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6"/>
        <w:tblpPr w:leftFromText="181" w:rightFromText="181" w:vertAnchor="text" w:tblpXSpec="center" w:tblpY="1"/>
        <w:tblOverlap w:val="never"/>
        <w:bidiVisual/>
        <w:tblW w:w="10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7"/>
        <w:gridCol w:w="3698"/>
        <w:gridCol w:w="3396"/>
      </w:tblGrid>
      <w:tr w:rsidR="00C64FD3" w:rsidRPr="00F10C45" w14:paraId="18945810" w14:textId="77777777" w:rsidTr="00463518">
        <w:tc>
          <w:tcPr>
            <w:tcW w:w="2967" w:type="dxa"/>
            <w:vAlign w:val="center"/>
          </w:tcPr>
          <w:p w14:paraId="5520FD8E" w14:textId="77777777" w:rsidR="00C64FD3" w:rsidRPr="00F10C45" w:rsidRDefault="00C64FD3" w:rsidP="00463518">
            <w:pPr>
              <w:spacing w:line="276" w:lineRule="auto"/>
              <w:jc w:val="both"/>
              <w:rPr>
                <w:rFonts w:ascii="Simplified Arabic" w:hAnsi="Simplified Arabic" w:cs="Simplified Arabic"/>
                <w:b/>
                <w:bCs/>
                <w:color w:val="0D0D0D" w:themeColor="text1" w:themeTint="F2"/>
                <w:sz w:val="28"/>
                <w:szCs w:val="28"/>
                <w:rtl/>
                <w:lang w:bidi="ar-EG"/>
              </w:rPr>
            </w:pPr>
            <w:r w:rsidRPr="00F10C45">
              <w:rPr>
                <w:rFonts w:ascii="Simplified Arabic" w:hAnsi="Simplified Arabic" w:cs="Simplified Arabic" w:hint="cs"/>
                <w:b/>
                <w:bCs/>
                <w:color w:val="0D0D0D" w:themeColor="text1" w:themeTint="F2"/>
                <w:sz w:val="28"/>
                <w:szCs w:val="28"/>
                <w:rtl/>
                <w:lang w:bidi="ar-EG"/>
              </w:rPr>
              <w:t xml:space="preserve">جامعة </w:t>
            </w:r>
            <w:proofErr w:type="spellStart"/>
            <w:r w:rsidRPr="00F10C45">
              <w:rPr>
                <w:rFonts w:ascii="Simplified Arabic" w:hAnsi="Simplified Arabic" w:cs="Simplified Arabic" w:hint="cs"/>
                <w:b/>
                <w:bCs/>
                <w:color w:val="0D0D0D" w:themeColor="text1" w:themeTint="F2"/>
                <w:sz w:val="28"/>
                <w:szCs w:val="28"/>
                <w:rtl/>
                <w:lang w:bidi="ar-EG"/>
              </w:rPr>
              <w:t>ميدأوشن</w:t>
            </w:r>
            <w:proofErr w:type="spellEnd"/>
          </w:p>
          <w:p w14:paraId="6DAC04A7" w14:textId="77777777" w:rsidR="00C64FD3" w:rsidRPr="00F10C45" w:rsidRDefault="00C64FD3" w:rsidP="00463518">
            <w:pPr>
              <w:spacing w:line="276" w:lineRule="auto"/>
              <w:jc w:val="both"/>
              <w:rPr>
                <w:rFonts w:ascii="Simplified Arabic" w:hAnsi="Simplified Arabic" w:cs="Simplified Arabic"/>
                <w:color w:val="0D0D0D" w:themeColor="text1" w:themeTint="F2"/>
                <w:sz w:val="28"/>
                <w:szCs w:val="28"/>
                <w:rtl/>
                <w:lang w:bidi="ar-EG"/>
              </w:rPr>
            </w:pPr>
            <w:r w:rsidRPr="00F10C45">
              <w:rPr>
                <w:rFonts w:ascii="Simplified Arabic" w:hAnsi="Simplified Arabic" w:cs="Simplified Arabic" w:hint="cs"/>
                <w:b/>
                <w:bCs/>
                <w:color w:val="0D0D0D" w:themeColor="text1" w:themeTint="F2"/>
                <w:sz w:val="28"/>
                <w:szCs w:val="28"/>
                <w:rtl/>
                <w:lang w:bidi="ar-EG"/>
              </w:rPr>
              <w:t>كلية الإدارة</w:t>
            </w:r>
          </w:p>
        </w:tc>
        <w:tc>
          <w:tcPr>
            <w:tcW w:w="3698" w:type="dxa"/>
            <w:vAlign w:val="center"/>
          </w:tcPr>
          <w:p w14:paraId="7B3B7339" w14:textId="77777777" w:rsidR="00C64FD3" w:rsidRPr="00F10C45" w:rsidRDefault="00C64FD3" w:rsidP="00463518">
            <w:pPr>
              <w:spacing w:line="276" w:lineRule="auto"/>
              <w:jc w:val="both"/>
              <w:rPr>
                <w:rFonts w:ascii="Simplified Arabic" w:hAnsi="Simplified Arabic" w:cs="Simplified Arabic"/>
                <w:color w:val="0D0D0D" w:themeColor="text1" w:themeTint="F2"/>
                <w:sz w:val="28"/>
                <w:szCs w:val="28"/>
                <w:rtl/>
                <w:lang w:bidi="ar-EG"/>
              </w:rPr>
            </w:pPr>
          </w:p>
        </w:tc>
        <w:tc>
          <w:tcPr>
            <w:tcW w:w="3396" w:type="dxa"/>
            <w:vAlign w:val="center"/>
          </w:tcPr>
          <w:p w14:paraId="32C05BF3" w14:textId="77777777" w:rsidR="00C64FD3" w:rsidRPr="00F10C45" w:rsidRDefault="00C64FD3" w:rsidP="00463518">
            <w:pPr>
              <w:spacing w:line="276" w:lineRule="auto"/>
              <w:jc w:val="right"/>
              <w:rPr>
                <w:rFonts w:ascii="Simplified Arabic" w:hAnsi="Simplified Arabic" w:cs="Simplified Arabic"/>
                <w:color w:val="0D0D0D" w:themeColor="text1" w:themeTint="F2"/>
                <w:sz w:val="28"/>
                <w:szCs w:val="28"/>
                <w:rtl/>
                <w:lang w:bidi="ar-EG"/>
              </w:rPr>
            </w:pPr>
            <w:r w:rsidRPr="00F10C45">
              <w:rPr>
                <w:rFonts w:ascii="Simplified Arabic" w:hAnsi="Simplified Arabic" w:cs="Simplified Arabic" w:hint="cs"/>
                <w:noProof/>
                <w:color w:val="0D0D0D" w:themeColor="text1" w:themeTint="F2"/>
                <w:sz w:val="28"/>
                <w:szCs w:val="28"/>
                <w:rtl/>
                <w:lang w:val="ar-EG" w:bidi="ar-EG"/>
              </w:rPr>
              <w:drawing>
                <wp:inline distT="0" distB="0" distL="0" distR="0" wp14:anchorId="0E032F0A" wp14:editId="2B304237">
                  <wp:extent cx="2017661" cy="889726"/>
                  <wp:effectExtent l="0" t="0" r="1905" b="5715"/>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55143" cy="906254"/>
                          </a:xfrm>
                          <a:prstGeom prst="rect">
                            <a:avLst/>
                          </a:prstGeom>
                        </pic:spPr>
                      </pic:pic>
                    </a:graphicData>
                  </a:graphic>
                </wp:inline>
              </w:drawing>
            </w:r>
          </w:p>
        </w:tc>
      </w:tr>
    </w:tbl>
    <w:p w14:paraId="31546203" w14:textId="77777777" w:rsidR="00672EDC" w:rsidRDefault="00672EDC" w:rsidP="009125CE">
      <w:pPr>
        <w:jc w:val="center"/>
        <w:rPr>
          <w:rFonts w:ascii="Sakkal Majalla" w:hAnsi="Sakkal Majalla" w:cs="Al-Kharashi 3"/>
          <w:b/>
          <w:bCs/>
          <w:sz w:val="28"/>
          <w:szCs w:val="28"/>
          <w:rtl/>
          <w:lang w:bidi="ar-EG"/>
        </w:rPr>
      </w:pPr>
    </w:p>
    <w:p w14:paraId="6384D5A0" w14:textId="77777777" w:rsidR="00C64FD3" w:rsidRPr="00C64FD3" w:rsidRDefault="00C64FD3" w:rsidP="009125CE">
      <w:pPr>
        <w:jc w:val="center"/>
        <w:rPr>
          <w:rFonts w:ascii="Sakkal Majalla" w:hAnsi="Sakkal Majalla" w:cs="Al-Kharashi 3"/>
          <w:b/>
          <w:bCs/>
          <w:sz w:val="28"/>
          <w:szCs w:val="28"/>
          <w:rtl/>
          <w:lang w:bidi="ar-EG"/>
        </w:rPr>
      </w:pPr>
    </w:p>
    <w:p w14:paraId="08401F45" w14:textId="6F5082FF" w:rsidR="009125CE" w:rsidRPr="00537861" w:rsidRDefault="00623179" w:rsidP="009125CE">
      <w:pPr>
        <w:jc w:val="center"/>
        <w:rPr>
          <w:rFonts w:ascii="Sakkal Majalla" w:hAnsi="Sakkal Majalla" w:cs="Al-Kharashi 3"/>
          <w:b/>
          <w:bCs/>
          <w:sz w:val="32"/>
          <w:szCs w:val="32"/>
          <w:rtl/>
          <w:lang w:bidi="ar-EG"/>
        </w:rPr>
      </w:pPr>
      <w:r w:rsidRPr="00623179">
        <w:rPr>
          <w:rFonts w:ascii="Sakkal Majalla" w:hAnsi="Sakkal Majalla" w:cs="Al-Kharashi 3"/>
          <w:b/>
          <w:bCs/>
          <w:sz w:val="40"/>
          <w:szCs w:val="40"/>
          <w:rtl/>
          <w:lang w:bidi="ar-EG"/>
        </w:rPr>
        <w:t>أثر استخدام أنظمة إدارة المشاريع الرقمية على كفاءة متابعة وتقييم الأداء في المشاريع الكبرى بالمملكة العربية السعودية: دراسة تطبيقية على مشروع داون تاون جدة</w:t>
      </w:r>
    </w:p>
    <w:p w14:paraId="232F19A4" w14:textId="503B98F5" w:rsidR="009125CE" w:rsidRDefault="009125CE" w:rsidP="009125CE">
      <w:pPr>
        <w:jc w:val="center"/>
        <w:rPr>
          <w:rFonts w:ascii="Sakkal Majalla" w:hAnsi="Sakkal Majalla" w:cs="Sakkal Majalla"/>
          <w:sz w:val="28"/>
          <w:szCs w:val="28"/>
          <w:rtl/>
          <w:lang w:bidi="ar-EG"/>
        </w:rPr>
      </w:pPr>
    </w:p>
    <w:p w14:paraId="1967C3C0" w14:textId="77777777" w:rsidR="004E039D" w:rsidRDefault="004E039D" w:rsidP="009125CE">
      <w:pPr>
        <w:jc w:val="center"/>
        <w:rPr>
          <w:rFonts w:ascii="Sakkal Majalla" w:hAnsi="Sakkal Majalla" w:cs="Sakkal Majalla"/>
          <w:sz w:val="28"/>
          <w:szCs w:val="28"/>
          <w:rtl/>
          <w:lang w:bidi="ar-EG"/>
        </w:rPr>
      </w:pPr>
    </w:p>
    <w:p w14:paraId="751A7E65" w14:textId="5018F200" w:rsidR="009125CE" w:rsidRPr="001902DB" w:rsidRDefault="009125CE" w:rsidP="004E039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w:t>
      </w:r>
    </w:p>
    <w:p w14:paraId="76AA45C9" w14:textId="11CC3D1C" w:rsidR="009125CE" w:rsidRDefault="004E039D" w:rsidP="009125CE">
      <w:pPr>
        <w:jc w:val="cente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 xml:space="preserve">الاسم/ </w:t>
      </w:r>
      <w:r w:rsidRPr="004E039D">
        <w:rPr>
          <w:rFonts w:ascii="Sakkal Majalla" w:hAnsi="Sakkal Majalla" w:cs="Sakkal Majalla"/>
          <w:b/>
          <w:bCs/>
          <w:sz w:val="40"/>
          <w:szCs w:val="40"/>
          <w:rtl/>
          <w:lang w:bidi="ar-EG"/>
        </w:rPr>
        <w:t xml:space="preserve">محمد </w:t>
      </w:r>
      <w:proofErr w:type="gramStart"/>
      <w:r w:rsidRPr="004E039D">
        <w:rPr>
          <w:rFonts w:ascii="Sakkal Majalla" w:hAnsi="Sakkal Majalla" w:cs="Sakkal Majalla"/>
          <w:b/>
          <w:bCs/>
          <w:sz w:val="40"/>
          <w:szCs w:val="40"/>
          <w:rtl/>
          <w:lang w:bidi="ar-EG"/>
        </w:rPr>
        <w:t>عبدالرحيم</w:t>
      </w:r>
      <w:proofErr w:type="gramEnd"/>
      <w:r w:rsidRPr="004E039D">
        <w:rPr>
          <w:rFonts w:ascii="Sakkal Majalla" w:hAnsi="Sakkal Majalla" w:cs="Sakkal Majalla"/>
          <w:b/>
          <w:bCs/>
          <w:sz w:val="40"/>
          <w:szCs w:val="40"/>
          <w:rtl/>
          <w:lang w:bidi="ar-EG"/>
        </w:rPr>
        <w:t xml:space="preserve"> الغامدي</w:t>
      </w:r>
    </w:p>
    <w:p w14:paraId="6351274C" w14:textId="186B97A6" w:rsidR="004E039D" w:rsidRPr="00910AFE" w:rsidRDefault="004E039D" w:rsidP="009125CE">
      <w:pPr>
        <w:jc w:val="cente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 xml:space="preserve">الرقم الجامعي/ </w:t>
      </w:r>
      <w:r w:rsidRPr="004E039D">
        <w:rPr>
          <w:rFonts w:ascii="Sakkal Majalla" w:hAnsi="Sakkal Majalla" w:cs="Sakkal Majalla"/>
          <w:b/>
          <w:bCs/>
          <w:sz w:val="40"/>
          <w:szCs w:val="40"/>
          <w:rtl/>
          <w:lang w:bidi="ar-EG"/>
        </w:rPr>
        <w:t>252000853</w:t>
      </w:r>
    </w:p>
    <w:p w14:paraId="58D6152F" w14:textId="77777777" w:rsidR="009125CE" w:rsidRDefault="009125CE" w:rsidP="009125CE">
      <w:pPr>
        <w:jc w:val="center"/>
        <w:rPr>
          <w:rFonts w:ascii="Sakkal Majalla" w:hAnsi="Sakkal Majalla" w:cs="Sakkal Majalla"/>
          <w:b/>
          <w:bCs/>
          <w:sz w:val="28"/>
          <w:szCs w:val="28"/>
          <w:rtl/>
          <w:lang w:bidi="ar-EG"/>
        </w:rPr>
      </w:pPr>
    </w:p>
    <w:p w14:paraId="13280317" w14:textId="77777777" w:rsidR="00C64FD3" w:rsidRPr="001902DB" w:rsidRDefault="00C64FD3"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2A5730C" w:rsidR="009125CE" w:rsidRPr="00910AFE" w:rsidRDefault="009125CE" w:rsidP="009125CE">
      <w:pPr>
        <w:jc w:val="center"/>
        <w:rPr>
          <w:rFonts w:ascii="Sakkal Majalla" w:hAnsi="Sakkal Majalla" w:cs="Sakkal Majalla"/>
          <w:b/>
          <w:bCs/>
          <w:sz w:val="40"/>
          <w:szCs w:val="40"/>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0ECF42F7" w14:textId="26719154" w:rsidR="009125CE" w:rsidRDefault="009125CE" w:rsidP="00910AF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r w:rsidR="00910AFE">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202</w:t>
      </w:r>
      <w:r w:rsidR="00C64FD3">
        <w:rPr>
          <w:rFonts w:ascii="Sakkal Majalla" w:hAnsi="Sakkal Majalla" w:cs="Sakkal Majalla" w:hint="cs"/>
          <w:b/>
          <w:bCs/>
          <w:sz w:val="28"/>
          <w:szCs w:val="28"/>
          <w:rtl/>
          <w:lang w:bidi="ar-EG"/>
        </w:rPr>
        <w:t>6</w:t>
      </w:r>
      <w:r w:rsidR="004E039D">
        <w:rPr>
          <w:rFonts w:ascii="Sakkal Majalla" w:hAnsi="Sakkal Majalla" w:cs="Sakkal Majalla" w:hint="cs"/>
          <w:b/>
          <w:bCs/>
          <w:sz w:val="28"/>
          <w:szCs w:val="28"/>
          <w:rtl/>
          <w:lang w:bidi="ar-EG"/>
        </w:rPr>
        <w:t xml:space="preserve"> م</w:t>
      </w:r>
    </w:p>
    <w:p w14:paraId="304D15E4" w14:textId="77777777" w:rsidR="00DC1BF3" w:rsidRDefault="00DC1BF3" w:rsidP="00910AFE">
      <w:pPr>
        <w:jc w:val="center"/>
        <w:rPr>
          <w:rFonts w:ascii="Sakkal Majalla" w:hAnsi="Sakkal Majalla" w:cs="Sakkal Majalla"/>
          <w:b/>
          <w:bCs/>
          <w:sz w:val="28"/>
          <w:szCs w:val="28"/>
          <w:rtl/>
          <w:lang w:bidi="ar-EG"/>
        </w:rPr>
        <w:sectPr w:rsidR="00DC1BF3" w:rsidSect="00672EDC">
          <w:pgSz w:w="11906" w:h="16838" w:code="9"/>
          <w:pgMar w:top="1418" w:right="1701"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Pr>
          <w:rFonts w:ascii="Sakkal Majalla" w:hAnsi="Sakkal Majalla" w:cs="Sakkal Majalla"/>
          <w:b/>
          <w:bCs/>
          <w:sz w:val="28"/>
          <w:szCs w:val="28"/>
          <w:rtl/>
          <w:lang w:bidi="ar-EG"/>
        </w:rPr>
        <w:br w:type="textWrapping" w:clear="all"/>
      </w:r>
    </w:p>
    <w:p w14:paraId="236CCA96" w14:textId="669784C9" w:rsidR="00EF67A9" w:rsidRDefault="00EF67A9" w:rsidP="00630806">
      <w:pPr>
        <w:pStyle w:val="1"/>
        <w:rPr>
          <w:rtl/>
        </w:rPr>
      </w:pPr>
      <w:bookmarkStart w:id="0" w:name="_Toc232865350"/>
      <w:r>
        <w:rPr>
          <w:rFonts w:hint="cs"/>
          <w:rtl/>
        </w:rPr>
        <w:lastRenderedPageBreak/>
        <w:t>فهرس المحتويات</w:t>
      </w:r>
      <w:bookmarkEnd w:id="0"/>
    </w:p>
    <w:sdt>
      <w:sdtPr>
        <w:rPr>
          <w:rFonts w:asciiTheme="minorHAnsi" w:eastAsiaTheme="minorHAnsi" w:hAnsiTheme="minorHAnsi" w:cstheme="minorBidi"/>
          <w:color w:val="auto"/>
          <w:kern w:val="2"/>
          <w:sz w:val="22"/>
          <w:szCs w:val="22"/>
          <w:lang w:val="ar-SA"/>
          <w14:ligatures w14:val="standardContextual"/>
        </w:rPr>
        <w:id w:val="-1123384350"/>
        <w:docPartObj>
          <w:docPartGallery w:val="Table of Contents"/>
          <w:docPartUnique/>
        </w:docPartObj>
      </w:sdtPr>
      <w:sdtEndPr>
        <w:rPr>
          <w:lang w:val="en-US"/>
        </w:rPr>
      </w:sdtEndPr>
      <w:sdtContent>
        <w:p w14:paraId="023875FD" w14:textId="76ABAFEA" w:rsidR="00425E50" w:rsidRPr="00425E50" w:rsidRDefault="00425E50" w:rsidP="00425E50">
          <w:pPr>
            <w:pStyle w:val="a9"/>
            <w:rPr>
              <w:sz w:val="4"/>
              <w:szCs w:val="4"/>
            </w:rPr>
          </w:pPr>
        </w:p>
        <w:p w14:paraId="0A7161A9" w14:textId="6744C74B" w:rsidR="005D23FE" w:rsidRPr="005D23FE" w:rsidRDefault="00425E50">
          <w:pPr>
            <w:pStyle w:val="11"/>
            <w:tabs>
              <w:tab w:val="right" w:leader="dot" w:pos="8822"/>
            </w:tabs>
            <w:rPr>
              <w:rFonts w:ascii="Simplified Arabic" w:eastAsiaTheme="minorEastAsia" w:hAnsi="Simplified Arabic" w:cs="Simplified Arabic"/>
              <w:noProof/>
              <w:sz w:val="28"/>
              <w:szCs w:val="28"/>
              <w:rtl/>
            </w:rPr>
          </w:pPr>
          <w:r w:rsidRPr="005D23FE">
            <w:rPr>
              <w:rFonts w:ascii="Simplified Arabic" w:hAnsi="Simplified Arabic" w:cs="Simplified Arabic" w:hint="cs"/>
              <w:sz w:val="28"/>
              <w:szCs w:val="28"/>
            </w:rPr>
            <w:fldChar w:fldCharType="begin"/>
          </w:r>
          <w:r w:rsidRPr="005D23FE">
            <w:rPr>
              <w:rFonts w:ascii="Simplified Arabic" w:hAnsi="Simplified Arabic" w:cs="Simplified Arabic" w:hint="cs"/>
              <w:sz w:val="28"/>
              <w:szCs w:val="28"/>
            </w:rPr>
            <w:instrText xml:space="preserve"> TOC \o "1-3" \h \z \u </w:instrText>
          </w:r>
          <w:r w:rsidRPr="005D23FE">
            <w:rPr>
              <w:rFonts w:ascii="Simplified Arabic" w:hAnsi="Simplified Arabic" w:cs="Simplified Arabic" w:hint="cs"/>
              <w:sz w:val="28"/>
              <w:szCs w:val="28"/>
            </w:rPr>
            <w:fldChar w:fldCharType="separate"/>
          </w:r>
          <w:hyperlink w:anchor="_Toc232865350" w:history="1">
            <w:r w:rsidR="005D23FE" w:rsidRPr="005D23FE">
              <w:rPr>
                <w:rStyle w:val="Hyperlink"/>
                <w:rFonts w:ascii="Simplified Arabic" w:hAnsi="Simplified Arabic" w:cs="Simplified Arabic" w:hint="cs"/>
                <w:noProof/>
                <w:sz w:val="28"/>
                <w:szCs w:val="28"/>
                <w:rtl/>
              </w:rPr>
              <w:t>فهرس المحتويات</w:t>
            </w:r>
            <w:r w:rsidR="005D23FE" w:rsidRPr="005D23FE">
              <w:rPr>
                <w:rFonts w:ascii="Simplified Arabic" w:hAnsi="Simplified Arabic" w:cs="Simplified Arabic" w:hint="cs"/>
                <w:noProof/>
                <w:webHidden/>
                <w:sz w:val="28"/>
                <w:szCs w:val="28"/>
                <w:rtl/>
              </w:rPr>
              <w:tab/>
            </w:r>
            <w:r w:rsidR="005D23FE" w:rsidRPr="005D23FE">
              <w:rPr>
                <w:rStyle w:val="Hyperlink"/>
                <w:rFonts w:ascii="Simplified Arabic" w:hAnsi="Simplified Arabic" w:cs="Simplified Arabic" w:hint="cs"/>
                <w:noProof/>
                <w:sz w:val="28"/>
                <w:szCs w:val="28"/>
                <w:rtl/>
              </w:rPr>
              <w:fldChar w:fldCharType="begin"/>
            </w:r>
            <w:r w:rsidR="005D23FE" w:rsidRPr="005D23FE">
              <w:rPr>
                <w:rFonts w:ascii="Simplified Arabic" w:hAnsi="Simplified Arabic" w:cs="Simplified Arabic" w:hint="cs"/>
                <w:noProof/>
                <w:webHidden/>
                <w:sz w:val="28"/>
                <w:szCs w:val="28"/>
                <w:rtl/>
              </w:rPr>
              <w:instrText xml:space="preserve"> </w:instrText>
            </w:r>
            <w:r w:rsidR="005D23FE" w:rsidRPr="005D23FE">
              <w:rPr>
                <w:rFonts w:ascii="Simplified Arabic" w:hAnsi="Simplified Arabic" w:cs="Simplified Arabic" w:hint="cs"/>
                <w:noProof/>
                <w:webHidden/>
                <w:sz w:val="28"/>
                <w:szCs w:val="28"/>
              </w:rPr>
              <w:instrText>PAGEREF</w:instrText>
            </w:r>
            <w:r w:rsidR="005D23FE" w:rsidRPr="005D23FE">
              <w:rPr>
                <w:rFonts w:ascii="Simplified Arabic" w:hAnsi="Simplified Arabic" w:cs="Simplified Arabic" w:hint="cs"/>
                <w:noProof/>
                <w:webHidden/>
                <w:sz w:val="28"/>
                <w:szCs w:val="28"/>
                <w:rtl/>
              </w:rPr>
              <w:instrText xml:space="preserve"> _</w:instrText>
            </w:r>
            <w:r w:rsidR="005D23FE" w:rsidRPr="005D23FE">
              <w:rPr>
                <w:rFonts w:ascii="Simplified Arabic" w:hAnsi="Simplified Arabic" w:cs="Simplified Arabic" w:hint="cs"/>
                <w:noProof/>
                <w:webHidden/>
                <w:sz w:val="28"/>
                <w:szCs w:val="28"/>
              </w:rPr>
              <w:instrText>Toc232865350 \h</w:instrText>
            </w:r>
            <w:r w:rsidR="005D23FE" w:rsidRPr="005D23FE">
              <w:rPr>
                <w:rFonts w:ascii="Simplified Arabic" w:hAnsi="Simplified Arabic" w:cs="Simplified Arabic" w:hint="cs"/>
                <w:noProof/>
                <w:webHidden/>
                <w:sz w:val="28"/>
                <w:szCs w:val="28"/>
                <w:rtl/>
              </w:rPr>
              <w:instrText xml:space="preserve"> </w:instrText>
            </w:r>
            <w:r w:rsidR="005D23FE" w:rsidRPr="005D23FE">
              <w:rPr>
                <w:rStyle w:val="Hyperlink"/>
                <w:rFonts w:ascii="Simplified Arabic" w:hAnsi="Simplified Arabic" w:cs="Simplified Arabic" w:hint="cs"/>
                <w:noProof/>
                <w:sz w:val="28"/>
                <w:szCs w:val="28"/>
                <w:rtl/>
              </w:rPr>
            </w:r>
            <w:r w:rsidR="005D23FE"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2</w:t>
            </w:r>
            <w:r w:rsidR="005D23FE" w:rsidRPr="005D23FE">
              <w:rPr>
                <w:rStyle w:val="Hyperlink"/>
                <w:rFonts w:ascii="Simplified Arabic" w:hAnsi="Simplified Arabic" w:cs="Simplified Arabic" w:hint="cs"/>
                <w:noProof/>
                <w:sz w:val="28"/>
                <w:szCs w:val="28"/>
                <w:rtl/>
              </w:rPr>
              <w:fldChar w:fldCharType="end"/>
            </w:r>
          </w:hyperlink>
        </w:p>
        <w:p w14:paraId="3ABC3DCD" w14:textId="5E982FF6" w:rsidR="005D23FE" w:rsidRPr="005D23FE" w:rsidRDefault="005D23FE">
          <w:pPr>
            <w:pStyle w:val="11"/>
            <w:tabs>
              <w:tab w:val="right" w:leader="dot" w:pos="8822"/>
            </w:tabs>
            <w:rPr>
              <w:rFonts w:ascii="Simplified Arabic" w:eastAsiaTheme="minorEastAsia" w:hAnsi="Simplified Arabic" w:cs="Simplified Arabic"/>
              <w:noProof/>
              <w:sz w:val="28"/>
              <w:szCs w:val="28"/>
              <w:rtl/>
            </w:rPr>
          </w:pPr>
          <w:hyperlink w:anchor="_Toc232865351" w:history="1">
            <w:r w:rsidRPr="005D23FE">
              <w:rPr>
                <w:rStyle w:val="Hyperlink"/>
                <w:rFonts w:ascii="Simplified Arabic" w:hAnsi="Simplified Arabic" w:cs="Simplified Arabic" w:hint="cs"/>
                <w:noProof/>
                <w:sz w:val="28"/>
                <w:szCs w:val="28"/>
                <w:rtl/>
              </w:rPr>
              <w:t>الفصل الأول: مقدمة الدراسة</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Toc232865351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4</w:t>
            </w:r>
            <w:r w:rsidRPr="005D23FE">
              <w:rPr>
                <w:rStyle w:val="Hyperlink"/>
                <w:rFonts w:ascii="Simplified Arabic" w:hAnsi="Simplified Arabic" w:cs="Simplified Arabic" w:hint="cs"/>
                <w:noProof/>
                <w:sz w:val="28"/>
                <w:szCs w:val="28"/>
                <w:rtl/>
              </w:rPr>
              <w:fldChar w:fldCharType="end"/>
            </w:r>
          </w:hyperlink>
        </w:p>
        <w:p w14:paraId="629BBE28" w14:textId="0E8C8448" w:rsidR="005D23FE" w:rsidRPr="005D23FE" w:rsidRDefault="005D23FE">
          <w:pPr>
            <w:pStyle w:val="20"/>
            <w:tabs>
              <w:tab w:val="right" w:leader="dot" w:pos="8822"/>
            </w:tabs>
            <w:rPr>
              <w:rFonts w:ascii="Simplified Arabic" w:eastAsiaTheme="minorEastAsia" w:hAnsi="Simplified Arabic" w:cs="Simplified Arabic"/>
              <w:noProof/>
              <w:sz w:val="28"/>
              <w:szCs w:val="28"/>
              <w:rtl/>
            </w:rPr>
          </w:pPr>
          <w:hyperlink w:anchor="_Toc232865352" w:history="1">
            <w:r w:rsidRPr="005D23FE">
              <w:rPr>
                <w:rStyle w:val="Hyperlink"/>
                <w:rFonts w:ascii="Simplified Arabic" w:hAnsi="Simplified Arabic" w:cs="Simplified Arabic" w:hint="cs"/>
                <w:b/>
                <w:noProof/>
                <w:sz w:val="28"/>
                <w:szCs w:val="28"/>
                <w:rtl/>
              </w:rPr>
              <w:t>1-1 تمهيد:</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Toc232865352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4</w:t>
            </w:r>
            <w:r w:rsidRPr="005D23FE">
              <w:rPr>
                <w:rStyle w:val="Hyperlink"/>
                <w:rFonts w:ascii="Simplified Arabic" w:hAnsi="Simplified Arabic" w:cs="Simplified Arabic" w:hint="cs"/>
                <w:noProof/>
                <w:sz w:val="28"/>
                <w:szCs w:val="28"/>
                <w:rtl/>
              </w:rPr>
              <w:fldChar w:fldCharType="end"/>
            </w:r>
          </w:hyperlink>
        </w:p>
        <w:p w14:paraId="0BDAF8D3" w14:textId="179B27A7" w:rsidR="005D23FE" w:rsidRPr="005D23FE" w:rsidRDefault="005D23FE">
          <w:pPr>
            <w:pStyle w:val="20"/>
            <w:tabs>
              <w:tab w:val="right" w:leader="dot" w:pos="8822"/>
            </w:tabs>
            <w:rPr>
              <w:rFonts w:ascii="Simplified Arabic" w:eastAsiaTheme="minorEastAsia" w:hAnsi="Simplified Arabic" w:cs="Simplified Arabic"/>
              <w:noProof/>
              <w:sz w:val="28"/>
              <w:szCs w:val="28"/>
              <w:rtl/>
            </w:rPr>
          </w:pPr>
          <w:hyperlink w:anchor="_Toc232865353" w:history="1">
            <w:r w:rsidRPr="005D23FE">
              <w:rPr>
                <w:rStyle w:val="Hyperlink"/>
                <w:rFonts w:ascii="Simplified Arabic" w:hAnsi="Simplified Arabic" w:cs="Simplified Arabic" w:hint="cs"/>
                <w:b/>
                <w:noProof/>
                <w:sz w:val="28"/>
                <w:szCs w:val="28"/>
                <w:rtl/>
              </w:rPr>
              <w:t>1-2 مشكلة الدراسة:</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Toc232865353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5</w:t>
            </w:r>
            <w:r w:rsidRPr="005D23FE">
              <w:rPr>
                <w:rStyle w:val="Hyperlink"/>
                <w:rFonts w:ascii="Simplified Arabic" w:hAnsi="Simplified Arabic" w:cs="Simplified Arabic" w:hint="cs"/>
                <w:noProof/>
                <w:sz w:val="28"/>
                <w:szCs w:val="28"/>
                <w:rtl/>
              </w:rPr>
              <w:fldChar w:fldCharType="end"/>
            </w:r>
          </w:hyperlink>
        </w:p>
        <w:p w14:paraId="6A886687" w14:textId="3FFF629B" w:rsidR="005D23FE" w:rsidRPr="005D23FE" w:rsidRDefault="005D23FE">
          <w:pPr>
            <w:pStyle w:val="20"/>
            <w:tabs>
              <w:tab w:val="right" w:leader="dot" w:pos="8822"/>
            </w:tabs>
            <w:rPr>
              <w:rFonts w:ascii="Simplified Arabic" w:eastAsiaTheme="minorEastAsia" w:hAnsi="Simplified Arabic" w:cs="Simplified Arabic"/>
              <w:noProof/>
              <w:sz w:val="28"/>
              <w:szCs w:val="28"/>
              <w:rtl/>
            </w:rPr>
          </w:pPr>
          <w:hyperlink w:anchor="_Toc232865354" w:history="1">
            <w:r w:rsidRPr="005D23FE">
              <w:rPr>
                <w:rStyle w:val="Hyperlink"/>
                <w:rFonts w:ascii="Simplified Arabic" w:hAnsi="Simplified Arabic" w:cs="Simplified Arabic" w:hint="cs"/>
                <w:b/>
                <w:noProof/>
                <w:sz w:val="28"/>
                <w:szCs w:val="28"/>
                <w:rtl/>
              </w:rPr>
              <w:t>1-3 أهداف الدراسة:</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Toc232865354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6</w:t>
            </w:r>
            <w:r w:rsidRPr="005D23FE">
              <w:rPr>
                <w:rStyle w:val="Hyperlink"/>
                <w:rFonts w:ascii="Simplified Arabic" w:hAnsi="Simplified Arabic" w:cs="Simplified Arabic" w:hint="cs"/>
                <w:noProof/>
                <w:sz w:val="28"/>
                <w:szCs w:val="28"/>
                <w:rtl/>
              </w:rPr>
              <w:fldChar w:fldCharType="end"/>
            </w:r>
          </w:hyperlink>
        </w:p>
        <w:p w14:paraId="0DD24BDF" w14:textId="37B97F5F" w:rsidR="005D23FE" w:rsidRPr="005D23FE" w:rsidRDefault="005D23FE">
          <w:pPr>
            <w:pStyle w:val="20"/>
            <w:tabs>
              <w:tab w:val="right" w:leader="dot" w:pos="8822"/>
            </w:tabs>
            <w:rPr>
              <w:rFonts w:ascii="Simplified Arabic" w:eastAsiaTheme="minorEastAsia" w:hAnsi="Simplified Arabic" w:cs="Simplified Arabic"/>
              <w:noProof/>
              <w:sz w:val="28"/>
              <w:szCs w:val="28"/>
              <w:rtl/>
            </w:rPr>
          </w:pPr>
          <w:hyperlink w:anchor="_Toc232865355" w:history="1">
            <w:r w:rsidRPr="005D23FE">
              <w:rPr>
                <w:rStyle w:val="Hyperlink"/>
                <w:rFonts w:ascii="Simplified Arabic" w:hAnsi="Simplified Arabic" w:cs="Simplified Arabic" w:hint="cs"/>
                <w:b/>
                <w:noProof/>
                <w:sz w:val="28"/>
                <w:szCs w:val="28"/>
                <w:rtl/>
              </w:rPr>
              <w:t>1-4 تساؤلات الدراسة:</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Toc232865355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7</w:t>
            </w:r>
            <w:r w:rsidRPr="005D23FE">
              <w:rPr>
                <w:rStyle w:val="Hyperlink"/>
                <w:rFonts w:ascii="Simplified Arabic" w:hAnsi="Simplified Arabic" w:cs="Simplified Arabic" w:hint="cs"/>
                <w:noProof/>
                <w:sz w:val="28"/>
                <w:szCs w:val="28"/>
                <w:rtl/>
              </w:rPr>
              <w:fldChar w:fldCharType="end"/>
            </w:r>
          </w:hyperlink>
        </w:p>
        <w:p w14:paraId="57B56308" w14:textId="6A8686EE" w:rsidR="005D23FE" w:rsidRPr="005D23FE" w:rsidRDefault="005D23FE">
          <w:pPr>
            <w:pStyle w:val="20"/>
            <w:tabs>
              <w:tab w:val="right" w:leader="dot" w:pos="8822"/>
            </w:tabs>
            <w:rPr>
              <w:rFonts w:ascii="Simplified Arabic" w:eastAsiaTheme="minorEastAsia" w:hAnsi="Simplified Arabic" w:cs="Simplified Arabic"/>
              <w:noProof/>
              <w:sz w:val="28"/>
              <w:szCs w:val="28"/>
              <w:rtl/>
            </w:rPr>
          </w:pPr>
          <w:hyperlink w:anchor="_Toc232865356" w:history="1">
            <w:r w:rsidRPr="005D23FE">
              <w:rPr>
                <w:rStyle w:val="Hyperlink"/>
                <w:rFonts w:ascii="Simplified Arabic" w:hAnsi="Simplified Arabic" w:cs="Simplified Arabic" w:hint="cs"/>
                <w:b/>
                <w:noProof/>
                <w:sz w:val="28"/>
                <w:szCs w:val="28"/>
                <w:rtl/>
              </w:rPr>
              <w:t>1-5 فرضيات الدراسة:</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Toc232865356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7</w:t>
            </w:r>
            <w:r w:rsidRPr="005D23FE">
              <w:rPr>
                <w:rStyle w:val="Hyperlink"/>
                <w:rFonts w:ascii="Simplified Arabic" w:hAnsi="Simplified Arabic" w:cs="Simplified Arabic" w:hint="cs"/>
                <w:noProof/>
                <w:sz w:val="28"/>
                <w:szCs w:val="28"/>
                <w:rtl/>
              </w:rPr>
              <w:fldChar w:fldCharType="end"/>
            </w:r>
          </w:hyperlink>
        </w:p>
        <w:p w14:paraId="64A50C83" w14:textId="20E88299" w:rsidR="005D23FE" w:rsidRPr="005D23FE" w:rsidRDefault="005D23FE">
          <w:pPr>
            <w:pStyle w:val="20"/>
            <w:tabs>
              <w:tab w:val="right" w:leader="dot" w:pos="8822"/>
            </w:tabs>
            <w:rPr>
              <w:rFonts w:ascii="Simplified Arabic" w:eastAsiaTheme="minorEastAsia" w:hAnsi="Simplified Arabic" w:cs="Simplified Arabic"/>
              <w:noProof/>
              <w:sz w:val="28"/>
              <w:szCs w:val="28"/>
              <w:rtl/>
            </w:rPr>
          </w:pPr>
          <w:hyperlink w:anchor="_Toc232865357" w:history="1">
            <w:r w:rsidRPr="005D23FE">
              <w:rPr>
                <w:rStyle w:val="Hyperlink"/>
                <w:rFonts w:ascii="Simplified Arabic" w:hAnsi="Simplified Arabic" w:cs="Simplified Arabic" w:hint="cs"/>
                <w:b/>
                <w:noProof/>
                <w:sz w:val="28"/>
                <w:szCs w:val="28"/>
                <w:rtl/>
              </w:rPr>
              <w:t>1-6 أهمية الدراسة:</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Toc232865357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8</w:t>
            </w:r>
            <w:r w:rsidRPr="005D23FE">
              <w:rPr>
                <w:rStyle w:val="Hyperlink"/>
                <w:rFonts w:ascii="Simplified Arabic" w:hAnsi="Simplified Arabic" w:cs="Simplified Arabic" w:hint="cs"/>
                <w:noProof/>
                <w:sz w:val="28"/>
                <w:szCs w:val="28"/>
                <w:rtl/>
              </w:rPr>
              <w:fldChar w:fldCharType="end"/>
            </w:r>
          </w:hyperlink>
        </w:p>
        <w:p w14:paraId="2ADDD8EE" w14:textId="4279460E" w:rsidR="005D23FE" w:rsidRPr="005D23FE" w:rsidRDefault="005D23FE">
          <w:pPr>
            <w:pStyle w:val="30"/>
            <w:tabs>
              <w:tab w:val="right" w:leader="dot" w:pos="8822"/>
            </w:tabs>
            <w:rPr>
              <w:rFonts w:ascii="Simplified Arabic" w:eastAsiaTheme="minorEastAsia" w:hAnsi="Simplified Arabic" w:cs="Simplified Arabic"/>
              <w:noProof/>
              <w:sz w:val="28"/>
              <w:szCs w:val="28"/>
              <w:rtl/>
            </w:rPr>
          </w:pPr>
          <w:hyperlink w:anchor="_Toc232865358" w:history="1">
            <w:r w:rsidRPr="005D23FE">
              <w:rPr>
                <w:rStyle w:val="Hyperlink"/>
                <w:rFonts w:ascii="Simplified Arabic" w:hAnsi="Simplified Arabic" w:cs="Simplified Arabic" w:hint="cs"/>
                <w:b/>
                <w:noProof/>
                <w:sz w:val="28"/>
                <w:szCs w:val="28"/>
                <w:rtl/>
              </w:rPr>
              <w:t>1-6-1 الأهمية العلمية:</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Toc232865358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8</w:t>
            </w:r>
            <w:r w:rsidRPr="005D23FE">
              <w:rPr>
                <w:rStyle w:val="Hyperlink"/>
                <w:rFonts w:ascii="Simplified Arabic" w:hAnsi="Simplified Arabic" w:cs="Simplified Arabic" w:hint="cs"/>
                <w:noProof/>
                <w:sz w:val="28"/>
                <w:szCs w:val="28"/>
                <w:rtl/>
              </w:rPr>
              <w:fldChar w:fldCharType="end"/>
            </w:r>
          </w:hyperlink>
        </w:p>
        <w:p w14:paraId="1BD7E60C" w14:textId="1A08E5F0" w:rsidR="005D23FE" w:rsidRPr="005D23FE" w:rsidRDefault="005D23FE">
          <w:pPr>
            <w:pStyle w:val="30"/>
            <w:tabs>
              <w:tab w:val="right" w:leader="dot" w:pos="8822"/>
            </w:tabs>
            <w:rPr>
              <w:rFonts w:ascii="Simplified Arabic" w:eastAsiaTheme="minorEastAsia" w:hAnsi="Simplified Arabic" w:cs="Simplified Arabic"/>
              <w:noProof/>
              <w:sz w:val="28"/>
              <w:szCs w:val="28"/>
              <w:rtl/>
            </w:rPr>
          </w:pPr>
          <w:hyperlink w:anchor="_Toc232865359" w:history="1">
            <w:r w:rsidRPr="005D23FE">
              <w:rPr>
                <w:rStyle w:val="Hyperlink"/>
                <w:rFonts w:ascii="Simplified Arabic" w:hAnsi="Simplified Arabic" w:cs="Simplified Arabic" w:hint="cs"/>
                <w:b/>
                <w:noProof/>
                <w:sz w:val="28"/>
                <w:szCs w:val="28"/>
                <w:rtl/>
              </w:rPr>
              <w:t>1-6-2 الأهمية العملية:</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Toc232865359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9</w:t>
            </w:r>
            <w:r w:rsidRPr="005D23FE">
              <w:rPr>
                <w:rStyle w:val="Hyperlink"/>
                <w:rFonts w:ascii="Simplified Arabic" w:hAnsi="Simplified Arabic" w:cs="Simplified Arabic" w:hint="cs"/>
                <w:noProof/>
                <w:sz w:val="28"/>
                <w:szCs w:val="28"/>
                <w:rtl/>
              </w:rPr>
              <w:fldChar w:fldCharType="end"/>
            </w:r>
          </w:hyperlink>
        </w:p>
        <w:p w14:paraId="44A12E0E" w14:textId="14811EE3" w:rsidR="005D23FE" w:rsidRPr="005D23FE" w:rsidRDefault="005D23FE">
          <w:pPr>
            <w:pStyle w:val="20"/>
            <w:tabs>
              <w:tab w:val="right" w:leader="dot" w:pos="8822"/>
            </w:tabs>
            <w:rPr>
              <w:rFonts w:ascii="Simplified Arabic" w:eastAsiaTheme="minorEastAsia" w:hAnsi="Simplified Arabic" w:cs="Simplified Arabic"/>
              <w:noProof/>
              <w:sz w:val="28"/>
              <w:szCs w:val="28"/>
              <w:rtl/>
            </w:rPr>
          </w:pPr>
          <w:hyperlink w:anchor="_Toc232865360" w:history="1">
            <w:r w:rsidRPr="005D23FE">
              <w:rPr>
                <w:rStyle w:val="Hyperlink"/>
                <w:rFonts w:ascii="Simplified Arabic" w:hAnsi="Simplified Arabic" w:cs="Simplified Arabic" w:hint="cs"/>
                <w:b/>
                <w:noProof/>
                <w:sz w:val="28"/>
                <w:szCs w:val="28"/>
                <w:rtl/>
              </w:rPr>
              <w:t>1-7 منهج الدراسة:</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Toc232865360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9</w:t>
            </w:r>
            <w:r w:rsidRPr="005D23FE">
              <w:rPr>
                <w:rStyle w:val="Hyperlink"/>
                <w:rFonts w:ascii="Simplified Arabic" w:hAnsi="Simplified Arabic" w:cs="Simplified Arabic" w:hint="cs"/>
                <w:noProof/>
                <w:sz w:val="28"/>
                <w:szCs w:val="28"/>
                <w:rtl/>
              </w:rPr>
              <w:fldChar w:fldCharType="end"/>
            </w:r>
          </w:hyperlink>
        </w:p>
        <w:p w14:paraId="7670A4CD" w14:textId="3978111C" w:rsidR="005D23FE" w:rsidRPr="005D23FE" w:rsidRDefault="005D23FE">
          <w:pPr>
            <w:pStyle w:val="20"/>
            <w:tabs>
              <w:tab w:val="right" w:leader="dot" w:pos="8822"/>
            </w:tabs>
            <w:rPr>
              <w:rFonts w:ascii="Simplified Arabic" w:eastAsiaTheme="minorEastAsia" w:hAnsi="Simplified Arabic" w:cs="Simplified Arabic"/>
              <w:noProof/>
              <w:sz w:val="28"/>
              <w:szCs w:val="28"/>
              <w:rtl/>
            </w:rPr>
          </w:pPr>
          <w:hyperlink w:anchor="_Toc232865361" w:history="1">
            <w:r w:rsidRPr="005D23FE">
              <w:rPr>
                <w:rStyle w:val="Hyperlink"/>
                <w:rFonts w:ascii="Simplified Arabic" w:hAnsi="Simplified Arabic" w:cs="Simplified Arabic" w:hint="cs"/>
                <w:b/>
                <w:noProof/>
                <w:sz w:val="28"/>
                <w:szCs w:val="28"/>
                <w:rtl/>
              </w:rPr>
              <w:t>1-8 مصطلحات الدراسة:</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Toc232865361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11</w:t>
            </w:r>
            <w:r w:rsidRPr="005D23FE">
              <w:rPr>
                <w:rStyle w:val="Hyperlink"/>
                <w:rFonts w:ascii="Simplified Arabic" w:hAnsi="Simplified Arabic" w:cs="Simplified Arabic" w:hint="cs"/>
                <w:noProof/>
                <w:sz w:val="28"/>
                <w:szCs w:val="28"/>
                <w:rtl/>
              </w:rPr>
              <w:fldChar w:fldCharType="end"/>
            </w:r>
          </w:hyperlink>
        </w:p>
        <w:p w14:paraId="5A6F44E2" w14:textId="6B4ED475" w:rsidR="005D23FE" w:rsidRPr="005D23FE" w:rsidRDefault="005D23FE">
          <w:pPr>
            <w:pStyle w:val="20"/>
            <w:tabs>
              <w:tab w:val="right" w:leader="dot" w:pos="8822"/>
            </w:tabs>
            <w:rPr>
              <w:rFonts w:ascii="Simplified Arabic" w:eastAsiaTheme="minorEastAsia" w:hAnsi="Simplified Arabic" w:cs="Simplified Arabic"/>
              <w:noProof/>
              <w:sz w:val="28"/>
              <w:szCs w:val="28"/>
              <w:rtl/>
            </w:rPr>
          </w:pPr>
          <w:hyperlink w:anchor="_Toc232865362" w:history="1">
            <w:r w:rsidRPr="005D23FE">
              <w:rPr>
                <w:rStyle w:val="Hyperlink"/>
                <w:rFonts w:ascii="Simplified Arabic" w:hAnsi="Simplified Arabic" w:cs="Simplified Arabic" w:hint="cs"/>
                <w:b/>
                <w:noProof/>
                <w:sz w:val="28"/>
                <w:szCs w:val="28"/>
                <w:rtl/>
              </w:rPr>
              <w:t>1-9 المنطلقات النظرية:</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Toc232865362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13</w:t>
            </w:r>
            <w:r w:rsidRPr="005D23FE">
              <w:rPr>
                <w:rStyle w:val="Hyperlink"/>
                <w:rFonts w:ascii="Simplified Arabic" w:hAnsi="Simplified Arabic" w:cs="Simplified Arabic" w:hint="cs"/>
                <w:noProof/>
                <w:sz w:val="28"/>
                <w:szCs w:val="28"/>
                <w:rtl/>
              </w:rPr>
              <w:fldChar w:fldCharType="end"/>
            </w:r>
          </w:hyperlink>
        </w:p>
        <w:p w14:paraId="79B2680B" w14:textId="1A738920" w:rsidR="005D23FE" w:rsidRPr="005D23FE" w:rsidRDefault="005D23FE">
          <w:pPr>
            <w:pStyle w:val="20"/>
            <w:tabs>
              <w:tab w:val="right" w:leader="dot" w:pos="8822"/>
            </w:tabs>
            <w:rPr>
              <w:rFonts w:ascii="Simplified Arabic" w:eastAsiaTheme="minorEastAsia" w:hAnsi="Simplified Arabic" w:cs="Simplified Arabic"/>
              <w:noProof/>
              <w:sz w:val="28"/>
              <w:szCs w:val="28"/>
              <w:rtl/>
            </w:rPr>
          </w:pPr>
          <w:hyperlink w:anchor="_Toc232865363" w:history="1">
            <w:r w:rsidRPr="005D23FE">
              <w:rPr>
                <w:rStyle w:val="Hyperlink"/>
                <w:rFonts w:ascii="Simplified Arabic" w:hAnsi="Simplified Arabic" w:cs="Simplified Arabic" w:hint="cs"/>
                <w:b/>
                <w:noProof/>
                <w:sz w:val="28"/>
                <w:szCs w:val="28"/>
                <w:rtl/>
              </w:rPr>
              <w:t>1-10 حدود الدراسة:</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Toc232865363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15</w:t>
            </w:r>
            <w:r w:rsidRPr="005D23FE">
              <w:rPr>
                <w:rStyle w:val="Hyperlink"/>
                <w:rFonts w:ascii="Simplified Arabic" w:hAnsi="Simplified Arabic" w:cs="Simplified Arabic" w:hint="cs"/>
                <w:noProof/>
                <w:sz w:val="28"/>
                <w:szCs w:val="28"/>
                <w:rtl/>
              </w:rPr>
              <w:fldChar w:fldCharType="end"/>
            </w:r>
          </w:hyperlink>
        </w:p>
        <w:p w14:paraId="4C4E54F2" w14:textId="52777BBA" w:rsidR="005D23FE" w:rsidRPr="005D23FE" w:rsidRDefault="005D23FE">
          <w:pPr>
            <w:pStyle w:val="20"/>
            <w:tabs>
              <w:tab w:val="right" w:leader="dot" w:pos="8822"/>
            </w:tabs>
            <w:rPr>
              <w:rFonts w:ascii="Simplified Arabic" w:eastAsiaTheme="minorEastAsia" w:hAnsi="Simplified Arabic" w:cs="Simplified Arabic"/>
              <w:noProof/>
              <w:sz w:val="28"/>
              <w:szCs w:val="28"/>
              <w:rtl/>
            </w:rPr>
          </w:pPr>
          <w:hyperlink w:anchor="_Toc232865364" w:history="1">
            <w:r w:rsidRPr="005D23FE">
              <w:rPr>
                <w:rStyle w:val="Hyperlink"/>
                <w:rFonts w:ascii="Simplified Arabic" w:hAnsi="Simplified Arabic" w:cs="Simplified Arabic" w:hint="cs"/>
                <w:b/>
                <w:noProof/>
                <w:sz w:val="28"/>
                <w:szCs w:val="28"/>
                <w:rtl/>
              </w:rPr>
              <w:t>1-11 هيكل الدراسة:</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Toc232865364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16</w:t>
            </w:r>
            <w:r w:rsidRPr="005D23FE">
              <w:rPr>
                <w:rStyle w:val="Hyperlink"/>
                <w:rFonts w:ascii="Simplified Arabic" w:hAnsi="Simplified Arabic" w:cs="Simplified Arabic" w:hint="cs"/>
                <w:noProof/>
                <w:sz w:val="28"/>
                <w:szCs w:val="28"/>
                <w:rtl/>
              </w:rPr>
              <w:fldChar w:fldCharType="end"/>
            </w:r>
          </w:hyperlink>
        </w:p>
        <w:p w14:paraId="741DB7EE" w14:textId="402A283D" w:rsidR="005D23FE" w:rsidRPr="005D23FE" w:rsidRDefault="005D23FE">
          <w:pPr>
            <w:pStyle w:val="11"/>
            <w:tabs>
              <w:tab w:val="right" w:leader="dot" w:pos="8822"/>
            </w:tabs>
            <w:rPr>
              <w:rFonts w:ascii="Simplified Arabic" w:eastAsiaTheme="minorEastAsia" w:hAnsi="Simplified Arabic" w:cs="Simplified Arabic"/>
              <w:noProof/>
              <w:sz w:val="28"/>
              <w:szCs w:val="28"/>
              <w:rtl/>
            </w:rPr>
          </w:pPr>
          <w:hyperlink w:anchor="_Toc232865365" w:history="1">
            <w:r w:rsidRPr="005D23FE">
              <w:rPr>
                <w:rStyle w:val="Hyperlink"/>
                <w:rFonts w:ascii="Simplified Arabic" w:hAnsi="Simplified Arabic" w:cs="Simplified Arabic" w:hint="cs"/>
                <w:noProof/>
                <w:sz w:val="28"/>
                <w:szCs w:val="28"/>
                <w:rtl/>
              </w:rPr>
              <w:t>الفصل الثاني: الإطار النظري والدراسات السابقة</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Toc232865365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18</w:t>
            </w:r>
            <w:r w:rsidRPr="005D23FE">
              <w:rPr>
                <w:rStyle w:val="Hyperlink"/>
                <w:rFonts w:ascii="Simplified Arabic" w:hAnsi="Simplified Arabic" w:cs="Simplified Arabic" w:hint="cs"/>
                <w:noProof/>
                <w:sz w:val="28"/>
                <w:szCs w:val="28"/>
                <w:rtl/>
              </w:rPr>
              <w:fldChar w:fldCharType="end"/>
            </w:r>
          </w:hyperlink>
        </w:p>
        <w:p w14:paraId="33261481" w14:textId="0CB332F2" w:rsidR="005D23FE" w:rsidRPr="005D23FE" w:rsidRDefault="005D23FE">
          <w:pPr>
            <w:pStyle w:val="20"/>
            <w:tabs>
              <w:tab w:val="right" w:leader="dot" w:pos="8822"/>
            </w:tabs>
            <w:rPr>
              <w:rFonts w:ascii="Simplified Arabic" w:eastAsiaTheme="minorEastAsia" w:hAnsi="Simplified Arabic" w:cs="Simplified Arabic"/>
              <w:noProof/>
              <w:sz w:val="28"/>
              <w:szCs w:val="28"/>
              <w:rtl/>
            </w:rPr>
          </w:pPr>
          <w:hyperlink w:anchor="_Toc232865366" w:history="1">
            <w:r w:rsidRPr="005D23FE">
              <w:rPr>
                <w:rStyle w:val="Hyperlink"/>
                <w:rFonts w:ascii="Simplified Arabic" w:hAnsi="Simplified Arabic" w:cs="Simplified Arabic" w:hint="cs"/>
                <w:noProof/>
                <w:sz w:val="28"/>
                <w:szCs w:val="28"/>
                <w:rtl/>
              </w:rPr>
              <w:t>2-1 تمهيد:</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Toc232865366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18</w:t>
            </w:r>
            <w:r w:rsidRPr="005D23FE">
              <w:rPr>
                <w:rStyle w:val="Hyperlink"/>
                <w:rFonts w:ascii="Simplified Arabic" w:hAnsi="Simplified Arabic" w:cs="Simplified Arabic" w:hint="cs"/>
                <w:noProof/>
                <w:sz w:val="28"/>
                <w:szCs w:val="28"/>
                <w:rtl/>
              </w:rPr>
              <w:fldChar w:fldCharType="end"/>
            </w:r>
          </w:hyperlink>
        </w:p>
        <w:p w14:paraId="56ED7A32" w14:textId="53232B63" w:rsidR="005D23FE" w:rsidRPr="005D23FE" w:rsidRDefault="005D23FE">
          <w:pPr>
            <w:pStyle w:val="20"/>
            <w:tabs>
              <w:tab w:val="right" w:leader="dot" w:pos="8822"/>
            </w:tabs>
            <w:rPr>
              <w:rFonts w:ascii="Simplified Arabic" w:eastAsiaTheme="minorEastAsia" w:hAnsi="Simplified Arabic" w:cs="Simplified Arabic"/>
              <w:noProof/>
              <w:sz w:val="28"/>
              <w:szCs w:val="28"/>
              <w:rtl/>
            </w:rPr>
          </w:pPr>
          <w:hyperlink w:anchor="_Toc232865367" w:history="1">
            <w:r w:rsidRPr="005D23FE">
              <w:rPr>
                <w:rStyle w:val="Hyperlink"/>
                <w:rFonts w:ascii="Simplified Arabic" w:hAnsi="Simplified Arabic" w:cs="Simplified Arabic" w:hint="cs"/>
                <w:noProof/>
                <w:sz w:val="28"/>
                <w:szCs w:val="28"/>
                <w:rtl/>
              </w:rPr>
              <w:t>2-2 الإطار النظري للدراسة:</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Toc232865367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18</w:t>
            </w:r>
            <w:r w:rsidRPr="005D23FE">
              <w:rPr>
                <w:rStyle w:val="Hyperlink"/>
                <w:rFonts w:ascii="Simplified Arabic" w:hAnsi="Simplified Arabic" w:cs="Simplified Arabic" w:hint="cs"/>
                <w:noProof/>
                <w:sz w:val="28"/>
                <w:szCs w:val="28"/>
                <w:rtl/>
              </w:rPr>
              <w:fldChar w:fldCharType="end"/>
            </w:r>
          </w:hyperlink>
        </w:p>
        <w:p w14:paraId="6F75A821" w14:textId="645911F1" w:rsidR="005D23FE" w:rsidRPr="005D23FE" w:rsidRDefault="005D23FE">
          <w:pPr>
            <w:pStyle w:val="30"/>
            <w:tabs>
              <w:tab w:val="right" w:leader="dot" w:pos="8822"/>
            </w:tabs>
            <w:rPr>
              <w:rFonts w:ascii="Simplified Arabic" w:eastAsiaTheme="minorEastAsia" w:hAnsi="Simplified Arabic" w:cs="Simplified Arabic"/>
              <w:noProof/>
              <w:sz w:val="28"/>
              <w:szCs w:val="28"/>
              <w:rtl/>
            </w:rPr>
          </w:pPr>
          <w:hyperlink w:anchor="_Toc232865368" w:history="1">
            <w:r w:rsidRPr="005D23FE">
              <w:rPr>
                <w:rStyle w:val="Hyperlink"/>
                <w:rFonts w:ascii="Simplified Arabic" w:hAnsi="Simplified Arabic" w:cs="Simplified Arabic" w:hint="cs"/>
                <w:noProof/>
                <w:sz w:val="28"/>
                <w:szCs w:val="28"/>
                <w:rtl/>
              </w:rPr>
              <w:t>2-2-1 أنظمة إدارة المشاريع الرقمية:</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Toc232865368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19</w:t>
            </w:r>
            <w:r w:rsidRPr="005D23FE">
              <w:rPr>
                <w:rStyle w:val="Hyperlink"/>
                <w:rFonts w:ascii="Simplified Arabic" w:hAnsi="Simplified Arabic" w:cs="Simplified Arabic" w:hint="cs"/>
                <w:noProof/>
                <w:sz w:val="28"/>
                <w:szCs w:val="28"/>
                <w:rtl/>
              </w:rPr>
              <w:fldChar w:fldCharType="end"/>
            </w:r>
          </w:hyperlink>
        </w:p>
        <w:p w14:paraId="0FBFDD46" w14:textId="004385DE" w:rsidR="005D23FE" w:rsidRPr="005D23FE" w:rsidRDefault="005D23FE">
          <w:pPr>
            <w:pStyle w:val="30"/>
            <w:tabs>
              <w:tab w:val="right" w:leader="dot" w:pos="8822"/>
            </w:tabs>
            <w:rPr>
              <w:rFonts w:ascii="Simplified Arabic" w:eastAsiaTheme="minorEastAsia" w:hAnsi="Simplified Arabic" w:cs="Simplified Arabic"/>
              <w:noProof/>
              <w:sz w:val="28"/>
              <w:szCs w:val="28"/>
              <w:rtl/>
            </w:rPr>
          </w:pPr>
          <w:hyperlink w:anchor="_Toc232865369" w:history="1">
            <w:r w:rsidRPr="005D23FE">
              <w:rPr>
                <w:rStyle w:val="Hyperlink"/>
                <w:rFonts w:ascii="Simplified Arabic" w:hAnsi="Simplified Arabic" w:cs="Simplified Arabic" w:hint="cs"/>
                <w:noProof/>
                <w:sz w:val="28"/>
                <w:szCs w:val="28"/>
                <w:rtl/>
              </w:rPr>
              <w:t>2-2-2 أبعاد استخدام أنظمة إدارة المشاريع الرقمية:</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Toc232865369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42</w:t>
            </w:r>
            <w:r w:rsidRPr="005D23FE">
              <w:rPr>
                <w:rStyle w:val="Hyperlink"/>
                <w:rFonts w:ascii="Simplified Arabic" w:hAnsi="Simplified Arabic" w:cs="Simplified Arabic" w:hint="cs"/>
                <w:noProof/>
                <w:sz w:val="28"/>
                <w:szCs w:val="28"/>
                <w:rtl/>
              </w:rPr>
              <w:fldChar w:fldCharType="end"/>
            </w:r>
          </w:hyperlink>
        </w:p>
        <w:p w14:paraId="4E986D77" w14:textId="16FFBFD8" w:rsidR="005D23FE" w:rsidRPr="005D23FE" w:rsidRDefault="005D23FE">
          <w:pPr>
            <w:pStyle w:val="30"/>
            <w:tabs>
              <w:tab w:val="right" w:leader="dot" w:pos="8822"/>
            </w:tabs>
            <w:rPr>
              <w:rFonts w:ascii="Simplified Arabic" w:eastAsiaTheme="minorEastAsia" w:hAnsi="Simplified Arabic" w:cs="Simplified Arabic"/>
              <w:noProof/>
              <w:sz w:val="28"/>
              <w:szCs w:val="28"/>
              <w:rtl/>
            </w:rPr>
          </w:pPr>
          <w:hyperlink w:anchor="_Toc232865370" w:history="1">
            <w:r w:rsidRPr="005D23FE">
              <w:rPr>
                <w:rStyle w:val="Hyperlink"/>
                <w:rFonts w:ascii="Simplified Arabic" w:hAnsi="Simplified Arabic" w:cs="Simplified Arabic" w:hint="cs"/>
                <w:noProof/>
                <w:sz w:val="28"/>
                <w:szCs w:val="28"/>
                <w:rtl/>
              </w:rPr>
              <w:t>2-2-3 كفاءة متابعة وتقييم الأداء في المشاريع الكبرى:</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Toc232865370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63</w:t>
            </w:r>
            <w:r w:rsidRPr="005D23FE">
              <w:rPr>
                <w:rStyle w:val="Hyperlink"/>
                <w:rFonts w:ascii="Simplified Arabic" w:hAnsi="Simplified Arabic" w:cs="Simplified Arabic" w:hint="cs"/>
                <w:noProof/>
                <w:sz w:val="28"/>
                <w:szCs w:val="28"/>
                <w:rtl/>
              </w:rPr>
              <w:fldChar w:fldCharType="end"/>
            </w:r>
          </w:hyperlink>
        </w:p>
        <w:p w14:paraId="48AC606C" w14:textId="0CC08440" w:rsidR="005D23FE" w:rsidRPr="005D23FE" w:rsidRDefault="005D23FE">
          <w:pPr>
            <w:pStyle w:val="20"/>
            <w:tabs>
              <w:tab w:val="right" w:leader="dot" w:pos="8822"/>
            </w:tabs>
            <w:rPr>
              <w:rFonts w:ascii="Simplified Arabic" w:eastAsiaTheme="minorEastAsia" w:hAnsi="Simplified Arabic" w:cs="Simplified Arabic"/>
              <w:noProof/>
              <w:sz w:val="28"/>
              <w:szCs w:val="28"/>
              <w:rtl/>
            </w:rPr>
          </w:pPr>
          <w:hyperlink w:anchor="_Toc232865371" w:history="1">
            <w:r w:rsidRPr="005D23FE">
              <w:rPr>
                <w:rStyle w:val="Hyperlink"/>
                <w:rFonts w:ascii="Simplified Arabic" w:hAnsi="Simplified Arabic" w:cs="Simplified Arabic" w:hint="cs"/>
                <w:noProof/>
                <w:sz w:val="28"/>
                <w:szCs w:val="28"/>
                <w:rtl/>
              </w:rPr>
              <w:t>2-3 الدراسات السابقة:</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Toc232865371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77</w:t>
            </w:r>
            <w:r w:rsidRPr="005D23FE">
              <w:rPr>
                <w:rStyle w:val="Hyperlink"/>
                <w:rFonts w:ascii="Simplified Arabic" w:hAnsi="Simplified Arabic" w:cs="Simplified Arabic" w:hint="cs"/>
                <w:noProof/>
                <w:sz w:val="28"/>
                <w:szCs w:val="28"/>
                <w:rtl/>
              </w:rPr>
              <w:fldChar w:fldCharType="end"/>
            </w:r>
          </w:hyperlink>
        </w:p>
        <w:p w14:paraId="17FBE22F" w14:textId="636025A7" w:rsidR="005D23FE" w:rsidRPr="005D23FE" w:rsidRDefault="005D23FE">
          <w:pPr>
            <w:pStyle w:val="30"/>
            <w:tabs>
              <w:tab w:val="right" w:leader="dot" w:pos="8822"/>
            </w:tabs>
            <w:rPr>
              <w:rFonts w:ascii="Simplified Arabic" w:eastAsiaTheme="minorEastAsia" w:hAnsi="Simplified Arabic" w:cs="Simplified Arabic"/>
              <w:noProof/>
              <w:sz w:val="28"/>
              <w:szCs w:val="28"/>
              <w:rtl/>
            </w:rPr>
          </w:pPr>
          <w:hyperlink w:anchor="_Toc232865372" w:history="1">
            <w:r w:rsidRPr="005D23FE">
              <w:rPr>
                <w:rStyle w:val="Hyperlink"/>
                <w:rFonts w:ascii="Simplified Arabic" w:hAnsi="Simplified Arabic" w:cs="Simplified Arabic" w:hint="cs"/>
                <w:noProof/>
                <w:sz w:val="28"/>
                <w:szCs w:val="28"/>
                <w:rtl/>
              </w:rPr>
              <w:t>2-3-1 الدراسات السابقة المتعلقة باستخدام أنظمة إدارة المشاريع الرقمية:</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Toc232865372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77</w:t>
            </w:r>
            <w:r w:rsidRPr="005D23FE">
              <w:rPr>
                <w:rStyle w:val="Hyperlink"/>
                <w:rFonts w:ascii="Simplified Arabic" w:hAnsi="Simplified Arabic" w:cs="Simplified Arabic" w:hint="cs"/>
                <w:noProof/>
                <w:sz w:val="28"/>
                <w:szCs w:val="28"/>
                <w:rtl/>
              </w:rPr>
              <w:fldChar w:fldCharType="end"/>
            </w:r>
          </w:hyperlink>
        </w:p>
        <w:p w14:paraId="3520DB79" w14:textId="361E60CF" w:rsidR="005D23FE" w:rsidRPr="005D23FE" w:rsidRDefault="005D23FE">
          <w:pPr>
            <w:pStyle w:val="30"/>
            <w:tabs>
              <w:tab w:val="right" w:leader="dot" w:pos="8822"/>
            </w:tabs>
            <w:rPr>
              <w:rFonts w:ascii="Simplified Arabic" w:eastAsiaTheme="minorEastAsia" w:hAnsi="Simplified Arabic" w:cs="Simplified Arabic"/>
              <w:noProof/>
              <w:sz w:val="28"/>
              <w:szCs w:val="28"/>
              <w:rtl/>
            </w:rPr>
          </w:pPr>
          <w:hyperlink w:anchor="_Toc232865373" w:history="1">
            <w:r w:rsidRPr="005D23FE">
              <w:rPr>
                <w:rStyle w:val="Hyperlink"/>
                <w:rFonts w:ascii="Simplified Arabic" w:hAnsi="Simplified Arabic" w:cs="Simplified Arabic" w:hint="cs"/>
                <w:noProof/>
                <w:sz w:val="28"/>
                <w:szCs w:val="28"/>
                <w:rtl/>
              </w:rPr>
              <w:t>2-3-2 الدراسات السابقة المتعلقة بكفاءة متابعة وتقييم الأداء:</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Toc232865373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79</w:t>
            </w:r>
            <w:r w:rsidRPr="005D23FE">
              <w:rPr>
                <w:rStyle w:val="Hyperlink"/>
                <w:rFonts w:ascii="Simplified Arabic" w:hAnsi="Simplified Arabic" w:cs="Simplified Arabic" w:hint="cs"/>
                <w:noProof/>
                <w:sz w:val="28"/>
                <w:szCs w:val="28"/>
                <w:rtl/>
              </w:rPr>
              <w:fldChar w:fldCharType="end"/>
            </w:r>
          </w:hyperlink>
        </w:p>
        <w:p w14:paraId="489085DA" w14:textId="08AC2A7B" w:rsidR="005D23FE" w:rsidRPr="005D23FE" w:rsidRDefault="005D23FE">
          <w:pPr>
            <w:pStyle w:val="30"/>
            <w:tabs>
              <w:tab w:val="right" w:leader="dot" w:pos="8822"/>
            </w:tabs>
            <w:rPr>
              <w:rFonts w:ascii="Simplified Arabic" w:eastAsiaTheme="minorEastAsia" w:hAnsi="Simplified Arabic" w:cs="Simplified Arabic"/>
              <w:noProof/>
              <w:sz w:val="28"/>
              <w:szCs w:val="28"/>
              <w:rtl/>
            </w:rPr>
          </w:pPr>
          <w:hyperlink w:anchor="_Toc232865374" w:history="1">
            <w:r w:rsidRPr="005D23FE">
              <w:rPr>
                <w:rStyle w:val="Hyperlink"/>
                <w:rFonts w:ascii="Simplified Arabic" w:hAnsi="Simplified Arabic" w:cs="Simplified Arabic" w:hint="cs"/>
                <w:noProof/>
                <w:sz w:val="28"/>
                <w:szCs w:val="28"/>
                <w:rtl/>
              </w:rPr>
              <w:t>2-3-3 التعليق على الدراسات السابقة:</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Toc232865374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81</w:t>
            </w:r>
            <w:r w:rsidRPr="005D23FE">
              <w:rPr>
                <w:rStyle w:val="Hyperlink"/>
                <w:rFonts w:ascii="Simplified Arabic" w:hAnsi="Simplified Arabic" w:cs="Simplified Arabic" w:hint="cs"/>
                <w:noProof/>
                <w:sz w:val="28"/>
                <w:szCs w:val="28"/>
                <w:rtl/>
              </w:rPr>
              <w:fldChar w:fldCharType="end"/>
            </w:r>
          </w:hyperlink>
        </w:p>
        <w:p w14:paraId="6B6BCE50" w14:textId="539A9634" w:rsidR="005D23FE" w:rsidRPr="005D23FE" w:rsidRDefault="005D23FE">
          <w:pPr>
            <w:pStyle w:val="30"/>
            <w:tabs>
              <w:tab w:val="right" w:leader="dot" w:pos="8822"/>
            </w:tabs>
            <w:rPr>
              <w:rFonts w:ascii="Simplified Arabic" w:eastAsiaTheme="minorEastAsia" w:hAnsi="Simplified Arabic" w:cs="Simplified Arabic"/>
              <w:noProof/>
              <w:sz w:val="28"/>
              <w:szCs w:val="28"/>
              <w:rtl/>
            </w:rPr>
          </w:pPr>
          <w:hyperlink w:anchor="_Toc232865375" w:history="1">
            <w:r w:rsidRPr="005D23FE">
              <w:rPr>
                <w:rStyle w:val="Hyperlink"/>
                <w:rFonts w:ascii="Simplified Arabic" w:hAnsi="Simplified Arabic" w:cs="Simplified Arabic" w:hint="cs"/>
                <w:noProof/>
                <w:sz w:val="28"/>
                <w:szCs w:val="28"/>
                <w:rtl/>
              </w:rPr>
              <w:t>2-3-4 الفجوة البحثية:</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Toc232865375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83</w:t>
            </w:r>
            <w:r w:rsidRPr="005D23FE">
              <w:rPr>
                <w:rStyle w:val="Hyperlink"/>
                <w:rFonts w:ascii="Simplified Arabic" w:hAnsi="Simplified Arabic" w:cs="Simplified Arabic" w:hint="cs"/>
                <w:noProof/>
                <w:sz w:val="28"/>
                <w:szCs w:val="28"/>
                <w:rtl/>
              </w:rPr>
              <w:fldChar w:fldCharType="end"/>
            </w:r>
          </w:hyperlink>
        </w:p>
        <w:p w14:paraId="21D6D644" w14:textId="34E40627" w:rsidR="005D23FE" w:rsidRPr="005D23FE" w:rsidRDefault="005D23FE">
          <w:pPr>
            <w:pStyle w:val="20"/>
            <w:tabs>
              <w:tab w:val="right" w:leader="dot" w:pos="8822"/>
            </w:tabs>
            <w:rPr>
              <w:rFonts w:ascii="Simplified Arabic" w:eastAsiaTheme="minorEastAsia" w:hAnsi="Simplified Arabic" w:cs="Simplified Arabic"/>
              <w:noProof/>
              <w:sz w:val="28"/>
              <w:szCs w:val="28"/>
              <w:rtl/>
            </w:rPr>
          </w:pPr>
          <w:hyperlink w:anchor="_Toc232865376" w:history="1">
            <w:r w:rsidRPr="005D23FE">
              <w:rPr>
                <w:rStyle w:val="Hyperlink"/>
                <w:rFonts w:ascii="Simplified Arabic" w:hAnsi="Simplified Arabic" w:cs="Simplified Arabic" w:hint="cs"/>
                <w:noProof/>
                <w:sz w:val="28"/>
                <w:szCs w:val="28"/>
                <w:rtl/>
              </w:rPr>
              <w:t>2-4 الخاتمة:</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Toc232865376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83</w:t>
            </w:r>
            <w:r w:rsidRPr="005D23FE">
              <w:rPr>
                <w:rStyle w:val="Hyperlink"/>
                <w:rFonts w:ascii="Simplified Arabic" w:hAnsi="Simplified Arabic" w:cs="Simplified Arabic" w:hint="cs"/>
                <w:noProof/>
                <w:sz w:val="28"/>
                <w:szCs w:val="28"/>
                <w:rtl/>
              </w:rPr>
              <w:fldChar w:fldCharType="end"/>
            </w:r>
          </w:hyperlink>
        </w:p>
        <w:p w14:paraId="49E6A447" w14:textId="10250520" w:rsidR="005D23FE" w:rsidRPr="005D23FE" w:rsidRDefault="005D23FE">
          <w:pPr>
            <w:pStyle w:val="20"/>
            <w:tabs>
              <w:tab w:val="right" w:leader="dot" w:pos="8822"/>
            </w:tabs>
            <w:rPr>
              <w:rFonts w:ascii="Simplified Arabic" w:eastAsiaTheme="minorEastAsia" w:hAnsi="Simplified Arabic" w:cs="Simplified Arabic"/>
              <w:noProof/>
              <w:sz w:val="28"/>
              <w:szCs w:val="28"/>
              <w:rtl/>
            </w:rPr>
          </w:pPr>
          <w:hyperlink w:anchor="_Toc232865377" w:history="1">
            <w:r w:rsidRPr="005D23FE">
              <w:rPr>
                <w:rStyle w:val="Hyperlink"/>
                <w:rFonts w:ascii="Simplified Arabic" w:hAnsi="Simplified Arabic" w:cs="Simplified Arabic" w:hint="cs"/>
                <w:noProof/>
                <w:sz w:val="28"/>
                <w:szCs w:val="28"/>
                <w:rtl/>
              </w:rPr>
              <w:t>قائمة المراجع:</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Toc232865377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85</w:t>
            </w:r>
            <w:r w:rsidRPr="005D23FE">
              <w:rPr>
                <w:rStyle w:val="Hyperlink"/>
                <w:rFonts w:ascii="Simplified Arabic" w:hAnsi="Simplified Arabic" w:cs="Simplified Arabic" w:hint="cs"/>
                <w:noProof/>
                <w:sz w:val="28"/>
                <w:szCs w:val="28"/>
                <w:rtl/>
              </w:rPr>
              <w:fldChar w:fldCharType="end"/>
            </w:r>
          </w:hyperlink>
        </w:p>
        <w:p w14:paraId="30390CC3" w14:textId="4954E118" w:rsidR="005D23FE" w:rsidRPr="005D23FE" w:rsidRDefault="005D23FE">
          <w:pPr>
            <w:pStyle w:val="30"/>
            <w:tabs>
              <w:tab w:val="right" w:leader="dot" w:pos="8822"/>
            </w:tabs>
            <w:rPr>
              <w:rFonts w:ascii="Simplified Arabic" w:eastAsiaTheme="minorEastAsia" w:hAnsi="Simplified Arabic" w:cs="Simplified Arabic"/>
              <w:noProof/>
              <w:sz w:val="28"/>
              <w:szCs w:val="28"/>
              <w:rtl/>
            </w:rPr>
          </w:pPr>
          <w:hyperlink w:anchor="_Toc232865378" w:history="1">
            <w:r w:rsidRPr="005D23FE">
              <w:rPr>
                <w:rStyle w:val="Hyperlink"/>
                <w:rFonts w:ascii="Simplified Arabic" w:hAnsi="Simplified Arabic" w:cs="Simplified Arabic" w:hint="cs"/>
                <w:noProof/>
                <w:sz w:val="28"/>
                <w:szCs w:val="28"/>
                <w:rtl/>
              </w:rPr>
              <w:t>أولاً: المراجع باللغة العربية:</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Toc232865378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85</w:t>
            </w:r>
            <w:r w:rsidRPr="005D23FE">
              <w:rPr>
                <w:rStyle w:val="Hyperlink"/>
                <w:rFonts w:ascii="Simplified Arabic" w:hAnsi="Simplified Arabic" w:cs="Simplified Arabic" w:hint="cs"/>
                <w:noProof/>
                <w:sz w:val="28"/>
                <w:szCs w:val="28"/>
                <w:rtl/>
              </w:rPr>
              <w:fldChar w:fldCharType="end"/>
            </w:r>
          </w:hyperlink>
        </w:p>
        <w:p w14:paraId="17AB6DEF" w14:textId="001F37BA" w:rsidR="005D23FE" w:rsidRPr="005D23FE" w:rsidRDefault="005D23FE">
          <w:pPr>
            <w:pStyle w:val="30"/>
            <w:tabs>
              <w:tab w:val="right" w:leader="dot" w:pos="8822"/>
            </w:tabs>
            <w:rPr>
              <w:rFonts w:ascii="Simplified Arabic" w:eastAsiaTheme="minorEastAsia" w:hAnsi="Simplified Arabic" w:cs="Simplified Arabic"/>
              <w:noProof/>
              <w:sz w:val="28"/>
              <w:szCs w:val="28"/>
              <w:rtl/>
            </w:rPr>
          </w:pPr>
          <w:hyperlink w:anchor="_Toc232865379" w:history="1">
            <w:r w:rsidRPr="005D23FE">
              <w:rPr>
                <w:rStyle w:val="Hyperlink"/>
                <w:rFonts w:ascii="Simplified Arabic" w:hAnsi="Simplified Arabic" w:cs="Simplified Arabic" w:hint="cs"/>
                <w:noProof/>
                <w:sz w:val="28"/>
                <w:szCs w:val="28"/>
                <w:rtl/>
              </w:rPr>
              <w:t>ثانياً: المراجع باللغة الإنجليزية:</w:t>
            </w:r>
            <w:r w:rsidRPr="005D23FE">
              <w:rPr>
                <w:rFonts w:ascii="Simplified Arabic" w:hAnsi="Simplified Arabic" w:cs="Simplified Arabic" w:hint="cs"/>
                <w:noProof/>
                <w:webHidden/>
                <w:sz w:val="28"/>
                <w:szCs w:val="28"/>
                <w:rtl/>
              </w:rPr>
              <w:tab/>
            </w:r>
            <w:r w:rsidRPr="005D23FE">
              <w:rPr>
                <w:rStyle w:val="Hyperlink"/>
                <w:rFonts w:ascii="Simplified Arabic" w:hAnsi="Simplified Arabic" w:cs="Simplified Arabic" w:hint="cs"/>
                <w:noProof/>
                <w:sz w:val="28"/>
                <w:szCs w:val="28"/>
                <w:rtl/>
              </w:rPr>
              <w:fldChar w:fldCharType="begin"/>
            </w:r>
            <w:r w:rsidRPr="005D23FE">
              <w:rPr>
                <w:rFonts w:ascii="Simplified Arabic" w:hAnsi="Simplified Arabic" w:cs="Simplified Arabic" w:hint="cs"/>
                <w:noProof/>
                <w:webHidden/>
                <w:sz w:val="28"/>
                <w:szCs w:val="28"/>
                <w:rtl/>
              </w:rPr>
              <w:instrText xml:space="preserve"> </w:instrText>
            </w:r>
            <w:r w:rsidRPr="005D23FE">
              <w:rPr>
                <w:rFonts w:ascii="Simplified Arabic" w:hAnsi="Simplified Arabic" w:cs="Simplified Arabic" w:hint="cs"/>
                <w:noProof/>
                <w:webHidden/>
                <w:sz w:val="28"/>
                <w:szCs w:val="28"/>
              </w:rPr>
              <w:instrText>PAGEREF</w:instrText>
            </w:r>
            <w:r w:rsidRPr="005D23FE">
              <w:rPr>
                <w:rFonts w:ascii="Simplified Arabic" w:hAnsi="Simplified Arabic" w:cs="Simplified Arabic" w:hint="cs"/>
                <w:noProof/>
                <w:webHidden/>
                <w:sz w:val="28"/>
                <w:szCs w:val="28"/>
                <w:rtl/>
              </w:rPr>
              <w:instrText xml:space="preserve"> _</w:instrText>
            </w:r>
            <w:r w:rsidRPr="005D23FE">
              <w:rPr>
                <w:rFonts w:ascii="Simplified Arabic" w:hAnsi="Simplified Arabic" w:cs="Simplified Arabic" w:hint="cs"/>
                <w:noProof/>
                <w:webHidden/>
                <w:sz w:val="28"/>
                <w:szCs w:val="28"/>
              </w:rPr>
              <w:instrText>Toc232865379 \h</w:instrText>
            </w:r>
            <w:r w:rsidRPr="005D23FE">
              <w:rPr>
                <w:rFonts w:ascii="Simplified Arabic" w:hAnsi="Simplified Arabic" w:cs="Simplified Arabic" w:hint="cs"/>
                <w:noProof/>
                <w:webHidden/>
                <w:sz w:val="28"/>
                <w:szCs w:val="28"/>
                <w:rtl/>
              </w:rPr>
              <w:instrText xml:space="preserve"> </w:instrText>
            </w:r>
            <w:r w:rsidRPr="005D23FE">
              <w:rPr>
                <w:rStyle w:val="Hyperlink"/>
                <w:rFonts w:ascii="Simplified Arabic" w:hAnsi="Simplified Arabic" w:cs="Simplified Arabic" w:hint="cs"/>
                <w:noProof/>
                <w:sz w:val="28"/>
                <w:szCs w:val="28"/>
                <w:rtl/>
              </w:rPr>
            </w:r>
            <w:r w:rsidRPr="005D23FE">
              <w:rPr>
                <w:rStyle w:val="Hyperlink"/>
                <w:rFonts w:ascii="Simplified Arabic" w:hAnsi="Simplified Arabic" w:cs="Simplified Arabic" w:hint="cs"/>
                <w:noProof/>
                <w:sz w:val="28"/>
                <w:szCs w:val="28"/>
                <w:rtl/>
              </w:rPr>
              <w:fldChar w:fldCharType="separate"/>
            </w:r>
            <w:r w:rsidR="0030536C">
              <w:rPr>
                <w:rFonts w:ascii="Simplified Arabic" w:hAnsi="Simplified Arabic" w:cs="Simplified Arabic"/>
                <w:noProof/>
                <w:webHidden/>
                <w:sz w:val="28"/>
                <w:szCs w:val="28"/>
                <w:rtl/>
              </w:rPr>
              <w:t>87</w:t>
            </w:r>
            <w:r w:rsidRPr="005D23FE">
              <w:rPr>
                <w:rStyle w:val="Hyperlink"/>
                <w:rFonts w:ascii="Simplified Arabic" w:hAnsi="Simplified Arabic" w:cs="Simplified Arabic" w:hint="cs"/>
                <w:noProof/>
                <w:sz w:val="28"/>
                <w:szCs w:val="28"/>
                <w:rtl/>
              </w:rPr>
              <w:fldChar w:fldCharType="end"/>
            </w:r>
          </w:hyperlink>
        </w:p>
        <w:p w14:paraId="4B13153F" w14:textId="26A51C2E" w:rsidR="00425E50" w:rsidRDefault="00425E50" w:rsidP="00425E50">
          <w:pPr>
            <w:spacing w:line="276" w:lineRule="auto"/>
          </w:pPr>
          <w:r w:rsidRPr="005D23FE">
            <w:rPr>
              <w:rFonts w:ascii="Simplified Arabic" w:hAnsi="Simplified Arabic" w:cs="Simplified Arabic" w:hint="cs"/>
              <w:b/>
              <w:bCs/>
              <w:sz w:val="28"/>
              <w:szCs w:val="28"/>
              <w:lang w:val="ar-SA"/>
            </w:rPr>
            <w:fldChar w:fldCharType="end"/>
          </w:r>
        </w:p>
      </w:sdtContent>
    </w:sdt>
    <w:p w14:paraId="43547F71" w14:textId="77777777" w:rsidR="00EF67A9" w:rsidRPr="00425E50" w:rsidRDefault="00EF67A9" w:rsidP="00EF67A9">
      <w:pPr>
        <w:spacing w:line="360" w:lineRule="auto"/>
        <w:jc w:val="both"/>
        <w:rPr>
          <w:rFonts w:ascii="Simplified Arabic" w:hAnsi="Simplified Arabic" w:cs="Simplified Arabic"/>
          <w:sz w:val="2"/>
          <w:szCs w:val="2"/>
          <w:rtl/>
        </w:rPr>
      </w:pPr>
    </w:p>
    <w:p w14:paraId="32C01330" w14:textId="0DACE983" w:rsidR="00EF67A9" w:rsidRPr="00425E50" w:rsidRDefault="00EF67A9">
      <w:pPr>
        <w:bidi w:val="0"/>
        <w:rPr>
          <w:rFonts w:ascii="Simplified Arabic" w:hAnsi="Simplified Arabic" w:cs="Simplified Arabic"/>
          <w:sz w:val="2"/>
          <w:szCs w:val="2"/>
          <w:rtl/>
          <w:lang w:bidi="ar-EG"/>
        </w:rPr>
      </w:pPr>
      <w:r w:rsidRPr="00425E50">
        <w:rPr>
          <w:rFonts w:ascii="Simplified Arabic" w:hAnsi="Simplified Arabic" w:cs="Simplified Arabic"/>
          <w:sz w:val="2"/>
          <w:szCs w:val="2"/>
          <w:rtl/>
          <w:lang w:bidi="ar-EG"/>
        </w:rPr>
        <w:br w:type="page"/>
      </w:r>
    </w:p>
    <w:p w14:paraId="081A3355" w14:textId="1C6D2D3A" w:rsidR="00630806" w:rsidRPr="00630806" w:rsidRDefault="00630806" w:rsidP="00630806">
      <w:pPr>
        <w:pStyle w:val="1"/>
        <w:rPr>
          <w:rtl/>
          <w:lang w:bidi="ar-EG"/>
        </w:rPr>
      </w:pPr>
      <w:bookmarkStart w:id="1" w:name="_Toc232865351"/>
      <w:r w:rsidRPr="00630806">
        <w:rPr>
          <w:rFonts w:hint="cs"/>
          <w:rtl/>
        </w:rPr>
        <w:lastRenderedPageBreak/>
        <w:t>الفصل الأول: مقدمة الدراسة</w:t>
      </w:r>
      <w:bookmarkEnd w:id="1"/>
    </w:p>
    <w:p w14:paraId="1817352F" w14:textId="25450428" w:rsidR="009125CE" w:rsidRPr="00630806" w:rsidRDefault="003F551F" w:rsidP="00630806">
      <w:pPr>
        <w:pStyle w:val="2"/>
        <w:rPr>
          <w:b/>
          <w:rtl/>
          <w:lang w:bidi="ar-EG"/>
        </w:rPr>
      </w:pPr>
      <w:bookmarkStart w:id="2" w:name="_Toc232865352"/>
      <w:r>
        <w:rPr>
          <w:rFonts w:hint="cs"/>
          <w:b/>
          <w:rtl/>
        </w:rPr>
        <w:t xml:space="preserve">1-1 </w:t>
      </w:r>
      <w:r w:rsidR="00630806" w:rsidRPr="00630806">
        <w:rPr>
          <w:rFonts w:hint="cs"/>
          <w:b/>
          <w:rtl/>
        </w:rPr>
        <w:t>تمهيد</w:t>
      </w:r>
      <w:r w:rsidR="009125CE" w:rsidRPr="00630806">
        <w:rPr>
          <w:rFonts w:hint="cs"/>
          <w:b/>
          <w:rtl/>
        </w:rPr>
        <w:t>:</w:t>
      </w:r>
      <w:bookmarkEnd w:id="2"/>
    </w:p>
    <w:p w14:paraId="5DC7DAAD" w14:textId="077BC881" w:rsidR="00A549DD" w:rsidRPr="00A549DD" w:rsidRDefault="00A549DD" w:rsidP="00A549DD">
      <w:pPr>
        <w:spacing w:line="360" w:lineRule="auto"/>
        <w:ind w:firstLine="720"/>
        <w:jc w:val="both"/>
        <w:rPr>
          <w:rFonts w:ascii="Simplified Arabic" w:hAnsi="Simplified Arabic" w:cs="Simplified Arabic"/>
          <w:sz w:val="28"/>
          <w:szCs w:val="28"/>
          <w:rtl/>
          <w:lang w:bidi="ar-EG"/>
        </w:rPr>
      </w:pPr>
      <w:r w:rsidRPr="00A549DD">
        <w:rPr>
          <w:rFonts w:ascii="Simplified Arabic" w:hAnsi="Simplified Arabic" w:cs="Simplified Arabic"/>
          <w:sz w:val="28"/>
          <w:szCs w:val="28"/>
          <w:rtl/>
          <w:lang w:bidi="ar-EG"/>
        </w:rPr>
        <w:t xml:space="preserve">قطاع إدارة المشاريع في المملكة العربية السعودية </w:t>
      </w:r>
      <w:r w:rsidR="0043743D">
        <w:rPr>
          <w:rFonts w:ascii="Simplified Arabic" w:hAnsi="Simplified Arabic" w:cs="Simplified Arabic" w:hint="cs"/>
          <w:sz w:val="28"/>
          <w:szCs w:val="28"/>
          <w:rtl/>
          <w:lang w:bidi="ar-EG"/>
        </w:rPr>
        <w:t>تطور كثيراً خلال السنوات الأخيرة</w:t>
      </w:r>
      <w:r w:rsidRPr="00A549DD">
        <w:rPr>
          <w:rFonts w:ascii="Simplified Arabic" w:hAnsi="Simplified Arabic" w:cs="Simplified Arabic"/>
          <w:sz w:val="28"/>
          <w:szCs w:val="28"/>
          <w:rtl/>
          <w:lang w:bidi="ar-EG"/>
        </w:rPr>
        <w:t xml:space="preserve">، خصوصاً مع تنفيذ مشاريع كبرى متعددة الاستخدامات مثل مشروع </w:t>
      </w:r>
      <w:r w:rsidR="007E44CF">
        <w:rPr>
          <w:rFonts w:ascii="Simplified Arabic" w:hAnsi="Simplified Arabic" w:cs="Simplified Arabic"/>
          <w:sz w:val="28"/>
          <w:szCs w:val="28"/>
          <w:rtl/>
          <w:lang w:bidi="ar-EG"/>
        </w:rPr>
        <w:t>داون تاون جدة</w:t>
      </w:r>
      <w:r w:rsidRPr="00A549DD">
        <w:rPr>
          <w:rFonts w:ascii="Simplified Arabic" w:hAnsi="Simplified Arabic" w:cs="Simplified Arabic"/>
          <w:sz w:val="28"/>
          <w:szCs w:val="28"/>
          <w:rtl/>
          <w:lang w:bidi="ar-EG"/>
        </w:rPr>
        <w:t xml:space="preserve">، الذي يعد أحد </w:t>
      </w:r>
      <w:r w:rsidR="0043743D">
        <w:rPr>
          <w:rFonts w:ascii="Simplified Arabic" w:hAnsi="Simplified Arabic" w:cs="Simplified Arabic"/>
          <w:sz w:val="28"/>
          <w:szCs w:val="28"/>
          <w:rtl/>
          <w:lang w:bidi="ar-EG"/>
        </w:rPr>
        <w:t>أهم</w:t>
      </w:r>
      <w:r w:rsidRPr="00A549DD">
        <w:rPr>
          <w:rFonts w:ascii="Simplified Arabic" w:hAnsi="Simplified Arabic" w:cs="Simplified Arabic"/>
          <w:sz w:val="28"/>
          <w:szCs w:val="28"/>
          <w:rtl/>
          <w:lang w:bidi="ar-EG"/>
        </w:rPr>
        <w:t xml:space="preserve"> المشاريع التطويرية في المملكة. ويأتي هذا</w:t>
      </w:r>
      <w:r w:rsidR="0043743D">
        <w:rPr>
          <w:rFonts w:ascii="Simplified Arabic" w:hAnsi="Simplified Arabic" w:cs="Simplified Arabic" w:hint="cs"/>
          <w:sz w:val="28"/>
          <w:szCs w:val="28"/>
          <w:rtl/>
          <w:lang w:bidi="ar-EG"/>
        </w:rPr>
        <w:t xml:space="preserve"> التطور والتوسع</w:t>
      </w:r>
      <w:r w:rsidRPr="00A549DD">
        <w:rPr>
          <w:rFonts w:ascii="Simplified Arabic" w:hAnsi="Simplified Arabic" w:cs="Simplified Arabic"/>
          <w:sz w:val="28"/>
          <w:szCs w:val="28"/>
          <w:rtl/>
          <w:lang w:bidi="ar-EG"/>
        </w:rPr>
        <w:t xml:space="preserve"> التوسع في إطار رؤية المملكة 2030، التي تهدف إلى تعزيز جودة الأداء المؤسسي، وزيادة الكفاءة، وتطبيق التحول الرقمي في جميع مجالات العمل الحكومي والخاص (الهيئة السعودية للبيانات والذكاء الاصطناعي، 2024).</w:t>
      </w:r>
    </w:p>
    <w:p w14:paraId="12822FCE" w14:textId="230698EC" w:rsidR="00A549DD" w:rsidRPr="00A549DD" w:rsidRDefault="00A549DD" w:rsidP="00A549DD">
      <w:pPr>
        <w:spacing w:line="360" w:lineRule="auto"/>
        <w:ind w:firstLine="720"/>
        <w:jc w:val="both"/>
        <w:rPr>
          <w:rFonts w:ascii="Simplified Arabic" w:hAnsi="Simplified Arabic" w:cs="Simplified Arabic"/>
          <w:sz w:val="28"/>
          <w:szCs w:val="28"/>
          <w:rtl/>
          <w:lang w:bidi="ar-EG"/>
        </w:rPr>
      </w:pPr>
      <w:r w:rsidRPr="00A549DD">
        <w:rPr>
          <w:rFonts w:ascii="Simplified Arabic" w:hAnsi="Simplified Arabic" w:cs="Simplified Arabic"/>
          <w:sz w:val="28"/>
          <w:szCs w:val="28"/>
          <w:rtl/>
          <w:lang w:bidi="ar-EG"/>
        </w:rPr>
        <w:t xml:space="preserve">وتعد أنظمة إدارة المشاريع الرقمية من </w:t>
      </w:r>
      <w:r w:rsidR="0043743D">
        <w:rPr>
          <w:rFonts w:ascii="Simplified Arabic" w:hAnsi="Simplified Arabic" w:cs="Simplified Arabic"/>
          <w:sz w:val="28"/>
          <w:szCs w:val="28"/>
          <w:rtl/>
          <w:lang w:bidi="ar-EG"/>
        </w:rPr>
        <w:t>أهم</w:t>
      </w:r>
      <w:r w:rsidRPr="00A549DD">
        <w:rPr>
          <w:rFonts w:ascii="Simplified Arabic" w:hAnsi="Simplified Arabic" w:cs="Simplified Arabic"/>
          <w:sz w:val="28"/>
          <w:szCs w:val="28"/>
          <w:rtl/>
          <w:lang w:bidi="ar-EG"/>
        </w:rPr>
        <w:t xml:space="preserve"> الأدوات التي تمكن المؤسسات من تحسين تخطيط المشاريع، متابعة التنفيذ، وتقييم الأداء بشكل دقيق. فهي توفر معلومات حيوية تساعد في اتخاذ القرارات الإدارية، وتقلل من المخاطر التشغيلية الناتجة عن ضعف التنسيق أو تأخر البيانات (</w:t>
      </w:r>
      <w:proofErr w:type="spellStart"/>
      <w:r w:rsidRPr="00A549DD">
        <w:rPr>
          <w:rFonts w:ascii="Simplified Arabic" w:hAnsi="Simplified Arabic" w:cs="Simplified Arabic"/>
          <w:sz w:val="28"/>
          <w:szCs w:val="28"/>
          <w:rtl/>
          <w:lang w:bidi="ar-EG"/>
        </w:rPr>
        <w:t>الخرماني</w:t>
      </w:r>
      <w:proofErr w:type="spellEnd"/>
      <w:r w:rsidRPr="00A549DD">
        <w:rPr>
          <w:rFonts w:ascii="Simplified Arabic" w:hAnsi="Simplified Arabic" w:cs="Simplified Arabic"/>
          <w:sz w:val="28"/>
          <w:szCs w:val="28"/>
          <w:rtl/>
          <w:lang w:bidi="ar-EG"/>
        </w:rPr>
        <w:t>، 2025).</w:t>
      </w:r>
    </w:p>
    <w:p w14:paraId="6B464B1F" w14:textId="32C7A5B3" w:rsidR="00A549DD" w:rsidRDefault="00EA7211" w:rsidP="00EA7211">
      <w:pPr>
        <w:spacing w:line="360" w:lineRule="auto"/>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00A549DD" w:rsidRPr="00A549DD">
        <w:rPr>
          <w:rFonts w:ascii="Simplified Arabic" w:hAnsi="Simplified Arabic" w:cs="Simplified Arabic"/>
          <w:sz w:val="28"/>
          <w:szCs w:val="28"/>
          <w:rtl/>
          <w:lang w:bidi="ar-EG"/>
        </w:rPr>
        <w:t>تشير الدراسات والممارسات الحديثة في المملكة إلى وجود تفاوت كبير في مدى فعالية تطبيق هذه الأنظمة على أرض الواقع، خصوصاً فيما يتعلق بالمتغيرات الأساسية للدراسة</w:t>
      </w:r>
      <w:r>
        <w:rPr>
          <w:rFonts w:ascii="Simplified Arabic" w:hAnsi="Simplified Arabic" w:cs="Simplified Arabic" w:hint="cs"/>
          <w:sz w:val="28"/>
          <w:szCs w:val="28"/>
          <w:rtl/>
          <w:lang w:bidi="ar-EG"/>
        </w:rPr>
        <w:t xml:space="preserve">، </w:t>
      </w:r>
      <w:r w:rsidR="00A549DD" w:rsidRPr="00A549DD">
        <w:rPr>
          <w:rFonts w:ascii="Simplified Arabic" w:hAnsi="Simplified Arabic" w:cs="Simplified Arabic"/>
          <w:sz w:val="28"/>
          <w:szCs w:val="28"/>
          <w:rtl/>
          <w:lang w:bidi="ar-EG"/>
        </w:rPr>
        <w:t>حيث يختلف مستوى الاعتماد على هذه الأنظمة بين المؤسسات الكبرى، ويتأثر بمدى تكامل النظام مع باقي الأنظمة المؤسسية، وجودة البيانات التي يوفرها، ومستوى تدريب الكوادر البشرية على استخدامه (العتيبي، 2025).</w:t>
      </w:r>
      <w:r>
        <w:rPr>
          <w:rFonts w:ascii="Simplified Arabic" w:hAnsi="Simplified Arabic" w:cs="Simplified Arabic" w:hint="cs"/>
          <w:sz w:val="28"/>
          <w:szCs w:val="28"/>
          <w:rtl/>
          <w:lang w:bidi="ar-EG"/>
        </w:rPr>
        <w:t xml:space="preserve"> كما </w:t>
      </w:r>
      <w:r w:rsidR="00A549DD" w:rsidRPr="00A549DD">
        <w:rPr>
          <w:rFonts w:ascii="Simplified Arabic" w:hAnsi="Simplified Arabic" w:cs="Simplified Arabic"/>
          <w:sz w:val="28"/>
          <w:szCs w:val="28"/>
          <w:rtl/>
          <w:lang w:bidi="ar-EG"/>
        </w:rPr>
        <w:t>تتأثر مؤشرات الأداء ودقة المعلومات</w:t>
      </w:r>
      <w:r>
        <w:rPr>
          <w:rFonts w:ascii="Simplified Arabic" w:hAnsi="Simplified Arabic" w:cs="Simplified Arabic" w:hint="cs"/>
          <w:sz w:val="28"/>
          <w:szCs w:val="28"/>
          <w:rtl/>
          <w:lang w:bidi="ar-EG"/>
        </w:rPr>
        <w:t xml:space="preserve"> </w:t>
      </w:r>
      <w:r w:rsidR="00A549DD" w:rsidRPr="00A549DD">
        <w:rPr>
          <w:rFonts w:ascii="Simplified Arabic" w:hAnsi="Simplified Arabic" w:cs="Simplified Arabic"/>
          <w:sz w:val="28"/>
          <w:szCs w:val="28"/>
          <w:rtl/>
          <w:lang w:bidi="ar-EG"/>
        </w:rPr>
        <w:t>وسرعة تحليل النتائج ومدى قدرة الإدارة على اتخاذ القرارات المناسبة (</w:t>
      </w:r>
      <w:proofErr w:type="spellStart"/>
      <w:r w:rsidR="00A549DD" w:rsidRPr="00A549DD">
        <w:rPr>
          <w:rFonts w:ascii="Simplified Arabic" w:hAnsi="Simplified Arabic" w:cs="Simplified Arabic"/>
          <w:sz w:val="28"/>
          <w:szCs w:val="28"/>
          <w:rtl/>
          <w:lang w:bidi="ar-EG"/>
        </w:rPr>
        <w:t>العنازي</w:t>
      </w:r>
      <w:proofErr w:type="spellEnd"/>
      <w:r w:rsidR="00A549DD" w:rsidRPr="00A549DD">
        <w:rPr>
          <w:rFonts w:ascii="Simplified Arabic" w:hAnsi="Simplified Arabic" w:cs="Simplified Arabic"/>
          <w:sz w:val="28"/>
          <w:szCs w:val="28"/>
          <w:rtl/>
          <w:lang w:bidi="ar-EG"/>
        </w:rPr>
        <w:t>، 2023).</w:t>
      </w:r>
      <w:r>
        <w:rPr>
          <w:rFonts w:ascii="Simplified Arabic" w:hAnsi="Simplified Arabic" w:cs="Simplified Arabic" w:hint="cs"/>
          <w:sz w:val="28"/>
          <w:szCs w:val="28"/>
          <w:rtl/>
          <w:lang w:bidi="ar-EG"/>
        </w:rPr>
        <w:t xml:space="preserve"> كما يمكن أن تحد </w:t>
      </w:r>
      <w:r w:rsidR="00A549DD" w:rsidRPr="00A549DD">
        <w:rPr>
          <w:rFonts w:ascii="Simplified Arabic" w:hAnsi="Simplified Arabic" w:cs="Simplified Arabic"/>
          <w:sz w:val="28"/>
          <w:szCs w:val="28"/>
          <w:rtl/>
          <w:lang w:bidi="ar-EG"/>
        </w:rPr>
        <w:t>العوامل المؤثرة والوسيطة</w:t>
      </w:r>
      <w:r>
        <w:rPr>
          <w:rFonts w:ascii="Simplified Arabic" w:hAnsi="Simplified Arabic" w:cs="Simplified Arabic" w:hint="cs"/>
          <w:sz w:val="28"/>
          <w:szCs w:val="28"/>
          <w:rtl/>
          <w:lang w:bidi="ar-EG"/>
        </w:rPr>
        <w:t xml:space="preserve"> - </w:t>
      </w:r>
      <w:r w:rsidRPr="00A549DD">
        <w:rPr>
          <w:rFonts w:ascii="Simplified Arabic" w:hAnsi="Simplified Arabic" w:cs="Simplified Arabic"/>
          <w:sz w:val="28"/>
          <w:szCs w:val="28"/>
          <w:rtl/>
          <w:lang w:bidi="ar-EG"/>
        </w:rPr>
        <w:t>مثل التحديات التقنية والمقاومة البشرية</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w:t>
      </w:r>
      <w:r w:rsidRPr="00EA7211">
        <w:rPr>
          <w:rFonts w:ascii="Simplified Arabic" w:hAnsi="Simplified Arabic" w:cs="Simplified Arabic"/>
          <w:sz w:val="28"/>
          <w:szCs w:val="28"/>
          <w:rtl/>
          <w:lang w:bidi="ar-EG"/>
        </w:rPr>
        <w:t xml:space="preserve"> </w:t>
      </w:r>
      <w:r w:rsidRPr="00A549DD">
        <w:rPr>
          <w:rFonts w:ascii="Simplified Arabic" w:hAnsi="Simplified Arabic" w:cs="Simplified Arabic"/>
          <w:sz w:val="28"/>
          <w:szCs w:val="28"/>
          <w:rtl/>
          <w:lang w:bidi="ar-EG"/>
        </w:rPr>
        <w:t>من</w:t>
      </w:r>
      <w:r>
        <w:rPr>
          <w:rFonts w:ascii="Simplified Arabic" w:hAnsi="Simplified Arabic" w:cs="Simplified Arabic" w:hint="cs"/>
          <w:sz w:val="28"/>
          <w:szCs w:val="28"/>
          <w:rtl/>
          <w:lang w:bidi="ar-EG"/>
        </w:rPr>
        <w:t xml:space="preserve"> </w:t>
      </w:r>
      <w:r w:rsidRPr="00A549DD">
        <w:rPr>
          <w:rFonts w:ascii="Simplified Arabic" w:hAnsi="Simplified Arabic" w:cs="Simplified Arabic"/>
          <w:sz w:val="28"/>
          <w:szCs w:val="28"/>
          <w:rtl/>
          <w:lang w:bidi="ar-EG"/>
        </w:rPr>
        <w:t>فاعلية استخدام الأنظمة الرقمية في المشاريع الكبرى</w:t>
      </w:r>
      <w:r>
        <w:rPr>
          <w:rFonts w:ascii="Simplified Arabic" w:hAnsi="Simplified Arabic" w:cs="Simplified Arabic" w:hint="cs"/>
          <w:sz w:val="28"/>
          <w:szCs w:val="28"/>
          <w:rtl/>
          <w:lang w:bidi="ar-EG"/>
        </w:rPr>
        <w:t>.</w:t>
      </w:r>
    </w:p>
    <w:p w14:paraId="401CF9CF" w14:textId="0E9D7F8E" w:rsidR="00485B4D" w:rsidRDefault="00EA7211" w:rsidP="00A549DD">
      <w:pPr>
        <w:spacing w:line="360" w:lineRule="auto"/>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و</w:t>
      </w:r>
      <w:r w:rsidR="00A549DD" w:rsidRPr="00A549DD">
        <w:rPr>
          <w:rFonts w:ascii="Simplified Arabic" w:hAnsi="Simplified Arabic" w:cs="Simplified Arabic"/>
          <w:sz w:val="28"/>
          <w:szCs w:val="28"/>
          <w:rtl/>
          <w:lang w:bidi="ar-EG"/>
        </w:rPr>
        <w:t xml:space="preserve">يمثل مشروع </w:t>
      </w:r>
      <w:r w:rsidR="007E44CF">
        <w:rPr>
          <w:rFonts w:ascii="Simplified Arabic" w:hAnsi="Simplified Arabic" w:cs="Simplified Arabic"/>
          <w:sz w:val="28"/>
          <w:szCs w:val="28"/>
          <w:rtl/>
          <w:lang w:bidi="ar-EG"/>
        </w:rPr>
        <w:t>داون تاون جدة</w:t>
      </w:r>
      <w:r w:rsidR="00A549DD" w:rsidRPr="00A549DD">
        <w:rPr>
          <w:rFonts w:ascii="Simplified Arabic" w:hAnsi="Simplified Arabic" w:cs="Simplified Arabic"/>
          <w:sz w:val="28"/>
          <w:szCs w:val="28"/>
          <w:rtl/>
          <w:lang w:bidi="ar-EG"/>
        </w:rPr>
        <w:t xml:space="preserve"> نموذجاً مثالياً لدراسة أثر أنظمة إدارة المشاريع الرقمية على كفاءة متابعة وتقييم الأداء، نظر</w:t>
      </w:r>
      <w:r w:rsidR="00C63E6B">
        <w:rPr>
          <w:rFonts w:ascii="Simplified Arabic" w:hAnsi="Simplified Arabic" w:cs="Simplified Arabic"/>
          <w:sz w:val="28"/>
          <w:szCs w:val="28"/>
          <w:rtl/>
          <w:lang w:bidi="ar-EG"/>
        </w:rPr>
        <w:t>اً</w:t>
      </w:r>
      <w:r w:rsidR="00A549DD" w:rsidRPr="00A549DD">
        <w:rPr>
          <w:rFonts w:ascii="Simplified Arabic" w:hAnsi="Simplified Arabic" w:cs="Simplified Arabic"/>
          <w:sz w:val="28"/>
          <w:szCs w:val="28"/>
          <w:rtl/>
          <w:lang w:bidi="ar-EG"/>
        </w:rPr>
        <w:t xml:space="preserve"> لتعدد مراحله وتعقيد أنشطته وحجم الموارد البشرية والمادية المشاركة فيه. وتهدف هذه الدراسة إلى تحليل العلاقة بين استخدام الأنظمة الرقمية وكفاءة متابعة وتقييم الأداء، مع دراسة العقبات التي تواجه تطبيق هذه الأنظمة، لتقديم توصيات عملية تسهم في تحسين الأداء المؤسسي وتعظيم الاستفادة من التحول الرقمي في المشاريع الكبرى.</w:t>
      </w:r>
    </w:p>
    <w:p w14:paraId="59041654" w14:textId="7487E7CB" w:rsidR="00D22171" w:rsidRPr="00630806" w:rsidRDefault="003F551F" w:rsidP="00630806">
      <w:pPr>
        <w:pStyle w:val="2"/>
        <w:rPr>
          <w:b/>
          <w:rtl/>
        </w:rPr>
      </w:pPr>
      <w:bookmarkStart w:id="3" w:name="_Toc232865353"/>
      <w:r>
        <w:rPr>
          <w:rFonts w:hint="cs"/>
          <w:b/>
          <w:rtl/>
        </w:rPr>
        <w:t xml:space="preserve">1-2 </w:t>
      </w:r>
      <w:r w:rsidR="00D22171" w:rsidRPr="00630806">
        <w:rPr>
          <w:rFonts w:hint="cs"/>
          <w:b/>
          <w:rtl/>
        </w:rPr>
        <w:t>مشكلة الدراسة</w:t>
      </w:r>
      <w:r w:rsidR="001808C7" w:rsidRPr="00630806">
        <w:rPr>
          <w:rFonts w:hint="cs"/>
          <w:b/>
          <w:rtl/>
        </w:rPr>
        <w:t>:</w:t>
      </w:r>
      <w:bookmarkEnd w:id="3"/>
    </w:p>
    <w:p w14:paraId="0E746C7E" w14:textId="34A75292" w:rsidR="00424141" w:rsidRPr="00424141" w:rsidRDefault="00424141" w:rsidP="00424141">
      <w:pPr>
        <w:spacing w:line="360" w:lineRule="auto"/>
        <w:ind w:firstLine="720"/>
        <w:jc w:val="both"/>
        <w:rPr>
          <w:rFonts w:ascii="Simplified Arabic" w:hAnsi="Simplified Arabic" w:cs="Simplified Arabic"/>
          <w:sz w:val="28"/>
          <w:szCs w:val="28"/>
          <w:rtl/>
        </w:rPr>
      </w:pPr>
      <w:r w:rsidRPr="00424141">
        <w:rPr>
          <w:rFonts w:ascii="Simplified Arabic" w:hAnsi="Simplified Arabic" w:cs="Simplified Arabic"/>
          <w:sz w:val="28"/>
          <w:szCs w:val="28"/>
          <w:rtl/>
        </w:rPr>
        <w:t xml:space="preserve">في ظل النمو المتسارع للمشاريع الكبرى في المملكة العربية السعودية، مثل مشروع </w:t>
      </w:r>
      <w:r w:rsidR="007E44CF">
        <w:rPr>
          <w:rFonts w:ascii="Simplified Arabic" w:hAnsi="Simplified Arabic" w:cs="Simplified Arabic"/>
          <w:sz w:val="28"/>
          <w:szCs w:val="28"/>
          <w:rtl/>
        </w:rPr>
        <w:t>داون تاون جدة</w:t>
      </w:r>
      <w:r w:rsidRPr="00424141">
        <w:rPr>
          <w:rFonts w:ascii="Simplified Arabic" w:hAnsi="Simplified Arabic" w:cs="Simplified Arabic"/>
          <w:sz w:val="28"/>
          <w:szCs w:val="28"/>
          <w:rtl/>
        </w:rPr>
        <w:t>، تبرز الحاجة إلى تطبيق أنظمة إدارة المشاريع الرقمية لضمان متابعة دقيقة وتقييم مستمر لأداء هذه المشاريع. ورغم أهمية هذه الأنظمة في تحسين كفاءة العمليات، تشير الدراسات الحديثة إلى وجود فجوة واضحة بين التوجه الرقمي الطموح وبين التطبيق العملي والفعالية على أرض الواقع (الهيئة السعودية للبيانات والذكاء الاصطناعي، 2024).</w:t>
      </w:r>
    </w:p>
    <w:p w14:paraId="2FCF823D" w14:textId="657362E8" w:rsidR="00424141" w:rsidRPr="00424141" w:rsidRDefault="00424141" w:rsidP="00EA7211">
      <w:pPr>
        <w:spacing w:line="360" w:lineRule="auto"/>
        <w:ind w:firstLine="720"/>
        <w:jc w:val="both"/>
        <w:rPr>
          <w:rFonts w:ascii="Simplified Arabic" w:hAnsi="Simplified Arabic" w:cs="Simplified Arabic"/>
          <w:sz w:val="28"/>
          <w:szCs w:val="28"/>
          <w:rtl/>
        </w:rPr>
      </w:pPr>
      <w:r w:rsidRPr="00424141">
        <w:rPr>
          <w:rFonts w:ascii="Simplified Arabic" w:hAnsi="Simplified Arabic" w:cs="Simplified Arabic"/>
          <w:sz w:val="28"/>
          <w:szCs w:val="28"/>
          <w:rtl/>
        </w:rPr>
        <w:t xml:space="preserve">وتتمثل </w:t>
      </w:r>
      <w:r w:rsidR="0043743D">
        <w:rPr>
          <w:rFonts w:ascii="Simplified Arabic" w:hAnsi="Simplified Arabic" w:cs="Simplified Arabic"/>
          <w:sz w:val="28"/>
          <w:szCs w:val="28"/>
          <w:rtl/>
        </w:rPr>
        <w:t>أهم</w:t>
      </w:r>
      <w:r w:rsidRPr="00424141">
        <w:rPr>
          <w:rFonts w:ascii="Simplified Arabic" w:hAnsi="Simplified Arabic" w:cs="Simplified Arabic"/>
          <w:sz w:val="28"/>
          <w:szCs w:val="28"/>
          <w:rtl/>
        </w:rPr>
        <w:t xml:space="preserve"> التحديات التي تواجه تطبيق الأنظمة الرقمية في</w:t>
      </w:r>
      <w:r w:rsidR="00EA7211">
        <w:rPr>
          <w:rFonts w:ascii="Simplified Arabic" w:hAnsi="Simplified Arabic" w:cs="Simplified Arabic" w:hint="cs"/>
          <w:sz w:val="28"/>
          <w:szCs w:val="28"/>
          <w:rtl/>
        </w:rPr>
        <w:t xml:space="preserve"> عدد من العوامل، من أهمها </w:t>
      </w:r>
      <w:r w:rsidRPr="00424141">
        <w:rPr>
          <w:rFonts w:ascii="Simplified Arabic" w:hAnsi="Simplified Arabic" w:cs="Simplified Arabic"/>
          <w:sz w:val="28"/>
          <w:szCs w:val="28"/>
          <w:rtl/>
        </w:rPr>
        <w:t>العوامل التقنية</w:t>
      </w:r>
      <w:r w:rsidR="00EA7211">
        <w:rPr>
          <w:rFonts w:ascii="Simplified Arabic" w:hAnsi="Simplified Arabic" w:cs="Simplified Arabic" w:hint="cs"/>
          <w:sz w:val="28"/>
          <w:szCs w:val="28"/>
          <w:rtl/>
        </w:rPr>
        <w:t>،</w:t>
      </w:r>
      <w:r w:rsidRPr="00424141">
        <w:rPr>
          <w:rFonts w:ascii="Simplified Arabic" w:hAnsi="Simplified Arabic" w:cs="Simplified Arabic"/>
          <w:sz w:val="28"/>
          <w:szCs w:val="28"/>
          <w:rtl/>
        </w:rPr>
        <w:t xml:space="preserve"> </w:t>
      </w:r>
      <w:r w:rsidR="00EA7211">
        <w:rPr>
          <w:rFonts w:ascii="Simplified Arabic" w:hAnsi="Simplified Arabic" w:cs="Simplified Arabic" w:hint="cs"/>
          <w:sz w:val="28"/>
          <w:szCs w:val="28"/>
          <w:rtl/>
        </w:rPr>
        <w:t xml:space="preserve">والتي </w:t>
      </w:r>
      <w:r w:rsidRPr="00424141">
        <w:rPr>
          <w:rFonts w:ascii="Simplified Arabic" w:hAnsi="Simplified Arabic" w:cs="Simplified Arabic"/>
          <w:sz w:val="28"/>
          <w:szCs w:val="28"/>
          <w:rtl/>
        </w:rPr>
        <w:t xml:space="preserve">تشمل محدودية التكامل بين الأنظمة الرقمية المختلفة </w:t>
      </w:r>
      <w:r w:rsidR="00EA7211">
        <w:rPr>
          <w:rFonts w:ascii="Simplified Arabic" w:hAnsi="Simplified Arabic" w:cs="Simplified Arabic" w:hint="cs"/>
          <w:sz w:val="28"/>
          <w:szCs w:val="28"/>
          <w:rtl/>
        </w:rPr>
        <w:t>و</w:t>
      </w:r>
      <w:r w:rsidRPr="00424141">
        <w:rPr>
          <w:rFonts w:ascii="Simplified Arabic" w:hAnsi="Simplified Arabic" w:cs="Simplified Arabic"/>
          <w:sz w:val="28"/>
          <w:szCs w:val="28"/>
          <w:rtl/>
        </w:rPr>
        <w:t>جودة البيانات والقدرة على الاستجابة الفورية للتغيرات في المشروع (العتيبي، 2025).</w:t>
      </w:r>
      <w:r w:rsidR="00EA7211">
        <w:rPr>
          <w:rFonts w:ascii="Simplified Arabic" w:hAnsi="Simplified Arabic" w:cs="Simplified Arabic" w:hint="cs"/>
          <w:sz w:val="28"/>
          <w:szCs w:val="28"/>
          <w:rtl/>
        </w:rPr>
        <w:t xml:space="preserve"> و</w:t>
      </w:r>
      <w:r w:rsidRPr="00424141">
        <w:rPr>
          <w:rFonts w:ascii="Simplified Arabic" w:hAnsi="Simplified Arabic" w:cs="Simplified Arabic"/>
          <w:sz w:val="28"/>
          <w:szCs w:val="28"/>
          <w:rtl/>
        </w:rPr>
        <w:t>العوامل البشرية والتنظيمية</w:t>
      </w:r>
      <w:r w:rsidR="00EA7211">
        <w:rPr>
          <w:rFonts w:ascii="Simplified Arabic" w:hAnsi="Simplified Arabic" w:cs="Simplified Arabic" w:hint="cs"/>
          <w:sz w:val="28"/>
          <w:szCs w:val="28"/>
          <w:rtl/>
        </w:rPr>
        <w:t>،</w:t>
      </w:r>
      <w:r w:rsidRPr="00424141">
        <w:rPr>
          <w:rFonts w:ascii="Simplified Arabic" w:hAnsi="Simplified Arabic" w:cs="Simplified Arabic"/>
          <w:sz w:val="28"/>
          <w:szCs w:val="28"/>
          <w:rtl/>
        </w:rPr>
        <w:t xml:space="preserve"> مثل نقص التدريب الرقمي للكوادر، مقاومة التغيير، والافتقار إلى ثقافة تنظيمية داعمة للتحول الرقمي (</w:t>
      </w:r>
      <w:proofErr w:type="spellStart"/>
      <w:r w:rsidRPr="00424141">
        <w:rPr>
          <w:rFonts w:ascii="Simplified Arabic" w:hAnsi="Simplified Arabic" w:cs="Simplified Arabic"/>
          <w:sz w:val="28"/>
          <w:szCs w:val="28"/>
          <w:rtl/>
        </w:rPr>
        <w:t>العنازي</w:t>
      </w:r>
      <w:proofErr w:type="spellEnd"/>
      <w:r w:rsidRPr="00424141">
        <w:rPr>
          <w:rFonts w:ascii="Simplified Arabic" w:hAnsi="Simplified Arabic" w:cs="Simplified Arabic"/>
          <w:sz w:val="28"/>
          <w:szCs w:val="28"/>
          <w:rtl/>
        </w:rPr>
        <w:t>، 2023).</w:t>
      </w:r>
      <w:r w:rsidR="00EA7211">
        <w:rPr>
          <w:rFonts w:ascii="Simplified Arabic" w:hAnsi="Simplified Arabic" w:cs="Simplified Arabic" w:hint="cs"/>
          <w:sz w:val="28"/>
          <w:szCs w:val="28"/>
          <w:rtl/>
        </w:rPr>
        <w:t xml:space="preserve"> و</w:t>
      </w:r>
      <w:r w:rsidRPr="00424141">
        <w:rPr>
          <w:rFonts w:ascii="Simplified Arabic" w:hAnsi="Simplified Arabic" w:cs="Simplified Arabic"/>
          <w:sz w:val="28"/>
          <w:szCs w:val="28"/>
          <w:rtl/>
        </w:rPr>
        <w:t>العوامل المؤسسية والإدارية</w:t>
      </w:r>
      <w:r w:rsidR="00EA7211">
        <w:rPr>
          <w:rFonts w:ascii="Simplified Arabic" w:hAnsi="Simplified Arabic" w:cs="Simplified Arabic" w:hint="cs"/>
          <w:sz w:val="28"/>
          <w:szCs w:val="28"/>
          <w:rtl/>
        </w:rPr>
        <w:t>، مثل</w:t>
      </w:r>
      <w:r w:rsidRPr="00424141">
        <w:rPr>
          <w:rFonts w:ascii="Simplified Arabic" w:hAnsi="Simplified Arabic" w:cs="Simplified Arabic"/>
          <w:sz w:val="28"/>
          <w:szCs w:val="28"/>
          <w:rtl/>
        </w:rPr>
        <w:t xml:space="preserve"> ضعف الدعم التنفيذي</w:t>
      </w:r>
      <w:r w:rsidR="00EA7211">
        <w:rPr>
          <w:rFonts w:ascii="Simplified Arabic" w:hAnsi="Simplified Arabic" w:cs="Simplified Arabic" w:hint="cs"/>
          <w:sz w:val="28"/>
          <w:szCs w:val="28"/>
          <w:rtl/>
        </w:rPr>
        <w:t xml:space="preserve"> أو</w:t>
      </w:r>
      <w:r w:rsidRPr="00424141">
        <w:rPr>
          <w:rFonts w:ascii="Simplified Arabic" w:hAnsi="Simplified Arabic" w:cs="Simplified Arabic"/>
          <w:sz w:val="28"/>
          <w:szCs w:val="28"/>
          <w:rtl/>
        </w:rPr>
        <w:t xml:space="preserve"> قصور السياسات الداخلية وعدم وضوح آليات متابعة الأداء الرقمي (</w:t>
      </w:r>
      <w:proofErr w:type="spellStart"/>
      <w:r w:rsidRPr="00424141">
        <w:rPr>
          <w:rFonts w:ascii="Simplified Arabic" w:hAnsi="Simplified Arabic" w:cs="Simplified Arabic"/>
          <w:sz w:val="28"/>
          <w:szCs w:val="28"/>
          <w:rtl/>
        </w:rPr>
        <w:t>الخرماني</w:t>
      </w:r>
      <w:proofErr w:type="spellEnd"/>
      <w:r w:rsidRPr="00424141">
        <w:rPr>
          <w:rFonts w:ascii="Simplified Arabic" w:hAnsi="Simplified Arabic" w:cs="Simplified Arabic"/>
          <w:sz w:val="28"/>
          <w:szCs w:val="28"/>
          <w:rtl/>
        </w:rPr>
        <w:t>، 2025).</w:t>
      </w:r>
      <w:r w:rsidR="00EA7211">
        <w:rPr>
          <w:rFonts w:ascii="Simplified Arabic" w:hAnsi="Simplified Arabic" w:cs="Simplified Arabic" w:hint="cs"/>
          <w:sz w:val="28"/>
          <w:szCs w:val="28"/>
          <w:rtl/>
        </w:rPr>
        <w:t xml:space="preserve"> </w:t>
      </w:r>
      <w:r w:rsidRPr="00424141">
        <w:rPr>
          <w:rFonts w:ascii="Simplified Arabic" w:hAnsi="Simplified Arabic" w:cs="Simplified Arabic"/>
          <w:sz w:val="28"/>
          <w:szCs w:val="28"/>
          <w:rtl/>
        </w:rPr>
        <w:t>وبالتالي، فإن المشكلة البحثية الرئيسية تتمحور حول</w:t>
      </w:r>
      <w:r w:rsidR="00EA7211">
        <w:rPr>
          <w:rFonts w:ascii="Simplified Arabic" w:hAnsi="Simplified Arabic" w:cs="Simplified Arabic" w:hint="cs"/>
          <w:sz w:val="28"/>
          <w:szCs w:val="28"/>
          <w:rtl/>
        </w:rPr>
        <w:t xml:space="preserve"> </w:t>
      </w:r>
      <w:r w:rsidRPr="00424141">
        <w:rPr>
          <w:rFonts w:ascii="Simplified Arabic" w:hAnsi="Simplified Arabic" w:cs="Simplified Arabic"/>
          <w:sz w:val="28"/>
          <w:szCs w:val="28"/>
          <w:rtl/>
        </w:rPr>
        <w:t xml:space="preserve">مدى أثر استخدام أنظمة إدارة المشاريع الرقمية على كفاءة متابعة وتقييم الأداء في المشاريع الكبرى بالمملكة العربية السعودية، مع التركيز على مشروع </w:t>
      </w:r>
      <w:r w:rsidR="007E44CF">
        <w:rPr>
          <w:rFonts w:ascii="Simplified Arabic" w:hAnsi="Simplified Arabic" w:cs="Simplified Arabic"/>
          <w:sz w:val="28"/>
          <w:szCs w:val="28"/>
          <w:rtl/>
        </w:rPr>
        <w:t>داون تاون جدة</w:t>
      </w:r>
      <w:r w:rsidRPr="00424141">
        <w:rPr>
          <w:rFonts w:ascii="Simplified Arabic" w:hAnsi="Simplified Arabic" w:cs="Simplified Arabic"/>
          <w:sz w:val="28"/>
          <w:szCs w:val="28"/>
          <w:rtl/>
        </w:rPr>
        <w:t>.</w:t>
      </w:r>
    </w:p>
    <w:p w14:paraId="350513C7" w14:textId="1585CB76" w:rsidR="00485B4D" w:rsidRDefault="00424141" w:rsidP="00EA7211">
      <w:pPr>
        <w:spacing w:line="360" w:lineRule="auto"/>
        <w:ind w:firstLine="720"/>
        <w:jc w:val="both"/>
        <w:rPr>
          <w:rFonts w:ascii="Simplified Arabic" w:hAnsi="Simplified Arabic" w:cs="Simplified Arabic"/>
          <w:sz w:val="28"/>
          <w:szCs w:val="28"/>
          <w:rtl/>
        </w:rPr>
      </w:pPr>
      <w:r w:rsidRPr="00424141">
        <w:rPr>
          <w:rFonts w:ascii="Simplified Arabic" w:hAnsi="Simplified Arabic" w:cs="Simplified Arabic"/>
          <w:sz w:val="28"/>
          <w:szCs w:val="28"/>
          <w:rtl/>
        </w:rPr>
        <w:lastRenderedPageBreak/>
        <w:t>وتنعكس هذه المشكلة في مجموعة من التحديات العملية</w:t>
      </w:r>
      <w:r w:rsidR="00EA7211">
        <w:rPr>
          <w:rFonts w:ascii="Simplified Arabic" w:hAnsi="Simplified Arabic" w:cs="Simplified Arabic" w:hint="cs"/>
          <w:sz w:val="28"/>
          <w:szCs w:val="28"/>
          <w:rtl/>
        </w:rPr>
        <w:t xml:space="preserve">، والتي من أهمها </w:t>
      </w:r>
      <w:r w:rsidRPr="00424141">
        <w:rPr>
          <w:rFonts w:ascii="Simplified Arabic" w:hAnsi="Simplified Arabic" w:cs="Simplified Arabic"/>
          <w:sz w:val="28"/>
          <w:szCs w:val="28"/>
          <w:rtl/>
        </w:rPr>
        <w:t>اختلاف مستوى استخدام الأنظمة الرقمية بين المشاريع الكبرى، مما يؤدي إلى تفاوت في جودة المتابعة والتقييم.</w:t>
      </w:r>
      <w:r w:rsidR="00EA7211">
        <w:rPr>
          <w:rFonts w:ascii="Simplified Arabic" w:hAnsi="Simplified Arabic" w:cs="Simplified Arabic" w:hint="cs"/>
          <w:sz w:val="28"/>
          <w:szCs w:val="28"/>
          <w:rtl/>
        </w:rPr>
        <w:t xml:space="preserve"> و</w:t>
      </w:r>
      <w:r w:rsidRPr="00424141">
        <w:rPr>
          <w:rFonts w:ascii="Simplified Arabic" w:hAnsi="Simplified Arabic" w:cs="Simplified Arabic"/>
          <w:sz w:val="28"/>
          <w:szCs w:val="28"/>
          <w:rtl/>
        </w:rPr>
        <w:t>ضعف دقة مؤشرات الأداء الناتجة عن الاستخدام الجزئي أو غير المتكامل للأنظمة الرقمية.</w:t>
      </w:r>
      <w:r w:rsidR="00EA7211">
        <w:rPr>
          <w:rFonts w:ascii="Simplified Arabic" w:hAnsi="Simplified Arabic" w:cs="Simplified Arabic" w:hint="cs"/>
          <w:sz w:val="28"/>
          <w:szCs w:val="28"/>
          <w:rtl/>
        </w:rPr>
        <w:t xml:space="preserve"> و</w:t>
      </w:r>
      <w:r w:rsidRPr="00424141">
        <w:rPr>
          <w:rFonts w:ascii="Simplified Arabic" w:hAnsi="Simplified Arabic" w:cs="Simplified Arabic"/>
          <w:sz w:val="28"/>
          <w:szCs w:val="28"/>
          <w:rtl/>
        </w:rPr>
        <w:t>وجود فجوات في التدريب والدعم المؤسسي، مما يقلل من قدرة فرق المشروع على تحقيق الكفاءة المطلوبة.</w:t>
      </w:r>
      <w:r w:rsidR="00EA7211">
        <w:rPr>
          <w:rFonts w:ascii="Simplified Arabic" w:hAnsi="Simplified Arabic" w:cs="Simplified Arabic" w:hint="cs"/>
          <w:sz w:val="28"/>
          <w:szCs w:val="28"/>
          <w:rtl/>
        </w:rPr>
        <w:t xml:space="preserve"> </w:t>
      </w:r>
    </w:p>
    <w:p w14:paraId="19D6F587" w14:textId="15027E29" w:rsidR="008669A7" w:rsidRPr="00630806" w:rsidRDefault="00B62FD1" w:rsidP="00630806">
      <w:pPr>
        <w:pStyle w:val="2"/>
        <w:rPr>
          <w:b/>
          <w:rtl/>
        </w:rPr>
      </w:pPr>
      <w:bookmarkStart w:id="4" w:name="_Toc232865354"/>
      <w:r>
        <w:rPr>
          <w:rFonts w:hint="cs"/>
          <w:b/>
          <w:rtl/>
        </w:rPr>
        <w:t xml:space="preserve">1-3 </w:t>
      </w:r>
      <w:r w:rsidR="008669A7" w:rsidRPr="00630806">
        <w:rPr>
          <w:rFonts w:hint="cs"/>
          <w:b/>
          <w:rtl/>
        </w:rPr>
        <w:t>أهداف الدراسة:</w:t>
      </w:r>
      <w:bookmarkEnd w:id="4"/>
    </w:p>
    <w:p w14:paraId="3E4E87A9" w14:textId="77777777" w:rsidR="00D84CB9" w:rsidRPr="00D84CB9" w:rsidRDefault="00D84CB9" w:rsidP="00D84CB9">
      <w:pPr>
        <w:spacing w:line="360" w:lineRule="auto"/>
        <w:ind w:firstLine="720"/>
        <w:jc w:val="both"/>
        <w:rPr>
          <w:rFonts w:ascii="Simplified Arabic" w:hAnsi="Simplified Arabic" w:cs="Simplified Arabic"/>
          <w:sz w:val="28"/>
          <w:szCs w:val="28"/>
          <w:rtl/>
        </w:rPr>
      </w:pPr>
      <w:r w:rsidRPr="00D84CB9">
        <w:rPr>
          <w:rFonts w:ascii="Simplified Arabic" w:hAnsi="Simplified Arabic" w:cs="Simplified Arabic"/>
          <w:sz w:val="28"/>
          <w:szCs w:val="28"/>
          <w:rtl/>
        </w:rPr>
        <w:t>يتمثل الهدف الرئيسي لهذه الدراسة في تحليل أثر استخدام أنظمة إدارة المشاريع الرقمية على كفاءة متابعة وتقييم الأداء في المشاريع الكبرى بالمملكة العربية السعودية، مع التطبيق على مشروع داون تاون جدة.</w:t>
      </w:r>
    </w:p>
    <w:p w14:paraId="65B7322A" w14:textId="77777777" w:rsidR="00D84CB9" w:rsidRPr="00D84CB9" w:rsidRDefault="00D84CB9" w:rsidP="00D84CB9">
      <w:pPr>
        <w:spacing w:line="360" w:lineRule="auto"/>
        <w:jc w:val="both"/>
        <w:rPr>
          <w:rFonts w:ascii="Simplified Arabic" w:hAnsi="Simplified Arabic" w:cs="Simplified Arabic"/>
          <w:sz w:val="28"/>
          <w:szCs w:val="28"/>
          <w:rtl/>
        </w:rPr>
      </w:pPr>
      <w:r w:rsidRPr="00D84CB9">
        <w:rPr>
          <w:rFonts w:ascii="Simplified Arabic" w:hAnsi="Simplified Arabic" w:cs="Simplified Arabic"/>
          <w:sz w:val="28"/>
          <w:szCs w:val="28"/>
          <w:rtl/>
        </w:rPr>
        <w:t>ويتفرع عن هذا الهدف الرئيسي الأهداف الفرعية الآتية:</w:t>
      </w:r>
    </w:p>
    <w:p w14:paraId="7998F07A" w14:textId="77777777" w:rsidR="00D84CB9" w:rsidRDefault="00D84CB9" w:rsidP="00D84CB9">
      <w:pPr>
        <w:pStyle w:val="a5"/>
        <w:numPr>
          <w:ilvl w:val="0"/>
          <w:numId w:val="36"/>
        </w:numPr>
        <w:spacing w:line="360" w:lineRule="auto"/>
        <w:jc w:val="both"/>
        <w:rPr>
          <w:rFonts w:ascii="Simplified Arabic" w:hAnsi="Simplified Arabic" w:cs="Simplified Arabic"/>
          <w:sz w:val="28"/>
          <w:szCs w:val="28"/>
        </w:rPr>
      </w:pPr>
      <w:r w:rsidRPr="00D84CB9">
        <w:rPr>
          <w:rFonts w:ascii="Simplified Arabic" w:hAnsi="Simplified Arabic" w:cs="Simplified Arabic"/>
          <w:sz w:val="28"/>
          <w:szCs w:val="28"/>
          <w:rtl/>
        </w:rPr>
        <w:t>التعرف على واقع استخدام أنظمة إدارة المشاريع الرقمية في المشاريع الكبرى بالمملكة العربية السعودية.</w:t>
      </w:r>
    </w:p>
    <w:p w14:paraId="2806B056" w14:textId="77777777" w:rsidR="00D84CB9" w:rsidRDefault="00D84CB9" w:rsidP="00D84CB9">
      <w:pPr>
        <w:pStyle w:val="a5"/>
        <w:numPr>
          <w:ilvl w:val="0"/>
          <w:numId w:val="36"/>
        </w:numPr>
        <w:spacing w:line="360" w:lineRule="auto"/>
        <w:jc w:val="both"/>
        <w:rPr>
          <w:rFonts w:ascii="Simplified Arabic" w:hAnsi="Simplified Arabic" w:cs="Simplified Arabic"/>
          <w:sz w:val="28"/>
          <w:szCs w:val="28"/>
        </w:rPr>
      </w:pPr>
      <w:r w:rsidRPr="00D84CB9">
        <w:rPr>
          <w:rFonts w:ascii="Simplified Arabic" w:hAnsi="Simplified Arabic" w:cs="Simplified Arabic"/>
          <w:sz w:val="28"/>
          <w:szCs w:val="28"/>
          <w:rtl/>
        </w:rPr>
        <w:t>قياس أثر استخدام أنظمة إدارة المشاريع الرقمية على كفاءة متابعة الأداء في المشاريع الكبرى.</w:t>
      </w:r>
    </w:p>
    <w:p w14:paraId="11292CEA" w14:textId="77777777" w:rsidR="00D84CB9" w:rsidRDefault="00D84CB9" w:rsidP="00D84CB9">
      <w:pPr>
        <w:pStyle w:val="a5"/>
        <w:numPr>
          <w:ilvl w:val="0"/>
          <w:numId w:val="36"/>
        </w:numPr>
        <w:spacing w:line="360" w:lineRule="auto"/>
        <w:jc w:val="both"/>
        <w:rPr>
          <w:rFonts w:ascii="Simplified Arabic" w:hAnsi="Simplified Arabic" w:cs="Simplified Arabic"/>
          <w:sz w:val="28"/>
          <w:szCs w:val="28"/>
        </w:rPr>
      </w:pPr>
      <w:r w:rsidRPr="00D84CB9">
        <w:rPr>
          <w:rFonts w:ascii="Simplified Arabic" w:hAnsi="Simplified Arabic" w:cs="Simplified Arabic"/>
          <w:sz w:val="28"/>
          <w:szCs w:val="28"/>
          <w:rtl/>
        </w:rPr>
        <w:t>قياس أثر استخدام أنظمة إدارة المشاريع الرقمية على كفاءة تقييم الأداء في المشاريع الكبرى.</w:t>
      </w:r>
    </w:p>
    <w:p w14:paraId="34E61EEE" w14:textId="77777777" w:rsidR="00D84CB9" w:rsidRDefault="00D84CB9" w:rsidP="00D84CB9">
      <w:pPr>
        <w:pStyle w:val="a5"/>
        <w:numPr>
          <w:ilvl w:val="0"/>
          <w:numId w:val="36"/>
        </w:numPr>
        <w:spacing w:line="360" w:lineRule="auto"/>
        <w:jc w:val="both"/>
        <w:rPr>
          <w:rFonts w:ascii="Simplified Arabic" w:hAnsi="Simplified Arabic" w:cs="Simplified Arabic"/>
          <w:sz w:val="28"/>
          <w:szCs w:val="28"/>
        </w:rPr>
      </w:pPr>
      <w:r w:rsidRPr="00D84CB9">
        <w:rPr>
          <w:rFonts w:ascii="Simplified Arabic" w:hAnsi="Simplified Arabic" w:cs="Simplified Arabic"/>
          <w:sz w:val="28"/>
          <w:szCs w:val="28"/>
          <w:rtl/>
        </w:rPr>
        <w:t>تحليل أثر مستوى التدريب والتأهيل الرقمي للكوادر البشرية على كفاءة متابعة وتقييم الأداء في المشاريع الكبرى.</w:t>
      </w:r>
    </w:p>
    <w:p w14:paraId="7D77C3A4" w14:textId="77777777" w:rsidR="00D84CB9" w:rsidRDefault="00D84CB9" w:rsidP="00D84CB9">
      <w:pPr>
        <w:pStyle w:val="a5"/>
        <w:numPr>
          <w:ilvl w:val="0"/>
          <w:numId w:val="36"/>
        </w:numPr>
        <w:spacing w:line="360" w:lineRule="auto"/>
        <w:jc w:val="both"/>
        <w:rPr>
          <w:rFonts w:ascii="Simplified Arabic" w:hAnsi="Simplified Arabic" w:cs="Simplified Arabic"/>
          <w:sz w:val="28"/>
          <w:szCs w:val="28"/>
        </w:rPr>
      </w:pPr>
      <w:r w:rsidRPr="00D84CB9">
        <w:rPr>
          <w:rFonts w:ascii="Simplified Arabic" w:hAnsi="Simplified Arabic" w:cs="Simplified Arabic"/>
          <w:sz w:val="28"/>
          <w:szCs w:val="28"/>
          <w:rtl/>
        </w:rPr>
        <w:t>دراسة أثر تكامل أنظمة إدارة المشاريع الرقمية مع باقي نظم المؤسسة على كفاءة متابعة وتقييم الأداء في المشاريع الكبرى.</w:t>
      </w:r>
    </w:p>
    <w:p w14:paraId="14D56E0E" w14:textId="04D76B81" w:rsidR="00D84CB9" w:rsidRDefault="00D84CB9" w:rsidP="00D84CB9">
      <w:pPr>
        <w:pStyle w:val="a5"/>
        <w:numPr>
          <w:ilvl w:val="0"/>
          <w:numId w:val="36"/>
        </w:numPr>
        <w:spacing w:line="360" w:lineRule="auto"/>
        <w:jc w:val="both"/>
        <w:rPr>
          <w:rFonts w:ascii="Simplified Arabic" w:hAnsi="Simplified Arabic" w:cs="Simplified Arabic"/>
          <w:sz w:val="28"/>
          <w:szCs w:val="28"/>
          <w:rtl/>
        </w:rPr>
      </w:pPr>
      <w:r w:rsidRPr="00D84CB9">
        <w:rPr>
          <w:rFonts w:ascii="Simplified Arabic" w:hAnsi="Simplified Arabic" w:cs="Simplified Arabic"/>
          <w:sz w:val="28"/>
          <w:szCs w:val="28"/>
          <w:rtl/>
        </w:rPr>
        <w:t xml:space="preserve">تحديد </w:t>
      </w:r>
      <w:r w:rsidR="0043743D">
        <w:rPr>
          <w:rFonts w:ascii="Simplified Arabic" w:hAnsi="Simplified Arabic" w:cs="Simplified Arabic"/>
          <w:sz w:val="28"/>
          <w:szCs w:val="28"/>
          <w:rtl/>
        </w:rPr>
        <w:t>أهم</w:t>
      </w:r>
      <w:r w:rsidRPr="00D84CB9">
        <w:rPr>
          <w:rFonts w:ascii="Simplified Arabic" w:hAnsi="Simplified Arabic" w:cs="Simplified Arabic"/>
          <w:sz w:val="28"/>
          <w:szCs w:val="28"/>
          <w:rtl/>
        </w:rPr>
        <w:t xml:space="preserve"> التحديات التقنية والتنظيمية والبشرية التي تواجه استخدام أنظمة إدارة المشاريع الرقمية في المشاريع الكبرى.</w:t>
      </w:r>
    </w:p>
    <w:p w14:paraId="0C5D6F43" w14:textId="40994292" w:rsidR="008669A7" w:rsidRPr="00630806" w:rsidRDefault="00B62FD1" w:rsidP="00630806">
      <w:pPr>
        <w:pStyle w:val="2"/>
        <w:rPr>
          <w:b/>
          <w:rtl/>
        </w:rPr>
      </w:pPr>
      <w:bookmarkStart w:id="5" w:name="_Toc232865355"/>
      <w:r>
        <w:rPr>
          <w:rFonts w:hint="cs"/>
          <w:b/>
          <w:rtl/>
        </w:rPr>
        <w:lastRenderedPageBreak/>
        <w:t xml:space="preserve">1-4 </w:t>
      </w:r>
      <w:r w:rsidR="008669A7" w:rsidRPr="00630806">
        <w:rPr>
          <w:rFonts w:hint="cs"/>
          <w:b/>
          <w:rtl/>
        </w:rPr>
        <w:t>تساؤلات الدراسة:</w:t>
      </w:r>
      <w:bookmarkEnd w:id="5"/>
    </w:p>
    <w:p w14:paraId="2386F75C" w14:textId="77777777" w:rsidR="00C22B16" w:rsidRPr="00C22B16" w:rsidRDefault="00C22B16" w:rsidP="00C22B16">
      <w:pPr>
        <w:spacing w:line="360" w:lineRule="auto"/>
        <w:jc w:val="both"/>
        <w:rPr>
          <w:rFonts w:ascii="Simplified Arabic" w:hAnsi="Simplified Arabic" w:cs="Simplified Arabic"/>
          <w:b/>
          <w:bCs/>
          <w:sz w:val="28"/>
          <w:szCs w:val="28"/>
          <w:rtl/>
        </w:rPr>
      </w:pPr>
      <w:r w:rsidRPr="00C22B16">
        <w:rPr>
          <w:rFonts w:ascii="Simplified Arabic" w:hAnsi="Simplified Arabic" w:cs="Simplified Arabic"/>
          <w:b/>
          <w:bCs/>
          <w:sz w:val="28"/>
          <w:szCs w:val="28"/>
          <w:rtl/>
        </w:rPr>
        <w:t>التساؤل الرئيسي:</w:t>
      </w:r>
    </w:p>
    <w:p w14:paraId="34A602EF" w14:textId="77777777" w:rsidR="00C22B16" w:rsidRPr="00C22B16" w:rsidRDefault="00C22B16" w:rsidP="00C22B16">
      <w:pPr>
        <w:spacing w:line="360" w:lineRule="auto"/>
        <w:jc w:val="both"/>
        <w:rPr>
          <w:rFonts w:ascii="Simplified Arabic" w:hAnsi="Simplified Arabic" w:cs="Simplified Arabic"/>
          <w:sz w:val="28"/>
          <w:szCs w:val="28"/>
          <w:rtl/>
        </w:rPr>
      </w:pPr>
      <w:r w:rsidRPr="00C22B16">
        <w:rPr>
          <w:rFonts w:ascii="Simplified Arabic" w:hAnsi="Simplified Arabic" w:cs="Simplified Arabic"/>
          <w:sz w:val="28"/>
          <w:szCs w:val="28"/>
          <w:rtl/>
        </w:rPr>
        <w:t>ما أثر استخدام أنظمة إدارة المشاريع الرقمية على كفاءة متابعة وتقييم الأداء في المشاريع الكبرى بالمملكة العربية السعودية؟</w:t>
      </w:r>
    </w:p>
    <w:p w14:paraId="1863251F" w14:textId="77777777" w:rsidR="00C22B16" w:rsidRPr="00C22B16" w:rsidRDefault="00C22B16" w:rsidP="00C22B16">
      <w:pPr>
        <w:spacing w:line="360" w:lineRule="auto"/>
        <w:jc w:val="both"/>
        <w:rPr>
          <w:rFonts w:ascii="Simplified Arabic" w:hAnsi="Simplified Arabic" w:cs="Simplified Arabic"/>
          <w:b/>
          <w:bCs/>
          <w:sz w:val="28"/>
          <w:szCs w:val="28"/>
          <w:rtl/>
        </w:rPr>
      </w:pPr>
      <w:r w:rsidRPr="00C22B16">
        <w:rPr>
          <w:rFonts w:ascii="Simplified Arabic" w:hAnsi="Simplified Arabic" w:cs="Simplified Arabic"/>
          <w:b/>
          <w:bCs/>
          <w:sz w:val="28"/>
          <w:szCs w:val="28"/>
          <w:rtl/>
        </w:rPr>
        <w:t>التساؤلات الفرعية:</w:t>
      </w:r>
    </w:p>
    <w:p w14:paraId="688C1E91" w14:textId="77777777" w:rsidR="00C22B16" w:rsidRDefault="00C22B16" w:rsidP="00C22B16">
      <w:pPr>
        <w:pStyle w:val="a5"/>
        <w:numPr>
          <w:ilvl w:val="0"/>
          <w:numId w:val="35"/>
        </w:numPr>
        <w:spacing w:line="360" w:lineRule="auto"/>
        <w:jc w:val="both"/>
        <w:rPr>
          <w:rFonts w:ascii="Simplified Arabic" w:hAnsi="Simplified Arabic" w:cs="Simplified Arabic"/>
          <w:sz w:val="28"/>
          <w:szCs w:val="28"/>
        </w:rPr>
      </w:pPr>
      <w:r w:rsidRPr="00C22B16">
        <w:rPr>
          <w:rFonts w:ascii="Simplified Arabic" w:hAnsi="Simplified Arabic" w:cs="Simplified Arabic"/>
          <w:sz w:val="28"/>
          <w:szCs w:val="28"/>
          <w:rtl/>
        </w:rPr>
        <w:t>ما واقع استخدام أنظمة إدارة المشاريع الرقمية في المشاريع الكبرى بالمملكة العربية السعودية؟</w:t>
      </w:r>
    </w:p>
    <w:p w14:paraId="57DBEBC9" w14:textId="77777777" w:rsidR="00C22B16" w:rsidRDefault="00C22B16" w:rsidP="00C22B16">
      <w:pPr>
        <w:pStyle w:val="a5"/>
        <w:numPr>
          <w:ilvl w:val="0"/>
          <w:numId w:val="35"/>
        </w:numPr>
        <w:spacing w:line="360" w:lineRule="auto"/>
        <w:jc w:val="both"/>
        <w:rPr>
          <w:rFonts w:ascii="Simplified Arabic" w:hAnsi="Simplified Arabic" w:cs="Simplified Arabic"/>
          <w:sz w:val="28"/>
          <w:szCs w:val="28"/>
        </w:rPr>
      </w:pPr>
      <w:r w:rsidRPr="00C22B16">
        <w:rPr>
          <w:rFonts w:ascii="Simplified Arabic" w:hAnsi="Simplified Arabic" w:cs="Simplified Arabic"/>
          <w:sz w:val="28"/>
          <w:szCs w:val="28"/>
          <w:rtl/>
        </w:rPr>
        <w:t>ما أثر استخدام أنظمة إدارة المشاريع الرقمية على كفاءة متابعة الأداء في المشاريع الكبرى؟</w:t>
      </w:r>
    </w:p>
    <w:p w14:paraId="69C4684C" w14:textId="77777777" w:rsidR="00C22B16" w:rsidRDefault="00C22B16" w:rsidP="00C22B16">
      <w:pPr>
        <w:pStyle w:val="a5"/>
        <w:numPr>
          <w:ilvl w:val="0"/>
          <w:numId w:val="35"/>
        </w:numPr>
        <w:spacing w:line="360" w:lineRule="auto"/>
        <w:jc w:val="both"/>
        <w:rPr>
          <w:rFonts w:ascii="Simplified Arabic" w:hAnsi="Simplified Arabic" w:cs="Simplified Arabic"/>
          <w:sz w:val="28"/>
          <w:szCs w:val="28"/>
        </w:rPr>
      </w:pPr>
      <w:r w:rsidRPr="00C22B16">
        <w:rPr>
          <w:rFonts w:ascii="Simplified Arabic" w:hAnsi="Simplified Arabic" w:cs="Simplified Arabic"/>
          <w:sz w:val="28"/>
          <w:szCs w:val="28"/>
          <w:rtl/>
        </w:rPr>
        <w:t>ما أثر استخدام أنظمة إدارة المشاريع الرقمية على كفاءة تقييم الأداء في المشاريع الكبرى؟</w:t>
      </w:r>
    </w:p>
    <w:p w14:paraId="46B42FED" w14:textId="77777777" w:rsidR="00C22B16" w:rsidRDefault="00C22B16" w:rsidP="00C22B16">
      <w:pPr>
        <w:pStyle w:val="a5"/>
        <w:numPr>
          <w:ilvl w:val="0"/>
          <w:numId w:val="35"/>
        </w:numPr>
        <w:spacing w:line="360" w:lineRule="auto"/>
        <w:jc w:val="both"/>
        <w:rPr>
          <w:rFonts w:ascii="Simplified Arabic" w:hAnsi="Simplified Arabic" w:cs="Simplified Arabic"/>
          <w:sz w:val="28"/>
          <w:szCs w:val="28"/>
        </w:rPr>
      </w:pPr>
      <w:r w:rsidRPr="00C22B16">
        <w:rPr>
          <w:rFonts w:ascii="Simplified Arabic" w:hAnsi="Simplified Arabic" w:cs="Simplified Arabic"/>
          <w:sz w:val="28"/>
          <w:szCs w:val="28"/>
          <w:rtl/>
        </w:rPr>
        <w:t>ما أثر مستوى التدريب والتأهيل الرقمي للكوادر البشرية على كفاءة متابعة وتقييم الأداء في المشاريع الكبرى؟</w:t>
      </w:r>
    </w:p>
    <w:p w14:paraId="0B02C07A" w14:textId="77777777" w:rsidR="00C22B16" w:rsidRDefault="00C22B16" w:rsidP="00C22B16">
      <w:pPr>
        <w:pStyle w:val="a5"/>
        <w:numPr>
          <w:ilvl w:val="0"/>
          <w:numId w:val="35"/>
        </w:numPr>
        <w:spacing w:line="360" w:lineRule="auto"/>
        <w:jc w:val="both"/>
        <w:rPr>
          <w:rFonts w:ascii="Simplified Arabic" w:hAnsi="Simplified Arabic" w:cs="Simplified Arabic"/>
          <w:sz w:val="28"/>
          <w:szCs w:val="28"/>
        </w:rPr>
      </w:pPr>
      <w:r w:rsidRPr="00C22B16">
        <w:rPr>
          <w:rFonts w:ascii="Simplified Arabic" w:hAnsi="Simplified Arabic" w:cs="Simplified Arabic"/>
          <w:sz w:val="28"/>
          <w:szCs w:val="28"/>
          <w:rtl/>
        </w:rPr>
        <w:t>ما أثر تكامل أنظمة إدارة المشاريع الرقمية مع باقي نظم المؤسسة على كفاءة متابعة وتقييم الأداء في المشاريع الكبرى؟</w:t>
      </w:r>
    </w:p>
    <w:p w14:paraId="6FA28523" w14:textId="607F63C3" w:rsidR="00C22B16" w:rsidRDefault="00C22B16" w:rsidP="00C22B16">
      <w:pPr>
        <w:pStyle w:val="a5"/>
        <w:numPr>
          <w:ilvl w:val="0"/>
          <w:numId w:val="35"/>
        </w:numPr>
        <w:spacing w:line="360" w:lineRule="auto"/>
        <w:jc w:val="both"/>
        <w:rPr>
          <w:rFonts w:ascii="Simplified Arabic" w:hAnsi="Simplified Arabic" w:cs="Simplified Arabic"/>
          <w:sz w:val="28"/>
          <w:szCs w:val="28"/>
        </w:rPr>
      </w:pPr>
      <w:r w:rsidRPr="00C22B16">
        <w:rPr>
          <w:rFonts w:ascii="Simplified Arabic" w:hAnsi="Simplified Arabic" w:cs="Simplified Arabic"/>
          <w:sz w:val="28"/>
          <w:szCs w:val="28"/>
          <w:rtl/>
        </w:rPr>
        <w:t xml:space="preserve">ما </w:t>
      </w:r>
      <w:r w:rsidR="0043743D">
        <w:rPr>
          <w:rFonts w:ascii="Simplified Arabic" w:hAnsi="Simplified Arabic" w:cs="Simplified Arabic"/>
          <w:sz w:val="28"/>
          <w:szCs w:val="28"/>
          <w:rtl/>
        </w:rPr>
        <w:t>أهم</w:t>
      </w:r>
      <w:r w:rsidRPr="00C22B16">
        <w:rPr>
          <w:rFonts w:ascii="Simplified Arabic" w:hAnsi="Simplified Arabic" w:cs="Simplified Arabic"/>
          <w:sz w:val="28"/>
          <w:szCs w:val="28"/>
          <w:rtl/>
        </w:rPr>
        <w:t xml:space="preserve"> التحديات التقنية والتنظيمية والبشرية التي تواجه استخدام أنظمة إدارة المشاريع الرقمية في المشاريع الكبرى؟</w:t>
      </w:r>
    </w:p>
    <w:p w14:paraId="3D10A2F5" w14:textId="559D7D6E" w:rsidR="008669A7" w:rsidRPr="00630806" w:rsidRDefault="00B62FD1" w:rsidP="00630806">
      <w:pPr>
        <w:pStyle w:val="2"/>
        <w:rPr>
          <w:b/>
          <w:rtl/>
        </w:rPr>
      </w:pPr>
      <w:bookmarkStart w:id="6" w:name="_Toc232865356"/>
      <w:r>
        <w:rPr>
          <w:rFonts w:hint="cs"/>
          <w:b/>
          <w:rtl/>
        </w:rPr>
        <w:t xml:space="preserve">1-5 </w:t>
      </w:r>
      <w:r w:rsidR="008669A7" w:rsidRPr="00630806">
        <w:rPr>
          <w:rFonts w:hint="cs"/>
          <w:b/>
          <w:rtl/>
        </w:rPr>
        <w:t>فرضيات الدراسة:</w:t>
      </w:r>
      <w:bookmarkEnd w:id="6"/>
    </w:p>
    <w:p w14:paraId="41FECE7B" w14:textId="77777777" w:rsidR="00DC3F79" w:rsidRPr="00DC3F79" w:rsidRDefault="00DC3F79" w:rsidP="00DC3F79">
      <w:pPr>
        <w:spacing w:line="360" w:lineRule="auto"/>
        <w:jc w:val="both"/>
        <w:rPr>
          <w:rFonts w:ascii="Simplified Arabic" w:hAnsi="Simplified Arabic" w:cs="Simplified Arabic"/>
          <w:b/>
          <w:bCs/>
          <w:sz w:val="28"/>
          <w:szCs w:val="28"/>
          <w:rtl/>
        </w:rPr>
      </w:pPr>
      <w:r w:rsidRPr="00DC3F79">
        <w:rPr>
          <w:rFonts w:ascii="Simplified Arabic" w:hAnsi="Simplified Arabic" w:cs="Simplified Arabic"/>
          <w:b/>
          <w:bCs/>
          <w:sz w:val="28"/>
          <w:szCs w:val="28"/>
          <w:rtl/>
        </w:rPr>
        <w:t>الفرضية الرئيسية:</w:t>
      </w:r>
    </w:p>
    <w:p w14:paraId="391D85D4" w14:textId="77777777" w:rsidR="00DC3F79" w:rsidRPr="00DC3F79" w:rsidRDefault="00DC3F79" w:rsidP="00DC3F79">
      <w:pPr>
        <w:spacing w:line="360" w:lineRule="auto"/>
        <w:jc w:val="both"/>
        <w:rPr>
          <w:rFonts w:ascii="Simplified Arabic" w:hAnsi="Simplified Arabic" w:cs="Simplified Arabic"/>
          <w:sz w:val="28"/>
          <w:szCs w:val="28"/>
          <w:rtl/>
        </w:rPr>
      </w:pPr>
      <w:r w:rsidRPr="00DC3F79">
        <w:rPr>
          <w:rFonts w:ascii="Simplified Arabic" w:hAnsi="Simplified Arabic" w:cs="Simplified Arabic"/>
          <w:sz w:val="28"/>
          <w:szCs w:val="28"/>
          <w:rtl/>
        </w:rPr>
        <w:t>توجد علاقة ذات دلالة إحصائية بين استخدام أنظمة إدارة المشاريع الرقمية وكفاءة متابعة وتقييم الأداء في المشاريع الكبرى بالمملكة العربية السعودية.</w:t>
      </w:r>
    </w:p>
    <w:p w14:paraId="7912CC45" w14:textId="77777777" w:rsidR="00DC3F79" w:rsidRPr="00DC3F79" w:rsidRDefault="00DC3F79" w:rsidP="00DC3F79">
      <w:pPr>
        <w:spacing w:line="360" w:lineRule="auto"/>
        <w:jc w:val="both"/>
        <w:rPr>
          <w:rFonts w:ascii="Simplified Arabic" w:hAnsi="Simplified Arabic" w:cs="Simplified Arabic"/>
          <w:b/>
          <w:bCs/>
          <w:sz w:val="28"/>
          <w:szCs w:val="28"/>
          <w:rtl/>
        </w:rPr>
      </w:pPr>
      <w:r w:rsidRPr="00DC3F79">
        <w:rPr>
          <w:rFonts w:ascii="Simplified Arabic" w:hAnsi="Simplified Arabic" w:cs="Simplified Arabic"/>
          <w:b/>
          <w:bCs/>
          <w:sz w:val="28"/>
          <w:szCs w:val="28"/>
          <w:rtl/>
        </w:rPr>
        <w:lastRenderedPageBreak/>
        <w:t>الفرضيات الفرعية:</w:t>
      </w:r>
    </w:p>
    <w:p w14:paraId="64B72065" w14:textId="77777777" w:rsidR="00DC3F79" w:rsidRPr="00DC3F79" w:rsidRDefault="00DC3F79" w:rsidP="00DC3F79">
      <w:pPr>
        <w:pStyle w:val="a5"/>
        <w:numPr>
          <w:ilvl w:val="0"/>
          <w:numId w:val="37"/>
        </w:numPr>
        <w:spacing w:line="360" w:lineRule="auto"/>
        <w:jc w:val="both"/>
        <w:rPr>
          <w:rFonts w:ascii="Simplified Arabic" w:hAnsi="Simplified Arabic" w:cs="Simplified Arabic"/>
          <w:sz w:val="28"/>
          <w:szCs w:val="28"/>
          <w:rtl/>
        </w:rPr>
      </w:pPr>
      <w:r w:rsidRPr="00DC3F79">
        <w:rPr>
          <w:rFonts w:ascii="Simplified Arabic" w:hAnsi="Simplified Arabic" w:cs="Simplified Arabic"/>
          <w:sz w:val="28"/>
          <w:szCs w:val="28"/>
          <w:rtl/>
        </w:rPr>
        <w:t>توجد علاقة ذات دلالة إحصائية بين استخدام أنظمة إدارة المشاريع الرقمية وكفاءة متابعة الأداء في المشاريع الكبرى.</w:t>
      </w:r>
    </w:p>
    <w:p w14:paraId="46323001" w14:textId="77777777" w:rsidR="00DC3F79" w:rsidRPr="00DC3F79" w:rsidRDefault="00DC3F79" w:rsidP="00DC3F79">
      <w:pPr>
        <w:pStyle w:val="a5"/>
        <w:numPr>
          <w:ilvl w:val="0"/>
          <w:numId w:val="37"/>
        </w:numPr>
        <w:spacing w:line="360" w:lineRule="auto"/>
        <w:jc w:val="both"/>
        <w:rPr>
          <w:rFonts w:ascii="Simplified Arabic" w:hAnsi="Simplified Arabic" w:cs="Simplified Arabic"/>
          <w:sz w:val="28"/>
          <w:szCs w:val="28"/>
          <w:rtl/>
        </w:rPr>
      </w:pPr>
      <w:r w:rsidRPr="00DC3F79">
        <w:rPr>
          <w:rFonts w:ascii="Simplified Arabic" w:hAnsi="Simplified Arabic" w:cs="Simplified Arabic"/>
          <w:sz w:val="28"/>
          <w:szCs w:val="28"/>
          <w:rtl/>
        </w:rPr>
        <w:t>توجد علاقة ذات دلالة إحصائية بين استخدام أنظمة إدارة المشاريع الرقمية وكفاءة تقييم الأداء في المشاريع الكبرى.</w:t>
      </w:r>
    </w:p>
    <w:p w14:paraId="56FE9410" w14:textId="77777777" w:rsidR="00DC3F79" w:rsidRPr="00DC3F79" w:rsidRDefault="00DC3F79" w:rsidP="00DC3F79">
      <w:pPr>
        <w:pStyle w:val="a5"/>
        <w:numPr>
          <w:ilvl w:val="0"/>
          <w:numId w:val="37"/>
        </w:numPr>
        <w:spacing w:line="360" w:lineRule="auto"/>
        <w:jc w:val="both"/>
        <w:rPr>
          <w:rFonts w:ascii="Simplified Arabic" w:hAnsi="Simplified Arabic" w:cs="Simplified Arabic"/>
          <w:sz w:val="28"/>
          <w:szCs w:val="28"/>
          <w:rtl/>
        </w:rPr>
      </w:pPr>
      <w:r w:rsidRPr="00DC3F79">
        <w:rPr>
          <w:rFonts w:ascii="Simplified Arabic" w:hAnsi="Simplified Arabic" w:cs="Simplified Arabic"/>
          <w:sz w:val="28"/>
          <w:szCs w:val="28"/>
          <w:rtl/>
        </w:rPr>
        <w:t>توجد علاقة ذات دلالة إحصائية بين مستوى التدريب والتأهيل الرقمي للكوادر البشرية وكفاءة متابعة وتقييم الأداء في المشاريع الكبرى.</w:t>
      </w:r>
    </w:p>
    <w:p w14:paraId="6171E0DB" w14:textId="77777777" w:rsidR="00DC3F79" w:rsidRPr="00DC3F79" w:rsidRDefault="00DC3F79" w:rsidP="00DC3F79">
      <w:pPr>
        <w:pStyle w:val="a5"/>
        <w:numPr>
          <w:ilvl w:val="0"/>
          <w:numId w:val="37"/>
        </w:numPr>
        <w:spacing w:line="360" w:lineRule="auto"/>
        <w:jc w:val="both"/>
        <w:rPr>
          <w:rFonts w:ascii="Simplified Arabic" w:hAnsi="Simplified Arabic" w:cs="Simplified Arabic"/>
          <w:sz w:val="28"/>
          <w:szCs w:val="28"/>
          <w:rtl/>
        </w:rPr>
      </w:pPr>
      <w:r w:rsidRPr="00DC3F79">
        <w:rPr>
          <w:rFonts w:ascii="Simplified Arabic" w:hAnsi="Simplified Arabic" w:cs="Simplified Arabic"/>
          <w:sz w:val="28"/>
          <w:szCs w:val="28"/>
          <w:rtl/>
        </w:rPr>
        <w:t>توجد علاقة ذات دلالة إحصائية بين تكامل أنظمة إدارة المشاريع الرقمية مع باقي نظم المؤسسة وكفاءة متابعة وتقييم الأداء في المشاريع الكبرى.</w:t>
      </w:r>
    </w:p>
    <w:p w14:paraId="76A49C4F" w14:textId="77777777" w:rsidR="00DC3F79" w:rsidRPr="00DC3F79" w:rsidRDefault="00DC3F79" w:rsidP="00DC3F79">
      <w:pPr>
        <w:pStyle w:val="a5"/>
        <w:numPr>
          <w:ilvl w:val="0"/>
          <w:numId w:val="37"/>
        </w:numPr>
        <w:spacing w:line="360" w:lineRule="auto"/>
        <w:jc w:val="both"/>
        <w:rPr>
          <w:rFonts w:ascii="Simplified Arabic" w:hAnsi="Simplified Arabic" w:cs="Simplified Arabic"/>
          <w:sz w:val="28"/>
          <w:szCs w:val="28"/>
          <w:rtl/>
        </w:rPr>
      </w:pPr>
      <w:r w:rsidRPr="00DC3F79">
        <w:rPr>
          <w:rFonts w:ascii="Simplified Arabic" w:hAnsi="Simplified Arabic" w:cs="Simplified Arabic"/>
          <w:sz w:val="28"/>
          <w:szCs w:val="28"/>
          <w:rtl/>
        </w:rPr>
        <w:t>توجد علاقة ذات دلالة إحصائية بين التحديات التقنية وكفاءة متابعة وتقييم الأداء في المشاريع الكبرى.</w:t>
      </w:r>
    </w:p>
    <w:p w14:paraId="14A01F43" w14:textId="77777777" w:rsidR="00B62FD1" w:rsidRDefault="00DC3F79" w:rsidP="00DC3F79">
      <w:pPr>
        <w:pStyle w:val="a5"/>
        <w:numPr>
          <w:ilvl w:val="0"/>
          <w:numId w:val="37"/>
        </w:numPr>
        <w:spacing w:line="360" w:lineRule="auto"/>
        <w:jc w:val="both"/>
        <w:rPr>
          <w:rFonts w:ascii="Simplified Arabic" w:hAnsi="Simplified Arabic" w:cs="Simplified Arabic"/>
          <w:sz w:val="28"/>
          <w:szCs w:val="28"/>
        </w:rPr>
      </w:pPr>
      <w:r w:rsidRPr="00DC3F79">
        <w:rPr>
          <w:rFonts w:ascii="Simplified Arabic" w:hAnsi="Simplified Arabic" w:cs="Simplified Arabic"/>
          <w:sz w:val="28"/>
          <w:szCs w:val="28"/>
          <w:rtl/>
        </w:rPr>
        <w:t>توجد علاقة ذات دلالة إحصائية بين التحديات التنظيمية والبشرية وكفاءة متابعة وتقييم الأداء في المشاريع الكبرى.</w:t>
      </w:r>
    </w:p>
    <w:p w14:paraId="0CD972EE" w14:textId="726B592E" w:rsidR="00D22171" w:rsidRPr="005A7D49" w:rsidRDefault="00B62FD1" w:rsidP="005A7D49">
      <w:pPr>
        <w:pStyle w:val="2"/>
        <w:rPr>
          <w:b/>
          <w:rtl/>
        </w:rPr>
      </w:pPr>
      <w:bookmarkStart w:id="7" w:name="_Toc232865357"/>
      <w:r>
        <w:rPr>
          <w:rFonts w:hint="cs"/>
          <w:b/>
          <w:rtl/>
        </w:rPr>
        <w:t xml:space="preserve">1-6 </w:t>
      </w:r>
      <w:r w:rsidR="00D22171" w:rsidRPr="005A7D49">
        <w:rPr>
          <w:rFonts w:hint="cs"/>
          <w:b/>
          <w:rtl/>
        </w:rPr>
        <w:t>أهمية الدراسة</w:t>
      </w:r>
      <w:r w:rsidR="001808C7" w:rsidRPr="005A7D49">
        <w:rPr>
          <w:rFonts w:hint="cs"/>
          <w:b/>
          <w:rtl/>
        </w:rPr>
        <w:t>:</w:t>
      </w:r>
      <w:bookmarkEnd w:id="7"/>
    </w:p>
    <w:p w14:paraId="6C2AD1EC" w14:textId="77777777" w:rsidR="00F76757" w:rsidRPr="00F76757" w:rsidRDefault="00F76757" w:rsidP="00F76757">
      <w:pPr>
        <w:spacing w:line="360" w:lineRule="auto"/>
        <w:jc w:val="both"/>
        <w:rPr>
          <w:rFonts w:ascii="Simplified Arabic" w:hAnsi="Simplified Arabic" w:cs="Simplified Arabic"/>
          <w:sz w:val="28"/>
          <w:szCs w:val="28"/>
          <w:rtl/>
        </w:rPr>
      </w:pPr>
      <w:r w:rsidRPr="00F76757">
        <w:rPr>
          <w:rFonts w:ascii="Simplified Arabic" w:hAnsi="Simplified Arabic" w:cs="Simplified Arabic"/>
          <w:sz w:val="28"/>
          <w:szCs w:val="28"/>
          <w:rtl/>
        </w:rPr>
        <w:t>تنقسم أهمية هذه الدراسة إلى أهمية علمية وأهمية عملية، وذلك على النحو الآتي:</w:t>
      </w:r>
    </w:p>
    <w:p w14:paraId="1E1A9D60" w14:textId="161478B8" w:rsidR="00F76757" w:rsidRPr="00B62FD1" w:rsidRDefault="00B62FD1" w:rsidP="00B62FD1">
      <w:pPr>
        <w:pStyle w:val="3"/>
        <w:rPr>
          <w:b/>
          <w:rtl/>
        </w:rPr>
      </w:pPr>
      <w:bookmarkStart w:id="8" w:name="_Toc232865358"/>
      <w:r w:rsidRPr="00B62FD1">
        <w:rPr>
          <w:rFonts w:hint="cs"/>
          <w:b/>
          <w:rtl/>
        </w:rPr>
        <w:t xml:space="preserve">1-6-1 </w:t>
      </w:r>
      <w:r w:rsidR="00F76757" w:rsidRPr="00B62FD1">
        <w:rPr>
          <w:b/>
          <w:rtl/>
        </w:rPr>
        <w:t>الأهمية العلمية</w:t>
      </w:r>
      <w:r w:rsidR="00F76757" w:rsidRPr="00B62FD1">
        <w:rPr>
          <w:rFonts w:hint="cs"/>
          <w:b/>
          <w:rtl/>
        </w:rPr>
        <w:t>:</w:t>
      </w:r>
      <w:bookmarkEnd w:id="8"/>
    </w:p>
    <w:p w14:paraId="0AB3CCA7" w14:textId="77777777" w:rsidR="00F76757" w:rsidRDefault="00F76757" w:rsidP="00F76757">
      <w:pPr>
        <w:pStyle w:val="a5"/>
        <w:numPr>
          <w:ilvl w:val="0"/>
          <w:numId w:val="33"/>
        </w:numPr>
        <w:spacing w:line="360" w:lineRule="auto"/>
        <w:jc w:val="both"/>
        <w:rPr>
          <w:rFonts w:ascii="Simplified Arabic" w:hAnsi="Simplified Arabic" w:cs="Simplified Arabic"/>
          <w:sz w:val="28"/>
          <w:szCs w:val="28"/>
        </w:rPr>
      </w:pPr>
      <w:r w:rsidRPr="00F76757">
        <w:rPr>
          <w:rFonts w:ascii="Simplified Arabic" w:hAnsi="Simplified Arabic" w:cs="Simplified Arabic"/>
          <w:sz w:val="28"/>
          <w:szCs w:val="28"/>
          <w:rtl/>
        </w:rPr>
        <w:t>تسهم الدراسة في إثراء المعرفة العلمية في مجال إدارة المشاريع، من خلال دراسة أثر استخدام أنظمة إدارة المشاريع الرقمية على كفاءة متابعة وتقييم الأداء في المشاريع الكبرى.</w:t>
      </w:r>
    </w:p>
    <w:p w14:paraId="6F1C7AA8" w14:textId="77777777" w:rsidR="00F76757" w:rsidRDefault="00F76757" w:rsidP="00F76757">
      <w:pPr>
        <w:pStyle w:val="a5"/>
        <w:numPr>
          <w:ilvl w:val="0"/>
          <w:numId w:val="33"/>
        </w:numPr>
        <w:spacing w:line="360" w:lineRule="auto"/>
        <w:jc w:val="both"/>
        <w:rPr>
          <w:rFonts w:ascii="Simplified Arabic" w:hAnsi="Simplified Arabic" w:cs="Simplified Arabic"/>
          <w:sz w:val="28"/>
          <w:szCs w:val="28"/>
        </w:rPr>
      </w:pPr>
      <w:r w:rsidRPr="00F76757">
        <w:rPr>
          <w:rFonts w:ascii="Simplified Arabic" w:hAnsi="Simplified Arabic" w:cs="Simplified Arabic"/>
          <w:sz w:val="28"/>
          <w:szCs w:val="28"/>
          <w:rtl/>
        </w:rPr>
        <w:lastRenderedPageBreak/>
        <w:t>تقدم إطاراً مفاهيمياً متكاملاً يوضح العلاقة بين استخدام أنظمة إدارة المشاريع الرقمية وكفاءة متابعة الأداء وكفاءة تقييم الأداء، بما يعزز البناء النظري في هذا المجال.</w:t>
      </w:r>
    </w:p>
    <w:p w14:paraId="767A627C" w14:textId="77777777" w:rsidR="00F76757" w:rsidRDefault="00F76757" w:rsidP="00F76757">
      <w:pPr>
        <w:pStyle w:val="a5"/>
        <w:numPr>
          <w:ilvl w:val="0"/>
          <w:numId w:val="33"/>
        </w:numPr>
        <w:spacing w:line="360" w:lineRule="auto"/>
        <w:jc w:val="both"/>
        <w:rPr>
          <w:rFonts w:ascii="Simplified Arabic" w:hAnsi="Simplified Arabic" w:cs="Simplified Arabic"/>
          <w:sz w:val="28"/>
          <w:szCs w:val="28"/>
        </w:rPr>
      </w:pPr>
      <w:r w:rsidRPr="00F76757">
        <w:rPr>
          <w:rFonts w:ascii="Simplified Arabic" w:hAnsi="Simplified Arabic" w:cs="Simplified Arabic"/>
          <w:sz w:val="28"/>
          <w:szCs w:val="28"/>
          <w:rtl/>
        </w:rPr>
        <w:t>تسهم في سد الفجوة البحثية المتعلقة بالدراسات التطبيقية التي تناولت التحول الرقمي في إدارة المشاريع الكبرى داخل المملكة العربية السعودية.</w:t>
      </w:r>
    </w:p>
    <w:p w14:paraId="7569BF3D" w14:textId="29568007" w:rsidR="00F76757" w:rsidRPr="00F76757" w:rsidRDefault="00F76757" w:rsidP="00F76757">
      <w:pPr>
        <w:pStyle w:val="a5"/>
        <w:numPr>
          <w:ilvl w:val="0"/>
          <w:numId w:val="33"/>
        </w:numPr>
        <w:spacing w:line="360" w:lineRule="auto"/>
        <w:jc w:val="both"/>
        <w:rPr>
          <w:rFonts w:ascii="Simplified Arabic" w:hAnsi="Simplified Arabic" w:cs="Simplified Arabic"/>
          <w:sz w:val="28"/>
          <w:szCs w:val="28"/>
          <w:rtl/>
        </w:rPr>
      </w:pPr>
      <w:r w:rsidRPr="00F76757">
        <w:rPr>
          <w:rFonts w:ascii="Simplified Arabic" w:hAnsi="Simplified Arabic" w:cs="Simplified Arabic"/>
          <w:sz w:val="28"/>
          <w:szCs w:val="28"/>
          <w:rtl/>
        </w:rPr>
        <w:t>توفر نتائج علمية يمكن الإفادة منها في تطوير دراسات مستقبلية تتناول إدارة المشاريع الرقمية وقياس الأداء المؤسسي في القطاعات المختلفة.</w:t>
      </w:r>
    </w:p>
    <w:p w14:paraId="7D3A5B88" w14:textId="0C9C3B48" w:rsidR="00F76757" w:rsidRPr="00B62FD1" w:rsidRDefault="00B62FD1" w:rsidP="00B62FD1">
      <w:pPr>
        <w:pStyle w:val="3"/>
        <w:rPr>
          <w:b/>
          <w:rtl/>
        </w:rPr>
      </w:pPr>
      <w:bookmarkStart w:id="9" w:name="_Toc232865359"/>
      <w:r w:rsidRPr="00B62FD1">
        <w:rPr>
          <w:rFonts w:hint="cs"/>
          <w:b/>
          <w:rtl/>
        </w:rPr>
        <w:t>1-6-2</w:t>
      </w:r>
      <w:r w:rsidR="00F76757" w:rsidRPr="00B62FD1">
        <w:rPr>
          <w:b/>
          <w:rtl/>
        </w:rPr>
        <w:t xml:space="preserve"> الأهمية العملية</w:t>
      </w:r>
      <w:r w:rsidR="00F76757" w:rsidRPr="00B62FD1">
        <w:rPr>
          <w:rFonts w:hint="cs"/>
          <w:b/>
          <w:rtl/>
        </w:rPr>
        <w:t>:</w:t>
      </w:r>
      <w:bookmarkEnd w:id="9"/>
    </w:p>
    <w:p w14:paraId="63203188" w14:textId="77777777" w:rsidR="00F76757" w:rsidRDefault="00F76757" w:rsidP="00F76757">
      <w:pPr>
        <w:pStyle w:val="a5"/>
        <w:numPr>
          <w:ilvl w:val="0"/>
          <w:numId w:val="34"/>
        </w:numPr>
        <w:spacing w:line="360" w:lineRule="auto"/>
        <w:jc w:val="both"/>
        <w:rPr>
          <w:rFonts w:ascii="Simplified Arabic" w:hAnsi="Simplified Arabic" w:cs="Simplified Arabic"/>
          <w:sz w:val="28"/>
          <w:szCs w:val="28"/>
        </w:rPr>
      </w:pPr>
      <w:r w:rsidRPr="00F76757">
        <w:rPr>
          <w:rFonts w:ascii="Simplified Arabic" w:hAnsi="Simplified Arabic" w:cs="Simplified Arabic"/>
          <w:sz w:val="28"/>
          <w:szCs w:val="28"/>
          <w:rtl/>
        </w:rPr>
        <w:t>تفيد نتائج الدراسة صناع القرار ومديري المشاريع في المشاريع الكبرى من خلال توضيح أثر أنظمة إدارة المشاريع الرقمية على تحسين كفاءة متابعة وتقييم الأداء.</w:t>
      </w:r>
    </w:p>
    <w:p w14:paraId="15C42019" w14:textId="77777777" w:rsidR="00F76757" w:rsidRDefault="00F76757" w:rsidP="00F76757">
      <w:pPr>
        <w:pStyle w:val="a5"/>
        <w:numPr>
          <w:ilvl w:val="0"/>
          <w:numId w:val="34"/>
        </w:numPr>
        <w:spacing w:line="360" w:lineRule="auto"/>
        <w:jc w:val="both"/>
        <w:rPr>
          <w:rFonts w:ascii="Simplified Arabic" w:hAnsi="Simplified Arabic" w:cs="Simplified Arabic"/>
          <w:sz w:val="28"/>
          <w:szCs w:val="28"/>
        </w:rPr>
      </w:pPr>
      <w:r w:rsidRPr="00F76757">
        <w:rPr>
          <w:rFonts w:ascii="Simplified Arabic" w:hAnsi="Simplified Arabic" w:cs="Simplified Arabic"/>
          <w:sz w:val="28"/>
          <w:szCs w:val="28"/>
          <w:rtl/>
        </w:rPr>
        <w:t>تساعد الدراسة في دعم استخدام أنظمة إدارة المشاريع الرقمية بشكل أكثر فاعلية، من خلال إبراز الجوانب المرتبطة بالتكامل التقني وجودة البيانات والتأهيل الرقمي للكوادر.</w:t>
      </w:r>
    </w:p>
    <w:p w14:paraId="7FCFB1AD" w14:textId="77777777" w:rsidR="00F76757" w:rsidRDefault="00F76757" w:rsidP="00F76757">
      <w:pPr>
        <w:pStyle w:val="a5"/>
        <w:numPr>
          <w:ilvl w:val="0"/>
          <w:numId w:val="34"/>
        </w:numPr>
        <w:spacing w:line="360" w:lineRule="auto"/>
        <w:jc w:val="both"/>
        <w:rPr>
          <w:rFonts w:ascii="Simplified Arabic" w:hAnsi="Simplified Arabic" w:cs="Simplified Arabic"/>
          <w:sz w:val="28"/>
          <w:szCs w:val="28"/>
        </w:rPr>
      </w:pPr>
      <w:r w:rsidRPr="00F76757">
        <w:rPr>
          <w:rFonts w:ascii="Simplified Arabic" w:hAnsi="Simplified Arabic" w:cs="Simplified Arabic"/>
          <w:sz w:val="28"/>
          <w:szCs w:val="28"/>
          <w:rtl/>
        </w:rPr>
        <w:t>تسهم في تحسين عمليات المتابعة والتقييم في المشاريع الكبرى، بما ينعكس إيجاباً على جودة اتخاذ القرار وتقليل الهدر في الموارد.</w:t>
      </w:r>
    </w:p>
    <w:p w14:paraId="2DC4CE52" w14:textId="57CA1D37" w:rsidR="00F76757" w:rsidRDefault="00F76757" w:rsidP="00F76757">
      <w:pPr>
        <w:pStyle w:val="a5"/>
        <w:numPr>
          <w:ilvl w:val="0"/>
          <w:numId w:val="34"/>
        </w:numPr>
        <w:spacing w:line="360" w:lineRule="auto"/>
        <w:jc w:val="both"/>
        <w:rPr>
          <w:rFonts w:ascii="Simplified Arabic" w:hAnsi="Simplified Arabic" w:cs="Simplified Arabic"/>
          <w:sz w:val="28"/>
          <w:szCs w:val="28"/>
        </w:rPr>
      </w:pPr>
      <w:r w:rsidRPr="00F76757">
        <w:rPr>
          <w:rFonts w:ascii="Simplified Arabic" w:hAnsi="Simplified Arabic" w:cs="Simplified Arabic"/>
          <w:sz w:val="28"/>
          <w:szCs w:val="28"/>
          <w:rtl/>
        </w:rPr>
        <w:t>تقدم توصيات عملية قابلة للتطبيق يمكن أن تستفيد منها الجهات المشرفة على المشاريع الكبرى، مثل مشروع داون تاون جدة، لتحسين كفاءة الأداء وتحقيق الأهداف المخططة.</w:t>
      </w:r>
    </w:p>
    <w:p w14:paraId="693808E8" w14:textId="60DDE649" w:rsidR="00F925D0" w:rsidRPr="005A7D49" w:rsidRDefault="00B62FD1" w:rsidP="005A7D49">
      <w:pPr>
        <w:pStyle w:val="2"/>
        <w:rPr>
          <w:b/>
          <w:rtl/>
        </w:rPr>
      </w:pPr>
      <w:bookmarkStart w:id="10" w:name="_Toc232865360"/>
      <w:r>
        <w:rPr>
          <w:rFonts w:hint="cs"/>
          <w:b/>
          <w:rtl/>
        </w:rPr>
        <w:t xml:space="preserve">1-7 </w:t>
      </w:r>
      <w:r w:rsidR="008669A7" w:rsidRPr="005A7D49">
        <w:rPr>
          <w:rFonts w:hint="cs"/>
          <w:b/>
          <w:rtl/>
        </w:rPr>
        <w:t xml:space="preserve">منهج </w:t>
      </w:r>
      <w:r w:rsidR="00CF0267" w:rsidRPr="005A7D49">
        <w:rPr>
          <w:rFonts w:hint="cs"/>
          <w:b/>
          <w:rtl/>
        </w:rPr>
        <w:t>الدراسة</w:t>
      </w:r>
      <w:r w:rsidR="00F534D9" w:rsidRPr="005A7D49">
        <w:rPr>
          <w:rFonts w:hint="cs"/>
          <w:b/>
          <w:rtl/>
        </w:rPr>
        <w:t>:</w:t>
      </w:r>
      <w:bookmarkEnd w:id="10"/>
    </w:p>
    <w:p w14:paraId="6359B16F" w14:textId="77777777" w:rsidR="00050825" w:rsidRPr="00050825" w:rsidRDefault="00050825" w:rsidP="00050825">
      <w:pPr>
        <w:spacing w:line="360" w:lineRule="auto"/>
        <w:ind w:firstLine="720"/>
        <w:jc w:val="both"/>
        <w:rPr>
          <w:rFonts w:ascii="Simplified Arabic" w:hAnsi="Simplified Arabic" w:cs="Simplified Arabic"/>
          <w:sz w:val="28"/>
          <w:szCs w:val="28"/>
          <w:rtl/>
        </w:rPr>
      </w:pPr>
      <w:r w:rsidRPr="00050825">
        <w:rPr>
          <w:rFonts w:ascii="Simplified Arabic" w:hAnsi="Simplified Arabic" w:cs="Simplified Arabic"/>
          <w:sz w:val="28"/>
          <w:szCs w:val="28"/>
          <w:rtl/>
        </w:rPr>
        <w:t>تعتمد هذه الدراسة على المنهج الوصفي التحليلي، وذلك لملاءمته لطبيعة الدراسة التي تهدف إلى وصف واقع استخدام أنظمة إدارة المشاريع الرقمية في المشاريع الكبرى بالمملكة العربية السعودية، وتحليل أثر هذا الاستخدام على كفاءة متابعة وتقييم الأداء، مع التطبيق على مشروع داون تاون جدة.</w:t>
      </w:r>
    </w:p>
    <w:p w14:paraId="1FD98472" w14:textId="392B7269" w:rsidR="00050825" w:rsidRPr="00050825" w:rsidRDefault="00050825" w:rsidP="00050825">
      <w:pPr>
        <w:spacing w:line="360" w:lineRule="auto"/>
        <w:ind w:firstLine="720"/>
        <w:jc w:val="both"/>
        <w:rPr>
          <w:rFonts w:ascii="Simplified Arabic" w:hAnsi="Simplified Arabic" w:cs="Simplified Arabic"/>
          <w:sz w:val="28"/>
          <w:szCs w:val="28"/>
          <w:rtl/>
        </w:rPr>
      </w:pPr>
      <w:r w:rsidRPr="00050825">
        <w:rPr>
          <w:rFonts w:ascii="Simplified Arabic" w:hAnsi="Simplified Arabic" w:cs="Simplified Arabic"/>
          <w:sz w:val="28"/>
          <w:szCs w:val="28"/>
          <w:rtl/>
        </w:rPr>
        <w:lastRenderedPageBreak/>
        <w:t>ويستخدم المنهج الوصفي في وصف خصائص متغيرات الدراسة وواقع تطبيق أنظمة إدارة المشاريع الرقمية، في حين يستخدم المنهج التحليلي لتحليل العلاقات بين المتغير المستقل المتمثل في استخدام أنظمة إدارة المشاريع الرقمية، والمتغير التابع المتمثل في كفاءة متابعة وتقييم الأداء، مع مراعاة عدد من العوامل المؤثرة المرتبطة بالتدريب والتكامل والتحديات التقنية والتنظيمية والبشرية.</w:t>
      </w:r>
    </w:p>
    <w:p w14:paraId="77C77EA7" w14:textId="4851ADA4" w:rsidR="00050825" w:rsidRPr="00050825" w:rsidRDefault="00050825" w:rsidP="00050825">
      <w:pPr>
        <w:spacing w:line="360" w:lineRule="auto"/>
        <w:jc w:val="both"/>
        <w:rPr>
          <w:rFonts w:ascii="Simplified Arabic" w:hAnsi="Simplified Arabic" w:cs="Simplified Arabic"/>
          <w:b/>
          <w:bCs/>
          <w:sz w:val="28"/>
          <w:szCs w:val="28"/>
          <w:rtl/>
        </w:rPr>
      </w:pPr>
      <w:r w:rsidRPr="00050825">
        <w:rPr>
          <w:rFonts w:ascii="Simplified Arabic" w:hAnsi="Simplified Arabic" w:cs="Simplified Arabic"/>
          <w:b/>
          <w:bCs/>
          <w:sz w:val="28"/>
          <w:szCs w:val="28"/>
          <w:rtl/>
        </w:rPr>
        <w:t>طبيعة بيانات الدراسة</w:t>
      </w:r>
      <w:r>
        <w:rPr>
          <w:rFonts w:ascii="Simplified Arabic" w:hAnsi="Simplified Arabic" w:cs="Simplified Arabic" w:hint="cs"/>
          <w:b/>
          <w:bCs/>
          <w:sz w:val="28"/>
          <w:szCs w:val="28"/>
          <w:rtl/>
        </w:rPr>
        <w:t>:</w:t>
      </w:r>
    </w:p>
    <w:p w14:paraId="6F7C7BEF" w14:textId="77777777" w:rsidR="00050825" w:rsidRPr="00050825" w:rsidRDefault="00050825" w:rsidP="00050825">
      <w:pPr>
        <w:spacing w:line="360" w:lineRule="auto"/>
        <w:ind w:firstLine="720"/>
        <w:jc w:val="both"/>
        <w:rPr>
          <w:rFonts w:ascii="Simplified Arabic" w:hAnsi="Simplified Arabic" w:cs="Simplified Arabic"/>
          <w:sz w:val="28"/>
          <w:szCs w:val="28"/>
          <w:rtl/>
        </w:rPr>
      </w:pPr>
      <w:r w:rsidRPr="00050825">
        <w:rPr>
          <w:rFonts w:ascii="Simplified Arabic" w:hAnsi="Simplified Arabic" w:cs="Simplified Arabic"/>
          <w:sz w:val="28"/>
          <w:szCs w:val="28"/>
          <w:rtl/>
        </w:rPr>
        <w:t>تعتمد الدراسة على البيانات الأولية التي يتم جمعها ميدانياً من خلال أداة الدراسة، كما تستعين بـ البيانات الثانوية المتمثلة في الدراسات السابقة، والكتب العلمية، والتقارير ذات العلاقة بموضوع إدارة المشاريع الرقمية، وذلك لدعم الإطار النظري وتفسير النتائج.</w:t>
      </w:r>
    </w:p>
    <w:p w14:paraId="6BD7A6D7" w14:textId="007F4B4B" w:rsidR="00050825" w:rsidRPr="00050825" w:rsidRDefault="00050825" w:rsidP="00050825">
      <w:pPr>
        <w:spacing w:line="360" w:lineRule="auto"/>
        <w:jc w:val="both"/>
        <w:rPr>
          <w:rFonts w:ascii="Simplified Arabic" w:hAnsi="Simplified Arabic" w:cs="Simplified Arabic"/>
          <w:b/>
          <w:bCs/>
          <w:sz w:val="28"/>
          <w:szCs w:val="28"/>
          <w:rtl/>
        </w:rPr>
      </w:pPr>
      <w:r w:rsidRPr="00050825">
        <w:rPr>
          <w:rFonts w:ascii="Simplified Arabic" w:hAnsi="Simplified Arabic" w:cs="Simplified Arabic"/>
          <w:b/>
          <w:bCs/>
          <w:sz w:val="28"/>
          <w:szCs w:val="28"/>
          <w:rtl/>
        </w:rPr>
        <w:t>أداة الدراسة</w:t>
      </w:r>
      <w:r>
        <w:rPr>
          <w:rFonts w:ascii="Simplified Arabic" w:hAnsi="Simplified Arabic" w:cs="Simplified Arabic" w:hint="cs"/>
          <w:b/>
          <w:bCs/>
          <w:sz w:val="28"/>
          <w:szCs w:val="28"/>
          <w:rtl/>
        </w:rPr>
        <w:t>:</w:t>
      </w:r>
    </w:p>
    <w:p w14:paraId="6A31B310" w14:textId="5175B8C7" w:rsidR="00050825" w:rsidRPr="00050825" w:rsidRDefault="00050825" w:rsidP="00050825">
      <w:pPr>
        <w:spacing w:line="360" w:lineRule="auto"/>
        <w:ind w:firstLine="720"/>
        <w:jc w:val="both"/>
        <w:rPr>
          <w:rFonts w:ascii="Simplified Arabic" w:hAnsi="Simplified Arabic" w:cs="Simplified Arabic"/>
          <w:sz w:val="28"/>
          <w:szCs w:val="28"/>
          <w:rtl/>
        </w:rPr>
      </w:pPr>
      <w:r w:rsidRPr="00050825">
        <w:rPr>
          <w:rFonts w:ascii="Simplified Arabic" w:hAnsi="Simplified Arabic" w:cs="Simplified Arabic"/>
          <w:sz w:val="28"/>
          <w:szCs w:val="28"/>
          <w:rtl/>
        </w:rPr>
        <w:t>يعتمد الباحث على الاستبيان كأداة رئيسية لجمع البيانات، نظراً لملاءمته لطبيعة الدراسة وقدرته على جمع بيانات كمية من عدد كبير من أفراد العينة بصورة منظمة، وبما يغطي جميع أبعاد متغيرات الدراسة.</w:t>
      </w:r>
      <w:r>
        <w:rPr>
          <w:rFonts w:ascii="Simplified Arabic" w:hAnsi="Simplified Arabic" w:cs="Simplified Arabic" w:hint="cs"/>
          <w:sz w:val="28"/>
          <w:szCs w:val="28"/>
          <w:rtl/>
        </w:rPr>
        <w:t xml:space="preserve"> </w:t>
      </w:r>
      <w:r w:rsidRPr="00050825">
        <w:rPr>
          <w:rFonts w:ascii="Simplified Arabic" w:hAnsi="Simplified Arabic" w:cs="Simplified Arabic"/>
          <w:sz w:val="28"/>
          <w:szCs w:val="28"/>
          <w:rtl/>
        </w:rPr>
        <w:t>وقد تم تصميم الاستبيان بما يتوافق مع أهداف وتساؤلات وفرضيات الدراسة، وبما يسمح بقياس المتغيرات بصورة قابلة للتحليل الإحصائي.</w:t>
      </w:r>
    </w:p>
    <w:p w14:paraId="54472E8B" w14:textId="2C3E9C5F" w:rsidR="00050825" w:rsidRPr="00050825" w:rsidRDefault="00050825" w:rsidP="00050825">
      <w:pPr>
        <w:spacing w:line="360" w:lineRule="auto"/>
        <w:jc w:val="both"/>
        <w:rPr>
          <w:rFonts w:ascii="Simplified Arabic" w:hAnsi="Simplified Arabic" w:cs="Simplified Arabic"/>
          <w:b/>
          <w:bCs/>
          <w:sz w:val="28"/>
          <w:szCs w:val="28"/>
          <w:rtl/>
        </w:rPr>
      </w:pPr>
      <w:r w:rsidRPr="00050825">
        <w:rPr>
          <w:rFonts w:ascii="Simplified Arabic" w:hAnsi="Simplified Arabic" w:cs="Simplified Arabic"/>
          <w:b/>
          <w:bCs/>
          <w:sz w:val="28"/>
          <w:szCs w:val="28"/>
          <w:rtl/>
        </w:rPr>
        <w:t>مجتمع الدراسة وعينتها</w:t>
      </w:r>
      <w:r>
        <w:rPr>
          <w:rFonts w:ascii="Simplified Arabic" w:hAnsi="Simplified Arabic" w:cs="Simplified Arabic" w:hint="cs"/>
          <w:b/>
          <w:bCs/>
          <w:sz w:val="28"/>
          <w:szCs w:val="28"/>
          <w:rtl/>
        </w:rPr>
        <w:t>:</w:t>
      </w:r>
    </w:p>
    <w:p w14:paraId="2CA63C36" w14:textId="08DFA031" w:rsidR="00F27A5B" w:rsidRPr="00F27A5B" w:rsidRDefault="00F27A5B" w:rsidP="00F27A5B">
      <w:pPr>
        <w:spacing w:line="360" w:lineRule="auto"/>
        <w:ind w:firstLine="720"/>
        <w:jc w:val="both"/>
        <w:rPr>
          <w:rFonts w:ascii="Simplified Arabic" w:hAnsi="Simplified Arabic" w:cs="Simplified Arabic"/>
          <w:sz w:val="28"/>
          <w:szCs w:val="28"/>
          <w:rtl/>
        </w:rPr>
      </w:pPr>
      <w:r w:rsidRPr="00F27A5B">
        <w:rPr>
          <w:rFonts w:ascii="Simplified Arabic" w:hAnsi="Simplified Arabic" w:cs="Simplified Arabic"/>
          <w:sz w:val="28"/>
          <w:szCs w:val="28"/>
          <w:rtl/>
        </w:rPr>
        <w:t>يتكون مجتمع الدراسة من العاملين في الإدارة الوسطى بمشروع داون تاون جدة، ويشمل ذلك العاملين في شركة جدة المركزية للتطوير، ومكاتب إدارة المشاريع، ومقاولي الحزم الرئيسة، ممن ترتبط طبيعة أعمالهم باستخدام أنظمة إدارة المشاريع الرقمية، ومتابعة تنفيذ الأعمال، وتقييم الأداء، واتخاذ القرارات التشغيلية ذات الصلة بإدارة المشروع. وقد بلغ عدد أفراد مجتمع الدراسة (1600) موظف</w:t>
      </w:r>
      <w:r>
        <w:rPr>
          <w:rFonts w:ascii="Simplified Arabic" w:hAnsi="Simplified Arabic" w:cs="Simplified Arabic"/>
          <w:sz w:val="28"/>
          <w:szCs w:val="28"/>
          <w:rtl/>
        </w:rPr>
        <w:t>اً</w:t>
      </w:r>
      <w:r w:rsidRPr="00F27A5B">
        <w:rPr>
          <w:rFonts w:ascii="Simplified Arabic" w:hAnsi="Simplified Arabic" w:cs="Simplified Arabic"/>
          <w:sz w:val="28"/>
          <w:szCs w:val="28"/>
          <w:rtl/>
        </w:rPr>
        <w:t xml:space="preserve"> ومتخصص</w:t>
      </w:r>
      <w:r>
        <w:rPr>
          <w:rFonts w:ascii="Simplified Arabic" w:hAnsi="Simplified Arabic" w:cs="Simplified Arabic"/>
          <w:sz w:val="28"/>
          <w:szCs w:val="28"/>
          <w:rtl/>
        </w:rPr>
        <w:t>اً</w:t>
      </w:r>
      <w:r>
        <w:rPr>
          <w:rFonts w:ascii="Simplified Arabic" w:hAnsi="Simplified Arabic" w:cs="Simplified Arabic" w:hint="cs"/>
          <w:sz w:val="28"/>
          <w:szCs w:val="28"/>
          <w:rtl/>
        </w:rPr>
        <w:t xml:space="preserve">، </w:t>
      </w:r>
      <w:r w:rsidRPr="00F27A5B">
        <w:rPr>
          <w:rFonts w:ascii="Simplified Arabic" w:hAnsi="Simplified Arabic" w:cs="Simplified Arabic"/>
          <w:sz w:val="28"/>
          <w:szCs w:val="28"/>
          <w:rtl/>
        </w:rPr>
        <w:t>وذلك وفق</w:t>
      </w:r>
      <w:r>
        <w:rPr>
          <w:rFonts w:ascii="Simplified Arabic" w:hAnsi="Simplified Arabic" w:cs="Simplified Arabic"/>
          <w:sz w:val="28"/>
          <w:szCs w:val="28"/>
          <w:rtl/>
        </w:rPr>
        <w:t>اً</w:t>
      </w:r>
      <w:r w:rsidRPr="00F27A5B">
        <w:rPr>
          <w:rFonts w:ascii="Simplified Arabic" w:hAnsi="Simplified Arabic" w:cs="Simplified Arabic"/>
          <w:sz w:val="28"/>
          <w:szCs w:val="28"/>
          <w:rtl/>
        </w:rPr>
        <w:t xml:space="preserve"> لبيانات إدارة الموارد البشرية بشركة جدة المركزية للتطوير (2026).</w:t>
      </w:r>
      <w:r>
        <w:rPr>
          <w:rFonts w:ascii="Simplified Arabic" w:hAnsi="Simplified Arabic" w:cs="Simplified Arabic" w:hint="cs"/>
          <w:sz w:val="28"/>
          <w:szCs w:val="28"/>
          <w:rtl/>
        </w:rPr>
        <w:t xml:space="preserve"> </w:t>
      </w:r>
    </w:p>
    <w:p w14:paraId="16C72FF1" w14:textId="29EF59C9" w:rsidR="00F27A5B" w:rsidRPr="00F27A5B" w:rsidRDefault="00F27A5B" w:rsidP="00F27A5B">
      <w:pPr>
        <w:spacing w:line="360" w:lineRule="auto"/>
        <w:ind w:firstLine="720"/>
        <w:jc w:val="both"/>
        <w:rPr>
          <w:rFonts w:ascii="Simplified Arabic" w:hAnsi="Simplified Arabic" w:cs="Simplified Arabic"/>
          <w:sz w:val="28"/>
          <w:szCs w:val="28"/>
          <w:rtl/>
        </w:rPr>
      </w:pPr>
      <w:r w:rsidRPr="00F27A5B">
        <w:rPr>
          <w:rFonts w:ascii="Simplified Arabic" w:hAnsi="Simplified Arabic" w:cs="Simplified Arabic"/>
          <w:sz w:val="28"/>
          <w:szCs w:val="28"/>
          <w:rtl/>
        </w:rPr>
        <w:lastRenderedPageBreak/>
        <w:t>ونظر</w:t>
      </w:r>
      <w:r>
        <w:rPr>
          <w:rFonts w:ascii="Simplified Arabic" w:hAnsi="Simplified Arabic" w:cs="Simplified Arabic"/>
          <w:sz w:val="28"/>
          <w:szCs w:val="28"/>
          <w:rtl/>
        </w:rPr>
        <w:t>اً</w:t>
      </w:r>
      <w:r w:rsidRPr="00F27A5B">
        <w:rPr>
          <w:rFonts w:ascii="Simplified Arabic" w:hAnsi="Simplified Arabic" w:cs="Simplified Arabic"/>
          <w:sz w:val="28"/>
          <w:szCs w:val="28"/>
          <w:rtl/>
        </w:rPr>
        <w:t xml:space="preserve"> لصعوبة دراسة جميع أفراد مجتمع الدراسة، فقد تم تحديد حجم العينة بالاعتماد على جدول </w:t>
      </w:r>
      <w:proofErr w:type="spellStart"/>
      <w:r w:rsidRPr="00F27A5B">
        <w:rPr>
          <w:rFonts w:ascii="Simplified Arabic" w:hAnsi="Simplified Arabic" w:cs="Simplified Arabic"/>
          <w:sz w:val="28"/>
          <w:szCs w:val="28"/>
        </w:rPr>
        <w:t>Krejcie</w:t>
      </w:r>
      <w:proofErr w:type="spellEnd"/>
      <w:r w:rsidRPr="00F27A5B">
        <w:rPr>
          <w:rFonts w:ascii="Simplified Arabic" w:hAnsi="Simplified Arabic" w:cs="Simplified Arabic"/>
          <w:sz w:val="28"/>
          <w:szCs w:val="28"/>
        </w:rPr>
        <w:t xml:space="preserve"> and Morgan</w:t>
      </w:r>
      <w:r w:rsidRPr="00F27A5B">
        <w:rPr>
          <w:rFonts w:ascii="Simplified Arabic" w:hAnsi="Simplified Arabic" w:cs="Simplified Arabic"/>
          <w:sz w:val="28"/>
          <w:szCs w:val="28"/>
          <w:rtl/>
        </w:rPr>
        <w:t xml:space="preserve"> (1970) لتحديد حجم العينات في الدراسات المسحية، حيث بلغ الحجم المناسب للعينة (310) مفردات عند مستوى ثقة (95%) وهامش خطأ (5%)، وهو ما يضمن تمثيل مجتمع الدراسة تمثيل</w:t>
      </w:r>
      <w:r>
        <w:rPr>
          <w:rFonts w:ascii="Simplified Arabic" w:hAnsi="Simplified Arabic" w:cs="Simplified Arabic"/>
          <w:sz w:val="28"/>
          <w:szCs w:val="28"/>
          <w:rtl/>
        </w:rPr>
        <w:t>اً</w:t>
      </w:r>
      <w:r w:rsidRPr="00F27A5B">
        <w:rPr>
          <w:rFonts w:ascii="Simplified Arabic" w:hAnsi="Simplified Arabic" w:cs="Simplified Arabic"/>
          <w:sz w:val="28"/>
          <w:szCs w:val="28"/>
          <w:rtl/>
        </w:rPr>
        <w:t xml:space="preserve"> إحصائي</w:t>
      </w:r>
      <w:r>
        <w:rPr>
          <w:rFonts w:ascii="Simplified Arabic" w:hAnsi="Simplified Arabic" w:cs="Simplified Arabic"/>
          <w:sz w:val="28"/>
          <w:szCs w:val="28"/>
          <w:rtl/>
        </w:rPr>
        <w:t>اً</w:t>
      </w:r>
      <w:r w:rsidRPr="00F27A5B">
        <w:rPr>
          <w:rFonts w:ascii="Simplified Arabic" w:hAnsi="Simplified Arabic" w:cs="Simplified Arabic"/>
          <w:sz w:val="28"/>
          <w:szCs w:val="28"/>
          <w:rtl/>
        </w:rPr>
        <w:t xml:space="preserve"> مناسب</w:t>
      </w:r>
      <w:r>
        <w:rPr>
          <w:rFonts w:ascii="Simplified Arabic" w:hAnsi="Simplified Arabic" w:cs="Simplified Arabic"/>
          <w:sz w:val="28"/>
          <w:szCs w:val="28"/>
          <w:rtl/>
        </w:rPr>
        <w:t>اً</w:t>
      </w:r>
      <w:r w:rsidRPr="00F27A5B">
        <w:rPr>
          <w:rFonts w:ascii="Simplified Arabic" w:hAnsi="Simplified Arabic" w:cs="Simplified Arabic"/>
          <w:sz w:val="28"/>
          <w:szCs w:val="28"/>
          <w:rtl/>
        </w:rPr>
        <w:t>.</w:t>
      </w:r>
    </w:p>
    <w:p w14:paraId="3DFBF898" w14:textId="245FAC25" w:rsidR="00F27A5B" w:rsidRPr="00F27A5B" w:rsidRDefault="00F27A5B" w:rsidP="00F27A5B">
      <w:pPr>
        <w:spacing w:line="360" w:lineRule="auto"/>
        <w:ind w:firstLine="720"/>
        <w:jc w:val="both"/>
        <w:rPr>
          <w:rFonts w:ascii="Simplified Arabic" w:hAnsi="Simplified Arabic" w:cs="Simplified Arabic"/>
          <w:sz w:val="28"/>
          <w:szCs w:val="28"/>
          <w:rtl/>
        </w:rPr>
      </w:pPr>
      <w:r w:rsidRPr="00F27A5B">
        <w:rPr>
          <w:rFonts w:ascii="Simplified Arabic" w:hAnsi="Simplified Arabic" w:cs="Simplified Arabic"/>
          <w:sz w:val="28"/>
          <w:szCs w:val="28"/>
          <w:rtl/>
        </w:rPr>
        <w:t>وسيتم اختيار أفراد العينة باستخدام أسلوب العينة العشوائية الطبقية، بما يضمن تمثيل مختلف الفئات الوظيفية داخل مجتمع الدراسة وفق</w:t>
      </w:r>
      <w:r>
        <w:rPr>
          <w:rFonts w:ascii="Simplified Arabic" w:hAnsi="Simplified Arabic" w:cs="Simplified Arabic"/>
          <w:sz w:val="28"/>
          <w:szCs w:val="28"/>
          <w:rtl/>
        </w:rPr>
        <w:t>اً</w:t>
      </w:r>
      <w:r w:rsidRPr="00F27A5B">
        <w:rPr>
          <w:rFonts w:ascii="Simplified Arabic" w:hAnsi="Simplified Arabic" w:cs="Simplified Arabic"/>
          <w:sz w:val="28"/>
          <w:szCs w:val="28"/>
          <w:rtl/>
        </w:rPr>
        <w:t xml:space="preserve"> لأوزانها النسبية. ونظر</w:t>
      </w:r>
      <w:r>
        <w:rPr>
          <w:rFonts w:ascii="Simplified Arabic" w:hAnsi="Simplified Arabic" w:cs="Simplified Arabic"/>
          <w:sz w:val="28"/>
          <w:szCs w:val="28"/>
          <w:rtl/>
        </w:rPr>
        <w:t>اً</w:t>
      </w:r>
      <w:r w:rsidRPr="00F27A5B">
        <w:rPr>
          <w:rFonts w:ascii="Simplified Arabic" w:hAnsi="Simplified Arabic" w:cs="Simplified Arabic"/>
          <w:sz w:val="28"/>
          <w:szCs w:val="28"/>
          <w:rtl/>
        </w:rPr>
        <w:t xml:space="preserve"> لاحتمال عدم استرداد جميع الاستبانات أو استبعاد بعض الاستبانات لعدم اكتمال بياناتها أو عدم صلاحيتها للتحليل الإحصائي، فسيقوم الباحث بتوزيع (350) استبانة، مع استهداف الحصول على (310) استبانات صالحة للتحليل الإحصائي، بما يتوافق مع حجم العينة المحدد للدراسة.</w:t>
      </w:r>
    </w:p>
    <w:p w14:paraId="5D05D1F7" w14:textId="7901C439" w:rsidR="00050825" w:rsidRPr="00050825" w:rsidRDefault="00050825" w:rsidP="00050825">
      <w:pPr>
        <w:spacing w:line="360" w:lineRule="auto"/>
        <w:jc w:val="both"/>
        <w:rPr>
          <w:rFonts w:ascii="Simplified Arabic" w:hAnsi="Simplified Arabic" w:cs="Simplified Arabic"/>
          <w:b/>
          <w:bCs/>
          <w:sz w:val="28"/>
          <w:szCs w:val="28"/>
          <w:rtl/>
        </w:rPr>
      </w:pPr>
      <w:r w:rsidRPr="00050825">
        <w:rPr>
          <w:rFonts w:ascii="Simplified Arabic" w:hAnsi="Simplified Arabic" w:cs="Simplified Arabic"/>
          <w:b/>
          <w:bCs/>
          <w:sz w:val="28"/>
          <w:szCs w:val="28"/>
          <w:rtl/>
        </w:rPr>
        <w:t>الأساليب والاختبارات الإحصائية</w:t>
      </w:r>
      <w:r>
        <w:rPr>
          <w:rFonts w:ascii="Simplified Arabic" w:hAnsi="Simplified Arabic" w:cs="Simplified Arabic" w:hint="cs"/>
          <w:b/>
          <w:bCs/>
          <w:sz w:val="28"/>
          <w:szCs w:val="28"/>
          <w:rtl/>
        </w:rPr>
        <w:t>:</w:t>
      </w:r>
    </w:p>
    <w:p w14:paraId="2B5FD166" w14:textId="272B159F" w:rsidR="00050825" w:rsidRPr="00050825" w:rsidRDefault="00050825" w:rsidP="00050825">
      <w:pPr>
        <w:spacing w:line="360" w:lineRule="auto"/>
        <w:ind w:firstLine="720"/>
        <w:jc w:val="both"/>
        <w:rPr>
          <w:rFonts w:ascii="Simplified Arabic" w:hAnsi="Simplified Arabic" w:cs="Simplified Arabic"/>
          <w:sz w:val="28"/>
          <w:szCs w:val="28"/>
          <w:rtl/>
        </w:rPr>
      </w:pPr>
      <w:r w:rsidRPr="00050825">
        <w:rPr>
          <w:rFonts w:ascii="Simplified Arabic" w:hAnsi="Simplified Arabic" w:cs="Simplified Arabic"/>
          <w:sz w:val="28"/>
          <w:szCs w:val="28"/>
          <w:rtl/>
        </w:rPr>
        <w:t xml:space="preserve">سيتم تحليل البيانات باستخدام برنامج </w:t>
      </w:r>
      <w:r w:rsidRPr="00050825">
        <w:rPr>
          <w:rFonts w:ascii="Simplified Arabic" w:hAnsi="Simplified Arabic" w:cs="Simplified Arabic"/>
          <w:sz w:val="28"/>
          <w:szCs w:val="28"/>
        </w:rPr>
        <w:t>SPSS</w:t>
      </w:r>
      <w:r w:rsidRPr="00050825">
        <w:rPr>
          <w:rFonts w:ascii="Simplified Arabic" w:hAnsi="Simplified Arabic" w:cs="Simplified Arabic"/>
          <w:sz w:val="28"/>
          <w:szCs w:val="28"/>
          <w:rtl/>
        </w:rPr>
        <w:t>، من خلال توظيف مجموعة من الأساليب الإحصائية المناسبة</w:t>
      </w:r>
      <w:r w:rsidR="0043743D">
        <w:rPr>
          <w:rFonts w:ascii="Simplified Arabic" w:hAnsi="Simplified Arabic" w:cs="Simplified Arabic" w:hint="cs"/>
          <w:sz w:val="28"/>
          <w:szCs w:val="28"/>
          <w:rtl/>
        </w:rPr>
        <w:t xml:space="preserve"> لتحقيق أهداف هذه الدراسة</w:t>
      </w:r>
      <w:r w:rsidRPr="00050825">
        <w:rPr>
          <w:rFonts w:ascii="Simplified Arabic" w:hAnsi="Simplified Arabic" w:cs="Simplified Arabic"/>
          <w:sz w:val="28"/>
          <w:szCs w:val="28"/>
          <w:rtl/>
        </w:rPr>
        <w:t xml:space="preserve">، </w:t>
      </w:r>
      <w:r w:rsidR="0043743D">
        <w:rPr>
          <w:rFonts w:ascii="Simplified Arabic" w:hAnsi="Simplified Arabic" w:cs="Simplified Arabic" w:hint="cs"/>
          <w:sz w:val="28"/>
          <w:szCs w:val="28"/>
          <w:rtl/>
        </w:rPr>
        <w:t>و</w:t>
      </w:r>
      <w:r w:rsidRPr="00050825">
        <w:rPr>
          <w:rFonts w:ascii="Simplified Arabic" w:hAnsi="Simplified Arabic" w:cs="Simplified Arabic"/>
          <w:sz w:val="28"/>
          <w:szCs w:val="28"/>
          <w:rtl/>
        </w:rPr>
        <w:t>تشمل:</w:t>
      </w:r>
    </w:p>
    <w:p w14:paraId="08FB99C1" w14:textId="77777777" w:rsidR="00050825" w:rsidRDefault="00050825" w:rsidP="00050825">
      <w:pPr>
        <w:pStyle w:val="a5"/>
        <w:numPr>
          <w:ilvl w:val="0"/>
          <w:numId w:val="38"/>
        </w:numPr>
        <w:spacing w:line="360" w:lineRule="auto"/>
        <w:jc w:val="both"/>
        <w:rPr>
          <w:rFonts w:ascii="Simplified Arabic" w:hAnsi="Simplified Arabic" w:cs="Simplified Arabic"/>
          <w:sz w:val="28"/>
          <w:szCs w:val="28"/>
        </w:rPr>
      </w:pPr>
      <w:r w:rsidRPr="00050825">
        <w:rPr>
          <w:rFonts w:ascii="Simplified Arabic" w:hAnsi="Simplified Arabic" w:cs="Simplified Arabic"/>
          <w:sz w:val="28"/>
          <w:szCs w:val="28"/>
          <w:rtl/>
        </w:rPr>
        <w:t>الإحصاءات الوصفية (المتوسطات الحسابية، الانحرافات المعيارية، التكرارات والنسب المئوية).</w:t>
      </w:r>
    </w:p>
    <w:p w14:paraId="76D06ECA" w14:textId="77777777" w:rsidR="00050825" w:rsidRDefault="00050825" w:rsidP="00050825">
      <w:pPr>
        <w:pStyle w:val="a5"/>
        <w:numPr>
          <w:ilvl w:val="0"/>
          <w:numId w:val="38"/>
        </w:numPr>
        <w:spacing w:line="360" w:lineRule="auto"/>
        <w:jc w:val="both"/>
        <w:rPr>
          <w:rFonts w:ascii="Simplified Arabic" w:hAnsi="Simplified Arabic" w:cs="Simplified Arabic"/>
          <w:sz w:val="28"/>
          <w:szCs w:val="28"/>
        </w:rPr>
      </w:pPr>
      <w:r w:rsidRPr="00050825">
        <w:rPr>
          <w:rFonts w:ascii="Simplified Arabic" w:hAnsi="Simplified Arabic" w:cs="Simplified Arabic"/>
          <w:sz w:val="28"/>
          <w:szCs w:val="28"/>
          <w:rtl/>
        </w:rPr>
        <w:t>اختبارات الارتباط لقياس طبيعة العلاقة بين المتغيرات.</w:t>
      </w:r>
    </w:p>
    <w:p w14:paraId="697D1C3B" w14:textId="442F2ABC" w:rsidR="00050825" w:rsidRDefault="00050825" w:rsidP="002A1AD9">
      <w:pPr>
        <w:pStyle w:val="a5"/>
        <w:numPr>
          <w:ilvl w:val="0"/>
          <w:numId w:val="38"/>
        </w:numPr>
        <w:spacing w:line="360" w:lineRule="auto"/>
        <w:jc w:val="both"/>
        <w:rPr>
          <w:rFonts w:ascii="Simplified Arabic" w:hAnsi="Simplified Arabic" w:cs="Simplified Arabic"/>
          <w:sz w:val="28"/>
          <w:szCs w:val="28"/>
        </w:rPr>
      </w:pPr>
      <w:r w:rsidRPr="00886756">
        <w:rPr>
          <w:rFonts w:ascii="Simplified Arabic" w:hAnsi="Simplified Arabic" w:cs="Simplified Arabic"/>
          <w:sz w:val="28"/>
          <w:szCs w:val="28"/>
          <w:rtl/>
        </w:rPr>
        <w:t>تحليل الانحدار لاختبار أثر المتغير المستقل على المتغير التابع.</w:t>
      </w:r>
      <w:r w:rsidR="00886756">
        <w:rPr>
          <w:rFonts w:ascii="Simplified Arabic" w:hAnsi="Simplified Arabic" w:cs="Simplified Arabic" w:hint="cs"/>
          <w:sz w:val="28"/>
          <w:szCs w:val="28"/>
          <w:rtl/>
        </w:rPr>
        <w:t xml:space="preserve"> </w:t>
      </w:r>
      <w:r w:rsidRPr="00886756">
        <w:rPr>
          <w:rFonts w:ascii="Simplified Arabic" w:hAnsi="Simplified Arabic" w:cs="Simplified Arabic"/>
          <w:sz w:val="28"/>
          <w:szCs w:val="28"/>
          <w:rtl/>
        </w:rPr>
        <w:t>وذلك بهدف اختبار فرضيات الدراسة والوصول إلى نتائج علمية دقيقة.</w:t>
      </w:r>
    </w:p>
    <w:p w14:paraId="07027A06" w14:textId="2B0E44D4" w:rsidR="008669A7" w:rsidRPr="005A7D49" w:rsidRDefault="00B62FD1" w:rsidP="005A7D49">
      <w:pPr>
        <w:pStyle w:val="2"/>
        <w:rPr>
          <w:b/>
          <w:rtl/>
        </w:rPr>
      </w:pPr>
      <w:bookmarkStart w:id="11" w:name="_Toc232865361"/>
      <w:r>
        <w:rPr>
          <w:rFonts w:hint="cs"/>
          <w:b/>
          <w:rtl/>
        </w:rPr>
        <w:lastRenderedPageBreak/>
        <w:t xml:space="preserve">1-8 </w:t>
      </w:r>
      <w:r w:rsidR="008669A7" w:rsidRPr="005A7D49">
        <w:rPr>
          <w:rFonts w:hint="cs"/>
          <w:b/>
          <w:rtl/>
        </w:rPr>
        <w:t>مصطلحات الدراسة:</w:t>
      </w:r>
      <w:bookmarkEnd w:id="11"/>
    </w:p>
    <w:p w14:paraId="642E8DC8" w14:textId="714C4549" w:rsidR="00F95865" w:rsidRPr="00F95865" w:rsidRDefault="00F95865" w:rsidP="00CF2AE1">
      <w:pPr>
        <w:spacing w:line="360" w:lineRule="auto"/>
        <w:ind w:firstLine="720"/>
        <w:jc w:val="both"/>
        <w:rPr>
          <w:rFonts w:ascii="Simplified Arabic" w:hAnsi="Simplified Arabic" w:cs="Simplified Arabic"/>
          <w:sz w:val="28"/>
          <w:szCs w:val="28"/>
          <w:rtl/>
        </w:rPr>
      </w:pPr>
      <w:r w:rsidRPr="00CF2AE1">
        <w:rPr>
          <w:rFonts w:ascii="Simplified Arabic" w:hAnsi="Simplified Arabic" w:cs="Simplified Arabic"/>
          <w:b/>
          <w:bCs/>
          <w:sz w:val="28"/>
          <w:szCs w:val="28"/>
          <w:rtl/>
        </w:rPr>
        <w:t>أنظمة إدارة المشاريع الرقمية</w:t>
      </w:r>
      <w:r w:rsidR="00CF2AE1">
        <w:rPr>
          <w:rFonts w:ascii="Simplified Arabic" w:hAnsi="Simplified Arabic" w:cs="Simplified Arabic" w:hint="cs"/>
          <w:b/>
          <w:bCs/>
          <w:sz w:val="28"/>
          <w:szCs w:val="28"/>
          <w:rtl/>
        </w:rPr>
        <w:t xml:space="preserve">: </w:t>
      </w:r>
      <w:r w:rsidR="00CF2AE1">
        <w:rPr>
          <w:rFonts w:ascii="Simplified Arabic" w:hAnsi="Simplified Arabic" w:cs="Simplified Arabic" w:hint="cs"/>
          <w:sz w:val="28"/>
          <w:szCs w:val="28"/>
          <w:rtl/>
        </w:rPr>
        <w:t xml:space="preserve">هي </w:t>
      </w:r>
      <w:r w:rsidRPr="00F95865">
        <w:rPr>
          <w:rFonts w:ascii="Simplified Arabic" w:hAnsi="Simplified Arabic" w:cs="Simplified Arabic"/>
          <w:sz w:val="28"/>
          <w:szCs w:val="28"/>
          <w:rtl/>
        </w:rPr>
        <w:t>مجموعة من البرمجيات والتطبيقات الرقمية التي تستخدم لتخطيط وتنفيذ ومتابعة وتقييم المشاريع، بما يتيح تبادل البيانات في الزمن الحقيقي، وربط مراحل المشروع وبعضها ببعض ومن خلال أنظمة المؤسسة المختلفة. يشير هذا المفهوم إلى تحول من الأساليب التقليدية الورقية أو اليدوية إلى أساليب رقمية متكاملة تسهل السيطرة وتحسين الأداء المؤسسي.</w:t>
      </w:r>
      <w:r w:rsidR="00CF2AE1">
        <w:rPr>
          <w:rFonts w:ascii="Simplified Arabic" w:hAnsi="Simplified Arabic" w:cs="Simplified Arabic" w:hint="cs"/>
          <w:sz w:val="28"/>
          <w:szCs w:val="28"/>
          <w:rtl/>
        </w:rPr>
        <w:t xml:space="preserve"> </w:t>
      </w:r>
      <w:r w:rsidRPr="00F95865">
        <w:rPr>
          <w:rFonts w:ascii="Simplified Arabic" w:hAnsi="Simplified Arabic" w:cs="Simplified Arabic"/>
          <w:sz w:val="28"/>
          <w:szCs w:val="28"/>
          <w:rtl/>
        </w:rPr>
        <w:t>(الهيئة السعودية للبيانات والذكاء الاصطناعي، 2024)</w:t>
      </w:r>
      <w:r w:rsidR="00CF2AE1">
        <w:rPr>
          <w:rFonts w:ascii="Simplified Arabic" w:hAnsi="Simplified Arabic" w:cs="Simplified Arabic" w:hint="cs"/>
          <w:sz w:val="28"/>
          <w:szCs w:val="28"/>
          <w:rtl/>
        </w:rPr>
        <w:t>.</w:t>
      </w:r>
    </w:p>
    <w:p w14:paraId="72860886" w14:textId="4DC39ACD" w:rsidR="00F95865" w:rsidRPr="00F95865" w:rsidRDefault="00F95865" w:rsidP="00CF2AE1">
      <w:pPr>
        <w:spacing w:line="360" w:lineRule="auto"/>
        <w:ind w:firstLine="720"/>
        <w:jc w:val="both"/>
        <w:rPr>
          <w:rFonts w:ascii="Simplified Arabic" w:hAnsi="Simplified Arabic" w:cs="Simplified Arabic"/>
          <w:sz w:val="28"/>
          <w:szCs w:val="28"/>
          <w:rtl/>
        </w:rPr>
      </w:pPr>
      <w:r w:rsidRPr="00CF2AE1">
        <w:rPr>
          <w:rFonts w:ascii="Simplified Arabic" w:hAnsi="Simplified Arabic" w:cs="Simplified Arabic"/>
          <w:b/>
          <w:bCs/>
          <w:sz w:val="28"/>
          <w:szCs w:val="28"/>
          <w:rtl/>
        </w:rPr>
        <w:t>كفاءة متابعة الأداء</w:t>
      </w:r>
      <w:r w:rsidR="00CF2AE1" w:rsidRPr="00CF2AE1">
        <w:rPr>
          <w:rFonts w:ascii="Simplified Arabic" w:hAnsi="Simplified Arabic" w:cs="Simplified Arabic" w:hint="cs"/>
          <w:b/>
          <w:bCs/>
          <w:sz w:val="28"/>
          <w:szCs w:val="28"/>
          <w:rtl/>
        </w:rPr>
        <w:t xml:space="preserve">: </w:t>
      </w:r>
      <w:r w:rsidR="00CF2AE1">
        <w:rPr>
          <w:rFonts w:ascii="Simplified Arabic" w:hAnsi="Simplified Arabic" w:cs="Simplified Arabic" w:hint="cs"/>
          <w:sz w:val="28"/>
          <w:szCs w:val="28"/>
          <w:rtl/>
        </w:rPr>
        <w:t>ي</w:t>
      </w:r>
      <w:r w:rsidRPr="00F95865">
        <w:rPr>
          <w:rFonts w:ascii="Simplified Arabic" w:hAnsi="Simplified Arabic" w:cs="Simplified Arabic"/>
          <w:sz w:val="28"/>
          <w:szCs w:val="28"/>
          <w:rtl/>
        </w:rPr>
        <w:t>قصد بها قدرة المشروع أو المؤسسة على رصد وتحليل سير تنفيذ الأنشطة والمهام المتعلقة بالمشروع، باستخدام مؤشرات كمية ونوعية، وفي زمن مناسب، بما يتيح كشف الانحرافات، وضبط جدول التنفيذ، واتخاذ الإجراءات التصحيحية بسرعة وكفاءة</w:t>
      </w:r>
      <w:r w:rsidR="00AB72DB">
        <w:rPr>
          <w:rFonts w:ascii="Simplified Arabic" w:hAnsi="Simplified Arabic" w:cs="Simplified Arabic" w:hint="cs"/>
          <w:sz w:val="28"/>
          <w:szCs w:val="28"/>
          <w:rtl/>
        </w:rPr>
        <w:t xml:space="preserve"> </w:t>
      </w:r>
      <w:r w:rsidR="00AB72DB" w:rsidRPr="00AB72DB">
        <w:rPr>
          <w:rFonts w:ascii="Simplified Arabic" w:hAnsi="Simplified Arabic" w:cs="Simplified Arabic"/>
          <w:sz w:val="28"/>
          <w:szCs w:val="28"/>
          <w:rtl/>
        </w:rPr>
        <w:t>(</w:t>
      </w:r>
      <w:proofErr w:type="spellStart"/>
      <w:r w:rsidR="00AB72DB" w:rsidRPr="00AB72DB">
        <w:rPr>
          <w:rFonts w:ascii="Simplified Arabic" w:hAnsi="Simplified Arabic" w:cs="Simplified Arabic"/>
          <w:sz w:val="28"/>
          <w:szCs w:val="28"/>
          <w:rtl/>
        </w:rPr>
        <w:t>البرناوي</w:t>
      </w:r>
      <w:proofErr w:type="spellEnd"/>
      <w:r w:rsidR="00AB72DB" w:rsidRPr="00AB72DB">
        <w:rPr>
          <w:rFonts w:ascii="Simplified Arabic" w:hAnsi="Simplified Arabic" w:cs="Simplified Arabic"/>
          <w:sz w:val="28"/>
          <w:szCs w:val="28"/>
          <w:rtl/>
        </w:rPr>
        <w:t xml:space="preserve"> وآخرون 2025)</w:t>
      </w:r>
      <w:r w:rsidRPr="00F95865">
        <w:rPr>
          <w:rFonts w:ascii="Simplified Arabic" w:hAnsi="Simplified Arabic" w:cs="Simplified Arabic"/>
          <w:sz w:val="28"/>
          <w:szCs w:val="28"/>
          <w:rtl/>
        </w:rPr>
        <w:t>.</w:t>
      </w:r>
    </w:p>
    <w:p w14:paraId="1D0210BF" w14:textId="5107794A" w:rsidR="00F95865" w:rsidRPr="00F95865" w:rsidRDefault="00F95865" w:rsidP="00CF2AE1">
      <w:pPr>
        <w:spacing w:line="360" w:lineRule="auto"/>
        <w:ind w:firstLine="720"/>
        <w:jc w:val="both"/>
        <w:rPr>
          <w:rFonts w:ascii="Simplified Arabic" w:hAnsi="Simplified Arabic" w:cs="Simplified Arabic"/>
          <w:sz w:val="28"/>
          <w:szCs w:val="28"/>
          <w:rtl/>
        </w:rPr>
      </w:pPr>
      <w:r w:rsidRPr="00CF2AE1">
        <w:rPr>
          <w:rFonts w:ascii="Simplified Arabic" w:hAnsi="Simplified Arabic" w:cs="Simplified Arabic"/>
          <w:b/>
          <w:bCs/>
          <w:sz w:val="28"/>
          <w:szCs w:val="28"/>
          <w:rtl/>
        </w:rPr>
        <w:t>كفاءة تقييم الأداء</w:t>
      </w:r>
      <w:r w:rsidR="00CF2AE1" w:rsidRPr="00CF2AE1">
        <w:rPr>
          <w:rFonts w:ascii="Simplified Arabic" w:hAnsi="Simplified Arabic" w:cs="Simplified Arabic" w:hint="cs"/>
          <w:b/>
          <w:bCs/>
          <w:sz w:val="28"/>
          <w:szCs w:val="28"/>
          <w:rtl/>
        </w:rPr>
        <w:t xml:space="preserve">: </w:t>
      </w:r>
      <w:r w:rsidRPr="00F95865">
        <w:rPr>
          <w:rFonts w:ascii="Simplified Arabic" w:hAnsi="Simplified Arabic" w:cs="Simplified Arabic"/>
          <w:sz w:val="28"/>
          <w:szCs w:val="28"/>
          <w:rtl/>
        </w:rPr>
        <w:t>يقصد بها قدرة المشروع أو المؤسسة على تحليل نتائج التنفيذ، وقياس مدى تحقيق الأهداف المحددة، واستنتاج الدروس المستفادة، واقتراح التحسينات المستقبلية بناء على بيانات ومخرجات رقمية موثوقة، مما يعكس مدى نضج عمليات التقييم المؤسسي</w:t>
      </w:r>
      <w:r w:rsidR="00AB72DB" w:rsidRPr="00AB72DB">
        <w:rPr>
          <w:rFonts w:ascii="Simplified Arabic" w:hAnsi="Simplified Arabic" w:cs="Simplified Arabic"/>
          <w:sz w:val="28"/>
          <w:szCs w:val="28"/>
          <w:rtl/>
        </w:rPr>
        <w:t xml:space="preserve"> (</w:t>
      </w:r>
      <w:proofErr w:type="spellStart"/>
      <w:r w:rsidR="00AB72DB" w:rsidRPr="00AB72DB">
        <w:rPr>
          <w:rFonts w:ascii="Simplified Arabic" w:hAnsi="Simplified Arabic" w:cs="Simplified Arabic"/>
          <w:sz w:val="28"/>
          <w:szCs w:val="28"/>
          <w:rtl/>
        </w:rPr>
        <w:t>العنازي</w:t>
      </w:r>
      <w:proofErr w:type="spellEnd"/>
      <w:r w:rsidR="00AB72DB" w:rsidRPr="00AB72DB">
        <w:rPr>
          <w:rFonts w:ascii="Simplified Arabic" w:hAnsi="Simplified Arabic" w:cs="Simplified Arabic"/>
          <w:sz w:val="28"/>
          <w:szCs w:val="28"/>
          <w:rtl/>
        </w:rPr>
        <w:t>، 2023)</w:t>
      </w:r>
      <w:r w:rsidRPr="00F95865">
        <w:rPr>
          <w:rFonts w:ascii="Simplified Arabic" w:hAnsi="Simplified Arabic" w:cs="Simplified Arabic"/>
          <w:sz w:val="28"/>
          <w:szCs w:val="28"/>
          <w:rtl/>
        </w:rPr>
        <w:t>.</w:t>
      </w:r>
    </w:p>
    <w:p w14:paraId="730CBF30" w14:textId="21BF410D" w:rsidR="00F95865" w:rsidRPr="00F95865" w:rsidRDefault="00AB72DB" w:rsidP="00AB72DB">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b/>
          <w:bCs/>
          <w:sz w:val="28"/>
          <w:szCs w:val="28"/>
          <w:rtl/>
        </w:rPr>
        <w:t>ال</w:t>
      </w:r>
      <w:r w:rsidR="00F95865" w:rsidRPr="00AB72DB">
        <w:rPr>
          <w:rFonts w:ascii="Simplified Arabic" w:hAnsi="Simplified Arabic" w:cs="Simplified Arabic"/>
          <w:b/>
          <w:bCs/>
          <w:sz w:val="28"/>
          <w:szCs w:val="28"/>
          <w:rtl/>
        </w:rPr>
        <w:t xml:space="preserve">مشاريع </w:t>
      </w:r>
      <w:r>
        <w:rPr>
          <w:rFonts w:ascii="Simplified Arabic" w:hAnsi="Simplified Arabic" w:cs="Simplified Arabic" w:hint="cs"/>
          <w:b/>
          <w:bCs/>
          <w:sz w:val="28"/>
          <w:szCs w:val="28"/>
          <w:rtl/>
        </w:rPr>
        <w:t>ال</w:t>
      </w:r>
      <w:r w:rsidR="00F95865" w:rsidRPr="00AB72DB">
        <w:rPr>
          <w:rFonts w:ascii="Simplified Arabic" w:hAnsi="Simplified Arabic" w:cs="Simplified Arabic"/>
          <w:b/>
          <w:bCs/>
          <w:sz w:val="28"/>
          <w:szCs w:val="28"/>
          <w:rtl/>
        </w:rPr>
        <w:t>كبرى</w:t>
      </w:r>
      <w:r w:rsidRPr="00AB72DB">
        <w:rPr>
          <w:rFonts w:ascii="Simplified Arabic" w:hAnsi="Simplified Arabic" w:cs="Simplified Arabic" w:hint="cs"/>
          <w:b/>
          <w:bCs/>
          <w:sz w:val="28"/>
          <w:szCs w:val="28"/>
          <w:rtl/>
        </w:rPr>
        <w:t xml:space="preserve">: </w:t>
      </w:r>
      <w:r w:rsidR="00F95865" w:rsidRPr="00F95865">
        <w:rPr>
          <w:rFonts w:ascii="Simplified Arabic" w:hAnsi="Simplified Arabic" w:cs="Simplified Arabic"/>
          <w:sz w:val="28"/>
          <w:szCs w:val="28"/>
          <w:rtl/>
        </w:rPr>
        <w:t>تعرف بأنها المشاريع التي تفوق قيمة استثمارها أو عدد سنوات تشغيلها أو تنوع أطرافها ومراحلها معياراً معيناً في المملكة، وتتميز بتعدد أصحاب المصلحة، وتشابك مراحل التنفيذ، والتأثير الاقتصادي والاجتماعي الكبير. وتعد فيها أنظمة متابعة وتقييم الأداء أمراً حيوياً لنجاحها</w:t>
      </w:r>
      <w:r w:rsidRPr="00AB72DB">
        <w:rPr>
          <w:rFonts w:ascii="Simplified Arabic" w:hAnsi="Simplified Arabic" w:cs="Simplified Arabic"/>
          <w:sz w:val="28"/>
          <w:szCs w:val="28"/>
          <w:rtl/>
        </w:rPr>
        <w:t xml:space="preserve"> (السبيعي، 2025)</w:t>
      </w:r>
      <w:r w:rsidR="00F95865" w:rsidRPr="00F95865">
        <w:rPr>
          <w:rFonts w:ascii="Simplified Arabic" w:hAnsi="Simplified Arabic" w:cs="Simplified Arabic"/>
          <w:sz w:val="28"/>
          <w:szCs w:val="28"/>
          <w:rtl/>
        </w:rPr>
        <w:t>.</w:t>
      </w:r>
    </w:p>
    <w:p w14:paraId="4718293B" w14:textId="4984CFE9" w:rsidR="00F95865" w:rsidRPr="00F95865" w:rsidRDefault="00F95865" w:rsidP="003A1D41">
      <w:pPr>
        <w:spacing w:line="360" w:lineRule="auto"/>
        <w:ind w:firstLine="720"/>
        <w:jc w:val="both"/>
        <w:rPr>
          <w:rFonts w:ascii="Simplified Arabic" w:hAnsi="Simplified Arabic" w:cs="Simplified Arabic"/>
          <w:sz w:val="28"/>
          <w:szCs w:val="28"/>
          <w:rtl/>
        </w:rPr>
      </w:pPr>
      <w:r w:rsidRPr="00AB72DB">
        <w:rPr>
          <w:rFonts w:ascii="Simplified Arabic" w:hAnsi="Simplified Arabic" w:cs="Simplified Arabic"/>
          <w:b/>
          <w:bCs/>
          <w:sz w:val="28"/>
          <w:szCs w:val="28"/>
          <w:rtl/>
        </w:rPr>
        <w:lastRenderedPageBreak/>
        <w:t>التحديات التقنية</w:t>
      </w:r>
      <w:r w:rsidR="00AB72DB" w:rsidRPr="00AB72DB">
        <w:rPr>
          <w:rFonts w:ascii="Simplified Arabic" w:hAnsi="Simplified Arabic" w:cs="Simplified Arabic" w:hint="cs"/>
          <w:b/>
          <w:bCs/>
          <w:sz w:val="28"/>
          <w:szCs w:val="28"/>
          <w:rtl/>
        </w:rPr>
        <w:t>:</w:t>
      </w:r>
      <w:r w:rsidR="003A1D41">
        <w:rPr>
          <w:rFonts w:ascii="Simplified Arabic" w:hAnsi="Simplified Arabic" w:cs="Simplified Arabic" w:hint="cs"/>
          <w:b/>
          <w:bCs/>
          <w:sz w:val="28"/>
          <w:szCs w:val="28"/>
          <w:rtl/>
        </w:rPr>
        <w:t xml:space="preserve"> </w:t>
      </w:r>
      <w:r w:rsidRPr="00F95865">
        <w:rPr>
          <w:rFonts w:ascii="Simplified Arabic" w:hAnsi="Simplified Arabic" w:cs="Simplified Arabic"/>
          <w:sz w:val="28"/>
          <w:szCs w:val="28"/>
          <w:rtl/>
        </w:rPr>
        <w:t>تشير إلى مجموعة المعوقات التي تتعلق بالبنية التحتية الرقمية، نظام المعلومات، جودة البيانات الرقمية، تكامل الأنظمة، أو ضعف الربط بين النظام الرقمي للمشروع وباقي أنظمة المؤسسة، مما قد يضعف من فاعلية استخدام أنظمة إدارة المشاريع الرقمية</w:t>
      </w:r>
      <w:r w:rsidR="003A1D41" w:rsidRPr="003A1D41">
        <w:rPr>
          <w:rFonts w:ascii="Simplified Arabic" w:hAnsi="Simplified Arabic" w:cs="Simplified Arabic"/>
          <w:sz w:val="28"/>
          <w:szCs w:val="28"/>
          <w:rtl/>
        </w:rPr>
        <w:t xml:space="preserve"> (العتيبي، 2025)</w:t>
      </w:r>
      <w:r w:rsidRPr="00F95865">
        <w:rPr>
          <w:rFonts w:ascii="Simplified Arabic" w:hAnsi="Simplified Arabic" w:cs="Simplified Arabic"/>
          <w:sz w:val="28"/>
          <w:szCs w:val="28"/>
          <w:rtl/>
        </w:rPr>
        <w:t>.</w:t>
      </w:r>
    </w:p>
    <w:p w14:paraId="4F9D561D" w14:textId="7946C125" w:rsidR="00F95865" w:rsidRPr="00F95865" w:rsidRDefault="00F95865" w:rsidP="003A1D41">
      <w:pPr>
        <w:spacing w:line="360" w:lineRule="auto"/>
        <w:ind w:firstLine="720"/>
        <w:jc w:val="both"/>
        <w:rPr>
          <w:rFonts w:ascii="Simplified Arabic" w:hAnsi="Simplified Arabic" w:cs="Simplified Arabic"/>
          <w:sz w:val="28"/>
          <w:szCs w:val="28"/>
          <w:rtl/>
        </w:rPr>
      </w:pPr>
      <w:r w:rsidRPr="003A1D41">
        <w:rPr>
          <w:rFonts w:ascii="Simplified Arabic" w:hAnsi="Simplified Arabic" w:cs="Simplified Arabic"/>
          <w:b/>
          <w:bCs/>
          <w:sz w:val="28"/>
          <w:szCs w:val="28"/>
          <w:rtl/>
        </w:rPr>
        <w:t>التحديات البشرية والتنظيمية</w:t>
      </w:r>
      <w:r w:rsidR="003A1D41" w:rsidRPr="003A1D41">
        <w:rPr>
          <w:rFonts w:ascii="Simplified Arabic" w:hAnsi="Simplified Arabic" w:cs="Simplified Arabic" w:hint="cs"/>
          <w:b/>
          <w:bCs/>
          <w:sz w:val="28"/>
          <w:szCs w:val="28"/>
          <w:rtl/>
        </w:rPr>
        <w:t xml:space="preserve">: </w:t>
      </w:r>
      <w:r w:rsidRPr="00F95865">
        <w:rPr>
          <w:rFonts w:ascii="Simplified Arabic" w:hAnsi="Simplified Arabic" w:cs="Simplified Arabic"/>
          <w:sz w:val="28"/>
          <w:szCs w:val="28"/>
          <w:rtl/>
        </w:rPr>
        <w:t>تعني المعوقات المرتبطة بالكوادر البشرية، مثل نقص تدريب المستخدمين على الأنظمة الرقمية، مقاومة التغيير، ضعف الثقافة الرقمية داخل المؤسسة، وكذلك المعوقات التنظيمية كغياب الدعم القيادي أو غياب حوكمة واضحة، والتي تؤثر على فاعلية استخدام الأنظمة الرقمية في المشاريع الكبرى</w:t>
      </w:r>
      <w:r w:rsidR="003A1D41" w:rsidRPr="003A1D41">
        <w:rPr>
          <w:rFonts w:ascii="Simplified Arabic" w:hAnsi="Simplified Arabic" w:cs="Simplified Arabic"/>
          <w:sz w:val="28"/>
          <w:szCs w:val="28"/>
          <w:rtl/>
        </w:rPr>
        <w:t xml:space="preserve"> (</w:t>
      </w:r>
      <w:proofErr w:type="spellStart"/>
      <w:r w:rsidR="003A1D41" w:rsidRPr="003A1D41">
        <w:rPr>
          <w:rFonts w:ascii="Simplified Arabic" w:hAnsi="Simplified Arabic" w:cs="Simplified Arabic"/>
          <w:sz w:val="28"/>
          <w:szCs w:val="28"/>
          <w:rtl/>
        </w:rPr>
        <w:t>الخرماني</w:t>
      </w:r>
      <w:proofErr w:type="spellEnd"/>
      <w:r w:rsidR="003A1D41" w:rsidRPr="003A1D41">
        <w:rPr>
          <w:rFonts w:ascii="Simplified Arabic" w:hAnsi="Simplified Arabic" w:cs="Simplified Arabic"/>
          <w:sz w:val="28"/>
          <w:szCs w:val="28"/>
          <w:rtl/>
        </w:rPr>
        <w:t>، 2025)</w:t>
      </w:r>
      <w:r w:rsidRPr="00F95865">
        <w:rPr>
          <w:rFonts w:ascii="Simplified Arabic" w:hAnsi="Simplified Arabic" w:cs="Simplified Arabic"/>
          <w:sz w:val="28"/>
          <w:szCs w:val="28"/>
          <w:rtl/>
        </w:rPr>
        <w:t>.</w:t>
      </w:r>
    </w:p>
    <w:p w14:paraId="61000B73" w14:textId="3C25ED6D" w:rsidR="008669A7" w:rsidRDefault="00F95865" w:rsidP="003A1D41">
      <w:pPr>
        <w:spacing w:line="360" w:lineRule="auto"/>
        <w:ind w:firstLine="720"/>
        <w:jc w:val="both"/>
        <w:rPr>
          <w:rFonts w:ascii="Simplified Arabic" w:hAnsi="Simplified Arabic" w:cs="Simplified Arabic"/>
          <w:sz w:val="28"/>
          <w:szCs w:val="28"/>
          <w:rtl/>
        </w:rPr>
      </w:pPr>
      <w:r w:rsidRPr="003A1D41">
        <w:rPr>
          <w:rFonts w:ascii="Simplified Arabic" w:hAnsi="Simplified Arabic" w:cs="Simplified Arabic"/>
          <w:b/>
          <w:bCs/>
          <w:sz w:val="28"/>
          <w:szCs w:val="28"/>
          <w:rtl/>
        </w:rPr>
        <w:t>تكامل الأنظمة الرقمية مع أنظمة المؤسسة الأخرى</w:t>
      </w:r>
      <w:r w:rsidR="003A1D41" w:rsidRPr="003A1D41">
        <w:rPr>
          <w:rFonts w:ascii="Simplified Arabic" w:hAnsi="Simplified Arabic" w:cs="Simplified Arabic" w:hint="cs"/>
          <w:b/>
          <w:bCs/>
          <w:sz w:val="28"/>
          <w:szCs w:val="28"/>
          <w:rtl/>
        </w:rPr>
        <w:t xml:space="preserve">: </w:t>
      </w:r>
      <w:r w:rsidRPr="00F95865">
        <w:rPr>
          <w:rFonts w:ascii="Simplified Arabic" w:hAnsi="Simplified Arabic" w:cs="Simplified Arabic"/>
          <w:sz w:val="28"/>
          <w:szCs w:val="28"/>
          <w:rtl/>
        </w:rPr>
        <w:t>يقصد به مدى ارتباط وربط نظام إدارة المشاريع الرقمية المستخدم في المشروع بأنظمة المؤسسة الأخرى مثل نظام التخطيط، والمالية، والمشتريات، والمحاسبة. ومدى أن هذا التكامل يعزز تبادل المعلومات، ويخدم اتخاذ القرار، ويحسن كفاءة متابعة وتقييم الأداء</w:t>
      </w:r>
      <w:r w:rsidR="00D36C57" w:rsidRPr="00D36C57">
        <w:rPr>
          <w:rFonts w:ascii="Simplified Arabic" w:hAnsi="Simplified Arabic" w:cs="Simplified Arabic"/>
          <w:sz w:val="28"/>
          <w:szCs w:val="28"/>
          <w:rtl/>
        </w:rPr>
        <w:t xml:space="preserve"> (</w:t>
      </w:r>
      <w:proofErr w:type="spellStart"/>
      <w:r w:rsidR="00D36C57" w:rsidRPr="00D36C57">
        <w:rPr>
          <w:rFonts w:ascii="Simplified Arabic" w:hAnsi="Simplified Arabic" w:cs="Simplified Arabic"/>
          <w:sz w:val="28"/>
          <w:szCs w:val="28"/>
          <w:rtl/>
        </w:rPr>
        <w:t>العنازي</w:t>
      </w:r>
      <w:proofErr w:type="spellEnd"/>
      <w:r w:rsidR="00D36C57" w:rsidRPr="00D36C57">
        <w:rPr>
          <w:rFonts w:ascii="Simplified Arabic" w:hAnsi="Simplified Arabic" w:cs="Simplified Arabic"/>
          <w:sz w:val="28"/>
          <w:szCs w:val="28"/>
          <w:rtl/>
        </w:rPr>
        <w:t>، 2023)</w:t>
      </w:r>
      <w:r w:rsidRPr="00F95865">
        <w:rPr>
          <w:rFonts w:ascii="Simplified Arabic" w:hAnsi="Simplified Arabic" w:cs="Simplified Arabic"/>
          <w:sz w:val="28"/>
          <w:szCs w:val="28"/>
          <w:rtl/>
        </w:rPr>
        <w:t>.</w:t>
      </w:r>
    </w:p>
    <w:p w14:paraId="435FD20C" w14:textId="4D192FC8" w:rsidR="00F91C03" w:rsidRPr="005A7D49" w:rsidRDefault="000053C8" w:rsidP="005A7D49">
      <w:pPr>
        <w:pStyle w:val="2"/>
        <w:rPr>
          <w:b/>
          <w:rtl/>
        </w:rPr>
      </w:pPr>
      <w:bookmarkStart w:id="12" w:name="_Toc232865362"/>
      <w:r>
        <w:rPr>
          <w:rFonts w:hint="cs"/>
          <w:b/>
          <w:rtl/>
        </w:rPr>
        <w:t xml:space="preserve">1-9 </w:t>
      </w:r>
      <w:r w:rsidR="00F91C03" w:rsidRPr="005A7D49">
        <w:rPr>
          <w:b/>
          <w:rtl/>
        </w:rPr>
        <w:t>المنطلقات النظرية</w:t>
      </w:r>
      <w:r w:rsidR="00886756" w:rsidRPr="005A7D49">
        <w:rPr>
          <w:rFonts w:hint="cs"/>
          <w:b/>
          <w:rtl/>
        </w:rPr>
        <w:t>:</w:t>
      </w:r>
      <w:bookmarkEnd w:id="12"/>
    </w:p>
    <w:p w14:paraId="70BD8A43" w14:textId="77777777" w:rsidR="00F91C03" w:rsidRPr="00F91C03" w:rsidRDefault="00F91C03" w:rsidP="00F91C03">
      <w:pPr>
        <w:spacing w:line="360" w:lineRule="auto"/>
        <w:ind w:firstLine="720"/>
        <w:jc w:val="both"/>
        <w:rPr>
          <w:rFonts w:ascii="Simplified Arabic" w:hAnsi="Simplified Arabic" w:cs="Simplified Arabic"/>
          <w:sz w:val="28"/>
          <w:szCs w:val="28"/>
          <w:rtl/>
        </w:rPr>
      </w:pPr>
      <w:r w:rsidRPr="00F91C03">
        <w:rPr>
          <w:rFonts w:ascii="Simplified Arabic" w:hAnsi="Simplified Arabic" w:cs="Simplified Arabic"/>
          <w:sz w:val="28"/>
          <w:szCs w:val="28"/>
          <w:rtl/>
        </w:rPr>
        <w:t>تتناول هذه الدراسة مجموعة من المفاهيم والمتغيرات الأساسية المتعلقة باستخدام أنظمة إدارة المشاريع الرقمية وأثرها على كفاءة متابعة وتقييم الأداء في المشاريع الكبرى، كما يلي:</w:t>
      </w:r>
    </w:p>
    <w:p w14:paraId="55AE84E8" w14:textId="7E8A85A1" w:rsidR="00F91C03" w:rsidRPr="00F91C03" w:rsidRDefault="00F91C03" w:rsidP="006D3D41">
      <w:pPr>
        <w:spacing w:line="360" w:lineRule="auto"/>
        <w:jc w:val="both"/>
        <w:rPr>
          <w:rFonts w:ascii="Simplified Arabic" w:hAnsi="Simplified Arabic" w:cs="Simplified Arabic"/>
          <w:sz w:val="28"/>
          <w:szCs w:val="28"/>
          <w:rtl/>
        </w:rPr>
      </w:pPr>
      <w:r w:rsidRPr="006D3D41">
        <w:rPr>
          <w:rFonts w:ascii="Simplified Arabic" w:hAnsi="Simplified Arabic" w:cs="Simplified Arabic"/>
          <w:b/>
          <w:bCs/>
          <w:sz w:val="28"/>
          <w:szCs w:val="28"/>
          <w:rtl/>
        </w:rPr>
        <w:t>أولاً: أنظمة إدارة المشاريع الرقمية</w:t>
      </w:r>
      <w:r w:rsidR="006D3D41">
        <w:rPr>
          <w:rFonts w:ascii="Simplified Arabic" w:hAnsi="Simplified Arabic" w:cs="Simplified Arabic" w:hint="cs"/>
          <w:b/>
          <w:bCs/>
          <w:sz w:val="28"/>
          <w:szCs w:val="28"/>
          <w:rtl/>
        </w:rPr>
        <w:t>:</w:t>
      </w:r>
    </w:p>
    <w:p w14:paraId="29425ECB" w14:textId="35F683DC" w:rsidR="00F91C03" w:rsidRPr="00F91C03" w:rsidRDefault="00F91C03" w:rsidP="006D3D41">
      <w:pPr>
        <w:spacing w:line="360" w:lineRule="auto"/>
        <w:ind w:firstLine="720"/>
        <w:jc w:val="both"/>
        <w:rPr>
          <w:rFonts w:ascii="Simplified Arabic" w:hAnsi="Simplified Arabic" w:cs="Simplified Arabic"/>
          <w:sz w:val="28"/>
          <w:szCs w:val="28"/>
          <w:rtl/>
        </w:rPr>
      </w:pPr>
      <w:r w:rsidRPr="00F91C03">
        <w:rPr>
          <w:rFonts w:ascii="Simplified Arabic" w:hAnsi="Simplified Arabic" w:cs="Simplified Arabic"/>
          <w:sz w:val="28"/>
          <w:szCs w:val="28"/>
          <w:rtl/>
        </w:rPr>
        <w:t xml:space="preserve">تعرف أنظمة إدارة المشاريع الرقمية على أنها مجموعة من البرمجيات والتطبيقات الرقمية التي تستخدم لتخطيط وتنفيذ ومتابعة وتقييم المشاريع، بما يتيح تبادل البيانات في الزمن الحقيقي وربط مراحل المشروع ببعضها وبأنظمة المؤسسة المختلفة. يمثل هذا التحول خطوة نحو الابتعاد عن الأساليب </w:t>
      </w:r>
      <w:r w:rsidRPr="00F91C03">
        <w:rPr>
          <w:rFonts w:ascii="Simplified Arabic" w:hAnsi="Simplified Arabic" w:cs="Simplified Arabic"/>
          <w:sz w:val="28"/>
          <w:szCs w:val="28"/>
          <w:rtl/>
        </w:rPr>
        <w:lastRenderedPageBreak/>
        <w:t>التقليدية الورقية أو اليدوية، واعتماد أساليب رقمية متكاملة تساعد على السيطرة وتحسين الأداء المؤسسي، وزيادة دقة اتخاذ القرار (الهيئة السعودية للبيانات والذكاء الاصطناعي، 2024).</w:t>
      </w:r>
      <w:r w:rsidR="006D3D41">
        <w:rPr>
          <w:rFonts w:ascii="Simplified Arabic" w:hAnsi="Simplified Arabic" w:cs="Simplified Arabic" w:hint="cs"/>
          <w:sz w:val="28"/>
          <w:szCs w:val="28"/>
          <w:rtl/>
        </w:rPr>
        <w:t xml:space="preserve"> و</w:t>
      </w:r>
      <w:r w:rsidRPr="00F91C03">
        <w:rPr>
          <w:rFonts w:ascii="Simplified Arabic" w:hAnsi="Simplified Arabic" w:cs="Simplified Arabic"/>
          <w:sz w:val="28"/>
          <w:szCs w:val="28"/>
          <w:rtl/>
        </w:rPr>
        <w:t>تشمل هذه الأنظمة أدوات لتحديد الجداول الزمنية، إدارة الموارد، متابعة مؤشرات الأداء، وتحليل النتائج، مما يسهم في تعزيز فعالية العمليات التشغيلية والإدارية داخل المشاريع الكبرى.</w:t>
      </w:r>
    </w:p>
    <w:p w14:paraId="6A7903BC" w14:textId="4F26945F" w:rsidR="00F91C03" w:rsidRPr="006D3D41" w:rsidRDefault="00F91C03" w:rsidP="006D3D41">
      <w:pPr>
        <w:spacing w:line="360" w:lineRule="auto"/>
        <w:jc w:val="both"/>
        <w:rPr>
          <w:rFonts w:ascii="Simplified Arabic" w:hAnsi="Simplified Arabic" w:cs="Simplified Arabic"/>
          <w:b/>
          <w:bCs/>
          <w:sz w:val="28"/>
          <w:szCs w:val="28"/>
          <w:rtl/>
        </w:rPr>
      </w:pPr>
      <w:r w:rsidRPr="006D3D41">
        <w:rPr>
          <w:rFonts w:ascii="Simplified Arabic" w:hAnsi="Simplified Arabic" w:cs="Simplified Arabic"/>
          <w:b/>
          <w:bCs/>
          <w:sz w:val="28"/>
          <w:szCs w:val="28"/>
          <w:rtl/>
        </w:rPr>
        <w:t>ثانياً: كفاءة متابعة الأداء</w:t>
      </w:r>
      <w:r w:rsidR="006D3D41">
        <w:rPr>
          <w:rFonts w:ascii="Simplified Arabic" w:hAnsi="Simplified Arabic" w:cs="Simplified Arabic" w:hint="cs"/>
          <w:b/>
          <w:bCs/>
          <w:sz w:val="28"/>
          <w:szCs w:val="28"/>
          <w:rtl/>
        </w:rPr>
        <w:t>:</w:t>
      </w:r>
    </w:p>
    <w:p w14:paraId="2D80A60D" w14:textId="5417072F" w:rsidR="00F91C03" w:rsidRPr="00F91C03" w:rsidRDefault="00F91C03" w:rsidP="006D3D41">
      <w:pPr>
        <w:spacing w:line="360" w:lineRule="auto"/>
        <w:ind w:firstLine="720"/>
        <w:jc w:val="both"/>
        <w:rPr>
          <w:rFonts w:ascii="Simplified Arabic" w:hAnsi="Simplified Arabic" w:cs="Simplified Arabic"/>
          <w:sz w:val="28"/>
          <w:szCs w:val="28"/>
          <w:rtl/>
        </w:rPr>
      </w:pPr>
      <w:r w:rsidRPr="00F91C03">
        <w:rPr>
          <w:rFonts w:ascii="Simplified Arabic" w:hAnsi="Simplified Arabic" w:cs="Simplified Arabic"/>
          <w:sz w:val="28"/>
          <w:szCs w:val="28"/>
          <w:rtl/>
        </w:rPr>
        <w:t>تشير كفاءة متابعة الأداء إلى قدرة المشروع أو المؤسسة على رصد وتحليل سير تنفيذ الأنشطة والمهام باستخدام مؤشرات كمية ونوعية وفي الزمن المناسب، بما يتيح كشف الانحرافات وضبط جدول التنفيذ واتخاذ الإجراءات التصحيحية بسرعة وكفاءة (</w:t>
      </w:r>
      <w:proofErr w:type="spellStart"/>
      <w:r w:rsidRPr="00F91C03">
        <w:rPr>
          <w:rFonts w:ascii="Simplified Arabic" w:hAnsi="Simplified Arabic" w:cs="Simplified Arabic"/>
          <w:sz w:val="28"/>
          <w:szCs w:val="28"/>
          <w:rtl/>
        </w:rPr>
        <w:t>البرناوي</w:t>
      </w:r>
      <w:proofErr w:type="spellEnd"/>
      <w:r w:rsidRPr="00F91C03">
        <w:rPr>
          <w:rFonts w:ascii="Simplified Arabic" w:hAnsi="Simplified Arabic" w:cs="Simplified Arabic"/>
          <w:sz w:val="28"/>
          <w:szCs w:val="28"/>
          <w:rtl/>
        </w:rPr>
        <w:t xml:space="preserve"> وآخرون، 2025).</w:t>
      </w:r>
      <w:r w:rsidR="006D3D41">
        <w:rPr>
          <w:rFonts w:ascii="Simplified Arabic" w:hAnsi="Simplified Arabic" w:cs="Simplified Arabic" w:hint="cs"/>
          <w:sz w:val="28"/>
          <w:szCs w:val="28"/>
          <w:rtl/>
        </w:rPr>
        <w:t xml:space="preserve"> </w:t>
      </w:r>
      <w:r w:rsidRPr="00F91C03">
        <w:rPr>
          <w:rFonts w:ascii="Simplified Arabic" w:hAnsi="Simplified Arabic" w:cs="Simplified Arabic"/>
          <w:sz w:val="28"/>
          <w:szCs w:val="28"/>
          <w:rtl/>
        </w:rPr>
        <w:t xml:space="preserve">ويعد هذا البعد </w:t>
      </w:r>
      <w:r w:rsidR="0063703C">
        <w:rPr>
          <w:rFonts w:ascii="Simplified Arabic" w:hAnsi="Simplified Arabic" w:cs="Simplified Arabic"/>
          <w:sz w:val="28"/>
          <w:szCs w:val="28"/>
          <w:rtl/>
        </w:rPr>
        <w:t>مهم</w:t>
      </w:r>
      <w:r w:rsidRPr="00F91C03">
        <w:rPr>
          <w:rFonts w:ascii="Simplified Arabic" w:hAnsi="Simplified Arabic" w:cs="Simplified Arabic"/>
          <w:sz w:val="28"/>
          <w:szCs w:val="28"/>
          <w:rtl/>
        </w:rPr>
        <w:t>اً لنجاح المشاريع الكبرى، حيث يساعد على مراقبة الأداء اليومي للمشروع وتحسين جودة العمليات التشغيلية.</w:t>
      </w:r>
    </w:p>
    <w:p w14:paraId="2E91CC8C" w14:textId="5BB2B8DD" w:rsidR="00F91C03" w:rsidRPr="006D3D41" w:rsidRDefault="00F91C03" w:rsidP="006D3D41">
      <w:pPr>
        <w:spacing w:line="360" w:lineRule="auto"/>
        <w:jc w:val="both"/>
        <w:rPr>
          <w:rFonts w:ascii="Simplified Arabic" w:hAnsi="Simplified Arabic" w:cs="Simplified Arabic"/>
          <w:b/>
          <w:bCs/>
          <w:sz w:val="28"/>
          <w:szCs w:val="28"/>
          <w:rtl/>
        </w:rPr>
      </w:pPr>
      <w:r w:rsidRPr="006D3D41">
        <w:rPr>
          <w:rFonts w:ascii="Simplified Arabic" w:hAnsi="Simplified Arabic" w:cs="Simplified Arabic"/>
          <w:b/>
          <w:bCs/>
          <w:sz w:val="28"/>
          <w:szCs w:val="28"/>
          <w:rtl/>
        </w:rPr>
        <w:t>ثالثاً: كفاءة تقييم الأداء</w:t>
      </w:r>
      <w:r w:rsidR="006D3D41">
        <w:rPr>
          <w:rFonts w:ascii="Simplified Arabic" w:hAnsi="Simplified Arabic" w:cs="Simplified Arabic" w:hint="cs"/>
          <w:b/>
          <w:bCs/>
          <w:sz w:val="28"/>
          <w:szCs w:val="28"/>
          <w:rtl/>
        </w:rPr>
        <w:t>:</w:t>
      </w:r>
    </w:p>
    <w:p w14:paraId="55D32A97" w14:textId="4D2D5B93" w:rsidR="00F91C03" w:rsidRPr="00F91C03" w:rsidRDefault="00F91C03" w:rsidP="006D3D41">
      <w:pPr>
        <w:spacing w:line="360" w:lineRule="auto"/>
        <w:ind w:firstLine="720"/>
        <w:jc w:val="both"/>
        <w:rPr>
          <w:rFonts w:ascii="Simplified Arabic" w:hAnsi="Simplified Arabic" w:cs="Simplified Arabic"/>
          <w:sz w:val="28"/>
          <w:szCs w:val="28"/>
          <w:rtl/>
        </w:rPr>
      </w:pPr>
      <w:r w:rsidRPr="00F91C03">
        <w:rPr>
          <w:rFonts w:ascii="Simplified Arabic" w:hAnsi="Simplified Arabic" w:cs="Simplified Arabic"/>
          <w:sz w:val="28"/>
          <w:szCs w:val="28"/>
          <w:rtl/>
        </w:rPr>
        <w:t>تعرف كفاءة تقييم الأداء بأنها قدرة المشروع أو المؤسسة على تحليل نتائج التنفيذ وقياس مدى تحقيق الأهداف المحددة واستنتاج الدروس المستفادة واقتراح التحسينات المستقبلية بناءً على بيانات ومخرجات رقمية موثوقة، مما يعكس نضج عمليات التقييم المؤسسي (</w:t>
      </w:r>
      <w:proofErr w:type="spellStart"/>
      <w:r w:rsidRPr="00F91C03">
        <w:rPr>
          <w:rFonts w:ascii="Simplified Arabic" w:hAnsi="Simplified Arabic" w:cs="Simplified Arabic"/>
          <w:sz w:val="28"/>
          <w:szCs w:val="28"/>
          <w:rtl/>
        </w:rPr>
        <w:t>العنازي</w:t>
      </w:r>
      <w:proofErr w:type="spellEnd"/>
      <w:r w:rsidRPr="00F91C03">
        <w:rPr>
          <w:rFonts w:ascii="Simplified Arabic" w:hAnsi="Simplified Arabic" w:cs="Simplified Arabic"/>
          <w:sz w:val="28"/>
          <w:szCs w:val="28"/>
          <w:rtl/>
        </w:rPr>
        <w:t>، 2023).</w:t>
      </w:r>
      <w:r w:rsidR="006D3D41">
        <w:rPr>
          <w:rFonts w:ascii="Simplified Arabic" w:hAnsi="Simplified Arabic" w:cs="Simplified Arabic" w:hint="cs"/>
          <w:sz w:val="28"/>
          <w:szCs w:val="28"/>
          <w:rtl/>
        </w:rPr>
        <w:t xml:space="preserve"> </w:t>
      </w:r>
      <w:r w:rsidRPr="00F91C03">
        <w:rPr>
          <w:rFonts w:ascii="Simplified Arabic" w:hAnsi="Simplified Arabic" w:cs="Simplified Arabic"/>
          <w:sz w:val="28"/>
          <w:szCs w:val="28"/>
          <w:rtl/>
        </w:rPr>
        <w:t>ويهدف هذا البعد إلى تعزيز اتخاذ القرار الاستراتيجي وتحقيق أهداف المشروع بكفاءة أكبر من خلال الاستفادة من البيانات الرقمية الدقيقة.</w:t>
      </w:r>
    </w:p>
    <w:p w14:paraId="5A2E47C0" w14:textId="04FAEB70" w:rsidR="00F91C03" w:rsidRPr="006D3D41" w:rsidRDefault="00F91C03" w:rsidP="006D3D41">
      <w:pPr>
        <w:spacing w:line="360" w:lineRule="auto"/>
        <w:jc w:val="both"/>
        <w:rPr>
          <w:rFonts w:ascii="Simplified Arabic" w:hAnsi="Simplified Arabic" w:cs="Simplified Arabic"/>
          <w:b/>
          <w:bCs/>
          <w:sz w:val="28"/>
          <w:szCs w:val="28"/>
          <w:rtl/>
        </w:rPr>
      </w:pPr>
      <w:r w:rsidRPr="006D3D41">
        <w:rPr>
          <w:rFonts w:ascii="Simplified Arabic" w:hAnsi="Simplified Arabic" w:cs="Simplified Arabic"/>
          <w:b/>
          <w:bCs/>
          <w:sz w:val="28"/>
          <w:szCs w:val="28"/>
          <w:rtl/>
        </w:rPr>
        <w:t>رابعاً: المشاريع الكبرى</w:t>
      </w:r>
      <w:r w:rsidR="008B6D90">
        <w:rPr>
          <w:rFonts w:ascii="Simplified Arabic" w:hAnsi="Simplified Arabic" w:cs="Simplified Arabic" w:hint="cs"/>
          <w:b/>
          <w:bCs/>
          <w:sz w:val="28"/>
          <w:szCs w:val="28"/>
          <w:rtl/>
        </w:rPr>
        <w:t>:</w:t>
      </w:r>
    </w:p>
    <w:p w14:paraId="05CFCD67" w14:textId="785BF632" w:rsidR="00F91C03" w:rsidRPr="00F91C03" w:rsidRDefault="00F91C03" w:rsidP="008B6D90">
      <w:pPr>
        <w:spacing w:line="360" w:lineRule="auto"/>
        <w:ind w:firstLine="720"/>
        <w:jc w:val="both"/>
        <w:rPr>
          <w:rFonts w:ascii="Simplified Arabic" w:hAnsi="Simplified Arabic" w:cs="Simplified Arabic"/>
          <w:sz w:val="28"/>
          <w:szCs w:val="28"/>
          <w:rtl/>
        </w:rPr>
      </w:pPr>
      <w:r w:rsidRPr="00F91C03">
        <w:rPr>
          <w:rFonts w:ascii="Simplified Arabic" w:hAnsi="Simplified Arabic" w:cs="Simplified Arabic"/>
          <w:sz w:val="28"/>
          <w:szCs w:val="28"/>
          <w:rtl/>
        </w:rPr>
        <w:t xml:space="preserve">المشاريع الكبرى هي المشاريع التي تتجاوز قيمتها الاستثمارية أو مدة تشغيلها أو تعقيد أطرافها ومعاييرها التشغيلية حد معين في المملكة العربية السعودية، وتتميز بتعدد أصحاب المصلحة وتشابك </w:t>
      </w:r>
      <w:r w:rsidRPr="00F91C03">
        <w:rPr>
          <w:rFonts w:ascii="Simplified Arabic" w:hAnsi="Simplified Arabic" w:cs="Simplified Arabic"/>
          <w:sz w:val="28"/>
          <w:szCs w:val="28"/>
          <w:rtl/>
        </w:rPr>
        <w:lastRenderedPageBreak/>
        <w:t>مراحل التنفيذ وتأثيرها الاقتصادي والاجتماعي الكبير (السبيعي، 2025).</w:t>
      </w:r>
      <w:r w:rsidR="008B6D90">
        <w:rPr>
          <w:rFonts w:ascii="Simplified Arabic" w:hAnsi="Simplified Arabic" w:cs="Simplified Arabic" w:hint="cs"/>
          <w:sz w:val="28"/>
          <w:szCs w:val="28"/>
          <w:rtl/>
        </w:rPr>
        <w:t xml:space="preserve"> </w:t>
      </w:r>
      <w:r w:rsidRPr="00F91C03">
        <w:rPr>
          <w:rFonts w:ascii="Simplified Arabic" w:hAnsi="Simplified Arabic" w:cs="Simplified Arabic"/>
          <w:sz w:val="28"/>
          <w:szCs w:val="28"/>
          <w:rtl/>
        </w:rPr>
        <w:t>وتعد إدارة متابعة وتقييم الأداء فيها أمر</w:t>
      </w:r>
      <w:r w:rsidR="00886756">
        <w:rPr>
          <w:rFonts w:ascii="Simplified Arabic" w:hAnsi="Simplified Arabic" w:cs="Simplified Arabic"/>
          <w:sz w:val="28"/>
          <w:szCs w:val="28"/>
          <w:rtl/>
        </w:rPr>
        <w:t>اً</w:t>
      </w:r>
      <w:r w:rsidRPr="00F91C03">
        <w:rPr>
          <w:rFonts w:ascii="Simplified Arabic" w:hAnsi="Simplified Arabic" w:cs="Simplified Arabic"/>
          <w:sz w:val="28"/>
          <w:szCs w:val="28"/>
          <w:rtl/>
        </w:rPr>
        <w:t xml:space="preserve"> حيوياً لضمان نجاح المشروع وتحقيق الأهداف المرجوة.</w:t>
      </w:r>
    </w:p>
    <w:p w14:paraId="0E5C18B9" w14:textId="13AF093B" w:rsidR="00F91C03" w:rsidRPr="008B6D90" w:rsidRDefault="00F91C03" w:rsidP="008B6D90">
      <w:pPr>
        <w:spacing w:line="360" w:lineRule="auto"/>
        <w:jc w:val="both"/>
        <w:rPr>
          <w:rFonts w:ascii="Simplified Arabic" w:hAnsi="Simplified Arabic" w:cs="Simplified Arabic"/>
          <w:b/>
          <w:bCs/>
          <w:sz w:val="28"/>
          <w:szCs w:val="28"/>
          <w:rtl/>
        </w:rPr>
      </w:pPr>
      <w:r w:rsidRPr="008B6D90">
        <w:rPr>
          <w:rFonts w:ascii="Simplified Arabic" w:hAnsi="Simplified Arabic" w:cs="Simplified Arabic"/>
          <w:b/>
          <w:bCs/>
          <w:sz w:val="28"/>
          <w:szCs w:val="28"/>
          <w:rtl/>
        </w:rPr>
        <w:t>خامساً: التحديات التقنية</w:t>
      </w:r>
      <w:r w:rsidR="008B6D90">
        <w:rPr>
          <w:rFonts w:ascii="Simplified Arabic" w:hAnsi="Simplified Arabic" w:cs="Simplified Arabic" w:hint="cs"/>
          <w:b/>
          <w:bCs/>
          <w:sz w:val="28"/>
          <w:szCs w:val="28"/>
          <w:rtl/>
        </w:rPr>
        <w:t>:</w:t>
      </w:r>
    </w:p>
    <w:p w14:paraId="23109454" w14:textId="77777777" w:rsidR="00F91C03" w:rsidRPr="00F91C03" w:rsidRDefault="00F91C03" w:rsidP="00F91C03">
      <w:pPr>
        <w:spacing w:line="360" w:lineRule="auto"/>
        <w:ind w:firstLine="720"/>
        <w:jc w:val="both"/>
        <w:rPr>
          <w:rFonts w:ascii="Simplified Arabic" w:hAnsi="Simplified Arabic" w:cs="Simplified Arabic"/>
          <w:sz w:val="28"/>
          <w:szCs w:val="28"/>
          <w:rtl/>
        </w:rPr>
      </w:pPr>
      <w:r w:rsidRPr="00F91C03">
        <w:rPr>
          <w:rFonts w:ascii="Simplified Arabic" w:hAnsi="Simplified Arabic" w:cs="Simplified Arabic"/>
          <w:sz w:val="28"/>
          <w:szCs w:val="28"/>
          <w:rtl/>
        </w:rPr>
        <w:t>تشير التحديات التقنية إلى المعوقات المتعلقة بالبنية التحتية الرقمية، جودة البيانات الرقمية، تكامل الأنظمة، وضعف الربط بين نظام إدارة المشاريع الرقمية وباقي أنظمة المؤسسة، مما قد يقلل من فعالية استخدام هذه الأنظمة (العتيبي، 2025).</w:t>
      </w:r>
    </w:p>
    <w:p w14:paraId="582EF350" w14:textId="3D01E544" w:rsidR="00F91C03" w:rsidRPr="008B6D90" w:rsidRDefault="00F91C03" w:rsidP="008B6D90">
      <w:pPr>
        <w:spacing w:line="360" w:lineRule="auto"/>
        <w:jc w:val="both"/>
        <w:rPr>
          <w:rFonts w:ascii="Simplified Arabic" w:hAnsi="Simplified Arabic" w:cs="Simplified Arabic"/>
          <w:b/>
          <w:bCs/>
          <w:sz w:val="28"/>
          <w:szCs w:val="28"/>
          <w:rtl/>
        </w:rPr>
      </w:pPr>
      <w:r w:rsidRPr="008B6D90">
        <w:rPr>
          <w:rFonts w:ascii="Simplified Arabic" w:hAnsi="Simplified Arabic" w:cs="Simplified Arabic"/>
          <w:b/>
          <w:bCs/>
          <w:sz w:val="28"/>
          <w:szCs w:val="28"/>
          <w:rtl/>
        </w:rPr>
        <w:t>سادساً: التحديات البشرية والتنظيمية</w:t>
      </w:r>
      <w:r w:rsidR="008B6D90">
        <w:rPr>
          <w:rFonts w:ascii="Simplified Arabic" w:hAnsi="Simplified Arabic" w:cs="Simplified Arabic" w:hint="cs"/>
          <w:b/>
          <w:bCs/>
          <w:sz w:val="28"/>
          <w:szCs w:val="28"/>
          <w:rtl/>
        </w:rPr>
        <w:t>:</w:t>
      </w:r>
    </w:p>
    <w:p w14:paraId="7DE15933" w14:textId="02FAB2A9" w:rsidR="00F91C03" w:rsidRPr="00F91C03" w:rsidRDefault="00F91C03" w:rsidP="008B6D90">
      <w:pPr>
        <w:spacing w:line="360" w:lineRule="auto"/>
        <w:ind w:firstLine="720"/>
        <w:jc w:val="both"/>
        <w:rPr>
          <w:rFonts w:ascii="Simplified Arabic" w:hAnsi="Simplified Arabic" w:cs="Simplified Arabic"/>
          <w:sz w:val="28"/>
          <w:szCs w:val="28"/>
          <w:rtl/>
        </w:rPr>
      </w:pPr>
      <w:r w:rsidRPr="00F91C03">
        <w:rPr>
          <w:rFonts w:ascii="Simplified Arabic" w:hAnsi="Simplified Arabic" w:cs="Simplified Arabic"/>
          <w:sz w:val="28"/>
          <w:szCs w:val="28"/>
          <w:rtl/>
        </w:rPr>
        <w:t>تعني التحديات البشرية والتنظيمية المعوقات المرتبطة بالكوادر البشرية، مثل نقص تدريب المستخدمين على الأنظمة الرقمية، مقاومة التغيير، ضعف الثقافة الرقمية داخل المؤسسة، إضافة إلى المعوقات التنظيمية مثل غياب الدعم القيادي أو غياب الحوكمة الواضحة، والتي تؤثر جميعها على فعالية استخدام الأنظمة الرقمية في المشاريع الكبرى (</w:t>
      </w:r>
      <w:proofErr w:type="spellStart"/>
      <w:r w:rsidRPr="00F91C03">
        <w:rPr>
          <w:rFonts w:ascii="Simplified Arabic" w:hAnsi="Simplified Arabic" w:cs="Simplified Arabic"/>
          <w:sz w:val="28"/>
          <w:szCs w:val="28"/>
          <w:rtl/>
        </w:rPr>
        <w:t>الخرماني</w:t>
      </w:r>
      <w:proofErr w:type="spellEnd"/>
      <w:r w:rsidRPr="00F91C03">
        <w:rPr>
          <w:rFonts w:ascii="Simplified Arabic" w:hAnsi="Simplified Arabic" w:cs="Simplified Arabic"/>
          <w:sz w:val="28"/>
          <w:szCs w:val="28"/>
          <w:rtl/>
        </w:rPr>
        <w:t>، 2025).</w:t>
      </w:r>
      <w:r w:rsidR="008B6D90">
        <w:rPr>
          <w:rFonts w:ascii="Simplified Arabic" w:hAnsi="Simplified Arabic" w:cs="Simplified Arabic" w:hint="cs"/>
          <w:sz w:val="28"/>
          <w:szCs w:val="28"/>
          <w:rtl/>
        </w:rPr>
        <w:t xml:space="preserve"> </w:t>
      </w:r>
      <w:r w:rsidRPr="00F91C03">
        <w:rPr>
          <w:rFonts w:ascii="Simplified Arabic" w:hAnsi="Simplified Arabic" w:cs="Simplified Arabic"/>
          <w:sz w:val="28"/>
          <w:szCs w:val="28"/>
          <w:rtl/>
        </w:rPr>
        <w:t>وتسهم دراسة هذه التحديات في تحديد الاحتياجات التدريبية والتنظيمية التي تساعد على تحسين أداء المشروع.</w:t>
      </w:r>
    </w:p>
    <w:p w14:paraId="1BD2A1A2" w14:textId="66A49CF0" w:rsidR="00F91C03" w:rsidRPr="008B6D90" w:rsidRDefault="00F91C03" w:rsidP="008B6D90">
      <w:pPr>
        <w:spacing w:line="360" w:lineRule="auto"/>
        <w:jc w:val="both"/>
        <w:rPr>
          <w:rFonts w:ascii="Simplified Arabic" w:hAnsi="Simplified Arabic" w:cs="Simplified Arabic"/>
          <w:b/>
          <w:bCs/>
          <w:sz w:val="28"/>
          <w:szCs w:val="28"/>
          <w:rtl/>
        </w:rPr>
      </w:pPr>
      <w:r w:rsidRPr="008B6D90">
        <w:rPr>
          <w:rFonts w:ascii="Simplified Arabic" w:hAnsi="Simplified Arabic" w:cs="Simplified Arabic"/>
          <w:b/>
          <w:bCs/>
          <w:sz w:val="28"/>
          <w:szCs w:val="28"/>
          <w:rtl/>
        </w:rPr>
        <w:t>سابعاً: تكامل الأنظمة الرقمية مع أنظمة المؤسسة الأخرى</w:t>
      </w:r>
      <w:r w:rsidR="008B6D90">
        <w:rPr>
          <w:rFonts w:ascii="Simplified Arabic" w:hAnsi="Simplified Arabic" w:cs="Simplified Arabic" w:hint="cs"/>
          <w:b/>
          <w:bCs/>
          <w:sz w:val="28"/>
          <w:szCs w:val="28"/>
          <w:rtl/>
        </w:rPr>
        <w:t>:</w:t>
      </w:r>
    </w:p>
    <w:p w14:paraId="3DB5A6C7" w14:textId="3FEF1F0D" w:rsidR="00F91C03" w:rsidRDefault="00F91C03" w:rsidP="008B6D90">
      <w:pPr>
        <w:spacing w:line="360" w:lineRule="auto"/>
        <w:ind w:firstLine="720"/>
        <w:jc w:val="both"/>
        <w:rPr>
          <w:rFonts w:ascii="Simplified Arabic" w:hAnsi="Simplified Arabic" w:cs="Simplified Arabic"/>
          <w:sz w:val="28"/>
          <w:szCs w:val="28"/>
          <w:rtl/>
        </w:rPr>
      </w:pPr>
      <w:r w:rsidRPr="00F91C03">
        <w:rPr>
          <w:rFonts w:ascii="Simplified Arabic" w:hAnsi="Simplified Arabic" w:cs="Simplified Arabic"/>
          <w:sz w:val="28"/>
          <w:szCs w:val="28"/>
          <w:rtl/>
        </w:rPr>
        <w:t>يقصد بتكامل الأنظمة الرقمية مدى ارتباط وربط نظام إدارة المشاريع الرقمية بأنظمة المؤسسة الأخرى مثل نظم التخطيط والمالية والمشتريات والمحاسبة، ومدى مساهمته في تعزيز تبادل المعلومات وتحسين جودة اتخاذ القرار وكفاءة متابعة وتقييم الأداء (</w:t>
      </w:r>
      <w:proofErr w:type="spellStart"/>
      <w:r w:rsidRPr="00F91C03">
        <w:rPr>
          <w:rFonts w:ascii="Simplified Arabic" w:hAnsi="Simplified Arabic" w:cs="Simplified Arabic"/>
          <w:sz w:val="28"/>
          <w:szCs w:val="28"/>
          <w:rtl/>
        </w:rPr>
        <w:t>العنازي</w:t>
      </w:r>
      <w:proofErr w:type="spellEnd"/>
      <w:r w:rsidRPr="00F91C03">
        <w:rPr>
          <w:rFonts w:ascii="Simplified Arabic" w:hAnsi="Simplified Arabic" w:cs="Simplified Arabic"/>
          <w:sz w:val="28"/>
          <w:szCs w:val="28"/>
          <w:rtl/>
        </w:rPr>
        <w:t>، 2023).</w:t>
      </w:r>
      <w:r w:rsidR="008B6D90">
        <w:rPr>
          <w:rFonts w:ascii="Simplified Arabic" w:hAnsi="Simplified Arabic" w:cs="Simplified Arabic" w:hint="cs"/>
          <w:sz w:val="28"/>
          <w:szCs w:val="28"/>
          <w:rtl/>
        </w:rPr>
        <w:t xml:space="preserve"> </w:t>
      </w:r>
      <w:r w:rsidRPr="00F91C03">
        <w:rPr>
          <w:rFonts w:ascii="Simplified Arabic" w:hAnsi="Simplified Arabic" w:cs="Simplified Arabic"/>
          <w:sz w:val="28"/>
          <w:szCs w:val="28"/>
          <w:rtl/>
        </w:rPr>
        <w:t>ويعد هذا التكامل عاملاً أساسياً لتحقيق الأداء الأمثل للمشاريع الكبرى واستغلال الإمكانيات الرقمية بشكل فعال.</w:t>
      </w:r>
    </w:p>
    <w:p w14:paraId="5BBA9653" w14:textId="18BB142D" w:rsidR="006C18B1" w:rsidRPr="005A7D49" w:rsidRDefault="000053C8" w:rsidP="005A7D49">
      <w:pPr>
        <w:pStyle w:val="2"/>
        <w:rPr>
          <w:b/>
          <w:rtl/>
        </w:rPr>
      </w:pPr>
      <w:bookmarkStart w:id="13" w:name="_Toc232865363"/>
      <w:r>
        <w:rPr>
          <w:rFonts w:hint="cs"/>
          <w:b/>
          <w:rtl/>
        </w:rPr>
        <w:lastRenderedPageBreak/>
        <w:t xml:space="preserve">1-10 </w:t>
      </w:r>
      <w:r w:rsidR="006C18B1" w:rsidRPr="005A7D49">
        <w:rPr>
          <w:rFonts w:hint="cs"/>
          <w:b/>
          <w:rtl/>
        </w:rPr>
        <w:t>حدود الدراسة:</w:t>
      </w:r>
      <w:bookmarkEnd w:id="13"/>
    </w:p>
    <w:p w14:paraId="1B4384F1" w14:textId="4969C8A9" w:rsidR="009A5A52" w:rsidRPr="007336D4" w:rsidRDefault="009A5A52" w:rsidP="000053C8">
      <w:pPr>
        <w:spacing w:line="360" w:lineRule="auto"/>
        <w:jc w:val="both"/>
        <w:rPr>
          <w:rFonts w:ascii="Simplified Arabic" w:hAnsi="Simplified Arabic" w:cs="Simplified Arabic"/>
          <w:sz w:val="28"/>
          <w:szCs w:val="28"/>
          <w:rtl/>
        </w:rPr>
      </w:pPr>
      <w:r w:rsidRPr="009A5A52">
        <w:rPr>
          <w:rFonts w:ascii="Simplified Arabic" w:hAnsi="Simplified Arabic" w:cs="Simplified Arabic"/>
          <w:b/>
          <w:bCs/>
          <w:sz w:val="28"/>
          <w:szCs w:val="28"/>
          <w:rtl/>
        </w:rPr>
        <w:t>الحدود الموضوعية</w:t>
      </w:r>
      <w:r>
        <w:rPr>
          <w:rFonts w:ascii="Simplified Arabic" w:hAnsi="Simplified Arabic" w:cs="Simplified Arabic" w:hint="cs"/>
          <w:b/>
          <w:bCs/>
          <w:sz w:val="28"/>
          <w:szCs w:val="28"/>
          <w:rtl/>
        </w:rPr>
        <w:t>:</w:t>
      </w:r>
      <w:r w:rsidR="000053C8">
        <w:rPr>
          <w:rFonts w:ascii="Simplified Arabic" w:hAnsi="Simplified Arabic" w:cs="Simplified Arabic" w:hint="cs"/>
          <w:sz w:val="28"/>
          <w:szCs w:val="28"/>
          <w:rtl/>
        </w:rPr>
        <w:t xml:space="preserve"> </w:t>
      </w:r>
      <w:r w:rsidRPr="007336D4">
        <w:rPr>
          <w:rFonts w:ascii="Simplified Arabic" w:hAnsi="Simplified Arabic" w:cs="Simplified Arabic"/>
          <w:sz w:val="28"/>
          <w:szCs w:val="28"/>
          <w:rtl/>
        </w:rPr>
        <w:t>تركز الدراسة على أثر استخدام أنظمة إدارة المشاريع الرقمية على كفاءة متابعة وتقييم الأداء، دون التطرق إلى الجوانب المالية أو القانونية أو التسويقية للمشروع.</w:t>
      </w:r>
      <w:r>
        <w:rPr>
          <w:rFonts w:ascii="Simplified Arabic" w:hAnsi="Simplified Arabic" w:cs="Simplified Arabic" w:hint="cs"/>
          <w:sz w:val="28"/>
          <w:szCs w:val="28"/>
          <w:rtl/>
        </w:rPr>
        <w:t xml:space="preserve"> و</w:t>
      </w:r>
      <w:r w:rsidRPr="007336D4">
        <w:rPr>
          <w:rFonts w:ascii="Simplified Arabic" w:hAnsi="Simplified Arabic" w:cs="Simplified Arabic"/>
          <w:sz w:val="28"/>
          <w:szCs w:val="28"/>
          <w:rtl/>
        </w:rPr>
        <w:t>تشمل الدراسة دراسة العوامل المؤثرة الأساسية مثل التحديات التقنية، التنظيمية، والبشرية، دون الدخول في تفاصيل الدعم اللوجستي أو السياسات الحكومية العامة.</w:t>
      </w:r>
    </w:p>
    <w:p w14:paraId="6401DA5A" w14:textId="16249E4F" w:rsidR="007336D4" w:rsidRPr="007336D4" w:rsidRDefault="007336D4" w:rsidP="000053C8">
      <w:pPr>
        <w:spacing w:line="360" w:lineRule="auto"/>
        <w:jc w:val="both"/>
        <w:rPr>
          <w:rFonts w:ascii="Simplified Arabic" w:hAnsi="Simplified Arabic" w:cs="Simplified Arabic"/>
          <w:sz w:val="28"/>
          <w:szCs w:val="28"/>
          <w:rtl/>
        </w:rPr>
      </w:pPr>
      <w:r w:rsidRPr="009A5A52">
        <w:rPr>
          <w:rFonts w:ascii="Simplified Arabic" w:hAnsi="Simplified Arabic" w:cs="Simplified Arabic"/>
          <w:b/>
          <w:bCs/>
          <w:sz w:val="28"/>
          <w:szCs w:val="28"/>
          <w:rtl/>
        </w:rPr>
        <w:t>الحدود المكانية</w:t>
      </w:r>
      <w:r w:rsidR="009A5A52" w:rsidRPr="009A5A52">
        <w:rPr>
          <w:rFonts w:ascii="Simplified Arabic" w:hAnsi="Simplified Arabic" w:cs="Simplified Arabic" w:hint="cs"/>
          <w:b/>
          <w:bCs/>
          <w:sz w:val="28"/>
          <w:szCs w:val="28"/>
          <w:rtl/>
        </w:rPr>
        <w:t>:</w:t>
      </w:r>
      <w:r w:rsidR="000053C8">
        <w:rPr>
          <w:rFonts w:ascii="Simplified Arabic" w:hAnsi="Simplified Arabic" w:cs="Simplified Arabic" w:hint="cs"/>
          <w:sz w:val="28"/>
          <w:szCs w:val="28"/>
          <w:rtl/>
        </w:rPr>
        <w:t xml:space="preserve"> </w:t>
      </w:r>
      <w:r w:rsidRPr="007336D4">
        <w:rPr>
          <w:rFonts w:ascii="Simplified Arabic" w:hAnsi="Simplified Arabic" w:cs="Simplified Arabic"/>
          <w:sz w:val="28"/>
          <w:szCs w:val="28"/>
          <w:rtl/>
        </w:rPr>
        <w:t xml:space="preserve">تقتصر الدراسة على مشروع </w:t>
      </w:r>
      <w:r w:rsidR="007E44CF">
        <w:rPr>
          <w:rFonts w:ascii="Simplified Arabic" w:hAnsi="Simplified Arabic" w:cs="Simplified Arabic"/>
          <w:sz w:val="28"/>
          <w:szCs w:val="28"/>
          <w:rtl/>
        </w:rPr>
        <w:t>داون تاون جدة</w:t>
      </w:r>
      <w:r w:rsidRPr="007336D4">
        <w:rPr>
          <w:rFonts w:ascii="Simplified Arabic" w:hAnsi="Simplified Arabic" w:cs="Simplified Arabic"/>
          <w:sz w:val="28"/>
          <w:szCs w:val="28"/>
          <w:rtl/>
        </w:rPr>
        <w:t xml:space="preserve"> كمثال عملي على المشاريع الكبرى بالمملكة، لما له من أهمية في تحليل أثر استخدام أنظمة إدارة المشاريع الرقمية على كفاءة متابعة وتقييم الأداء.</w:t>
      </w:r>
    </w:p>
    <w:p w14:paraId="56C5953E" w14:textId="4A16C6C4" w:rsidR="007336D4" w:rsidRPr="007336D4" w:rsidRDefault="007336D4" w:rsidP="000053C8">
      <w:pPr>
        <w:spacing w:line="360" w:lineRule="auto"/>
        <w:jc w:val="both"/>
        <w:rPr>
          <w:rFonts w:ascii="Simplified Arabic" w:hAnsi="Simplified Arabic" w:cs="Simplified Arabic"/>
          <w:sz w:val="28"/>
          <w:szCs w:val="28"/>
          <w:rtl/>
        </w:rPr>
      </w:pPr>
      <w:r w:rsidRPr="009A5A52">
        <w:rPr>
          <w:rFonts w:ascii="Simplified Arabic" w:hAnsi="Simplified Arabic" w:cs="Simplified Arabic"/>
          <w:b/>
          <w:bCs/>
          <w:sz w:val="28"/>
          <w:szCs w:val="28"/>
          <w:rtl/>
        </w:rPr>
        <w:t>الحدود الزمنية</w:t>
      </w:r>
      <w:r w:rsidR="009A5A52">
        <w:rPr>
          <w:rFonts w:ascii="Simplified Arabic" w:hAnsi="Simplified Arabic" w:cs="Simplified Arabic" w:hint="cs"/>
          <w:b/>
          <w:bCs/>
          <w:sz w:val="28"/>
          <w:szCs w:val="28"/>
          <w:rtl/>
        </w:rPr>
        <w:t>:</w:t>
      </w:r>
      <w:r w:rsidR="000053C8">
        <w:rPr>
          <w:rFonts w:ascii="Simplified Arabic" w:hAnsi="Simplified Arabic" w:cs="Simplified Arabic" w:hint="cs"/>
          <w:sz w:val="28"/>
          <w:szCs w:val="28"/>
          <w:rtl/>
        </w:rPr>
        <w:t xml:space="preserve"> </w:t>
      </w:r>
      <w:r w:rsidRPr="007336D4">
        <w:rPr>
          <w:rFonts w:ascii="Simplified Arabic" w:hAnsi="Simplified Arabic" w:cs="Simplified Arabic"/>
          <w:sz w:val="28"/>
          <w:szCs w:val="28"/>
          <w:rtl/>
        </w:rPr>
        <w:t>تغطي الدراسة الفترة الزمنية 2023</w:t>
      </w:r>
      <w:r w:rsidRPr="007336D4">
        <w:rPr>
          <w:rFonts w:ascii="Times New Roman" w:hAnsi="Times New Roman" w:cs="Times New Roman" w:hint="cs"/>
          <w:sz w:val="28"/>
          <w:szCs w:val="28"/>
          <w:rtl/>
        </w:rPr>
        <w:t>‑</w:t>
      </w:r>
      <w:r w:rsidRPr="007336D4">
        <w:rPr>
          <w:rFonts w:ascii="Simplified Arabic" w:hAnsi="Simplified Arabic" w:cs="Simplified Arabic"/>
          <w:sz w:val="28"/>
          <w:szCs w:val="28"/>
          <w:rtl/>
        </w:rPr>
        <w:t>2025</w:t>
      </w:r>
      <w:r w:rsidRPr="007336D4">
        <w:rPr>
          <w:rFonts w:ascii="Simplified Arabic" w:hAnsi="Simplified Arabic" w:cs="Simplified Arabic" w:hint="cs"/>
          <w:sz w:val="28"/>
          <w:szCs w:val="28"/>
          <w:rtl/>
        </w:rPr>
        <w:t>،</w:t>
      </w:r>
      <w:r w:rsidRPr="007336D4">
        <w:rPr>
          <w:rFonts w:ascii="Simplified Arabic" w:hAnsi="Simplified Arabic" w:cs="Simplified Arabic"/>
          <w:sz w:val="28"/>
          <w:szCs w:val="28"/>
          <w:rtl/>
        </w:rPr>
        <w:t xml:space="preserve"> </w:t>
      </w:r>
      <w:r w:rsidRPr="007336D4">
        <w:rPr>
          <w:rFonts w:ascii="Simplified Arabic" w:hAnsi="Simplified Arabic" w:cs="Simplified Arabic" w:hint="cs"/>
          <w:sz w:val="28"/>
          <w:szCs w:val="28"/>
          <w:rtl/>
        </w:rPr>
        <w:t>لضمان</w:t>
      </w:r>
      <w:r w:rsidRPr="007336D4">
        <w:rPr>
          <w:rFonts w:ascii="Simplified Arabic" w:hAnsi="Simplified Arabic" w:cs="Simplified Arabic"/>
          <w:sz w:val="28"/>
          <w:szCs w:val="28"/>
          <w:rtl/>
        </w:rPr>
        <w:t xml:space="preserve"> </w:t>
      </w:r>
      <w:r w:rsidRPr="007336D4">
        <w:rPr>
          <w:rFonts w:ascii="Simplified Arabic" w:hAnsi="Simplified Arabic" w:cs="Simplified Arabic" w:hint="cs"/>
          <w:sz w:val="28"/>
          <w:szCs w:val="28"/>
          <w:rtl/>
        </w:rPr>
        <w:t>رصد</w:t>
      </w:r>
      <w:r w:rsidRPr="007336D4">
        <w:rPr>
          <w:rFonts w:ascii="Simplified Arabic" w:hAnsi="Simplified Arabic" w:cs="Simplified Arabic"/>
          <w:sz w:val="28"/>
          <w:szCs w:val="28"/>
          <w:rtl/>
        </w:rPr>
        <w:t xml:space="preserve"> </w:t>
      </w:r>
      <w:r w:rsidRPr="007336D4">
        <w:rPr>
          <w:rFonts w:ascii="Simplified Arabic" w:hAnsi="Simplified Arabic" w:cs="Simplified Arabic" w:hint="cs"/>
          <w:sz w:val="28"/>
          <w:szCs w:val="28"/>
          <w:rtl/>
        </w:rPr>
        <w:t>البيانات</w:t>
      </w:r>
      <w:r w:rsidRPr="007336D4">
        <w:rPr>
          <w:rFonts w:ascii="Simplified Arabic" w:hAnsi="Simplified Arabic" w:cs="Simplified Arabic"/>
          <w:sz w:val="28"/>
          <w:szCs w:val="28"/>
          <w:rtl/>
        </w:rPr>
        <w:t xml:space="preserve"> </w:t>
      </w:r>
      <w:r w:rsidRPr="007336D4">
        <w:rPr>
          <w:rFonts w:ascii="Simplified Arabic" w:hAnsi="Simplified Arabic" w:cs="Simplified Arabic" w:hint="cs"/>
          <w:sz w:val="28"/>
          <w:szCs w:val="28"/>
          <w:rtl/>
        </w:rPr>
        <w:t>الحديثة</w:t>
      </w:r>
      <w:r w:rsidRPr="007336D4">
        <w:rPr>
          <w:rFonts w:ascii="Simplified Arabic" w:hAnsi="Simplified Arabic" w:cs="Simplified Arabic"/>
          <w:sz w:val="28"/>
          <w:szCs w:val="28"/>
          <w:rtl/>
        </w:rPr>
        <w:t xml:space="preserve"> </w:t>
      </w:r>
      <w:r w:rsidRPr="007336D4">
        <w:rPr>
          <w:rFonts w:ascii="Simplified Arabic" w:hAnsi="Simplified Arabic" w:cs="Simplified Arabic" w:hint="cs"/>
          <w:sz w:val="28"/>
          <w:szCs w:val="28"/>
          <w:rtl/>
        </w:rPr>
        <w:t>المتعلقة</w:t>
      </w:r>
      <w:r w:rsidRPr="007336D4">
        <w:rPr>
          <w:rFonts w:ascii="Simplified Arabic" w:hAnsi="Simplified Arabic" w:cs="Simplified Arabic"/>
          <w:sz w:val="28"/>
          <w:szCs w:val="28"/>
          <w:rtl/>
        </w:rPr>
        <w:t xml:space="preserve"> </w:t>
      </w:r>
      <w:r w:rsidRPr="007336D4">
        <w:rPr>
          <w:rFonts w:ascii="Simplified Arabic" w:hAnsi="Simplified Arabic" w:cs="Simplified Arabic" w:hint="cs"/>
          <w:sz w:val="28"/>
          <w:szCs w:val="28"/>
          <w:rtl/>
        </w:rPr>
        <w:t>بتطبيق</w:t>
      </w:r>
      <w:r w:rsidRPr="007336D4">
        <w:rPr>
          <w:rFonts w:ascii="Simplified Arabic" w:hAnsi="Simplified Arabic" w:cs="Simplified Arabic"/>
          <w:sz w:val="28"/>
          <w:szCs w:val="28"/>
          <w:rtl/>
        </w:rPr>
        <w:t xml:space="preserve"> </w:t>
      </w:r>
      <w:r w:rsidRPr="007336D4">
        <w:rPr>
          <w:rFonts w:ascii="Simplified Arabic" w:hAnsi="Simplified Arabic" w:cs="Simplified Arabic" w:hint="cs"/>
          <w:sz w:val="28"/>
          <w:szCs w:val="28"/>
          <w:rtl/>
        </w:rPr>
        <w:t>ال</w:t>
      </w:r>
      <w:r w:rsidRPr="007336D4">
        <w:rPr>
          <w:rFonts w:ascii="Simplified Arabic" w:hAnsi="Simplified Arabic" w:cs="Simplified Arabic"/>
          <w:sz w:val="28"/>
          <w:szCs w:val="28"/>
          <w:rtl/>
        </w:rPr>
        <w:t>أنظمة الرقمية في متابعة وتقييم الأداء.</w:t>
      </w:r>
    </w:p>
    <w:p w14:paraId="392F0409" w14:textId="155D7768" w:rsidR="006C18B1" w:rsidRDefault="007336D4" w:rsidP="000053C8">
      <w:pPr>
        <w:spacing w:line="360" w:lineRule="auto"/>
        <w:jc w:val="both"/>
        <w:rPr>
          <w:rFonts w:ascii="Simplified Arabic" w:hAnsi="Simplified Arabic" w:cs="Simplified Arabic"/>
          <w:sz w:val="28"/>
          <w:szCs w:val="28"/>
          <w:rtl/>
        </w:rPr>
      </w:pPr>
      <w:r w:rsidRPr="009A5A52">
        <w:rPr>
          <w:rFonts w:ascii="Simplified Arabic" w:hAnsi="Simplified Arabic" w:cs="Simplified Arabic"/>
          <w:b/>
          <w:bCs/>
          <w:sz w:val="28"/>
          <w:szCs w:val="28"/>
          <w:rtl/>
        </w:rPr>
        <w:t>الحدود البشرية</w:t>
      </w:r>
      <w:r w:rsidR="009A5A52" w:rsidRPr="009A5A52">
        <w:rPr>
          <w:rFonts w:ascii="Simplified Arabic" w:hAnsi="Simplified Arabic" w:cs="Simplified Arabic" w:hint="cs"/>
          <w:b/>
          <w:bCs/>
          <w:sz w:val="28"/>
          <w:szCs w:val="28"/>
          <w:rtl/>
        </w:rPr>
        <w:t>:</w:t>
      </w:r>
      <w:r w:rsidR="000053C8">
        <w:rPr>
          <w:rFonts w:ascii="Simplified Arabic" w:hAnsi="Simplified Arabic" w:cs="Simplified Arabic" w:hint="cs"/>
          <w:sz w:val="28"/>
          <w:szCs w:val="28"/>
          <w:rtl/>
        </w:rPr>
        <w:t xml:space="preserve"> </w:t>
      </w:r>
      <w:r w:rsidRPr="007336D4">
        <w:rPr>
          <w:rFonts w:ascii="Simplified Arabic" w:hAnsi="Simplified Arabic" w:cs="Simplified Arabic"/>
          <w:sz w:val="28"/>
          <w:szCs w:val="28"/>
          <w:rtl/>
        </w:rPr>
        <w:t xml:space="preserve">تشمل الدراسة عينة عشوائية طبقية من العاملين في مشروع </w:t>
      </w:r>
      <w:r w:rsidR="007E44CF">
        <w:rPr>
          <w:rFonts w:ascii="Simplified Arabic" w:hAnsi="Simplified Arabic" w:cs="Simplified Arabic"/>
          <w:sz w:val="28"/>
          <w:szCs w:val="28"/>
          <w:rtl/>
        </w:rPr>
        <w:t>داون تاون جدة</w:t>
      </w:r>
      <w:r w:rsidRPr="007336D4">
        <w:rPr>
          <w:rFonts w:ascii="Simplified Arabic" w:hAnsi="Simplified Arabic" w:cs="Simplified Arabic"/>
          <w:sz w:val="28"/>
          <w:szCs w:val="28"/>
          <w:rtl/>
        </w:rPr>
        <w:t>، بما في ذلك مديري المشاريع، والكوادر الفنية والإدارية، لضمان تمثيل جميع الفئات المرتبطة مباشرة بتنفيذ المشروع.</w:t>
      </w:r>
    </w:p>
    <w:p w14:paraId="558B0D07" w14:textId="1A6EA5F1" w:rsidR="008669A7" w:rsidRPr="005A7D49" w:rsidRDefault="000053C8" w:rsidP="005A7D49">
      <w:pPr>
        <w:pStyle w:val="2"/>
        <w:rPr>
          <w:b/>
          <w:rtl/>
        </w:rPr>
      </w:pPr>
      <w:bookmarkStart w:id="14" w:name="_Toc232865364"/>
      <w:r>
        <w:rPr>
          <w:rFonts w:hint="cs"/>
          <w:b/>
          <w:rtl/>
        </w:rPr>
        <w:t xml:space="preserve">1-11 </w:t>
      </w:r>
      <w:r w:rsidR="008669A7" w:rsidRPr="005A7D49">
        <w:rPr>
          <w:rFonts w:hint="cs"/>
          <w:b/>
          <w:rtl/>
        </w:rPr>
        <w:t>هيكل الدراسة:</w:t>
      </w:r>
      <w:bookmarkEnd w:id="14"/>
    </w:p>
    <w:p w14:paraId="39578F6B" w14:textId="77777777" w:rsidR="00F95865" w:rsidRPr="00F95865" w:rsidRDefault="00F95865" w:rsidP="00D651A0">
      <w:pPr>
        <w:spacing w:line="360" w:lineRule="auto"/>
        <w:jc w:val="both"/>
        <w:rPr>
          <w:rFonts w:ascii="Simplified Arabic" w:hAnsi="Simplified Arabic" w:cs="Simplified Arabic"/>
          <w:sz w:val="28"/>
          <w:szCs w:val="28"/>
          <w:rtl/>
        </w:rPr>
      </w:pPr>
      <w:r w:rsidRPr="00F95865">
        <w:rPr>
          <w:rFonts w:ascii="Simplified Arabic" w:hAnsi="Simplified Arabic" w:cs="Simplified Arabic"/>
          <w:sz w:val="28"/>
          <w:szCs w:val="28"/>
          <w:rtl/>
        </w:rPr>
        <w:t>تتكون الدراسة من خمسة فصول رئيسة، لكل فصل أهدافه ومحتواه الأكاديمي كما يلي:</w:t>
      </w:r>
    </w:p>
    <w:p w14:paraId="6A340424" w14:textId="7A1D2A5A" w:rsidR="00F95865" w:rsidRPr="00F95865" w:rsidRDefault="00F95865" w:rsidP="00D651A0">
      <w:pPr>
        <w:spacing w:line="360" w:lineRule="auto"/>
        <w:ind w:firstLine="720"/>
        <w:jc w:val="both"/>
        <w:rPr>
          <w:rFonts w:ascii="Simplified Arabic" w:hAnsi="Simplified Arabic" w:cs="Simplified Arabic"/>
          <w:sz w:val="28"/>
          <w:szCs w:val="28"/>
          <w:rtl/>
        </w:rPr>
      </w:pPr>
      <w:r w:rsidRPr="00D651A0">
        <w:rPr>
          <w:rFonts w:ascii="Simplified Arabic" w:hAnsi="Simplified Arabic" w:cs="Simplified Arabic"/>
          <w:b/>
          <w:bCs/>
          <w:sz w:val="28"/>
          <w:szCs w:val="28"/>
          <w:rtl/>
        </w:rPr>
        <w:t>الفصل الأول: مقدمة الدراسة</w:t>
      </w:r>
      <w:r w:rsidR="00D651A0">
        <w:rPr>
          <w:rFonts w:ascii="Simplified Arabic" w:hAnsi="Simplified Arabic" w:cs="Simplified Arabic" w:hint="cs"/>
          <w:b/>
          <w:bCs/>
          <w:sz w:val="28"/>
          <w:szCs w:val="28"/>
          <w:rtl/>
        </w:rPr>
        <w:t xml:space="preserve">: </w:t>
      </w:r>
      <w:r w:rsidRPr="00F95865">
        <w:rPr>
          <w:rFonts w:ascii="Simplified Arabic" w:hAnsi="Simplified Arabic" w:cs="Simplified Arabic"/>
          <w:sz w:val="28"/>
          <w:szCs w:val="28"/>
          <w:rtl/>
        </w:rPr>
        <w:t>يشمل</w:t>
      </w:r>
      <w:r w:rsidR="00D651A0">
        <w:rPr>
          <w:rFonts w:ascii="Simplified Arabic" w:hAnsi="Simplified Arabic" w:cs="Simplified Arabic" w:hint="cs"/>
          <w:sz w:val="28"/>
          <w:szCs w:val="28"/>
          <w:rtl/>
        </w:rPr>
        <w:t xml:space="preserve"> على</w:t>
      </w:r>
      <w:r w:rsidRPr="00F95865">
        <w:rPr>
          <w:rFonts w:ascii="Simplified Arabic" w:hAnsi="Simplified Arabic" w:cs="Simplified Arabic"/>
          <w:sz w:val="28"/>
          <w:szCs w:val="28"/>
          <w:rtl/>
        </w:rPr>
        <w:t xml:space="preserve"> مشكلة الدراسة</w:t>
      </w:r>
      <w:r w:rsidR="00D651A0">
        <w:rPr>
          <w:rFonts w:ascii="Simplified Arabic" w:hAnsi="Simplified Arabic" w:cs="Simplified Arabic" w:hint="cs"/>
          <w:sz w:val="28"/>
          <w:szCs w:val="28"/>
          <w:rtl/>
        </w:rPr>
        <w:t xml:space="preserve"> وأسئلة الدراسة و</w:t>
      </w:r>
      <w:r w:rsidRPr="00F95865">
        <w:rPr>
          <w:rFonts w:ascii="Simplified Arabic" w:hAnsi="Simplified Arabic" w:cs="Simplified Arabic"/>
          <w:sz w:val="28"/>
          <w:szCs w:val="28"/>
          <w:rtl/>
        </w:rPr>
        <w:t>أهميتها العلمية والعملية</w:t>
      </w:r>
      <w:r w:rsidR="00D651A0">
        <w:rPr>
          <w:rFonts w:ascii="Simplified Arabic" w:hAnsi="Simplified Arabic" w:cs="Simplified Arabic" w:hint="cs"/>
          <w:sz w:val="28"/>
          <w:szCs w:val="28"/>
          <w:rtl/>
        </w:rPr>
        <w:t xml:space="preserve"> و</w:t>
      </w:r>
      <w:r w:rsidRPr="00F95865">
        <w:rPr>
          <w:rFonts w:ascii="Simplified Arabic" w:hAnsi="Simplified Arabic" w:cs="Simplified Arabic"/>
          <w:sz w:val="28"/>
          <w:szCs w:val="28"/>
          <w:rtl/>
        </w:rPr>
        <w:t>حدودها</w:t>
      </w:r>
      <w:r w:rsidR="00D651A0">
        <w:rPr>
          <w:rFonts w:ascii="Simplified Arabic" w:hAnsi="Simplified Arabic" w:cs="Simplified Arabic" w:hint="cs"/>
          <w:sz w:val="28"/>
          <w:szCs w:val="28"/>
          <w:rtl/>
        </w:rPr>
        <w:t xml:space="preserve"> و</w:t>
      </w:r>
      <w:r w:rsidRPr="00F95865">
        <w:rPr>
          <w:rFonts w:ascii="Simplified Arabic" w:hAnsi="Simplified Arabic" w:cs="Simplified Arabic"/>
          <w:sz w:val="28"/>
          <w:szCs w:val="28"/>
          <w:rtl/>
        </w:rPr>
        <w:t>مصطلحات الدراسة وأهدافها.</w:t>
      </w:r>
      <w:r w:rsidR="00D651A0">
        <w:rPr>
          <w:rFonts w:ascii="Simplified Arabic" w:hAnsi="Simplified Arabic" w:cs="Simplified Arabic" w:hint="cs"/>
          <w:sz w:val="28"/>
          <w:szCs w:val="28"/>
          <w:rtl/>
        </w:rPr>
        <w:t xml:space="preserve"> ويهدف هذا الفصل على </w:t>
      </w:r>
      <w:r w:rsidRPr="00F95865">
        <w:rPr>
          <w:rFonts w:ascii="Simplified Arabic" w:hAnsi="Simplified Arabic" w:cs="Simplified Arabic"/>
          <w:sz w:val="28"/>
          <w:szCs w:val="28"/>
          <w:rtl/>
        </w:rPr>
        <w:t xml:space="preserve">توضيح </w:t>
      </w:r>
      <w:r w:rsidR="00204E0B">
        <w:rPr>
          <w:rFonts w:ascii="Simplified Arabic" w:hAnsi="Simplified Arabic" w:cs="Simplified Arabic" w:hint="cs"/>
          <w:sz w:val="28"/>
          <w:szCs w:val="28"/>
          <w:rtl/>
        </w:rPr>
        <w:t>المسار</w:t>
      </w:r>
      <w:r w:rsidRPr="00F95865">
        <w:rPr>
          <w:rFonts w:ascii="Simplified Arabic" w:hAnsi="Simplified Arabic" w:cs="Simplified Arabic"/>
          <w:sz w:val="28"/>
          <w:szCs w:val="28"/>
          <w:rtl/>
        </w:rPr>
        <w:t xml:space="preserve"> البحثي </w:t>
      </w:r>
      <w:r w:rsidR="00D651A0">
        <w:rPr>
          <w:rFonts w:ascii="Simplified Arabic" w:hAnsi="Simplified Arabic" w:cs="Simplified Arabic" w:hint="cs"/>
          <w:sz w:val="28"/>
          <w:szCs w:val="28"/>
          <w:rtl/>
        </w:rPr>
        <w:t>و</w:t>
      </w:r>
      <w:r w:rsidRPr="00F95865">
        <w:rPr>
          <w:rFonts w:ascii="Simplified Arabic" w:hAnsi="Simplified Arabic" w:cs="Simplified Arabic"/>
          <w:sz w:val="28"/>
          <w:szCs w:val="28"/>
          <w:rtl/>
        </w:rPr>
        <w:t xml:space="preserve">أهمية الدراسة </w:t>
      </w:r>
      <w:r w:rsidR="00D651A0">
        <w:rPr>
          <w:rFonts w:ascii="Simplified Arabic" w:hAnsi="Simplified Arabic" w:cs="Simplified Arabic" w:hint="cs"/>
          <w:sz w:val="28"/>
          <w:szCs w:val="28"/>
          <w:rtl/>
        </w:rPr>
        <w:t>و</w:t>
      </w:r>
      <w:r w:rsidRPr="00F95865">
        <w:rPr>
          <w:rFonts w:ascii="Simplified Arabic" w:hAnsi="Simplified Arabic" w:cs="Simplified Arabic"/>
          <w:sz w:val="28"/>
          <w:szCs w:val="28"/>
          <w:rtl/>
        </w:rPr>
        <w:t>تحديد المتغيرات وأبعادها وتعريف المصطلحات الأساسية.</w:t>
      </w:r>
    </w:p>
    <w:p w14:paraId="71451924" w14:textId="612805DA" w:rsidR="00F95865" w:rsidRPr="00F95865" w:rsidRDefault="00F95865" w:rsidP="00D651A0">
      <w:pPr>
        <w:spacing w:line="360" w:lineRule="auto"/>
        <w:ind w:firstLine="720"/>
        <w:jc w:val="both"/>
        <w:rPr>
          <w:rFonts w:ascii="Simplified Arabic" w:hAnsi="Simplified Arabic" w:cs="Simplified Arabic"/>
          <w:sz w:val="28"/>
          <w:szCs w:val="28"/>
          <w:rtl/>
        </w:rPr>
      </w:pPr>
      <w:r w:rsidRPr="00D651A0">
        <w:rPr>
          <w:rFonts w:ascii="Simplified Arabic" w:hAnsi="Simplified Arabic" w:cs="Simplified Arabic"/>
          <w:b/>
          <w:bCs/>
          <w:sz w:val="28"/>
          <w:szCs w:val="28"/>
          <w:rtl/>
        </w:rPr>
        <w:lastRenderedPageBreak/>
        <w:t>الفصل الثاني: الإطار النظري والدراسات السابقة</w:t>
      </w:r>
      <w:r w:rsidR="00D651A0" w:rsidRPr="00D651A0">
        <w:rPr>
          <w:rFonts w:ascii="Simplified Arabic" w:hAnsi="Simplified Arabic" w:cs="Simplified Arabic" w:hint="cs"/>
          <w:b/>
          <w:bCs/>
          <w:sz w:val="28"/>
          <w:szCs w:val="28"/>
          <w:rtl/>
        </w:rPr>
        <w:t xml:space="preserve">: </w:t>
      </w:r>
      <w:r w:rsidR="00D651A0">
        <w:rPr>
          <w:rFonts w:ascii="Simplified Arabic" w:hAnsi="Simplified Arabic" w:cs="Simplified Arabic" w:hint="cs"/>
          <w:sz w:val="28"/>
          <w:szCs w:val="28"/>
          <w:rtl/>
        </w:rPr>
        <w:t>يهتم هذا الفصل ب</w:t>
      </w:r>
      <w:r w:rsidRPr="00F95865">
        <w:rPr>
          <w:rFonts w:ascii="Simplified Arabic" w:hAnsi="Simplified Arabic" w:cs="Simplified Arabic"/>
          <w:sz w:val="28"/>
          <w:szCs w:val="28"/>
          <w:rtl/>
        </w:rPr>
        <w:t>استعراض الأسس النظرية المتعلقة بإدارة المشاريع الرقمية وكفاءتها في متابعة وتقييم الأداء.</w:t>
      </w:r>
      <w:r w:rsidR="00D651A0">
        <w:rPr>
          <w:rFonts w:ascii="Simplified Arabic" w:hAnsi="Simplified Arabic" w:cs="Simplified Arabic" w:hint="cs"/>
          <w:sz w:val="28"/>
          <w:szCs w:val="28"/>
          <w:rtl/>
        </w:rPr>
        <w:t xml:space="preserve"> و</w:t>
      </w:r>
      <w:r w:rsidRPr="00F95865">
        <w:rPr>
          <w:rFonts w:ascii="Simplified Arabic" w:hAnsi="Simplified Arabic" w:cs="Simplified Arabic"/>
          <w:sz w:val="28"/>
          <w:szCs w:val="28"/>
          <w:rtl/>
        </w:rPr>
        <w:t>تحليل الدراسات السابقة ذات الصلة على المستوى السعودي والدولي، مع التركيز على المشاريع الكبرى.</w:t>
      </w:r>
      <w:r w:rsidR="00D651A0">
        <w:rPr>
          <w:rFonts w:ascii="Simplified Arabic" w:hAnsi="Simplified Arabic" w:cs="Simplified Arabic" w:hint="cs"/>
          <w:sz w:val="28"/>
          <w:szCs w:val="28"/>
          <w:rtl/>
        </w:rPr>
        <w:t xml:space="preserve"> و</w:t>
      </w:r>
      <w:r w:rsidRPr="00F95865">
        <w:rPr>
          <w:rFonts w:ascii="Simplified Arabic" w:hAnsi="Simplified Arabic" w:cs="Simplified Arabic"/>
          <w:sz w:val="28"/>
          <w:szCs w:val="28"/>
          <w:rtl/>
        </w:rPr>
        <w:t>تقديم الإطار المفاهيمي للدراسة، يوضح المتغيرات المستقلة والتابعة وأبعادها والعلاقات المحتملة بينها.</w:t>
      </w:r>
      <w:r w:rsidR="00D651A0">
        <w:rPr>
          <w:rFonts w:ascii="Simplified Arabic" w:hAnsi="Simplified Arabic" w:cs="Simplified Arabic" w:hint="cs"/>
          <w:sz w:val="28"/>
          <w:szCs w:val="28"/>
          <w:rtl/>
        </w:rPr>
        <w:t xml:space="preserve"> وذلك من أجل </w:t>
      </w:r>
      <w:r w:rsidRPr="00F95865">
        <w:rPr>
          <w:rFonts w:ascii="Simplified Arabic" w:hAnsi="Simplified Arabic" w:cs="Simplified Arabic"/>
          <w:sz w:val="28"/>
          <w:szCs w:val="28"/>
          <w:rtl/>
        </w:rPr>
        <w:t>توفير قاعدة علمية قوية تدعم الفرضيات وأسئلة البحث، وتحديد الفجوات البحثية التي تعالجها الدراسة.</w:t>
      </w:r>
    </w:p>
    <w:p w14:paraId="5B492B77" w14:textId="31191478" w:rsidR="00F95865" w:rsidRPr="00F95865" w:rsidRDefault="00F95865" w:rsidP="00D651A0">
      <w:pPr>
        <w:spacing w:line="360" w:lineRule="auto"/>
        <w:ind w:firstLine="720"/>
        <w:jc w:val="both"/>
        <w:rPr>
          <w:rFonts w:ascii="Simplified Arabic" w:hAnsi="Simplified Arabic" w:cs="Simplified Arabic"/>
          <w:sz w:val="28"/>
          <w:szCs w:val="28"/>
          <w:rtl/>
        </w:rPr>
      </w:pPr>
      <w:r w:rsidRPr="00D651A0">
        <w:rPr>
          <w:rFonts w:ascii="Simplified Arabic" w:hAnsi="Simplified Arabic" w:cs="Simplified Arabic"/>
          <w:b/>
          <w:bCs/>
          <w:sz w:val="28"/>
          <w:szCs w:val="28"/>
          <w:rtl/>
        </w:rPr>
        <w:t>الفصل الثالث: منهجية الدراسة</w:t>
      </w:r>
      <w:r w:rsidR="00D651A0">
        <w:rPr>
          <w:rFonts w:ascii="Simplified Arabic" w:hAnsi="Simplified Arabic" w:cs="Simplified Arabic" w:hint="cs"/>
          <w:b/>
          <w:bCs/>
          <w:sz w:val="28"/>
          <w:szCs w:val="28"/>
          <w:rtl/>
        </w:rPr>
        <w:t xml:space="preserve">: </w:t>
      </w:r>
      <w:r w:rsidR="00D651A0" w:rsidRPr="00D651A0">
        <w:rPr>
          <w:rFonts w:ascii="Simplified Arabic" w:hAnsi="Simplified Arabic" w:cs="Simplified Arabic" w:hint="cs"/>
          <w:sz w:val="28"/>
          <w:szCs w:val="28"/>
          <w:rtl/>
        </w:rPr>
        <w:t>يشتمل على</w:t>
      </w:r>
      <w:r w:rsidR="00D651A0">
        <w:rPr>
          <w:rFonts w:ascii="Simplified Arabic" w:hAnsi="Simplified Arabic" w:cs="Simplified Arabic" w:hint="cs"/>
          <w:sz w:val="28"/>
          <w:szCs w:val="28"/>
          <w:rtl/>
        </w:rPr>
        <w:t xml:space="preserve"> بيان</w:t>
      </w:r>
      <w:r w:rsidR="00D651A0" w:rsidRPr="00D651A0">
        <w:rPr>
          <w:rFonts w:ascii="Simplified Arabic" w:hAnsi="Simplified Arabic" w:cs="Simplified Arabic" w:hint="cs"/>
          <w:sz w:val="28"/>
          <w:szCs w:val="28"/>
          <w:rtl/>
        </w:rPr>
        <w:t xml:space="preserve"> </w:t>
      </w:r>
      <w:r w:rsidRPr="00F95865">
        <w:rPr>
          <w:rFonts w:ascii="Simplified Arabic" w:hAnsi="Simplified Arabic" w:cs="Simplified Arabic"/>
          <w:sz w:val="28"/>
          <w:szCs w:val="28"/>
          <w:rtl/>
        </w:rPr>
        <w:t>نوع الدراسة</w:t>
      </w:r>
      <w:r w:rsidR="00D651A0">
        <w:rPr>
          <w:rFonts w:ascii="Simplified Arabic" w:hAnsi="Simplified Arabic" w:cs="Simplified Arabic" w:hint="cs"/>
          <w:sz w:val="28"/>
          <w:szCs w:val="28"/>
          <w:rtl/>
        </w:rPr>
        <w:t xml:space="preserve"> و</w:t>
      </w:r>
      <w:r w:rsidRPr="00F95865">
        <w:rPr>
          <w:rFonts w:ascii="Simplified Arabic" w:hAnsi="Simplified Arabic" w:cs="Simplified Arabic"/>
          <w:sz w:val="28"/>
          <w:szCs w:val="28"/>
          <w:rtl/>
        </w:rPr>
        <w:t>مجتمع الدراسة وعينتها، مع توضيح العينة العشوائية الطبقية.</w:t>
      </w:r>
      <w:r w:rsidR="00D651A0">
        <w:rPr>
          <w:rFonts w:ascii="Simplified Arabic" w:hAnsi="Simplified Arabic" w:cs="Simplified Arabic" w:hint="cs"/>
          <w:sz w:val="28"/>
          <w:szCs w:val="28"/>
          <w:rtl/>
        </w:rPr>
        <w:t xml:space="preserve"> و</w:t>
      </w:r>
      <w:r w:rsidRPr="00F95865">
        <w:rPr>
          <w:rFonts w:ascii="Simplified Arabic" w:hAnsi="Simplified Arabic" w:cs="Simplified Arabic"/>
          <w:sz w:val="28"/>
          <w:szCs w:val="28"/>
          <w:rtl/>
        </w:rPr>
        <w:t>أدوات جمع البيانات.</w:t>
      </w:r>
      <w:r w:rsidR="00D651A0">
        <w:rPr>
          <w:rFonts w:ascii="Simplified Arabic" w:hAnsi="Simplified Arabic" w:cs="Simplified Arabic" w:hint="cs"/>
          <w:sz w:val="28"/>
          <w:szCs w:val="28"/>
          <w:rtl/>
        </w:rPr>
        <w:t xml:space="preserve"> و</w:t>
      </w:r>
      <w:r w:rsidRPr="00F95865">
        <w:rPr>
          <w:rFonts w:ascii="Simplified Arabic" w:hAnsi="Simplified Arabic" w:cs="Simplified Arabic"/>
          <w:sz w:val="28"/>
          <w:szCs w:val="28"/>
          <w:rtl/>
        </w:rPr>
        <w:t>طرق التحليل الإحصائي ووسائل التحقق من صلاحية وموثوقية البيانات.</w:t>
      </w:r>
      <w:r w:rsidR="00D651A0">
        <w:rPr>
          <w:rFonts w:ascii="Simplified Arabic" w:hAnsi="Simplified Arabic" w:cs="Simplified Arabic" w:hint="cs"/>
          <w:sz w:val="28"/>
          <w:szCs w:val="28"/>
          <w:rtl/>
        </w:rPr>
        <w:t xml:space="preserve"> من أجل </w:t>
      </w:r>
      <w:r w:rsidRPr="00F95865">
        <w:rPr>
          <w:rFonts w:ascii="Simplified Arabic" w:hAnsi="Simplified Arabic" w:cs="Simplified Arabic"/>
          <w:sz w:val="28"/>
          <w:szCs w:val="28"/>
          <w:rtl/>
        </w:rPr>
        <w:t>توضيح التصميم البحثي وخطوات جمع البيانات وتحليلها بشكل يضمن الدقة والموضوعية، وربط الأدوات بالمتغيرات وأبعادها.</w:t>
      </w:r>
    </w:p>
    <w:p w14:paraId="6B7C9A56" w14:textId="620D9E11" w:rsidR="00F95865" w:rsidRPr="00F95865" w:rsidRDefault="00F95865" w:rsidP="00CF0267">
      <w:pPr>
        <w:spacing w:line="360" w:lineRule="auto"/>
        <w:ind w:firstLine="720"/>
        <w:jc w:val="both"/>
        <w:rPr>
          <w:rFonts w:ascii="Simplified Arabic" w:hAnsi="Simplified Arabic" w:cs="Simplified Arabic"/>
          <w:sz w:val="28"/>
          <w:szCs w:val="28"/>
          <w:rtl/>
        </w:rPr>
      </w:pPr>
      <w:r w:rsidRPr="00CF0267">
        <w:rPr>
          <w:rFonts w:ascii="Simplified Arabic" w:hAnsi="Simplified Arabic" w:cs="Simplified Arabic"/>
          <w:b/>
          <w:bCs/>
          <w:sz w:val="28"/>
          <w:szCs w:val="28"/>
          <w:rtl/>
        </w:rPr>
        <w:t>الفصل الرابع: عرض وتحليل البيانات</w:t>
      </w:r>
      <w:r w:rsidR="00CF0267">
        <w:rPr>
          <w:rFonts w:ascii="Simplified Arabic" w:hAnsi="Simplified Arabic" w:cs="Simplified Arabic" w:hint="cs"/>
          <w:b/>
          <w:bCs/>
          <w:sz w:val="28"/>
          <w:szCs w:val="28"/>
          <w:rtl/>
        </w:rPr>
        <w:t xml:space="preserve">: </w:t>
      </w:r>
      <w:r w:rsidR="00CF0267" w:rsidRPr="00CF0267">
        <w:rPr>
          <w:rFonts w:ascii="Simplified Arabic" w:hAnsi="Simplified Arabic" w:cs="Simplified Arabic" w:hint="cs"/>
          <w:sz w:val="28"/>
          <w:szCs w:val="28"/>
          <w:rtl/>
        </w:rPr>
        <w:t>يهتم هذا الفصل ب</w:t>
      </w:r>
      <w:r w:rsidRPr="00F95865">
        <w:rPr>
          <w:rFonts w:ascii="Simplified Arabic" w:hAnsi="Simplified Arabic" w:cs="Simplified Arabic"/>
          <w:sz w:val="28"/>
          <w:szCs w:val="28"/>
          <w:rtl/>
        </w:rPr>
        <w:t>عرض نتائج الاستبيان والتحليل الإحصائي للمتغيرات.</w:t>
      </w:r>
      <w:r w:rsidR="00CF0267">
        <w:rPr>
          <w:rFonts w:ascii="Simplified Arabic" w:hAnsi="Simplified Arabic" w:cs="Simplified Arabic" w:hint="cs"/>
          <w:sz w:val="28"/>
          <w:szCs w:val="28"/>
          <w:rtl/>
        </w:rPr>
        <w:t xml:space="preserve"> و</w:t>
      </w:r>
      <w:r w:rsidRPr="00F95865">
        <w:rPr>
          <w:rFonts w:ascii="Simplified Arabic" w:hAnsi="Simplified Arabic" w:cs="Simplified Arabic"/>
          <w:sz w:val="28"/>
          <w:szCs w:val="28"/>
          <w:rtl/>
        </w:rPr>
        <w:t>تحليل العلاقة بين استخدام أنظمة إدارة المشاريع الرقمية وكفاءة متابعة وتقييم الأداء.</w:t>
      </w:r>
      <w:r w:rsidR="00CF0267">
        <w:rPr>
          <w:rFonts w:ascii="Simplified Arabic" w:hAnsi="Simplified Arabic" w:cs="Simplified Arabic" w:hint="cs"/>
          <w:sz w:val="28"/>
          <w:szCs w:val="28"/>
          <w:rtl/>
        </w:rPr>
        <w:t xml:space="preserve"> و</w:t>
      </w:r>
      <w:r w:rsidRPr="00F95865">
        <w:rPr>
          <w:rFonts w:ascii="Simplified Arabic" w:hAnsi="Simplified Arabic" w:cs="Simplified Arabic"/>
          <w:sz w:val="28"/>
          <w:szCs w:val="28"/>
          <w:rtl/>
        </w:rPr>
        <w:t>تحليل أثر العوامل المؤثرة.</w:t>
      </w:r>
      <w:r w:rsidR="00CF0267">
        <w:rPr>
          <w:rFonts w:ascii="Simplified Arabic" w:hAnsi="Simplified Arabic" w:cs="Simplified Arabic" w:hint="cs"/>
          <w:sz w:val="28"/>
          <w:szCs w:val="28"/>
          <w:rtl/>
        </w:rPr>
        <w:t xml:space="preserve"> وذلك من أجل</w:t>
      </w:r>
      <w:r w:rsidRPr="00F95865">
        <w:rPr>
          <w:rFonts w:ascii="Simplified Arabic" w:hAnsi="Simplified Arabic" w:cs="Simplified Arabic"/>
          <w:sz w:val="28"/>
          <w:szCs w:val="28"/>
          <w:rtl/>
        </w:rPr>
        <w:t xml:space="preserve"> تقديم نتائج الدراسة بصورة منظمة، تفسير البيانات، والكشف عن العلاقة بين المتغيرات، مع إبراز الفجوات أو المشكلات التطبيقية.</w:t>
      </w:r>
    </w:p>
    <w:p w14:paraId="63E0589D" w14:textId="77777777" w:rsidR="006306DB" w:rsidRDefault="00F95865" w:rsidP="00CF0267">
      <w:pPr>
        <w:spacing w:line="360" w:lineRule="auto"/>
        <w:ind w:firstLine="720"/>
        <w:jc w:val="both"/>
        <w:rPr>
          <w:rFonts w:ascii="Simplified Arabic" w:hAnsi="Simplified Arabic" w:cs="Simplified Arabic" w:hint="cs"/>
          <w:sz w:val="28"/>
          <w:szCs w:val="28"/>
          <w:rtl/>
          <w:lang w:bidi="ar-EG"/>
        </w:rPr>
      </w:pPr>
      <w:r w:rsidRPr="00CF0267">
        <w:rPr>
          <w:rFonts w:ascii="Simplified Arabic" w:hAnsi="Simplified Arabic" w:cs="Simplified Arabic"/>
          <w:b/>
          <w:bCs/>
          <w:sz w:val="28"/>
          <w:szCs w:val="28"/>
          <w:rtl/>
        </w:rPr>
        <w:t>الفصل الخامس: الاستنتاجات والتوصيات</w:t>
      </w:r>
      <w:r w:rsidR="00CF0267">
        <w:rPr>
          <w:rFonts w:ascii="Simplified Arabic" w:hAnsi="Simplified Arabic" w:cs="Simplified Arabic" w:hint="cs"/>
          <w:b/>
          <w:bCs/>
          <w:sz w:val="28"/>
          <w:szCs w:val="28"/>
          <w:rtl/>
        </w:rPr>
        <w:t>:</w:t>
      </w:r>
      <w:r w:rsidR="00CF0267">
        <w:rPr>
          <w:rFonts w:ascii="Simplified Arabic" w:hAnsi="Simplified Arabic" w:cs="Simplified Arabic" w:hint="cs"/>
          <w:sz w:val="28"/>
          <w:szCs w:val="28"/>
          <w:rtl/>
        </w:rPr>
        <w:t xml:space="preserve"> ويحتوي على </w:t>
      </w:r>
      <w:r w:rsidRPr="00F95865">
        <w:rPr>
          <w:rFonts w:ascii="Simplified Arabic" w:hAnsi="Simplified Arabic" w:cs="Simplified Arabic"/>
          <w:sz w:val="28"/>
          <w:szCs w:val="28"/>
          <w:rtl/>
        </w:rPr>
        <w:t>خلاصة النتائج وربطها بأهداف الدراسة وأسئلتها وفرضياتها.</w:t>
      </w:r>
      <w:r w:rsidR="00CF0267">
        <w:rPr>
          <w:rFonts w:ascii="Simplified Arabic" w:hAnsi="Simplified Arabic" w:cs="Simplified Arabic" w:hint="cs"/>
          <w:sz w:val="28"/>
          <w:szCs w:val="28"/>
          <w:rtl/>
        </w:rPr>
        <w:t xml:space="preserve"> و</w:t>
      </w:r>
      <w:r w:rsidRPr="00F95865">
        <w:rPr>
          <w:rFonts w:ascii="Simplified Arabic" w:hAnsi="Simplified Arabic" w:cs="Simplified Arabic"/>
          <w:sz w:val="28"/>
          <w:szCs w:val="28"/>
          <w:rtl/>
        </w:rPr>
        <w:t>التوصيات العملية والأكاديمية لتحسين استخدام أنظمة إدارة المشاريع الرقمية في المشاريع الكبرى.</w:t>
      </w:r>
      <w:r w:rsidR="00CF0267">
        <w:rPr>
          <w:rFonts w:ascii="Simplified Arabic" w:hAnsi="Simplified Arabic" w:cs="Simplified Arabic" w:hint="cs"/>
          <w:sz w:val="28"/>
          <w:szCs w:val="28"/>
          <w:rtl/>
        </w:rPr>
        <w:t xml:space="preserve"> ويشتمل كذلك على </w:t>
      </w:r>
      <w:r w:rsidRPr="00F95865">
        <w:rPr>
          <w:rFonts w:ascii="Simplified Arabic" w:hAnsi="Simplified Arabic" w:cs="Simplified Arabic"/>
          <w:sz w:val="28"/>
          <w:szCs w:val="28"/>
          <w:rtl/>
        </w:rPr>
        <w:t>اقتراحات للبحوث المستقبلية التي يمكن أن تبني على نتائج الدراسة</w:t>
      </w:r>
      <w:r w:rsidR="006306DB">
        <w:rPr>
          <w:rFonts w:ascii="Simplified Arabic" w:hAnsi="Simplified Arabic" w:cs="Simplified Arabic" w:hint="cs"/>
          <w:sz w:val="28"/>
          <w:szCs w:val="28"/>
          <w:rtl/>
        </w:rPr>
        <w:t>.</w:t>
      </w:r>
    </w:p>
    <w:p w14:paraId="1551920E" w14:textId="4E2F29BE" w:rsidR="006306DB" w:rsidRDefault="006306DB">
      <w:pPr>
        <w:bidi w:val="0"/>
        <w:rPr>
          <w:rFonts w:ascii="Simplified Arabic" w:hAnsi="Simplified Arabic" w:cs="Simplified Arabic"/>
          <w:sz w:val="28"/>
          <w:szCs w:val="28"/>
        </w:rPr>
      </w:pPr>
      <w:r>
        <w:rPr>
          <w:rFonts w:ascii="Simplified Arabic" w:hAnsi="Simplified Arabic" w:cs="Simplified Arabic"/>
          <w:sz w:val="28"/>
          <w:szCs w:val="28"/>
          <w:rtl/>
        </w:rPr>
        <w:br w:type="page"/>
      </w:r>
    </w:p>
    <w:p w14:paraId="32ADB1F1" w14:textId="42079010" w:rsidR="00C90281" w:rsidRPr="00C90281" w:rsidRDefault="00C90281" w:rsidP="00C90281">
      <w:pPr>
        <w:pStyle w:val="1"/>
        <w:rPr>
          <w:rtl/>
        </w:rPr>
      </w:pPr>
      <w:bookmarkStart w:id="15" w:name="_Toc232865365"/>
      <w:r w:rsidRPr="00C90281">
        <w:rPr>
          <w:rtl/>
        </w:rPr>
        <w:lastRenderedPageBreak/>
        <w:t>الفصل الثاني</w:t>
      </w:r>
      <w:r>
        <w:rPr>
          <w:rFonts w:hint="cs"/>
          <w:rtl/>
        </w:rPr>
        <w:t xml:space="preserve">: </w:t>
      </w:r>
      <w:r w:rsidRPr="00C90281">
        <w:rPr>
          <w:rtl/>
        </w:rPr>
        <w:t>الإطار النظري والدراسات السابقة</w:t>
      </w:r>
      <w:bookmarkEnd w:id="15"/>
    </w:p>
    <w:p w14:paraId="4C904A15" w14:textId="624B234A" w:rsidR="00C90281" w:rsidRDefault="00C90281" w:rsidP="008F0822">
      <w:pPr>
        <w:pStyle w:val="2"/>
        <w:rPr>
          <w:rtl/>
        </w:rPr>
      </w:pPr>
      <w:bookmarkStart w:id="16" w:name="_Toc232865366"/>
      <w:r w:rsidRPr="00C90281">
        <w:rPr>
          <w:rtl/>
        </w:rPr>
        <w:t>2-1 تمهيد</w:t>
      </w:r>
      <w:r>
        <w:rPr>
          <w:rFonts w:hint="cs"/>
          <w:rtl/>
        </w:rPr>
        <w:t>:</w:t>
      </w:r>
      <w:bookmarkEnd w:id="16"/>
    </w:p>
    <w:p w14:paraId="48551C12" w14:textId="76489404" w:rsidR="00C90281" w:rsidRDefault="00404D78" w:rsidP="00470C01">
      <w:pPr>
        <w:spacing w:line="360" w:lineRule="auto"/>
        <w:ind w:firstLine="720"/>
        <w:jc w:val="both"/>
        <w:rPr>
          <w:rFonts w:ascii="Simplified Arabic" w:hAnsi="Simplified Arabic" w:cs="Simplified Arabic"/>
          <w:sz w:val="28"/>
          <w:szCs w:val="28"/>
          <w:rtl/>
        </w:rPr>
      </w:pPr>
      <w:r w:rsidRPr="00404D78">
        <w:rPr>
          <w:rFonts w:ascii="Simplified Arabic" w:hAnsi="Simplified Arabic" w:cs="Simplified Arabic"/>
          <w:sz w:val="28"/>
          <w:szCs w:val="28"/>
          <w:rtl/>
        </w:rPr>
        <w:t>يهدف هذا الفصل إلى توض</w:t>
      </w:r>
      <w:r w:rsidR="001F1948">
        <w:rPr>
          <w:rFonts w:ascii="Simplified Arabic" w:hAnsi="Simplified Arabic" w:cs="Simplified Arabic" w:hint="cs"/>
          <w:sz w:val="28"/>
          <w:szCs w:val="28"/>
          <w:rtl/>
        </w:rPr>
        <w:t>ي</w:t>
      </w:r>
      <w:r w:rsidRPr="00404D78">
        <w:rPr>
          <w:rFonts w:ascii="Simplified Arabic" w:hAnsi="Simplified Arabic" w:cs="Simplified Arabic"/>
          <w:sz w:val="28"/>
          <w:szCs w:val="28"/>
          <w:rtl/>
        </w:rPr>
        <w:t>ح المفاهيم الرئيسة للدراسة، و</w:t>
      </w:r>
      <w:r w:rsidR="001F1948">
        <w:rPr>
          <w:rFonts w:ascii="Simplified Arabic" w:hAnsi="Simplified Arabic" w:cs="Simplified Arabic" w:hint="cs"/>
          <w:sz w:val="28"/>
          <w:szCs w:val="28"/>
          <w:rtl/>
        </w:rPr>
        <w:t>ي</w:t>
      </w:r>
      <w:r w:rsidRPr="00404D78">
        <w:rPr>
          <w:rFonts w:ascii="Simplified Arabic" w:hAnsi="Simplified Arabic" w:cs="Simplified Arabic"/>
          <w:sz w:val="28"/>
          <w:szCs w:val="28"/>
          <w:rtl/>
        </w:rPr>
        <w:t>ستعرض الأدبيات العلمية ذات الصلة بالمتغير المستقل المتمثل في استخدام أنظمة إدارة المشاريع الرقمية، والمتغير التابع المتمثل في كفاءة متابعة وتقييم الأداء، مع بيان الأبعاد والعوامل المؤثرة المرتبطة بهما في المشاريع الكبرى بالمملكة العربية السعودية.</w:t>
      </w:r>
      <w:r w:rsidR="001F1948">
        <w:rPr>
          <w:rFonts w:ascii="Simplified Arabic" w:hAnsi="Simplified Arabic" w:cs="Simplified Arabic" w:hint="cs"/>
          <w:sz w:val="28"/>
          <w:szCs w:val="28"/>
          <w:rtl/>
        </w:rPr>
        <w:t xml:space="preserve"> </w:t>
      </w:r>
      <w:r w:rsidRPr="00404D78">
        <w:rPr>
          <w:rFonts w:ascii="Simplified Arabic" w:hAnsi="Simplified Arabic" w:cs="Simplified Arabic"/>
          <w:sz w:val="28"/>
          <w:szCs w:val="28"/>
          <w:rtl/>
        </w:rPr>
        <w:t>ويتناول هذا الفصل عرض</w:t>
      </w:r>
      <w:r w:rsidR="0043743D">
        <w:rPr>
          <w:rFonts w:ascii="Simplified Arabic" w:hAnsi="Simplified Arabic" w:cs="Simplified Arabic"/>
          <w:sz w:val="28"/>
          <w:szCs w:val="28"/>
          <w:rtl/>
        </w:rPr>
        <w:t>اً</w:t>
      </w:r>
      <w:r w:rsidRPr="00404D78">
        <w:rPr>
          <w:rFonts w:ascii="Simplified Arabic" w:hAnsi="Simplified Arabic" w:cs="Simplified Arabic"/>
          <w:sz w:val="28"/>
          <w:szCs w:val="28"/>
          <w:rtl/>
        </w:rPr>
        <w:t xml:space="preserve"> للإطار النظري من خلال توضيح مفهوم أنظمة إدارة المشاريع الرقمية، وأهميتها، وخصائصها، ومكوناتها، و</w:t>
      </w:r>
      <w:r w:rsidR="0043743D">
        <w:rPr>
          <w:rFonts w:ascii="Simplified Arabic" w:hAnsi="Simplified Arabic" w:cs="Simplified Arabic"/>
          <w:sz w:val="28"/>
          <w:szCs w:val="28"/>
          <w:rtl/>
        </w:rPr>
        <w:t>أهم</w:t>
      </w:r>
      <w:r w:rsidRPr="00404D78">
        <w:rPr>
          <w:rFonts w:ascii="Simplified Arabic" w:hAnsi="Simplified Arabic" w:cs="Simplified Arabic"/>
          <w:sz w:val="28"/>
          <w:szCs w:val="28"/>
          <w:rtl/>
        </w:rPr>
        <w:t xml:space="preserve"> الأنظمة المستخدمة، إضافة إلى استعراض التدريب والتأهيل الرقمي، وتكامل الأنظمة، والتحديات التقنية والتنظيمية والبشرية المرتبطة باستخدامها. كما يتناول مفهوم كفاءة متابعة الأداء وكفاءة تقييم الأداء ومؤشراتهما، مع توضيح العلاقة بين استخدام أنظمة إدارة المشاريع الرقمية وكفاءة متابعة وتقييم الأداء.</w:t>
      </w:r>
      <w:r w:rsidR="001F1948">
        <w:rPr>
          <w:rFonts w:ascii="Simplified Arabic" w:hAnsi="Simplified Arabic" w:cs="Simplified Arabic" w:hint="cs"/>
          <w:sz w:val="28"/>
          <w:szCs w:val="28"/>
          <w:rtl/>
        </w:rPr>
        <w:t xml:space="preserve"> </w:t>
      </w:r>
      <w:r w:rsidRPr="00404D78">
        <w:rPr>
          <w:rFonts w:ascii="Simplified Arabic" w:hAnsi="Simplified Arabic" w:cs="Simplified Arabic"/>
          <w:sz w:val="28"/>
          <w:szCs w:val="28"/>
          <w:rtl/>
        </w:rPr>
        <w:t>ويتضمن الفصل كذلك عرض</w:t>
      </w:r>
      <w:r w:rsidR="0043743D">
        <w:rPr>
          <w:rFonts w:ascii="Simplified Arabic" w:hAnsi="Simplified Arabic" w:cs="Simplified Arabic"/>
          <w:sz w:val="28"/>
          <w:szCs w:val="28"/>
          <w:rtl/>
        </w:rPr>
        <w:t>اً</w:t>
      </w:r>
      <w:r w:rsidRPr="00404D78">
        <w:rPr>
          <w:rFonts w:ascii="Simplified Arabic" w:hAnsi="Simplified Arabic" w:cs="Simplified Arabic"/>
          <w:sz w:val="28"/>
          <w:szCs w:val="28"/>
          <w:rtl/>
        </w:rPr>
        <w:t xml:space="preserve"> وتحليل</w:t>
      </w:r>
      <w:r w:rsidR="0043743D">
        <w:rPr>
          <w:rFonts w:ascii="Simplified Arabic" w:hAnsi="Simplified Arabic" w:cs="Simplified Arabic"/>
          <w:sz w:val="28"/>
          <w:szCs w:val="28"/>
          <w:rtl/>
        </w:rPr>
        <w:t>اً</w:t>
      </w:r>
      <w:r w:rsidRPr="00404D78">
        <w:rPr>
          <w:rFonts w:ascii="Simplified Arabic" w:hAnsi="Simplified Arabic" w:cs="Simplified Arabic"/>
          <w:sz w:val="28"/>
          <w:szCs w:val="28"/>
          <w:rtl/>
        </w:rPr>
        <w:t xml:space="preserve"> للدراسات السابقة ذات الصلة بمتغيرات الدراسة، من خلال تصنيفها وفق محاور الدراسة، ومناقشة </w:t>
      </w:r>
      <w:r w:rsidR="0043743D">
        <w:rPr>
          <w:rFonts w:ascii="Simplified Arabic" w:hAnsi="Simplified Arabic" w:cs="Simplified Arabic"/>
          <w:sz w:val="28"/>
          <w:szCs w:val="28"/>
          <w:rtl/>
        </w:rPr>
        <w:t>أهم</w:t>
      </w:r>
      <w:r w:rsidRPr="00404D78">
        <w:rPr>
          <w:rFonts w:ascii="Simplified Arabic" w:hAnsi="Simplified Arabic" w:cs="Simplified Arabic"/>
          <w:sz w:val="28"/>
          <w:szCs w:val="28"/>
          <w:rtl/>
        </w:rPr>
        <w:t xml:space="preserve"> نتائجها، وبيان أوجه الاتفاق والاختلاف بينها، وتحديد الفجوة البحثية التي تسعى الدراسة الحالية إلى معالجتها.</w:t>
      </w:r>
    </w:p>
    <w:p w14:paraId="5676F82C" w14:textId="24BC2391" w:rsidR="00C90281" w:rsidRPr="008F0822" w:rsidRDefault="00C90281" w:rsidP="008F0822">
      <w:pPr>
        <w:pStyle w:val="2"/>
        <w:rPr>
          <w:rtl/>
        </w:rPr>
      </w:pPr>
      <w:bookmarkStart w:id="17" w:name="_Toc232865367"/>
      <w:r w:rsidRPr="008F0822">
        <w:rPr>
          <w:rtl/>
        </w:rPr>
        <w:t>2-2 الإطار النظري للدراسة</w:t>
      </w:r>
      <w:r w:rsidRPr="008F0822">
        <w:rPr>
          <w:rFonts w:hint="cs"/>
          <w:rtl/>
        </w:rPr>
        <w:t>:</w:t>
      </w:r>
      <w:bookmarkEnd w:id="17"/>
    </w:p>
    <w:p w14:paraId="70B015B8" w14:textId="56323C7E" w:rsidR="00C90281" w:rsidRPr="00C90281" w:rsidRDefault="00404D78" w:rsidP="00470C01">
      <w:pPr>
        <w:spacing w:line="360" w:lineRule="auto"/>
        <w:ind w:firstLine="720"/>
        <w:jc w:val="both"/>
        <w:rPr>
          <w:rFonts w:ascii="Simplified Arabic" w:hAnsi="Simplified Arabic" w:cs="Simplified Arabic"/>
          <w:sz w:val="28"/>
          <w:szCs w:val="28"/>
          <w:rtl/>
        </w:rPr>
      </w:pPr>
      <w:r w:rsidRPr="00404D78">
        <w:rPr>
          <w:rFonts w:ascii="Simplified Arabic" w:hAnsi="Simplified Arabic" w:cs="Simplified Arabic"/>
          <w:sz w:val="28"/>
          <w:szCs w:val="28"/>
          <w:rtl/>
        </w:rPr>
        <w:t>يتناول هذا الإطار عرض</w:t>
      </w:r>
      <w:r w:rsidR="0043743D">
        <w:rPr>
          <w:rFonts w:ascii="Simplified Arabic" w:hAnsi="Simplified Arabic" w:cs="Simplified Arabic"/>
          <w:sz w:val="28"/>
          <w:szCs w:val="28"/>
          <w:rtl/>
        </w:rPr>
        <w:t>اً</w:t>
      </w:r>
      <w:r w:rsidRPr="00404D78">
        <w:rPr>
          <w:rFonts w:ascii="Simplified Arabic" w:hAnsi="Simplified Arabic" w:cs="Simplified Arabic"/>
          <w:sz w:val="28"/>
          <w:szCs w:val="28"/>
          <w:rtl/>
        </w:rPr>
        <w:t xml:space="preserve"> لمتغيرات الدراسة، حيث يبدأ باستعراض المتغير المستقل المتمثل في أنظمة إدارة المشاريع الرقمية، من خلال بيان مفهومها، وتطورها، وأهميتها، وخصائصها، ومكوناتها، و</w:t>
      </w:r>
      <w:r w:rsidR="0043743D">
        <w:rPr>
          <w:rFonts w:ascii="Simplified Arabic" w:hAnsi="Simplified Arabic" w:cs="Simplified Arabic"/>
          <w:sz w:val="28"/>
          <w:szCs w:val="28"/>
          <w:rtl/>
        </w:rPr>
        <w:t>أهم</w:t>
      </w:r>
      <w:r w:rsidRPr="00404D78">
        <w:rPr>
          <w:rFonts w:ascii="Simplified Arabic" w:hAnsi="Simplified Arabic" w:cs="Simplified Arabic"/>
          <w:sz w:val="28"/>
          <w:szCs w:val="28"/>
          <w:rtl/>
        </w:rPr>
        <w:t xml:space="preserve"> الأنظمة المستخدمة، ثم يتناول الأبعاد الرئيسة المرتبطة باستخدامها، والمتمثلة في استخدام النظام، والتدريب والتأهيل الرقمي، وتكامل الأنظمة، والتحديات التقنية، والتحديات التنظيمية والبشرية. كما يستعرض المتغير التابع المتمثل في كفاءة متابعة وتقييم الأداء، من خلال توضيح مفهومه، وأهميته، </w:t>
      </w:r>
      <w:r w:rsidRPr="00404D78">
        <w:rPr>
          <w:rFonts w:ascii="Simplified Arabic" w:hAnsi="Simplified Arabic" w:cs="Simplified Arabic"/>
          <w:sz w:val="28"/>
          <w:szCs w:val="28"/>
          <w:rtl/>
        </w:rPr>
        <w:lastRenderedPageBreak/>
        <w:t>ومؤشراته، والعلاقة بينه وبين استخدام أنظمة إدارة المشاريع الرقمية، بما يهيئ الأساس العلمي اللازم لفهم موضوع الدراسة وبناء نموذجها المفاهيمي.</w:t>
      </w:r>
    </w:p>
    <w:p w14:paraId="2D1B8315" w14:textId="2448578F" w:rsidR="00C90281" w:rsidRDefault="00C90281" w:rsidP="00FE65BC">
      <w:pPr>
        <w:pStyle w:val="3"/>
        <w:rPr>
          <w:rtl/>
        </w:rPr>
      </w:pPr>
      <w:bookmarkStart w:id="18" w:name="_Toc232865368"/>
      <w:r w:rsidRPr="00C90281">
        <w:rPr>
          <w:rtl/>
        </w:rPr>
        <w:t>2-2-1 أنظمة إدارة المشاريع الرقمية</w:t>
      </w:r>
      <w:r>
        <w:rPr>
          <w:rFonts w:hint="cs"/>
          <w:rtl/>
        </w:rPr>
        <w:t>:</w:t>
      </w:r>
      <w:bookmarkEnd w:id="18"/>
    </w:p>
    <w:p w14:paraId="57170042" w14:textId="56072118" w:rsidR="00C90281" w:rsidRDefault="00404D78" w:rsidP="00470C01">
      <w:pPr>
        <w:spacing w:line="360" w:lineRule="auto"/>
        <w:ind w:firstLine="720"/>
        <w:jc w:val="both"/>
        <w:rPr>
          <w:rFonts w:ascii="Simplified Arabic" w:hAnsi="Simplified Arabic" w:cs="Simplified Arabic"/>
          <w:sz w:val="28"/>
          <w:szCs w:val="28"/>
          <w:rtl/>
          <w:lang w:bidi="ar-EG"/>
        </w:rPr>
      </w:pPr>
      <w:r w:rsidRPr="00404D78">
        <w:rPr>
          <w:rFonts w:ascii="Simplified Arabic" w:hAnsi="Simplified Arabic" w:cs="Simplified Arabic"/>
          <w:sz w:val="28"/>
          <w:szCs w:val="28"/>
          <w:rtl/>
        </w:rPr>
        <w:t>تعد أنظمة إدارة المشاريع الرقمية الركيزة الأساسية في الدراسة الحالية، إذ تمثل المتغير المستقل الذي يفترض أن يؤثر في كفاءة متابعة وتقييم الأداء في المشاريع الكبرى. وقد شهدت هذه الأنظمة تطور</w:t>
      </w:r>
      <w:r w:rsidR="0043743D">
        <w:rPr>
          <w:rFonts w:ascii="Simplified Arabic" w:hAnsi="Simplified Arabic" w:cs="Simplified Arabic"/>
          <w:sz w:val="28"/>
          <w:szCs w:val="28"/>
          <w:rtl/>
        </w:rPr>
        <w:t>اً</w:t>
      </w:r>
      <w:r w:rsidRPr="00404D78">
        <w:rPr>
          <w:rFonts w:ascii="Simplified Arabic" w:hAnsi="Simplified Arabic" w:cs="Simplified Arabic"/>
          <w:sz w:val="28"/>
          <w:szCs w:val="28"/>
          <w:rtl/>
        </w:rPr>
        <w:t xml:space="preserve"> متسارع</w:t>
      </w:r>
      <w:r w:rsidR="0043743D">
        <w:rPr>
          <w:rFonts w:ascii="Simplified Arabic" w:hAnsi="Simplified Arabic" w:cs="Simplified Arabic"/>
          <w:sz w:val="28"/>
          <w:szCs w:val="28"/>
          <w:rtl/>
        </w:rPr>
        <w:t>اً</w:t>
      </w:r>
      <w:r w:rsidRPr="00404D78">
        <w:rPr>
          <w:rFonts w:ascii="Simplified Arabic" w:hAnsi="Simplified Arabic" w:cs="Simplified Arabic"/>
          <w:sz w:val="28"/>
          <w:szCs w:val="28"/>
          <w:rtl/>
        </w:rPr>
        <w:t xml:space="preserve"> نتيجة التقدم في تقنيات المعلومات والاتصالات، وأصبحت تمثل أداة رئيسة في تخطيط المشاريع، وتنظيم مواردها، ومتابعة تنفيذها، وتقييم نتائجها بصورة أكثر دقة وفاعلية. كما أسهمت تطبيقات التحول الرقمي في تعزيز دور هذه الأنظمة من خلال توفير بيانات لحظية، وتحسين التكامل بين العمليات، ودعم متخذي القرار بالمعلومات اللازمة في الوقت المناسب</w:t>
      </w:r>
      <w:r w:rsidR="005952E9" w:rsidRPr="005952E9">
        <w:rPr>
          <w:rFonts w:ascii="Simplified Arabic" w:hAnsi="Simplified Arabic" w:cs="Simplified Arabic"/>
          <w:sz w:val="28"/>
          <w:szCs w:val="28"/>
          <w:rtl/>
        </w:rPr>
        <w:t xml:space="preserve"> (</w:t>
      </w:r>
      <w:proofErr w:type="spellStart"/>
      <w:r w:rsidR="005952E9" w:rsidRPr="005952E9">
        <w:rPr>
          <w:rFonts w:ascii="Simplified Arabic" w:hAnsi="Simplified Arabic" w:cs="Simplified Arabic"/>
          <w:sz w:val="28"/>
          <w:szCs w:val="28"/>
          <w:rtl/>
        </w:rPr>
        <w:t>البرناوي</w:t>
      </w:r>
      <w:proofErr w:type="spellEnd"/>
      <w:r w:rsidR="005952E9" w:rsidRPr="005952E9">
        <w:rPr>
          <w:rFonts w:ascii="Simplified Arabic" w:hAnsi="Simplified Arabic" w:cs="Simplified Arabic"/>
          <w:sz w:val="28"/>
          <w:szCs w:val="28"/>
          <w:rtl/>
        </w:rPr>
        <w:t xml:space="preserve"> وآخرون، 2025)</w:t>
      </w:r>
      <w:r w:rsidRPr="00404D78">
        <w:rPr>
          <w:rFonts w:ascii="Simplified Arabic" w:hAnsi="Simplified Arabic" w:cs="Simplified Arabic"/>
          <w:sz w:val="28"/>
          <w:szCs w:val="28"/>
          <w:rtl/>
        </w:rPr>
        <w:t>.</w:t>
      </w:r>
      <w:r w:rsidR="007E4E8B">
        <w:rPr>
          <w:rFonts w:ascii="Simplified Arabic" w:hAnsi="Simplified Arabic" w:cs="Simplified Arabic" w:hint="cs"/>
          <w:sz w:val="28"/>
          <w:szCs w:val="28"/>
          <w:rtl/>
        </w:rPr>
        <w:t xml:space="preserve"> ومن خلال الآتي يتم بيان </w:t>
      </w:r>
      <w:r w:rsidRPr="00404D78">
        <w:rPr>
          <w:rFonts w:ascii="Simplified Arabic" w:hAnsi="Simplified Arabic" w:cs="Simplified Arabic"/>
          <w:sz w:val="28"/>
          <w:szCs w:val="28"/>
          <w:rtl/>
        </w:rPr>
        <w:t xml:space="preserve">مفهوم أنظمة إدارة المشاريع الرقمية، ثم </w:t>
      </w:r>
      <w:r w:rsidR="007E4E8B">
        <w:rPr>
          <w:rFonts w:ascii="Simplified Arabic" w:hAnsi="Simplified Arabic" w:cs="Simplified Arabic" w:hint="cs"/>
          <w:sz w:val="28"/>
          <w:szCs w:val="28"/>
          <w:rtl/>
        </w:rPr>
        <w:t xml:space="preserve">بيان </w:t>
      </w:r>
      <w:r w:rsidRPr="00404D78">
        <w:rPr>
          <w:rFonts w:ascii="Simplified Arabic" w:hAnsi="Simplified Arabic" w:cs="Simplified Arabic"/>
          <w:sz w:val="28"/>
          <w:szCs w:val="28"/>
          <w:rtl/>
        </w:rPr>
        <w:t>نشأتها وتطورها، وأهميتها، وخصائصها، ومكوناتها، و</w:t>
      </w:r>
      <w:r w:rsidR="0043743D">
        <w:rPr>
          <w:rFonts w:ascii="Simplified Arabic" w:hAnsi="Simplified Arabic" w:cs="Simplified Arabic"/>
          <w:sz w:val="28"/>
          <w:szCs w:val="28"/>
          <w:rtl/>
        </w:rPr>
        <w:t>أهم</w:t>
      </w:r>
      <w:r w:rsidRPr="00404D78">
        <w:rPr>
          <w:rFonts w:ascii="Simplified Arabic" w:hAnsi="Simplified Arabic" w:cs="Simplified Arabic"/>
          <w:sz w:val="28"/>
          <w:szCs w:val="28"/>
          <w:rtl/>
        </w:rPr>
        <w:t xml:space="preserve"> الأنظمة المستخدمة، إضافة إلى واقع استخدامها في المشاريع الكبرى بالمملكة العربية السعودية.</w:t>
      </w:r>
    </w:p>
    <w:p w14:paraId="138080F7" w14:textId="45FCA9EE" w:rsidR="00C90281" w:rsidRPr="007E4E8B" w:rsidRDefault="00C90281" w:rsidP="00C90281">
      <w:pPr>
        <w:spacing w:line="360" w:lineRule="auto"/>
        <w:jc w:val="both"/>
        <w:rPr>
          <w:rFonts w:ascii="Simplified Arabic" w:hAnsi="Simplified Arabic" w:cs="Simplified Arabic"/>
          <w:b/>
          <w:bCs/>
          <w:sz w:val="28"/>
          <w:szCs w:val="28"/>
          <w:rtl/>
        </w:rPr>
      </w:pPr>
      <w:r w:rsidRPr="007E4E8B">
        <w:rPr>
          <w:rFonts w:ascii="Simplified Arabic" w:hAnsi="Simplified Arabic" w:cs="Simplified Arabic"/>
          <w:b/>
          <w:bCs/>
          <w:sz w:val="28"/>
          <w:szCs w:val="28"/>
          <w:rtl/>
        </w:rPr>
        <w:t>2-2-1-1 مفهوم أنظمة إدارة المشاريع الرقمية</w:t>
      </w:r>
      <w:r w:rsidRPr="007E4E8B">
        <w:rPr>
          <w:rFonts w:ascii="Simplified Arabic" w:hAnsi="Simplified Arabic" w:cs="Simplified Arabic" w:hint="cs"/>
          <w:b/>
          <w:bCs/>
          <w:sz w:val="28"/>
          <w:szCs w:val="28"/>
          <w:rtl/>
        </w:rPr>
        <w:t>:</w:t>
      </w:r>
    </w:p>
    <w:p w14:paraId="284127B9" w14:textId="5CA7FF5D" w:rsidR="003A368B" w:rsidRPr="003A368B" w:rsidRDefault="003A368B" w:rsidP="00470C01">
      <w:pPr>
        <w:spacing w:line="360" w:lineRule="auto"/>
        <w:ind w:firstLine="720"/>
        <w:jc w:val="both"/>
        <w:rPr>
          <w:rFonts w:ascii="Simplified Arabic" w:hAnsi="Simplified Arabic" w:cs="Simplified Arabic"/>
          <w:sz w:val="28"/>
          <w:szCs w:val="28"/>
          <w:rtl/>
        </w:rPr>
      </w:pPr>
      <w:r w:rsidRPr="003A368B">
        <w:rPr>
          <w:rFonts w:ascii="Simplified Arabic" w:hAnsi="Simplified Arabic" w:cs="Simplified Arabic"/>
          <w:sz w:val="28"/>
          <w:szCs w:val="28"/>
          <w:rtl/>
        </w:rPr>
        <w:t xml:space="preserve">إدارة المشاريع </w:t>
      </w:r>
      <w:r w:rsidR="00832EDA">
        <w:rPr>
          <w:rFonts w:ascii="Simplified Arabic" w:hAnsi="Simplified Arabic" w:cs="Simplified Arabic" w:hint="cs"/>
          <w:sz w:val="28"/>
          <w:szCs w:val="28"/>
          <w:rtl/>
        </w:rPr>
        <w:t>مرت</w:t>
      </w:r>
      <w:r w:rsidRPr="003A368B">
        <w:rPr>
          <w:rFonts w:ascii="Simplified Arabic" w:hAnsi="Simplified Arabic" w:cs="Simplified Arabic"/>
          <w:sz w:val="28"/>
          <w:szCs w:val="28"/>
          <w:rtl/>
        </w:rPr>
        <w:t xml:space="preserve"> </w:t>
      </w:r>
      <w:r w:rsidR="00832EDA">
        <w:rPr>
          <w:rFonts w:ascii="Simplified Arabic" w:hAnsi="Simplified Arabic" w:cs="Simplified Arabic" w:hint="cs"/>
          <w:sz w:val="28"/>
          <w:szCs w:val="28"/>
          <w:rtl/>
        </w:rPr>
        <w:t>ب</w:t>
      </w:r>
      <w:r w:rsidRPr="003A368B">
        <w:rPr>
          <w:rFonts w:ascii="Simplified Arabic" w:hAnsi="Simplified Arabic" w:cs="Simplified Arabic"/>
          <w:sz w:val="28"/>
          <w:szCs w:val="28"/>
          <w:rtl/>
        </w:rPr>
        <w:t>تحول</w:t>
      </w:r>
      <w:r w:rsidR="0043743D">
        <w:rPr>
          <w:rFonts w:ascii="Simplified Arabic" w:hAnsi="Simplified Arabic" w:cs="Simplified Arabic"/>
          <w:sz w:val="28"/>
          <w:szCs w:val="28"/>
          <w:rtl/>
        </w:rPr>
        <w:t>ا</w:t>
      </w:r>
      <w:r w:rsidR="00832EDA">
        <w:rPr>
          <w:rFonts w:ascii="Simplified Arabic" w:hAnsi="Simplified Arabic" w:cs="Simplified Arabic" w:hint="cs"/>
          <w:sz w:val="28"/>
          <w:szCs w:val="28"/>
          <w:rtl/>
        </w:rPr>
        <w:t xml:space="preserve">ت جوهرية حديثاً، وذلك </w:t>
      </w:r>
      <w:r w:rsidRPr="003A368B">
        <w:rPr>
          <w:rFonts w:ascii="Simplified Arabic" w:hAnsi="Simplified Arabic" w:cs="Simplified Arabic"/>
          <w:sz w:val="28"/>
          <w:szCs w:val="28"/>
          <w:rtl/>
        </w:rPr>
        <w:t xml:space="preserve">نتيجة التطور المتسارع في تقنيات المعلومات والاتصالات، حيث انتقلت الممارسات الإدارية من الأساليب التقليدية المعتمدة على الإجراءات الورقية والمتابعة اليدوية إلى بيئات رقمية متكاملة تعتمد على نظم معلومات متقدمة توفر البيانات بصورة لحظية وتدعم اتخاذ القرار في مختلف مراحل المشروع. وقد أدى هذا التحول إلى ظهور أنظمة إدارة المشاريع الرقمية بوصفها أحد أهم الأدوات الحديثة التي تعتمد عليها المؤسسات لإدارة المشاريع بكفاءة أعلى، وتحسين عمليات التخطيط والتنفيذ والمتابعة والتقييم، خاصة في المشاريع الكبرى التي تتسم بتعدد </w:t>
      </w:r>
      <w:r w:rsidRPr="003A368B">
        <w:rPr>
          <w:rFonts w:ascii="Simplified Arabic" w:hAnsi="Simplified Arabic" w:cs="Simplified Arabic"/>
          <w:sz w:val="28"/>
          <w:szCs w:val="28"/>
          <w:rtl/>
        </w:rPr>
        <w:lastRenderedPageBreak/>
        <w:t>الأنشطة والأطراف المشاركة وتعقيد العمليات الإدارية والفنية (الحربي، 2022؛ الهيئة السعودية للبيانات والذكاء الاصطناعي، 2024).</w:t>
      </w:r>
    </w:p>
    <w:p w14:paraId="4B85500F" w14:textId="0A5A7BFF" w:rsidR="003A368B" w:rsidRPr="003A368B" w:rsidRDefault="003A368B" w:rsidP="00470C01">
      <w:pPr>
        <w:spacing w:line="360" w:lineRule="auto"/>
        <w:ind w:firstLine="720"/>
        <w:jc w:val="both"/>
        <w:rPr>
          <w:rFonts w:ascii="Simplified Arabic" w:hAnsi="Simplified Arabic" w:cs="Simplified Arabic"/>
          <w:sz w:val="28"/>
          <w:szCs w:val="28"/>
          <w:rtl/>
        </w:rPr>
      </w:pPr>
      <w:r w:rsidRPr="003A368B">
        <w:rPr>
          <w:rFonts w:ascii="Simplified Arabic" w:hAnsi="Simplified Arabic" w:cs="Simplified Arabic"/>
          <w:sz w:val="28"/>
          <w:szCs w:val="28"/>
          <w:rtl/>
        </w:rPr>
        <w:t>ويشير مفهوم أنظمة إدارة المشاريع الرقمية إلى مجموعة من الأنظمة والتطبيقات الإلكترونية التي تستخدم التقنيات الرقمية لإدارة مختلف عمليات المشروع، ابتداءً من التخطيط، ومرور</w:t>
      </w:r>
      <w:r w:rsidR="0043743D">
        <w:rPr>
          <w:rFonts w:ascii="Simplified Arabic" w:hAnsi="Simplified Arabic" w:cs="Simplified Arabic"/>
          <w:sz w:val="28"/>
          <w:szCs w:val="28"/>
          <w:rtl/>
        </w:rPr>
        <w:t>اً</w:t>
      </w:r>
      <w:r w:rsidRPr="003A368B">
        <w:rPr>
          <w:rFonts w:ascii="Simplified Arabic" w:hAnsi="Simplified Arabic" w:cs="Simplified Arabic"/>
          <w:sz w:val="28"/>
          <w:szCs w:val="28"/>
          <w:rtl/>
        </w:rPr>
        <w:t xml:space="preserve"> بإدارة الموارد والوقت والتكاليف والمخاطر، وانتهاءً بمتابعة التنفيذ وقياس الأداء وإعداد التقارير، بما يضمن توفير المعلومات الدقيقة في الوقت المناسب، وتحسين التنسيق بين جميع أصحاب المصلحة، ودعم اتخاذ القرارات الإدارية بصورة أكثر كفاءة (الزهراني، 2021).</w:t>
      </w:r>
    </w:p>
    <w:p w14:paraId="14E62EFB" w14:textId="77777777" w:rsidR="003A368B" w:rsidRPr="003A368B" w:rsidRDefault="003A368B" w:rsidP="00470C01">
      <w:pPr>
        <w:spacing w:line="360" w:lineRule="auto"/>
        <w:ind w:firstLine="720"/>
        <w:jc w:val="both"/>
        <w:rPr>
          <w:rFonts w:ascii="Simplified Arabic" w:hAnsi="Simplified Arabic" w:cs="Simplified Arabic"/>
          <w:sz w:val="28"/>
          <w:szCs w:val="28"/>
          <w:rtl/>
        </w:rPr>
      </w:pPr>
      <w:r w:rsidRPr="003A368B">
        <w:rPr>
          <w:rFonts w:ascii="Simplified Arabic" w:hAnsi="Simplified Arabic" w:cs="Simplified Arabic"/>
          <w:sz w:val="28"/>
          <w:szCs w:val="28"/>
          <w:rtl/>
        </w:rPr>
        <w:t>وتعرف أنظمة إدارة المشاريع الرقمية كذلك بأنها نظم معلومات متكاملة تعتمد على قواعد بيانات مركزية وتقنيات الاتصال الحديثة لربط جميع أنشطة المشروع في منصة واحدة، بما يتيح متابعة تقدم الأعمال بصورة مستمرة، وإدارة الوثائق، وتبادل المعلومات بين فرق العمل، مع توفير مؤشرات أداء تساعد الإدارة على تقييم مستوى الإنجاز والكشف المبكر عن الانحرافات واتخاذ الإجراءات التصحيحية المناسبة (</w:t>
      </w:r>
      <w:proofErr w:type="spellStart"/>
      <w:r w:rsidRPr="003A368B">
        <w:rPr>
          <w:rFonts w:ascii="Simplified Arabic" w:hAnsi="Simplified Arabic" w:cs="Simplified Arabic"/>
          <w:sz w:val="28"/>
          <w:szCs w:val="28"/>
          <w:rtl/>
        </w:rPr>
        <w:t>الخرماني</w:t>
      </w:r>
      <w:proofErr w:type="spellEnd"/>
      <w:r w:rsidRPr="003A368B">
        <w:rPr>
          <w:rFonts w:ascii="Simplified Arabic" w:hAnsi="Simplified Arabic" w:cs="Simplified Arabic"/>
          <w:sz w:val="28"/>
          <w:szCs w:val="28"/>
          <w:rtl/>
        </w:rPr>
        <w:t>، 2025).</w:t>
      </w:r>
    </w:p>
    <w:p w14:paraId="1FF767D1" w14:textId="0AA855DB" w:rsidR="003A368B" w:rsidRPr="003A368B" w:rsidRDefault="003A368B" w:rsidP="00470C01">
      <w:pPr>
        <w:spacing w:line="360" w:lineRule="auto"/>
        <w:ind w:firstLine="720"/>
        <w:jc w:val="both"/>
        <w:rPr>
          <w:rFonts w:ascii="Simplified Arabic" w:hAnsi="Simplified Arabic" w:cs="Simplified Arabic"/>
          <w:sz w:val="28"/>
          <w:szCs w:val="28"/>
          <w:rtl/>
        </w:rPr>
      </w:pPr>
      <w:r w:rsidRPr="003A368B">
        <w:rPr>
          <w:rFonts w:ascii="Simplified Arabic" w:hAnsi="Simplified Arabic" w:cs="Simplified Arabic"/>
          <w:sz w:val="28"/>
          <w:szCs w:val="28"/>
          <w:rtl/>
        </w:rPr>
        <w:t>وتعد أنظمة إدارة المشاريع الرقمية أحد التطبيقات المتخصصة لنظم معلومات الإدارة، إذ تجمع بين وظائف التخطيط والرقابة والتواصل وإدارة المعرفة داخل المشروع، وتستفيد من الحوسبة السحابية، وتحليل البيانات، والتطبيقات الذكية، بهدف تحسين جودة إدارة المشاريع وزيادة كفاءة استخدام الموارد، وتقليل الأخطاء الناتجة عن الاعتماد على الإجراءات اليدوية أو الأنظمة المنفصلة (</w:t>
      </w:r>
      <w:proofErr w:type="spellStart"/>
      <w:r w:rsidRPr="003A368B">
        <w:rPr>
          <w:rFonts w:ascii="Simplified Arabic" w:hAnsi="Simplified Arabic" w:cs="Simplified Arabic"/>
          <w:sz w:val="28"/>
          <w:szCs w:val="28"/>
        </w:rPr>
        <w:t>Alfawaz</w:t>
      </w:r>
      <w:proofErr w:type="spellEnd"/>
      <w:r w:rsidRPr="003A368B">
        <w:rPr>
          <w:rFonts w:ascii="Simplified Arabic" w:hAnsi="Simplified Arabic" w:cs="Simplified Arabic"/>
          <w:sz w:val="28"/>
          <w:szCs w:val="28"/>
        </w:rPr>
        <w:t xml:space="preserve"> &amp; </w:t>
      </w:r>
      <w:proofErr w:type="spellStart"/>
      <w:r w:rsidRPr="003A368B">
        <w:rPr>
          <w:rFonts w:ascii="Simplified Arabic" w:hAnsi="Simplified Arabic" w:cs="Simplified Arabic"/>
          <w:sz w:val="28"/>
          <w:szCs w:val="28"/>
        </w:rPr>
        <w:t>Aljedani</w:t>
      </w:r>
      <w:proofErr w:type="spellEnd"/>
      <w:r w:rsidRPr="003A368B">
        <w:rPr>
          <w:rFonts w:ascii="Simplified Arabic" w:hAnsi="Simplified Arabic" w:cs="Simplified Arabic"/>
          <w:sz w:val="28"/>
          <w:szCs w:val="28"/>
        </w:rPr>
        <w:t>, 2023</w:t>
      </w:r>
      <w:r w:rsidRPr="003A368B">
        <w:rPr>
          <w:rFonts w:ascii="Simplified Arabic" w:hAnsi="Simplified Arabic" w:cs="Simplified Arabic"/>
          <w:sz w:val="28"/>
          <w:szCs w:val="28"/>
          <w:rtl/>
        </w:rPr>
        <w:t>).</w:t>
      </w:r>
    </w:p>
    <w:p w14:paraId="1FD4A68B" w14:textId="77777777" w:rsidR="003A368B" w:rsidRPr="003A368B" w:rsidRDefault="003A368B" w:rsidP="00470C01">
      <w:pPr>
        <w:spacing w:line="360" w:lineRule="auto"/>
        <w:ind w:firstLine="720"/>
        <w:jc w:val="both"/>
        <w:rPr>
          <w:rFonts w:ascii="Simplified Arabic" w:hAnsi="Simplified Arabic" w:cs="Simplified Arabic"/>
          <w:sz w:val="28"/>
          <w:szCs w:val="28"/>
          <w:rtl/>
        </w:rPr>
      </w:pPr>
      <w:r w:rsidRPr="003A368B">
        <w:rPr>
          <w:rFonts w:ascii="Simplified Arabic" w:hAnsi="Simplified Arabic" w:cs="Simplified Arabic"/>
          <w:sz w:val="28"/>
          <w:szCs w:val="28"/>
          <w:rtl/>
        </w:rPr>
        <w:t xml:space="preserve">كما ترتبط هذه الأنظمة بصورة وثيقة بمبادرات التحول الرقمي، حيث أصبحت المؤسسات تتجه إلى دمج تقنيات الذكاء الاصطناعي، وتحليل البيانات الضخمة، وإنترنت الأشياء، والنماذج الرقمية </w:t>
      </w:r>
      <w:r w:rsidRPr="003A368B">
        <w:rPr>
          <w:rFonts w:ascii="Simplified Arabic" w:hAnsi="Simplified Arabic" w:cs="Simplified Arabic"/>
          <w:sz w:val="28"/>
          <w:szCs w:val="28"/>
          <w:rtl/>
        </w:rPr>
        <w:lastRenderedPageBreak/>
        <w:t>للمشروعات ضمن أنظمة إدارة المشاريع، بما يتيح مراقبة الأداء بصورة آنية، وتحسين القدرة على التنبؤ بالمخاطر، وتعزيز دقة القرارات الإدارية، ورفع مستوى كفاءة تنفيذ المشاريع الكبرى. وقد بينت الدراسات الحديثة أن نجاح هذه الأنظمة لا يعتمد على الجانب التقني فقط، بل يتطلب توافر بيئة تنظيمية داعمة، وكوادر بشرية مؤهلة، ووعي مؤسسي بأهمية التحول الرقمي في إدارة المشاريع (</w:t>
      </w:r>
      <w:proofErr w:type="spellStart"/>
      <w:r w:rsidRPr="003A368B">
        <w:rPr>
          <w:rFonts w:ascii="Simplified Arabic" w:hAnsi="Simplified Arabic" w:cs="Simplified Arabic"/>
          <w:sz w:val="28"/>
          <w:szCs w:val="28"/>
          <w:rtl/>
        </w:rPr>
        <w:t>البرناوي</w:t>
      </w:r>
      <w:proofErr w:type="spellEnd"/>
      <w:r w:rsidRPr="003A368B">
        <w:rPr>
          <w:rFonts w:ascii="Simplified Arabic" w:hAnsi="Simplified Arabic" w:cs="Simplified Arabic"/>
          <w:sz w:val="28"/>
          <w:szCs w:val="28"/>
          <w:rtl/>
        </w:rPr>
        <w:t xml:space="preserve"> وآخرون، 2025؛ </w:t>
      </w:r>
      <w:proofErr w:type="spellStart"/>
      <w:r w:rsidRPr="003A368B">
        <w:rPr>
          <w:rFonts w:ascii="Simplified Arabic" w:hAnsi="Simplified Arabic" w:cs="Simplified Arabic"/>
          <w:sz w:val="28"/>
          <w:szCs w:val="28"/>
        </w:rPr>
        <w:t>Alnaser</w:t>
      </w:r>
      <w:proofErr w:type="spellEnd"/>
      <w:r w:rsidRPr="003A368B">
        <w:rPr>
          <w:rFonts w:ascii="Simplified Arabic" w:hAnsi="Simplified Arabic" w:cs="Simplified Arabic"/>
          <w:sz w:val="28"/>
          <w:szCs w:val="28"/>
        </w:rPr>
        <w:t xml:space="preserve"> &amp; </w:t>
      </w:r>
      <w:proofErr w:type="spellStart"/>
      <w:r w:rsidRPr="003A368B">
        <w:rPr>
          <w:rFonts w:ascii="Simplified Arabic" w:hAnsi="Simplified Arabic" w:cs="Simplified Arabic"/>
          <w:sz w:val="28"/>
          <w:szCs w:val="28"/>
        </w:rPr>
        <w:t>Elmousalami</w:t>
      </w:r>
      <w:proofErr w:type="spellEnd"/>
      <w:r w:rsidRPr="003A368B">
        <w:rPr>
          <w:rFonts w:ascii="Simplified Arabic" w:hAnsi="Simplified Arabic" w:cs="Simplified Arabic"/>
          <w:sz w:val="28"/>
          <w:szCs w:val="28"/>
        </w:rPr>
        <w:t>, 2025</w:t>
      </w:r>
      <w:r w:rsidRPr="003A368B">
        <w:rPr>
          <w:rFonts w:ascii="Simplified Arabic" w:hAnsi="Simplified Arabic" w:cs="Simplified Arabic"/>
          <w:sz w:val="28"/>
          <w:szCs w:val="28"/>
          <w:rtl/>
        </w:rPr>
        <w:t>).</w:t>
      </w:r>
    </w:p>
    <w:p w14:paraId="4AA8D831" w14:textId="77777777" w:rsidR="003A368B" w:rsidRPr="003A368B" w:rsidRDefault="003A368B" w:rsidP="00470C01">
      <w:pPr>
        <w:spacing w:line="360" w:lineRule="auto"/>
        <w:ind w:firstLine="720"/>
        <w:jc w:val="both"/>
        <w:rPr>
          <w:rFonts w:ascii="Simplified Arabic" w:hAnsi="Simplified Arabic" w:cs="Simplified Arabic"/>
          <w:sz w:val="28"/>
          <w:szCs w:val="28"/>
          <w:rtl/>
        </w:rPr>
      </w:pPr>
      <w:r w:rsidRPr="003A368B">
        <w:rPr>
          <w:rFonts w:ascii="Simplified Arabic" w:hAnsi="Simplified Arabic" w:cs="Simplified Arabic"/>
          <w:sz w:val="28"/>
          <w:szCs w:val="28"/>
          <w:rtl/>
        </w:rPr>
        <w:t>وفي المملكة العربية السعودية، اكتسبت أنظمة إدارة المشاريع الرقمية أهمية متزايدة في ظل التوسع في تنفيذ المشاريع الكبرى المرتبطة بمستهدفات رؤية المملكة 2030، حيث تبنت الجهات الحكومية والخاصة العديد من المبادرات التي تهدف إلى رقمنة عمليات إدارة المشاريع، وتحسين جودة الخدمات، وتعزيز كفاءة الأداء المؤسسي. وقد انعكس ذلك في تطوير البنية الرقمية، وتوسيع استخدام منصات إدارة المشاريع، وتطبيق نظم معلومات متقدمة تسهم في رفع كفاءة التخطيط والمتابعة والتقييم، وتحسين مستويات الشفافية وسرعة اتخاذ القرار (وزارة الاتصالات وتقنية المعلومات، 2024؛ الهيئة السعودية للبيانات والذكاء الاصطناعي، 2024).</w:t>
      </w:r>
    </w:p>
    <w:p w14:paraId="40A45598" w14:textId="472D7A5B" w:rsidR="00C90281" w:rsidRDefault="003A368B" w:rsidP="00470C01">
      <w:pPr>
        <w:spacing w:line="360" w:lineRule="auto"/>
        <w:ind w:firstLine="720"/>
        <w:jc w:val="both"/>
        <w:rPr>
          <w:rFonts w:ascii="Simplified Arabic" w:hAnsi="Simplified Arabic" w:cs="Simplified Arabic"/>
          <w:sz w:val="28"/>
          <w:szCs w:val="28"/>
          <w:rtl/>
        </w:rPr>
      </w:pPr>
      <w:r w:rsidRPr="003A368B">
        <w:rPr>
          <w:rFonts w:ascii="Simplified Arabic" w:hAnsi="Simplified Arabic" w:cs="Simplified Arabic"/>
          <w:sz w:val="28"/>
          <w:szCs w:val="28"/>
          <w:rtl/>
        </w:rPr>
        <w:t>وتعرف الدراسة الحالية أنظمة إدارة المشاريع الرقمية إجرائي</w:t>
      </w:r>
      <w:r w:rsidR="0043743D">
        <w:rPr>
          <w:rFonts w:ascii="Simplified Arabic" w:hAnsi="Simplified Arabic" w:cs="Simplified Arabic"/>
          <w:sz w:val="28"/>
          <w:szCs w:val="28"/>
          <w:rtl/>
        </w:rPr>
        <w:t>اً</w:t>
      </w:r>
      <w:r w:rsidRPr="003A368B">
        <w:rPr>
          <w:rFonts w:ascii="Simplified Arabic" w:hAnsi="Simplified Arabic" w:cs="Simplified Arabic"/>
          <w:sz w:val="28"/>
          <w:szCs w:val="28"/>
          <w:rtl/>
        </w:rPr>
        <w:t xml:space="preserve"> بأنها مجموعة الأنظمة والمنصات الرقمية المستخدمة في مشروع داون تاون جدة لإدارة أنشطة المشروع، وتنسيق الأعمال، ومتابعة التنفيذ، وتبادل المعلومات، ودعم اتخاذ القرار، ويقاس مستوى استخدامها من خلال خمسة أبعاد رئيسة تتمثل في: استخدام النظام في إدارة المشروع، والتدريب والتأهيل الرقمي، وتكامل الأنظمة، والتحديات التقنية، والتحديات التنظيمية والبشرية، وذلك وفق</w:t>
      </w:r>
      <w:r w:rsidR="0043743D">
        <w:rPr>
          <w:rFonts w:ascii="Simplified Arabic" w:hAnsi="Simplified Arabic" w:cs="Simplified Arabic"/>
          <w:sz w:val="28"/>
          <w:szCs w:val="28"/>
          <w:rtl/>
        </w:rPr>
        <w:t>اً</w:t>
      </w:r>
      <w:r w:rsidRPr="003A368B">
        <w:rPr>
          <w:rFonts w:ascii="Simplified Arabic" w:hAnsi="Simplified Arabic" w:cs="Simplified Arabic"/>
          <w:sz w:val="28"/>
          <w:szCs w:val="28"/>
          <w:rtl/>
        </w:rPr>
        <w:t xml:space="preserve"> للفقرات الواردة في أداة الدراسة.</w:t>
      </w:r>
    </w:p>
    <w:p w14:paraId="51BC8F1B" w14:textId="77777777" w:rsidR="00B00D05" w:rsidRDefault="00B00D05" w:rsidP="003A368B">
      <w:pPr>
        <w:spacing w:line="360" w:lineRule="auto"/>
        <w:jc w:val="both"/>
        <w:rPr>
          <w:rFonts w:ascii="Simplified Arabic" w:hAnsi="Simplified Arabic" w:cs="Simplified Arabic"/>
          <w:sz w:val="28"/>
          <w:szCs w:val="28"/>
          <w:rtl/>
        </w:rPr>
      </w:pPr>
    </w:p>
    <w:p w14:paraId="08CBC89D" w14:textId="77777777" w:rsidR="00B00D05" w:rsidRDefault="00B00D05" w:rsidP="003A368B">
      <w:pPr>
        <w:spacing w:line="360" w:lineRule="auto"/>
        <w:jc w:val="both"/>
        <w:rPr>
          <w:rFonts w:ascii="Simplified Arabic" w:hAnsi="Simplified Arabic" w:cs="Simplified Arabic"/>
          <w:sz w:val="28"/>
          <w:szCs w:val="28"/>
          <w:rtl/>
        </w:rPr>
      </w:pPr>
    </w:p>
    <w:p w14:paraId="6250A9A2" w14:textId="77777777" w:rsidR="00B00D05" w:rsidRDefault="00C90281" w:rsidP="00B00D05">
      <w:pPr>
        <w:spacing w:line="360" w:lineRule="auto"/>
        <w:jc w:val="both"/>
        <w:rPr>
          <w:rFonts w:ascii="Simplified Arabic" w:hAnsi="Simplified Arabic" w:cs="Simplified Arabic"/>
          <w:sz w:val="28"/>
          <w:szCs w:val="28"/>
          <w:rtl/>
        </w:rPr>
      </w:pPr>
      <w:r w:rsidRPr="00B00D05">
        <w:rPr>
          <w:rFonts w:ascii="Simplified Arabic" w:hAnsi="Simplified Arabic" w:cs="Simplified Arabic"/>
          <w:b/>
          <w:bCs/>
          <w:sz w:val="28"/>
          <w:szCs w:val="28"/>
          <w:rtl/>
        </w:rPr>
        <w:lastRenderedPageBreak/>
        <w:t>2-2-1-2 نشأة وتطور أنظمة إدارة المشاريع الرقمية</w:t>
      </w:r>
      <w:r w:rsidRPr="00B00D05">
        <w:rPr>
          <w:rFonts w:ascii="Simplified Arabic" w:hAnsi="Simplified Arabic" w:cs="Simplified Arabic" w:hint="cs"/>
          <w:b/>
          <w:bCs/>
          <w:sz w:val="28"/>
          <w:szCs w:val="28"/>
          <w:rtl/>
        </w:rPr>
        <w:t>:</w:t>
      </w:r>
    </w:p>
    <w:p w14:paraId="153F968A" w14:textId="548FBB5E" w:rsidR="0061157D" w:rsidRPr="0061157D" w:rsidRDefault="0061157D" w:rsidP="00470C01">
      <w:pPr>
        <w:spacing w:line="360" w:lineRule="auto"/>
        <w:ind w:firstLine="720"/>
        <w:jc w:val="both"/>
        <w:rPr>
          <w:rFonts w:ascii="Simplified Arabic" w:hAnsi="Simplified Arabic" w:cs="Simplified Arabic"/>
          <w:sz w:val="28"/>
          <w:szCs w:val="28"/>
          <w:rtl/>
        </w:rPr>
      </w:pPr>
      <w:r w:rsidRPr="0061157D">
        <w:rPr>
          <w:rFonts w:ascii="Simplified Arabic" w:hAnsi="Simplified Arabic" w:cs="Simplified Arabic"/>
          <w:sz w:val="28"/>
          <w:szCs w:val="28"/>
          <w:rtl/>
        </w:rPr>
        <w:t>ترتبط نشأة أنظمة إدارة المشاريع الرقمية بالتطور التاريخي الذي شهدته إدارة المشاريع بوصفها أحد التخصصات الإدارية التي تطورت استجابةً لتزايد حجم المشروعات وتعقدها، إذ كانت المراحل الأولى لإدارة المشاريع تعتمد بصورة رئيسة على الخبرات الشخصية والإجراءات الورقية والوسائل التقليدية في تخطيط الأعمال ومتابعة التنفيذ</w:t>
      </w:r>
      <w:r w:rsidR="00470C01">
        <w:rPr>
          <w:rFonts w:ascii="Simplified Arabic" w:hAnsi="Simplified Arabic" w:cs="Simplified Arabic" w:hint="cs"/>
          <w:sz w:val="28"/>
          <w:szCs w:val="28"/>
          <w:rtl/>
        </w:rPr>
        <w:t xml:space="preserve"> </w:t>
      </w:r>
      <w:r w:rsidR="00B00D05" w:rsidRPr="00B00D05">
        <w:rPr>
          <w:rFonts w:ascii="Simplified Arabic" w:hAnsi="Simplified Arabic" w:cs="Simplified Arabic"/>
          <w:sz w:val="28"/>
          <w:szCs w:val="28"/>
          <w:rtl/>
        </w:rPr>
        <w:t>(الحربي، 2022)</w:t>
      </w:r>
      <w:r w:rsidRPr="0061157D">
        <w:rPr>
          <w:rFonts w:ascii="Simplified Arabic" w:hAnsi="Simplified Arabic" w:cs="Simplified Arabic"/>
          <w:sz w:val="28"/>
          <w:szCs w:val="28"/>
          <w:rtl/>
        </w:rPr>
        <w:t>. وقد كانت هذه الأساليب مناسبة نسبي</w:t>
      </w:r>
      <w:r w:rsidR="0043743D">
        <w:rPr>
          <w:rFonts w:ascii="Simplified Arabic" w:hAnsi="Simplified Arabic" w:cs="Simplified Arabic"/>
          <w:sz w:val="28"/>
          <w:szCs w:val="28"/>
          <w:rtl/>
        </w:rPr>
        <w:t>اً</w:t>
      </w:r>
      <w:r w:rsidRPr="0061157D">
        <w:rPr>
          <w:rFonts w:ascii="Simplified Arabic" w:hAnsi="Simplified Arabic" w:cs="Simplified Arabic"/>
          <w:sz w:val="28"/>
          <w:szCs w:val="28"/>
          <w:rtl/>
        </w:rPr>
        <w:t xml:space="preserve"> للمشروعات محدودة الحجم، إلا أنها واجهت تحديات كبيرة مع توسع الأنشطة الاقتصادية، وازدياد حجم الاستثمارات، وظهور المشاريع الكبرى التي تتطلب تنسيق</w:t>
      </w:r>
      <w:r w:rsidR="0043743D">
        <w:rPr>
          <w:rFonts w:ascii="Simplified Arabic" w:hAnsi="Simplified Arabic" w:cs="Simplified Arabic"/>
          <w:sz w:val="28"/>
          <w:szCs w:val="28"/>
          <w:rtl/>
        </w:rPr>
        <w:t>اً</w:t>
      </w:r>
      <w:r w:rsidRPr="0061157D">
        <w:rPr>
          <w:rFonts w:ascii="Simplified Arabic" w:hAnsi="Simplified Arabic" w:cs="Simplified Arabic"/>
          <w:sz w:val="28"/>
          <w:szCs w:val="28"/>
          <w:rtl/>
        </w:rPr>
        <w:t xml:space="preserve"> مستمر</w:t>
      </w:r>
      <w:r w:rsidR="0043743D">
        <w:rPr>
          <w:rFonts w:ascii="Simplified Arabic" w:hAnsi="Simplified Arabic" w:cs="Simplified Arabic"/>
          <w:sz w:val="28"/>
          <w:szCs w:val="28"/>
          <w:rtl/>
        </w:rPr>
        <w:t>اً</w:t>
      </w:r>
      <w:r w:rsidRPr="0061157D">
        <w:rPr>
          <w:rFonts w:ascii="Simplified Arabic" w:hAnsi="Simplified Arabic" w:cs="Simplified Arabic"/>
          <w:sz w:val="28"/>
          <w:szCs w:val="28"/>
          <w:rtl/>
        </w:rPr>
        <w:t xml:space="preserve"> بين أعداد كبيرة من العاملين، وإدارة كميات ضخمة من البيانات، واتخاذ قرارات سريعة تستند إلى معلومات دقيقة ومحدثة. وقد أدى ذلك إلى البحث عن وسائل أكثر كفاءة لتنظيم أعمال المشاريع، بما يضمن تحسين عمليات التخطيط والتنفيذ والرقابة، ويحد من المشكلات المرتبطة بتأخر المعلومات أو عدم دقتها (الزهراني، 2021).</w:t>
      </w:r>
    </w:p>
    <w:p w14:paraId="75B9D0D0" w14:textId="77777777" w:rsidR="0061157D" w:rsidRPr="0061157D" w:rsidRDefault="0061157D" w:rsidP="00511FFE">
      <w:pPr>
        <w:spacing w:line="360" w:lineRule="auto"/>
        <w:ind w:firstLine="720"/>
        <w:jc w:val="both"/>
        <w:rPr>
          <w:rFonts w:ascii="Simplified Arabic" w:hAnsi="Simplified Arabic" w:cs="Simplified Arabic"/>
          <w:sz w:val="28"/>
          <w:szCs w:val="28"/>
          <w:rtl/>
        </w:rPr>
      </w:pPr>
      <w:r w:rsidRPr="0061157D">
        <w:rPr>
          <w:rFonts w:ascii="Simplified Arabic" w:hAnsi="Simplified Arabic" w:cs="Simplified Arabic"/>
          <w:sz w:val="28"/>
          <w:szCs w:val="28"/>
          <w:rtl/>
        </w:rPr>
        <w:t>ومع التطور المتسارع للحاسبات الإلكترونية خلال النصف الثاني من القرن العشرين، بدأت المؤسسات في توظيف التطبيقات الحاسوبية لدعم إدارة المشاريع، حيث ركزت التطبيقات الأولى على أتمتة بعض العمليات الأساسية، مثل إعداد الجداول الزمنية، وتنظيم الموارد، ومتابعة نسب الإنجاز. وأسهمت هذه المرحلة في الانتقال من الأساليب اليدوية إلى استخدام البرامج الحاسوبية المتخصصة، الأمر الذي أدى إلى تحسين سرعة إنجاز العمليات الإدارية وتقليل الأخطاء البشرية المرتبطة بإعداد الخطط أو تحديث البيانات. ومع ذلك، بقيت هذه التطبيقات محدودة الوظائف، إذ كانت تعمل بصورة منفصلة، ولا توفر التكامل المطلوب بين مختلف عناصر المشروع أو بين الإدارات المختلفة داخل المؤسسة (</w:t>
      </w:r>
      <w:proofErr w:type="spellStart"/>
      <w:r w:rsidRPr="0061157D">
        <w:rPr>
          <w:rFonts w:ascii="Simplified Arabic" w:hAnsi="Simplified Arabic" w:cs="Simplified Arabic"/>
          <w:sz w:val="28"/>
          <w:szCs w:val="28"/>
        </w:rPr>
        <w:t>Alfawaz</w:t>
      </w:r>
      <w:proofErr w:type="spellEnd"/>
      <w:r w:rsidRPr="0061157D">
        <w:rPr>
          <w:rFonts w:ascii="Simplified Arabic" w:hAnsi="Simplified Arabic" w:cs="Simplified Arabic"/>
          <w:sz w:val="28"/>
          <w:szCs w:val="28"/>
        </w:rPr>
        <w:t xml:space="preserve"> &amp; </w:t>
      </w:r>
      <w:proofErr w:type="spellStart"/>
      <w:r w:rsidRPr="0061157D">
        <w:rPr>
          <w:rFonts w:ascii="Simplified Arabic" w:hAnsi="Simplified Arabic" w:cs="Simplified Arabic"/>
          <w:sz w:val="28"/>
          <w:szCs w:val="28"/>
        </w:rPr>
        <w:t>Aljedani</w:t>
      </w:r>
      <w:proofErr w:type="spellEnd"/>
      <w:r w:rsidRPr="0061157D">
        <w:rPr>
          <w:rFonts w:ascii="Simplified Arabic" w:hAnsi="Simplified Arabic" w:cs="Simplified Arabic"/>
          <w:sz w:val="28"/>
          <w:szCs w:val="28"/>
        </w:rPr>
        <w:t>, 2023</w:t>
      </w:r>
      <w:r w:rsidRPr="0061157D">
        <w:rPr>
          <w:rFonts w:ascii="Simplified Arabic" w:hAnsi="Simplified Arabic" w:cs="Simplified Arabic"/>
          <w:sz w:val="28"/>
          <w:szCs w:val="28"/>
          <w:rtl/>
        </w:rPr>
        <w:t>).</w:t>
      </w:r>
    </w:p>
    <w:p w14:paraId="575C70BE" w14:textId="1BA813D9" w:rsidR="0061157D" w:rsidRPr="0061157D" w:rsidRDefault="0061157D" w:rsidP="00511FFE">
      <w:pPr>
        <w:spacing w:line="360" w:lineRule="auto"/>
        <w:ind w:firstLine="720"/>
        <w:jc w:val="both"/>
        <w:rPr>
          <w:rFonts w:ascii="Simplified Arabic" w:hAnsi="Simplified Arabic" w:cs="Simplified Arabic"/>
          <w:sz w:val="28"/>
          <w:szCs w:val="28"/>
          <w:rtl/>
        </w:rPr>
      </w:pPr>
      <w:r w:rsidRPr="0061157D">
        <w:rPr>
          <w:rFonts w:ascii="Simplified Arabic" w:hAnsi="Simplified Arabic" w:cs="Simplified Arabic"/>
          <w:sz w:val="28"/>
          <w:szCs w:val="28"/>
          <w:rtl/>
        </w:rPr>
        <w:lastRenderedPageBreak/>
        <w:t>ومع دخول تقنيات نظم المعلومات مرحلة أكثر تقدم</w:t>
      </w:r>
      <w:r w:rsidR="0043743D">
        <w:rPr>
          <w:rFonts w:ascii="Simplified Arabic" w:hAnsi="Simplified Arabic" w:cs="Simplified Arabic"/>
          <w:sz w:val="28"/>
          <w:szCs w:val="28"/>
          <w:rtl/>
        </w:rPr>
        <w:t>اً</w:t>
      </w:r>
      <w:r w:rsidRPr="0061157D">
        <w:rPr>
          <w:rFonts w:ascii="Simplified Arabic" w:hAnsi="Simplified Arabic" w:cs="Simplified Arabic"/>
          <w:sz w:val="28"/>
          <w:szCs w:val="28"/>
          <w:rtl/>
        </w:rPr>
        <w:t>، بدأت أنظمة إدارة المشاريع تشهد تطور</w:t>
      </w:r>
      <w:r w:rsidR="0043743D">
        <w:rPr>
          <w:rFonts w:ascii="Simplified Arabic" w:hAnsi="Simplified Arabic" w:cs="Simplified Arabic"/>
          <w:sz w:val="28"/>
          <w:szCs w:val="28"/>
          <w:rtl/>
        </w:rPr>
        <w:t>اً</w:t>
      </w:r>
      <w:r w:rsidRPr="0061157D">
        <w:rPr>
          <w:rFonts w:ascii="Simplified Arabic" w:hAnsi="Simplified Arabic" w:cs="Simplified Arabic"/>
          <w:sz w:val="28"/>
          <w:szCs w:val="28"/>
          <w:rtl/>
        </w:rPr>
        <w:t xml:space="preserve"> نوعي</w:t>
      </w:r>
      <w:r w:rsidR="0043743D">
        <w:rPr>
          <w:rFonts w:ascii="Simplified Arabic" w:hAnsi="Simplified Arabic" w:cs="Simplified Arabic"/>
          <w:sz w:val="28"/>
          <w:szCs w:val="28"/>
          <w:rtl/>
        </w:rPr>
        <w:t>اً</w:t>
      </w:r>
      <w:r w:rsidRPr="0061157D">
        <w:rPr>
          <w:rFonts w:ascii="Simplified Arabic" w:hAnsi="Simplified Arabic" w:cs="Simplified Arabic"/>
          <w:sz w:val="28"/>
          <w:szCs w:val="28"/>
          <w:rtl/>
        </w:rPr>
        <w:t>، حيث تحولت من برامج مستقلة تخدم وظيفة محددة إلى نظم معلومات متكاملة تجمع بين وظائف التخطيط، وإدارة الوقت، وإدارة الموارد، ومراقبة التكاليف، وإدارة المخاطر، وإدارة الوثائق، وإعداد التقارير في بيئة رقمية موحدة. وقد ساعد هذا التطور على توفير قاعدة بيانات مركزية يتم تحديثها بصورة مستمرة، بما يضمن وصول جميع الأطراف المعنية إلى المعلومات نفسها في الوقت المناسب، ويقلل من الازدواجية في البيانات، ويعزز مستوى التنسيق بين فرق العمل المختلفة (</w:t>
      </w:r>
      <w:proofErr w:type="spellStart"/>
      <w:r w:rsidRPr="0061157D">
        <w:rPr>
          <w:rFonts w:ascii="Simplified Arabic" w:hAnsi="Simplified Arabic" w:cs="Simplified Arabic"/>
          <w:sz w:val="28"/>
          <w:szCs w:val="28"/>
          <w:rtl/>
        </w:rPr>
        <w:t>الخرماني</w:t>
      </w:r>
      <w:proofErr w:type="spellEnd"/>
      <w:r w:rsidRPr="0061157D">
        <w:rPr>
          <w:rFonts w:ascii="Simplified Arabic" w:hAnsi="Simplified Arabic" w:cs="Simplified Arabic"/>
          <w:sz w:val="28"/>
          <w:szCs w:val="28"/>
          <w:rtl/>
        </w:rPr>
        <w:t>، 2025).</w:t>
      </w:r>
    </w:p>
    <w:p w14:paraId="040D8E07" w14:textId="2BB42149" w:rsidR="0061157D" w:rsidRPr="0061157D" w:rsidRDefault="0061157D" w:rsidP="00511FFE">
      <w:pPr>
        <w:spacing w:line="360" w:lineRule="auto"/>
        <w:ind w:firstLine="720"/>
        <w:jc w:val="both"/>
        <w:rPr>
          <w:rFonts w:ascii="Simplified Arabic" w:hAnsi="Simplified Arabic" w:cs="Simplified Arabic"/>
          <w:sz w:val="28"/>
          <w:szCs w:val="28"/>
          <w:rtl/>
        </w:rPr>
      </w:pPr>
      <w:r w:rsidRPr="0061157D">
        <w:rPr>
          <w:rFonts w:ascii="Simplified Arabic" w:hAnsi="Simplified Arabic" w:cs="Simplified Arabic"/>
          <w:sz w:val="28"/>
          <w:szCs w:val="28"/>
          <w:rtl/>
        </w:rPr>
        <w:t>وجاءت الطفرة الحقيقية في تطور أنظمة إدارة المشاريع الرقمية مع الانتشار الواسع للإنترنت وتقنيات الاتصال الحديثة، حيث لم تعد هذه الأنظمة مقتصرة على أجهزة الحاسب داخل المؤسسة، وإنما أصبحت تعتمد على بيئات رقمية مترابطة تسمح بتبادل المعلومات بصورة فورية بين مختلف المواقع الجغرافية. وأصبح بإمكان مديري المشاريع متابعة تقدم الأعمال، وإصدار التقارير، والتواصل مع فرق العمل، واعتماد الإجراءات الإدارية إلكتروني</w:t>
      </w:r>
      <w:r w:rsidR="0043743D">
        <w:rPr>
          <w:rFonts w:ascii="Simplified Arabic" w:hAnsi="Simplified Arabic" w:cs="Simplified Arabic"/>
          <w:sz w:val="28"/>
          <w:szCs w:val="28"/>
          <w:rtl/>
        </w:rPr>
        <w:t>اً</w:t>
      </w:r>
      <w:r w:rsidRPr="0061157D">
        <w:rPr>
          <w:rFonts w:ascii="Simplified Arabic" w:hAnsi="Simplified Arabic" w:cs="Simplified Arabic"/>
          <w:sz w:val="28"/>
          <w:szCs w:val="28"/>
          <w:rtl/>
        </w:rPr>
        <w:t>، وهو ما أسهم في رفع كفاءة إدارة المشاريع التي تتوزع مواقع تنفيذها في أكثر من منطقة أو يشارك فيها عدد كبير من الجهات المتعاونة (الحربي، 2022).</w:t>
      </w:r>
    </w:p>
    <w:p w14:paraId="1ACA9DB7" w14:textId="1BD9746B" w:rsidR="0061157D" w:rsidRPr="0061157D" w:rsidRDefault="00651FF2" w:rsidP="00511FFE">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61157D" w:rsidRPr="0061157D">
        <w:rPr>
          <w:rFonts w:ascii="Simplified Arabic" w:hAnsi="Simplified Arabic" w:cs="Simplified Arabic"/>
          <w:sz w:val="28"/>
          <w:szCs w:val="28"/>
          <w:rtl/>
        </w:rPr>
        <w:t>شهدت هذه الأنظمة تطور</w:t>
      </w:r>
      <w:r w:rsidR="0043743D">
        <w:rPr>
          <w:rFonts w:ascii="Simplified Arabic" w:hAnsi="Simplified Arabic" w:cs="Simplified Arabic"/>
          <w:sz w:val="28"/>
          <w:szCs w:val="28"/>
          <w:rtl/>
        </w:rPr>
        <w:t>اً</w:t>
      </w:r>
      <w:r w:rsidR="0061157D" w:rsidRPr="0061157D">
        <w:rPr>
          <w:rFonts w:ascii="Simplified Arabic" w:hAnsi="Simplified Arabic" w:cs="Simplified Arabic"/>
          <w:sz w:val="28"/>
          <w:szCs w:val="28"/>
          <w:rtl/>
        </w:rPr>
        <w:t xml:space="preserve"> ملحوظ</w:t>
      </w:r>
      <w:r w:rsidR="0043743D">
        <w:rPr>
          <w:rFonts w:ascii="Simplified Arabic" w:hAnsi="Simplified Arabic" w:cs="Simplified Arabic"/>
          <w:sz w:val="28"/>
          <w:szCs w:val="28"/>
          <w:rtl/>
        </w:rPr>
        <w:t>اً</w:t>
      </w:r>
      <w:r w:rsidR="0061157D" w:rsidRPr="0061157D">
        <w:rPr>
          <w:rFonts w:ascii="Simplified Arabic" w:hAnsi="Simplified Arabic" w:cs="Simplified Arabic"/>
          <w:sz w:val="28"/>
          <w:szCs w:val="28"/>
          <w:rtl/>
        </w:rPr>
        <w:t xml:space="preserve"> مع ظهور الحوسبة السحابية، التي وفرت بيئة تشغيل مرنة وآمنة تتيح الوصول إلى بيانات المشروع في أي وقت ومن أي مكان، مع إمكانية تحديث البيانات بصورة لحظية. وقد ساعد ذلك على تحسين سرعة تبادل المعلومات، وتقليل الاعتماد على البنية التقنية التقليدية، وخفض تكاليف تشغيل الأنظمة وصيانتها، إضافة إلى تعزيز استمرارية الأعمال وتقليل المخاطر المرتبطة بفقدان البيانات أو تعطل الأنظمة المحلية (الهيئة السعودية للبيانات والذكاء الاصطناعي، 2024).</w:t>
      </w:r>
    </w:p>
    <w:p w14:paraId="33FD5B65" w14:textId="0608CFE4" w:rsidR="0061157D" w:rsidRPr="0061157D" w:rsidRDefault="0061157D" w:rsidP="00511FFE">
      <w:pPr>
        <w:spacing w:line="360" w:lineRule="auto"/>
        <w:ind w:firstLine="720"/>
        <w:jc w:val="both"/>
        <w:rPr>
          <w:rFonts w:ascii="Simplified Arabic" w:hAnsi="Simplified Arabic" w:cs="Simplified Arabic"/>
          <w:sz w:val="28"/>
          <w:szCs w:val="28"/>
          <w:rtl/>
        </w:rPr>
      </w:pPr>
      <w:r w:rsidRPr="0061157D">
        <w:rPr>
          <w:rFonts w:ascii="Simplified Arabic" w:hAnsi="Simplified Arabic" w:cs="Simplified Arabic"/>
          <w:sz w:val="28"/>
          <w:szCs w:val="28"/>
          <w:rtl/>
        </w:rPr>
        <w:t>وفي السنوات الأخيرة، دخلت أنظمة إدارة المشاريع الرقمية مرحلة أكثر تقدم</w:t>
      </w:r>
      <w:r w:rsidR="0043743D">
        <w:rPr>
          <w:rFonts w:ascii="Simplified Arabic" w:hAnsi="Simplified Arabic" w:cs="Simplified Arabic"/>
          <w:sz w:val="28"/>
          <w:szCs w:val="28"/>
          <w:rtl/>
        </w:rPr>
        <w:t>اً</w:t>
      </w:r>
      <w:r w:rsidRPr="0061157D">
        <w:rPr>
          <w:rFonts w:ascii="Simplified Arabic" w:hAnsi="Simplified Arabic" w:cs="Simplified Arabic"/>
          <w:sz w:val="28"/>
          <w:szCs w:val="28"/>
          <w:rtl/>
        </w:rPr>
        <w:t xml:space="preserve"> مع دمج تقنيات الذكاء الاصطناعي، وتحليلات البيانات الضخمة، وإنترنت الأشياء، والتوأمة الرقمية، مما أسهم في </w:t>
      </w:r>
      <w:r w:rsidRPr="0061157D">
        <w:rPr>
          <w:rFonts w:ascii="Simplified Arabic" w:hAnsi="Simplified Arabic" w:cs="Simplified Arabic"/>
          <w:sz w:val="28"/>
          <w:szCs w:val="28"/>
          <w:rtl/>
        </w:rPr>
        <w:lastRenderedPageBreak/>
        <w:t>انتقالها من مجرد أدوات لإدارة البيانات إلى منصات ذكية قادرة على دعم عمليات اتخاذ القرار. فقد أصبحت هذه الأنظمة تمتلك القدرة على تحليل كميات كبيرة من البيانات في وقت قصير، واكتشاف الأنماط المتكررة، والتنبؤ بالمخاطر المحتملة، وإصدار التنبيهات المبكرة عند حدوث انحرافات في الجدول الزمني أو الميزانية أو مستوى الإنجاز، الأمر الذي يساعد الإدارة على التدخل في الوقت المناسب والحد من الآثار السلبية للمشكلات قبل تفاقمها (</w:t>
      </w:r>
      <w:proofErr w:type="spellStart"/>
      <w:r w:rsidRPr="0061157D">
        <w:rPr>
          <w:rFonts w:ascii="Simplified Arabic" w:hAnsi="Simplified Arabic" w:cs="Simplified Arabic"/>
          <w:sz w:val="28"/>
          <w:szCs w:val="28"/>
          <w:rtl/>
        </w:rPr>
        <w:t>البرناوي</w:t>
      </w:r>
      <w:proofErr w:type="spellEnd"/>
      <w:r w:rsidRPr="0061157D">
        <w:rPr>
          <w:rFonts w:ascii="Simplified Arabic" w:hAnsi="Simplified Arabic" w:cs="Simplified Arabic"/>
          <w:sz w:val="28"/>
          <w:szCs w:val="28"/>
          <w:rtl/>
        </w:rPr>
        <w:t xml:space="preserve"> وآخرون، 2025؛ </w:t>
      </w:r>
      <w:proofErr w:type="spellStart"/>
      <w:r w:rsidRPr="0061157D">
        <w:rPr>
          <w:rFonts w:ascii="Simplified Arabic" w:hAnsi="Simplified Arabic" w:cs="Simplified Arabic"/>
          <w:sz w:val="28"/>
          <w:szCs w:val="28"/>
        </w:rPr>
        <w:t>Alnaser</w:t>
      </w:r>
      <w:proofErr w:type="spellEnd"/>
      <w:r w:rsidRPr="0061157D">
        <w:rPr>
          <w:rFonts w:ascii="Simplified Arabic" w:hAnsi="Simplified Arabic" w:cs="Simplified Arabic"/>
          <w:sz w:val="28"/>
          <w:szCs w:val="28"/>
        </w:rPr>
        <w:t xml:space="preserve"> &amp; </w:t>
      </w:r>
      <w:proofErr w:type="spellStart"/>
      <w:r w:rsidRPr="0061157D">
        <w:rPr>
          <w:rFonts w:ascii="Simplified Arabic" w:hAnsi="Simplified Arabic" w:cs="Simplified Arabic"/>
          <w:sz w:val="28"/>
          <w:szCs w:val="28"/>
        </w:rPr>
        <w:t>Elmousalami</w:t>
      </w:r>
      <w:proofErr w:type="spellEnd"/>
      <w:r w:rsidRPr="0061157D">
        <w:rPr>
          <w:rFonts w:ascii="Simplified Arabic" w:hAnsi="Simplified Arabic" w:cs="Simplified Arabic"/>
          <w:sz w:val="28"/>
          <w:szCs w:val="28"/>
        </w:rPr>
        <w:t>, 2025</w:t>
      </w:r>
      <w:r w:rsidRPr="0061157D">
        <w:rPr>
          <w:rFonts w:ascii="Simplified Arabic" w:hAnsi="Simplified Arabic" w:cs="Simplified Arabic"/>
          <w:sz w:val="28"/>
          <w:szCs w:val="28"/>
          <w:rtl/>
        </w:rPr>
        <w:t>).</w:t>
      </w:r>
    </w:p>
    <w:p w14:paraId="5D4283EC" w14:textId="3729DBAA" w:rsidR="0061157D" w:rsidRPr="0061157D" w:rsidRDefault="0061157D" w:rsidP="00511FFE">
      <w:pPr>
        <w:spacing w:line="360" w:lineRule="auto"/>
        <w:ind w:firstLine="720"/>
        <w:jc w:val="both"/>
        <w:rPr>
          <w:rFonts w:ascii="Simplified Arabic" w:hAnsi="Simplified Arabic" w:cs="Simplified Arabic"/>
          <w:sz w:val="28"/>
          <w:szCs w:val="28"/>
          <w:rtl/>
        </w:rPr>
      </w:pPr>
      <w:r w:rsidRPr="0061157D">
        <w:rPr>
          <w:rFonts w:ascii="Simplified Arabic" w:hAnsi="Simplified Arabic" w:cs="Simplified Arabic"/>
          <w:sz w:val="28"/>
          <w:szCs w:val="28"/>
          <w:rtl/>
        </w:rPr>
        <w:t xml:space="preserve">ومن </w:t>
      </w:r>
      <w:r w:rsidR="0043743D">
        <w:rPr>
          <w:rFonts w:ascii="Simplified Arabic" w:hAnsi="Simplified Arabic" w:cs="Simplified Arabic"/>
          <w:sz w:val="28"/>
          <w:szCs w:val="28"/>
          <w:rtl/>
        </w:rPr>
        <w:t>أهم</w:t>
      </w:r>
      <w:r w:rsidRPr="0061157D">
        <w:rPr>
          <w:rFonts w:ascii="Simplified Arabic" w:hAnsi="Simplified Arabic" w:cs="Simplified Arabic"/>
          <w:sz w:val="28"/>
          <w:szCs w:val="28"/>
          <w:rtl/>
        </w:rPr>
        <w:t xml:space="preserve"> مظاهر التطور أيض</w:t>
      </w:r>
      <w:r w:rsidR="0043743D">
        <w:rPr>
          <w:rFonts w:ascii="Simplified Arabic" w:hAnsi="Simplified Arabic" w:cs="Simplified Arabic"/>
          <w:sz w:val="28"/>
          <w:szCs w:val="28"/>
          <w:rtl/>
        </w:rPr>
        <w:t>اً</w:t>
      </w:r>
      <w:r w:rsidRPr="0061157D">
        <w:rPr>
          <w:rFonts w:ascii="Simplified Arabic" w:hAnsi="Simplified Arabic" w:cs="Simplified Arabic"/>
          <w:sz w:val="28"/>
          <w:szCs w:val="28"/>
          <w:rtl/>
        </w:rPr>
        <w:t xml:space="preserve"> انتقال أنظمة إدارة المشاريع الرقمية إلى مفهوم المنصات المتكاملة، حيث لم تعد تقتصر على إدارة المشروع بصورة منفصلة، وإنما أصبحت ترتبط بمختلف الأنظمة المؤسسية، مثل أنظمة الموارد البشرية، والأنظمة المالية، وأنظمة المشتريات، وإدارة الوثائق، وإدارة المخاطر، وأنظمة ذكاء الأعمال. وأسهم هذا التكامل في بناء بيئة معلوماتية موحدة توفر رؤية شاملة عن المشروع، وتساعد الإدارة العليا على متابعة الأداء من خلال مؤشرات دقيقة ولوحات معلومات تفاعلية، بما يعزز جودة القرارات الإدارية ويزيد من كفاءة استخدام الموارد (</w:t>
      </w:r>
      <w:r w:rsidRPr="0061157D">
        <w:rPr>
          <w:rFonts w:ascii="Simplified Arabic" w:hAnsi="Simplified Arabic" w:cs="Simplified Arabic"/>
          <w:sz w:val="28"/>
          <w:szCs w:val="28"/>
        </w:rPr>
        <w:t>Basri et al., 2024</w:t>
      </w:r>
      <w:r w:rsidRPr="0061157D">
        <w:rPr>
          <w:rFonts w:ascii="Simplified Arabic" w:hAnsi="Simplified Arabic" w:cs="Simplified Arabic"/>
          <w:sz w:val="28"/>
          <w:szCs w:val="28"/>
          <w:rtl/>
        </w:rPr>
        <w:t>).</w:t>
      </w:r>
    </w:p>
    <w:p w14:paraId="065B9B87" w14:textId="2398BE83" w:rsidR="00C90281" w:rsidRDefault="0061157D" w:rsidP="00511FFE">
      <w:pPr>
        <w:spacing w:line="360" w:lineRule="auto"/>
        <w:ind w:firstLine="720"/>
        <w:jc w:val="both"/>
        <w:rPr>
          <w:rFonts w:ascii="Simplified Arabic" w:hAnsi="Simplified Arabic" w:cs="Simplified Arabic"/>
          <w:sz w:val="28"/>
          <w:szCs w:val="28"/>
          <w:rtl/>
        </w:rPr>
      </w:pPr>
      <w:r w:rsidRPr="0061157D">
        <w:rPr>
          <w:rFonts w:ascii="Simplified Arabic" w:hAnsi="Simplified Arabic" w:cs="Simplified Arabic"/>
          <w:sz w:val="28"/>
          <w:szCs w:val="28"/>
          <w:rtl/>
        </w:rPr>
        <w:t>وارتبط تطور أنظمة إدارة المشاريع الرقمية ارتباط</w:t>
      </w:r>
      <w:r w:rsidR="0043743D">
        <w:rPr>
          <w:rFonts w:ascii="Simplified Arabic" w:hAnsi="Simplified Arabic" w:cs="Simplified Arabic"/>
          <w:sz w:val="28"/>
          <w:szCs w:val="28"/>
          <w:rtl/>
        </w:rPr>
        <w:t>اً</w:t>
      </w:r>
      <w:r w:rsidRPr="0061157D">
        <w:rPr>
          <w:rFonts w:ascii="Simplified Arabic" w:hAnsi="Simplified Arabic" w:cs="Simplified Arabic"/>
          <w:sz w:val="28"/>
          <w:szCs w:val="28"/>
          <w:rtl/>
        </w:rPr>
        <w:t xml:space="preserve"> وثيق</w:t>
      </w:r>
      <w:r w:rsidR="0043743D">
        <w:rPr>
          <w:rFonts w:ascii="Simplified Arabic" w:hAnsi="Simplified Arabic" w:cs="Simplified Arabic"/>
          <w:sz w:val="28"/>
          <w:szCs w:val="28"/>
          <w:rtl/>
        </w:rPr>
        <w:t>اً</w:t>
      </w:r>
      <w:r w:rsidRPr="0061157D">
        <w:rPr>
          <w:rFonts w:ascii="Simplified Arabic" w:hAnsi="Simplified Arabic" w:cs="Simplified Arabic"/>
          <w:sz w:val="28"/>
          <w:szCs w:val="28"/>
          <w:rtl/>
        </w:rPr>
        <w:t xml:space="preserve"> بمبادرات التحول الرقمي التي شهدتها المملكة خلال السنوات الأخيرة، حيث أولت رؤية المملكة 2030 اهتمام</w:t>
      </w:r>
      <w:r w:rsidR="0043743D">
        <w:rPr>
          <w:rFonts w:ascii="Simplified Arabic" w:hAnsi="Simplified Arabic" w:cs="Simplified Arabic"/>
          <w:sz w:val="28"/>
          <w:szCs w:val="28"/>
          <w:rtl/>
        </w:rPr>
        <w:t>اً</w:t>
      </w:r>
      <w:r w:rsidRPr="0061157D">
        <w:rPr>
          <w:rFonts w:ascii="Simplified Arabic" w:hAnsi="Simplified Arabic" w:cs="Simplified Arabic"/>
          <w:sz w:val="28"/>
          <w:szCs w:val="28"/>
          <w:rtl/>
        </w:rPr>
        <w:t xml:space="preserve"> كبير</w:t>
      </w:r>
      <w:r w:rsidR="0043743D">
        <w:rPr>
          <w:rFonts w:ascii="Simplified Arabic" w:hAnsi="Simplified Arabic" w:cs="Simplified Arabic"/>
          <w:sz w:val="28"/>
          <w:szCs w:val="28"/>
          <w:rtl/>
        </w:rPr>
        <w:t>اً</w:t>
      </w:r>
      <w:r w:rsidRPr="0061157D">
        <w:rPr>
          <w:rFonts w:ascii="Simplified Arabic" w:hAnsi="Simplified Arabic" w:cs="Simplified Arabic"/>
          <w:sz w:val="28"/>
          <w:szCs w:val="28"/>
          <w:rtl/>
        </w:rPr>
        <w:t xml:space="preserve"> بتطوير البنية الرقمية، ورفع كفاءة الأداء الحكومي، وتحسين إدارة المشاريع الكبرى من خلال توظيف التقنيات الحديثة. وقد انعكس ذلك في تنفيذ العديد من المبادرات التي استهدفت تعزيز التحول الرقمي في مختلف القطاعات، وتطوير البنية التحتية الرقمية، ونشر ثقافة الابتكار، وتوسيع استخدام نظم المعلومات في إدارة المشروعات، بما يدعم تحقيق مستهدفات التنمية المستدامة ورفع كفاءة الإنفاق الحكومي (وزارة الاتصالات وتقنية المعلومات، 2024).</w:t>
      </w:r>
    </w:p>
    <w:p w14:paraId="616A7406" w14:textId="77777777" w:rsidR="004B27B4" w:rsidRPr="004B27B4" w:rsidRDefault="004B27B4" w:rsidP="00511FFE">
      <w:pPr>
        <w:spacing w:line="360" w:lineRule="auto"/>
        <w:ind w:firstLine="720"/>
        <w:jc w:val="both"/>
        <w:rPr>
          <w:rFonts w:ascii="Simplified Arabic" w:hAnsi="Simplified Arabic" w:cs="Simplified Arabic"/>
          <w:sz w:val="28"/>
          <w:szCs w:val="28"/>
          <w:rtl/>
        </w:rPr>
      </w:pPr>
      <w:r w:rsidRPr="004B27B4">
        <w:rPr>
          <w:rFonts w:ascii="Simplified Arabic" w:hAnsi="Simplified Arabic" w:cs="Simplified Arabic"/>
          <w:sz w:val="28"/>
          <w:szCs w:val="28"/>
          <w:rtl/>
        </w:rPr>
        <w:lastRenderedPageBreak/>
        <w:t>كما أسهمت الهيئة السعودية للبيانات والذكاء الاصطناعي في دعم هذا التوجه من خلال تطوير الأطر الوطنية الخاصة بالتحول الرقمي، وتعزيز توظيف البيانات والذكاء الاصطناعي في مختلف القطاعات، بما في ذلك إدارة المشاريع، حيث أصبح الاعتماد على المنصات الرقمية أحد العناصر الرئيسة في تحسين عمليات التخطيط والمتابعة والرقابة، وتعزيز جودة اتخاذ القرار، ورفع مستوى التكامل بين الجهات المختلفة المشاركة في تنفيذ المشاريع الكبرى (الهيئة السعودية للبيانات والذكاء الاصطناعي، 2024).</w:t>
      </w:r>
    </w:p>
    <w:p w14:paraId="1CFB8081" w14:textId="362065B2" w:rsidR="004B27B4" w:rsidRPr="004B27B4" w:rsidRDefault="004B27B4" w:rsidP="00511FFE">
      <w:pPr>
        <w:spacing w:line="360" w:lineRule="auto"/>
        <w:ind w:firstLine="720"/>
        <w:jc w:val="both"/>
        <w:rPr>
          <w:rFonts w:ascii="Simplified Arabic" w:hAnsi="Simplified Arabic" w:cs="Simplified Arabic"/>
          <w:sz w:val="28"/>
          <w:szCs w:val="28"/>
          <w:rtl/>
        </w:rPr>
      </w:pPr>
      <w:r w:rsidRPr="004B27B4">
        <w:rPr>
          <w:rFonts w:ascii="Simplified Arabic" w:hAnsi="Simplified Arabic" w:cs="Simplified Arabic"/>
          <w:sz w:val="28"/>
          <w:szCs w:val="28"/>
          <w:rtl/>
        </w:rPr>
        <w:t>وفي قطاع البلديات والبنية التحتية، شهدت الجهات الحكومية توسع</w:t>
      </w:r>
      <w:r w:rsidR="0043743D">
        <w:rPr>
          <w:rFonts w:ascii="Simplified Arabic" w:hAnsi="Simplified Arabic" w:cs="Simplified Arabic"/>
          <w:sz w:val="28"/>
          <w:szCs w:val="28"/>
          <w:rtl/>
        </w:rPr>
        <w:t>اً</w:t>
      </w:r>
      <w:r w:rsidRPr="004B27B4">
        <w:rPr>
          <w:rFonts w:ascii="Simplified Arabic" w:hAnsi="Simplified Arabic" w:cs="Simplified Arabic"/>
          <w:sz w:val="28"/>
          <w:szCs w:val="28"/>
          <w:rtl/>
        </w:rPr>
        <w:t xml:space="preserve"> ملحوظ</w:t>
      </w:r>
      <w:r w:rsidR="0043743D">
        <w:rPr>
          <w:rFonts w:ascii="Simplified Arabic" w:hAnsi="Simplified Arabic" w:cs="Simplified Arabic"/>
          <w:sz w:val="28"/>
          <w:szCs w:val="28"/>
          <w:rtl/>
        </w:rPr>
        <w:t>اً</w:t>
      </w:r>
      <w:r w:rsidRPr="004B27B4">
        <w:rPr>
          <w:rFonts w:ascii="Simplified Arabic" w:hAnsi="Simplified Arabic" w:cs="Simplified Arabic"/>
          <w:sz w:val="28"/>
          <w:szCs w:val="28"/>
          <w:rtl/>
        </w:rPr>
        <w:t xml:space="preserve"> في تطبيق الأنظمة الرقمية لإدارة المشاريع، وذلك بهدف تحسين كفاءة تنفيذ المشروعات، ورفع مستوى الشفافية، وتطوير آليات المتابعة والتقييم، بما يسهم في ضمان الالتزام بالجداول الزمنية، وتحسين إدارة الموارد، وتعزيز جودة الخدمات المقدمة للمستفيدين. وقد أكدت التقارير الحكومية أن التحول نحو إدارة المشاريع الرقمية أصبح أحد المرتكزات الأساسية لتطوير العمل المؤسسي وتحقيق كفاءة أعلى في تنفيذ المشروعات التنموية (وزارة الشؤون البلدية والقروية والإسكان، 2024).</w:t>
      </w:r>
    </w:p>
    <w:p w14:paraId="276B31B1" w14:textId="6215CB36" w:rsidR="004B27B4" w:rsidRPr="004B27B4" w:rsidRDefault="004B27B4" w:rsidP="00511FFE">
      <w:pPr>
        <w:spacing w:line="360" w:lineRule="auto"/>
        <w:ind w:firstLine="720"/>
        <w:jc w:val="both"/>
        <w:rPr>
          <w:rFonts w:ascii="Simplified Arabic" w:hAnsi="Simplified Arabic" w:cs="Simplified Arabic"/>
          <w:sz w:val="28"/>
          <w:szCs w:val="28"/>
          <w:rtl/>
        </w:rPr>
      </w:pPr>
      <w:r w:rsidRPr="004B27B4">
        <w:rPr>
          <w:rFonts w:ascii="Simplified Arabic" w:hAnsi="Simplified Arabic" w:cs="Simplified Arabic"/>
          <w:sz w:val="28"/>
          <w:szCs w:val="28"/>
          <w:rtl/>
        </w:rPr>
        <w:t>وتشير الدراسات ال</w:t>
      </w:r>
      <w:r w:rsidR="00651FF2">
        <w:rPr>
          <w:rFonts w:ascii="Simplified Arabic" w:hAnsi="Simplified Arabic" w:cs="Simplified Arabic" w:hint="cs"/>
          <w:sz w:val="28"/>
          <w:szCs w:val="28"/>
          <w:rtl/>
        </w:rPr>
        <w:t>سابقة</w:t>
      </w:r>
      <w:r w:rsidRPr="004B27B4">
        <w:rPr>
          <w:rFonts w:ascii="Simplified Arabic" w:hAnsi="Simplified Arabic" w:cs="Simplified Arabic"/>
          <w:sz w:val="28"/>
          <w:szCs w:val="28"/>
          <w:rtl/>
        </w:rPr>
        <w:t xml:space="preserve"> إلى أن التطور المستقبلي لأنظمة إدارة المشاريع الرقمية يتجه نحو زيادة الاعتماد على التقنيات الذكية، وتعزيز قدرات التحليل التنبئي، والتوسع في استخدام النماذج الرقمية للمشروعات، بما يتيح محاكاة سيناريوهات التنفيذ قبل تطبيقها فعلي</w:t>
      </w:r>
      <w:r w:rsidR="0043743D">
        <w:rPr>
          <w:rFonts w:ascii="Simplified Arabic" w:hAnsi="Simplified Arabic" w:cs="Simplified Arabic"/>
          <w:sz w:val="28"/>
          <w:szCs w:val="28"/>
          <w:rtl/>
        </w:rPr>
        <w:t>اً</w:t>
      </w:r>
      <w:r w:rsidRPr="004B27B4">
        <w:rPr>
          <w:rFonts w:ascii="Simplified Arabic" w:hAnsi="Simplified Arabic" w:cs="Simplified Arabic"/>
          <w:sz w:val="28"/>
          <w:szCs w:val="28"/>
          <w:rtl/>
        </w:rPr>
        <w:t>، ويدعم اتخاذ القرارات الاستراتيجية بصورة أكثر دقة. كما يتوقع أن تصبح هذه الأنظمة أكثر تكامل</w:t>
      </w:r>
      <w:r w:rsidR="0043743D">
        <w:rPr>
          <w:rFonts w:ascii="Simplified Arabic" w:hAnsi="Simplified Arabic" w:cs="Simplified Arabic"/>
          <w:sz w:val="28"/>
          <w:szCs w:val="28"/>
          <w:rtl/>
        </w:rPr>
        <w:t>اً</w:t>
      </w:r>
      <w:r w:rsidRPr="004B27B4">
        <w:rPr>
          <w:rFonts w:ascii="Simplified Arabic" w:hAnsi="Simplified Arabic" w:cs="Simplified Arabic"/>
          <w:sz w:val="28"/>
          <w:szCs w:val="28"/>
          <w:rtl/>
        </w:rPr>
        <w:t xml:space="preserve"> مع التقنيات الناشئة، بما يسهم في بناء منظومات رقمية متكاملة قادرة على إدارة دورة حياة المشروع بأكملها، بدء</w:t>
      </w:r>
      <w:r w:rsidR="0043743D">
        <w:rPr>
          <w:rFonts w:ascii="Simplified Arabic" w:hAnsi="Simplified Arabic" w:cs="Simplified Arabic"/>
          <w:sz w:val="28"/>
          <w:szCs w:val="28"/>
          <w:rtl/>
        </w:rPr>
        <w:t>اً</w:t>
      </w:r>
      <w:r w:rsidRPr="004B27B4">
        <w:rPr>
          <w:rFonts w:ascii="Simplified Arabic" w:hAnsi="Simplified Arabic" w:cs="Simplified Arabic"/>
          <w:sz w:val="28"/>
          <w:szCs w:val="28"/>
          <w:rtl/>
        </w:rPr>
        <w:t xml:space="preserve"> من مرحلة الفكرة والتخطيط، ومرور</w:t>
      </w:r>
      <w:r w:rsidR="0043743D">
        <w:rPr>
          <w:rFonts w:ascii="Simplified Arabic" w:hAnsi="Simplified Arabic" w:cs="Simplified Arabic"/>
          <w:sz w:val="28"/>
          <w:szCs w:val="28"/>
          <w:rtl/>
        </w:rPr>
        <w:t>اً</w:t>
      </w:r>
      <w:r w:rsidRPr="004B27B4">
        <w:rPr>
          <w:rFonts w:ascii="Simplified Arabic" w:hAnsi="Simplified Arabic" w:cs="Simplified Arabic"/>
          <w:sz w:val="28"/>
          <w:szCs w:val="28"/>
          <w:rtl/>
        </w:rPr>
        <w:t xml:space="preserve"> بالتنفيذ والمتابعة، وانتهاءً بالتقييم واستخلاص الدروس المستفادة، وهو ما يعزز قدرتها على دعم </w:t>
      </w:r>
      <w:r w:rsidRPr="004B27B4">
        <w:rPr>
          <w:rFonts w:ascii="Simplified Arabic" w:hAnsi="Simplified Arabic" w:cs="Simplified Arabic"/>
          <w:sz w:val="28"/>
          <w:szCs w:val="28"/>
          <w:rtl/>
        </w:rPr>
        <w:lastRenderedPageBreak/>
        <w:t xml:space="preserve">المشاريع الكبرى وتحقيق مستويات أعلى من الكفاءة والجودة والاستدامة (العتيبي، 2025؛ </w:t>
      </w:r>
      <w:proofErr w:type="spellStart"/>
      <w:r w:rsidRPr="004B27B4">
        <w:rPr>
          <w:rFonts w:ascii="Simplified Arabic" w:hAnsi="Simplified Arabic" w:cs="Simplified Arabic"/>
          <w:sz w:val="28"/>
          <w:szCs w:val="28"/>
        </w:rPr>
        <w:t>Amamou</w:t>
      </w:r>
      <w:proofErr w:type="spellEnd"/>
      <w:r w:rsidRPr="004B27B4">
        <w:rPr>
          <w:rFonts w:ascii="Simplified Arabic" w:hAnsi="Simplified Arabic" w:cs="Simplified Arabic"/>
          <w:sz w:val="28"/>
          <w:szCs w:val="28"/>
        </w:rPr>
        <w:t>, 2025</w:t>
      </w:r>
      <w:r w:rsidRPr="004B27B4">
        <w:rPr>
          <w:rFonts w:ascii="Simplified Arabic" w:hAnsi="Simplified Arabic" w:cs="Simplified Arabic"/>
          <w:sz w:val="28"/>
          <w:szCs w:val="28"/>
          <w:rtl/>
        </w:rPr>
        <w:t>).</w:t>
      </w:r>
    </w:p>
    <w:p w14:paraId="1F22B958" w14:textId="77777777" w:rsidR="00C90281" w:rsidRPr="00C90281" w:rsidRDefault="00C90281" w:rsidP="00C90281">
      <w:pPr>
        <w:spacing w:line="360" w:lineRule="auto"/>
        <w:jc w:val="both"/>
        <w:rPr>
          <w:rFonts w:ascii="Simplified Arabic" w:hAnsi="Simplified Arabic" w:cs="Simplified Arabic"/>
          <w:sz w:val="28"/>
          <w:szCs w:val="28"/>
          <w:rtl/>
        </w:rPr>
      </w:pPr>
    </w:p>
    <w:p w14:paraId="0F78927A" w14:textId="122D1813" w:rsidR="00C90281" w:rsidRPr="00651FF2" w:rsidRDefault="00C90281" w:rsidP="00C90281">
      <w:pPr>
        <w:spacing w:line="360" w:lineRule="auto"/>
        <w:jc w:val="both"/>
        <w:rPr>
          <w:rFonts w:ascii="Simplified Arabic" w:hAnsi="Simplified Arabic" w:cs="Simplified Arabic"/>
          <w:b/>
          <w:bCs/>
          <w:sz w:val="28"/>
          <w:szCs w:val="28"/>
          <w:rtl/>
        </w:rPr>
      </w:pPr>
      <w:r w:rsidRPr="00651FF2">
        <w:rPr>
          <w:rFonts w:ascii="Simplified Arabic" w:hAnsi="Simplified Arabic" w:cs="Simplified Arabic"/>
          <w:b/>
          <w:bCs/>
          <w:sz w:val="28"/>
          <w:szCs w:val="28"/>
          <w:rtl/>
        </w:rPr>
        <w:t>2-2-1-3 أهمية أنظمة إدارة المشاريع الرقمية في المشاريع الكبرى</w:t>
      </w:r>
      <w:r w:rsidRPr="00651FF2">
        <w:rPr>
          <w:rFonts w:ascii="Simplified Arabic" w:hAnsi="Simplified Arabic" w:cs="Simplified Arabic" w:hint="cs"/>
          <w:b/>
          <w:bCs/>
          <w:sz w:val="28"/>
          <w:szCs w:val="28"/>
          <w:rtl/>
        </w:rPr>
        <w:t>:</w:t>
      </w:r>
    </w:p>
    <w:p w14:paraId="656DDE15" w14:textId="554AEC46" w:rsidR="00B5738B" w:rsidRPr="00B5738B" w:rsidRDefault="00B5738B" w:rsidP="009D02CD">
      <w:pPr>
        <w:spacing w:line="360" w:lineRule="auto"/>
        <w:ind w:firstLine="720"/>
        <w:jc w:val="both"/>
        <w:rPr>
          <w:rFonts w:ascii="Simplified Arabic" w:hAnsi="Simplified Arabic" w:cs="Simplified Arabic"/>
          <w:sz w:val="28"/>
          <w:szCs w:val="28"/>
          <w:rtl/>
        </w:rPr>
      </w:pPr>
      <w:r w:rsidRPr="00B5738B">
        <w:rPr>
          <w:rFonts w:ascii="Simplified Arabic" w:hAnsi="Simplified Arabic" w:cs="Simplified Arabic"/>
          <w:sz w:val="28"/>
          <w:szCs w:val="28"/>
          <w:rtl/>
        </w:rPr>
        <w:t>تكتسب أنظمة إدارة المشاريع الرقمية أهمية متزايدة في المشاريع الكبرى؛ نظر</w:t>
      </w:r>
      <w:r w:rsidR="0043743D">
        <w:rPr>
          <w:rFonts w:ascii="Simplified Arabic" w:hAnsi="Simplified Arabic" w:cs="Simplified Arabic"/>
          <w:sz w:val="28"/>
          <w:szCs w:val="28"/>
          <w:rtl/>
        </w:rPr>
        <w:t>اً</w:t>
      </w:r>
      <w:r w:rsidRPr="00B5738B">
        <w:rPr>
          <w:rFonts w:ascii="Simplified Arabic" w:hAnsi="Simplified Arabic" w:cs="Simplified Arabic"/>
          <w:sz w:val="28"/>
          <w:szCs w:val="28"/>
          <w:rtl/>
        </w:rPr>
        <w:t xml:space="preserve"> لما تتميز به هذه المشاريع من تعدد الأنشطة، وتنوع أصحاب المصلحة، وضخامة الموارد المالية والبشرية، وتعقيد العمليات التشغيلية، الأمر الذي يتطلب وجود منظومة إدارية قادرة على توفير المعلومات الدقيقة، وتعزيز التنسيق بين مختلف الجهات المشاركة، وضمان متابعة التنفيذ بصورة مستمرة. وأصبحت الأنظمة الرقمية أحد أهم المقومات التي تعتمد عليها المؤسسات لتحقيق مستويات مرتفعة من الكفاءة والفعالية في إدارة المشاريع</w:t>
      </w:r>
      <w:r w:rsidR="00C55C0C" w:rsidRPr="00C55C0C">
        <w:rPr>
          <w:rFonts w:ascii="Simplified Arabic" w:hAnsi="Simplified Arabic" w:cs="Simplified Arabic"/>
          <w:sz w:val="28"/>
          <w:szCs w:val="28"/>
          <w:rtl/>
        </w:rPr>
        <w:t xml:space="preserve"> (</w:t>
      </w:r>
      <w:proofErr w:type="spellStart"/>
      <w:r w:rsidR="00C55C0C" w:rsidRPr="00C55C0C">
        <w:rPr>
          <w:rFonts w:ascii="Simplified Arabic" w:hAnsi="Simplified Arabic" w:cs="Simplified Arabic"/>
          <w:sz w:val="28"/>
          <w:szCs w:val="28"/>
          <w:rtl/>
        </w:rPr>
        <w:t>البرناوي</w:t>
      </w:r>
      <w:proofErr w:type="spellEnd"/>
      <w:r w:rsidR="00C55C0C" w:rsidRPr="00C55C0C">
        <w:rPr>
          <w:rFonts w:ascii="Simplified Arabic" w:hAnsi="Simplified Arabic" w:cs="Simplified Arabic"/>
          <w:sz w:val="28"/>
          <w:szCs w:val="28"/>
          <w:rtl/>
        </w:rPr>
        <w:t xml:space="preserve"> وآخرون، 2025)</w:t>
      </w:r>
      <w:r w:rsidRPr="00B5738B">
        <w:rPr>
          <w:rFonts w:ascii="Simplified Arabic" w:hAnsi="Simplified Arabic" w:cs="Simplified Arabic"/>
          <w:sz w:val="28"/>
          <w:szCs w:val="28"/>
          <w:rtl/>
        </w:rPr>
        <w:t>.</w:t>
      </w:r>
    </w:p>
    <w:p w14:paraId="33DA6848" w14:textId="41D45170" w:rsidR="00B5738B" w:rsidRPr="00B5738B" w:rsidRDefault="00B5738B" w:rsidP="009D02CD">
      <w:pPr>
        <w:spacing w:line="360" w:lineRule="auto"/>
        <w:ind w:firstLine="720"/>
        <w:jc w:val="both"/>
        <w:rPr>
          <w:rFonts w:ascii="Simplified Arabic" w:hAnsi="Simplified Arabic" w:cs="Simplified Arabic"/>
          <w:sz w:val="28"/>
          <w:szCs w:val="28"/>
          <w:rtl/>
        </w:rPr>
      </w:pPr>
      <w:r w:rsidRPr="00B5738B">
        <w:rPr>
          <w:rFonts w:ascii="Simplified Arabic" w:hAnsi="Simplified Arabic" w:cs="Simplified Arabic"/>
          <w:sz w:val="28"/>
          <w:szCs w:val="28"/>
          <w:rtl/>
        </w:rPr>
        <w:t xml:space="preserve">وتتمثل إحدى </w:t>
      </w:r>
      <w:r w:rsidR="0043743D">
        <w:rPr>
          <w:rFonts w:ascii="Simplified Arabic" w:hAnsi="Simplified Arabic" w:cs="Simplified Arabic"/>
          <w:sz w:val="28"/>
          <w:szCs w:val="28"/>
          <w:rtl/>
        </w:rPr>
        <w:t>أهم</w:t>
      </w:r>
      <w:r w:rsidRPr="00B5738B">
        <w:rPr>
          <w:rFonts w:ascii="Simplified Arabic" w:hAnsi="Simplified Arabic" w:cs="Simplified Arabic"/>
          <w:sz w:val="28"/>
          <w:szCs w:val="28"/>
          <w:rtl/>
        </w:rPr>
        <w:t xml:space="preserve"> أهمية هذه الأنظمة في دعم عمليات التخطيط وإدارة الموارد، إذ تتيح إعداد الخطط الزمنية بصورة أكثر دقة، وتوزيع الموارد البشرية والمادية وفق احتياجات المشروع، مع إمكانية تحديث البيانات بشكل مستمر لمواكبة المتغيرات التي قد تطرأ أثناء التنفيذ. كما تساعد في تحسين إدارة الوقت والتكاليف من خلال توفير معلومات آنية حول نسب الإنجاز والانحرافات، بما يمكن الإدارة من اتخاذ الإجراءات التصحيحية في الوقت المناسب (الزهراني، 2021؛ الحربي، 2022).</w:t>
      </w:r>
    </w:p>
    <w:p w14:paraId="00AC796B" w14:textId="77777777" w:rsidR="00B5738B" w:rsidRPr="00B5738B" w:rsidRDefault="00B5738B" w:rsidP="009D02CD">
      <w:pPr>
        <w:spacing w:line="360" w:lineRule="auto"/>
        <w:ind w:firstLine="720"/>
        <w:jc w:val="both"/>
        <w:rPr>
          <w:rFonts w:ascii="Simplified Arabic" w:hAnsi="Simplified Arabic" w:cs="Simplified Arabic"/>
          <w:sz w:val="28"/>
          <w:szCs w:val="28"/>
          <w:rtl/>
        </w:rPr>
      </w:pPr>
      <w:r w:rsidRPr="00B5738B">
        <w:rPr>
          <w:rFonts w:ascii="Simplified Arabic" w:hAnsi="Simplified Arabic" w:cs="Simplified Arabic"/>
          <w:sz w:val="28"/>
          <w:szCs w:val="28"/>
          <w:rtl/>
        </w:rPr>
        <w:t>وتسهم أنظمة إدارة المشاريع الرقمية كذلك في تعزيز كفاءة متابعة الأداء، حيث توفر مؤشرات أداء ولوحات معلومات تفاعلية تساعد المسؤولين على مراقبة سير العمل بصورة مستمرة، وقياس مدى الالتزام بالجداول الزمنية والخطط المعتمدة، والكشف المبكر عن أوجه القصور أو التأخير، الأمر الذي يسهم في رفع كفاءة التنفيذ وتحسين جودة مخرجات المشروع (الشهري، 2022؛ الغامدي، 2023).</w:t>
      </w:r>
    </w:p>
    <w:p w14:paraId="5C5AB331" w14:textId="288C0720" w:rsidR="00B5738B" w:rsidRPr="00B5738B" w:rsidRDefault="00B5738B" w:rsidP="009D02CD">
      <w:pPr>
        <w:spacing w:line="360" w:lineRule="auto"/>
        <w:ind w:firstLine="720"/>
        <w:jc w:val="both"/>
        <w:rPr>
          <w:rFonts w:ascii="Simplified Arabic" w:hAnsi="Simplified Arabic" w:cs="Simplified Arabic"/>
          <w:sz w:val="28"/>
          <w:szCs w:val="28"/>
          <w:rtl/>
        </w:rPr>
      </w:pPr>
      <w:r w:rsidRPr="00B5738B">
        <w:rPr>
          <w:rFonts w:ascii="Simplified Arabic" w:hAnsi="Simplified Arabic" w:cs="Simplified Arabic"/>
          <w:sz w:val="28"/>
          <w:szCs w:val="28"/>
          <w:rtl/>
        </w:rPr>
        <w:lastRenderedPageBreak/>
        <w:t>كما تؤدي هذه الأنظمة دور</w:t>
      </w:r>
      <w:r w:rsidR="0043743D">
        <w:rPr>
          <w:rFonts w:ascii="Simplified Arabic" w:hAnsi="Simplified Arabic" w:cs="Simplified Arabic"/>
          <w:sz w:val="28"/>
          <w:szCs w:val="28"/>
          <w:rtl/>
        </w:rPr>
        <w:t>اً</w:t>
      </w:r>
      <w:r w:rsidRPr="00B5738B">
        <w:rPr>
          <w:rFonts w:ascii="Simplified Arabic" w:hAnsi="Simplified Arabic" w:cs="Simplified Arabic"/>
          <w:sz w:val="28"/>
          <w:szCs w:val="28"/>
          <w:rtl/>
        </w:rPr>
        <w:t xml:space="preserve"> </w:t>
      </w:r>
      <w:r w:rsidR="0063703C">
        <w:rPr>
          <w:rFonts w:ascii="Simplified Arabic" w:hAnsi="Simplified Arabic" w:cs="Simplified Arabic"/>
          <w:sz w:val="28"/>
          <w:szCs w:val="28"/>
          <w:rtl/>
        </w:rPr>
        <w:t>مهم</w:t>
      </w:r>
      <w:r w:rsidR="0043743D">
        <w:rPr>
          <w:rFonts w:ascii="Simplified Arabic" w:hAnsi="Simplified Arabic" w:cs="Simplified Arabic"/>
          <w:sz w:val="28"/>
          <w:szCs w:val="28"/>
          <w:rtl/>
        </w:rPr>
        <w:t>اً</w:t>
      </w:r>
      <w:r w:rsidRPr="00B5738B">
        <w:rPr>
          <w:rFonts w:ascii="Simplified Arabic" w:hAnsi="Simplified Arabic" w:cs="Simplified Arabic"/>
          <w:sz w:val="28"/>
          <w:szCs w:val="28"/>
          <w:rtl/>
        </w:rPr>
        <w:t xml:space="preserve"> في تحسين كفاءة تقييم الأداء، من خلال توفير بيانات دقيقة وموثوقة يمكن الاعتماد عليها في قياس نتائج المشروع، وتحليل مستوى الإنجاز، وتقييم أداء فرق العمل، ومقارنة النتائج الفعلية بالمؤشرات المستهدفة، بما يدعم اتخاذ القرارات الإدارية المبنية على الأدلة ويعزز فرص التحسين المستمر (السلمي، 2024؛ </w:t>
      </w:r>
      <w:proofErr w:type="spellStart"/>
      <w:r w:rsidRPr="00B5738B">
        <w:rPr>
          <w:rFonts w:ascii="Simplified Arabic" w:hAnsi="Simplified Arabic" w:cs="Simplified Arabic"/>
          <w:sz w:val="28"/>
          <w:szCs w:val="28"/>
          <w:rtl/>
        </w:rPr>
        <w:t>العنازي</w:t>
      </w:r>
      <w:proofErr w:type="spellEnd"/>
      <w:r w:rsidRPr="00B5738B">
        <w:rPr>
          <w:rFonts w:ascii="Simplified Arabic" w:hAnsi="Simplified Arabic" w:cs="Simplified Arabic"/>
          <w:sz w:val="28"/>
          <w:szCs w:val="28"/>
          <w:rtl/>
        </w:rPr>
        <w:t>، 2023).</w:t>
      </w:r>
    </w:p>
    <w:p w14:paraId="7BA24942" w14:textId="53BD6191" w:rsidR="00B5738B" w:rsidRPr="00B5738B" w:rsidRDefault="00B5738B" w:rsidP="009D02CD">
      <w:pPr>
        <w:spacing w:line="360" w:lineRule="auto"/>
        <w:ind w:firstLine="720"/>
        <w:jc w:val="both"/>
        <w:rPr>
          <w:rFonts w:ascii="Simplified Arabic" w:hAnsi="Simplified Arabic" w:cs="Simplified Arabic"/>
          <w:sz w:val="28"/>
          <w:szCs w:val="28"/>
          <w:rtl/>
        </w:rPr>
      </w:pPr>
      <w:r w:rsidRPr="00B5738B">
        <w:rPr>
          <w:rFonts w:ascii="Simplified Arabic" w:hAnsi="Simplified Arabic" w:cs="Simplified Arabic"/>
          <w:sz w:val="28"/>
          <w:szCs w:val="28"/>
          <w:rtl/>
        </w:rPr>
        <w:t>ومن الجوانب المهمة أيض</w:t>
      </w:r>
      <w:r w:rsidR="0043743D">
        <w:rPr>
          <w:rFonts w:ascii="Simplified Arabic" w:hAnsi="Simplified Arabic" w:cs="Simplified Arabic"/>
          <w:sz w:val="28"/>
          <w:szCs w:val="28"/>
          <w:rtl/>
        </w:rPr>
        <w:t>اً</w:t>
      </w:r>
      <w:r w:rsidRPr="00B5738B">
        <w:rPr>
          <w:rFonts w:ascii="Simplified Arabic" w:hAnsi="Simplified Arabic" w:cs="Simplified Arabic"/>
          <w:sz w:val="28"/>
          <w:szCs w:val="28"/>
          <w:rtl/>
        </w:rPr>
        <w:t xml:space="preserve"> أن أنظمة إدارة المشاريع الرقمية تسهم في تحسين مستوى التكامل والتنسيق بين الإدارات المختلفة، حيث توفر بيئة عمل موحدة لتبادل المعلومات والوثائق، مما يقلل من الازدواجية في الإجراءات، ويحد من الأخطاء الناتجة عن تعدد مصادر البيانات، ويعزز سرعة الاستجابة للتغيرات التي قد تواجه المشروع. كما أن هذا التكامل يسهم في رفع مستوى الشفافية والمساءلة، وتحسين جودة الاتصال بين جميع الأطراف ذات العلاقة بالمشروع (العثمان </w:t>
      </w:r>
      <w:proofErr w:type="spellStart"/>
      <w:r w:rsidRPr="00B5738B">
        <w:rPr>
          <w:rFonts w:ascii="Simplified Arabic" w:hAnsi="Simplified Arabic" w:cs="Simplified Arabic"/>
          <w:sz w:val="28"/>
          <w:szCs w:val="28"/>
          <w:rtl/>
        </w:rPr>
        <w:t>وبازيد</w:t>
      </w:r>
      <w:proofErr w:type="spellEnd"/>
      <w:r w:rsidRPr="00B5738B">
        <w:rPr>
          <w:rFonts w:ascii="Simplified Arabic" w:hAnsi="Simplified Arabic" w:cs="Simplified Arabic"/>
          <w:sz w:val="28"/>
          <w:szCs w:val="28"/>
          <w:rtl/>
        </w:rPr>
        <w:t>، 2024).</w:t>
      </w:r>
    </w:p>
    <w:p w14:paraId="306D6864" w14:textId="2354C95A" w:rsidR="00B5738B" w:rsidRPr="00B5738B" w:rsidRDefault="00B5738B" w:rsidP="009D02CD">
      <w:pPr>
        <w:spacing w:line="360" w:lineRule="auto"/>
        <w:ind w:firstLine="720"/>
        <w:jc w:val="both"/>
        <w:rPr>
          <w:rFonts w:ascii="Simplified Arabic" w:hAnsi="Simplified Arabic" w:cs="Simplified Arabic"/>
          <w:sz w:val="28"/>
          <w:szCs w:val="28"/>
          <w:rtl/>
        </w:rPr>
      </w:pPr>
      <w:r w:rsidRPr="00B5738B">
        <w:rPr>
          <w:rFonts w:ascii="Simplified Arabic" w:hAnsi="Simplified Arabic" w:cs="Simplified Arabic"/>
          <w:sz w:val="28"/>
          <w:szCs w:val="28"/>
          <w:rtl/>
        </w:rPr>
        <w:t>وأصبحت أنظمة إدارة المشاريع الرقمية إحدى الأدوات الرئيسة التي تدعم تنفيذ المشاريع الكبرى بكفاءة، حيث أسهمت المبادرات الوطنية في تطوير البنية الرقمية، وتعزيز تبني الحلول التقنية الحديثة، ورفع جاهزية الجهات الحكومية والخاصة لاستخدام الأنظمة الرقمية في إدارة المشاريع، بما ينسجم مع مستهدفات رؤية المملكة 2030 الرامية إلى تحسين كفاءة الإنفاق، ورفع جودة المشروعات، وتعزيز الابتكار في إدارة الأعمال (الهيئة السعودية للبيانات والذكاء الاصطناعي، 2024؛ وزارة الشؤون البلدية والقروية والإسكان، 2024؛ وزارة الاتصالات وتقنية المعلومات، 2024).</w:t>
      </w:r>
    </w:p>
    <w:p w14:paraId="7216ECEC" w14:textId="77777777" w:rsidR="00C90281" w:rsidRPr="00C90281" w:rsidRDefault="00C90281" w:rsidP="00C90281">
      <w:pPr>
        <w:spacing w:line="360" w:lineRule="auto"/>
        <w:jc w:val="both"/>
        <w:rPr>
          <w:rFonts w:ascii="Simplified Arabic" w:hAnsi="Simplified Arabic" w:cs="Simplified Arabic"/>
          <w:sz w:val="28"/>
          <w:szCs w:val="28"/>
          <w:rtl/>
        </w:rPr>
      </w:pPr>
    </w:p>
    <w:p w14:paraId="1F9801C1" w14:textId="748C0002" w:rsidR="00C90281" w:rsidRPr="00FC3E96" w:rsidRDefault="00C90281" w:rsidP="00C90281">
      <w:pPr>
        <w:spacing w:line="360" w:lineRule="auto"/>
        <w:jc w:val="both"/>
        <w:rPr>
          <w:rFonts w:ascii="Simplified Arabic" w:hAnsi="Simplified Arabic" w:cs="Simplified Arabic"/>
          <w:b/>
          <w:bCs/>
          <w:sz w:val="28"/>
          <w:szCs w:val="28"/>
          <w:rtl/>
        </w:rPr>
      </w:pPr>
      <w:r w:rsidRPr="00FC3E96">
        <w:rPr>
          <w:rFonts w:ascii="Simplified Arabic" w:hAnsi="Simplified Arabic" w:cs="Simplified Arabic"/>
          <w:b/>
          <w:bCs/>
          <w:sz w:val="28"/>
          <w:szCs w:val="28"/>
          <w:rtl/>
        </w:rPr>
        <w:t>2-2-1-4 خصائص أنظمة إدارة المشاريع الرقمية</w:t>
      </w:r>
      <w:r w:rsidRPr="00FC3E96">
        <w:rPr>
          <w:rFonts w:ascii="Simplified Arabic" w:hAnsi="Simplified Arabic" w:cs="Simplified Arabic" w:hint="cs"/>
          <w:b/>
          <w:bCs/>
          <w:sz w:val="28"/>
          <w:szCs w:val="28"/>
          <w:rtl/>
        </w:rPr>
        <w:t>:</w:t>
      </w:r>
    </w:p>
    <w:p w14:paraId="342289E2" w14:textId="672BC26E" w:rsidR="00A24762" w:rsidRPr="00A24762" w:rsidRDefault="00A24762" w:rsidP="009D02CD">
      <w:pPr>
        <w:spacing w:line="360" w:lineRule="auto"/>
        <w:ind w:firstLine="720"/>
        <w:jc w:val="both"/>
        <w:rPr>
          <w:rFonts w:ascii="Simplified Arabic" w:hAnsi="Simplified Arabic" w:cs="Simplified Arabic"/>
          <w:sz w:val="28"/>
          <w:szCs w:val="28"/>
          <w:rtl/>
        </w:rPr>
      </w:pPr>
      <w:r w:rsidRPr="00A24762">
        <w:rPr>
          <w:rFonts w:ascii="Simplified Arabic" w:hAnsi="Simplified Arabic" w:cs="Simplified Arabic"/>
          <w:sz w:val="28"/>
          <w:szCs w:val="28"/>
          <w:rtl/>
        </w:rPr>
        <w:t xml:space="preserve">تتميز أنظمة إدارة المشاريع الرقمية بمجموعة من الخصائص التي جعلتها من أهم الأدوات الإدارية المستخدمة في إدارة المشاريع الكبرى، إذ تجمع بين الإمكانات التقنية والوظائف الإدارية في </w:t>
      </w:r>
      <w:r w:rsidRPr="00A24762">
        <w:rPr>
          <w:rFonts w:ascii="Simplified Arabic" w:hAnsi="Simplified Arabic" w:cs="Simplified Arabic"/>
          <w:sz w:val="28"/>
          <w:szCs w:val="28"/>
          <w:rtl/>
        </w:rPr>
        <w:lastRenderedPageBreak/>
        <w:t>بيئة رقمية متكاملة، بما يسهم في تحسين كفاءة التخطيط والتنفيذ والمتابعة والتقييم. ولا تقتصر هذه الأنظمة على أتمتة الإجراءات التقليدية، وإنما توفر منظومة متكاملة لإدارة البيانات والموارد والاتصالات واتخاذ القرار، الأمر الذي يعزز قدرة المؤسسات على تنفيذ مشاريعها وفق مستويات مرتفعة من الكفاءة والجودة. وقد أسهم التطور المستمر في تقنيات المعلومات والاتصالات في إضافة خصائص جديدة إلى هذه الأنظمة، جعلتها أكثر قدرة على التعامل مع المشروعات ذات الطبيعة المعقدة والمتغيرة، وخاصة المشاريع الكبرى التي تتطلب سرعة في تدفق المعلومات، ودقة في متابعة الأداء، وتنسيق</w:t>
      </w:r>
      <w:r w:rsidR="0043743D">
        <w:rPr>
          <w:rFonts w:ascii="Simplified Arabic" w:hAnsi="Simplified Arabic" w:cs="Simplified Arabic"/>
          <w:sz w:val="28"/>
          <w:szCs w:val="28"/>
          <w:rtl/>
        </w:rPr>
        <w:t>اً</w:t>
      </w:r>
      <w:r w:rsidRPr="00A24762">
        <w:rPr>
          <w:rFonts w:ascii="Simplified Arabic" w:hAnsi="Simplified Arabic" w:cs="Simplified Arabic"/>
          <w:sz w:val="28"/>
          <w:szCs w:val="28"/>
          <w:rtl/>
        </w:rPr>
        <w:t xml:space="preserve"> مستمر</w:t>
      </w:r>
      <w:r w:rsidR="0043743D">
        <w:rPr>
          <w:rFonts w:ascii="Simplified Arabic" w:hAnsi="Simplified Arabic" w:cs="Simplified Arabic"/>
          <w:sz w:val="28"/>
          <w:szCs w:val="28"/>
          <w:rtl/>
        </w:rPr>
        <w:t>اً</w:t>
      </w:r>
      <w:r w:rsidRPr="00A24762">
        <w:rPr>
          <w:rFonts w:ascii="Simplified Arabic" w:hAnsi="Simplified Arabic" w:cs="Simplified Arabic"/>
          <w:sz w:val="28"/>
          <w:szCs w:val="28"/>
          <w:rtl/>
        </w:rPr>
        <w:t xml:space="preserve"> بين مختلف الأطراف المشاركة (الحربي، 2022؛ الهيئة السعودية للبيانات والذكاء الاصطناعي، 2024).</w:t>
      </w:r>
    </w:p>
    <w:p w14:paraId="0FBB598B" w14:textId="239C6B6F" w:rsidR="00A24762" w:rsidRPr="00A24762" w:rsidRDefault="00A24762" w:rsidP="009D02CD">
      <w:pPr>
        <w:spacing w:line="360" w:lineRule="auto"/>
        <w:ind w:firstLine="720"/>
        <w:jc w:val="both"/>
        <w:rPr>
          <w:rFonts w:ascii="Simplified Arabic" w:hAnsi="Simplified Arabic" w:cs="Simplified Arabic"/>
          <w:sz w:val="28"/>
          <w:szCs w:val="28"/>
          <w:rtl/>
        </w:rPr>
      </w:pPr>
      <w:r w:rsidRPr="00A24762">
        <w:rPr>
          <w:rFonts w:ascii="Simplified Arabic" w:hAnsi="Simplified Arabic" w:cs="Simplified Arabic"/>
          <w:sz w:val="28"/>
          <w:szCs w:val="28"/>
          <w:rtl/>
        </w:rPr>
        <w:t xml:space="preserve">ومن </w:t>
      </w:r>
      <w:r w:rsidR="0043743D">
        <w:rPr>
          <w:rFonts w:ascii="Simplified Arabic" w:hAnsi="Simplified Arabic" w:cs="Simplified Arabic"/>
          <w:sz w:val="28"/>
          <w:szCs w:val="28"/>
          <w:rtl/>
        </w:rPr>
        <w:t>أهم</w:t>
      </w:r>
      <w:r w:rsidRPr="00A24762">
        <w:rPr>
          <w:rFonts w:ascii="Simplified Arabic" w:hAnsi="Simplified Arabic" w:cs="Simplified Arabic"/>
          <w:sz w:val="28"/>
          <w:szCs w:val="28"/>
          <w:rtl/>
        </w:rPr>
        <w:t xml:space="preserve"> خصائص أنظمة إدارة المشاريع الرقمية التكامل، حيث تعتمد هذه الأنظمة على قاعدة بيانات موحدة تربط مختلف وظائف المشروع في منصة واحدة، بما يشمل التخطيط، وإدارة الوقت، والموارد، والتكاليف، والمشتريات، والمخاطر، والوثائق، والتقارير. ويؤدي هذا التكامل إلى توحيد مصادر البيانات، والحد من تكرار إدخالها، وتقليل احتمالات الخطأ، فضل</w:t>
      </w:r>
      <w:r w:rsidR="0043743D">
        <w:rPr>
          <w:rFonts w:ascii="Simplified Arabic" w:hAnsi="Simplified Arabic" w:cs="Simplified Arabic"/>
          <w:sz w:val="28"/>
          <w:szCs w:val="28"/>
          <w:rtl/>
        </w:rPr>
        <w:t>اً</w:t>
      </w:r>
      <w:r w:rsidRPr="00A24762">
        <w:rPr>
          <w:rFonts w:ascii="Simplified Arabic" w:hAnsi="Simplified Arabic" w:cs="Simplified Arabic"/>
          <w:sz w:val="28"/>
          <w:szCs w:val="28"/>
          <w:rtl/>
        </w:rPr>
        <w:t xml:space="preserve"> عن تحسين التنسيق بين الإدارات المختلفة، الأمر الذي ينعكس إيجاب</w:t>
      </w:r>
      <w:r w:rsidR="0043743D">
        <w:rPr>
          <w:rFonts w:ascii="Simplified Arabic" w:hAnsi="Simplified Arabic" w:cs="Simplified Arabic"/>
          <w:sz w:val="28"/>
          <w:szCs w:val="28"/>
          <w:rtl/>
        </w:rPr>
        <w:t>اً</w:t>
      </w:r>
      <w:r w:rsidRPr="00A24762">
        <w:rPr>
          <w:rFonts w:ascii="Simplified Arabic" w:hAnsi="Simplified Arabic" w:cs="Simplified Arabic"/>
          <w:sz w:val="28"/>
          <w:szCs w:val="28"/>
          <w:rtl/>
        </w:rPr>
        <w:t xml:space="preserve"> على كفاءة تنفيذ المشروع وجودة القرارات الإدارية (الزهراني، 2021</w:t>
      </w:r>
      <w:r w:rsidR="00FC3E96">
        <w:rPr>
          <w:rFonts w:ascii="Simplified Arabic" w:hAnsi="Simplified Arabic" w:cs="Simplified Arabic" w:hint="cs"/>
          <w:sz w:val="28"/>
          <w:szCs w:val="28"/>
          <w:rtl/>
        </w:rPr>
        <w:t>)</w:t>
      </w:r>
      <w:r w:rsidRPr="00A24762">
        <w:rPr>
          <w:rFonts w:ascii="Simplified Arabic" w:hAnsi="Simplified Arabic" w:cs="Simplified Arabic"/>
          <w:sz w:val="28"/>
          <w:szCs w:val="28"/>
          <w:rtl/>
        </w:rPr>
        <w:t>.</w:t>
      </w:r>
    </w:p>
    <w:p w14:paraId="059F06F2" w14:textId="77777777" w:rsidR="00A24762" w:rsidRPr="00A24762" w:rsidRDefault="00A24762" w:rsidP="009D02CD">
      <w:pPr>
        <w:spacing w:line="360" w:lineRule="auto"/>
        <w:ind w:firstLine="720"/>
        <w:jc w:val="both"/>
        <w:rPr>
          <w:rFonts w:ascii="Simplified Arabic" w:hAnsi="Simplified Arabic" w:cs="Simplified Arabic"/>
          <w:sz w:val="28"/>
          <w:szCs w:val="28"/>
          <w:rtl/>
        </w:rPr>
      </w:pPr>
      <w:r w:rsidRPr="00A24762">
        <w:rPr>
          <w:rFonts w:ascii="Simplified Arabic" w:hAnsi="Simplified Arabic" w:cs="Simplified Arabic"/>
          <w:sz w:val="28"/>
          <w:szCs w:val="28"/>
          <w:rtl/>
        </w:rPr>
        <w:t>وتتمثل الخاصية الثانية في العمل بالبيانات اللحظية (</w:t>
      </w:r>
      <w:r w:rsidRPr="00A24762">
        <w:rPr>
          <w:rFonts w:ascii="Simplified Arabic" w:hAnsi="Simplified Arabic" w:cs="Simplified Arabic"/>
          <w:sz w:val="28"/>
          <w:szCs w:val="28"/>
        </w:rPr>
        <w:t>Real-Time Data</w:t>
      </w:r>
      <w:r w:rsidRPr="00A24762">
        <w:rPr>
          <w:rFonts w:ascii="Simplified Arabic" w:hAnsi="Simplified Arabic" w:cs="Simplified Arabic"/>
          <w:sz w:val="28"/>
          <w:szCs w:val="28"/>
          <w:rtl/>
        </w:rPr>
        <w:t>)، إذ توفر الأنظمة الرقمية إمكانية تحديث البيانات بصورة مستمرة مع تقدم الأعمال، بما يسمح للإدارة بالحصول على معلومات حديثة تعكس الوضع الفعلي للمشروع في أي وقت. وتساعد هذه الخاصية في متابعة نسب الإنجاز، ورصد الانحرافات الزمنية أو المالية، واتخاذ الإجراءات التصحيحية بصورة سريعة قبل تفاقم المشكلات، وهو ما يعد من أهم متطلبات إدارة المشاريع الكبرى التي تتسم بسرعة تغير ظروف التنفيذ (الشهري، 2022).</w:t>
      </w:r>
    </w:p>
    <w:p w14:paraId="0E6001E8" w14:textId="45680D8C" w:rsidR="00A24762" w:rsidRPr="00A24762" w:rsidRDefault="00A24762" w:rsidP="009D02CD">
      <w:pPr>
        <w:spacing w:line="360" w:lineRule="auto"/>
        <w:ind w:firstLine="720"/>
        <w:jc w:val="both"/>
        <w:rPr>
          <w:rFonts w:ascii="Simplified Arabic" w:hAnsi="Simplified Arabic" w:cs="Simplified Arabic"/>
          <w:sz w:val="28"/>
          <w:szCs w:val="28"/>
          <w:rtl/>
        </w:rPr>
      </w:pPr>
      <w:r w:rsidRPr="00A24762">
        <w:rPr>
          <w:rFonts w:ascii="Simplified Arabic" w:hAnsi="Simplified Arabic" w:cs="Simplified Arabic"/>
          <w:sz w:val="28"/>
          <w:szCs w:val="28"/>
          <w:rtl/>
        </w:rPr>
        <w:lastRenderedPageBreak/>
        <w:t>ومن الخصائص المهمة أيض</w:t>
      </w:r>
      <w:r w:rsidR="0043743D">
        <w:rPr>
          <w:rFonts w:ascii="Simplified Arabic" w:hAnsi="Simplified Arabic" w:cs="Simplified Arabic"/>
          <w:sz w:val="28"/>
          <w:szCs w:val="28"/>
          <w:rtl/>
        </w:rPr>
        <w:t>اً</w:t>
      </w:r>
      <w:r w:rsidRPr="00A24762">
        <w:rPr>
          <w:rFonts w:ascii="Simplified Arabic" w:hAnsi="Simplified Arabic" w:cs="Simplified Arabic"/>
          <w:sz w:val="28"/>
          <w:szCs w:val="28"/>
          <w:rtl/>
        </w:rPr>
        <w:t xml:space="preserve"> دعم اتخاذ القرار، حيث تتيح هذه الأنظمة إعداد تقارير تفصيلية ولوحات معلومات تفاعلية تعتمد على مؤشرات الأداء الرئيسة، مما يوفر للإدارة رؤية شاملة عن مختلف جوانب المشروع. كما تساعد أدوات التحليل المدمجة في النظام على تفسير البيانات، وإبراز الاتجاهات، وتحديد مواطن القوة والقصور، بما يسهم في اتخاذ قرارات أكثر دقة وموضوعية تستند إلى معلومات فعلية بدلاً من التقديرات الشخصية (السلمي، 2024؛ </w:t>
      </w:r>
      <w:proofErr w:type="spellStart"/>
      <w:r w:rsidRPr="00A24762">
        <w:rPr>
          <w:rFonts w:ascii="Simplified Arabic" w:hAnsi="Simplified Arabic" w:cs="Simplified Arabic"/>
          <w:sz w:val="28"/>
          <w:szCs w:val="28"/>
          <w:rtl/>
        </w:rPr>
        <w:t>العنازي</w:t>
      </w:r>
      <w:proofErr w:type="spellEnd"/>
      <w:r w:rsidRPr="00A24762">
        <w:rPr>
          <w:rFonts w:ascii="Simplified Arabic" w:hAnsi="Simplified Arabic" w:cs="Simplified Arabic"/>
          <w:sz w:val="28"/>
          <w:szCs w:val="28"/>
          <w:rtl/>
        </w:rPr>
        <w:t>، 2023).</w:t>
      </w:r>
    </w:p>
    <w:p w14:paraId="6F24942C" w14:textId="6035D42C" w:rsidR="00A24762" w:rsidRPr="00A24762" w:rsidRDefault="00A24762" w:rsidP="009D02CD">
      <w:pPr>
        <w:spacing w:line="360" w:lineRule="auto"/>
        <w:ind w:firstLine="720"/>
        <w:jc w:val="both"/>
        <w:rPr>
          <w:rFonts w:ascii="Simplified Arabic" w:hAnsi="Simplified Arabic" w:cs="Simplified Arabic"/>
          <w:sz w:val="28"/>
          <w:szCs w:val="28"/>
          <w:rtl/>
        </w:rPr>
      </w:pPr>
      <w:r w:rsidRPr="00A24762">
        <w:rPr>
          <w:rFonts w:ascii="Simplified Arabic" w:hAnsi="Simplified Arabic" w:cs="Simplified Arabic"/>
          <w:sz w:val="28"/>
          <w:szCs w:val="28"/>
          <w:rtl/>
        </w:rPr>
        <w:t>كما تتسم أنظمة إدارة المشاريع الرقمية بخاصية المرونة وقابلية التكيف، إذ يمكن تهيئة النظام ليتناسب مع طبيعة المشروع، وحجمه، ومتطلبات الجهة المنفذة، بما يسمح بإضافة أو تعديل الوظائف والإجراءات بما يتوافق مع احتياجات العمل. وتكتسب هذه الخاصية أهمية خاصة في المشاريع الكبرى، التي تختلف في طبيعة أنشطتها، وهياكلها التنظيمية، ومتطلبات متابعتها، مما يجعل القدرة على تخصيص النظام عامل</w:t>
      </w:r>
      <w:r w:rsidR="0043743D">
        <w:rPr>
          <w:rFonts w:ascii="Simplified Arabic" w:hAnsi="Simplified Arabic" w:cs="Simplified Arabic"/>
          <w:sz w:val="28"/>
          <w:szCs w:val="28"/>
          <w:rtl/>
        </w:rPr>
        <w:t>اً</w:t>
      </w:r>
      <w:r w:rsidRPr="00A24762">
        <w:rPr>
          <w:rFonts w:ascii="Simplified Arabic" w:hAnsi="Simplified Arabic" w:cs="Simplified Arabic"/>
          <w:sz w:val="28"/>
          <w:szCs w:val="28"/>
          <w:rtl/>
        </w:rPr>
        <w:t xml:space="preserve"> مهم</w:t>
      </w:r>
      <w:r w:rsidR="0043743D">
        <w:rPr>
          <w:rFonts w:ascii="Simplified Arabic" w:hAnsi="Simplified Arabic" w:cs="Simplified Arabic"/>
          <w:sz w:val="28"/>
          <w:szCs w:val="28"/>
          <w:rtl/>
        </w:rPr>
        <w:t>اً</w:t>
      </w:r>
      <w:r w:rsidRPr="00A24762">
        <w:rPr>
          <w:rFonts w:ascii="Simplified Arabic" w:hAnsi="Simplified Arabic" w:cs="Simplified Arabic"/>
          <w:sz w:val="28"/>
          <w:szCs w:val="28"/>
          <w:rtl/>
        </w:rPr>
        <w:t xml:space="preserve"> في تحقيق كفاءة الاستخدام (العثمان </w:t>
      </w:r>
      <w:proofErr w:type="spellStart"/>
      <w:r w:rsidRPr="00A24762">
        <w:rPr>
          <w:rFonts w:ascii="Simplified Arabic" w:hAnsi="Simplified Arabic" w:cs="Simplified Arabic"/>
          <w:sz w:val="28"/>
          <w:szCs w:val="28"/>
          <w:rtl/>
        </w:rPr>
        <w:t>وبازيد</w:t>
      </w:r>
      <w:proofErr w:type="spellEnd"/>
      <w:r w:rsidRPr="00A24762">
        <w:rPr>
          <w:rFonts w:ascii="Simplified Arabic" w:hAnsi="Simplified Arabic" w:cs="Simplified Arabic"/>
          <w:sz w:val="28"/>
          <w:szCs w:val="28"/>
          <w:rtl/>
        </w:rPr>
        <w:t>، 2024).</w:t>
      </w:r>
    </w:p>
    <w:p w14:paraId="0A9ED089" w14:textId="77777777" w:rsidR="00A24762" w:rsidRPr="00A24762" w:rsidRDefault="00A24762" w:rsidP="009D02CD">
      <w:pPr>
        <w:spacing w:line="360" w:lineRule="auto"/>
        <w:ind w:firstLine="720"/>
        <w:jc w:val="both"/>
        <w:rPr>
          <w:rFonts w:ascii="Simplified Arabic" w:hAnsi="Simplified Arabic" w:cs="Simplified Arabic"/>
          <w:sz w:val="28"/>
          <w:szCs w:val="28"/>
          <w:rtl/>
        </w:rPr>
      </w:pPr>
      <w:r w:rsidRPr="00A24762">
        <w:rPr>
          <w:rFonts w:ascii="Simplified Arabic" w:hAnsi="Simplified Arabic" w:cs="Simplified Arabic"/>
          <w:sz w:val="28"/>
          <w:szCs w:val="28"/>
          <w:rtl/>
        </w:rPr>
        <w:t>وتتميز هذه الأنظمة كذلك بخاصية تعزيز الاتصال والتعاون بين فرق العمل، حيث توفر بيئة إلكترونية موحدة لتبادل المعلومات والوثائق، وإدارة المراسلات، ومتابعة المهام، بما يضمن وصول المعلومات إلى جميع الأطراف في الوقت المناسب. ويساعد ذلك على تحسين مستوى التنسيق بين الإدارات، وتقليل التأخير الناتج عن ضعف التواصل، وتعزيز العمل الجماعي، وهو ما ينعكس بصورة مباشرة على سرعة الإنجاز وجودة تنفيذ المشروع (</w:t>
      </w:r>
      <w:proofErr w:type="spellStart"/>
      <w:r w:rsidRPr="00A24762">
        <w:rPr>
          <w:rFonts w:ascii="Simplified Arabic" w:hAnsi="Simplified Arabic" w:cs="Simplified Arabic"/>
          <w:sz w:val="28"/>
          <w:szCs w:val="28"/>
        </w:rPr>
        <w:t>Alfawaz</w:t>
      </w:r>
      <w:proofErr w:type="spellEnd"/>
      <w:r w:rsidRPr="00A24762">
        <w:rPr>
          <w:rFonts w:ascii="Simplified Arabic" w:hAnsi="Simplified Arabic" w:cs="Simplified Arabic"/>
          <w:sz w:val="28"/>
          <w:szCs w:val="28"/>
        </w:rPr>
        <w:t xml:space="preserve"> &amp; </w:t>
      </w:r>
      <w:proofErr w:type="spellStart"/>
      <w:r w:rsidRPr="00A24762">
        <w:rPr>
          <w:rFonts w:ascii="Simplified Arabic" w:hAnsi="Simplified Arabic" w:cs="Simplified Arabic"/>
          <w:sz w:val="28"/>
          <w:szCs w:val="28"/>
        </w:rPr>
        <w:t>Aljedani</w:t>
      </w:r>
      <w:proofErr w:type="spellEnd"/>
      <w:r w:rsidRPr="00A24762">
        <w:rPr>
          <w:rFonts w:ascii="Simplified Arabic" w:hAnsi="Simplified Arabic" w:cs="Simplified Arabic"/>
          <w:sz w:val="28"/>
          <w:szCs w:val="28"/>
        </w:rPr>
        <w:t>, 2023</w:t>
      </w:r>
      <w:r w:rsidRPr="00A24762">
        <w:rPr>
          <w:rFonts w:ascii="Simplified Arabic" w:hAnsi="Simplified Arabic" w:cs="Simplified Arabic"/>
          <w:sz w:val="28"/>
          <w:szCs w:val="28"/>
          <w:rtl/>
        </w:rPr>
        <w:t>).</w:t>
      </w:r>
    </w:p>
    <w:p w14:paraId="2C26164F" w14:textId="48458BC3" w:rsidR="00A24762" w:rsidRPr="00A24762" w:rsidRDefault="00A24762" w:rsidP="009D02CD">
      <w:pPr>
        <w:spacing w:line="360" w:lineRule="auto"/>
        <w:ind w:firstLine="720"/>
        <w:jc w:val="both"/>
        <w:rPr>
          <w:rFonts w:ascii="Simplified Arabic" w:hAnsi="Simplified Arabic" w:cs="Simplified Arabic"/>
          <w:sz w:val="28"/>
          <w:szCs w:val="28"/>
          <w:rtl/>
        </w:rPr>
      </w:pPr>
      <w:r w:rsidRPr="00A24762">
        <w:rPr>
          <w:rFonts w:ascii="Simplified Arabic" w:hAnsi="Simplified Arabic" w:cs="Simplified Arabic"/>
          <w:sz w:val="28"/>
          <w:szCs w:val="28"/>
          <w:rtl/>
        </w:rPr>
        <w:t>ومن الخصائص الجوهرية أيض</w:t>
      </w:r>
      <w:r w:rsidR="0043743D">
        <w:rPr>
          <w:rFonts w:ascii="Simplified Arabic" w:hAnsi="Simplified Arabic" w:cs="Simplified Arabic"/>
          <w:sz w:val="28"/>
          <w:szCs w:val="28"/>
          <w:rtl/>
        </w:rPr>
        <w:t>اً</w:t>
      </w:r>
      <w:r w:rsidRPr="00A24762">
        <w:rPr>
          <w:rFonts w:ascii="Simplified Arabic" w:hAnsi="Simplified Arabic" w:cs="Simplified Arabic"/>
          <w:sz w:val="28"/>
          <w:szCs w:val="28"/>
          <w:rtl/>
        </w:rPr>
        <w:t xml:space="preserve"> الشفافية وقابلية التتبع، إذ تحتفظ الأنظمة الرقمية بسجل إلكتروني لجميع العمليات والإجراءات التي تتم داخل المشروع، بما يشمل إدخال البيانات، وتعديلها، واعتمادها، وتنفيذ المهام المختلفة. ويسهم ذلك في تعزيز الشفافية، ورفع مستوى المساءلة، وإتاحة إمكانية </w:t>
      </w:r>
      <w:r w:rsidRPr="00A24762">
        <w:rPr>
          <w:rFonts w:ascii="Simplified Arabic" w:hAnsi="Simplified Arabic" w:cs="Simplified Arabic"/>
          <w:sz w:val="28"/>
          <w:szCs w:val="28"/>
          <w:rtl/>
        </w:rPr>
        <w:lastRenderedPageBreak/>
        <w:t>مراجعة جميع مراحل المشروع عند الحاجة، الأمر الذي يساعد في تقييم الأداء، واستخلاص الدروس المستفادة، وتحسين العمليات المستقبلية (الغامدي، 2023).</w:t>
      </w:r>
    </w:p>
    <w:p w14:paraId="4D50AD79" w14:textId="77777777" w:rsidR="00A24762" w:rsidRPr="00A24762" w:rsidRDefault="00A24762" w:rsidP="009D02CD">
      <w:pPr>
        <w:spacing w:line="360" w:lineRule="auto"/>
        <w:ind w:firstLine="720"/>
        <w:jc w:val="both"/>
        <w:rPr>
          <w:rFonts w:ascii="Simplified Arabic" w:hAnsi="Simplified Arabic" w:cs="Simplified Arabic"/>
          <w:sz w:val="28"/>
          <w:szCs w:val="28"/>
          <w:rtl/>
        </w:rPr>
      </w:pPr>
      <w:r w:rsidRPr="00A24762">
        <w:rPr>
          <w:rFonts w:ascii="Simplified Arabic" w:hAnsi="Simplified Arabic" w:cs="Simplified Arabic"/>
          <w:sz w:val="28"/>
          <w:szCs w:val="28"/>
          <w:rtl/>
        </w:rPr>
        <w:t>كما تتميز أنظمة إدارة المشاريع الرقمية بقدرتها على إدارة المخاطر بصورة استباقية، من خلال توفير أدوات لرصد المخاطر المحتملة، وتحليل آثارها، ومتابعة خطط الاستجابة لها. وتساعد هذه الخاصية في تقليل احتمالات تعثر المشاريع، ورفع قدرة الإدارة على التعامل مع المتغيرات بصورة أكثر كفاءة، خاصة في المشاريع الكبرى التي تتعرض لعدد كبير من المخاطر الفنية والإدارية والتنظيمية (</w:t>
      </w:r>
      <w:proofErr w:type="spellStart"/>
      <w:r w:rsidRPr="00A24762">
        <w:rPr>
          <w:rFonts w:ascii="Simplified Arabic" w:hAnsi="Simplified Arabic" w:cs="Simplified Arabic"/>
          <w:sz w:val="28"/>
          <w:szCs w:val="28"/>
          <w:rtl/>
        </w:rPr>
        <w:t>البرناوي</w:t>
      </w:r>
      <w:proofErr w:type="spellEnd"/>
      <w:r w:rsidRPr="00A24762">
        <w:rPr>
          <w:rFonts w:ascii="Simplified Arabic" w:hAnsi="Simplified Arabic" w:cs="Simplified Arabic"/>
          <w:sz w:val="28"/>
          <w:szCs w:val="28"/>
          <w:rtl/>
        </w:rPr>
        <w:t xml:space="preserve"> وآخرون، 2025).</w:t>
      </w:r>
    </w:p>
    <w:p w14:paraId="63B71F30" w14:textId="77777777" w:rsidR="00A24762" w:rsidRPr="00A24762" w:rsidRDefault="00A24762" w:rsidP="009D02CD">
      <w:pPr>
        <w:spacing w:line="360" w:lineRule="auto"/>
        <w:ind w:firstLine="720"/>
        <w:jc w:val="both"/>
        <w:rPr>
          <w:rFonts w:ascii="Simplified Arabic" w:hAnsi="Simplified Arabic" w:cs="Simplified Arabic"/>
          <w:sz w:val="28"/>
          <w:szCs w:val="28"/>
          <w:rtl/>
        </w:rPr>
      </w:pPr>
      <w:r w:rsidRPr="00A24762">
        <w:rPr>
          <w:rFonts w:ascii="Simplified Arabic" w:hAnsi="Simplified Arabic" w:cs="Simplified Arabic"/>
          <w:sz w:val="28"/>
          <w:szCs w:val="28"/>
          <w:rtl/>
        </w:rPr>
        <w:t>ومع التطور المتسارع في تقنيات الذكاء الاصطناعي وتحليل البيانات، اكتسبت أنظمة إدارة المشاريع الرقمية خاصية التحليل الذكي والتنبؤ، حيث أصبحت قادرة على معالجة كميات كبيرة من البيانات، واكتشاف الأنماط والعلاقات بينها، والتنبؤ بالانحرافات المحتملة في الوقت أو التكلفة أو الأداء، مع إصدار تنبيهات مبكرة تساعد الإدارة على اتخاذ الإجراءات الوقائية. وتسهم هذه الخاصية في رفع كفاءة إدارة المشاريع، وتقليل الاعتماد على التقديرات الشخصية، وتعزيز دقة التخطيط واتخاذ القرار (</w:t>
      </w:r>
      <w:proofErr w:type="spellStart"/>
      <w:r w:rsidRPr="00A24762">
        <w:rPr>
          <w:rFonts w:ascii="Simplified Arabic" w:hAnsi="Simplified Arabic" w:cs="Simplified Arabic"/>
          <w:sz w:val="28"/>
          <w:szCs w:val="28"/>
        </w:rPr>
        <w:t>Alnaser</w:t>
      </w:r>
      <w:proofErr w:type="spellEnd"/>
      <w:r w:rsidRPr="00A24762">
        <w:rPr>
          <w:rFonts w:ascii="Simplified Arabic" w:hAnsi="Simplified Arabic" w:cs="Simplified Arabic"/>
          <w:sz w:val="28"/>
          <w:szCs w:val="28"/>
        </w:rPr>
        <w:t xml:space="preserve"> &amp; </w:t>
      </w:r>
      <w:proofErr w:type="spellStart"/>
      <w:r w:rsidRPr="00A24762">
        <w:rPr>
          <w:rFonts w:ascii="Simplified Arabic" w:hAnsi="Simplified Arabic" w:cs="Simplified Arabic"/>
          <w:sz w:val="28"/>
          <w:szCs w:val="28"/>
        </w:rPr>
        <w:t>Elmousalami</w:t>
      </w:r>
      <w:proofErr w:type="spellEnd"/>
      <w:r w:rsidRPr="00A24762">
        <w:rPr>
          <w:rFonts w:ascii="Simplified Arabic" w:hAnsi="Simplified Arabic" w:cs="Simplified Arabic"/>
          <w:sz w:val="28"/>
          <w:szCs w:val="28"/>
        </w:rPr>
        <w:t>, 2025</w:t>
      </w:r>
      <w:r w:rsidRPr="00A24762">
        <w:rPr>
          <w:rFonts w:ascii="Simplified Arabic" w:hAnsi="Simplified Arabic" w:cs="Simplified Arabic"/>
          <w:sz w:val="28"/>
          <w:szCs w:val="28"/>
          <w:rtl/>
        </w:rPr>
        <w:t>).</w:t>
      </w:r>
    </w:p>
    <w:p w14:paraId="45E2DC16" w14:textId="0573D972" w:rsidR="00C90281" w:rsidRDefault="00A24762" w:rsidP="009D02CD">
      <w:pPr>
        <w:spacing w:line="360" w:lineRule="auto"/>
        <w:ind w:firstLine="720"/>
        <w:jc w:val="both"/>
        <w:rPr>
          <w:rFonts w:ascii="Simplified Arabic" w:hAnsi="Simplified Arabic" w:cs="Simplified Arabic"/>
          <w:sz w:val="28"/>
          <w:szCs w:val="28"/>
          <w:rtl/>
        </w:rPr>
      </w:pPr>
      <w:r w:rsidRPr="00A24762">
        <w:rPr>
          <w:rFonts w:ascii="Simplified Arabic" w:hAnsi="Simplified Arabic" w:cs="Simplified Arabic"/>
          <w:sz w:val="28"/>
          <w:szCs w:val="28"/>
          <w:rtl/>
        </w:rPr>
        <w:t>وتتصف هذه الأنظمة كذلك بخاصية الأمن وحماية البيانات، إذ تعتمد على آليات متعددة للتحقق من هوية المستخدمين، وتحديد صلاحيات الوصول، وتشفير البيانات، وإنشاء نسخ احتياطية بصورة دورية، بما يضمن حماية معلومات المشروع من الفقد أو التعديل غير المصرح به أو الاختراقات الإلكترونية. وتعد هذه الخاصية من المتطلبات الأساسية في المشاريع الكبرى، نظر</w:t>
      </w:r>
      <w:r w:rsidR="0043743D">
        <w:rPr>
          <w:rFonts w:ascii="Simplified Arabic" w:hAnsi="Simplified Arabic" w:cs="Simplified Arabic"/>
          <w:sz w:val="28"/>
          <w:szCs w:val="28"/>
          <w:rtl/>
        </w:rPr>
        <w:t>اً</w:t>
      </w:r>
      <w:r w:rsidRPr="00A24762">
        <w:rPr>
          <w:rFonts w:ascii="Simplified Arabic" w:hAnsi="Simplified Arabic" w:cs="Simplified Arabic"/>
          <w:sz w:val="28"/>
          <w:szCs w:val="28"/>
          <w:rtl/>
        </w:rPr>
        <w:t xml:space="preserve"> لما تتضمنه من بيانات استراتيجية ومعلومات ذات حساسية عالية (الهيئة السعودية للبيانات والذكاء الاصطناعي، 2024).</w:t>
      </w:r>
    </w:p>
    <w:p w14:paraId="667BFFFD" w14:textId="5CE0789D" w:rsidR="00B26FA5" w:rsidRPr="00B26FA5" w:rsidRDefault="00FC3E96" w:rsidP="009D02CD">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كما </w:t>
      </w:r>
      <w:r w:rsidR="00B26FA5" w:rsidRPr="00B26FA5">
        <w:rPr>
          <w:rFonts w:ascii="Simplified Arabic" w:hAnsi="Simplified Arabic" w:cs="Simplified Arabic"/>
          <w:sz w:val="28"/>
          <w:szCs w:val="28"/>
          <w:rtl/>
        </w:rPr>
        <w:t>تتميز أنظمة إدارة المشاريع الرقمية بخاصية القابلية للتطوير والاستدامة، حيث يمكن تحديثها باستمرار وإضافة وظائف جديدة تتوافق مع التطورات التقنية ومتطلبات العمل، دون الحاجة إلى إعادة بناء النظام بالكامل. ويساعد ذلك المؤسسات على مواكبة التطورات المتسارعة في مجال التحول الرقمي، والاستفادة من التقنيات الحديثة في تحسين كفاءة إدارة المشاريع ورفع جودة الأداء المؤسسي، بما ينسجم مع التوجهات الوطنية نحو تعزيز التحول الرقمي في مختلف القطاعات (وزارة الاتصالات وتقنية المعلومات، 2024؛ العتيبي، 2025).</w:t>
      </w:r>
    </w:p>
    <w:p w14:paraId="5754B00E" w14:textId="77777777" w:rsidR="00C90281" w:rsidRPr="00C90281" w:rsidRDefault="00C90281" w:rsidP="00C90281">
      <w:pPr>
        <w:spacing w:line="360" w:lineRule="auto"/>
        <w:jc w:val="both"/>
        <w:rPr>
          <w:rFonts w:ascii="Simplified Arabic" w:hAnsi="Simplified Arabic" w:cs="Simplified Arabic"/>
          <w:sz w:val="28"/>
          <w:szCs w:val="28"/>
          <w:rtl/>
        </w:rPr>
      </w:pPr>
    </w:p>
    <w:p w14:paraId="2587FBC4" w14:textId="66F2F222" w:rsidR="00C90281" w:rsidRPr="00FC3E96" w:rsidRDefault="00C90281" w:rsidP="00C90281">
      <w:pPr>
        <w:spacing w:line="360" w:lineRule="auto"/>
        <w:jc w:val="both"/>
        <w:rPr>
          <w:rFonts w:ascii="Simplified Arabic" w:hAnsi="Simplified Arabic" w:cs="Simplified Arabic"/>
          <w:b/>
          <w:bCs/>
          <w:sz w:val="28"/>
          <w:szCs w:val="28"/>
          <w:rtl/>
        </w:rPr>
      </w:pPr>
      <w:r w:rsidRPr="00FC3E96">
        <w:rPr>
          <w:rFonts w:ascii="Simplified Arabic" w:hAnsi="Simplified Arabic" w:cs="Simplified Arabic"/>
          <w:b/>
          <w:bCs/>
          <w:sz w:val="28"/>
          <w:szCs w:val="28"/>
          <w:rtl/>
        </w:rPr>
        <w:t>2-2-1-5 مكونات أنظمة إدارة المشاريع الرقمية</w:t>
      </w:r>
      <w:r w:rsidRPr="00FC3E96">
        <w:rPr>
          <w:rFonts w:ascii="Simplified Arabic" w:hAnsi="Simplified Arabic" w:cs="Simplified Arabic" w:hint="cs"/>
          <w:b/>
          <w:bCs/>
          <w:sz w:val="28"/>
          <w:szCs w:val="28"/>
          <w:rtl/>
        </w:rPr>
        <w:t>:</w:t>
      </w:r>
    </w:p>
    <w:p w14:paraId="354A36C4" w14:textId="03850069" w:rsidR="00FF014A" w:rsidRPr="00FF014A" w:rsidRDefault="00FF014A" w:rsidP="009D02CD">
      <w:pPr>
        <w:spacing w:line="360" w:lineRule="auto"/>
        <w:ind w:firstLine="720"/>
        <w:jc w:val="both"/>
        <w:rPr>
          <w:rFonts w:ascii="Simplified Arabic" w:hAnsi="Simplified Arabic" w:cs="Simplified Arabic"/>
          <w:sz w:val="28"/>
          <w:szCs w:val="28"/>
          <w:rtl/>
        </w:rPr>
      </w:pPr>
      <w:r w:rsidRPr="00FF014A">
        <w:rPr>
          <w:rFonts w:ascii="Simplified Arabic" w:hAnsi="Simplified Arabic" w:cs="Simplified Arabic"/>
          <w:sz w:val="28"/>
          <w:szCs w:val="28"/>
          <w:rtl/>
        </w:rPr>
        <w:t>تتكون أنظمة إدارة المشاريع الرقمية من مجموعة مترابطة من المكونات التقنية والإدارية التي تعمل بصورة تكاملية لتحقيق أهداف المشروع بكفاءة وفاعلية. ولا يقتصر نجاح هذه الأنظمة على توافر البرمجيات أو البنية التقنية فقط، وإنما يعتمد على تكامل جميع مكوناتها، بما يضمن تدفق البيانات بصورة دقيقة، وسهولة تبادل المعلومات، ودعم عمليات التخطيط والتنفيذ والمتابعة والتقييم. وقد تطورت مكونات هذه الأنظمة بصورة ملحوظة مع تطور تقنيات التحول الرقمي، فأصبحت تشمل مكونات برمجية وتقنية وبشرية وتنظيمية تشكل مع</w:t>
      </w:r>
      <w:r w:rsidR="0043743D">
        <w:rPr>
          <w:rFonts w:ascii="Simplified Arabic" w:hAnsi="Simplified Arabic" w:cs="Simplified Arabic"/>
          <w:sz w:val="28"/>
          <w:szCs w:val="28"/>
          <w:rtl/>
        </w:rPr>
        <w:t>اً</w:t>
      </w:r>
      <w:r w:rsidRPr="00FF014A">
        <w:rPr>
          <w:rFonts w:ascii="Simplified Arabic" w:hAnsi="Simplified Arabic" w:cs="Simplified Arabic"/>
          <w:sz w:val="28"/>
          <w:szCs w:val="28"/>
          <w:rtl/>
        </w:rPr>
        <w:t xml:space="preserve"> منظومة متكاملة لإدارة المشاريع الكبرى (الحربي، 2022؛ الهيئة السعودية للبيانات والذكاء الاصطناعي، 2024).</w:t>
      </w:r>
    </w:p>
    <w:p w14:paraId="283FE6B5" w14:textId="5F395100" w:rsidR="00FF014A" w:rsidRPr="00FF014A" w:rsidRDefault="00FF014A" w:rsidP="009D02CD">
      <w:pPr>
        <w:spacing w:line="360" w:lineRule="auto"/>
        <w:ind w:firstLine="720"/>
        <w:jc w:val="both"/>
        <w:rPr>
          <w:rFonts w:ascii="Simplified Arabic" w:hAnsi="Simplified Arabic" w:cs="Simplified Arabic"/>
          <w:sz w:val="28"/>
          <w:szCs w:val="28"/>
        </w:rPr>
      </w:pPr>
      <w:r w:rsidRPr="00FF014A">
        <w:rPr>
          <w:rFonts w:ascii="Simplified Arabic" w:hAnsi="Simplified Arabic" w:cs="Simplified Arabic"/>
          <w:sz w:val="28"/>
          <w:szCs w:val="28"/>
          <w:rtl/>
        </w:rPr>
        <w:t xml:space="preserve">ويعد المكون البرمجي الركيزة الأساسية لأنظمة إدارة المشاريع الرقمية، إذ يتمثل في البرامج والمنصات الإلكترونية التي تستخدم لتنفيذ مختلف وظائف إدارة المشروع. وتشمل هذه البرمجيات أدوات تخطيط المشروع، وإعداد الجداول الزمنية، وإدارة الموارد، ومتابعة نسب الإنجاز، وإدارة التكاليف، وإدارة المخاطر، وإعداد التقارير، ولوحات المعلومات التفاعلية. وتوفر هذه البرمجيات واجهة موحدة تتيح </w:t>
      </w:r>
      <w:r w:rsidRPr="00FF014A">
        <w:rPr>
          <w:rFonts w:ascii="Simplified Arabic" w:hAnsi="Simplified Arabic" w:cs="Simplified Arabic"/>
          <w:sz w:val="28"/>
          <w:szCs w:val="28"/>
          <w:rtl/>
        </w:rPr>
        <w:lastRenderedPageBreak/>
        <w:t>للمستخدمين إدارة جميع مراحل المشروع من خلال نظام واحد، بما يسهم في رفع كفاءة الأداء وتقليل الوقت والجهد اللازمين لإنجاز الأعمال الإدارية (</w:t>
      </w:r>
      <w:proofErr w:type="spellStart"/>
      <w:r w:rsidRPr="00FF014A">
        <w:rPr>
          <w:rFonts w:ascii="Simplified Arabic" w:hAnsi="Simplified Arabic" w:cs="Simplified Arabic"/>
          <w:sz w:val="28"/>
          <w:szCs w:val="28"/>
        </w:rPr>
        <w:t>Alfawaz</w:t>
      </w:r>
      <w:proofErr w:type="spellEnd"/>
      <w:r w:rsidRPr="00FF014A">
        <w:rPr>
          <w:rFonts w:ascii="Simplified Arabic" w:hAnsi="Simplified Arabic" w:cs="Simplified Arabic"/>
          <w:sz w:val="28"/>
          <w:szCs w:val="28"/>
        </w:rPr>
        <w:t xml:space="preserve"> &amp; </w:t>
      </w:r>
      <w:proofErr w:type="spellStart"/>
      <w:r w:rsidRPr="00FF014A">
        <w:rPr>
          <w:rFonts w:ascii="Simplified Arabic" w:hAnsi="Simplified Arabic" w:cs="Simplified Arabic"/>
          <w:sz w:val="28"/>
          <w:szCs w:val="28"/>
        </w:rPr>
        <w:t>Aljedani</w:t>
      </w:r>
      <w:proofErr w:type="spellEnd"/>
      <w:r w:rsidRPr="00FF014A">
        <w:rPr>
          <w:rFonts w:ascii="Simplified Arabic" w:hAnsi="Simplified Arabic" w:cs="Simplified Arabic"/>
          <w:sz w:val="28"/>
          <w:szCs w:val="28"/>
        </w:rPr>
        <w:t>, 2023</w:t>
      </w:r>
      <w:r w:rsidRPr="00FF014A">
        <w:rPr>
          <w:rFonts w:ascii="Simplified Arabic" w:hAnsi="Simplified Arabic" w:cs="Simplified Arabic"/>
          <w:sz w:val="28"/>
          <w:szCs w:val="28"/>
          <w:rtl/>
        </w:rPr>
        <w:t>).</w:t>
      </w:r>
    </w:p>
    <w:p w14:paraId="457F4796" w14:textId="34E54D6F" w:rsidR="00FF014A" w:rsidRPr="00FF014A" w:rsidRDefault="00FF014A" w:rsidP="009D02CD">
      <w:pPr>
        <w:spacing w:line="360" w:lineRule="auto"/>
        <w:ind w:firstLine="720"/>
        <w:jc w:val="both"/>
        <w:rPr>
          <w:rFonts w:ascii="Simplified Arabic" w:hAnsi="Simplified Arabic" w:cs="Simplified Arabic"/>
          <w:sz w:val="28"/>
          <w:szCs w:val="28"/>
          <w:rtl/>
        </w:rPr>
      </w:pPr>
      <w:r w:rsidRPr="00FF014A">
        <w:rPr>
          <w:rFonts w:ascii="Simplified Arabic" w:hAnsi="Simplified Arabic" w:cs="Simplified Arabic"/>
          <w:sz w:val="28"/>
          <w:szCs w:val="28"/>
          <w:rtl/>
        </w:rPr>
        <w:t>ويأتي مكون قواعد البيانات بوصفه أحد أهم العناصر التي تستند إليها الأنظمة الرقمية، حيث تخزن فيه جميع البيانات المتعلقة بالمشروع، مثل بيانات الأنشطة، والجداول الزمنية، والموارد، والعقود، والموازنات، والتقارير، ومؤشرات الأداء. وتمثل قاعدة البيانات المصدر الرئيس للمعلومات التي يعتمد عليها النظام في إعداد التقارير وتحليل الأداء، كما تضمن توحيد البيانات، والحد من تكرارها، والمحافظة على دقتها وتحديثها بصورة مستمرة، بما يدعم اتخاذ القرارات الإدارية المبنية على معلومات موثوقة (</w:t>
      </w:r>
      <w:proofErr w:type="spellStart"/>
      <w:r w:rsidRPr="00FF014A">
        <w:rPr>
          <w:rFonts w:ascii="Simplified Arabic" w:hAnsi="Simplified Arabic" w:cs="Simplified Arabic"/>
          <w:sz w:val="28"/>
          <w:szCs w:val="28"/>
          <w:rtl/>
        </w:rPr>
        <w:t>الخرماني</w:t>
      </w:r>
      <w:proofErr w:type="spellEnd"/>
      <w:r w:rsidRPr="00FF014A">
        <w:rPr>
          <w:rFonts w:ascii="Simplified Arabic" w:hAnsi="Simplified Arabic" w:cs="Simplified Arabic"/>
          <w:sz w:val="28"/>
          <w:szCs w:val="28"/>
          <w:rtl/>
        </w:rPr>
        <w:t>، 2025).</w:t>
      </w:r>
    </w:p>
    <w:p w14:paraId="34AA299B" w14:textId="6CC7ED39" w:rsidR="00FF014A" w:rsidRPr="00FF014A" w:rsidRDefault="00FF014A" w:rsidP="009D02CD">
      <w:pPr>
        <w:spacing w:line="360" w:lineRule="auto"/>
        <w:ind w:firstLine="720"/>
        <w:jc w:val="both"/>
        <w:rPr>
          <w:rFonts w:ascii="Simplified Arabic" w:hAnsi="Simplified Arabic" w:cs="Simplified Arabic"/>
          <w:sz w:val="28"/>
          <w:szCs w:val="28"/>
          <w:rtl/>
        </w:rPr>
      </w:pPr>
      <w:r w:rsidRPr="00FF014A">
        <w:rPr>
          <w:rFonts w:ascii="Simplified Arabic" w:hAnsi="Simplified Arabic" w:cs="Simplified Arabic"/>
          <w:sz w:val="28"/>
          <w:szCs w:val="28"/>
          <w:rtl/>
        </w:rPr>
        <w:t>ومن المكونات الأساسية أيض</w:t>
      </w:r>
      <w:r w:rsidR="0043743D">
        <w:rPr>
          <w:rFonts w:ascii="Simplified Arabic" w:hAnsi="Simplified Arabic" w:cs="Simplified Arabic"/>
          <w:sz w:val="28"/>
          <w:szCs w:val="28"/>
          <w:rtl/>
        </w:rPr>
        <w:t>اً</w:t>
      </w:r>
      <w:r w:rsidRPr="00FF014A">
        <w:rPr>
          <w:rFonts w:ascii="Simplified Arabic" w:hAnsi="Simplified Arabic" w:cs="Simplified Arabic"/>
          <w:sz w:val="28"/>
          <w:szCs w:val="28"/>
          <w:rtl/>
        </w:rPr>
        <w:t xml:space="preserve"> البنية التحتية التقنية، وتشمل الأجهزة والشبكات والخوادم ووسائل الاتصال التي تتيح تشغيل النظام وربط المستخدمين ببعضهم البعض. وقد أسهم التطور في الحوسبة السحابية والبنية الرقمية الحديثة في زيادة كفاءة هذه المكونات، حيث أصبح بالإمكان تشغيل أنظمة إدارة المشاريع عبر منصات سحابية تتيح الوصول إلى البيانات من أي مكان وفي أي وقت، مع توفير مستويات مرتفعة من الاعتمادية واستمرارية الخدمة، الأمر الذي يعد ضروري</w:t>
      </w:r>
      <w:r w:rsidR="0043743D">
        <w:rPr>
          <w:rFonts w:ascii="Simplified Arabic" w:hAnsi="Simplified Arabic" w:cs="Simplified Arabic"/>
          <w:sz w:val="28"/>
          <w:szCs w:val="28"/>
          <w:rtl/>
        </w:rPr>
        <w:t>اً</w:t>
      </w:r>
      <w:r w:rsidRPr="00FF014A">
        <w:rPr>
          <w:rFonts w:ascii="Simplified Arabic" w:hAnsi="Simplified Arabic" w:cs="Simplified Arabic"/>
          <w:sz w:val="28"/>
          <w:szCs w:val="28"/>
          <w:rtl/>
        </w:rPr>
        <w:t xml:space="preserve"> لإدارة المشاريع الكبرى التي تتطلب تواصل</w:t>
      </w:r>
      <w:r w:rsidR="0043743D">
        <w:rPr>
          <w:rFonts w:ascii="Simplified Arabic" w:hAnsi="Simplified Arabic" w:cs="Simplified Arabic"/>
          <w:sz w:val="28"/>
          <w:szCs w:val="28"/>
          <w:rtl/>
        </w:rPr>
        <w:t>اً</w:t>
      </w:r>
      <w:r w:rsidRPr="00FF014A">
        <w:rPr>
          <w:rFonts w:ascii="Simplified Arabic" w:hAnsi="Simplified Arabic" w:cs="Simplified Arabic"/>
          <w:sz w:val="28"/>
          <w:szCs w:val="28"/>
          <w:rtl/>
        </w:rPr>
        <w:t xml:space="preserve"> مستمر</w:t>
      </w:r>
      <w:r w:rsidR="0043743D">
        <w:rPr>
          <w:rFonts w:ascii="Simplified Arabic" w:hAnsi="Simplified Arabic" w:cs="Simplified Arabic"/>
          <w:sz w:val="28"/>
          <w:szCs w:val="28"/>
          <w:rtl/>
        </w:rPr>
        <w:t>اً</w:t>
      </w:r>
      <w:r w:rsidRPr="00FF014A">
        <w:rPr>
          <w:rFonts w:ascii="Simplified Arabic" w:hAnsi="Simplified Arabic" w:cs="Simplified Arabic"/>
          <w:sz w:val="28"/>
          <w:szCs w:val="28"/>
          <w:rtl/>
        </w:rPr>
        <w:t xml:space="preserve"> بين مواقع العمل المختلفة (وزارة الاتصالات وتقنية المعلومات، 2024).</w:t>
      </w:r>
    </w:p>
    <w:p w14:paraId="62D6FA8B" w14:textId="55546C34" w:rsidR="00FF014A" w:rsidRPr="00FF014A" w:rsidRDefault="00FF014A" w:rsidP="009D02CD">
      <w:pPr>
        <w:spacing w:line="360" w:lineRule="auto"/>
        <w:ind w:firstLine="720"/>
        <w:jc w:val="both"/>
        <w:rPr>
          <w:rFonts w:ascii="Simplified Arabic" w:hAnsi="Simplified Arabic" w:cs="Simplified Arabic"/>
          <w:sz w:val="28"/>
          <w:szCs w:val="28"/>
          <w:rtl/>
        </w:rPr>
      </w:pPr>
      <w:r w:rsidRPr="00FF014A">
        <w:rPr>
          <w:rFonts w:ascii="Simplified Arabic" w:hAnsi="Simplified Arabic" w:cs="Simplified Arabic"/>
          <w:sz w:val="28"/>
          <w:szCs w:val="28"/>
          <w:rtl/>
        </w:rPr>
        <w:t>ويتمثل المكون الرابع في واجهة المستخدم، وهي البيئة التي يتفاعل من خلالها المستخدم مع النظام. وتؤدي واجهة المستخدم دور</w:t>
      </w:r>
      <w:r w:rsidR="0043743D">
        <w:rPr>
          <w:rFonts w:ascii="Simplified Arabic" w:hAnsi="Simplified Arabic" w:cs="Simplified Arabic"/>
          <w:sz w:val="28"/>
          <w:szCs w:val="28"/>
          <w:rtl/>
        </w:rPr>
        <w:t>اً</w:t>
      </w:r>
      <w:r w:rsidRPr="00FF014A">
        <w:rPr>
          <w:rFonts w:ascii="Simplified Arabic" w:hAnsi="Simplified Arabic" w:cs="Simplified Arabic"/>
          <w:sz w:val="28"/>
          <w:szCs w:val="28"/>
          <w:rtl/>
        </w:rPr>
        <w:t xml:space="preserve"> مهم</w:t>
      </w:r>
      <w:r w:rsidR="0043743D">
        <w:rPr>
          <w:rFonts w:ascii="Simplified Arabic" w:hAnsi="Simplified Arabic" w:cs="Simplified Arabic"/>
          <w:sz w:val="28"/>
          <w:szCs w:val="28"/>
          <w:rtl/>
        </w:rPr>
        <w:t>اً</w:t>
      </w:r>
      <w:r w:rsidRPr="00FF014A">
        <w:rPr>
          <w:rFonts w:ascii="Simplified Arabic" w:hAnsi="Simplified Arabic" w:cs="Simplified Arabic"/>
          <w:sz w:val="28"/>
          <w:szCs w:val="28"/>
          <w:rtl/>
        </w:rPr>
        <w:t xml:space="preserve"> في تسهيل استخدام النظام، إذ ينبغي أن تتسم بالوضوح وسهولة التنقل بين الوظائف المختلفة، مع عرض البيانات والتقارير بصورة منظمة تساعد المستخدمين على الوصول إلى المعلومات المطلوبة بسرعة ودقة. كما تتيح الواجهات الحديثة إمكانية تخصيص </w:t>
      </w:r>
      <w:r w:rsidRPr="00FF014A">
        <w:rPr>
          <w:rFonts w:ascii="Simplified Arabic" w:hAnsi="Simplified Arabic" w:cs="Simplified Arabic"/>
          <w:sz w:val="28"/>
          <w:szCs w:val="28"/>
          <w:rtl/>
        </w:rPr>
        <w:lastRenderedPageBreak/>
        <w:t xml:space="preserve">الشاشات ولوحات المعلومات وفق احتياجات المستخدمين واختلاف مسؤولياتهم داخل المشروع، بما يسهم في رفع كفاءة الاستخدام وتقليل الأخطاء التشغيلية (العثمان </w:t>
      </w:r>
      <w:proofErr w:type="spellStart"/>
      <w:r w:rsidRPr="00FF014A">
        <w:rPr>
          <w:rFonts w:ascii="Simplified Arabic" w:hAnsi="Simplified Arabic" w:cs="Simplified Arabic"/>
          <w:sz w:val="28"/>
          <w:szCs w:val="28"/>
          <w:rtl/>
        </w:rPr>
        <w:t>وبازيد</w:t>
      </w:r>
      <w:proofErr w:type="spellEnd"/>
      <w:r w:rsidRPr="00FF014A">
        <w:rPr>
          <w:rFonts w:ascii="Simplified Arabic" w:hAnsi="Simplified Arabic" w:cs="Simplified Arabic"/>
          <w:sz w:val="28"/>
          <w:szCs w:val="28"/>
          <w:rtl/>
        </w:rPr>
        <w:t>، 2024).</w:t>
      </w:r>
    </w:p>
    <w:p w14:paraId="519C85D7" w14:textId="77777777" w:rsidR="00FF014A" w:rsidRPr="00FF014A" w:rsidRDefault="00FF014A" w:rsidP="009D02CD">
      <w:pPr>
        <w:spacing w:line="360" w:lineRule="auto"/>
        <w:ind w:firstLine="720"/>
        <w:jc w:val="both"/>
        <w:rPr>
          <w:rFonts w:ascii="Simplified Arabic" w:hAnsi="Simplified Arabic" w:cs="Simplified Arabic"/>
          <w:sz w:val="28"/>
          <w:szCs w:val="28"/>
          <w:rtl/>
        </w:rPr>
      </w:pPr>
      <w:r w:rsidRPr="00FF014A">
        <w:rPr>
          <w:rFonts w:ascii="Simplified Arabic" w:hAnsi="Simplified Arabic" w:cs="Simplified Arabic"/>
          <w:sz w:val="28"/>
          <w:szCs w:val="28"/>
          <w:rtl/>
        </w:rPr>
        <w:t xml:space="preserve">كما تضم أنظمة إدارة المشاريع الرقمية مكونات إدارة البيانات وتحليلها، والتي تتولى جمع البيانات الواردة من مختلف مصادر المشروع، ومعالجتها، وتحويلها إلى معلومات وتقارير ومؤشرات أداء يمكن الاستفادة منها في المتابعة واتخاذ القرار. ومع التطور في تقنيات تحليل البيانات، أصبحت هذه المكونات أكثر قدرة على تحليل كميات كبيرة من البيانات، واستخراج الأنماط، وتحديد الانحرافات، وإعداد تقارير تحليلية تدعم الإدارة في تقييم الأداء وتحسين كفاءة تنفيذ المشروع (السلمي، 2024؛ </w:t>
      </w:r>
      <w:proofErr w:type="spellStart"/>
      <w:r w:rsidRPr="00FF014A">
        <w:rPr>
          <w:rFonts w:ascii="Simplified Arabic" w:hAnsi="Simplified Arabic" w:cs="Simplified Arabic"/>
          <w:sz w:val="28"/>
          <w:szCs w:val="28"/>
          <w:rtl/>
        </w:rPr>
        <w:t>العنازي</w:t>
      </w:r>
      <w:proofErr w:type="spellEnd"/>
      <w:r w:rsidRPr="00FF014A">
        <w:rPr>
          <w:rFonts w:ascii="Simplified Arabic" w:hAnsi="Simplified Arabic" w:cs="Simplified Arabic"/>
          <w:sz w:val="28"/>
          <w:szCs w:val="28"/>
          <w:rtl/>
        </w:rPr>
        <w:t>، 2023).</w:t>
      </w:r>
    </w:p>
    <w:p w14:paraId="078AB6D5" w14:textId="5BD86C65" w:rsidR="00FF014A" w:rsidRPr="00FF014A" w:rsidRDefault="00FF014A" w:rsidP="009D02CD">
      <w:pPr>
        <w:spacing w:line="360" w:lineRule="auto"/>
        <w:ind w:firstLine="720"/>
        <w:jc w:val="both"/>
        <w:rPr>
          <w:rFonts w:ascii="Simplified Arabic" w:hAnsi="Simplified Arabic" w:cs="Simplified Arabic"/>
          <w:sz w:val="28"/>
          <w:szCs w:val="28"/>
          <w:rtl/>
        </w:rPr>
      </w:pPr>
      <w:r w:rsidRPr="00FF014A">
        <w:rPr>
          <w:rFonts w:ascii="Simplified Arabic" w:hAnsi="Simplified Arabic" w:cs="Simplified Arabic"/>
          <w:sz w:val="28"/>
          <w:szCs w:val="28"/>
          <w:rtl/>
        </w:rPr>
        <w:t>ويعد مكون الاتصال والتعاون من العناصر الرئيسة في الأنظمة الرقمية الحديثة، حيث يوفر أدوات لتبادل المعلومات والوثائق بين أعضاء فرق العمل، وإدارة المراسلات، وجدولة الاجتماعات، ومتابعة تنفيذ المهام، وإرسال الإشعارات والتنبيهات بصورة فورية. ويساعد هذا المكون على تعزيز التنسيق بين الإدارات المختلفة، وتقليل الزمن اللازم لنقل المعلومات، وتحسين سرعة الاستجابة للتغيرات التي قد تطرأ أثناء تنفيذ المشروع، وهو ما ينعكس بصورة إيجابية على جودة الأداء وسرعة الإنجاز (الحربي، 2022).</w:t>
      </w:r>
    </w:p>
    <w:p w14:paraId="38296EB7" w14:textId="77777777" w:rsidR="00FF014A" w:rsidRPr="00FF014A" w:rsidRDefault="00FF014A" w:rsidP="009D02CD">
      <w:pPr>
        <w:spacing w:line="360" w:lineRule="auto"/>
        <w:ind w:firstLine="720"/>
        <w:jc w:val="both"/>
        <w:rPr>
          <w:rFonts w:ascii="Simplified Arabic" w:hAnsi="Simplified Arabic" w:cs="Simplified Arabic"/>
          <w:sz w:val="28"/>
          <w:szCs w:val="28"/>
          <w:rtl/>
        </w:rPr>
      </w:pPr>
      <w:r w:rsidRPr="00FF014A">
        <w:rPr>
          <w:rFonts w:ascii="Simplified Arabic" w:hAnsi="Simplified Arabic" w:cs="Simplified Arabic"/>
          <w:sz w:val="28"/>
          <w:szCs w:val="28"/>
          <w:rtl/>
        </w:rPr>
        <w:t xml:space="preserve">وتشتمل هذه الأنظمة كذلك على مكونات إدارة الأمن وحماية المعلومات، والتي تهدف إلى حماية بيانات المشروع من الوصول غير المصرح به أو التعديل أو الفقد. وتشمل هذه المكونات أنظمة التحقق من هوية المستخدمين، وتحديد صلاحيات الوصول، وتشفير البيانات، وإنشاء النسخ الاحتياطية، ومراقبة العمليات التي تتم داخل النظام. وتزداد أهمية هذه المكونات في المشاريع الكبرى التي تتعامل </w:t>
      </w:r>
      <w:r w:rsidRPr="00FF014A">
        <w:rPr>
          <w:rFonts w:ascii="Simplified Arabic" w:hAnsi="Simplified Arabic" w:cs="Simplified Arabic"/>
          <w:sz w:val="28"/>
          <w:szCs w:val="28"/>
          <w:rtl/>
        </w:rPr>
        <w:lastRenderedPageBreak/>
        <w:t>مع بيانات استراتيجية ومعلومات ذات قيمة عالية، الأمر الذي يجعل أمن المعلومات أحد المتطلبات الأساسية لنجاح أنظمة إدارة المشاريع الرقمية (الهيئة السعودية للبيانات والذكاء الاصطناعي، 2024).</w:t>
      </w:r>
    </w:p>
    <w:p w14:paraId="5DBAA9C2" w14:textId="3158046E" w:rsidR="00C90281" w:rsidRDefault="00FF014A" w:rsidP="009D02CD">
      <w:pPr>
        <w:spacing w:line="360" w:lineRule="auto"/>
        <w:ind w:firstLine="720"/>
        <w:jc w:val="both"/>
        <w:rPr>
          <w:rFonts w:ascii="Simplified Arabic" w:hAnsi="Simplified Arabic" w:cs="Simplified Arabic"/>
          <w:sz w:val="28"/>
          <w:szCs w:val="28"/>
          <w:rtl/>
        </w:rPr>
      </w:pPr>
      <w:r w:rsidRPr="00FF014A">
        <w:rPr>
          <w:rFonts w:ascii="Simplified Arabic" w:hAnsi="Simplified Arabic" w:cs="Simplified Arabic"/>
          <w:sz w:val="28"/>
          <w:szCs w:val="28"/>
          <w:rtl/>
        </w:rPr>
        <w:t xml:space="preserve">ومن المكونات التي أصبحت تحظى باهتمام متزايد مكونات التكامل مع الأنظمة المؤسسية الأخرى، حيث ترتبط أنظمة إدارة المشاريع الرقمية بأنظمة الموارد البشرية، والأنظمة المالية، والمشتريات، وإدارة الوثائق، وأنظمة ذكاء الأعمال، بما يسمح بتبادل البيانات بصورة آلية دون الحاجة إلى إعادة إدخالها. ويؤدي هذا التكامل إلى تحسين جودة البيانات، وتقليل الأخطاء التشغيلية، وتسريع الإجراءات الإدارية، وتوفير رؤية شاملة عن المشروع تساعد الإدارة في متابعة الأداء واتخاذ القرارات بصورة أكثر كفاءة (الزهراني، 2021؛ </w:t>
      </w:r>
      <w:r w:rsidRPr="00FF014A">
        <w:rPr>
          <w:rFonts w:ascii="Simplified Arabic" w:hAnsi="Simplified Arabic" w:cs="Simplified Arabic"/>
          <w:sz w:val="28"/>
          <w:szCs w:val="28"/>
        </w:rPr>
        <w:t>Basri et al., 2024</w:t>
      </w:r>
      <w:r w:rsidRPr="00FF014A">
        <w:rPr>
          <w:rFonts w:ascii="Simplified Arabic" w:hAnsi="Simplified Arabic" w:cs="Simplified Arabic"/>
          <w:sz w:val="28"/>
          <w:szCs w:val="28"/>
          <w:rtl/>
        </w:rPr>
        <w:t>).</w:t>
      </w:r>
    </w:p>
    <w:p w14:paraId="5F507C51" w14:textId="7FBD4C90" w:rsidR="000D212D" w:rsidRPr="000D212D" w:rsidRDefault="000D212D" w:rsidP="009D02CD">
      <w:pPr>
        <w:spacing w:line="360" w:lineRule="auto"/>
        <w:ind w:firstLine="720"/>
        <w:jc w:val="both"/>
        <w:rPr>
          <w:rFonts w:ascii="Simplified Arabic" w:hAnsi="Simplified Arabic" w:cs="Simplified Arabic"/>
          <w:sz w:val="28"/>
          <w:szCs w:val="28"/>
          <w:rtl/>
        </w:rPr>
      </w:pPr>
      <w:r w:rsidRPr="000D212D">
        <w:rPr>
          <w:rFonts w:ascii="Simplified Arabic" w:hAnsi="Simplified Arabic" w:cs="Simplified Arabic"/>
          <w:sz w:val="28"/>
          <w:szCs w:val="28"/>
          <w:rtl/>
        </w:rPr>
        <w:t>ولا تقتصر مكونات أنظمة إدارة المشاريع الرقمية على الجوانب التقنية فقط، بل تشمل أيض</w:t>
      </w:r>
      <w:r w:rsidR="0043743D">
        <w:rPr>
          <w:rFonts w:ascii="Simplified Arabic" w:hAnsi="Simplified Arabic" w:cs="Simplified Arabic"/>
          <w:sz w:val="28"/>
          <w:szCs w:val="28"/>
          <w:rtl/>
        </w:rPr>
        <w:t>اً</w:t>
      </w:r>
      <w:r w:rsidRPr="000D212D">
        <w:rPr>
          <w:rFonts w:ascii="Simplified Arabic" w:hAnsi="Simplified Arabic" w:cs="Simplified Arabic"/>
          <w:sz w:val="28"/>
          <w:szCs w:val="28"/>
          <w:rtl/>
        </w:rPr>
        <w:t xml:space="preserve"> المكون البشري، الذي يمثل أحد أهم عوامل نجاح النظام. ويتمثل هذا المكون في جميع المستخدمين القائمين على تشغيل النظام والاستفادة من مخرجاته، مثل مديري المشاريع، والمهندسين، والمشرفين، والإداريين، والمتخصصين في تقنية المعلومات. ويعتمد نجاح النظام بدرجة كبيرة على مستوى تأهيل هؤلاء المستخدمين، ومدى امتلاكهم للمهارات الرقمية اللازمة، وقدرتهم على توظيف إمكانات النظام في أداء أعمالهم اليومية بكفاءة، الأمر الذي يجعل التدريب المستمر عنصر</w:t>
      </w:r>
      <w:r w:rsidR="0043743D">
        <w:rPr>
          <w:rFonts w:ascii="Simplified Arabic" w:hAnsi="Simplified Arabic" w:cs="Simplified Arabic"/>
          <w:sz w:val="28"/>
          <w:szCs w:val="28"/>
          <w:rtl/>
        </w:rPr>
        <w:t>اً</w:t>
      </w:r>
      <w:r w:rsidRPr="000D212D">
        <w:rPr>
          <w:rFonts w:ascii="Simplified Arabic" w:hAnsi="Simplified Arabic" w:cs="Simplified Arabic"/>
          <w:sz w:val="28"/>
          <w:szCs w:val="28"/>
          <w:rtl/>
        </w:rPr>
        <w:t xml:space="preserve"> أساسي</w:t>
      </w:r>
      <w:r w:rsidR="0043743D">
        <w:rPr>
          <w:rFonts w:ascii="Simplified Arabic" w:hAnsi="Simplified Arabic" w:cs="Simplified Arabic"/>
          <w:sz w:val="28"/>
          <w:szCs w:val="28"/>
          <w:rtl/>
        </w:rPr>
        <w:t>اً</w:t>
      </w:r>
      <w:r w:rsidRPr="000D212D">
        <w:rPr>
          <w:rFonts w:ascii="Simplified Arabic" w:hAnsi="Simplified Arabic" w:cs="Simplified Arabic"/>
          <w:sz w:val="28"/>
          <w:szCs w:val="28"/>
          <w:rtl/>
        </w:rPr>
        <w:t xml:space="preserve"> في تحقيق الاستفادة المثلى من النظام (السبيعي، 2025).</w:t>
      </w:r>
    </w:p>
    <w:p w14:paraId="6F1A2000" w14:textId="77777777" w:rsidR="000D212D" w:rsidRPr="000D212D" w:rsidRDefault="000D212D" w:rsidP="009D02CD">
      <w:pPr>
        <w:spacing w:line="360" w:lineRule="auto"/>
        <w:ind w:firstLine="720"/>
        <w:jc w:val="both"/>
        <w:rPr>
          <w:rFonts w:ascii="Simplified Arabic" w:hAnsi="Simplified Arabic" w:cs="Simplified Arabic"/>
          <w:sz w:val="28"/>
          <w:szCs w:val="28"/>
          <w:rtl/>
        </w:rPr>
      </w:pPr>
      <w:r w:rsidRPr="000D212D">
        <w:rPr>
          <w:rFonts w:ascii="Simplified Arabic" w:hAnsi="Simplified Arabic" w:cs="Simplified Arabic"/>
          <w:sz w:val="28"/>
          <w:szCs w:val="28"/>
          <w:rtl/>
        </w:rPr>
        <w:t xml:space="preserve">كما يتضمن النظام المكون التنظيمي والإجرائي، والذي يشمل السياسات، والإجراءات، والأدلة التنظيمية، وآليات العمل التي تنظم استخدام النظام داخل المؤسسة. ويحدد هذا المكون مسؤوليات المستخدمين، وآليات اعتماد البيانات، وإجراءات متابعة الأداء، ومستويات الصلاحيات، بما يضمن الاستخدام المنظم للنظام وتحقيق التكامل بين مختلف الإدارات. وتؤكد الدراسات أن وجود إطار تنظيمي </w:t>
      </w:r>
      <w:r w:rsidRPr="000D212D">
        <w:rPr>
          <w:rFonts w:ascii="Simplified Arabic" w:hAnsi="Simplified Arabic" w:cs="Simplified Arabic"/>
          <w:sz w:val="28"/>
          <w:szCs w:val="28"/>
          <w:rtl/>
        </w:rPr>
        <w:lastRenderedPageBreak/>
        <w:t>واضح لاستخدام أنظمة إدارة المشاريع الرقمية يسهم في رفع كفاءة التطبيق، ويحد من المشكلات التنظيمية التي قد تؤثر في نجاح النظام (الرويلي، 2023؛ وزارة الشؤون البلدية والقروية والإسكان، 2024).</w:t>
      </w:r>
    </w:p>
    <w:p w14:paraId="412A65A3" w14:textId="56A43FB7" w:rsidR="000D212D" w:rsidRPr="000D212D" w:rsidRDefault="000D212D" w:rsidP="009D02CD">
      <w:pPr>
        <w:spacing w:line="360" w:lineRule="auto"/>
        <w:ind w:firstLine="720"/>
        <w:jc w:val="both"/>
        <w:rPr>
          <w:rFonts w:ascii="Simplified Arabic" w:hAnsi="Simplified Arabic" w:cs="Simplified Arabic"/>
          <w:sz w:val="28"/>
          <w:szCs w:val="28"/>
          <w:rtl/>
        </w:rPr>
      </w:pPr>
      <w:r w:rsidRPr="000D212D">
        <w:rPr>
          <w:rFonts w:ascii="Simplified Arabic" w:hAnsi="Simplified Arabic" w:cs="Simplified Arabic"/>
          <w:sz w:val="28"/>
          <w:szCs w:val="28"/>
          <w:rtl/>
        </w:rPr>
        <w:t>وأصبحت أنظمة إدارة المشاريع الرقمية تضم مكونات ذكية تعتمد على تقنيات الذكاء الاصطناعي والتحليلات التنبؤية، حيث تقوم هذه المكونات بتحليل البيانات بصورة آلية، والتنبؤ بالمخاطر المحتملة، واقتراح البدائل المناسبة، وإصدار التنبيهات المبكرة عند حدوث انحرافات في الأداء أو الوقت أو التكلفة. كما تسهم في دعم الإدارة من خلال توفير تحليلات متقدمة تساعد في تحسين التخطيط، ورفع كفاءة تخصيص الموارد، وتعزيز جودة اتخاذ القرار، وهو ما يمثل أحد الاتجاهات الحديثة في تطوير أنظمة إدارة المشاريع الرقمية (</w:t>
      </w:r>
      <w:proofErr w:type="spellStart"/>
      <w:r w:rsidRPr="000D212D">
        <w:rPr>
          <w:rFonts w:ascii="Simplified Arabic" w:hAnsi="Simplified Arabic" w:cs="Simplified Arabic"/>
          <w:sz w:val="28"/>
          <w:szCs w:val="28"/>
          <w:rtl/>
        </w:rPr>
        <w:t>البرناوي</w:t>
      </w:r>
      <w:proofErr w:type="spellEnd"/>
      <w:r w:rsidRPr="000D212D">
        <w:rPr>
          <w:rFonts w:ascii="Simplified Arabic" w:hAnsi="Simplified Arabic" w:cs="Simplified Arabic"/>
          <w:sz w:val="28"/>
          <w:szCs w:val="28"/>
          <w:rtl/>
        </w:rPr>
        <w:t xml:space="preserve"> وآخرون، 2025؛ </w:t>
      </w:r>
      <w:proofErr w:type="spellStart"/>
      <w:r w:rsidRPr="000D212D">
        <w:rPr>
          <w:rFonts w:ascii="Simplified Arabic" w:hAnsi="Simplified Arabic" w:cs="Simplified Arabic"/>
          <w:sz w:val="28"/>
          <w:szCs w:val="28"/>
        </w:rPr>
        <w:t>Alnaser</w:t>
      </w:r>
      <w:proofErr w:type="spellEnd"/>
      <w:r w:rsidRPr="000D212D">
        <w:rPr>
          <w:rFonts w:ascii="Simplified Arabic" w:hAnsi="Simplified Arabic" w:cs="Simplified Arabic"/>
          <w:sz w:val="28"/>
          <w:szCs w:val="28"/>
        </w:rPr>
        <w:t xml:space="preserve"> &amp; </w:t>
      </w:r>
      <w:proofErr w:type="spellStart"/>
      <w:r w:rsidRPr="000D212D">
        <w:rPr>
          <w:rFonts w:ascii="Simplified Arabic" w:hAnsi="Simplified Arabic" w:cs="Simplified Arabic"/>
          <w:sz w:val="28"/>
          <w:szCs w:val="28"/>
        </w:rPr>
        <w:t>Elmousalami</w:t>
      </w:r>
      <w:proofErr w:type="spellEnd"/>
      <w:r w:rsidRPr="000D212D">
        <w:rPr>
          <w:rFonts w:ascii="Simplified Arabic" w:hAnsi="Simplified Arabic" w:cs="Simplified Arabic"/>
          <w:sz w:val="28"/>
          <w:szCs w:val="28"/>
        </w:rPr>
        <w:t>, 2025</w:t>
      </w:r>
      <w:r w:rsidRPr="000D212D">
        <w:rPr>
          <w:rFonts w:ascii="Simplified Arabic" w:hAnsi="Simplified Arabic" w:cs="Simplified Arabic"/>
          <w:sz w:val="28"/>
          <w:szCs w:val="28"/>
          <w:rtl/>
        </w:rPr>
        <w:t>).</w:t>
      </w:r>
    </w:p>
    <w:p w14:paraId="3397B518" w14:textId="77777777" w:rsidR="00C90281" w:rsidRPr="00C90281" w:rsidRDefault="00C90281" w:rsidP="00C90281">
      <w:pPr>
        <w:spacing w:line="360" w:lineRule="auto"/>
        <w:jc w:val="both"/>
        <w:rPr>
          <w:rFonts w:ascii="Simplified Arabic" w:hAnsi="Simplified Arabic" w:cs="Simplified Arabic"/>
          <w:sz w:val="28"/>
          <w:szCs w:val="28"/>
          <w:rtl/>
        </w:rPr>
      </w:pPr>
    </w:p>
    <w:p w14:paraId="6CD25FF3" w14:textId="198D3926" w:rsidR="00C90281" w:rsidRPr="00ED15CC" w:rsidRDefault="00C90281" w:rsidP="00C90281">
      <w:pPr>
        <w:spacing w:line="360" w:lineRule="auto"/>
        <w:jc w:val="both"/>
        <w:rPr>
          <w:rFonts w:ascii="Simplified Arabic" w:hAnsi="Simplified Arabic" w:cs="Simplified Arabic"/>
          <w:b/>
          <w:bCs/>
          <w:sz w:val="28"/>
          <w:szCs w:val="28"/>
          <w:rtl/>
        </w:rPr>
      </w:pPr>
      <w:r w:rsidRPr="00ED15CC">
        <w:rPr>
          <w:rFonts w:ascii="Simplified Arabic" w:hAnsi="Simplified Arabic" w:cs="Simplified Arabic"/>
          <w:b/>
          <w:bCs/>
          <w:sz w:val="28"/>
          <w:szCs w:val="28"/>
          <w:rtl/>
        </w:rPr>
        <w:t xml:space="preserve">2-2-1-6 </w:t>
      </w:r>
      <w:r w:rsidR="0043743D" w:rsidRPr="00ED15CC">
        <w:rPr>
          <w:rFonts w:ascii="Simplified Arabic" w:hAnsi="Simplified Arabic" w:cs="Simplified Arabic"/>
          <w:b/>
          <w:bCs/>
          <w:sz w:val="28"/>
          <w:szCs w:val="28"/>
          <w:rtl/>
        </w:rPr>
        <w:t>أهم</w:t>
      </w:r>
      <w:r w:rsidRPr="00ED15CC">
        <w:rPr>
          <w:rFonts w:ascii="Simplified Arabic" w:hAnsi="Simplified Arabic" w:cs="Simplified Arabic"/>
          <w:b/>
          <w:bCs/>
          <w:sz w:val="28"/>
          <w:szCs w:val="28"/>
          <w:rtl/>
        </w:rPr>
        <w:t xml:space="preserve"> أنظمة إدارة المشاريع الرقمية المستخدمة عالمي</w:t>
      </w:r>
      <w:r w:rsidR="0043743D" w:rsidRPr="00ED15CC">
        <w:rPr>
          <w:rFonts w:ascii="Simplified Arabic" w:hAnsi="Simplified Arabic" w:cs="Simplified Arabic"/>
          <w:b/>
          <w:bCs/>
          <w:sz w:val="28"/>
          <w:szCs w:val="28"/>
          <w:rtl/>
        </w:rPr>
        <w:t>اً</w:t>
      </w:r>
      <w:r w:rsidRPr="00ED15CC">
        <w:rPr>
          <w:rFonts w:ascii="Simplified Arabic" w:hAnsi="Simplified Arabic" w:cs="Simplified Arabic" w:hint="cs"/>
          <w:b/>
          <w:bCs/>
          <w:sz w:val="28"/>
          <w:szCs w:val="28"/>
          <w:rtl/>
        </w:rPr>
        <w:t>:</w:t>
      </w:r>
    </w:p>
    <w:p w14:paraId="44546B2E" w14:textId="0FBA9737" w:rsidR="00210F80" w:rsidRPr="00210F80" w:rsidRDefault="00210F80" w:rsidP="009D02CD">
      <w:pPr>
        <w:spacing w:line="360" w:lineRule="auto"/>
        <w:ind w:firstLine="720"/>
        <w:jc w:val="both"/>
        <w:rPr>
          <w:rFonts w:ascii="Simplified Arabic" w:hAnsi="Simplified Arabic" w:cs="Simplified Arabic"/>
          <w:sz w:val="28"/>
          <w:szCs w:val="28"/>
          <w:rtl/>
        </w:rPr>
      </w:pPr>
      <w:r w:rsidRPr="00210F80">
        <w:rPr>
          <w:rFonts w:ascii="Simplified Arabic" w:hAnsi="Simplified Arabic" w:cs="Simplified Arabic"/>
          <w:sz w:val="28"/>
          <w:szCs w:val="28"/>
          <w:rtl/>
        </w:rPr>
        <w:t>أصبحت المؤسسات تعتمد على مجموعة واسعة من الأنظمة والمنصات الرقمية التي تختلف في إمكاناتها وخصائصها وفق</w:t>
      </w:r>
      <w:r w:rsidR="0043743D">
        <w:rPr>
          <w:rFonts w:ascii="Simplified Arabic" w:hAnsi="Simplified Arabic" w:cs="Simplified Arabic"/>
          <w:sz w:val="28"/>
          <w:szCs w:val="28"/>
          <w:rtl/>
        </w:rPr>
        <w:t>اً</w:t>
      </w:r>
      <w:r w:rsidRPr="00210F80">
        <w:rPr>
          <w:rFonts w:ascii="Simplified Arabic" w:hAnsi="Simplified Arabic" w:cs="Simplified Arabic"/>
          <w:sz w:val="28"/>
          <w:szCs w:val="28"/>
          <w:rtl/>
        </w:rPr>
        <w:t xml:space="preserve"> لطبيعة المشاريع وحجمها واحتياجات الجهات المستخدمة. وقد أدى هذا التنوع إلى ظهور حلول متخصصة تناسب المشاريع الصغيرة والمتوسطة، وأخرى صممت لإدارة المشاريع الكبرى ذات الطابع الاستراتيجي، والتي تتطلب مستويات مرتفعة من التكامل بين التخطيط، وإدارة الموارد، ومتابعة الأداء، وتحليل البيانات، وإعداد التقارير. ويعكس انتشار هذه الأنظمة عالمي</w:t>
      </w:r>
      <w:r w:rsidR="0043743D">
        <w:rPr>
          <w:rFonts w:ascii="Simplified Arabic" w:hAnsi="Simplified Arabic" w:cs="Simplified Arabic"/>
          <w:sz w:val="28"/>
          <w:szCs w:val="28"/>
          <w:rtl/>
        </w:rPr>
        <w:t>اً</w:t>
      </w:r>
      <w:r w:rsidRPr="00210F80">
        <w:rPr>
          <w:rFonts w:ascii="Simplified Arabic" w:hAnsi="Simplified Arabic" w:cs="Simplified Arabic"/>
          <w:sz w:val="28"/>
          <w:szCs w:val="28"/>
          <w:rtl/>
        </w:rPr>
        <w:t xml:space="preserve"> التحول المتزايد نحو رقمنة إدارة المشاريع، باعتبارها أحد أهم الوسائل التي تسهم في رفع كفاءة الأداء وتحسين جودة </w:t>
      </w:r>
      <w:r w:rsidRPr="00210F80">
        <w:rPr>
          <w:rFonts w:ascii="Simplified Arabic" w:hAnsi="Simplified Arabic" w:cs="Simplified Arabic"/>
          <w:sz w:val="28"/>
          <w:szCs w:val="28"/>
          <w:rtl/>
        </w:rPr>
        <w:lastRenderedPageBreak/>
        <w:t xml:space="preserve">تنفيذ المشاريع وتعزيز القدرة على اتخاذ القرارات المبنية على البيانات (العتيبي، 2025؛ </w:t>
      </w:r>
      <w:r w:rsidRPr="00210F80">
        <w:rPr>
          <w:rFonts w:ascii="Simplified Arabic" w:hAnsi="Simplified Arabic" w:cs="Simplified Arabic"/>
          <w:sz w:val="28"/>
          <w:szCs w:val="28"/>
        </w:rPr>
        <w:t>Basri et al., 2024</w:t>
      </w:r>
      <w:r w:rsidRPr="00210F80">
        <w:rPr>
          <w:rFonts w:ascii="Simplified Arabic" w:hAnsi="Simplified Arabic" w:cs="Simplified Arabic"/>
          <w:sz w:val="28"/>
          <w:szCs w:val="28"/>
          <w:rtl/>
        </w:rPr>
        <w:t>).</w:t>
      </w:r>
    </w:p>
    <w:p w14:paraId="2B9B54FC" w14:textId="0054C06E" w:rsidR="00210F80" w:rsidRPr="00210F80" w:rsidRDefault="00210F80" w:rsidP="009D02CD">
      <w:pPr>
        <w:spacing w:line="360" w:lineRule="auto"/>
        <w:ind w:firstLine="720"/>
        <w:jc w:val="both"/>
        <w:rPr>
          <w:rFonts w:ascii="Simplified Arabic" w:hAnsi="Simplified Arabic" w:cs="Simplified Arabic"/>
          <w:sz w:val="28"/>
          <w:szCs w:val="28"/>
          <w:rtl/>
        </w:rPr>
      </w:pPr>
      <w:r w:rsidRPr="00210F80">
        <w:rPr>
          <w:rFonts w:ascii="Simplified Arabic" w:hAnsi="Simplified Arabic" w:cs="Simplified Arabic"/>
          <w:sz w:val="28"/>
          <w:szCs w:val="28"/>
          <w:rtl/>
        </w:rPr>
        <w:t>وتعتمد المؤسسات عند اختيار نظام إدارة المشاريع الرقمية على مجموعة من المعايير، من أهمها مدى قدرة النظام على إدارة دورة حياة المشروع بصورة متكاملة، وسهولة استخدامه، وقابليته للتطوير، وإمكانية تكامله مع الأنظمة المؤسسية الأخرى، فضل</w:t>
      </w:r>
      <w:r w:rsidR="0043743D">
        <w:rPr>
          <w:rFonts w:ascii="Simplified Arabic" w:hAnsi="Simplified Arabic" w:cs="Simplified Arabic"/>
          <w:sz w:val="28"/>
          <w:szCs w:val="28"/>
          <w:rtl/>
        </w:rPr>
        <w:t>اً</w:t>
      </w:r>
      <w:r w:rsidRPr="00210F80">
        <w:rPr>
          <w:rFonts w:ascii="Simplified Arabic" w:hAnsi="Simplified Arabic" w:cs="Simplified Arabic"/>
          <w:sz w:val="28"/>
          <w:szCs w:val="28"/>
          <w:rtl/>
        </w:rPr>
        <w:t xml:space="preserve"> عن قدرته على توفير معلومات دقيقة وآنية تدعم عمليات المتابعة والتقييم. كما أصبح من الضروري أن تتوافق هذه الأنظمة مع متطلبات التحول الرقمي، وأن تستفيد من التقنيات الحديثة، مثل الحوسبة السحابية، وتحليل البيانات، والذكاء الاصطناعي، بما يسهم في تحسين كفاءة إدارة المشاريع الكبرى وزيادة مرونة المؤسسات في التعامل مع المتغيرات المختلفة (الهيئة السعودية للبيانات والذكاء الاصطناعي، 2024).</w:t>
      </w:r>
    </w:p>
    <w:p w14:paraId="14C8B005" w14:textId="0608AA57" w:rsidR="00210F80" w:rsidRPr="00210F80" w:rsidRDefault="00210F80" w:rsidP="009D02CD">
      <w:pPr>
        <w:spacing w:line="360" w:lineRule="auto"/>
        <w:ind w:firstLine="720"/>
        <w:jc w:val="both"/>
        <w:rPr>
          <w:rFonts w:ascii="Simplified Arabic" w:hAnsi="Simplified Arabic" w:cs="Simplified Arabic"/>
          <w:sz w:val="28"/>
          <w:szCs w:val="28"/>
          <w:rtl/>
        </w:rPr>
      </w:pPr>
      <w:r w:rsidRPr="00210F80">
        <w:rPr>
          <w:rFonts w:ascii="Simplified Arabic" w:hAnsi="Simplified Arabic" w:cs="Simplified Arabic"/>
          <w:sz w:val="28"/>
          <w:szCs w:val="28"/>
          <w:rtl/>
        </w:rPr>
        <w:t xml:space="preserve">ومن </w:t>
      </w:r>
      <w:r w:rsidR="0043743D">
        <w:rPr>
          <w:rFonts w:ascii="Simplified Arabic" w:hAnsi="Simplified Arabic" w:cs="Simplified Arabic"/>
          <w:sz w:val="28"/>
          <w:szCs w:val="28"/>
          <w:rtl/>
        </w:rPr>
        <w:t>أهم</w:t>
      </w:r>
      <w:r w:rsidRPr="00210F80">
        <w:rPr>
          <w:rFonts w:ascii="Simplified Arabic" w:hAnsi="Simplified Arabic" w:cs="Simplified Arabic"/>
          <w:sz w:val="28"/>
          <w:szCs w:val="28"/>
          <w:rtl/>
        </w:rPr>
        <w:t xml:space="preserve"> الأنظمة المستخدمة عالمي</w:t>
      </w:r>
      <w:r w:rsidR="0043743D">
        <w:rPr>
          <w:rFonts w:ascii="Simplified Arabic" w:hAnsi="Simplified Arabic" w:cs="Simplified Arabic"/>
          <w:sz w:val="28"/>
          <w:szCs w:val="28"/>
          <w:rtl/>
        </w:rPr>
        <w:t>اً</w:t>
      </w:r>
      <w:r w:rsidRPr="00210F80">
        <w:rPr>
          <w:rFonts w:ascii="Simplified Arabic" w:hAnsi="Simplified Arabic" w:cs="Simplified Arabic"/>
          <w:sz w:val="28"/>
          <w:szCs w:val="28"/>
          <w:rtl/>
        </w:rPr>
        <w:t xml:space="preserve"> </w:t>
      </w:r>
      <w:r w:rsidRPr="00210F80">
        <w:rPr>
          <w:rFonts w:ascii="Simplified Arabic" w:hAnsi="Simplified Arabic" w:cs="Simplified Arabic"/>
          <w:sz w:val="28"/>
          <w:szCs w:val="28"/>
        </w:rPr>
        <w:t>Microsoft Project</w:t>
      </w:r>
      <w:r w:rsidRPr="00210F80">
        <w:rPr>
          <w:rFonts w:ascii="Simplified Arabic" w:hAnsi="Simplified Arabic" w:cs="Simplified Arabic"/>
          <w:sz w:val="28"/>
          <w:szCs w:val="28"/>
          <w:rtl/>
        </w:rPr>
        <w:t>، الذي يعد من أقدم وأكثر أنظمة إدارة المشاريع انتشار</w:t>
      </w:r>
      <w:r w:rsidR="0043743D">
        <w:rPr>
          <w:rFonts w:ascii="Simplified Arabic" w:hAnsi="Simplified Arabic" w:cs="Simplified Arabic"/>
          <w:sz w:val="28"/>
          <w:szCs w:val="28"/>
          <w:rtl/>
        </w:rPr>
        <w:t>اً</w:t>
      </w:r>
      <w:r w:rsidRPr="00210F80">
        <w:rPr>
          <w:rFonts w:ascii="Simplified Arabic" w:hAnsi="Simplified Arabic" w:cs="Simplified Arabic"/>
          <w:sz w:val="28"/>
          <w:szCs w:val="28"/>
          <w:rtl/>
        </w:rPr>
        <w:t>، ويستخدم على نطاق واسع في مختلف القطاعات لإعداد الجداول الزمنية، وإدارة الموارد، ومتابعة تقدم الأعمال، وتحليل الانحرافات، وإعداد التقارير الخاصة بالمشروعات. ويتميز هذا النظام بقدرته على دعم عمليات التخطيط والرقابة، وتوفير أدوات متنوعة لإدارة الوقت والتكاليف، مع إمكانية الربط مع تطبيقات أخرى ضمن بيئة العمل الرقمية، الأمر الذي يجعله مناسب</w:t>
      </w:r>
      <w:r w:rsidR="0043743D">
        <w:rPr>
          <w:rFonts w:ascii="Simplified Arabic" w:hAnsi="Simplified Arabic" w:cs="Simplified Arabic"/>
          <w:sz w:val="28"/>
          <w:szCs w:val="28"/>
          <w:rtl/>
        </w:rPr>
        <w:t>اً</w:t>
      </w:r>
      <w:r w:rsidRPr="00210F80">
        <w:rPr>
          <w:rFonts w:ascii="Simplified Arabic" w:hAnsi="Simplified Arabic" w:cs="Simplified Arabic"/>
          <w:sz w:val="28"/>
          <w:szCs w:val="28"/>
          <w:rtl/>
        </w:rPr>
        <w:t xml:space="preserve"> لإدارة المشاريع متوسطة وكبيرة الحجم (</w:t>
      </w:r>
      <w:proofErr w:type="spellStart"/>
      <w:r w:rsidRPr="00210F80">
        <w:rPr>
          <w:rFonts w:ascii="Simplified Arabic" w:hAnsi="Simplified Arabic" w:cs="Simplified Arabic"/>
          <w:sz w:val="28"/>
          <w:szCs w:val="28"/>
        </w:rPr>
        <w:t>Alfawaz</w:t>
      </w:r>
      <w:proofErr w:type="spellEnd"/>
      <w:r w:rsidRPr="00210F80">
        <w:rPr>
          <w:rFonts w:ascii="Simplified Arabic" w:hAnsi="Simplified Arabic" w:cs="Simplified Arabic"/>
          <w:sz w:val="28"/>
          <w:szCs w:val="28"/>
        </w:rPr>
        <w:t xml:space="preserve"> &amp; </w:t>
      </w:r>
      <w:proofErr w:type="spellStart"/>
      <w:r w:rsidRPr="00210F80">
        <w:rPr>
          <w:rFonts w:ascii="Simplified Arabic" w:hAnsi="Simplified Arabic" w:cs="Simplified Arabic"/>
          <w:sz w:val="28"/>
          <w:szCs w:val="28"/>
        </w:rPr>
        <w:t>Aljedani</w:t>
      </w:r>
      <w:proofErr w:type="spellEnd"/>
      <w:r w:rsidRPr="00210F80">
        <w:rPr>
          <w:rFonts w:ascii="Simplified Arabic" w:hAnsi="Simplified Arabic" w:cs="Simplified Arabic"/>
          <w:sz w:val="28"/>
          <w:szCs w:val="28"/>
        </w:rPr>
        <w:t>, 2023</w:t>
      </w:r>
      <w:r w:rsidRPr="00210F80">
        <w:rPr>
          <w:rFonts w:ascii="Simplified Arabic" w:hAnsi="Simplified Arabic" w:cs="Simplified Arabic"/>
          <w:sz w:val="28"/>
          <w:szCs w:val="28"/>
          <w:rtl/>
        </w:rPr>
        <w:t>).</w:t>
      </w:r>
    </w:p>
    <w:p w14:paraId="3C18B431" w14:textId="44ADADB2" w:rsidR="00210F80" w:rsidRPr="00210F80" w:rsidRDefault="00210F80" w:rsidP="009D02CD">
      <w:pPr>
        <w:spacing w:line="360" w:lineRule="auto"/>
        <w:ind w:firstLine="720"/>
        <w:jc w:val="both"/>
        <w:rPr>
          <w:rFonts w:ascii="Simplified Arabic" w:hAnsi="Simplified Arabic" w:cs="Simplified Arabic"/>
          <w:sz w:val="28"/>
          <w:szCs w:val="28"/>
          <w:rtl/>
        </w:rPr>
      </w:pPr>
      <w:r w:rsidRPr="00210F80">
        <w:rPr>
          <w:rFonts w:ascii="Simplified Arabic" w:hAnsi="Simplified Arabic" w:cs="Simplified Arabic"/>
          <w:sz w:val="28"/>
          <w:szCs w:val="28"/>
          <w:rtl/>
        </w:rPr>
        <w:t>ومن الأنظمة واسعة الانتشار أيض</w:t>
      </w:r>
      <w:r w:rsidR="0043743D">
        <w:rPr>
          <w:rFonts w:ascii="Simplified Arabic" w:hAnsi="Simplified Arabic" w:cs="Simplified Arabic"/>
          <w:sz w:val="28"/>
          <w:szCs w:val="28"/>
          <w:rtl/>
        </w:rPr>
        <w:t>اً</w:t>
      </w:r>
      <w:r w:rsidRPr="00210F80">
        <w:rPr>
          <w:rFonts w:ascii="Simplified Arabic" w:hAnsi="Simplified Arabic" w:cs="Simplified Arabic"/>
          <w:sz w:val="28"/>
          <w:szCs w:val="28"/>
          <w:rtl/>
        </w:rPr>
        <w:t xml:space="preserve"> </w:t>
      </w:r>
      <w:r w:rsidRPr="00210F80">
        <w:rPr>
          <w:rFonts w:ascii="Simplified Arabic" w:hAnsi="Simplified Arabic" w:cs="Simplified Arabic"/>
          <w:sz w:val="28"/>
          <w:szCs w:val="28"/>
        </w:rPr>
        <w:t>Oracle Primavera P6</w:t>
      </w:r>
      <w:r w:rsidRPr="00210F80">
        <w:rPr>
          <w:rFonts w:ascii="Simplified Arabic" w:hAnsi="Simplified Arabic" w:cs="Simplified Arabic"/>
          <w:sz w:val="28"/>
          <w:szCs w:val="28"/>
          <w:rtl/>
        </w:rPr>
        <w:t>، الذي يعد من أكثر الأنظمة استخدام</w:t>
      </w:r>
      <w:r w:rsidR="0043743D">
        <w:rPr>
          <w:rFonts w:ascii="Simplified Arabic" w:hAnsi="Simplified Arabic" w:cs="Simplified Arabic"/>
          <w:sz w:val="28"/>
          <w:szCs w:val="28"/>
          <w:rtl/>
        </w:rPr>
        <w:t>اً</w:t>
      </w:r>
      <w:r w:rsidRPr="00210F80">
        <w:rPr>
          <w:rFonts w:ascii="Simplified Arabic" w:hAnsi="Simplified Arabic" w:cs="Simplified Arabic"/>
          <w:sz w:val="28"/>
          <w:szCs w:val="28"/>
          <w:rtl/>
        </w:rPr>
        <w:t xml:space="preserve"> في المشاريع الكبرى، ولا سيما مشاريع التشييد، والبنية التحتية، والطاقة، والمشروعات الحكومية الضخمة. ويتميز هذا النظام بقدرته على إدارة عدد كبير من المشاريع في الوقت نفسه، وإعداد الجداول الزمنية المعقدة، وتحليل الموارد، وإدارة المخاطر، وإعداد التقارير التنفيذية، إضافة إلى دعمه عمليات </w:t>
      </w:r>
      <w:r w:rsidRPr="00210F80">
        <w:rPr>
          <w:rFonts w:ascii="Simplified Arabic" w:hAnsi="Simplified Arabic" w:cs="Simplified Arabic"/>
          <w:sz w:val="28"/>
          <w:szCs w:val="28"/>
          <w:rtl/>
        </w:rPr>
        <w:lastRenderedPageBreak/>
        <w:t>المتابعة المستمرة واتخاذ القرار في البيئات التي تتسم بتعدد الأنشطة وتشابكها. ولهذا السبب يستخدم على نطاق واسع في المشاريع العملاقة التي تتطلب مستوى مرتفع</w:t>
      </w:r>
      <w:r w:rsidR="0043743D">
        <w:rPr>
          <w:rFonts w:ascii="Simplified Arabic" w:hAnsi="Simplified Arabic" w:cs="Simplified Arabic"/>
          <w:sz w:val="28"/>
          <w:szCs w:val="28"/>
          <w:rtl/>
        </w:rPr>
        <w:t>اً</w:t>
      </w:r>
      <w:r w:rsidRPr="00210F80">
        <w:rPr>
          <w:rFonts w:ascii="Simplified Arabic" w:hAnsi="Simplified Arabic" w:cs="Simplified Arabic"/>
          <w:sz w:val="28"/>
          <w:szCs w:val="28"/>
          <w:rtl/>
        </w:rPr>
        <w:t xml:space="preserve"> من الدقة في التخطيط والمتابعة (العثمان </w:t>
      </w:r>
      <w:proofErr w:type="spellStart"/>
      <w:r w:rsidRPr="00210F80">
        <w:rPr>
          <w:rFonts w:ascii="Simplified Arabic" w:hAnsi="Simplified Arabic" w:cs="Simplified Arabic"/>
          <w:sz w:val="28"/>
          <w:szCs w:val="28"/>
          <w:rtl/>
        </w:rPr>
        <w:t>وبازيد</w:t>
      </w:r>
      <w:proofErr w:type="spellEnd"/>
      <w:r w:rsidRPr="00210F80">
        <w:rPr>
          <w:rFonts w:ascii="Simplified Arabic" w:hAnsi="Simplified Arabic" w:cs="Simplified Arabic"/>
          <w:sz w:val="28"/>
          <w:szCs w:val="28"/>
          <w:rtl/>
        </w:rPr>
        <w:t xml:space="preserve">، 2024؛ </w:t>
      </w:r>
      <w:proofErr w:type="spellStart"/>
      <w:r w:rsidRPr="00210F80">
        <w:rPr>
          <w:rFonts w:ascii="Simplified Arabic" w:hAnsi="Simplified Arabic" w:cs="Simplified Arabic"/>
          <w:sz w:val="28"/>
          <w:szCs w:val="28"/>
          <w:rtl/>
        </w:rPr>
        <w:t>البرناوي</w:t>
      </w:r>
      <w:proofErr w:type="spellEnd"/>
      <w:r w:rsidRPr="00210F80">
        <w:rPr>
          <w:rFonts w:ascii="Simplified Arabic" w:hAnsi="Simplified Arabic" w:cs="Simplified Arabic"/>
          <w:sz w:val="28"/>
          <w:szCs w:val="28"/>
          <w:rtl/>
        </w:rPr>
        <w:t xml:space="preserve"> وآخرون، 2025).</w:t>
      </w:r>
    </w:p>
    <w:p w14:paraId="2994800B" w14:textId="55ED6DD0" w:rsidR="00210F80" w:rsidRPr="00210F80" w:rsidRDefault="00210F80" w:rsidP="009D02CD">
      <w:pPr>
        <w:spacing w:line="360" w:lineRule="auto"/>
        <w:ind w:firstLine="720"/>
        <w:jc w:val="both"/>
        <w:rPr>
          <w:rFonts w:ascii="Simplified Arabic" w:hAnsi="Simplified Arabic" w:cs="Simplified Arabic"/>
          <w:sz w:val="28"/>
          <w:szCs w:val="28"/>
          <w:rtl/>
        </w:rPr>
      </w:pPr>
      <w:r w:rsidRPr="00210F80">
        <w:rPr>
          <w:rFonts w:ascii="Simplified Arabic" w:hAnsi="Simplified Arabic" w:cs="Simplified Arabic"/>
          <w:sz w:val="28"/>
          <w:szCs w:val="28"/>
          <w:rtl/>
        </w:rPr>
        <w:t xml:space="preserve">كما يعد </w:t>
      </w:r>
      <w:r w:rsidRPr="00210F80">
        <w:rPr>
          <w:rFonts w:ascii="Simplified Arabic" w:hAnsi="Simplified Arabic" w:cs="Simplified Arabic"/>
          <w:sz w:val="28"/>
          <w:szCs w:val="28"/>
        </w:rPr>
        <w:t>Oracle Primavera Unifier</w:t>
      </w:r>
      <w:r w:rsidRPr="00210F80">
        <w:rPr>
          <w:rFonts w:ascii="Simplified Arabic" w:hAnsi="Simplified Arabic" w:cs="Simplified Arabic"/>
          <w:sz w:val="28"/>
          <w:szCs w:val="28"/>
          <w:rtl/>
        </w:rPr>
        <w:t xml:space="preserve"> من الأنظمة المتقدمة التي تركز على إدارة دورة حياة المشروع بصورة شاملة، حيث يجمع بين إدارة العقود، والوثائق، والتكاليف، وسير العمل، والاعتمادات، والمتابعة المالية والإدارية في منصة واحدة. ويساعد هذا النظام المؤسسات على تحسين الحوكمة، وتعزيز الشفافية، ورفع كفاءة الرقابة على المشاريع الكبرى، وهو ما يجعله مناسب</w:t>
      </w:r>
      <w:r w:rsidR="0043743D">
        <w:rPr>
          <w:rFonts w:ascii="Simplified Arabic" w:hAnsi="Simplified Arabic" w:cs="Simplified Arabic"/>
          <w:sz w:val="28"/>
          <w:szCs w:val="28"/>
          <w:rtl/>
        </w:rPr>
        <w:t>اً</w:t>
      </w:r>
      <w:r w:rsidRPr="00210F80">
        <w:rPr>
          <w:rFonts w:ascii="Simplified Arabic" w:hAnsi="Simplified Arabic" w:cs="Simplified Arabic"/>
          <w:sz w:val="28"/>
          <w:szCs w:val="28"/>
          <w:rtl/>
        </w:rPr>
        <w:t xml:space="preserve"> للمشروعات التي تتطلب إدارة دقيقة للإجراءات والوثائق والعمليات المؤسسية (العتيبي، 2025).</w:t>
      </w:r>
    </w:p>
    <w:p w14:paraId="5D6C5189" w14:textId="19B68F01" w:rsidR="00210F80" w:rsidRPr="00210F80" w:rsidRDefault="00210F80" w:rsidP="009D02CD">
      <w:pPr>
        <w:spacing w:line="360" w:lineRule="auto"/>
        <w:ind w:firstLine="720"/>
        <w:jc w:val="both"/>
        <w:rPr>
          <w:rFonts w:ascii="Simplified Arabic" w:hAnsi="Simplified Arabic" w:cs="Simplified Arabic"/>
          <w:sz w:val="28"/>
          <w:szCs w:val="28"/>
          <w:rtl/>
        </w:rPr>
      </w:pPr>
      <w:r w:rsidRPr="00210F80">
        <w:rPr>
          <w:rFonts w:ascii="Simplified Arabic" w:hAnsi="Simplified Arabic" w:cs="Simplified Arabic"/>
          <w:sz w:val="28"/>
          <w:szCs w:val="28"/>
          <w:rtl/>
        </w:rPr>
        <w:t>ومن الأنظمة الحديثة التي شهدت انتشار</w:t>
      </w:r>
      <w:r w:rsidR="0043743D">
        <w:rPr>
          <w:rFonts w:ascii="Simplified Arabic" w:hAnsi="Simplified Arabic" w:cs="Simplified Arabic"/>
          <w:sz w:val="28"/>
          <w:szCs w:val="28"/>
          <w:rtl/>
        </w:rPr>
        <w:t>اً</w:t>
      </w:r>
      <w:r w:rsidRPr="00210F80">
        <w:rPr>
          <w:rFonts w:ascii="Simplified Arabic" w:hAnsi="Simplified Arabic" w:cs="Simplified Arabic"/>
          <w:sz w:val="28"/>
          <w:szCs w:val="28"/>
          <w:rtl/>
        </w:rPr>
        <w:t xml:space="preserve"> واسع</w:t>
      </w:r>
      <w:r w:rsidR="0043743D">
        <w:rPr>
          <w:rFonts w:ascii="Simplified Arabic" w:hAnsi="Simplified Arabic" w:cs="Simplified Arabic"/>
          <w:sz w:val="28"/>
          <w:szCs w:val="28"/>
          <w:rtl/>
        </w:rPr>
        <w:t>اً</w:t>
      </w:r>
      <w:r w:rsidRPr="00210F80">
        <w:rPr>
          <w:rFonts w:ascii="Simplified Arabic" w:hAnsi="Simplified Arabic" w:cs="Simplified Arabic"/>
          <w:sz w:val="28"/>
          <w:szCs w:val="28"/>
          <w:rtl/>
        </w:rPr>
        <w:t xml:space="preserve"> </w:t>
      </w:r>
      <w:r w:rsidRPr="00210F80">
        <w:rPr>
          <w:rFonts w:ascii="Simplified Arabic" w:hAnsi="Simplified Arabic" w:cs="Simplified Arabic"/>
          <w:sz w:val="28"/>
          <w:szCs w:val="28"/>
        </w:rPr>
        <w:t>Asana</w:t>
      </w:r>
      <w:r w:rsidRPr="00210F80">
        <w:rPr>
          <w:rFonts w:ascii="Simplified Arabic" w:hAnsi="Simplified Arabic" w:cs="Simplified Arabic"/>
          <w:sz w:val="28"/>
          <w:szCs w:val="28"/>
          <w:rtl/>
        </w:rPr>
        <w:t>، الذي يتميز بسهولة الاستخدام واعتماده على بيئة عمل تعاونية تتيح توزيع المهام، وتنظيم فرق العمل، ومتابعة تنفيذ الأنشطة بصورة لحظية. ويستخدم هذا النظام في المؤسسات التي تركز على إدارة فرق العمل والتواصل المستمر بين أعضائها، كما يوفر لوحات معلومات تساعد في متابعة الإنجاز وتحديد المسؤوليات، مما يسهم في تحسين الإنتاجية وتعزيز التعاون بين العاملين (</w:t>
      </w:r>
      <w:proofErr w:type="spellStart"/>
      <w:r w:rsidRPr="00210F80">
        <w:rPr>
          <w:rFonts w:ascii="Simplified Arabic" w:hAnsi="Simplified Arabic" w:cs="Simplified Arabic"/>
          <w:sz w:val="28"/>
          <w:szCs w:val="28"/>
        </w:rPr>
        <w:t>Amamou</w:t>
      </w:r>
      <w:proofErr w:type="spellEnd"/>
      <w:r w:rsidRPr="00210F80">
        <w:rPr>
          <w:rFonts w:ascii="Simplified Arabic" w:hAnsi="Simplified Arabic" w:cs="Simplified Arabic"/>
          <w:sz w:val="28"/>
          <w:szCs w:val="28"/>
        </w:rPr>
        <w:t>, 2025</w:t>
      </w:r>
      <w:r w:rsidRPr="00210F80">
        <w:rPr>
          <w:rFonts w:ascii="Simplified Arabic" w:hAnsi="Simplified Arabic" w:cs="Simplified Arabic"/>
          <w:sz w:val="28"/>
          <w:szCs w:val="28"/>
          <w:rtl/>
        </w:rPr>
        <w:t>).</w:t>
      </w:r>
    </w:p>
    <w:p w14:paraId="2E437C2B" w14:textId="109AB0D6" w:rsidR="00210F80" w:rsidRPr="00210F80" w:rsidRDefault="00210F80" w:rsidP="009D02CD">
      <w:pPr>
        <w:spacing w:line="360" w:lineRule="auto"/>
        <w:ind w:firstLine="720"/>
        <w:jc w:val="both"/>
        <w:rPr>
          <w:rFonts w:ascii="Simplified Arabic" w:hAnsi="Simplified Arabic" w:cs="Simplified Arabic"/>
          <w:sz w:val="28"/>
          <w:szCs w:val="28"/>
          <w:rtl/>
        </w:rPr>
      </w:pPr>
      <w:r w:rsidRPr="00210F80">
        <w:rPr>
          <w:rFonts w:ascii="Simplified Arabic" w:hAnsi="Simplified Arabic" w:cs="Simplified Arabic"/>
          <w:sz w:val="28"/>
          <w:szCs w:val="28"/>
          <w:rtl/>
        </w:rPr>
        <w:t>ومن الأنظمة المستخدمة عالمي</w:t>
      </w:r>
      <w:r w:rsidR="0043743D">
        <w:rPr>
          <w:rFonts w:ascii="Simplified Arabic" w:hAnsi="Simplified Arabic" w:cs="Simplified Arabic"/>
          <w:sz w:val="28"/>
          <w:szCs w:val="28"/>
          <w:rtl/>
        </w:rPr>
        <w:t>اً</w:t>
      </w:r>
      <w:r w:rsidRPr="00210F80">
        <w:rPr>
          <w:rFonts w:ascii="Simplified Arabic" w:hAnsi="Simplified Arabic" w:cs="Simplified Arabic"/>
          <w:sz w:val="28"/>
          <w:szCs w:val="28"/>
          <w:rtl/>
        </w:rPr>
        <w:t xml:space="preserve"> أيض</w:t>
      </w:r>
      <w:r w:rsidR="0043743D">
        <w:rPr>
          <w:rFonts w:ascii="Simplified Arabic" w:hAnsi="Simplified Arabic" w:cs="Simplified Arabic"/>
          <w:sz w:val="28"/>
          <w:szCs w:val="28"/>
          <w:rtl/>
        </w:rPr>
        <w:t>اً</w:t>
      </w:r>
      <w:r w:rsidRPr="00210F80">
        <w:rPr>
          <w:rFonts w:ascii="Simplified Arabic" w:hAnsi="Simplified Arabic" w:cs="Simplified Arabic"/>
          <w:sz w:val="28"/>
          <w:szCs w:val="28"/>
          <w:rtl/>
        </w:rPr>
        <w:t xml:space="preserve"> </w:t>
      </w:r>
      <w:r w:rsidRPr="00210F80">
        <w:rPr>
          <w:rFonts w:ascii="Simplified Arabic" w:hAnsi="Simplified Arabic" w:cs="Simplified Arabic"/>
          <w:sz w:val="28"/>
          <w:szCs w:val="28"/>
        </w:rPr>
        <w:t>Jira</w:t>
      </w:r>
      <w:r w:rsidRPr="00210F80">
        <w:rPr>
          <w:rFonts w:ascii="Simplified Arabic" w:hAnsi="Simplified Arabic" w:cs="Simplified Arabic"/>
          <w:sz w:val="28"/>
          <w:szCs w:val="28"/>
          <w:rtl/>
        </w:rPr>
        <w:t>، الذي طور في الأساس لإدارة مشاريع تطوير البرمجيات، ثم توسع استخدامه في إدارة مختلف أنواع المشاريع التي تعتمد على فرق عمل متعددة. ويتميز هذا النظام بقدرته على إدارة المهام، وتتبع سير العمل، ومراقبة مراحل التنفيذ، وتوثيق التعديلات، إضافة إلى دعمه منهجيات الإدارة الرشيقة (</w:t>
      </w:r>
      <w:r w:rsidRPr="00210F80">
        <w:rPr>
          <w:rFonts w:ascii="Simplified Arabic" w:hAnsi="Simplified Arabic" w:cs="Simplified Arabic"/>
          <w:sz w:val="28"/>
          <w:szCs w:val="28"/>
        </w:rPr>
        <w:t>Agile</w:t>
      </w:r>
      <w:r w:rsidRPr="00210F80">
        <w:rPr>
          <w:rFonts w:ascii="Simplified Arabic" w:hAnsi="Simplified Arabic" w:cs="Simplified Arabic"/>
          <w:sz w:val="28"/>
          <w:szCs w:val="28"/>
          <w:rtl/>
        </w:rPr>
        <w:t>)، مما يجعله ملائم</w:t>
      </w:r>
      <w:r w:rsidR="0043743D">
        <w:rPr>
          <w:rFonts w:ascii="Simplified Arabic" w:hAnsi="Simplified Arabic" w:cs="Simplified Arabic"/>
          <w:sz w:val="28"/>
          <w:szCs w:val="28"/>
          <w:rtl/>
        </w:rPr>
        <w:t>اً</w:t>
      </w:r>
      <w:r w:rsidRPr="00210F80">
        <w:rPr>
          <w:rFonts w:ascii="Simplified Arabic" w:hAnsi="Simplified Arabic" w:cs="Simplified Arabic"/>
          <w:sz w:val="28"/>
          <w:szCs w:val="28"/>
          <w:rtl/>
        </w:rPr>
        <w:t xml:space="preserve"> للمشروعات التقنية والرقمية التي تتطلب سرعة في الاستجابة للتغيرات (</w:t>
      </w:r>
      <w:r w:rsidRPr="00210F80">
        <w:rPr>
          <w:rFonts w:ascii="Simplified Arabic" w:hAnsi="Simplified Arabic" w:cs="Simplified Arabic"/>
          <w:sz w:val="28"/>
          <w:szCs w:val="28"/>
        </w:rPr>
        <w:t>Basri et al., 2024</w:t>
      </w:r>
      <w:r w:rsidRPr="00210F80">
        <w:rPr>
          <w:rFonts w:ascii="Simplified Arabic" w:hAnsi="Simplified Arabic" w:cs="Simplified Arabic"/>
          <w:sz w:val="28"/>
          <w:szCs w:val="28"/>
          <w:rtl/>
        </w:rPr>
        <w:t>).</w:t>
      </w:r>
    </w:p>
    <w:p w14:paraId="30D20D3D" w14:textId="197EC747" w:rsidR="00C90281" w:rsidRDefault="00210F80" w:rsidP="009D02CD">
      <w:pPr>
        <w:spacing w:line="360" w:lineRule="auto"/>
        <w:ind w:firstLine="720"/>
        <w:jc w:val="both"/>
        <w:rPr>
          <w:rFonts w:ascii="Simplified Arabic" w:hAnsi="Simplified Arabic" w:cs="Simplified Arabic"/>
          <w:sz w:val="28"/>
          <w:szCs w:val="28"/>
          <w:rtl/>
        </w:rPr>
      </w:pPr>
      <w:r w:rsidRPr="00210F80">
        <w:rPr>
          <w:rFonts w:ascii="Simplified Arabic" w:hAnsi="Simplified Arabic" w:cs="Simplified Arabic"/>
          <w:sz w:val="28"/>
          <w:szCs w:val="28"/>
          <w:rtl/>
        </w:rPr>
        <w:lastRenderedPageBreak/>
        <w:t xml:space="preserve">كما يستخدم </w:t>
      </w:r>
      <w:r w:rsidRPr="00210F80">
        <w:rPr>
          <w:rFonts w:ascii="Simplified Arabic" w:hAnsi="Simplified Arabic" w:cs="Simplified Arabic"/>
          <w:sz w:val="28"/>
          <w:szCs w:val="28"/>
        </w:rPr>
        <w:t>Trello</w:t>
      </w:r>
      <w:r w:rsidRPr="00210F80">
        <w:rPr>
          <w:rFonts w:ascii="Simplified Arabic" w:hAnsi="Simplified Arabic" w:cs="Simplified Arabic"/>
          <w:sz w:val="28"/>
          <w:szCs w:val="28"/>
          <w:rtl/>
        </w:rPr>
        <w:t xml:space="preserve"> على نطاق واسع في إدارة المشاريع الصغيرة والمتوسطة، حيث يعتمد على أسلوب بصري في تنظيم المهام من خلال اللوحات والبطاقات الإلكترونية، مما يسهل متابعة تقدم العمل وتوزيع المسؤوليات بين أعضاء الفريق. وعلى الرغم من بساطة هذا النظام مقارنة بالأنظمة الأخرى، فإنه يوفر بيئة مناسبة لتنظيم الأعمال وتحسين التعاون بين فرق العمل، وخاصة في المشاريع التي لا تتطلب مستويات عالية من التعقيد (</w:t>
      </w:r>
      <w:proofErr w:type="spellStart"/>
      <w:r w:rsidRPr="00210F80">
        <w:rPr>
          <w:rFonts w:ascii="Simplified Arabic" w:hAnsi="Simplified Arabic" w:cs="Simplified Arabic"/>
          <w:sz w:val="28"/>
          <w:szCs w:val="28"/>
        </w:rPr>
        <w:t>Alfawaz</w:t>
      </w:r>
      <w:proofErr w:type="spellEnd"/>
      <w:r w:rsidRPr="00210F80">
        <w:rPr>
          <w:rFonts w:ascii="Simplified Arabic" w:hAnsi="Simplified Arabic" w:cs="Simplified Arabic"/>
          <w:sz w:val="28"/>
          <w:szCs w:val="28"/>
        </w:rPr>
        <w:t xml:space="preserve"> &amp; </w:t>
      </w:r>
      <w:proofErr w:type="spellStart"/>
      <w:r w:rsidRPr="00210F80">
        <w:rPr>
          <w:rFonts w:ascii="Simplified Arabic" w:hAnsi="Simplified Arabic" w:cs="Simplified Arabic"/>
          <w:sz w:val="28"/>
          <w:szCs w:val="28"/>
        </w:rPr>
        <w:t>Aljedani</w:t>
      </w:r>
      <w:proofErr w:type="spellEnd"/>
      <w:r w:rsidRPr="00210F80">
        <w:rPr>
          <w:rFonts w:ascii="Simplified Arabic" w:hAnsi="Simplified Arabic" w:cs="Simplified Arabic"/>
          <w:sz w:val="28"/>
          <w:szCs w:val="28"/>
        </w:rPr>
        <w:t>, 2023</w:t>
      </w:r>
      <w:r w:rsidRPr="00210F80">
        <w:rPr>
          <w:rFonts w:ascii="Simplified Arabic" w:hAnsi="Simplified Arabic" w:cs="Simplified Arabic"/>
          <w:sz w:val="28"/>
          <w:szCs w:val="28"/>
          <w:rtl/>
        </w:rPr>
        <w:t>).</w:t>
      </w:r>
    </w:p>
    <w:p w14:paraId="6FB20678" w14:textId="4A0B858F" w:rsidR="00572D51" w:rsidRPr="00572D51" w:rsidRDefault="00572D51" w:rsidP="009D02CD">
      <w:pPr>
        <w:spacing w:line="360" w:lineRule="auto"/>
        <w:ind w:firstLine="720"/>
        <w:jc w:val="both"/>
        <w:rPr>
          <w:rFonts w:ascii="Simplified Arabic" w:hAnsi="Simplified Arabic" w:cs="Simplified Arabic"/>
          <w:sz w:val="28"/>
          <w:szCs w:val="28"/>
          <w:rtl/>
        </w:rPr>
      </w:pPr>
      <w:r w:rsidRPr="00572D51">
        <w:rPr>
          <w:rFonts w:ascii="Simplified Arabic" w:hAnsi="Simplified Arabic" w:cs="Simplified Arabic"/>
          <w:sz w:val="28"/>
          <w:szCs w:val="28"/>
          <w:rtl/>
        </w:rPr>
        <w:t>وشهدت السنوات الأخيرة توسع</w:t>
      </w:r>
      <w:r w:rsidR="0043743D">
        <w:rPr>
          <w:rFonts w:ascii="Simplified Arabic" w:hAnsi="Simplified Arabic" w:cs="Simplified Arabic"/>
          <w:sz w:val="28"/>
          <w:szCs w:val="28"/>
          <w:rtl/>
        </w:rPr>
        <w:t>اً</w:t>
      </w:r>
      <w:r w:rsidRPr="00572D51">
        <w:rPr>
          <w:rFonts w:ascii="Simplified Arabic" w:hAnsi="Simplified Arabic" w:cs="Simplified Arabic"/>
          <w:sz w:val="28"/>
          <w:szCs w:val="28"/>
          <w:rtl/>
        </w:rPr>
        <w:t xml:space="preserve"> في استخدام المنصات السحابية المتكاملة التي تجمع بين إدارة المشاريع وإدارة الموارد والاتصال المؤسسي وتحليل البيانات في بيئة واحدة، حيث تعتمد هذه المنصات على تقنيات الحوسبة السحابية والذكاء الاصطناعي لتوفير معلومات آنية، ودعم التعاون بين الفرق، وإصدار مؤشرات أداء تساعد الإدارة في اتخاذ القرارات بصورة أكثر كفاءة. كما تتيح هذه المنصات إمكانية الوصول إلى بيانات المشروع من مختلف المواقع، وهو ما يجعلها ملائمة للمشاريع الكبرى التي يعمل عليها عدد كبير من الفرق في مواقع متعددة (الهيئة السعودية للبيانات والذكاء الاصطناعي، 2024؛ وزارة الاتصالات وتقنية المعلومات، 2024).</w:t>
      </w:r>
    </w:p>
    <w:p w14:paraId="25E9B6A4" w14:textId="50A10001" w:rsidR="00572D51" w:rsidRPr="00572D51" w:rsidRDefault="00572D51" w:rsidP="009D02CD">
      <w:pPr>
        <w:spacing w:line="360" w:lineRule="auto"/>
        <w:ind w:firstLine="720"/>
        <w:jc w:val="both"/>
        <w:rPr>
          <w:rFonts w:ascii="Simplified Arabic" w:hAnsi="Simplified Arabic" w:cs="Simplified Arabic"/>
          <w:sz w:val="28"/>
          <w:szCs w:val="28"/>
          <w:rtl/>
        </w:rPr>
      </w:pPr>
      <w:r w:rsidRPr="00572D51">
        <w:rPr>
          <w:rFonts w:ascii="Simplified Arabic" w:hAnsi="Simplified Arabic" w:cs="Simplified Arabic"/>
          <w:sz w:val="28"/>
          <w:szCs w:val="28"/>
          <w:rtl/>
        </w:rPr>
        <w:t>واتجهت العديد من المؤسسات العالمية إلى توظيف أنظمة إدارة المشاريع المدعومة بالذكاء الاصطناعي والتوأمة الرقمية، والتي توفر إمكانات متقدمة في تحليل البيانات، والتنبؤ بالمخاطر، ومحاكاة سيناريوهات التنفيذ، وإصدار التوصيات الداعمة لاتخاذ القرار. وتعد هذه الأنظمة من أحدث الاتجاهات في إدارة المشاريع الرقمية، لما توفره من قدرات تحليلية تسهم في رفع كفاءة التخطيط، وتحسين إدارة الموارد، وتقليل احتمالات تعثر المشاريع، خاصة في المشاريع الكبرى ذات الطبيعة المعقدة (</w:t>
      </w:r>
      <w:proofErr w:type="spellStart"/>
      <w:r w:rsidRPr="00572D51">
        <w:rPr>
          <w:rFonts w:ascii="Simplified Arabic" w:hAnsi="Simplified Arabic" w:cs="Simplified Arabic"/>
          <w:sz w:val="28"/>
          <w:szCs w:val="28"/>
        </w:rPr>
        <w:t>Alnaser</w:t>
      </w:r>
      <w:proofErr w:type="spellEnd"/>
      <w:r w:rsidRPr="00572D51">
        <w:rPr>
          <w:rFonts w:ascii="Simplified Arabic" w:hAnsi="Simplified Arabic" w:cs="Simplified Arabic"/>
          <w:sz w:val="28"/>
          <w:szCs w:val="28"/>
        </w:rPr>
        <w:t xml:space="preserve"> &amp; </w:t>
      </w:r>
      <w:proofErr w:type="spellStart"/>
      <w:r w:rsidRPr="00572D51">
        <w:rPr>
          <w:rFonts w:ascii="Simplified Arabic" w:hAnsi="Simplified Arabic" w:cs="Simplified Arabic"/>
          <w:sz w:val="28"/>
          <w:szCs w:val="28"/>
        </w:rPr>
        <w:t>Elmousalami</w:t>
      </w:r>
      <w:proofErr w:type="spellEnd"/>
      <w:r w:rsidRPr="00572D51">
        <w:rPr>
          <w:rFonts w:ascii="Simplified Arabic" w:hAnsi="Simplified Arabic" w:cs="Simplified Arabic"/>
          <w:sz w:val="28"/>
          <w:szCs w:val="28"/>
        </w:rPr>
        <w:t>, 2025</w:t>
      </w:r>
      <w:r w:rsidRPr="00572D51">
        <w:rPr>
          <w:rFonts w:ascii="Simplified Arabic" w:hAnsi="Simplified Arabic" w:cs="Simplified Arabic"/>
          <w:sz w:val="28"/>
          <w:szCs w:val="28"/>
          <w:rtl/>
        </w:rPr>
        <w:t xml:space="preserve">؛ </w:t>
      </w:r>
      <w:proofErr w:type="spellStart"/>
      <w:r w:rsidRPr="00572D51">
        <w:rPr>
          <w:rFonts w:ascii="Simplified Arabic" w:hAnsi="Simplified Arabic" w:cs="Simplified Arabic"/>
          <w:sz w:val="28"/>
          <w:szCs w:val="28"/>
          <w:rtl/>
        </w:rPr>
        <w:t>البرناوي</w:t>
      </w:r>
      <w:proofErr w:type="spellEnd"/>
      <w:r w:rsidRPr="00572D51">
        <w:rPr>
          <w:rFonts w:ascii="Simplified Arabic" w:hAnsi="Simplified Arabic" w:cs="Simplified Arabic"/>
          <w:sz w:val="28"/>
          <w:szCs w:val="28"/>
          <w:rtl/>
        </w:rPr>
        <w:t xml:space="preserve"> وآخرون، 2025).</w:t>
      </w:r>
    </w:p>
    <w:p w14:paraId="4FB0DEC7" w14:textId="77777777" w:rsidR="00C90281" w:rsidRPr="00C90281" w:rsidRDefault="00C90281" w:rsidP="00C90281">
      <w:pPr>
        <w:spacing w:line="360" w:lineRule="auto"/>
        <w:jc w:val="both"/>
        <w:rPr>
          <w:rFonts w:ascii="Simplified Arabic" w:hAnsi="Simplified Arabic" w:cs="Simplified Arabic"/>
          <w:sz w:val="28"/>
          <w:szCs w:val="28"/>
          <w:rtl/>
          <w:lang w:bidi="ar-EG"/>
        </w:rPr>
      </w:pPr>
    </w:p>
    <w:p w14:paraId="5DB7CDA2" w14:textId="4F5F532E" w:rsidR="00C90281" w:rsidRPr="00B66CA7" w:rsidRDefault="00C90281" w:rsidP="00C90281">
      <w:pPr>
        <w:spacing w:line="360" w:lineRule="auto"/>
        <w:jc w:val="both"/>
        <w:rPr>
          <w:rFonts w:ascii="Simplified Arabic" w:hAnsi="Simplified Arabic" w:cs="Simplified Arabic"/>
          <w:b/>
          <w:bCs/>
          <w:sz w:val="28"/>
          <w:szCs w:val="28"/>
          <w:rtl/>
        </w:rPr>
      </w:pPr>
      <w:r w:rsidRPr="00B66CA7">
        <w:rPr>
          <w:rFonts w:ascii="Simplified Arabic" w:hAnsi="Simplified Arabic" w:cs="Simplified Arabic"/>
          <w:b/>
          <w:bCs/>
          <w:sz w:val="28"/>
          <w:szCs w:val="28"/>
          <w:rtl/>
        </w:rPr>
        <w:lastRenderedPageBreak/>
        <w:t>2-2-1-7 استخدام أنظمة إدارة المشاريع الرقمية في المشاريع الكبرى بالمملكة العربية السعودية</w:t>
      </w:r>
      <w:r w:rsidRPr="00B66CA7">
        <w:rPr>
          <w:rFonts w:ascii="Simplified Arabic" w:hAnsi="Simplified Arabic" w:cs="Simplified Arabic" w:hint="cs"/>
          <w:b/>
          <w:bCs/>
          <w:sz w:val="28"/>
          <w:szCs w:val="28"/>
          <w:rtl/>
        </w:rPr>
        <w:t>:</w:t>
      </w:r>
    </w:p>
    <w:p w14:paraId="7E068152" w14:textId="7AC47406" w:rsidR="00322228" w:rsidRPr="00322228" w:rsidRDefault="00322228" w:rsidP="009D02CD">
      <w:pPr>
        <w:spacing w:line="360" w:lineRule="auto"/>
        <w:ind w:firstLine="720"/>
        <w:jc w:val="both"/>
        <w:rPr>
          <w:rFonts w:ascii="Simplified Arabic" w:hAnsi="Simplified Arabic" w:cs="Simplified Arabic"/>
          <w:sz w:val="28"/>
          <w:szCs w:val="28"/>
          <w:rtl/>
        </w:rPr>
      </w:pPr>
      <w:r w:rsidRPr="00322228">
        <w:rPr>
          <w:rFonts w:ascii="Simplified Arabic" w:hAnsi="Simplified Arabic" w:cs="Simplified Arabic"/>
          <w:sz w:val="28"/>
          <w:szCs w:val="28"/>
          <w:rtl/>
        </w:rPr>
        <w:t>يشهد قطاع المشاريع الكبرى في المملكة العربية السعودية تحول</w:t>
      </w:r>
      <w:r w:rsidR="0043743D">
        <w:rPr>
          <w:rFonts w:ascii="Simplified Arabic" w:hAnsi="Simplified Arabic" w:cs="Simplified Arabic"/>
          <w:sz w:val="28"/>
          <w:szCs w:val="28"/>
          <w:rtl/>
        </w:rPr>
        <w:t>اً</w:t>
      </w:r>
      <w:r w:rsidRPr="00322228">
        <w:rPr>
          <w:rFonts w:ascii="Simplified Arabic" w:hAnsi="Simplified Arabic" w:cs="Simplified Arabic"/>
          <w:sz w:val="28"/>
          <w:szCs w:val="28"/>
          <w:rtl/>
        </w:rPr>
        <w:t xml:space="preserve"> متسارع</w:t>
      </w:r>
      <w:r w:rsidR="0043743D">
        <w:rPr>
          <w:rFonts w:ascii="Simplified Arabic" w:hAnsi="Simplified Arabic" w:cs="Simplified Arabic"/>
          <w:sz w:val="28"/>
          <w:szCs w:val="28"/>
          <w:rtl/>
        </w:rPr>
        <w:t>اً</w:t>
      </w:r>
      <w:r w:rsidRPr="00322228">
        <w:rPr>
          <w:rFonts w:ascii="Simplified Arabic" w:hAnsi="Simplified Arabic" w:cs="Simplified Arabic"/>
          <w:sz w:val="28"/>
          <w:szCs w:val="28"/>
          <w:rtl/>
        </w:rPr>
        <w:t xml:space="preserve"> نحو تبني أنظمة إدارة المشاريع الرقمية، وذلك في إطار الجهود الوطنية الرامية إلى تعزيز التحول الرقمي، ورفع كفاءة الإنفاق، وتحسين جودة تنفيذ المشروعات، بما يتوافق مع مستهدفات رؤية المملكة 2030. وقد أصبحت هذه الأنظمة عنصر</w:t>
      </w:r>
      <w:r w:rsidR="0043743D">
        <w:rPr>
          <w:rFonts w:ascii="Simplified Arabic" w:hAnsi="Simplified Arabic" w:cs="Simplified Arabic"/>
          <w:sz w:val="28"/>
          <w:szCs w:val="28"/>
          <w:rtl/>
        </w:rPr>
        <w:t>اً</w:t>
      </w:r>
      <w:r w:rsidRPr="00322228">
        <w:rPr>
          <w:rFonts w:ascii="Simplified Arabic" w:hAnsi="Simplified Arabic" w:cs="Simplified Arabic"/>
          <w:sz w:val="28"/>
          <w:szCs w:val="28"/>
          <w:rtl/>
        </w:rPr>
        <w:t xml:space="preserve"> أساسي</w:t>
      </w:r>
      <w:r w:rsidR="0043743D">
        <w:rPr>
          <w:rFonts w:ascii="Simplified Arabic" w:hAnsi="Simplified Arabic" w:cs="Simplified Arabic"/>
          <w:sz w:val="28"/>
          <w:szCs w:val="28"/>
          <w:rtl/>
        </w:rPr>
        <w:t>اً</w:t>
      </w:r>
      <w:r w:rsidRPr="00322228">
        <w:rPr>
          <w:rFonts w:ascii="Simplified Arabic" w:hAnsi="Simplified Arabic" w:cs="Simplified Arabic"/>
          <w:sz w:val="28"/>
          <w:szCs w:val="28"/>
          <w:rtl/>
        </w:rPr>
        <w:t xml:space="preserve"> في إدارة المشاريع الحكومية والخاصة، لما توفره من إمكانات متقدمة في التخطيط، وإدارة الموارد، ومتابعة التنفيذ، وقياس الأداء، وإعداد التقارير، ودعم اتخاذ القرار. ويأتي هذا التوجه استجابةً للتوسع الكبير في تنفيذ المشاريع العملاقة التي تتطلب إدارة دقيقة لكميات ضخمة من البيانات، وتنسيق</w:t>
      </w:r>
      <w:r w:rsidR="0043743D">
        <w:rPr>
          <w:rFonts w:ascii="Simplified Arabic" w:hAnsi="Simplified Arabic" w:cs="Simplified Arabic"/>
          <w:sz w:val="28"/>
          <w:szCs w:val="28"/>
          <w:rtl/>
        </w:rPr>
        <w:t>اً</w:t>
      </w:r>
      <w:r w:rsidRPr="00322228">
        <w:rPr>
          <w:rFonts w:ascii="Simplified Arabic" w:hAnsi="Simplified Arabic" w:cs="Simplified Arabic"/>
          <w:sz w:val="28"/>
          <w:szCs w:val="28"/>
          <w:rtl/>
        </w:rPr>
        <w:t xml:space="preserve"> مستمر</w:t>
      </w:r>
      <w:r w:rsidR="0043743D">
        <w:rPr>
          <w:rFonts w:ascii="Simplified Arabic" w:hAnsi="Simplified Arabic" w:cs="Simplified Arabic"/>
          <w:sz w:val="28"/>
          <w:szCs w:val="28"/>
          <w:rtl/>
        </w:rPr>
        <w:t>اً</w:t>
      </w:r>
      <w:r w:rsidRPr="00322228">
        <w:rPr>
          <w:rFonts w:ascii="Simplified Arabic" w:hAnsi="Simplified Arabic" w:cs="Simplified Arabic"/>
          <w:sz w:val="28"/>
          <w:szCs w:val="28"/>
          <w:rtl/>
        </w:rPr>
        <w:t xml:space="preserve"> بين عدد كبير من الجهات والأطراف المشاركة، وهو ما يصعب تحقيقه بالاعتماد على الأساليب التقليدية لإدارة المشاريع (وزارة الاتصالات وتقنية المعلومات، 2024؛ الهيئة السعودية للبيانات والذكاء الاصطناعي، 2024).</w:t>
      </w:r>
    </w:p>
    <w:p w14:paraId="33B04EAC" w14:textId="77777777" w:rsidR="00322228" w:rsidRPr="00322228" w:rsidRDefault="00322228" w:rsidP="009D02CD">
      <w:pPr>
        <w:spacing w:line="360" w:lineRule="auto"/>
        <w:ind w:firstLine="720"/>
        <w:jc w:val="both"/>
        <w:rPr>
          <w:rFonts w:ascii="Simplified Arabic" w:hAnsi="Simplified Arabic" w:cs="Simplified Arabic"/>
          <w:sz w:val="28"/>
          <w:szCs w:val="28"/>
          <w:rtl/>
        </w:rPr>
      </w:pPr>
      <w:r w:rsidRPr="00322228">
        <w:rPr>
          <w:rFonts w:ascii="Simplified Arabic" w:hAnsi="Simplified Arabic" w:cs="Simplified Arabic"/>
          <w:sz w:val="28"/>
          <w:szCs w:val="28"/>
          <w:rtl/>
        </w:rPr>
        <w:t>وقد أسهمت رؤية المملكة 2030 في إحداث تحول نوعي في بيئة إدارة المشاريع، من خلال إدراج التحول الرقمي ضمن أولويات التنمية الوطنية، والعمل على تطوير البنية التحتية الرقمية، وتعزيز استخدام التقنيات الحديثة في مختلف القطاعات. وانعكس ذلك على قطاع إدارة المشاريع، حيث تبنت العديد من الجهات الحكومية والخاصة أنظمة رقمية متقدمة لإدارة المشروعات، بهدف تحسين مستوى الكفاءة التشغيلية، وزيادة سرعة الإنجاز، ورفع جودة الخدمات، وتعزيز الشفافية والمساءلة في تنفيذ المشروعات التنموية (الحربي، 2022).</w:t>
      </w:r>
    </w:p>
    <w:p w14:paraId="25DEB493" w14:textId="1DE64DCB" w:rsidR="00322228" w:rsidRPr="00322228" w:rsidRDefault="00322228" w:rsidP="009D02CD">
      <w:pPr>
        <w:spacing w:line="360" w:lineRule="auto"/>
        <w:ind w:firstLine="720"/>
        <w:jc w:val="both"/>
        <w:rPr>
          <w:rFonts w:ascii="Simplified Arabic" w:hAnsi="Simplified Arabic" w:cs="Simplified Arabic"/>
          <w:sz w:val="28"/>
          <w:szCs w:val="28"/>
          <w:rtl/>
        </w:rPr>
      </w:pPr>
      <w:r w:rsidRPr="00322228">
        <w:rPr>
          <w:rFonts w:ascii="Simplified Arabic" w:hAnsi="Simplified Arabic" w:cs="Simplified Arabic"/>
          <w:sz w:val="28"/>
          <w:szCs w:val="28"/>
          <w:rtl/>
        </w:rPr>
        <w:t>كما أولت الجهات الحكومية المختصة اهتمام</w:t>
      </w:r>
      <w:r w:rsidR="0043743D">
        <w:rPr>
          <w:rFonts w:ascii="Simplified Arabic" w:hAnsi="Simplified Arabic" w:cs="Simplified Arabic"/>
          <w:sz w:val="28"/>
          <w:szCs w:val="28"/>
          <w:rtl/>
        </w:rPr>
        <w:t>اً</w:t>
      </w:r>
      <w:r w:rsidRPr="00322228">
        <w:rPr>
          <w:rFonts w:ascii="Simplified Arabic" w:hAnsi="Simplified Arabic" w:cs="Simplified Arabic"/>
          <w:sz w:val="28"/>
          <w:szCs w:val="28"/>
          <w:rtl/>
        </w:rPr>
        <w:t xml:space="preserve"> كبير</w:t>
      </w:r>
      <w:r w:rsidR="0043743D">
        <w:rPr>
          <w:rFonts w:ascii="Simplified Arabic" w:hAnsi="Simplified Arabic" w:cs="Simplified Arabic"/>
          <w:sz w:val="28"/>
          <w:szCs w:val="28"/>
          <w:rtl/>
        </w:rPr>
        <w:t>اً</w:t>
      </w:r>
      <w:r w:rsidRPr="00322228">
        <w:rPr>
          <w:rFonts w:ascii="Simplified Arabic" w:hAnsi="Simplified Arabic" w:cs="Simplified Arabic"/>
          <w:sz w:val="28"/>
          <w:szCs w:val="28"/>
          <w:rtl/>
        </w:rPr>
        <w:t xml:space="preserve"> بتطوير البيئة الرقمية الداعمة لإدارة المشاريع، من خلال الاستثمار في البنية التحتية الرقمية، وتوسيع خدمات الحوسبة السحابية، وتعزيز الأمن السيبراني، وتطوير منصات البيانات الوطنية، بما يهيئ بيئة تقنية متكاملة تدعم استخدام أنظمة </w:t>
      </w:r>
      <w:r w:rsidRPr="00322228">
        <w:rPr>
          <w:rFonts w:ascii="Simplified Arabic" w:hAnsi="Simplified Arabic" w:cs="Simplified Arabic"/>
          <w:sz w:val="28"/>
          <w:szCs w:val="28"/>
          <w:rtl/>
        </w:rPr>
        <w:lastRenderedPageBreak/>
        <w:t>إدارة المشاريع الرقمية. وقد ساعد ذلك على زيادة قدرة المؤسسات على تبادل البيانات بصورة آمنة، وربط الأنظمة المختلفة، وتحسين مستوى التكامل بين الإدارات والجهات المشاركة في تنفيذ المشاريع الكبرى (الهيئة السعودية للبيانات والذكاء الاصطناعي، 2024؛ وزارة الاتصالات وتقنية المعلومات، 2024).</w:t>
      </w:r>
    </w:p>
    <w:p w14:paraId="14D924DD" w14:textId="57A86A7A" w:rsidR="00322228" w:rsidRPr="00322228" w:rsidRDefault="00322228" w:rsidP="009D02CD">
      <w:pPr>
        <w:spacing w:line="360" w:lineRule="auto"/>
        <w:ind w:firstLine="720"/>
        <w:jc w:val="both"/>
        <w:rPr>
          <w:rFonts w:ascii="Simplified Arabic" w:hAnsi="Simplified Arabic" w:cs="Simplified Arabic"/>
          <w:sz w:val="28"/>
          <w:szCs w:val="28"/>
          <w:rtl/>
        </w:rPr>
      </w:pPr>
      <w:r w:rsidRPr="00322228">
        <w:rPr>
          <w:rFonts w:ascii="Simplified Arabic" w:hAnsi="Simplified Arabic" w:cs="Simplified Arabic"/>
          <w:sz w:val="28"/>
          <w:szCs w:val="28"/>
          <w:rtl/>
        </w:rPr>
        <w:t>وفي قطاع التشييد والبنية التحتية، الذي يمثل أحد أكبر القطاعات المنفذة للمشاريع الكبرى في المملكة، أصبحت أنظمة إدارة المشاريع الرقمية من الأدوات الرئيسة المستخدمة في تخطيط المشاريع ومتابعة تنفيذها. وتستفيد الجهات المنفذة من هذه الأنظمة في إعداد الجداول الزمنية، وإدارة الموارد، ومراقبة التكاليف، ومتابعة نسب الإنجاز، وإعداد التقارير الدورية، وإدارة المخاطر، بما يسهم في تحسين جودة التنفيذ، وتقليل التأخير، وتعزيز كفاءة استخدام الموارد المتاحة. كما أسهم دمج التقنيات الرقمية الحديثة في تحسين التنسيق بين المكاتب الهندسية، والاستشاريين، والمقاولين، والجهات المالكة للمشروعات، الأمر الذي انعكس إيجاب</w:t>
      </w:r>
      <w:r w:rsidR="0043743D">
        <w:rPr>
          <w:rFonts w:ascii="Simplified Arabic" w:hAnsi="Simplified Arabic" w:cs="Simplified Arabic"/>
          <w:sz w:val="28"/>
          <w:szCs w:val="28"/>
          <w:rtl/>
        </w:rPr>
        <w:t>اً</w:t>
      </w:r>
      <w:r w:rsidRPr="00322228">
        <w:rPr>
          <w:rFonts w:ascii="Simplified Arabic" w:hAnsi="Simplified Arabic" w:cs="Simplified Arabic"/>
          <w:sz w:val="28"/>
          <w:szCs w:val="28"/>
          <w:rtl/>
        </w:rPr>
        <w:t xml:space="preserve"> على مستوى الأداء العام للمشروعات الكبرى (</w:t>
      </w:r>
      <w:proofErr w:type="spellStart"/>
      <w:r w:rsidRPr="00322228">
        <w:rPr>
          <w:rFonts w:ascii="Simplified Arabic" w:hAnsi="Simplified Arabic" w:cs="Simplified Arabic"/>
          <w:sz w:val="28"/>
          <w:szCs w:val="28"/>
          <w:rtl/>
        </w:rPr>
        <w:t>البرناوي</w:t>
      </w:r>
      <w:proofErr w:type="spellEnd"/>
      <w:r w:rsidRPr="00322228">
        <w:rPr>
          <w:rFonts w:ascii="Simplified Arabic" w:hAnsi="Simplified Arabic" w:cs="Simplified Arabic"/>
          <w:sz w:val="28"/>
          <w:szCs w:val="28"/>
          <w:rtl/>
        </w:rPr>
        <w:t xml:space="preserve"> وآخرون، 2025؛ العتيبي، 2025).</w:t>
      </w:r>
    </w:p>
    <w:p w14:paraId="55A09093" w14:textId="513DEF74" w:rsidR="00322228" w:rsidRPr="00322228" w:rsidRDefault="00322228" w:rsidP="009D02CD">
      <w:pPr>
        <w:spacing w:line="360" w:lineRule="auto"/>
        <w:ind w:firstLine="720"/>
        <w:jc w:val="both"/>
        <w:rPr>
          <w:rFonts w:ascii="Simplified Arabic" w:hAnsi="Simplified Arabic" w:cs="Simplified Arabic"/>
          <w:sz w:val="28"/>
          <w:szCs w:val="28"/>
          <w:rtl/>
        </w:rPr>
      </w:pPr>
      <w:r w:rsidRPr="00322228">
        <w:rPr>
          <w:rFonts w:ascii="Simplified Arabic" w:hAnsi="Simplified Arabic" w:cs="Simplified Arabic"/>
          <w:sz w:val="28"/>
          <w:szCs w:val="28"/>
          <w:rtl/>
        </w:rPr>
        <w:t>وتشير الدراسات ال</w:t>
      </w:r>
      <w:r w:rsidR="00CE75D2">
        <w:rPr>
          <w:rFonts w:ascii="Simplified Arabic" w:hAnsi="Simplified Arabic" w:cs="Simplified Arabic" w:hint="cs"/>
          <w:sz w:val="28"/>
          <w:szCs w:val="28"/>
          <w:rtl/>
        </w:rPr>
        <w:t>سابقة</w:t>
      </w:r>
      <w:r w:rsidRPr="00322228">
        <w:rPr>
          <w:rFonts w:ascii="Simplified Arabic" w:hAnsi="Simplified Arabic" w:cs="Simplified Arabic"/>
          <w:sz w:val="28"/>
          <w:szCs w:val="28"/>
          <w:rtl/>
        </w:rPr>
        <w:t xml:space="preserve"> إلى أن استخدام أنظمة إدارة المشاريع الرقمية أدى إلى تحسين العديد من الجوانب الإدارية والفنية للمشروعات، حيث أسهم في رفع كفاءة التخطيط، وتحسين جودة المتابعة، وتعزيز سرعة تبادل المعلومات، وزيادة دقة التقارير، ودعم اتخاذ القرار على مختلف المستويات الإدارية. كما ساعدت هذه الأنظمة في تحسين القدرة على متابعة مؤشرات الأداء الرئيسة، والكشف المبكر عن الانحرافات، واتخاذ الإجراءات التصحيحية في الوقت المناسب، بما يسهم في رفع احتمالات نجاح المشاريع وتحقيق أهدافها بكفاءة أعلى (الزهراني، 2021؛ الشهري، 2022).</w:t>
      </w:r>
    </w:p>
    <w:p w14:paraId="516FA378" w14:textId="77AAA0AB" w:rsidR="00322228" w:rsidRPr="00322228" w:rsidRDefault="00322228" w:rsidP="009D02CD">
      <w:pPr>
        <w:spacing w:line="360" w:lineRule="auto"/>
        <w:ind w:firstLine="720"/>
        <w:jc w:val="both"/>
        <w:rPr>
          <w:rFonts w:ascii="Simplified Arabic" w:hAnsi="Simplified Arabic" w:cs="Simplified Arabic"/>
          <w:sz w:val="28"/>
          <w:szCs w:val="28"/>
          <w:rtl/>
        </w:rPr>
      </w:pPr>
      <w:r w:rsidRPr="00322228">
        <w:rPr>
          <w:rFonts w:ascii="Simplified Arabic" w:hAnsi="Simplified Arabic" w:cs="Simplified Arabic"/>
          <w:sz w:val="28"/>
          <w:szCs w:val="28"/>
          <w:rtl/>
        </w:rPr>
        <w:t>وأتاحت أنظمة إدارة المشاريع الرقمية إمكانية الاعتماد على بيانات فعلية ومحدثة بصورة مستمرة، بدل</w:t>
      </w:r>
      <w:r w:rsidR="0043743D">
        <w:rPr>
          <w:rFonts w:ascii="Simplified Arabic" w:hAnsi="Simplified Arabic" w:cs="Simplified Arabic"/>
          <w:sz w:val="28"/>
          <w:szCs w:val="28"/>
          <w:rtl/>
        </w:rPr>
        <w:t>اً</w:t>
      </w:r>
      <w:r w:rsidRPr="00322228">
        <w:rPr>
          <w:rFonts w:ascii="Simplified Arabic" w:hAnsi="Simplified Arabic" w:cs="Simplified Arabic"/>
          <w:sz w:val="28"/>
          <w:szCs w:val="28"/>
          <w:rtl/>
        </w:rPr>
        <w:t xml:space="preserve"> من الاعتماد على التقارير التقليدية التي قد تتأخر في الوصول إلى متخذي القرار. وقد أدى ذلك </w:t>
      </w:r>
      <w:r w:rsidRPr="00322228">
        <w:rPr>
          <w:rFonts w:ascii="Simplified Arabic" w:hAnsi="Simplified Arabic" w:cs="Simplified Arabic"/>
          <w:sz w:val="28"/>
          <w:szCs w:val="28"/>
          <w:rtl/>
        </w:rPr>
        <w:lastRenderedPageBreak/>
        <w:t xml:space="preserve">إلى تحسين دقة عمليات تقييم الأداء، وإمكانية مقارنة النتائج الفعلية بالمؤشرات المستهدفة، وتحليل أسباب الانحرافات، وقياس مستوى الإنجاز بصورة أكثر موضوعية، وهو ما يسهم في دعم التحسين المستمر ورفع جودة تنفيذ المشاريع الكبرى (السلمي، 2024؛ </w:t>
      </w:r>
      <w:proofErr w:type="spellStart"/>
      <w:r w:rsidRPr="00322228">
        <w:rPr>
          <w:rFonts w:ascii="Simplified Arabic" w:hAnsi="Simplified Arabic" w:cs="Simplified Arabic"/>
          <w:sz w:val="28"/>
          <w:szCs w:val="28"/>
          <w:rtl/>
        </w:rPr>
        <w:t>العنازي</w:t>
      </w:r>
      <w:proofErr w:type="spellEnd"/>
      <w:r w:rsidRPr="00322228">
        <w:rPr>
          <w:rFonts w:ascii="Simplified Arabic" w:hAnsi="Simplified Arabic" w:cs="Simplified Arabic"/>
          <w:sz w:val="28"/>
          <w:szCs w:val="28"/>
          <w:rtl/>
        </w:rPr>
        <w:t>، 2023).</w:t>
      </w:r>
      <w:r w:rsidR="00CE75D2">
        <w:rPr>
          <w:rFonts w:ascii="Simplified Arabic" w:hAnsi="Simplified Arabic" w:cs="Simplified Arabic" w:hint="cs"/>
          <w:sz w:val="28"/>
          <w:szCs w:val="28"/>
          <w:rtl/>
        </w:rPr>
        <w:t xml:space="preserve"> </w:t>
      </w:r>
      <w:r w:rsidRPr="00322228">
        <w:rPr>
          <w:rFonts w:ascii="Simplified Arabic" w:hAnsi="Simplified Arabic" w:cs="Simplified Arabic"/>
          <w:sz w:val="28"/>
          <w:szCs w:val="28"/>
          <w:rtl/>
        </w:rPr>
        <w:t xml:space="preserve">كما ساعدت الأنظمة الرقمية على تعزيز مستوى الحوكمة والشفافية في إدارة المشاريع، من خلال توثيق جميع الإجراءات والقرارات بصورة إلكترونية، وإتاحة إمكانية تتبع مراحل تنفيذ المشروع، ومراقبة الالتزام بالجداول الزمنية والخطط المعتمدة، إضافة إلى تحديد المسؤوليات والصلاحيات بصورة واضحة. وقد أسهم ذلك في رفع مستوى المساءلة، وتحسين الرقابة الإدارية، وتقليل الأخطاء الناتجة عن تعدد مصادر البيانات أو ضعف التنسيق بين الجهات المختلفة (الغامدي، 2023؛ </w:t>
      </w:r>
      <w:proofErr w:type="gramStart"/>
      <w:r w:rsidRPr="00322228">
        <w:rPr>
          <w:rFonts w:ascii="Simplified Arabic" w:hAnsi="Simplified Arabic" w:cs="Simplified Arabic"/>
          <w:sz w:val="28"/>
          <w:szCs w:val="28"/>
          <w:rtl/>
        </w:rPr>
        <w:t>العبدالله</w:t>
      </w:r>
      <w:proofErr w:type="gramEnd"/>
      <w:r w:rsidRPr="00322228">
        <w:rPr>
          <w:rFonts w:ascii="Simplified Arabic" w:hAnsi="Simplified Arabic" w:cs="Simplified Arabic"/>
          <w:sz w:val="28"/>
          <w:szCs w:val="28"/>
          <w:rtl/>
        </w:rPr>
        <w:t>، 2019).</w:t>
      </w:r>
    </w:p>
    <w:p w14:paraId="0437359E" w14:textId="77777777" w:rsidR="00322228" w:rsidRPr="00322228" w:rsidRDefault="00322228" w:rsidP="009D02CD">
      <w:pPr>
        <w:spacing w:line="360" w:lineRule="auto"/>
        <w:ind w:firstLine="720"/>
        <w:jc w:val="both"/>
        <w:rPr>
          <w:rFonts w:ascii="Simplified Arabic" w:hAnsi="Simplified Arabic" w:cs="Simplified Arabic"/>
          <w:sz w:val="28"/>
          <w:szCs w:val="28"/>
          <w:rtl/>
        </w:rPr>
      </w:pPr>
      <w:r w:rsidRPr="00322228">
        <w:rPr>
          <w:rFonts w:ascii="Simplified Arabic" w:hAnsi="Simplified Arabic" w:cs="Simplified Arabic"/>
          <w:sz w:val="28"/>
          <w:szCs w:val="28"/>
          <w:rtl/>
        </w:rPr>
        <w:t>ومن الجوانب المهمة في التجربة السعودية التوسع في استخدام الأنظمة الرقمية داخل الجهات الحكومية التي تتولى تنفيذ وإدارة المشاريع التنموية، حيث أشارت الدراسات إلى أن العديد من المؤسسات الحكومية أصبحت تعتمد على أنظمة معلومات متخصصة لإدارة المشاريع، بما يسهم في تحسين التخطيط، ورفع كفاءة تنفيذ المبادرات، وتعزيز التكامل بين الإدارات المختلفة، وهو ما يتماشى مع توجهات الحكومة نحو بناء مؤسسات رقمية تعتمد على البيانات في إدارة أعمالها واتخاذ قراراتها (القحطاني، 2020؛ الرويلي، 2023).</w:t>
      </w:r>
    </w:p>
    <w:p w14:paraId="0086EE0B" w14:textId="7A8C1B21" w:rsidR="00C90281" w:rsidRDefault="00322228" w:rsidP="009D02CD">
      <w:pPr>
        <w:spacing w:line="360" w:lineRule="auto"/>
        <w:ind w:firstLine="720"/>
        <w:jc w:val="both"/>
        <w:rPr>
          <w:rFonts w:ascii="Simplified Arabic" w:hAnsi="Simplified Arabic" w:cs="Simplified Arabic"/>
          <w:sz w:val="28"/>
          <w:szCs w:val="28"/>
          <w:rtl/>
        </w:rPr>
      </w:pPr>
      <w:r w:rsidRPr="00322228">
        <w:rPr>
          <w:rFonts w:ascii="Simplified Arabic" w:hAnsi="Simplified Arabic" w:cs="Simplified Arabic"/>
          <w:sz w:val="28"/>
          <w:szCs w:val="28"/>
          <w:rtl/>
        </w:rPr>
        <w:t xml:space="preserve">وفي قطاع البلديات والإسكان، برزت أهمية استخدام أنظمة إدارة المشاريع الرقمية في متابعة مشاريع البنية التحتية والتنمية العمرانية، حيث أسهمت هذه الأنظمة في تحسين إدارة البرامج والمشروعات، ورفع كفاءة التنسيق بين الجهات التنفيذية، وتعزيز الرقابة على مراحل التنفيذ، إضافة إلى تحسين جودة التقارير الدورية الخاصة بالمشروعات، بما يدعم تحقيق مستهدفات التنمية الحضرية المستدامة (وزارة الشؤون البلدية والقروية والإسكان، 2024؛ </w:t>
      </w:r>
      <w:proofErr w:type="spellStart"/>
      <w:r w:rsidRPr="00322228">
        <w:rPr>
          <w:rFonts w:ascii="Simplified Arabic" w:hAnsi="Simplified Arabic" w:cs="Simplified Arabic"/>
          <w:sz w:val="28"/>
          <w:szCs w:val="28"/>
          <w:rtl/>
        </w:rPr>
        <w:t>الخرماني</w:t>
      </w:r>
      <w:proofErr w:type="spellEnd"/>
      <w:r w:rsidRPr="00322228">
        <w:rPr>
          <w:rFonts w:ascii="Simplified Arabic" w:hAnsi="Simplified Arabic" w:cs="Simplified Arabic"/>
          <w:sz w:val="28"/>
          <w:szCs w:val="28"/>
          <w:rtl/>
        </w:rPr>
        <w:t>، 2025).</w:t>
      </w:r>
    </w:p>
    <w:p w14:paraId="723A1C00" w14:textId="0B983823" w:rsidR="004E0EEE" w:rsidRPr="004E0EEE" w:rsidRDefault="004E0EEE" w:rsidP="009D02CD">
      <w:pPr>
        <w:spacing w:line="360" w:lineRule="auto"/>
        <w:ind w:firstLine="720"/>
        <w:jc w:val="both"/>
        <w:rPr>
          <w:rFonts w:ascii="Simplified Arabic" w:hAnsi="Simplified Arabic" w:cs="Simplified Arabic"/>
          <w:sz w:val="28"/>
          <w:szCs w:val="28"/>
          <w:rtl/>
        </w:rPr>
      </w:pPr>
      <w:r w:rsidRPr="004E0EEE">
        <w:rPr>
          <w:rFonts w:ascii="Simplified Arabic" w:hAnsi="Simplified Arabic" w:cs="Simplified Arabic"/>
          <w:sz w:val="28"/>
          <w:szCs w:val="28"/>
          <w:rtl/>
        </w:rPr>
        <w:lastRenderedPageBreak/>
        <w:t>ورغم التقدم الملحوظ في تبني أنظمة إدارة المشاريع الرقمية، فإن تطبيقها في المشاريع الكبرى بالمملكة لا يزال يواجه عدد</w:t>
      </w:r>
      <w:r w:rsidR="0043743D">
        <w:rPr>
          <w:rFonts w:ascii="Simplified Arabic" w:hAnsi="Simplified Arabic" w:cs="Simplified Arabic"/>
          <w:sz w:val="28"/>
          <w:szCs w:val="28"/>
          <w:rtl/>
        </w:rPr>
        <w:t>اً</w:t>
      </w:r>
      <w:r w:rsidRPr="004E0EEE">
        <w:rPr>
          <w:rFonts w:ascii="Simplified Arabic" w:hAnsi="Simplified Arabic" w:cs="Simplified Arabic"/>
          <w:sz w:val="28"/>
          <w:szCs w:val="28"/>
          <w:rtl/>
        </w:rPr>
        <w:t xml:space="preserve"> من التحديات، من </w:t>
      </w:r>
      <w:r w:rsidR="0043743D">
        <w:rPr>
          <w:rFonts w:ascii="Simplified Arabic" w:hAnsi="Simplified Arabic" w:cs="Simplified Arabic"/>
          <w:sz w:val="28"/>
          <w:szCs w:val="28"/>
          <w:rtl/>
        </w:rPr>
        <w:t>أهم</w:t>
      </w:r>
      <w:r w:rsidRPr="004E0EEE">
        <w:rPr>
          <w:rFonts w:ascii="Simplified Arabic" w:hAnsi="Simplified Arabic" w:cs="Simplified Arabic"/>
          <w:sz w:val="28"/>
          <w:szCs w:val="28"/>
          <w:rtl/>
        </w:rPr>
        <w:t xml:space="preserve">ها تفاوت مستوى النضج الرقمي بين المؤسسات، والحاجة المستمرة إلى تطوير مهارات الكوادر البشرية، ورفع مستوى الوعي بأهمية التحول الرقمي، وتحقيق التكامل الكامل بين الأنظمة المختلفة، إضافة إلى ضرورة مواكبة التطورات التقنية المتسارعة وضمان أمن المعلومات وحماية البيانات. وتشير الدراسات إلى أن معالجة هذه التحديات تمثل أحد العوامل الأساسية لتعظيم الاستفادة من أنظمة إدارة المشاريع الرقمية وتحقيق الأثر المتوقع منها في تحسين أداء المشاريع الكبرى (السبيعي، 2025؛ </w:t>
      </w:r>
      <w:proofErr w:type="spellStart"/>
      <w:r w:rsidRPr="004E0EEE">
        <w:rPr>
          <w:rFonts w:ascii="Simplified Arabic" w:hAnsi="Simplified Arabic" w:cs="Simplified Arabic"/>
          <w:sz w:val="28"/>
          <w:szCs w:val="28"/>
          <w:rtl/>
        </w:rPr>
        <w:t>البرناوي</w:t>
      </w:r>
      <w:proofErr w:type="spellEnd"/>
      <w:r w:rsidRPr="004E0EEE">
        <w:rPr>
          <w:rFonts w:ascii="Simplified Arabic" w:hAnsi="Simplified Arabic" w:cs="Simplified Arabic"/>
          <w:sz w:val="28"/>
          <w:szCs w:val="28"/>
          <w:rtl/>
        </w:rPr>
        <w:t xml:space="preserve"> وآخرون، 2025).</w:t>
      </w:r>
    </w:p>
    <w:p w14:paraId="293DD1A0" w14:textId="77777777" w:rsidR="00C90281" w:rsidRPr="00B73DC8" w:rsidRDefault="00C90281" w:rsidP="00C90281">
      <w:pPr>
        <w:spacing w:line="360" w:lineRule="auto"/>
        <w:jc w:val="both"/>
        <w:rPr>
          <w:rFonts w:ascii="Simplified Arabic" w:hAnsi="Simplified Arabic" w:cs="Simplified Arabic"/>
          <w:sz w:val="2"/>
          <w:szCs w:val="2"/>
          <w:rtl/>
        </w:rPr>
      </w:pPr>
    </w:p>
    <w:p w14:paraId="6F58B077" w14:textId="439FAAA3" w:rsidR="00C90281" w:rsidRPr="00FE65BC" w:rsidRDefault="00C90281" w:rsidP="00FE65BC">
      <w:pPr>
        <w:pStyle w:val="3"/>
        <w:rPr>
          <w:rtl/>
        </w:rPr>
      </w:pPr>
      <w:bookmarkStart w:id="19" w:name="_Toc232865369"/>
      <w:r w:rsidRPr="00FE65BC">
        <w:rPr>
          <w:rtl/>
        </w:rPr>
        <w:t>2-2-2 أبعاد استخدام أنظمة إدارة المشاريع الرقمية</w:t>
      </w:r>
      <w:r w:rsidRPr="00FE65BC">
        <w:rPr>
          <w:rFonts w:hint="cs"/>
          <w:rtl/>
        </w:rPr>
        <w:t>:</w:t>
      </w:r>
      <w:bookmarkEnd w:id="19"/>
    </w:p>
    <w:p w14:paraId="22613ABC" w14:textId="77777777" w:rsidR="00387D56" w:rsidRPr="00387D56" w:rsidRDefault="00387D56" w:rsidP="009D02CD">
      <w:pPr>
        <w:spacing w:line="360" w:lineRule="auto"/>
        <w:ind w:firstLine="720"/>
        <w:jc w:val="both"/>
        <w:rPr>
          <w:rFonts w:ascii="Simplified Arabic" w:hAnsi="Simplified Arabic" w:cs="Simplified Arabic"/>
          <w:sz w:val="28"/>
          <w:szCs w:val="28"/>
          <w:rtl/>
        </w:rPr>
      </w:pPr>
      <w:r w:rsidRPr="00387D56">
        <w:rPr>
          <w:rFonts w:ascii="Simplified Arabic" w:hAnsi="Simplified Arabic" w:cs="Simplified Arabic"/>
          <w:sz w:val="28"/>
          <w:szCs w:val="28"/>
          <w:rtl/>
        </w:rPr>
        <w:t xml:space="preserve">لا يقتصر أثر أنظمة إدارة المشاريع الرقمية على مجرد وجودها داخل المؤسسة أو توفيرها كحل تقني، وإنما يرتبط بدرجة كبيرة بكيفية استخدامها، ومستوى الاستفادة من إمكاناتها، ومدى دمجها في العمليات الإدارية المرتبطة بإدارة المشروع. فنجاح هذه الأنظمة لا يتحقق بمجرد اقتنائها أو تشغيلها، بل يعتمد على مستوى الاستخدام الفعلي الذي ينعكس في ممارسات التخطيط، والتنفيذ، والمتابعة، والتقييم، واتخاذ القرار، والتنسيق بين مختلف الجهات المشاركة في المشروع. ومن ثم، فإن قياس استخدام أنظمة إدارة المشاريع الرقمية يتطلب التركيز على مجموعة من الأبعاد التي تعكس واقع التطبيق العملي داخل بيئة العمل، وليس مجرد توافر النظام من الناحية التقنية (الحربي، 2022؛ </w:t>
      </w:r>
      <w:proofErr w:type="spellStart"/>
      <w:r w:rsidRPr="00387D56">
        <w:rPr>
          <w:rFonts w:ascii="Simplified Arabic" w:hAnsi="Simplified Arabic" w:cs="Simplified Arabic"/>
          <w:sz w:val="28"/>
          <w:szCs w:val="28"/>
          <w:rtl/>
        </w:rPr>
        <w:t>الخرماني</w:t>
      </w:r>
      <w:proofErr w:type="spellEnd"/>
      <w:r w:rsidRPr="00387D56">
        <w:rPr>
          <w:rFonts w:ascii="Simplified Arabic" w:hAnsi="Simplified Arabic" w:cs="Simplified Arabic"/>
          <w:sz w:val="28"/>
          <w:szCs w:val="28"/>
          <w:rtl/>
        </w:rPr>
        <w:t>، 2025).</w:t>
      </w:r>
    </w:p>
    <w:p w14:paraId="4D0B2664" w14:textId="7653C3FD" w:rsidR="00C90281" w:rsidRDefault="00387D56" w:rsidP="009D02CD">
      <w:pPr>
        <w:spacing w:line="360" w:lineRule="auto"/>
        <w:ind w:firstLine="720"/>
        <w:jc w:val="both"/>
        <w:rPr>
          <w:rFonts w:ascii="Simplified Arabic" w:hAnsi="Simplified Arabic" w:cs="Simplified Arabic"/>
          <w:sz w:val="28"/>
          <w:szCs w:val="28"/>
          <w:rtl/>
        </w:rPr>
      </w:pPr>
      <w:r w:rsidRPr="00387D56">
        <w:rPr>
          <w:rFonts w:ascii="Simplified Arabic" w:hAnsi="Simplified Arabic" w:cs="Simplified Arabic"/>
          <w:sz w:val="28"/>
          <w:szCs w:val="28"/>
          <w:rtl/>
        </w:rPr>
        <w:t>وتتعدد الأبعاد التي تناولتها الأدبيات العلمية لقياس استخدام أنظمة إدارة المشاريع الرقمية، إلا أن الدراسة الحالية تعتمد على الأبعاد الأكثر ارتباط</w:t>
      </w:r>
      <w:r w:rsidR="0043743D">
        <w:rPr>
          <w:rFonts w:ascii="Simplified Arabic" w:hAnsi="Simplified Arabic" w:cs="Simplified Arabic"/>
          <w:sz w:val="28"/>
          <w:szCs w:val="28"/>
          <w:rtl/>
        </w:rPr>
        <w:t>اً</w:t>
      </w:r>
      <w:r w:rsidRPr="00387D56">
        <w:rPr>
          <w:rFonts w:ascii="Simplified Arabic" w:hAnsi="Simplified Arabic" w:cs="Simplified Arabic"/>
          <w:sz w:val="28"/>
          <w:szCs w:val="28"/>
          <w:rtl/>
        </w:rPr>
        <w:t xml:space="preserve"> بأهدافها وفرضياتها، وهي: استخدام النظام في إدارة ومتابعة المشاريع، والتدريب والتأهيل الرقمي للكوادر البشرية، وتكامل أنظمة إدارة المشاريع الرقمية مع الأنظمة المؤسسية الأخرى، إضافة إلى التحديات التقنية، والتحديات التنظيمية والبشرية التي قد تؤثر في </w:t>
      </w:r>
      <w:r w:rsidRPr="00387D56">
        <w:rPr>
          <w:rFonts w:ascii="Simplified Arabic" w:hAnsi="Simplified Arabic" w:cs="Simplified Arabic"/>
          <w:sz w:val="28"/>
          <w:szCs w:val="28"/>
          <w:rtl/>
        </w:rPr>
        <w:lastRenderedPageBreak/>
        <w:t>مستوى الاستفادة من هذه الأنظمة. وقد تم اختيار هذه الأبعاد استناد</w:t>
      </w:r>
      <w:r w:rsidR="0043743D">
        <w:rPr>
          <w:rFonts w:ascii="Simplified Arabic" w:hAnsi="Simplified Arabic" w:cs="Simplified Arabic"/>
          <w:sz w:val="28"/>
          <w:szCs w:val="28"/>
          <w:rtl/>
        </w:rPr>
        <w:t>اً</w:t>
      </w:r>
      <w:r w:rsidRPr="00387D56">
        <w:rPr>
          <w:rFonts w:ascii="Simplified Arabic" w:hAnsi="Simplified Arabic" w:cs="Simplified Arabic"/>
          <w:sz w:val="28"/>
          <w:szCs w:val="28"/>
          <w:rtl/>
        </w:rPr>
        <w:t xml:space="preserve"> إلى الأدبيات الحديثة والدراسات التطبيقية التي تناولت العوامل المؤثرة في نجاح تطبيق أنظمة إدارة المشاريع الرقمية داخل المؤسسات، ولا سيما في بيئة المشاريع الكبرى بالمملكة العربية السعودية (</w:t>
      </w:r>
      <w:r w:rsidRPr="00387D56">
        <w:rPr>
          <w:rFonts w:ascii="Simplified Arabic" w:hAnsi="Simplified Arabic" w:cs="Simplified Arabic"/>
          <w:sz w:val="28"/>
          <w:szCs w:val="28"/>
        </w:rPr>
        <w:t>Basri et al., 2024</w:t>
      </w:r>
      <w:r w:rsidRPr="00387D56">
        <w:rPr>
          <w:rFonts w:ascii="Simplified Arabic" w:hAnsi="Simplified Arabic" w:cs="Simplified Arabic"/>
          <w:sz w:val="28"/>
          <w:szCs w:val="28"/>
          <w:rtl/>
        </w:rPr>
        <w:t>؛ الهيئة السعودية للبيانات والذكاء الاصطناعي، 2024).</w:t>
      </w:r>
      <w:r w:rsidR="0063703C">
        <w:rPr>
          <w:rFonts w:ascii="Simplified Arabic" w:hAnsi="Simplified Arabic" w:cs="Simplified Arabic" w:hint="cs"/>
          <w:sz w:val="28"/>
          <w:szCs w:val="28"/>
          <w:rtl/>
        </w:rPr>
        <w:t xml:space="preserve"> </w:t>
      </w:r>
      <w:r w:rsidRPr="00387D56">
        <w:rPr>
          <w:rFonts w:ascii="Simplified Arabic" w:hAnsi="Simplified Arabic" w:cs="Simplified Arabic"/>
          <w:sz w:val="28"/>
          <w:szCs w:val="28"/>
          <w:rtl/>
        </w:rPr>
        <w:t>وتشكل هذه الأبعاد مجتمعة الإطار الذي يمكن من خلاله تفسير العلاقة بين استخدام أنظمة إدارة المشاريع الرقمية وكفاءة متابعة وتقييم الأداء، حيث يعكس كل بعد جانب</w:t>
      </w:r>
      <w:r w:rsidR="0043743D">
        <w:rPr>
          <w:rFonts w:ascii="Simplified Arabic" w:hAnsi="Simplified Arabic" w:cs="Simplified Arabic"/>
          <w:sz w:val="28"/>
          <w:szCs w:val="28"/>
          <w:rtl/>
        </w:rPr>
        <w:t>اً</w:t>
      </w:r>
      <w:r w:rsidRPr="00387D56">
        <w:rPr>
          <w:rFonts w:ascii="Simplified Arabic" w:hAnsi="Simplified Arabic" w:cs="Simplified Arabic"/>
          <w:sz w:val="28"/>
          <w:szCs w:val="28"/>
          <w:rtl/>
        </w:rPr>
        <w:t xml:space="preserve"> محدد</w:t>
      </w:r>
      <w:r w:rsidR="0043743D">
        <w:rPr>
          <w:rFonts w:ascii="Simplified Arabic" w:hAnsi="Simplified Arabic" w:cs="Simplified Arabic"/>
          <w:sz w:val="28"/>
          <w:szCs w:val="28"/>
          <w:rtl/>
        </w:rPr>
        <w:t>اً</w:t>
      </w:r>
      <w:r w:rsidRPr="00387D56">
        <w:rPr>
          <w:rFonts w:ascii="Simplified Arabic" w:hAnsi="Simplified Arabic" w:cs="Simplified Arabic"/>
          <w:sz w:val="28"/>
          <w:szCs w:val="28"/>
          <w:rtl/>
        </w:rPr>
        <w:t xml:space="preserve"> من جوانب التطبيق العملي للنظام، ويسهم بدرجات متفاوتة في تحقيق الكفاءة التشغيلية وتحسين جودة القرارات الإدارية. وفيما يلي عرض تفصيلي لكل بعد من هذه الأبعاد</w:t>
      </w:r>
      <w:r w:rsidR="0063703C" w:rsidRPr="0063703C">
        <w:rPr>
          <w:rFonts w:ascii="Simplified Arabic" w:hAnsi="Simplified Arabic" w:cs="Simplified Arabic"/>
          <w:sz w:val="28"/>
          <w:szCs w:val="28"/>
          <w:rtl/>
        </w:rPr>
        <w:t xml:space="preserve"> (الغامدي، 2023)</w:t>
      </w:r>
      <w:r w:rsidRPr="00387D56">
        <w:rPr>
          <w:rFonts w:ascii="Simplified Arabic" w:hAnsi="Simplified Arabic" w:cs="Simplified Arabic"/>
          <w:sz w:val="28"/>
          <w:szCs w:val="28"/>
          <w:rtl/>
        </w:rPr>
        <w:t>.</w:t>
      </w:r>
    </w:p>
    <w:p w14:paraId="3876C5A9" w14:textId="61CF1B8D" w:rsidR="00C90281" w:rsidRPr="0063703C" w:rsidRDefault="00C90281" w:rsidP="00C90281">
      <w:pPr>
        <w:spacing w:line="360" w:lineRule="auto"/>
        <w:jc w:val="both"/>
        <w:rPr>
          <w:rFonts w:ascii="Simplified Arabic" w:hAnsi="Simplified Arabic" w:cs="Simplified Arabic"/>
          <w:b/>
          <w:bCs/>
          <w:sz w:val="28"/>
          <w:szCs w:val="28"/>
          <w:rtl/>
        </w:rPr>
      </w:pPr>
      <w:r w:rsidRPr="0063703C">
        <w:rPr>
          <w:rFonts w:ascii="Simplified Arabic" w:hAnsi="Simplified Arabic" w:cs="Simplified Arabic"/>
          <w:b/>
          <w:bCs/>
          <w:sz w:val="28"/>
          <w:szCs w:val="28"/>
          <w:rtl/>
        </w:rPr>
        <w:t>2-2-2-1 استخدام النظام في إدارة ومتابعة المشاريع</w:t>
      </w:r>
      <w:r w:rsidRPr="0063703C">
        <w:rPr>
          <w:rFonts w:ascii="Simplified Arabic" w:hAnsi="Simplified Arabic" w:cs="Simplified Arabic" w:hint="cs"/>
          <w:b/>
          <w:bCs/>
          <w:sz w:val="28"/>
          <w:szCs w:val="28"/>
          <w:rtl/>
        </w:rPr>
        <w:t>:</w:t>
      </w:r>
    </w:p>
    <w:p w14:paraId="011E3E3A" w14:textId="77777777" w:rsidR="00864310" w:rsidRPr="00864310" w:rsidRDefault="00864310" w:rsidP="009D02CD">
      <w:pPr>
        <w:spacing w:line="360" w:lineRule="auto"/>
        <w:ind w:firstLine="720"/>
        <w:jc w:val="both"/>
        <w:rPr>
          <w:rFonts w:ascii="Simplified Arabic" w:hAnsi="Simplified Arabic" w:cs="Simplified Arabic"/>
          <w:sz w:val="28"/>
          <w:szCs w:val="28"/>
          <w:rtl/>
        </w:rPr>
      </w:pPr>
      <w:r w:rsidRPr="00864310">
        <w:rPr>
          <w:rFonts w:ascii="Simplified Arabic" w:hAnsi="Simplified Arabic" w:cs="Simplified Arabic"/>
          <w:sz w:val="28"/>
          <w:szCs w:val="28"/>
          <w:rtl/>
        </w:rPr>
        <w:t>يمثل استخدام النظام في إدارة ومتابعة المشاريع البعد الأساسي في قياس مدى الاستفادة الفعلية من أنظمة إدارة المشاريع الرقمية، إذ يعكس درجة توظيف إمكانات النظام في تنفيذ العمليات اليومية المرتبطة بإدارة المشروع، بما يشمل التخطيط، وتنظيم الأعمال، وإدارة الموارد، ومتابعة التنفيذ، وقياس نسب الإنجاز، وإعداد التقارير، واتخاذ القرارات الإدارية. ولا يرتبط هذا البعد بمجرد توافر النظام داخل المؤسسة، وإنما يركز على مدى اعتماده بوصفه أداة رئيسة في إدارة المشروع خلال مختلف مراحله، ابتداءً من التخطيط وحتى الإغلاق النهائي للمشروع (الزهراني، 2021).</w:t>
      </w:r>
    </w:p>
    <w:p w14:paraId="16D35C8F" w14:textId="77777777" w:rsidR="00864310" w:rsidRPr="00864310" w:rsidRDefault="00864310" w:rsidP="009D02CD">
      <w:pPr>
        <w:spacing w:line="360" w:lineRule="auto"/>
        <w:ind w:firstLine="720"/>
        <w:jc w:val="both"/>
        <w:rPr>
          <w:rFonts w:ascii="Simplified Arabic" w:hAnsi="Simplified Arabic" w:cs="Simplified Arabic"/>
          <w:sz w:val="28"/>
          <w:szCs w:val="28"/>
          <w:rtl/>
        </w:rPr>
      </w:pPr>
      <w:r w:rsidRPr="00864310">
        <w:rPr>
          <w:rFonts w:ascii="Simplified Arabic" w:hAnsi="Simplified Arabic" w:cs="Simplified Arabic"/>
          <w:sz w:val="28"/>
          <w:szCs w:val="28"/>
          <w:rtl/>
        </w:rPr>
        <w:t xml:space="preserve">وتشير الأدبيات إلى أن الاستخدام الفعال لأنظمة إدارة المشاريع الرقمية يبدأ منذ مرحلة التخطيط، حيث تساعد الأنظمة في إعداد هيكل تقسيم العمل، وتحديد الأنشطة، وربطها بالجداول الزمنية، وتخصيص الموارد، وتقدير التكاليف، بما يوفر رؤية واضحة لمسار المشروع منذ بدايته. كما تتيح إمكانية تحديث الخطط بصورة مستمرة بما يتوافق مع المتغيرات التي قد تطرأ أثناء التنفيذ، الأمر الذي </w:t>
      </w:r>
      <w:r w:rsidRPr="00864310">
        <w:rPr>
          <w:rFonts w:ascii="Simplified Arabic" w:hAnsi="Simplified Arabic" w:cs="Simplified Arabic"/>
          <w:sz w:val="28"/>
          <w:szCs w:val="28"/>
          <w:rtl/>
        </w:rPr>
        <w:lastRenderedPageBreak/>
        <w:t>يعزز مرونة الإدارة وقدرتها على التعامل مع المستجدات دون التأثير في الأهداف الرئيسة للمشروع (</w:t>
      </w:r>
      <w:proofErr w:type="spellStart"/>
      <w:r w:rsidRPr="00864310">
        <w:rPr>
          <w:rFonts w:ascii="Simplified Arabic" w:hAnsi="Simplified Arabic" w:cs="Simplified Arabic"/>
          <w:sz w:val="28"/>
          <w:szCs w:val="28"/>
        </w:rPr>
        <w:t>Alfawaz</w:t>
      </w:r>
      <w:proofErr w:type="spellEnd"/>
      <w:r w:rsidRPr="00864310">
        <w:rPr>
          <w:rFonts w:ascii="Simplified Arabic" w:hAnsi="Simplified Arabic" w:cs="Simplified Arabic"/>
          <w:sz w:val="28"/>
          <w:szCs w:val="28"/>
        </w:rPr>
        <w:t xml:space="preserve"> &amp; </w:t>
      </w:r>
      <w:proofErr w:type="spellStart"/>
      <w:r w:rsidRPr="00864310">
        <w:rPr>
          <w:rFonts w:ascii="Simplified Arabic" w:hAnsi="Simplified Arabic" w:cs="Simplified Arabic"/>
          <w:sz w:val="28"/>
          <w:szCs w:val="28"/>
        </w:rPr>
        <w:t>Aljedani</w:t>
      </w:r>
      <w:proofErr w:type="spellEnd"/>
      <w:r w:rsidRPr="00864310">
        <w:rPr>
          <w:rFonts w:ascii="Simplified Arabic" w:hAnsi="Simplified Arabic" w:cs="Simplified Arabic"/>
          <w:sz w:val="28"/>
          <w:szCs w:val="28"/>
        </w:rPr>
        <w:t>, 2023</w:t>
      </w:r>
      <w:r w:rsidRPr="00864310">
        <w:rPr>
          <w:rFonts w:ascii="Simplified Arabic" w:hAnsi="Simplified Arabic" w:cs="Simplified Arabic"/>
          <w:sz w:val="28"/>
          <w:szCs w:val="28"/>
          <w:rtl/>
        </w:rPr>
        <w:t>).</w:t>
      </w:r>
    </w:p>
    <w:p w14:paraId="2454E48D" w14:textId="7B34042A" w:rsidR="00864310" w:rsidRPr="00864310" w:rsidRDefault="00864310" w:rsidP="009D02CD">
      <w:pPr>
        <w:spacing w:line="360" w:lineRule="auto"/>
        <w:ind w:firstLine="720"/>
        <w:jc w:val="both"/>
        <w:rPr>
          <w:rFonts w:ascii="Simplified Arabic" w:hAnsi="Simplified Arabic" w:cs="Simplified Arabic"/>
          <w:sz w:val="28"/>
          <w:szCs w:val="28"/>
          <w:rtl/>
        </w:rPr>
      </w:pPr>
      <w:r w:rsidRPr="00864310">
        <w:rPr>
          <w:rFonts w:ascii="Simplified Arabic" w:hAnsi="Simplified Arabic" w:cs="Simplified Arabic"/>
          <w:sz w:val="28"/>
          <w:szCs w:val="28"/>
          <w:rtl/>
        </w:rPr>
        <w:t>وخلال مرحلة التنفيذ، يؤدي النظام دور</w:t>
      </w:r>
      <w:r w:rsidR="0043743D">
        <w:rPr>
          <w:rFonts w:ascii="Simplified Arabic" w:hAnsi="Simplified Arabic" w:cs="Simplified Arabic"/>
          <w:sz w:val="28"/>
          <w:szCs w:val="28"/>
          <w:rtl/>
        </w:rPr>
        <w:t>اً</w:t>
      </w:r>
      <w:r w:rsidRPr="00864310">
        <w:rPr>
          <w:rFonts w:ascii="Simplified Arabic" w:hAnsi="Simplified Arabic" w:cs="Simplified Arabic"/>
          <w:sz w:val="28"/>
          <w:szCs w:val="28"/>
          <w:rtl/>
        </w:rPr>
        <w:t xml:space="preserve"> </w:t>
      </w:r>
      <w:r w:rsidR="0063703C">
        <w:rPr>
          <w:rFonts w:ascii="Simplified Arabic" w:hAnsi="Simplified Arabic" w:cs="Simplified Arabic"/>
          <w:sz w:val="28"/>
          <w:szCs w:val="28"/>
          <w:rtl/>
        </w:rPr>
        <w:t>مهم</w:t>
      </w:r>
      <w:r w:rsidR="0043743D">
        <w:rPr>
          <w:rFonts w:ascii="Simplified Arabic" w:hAnsi="Simplified Arabic" w:cs="Simplified Arabic"/>
          <w:sz w:val="28"/>
          <w:szCs w:val="28"/>
          <w:rtl/>
        </w:rPr>
        <w:t>اً</w:t>
      </w:r>
      <w:r w:rsidRPr="00864310">
        <w:rPr>
          <w:rFonts w:ascii="Simplified Arabic" w:hAnsi="Simplified Arabic" w:cs="Simplified Arabic"/>
          <w:sz w:val="28"/>
          <w:szCs w:val="28"/>
          <w:rtl/>
        </w:rPr>
        <w:t xml:space="preserve"> في متابعة تقدم الأعمال، حيث يتم تسجيل نسب الإنجاز بصورة مستمرة، ومقارنة الأداء الفعلي بالخطة الزمنية المعتمدة، مع إظهار الانحرافات المتعلقة بالوقت أو التكلفة أو الموارد. وتساعد هذه الوظائف الإدارة على اكتشاف المشكلات في مراحلها المبكرة، واتخاذ الإجراءات التصحيحية قبل أن تتفاقم آثارها، وهو ما يسهم في تقليل احتمالات التأخير أو تجاوز الميزانيات المحددة للمشروع (الشهري، 2022).</w:t>
      </w:r>
    </w:p>
    <w:p w14:paraId="4E6B4417" w14:textId="77777777" w:rsidR="00864310" w:rsidRPr="00864310" w:rsidRDefault="00864310" w:rsidP="009D02CD">
      <w:pPr>
        <w:spacing w:line="360" w:lineRule="auto"/>
        <w:ind w:firstLine="720"/>
        <w:jc w:val="both"/>
        <w:rPr>
          <w:rFonts w:ascii="Simplified Arabic" w:hAnsi="Simplified Arabic" w:cs="Simplified Arabic"/>
          <w:sz w:val="28"/>
          <w:szCs w:val="28"/>
          <w:rtl/>
        </w:rPr>
      </w:pPr>
      <w:r w:rsidRPr="00864310">
        <w:rPr>
          <w:rFonts w:ascii="Simplified Arabic" w:hAnsi="Simplified Arabic" w:cs="Simplified Arabic"/>
          <w:sz w:val="28"/>
          <w:szCs w:val="28"/>
          <w:rtl/>
        </w:rPr>
        <w:t xml:space="preserve">كما يسهم الاستخدام الفعال للنظام في تحسين إدارة الموارد البشرية والمادية، من خلال متابعة توزيع الموارد على الأنشطة المختلفة، وقياس معدلات الاستفادة منها، والكشف عن حالات العجز أو الفائض، بما يساعد الإدارة على إعادة تخصيص الموارد بطريقة تحقق أعلى مستويات الكفاءة. وتزداد أهمية هذه الوظيفة في المشاريع الكبرى التي تعتمد على أعداد كبيرة من العاملين، وتستخدم موارد متنوعة تتطلب متابعة دقيقة ومستمرة (العثمان </w:t>
      </w:r>
      <w:proofErr w:type="spellStart"/>
      <w:r w:rsidRPr="00864310">
        <w:rPr>
          <w:rFonts w:ascii="Simplified Arabic" w:hAnsi="Simplified Arabic" w:cs="Simplified Arabic"/>
          <w:sz w:val="28"/>
          <w:szCs w:val="28"/>
          <w:rtl/>
        </w:rPr>
        <w:t>وبازيد</w:t>
      </w:r>
      <w:proofErr w:type="spellEnd"/>
      <w:r w:rsidRPr="00864310">
        <w:rPr>
          <w:rFonts w:ascii="Simplified Arabic" w:hAnsi="Simplified Arabic" w:cs="Simplified Arabic"/>
          <w:sz w:val="28"/>
          <w:szCs w:val="28"/>
          <w:rtl/>
        </w:rPr>
        <w:t>، 2024).</w:t>
      </w:r>
    </w:p>
    <w:p w14:paraId="5C2FBEC3" w14:textId="31BCB015" w:rsidR="00864310" w:rsidRPr="00864310" w:rsidRDefault="00864310" w:rsidP="009D02CD">
      <w:pPr>
        <w:spacing w:line="360" w:lineRule="auto"/>
        <w:ind w:firstLine="720"/>
        <w:jc w:val="both"/>
        <w:rPr>
          <w:rFonts w:ascii="Simplified Arabic" w:hAnsi="Simplified Arabic" w:cs="Simplified Arabic"/>
          <w:sz w:val="28"/>
          <w:szCs w:val="28"/>
          <w:rtl/>
        </w:rPr>
      </w:pPr>
      <w:r w:rsidRPr="00864310">
        <w:rPr>
          <w:rFonts w:ascii="Simplified Arabic" w:hAnsi="Simplified Arabic" w:cs="Simplified Arabic"/>
          <w:sz w:val="28"/>
          <w:szCs w:val="28"/>
          <w:rtl/>
        </w:rPr>
        <w:t>ومن الجوانب المهمة أيض</w:t>
      </w:r>
      <w:r w:rsidR="0043743D">
        <w:rPr>
          <w:rFonts w:ascii="Simplified Arabic" w:hAnsi="Simplified Arabic" w:cs="Simplified Arabic"/>
          <w:sz w:val="28"/>
          <w:szCs w:val="28"/>
          <w:rtl/>
        </w:rPr>
        <w:t>اً</w:t>
      </w:r>
      <w:r w:rsidRPr="00864310">
        <w:rPr>
          <w:rFonts w:ascii="Simplified Arabic" w:hAnsi="Simplified Arabic" w:cs="Simplified Arabic"/>
          <w:sz w:val="28"/>
          <w:szCs w:val="28"/>
          <w:rtl/>
        </w:rPr>
        <w:t xml:space="preserve"> أن استخدام النظام يعزز كفاءة الاتصال والتنسيق بين فرق العمل، حيث يتيح مشاركة البيانات والوثائق بصورة إلكترونية، وتحديث المعلومات بصورة لحظية، وإرسال التنبيهات والإشعارات المتعلقة بالمهام والمواعيد النهائية، مما يقلل من الوقت اللازم لتبادل المعلومات، ويحد من الأخطاء الناتجة عن الاعتماد على وسائل الاتصال التقليدية. كما يسهم ذلك في تحسين التعاون بين الإدارات المختلفة، وتعزيز سرعة الاستجابة للتغيرات التي قد تواجه المشروع (الحربي، 2022).</w:t>
      </w:r>
    </w:p>
    <w:p w14:paraId="1F83A758" w14:textId="5457EDC1" w:rsidR="00864310" w:rsidRPr="00864310" w:rsidRDefault="00864310" w:rsidP="009D02CD">
      <w:pPr>
        <w:spacing w:line="360" w:lineRule="auto"/>
        <w:ind w:firstLine="720"/>
        <w:jc w:val="both"/>
        <w:rPr>
          <w:rFonts w:ascii="Simplified Arabic" w:hAnsi="Simplified Arabic" w:cs="Simplified Arabic"/>
          <w:sz w:val="28"/>
          <w:szCs w:val="28"/>
          <w:rtl/>
        </w:rPr>
      </w:pPr>
      <w:r w:rsidRPr="00864310">
        <w:rPr>
          <w:rFonts w:ascii="Simplified Arabic" w:hAnsi="Simplified Arabic" w:cs="Simplified Arabic"/>
          <w:sz w:val="28"/>
          <w:szCs w:val="28"/>
          <w:rtl/>
        </w:rPr>
        <w:lastRenderedPageBreak/>
        <w:t>ويؤدي النظام كذلك دور</w:t>
      </w:r>
      <w:r w:rsidR="0043743D">
        <w:rPr>
          <w:rFonts w:ascii="Simplified Arabic" w:hAnsi="Simplified Arabic" w:cs="Simplified Arabic"/>
          <w:sz w:val="28"/>
          <w:szCs w:val="28"/>
          <w:rtl/>
        </w:rPr>
        <w:t>اً</w:t>
      </w:r>
      <w:r w:rsidRPr="00864310">
        <w:rPr>
          <w:rFonts w:ascii="Simplified Arabic" w:hAnsi="Simplified Arabic" w:cs="Simplified Arabic"/>
          <w:sz w:val="28"/>
          <w:szCs w:val="28"/>
          <w:rtl/>
        </w:rPr>
        <w:t xml:space="preserve"> مهم</w:t>
      </w:r>
      <w:r w:rsidR="0043743D">
        <w:rPr>
          <w:rFonts w:ascii="Simplified Arabic" w:hAnsi="Simplified Arabic" w:cs="Simplified Arabic"/>
          <w:sz w:val="28"/>
          <w:szCs w:val="28"/>
          <w:rtl/>
        </w:rPr>
        <w:t>اً</w:t>
      </w:r>
      <w:r w:rsidRPr="00864310">
        <w:rPr>
          <w:rFonts w:ascii="Simplified Arabic" w:hAnsi="Simplified Arabic" w:cs="Simplified Arabic"/>
          <w:sz w:val="28"/>
          <w:szCs w:val="28"/>
          <w:rtl/>
        </w:rPr>
        <w:t xml:space="preserve"> في دعم عمليات المتابعة والرقابة الإدارية، من خلال توفير مؤشرات أداء ولوحات معلومات تفاعلية تعرض البيانات بصورة فورية، وتمكن الإدارة من مراقبة تقدم المشروع، وقياس مستوى الالتزام بالأهداف والجداول الزمنية، وتحليل أسباب الانحرافات، وإعداد تقارير دورية تدعم اتخاذ القرار. وتساعد هذه الإمكانات في رفع كفاءة الرقابة وتحسين جودة المتابعة المستمرة للمشروع (الغامدي، 2023؛ السلمي، 2024).</w:t>
      </w:r>
    </w:p>
    <w:p w14:paraId="57D75AF1" w14:textId="77777777" w:rsidR="00864310" w:rsidRPr="00864310" w:rsidRDefault="00864310" w:rsidP="009D02CD">
      <w:pPr>
        <w:spacing w:line="360" w:lineRule="auto"/>
        <w:ind w:firstLine="720"/>
        <w:jc w:val="both"/>
        <w:rPr>
          <w:rFonts w:ascii="Simplified Arabic" w:hAnsi="Simplified Arabic" w:cs="Simplified Arabic"/>
          <w:sz w:val="28"/>
          <w:szCs w:val="28"/>
          <w:rtl/>
        </w:rPr>
      </w:pPr>
      <w:r w:rsidRPr="00864310">
        <w:rPr>
          <w:rFonts w:ascii="Simplified Arabic" w:hAnsi="Simplified Arabic" w:cs="Simplified Arabic"/>
          <w:sz w:val="28"/>
          <w:szCs w:val="28"/>
          <w:rtl/>
        </w:rPr>
        <w:t>ومع تطور التقنيات الرقمية، توسعت وظائف أنظمة إدارة المشاريع لتشمل أدوات التحليل الذكي، التي تعتمد على تحليل البيانات التاريخية والآنية، والتنبؤ بالمخاطر المحتملة، واقتراح البدائل المناسبة لمعالجة المشكلات قبل وقوعها. وقد أسهم ذلك في انتقال استخدام النظام من مجرد تسجيل البيانات إلى دعم الإدارة في اتخاذ القرارات الاستراتيجية، وتعزيز القدرة على إدارة المشاريع في بيئات تتسم بالتغير المستمر وارتفاع درجة التعقيد (</w:t>
      </w:r>
      <w:proofErr w:type="spellStart"/>
      <w:r w:rsidRPr="00864310">
        <w:rPr>
          <w:rFonts w:ascii="Simplified Arabic" w:hAnsi="Simplified Arabic" w:cs="Simplified Arabic"/>
          <w:sz w:val="28"/>
          <w:szCs w:val="28"/>
        </w:rPr>
        <w:t>Alnaser</w:t>
      </w:r>
      <w:proofErr w:type="spellEnd"/>
      <w:r w:rsidRPr="00864310">
        <w:rPr>
          <w:rFonts w:ascii="Simplified Arabic" w:hAnsi="Simplified Arabic" w:cs="Simplified Arabic"/>
          <w:sz w:val="28"/>
          <w:szCs w:val="28"/>
        </w:rPr>
        <w:t xml:space="preserve"> &amp; </w:t>
      </w:r>
      <w:proofErr w:type="spellStart"/>
      <w:r w:rsidRPr="00864310">
        <w:rPr>
          <w:rFonts w:ascii="Simplified Arabic" w:hAnsi="Simplified Arabic" w:cs="Simplified Arabic"/>
          <w:sz w:val="28"/>
          <w:szCs w:val="28"/>
        </w:rPr>
        <w:t>Elmousalami</w:t>
      </w:r>
      <w:proofErr w:type="spellEnd"/>
      <w:r w:rsidRPr="00864310">
        <w:rPr>
          <w:rFonts w:ascii="Simplified Arabic" w:hAnsi="Simplified Arabic" w:cs="Simplified Arabic"/>
          <w:sz w:val="28"/>
          <w:szCs w:val="28"/>
        </w:rPr>
        <w:t>, 2025</w:t>
      </w:r>
      <w:r w:rsidRPr="00864310">
        <w:rPr>
          <w:rFonts w:ascii="Simplified Arabic" w:hAnsi="Simplified Arabic" w:cs="Simplified Arabic"/>
          <w:sz w:val="28"/>
          <w:szCs w:val="28"/>
          <w:rtl/>
        </w:rPr>
        <w:t>).</w:t>
      </w:r>
    </w:p>
    <w:p w14:paraId="52B32F9C" w14:textId="77777777" w:rsidR="00C90281" w:rsidRPr="00B73DC8" w:rsidRDefault="00C90281" w:rsidP="00C90281">
      <w:pPr>
        <w:spacing w:line="360" w:lineRule="auto"/>
        <w:jc w:val="both"/>
        <w:rPr>
          <w:rFonts w:ascii="Simplified Arabic" w:hAnsi="Simplified Arabic" w:cs="Simplified Arabic"/>
          <w:sz w:val="12"/>
          <w:szCs w:val="12"/>
          <w:rtl/>
        </w:rPr>
      </w:pPr>
    </w:p>
    <w:p w14:paraId="3F89A4C2" w14:textId="3F364951" w:rsidR="00C90281" w:rsidRPr="0063703C" w:rsidRDefault="00C90281" w:rsidP="00C90281">
      <w:pPr>
        <w:spacing w:line="360" w:lineRule="auto"/>
        <w:jc w:val="both"/>
        <w:rPr>
          <w:rFonts w:ascii="Simplified Arabic" w:hAnsi="Simplified Arabic" w:cs="Simplified Arabic"/>
          <w:b/>
          <w:bCs/>
          <w:sz w:val="28"/>
          <w:szCs w:val="28"/>
          <w:rtl/>
        </w:rPr>
      </w:pPr>
      <w:r w:rsidRPr="0063703C">
        <w:rPr>
          <w:rFonts w:ascii="Simplified Arabic" w:hAnsi="Simplified Arabic" w:cs="Simplified Arabic"/>
          <w:b/>
          <w:bCs/>
          <w:sz w:val="28"/>
          <w:szCs w:val="28"/>
          <w:rtl/>
        </w:rPr>
        <w:t>2-2-2-2 التدريب والتأهيل الرقمي للكوادر البشرية</w:t>
      </w:r>
      <w:r w:rsidRPr="0063703C">
        <w:rPr>
          <w:rFonts w:ascii="Simplified Arabic" w:hAnsi="Simplified Arabic" w:cs="Simplified Arabic" w:hint="cs"/>
          <w:b/>
          <w:bCs/>
          <w:sz w:val="28"/>
          <w:szCs w:val="28"/>
          <w:rtl/>
        </w:rPr>
        <w:t>:</w:t>
      </w:r>
    </w:p>
    <w:p w14:paraId="0DE6353D" w14:textId="032CDD7F" w:rsidR="00AB5604" w:rsidRPr="00AB5604" w:rsidRDefault="00AB5604" w:rsidP="000A79D5">
      <w:pPr>
        <w:spacing w:line="360" w:lineRule="auto"/>
        <w:ind w:firstLine="720"/>
        <w:jc w:val="both"/>
        <w:rPr>
          <w:rFonts w:ascii="Simplified Arabic" w:hAnsi="Simplified Arabic" w:cs="Simplified Arabic"/>
          <w:sz w:val="28"/>
          <w:szCs w:val="28"/>
          <w:rtl/>
        </w:rPr>
      </w:pPr>
      <w:r w:rsidRPr="00AB5604">
        <w:rPr>
          <w:rFonts w:ascii="Simplified Arabic" w:hAnsi="Simplified Arabic" w:cs="Simplified Arabic"/>
          <w:sz w:val="28"/>
          <w:szCs w:val="28"/>
          <w:rtl/>
        </w:rPr>
        <w:t>يعد التدريب والتأهيل الرقمي للكوادر البشرية أحد أهم الأبعاد المؤثرة في نجاح استخدام أنظمة إدارة المشاريع الرقمية، إذ لا يتحقق الأثر المتوقع من هذه الأنظمة بمجرد توفيرها داخل المؤسسة، وإنما يعتمد بدرجة كبيرة على قدرة المستخدمين على تشغيلها والاستفادة من وظائفها المختلفة بصورة صحيحة وفعالة. وتؤكد الأدبيات الإدارية أن العنصر البشري يمثل العامل الحاسم في نجاح تطبيق التقنيات الرقمية، حيث إن امتلاك العاملين للمعارف والمهارات الرقمية يسهم في رفع مستوى الاستخدام الفعلي للأنظمة، ويعزز جودة المخرجات التي تنتج عنها، ويزيد من قدرتها على تحقيق الأهداف التنظيمية (الحربي، 2022؛ السبيعي، 2025).</w:t>
      </w:r>
    </w:p>
    <w:p w14:paraId="19F8D5BA" w14:textId="6B3A068F" w:rsidR="00AB5604" w:rsidRPr="00AB5604" w:rsidRDefault="00AB5604" w:rsidP="000A79D5">
      <w:pPr>
        <w:spacing w:line="360" w:lineRule="auto"/>
        <w:ind w:firstLine="720"/>
        <w:jc w:val="both"/>
        <w:rPr>
          <w:rFonts w:ascii="Simplified Arabic" w:hAnsi="Simplified Arabic" w:cs="Simplified Arabic"/>
          <w:sz w:val="28"/>
          <w:szCs w:val="28"/>
          <w:rtl/>
        </w:rPr>
      </w:pPr>
      <w:r w:rsidRPr="00AB5604">
        <w:rPr>
          <w:rFonts w:ascii="Simplified Arabic" w:hAnsi="Simplified Arabic" w:cs="Simplified Arabic"/>
          <w:sz w:val="28"/>
          <w:szCs w:val="28"/>
          <w:rtl/>
        </w:rPr>
        <w:lastRenderedPageBreak/>
        <w:t>ويقصد بالتدريب والتأهيل الرقمي مجموعة البرامج والأنشطة التعليمية والتطويرية التي تستهدف تنمية المعارف والمهارات والقدرات اللازمة للعاملين لاستخدام أنظمة إدارة المشاريع الرقمية بكفاءة، بما يشمل التدريب على تشغيل النظام، وإدارة البيانات، واستخدام أدوات التخطيط والمتابعة، وتحليل التقارير، والاستفادة من مؤشرات الأداء، إضافة إلى تنمية القدرة على التعامل مع التقنيات الحديثة المرتبطة بإدارة المشاريع الرقمية. ولا يقتصر هذا التدريب على مرحلة ما قبل تشغيل النظام، بل يمثل عملية مستمرة تتواكب مع التحديثات التقنية والتطورات التي تطرأ على الأنظمة الرقمية (الهيئة السعودية للبيانات والذكاء الاصطناعي، 2024).</w:t>
      </w:r>
    </w:p>
    <w:p w14:paraId="035DE09D" w14:textId="163E61B7" w:rsidR="00AB5604" w:rsidRPr="00AB5604" w:rsidRDefault="00AB5604" w:rsidP="000A79D5">
      <w:pPr>
        <w:spacing w:line="360" w:lineRule="auto"/>
        <w:ind w:firstLine="720"/>
        <w:jc w:val="both"/>
        <w:rPr>
          <w:rFonts w:ascii="Simplified Arabic" w:hAnsi="Simplified Arabic" w:cs="Simplified Arabic"/>
          <w:sz w:val="28"/>
          <w:szCs w:val="28"/>
          <w:rtl/>
        </w:rPr>
      </w:pPr>
      <w:r w:rsidRPr="00AB5604">
        <w:rPr>
          <w:rFonts w:ascii="Simplified Arabic" w:hAnsi="Simplified Arabic" w:cs="Simplified Arabic"/>
          <w:sz w:val="28"/>
          <w:szCs w:val="28"/>
          <w:rtl/>
        </w:rPr>
        <w:t>وتزداد أهمية التدريب في المشاريع الكبرى نظر</w:t>
      </w:r>
      <w:r w:rsidR="0043743D">
        <w:rPr>
          <w:rFonts w:ascii="Simplified Arabic" w:hAnsi="Simplified Arabic" w:cs="Simplified Arabic"/>
          <w:sz w:val="28"/>
          <w:szCs w:val="28"/>
          <w:rtl/>
        </w:rPr>
        <w:t>اً</w:t>
      </w:r>
      <w:r w:rsidRPr="00AB5604">
        <w:rPr>
          <w:rFonts w:ascii="Simplified Arabic" w:hAnsi="Simplified Arabic" w:cs="Simplified Arabic"/>
          <w:sz w:val="28"/>
          <w:szCs w:val="28"/>
          <w:rtl/>
        </w:rPr>
        <w:t xml:space="preserve"> لما تتسم به من تعقيد في العمليات، وتعدد في الجهات المشاركة، وتنوع في الأدوار والمسؤوليات، الأمر الذي يتطلب وجود كوادر تمتلك مستوى مرتفع</w:t>
      </w:r>
      <w:r w:rsidR="0043743D">
        <w:rPr>
          <w:rFonts w:ascii="Simplified Arabic" w:hAnsi="Simplified Arabic" w:cs="Simplified Arabic"/>
          <w:sz w:val="28"/>
          <w:szCs w:val="28"/>
          <w:rtl/>
        </w:rPr>
        <w:t>اً</w:t>
      </w:r>
      <w:r w:rsidRPr="00AB5604">
        <w:rPr>
          <w:rFonts w:ascii="Simplified Arabic" w:hAnsi="Simplified Arabic" w:cs="Simplified Arabic"/>
          <w:sz w:val="28"/>
          <w:szCs w:val="28"/>
          <w:rtl/>
        </w:rPr>
        <w:t xml:space="preserve"> من الكفاءة الرقمية يمكنها من استخدام النظام في إدارة مختلف جوانب المشروع بكفاءة. كما أن الاستخدام غير الصحيح للأنظمة الرقمية قد يؤدي إلى انخفاض جودة البيانات، وضعف دقة التقارير، وتأخر اتخاذ القرارات، وهو ما قد ينعكس سلب</w:t>
      </w:r>
      <w:r w:rsidR="0043743D">
        <w:rPr>
          <w:rFonts w:ascii="Simplified Arabic" w:hAnsi="Simplified Arabic" w:cs="Simplified Arabic"/>
          <w:sz w:val="28"/>
          <w:szCs w:val="28"/>
          <w:rtl/>
        </w:rPr>
        <w:t>اً</w:t>
      </w:r>
      <w:r w:rsidRPr="00AB5604">
        <w:rPr>
          <w:rFonts w:ascii="Simplified Arabic" w:hAnsi="Simplified Arabic" w:cs="Simplified Arabic"/>
          <w:sz w:val="28"/>
          <w:szCs w:val="28"/>
          <w:rtl/>
        </w:rPr>
        <w:t xml:space="preserve"> على أداء المشروع ونتائجه النهائية (الزهراني، 2021).</w:t>
      </w:r>
    </w:p>
    <w:p w14:paraId="69E0B1EF" w14:textId="77777777" w:rsidR="00AB5604" w:rsidRPr="00AB5604" w:rsidRDefault="00AB5604" w:rsidP="000A79D5">
      <w:pPr>
        <w:spacing w:line="360" w:lineRule="auto"/>
        <w:ind w:firstLine="720"/>
        <w:jc w:val="both"/>
        <w:rPr>
          <w:rFonts w:ascii="Simplified Arabic" w:hAnsi="Simplified Arabic" w:cs="Simplified Arabic"/>
          <w:sz w:val="28"/>
          <w:szCs w:val="28"/>
          <w:rtl/>
        </w:rPr>
      </w:pPr>
      <w:r w:rsidRPr="00AB5604">
        <w:rPr>
          <w:rFonts w:ascii="Simplified Arabic" w:hAnsi="Simplified Arabic" w:cs="Simplified Arabic"/>
          <w:sz w:val="28"/>
          <w:szCs w:val="28"/>
          <w:rtl/>
        </w:rPr>
        <w:t>ويسهم التدريب والتأهيل الرقمي في تحسين كفاءة استخدام أنظمة إدارة المشاريع من خلال رفع مستوى إلمام العاملين بوظائف النظام المختلفة، وتمكينهم من استخدام أدوات التخطيط، وإدارة الجداول الزمنية، وتخصيص الموارد، ومتابعة نسب الإنجاز، وإعداد التقارير، وتحليل مؤشرات الأداء. كما يساعد التدريب على تقليل الأخطاء التشغيلية الناتجة عن ضعف الخبرة أو محدودية المعرفة، ويزيد من سرعة إنجاز الأعمال، ويعزز قدرة العاملين على التعامل مع المشكلات الفنية والإدارية التي قد تواجههم أثناء استخدام النظام (</w:t>
      </w:r>
      <w:proofErr w:type="spellStart"/>
      <w:r w:rsidRPr="00AB5604">
        <w:rPr>
          <w:rFonts w:ascii="Simplified Arabic" w:hAnsi="Simplified Arabic" w:cs="Simplified Arabic"/>
          <w:sz w:val="28"/>
          <w:szCs w:val="28"/>
        </w:rPr>
        <w:t>Alfawaz</w:t>
      </w:r>
      <w:proofErr w:type="spellEnd"/>
      <w:r w:rsidRPr="00AB5604">
        <w:rPr>
          <w:rFonts w:ascii="Simplified Arabic" w:hAnsi="Simplified Arabic" w:cs="Simplified Arabic"/>
          <w:sz w:val="28"/>
          <w:szCs w:val="28"/>
        </w:rPr>
        <w:t xml:space="preserve"> &amp; </w:t>
      </w:r>
      <w:proofErr w:type="spellStart"/>
      <w:r w:rsidRPr="00AB5604">
        <w:rPr>
          <w:rFonts w:ascii="Simplified Arabic" w:hAnsi="Simplified Arabic" w:cs="Simplified Arabic"/>
          <w:sz w:val="28"/>
          <w:szCs w:val="28"/>
        </w:rPr>
        <w:t>Aljedani</w:t>
      </w:r>
      <w:proofErr w:type="spellEnd"/>
      <w:r w:rsidRPr="00AB5604">
        <w:rPr>
          <w:rFonts w:ascii="Simplified Arabic" w:hAnsi="Simplified Arabic" w:cs="Simplified Arabic"/>
          <w:sz w:val="28"/>
          <w:szCs w:val="28"/>
        </w:rPr>
        <w:t>, 2023</w:t>
      </w:r>
      <w:r w:rsidRPr="00AB5604">
        <w:rPr>
          <w:rFonts w:ascii="Simplified Arabic" w:hAnsi="Simplified Arabic" w:cs="Simplified Arabic"/>
          <w:sz w:val="28"/>
          <w:szCs w:val="28"/>
          <w:rtl/>
        </w:rPr>
        <w:t>).</w:t>
      </w:r>
    </w:p>
    <w:p w14:paraId="4B1EE44A" w14:textId="6146AA1B" w:rsidR="00AB5604" w:rsidRPr="00AB5604" w:rsidRDefault="00AB5604" w:rsidP="000A79D5">
      <w:pPr>
        <w:spacing w:line="360" w:lineRule="auto"/>
        <w:ind w:firstLine="720"/>
        <w:jc w:val="both"/>
        <w:rPr>
          <w:rFonts w:ascii="Simplified Arabic" w:hAnsi="Simplified Arabic" w:cs="Simplified Arabic"/>
          <w:sz w:val="28"/>
          <w:szCs w:val="28"/>
          <w:rtl/>
        </w:rPr>
      </w:pPr>
      <w:r w:rsidRPr="00AB5604">
        <w:rPr>
          <w:rFonts w:ascii="Simplified Arabic" w:hAnsi="Simplified Arabic" w:cs="Simplified Arabic"/>
          <w:sz w:val="28"/>
          <w:szCs w:val="28"/>
          <w:rtl/>
        </w:rPr>
        <w:lastRenderedPageBreak/>
        <w:t xml:space="preserve">ومن الآثار المهمة للتدريب الرقمي أنه يسهم في تعزيز تقبل العاملين للتقنيات الحديثة، حيث تشير العديد من الدراسات إلى أن مقاومة التغيير تعد من </w:t>
      </w:r>
      <w:r w:rsidR="0043743D">
        <w:rPr>
          <w:rFonts w:ascii="Simplified Arabic" w:hAnsi="Simplified Arabic" w:cs="Simplified Arabic"/>
          <w:sz w:val="28"/>
          <w:szCs w:val="28"/>
          <w:rtl/>
        </w:rPr>
        <w:t>أهم</w:t>
      </w:r>
      <w:r w:rsidRPr="00AB5604">
        <w:rPr>
          <w:rFonts w:ascii="Simplified Arabic" w:hAnsi="Simplified Arabic" w:cs="Simplified Arabic"/>
          <w:sz w:val="28"/>
          <w:szCs w:val="28"/>
          <w:rtl/>
        </w:rPr>
        <w:t xml:space="preserve"> المعوقات التي تواجه تطبيق الأنظمة الرقمية داخل المؤسسات. ويساعد التدريب في بناء قناعة لدى العاملين بأهمية هذه الأنظمة وفوائدها، ويقلل من المخاوف المرتبطة باستخدامها، كما يعزز ثقة المستخدمين في قدرتهم على التعامل مع التقنيات الجديدة، مما يرفع مستوى الاستخدام الفعلي للنظام ويزيد من فرص نجاح تطبيقه (</w:t>
      </w:r>
      <w:r w:rsidRPr="00AB5604">
        <w:rPr>
          <w:rFonts w:ascii="Simplified Arabic" w:hAnsi="Simplified Arabic" w:cs="Simplified Arabic"/>
          <w:sz w:val="28"/>
          <w:szCs w:val="28"/>
        </w:rPr>
        <w:t>Basri et al., 2024</w:t>
      </w:r>
      <w:r w:rsidRPr="00AB5604">
        <w:rPr>
          <w:rFonts w:ascii="Simplified Arabic" w:hAnsi="Simplified Arabic" w:cs="Simplified Arabic"/>
          <w:sz w:val="28"/>
          <w:szCs w:val="28"/>
          <w:rtl/>
        </w:rPr>
        <w:t>).</w:t>
      </w:r>
    </w:p>
    <w:p w14:paraId="63F35731" w14:textId="77777777" w:rsidR="00AB5604" w:rsidRPr="00AB5604" w:rsidRDefault="00AB5604" w:rsidP="000A79D5">
      <w:pPr>
        <w:spacing w:line="360" w:lineRule="auto"/>
        <w:ind w:firstLine="720"/>
        <w:jc w:val="both"/>
        <w:rPr>
          <w:rFonts w:ascii="Simplified Arabic" w:hAnsi="Simplified Arabic" w:cs="Simplified Arabic"/>
          <w:sz w:val="28"/>
          <w:szCs w:val="28"/>
          <w:rtl/>
        </w:rPr>
      </w:pPr>
      <w:r w:rsidRPr="00AB5604">
        <w:rPr>
          <w:rFonts w:ascii="Simplified Arabic" w:hAnsi="Simplified Arabic" w:cs="Simplified Arabic"/>
          <w:sz w:val="28"/>
          <w:szCs w:val="28"/>
          <w:rtl/>
        </w:rPr>
        <w:t xml:space="preserve">كما يسهم التدريب المستمر في تحسين جودة البيانات التي يتم إدخالها إلى النظام، حيث يعتمد نجاح أنظمة إدارة المشاريع الرقمية بصورة كبيرة على دقة البيانات واكتمالها وحداثتها. وكلما ارتفع مستوى كفاءة المستخدمين في إدخال البيانات ومعالجتها، أصبحت مخرجات النظام أكثر دقة وموثوقية، الأمر الذي ينعكس بصورة مباشرة على جودة التقارير، وفاعلية مؤشرات الأداء، ودقة القرارات الإدارية التي تستند إليها (السلمي، 2024؛ </w:t>
      </w:r>
      <w:proofErr w:type="spellStart"/>
      <w:r w:rsidRPr="00AB5604">
        <w:rPr>
          <w:rFonts w:ascii="Simplified Arabic" w:hAnsi="Simplified Arabic" w:cs="Simplified Arabic"/>
          <w:sz w:val="28"/>
          <w:szCs w:val="28"/>
          <w:rtl/>
        </w:rPr>
        <w:t>العنازي</w:t>
      </w:r>
      <w:proofErr w:type="spellEnd"/>
      <w:r w:rsidRPr="00AB5604">
        <w:rPr>
          <w:rFonts w:ascii="Simplified Arabic" w:hAnsi="Simplified Arabic" w:cs="Simplified Arabic"/>
          <w:sz w:val="28"/>
          <w:szCs w:val="28"/>
          <w:rtl/>
        </w:rPr>
        <w:t>، 2023).</w:t>
      </w:r>
    </w:p>
    <w:p w14:paraId="7C1F74D5" w14:textId="517A2EBA" w:rsidR="00AB5604" w:rsidRPr="00AB5604" w:rsidRDefault="00AB5604" w:rsidP="000A79D5">
      <w:pPr>
        <w:spacing w:line="360" w:lineRule="auto"/>
        <w:ind w:firstLine="720"/>
        <w:jc w:val="both"/>
        <w:rPr>
          <w:rFonts w:ascii="Simplified Arabic" w:hAnsi="Simplified Arabic" w:cs="Simplified Arabic"/>
          <w:sz w:val="28"/>
          <w:szCs w:val="28"/>
          <w:rtl/>
        </w:rPr>
      </w:pPr>
      <w:r w:rsidRPr="00AB5604">
        <w:rPr>
          <w:rFonts w:ascii="Simplified Arabic" w:hAnsi="Simplified Arabic" w:cs="Simplified Arabic"/>
          <w:sz w:val="28"/>
          <w:szCs w:val="28"/>
          <w:rtl/>
        </w:rPr>
        <w:t>ومن الجوانب المهمة أيض</w:t>
      </w:r>
      <w:r w:rsidR="0043743D">
        <w:rPr>
          <w:rFonts w:ascii="Simplified Arabic" w:hAnsi="Simplified Arabic" w:cs="Simplified Arabic"/>
          <w:sz w:val="28"/>
          <w:szCs w:val="28"/>
          <w:rtl/>
        </w:rPr>
        <w:t>اً</w:t>
      </w:r>
      <w:r w:rsidRPr="00AB5604">
        <w:rPr>
          <w:rFonts w:ascii="Simplified Arabic" w:hAnsi="Simplified Arabic" w:cs="Simplified Arabic"/>
          <w:sz w:val="28"/>
          <w:szCs w:val="28"/>
          <w:rtl/>
        </w:rPr>
        <w:t xml:space="preserve"> أن التدريب يسهم في تعزيز قدرة العاملين على الاستفادة من الخصائص المتقدمة لأنظمة إدارة المشاريع الرقمية، مثل أدوات تحليل البيانات، ولوحات المعلومات التفاعلية، وإدارة المخاطر، وأنظمة التنبيه المبكر، والتقارير التحليلية، وهي وظائف قد لا يتم استغلالها بصورة كاملة في حال اقتصار معرفة المستخدمين على الوظائف الأساسية للنظام. ولذلك فإن برامج التدريب المتخصصة تساعد في تحقيق الاستفادة القصوى من الإمكانات التي توفرها الأنظمة الرقمية، بما يؤدي إلى رفع كفاءة إدارة المشاريع وتحسين جودة الأداء المؤسسي (</w:t>
      </w:r>
      <w:proofErr w:type="spellStart"/>
      <w:r w:rsidRPr="00AB5604">
        <w:rPr>
          <w:rFonts w:ascii="Simplified Arabic" w:hAnsi="Simplified Arabic" w:cs="Simplified Arabic"/>
          <w:sz w:val="28"/>
          <w:szCs w:val="28"/>
          <w:rtl/>
        </w:rPr>
        <w:t>البرناوي</w:t>
      </w:r>
      <w:proofErr w:type="spellEnd"/>
      <w:r w:rsidRPr="00AB5604">
        <w:rPr>
          <w:rFonts w:ascii="Simplified Arabic" w:hAnsi="Simplified Arabic" w:cs="Simplified Arabic"/>
          <w:sz w:val="28"/>
          <w:szCs w:val="28"/>
          <w:rtl/>
        </w:rPr>
        <w:t xml:space="preserve"> وآخرون، 2025).</w:t>
      </w:r>
    </w:p>
    <w:p w14:paraId="5CCF6E58" w14:textId="77777777" w:rsidR="00AB5604" w:rsidRPr="00AB5604" w:rsidRDefault="00AB5604" w:rsidP="000A79D5">
      <w:pPr>
        <w:spacing w:line="360" w:lineRule="auto"/>
        <w:ind w:firstLine="720"/>
        <w:jc w:val="both"/>
        <w:rPr>
          <w:rFonts w:ascii="Simplified Arabic" w:hAnsi="Simplified Arabic" w:cs="Simplified Arabic"/>
          <w:sz w:val="28"/>
          <w:szCs w:val="28"/>
        </w:rPr>
      </w:pPr>
      <w:r w:rsidRPr="00AB5604">
        <w:rPr>
          <w:rFonts w:ascii="Simplified Arabic" w:hAnsi="Simplified Arabic" w:cs="Simplified Arabic"/>
          <w:sz w:val="28"/>
          <w:szCs w:val="28"/>
          <w:rtl/>
        </w:rPr>
        <w:t xml:space="preserve">وفي ظل التطورات المتسارعة في تقنيات الذكاء الاصطناعي، والحوسبة السحابية، وتحليل البيانات الضخمة، أصبح التدريب الرقمي يتجاوز تعليم استخدام النظام إلى تنمية القدرات الرقمية الشاملة </w:t>
      </w:r>
      <w:r w:rsidRPr="00AB5604">
        <w:rPr>
          <w:rFonts w:ascii="Simplified Arabic" w:hAnsi="Simplified Arabic" w:cs="Simplified Arabic"/>
          <w:sz w:val="28"/>
          <w:szCs w:val="28"/>
          <w:rtl/>
        </w:rPr>
        <w:lastRenderedPageBreak/>
        <w:t>للعاملين، بما يشمل مهارات تحليل البيانات، والتعامل مع المنصات السحابية، وفهم مؤشرات الأداء الرقمية، والاستفادة من أدوات التحليل الذكي في دعم اتخاذ القرار. ويعكس هذا التوجه انتقال المؤسسات من التدريب التقليدي إلى بناء كفاءات رقمية قادرة على مواكبة التطورات التقنية المستمرة وتحقيق الاستخدام الأمثل للأنظمة الرقمية (</w:t>
      </w:r>
      <w:proofErr w:type="spellStart"/>
      <w:r w:rsidRPr="00AB5604">
        <w:rPr>
          <w:rFonts w:ascii="Simplified Arabic" w:hAnsi="Simplified Arabic" w:cs="Simplified Arabic"/>
          <w:sz w:val="28"/>
          <w:szCs w:val="28"/>
        </w:rPr>
        <w:t>Alnaser</w:t>
      </w:r>
      <w:proofErr w:type="spellEnd"/>
      <w:r w:rsidRPr="00AB5604">
        <w:rPr>
          <w:rFonts w:ascii="Simplified Arabic" w:hAnsi="Simplified Arabic" w:cs="Simplified Arabic"/>
          <w:sz w:val="28"/>
          <w:szCs w:val="28"/>
        </w:rPr>
        <w:t xml:space="preserve"> &amp; </w:t>
      </w:r>
      <w:proofErr w:type="spellStart"/>
      <w:r w:rsidRPr="00AB5604">
        <w:rPr>
          <w:rFonts w:ascii="Simplified Arabic" w:hAnsi="Simplified Arabic" w:cs="Simplified Arabic"/>
          <w:sz w:val="28"/>
          <w:szCs w:val="28"/>
        </w:rPr>
        <w:t>Elmousalami</w:t>
      </w:r>
      <w:proofErr w:type="spellEnd"/>
      <w:r w:rsidRPr="00AB5604">
        <w:rPr>
          <w:rFonts w:ascii="Simplified Arabic" w:hAnsi="Simplified Arabic" w:cs="Simplified Arabic"/>
          <w:sz w:val="28"/>
          <w:szCs w:val="28"/>
        </w:rPr>
        <w:t>, 2025</w:t>
      </w:r>
      <w:r w:rsidRPr="00AB5604">
        <w:rPr>
          <w:rFonts w:ascii="Simplified Arabic" w:hAnsi="Simplified Arabic" w:cs="Simplified Arabic"/>
          <w:sz w:val="28"/>
          <w:szCs w:val="28"/>
          <w:rtl/>
        </w:rPr>
        <w:t xml:space="preserve">؛ </w:t>
      </w:r>
      <w:proofErr w:type="spellStart"/>
      <w:r w:rsidRPr="00AB5604">
        <w:rPr>
          <w:rFonts w:ascii="Simplified Arabic" w:hAnsi="Simplified Arabic" w:cs="Simplified Arabic"/>
          <w:sz w:val="28"/>
          <w:szCs w:val="28"/>
        </w:rPr>
        <w:t>Amamou</w:t>
      </w:r>
      <w:proofErr w:type="spellEnd"/>
      <w:r w:rsidRPr="00AB5604">
        <w:rPr>
          <w:rFonts w:ascii="Simplified Arabic" w:hAnsi="Simplified Arabic" w:cs="Simplified Arabic"/>
          <w:sz w:val="28"/>
          <w:szCs w:val="28"/>
        </w:rPr>
        <w:t>, 2025</w:t>
      </w:r>
      <w:r w:rsidRPr="00AB5604">
        <w:rPr>
          <w:rFonts w:ascii="Simplified Arabic" w:hAnsi="Simplified Arabic" w:cs="Simplified Arabic"/>
          <w:sz w:val="28"/>
          <w:szCs w:val="28"/>
          <w:rtl/>
        </w:rPr>
        <w:t>).</w:t>
      </w:r>
    </w:p>
    <w:p w14:paraId="5306F5DA" w14:textId="660D59BD" w:rsidR="00C90281" w:rsidRDefault="00AB5604" w:rsidP="000A79D5">
      <w:pPr>
        <w:spacing w:line="360" w:lineRule="auto"/>
        <w:ind w:firstLine="720"/>
        <w:jc w:val="both"/>
        <w:rPr>
          <w:rFonts w:ascii="Simplified Arabic" w:hAnsi="Simplified Arabic" w:cs="Simplified Arabic"/>
          <w:sz w:val="28"/>
          <w:szCs w:val="28"/>
          <w:rtl/>
        </w:rPr>
      </w:pPr>
      <w:r w:rsidRPr="00AB5604">
        <w:rPr>
          <w:rFonts w:ascii="Simplified Arabic" w:hAnsi="Simplified Arabic" w:cs="Simplified Arabic"/>
          <w:sz w:val="28"/>
          <w:szCs w:val="28"/>
          <w:rtl/>
        </w:rPr>
        <w:t>وفي المملكة العربية السعودية، يحظى التدريب والتأهيل الرقمي باهتمام متزايد في إطار برامج التحول الرقمي وتنمية رأس المال البشري، حيث تعمل الجهات الحكومية والخاصة على تنفيذ مبادرات وبرامج تدريبية تهدف إلى رفع كفاءة العاملين في استخدام الأنظمة الرقمية، وتطوير المهارات التقنية اللازمة لإدارة المشاريع الحديثة. كما تؤكد الاستراتيجيات الوطنية أهمية الاستثمار في بناء القدرات الرقمية باعتباره أحد العوامل الرئيسة لتحقيق التحول الرقمي ورفع كفاءة الأداء المؤسسي، بما يتوافق مع مستهدفات رؤية المملكة 2030 (وزارة الاتصالات وتقنية المعلومات، 2024؛ الهيئة السعودية للبيانات والذكاء الاصطناعي، 2024).</w:t>
      </w:r>
    </w:p>
    <w:p w14:paraId="5B8A2EFB" w14:textId="77777777" w:rsidR="00C90281" w:rsidRPr="00C90281" w:rsidRDefault="00C90281" w:rsidP="00C90281">
      <w:pPr>
        <w:spacing w:line="360" w:lineRule="auto"/>
        <w:jc w:val="both"/>
        <w:rPr>
          <w:rFonts w:ascii="Simplified Arabic" w:hAnsi="Simplified Arabic" w:cs="Simplified Arabic"/>
          <w:sz w:val="28"/>
          <w:szCs w:val="28"/>
          <w:rtl/>
        </w:rPr>
      </w:pPr>
    </w:p>
    <w:p w14:paraId="1E828171" w14:textId="5F394885" w:rsidR="00C90281" w:rsidRPr="001E4C7C" w:rsidRDefault="00C90281" w:rsidP="00C90281">
      <w:pPr>
        <w:spacing w:line="360" w:lineRule="auto"/>
        <w:jc w:val="both"/>
        <w:rPr>
          <w:rFonts w:ascii="Simplified Arabic" w:hAnsi="Simplified Arabic" w:cs="Simplified Arabic"/>
          <w:b/>
          <w:bCs/>
          <w:sz w:val="28"/>
          <w:szCs w:val="28"/>
          <w:rtl/>
        </w:rPr>
      </w:pPr>
      <w:r w:rsidRPr="001E4C7C">
        <w:rPr>
          <w:rFonts w:ascii="Simplified Arabic" w:hAnsi="Simplified Arabic" w:cs="Simplified Arabic"/>
          <w:b/>
          <w:bCs/>
          <w:sz w:val="28"/>
          <w:szCs w:val="28"/>
          <w:rtl/>
        </w:rPr>
        <w:t>2-2-2-3 تكامل أنظمة إدارة المشاريع الرقمية مع نظم المؤسسة</w:t>
      </w:r>
      <w:r w:rsidRPr="001E4C7C">
        <w:rPr>
          <w:rFonts w:ascii="Simplified Arabic" w:hAnsi="Simplified Arabic" w:cs="Simplified Arabic" w:hint="cs"/>
          <w:b/>
          <w:bCs/>
          <w:sz w:val="28"/>
          <w:szCs w:val="28"/>
          <w:rtl/>
        </w:rPr>
        <w:t>:</w:t>
      </w:r>
    </w:p>
    <w:p w14:paraId="6A50BDC7" w14:textId="3C542F5F" w:rsidR="00BC11D6" w:rsidRPr="00BC11D6" w:rsidRDefault="00BC11D6" w:rsidP="000A79D5">
      <w:pPr>
        <w:spacing w:line="360" w:lineRule="auto"/>
        <w:ind w:firstLine="720"/>
        <w:jc w:val="both"/>
        <w:rPr>
          <w:rFonts w:ascii="Simplified Arabic" w:hAnsi="Simplified Arabic" w:cs="Simplified Arabic"/>
          <w:sz w:val="28"/>
          <w:szCs w:val="28"/>
          <w:rtl/>
        </w:rPr>
      </w:pPr>
      <w:r w:rsidRPr="00BC11D6">
        <w:rPr>
          <w:rFonts w:ascii="Simplified Arabic" w:hAnsi="Simplified Arabic" w:cs="Simplified Arabic"/>
          <w:sz w:val="28"/>
          <w:szCs w:val="28"/>
          <w:rtl/>
        </w:rPr>
        <w:t>يعد تكامل أنظمة إدارة المشاريع الرقمية مع نظم المؤسسة أحد العوامل الرئيسة التي تحدد مستوى الاستفادة الفعلية من هذه الأنظمة، إذ إن كفاءة إدارة المشاريع لا تعتمد على أداء نظام إدارة المشاريع بمعزل عن بقية الأنظمة المؤسسية، وإنما تتأثر بمدى قدرته على تبادل البيانات والتفاعل مع مختلف نظم المعلومات المستخدمة داخل المؤسسة. ويؤدي هذا التكامل إلى إنشاء بيئة رقمية موحدة تسمح بتدفق المعلومات بين الإدارات المختلفة بصورة آلية، بما يسهم في تحسين جودة البيانات، وتسريع الإجراءات، وتعزيز كفاءة التخطيط والمتابعة واتخاذ القرار</w:t>
      </w:r>
      <w:r w:rsidR="00FC4413" w:rsidRPr="00FC4413">
        <w:rPr>
          <w:rFonts w:ascii="Simplified Arabic" w:hAnsi="Simplified Arabic" w:cs="Simplified Arabic"/>
          <w:sz w:val="28"/>
          <w:szCs w:val="28"/>
          <w:rtl/>
        </w:rPr>
        <w:t xml:space="preserve"> (الشهري، 2022)</w:t>
      </w:r>
      <w:r w:rsidRPr="00BC11D6">
        <w:rPr>
          <w:rFonts w:ascii="Simplified Arabic" w:hAnsi="Simplified Arabic" w:cs="Simplified Arabic"/>
          <w:sz w:val="28"/>
          <w:szCs w:val="28"/>
          <w:rtl/>
        </w:rPr>
        <w:t xml:space="preserve">. ولهذا السبب أصبح تكامل </w:t>
      </w:r>
      <w:r w:rsidRPr="00BC11D6">
        <w:rPr>
          <w:rFonts w:ascii="Simplified Arabic" w:hAnsi="Simplified Arabic" w:cs="Simplified Arabic"/>
          <w:sz w:val="28"/>
          <w:szCs w:val="28"/>
          <w:rtl/>
        </w:rPr>
        <w:lastRenderedPageBreak/>
        <w:t>الأنظمة أحد المؤشرات الأساسية التي تعتمد عليها المؤسسات عند تقييم نجاح تطبيق أنظمة إدارة المشاريع الرقمية، وخاصة في المشاريع الكبرى التي تتسم بتعدد العمليات وتشابكها (</w:t>
      </w:r>
      <w:proofErr w:type="spellStart"/>
      <w:r w:rsidRPr="00BC11D6">
        <w:rPr>
          <w:rFonts w:ascii="Simplified Arabic" w:hAnsi="Simplified Arabic" w:cs="Simplified Arabic"/>
          <w:sz w:val="28"/>
          <w:szCs w:val="28"/>
          <w:rtl/>
        </w:rPr>
        <w:t>الخرماني</w:t>
      </w:r>
      <w:proofErr w:type="spellEnd"/>
      <w:r w:rsidRPr="00BC11D6">
        <w:rPr>
          <w:rFonts w:ascii="Simplified Arabic" w:hAnsi="Simplified Arabic" w:cs="Simplified Arabic"/>
          <w:sz w:val="28"/>
          <w:szCs w:val="28"/>
          <w:rtl/>
        </w:rPr>
        <w:t>، 2025؛ الهيئة السعودية للبيانات والذكاء الاصطناعي، 2024).</w:t>
      </w:r>
    </w:p>
    <w:p w14:paraId="6C770C6D" w14:textId="0386DDB7" w:rsidR="00BC11D6" w:rsidRPr="00BC11D6" w:rsidRDefault="00BC11D6" w:rsidP="000A79D5">
      <w:pPr>
        <w:spacing w:line="360" w:lineRule="auto"/>
        <w:ind w:firstLine="720"/>
        <w:jc w:val="both"/>
        <w:rPr>
          <w:rFonts w:ascii="Simplified Arabic" w:hAnsi="Simplified Arabic" w:cs="Simplified Arabic"/>
          <w:sz w:val="28"/>
          <w:szCs w:val="28"/>
          <w:rtl/>
        </w:rPr>
      </w:pPr>
      <w:r w:rsidRPr="00BC11D6">
        <w:rPr>
          <w:rFonts w:ascii="Simplified Arabic" w:hAnsi="Simplified Arabic" w:cs="Simplified Arabic"/>
          <w:sz w:val="28"/>
          <w:szCs w:val="28"/>
          <w:rtl/>
        </w:rPr>
        <w:t>ويقصد بتكامل أنظمة إدارة المشاريع الرقمية مع نظم المؤسسة قدرة نظام إدارة المشاريع على الارتباط الإلكتروني بأنظمة المؤسسة الأخرى، بما يسمح بتبادل البيانات والمعلومات بصورة مباشرة وآمنة، دون الحاجة إلى إدخالها أكثر من مرة أو معالجتها يدوي</w:t>
      </w:r>
      <w:r w:rsidR="0043743D">
        <w:rPr>
          <w:rFonts w:ascii="Simplified Arabic" w:hAnsi="Simplified Arabic" w:cs="Simplified Arabic"/>
          <w:sz w:val="28"/>
          <w:szCs w:val="28"/>
          <w:rtl/>
        </w:rPr>
        <w:t>اً</w:t>
      </w:r>
      <w:r w:rsidRPr="00BC11D6">
        <w:rPr>
          <w:rFonts w:ascii="Simplified Arabic" w:hAnsi="Simplified Arabic" w:cs="Simplified Arabic"/>
          <w:sz w:val="28"/>
          <w:szCs w:val="28"/>
          <w:rtl/>
        </w:rPr>
        <w:t>. ويشمل ذلك التكامل مع أنظمة الموارد البشرية، والأنظمة المالية، وأنظمة المشتريات، وإدارة العقود، وإدارة الوثائق، وإدارة المخزون، وإدارة المخاطر، وأنظمة ذكاء الأعمال وغيرها من الأنظمة التي تدعم العمليات التشغيلية والإدارية داخل المؤسسة. ويؤدي هذا الترابط إلى بناء قاعدة بيانات موحدة تعكس الواقع الفعلي للمشروع، وتوفر للإدارة رؤية شاملة تساعدها على اتخاذ قرارات أكثر دقة وموضوعية (</w:t>
      </w:r>
      <w:r w:rsidRPr="00BC11D6">
        <w:rPr>
          <w:rFonts w:ascii="Simplified Arabic" w:hAnsi="Simplified Arabic" w:cs="Simplified Arabic"/>
          <w:sz w:val="28"/>
          <w:szCs w:val="28"/>
        </w:rPr>
        <w:t>Basri et al., 2024</w:t>
      </w:r>
      <w:r w:rsidRPr="00BC11D6">
        <w:rPr>
          <w:rFonts w:ascii="Simplified Arabic" w:hAnsi="Simplified Arabic" w:cs="Simplified Arabic"/>
          <w:sz w:val="28"/>
          <w:szCs w:val="28"/>
          <w:rtl/>
        </w:rPr>
        <w:t>).</w:t>
      </w:r>
    </w:p>
    <w:p w14:paraId="50C0177A" w14:textId="77777777" w:rsidR="00BC11D6" w:rsidRPr="00BC11D6" w:rsidRDefault="00BC11D6" w:rsidP="000A79D5">
      <w:pPr>
        <w:spacing w:line="360" w:lineRule="auto"/>
        <w:ind w:firstLine="720"/>
        <w:jc w:val="both"/>
        <w:rPr>
          <w:rFonts w:ascii="Simplified Arabic" w:hAnsi="Simplified Arabic" w:cs="Simplified Arabic"/>
          <w:sz w:val="28"/>
          <w:szCs w:val="28"/>
          <w:rtl/>
        </w:rPr>
      </w:pPr>
      <w:r w:rsidRPr="00BC11D6">
        <w:rPr>
          <w:rFonts w:ascii="Simplified Arabic" w:hAnsi="Simplified Arabic" w:cs="Simplified Arabic"/>
          <w:sz w:val="28"/>
          <w:szCs w:val="28"/>
          <w:rtl/>
        </w:rPr>
        <w:t>وتبرز أهمية التكامل في مرحلة التخطيط للمشاريع، حيث يسمح بتبادل البيانات المتعلقة بالموارد البشرية، والموازنات، والمواد، والعقود، والجداول الزمنية بين الأنظمة المختلفة بصورة تلقائية، مما يقلل من الوقت اللازم لإعداد الخطط، ويحد من الأخطاء الناتجة عن تكرار إدخال البيانات أو اختلافها بين الإدارات المختلفة. كما يساعد على تحقيق الاتساق بين خطط المشروع وخطط المؤسسة، ويضمن توافق الموارد المتاحة مع احتياجات التنفيذ منذ المراحل الأولى للمشروع (الزهراني، 2021).</w:t>
      </w:r>
    </w:p>
    <w:p w14:paraId="7771A616" w14:textId="28C6F585" w:rsidR="00BC11D6" w:rsidRPr="00BC11D6" w:rsidRDefault="00BC11D6" w:rsidP="000A79D5">
      <w:pPr>
        <w:spacing w:line="360" w:lineRule="auto"/>
        <w:ind w:firstLine="720"/>
        <w:jc w:val="both"/>
        <w:rPr>
          <w:rFonts w:ascii="Simplified Arabic" w:hAnsi="Simplified Arabic" w:cs="Simplified Arabic"/>
          <w:sz w:val="28"/>
          <w:szCs w:val="28"/>
          <w:rtl/>
        </w:rPr>
      </w:pPr>
      <w:r w:rsidRPr="00BC11D6">
        <w:rPr>
          <w:rFonts w:ascii="Simplified Arabic" w:hAnsi="Simplified Arabic" w:cs="Simplified Arabic"/>
          <w:sz w:val="28"/>
          <w:szCs w:val="28"/>
          <w:rtl/>
        </w:rPr>
        <w:t xml:space="preserve">كما يسهم التكامل في تحسين كفاءة تنفيذ المشروع، إذ يتيح تحديث البيانات بصورة لحظية بين مختلف الأنظمة، بحيث تنعكس أي تغييرات في الجداول الزمنية أو الموارد أو التكاليف مباشرة على الأنظمة المرتبطة بها. ويؤدي ذلك إلى تحسين سرعة الاستجابة للمتغيرات، وتقليل التأخير في نقل </w:t>
      </w:r>
      <w:r w:rsidRPr="00BC11D6">
        <w:rPr>
          <w:rFonts w:ascii="Simplified Arabic" w:hAnsi="Simplified Arabic" w:cs="Simplified Arabic"/>
          <w:sz w:val="28"/>
          <w:szCs w:val="28"/>
          <w:rtl/>
        </w:rPr>
        <w:lastRenderedPageBreak/>
        <w:t>المعلومات، وتمكين جميع الإدارات من العمل استناد</w:t>
      </w:r>
      <w:r w:rsidR="0043743D">
        <w:rPr>
          <w:rFonts w:ascii="Simplified Arabic" w:hAnsi="Simplified Arabic" w:cs="Simplified Arabic"/>
          <w:sz w:val="28"/>
          <w:szCs w:val="28"/>
          <w:rtl/>
        </w:rPr>
        <w:t>اً</w:t>
      </w:r>
      <w:r w:rsidRPr="00BC11D6">
        <w:rPr>
          <w:rFonts w:ascii="Simplified Arabic" w:hAnsi="Simplified Arabic" w:cs="Simplified Arabic"/>
          <w:sz w:val="28"/>
          <w:szCs w:val="28"/>
          <w:rtl/>
        </w:rPr>
        <w:t xml:space="preserve"> إلى بيانات موحدة ومحدثة، وهو ما يرفع من كفاءة التنسيق ويقلل من احتمالات التعارض بين القرارات والإجراءات المختلفة (العثمان </w:t>
      </w:r>
      <w:proofErr w:type="spellStart"/>
      <w:r w:rsidRPr="00BC11D6">
        <w:rPr>
          <w:rFonts w:ascii="Simplified Arabic" w:hAnsi="Simplified Arabic" w:cs="Simplified Arabic"/>
          <w:sz w:val="28"/>
          <w:szCs w:val="28"/>
          <w:rtl/>
        </w:rPr>
        <w:t>وبازيد</w:t>
      </w:r>
      <w:proofErr w:type="spellEnd"/>
      <w:r w:rsidRPr="00BC11D6">
        <w:rPr>
          <w:rFonts w:ascii="Simplified Arabic" w:hAnsi="Simplified Arabic" w:cs="Simplified Arabic"/>
          <w:sz w:val="28"/>
          <w:szCs w:val="28"/>
          <w:rtl/>
        </w:rPr>
        <w:t>، 2024).</w:t>
      </w:r>
    </w:p>
    <w:p w14:paraId="64144D4A" w14:textId="0723ADEC" w:rsidR="00BC11D6" w:rsidRPr="00BC11D6" w:rsidRDefault="00BC11D6" w:rsidP="000A79D5">
      <w:pPr>
        <w:spacing w:line="360" w:lineRule="auto"/>
        <w:ind w:firstLine="720"/>
        <w:jc w:val="both"/>
        <w:rPr>
          <w:rFonts w:ascii="Simplified Arabic" w:hAnsi="Simplified Arabic" w:cs="Simplified Arabic"/>
          <w:sz w:val="28"/>
          <w:szCs w:val="28"/>
          <w:rtl/>
        </w:rPr>
      </w:pPr>
      <w:r w:rsidRPr="00BC11D6">
        <w:rPr>
          <w:rFonts w:ascii="Simplified Arabic" w:hAnsi="Simplified Arabic" w:cs="Simplified Arabic"/>
          <w:sz w:val="28"/>
          <w:szCs w:val="28"/>
          <w:rtl/>
        </w:rPr>
        <w:t>ويؤدي التكامل كذلك دور</w:t>
      </w:r>
      <w:r w:rsidR="0043743D">
        <w:rPr>
          <w:rFonts w:ascii="Simplified Arabic" w:hAnsi="Simplified Arabic" w:cs="Simplified Arabic"/>
          <w:sz w:val="28"/>
          <w:szCs w:val="28"/>
          <w:rtl/>
        </w:rPr>
        <w:t>اً</w:t>
      </w:r>
      <w:r w:rsidRPr="00BC11D6">
        <w:rPr>
          <w:rFonts w:ascii="Simplified Arabic" w:hAnsi="Simplified Arabic" w:cs="Simplified Arabic"/>
          <w:sz w:val="28"/>
          <w:szCs w:val="28"/>
          <w:rtl/>
        </w:rPr>
        <w:t xml:space="preserve"> مهم</w:t>
      </w:r>
      <w:r w:rsidR="0043743D">
        <w:rPr>
          <w:rFonts w:ascii="Simplified Arabic" w:hAnsi="Simplified Arabic" w:cs="Simplified Arabic"/>
          <w:sz w:val="28"/>
          <w:szCs w:val="28"/>
          <w:rtl/>
        </w:rPr>
        <w:t>اً</w:t>
      </w:r>
      <w:r w:rsidRPr="00BC11D6">
        <w:rPr>
          <w:rFonts w:ascii="Simplified Arabic" w:hAnsi="Simplified Arabic" w:cs="Simplified Arabic"/>
          <w:sz w:val="28"/>
          <w:szCs w:val="28"/>
          <w:rtl/>
        </w:rPr>
        <w:t xml:space="preserve"> في تعزيز كفاءة إدارة الموارد، حيث يسمح بالربط المباشر بين نظام إدارة المشاريع وأنظمة الموارد البشرية، مما يتيح متابعة توزيع العاملين على الأنشطة المختلفة، وقياس معدلات الاستفادة منهم، وتحديد الاحتياجات المستقبلية من الكفاءات البشرية. كما يمكن ربط النظام بالأنظمة المالية لمتابعة الموازنات، ومراقبة المصروفات، وتحليل الانحرافات المالية بصورة مستمرة، الأمر الذي يسهم في تحسين كفاءة استخدام الموارد وتحقيق الرقابة المالية والإدارية على المشروع (الحازمي، 2021؛ المطيري، 2020).</w:t>
      </w:r>
    </w:p>
    <w:p w14:paraId="07D926A1" w14:textId="55D6CADF" w:rsidR="00BC11D6" w:rsidRPr="00BC11D6" w:rsidRDefault="00BC11D6" w:rsidP="000A79D5">
      <w:pPr>
        <w:spacing w:line="360" w:lineRule="auto"/>
        <w:ind w:firstLine="720"/>
        <w:jc w:val="both"/>
        <w:rPr>
          <w:rFonts w:ascii="Simplified Arabic" w:hAnsi="Simplified Arabic" w:cs="Simplified Arabic"/>
          <w:sz w:val="28"/>
          <w:szCs w:val="28"/>
          <w:rtl/>
        </w:rPr>
      </w:pPr>
      <w:r w:rsidRPr="00BC11D6">
        <w:rPr>
          <w:rFonts w:ascii="Simplified Arabic" w:hAnsi="Simplified Arabic" w:cs="Simplified Arabic"/>
          <w:sz w:val="28"/>
          <w:szCs w:val="28"/>
          <w:rtl/>
        </w:rPr>
        <w:t xml:space="preserve">ومن </w:t>
      </w:r>
      <w:r w:rsidR="0043743D">
        <w:rPr>
          <w:rFonts w:ascii="Simplified Arabic" w:hAnsi="Simplified Arabic" w:cs="Simplified Arabic"/>
          <w:sz w:val="28"/>
          <w:szCs w:val="28"/>
          <w:rtl/>
        </w:rPr>
        <w:t>أهم</w:t>
      </w:r>
      <w:r w:rsidRPr="00BC11D6">
        <w:rPr>
          <w:rFonts w:ascii="Simplified Arabic" w:hAnsi="Simplified Arabic" w:cs="Simplified Arabic"/>
          <w:sz w:val="28"/>
          <w:szCs w:val="28"/>
          <w:rtl/>
        </w:rPr>
        <w:t xml:space="preserve"> مزايا التكامل أيض</w:t>
      </w:r>
      <w:r w:rsidR="0043743D">
        <w:rPr>
          <w:rFonts w:ascii="Simplified Arabic" w:hAnsi="Simplified Arabic" w:cs="Simplified Arabic"/>
          <w:sz w:val="28"/>
          <w:szCs w:val="28"/>
          <w:rtl/>
        </w:rPr>
        <w:t>اً</w:t>
      </w:r>
      <w:r w:rsidRPr="00BC11D6">
        <w:rPr>
          <w:rFonts w:ascii="Simplified Arabic" w:hAnsi="Simplified Arabic" w:cs="Simplified Arabic"/>
          <w:sz w:val="28"/>
          <w:szCs w:val="28"/>
          <w:rtl/>
        </w:rPr>
        <w:t xml:space="preserve"> تحسين جودة البيانات، حيث يؤدي الاعتماد على قاعدة بيانات موحدة إلى تقليل الازدواجية في إدخال المعلومات، والحد من الأخطاء البشرية، وضمان اتساق البيانات بين الإدارات المختلفة. كما يسهم في رفع مستوى موثوقية التقارير ومؤشرات الأداء، إذ تعتمد جميعها على بيانات محدثة يتم تبادلها بصورة تلقائية بين الأنظمة المختلفة، وهو ما يعزز دقة عمليات المتابعة والتقييم، ويدعم اتخاذ القرارات المبنية على بيانات واقعية (السلمي، 2024؛ </w:t>
      </w:r>
      <w:proofErr w:type="spellStart"/>
      <w:r w:rsidRPr="00BC11D6">
        <w:rPr>
          <w:rFonts w:ascii="Simplified Arabic" w:hAnsi="Simplified Arabic" w:cs="Simplified Arabic"/>
          <w:sz w:val="28"/>
          <w:szCs w:val="28"/>
          <w:rtl/>
        </w:rPr>
        <w:t>العنازي</w:t>
      </w:r>
      <w:proofErr w:type="spellEnd"/>
      <w:r w:rsidRPr="00BC11D6">
        <w:rPr>
          <w:rFonts w:ascii="Simplified Arabic" w:hAnsi="Simplified Arabic" w:cs="Simplified Arabic"/>
          <w:sz w:val="28"/>
          <w:szCs w:val="28"/>
          <w:rtl/>
        </w:rPr>
        <w:t>، 2023).</w:t>
      </w:r>
    </w:p>
    <w:p w14:paraId="41D924C4" w14:textId="77777777" w:rsidR="00BC11D6" w:rsidRPr="00BC11D6" w:rsidRDefault="00BC11D6" w:rsidP="000A79D5">
      <w:pPr>
        <w:spacing w:line="360" w:lineRule="auto"/>
        <w:ind w:firstLine="720"/>
        <w:jc w:val="both"/>
        <w:rPr>
          <w:rFonts w:ascii="Simplified Arabic" w:hAnsi="Simplified Arabic" w:cs="Simplified Arabic"/>
          <w:sz w:val="28"/>
          <w:szCs w:val="28"/>
          <w:rtl/>
        </w:rPr>
      </w:pPr>
      <w:r w:rsidRPr="00BC11D6">
        <w:rPr>
          <w:rFonts w:ascii="Simplified Arabic" w:hAnsi="Simplified Arabic" w:cs="Simplified Arabic"/>
          <w:sz w:val="28"/>
          <w:szCs w:val="28"/>
          <w:rtl/>
        </w:rPr>
        <w:t>كما يسهم التكامل بين الأنظمة في تحسين كفاءة الاتصال المؤسسي، من خلال توفير بيئة رقمية موحدة لتبادل المعلومات والوثائق والإشعارات بين مختلف الإدارات وفرق العمل. ويساعد ذلك على تسريع الإجراءات الإدارية، وتقليل الزمن اللازم لاعتماد المعاملات، وتحسين مستوى التعاون بين الإدارات المختلفة، بما ينعكس بصورة إيجابية على سرعة تنفيذ المشروع وجودة مخرجاته (الحربي، 2022).</w:t>
      </w:r>
    </w:p>
    <w:p w14:paraId="1E50E0A2" w14:textId="45AF5C13" w:rsidR="00BC11D6" w:rsidRPr="00BC11D6" w:rsidRDefault="00BC11D6" w:rsidP="000A79D5">
      <w:pPr>
        <w:spacing w:line="360" w:lineRule="auto"/>
        <w:ind w:firstLine="720"/>
        <w:jc w:val="both"/>
        <w:rPr>
          <w:rFonts w:ascii="Simplified Arabic" w:hAnsi="Simplified Arabic" w:cs="Simplified Arabic"/>
          <w:sz w:val="28"/>
          <w:szCs w:val="28"/>
          <w:rtl/>
        </w:rPr>
      </w:pPr>
      <w:r w:rsidRPr="00BC11D6">
        <w:rPr>
          <w:rFonts w:ascii="Simplified Arabic" w:hAnsi="Simplified Arabic" w:cs="Simplified Arabic"/>
          <w:sz w:val="28"/>
          <w:szCs w:val="28"/>
          <w:rtl/>
        </w:rPr>
        <w:lastRenderedPageBreak/>
        <w:t>ومع تطور التقنيات الرقمية، أصبح التكامل يتجاوز الربط بين الأنظمة الداخلية للمؤسسة ليشمل أيض</w:t>
      </w:r>
      <w:r w:rsidR="0043743D">
        <w:rPr>
          <w:rFonts w:ascii="Simplified Arabic" w:hAnsi="Simplified Arabic" w:cs="Simplified Arabic"/>
          <w:sz w:val="28"/>
          <w:szCs w:val="28"/>
          <w:rtl/>
        </w:rPr>
        <w:t>اً</w:t>
      </w:r>
      <w:r w:rsidRPr="00BC11D6">
        <w:rPr>
          <w:rFonts w:ascii="Simplified Arabic" w:hAnsi="Simplified Arabic" w:cs="Simplified Arabic"/>
          <w:sz w:val="28"/>
          <w:szCs w:val="28"/>
          <w:rtl/>
        </w:rPr>
        <w:t xml:space="preserve"> التكامل مع المنصات الحكومية، وأنظمة الموردين، والاستشاريين، والمقاولين، وغيرها من الجهات ذات العلاقة بالمشروع. ويساعد هذا النوع من التكامل على تسهيل تبادل المعلومات بين جميع الأطراف المشاركة، وتقليل الاعتماد على المراسلات التقليدية، ورفع مستوى الشفافية، وتسريع إنجاز الإجراءات المرتبطة بالمشروع، وهو ما يكتسب أهمية خاصة في المشاريع الكبرى التي يشارك فيها عدد كبير من الجهات المختلفة (وزارة الشؤون البلدية والقروية والإسكان، 2024).</w:t>
      </w:r>
    </w:p>
    <w:p w14:paraId="1C622276" w14:textId="1B5B2DF6" w:rsidR="00C90281" w:rsidRDefault="00BC11D6" w:rsidP="000A79D5">
      <w:pPr>
        <w:spacing w:line="360" w:lineRule="auto"/>
        <w:ind w:firstLine="720"/>
        <w:jc w:val="both"/>
        <w:rPr>
          <w:rFonts w:ascii="Simplified Arabic" w:hAnsi="Simplified Arabic" w:cs="Simplified Arabic"/>
          <w:sz w:val="28"/>
          <w:szCs w:val="28"/>
          <w:rtl/>
        </w:rPr>
      </w:pPr>
      <w:r w:rsidRPr="00BC11D6">
        <w:rPr>
          <w:rFonts w:ascii="Simplified Arabic" w:hAnsi="Simplified Arabic" w:cs="Simplified Arabic"/>
          <w:sz w:val="28"/>
          <w:szCs w:val="28"/>
          <w:rtl/>
        </w:rPr>
        <w:t>كما أدى انتشار الحوسبة السحابية وتقنيات واجهات برمجة التطبيقات (</w:t>
      </w:r>
      <w:r w:rsidRPr="00BC11D6">
        <w:rPr>
          <w:rFonts w:ascii="Simplified Arabic" w:hAnsi="Simplified Arabic" w:cs="Simplified Arabic"/>
          <w:sz w:val="28"/>
          <w:szCs w:val="28"/>
        </w:rPr>
        <w:t>APIs</w:t>
      </w:r>
      <w:r w:rsidRPr="00BC11D6">
        <w:rPr>
          <w:rFonts w:ascii="Simplified Arabic" w:hAnsi="Simplified Arabic" w:cs="Simplified Arabic"/>
          <w:sz w:val="28"/>
          <w:szCs w:val="28"/>
          <w:rtl/>
        </w:rPr>
        <w:t>) إلى زيادة مرونة التكامل بين الأنظمة، حيث أصبحت المؤسسات قادرة على ربط أنظمة إدارة المشاريع بعدد كبير من التطبيقات والخدمات الرقمية دون الحاجة إلى تطوير حلول معقدة أو إجراء تعديلات جوهرية في البنية التقنية. وأسهم ذلك في تحسين قابلية التوسع، وتخفيض تكاليف التكامل، وزيادة سرعة تبادل البيانات بين الأنظمة المختلفة، بما يدعم استمرارية الأعمال ويرفع كفاءة إدارة المشاريع (</w:t>
      </w:r>
      <w:proofErr w:type="spellStart"/>
      <w:r w:rsidRPr="00BC11D6">
        <w:rPr>
          <w:rFonts w:ascii="Simplified Arabic" w:hAnsi="Simplified Arabic" w:cs="Simplified Arabic"/>
          <w:sz w:val="28"/>
          <w:szCs w:val="28"/>
        </w:rPr>
        <w:t>Alfawaz</w:t>
      </w:r>
      <w:proofErr w:type="spellEnd"/>
      <w:r w:rsidRPr="00BC11D6">
        <w:rPr>
          <w:rFonts w:ascii="Simplified Arabic" w:hAnsi="Simplified Arabic" w:cs="Simplified Arabic"/>
          <w:sz w:val="28"/>
          <w:szCs w:val="28"/>
        </w:rPr>
        <w:t xml:space="preserve"> &amp; </w:t>
      </w:r>
      <w:proofErr w:type="spellStart"/>
      <w:r w:rsidRPr="00BC11D6">
        <w:rPr>
          <w:rFonts w:ascii="Simplified Arabic" w:hAnsi="Simplified Arabic" w:cs="Simplified Arabic"/>
          <w:sz w:val="28"/>
          <w:szCs w:val="28"/>
        </w:rPr>
        <w:t>Aljedani</w:t>
      </w:r>
      <w:proofErr w:type="spellEnd"/>
      <w:r w:rsidRPr="00BC11D6">
        <w:rPr>
          <w:rFonts w:ascii="Simplified Arabic" w:hAnsi="Simplified Arabic" w:cs="Simplified Arabic"/>
          <w:sz w:val="28"/>
          <w:szCs w:val="28"/>
        </w:rPr>
        <w:t>, 2023</w:t>
      </w:r>
      <w:r w:rsidRPr="00BC11D6">
        <w:rPr>
          <w:rFonts w:ascii="Simplified Arabic" w:hAnsi="Simplified Arabic" w:cs="Simplified Arabic"/>
          <w:sz w:val="28"/>
          <w:szCs w:val="28"/>
          <w:rtl/>
        </w:rPr>
        <w:t>).</w:t>
      </w:r>
    </w:p>
    <w:p w14:paraId="1061CC69" w14:textId="77777777" w:rsidR="00BF6792" w:rsidRPr="00BF6792" w:rsidRDefault="00BF6792" w:rsidP="000A79D5">
      <w:pPr>
        <w:spacing w:line="360" w:lineRule="auto"/>
        <w:ind w:firstLine="720"/>
        <w:jc w:val="both"/>
        <w:rPr>
          <w:rFonts w:ascii="Simplified Arabic" w:hAnsi="Simplified Arabic" w:cs="Simplified Arabic"/>
          <w:sz w:val="28"/>
          <w:szCs w:val="28"/>
          <w:rtl/>
        </w:rPr>
      </w:pPr>
      <w:r w:rsidRPr="00BF6792">
        <w:rPr>
          <w:rFonts w:ascii="Simplified Arabic" w:hAnsi="Simplified Arabic" w:cs="Simplified Arabic"/>
          <w:sz w:val="28"/>
          <w:szCs w:val="28"/>
          <w:rtl/>
        </w:rPr>
        <w:t>وفي المملكة العربية السعودية، يشكل تكامل الأنظمة أحد المحاور الرئيسة في برامج التحول الرقمي، حيث تعمل الجهات الحكومية والخاصة على بناء بيئات رقمية مترابطة تعتمد على تبادل البيانات بصورة آمنة وفعالة، بما يعزز جودة الخدمات، ويرفع كفاءة الأداء المؤسسي، ويحسن إدارة المشاريع الكبرى. وقد أسهمت المبادرات الوطنية في تطوير البنية الرقمية، ووضع معايير موحدة لتبادل البيانات، وتعزيز التكامل بين الأنظمة الحكومية والمؤسسية، الأمر الذي وفر بيئة مناسبة للتوسع في استخدام أنظمة إدارة المشاريع الرقمية بصورة أكثر كفاءة (وزارة الاتصالات وتقنية المعلومات، 2024؛ الهيئة السعودية للبيانات والذكاء الاصطناعي، 2024).</w:t>
      </w:r>
    </w:p>
    <w:p w14:paraId="73075108" w14:textId="77777777" w:rsidR="00BF6792" w:rsidRPr="00BF6792" w:rsidRDefault="00BF6792" w:rsidP="000A79D5">
      <w:pPr>
        <w:spacing w:line="360" w:lineRule="auto"/>
        <w:ind w:firstLine="720"/>
        <w:jc w:val="both"/>
        <w:rPr>
          <w:rFonts w:ascii="Simplified Arabic" w:hAnsi="Simplified Arabic" w:cs="Simplified Arabic"/>
          <w:sz w:val="28"/>
          <w:szCs w:val="28"/>
          <w:rtl/>
        </w:rPr>
      </w:pPr>
      <w:r w:rsidRPr="00BF6792">
        <w:rPr>
          <w:rFonts w:ascii="Simplified Arabic" w:hAnsi="Simplified Arabic" w:cs="Simplified Arabic"/>
          <w:sz w:val="28"/>
          <w:szCs w:val="28"/>
          <w:rtl/>
        </w:rPr>
        <w:lastRenderedPageBreak/>
        <w:t>وأظهرت الدراسات الحديثة أن المؤسسات التي تحقق مستويات مرتفعة من التكامل بين أنظمة إدارة المشاريع وبقية الأنظمة المؤسسية تحقق نتائج أفضل في إدارة المشاريع، حيث تتميز بسرعة الحصول على المعلومات، ودقة التقارير، وتحسين الرقابة، ورفع كفاءة اتخاذ القرار، وتقليل الأخطاء التشغيلية، وزيادة القدرة على إدارة المخاطر والاستجابة للتغيرات. كما يسهم التكامل في تحسين جودة متابعة الأداء وتقييمه، من خلال توفير بيانات شاملة ومحدثة تغطي مختلف جوانب المشروع، وهو ما يدعم الإدارة في قياس مستوى الإنجاز بصورة دقيقة، واتخاذ الإجراءات التصحيحية في الوقت المناسب (</w:t>
      </w:r>
      <w:r w:rsidRPr="00BF6792">
        <w:rPr>
          <w:rFonts w:ascii="Simplified Arabic" w:hAnsi="Simplified Arabic" w:cs="Simplified Arabic"/>
          <w:sz w:val="28"/>
          <w:szCs w:val="28"/>
        </w:rPr>
        <w:t>Basri et al., 2024</w:t>
      </w:r>
      <w:r w:rsidRPr="00BF6792">
        <w:rPr>
          <w:rFonts w:ascii="Simplified Arabic" w:hAnsi="Simplified Arabic" w:cs="Simplified Arabic"/>
          <w:sz w:val="28"/>
          <w:szCs w:val="28"/>
          <w:rtl/>
        </w:rPr>
        <w:t xml:space="preserve">؛ </w:t>
      </w:r>
      <w:proofErr w:type="spellStart"/>
      <w:r w:rsidRPr="00BF6792">
        <w:rPr>
          <w:rFonts w:ascii="Simplified Arabic" w:hAnsi="Simplified Arabic" w:cs="Simplified Arabic"/>
          <w:sz w:val="28"/>
          <w:szCs w:val="28"/>
          <w:rtl/>
        </w:rPr>
        <w:t>البرناوي</w:t>
      </w:r>
      <w:proofErr w:type="spellEnd"/>
      <w:r w:rsidRPr="00BF6792">
        <w:rPr>
          <w:rFonts w:ascii="Simplified Arabic" w:hAnsi="Simplified Arabic" w:cs="Simplified Arabic"/>
          <w:sz w:val="28"/>
          <w:szCs w:val="28"/>
          <w:rtl/>
        </w:rPr>
        <w:t xml:space="preserve"> وآخرون، 2025).</w:t>
      </w:r>
    </w:p>
    <w:p w14:paraId="309F2C32" w14:textId="1537B875" w:rsidR="00BF6792" w:rsidRPr="00BF6792" w:rsidRDefault="00BF6792" w:rsidP="000A79D5">
      <w:pPr>
        <w:spacing w:line="360" w:lineRule="auto"/>
        <w:ind w:firstLine="720"/>
        <w:jc w:val="both"/>
        <w:rPr>
          <w:rFonts w:ascii="Simplified Arabic" w:hAnsi="Simplified Arabic" w:cs="Simplified Arabic"/>
          <w:sz w:val="28"/>
          <w:szCs w:val="28"/>
          <w:rtl/>
        </w:rPr>
      </w:pPr>
      <w:r w:rsidRPr="00BF6792">
        <w:rPr>
          <w:rFonts w:ascii="Simplified Arabic" w:hAnsi="Simplified Arabic" w:cs="Simplified Arabic"/>
          <w:sz w:val="28"/>
          <w:szCs w:val="28"/>
          <w:rtl/>
        </w:rPr>
        <w:t>ورغم هذه المزايا، فإن تحقيق التكامل الكامل بين أنظمة إدارة المشاريع الرقمية ونظم المؤسسة قد يواجه عدد</w:t>
      </w:r>
      <w:r w:rsidR="0043743D">
        <w:rPr>
          <w:rFonts w:ascii="Simplified Arabic" w:hAnsi="Simplified Arabic" w:cs="Simplified Arabic"/>
          <w:sz w:val="28"/>
          <w:szCs w:val="28"/>
          <w:rtl/>
        </w:rPr>
        <w:t>اً</w:t>
      </w:r>
      <w:r w:rsidRPr="00BF6792">
        <w:rPr>
          <w:rFonts w:ascii="Simplified Arabic" w:hAnsi="Simplified Arabic" w:cs="Simplified Arabic"/>
          <w:sz w:val="28"/>
          <w:szCs w:val="28"/>
          <w:rtl/>
        </w:rPr>
        <w:t xml:space="preserve"> من التحديات، مثل اختلاف البنى التقنية بين الأنظمة، وتباين معايير البيانات، وارتفاع تكاليف التكامل، والحاجة إلى كوادر متخصصة قادرة على إدارة عمليات الربط والتشغيل، إضافة إلى متطلبات أمن المعلومات وحماية البيانات. ولذلك، فإن نجاح التكامل يتطلب وجود تخطيط مؤسسي واضح، وبنية تقنية مناسبة، وسياسات موحدة لإدارة البيانات، إلى جانب دعم إداري مستمر يضمن استدامة التكامل وتحقيق أهدافه (السبيعي، 2025؛ </w:t>
      </w:r>
      <w:proofErr w:type="spellStart"/>
      <w:r w:rsidRPr="00BF6792">
        <w:rPr>
          <w:rFonts w:ascii="Simplified Arabic" w:hAnsi="Simplified Arabic" w:cs="Simplified Arabic"/>
          <w:sz w:val="28"/>
          <w:szCs w:val="28"/>
          <w:rtl/>
        </w:rPr>
        <w:t>الخرماني</w:t>
      </w:r>
      <w:proofErr w:type="spellEnd"/>
      <w:r w:rsidRPr="00BF6792">
        <w:rPr>
          <w:rFonts w:ascii="Simplified Arabic" w:hAnsi="Simplified Arabic" w:cs="Simplified Arabic"/>
          <w:sz w:val="28"/>
          <w:szCs w:val="28"/>
          <w:rtl/>
        </w:rPr>
        <w:t>، 2025).</w:t>
      </w:r>
    </w:p>
    <w:p w14:paraId="13743B05" w14:textId="77777777" w:rsidR="00C90281" w:rsidRPr="00C90281" w:rsidRDefault="00C90281" w:rsidP="00C90281">
      <w:pPr>
        <w:spacing w:line="360" w:lineRule="auto"/>
        <w:jc w:val="both"/>
        <w:rPr>
          <w:rFonts w:ascii="Simplified Arabic" w:hAnsi="Simplified Arabic" w:cs="Simplified Arabic"/>
          <w:sz w:val="28"/>
          <w:szCs w:val="28"/>
          <w:rtl/>
        </w:rPr>
      </w:pPr>
    </w:p>
    <w:p w14:paraId="0FAC9329" w14:textId="6D08F65F" w:rsidR="00C90281" w:rsidRPr="00FC4413" w:rsidRDefault="00C90281" w:rsidP="00C90281">
      <w:pPr>
        <w:spacing w:line="360" w:lineRule="auto"/>
        <w:jc w:val="both"/>
        <w:rPr>
          <w:rFonts w:ascii="Simplified Arabic" w:hAnsi="Simplified Arabic" w:cs="Simplified Arabic"/>
          <w:b/>
          <w:bCs/>
          <w:sz w:val="28"/>
          <w:szCs w:val="28"/>
          <w:rtl/>
        </w:rPr>
      </w:pPr>
      <w:r w:rsidRPr="00FC4413">
        <w:rPr>
          <w:rFonts w:ascii="Simplified Arabic" w:hAnsi="Simplified Arabic" w:cs="Simplified Arabic"/>
          <w:b/>
          <w:bCs/>
          <w:sz w:val="28"/>
          <w:szCs w:val="28"/>
          <w:rtl/>
        </w:rPr>
        <w:t>2-2-2-4 التحديات التقنية</w:t>
      </w:r>
      <w:r w:rsidRPr="00FC4413">
        <w:rPr>
          <w:rFonts w:ascii="Simplified Arabic" w:hAnsi="Simplified Arabic" w:cs="Simplified Arabic" w:hint="cs"/>
          <w:b/>
          <w:bCs/>
          <w:sz w:val="28"/>
          <w:szCs w:val="28"/>
          <w:rtl/>
        </w:rPr>
        <w:t>:</w:t>
      </w:r>
    </w:p>
    <w:p w14:paraId="30371383" w14:textId="0BA6EA73" w:rsidR="001242AD" w:rsidRPr="001242AD" w:rsidRDefault="001242AD" w:rsidP="000A79D5">
      <w:pPr>
        <w:spacing w:line="360" w:lineRule="auto"/>
        <w:ind w:firstLine="720"/>
        <w:jc w:val="both"/>
        <w:rPr>
          <w:rFonts w:ascii="Simplified Arabic" w:hAnsi="Simplified Arabic" w:cs="Simplified Arabic"/>
          <w:sz w:val="28"/>
          <w:szCs w:val="28"/>
          <w:rtl/>
        </w:rPr>
      </w:pPr>
      <w:r w:rsidRPr="001242AD">
        <w:rPr>
          <w:rFonts w:ascii="Simplified Arabic" w:hAnsi="Simplified Arabic" w:cs="Simplified Arabic"/>
          <w:sz w:val="28"/>
          <w:szCs w:val="28"/>
          <w:rtl/>
        </w:rPr>
        <w:t xml:space="preserve">تمثل التحديات التقنية أحد الأبعاد الرئيسة التي تؤثر في مستوى استخدام أنظمة إدارة المشاريع الرقمية، إذ إن نجاح هذه الأنظمة لا يعتمد فقط على توافرها أو جودة تصميمها، وإنما يتأثر كذلك بمدى جاهزية البيئة التقنية التي تعمل فيها، وقدرتها على دعم التشغيل المستقر والآمن والمستمر للنظام. وعلى الرغم من التطور الكبير الذي شهدته تقنيات إدارة المشاريع الرقمية، فإن العديد من المؤسسات لا تزال </w:t>
      </w:r>
      <w:r w:rsidRPr="001242AD">
        <w:rPr>
          <w:rFonts w:ascii="Simplified Arabic" w:hAnsi="Simplified Arabic" w:cs="Simplified Arabic"/>
          <w:sz w:val="28"/>
          <w:szCs w:val="28"/>
          <w:rtl/>
        </w:rPr>
        <w:lastRenderedPageBreak/>
        <w:t>تواجه تحديات تقنية قد تحد من الاستفادة الكاملة من إمكانات هذه الأنظمة، وتؤثر في كفاءة استخدامها وفي جودة المخرجات التي تقدمها</w:t>
      </w:r>
      <w:r w:rsidR="00BA4D25" w:rsidRPr="00BA4D25">
        <w:rPr>
          <w:rFonts w:ascii="Simplified Arabic" w:hAnsi="Simplified Arabic" w:cs="Simplified Arabic"/>
          <w:sz w:val="28"/>
          <w:szCs w:val="28"/>
          <w:rtl/>
        </w:rPr>
        <w:t xml:space="preserve"> (الغامدي، 2023)</w:t>
      </w:r>
      <w:r w:rsidRPr="001242AD">
        <w:rPr>
          <w:rFonts w:ascii="Simplified Arabic" w:hAnsi="Simplified Arabic" w:cs="Simplified Arabic"/>
          <w:sz w:val="28"/>
          <w:szCs w:val="28"/>
          <w:rtl/>
        </w:rPr>
        <w:t>. ولذلك، أصبحت دراسة هذه التحديات من الموضوعات الرئيسة في الأدبيات الحديثة المتعلقة بإدارة المشاريع والتحول الرقمي، لما لها من أثر مباشر في نجاح تطبيق الأنظمة الرقمية وتحقيق أهدافها التنظيمية (السبيعي، 2025).</w:t>
      </w:r>
    </w:p>
    <w:p w14:paraId="784E94B1" w14:textId="77777777" w:rsidR="001242AD" w:rsidRPr="001242AD" w:rsidRDefault="001242AD" w:rsidP="000A79D5">
      <w:pPr>
        <w:spacing w:line="360" w:lineRule="auto"/>
        <w:ind w:firstLine="720"/>
        <w:jc w:val="both"/>
        <w:rPr>
          <w:rFonts w:ascii="Simplified Arabic" w:hAnsi="Simplified Arabic" w:cs="Simplified Arabic"/>
          <w:sz w:val="28"/>
          <w:szCs w:val="28"/>
          <w:rtl/>
        </w:rPr>
      </w:pPr>
      <w:r w:rsidRPr="001242AD">
        <w:rPr>
          <w:rFonts w:ascii="Simplified Arabic" w:hAnsi="Simplified Arabic" w:cs="Simplified Arabic"/>
          <w:sz w:val="28"/>
          <w:szCs w:val="28"/>
          <w:rtl/>
        </w:rPr>
        <w:t>ويقصد بالتحديات التقنية مجموعة المعوقات المرتبطة بالجوانب الفنية والتقنية التي قد تواجه المؤسسة عند تطبيق أو تشغيل أو تطوير أنظمة إدارة المشاريع الرقمية، وتشمل مشكلات البنية التحتية الرقمية، وأمن المعلومات، وتكامل الأنظمة، وجودة البيانات، والأعطال الفنية، وصعوبة تحديث الأنظمة، إضافة إلى محدودية الاستفادة من التقنيات الحديثة. وتؤثر هذه التحديات في قدرة المؤسسة على استخدام النظام بكفاءة، كما قد تؤدي إلى انخفاض مستوى الاعتماد عليه في إدارة المشاريع ومتابعة تنفيذها وتقييم أدائها (الهيئة السعودية للبيانات والذكاء الاصطناعي، 2024).</w:t>
      </w:r>
    </w:p>
    <w:p w14:paraId="3A677345" w14:textId="0795CDFA" w:rsidR="001242AD" w:rsidRPr="001242AD" w:rsidRDefault="001242AD" w:rsidP="000A79D5">
      <w:pPr>
        <w:spacing w:line="360" w:lineRule="auto"/>
        <w:ind w:firstLine="720"/>
        <w:jc w:val="both"/>
        <w:rPr>
          <w:rFonts w:ascii="Simplified Arabic" w:hAnsi="Simplified Arabic" w:cs="Simplified Arabic"/>
          <w:sz w:val="28"/>
          <w:szCs w:val="28"/>
          <w:rtl/>
        </w:rPr>
      </w:pPr>
      <w:r w:rsidRPr="001242AD">
        <w:rPr>
          <w:rFonts w:ascii="Simplified Arabic" w:hAnsi="Simplified Arabic" w:cs="Simplified Arabic"/>
          <w:sz w:val="28"/>
          <w:szCs w:val="28"/>
          <w:rtl/>
        </w:rPr>
        <w:t xml:space="preserve">ومن </w:t>
      </w:r>
      <w:r w:rsidR="0043743D">
        <w:rPr>
          <w:rFonts w:ascii="Simplified Arabic" w:hAnsi="Simplified Arabic" w:cs="Simplified Arabic"/>
          <w:sz w:val="28"/>
          <w:szCs w:val="28"/>
          <w:rtl/>
        </w:rPr>
        <w:t>أهم</w:t>
      </w:r>
      <w:r w:rsidRPr="001242AD">
        <w:rPr>
          <w:rFonts w:ascii="Simplified Arabic" w:hAnsi="Simplified Arabic" w:cs="Simplified Arabic"/>
          <w:sz w:val="28"/>
          <w:szCs w:val="28"/>
          <w:rtl/>
        </w:rPr>
        <w:t xml:space="preserve"> هذه التحديات ضعف البنية التحتية التقنية، حيث يتطلب تشغيل أنظمة إدارة المشاريع الرقمية توافر شبكات اتصال مستقرة، وخوادم ذات كفاءة عالية، وأجهزة حديثة، وسعات تخزينية مناسبة، بما يضمن تشغيل النظام بصورة مستمرة ودون انقطاع. وفي حال عدم توافر هذه المقومات، قد تواجه المؤسسة </w:t>
      </w:r>
      <w:proofErr w:type="spellStart"/>
      <w:r w:rsidRPr="001242AD">
        <w:rPr>
          <w:rFonts w:ascii="Simplified Arabic" w:hAnsi="Simplified Arabic" w:cs="Simplified Arabic"/>
          <w:sz w:val="28"/>
          <w:szCs w:val="28"/>
          <w:rtl/>
        </w:rPr>
        <w:t>بطء</w:t>
      </w:r>
      <w:r w:rsidR="0043743D">
        <w:rPr>
          <w:rFonts w:ascii="Simplified Arabic" w:hAnsi="Simplified Arabic" w:cs="Simplified Arabic"/>
          <w:sz w:val="28"/>
          <w:szCs w:val="28"/>
          <w:rtl/>
        </w:rPr>
        <w:t>اً</w:t>
      </w:r>
      <w:proofErr w:type="spellEnd"/>
      <w:r w:rsidRPr="001242AD">
        <w:rPr>
          <w:rFonts w:ascii="Simplified Arabic" w:hAnsi="Simplified Arabic" w:cs="Simplified Arabic"/>
          <w:sz w:val="28"/>
          <w:szCs w:val="28"/>
          <w:rtl/>
        </w:rPr>
        <w:t xml:space="preserve"> في أداء النظام، أو انقطاع</w:t>
      </w:r>
      <w:r w:rsidR="0043743D">
        <w:rPr>
          <w:rFonts w:ascii="Simplified Arabic" w:hAnsi="Simplified Arabic" w:cs="Simplified Arabic"/>
          <w:sz w:val="28"/>
          <w:szCs w:val="28"/>
          <w:rtl/>
        </w:rPr>
        <w:t>اً</w:t>
      </w:r>
      <w:r w:rsidRPr="001242AD">
        <w:rPr>
          <w:rFonts w:ascii="Simplified Arabic" w:hAnsi="Simplified Arabic" w:cs="Simplified Arabic"/>
          <w:sz w:val="28"/>
          <w:szCs w:val="28"/>
          <w:rtl/>
        </w:rPr>
        <w:t xml:space="preserve"> في الخدمة، أو صعوبة في الوصول إلى البيانات، مما يؤثر سلب</w:t>
      </w:r>
      <w:r w:rsidR="0043743D">
        <w:rPr>
          <w:rFonts w:ascii="Simplified Arabic" w:hAnsi="Simplified Arabic" w:cs="Simplified Arabic"/>
          <w:sz w:val="28"/>
          <w:szCs w:val="28"/>
          <w:rtl/>
        </w:rPr>
        <w:t>اً</w:t>
      </w:r>
      <w:r w:rsidRPr="001242AD">
        <w:rPr>
          <w:rFonts w:ascii="Simplified Arabic" w:hAnsi="Simplified Arabic" w:cs="Simplified Arabic"/>
          <w:sz w:val="28"/>
          <w:szCs w:val="28"/>
          <w:rtl/>
        </w:rPr>
        <w:t xml:space="preserve"> في كفاءة متابعة المشاريع واتخاذ القرارات في الوقت المناسب (وزارة الاتصالات وتقنية المعلومات، 2024).</w:t>
      </w:r>
    </w:p>
    <w:p w14:paraId="6B525729" w14:textId="4486781B" w:rsidR="001242AD" w:rsidRPr="001242AD" w:rsidRDefault="001242AD" w:rsidP="000A79D5">
      <w:pPr>
        <w:spacing w:line="360" w:lineRule="auto"/>
        <w:ind w:firstLine="720"/>
        <w:jc w:val="both"/>
        <w:rPr>
          <w:rFonts w:ascii="Simplified Arabic" w:hAnsi="Simplified Arabic" w:cs="Simplified Arabic"/>
          <w:sz w:val="28"/>
          <w:szCs w:val="28"/>
          <w:rtl/>
        </w:rPr>
      </w:pPr>
      <w:r w:rsidRPr="001242AD">
        <w:rPr>
          <w:rFonts w:ascii="Simplified Arabic" w:hAnsi="Simplified Arabic" w:cs="Simplified Arabic"/>
          <w:sz w:val="28"/>
          <w:szCs w:val="28"/>
          <w:rtl/>
        </w:rPr>
        <w:t>كما تعد محدودية تكامل الأنظمة من التحديات التقنية المهمة، حيث تعتمد العديد من المؤسسات على عدد كبير من الأنظمة المعلوماتية التي قد تختلف في تصميمها أو معاييرها التقنية، الأمر الذي يجعل عملية الربط بينها أكثر تعقيد</w:t>
      </w:r>
      <w:r w:rsidR="0043743D">
        <w:rPr>
          <w:rFonts w:ascii="Simplified Arabic" w:hAnsi="Simplified Arabic" w:cs="Simplified Arabic"/>
          <w:sz w:val="28"/>
          <w:szCs w:val="28"/>
          <w:rtl/>
        </w:rPr>
        <w:t>اً</w:t>
      </w:r>
      <w:r w:rsidRPr="001242AD">
        <w:rPr>
          <w:rFonts w:ascii="Simplified Arabic" w:hAnsi="Simplified Arabic" w:cs="Simplified Arabic"/>
          <w:sz w:val="28"/>
          <w:szCs w:val="28"/>
          <w:rtl/>
        </w:rPr>
        <w:t xml:space="preserve">. ويؤدي ضعف التكامل إلى تكرار إدخال البيانات، وظهور اختلافات </w:t>
      </w:r>
      <w:r w:rsidRPr="001242AD">
        <w:rPr>
          <w:rFonts w:ascii="Simplified Arabic" w:hAnsi="Simplified Arabic" w:cs="Simplified Arabic"/>
          <w:sz w:val="28"/>
          <w:szCs w:val="28"/>
          <w:rtl/>
        </w:rPr>
        <w:lastRenderedPageBreak/>
        <w:t>بين المعلومات المتاحة في الأنظمة المختلفة، وتأخير الحصول على التقارير، مما ينعكس سلب</w:t>
      </w:r>
      <w:r w:rsidR="0043743D">
        <w:rPr>
          <w:rFonts w:ascii="Simplified Arabic" w:hAnsi="Simplified Arabic" w:cs="Simplified Arabic"/>
          <w:sz w:val="28"/>
          <w:szCs w:val="28"/>
          <w:rtl/>
        </w:rPr>
        <w:t>اً</w:t>
      </w:r>
      <w:r w:rsidRPr="001242AD">
        <w:rPr>
          <w:rFonts w:ascii="Simplified Arabic" w:hAnsi="Simplified Arabic" w:cs="Simplified Arabic"/>
          <w:sz w:val="28"/>
          <w:szCs w:val="28"/>
          <w:rtl/>
        </w:rPr>
        <w:t xml:space="preserve"> على جودة المتابعة ودقة تقييم الأداء (</w:t>
      </w:r>
      <w:proofErr w:type="spellStart"/>
      <w:r w:rsidRPr="001242AD">
        <w:rPr>
          <w:rFonts w:ascii="Simplified Arabic" w:hAnsi="Simplified Arabic" w:cs="Simplified Arabic"/>
          <w:sz w:val="28"/>
          <w:szCs w:val="28"/>
          <w:rtl/>
        </w:rPr>
        <w:t>الخرماني</w:t>
      </w:r>
      <w:proofErr w:type="spellEnd"/>
      <w:r w:rsidRPr="001242AD">
        <w:rPr>
          <w:rFonts w:ascii="Simplified Arabic" w:hAnsi="Simplified Arabic" w:cs="Simplified Arabic"/>
          <w:sz w:val="28"/>
          <w:szCs w:val="28"/>
          <w:rtl/>
        </w:rPr>
        <w:t>، 2025).</w:t>
      </w:r>
    </w:p>
    <w:p w14:paraId="3A794979" w14:textId="6C0648FD" w:rsidR="001242AD" w:rsidRPr="001242AD" w:rsidRDefault="001242AD" w:rsidP="000A79D5">
      <w:pPr>
        <w:spacing w:line="360" w:lineRule="auto"/>
        <w:ind w:firstLine="720"/>
        <w:jc w:val="both"/>
        <w:rPr>
          <w:rFonts w:ascii="Simplified Arabic" w:hAnsi="Simplified Arabic" w:cs="Simplified Arabic"/>
          <w:sz w:val="28"/>
          <w:szCs w:val="28"/>
          <w:rtl/>
        </w:rPr>
      </w:pPr>
      <w:r w:rsidRPr="001242AD">
        <w:rPr>
          <w:rFonts w:ascii="Simplified Arabic" w:hAnsi="Simplified Arabic" w:cs="Simplified Arabic"/>
          <w:sz w:val="28"/>
          <w:szCs w:val="28"/>
          <w:rtl/>
        </w:rPr>
        <w:t xml:space="preserve">وتتمثل إحدى </w:t>
      </w:r>
      <w:r w:rsidR="0043743D">
        <w:rPr>
          <w:rFonts w:ascii="Simplified Arabic" w:hAnsi="Simplified Arabic" w:cs="Simplified Arabic"/>
          <w:sz w:val="28"/>
          <w:szCs w:val="28"/>
          <w:rtl/>
        </w:rPr>
        <w:t>أهم</w:t>
      </w:r>
      <w:r w:rsidRPr="001242AD">
        <w:rPr>
          <w:rFonts w:ascii="Simplified Arabic" w:hAnsi="Simplified Arabic" w:cs="Simplified Arabic"/>
          <w:sz w:val="28"/>
          <w:szCs w:val="28"/>
          <w:rtl/>
        </w:rPr>
        <w:t xml:space="preserve"> التحديات أيض</w:t>
      </w:r>
      <w:r w:rsidR="0043743D">
        <w:rPr>
          <w:rFonts w:ascii="Simplified Arabic" w:hAnsi="Simplified Arabic" w:cs="Simplified Arabic"/>
          <w:sz w:val="28"/>
          <w:szCs w:val="28"/>
          <w:rtl/>
        </w:rPr>
        <w:t>اً</w:t>
      </w:r>
      <w:r w:rsidRPr="001242AD">
        <w:rPr>
          <w:rFonts w:ascii="Simplified Arabic" w:hAnsi="Simplified Arabic" w:cs="Simplified Arabic"/>
          <w:sz w:val="28"/>
          <w:szCs w:val="28"/>
          <w:rtl/>
        </w:rPr>
        <w:t xml:space="preserve"> في جودة البيانات وإدارتها، إذ تعتمد أنظمة إدارة المشاريع الرقمية بصورة أساسية على البيانات التي يتم إدخالها إليها. فإذا كانت البيانات غير دقيقة أو غير مكتملة أو غير محدثة، فإن ذلك يؤدي إلى انخفاض جودة التقارير، وضعف مؤشرات الأداء، واتخاذ قرارات قد لا تعكس الواقع الفعلي للمشروع. ولذلك، تعد جودة البيانات من الركائز الأساسية لنجاح الأنظمة الرقمية، كما أن الحفاظ على سلامتها واستمرارية تحديثها يمثل تحدي</w:t>
      </w:r>
      <w:r w:rsidR="0043743D">
        <w:rPr>
          <w:rFonts w:ascii="Simplified Arabic" w:hAnsi="Simplified Arabic" w:cs="Simplified Arabic"/>
          <w:sz w:val="28"/>
          <w:szCs w:val="28"/>
          <w:rtl/>
        </w:rPr>
        <w:t>اً</w:t>
      </w:r>
      <w:r w:rsidRPr="001242AD">
        <w:rPr>
          <w:rFonts w:ascii="Simplified Arabic" w:hAnsi="Simplified Arabic" w:cs="Simplified Arabic"/>
          <w:sz w:val="28"/>
          <w:szCs w:val="28"/>
          <w:rtl/>
        </w:rPr>
        <w:t xml:space="preserve"> تقني</w:t>
      </w:r>
      <w:r w:rsidR="0043743D">
        <w:rPr>
          <w:rFonts w:ascii="Simplified Arabic" w:hAnsi="Simplified Arabic" w:cs="Simplified Arabic"/>
          <w:sz w:val="28"/>
          <w:szCs w:val="28"/>
          <w:rtl/>
        </w:rPr>
        <w:t>اً</w:t>
      </w:r>
      <w:r w:rsidRPr="001242AD">
        <w:rPr>
          <w:rFonts w:ascii="Simplified Arabic" w:hAnsi="Simplified Arabic" w:cs="Simplified Arabic"/>
          <w:sz w:val="28"/>
          <w:szCs w:val="28"/>
          <w:rtl/>
        </w:rPr>
        <w:t xml:space="preserve"> يتطلب وجود سياسات واضحة لإدارة البيانات داخل المؤسسة (السلمي، 2024؛ </w:t>
      </w:r>
      <w:proofErr w:type="spellStart"/>
      <w:r w:rsidRPr="001242AD">
        <w:rPr>
          <w:rFonts w:ascii="Simplified Arabic" w:hAnsi="Simplified Arabic" w:cs="Simplified Arabic"/>
          <w:sz w:val="28"/>
          <w:szCs w:val="28"/>
          <w:rtl/>
        </w:rPr>
        <w:t>العنازي</w:t>
      </w:r>
      <w:proofErr w:type="spellEnd"/>
      <w:r w:rsidRPr="001242AD">
        <w:rPr>
          <w:rFonts w:ascii="Simplified Arabic" w:hAnsi="Simplified Arabic" w:cs="Simplified Arabic"/>
          <w:sz w:val="28"/>
          <w:szCs w:val="28"/>
          <w:rtl/>
        </w:rPr>
        <w:t>، 2023).</w:t>
      </w:r>
    </w:p>
    <w:p w14:paraId="7B12B52A" w14:textId="75BA83CA" w:rsidR="001242AD" w:rsidRPr="001242AD" w:rsidRDefault="001242AD" w:rsidP="000A79D5">
      <w:pPr>
        <w:spacing w:line="360" w:lineRule="auto"/>
        <w:ind w:firstLine="720"/>
        <w:jc w:val="both"/>
        <w:rPr>
          <w:rFonts w:ascii="Simplified Arabic" w:hAnsi="Simplified Arabic" w:cs="Simplified Arabic"/>
          <w:sz w:val="28"/>
          <w:szCs w:val="28"/>
          <w:rtl/>
        </w:rPr>
      </w:pPr>
      <w:r w:rsidRPr="001242AD">
        <w:rPr>
          <w:rFonts w:ascii="Simplified Arabic" w:hAnsi="Simplified Arabic" w:cs="Simplified Arabic"/>
          <w:sz w:val="28"/>
          <w:szCs w:val="28"/>
          <w:rtl/>
        </w:rPr>
        <w:t>ويعد أمن المعلومات والأمن السيبراني من أهم التحديات التي تواجه استخدام أنظمة إدارة المشاريع الرقمية، خاصة في المشاريع الكبرى التي تتعامل مع بيانات استراتيجية ووثائق ذات حساسية عالية. فمع تزايد الاعتماد على المنصات الرقمية والحوسبة السحابية، ارتفعت المخاطر المرتبطة بالاختراقات الإلكترونية، وتسرب البيانات، والهجمات السيبرانية، مما يستدعي توفير أنظمة حماية متقدمة، وآليات للتحقق من هوية المستخدمين، وتشفير البيانات، وإدارة صلاحيات الوصول، وإنشاء نسخ احتياطية بصورة دورية، لضمان استمرارية العمل وحماية معلومات المشروع (الهيئة السعودية للبيانات والذكاء الاصطناعي، 2024).</w:t>
      </w:r>
    </w:p>
    <w:p w14:paraId="49B686A6" w14:textId="3EF1051E" w:rsidR="001242AD" w:rsidRPr="001242AD" w:rsidRDefault="001242AD" w:rsidP="000A79D5">
      <w:pPr>
        <w:spacing w:line="360" w:lineRule="auto"/>
        <w:ind w:firstLine="720"/>
        <w:jc w:val="both"/>
        <w:rPr>
          <w:rFonts w:ascii="Simplified Arabic" w:hAnsi="Simplified Arabic" w:cs="Simplified Arabic"/>
          <w:sz w:val="28"/>
          <w:szCs w:val="28"/>
          <w:rtl/>
        </w:rPr>
      </w:pPr>
      <w:r w:rsidRPr="001242AD">
        <w:rPr>
          <w:rFonts w:ascii="Simplified Arabic" w:hAnsi="Simplified Arabic" w:cs="Simplified Arabic"/>
          <w:sz w:val="28"/>
          <w:szCs w:val="28"/>
          <w:rtl/>
        </w:rPr>
        <w:t>كما تواجه المؤسسات تحدي</w:t>
      </w:r>
      <w:r w:rsidR="0043743D">
        <w:rPr>
          <w:rFonts w:ascii="Simplified Arabic" w:hAnsi="Simplified Arabic" w:cs="Simplified Arabic"/>
          <w:sz w:val="28"/>
          <w:szCs w:val="28"/>
          <w:rtl/>
        </w:rPr>
        <w:t>اً</w:t>
      </w:r>
      <w:r w:rsidRPr="001242AD">
        <w:rPr>
          <w:rFonts w:ascii="Simplified Arabic" w:hAnsi="Simplified Arabic" w:cs="Simplified Arabic"/>
          <w:sz w:val="28"/>
          <w:szCs w:val="28"/>
          <w:rtl/>
        </w:rPr>
        <w:t xml:space="preserve"> يتمثل في التحديث المستمر للأنظمة والتقنيات، حيث تشهد تقنيات إدارة المشاريع الرقمية تطور</w:t>
      </w:r>
      <w:r w:rsidR="0043743D">
        <w:rPr>
          <w:rFonts w:ascii="Simplified Arabic" w:hAnsi="Simplified Arabic" w:cs="Simplified Arabic"/>
          <w:sz w:val="28"/>
          <w:szCs w:val="28"/>
          <w:rtl/>
        </w:rPr>
        <w:t>اً</w:t>
      </w:r>
      <w:r w:rsidRPr="001242AD">
        <w:rPr>
          <w:rFonts w:ascii="Simplified Arabic" w:hAnsi="Simplified Arabic" w:cs="Simplified Arabic"/>
          <w:sz w:val="28"/>
          <w:szCs w:val="28"/>
          <w:rtl/>
        </w:rPr>
        <w:t xml:space="preserve"> متسارع</w:t>
      </w:r>
      <w:r w:rsidR="0043743D">
        <w:rPr>
          <w:rFonts w:ascii="Simplified Arabic" w:hAnsi="Simplified Arabic" w:cs="Simplified Arabic"/>
          <w:sz w:val="28"/>
          <w:szCs w:val="28"/>
          <w:rtl/>
        </w:rPr>
        <w:t>اً</w:t>
      </w:r>
      <w:r w:rsidRPr="001242AD">
        <w:rPr>
          <w:rFonts w:ascii="Simplified Arabic" w:hAnsi="Simplified Arabic" w:cs="Simplified Arabic"/>
          <w:sz w:val="28"/>
          <w:szCs w:val="28"/>
          <w:rtl/>
        </w:rPr>
        <w:t xml:space="preserve"> يتطلب تحديث البرمجيات بصورة دورية، وإضافة وظائف جديدة، ومعالجة الثغرات الأمنية، وتحسين الأداء. وقد تواجه بعض المؤسسات صعوبات في تنفيذ هذه التحديثات </w:t>
      </w:r>
      <w:r w:rsidRPr="001242AD">
        <w:rPr>
          <w:rFonts w:ascii="Simplified Arabic" w:hAnsi="Simplified Arabic" w:cs="Simplified Arabic"/>
          <w:sz w:val="28"/>
          <w:szCs w:val="28"/>
          <w:rtl/>
        </w:rPr>
        <w:lastRenderedPageBreak/>
        <w:t>بسبب ارتفاع تكلفتها، أو الحاجة إلى إيقاف النظام مؤقت</w:t>
      </w:r>
      <w:r w:rsidR="0043743D">
        <w:rPr>
          <w:rFonts w:ascii="Simplified Arabic" w:hAnsi="Simplified Arabic" w:cs="Simplified Arabic"/>
          <w:sz w:val="28"/>
          <w:szCs w:val="28"/>
          <w:rtl/>
        </w:rPr>
        <w:t>اً</w:t>
      </w:r>
      <w:r w:rsidRPr="001242AD">
        <w:rPr>
          <w:rFonts w:ascii="Simplified Arabic" w:hAnsi="Simplified Arabic" w:cs="Simplified Arabic"/>
          <w:sz w:val="28"/>
          <w:szCs w:val="28"/>
          <w:rtl/>
        </w:rPr>
        <w:t>، أو عدم توافق الإصدارات الجديدة مع بعض الأنظمة المستخدمة، مما قد يؤثر في استقرار التشغيل واستمرارية الخدمات (العتيبي، 2025).</w:t>
      </w:r>
    </w:p>
    <w:p w14:paraId="2A755E13" w14:textId="1AA7C702" w:rsidR="001242AD" w:rsidRPr="001242AD" w:rsidRDefault="001242AD" w:rsidP="000A79D5">
      <w:pPr>
        <w:spacing w:line="360" w:lineRule="auto"/>
        <w:ind w:firstLine="720"/>
        <w:jc w:val="both"/>
        <w:rPr>
          <w:rFonts w:ascii="Simplified Arabic" w:hAnsi="Simplified Arabic" w:cs="Simplified Arabic"/>
          <w:sz w:val="28"/>
          <w:szCs w:val="28"/>
          <w:rtl/>
        </w:rPr>
      </w:pPr>
      <w:r w:rsidRPr="001242AD">
        <w:rPr>
          <w:rFonts w:ascii="Simplified Arabic" w:hAnsi="Simplified Arabic" w:cs="Simplified Arabic"/>
          <w:sz w:val="28"/>
          <w:szCs w:val="28"/>
          <w:rtl/>
        </w:rPr>
        <w:t>ومن التحديات التقنية أيض</w:t>
      </w:r>
      <w:r w:rsidR="0043743D">
        <w:rPr>
          <w:rFonts w:ascii="Simplified Arabic" w:hAnsi="Simplified Arabic" w:cs="Simplified Arabic"/>
          <w:sz w:val="28"/>
          <w:szCs w:val="28"/>
          <w:rtl/>
        </w:rPr>
        <w:t>اً</w:t>
      </w:r>
      <w:r w:rsidRPr="001242AD">
        <w:rPr>
          <w:rFonts w:ascii="Simplified Arabic" w:hAnsi="Simplified Arabic" w:cs="Simplified Arabic"/>
          <w:sz w:val="28"/>
          <w:szCs w:val="28"/>
          <w:rtl/>
        </w:rPr>
        <w:t xml:space="preserve"> الأعطال الفنية وانقطاع الخدمة، إذ قد تتعرض الأنظمة الرقمية لمشكلات تقنية ناتجة عن أعطال في الخوادم، أو الشبكات، أو قواعد البيانات، أو مكونات النظام البرمجية، وهو ما قد يؤدي إلى توقف بعض الوظائف أو تأخير الوصول إلى المعلومات. وتزداد خطورة هذه الأعطال في المشاريع الكبرى التي تعتمد بصورة يومية على البيانات اللحظية في متابعة التنفيذ واتخاذ القرار، الأمر الذي يتطلب وجود خطط لاستمرارية الأعمال وأنظمة احتياطية تقلل من آثار الأعطال المحتملة (الحربي، 2022).</w:t>
      </w:r>
    </w:p>
    <w:p w14:paraId="3F8B739C" w14:textId="613D950F" w:rsidR="00C90281" w:rsidRDefault="001242AD" w:rsidP="000A79D5">
      <w:pPr>
        <w:spacing w:line="360" w:lineRule="auto"/>
        <w:ind w:firstLine="720"/>
        <w:jc w:val="both"/>
        <w:rPr>
          <w:rFonts w:ascii="Simplified Arabic" w:hAnsi="Simplified Arabic" w:cs="Simplified Arabic"/>
          <w:sz w:val="28"/>
          <w:szCs w:val="28"/>
          <w:rtl/>
        </w:rPr>
      </w:pPr>
      <w:r w:rsidRPr="001242AD">
        <w:rPr>
          <w:rFonts w:ascii="Simplified Arabic" w:hAnsi="Simplified Arabic" w:cs="Simplified Arabic"/>
          <w:sz w:val="28"/>
          <w:szCs w:val="28"/>
          <w:rtl/>
        </w:rPr>
        <w:t>كما برزت في السنوات الأخيرة تحديات مرتبطة بمواكبة التقنيات الحديثة، مثل الذكاء الاصطناعي، وتحليل البيانات الضخمة، وإنترنت الأشياء، والتوأمة الرقمية، حيث تتطلب الاستفادة من هذه التقنيات توافر بنية تقنية متقدمة، وبرمجيات حديثة، وكفاءات قادرة على تشغيلها وإدارتها. وقد يؤدي ضعف الجاهزية التقنية إلى عدم قدرة المؤسسة على توظيف هذه التقنيات في تطوير أنظمة إدارة المشاريع، وبالتالي فقدان العديد من المزايا المرتبطة بالتحليل التنبئي، وإدارة المخاطر، ودعم اتخاذ القرار (</w:t>
      </w:r>
      <w:proofErr w:type="spellStart"/>
      <w:r w:rsidRPr="001242AD">
        <w:rPr>
          <w:rFonts w:ascii="Simplified Arabic" w:hAnsi="Simplified Arabic" w:cs="Simplified Arabic"/>
          <w:sz w:val="28"/>
          <w:szCs w:val="28"/>
        </w:rPr>
        <w:t>Alnaser</w:t>
      </w:r>
      <w:proofErr w:type="spellEnd"/>
      <w:r w:rsidRPr="001242AD">
        <w:rPr>
          <w:rFonts w:ascii="Simplified Arabic" w:hAnsi="Simplified Arabic" w:cs="Simplified Arabic"/>
          <w:sz w:val="28"/>
          <w:szCs w:val="28"/>
        </w:rPr>
        <w:t xml:space="preserve"> &amp; </w:t>
      </w:r>
      <w:proofErr w:type="spellStart"/>
      <w:r w:rsidRPr="001242AD">
        <w:rPr>
          <w:rFonts w:ascii="Simplified Arabic" w:hAnsi="Simplified Arabic" w:cs="Simplified Arabic"/>
          <w:sz w:val="28"/>
          <w:szCs w:val="28"/>
        </w:rPr>
        <w:t>Elmousalami</w:t>
      </w:r>
      <w:proofErr w:type="spellEnd"/>
      <w:r w:rsidRPr="001242AD">
        <w:rPr>
          <w:rFonts w:ascii="Simplified Arabic" w:hAnsi="Simplified Arabic" w:cs="Simplified Arabic"/>
          <w:sz w:val="28"/>
          <w:szCs w:val="28"/>
        </w:rPr>
        <w:t>, 2025</w:t>
      </w:r>
      <w:r w:rsidRPr="001242AD">
        <w:rPr>
          <w:rFonts w:ascii="Simplified Arabic" w:hAnsi="Simplified Arabic" w:cs="Simplified Arabic"/>
          <w:sz w:val="28"/>
          <w:szCs w:val="28"/>
          <w:rtl/>
        </w:rPr>
        <w:t>).</w:t>
      </w:r>
    </w:p>
    <w:p w14:paraId="746096FE" w14:textId="20D6194C" w:rsidR="00555B11" w:rsidRPr="00555B11" w:rsidRDefault="00555B11" w:rsidP="000A79D5">
      <w:pPr>
        <w:spacing w:line="360" w:lineRule="auto"/>
        <w:ind w:firstLine="720"/>
        <w:jc w:val="both"/>
        <w:rPr>
          <w:rFonts w:ascii="Simplified Arabic" w:hAnsi="Simplified Arabic" w:cs="Simplified Arabic"/>
          <w:sz w:val="28"/>
          <w:szCs w:val="28"/>
          <w:rtl/>
        </w:rPr>
      </w:pPr>
      <w:r w:rsidRPr="00555B11">
        <w:rPr>
          <w:rFonts w:ascii="Simplified Arabic" w:hAnsi="Simplified Arabic" w:cs="Simplified Arabic"/>
          <w:sz w:val="28"/>
          <w:szCs w:val="28"/>
          <w:rtl/>
        </w:rPr>
        <w:t>وفي المملكة العربية السعودية، شهدت البيئة الرقمية تطور</w:t>
      </w:r>
      <w:r w:rsidR="0043743D">
        <w:rPr>
          <w:rFonts w:ascii="Simplified Arabic" w:hAnsi="Simplified Arabic" w:cs="Simplified Arabic"/>
          <w:sz w:val="28"/>
          <w:szCs w:val="28"/>
          <w:rtl/>
        </w:rPr>
        <w:t>اً</w:t>
      </w:r>
      <w:r w:rsidRPr="00555B11">
        <w:rPr>
          <w:rFonts w:ascii="Simplified Arabic" w:hAnsi="Simplified Arabic" w:cs="Simplified Arabic"/>
          <w:sz w:val="28"/>
          <w:szCs w:val="28"/>
          <w:rtl/>
        </w:rPr>
        <w:t xml:space="preserve"> ملحوظ</w:t>
      </w:r>
      <w:r w:rsidR="0043743D">
        <w:rPr>
          <w:rFonts w:ascii="Simplified Arabic" w:hAnsi="Simplified Arabic" w:cs="Simplified Arabic"/>
          <w:sz w:val="28"/>
          <w:szCs w:val="28"/>
          <w:rtl/>
        </w:rPr>
        <w:t>اً</w:t>
      </w:r>
      <w:r w:rsidRPr="00555B11">
        <w:rPr>
          <w:rFonts w:ascii="Simplified Arabic" w:hAnsi="Simplified Arabic" w:cs="Simplified Arabic"/>
          <w:sz w:val="28"/>
          <w:szCs w:val="28"/>
          <w:rtl/>
        </w:rPr>
        <w:t xml:space="preserve"> خلال السنوات الأخيرة نتيجة الاستثمارات الكبيرة في البنية التحتية الرقمية، إلا أن بعض الدراسات تشير إلى استمرار وجود تفاوت في مستوى الجاهزية التقنية بين المؤسسات، سواء من حيث الإمكانات التقنية أو درجة نضج الأنظمة الرقمية أو مستوى التكامل بينها. كما تواجه بعض الجهات تحديات تتعلق بتحديث الأنظمة القديمة، وربطها بالمنصات الحديثة، وضمان توافقها مع متطلبات التحول الرقمي، وهو ما يستدعي استمرار </w:t>
      </w:r>
      <w:r w:rsidRPr="00555B11">
        <w:rPr>
          <w:rFonts w:ascii="Simplified Arabic" w:hAnsi="Simplified Arabic" w:cs="Simplified Arabic"/>
          <w:sz w:val="28"/>
          <w:szCs w:val="28"/>
          <w:rtl/>
        </w:rPr>
        <w:lastRenderedPageBreak/>
        <w:t>الجهود لتطوير البنية الرقمية وتعزيز القدرات التقنية للمؤسسات (وزارة الاتصالات وتقنية المعلومات، 2024؛ الرويلي، 2023).</w:t>
      </w:r>
    </w:p>
    <w:p w14:paraId="27D0E4F7" w14:textId="77777777" w:rsidR="00555B11" w:rsidRPr="00555B11" w:rsidRDefault="00555B11" w:rsidP="000A79D5">
      <w:pPr>
        <w:spacing w:line="360" w:lineRule="auto"/>
        <w:ind w:firstLine="720"/>
        <w:jc w:val="both"/>
        <w:rPr>
          <w:rFonts w:ascii="Simplified Arabic" w:hAnsi="Simplified Arabic" w:cs="Simplified Arabic"/>
          <w:sz w:val="28"/>
          <w:szCs w:val="28"/>
          <w:rtl/>
        </w:rPr>
      </w:pPr>
      <w:r w:rsidRPr="00555B11">
        <w:rPr>
          <w:rFonts w:ascii="Simplified Arabic" w:hAnsi="Simplified Arabic" w:cs="Simplified Arabic"/>
          <w:sz w:val="28"/>
          <w:szCs w:val="28"/>
          <w:rtl/>
        </w:rPr>
        <w:t>وأظهرت الدراسات الحديثة أن تجاوز التحديات التقنية يسهم بصورة مباشرة في رفع كفاءة استخدام أنظمة إدارة المشاريع الرقمية، وتحسين جودة البيانات، وتعزيز استقرار الأنظمة، وزيادة موثوقية التقارير، ورفع مستوى متابعة الأداء وتقييمه. كما أن المؤسسات التي تستثمر في تطوير بنيتها التقنية، وتعزيز أمن المعلومات، وتحديث أنظمتها بصورة مستمرة، تحقق مستويات أعلى من النجاح في إدارة مشاريعها، مقارنة بالمؤسسات التي تعاني من قصور في هذه الجوانب (</w:t>
      </w:r>
      <w:proofErr w:type="spellStart"/>
      <w:r w:rsidRPr="00555B11">
        <w:rPr>
          <w:rFonts w:ascii="Simplified Arabic" w:hAnsi="Simplified Arabic" w:cs="Simplified Arabic"/>
          <w:sz w:val="28"/>
          <w:szCs w:val="28"/>
          <w:rtl/>
        </w:rPr>
        <w:t>البرناوي</w:t>
      </w:r>
      <w:proofErr w:type="spellEnd"/>
      <w:r w:rsidRPr="00555B11">
        <w:rPr>
          <w:rFonts w:ascii="Simplified Arabic" w:hAnsi="Simplified Arabic" w:cs="Simplified Arabic"/>
          <w:sz w:val="28"/>
          <w:szCs w:val="28"/>
          <w:rtl/>
        </w:rPr>
        <w:t xml:space="preserve"> وآخرون، 2025؛ </w:t>
      </w:r>
      <w:r w:rsidRPr="00555B11">
        <w:rPr>
          <w:rFonts w:ascii="Simplified Arabic" w:hAnsi="Simplified Arabic" w:cs="Simplified Arabic"/>
          <w:sz w:val="28"/>
          <w:szCs w:val="28"/>
        </w:rPr>
        <w:t>Basri et al., 2024</w:t>
      </w:r>
      <w:r w:rsidRPr="00555B11">
        <w:rPr>
          <w:rFonts w:ascii="Simplified Arabic" w:hAnsi="Simplified Arabic" w:cs="Simplified Arabic"/>
          <w:sz w:val="28"/>
          <w:szCs w:val="28"/>
          <w:rtl/>
        </w:rPr>
        <w:t>).</w:t>
      </w:r>
    </w:p>
    <w:p w14:paraId="7B6F8599" w14:textId="77777777" w:rsidR="00C90281" w:rsidRPr="00C90281" w:rsidRDefault="00C90281" w:rsidP="00C90281">
      <w:pPr>
        <w:spacing w:line="360" w:lineRule="auto"/>
        <w:jc w:val="both"/>
        <w:rPr>
          <w:rFonts w:ascii="Simplified Arabic" w:hAnsi="Simplified Arabic" w:cs="Simplified Arabic"/>
          <w:sz w:val="28"/>
          <w:szCs w:val="28"/>
          <w:rtl/>
        </w:rPr>
      </w:pPr>
    </w:p>
    <w:p w14:paraId="6A964DD4" w14:textId="006533C6" w:rsidR="00C90281" w:rsidRPr="00BA4D25" w:rsidRDefault="00C90281" w:rsidP="00C90281">
      <w:pPr>
        <w:spacing w:line="360" w:lineRule="auto"/>
        <w:jc w:val="both"/>
        <w:rPr>
          <w:rFonts w:ascii="Simplified Arabic" w:hAnsi="Simplified Arabic" w:cs="Simplified Arabic"/>
          <w:b/>
          <w:bCs/>
          <w:sz w:val="28"/>
          <w:szCs w:val="28"/>
          <w:rtl/>
        </w:rPr>
      </w:pPr>
      <w:r w:rsidRPr="00BA4D25">
        <w:rPr>
          <w:rFonts w:ascii="Simplified Arabic" w:hAnsi="Simplified Arabic" w:cs="Simplified Arabic"/>
          <w:b/>
          <w:bCs/>
          <w:sz w:val="28"/>
          <w:szCs w:val="28"/>
          <w:rtl/>
        </w:rPr>
        <w:t>2-2-2-5 التحديات التنظيمية</w:t>
      </w:r>
      <w:r w:rsidRPr="00BA4D25">
        <w:rPr>
          <w:rFonts w:ascii="Simplified Arabic" w:hAnsi="Simplified Arabic" w:cs="Simplified Arabic" w:hint="cs"/>
          <w:b/>
          <w:bCs/>
          <w:sz w:val="28"/>
          <w:szCs w:val="28"/>
          <w:rtl/>
        </w:rPr>
        <w:t>:</w:t>
      </w:r>
    </w:p>
    <w:p w14:paraId="53BCA43F" w14:textId="77777777" w:rsidR="007F32CE" w:rsidRPr="007F32CE" w:rsidRDefault="007F32CE" w:rsidP="000A79D5">
      <w:pPr>
        <w:spacing w:line="360" w:lineRule="auto"/>
        <w:ind w:firstLine="720"/>
        <w:jc w:val="both"/>
        <w:rPr>
          <w:rFonts w:ascii="Simplified Arabic" w:hAnsi="Simplified Arabic" w:cs="Simplified Arabic"/>
          <w:sz w:val="28"/>
          <w:szCs w:val="28"/>
          <w:rtl/>
        </w:rPr>
      </w:pPr>
      <w:r w:rsidRPr="007F32CE">
        <w:rPr>
          <w:rFonts w:ascii="Simplified Arabic" w:hAnsi="Simplified Arabic" w:cs="Simplified Arabic"/>
          <w:sz w:val="28"/>
          <w:szCs w:val="28"/>
          <w:rtl/>
        </w:rPr>
        <w:t xml:space="preserve">تمثل التحديات التنظيمية أحد العوامل المؤثرة في نجاح استخدام أنظمة إدارة المشاريع الرقمية، إذ إن تطبيق هذه الأنظمة لا يرتبط بالجوانب التقنية وحدها، وإنما يتطلب وجود بيئة تنظيمية داعمة قادرة على استيعاب التغيير، وتطوير الهياكل والإجراءات، وتعزيز التعاون بين مختلف الوحدات التنظيمية. وتؤكد الأدبيات الحديثة أن العديد من مشروعات التحول الرقمي لا تتعثر بسبب قصور في التقنيات المستخدمة، وإنما نتيجة وجود معوقات تنظيمية تحد من الاستفادة الفعلية من الأنظمة الرقمية، وتقلل من مستوى تبنيها داخل المؤسسة. لذلك، أصبح البعد التنظيمي من المحاور الأساسية التي يتم تناولها عند دراسة نجاح تطبيق أنظمة إدارة المشاريع الرقمية في المؤسسات والمشاريع الكبرى (الحربي، 2022؛ </w:t>
      </w:r>
      <w:r w:rsidRPr="007F32CE">
        <w:rPr>
          <w:rFonts w:ascii="Simplified Arabic" w:hAnsi="Simplified Arabic" w:cs="Simplified Arabic"/>
          <w:sz w:val="28"/>
          <w:szCs w:val="28"/>
        </w:rPr>
        <w:t>Basri et al., 2024</w:t>
      </w:r>
      <w:r w:rsidRPr="007F32CE">
        <w:rPr>
          <w:rFonts w:ascii="Simplified Arabic" w:hAnsi="Simplified Arabic" w:cs="Simplified Arabic"/>
          <w:sz w:val="28"/>
          <w:szCs w:val="28"/>
          <w:rtl/>
        </w:rPr>
        <w:t>).</w:t>
      </w:r>
    </w:p>
    <w:p w14:paraId="231D83D8" w14:textId="77777777" w:rsidR="007F32CE" w:rsidRPr="007F32CE" w:rsidRDefault="007F32CE" w:rsidP="000A79D5">
      <w:pPr>
        <w:spacing w:line="360" w:lineRule="auto"/>
        <w:ind w:firstLine="720"/>
        <w:jc w:val="both"/>
        <w:rPr>
          <w:rFonts w:ascii="Simplified Arabic" w:hAnsi="Simplified Arabic" w:cs="Simplified Arabic"/>
          <w:sz w:val="28"/>
          <w:szCs w:val="28"/>
          <w:rtl/>
        </w:rPr>
      </w:pPr>
      <w:r w:rsidRPr="007F32CE">
        <w:rPr>
          <w:rFonts w:ascii="Simplified Arabic" w:hAnsi="Simplified Arabic" w:cs="Simplified Arabic"/>
          <w:sz w:val="28"/>
          <w:szCs w:val="28"/>
          <w:rtl/>
        </w:rPr>
        <w:lastRenderedPageBreak/>
        <w:t>ويقصد بالتحديات التنظيمية مجموعة المعوقات المرتبطة بالسياسات والإجراءات والهياكل التنظيمية والثقافة المؤسسية وآليات إدارة العمل، والتي قد تؤثر في قدرة المؤسسة على تطبيق أنظمة إدارة المشاريع الرقمية بصورة فعالة. وتشمل هذه التحديات ضعف التخطيط المؤسسي للتحول الرقمي، وعدم وضوح الأدوار والمسؤوليات، وقصور التنسيق بين الإدارات، وضعف دعم الإدارة العليا، وتعقيد الإجراءات الإدارية، إضافة إلى محدودية السياسات المنظمة لاستخدام الأنظمة الرقمية وإدارة البيانات. وتؤثر هذه العوامل بصورة مباشرة في مستوى استخدام النظام وفي قدرته على تحقيق الأهداف المرجوة منه (</w:t>
      </w:r>
      <w:proofErr w:type="spellStart"/>
      <w:r w:rsidRPr="007F32CE">
        <w:rPr>
          <w:rFonts w:ascii="Simplified Arabic" w:hAnsi="Simplified Arabic" w:cs="Simplified Arabic"/>
          <w:sz w:val="28"/>
          <w:szCs w:val="28"/>
          <w:rtl/>
        </w:rPr>
        <w:t>الخرماني</w:t>
      </w:r>
      <w:proofErr w:type="spellEnd"/>
      <w:r w:rsidRPr="007F32CE">
        <w:rPr>
          <w:rFonts w:ascii="Simplified Arabic" w:hAnsi="Simplified Arabic" w:cs="Simplified Arabic"/>
          <w:sz w:val="28"/>
          <w:szCs w:val="28"/>
          <w:rtl/>
        </w:rPr>
        <w:t>، 2025).</w:t>
      </w:r>
    </w:p>
    <w:p w14:paraId="4900E3A6" w14:textId="36713F25" w:rsidR="007F32CE" w:rsidRPr="007F32CE" w:rsidRDefault="007F32CE" w:rsidP="000A79D5">
      <w:pPr>
        <w:spacing w:line="360" w:lineRule="auto"/>
        <w:ind w:firstLine="720"/>
        <w:jc w:val="both"/>
        <w:rPr>
          <w:rFonts w:ascii="Simplified Arabic" w:hAnsi="Simplified Arabic" w:cs="Simplified Arabic"/>
          <w:sz w:val="28"/>
          <w:szCs w:val="28"/>
          <w:rtl/>
        </w:rPr>
      </w:pPr>
      <w:r w:rsidRPr="007F32CE">
        <w:rPr>
          <w:rFonts w:ascii="Simplified Arabic" w:hAnsi="Simplified Arabic" w:cs="Simplified Arabic"/>
          <w:sz w:val="28"/>
          <w:szCs w:val="28"/>
          <w:rtl/>
        </w:rPr>
        <w:t xml:space="preserve">ويعد ضعف دعم الإدارة العليا من </w:t>
      </w:r>
      <w:r w:rsidR="0043743D">
        <w:rPr>
          <w:rFonts w:ascii="Simplified Arabic" w:hAnsi="Simplified Arabic" w:cs="Simplified Arabic"/>
          <w:sz w:val="28"/>
          <w:szCs w:val="28"/>
          <w:rtl/>
        </w:rPr>
        <w:t>أهم</w:t>
      </w:r>
      <w:r w:rsidRPr="007F32CE">
        <w:rPr>
          <w:rFonts w:ascii="Simplified Arabic" w:hAnsi="Simplified Arabic" w:cs="Simplified Arabic"/>
          <w:sz w:val="28"/>
          <w:szCs w:val="28"/>
          <w:rtl/>
        </w:rPr>
        <w:t xml:space="preserve"> التحديات التنظيمية التي قد تواجه تطبيق أنظمة إدارة المشاريع الرقمية، حيث يعتمد نجاح التحول الرقمي بدرجة كبيرة على التزام القيادات الإدارية بتوفير الموارد اللازمة، وتبني رؤية واضحة لتطوير العمل، ومتابعة تنفيذ خطط التحول، وتحفيز العاملين على استخدام الأنظمة الرقمية. وفي المقابل، فإن غياب هذا الدعم يؤدي إلى ضعف الاهتمام بتطوير الأنظمة، وتأخر تنفيذ المبادرات الرقمية، وانخفاض مستوى الالتزام باستخدامها داخل المؤسسة (العثمان </w:t>
      </w:r>
      <w:proofErr w:type="spellStart"/>
      <w:r w:rsidRPr="007F32CE">
        <w:rPr>
          <w:rFonts w:ascii="Simplified Arabic" w:hAnsi="Simplified Arabic" w:cs="Simplified Arabic"/>
          <w:sz w:val="28"/>
          <w:szCs w:val="28"/>
          <w:rtl/>
        </w:rPr>
        <w:t>وبازيد</w:t>
      </w:r>
      <w:proofErr w:type="spellEnd"/>
      <w:r w:rsidRPr="007F32CE">
        <w:rPr>
          <w:rFonts w:ascii="Simplified Arabic" w:hAnsi="Simplified Arabic" w:cs="Simplified Arabic"/>
          <w:sz w:val="28"/>
          <w:szCs w:val="28"/>
          <w:rtl/>
        </w:rPr>
        <w:t>، 2024).</w:t>
      </w:r>
    </w:p>
    <w:p w14:paraId="66E2F32A" w14:textId="77777777" w:rsidR="007F32CE" w:rsidRPr="007F32CE" w:rsidRDefault="007F32CE" w:rsidP="000A79D5">
      <w:pPr>
        <w:spacing w:line="360" w:lineRule="auto"/>
        <w:ind w:firstLine="720"/>
        <w:jc w:val="both"/>
        <w:rPr>
          <w:rFonts w:ascii="Simplified Arabic" w:hAnsi="Simplified Arabic" w:cs="Simplified Arabic"/>
          <w:sz w:val="28"/>
          <w:szCs w:val="28"/>
          <w:rtl/>
        </w:rPr>
      </w:pPr>
      <w:r w:rsidRPr="007F32CE">
        <w:rPr>
          <w:rFonts w:ascii="Simplified Arabic" w:hAnsi="Simplified Arabic" w:cs="Simplified Arabic"/>
          <w:sz w:val="28"/>
          <w:szCs w:val="28"/>
          <w:rtl/>
        </w:rPr>
        <w:t>كما يمثل غياب التخطيط الاستراتيجي للتحول الرقمي أحد التحديات التنظيمية المهمة، إذ إن تطبيق أنظمة إدارة المشاريع الرقمية يتطلب وجود خطة واضحة تحدد أهداف التحول، ومراحله، ومتطلباته، وآليات التنفيذ والمتابعة والتقييم. وعند غياب هذا التخطيط، قد يتم تطبيق الأنظمة بصورة جزئية أو غير متكاملة، مما يؤدي إلى ضعف الاستفادة منها وعدم تحقيق النتائج المتوقعة. ولذلك، تؤكد الدراسات أهمية ربط تطبيق الأنظمة الرقمية بالأهداف الاستراتيجية للمؤسسة لضمان استدامة التحول وتحقيق القيمة المضافة منه (الهيئة السعودية للبيانات والذكاء الاصطناعي، 2024).</w:t>
      </w:r>
    </w:p>
    <w:p w14:paraId="6E062B20" w14:textId="3B344E85" w:rsidR="007F32CE" w:rsidRPr="007F32CE" w:rsidRDefault="007F32CE" w:rsidP="000A79D5">
      <w:pPr>
        <w:spacing w:line="360" w:lineRule="auto"/>
        <w:ind w:firstLine="720"/>
        <w:jc w:val="both"/>
        <w:rPr>
          <w:rFonts w:ascii="Simplified Arabic" w:hAnsi="Simplified Arabic" w:cs="Simplified Arabic"/>
          <w:sz w:val="28"/>
          <w:szCs w:val="28"/>
          <w:rtl/>
        </w:rPr>
      </w:pPr>
      <w:r w:rsidRPr="007F32CE">
        <w:rPr>
          <w:rFonts w:ascii="Simplified Arabic" w:hAnsi="Simplified Arabic" w:cs="Simplified Arabic"/>
          <w:sz w:val="28"/>
          <w:szCs w:val="28"/>
          <w:rtl/>
        </w:rPr>
        <w:lastRenderedPageBreak/>
        <w:t>ومن التحديات التنظيمية أيض</w:t>
      </w:r>
      <w:r w:rsidR="0043743D">
        <w:rPr>
          <w:rFonts w:ascii="Simplified Arabic" w:hAnsi="Simplified Arabic" w:cs="Simplified Arabic"/>
          <w:sz w:val="28"/>
          <w:szCs w:val="28"/>
          <w:rtl/>
        </w:rPr>
        <w:t>اً</w:t>
      </w:r>
      <w:r w:rsidRPr="007F32CE">
        <w:rPr>
          <w:rFonts w:ascii="Simplified Arabic" w:hAnsi="Simplified Arabic" w:cs="Simplified Arabic"/>
          <w:sz w:val="28"/>
          <w:szCs w:val="28"/>
          <w:rtl/>
        </w:rPr>
        <w:t xml:space="preserve"> تعقيد الإجراءات الإدارية، حيث تعتمد بعض المؤسسات على إجراءات عمل تقليدية تتسم بطول دورة الموافقات، وكثرة المستويات الإدارية، والاعتماد على المعاملات الورقية، وهو ما يتعارض مع طبيعة الأنظمة الرقمية التي تقوم على سرعة تداول المعلومات وأتمتة الإجراءات. وقد يؤدي استمرار هذه الممارسات إلى تقليل كفاءة النظام، وإبطاء الاستفادة من وظائفه، وزيادة الزمن اللازم لإنجاز العمليات المرتبطة بالمشروع (المطيري، 2020).</w:t>
      </w:r>
    </w:p>
    <w:p w14:paraId="1AB254E3" w14:textId="77777777" w:rsidR="007F32CE" w:rsidRPr="007F32CE" w:rsidRDefault="007F32CE" w:rsidP="000A79D5">
      <w:pPr>
        <w:spacing w:line="360" w:lineRule="auto"/>
        <w:ind w:firstLine="720"/>
        <w:jc w:val="both"/>
        <w:rPr>
          <w:rFonts w:ascii="Simplified Arabic" w:hAnsi="Simplified Arabic" w:cs="Simplified Arabic"/>
          <w:sz w:val="28"/>
          <w:szCs w:val="28"/>
          <w:rtl/>
        </w:rPr>
      </w:pPr>
      <w:r w:rsidRPr="007F32CE">
        <w:rPr>
          <w:rFonts w:ascii="Simplified Arabic" w:hAnsi="Simplified Arabic" w:cs="Simplified Arabic"/>
          <w:sz w:val="28"/>
          <w:szCs w:val="28"/>
          <w:rtl/>
        </w:rPr>
        <w:t>ويبرز كذلك ضعف التنسيق بين الإدارات والوحدات التنظيمية بوصفه أحد المعوقات التي تؤثر في نجاح استخدام أنظمة إدارة المشاريع الرقمية، حيث تتطلب هذه الأنظمة مشاركة فعالة للمعلومات بين مختلف الإدارات، مثل الإدارة المالية، والموارد البشرية، والمشتريات، والإدارة الفنية، وإدارة المشاريع. وعندما يغيب التنسيق أو تعمل الإدارات بصورة منفصلة، تنخفض جودة البيانات، ويضعف التكامل بين الأنظمة، وتزداد احتمالات تضارب المعلومات، مما يؤثر في كفاءة متابعة المشروع وتقييم أدائه (الغامدي، 2023).</w:t>
      </w:r>
    </w:p>
    <w:p w14:paraId="3410A196" w14:textId="1D924A61" w:rsidR="007F32CE" w:rsidRPr="007F32CE" w:rsidRDefault="007F32CE" w:rsidP="000A79D5">
      <w:pPr>
        <w:spacing w:line="360" w:lineRule="auto"/>
        <w:ind w:firstLine="720"/>
        <w:jc w:val="both"/>
        <w:rPr>
          <w:rFonts w:ascii="Simplified Arabic" w:hAnsi="Simplified Arabic" w:cs="Simplified Arabic"/>
          <w:sz w:val="28"/>
          <w:szCs w:val="28"/>
          <w:rtl/>
        </w:rPr>
      </w:pPr>
      <w:r w:rsidRPr="007F32CE">
        <w:rPr>
          <w:rFonts w:ascii="Simplified Arabic" w:hAnsi="Simplified Arabic" w:cs="Simplified Arabic"/>
          <w:sz w:val="28"/>
          <w:szCs w:val="28"/>
          <w:rtl/>
        </w:rPr>
        <w:t>كما تواجه بعض المؤسسات تحدي</w:t>
      </w:r>
      <w:r w:rsidR="0043743D">
        <w:rPr>
          <w:rFonts w:ascii="Simplified Arabic" w:hAnsi="Simplified Arabic" w:cs="Simplified Arabic"/>
          <w:sz w:val="28"/>
          <w:szCs w:val="28"/>
          <w:rtl/>
        </w:rPr>
        <w:t>اً</w:t>
      </w:r>
      <w:r w:rsidRPr="007F32CE">
        <w:rPr>
          <w:rFonts w:ascii="Simplified Arabic" w:hAnsi="Simplified Arabic" w:cs="Simplified Arabic"/>
          <w:sz w:val="28"/>
          <w:szCs w:val="28"/>
          <w:rtl/>
        </w:rPr>
        <w:t xml:space="preserve"> يتمثل في عدم وضوح الأدوار والمسؤوليات المتعلقة بإدارة النظام الرقمي، حيث قد لا تكون مسؤوليات إدخال البيانات، أو مراجعتها، أو اعتمادها، أو متابعة مؤشرات الأداء محددة بصورة دقيقة، مما يؤدي إلى تداخل الاختصاصات، وتأخر إنجاز المهام، وضعف المساءلة عند حدوث الأخطاء. ولذلك، تؤكد الأدبيات أهمية وجود هيكل تنظيمي واضح يحدد مسؤوليات جميع الأطراف المشاركة في تشغيل النظام واستخدامه (الرويلي، 2023).</w:t>
      </w:r>
    </w:p>
    <w:p w14:paraId="7B108A08" w14:textId="71BD32BF" w:rsidR="007F32CE" w:rsidRPr="007F32CE" w:rsidRDefault="007F32CE" w:rsidP="000A79D5">
      <w:pPr>
        <w:spacing w:line="360" w:lineRule="auto"/>
        <w:ind w:firstLine="720"/>
        <w:jc w:val="both"/>
        <w:rPr>
          <w:rFonts w:ascii="Simplified Arabic" w:hAnsi="Simplified Arabic" w:cs="Simplified Arabic"/>
          <w:sz w:val="28"/>
          <w:szCs w:val="28"/>
          <w:rtl/>
        </w:rPr>
      </w:pPr>
      <w:r w:rsidRPr="007F32CE">
        <w:rPr>
          <w:rFonts w:ascii="Simplified Arabic" w:hAnsi="Simplified Arabic" w:cs="Simplified Arabic"/>
          <w:sz w:val="28"/>
          <w:szCs w:val="28"/>
          <w:rtl/>
        </w:rPr>
        <w:t>ومن التحديات التنظيمية المهمة أيض</w:t>
      </w:r>
      <w:r w:rsidR="0043743D">
        <w:rPr>
          <w:rFonts w:ascii="Simplified Arabic" w:hAnsi="Simplified Arabic" w:cs="Simplified Arabic"/>
          <w:sz w:val="28"/>
          <w:szCs w:val="28"/>
          <w:rtl/>
        </w:rPr>
        <w:t>اً</w:t>
      </w:r>
      <w:r w:rsidRPr="007F32CE">
        <w:rPr>
          <w:rFonts w:ascii="Simplified Arabic" w:hAnsi="Simplified Arabic" w:cs="Simplified Arabic"/>
          <w:sz w:val="28"/>
          <w:szCs w:val="28"/>
          <w:rtl/>
        </w:rPr>
        <w:t xml:space="preserve"> قصور السياسات والإجراءات المنظمة لاستخدام الأنظمة الرقمية، إذ إن نجاح تطبيق هذه الأنظمة يتطلب وجود سياسات واضحة لإدارة البيانات، وتنظيم صلاحيات المستخدمين، وتحديد آليات تحديث المعلومات، وإجراءات اعتماد التقارير، وضوابط أمن </w:t>
      </w:r>
      <w:r w:rsidRPr="007F32CE">
        <w:rPr>
          <w:rFonts w:ascii="Simplified Arabic" w:hAnsi="Simplified Arabic" w:cs="Simplified Arabic"/>
          <w:sz w:val="28"/>
          <w:szCs w:val="28"/>
          <w:rtl/>
        </w:rPr>
        <w:lastRenderedPageBreak/>
        <w:t>المعلومات. وفي حال غياب هذه السياسات أو عدم تحديثها بما يتناسب مع البيئة الرقمية، قد تواجه المؤسسة مشكلات تتعلق بجودة البيانات، أو تضارب الإجراءات، أو ضعف الالتزام باستخدام النظام (الهيئة السعودية للبيانات والذكاء الاصطناعي، 2024).</w:t>
      </w:r>
    </w:p>
    <w:p w14:paraId="56CC635E" w14:textId="77777777" w:rsidR="007F32CE" w:rsidRPr="007F32CE" w:rsidRDefault="007F32CE" w:rsidP="000A79D5">
      <w:pPr>
        <w:spacing w:line="360" w:lineRule="auto"/>
        <w:ind w:firstLine="720"/>
        <w:jc w:val="both"/>
        <w:rPr>
          <w:rFonts w:ascii="Simplified Arabic" w:hAnsi="Simplified Arabic" w:cs="Simplified Arabic"/>
          <w:sz w:val="28"/>
          <w:szCs w:val="28"/>
          <w:rtl/>
        </w:rPr>
      </w:pPr>
      <w:r w:rsidRPr="007F32CE">
        <w:rPr>
          <w:rFonts w:ascii="Simplified Arabic" w:hAnsi="Simplified Arabic" w:cs="Simplified Arabic"/>
          <w:sz w:val="28"/>
          <w:szCs w:val="28"/>
          <w:rtl/>
        </w:rPr>
        <w:t>وتبرز كذلك مقاومة التغيير على المستوى التنظيمي كأحد التحديات المؤثرة في نجاح تطبيق الأنظمة الرقمية، حيث قد تواجه المؤسسات صعوبة في الانتقال من أساليب العمل التقليدية إلى الممارسات الرقمية نتيجة تمسك بعض الإدارات بالإجراءات المعتادة، أو التخوف من تأثير التحول الرقمي في توزيع الصلاحيات أو أساليب الرقابة. ويؤدي ذلك إلى بطء تنفيذ مشروعات التحول الرقمي، وانخفاض مستوى الاستخدام الفعلي للأنظمة، وعدم الاستفادة الكاملة من إمكاناتها (الحربي، 2022؛ السبيعي، 2025).</w:t>
      </w:r>
    </w:p>
    <w:p w14:paraId="57356FC3" w14:textId="3DD5B35F" w:rsidR="00C90281" w:rsidRDefault="007F32CE" w:rsidP="000A79D5">
      <w:pPr>
        <w:spacing w:line="360" w:lineRule="auto"/>
        <w:ind w:firstLine="720"/>
        <w:jc w:val="both"/>
        <w:rPr>
          <w:rFonts w:ascii="Simplified Arabic" w:hAnsi="Simplified Arabic" w:cs="Simplified Arabic"/>
          <w:sz w:val="28"/>
          <w:szCs w:val="28"/>
          <w:rtl/>
        </w:rPr>
      </w:pPr>
      <w:r w:rsidRPr="007F32CE">
        <w:rPr>
          <w:rFonts w:ascii="Simplified Arabic" w:hAnsi="Simplified Arabic" w:cs="Simplified Arabic"/>
          <w:sz w:val="28"/>
          <w:szCs w:val="28"/>
          <w:rtl/>
        </w:rPr>
        <w:t>وتزداد أهمية معالجة التحديات التنظيمية بسبب تعدد الجهات المشاركة، وتنوع مستويات اتخاذ القرار، وتشابك العمليات الإدارية، حيث يتطلب نجاح المشروع وجود آليات واضحة للتنسيق، وتوحيد الإجراءات، وإدارة تدفق المعلومات بين مختلف الأطراف. ومن ثم، فإن أي قصور في البيئة التنظيمية قد ينعكس بصورة مباشرة على كفاءة إدارة المشروع، ومستوى المتابعة، وجودة تقييم الأداء (</w:t>
      </w:r>
      <w:proofErr w:type="spellStart"/>
      <w:r w:rsidRPr="007F32CE">
        <w:rPr>
          <w:rFonts w:ascii="Simplified Arabic" w:hAnsi="Simplified Arabic" w:cs="Simplified Arabic"/>
          <w:sz w:val="28"/>
          <w:szCs w:val="28"/>
          <w:rtl/>
        </w:rPr>
        <w:t>البرناوي</w:t>
      </w:r>
      <w:proofErr w:type="spellEnd"/>
      <w:r w:rsidRPr="007F32CE">
        <w:rPr>
          <w:rFonts w:ascii="Simplified Arabic" w:hAnsi="Simplified Arabic" w:cs="Simplified Arabic"/>
          <w:sz w:val="28"/>
          <w:szCs w:val="28"/>
          <w:rtl/>
        </w:rPr>
        <w:t xml:space="preserve"> وآخرون، 2025).</w:t>
      </w:r>
    </w:p>
    <w:p w14:paraId="4F8FCD06" w14:textId="1B9571BD" w:rsidR="007F32CE" w:rsidRPr="007F32CE" w:rsidRDefault="007F32CE" w:rsidP="000A79D5">
      <w:pPr>
        <w:spacing w:line="360" w:lineRule="auto"/>
        <w:ind w:firstLine="720"/>
        <w:jc w:val="both"/>
        <w:rPr>
          <w:rFonts w:ascii="Simplified Arabic" w:hAnsi="Simplified Arabic" w:cs="Simplified Arabic"/>
          <w:sz w:val="28"/>
          <w:szCs w:val="28"/>
          <w:rtl/>
        </w:rPr>
      </w:pPr>
      <w:r w:rsidRPr="007F32CE">
        <w:rPr>
          <w:rFonts w:ascii="Simplified Arabic" w:hAnsi="Simplified Arabic" w:cs="Simplified Arabic"/>
          <w:sz w:val="28"/>
          <w:szCs w:val="28"/>
          <w:rtl/>
        </w:rPr>
        <w:t>وفي المملكة العربية السعودية، شهدت المؤسسات الحكومية والخاصة تطور</w:t>
      </w:r>
      <w:r w:rsidR="0043743D">
        <w:rPr>
          <w:rFonts w:ascii="Simplified Arabic" w:hAnsi="Simplified Arabic" w:cs="Simplified Arabic"/>
          <w:sz w:val="28"/>
          <w:szCs w:val="28"/>
          <w:rtl/>
        </w:rPr>
        <w:t>اً</w:t>
      </w:r>
      <w:r w:rsidRPr="007F32CE">
        <w:rPr>
          <w:rFonts w:ascii="Simplified Arabic" w:hAnsi="Simplified Arabic" w:cs="Simplified Arabic"/>
          <w:sz w:val="28"/>
          <w:szCs w:val="28"/>
          <w:rtl/>
        </w:rPr>
        <w:t xml:space="preserve"> ملحوظ</w:t>
      </w:r>
      <w:r w:rsidR="0043743D">
        <w:rPr>
          <w:rFonts w:ascii="Simplified Arabic" w:hAnsi="Simplified Arabic" w:cs="Simplified Arabic"/>
          <w:sz w:val="28"/>
          <w:szCs w:val="28"/>
          <w:rtl/>
        </w:rPr>
        <w:t>اً</w:t>
      </w:r>
      <w:r w:rsidRPr="007F32CE">
        <w:rPr>
          <w:rFonts w:ascii="Simplified Arabic" w:hAnsi="Simplified Arabic" w:cs="Simplified Arabic"/>
          <w:sz w:val="28"/>
          <w:szCs w:val="28"/>
          <w:rtl/>
        </w:rPr>
        <w:t xml:space="preserve"> في تبني مفاهيم التحول الرقمي، مدعوم</w:t>
      </w:r>
      <w:r w:rsidR="0043743D">
        <w:rPr>
          <w:rFonts w:ascii="Simplified Arabic" w:hAnsi="Simplified Arabic" w:cs="Simplified Arabic"/>
          <w:sz w:val="28"/>
          <w:szCs w:val="28"/>
          <w:rtl/>
        </w:rPr>
        <w:t>اً</w:t>
      </w:r>
      <w:r w:rsidRPr="007F32CE">
        <w:rPr>
          <w:rFonts w:ascii="Simplified Arabic" w:hAnsi="Simplified Arabic" w:cs="Simplified Arabic"/>
          <w:sz w:val="28"/>
          <w:szCs w:val="28"/>
          <w:rtl/>
        </w:rPr>
        <w:t xml:space="preserve"> بالمبادرات الوطنية الهادفة إلى تطوير الأداء المؤسسي ورفع كفاءة إدارة المشاريع. ومع ذلك، تشير الدراسات إلى استمرار الحاجة إلى تطوير بعض الجوانب التنظيمية، مثل تحديث اللوائح والإجراءات، وتعزيز التكامل المؤسسي، وتطوير آليات الحوكمة الرقمية، ورفع مستوى </w:t>
      </w:r>
      <w:r w:rsidRPr="007F32CE">
        <w:rPr>
          <w:rFonts w:ascii="Simplified Arabic" w:hAnsi="Simplified Arabic" w:cs="Simplified Arabic"/>
          <w:sz w:val="28"/>
          <w:szCs w:val="28"/>
          <w:rtl/>
        </w:rPr>
        <w:lastRenderedPageBreak/>
        <w:t>التنسيق بين الإدارات، بما يضمن تحقيق الاستفادة الكاملة من أنظمة إدارة المشاريع الرقمية (وزارة الاتصالات وتقنية المعلومات، 2024؛ وزارة الشؤون البلدية والقروية والإسكان، 2024).</w:t>
      </w:r>
    </w:p>
    <w:p w14:paraId="78ABABB8" w14:textId="77777777" w:rsidR="00C90281" w:rsidRPr="00C90281" w:rsidRDefault="00C90281" w:rsidP="00C90281">
      <w:pPr>
        <w:spacing w:line="360" w:lineRule="auto"/>
        <w:jc w:val="both"/>
        <w:rPr>
          <w:rFonts w:ascii="Simplified Arabic" w:hAnsi="Simplified Arabic" w:cs="Simplified Arabic"/>
          <w:sz w:val="28"/>
          <w:szCs w:val="28"/>
          <w:rtl/>
        </w:rPr>
      </w:pPr>
    </w:p>
    <w:p w14:paraId="2334B83A" w14:textId="6CE7B0D8" w:rsidR="00C90281" w:rsidRPr="0071723F" w:rsidRDefault="00C90281" w:rsidP="00C90281">
      <w:pPr>
        <w:spacing w:line="360" w:lineRule="auto"/>
        <w:jc w:val="both"/>
        <w:rPr>
          <w:rFonts w:ascii="Simplified Arabic" w:hAnsi="Simplified Arabic" w:cs="Simplified Arabic"/>
          <w:b/>
          <w:bCs/>
          <w:sz w:val="28"/>
          <w:szCs w:val="28"/>
          <w:rtl/>
        </w:rPr>
      </w:pPr>
      <w:r w:rsidRPr="0071723F">
        <w:rPr>
          <w:rFonts w:ascii="Simplified Arabic" w:hAnsi="Simplified Arabic" w:cs="Simplified Arabic"/>
          <w:b/>
          <w:bCs/>
          <w:sz w:val="28"/>
          <w:szCs w:val="28"/>
          <w:rtl/>
        </w:rPr>
        <w:t>2-2-2-6 التحديات البشرية</w:t>
      </w:r>
      <w:r w:rsidRPr="0071723F">
        <w:rPr>
          <w:rFonts w:ascii="Simplified Arabic" w:hAnsi="Simplified Arabic" w:cs="Simplified Arabic" w:hint="cs"/>
          <w:b/>
          <w:bCs/>
          <w:sz w:val="28"/>
          <w:szCs w:val="28"/>
          <w:rtl/>
        </w:rPr>
        <w:t>:</w:t>
      </w:r>
    </w:p>
    <w:p w14:paraId="40C75411" w14:textId="436CAD3F" w:rsidR="00DA5A2D" w:rsidRPr="00DA5A2D" w:rsidRDefault="00DA5A2D" w:rsidP="000A79D5">
      <w:pPr>
        <w:spacing w:line="360" w:lineRule="auto"/>
        <w:ind w:firstLine="720"/>
        <w:jc w:val="both"/>
        <w:rPr>
          <w:rFonts w:ascii="Simplified Arabic" w:hAnsi="Simplified Arabic" w:cs="Simplified Arabic"/>
          <w:sz w:val="28"/>
          <w:szCs w:val="28"/>
          <w:rtl/>
        </w:rPr>
      </w:pPr>
      <w:r w:rsidRPr="00DA5A2D">
        <w:rPr>
          <w:rFonts w:ascii="Simplified Arabic" w:hAnsi="Simplified Arabic" w:cs="Simplified Arabic"/>
          <w:sz w:val="28"/>
          <w:szCs w:val="28"/>
          <w:rtl/>
        </w:rPr>
        <w:t>تعد التحديات البشرية من أكثر العوامل تأثير</w:t>
      </w:r>
      <w:r w:rsidR="0043743D">
        <w:rPr>
          <w:rFonts w:ascii="Simplified Arabic" w:hAnsi="Simplified Arabic" w:cs="Simplified Arabic"/>
          <w:sz w:val="28"/>
          <w:szCs w:val="28"/>
          <w:rtl/>
        </w:rPr>
        <w:t>اً</w:t>
      </w:r>
      <w:r w:rsidRPr="00DA5A2D">
        <w:rPr>
          <w:rFonts w:ascii="Simplified Arabic" w:hAnsi="Simplified Arabic" w:cs="Simplified Arabic"/>
          <w:sz w:val="28"/>
          <w:szCs w:val="28"/>
          <w:rtl/>
        </w:rPr>
        <w:t xml:space="preserve"> في نجاح استخدام أنظمة إدارة المشاريع الرقمية، لأن العنصر البشري يمثل المحرك الرئيس لجميع عمليات التخطيط والتنفيذ والمتابعة والتقييم داخل المشروع. وعلى الرغم من التطور المستمر في تقنيات إدارة المشاريع الرقمية، فإن تحقيق الاستفادة الكاملة منها يظل مرتبط</w:t>
      </w:r>
      <w:r w:rsidR="0043743D">
        <w:rPr>
          <w:rFonts w:ascii="Simplified Arabic" w:hAnsi="Simplified Arabic" w:cs="Simplified Arabic"/>
          <w:sz w:val="28"/>
          <w:szCs w:val="28"/>
          <w:rtl/>
        </w:rPr>
        <w:t>اً</w:t>
      </w:r>
      <w:r w:rsidRPr="00DA5A2D">
        <w:rPr>
          <w:rFonts w:ascii="Simplified Arabic" w:hAnsi="Simplified Arabic" w:cs="Simplified Arabic"/>
          <w:sz w:val="28"/>
          <w:szCs w:val="28"/>
          <w:rtl/>
        </w:rPr>
        <w:t xml:space="preserve"> بمدى جاهزية العاملين لاستخدامها، ومستوى تقبلهم لها، وقدرتهم على توظيفها في أداء مهامهم اليومية. ولذلك، تؤكد الأدبيات الحديثة أن نجاح التحول الرقمي لا يتحقق بالتقنيات وحدها، وإنما يعتمد على توافر كوادر بشرية تمتلك الكفاءة والمهارات اللازمة، وتتبنى ثقافة التطوير المستمر والابتكار في بيئة العمل (السبيعي، 2025؛ </w:t>
      </w:r>
      <w:r w:rsidRPr="00DA5A2D">
        <w:rPr>
          <w:rFonts w:ascii="Simplified Arabic" w:hAnsi="Simplified Arabic" w:cs="Simplified Arabic"/>
          <w:sz w:val="28"/>
          <w:szCs w:val="28"/>
        </w:rPr>
        <w:t>Basri et al., 2024</w:t>
      </w:r>
      <w:r w:rsidRPr="00DA5A2D">
        <w:rPr>
          <w:rFonts w:ascii="Simplified Arabic" w:hAnsi="Simplified Arabic" w:cs="Simplified Arabic"/>
          <w:sz w:val="28"/>
          <w:szCs w:val="28"/>
          <w:rtl/>
        </w:rPr>
        <w:t>).</w:t>
      </w:r>
    </w:p>
    <w:p w14:paraId="6B7F1F6A" w14:textId="77777777" w:rsidR="00DA5A2D" w:rsidRPr="00DA5A2D" w:rsidRDefault="00DA5A2D" w:rsidP="000A79D5">
      <w:pPr>
        <w:spacing w:line="360" w:lineRule="auto"/>
        <w:ind w:firstLine="720"/>
        <w:jc w:val="both"/>
        <w:rPr>
          <w:rFonts w:ascii="Simplified Arabic" w:hAnsi="Simplified Arabic" w:cs="Simplified Arabic"/>
          <w:sz w:val="28"/>
          <w:szCs w:val="28"/>
          <w:rtl/>
        </w:rPr>
      </w:pPr>
      <w:r w:rsidRPr="00DA5A2D">
        <w:rPr>
          <w:rFonts w:ascii="Simplified Arabic" w:hAnsi="Simplified Arabic" w:cs="Simplified Arabic"/>
          <w:sz w:val="28"/>
          <w:szCs w:val="28"/>
          <w:rtl/>
        </w:rPr>
        <w:t>ويقصد بالتحديات البشرية مجموعة المعوقات المرتبطة بالعاملين داخل المؤسسة، والتي قد تحد من فاعلية استخدام أنظمة إدارة المشاريع الرقمية، وتشمل ضعف المهارات الرقمية، ومقاومة التغيير، ونقص الخبرات الفنية، وانخفاض الوعي بأهمية الأنظمة الرقمية، وضعف الدافعية نحو استخدامها، إضافة إلى محدودية برامج التطوير المهني المستمر. وتؤثر هذه التحديات بصورة مباشرة في مستوى الاستخدام الفعلي للنظام، وفي جودة البيانات المدخلة إليه، وفي قدرة المؤسسة على الاستفادة من الإمكانات التي توفرها الأنظمة الرقمية في إدارة المشاريع الكبرى (الحربي، 2022).</w:t>
      </w:r>
    </w:p>
    <w:p w14:paraId="1D9A2340" w14:textId="084E5707" w:rsidR="00DA5A2D" w:rsidRPr="00DA5A2D" w:rsidRDefault="00DA5A2D" w:rsidP="000A79D5">
      <w:pPr>
        <w:spacing w:line="360" w:lineRule="auto"/>
        <w:ind w:firstLine="720"/>
        <w:jc w:val="both"/>
        <w:rPr>
          <w:rFonts w:ascii="Simplified Arabic" w:hAnsi="Simplified Arabic" w:cs="Simplified Arabic"/>
          <w:sz w:val="28"/>
          <w:szCs w:val="28"/>
          <w:rtl/>
        </w:rPr>
      </w:pPr>
      <w:r w:rsidRPr="00DA5A2D">
        <w:rPr>
          <w:rFonts w:ascii="Simplified Arabic" w:hAnsi="Simplified Arabic" w:cs="Simplified Arabic"/>
          <w:sz w:val="28"/>
          <w:szCs w:val="28"/>
          <w:rtl/>
        </w:rPr>
        <w:t xml:space="preserve">ويعد ضعف المهارات الرقمية من </w:t>
      </w:r>
      <w:r w:rsidR="0043743D">
        <w:rPr>
          <w:rFonts w:ascii="Simplified Arabic" w:hAnsi="Simplified Arabic" w:cs="Simplified Arabic"/>
          <w:sz w:val="28"/>
          <w:szCs w:val="28"/>
          <w:rtl/>
        </w:rPr>
        <w:t>أهم</w:t>
      </w:r>
      <w:r w:rsidRPr="00DA5A2D">
        <w:rPr>
          <w:rFonts w:ascii="Simplified Arabic" w:hAnsi="Simplified Arabic" w:cs="Simplified Arabic"/>
          <w:sz w:val="28"/>
          <w:szCs w:val="28"/>
          <w:rtl/>
        </w:rPr>
        <w:t xml:space="preserve"> التحديات البشرية، حيث يتطلب استخدام أنظمة إدارة المشاريع الرقمية امتلاك العاملين لمعارف ومهارات تقنية تمكنهم من تشغيل النظام، وإدخال البيانات، </w:t>
      </w:r>
      <w:r w:rsidRPr="00DA5A2D">
        <w:rPr>
          <w:rFonts w:ascii="Simplified Arabic" w:hAnsi="Simplified Arabic" w:cs="Simplified Arabic"/>
          <w:sz w:val="28"/>
          <w:szCs w:val="28"/>
          <w:rtl/>
        </w:rPr>
        <w:lastRenderedPageBreak/>
        <w:t>وإدارة الجداول الزمنية، وتحليل التقارير، والاستفادة من مؤشرات الأداء. وعندما يفتقر العاملون إلى هذه المهارات، تزداد احتمالات ارتكاب الأخطاء، وتنخفض كفاءة استخدام النظام، كما تتراجع جودة المعلومات التي يعتمد عليها متخذو القرار (الزهراني، 2021).</w:t>
      </w:r>
    </w:p>
    <w:p w14:paraId="6895A8AE" w14:textId="512CBE31" w:rsidR="00DA5A2D" w:rsidRPr="00DA5A2D" w:rsidRDefault="00DA5A2D" w:rsidP="000A79D5">
      <w:pPr>
        <w:spacing w:line="360" w:lineRule="auto"/>
        <w:ind w:firstLine="720"/>
        <w:jc w:val="both"/>
        <w:rPr>
          <w:rFonts w:ascii="Simplified Arabic" w:hAnsi="Simplified Arabic" w:cs="Simplified Arabic"/>
          <w:sz w:val="28"/>
          <w:szCs w:val="28"/>
          <w:rtl/>
        </w:rPr>
      </w:pPr>
      <w:r w:rsidRPr="00DA5A2D">
        <w:rPr>
          <w:rFonts w:ascii="Simplified Arabic" w:hAnsi="Simplified Arabic" w:cs="Simplified Arabic"/>
          <w:sz w:val="28"/>
          <w:szCs w:val="28"/>
          <w:rtl/>
        </w:rPr>
        <w:t>كما تمثل مقاومة التغيير أحد أكثر التحديات البشرية شيوع</w:t>
      </w:r>
      <w:r w:rsidR="0043743D">
        <w:rPr>
          <w:rFonts w:ascii="Simplified Arabic" w:hAnsi="Simplified Arabic" w:cs="Simplified Arabic"/>
          <w:sz w:val="28"/>
          <w:szCs w:val="28"/>
          <w:rtl/>
        </w:rPr>
        <w:t>اً</w:t>
      </w:r>
      <w:r w:rsidRPr="00DA5A2D">
        <w:rPr>
          <w:rFonts w:ascii="Simplified Arabic" w:hAnsi="Simplified Arabic" w:cs="Simplified Arabic"/>
          <w:sz w:val="28"/>
          <w:szCs w:val="28"/>
          <w:rtl/>
        </w:rPr>
        <w:t xml:space="preserve"> عند تطبيق الأنظمة الرقمية، إذ قد يفضل بعض العاملين الاستمرار في استخدام الأساليب التقليدية التي اعتادوا عليها، نتيجة التخوف من التقنيات الجديدة، أو القلق من زيادة متطلبات العمل، أو الاعتقاد بأن الأنظمة الرقمية قد تؤدي إلى تقليل أدوارهم الوظيفية أو تغيير طبيعة مسؤولياتهم. ويؤدي هذا السلوك إلى انخفاض معدل تبني النظام، وإبطاء عملية التحول الرقمي، وتقليل العائد المتوقع من الاستثمار في الأنظمة الرقمية (السبيعي، 2025؛ </w:t>
      </w:r>
      <w:proofErr w:type="spellStart"/>
      <w:r w:rsidRPr="00DA5A2D">
        <w:rPr>
          <w:rFonts w:ascii="Simplified Arabic" w:hAnsi="Simplified Arabic" w:cs="Simplified Arabic"/>
          <w:sz w:val="28"/>
          <w:szCs w:val="28"/>
        </w:rPr>
        <w:t>Amamou</w:t>
      </w:r>
      <w:proofErr w:type="spellEnd"/>
      <w:r w:rsidRPr="00DA5A2D">
        <w:rPr>
          <w:rFonts w:ascii="Simplified Arabic" w:hAnsi="Simplified Arabic" w:cs="Simplified Arabic"/>
          <w:sz w:val="28"/>
          <w:szCs w:val="28"/>
        </w:rPr>
        <w:t>, 2025</w:t>
      </w:r>
      <w:r w:rsidRPr="00DA5A2D">
        <w:rPr>
          <w:rFonts w:ascii="Simplified Arabic" w:hAnsi="Simplified Arabic" w:cs="Simplified Arabic"/>
          <w:sz w:val="28"/>
          <w:szCs w:val="28"/>
          <w:rtl/>
        </w:rPr>
        <w:t>).</w:t>
      </w:r>
    </w:p>
    <w:p w14:paraId="34090CF4" w14:textId="781135C5" w:rsidR="00DA5A2D" w:rsidRPr="00DA5A2D" w:rsidRDefault="00DA5A2D" w:rsidP="000A79D5">
      <w:pPr>
        <w:spacing w:line="360" w:lineRule="auto"/>
        <w:ind w:firstLine="720"/>
        <w:jc w:val="both"/>
        <w:rPr>
          <w:rFonts w:ascii="Simplified Arabic" w:hAnsi="Simplified Arabic" w:cs="Simplified Arabic"/>
          <w:sz w:val="28"/>
          <w:szCs w:val="28"/>
          <w:rtl/>
        </w:rPr>
      </w:pPr>
      <w:r w:rsidRPr="00DA5A2D">
        <w:rPr>
          <w:rFonts w:ascii="Simplified Arabic" w:hAnsi="Simplified Arabic" w:cs="Simplified Arabic"/>
          <w:sz w:val="28"/>
          <w:szCs w:val="28"/>
          <w:rtl/>
        </w:rPr>
        <w:t>ومن التحديات البشرية المهمة أيض</w:t>
      </w:r>
      <w:r w:rsidR="0043743D">
        <w:rPr>
          <w:rFonts w:ascii="Simplified Arabic" w:hAnsi="Simplified Arabic" w:cs="Simplified Arabic"/>
          <w:sz w:val="28"/>
          <w:szCs w:val="28"/>
          <w:rtl/>
        </w:rPr>
        <w:t>اً</w:t>
      </w:r>
      <w:r w:rsidRPr="00DA5A2D">
        <w:rPr>
          <w:rFonts w:ascii="Simplified Arabic" w:hAnsi="Simplified Arabic" w:cs="Simplified Arabic"/>
          <w:sz w:val="28"/>
          <w:szCs w:val="28"/>
          <w:rtl/>
        </w:rPr>
        <w:t xml:space="preserve"> نقص الخبرات المتخصصة في مجال إدارة المشاريع الرقمية، حيث تحتاج المؤسسات إلى كوادر تمتلك خبرات تجمع بين المعرفة الإدارية والقدرات التقنية، بما يمكنها من إدارة النظام، وتحليل البيانات، وتطوير إجراءات العمل، ومعالجة المشكلات الفنية المرتبطة بالتشغيل. وقد يؤدي نقص هذه الخبرات إلى الاعتماد المفرط على الجهات الخارجية أو مزودي الأنظمة، مما قد يؤثر في سرعة معالجة المشكلات، ويحد من قدرة المؤسسة على تطوير النظام بما يتناسب مع احتياجاتها (</w:t>
      </w:r>
      <w:proofErr w:type="spellStart"/>
      <w:r w:rsidRPr="00DA5A2D">
        <w:rPr>
          <w:rFonts w:ascii="Simplified Arabic" w:hAnsi="Simplified Arabic" w:cs="Simplified Arabic"/>
          <w:sz w:val="28"/>
          <w:szCs w:val="28"/>
          <w:rtl/>
        </w:rPr>
        <w:t>البرناوي</w:t>
      </w:r>
      <w:proofErr w:type="spellEnd"/>
      <w:r w:rsidRPr="00DA5A2D">
        <w:rPr>
          <w:rFonts w:ascii="Simplified Arabic" w:hAnsi="Simplified Arabic" w:cs="Simplified Arabic"/>
          <w:sz w:val="28"/>
          <w:szCs w:val="28"/>
          <w:rtl/>
        </w:rPr>
        <w:t xml:space="preserve"> وآخرون، 2025).</w:t>
      </w:r>
    </w:p>
    <w:p w14:paraId="4CF6632D" w14:textId="77777777" w:rsidR="00DA5A2D" w:rsidRPr="00DA5A2D" w:rsidRDefault="00DA5A2D" w:rsidP="000A79D5">
      <w:pPr>
        <w:spacing w:line="360" w:lineRule="auto"/>
        <w:ind w:firstLine="720"/>
        <w:jc w:val="both"/>
        <w:rPr>
          <w:rFonts w:ascii="Simplified Arabic" w:hAnsi="Simplified Arabic" w:cs="Simplified Arabic"/>
          <w:sz w:val="28"/>
          <w:szCs w:val="28"/>
          <w:rtl/>
        </w:rPr>
      </w:pPr>
      <w:r w:rsidRPr="00DA5A2D">
        <w:rPr>
          <w:rFonts w:ascii="Simplified Arabic" w:hAnsi="Simplified Arabic" w:cs="Simplified Arabic"/>
          <w:sz w:val="28"/>
          <w:szCs w:val="28"/>
          <w:rtl/>
        </w:rPr>
        <w:t xml:space="preserve">كما يبرز ضعف الوعي بأهمية أنظمة إدارة المشاريع الرقمية كأحد المعوقات التي تؤثر في مستوى استخدامها، إذ قد ينظر بعض العاملين إلى هذه الأنظمة باعتبارها أدوات تقنية إضافية تزيد من أعباء العمل، دون إدراك دورها في تحسين الكفاءة، ورفع جودة الأداء، وتسريع إنجاز المهام. ويؤدي هذا </w:t>
      </w:r>
      <w:r w:rsidRPr="00DA5A2D">
        <w:rPr>
          <w:rFonts w:ascii="Simplified Arabic" w:hAnsi="Simplified Arabic" w:cs="Simplified Arabic"/>
          <w:sz w:val="28"/>
          <w:szCs w:val="28"/>
          <w:rtl/>
        </w:rPr>
        <w:lastRenderedPageBreak/>
        <w:t>التصور إلى انخفاض الالتزام باستخدام النظام، وعدم الاستفادة من وظائفه المختلفة، مما يقلل من أثره في تحسين إدارة المشاريع (الرويلي، 2023).</w:t>
      </w:r>
    </w:p>
    <w:p w14:paraId="0CEDC35C" w14:textId="67A0E709" w:rsidR="00DA5A2D" w:rsidRPr="00DA5A2D" w:rsidRDefault="00DA5A2D" w:rsidP="000A79D5">
      <w:pPr>
        <w:spacing w:line="360" w:lineRule="auto"/>
        <w:ind w:firstLine="720"/>
        <w:jc w:val="both"/>
        <w:rPr>
          <w:rFonts w:ascii="Simplified Arabic" w:hAnsi="Simplified Arabic" w:cs="Simplified Arabic"/>
          <w:sz w:val="28"/>
          <w:szCs w:val="28"/>
          <w:rtl/>
        </w:rPr>
      </w:pPr>
      <w:r w:rsidRPr="00DA5A2D">
        <w:rPr>
          <w:rFonts w:ascii="Simplified Arabic" w:hAnsi="Simplified Arabic" w:cs="Simplified Arabic"/>
          <w:sz w:val="28"/>
          <w:szCs w:val="28"/>
          <w:rtl/>
        </w:rPr>
        <w:t>وتتمثل إحدى التحديات البشرية أيض</w:t>
      </w:r>
      <w:r w:rsidR="0043743D">
        <w:rPr>
          <w:rFonts w:ascii="Simplified Arabic" w:hAnsi="Simplified Arabic" w:cs="Simplified Arabic"/>
          <w:sz w:val="28"/>
          <w:szCs w:val="28"/>
          <w:rtl/>
        </w:rPr>
        <w:t>اً</w:t>
      </w:r>
      <w:r w:rsidRPr="00DA5A2D">
        <w:rPr>
          <w:rFonts w:ascii="Simplified Arabic" w:hAnsi="Simplified Arabic" w:cs="Simplified Arabic"/>
          <w:sz w:val="28"/>
          <w:szCs w:val="28"/>
          <w:rtl/>
        </w:rPr>
        <w:t xml:space="preserve"> في انخفاض الدافعية نحو التعلم والتطوير المستمر، حيث تتطور أنظمة إدارة المشاريع الرقمية بصورة متسارعة، وتتضمن تحديثات ووظائف جديدة بشكل مستمر، الأمر الذي يتطلب من العاملين تطوير معارفهم ومهاراتهم بصورة دائمة. وعندما يغيب الاهتمام بالتعلم المستمر، تصبح قدرة العاملين على مواكبة هذه التطورات محدودة، وهو ما ينعكس سلب</w:t>
      </w:r>
      <w:r w:rsidR="0043743D">
        <w:rPr>
          <w:rFonts w:ascii="Simplified Arabic" w:hAnsi="Simplified Arabic" w:cs="Simplified Arabic"/>
          <w:sz w:val="28"/>
          <w:szCs w:val="28"/>
          <w:rtl/>
        </w:rPr>
        <w:t>اً</w:t>
      </w:r>
      <w:r w:rsidRPr="00DA5A2D">
        <w:rPr>
          <w:rFonts w:ascii="Simplified Arabic" w:hAnsi="Simplified Arabic" w:cs="Simplified Arabic"/>
          <w:sz w:val="28"/>
          <w:szCs w:val="28"/>
          <w:rtl/>
        </w:rPr>
        <w:t xml:space="preserve"> على كفاءة استخدام النظام وعلى جودة الأداء المؤسسي (العتيبي، 2025).</w:t>
      </w:r>
    </w:p>
    <w:p w14:paraId="1139F4F1" w14:textId="77777777" w:rsidR="00DA5A2D" w:rsidRPr="00DA5A2D" w:rsidRDefault="00DA5A2D" w:rsidP="000A79D5">
      <w:pPr>
        <w:spacing w:line="360" w:lineRule="auto"/>
        <w:ind w:firstLine="720"/>
        <w:jc w:val="both"/>
        <w:rPr>
          <w:rFonts w:ascii="Simplified Arabic" w:hAnsi="Simplified Arabic" w:cs="Simplified Arabic"/>
          <w:sz w:val="28"/>
          <w:szCs w:val="28"/>
          <w:rtl/>
        </w:rPr>
      </w:pPr>
      <w:r w:rsidRPr="00DA5A2D">
        <w:rPr>
          <w:rFonts w:ascii="Simplified Arabic" w:hAnsi="Simplified Arabic" w:cs="Simplified Arabic"/>
          <w:sz w:val="28"/>
          <w:szCs w:val="28"/>
          <w:rtl/>
        </w:rPr>
        <w:t>ومن الجوانب التي تؤثر كذلك في نجاح استخدام الأنظمة الرقمية عبء العمل وضغط المهام، إذ قد يؤدي ارتفاع حجم المسؤوليات اليومية إلى تقليل الوقت المتاح للعاملين لتعلم النظام أو استخدام جميع وظائفه بصورة صحيحة، خاصة في المراحل الأولى من تطبيقه. كما قد يدفع ضغط العمل بعض المستخدمين إلى اللجوء إلى الأساليب التقليدية الأسرع من وجهة نظرهم، مما يحد من انتشار الاستخدام الفعلي للأنظمة الرقمية داخل المؤسسة (المطيري، 2020).</w:t>
      </w:r>
    </w:p>
    <w:p w14:paraId="184EA9E1" w14:textId="77777777" w:rsidR="00DA5A2D" w:rsidRPr="00DA5A2D" w:rsidRDefault="00DA5A2D" w:rsidP="000A79D5">
      <w:pPr>
        <w:spacing w:line="360" w:lineRule="auto"/>
        <w:ind w:firstLine="720"/>
        <w:jc w:val="both"/>
        <w:rPr>
          <w:rFonts w:ascii="Simplified Arabic" w:hAnsi="Simplified Arabic" w:cs="Simplified Arabic"/>
          <w:sz w:val="28"/>
          <w:szCs w:val="28"/>
          <w:rtl/>
        </w:rPr>
      </w:pPr>
      <w:r w:rsidRPr="00DA5A2D">
        <w:rPr>
          <w:rFonts w:ascii="Simplified Arabic" w:hAnsi="Simplified Arabic" w:cs="Simplified Arabic"/>
          <w:sz w:val="28"/>
          <w:szCs w:val="28"/>
          <w:rtl/>
        </w:rPr>
        <w:t>كما ترتبط التحديات البشرية بمستوى التواصل والتعاون بين فرق العمل، حيث تعتمد أنظمة إدارة المشاريع الرقمية على مشاركة البيانات بصورة مستمرة بين مختلف المستخدمين. وإذا لم تتوافر ثقافة تنظيمية تشجع على التعاون وتبادل المعلومات، فقد يؤدي ذلك إلى ضعف جودة البيانات، وتأخر تحديثها، وعدم اكتمال المعلومات اللازمة لمتابعة المشروع وتقييم أدائه، وهو ما ينعكس على دقة التقارير وفاعلية القرارات الإدارية (الغامدي، 2023).</w:t>
      </w:r>
    </w:p>
    <w:p w14:paraId="14C275FE" w14:textId="1FE28E11" w:rsidR="00C90281" w:rsidRDefault="00DA5A2D" w:rsidP="000A79D5">
      <w:pPr>
        <w:spacing w:line="360" w:lineRule="auto"/>
        <w:ind w:firstLine="720"/>
        <w:jc w:val="both"/>
        <w:rPr>
          <w:rFonts w:ascii="Simplified Arabic" w:hAnsi="Simplified Arabic" w:cs="Simplified Arabic"/>
          <w:sz w:val="28"/>
          <w:szCs w:val="28"/>
          <w:rtl/>
        </w:rPr>
      </w:pPr>
      <w:r w:rsidRPr="00DA5A2D">
        <w:rPr>
          <w:rFonts w:ascii="Simplified Arabic" w:hAnsi="Simplified Arabic" w:cs="Simplified Arabic"/>
          <w:sz w:val="28"/>
          <w:szCs w:val="28"/>
          <w:rtl/>
        </w:rPr>
        <w:t xml:space="preserve">وفي ظل التطورات الحديثة في مجالات الذكاء الاصطناعي وتحليل البيانات الضخمة، أصبحت المؤسسات بحاجة إلى كوادر تمتلك مهارات رقمية متقدمة تتجاوز الاستخدام التقليدي للأنظمة، لتشمل </w:t>
      </w:r>
      <w:r w:rsidRPr="00DA5A2D">
        <w:rPr>
          <w:rFonts w:ascii="Simplified Arabic" w:hAnsi="Simplified Arabic" w:cs="Simplified Arabic"/>
          <w:sz w:val="28"/>
          <w:szCs w:val="28"/>
          <w:rtl/>
        </w:rPr>
        <w:lastRenderedPageBreak/>
        <w:t>القدرة على تفسير البيانات، والاستفادة من التحليلات التنبؤية، والتعامل مع الأدوات الذكية الداعمة لاتخاذ القرار. ولذلك، فإن تنمية رأس المال البشري أصبحت تمثل أحد المرتكزات الأساسية لتعظيم الاستفادة من أنظمة إدارة المشاريع الرقمية وتحقيق أهداف التحول الرقمي (</w:t>
      </w:r>
      <w:proofErr w:type="spellStart"/>
      <w:r w:rsidRPr="00DA5A2D">
        <w:rPr>
          <w:rFonts w:ascii="Simplified Arabic" w:hAnsi="Simplified Arabic" w:cs="Simplified Arabic"/>
          <w:sz w:val="28"/>
          <w:szCs w:val="28"/>
        </w:rPr>
        <w:t>Alnaser</w:t>
      </w:r>
      <w:proofErr w:type="spellEnd"/>
      <w:r w:rsidRPr="00DA5A2D">
        <w:rPr>
          <w:rFonts w:ascii="Simplified Arabic" w:hAnsi="Simplified Arabic" w:cs="Simplified Arabic"/>
          <w:sz w:val="28"/>
          <w:szCs w:val="28"/>
        </w:rPr>
        <w:t xml:space="preserve"> &amp; </w:t>
      </w:r>
      <w:proofErr w:type="spellStart"/>
      <w:r w:rsidRPr="00DA5A2D">
        <w:rPr>
          <w:rFonts w:ascii="Simplified Arabic" w:hAnsi="Simplified Arabic" w:cs="Simplified Arabic"/>
          <w:sz w:val="28"/>
          <w:szCs w:val="28"/>
        </w:rPr>
        <w:t>Elmousalami</w:t>
      </w:r>
      <w:proofErr w:type="spellEnd"/>
      <w:r w:rsidRPr="00DA5A2D">
        <w:rPr>
          <w:rFonts w:ascii="Simplified Arabic" w:hAnsi="Simplified Arabic" w:cs="Simplified Arabic"/>
          <w:sz w:val="28"/>
          <w:szCs w:val="28"/>
        </w:rPr>
        <w:t>, 2025</w:t>
      </w:r>
      <w:r w:rsidRPr="00DA5A2D">
        <w:rPr>
          <w:rFonts w:ascii="Simplified Arabic" w:hAnsi="Simplified Arabic" w:cs="Simplified Arabic"/>
          <w:sz w:val="28"/>
          <w:szCs w:val="28"/>
          <w:rtl/>
        </w:rPr>
        <w:t>).</w:t>
      </w:r>
    </w:p>
    <w:p w14:paraId="48CB08D4" w14:textId="0FFE5BD9" w:rsidR="00621C03" w:rsidRPr="00621C03" w:rsidRDefault="00621C03" w:rsidP="000A79D5">
      <w:pPr>
        <w:spacing w:line="360" w:lineRule="auto"/>
        <w:ind w:firstLine="720"/>
        <w:jc w:val="both"/>
        <w:rPr>
          <w:rFonts w:ascii="Simplified Arabic" w:hAnsi="Simplified Arabic" w:cs="Simplified Arabic"/>
          <w:sz w:val="28"/>
          <w:szCs w:val="28"/>
          <w:rtl/>
        </w:rPr>
      </w:pPr>
      <w:r w:rsidRPr="00621C03">
        <w:rPr>
          <w:rFonts w:ascii="Simplified Arabic" w:hAnsi="Simplified Arabic" w:cs="Simplified Arabic"/>
          <w:sz w:val="28"/>
          <w:szCs w:val="28"/>
          <w:rtl/>
        </w:rPr>
        <w:t>وفي المملكة العربية السعودية، أولت برامج التحول الرقمي اهتمام</w:t>
      </w:r>
      <w:r w:rsidR="0043743D">
        <w:rPr>
          <w:rFonts w:ascii="Simplified Arabic" w:hAnsi="Simplified Arabic" w:cs="Simplified Arabic"/>
          <w:sz w:val="28"/>
          <w:szCs w:val="28"/>
          <w:rtl/>
        </w:rPr>
        <w:t>اً</w:t>
      </w:r>
      <w:r w:rsidRPr="00621C03">
        <w:rPr>
          <w:rFonts w:ascii="Simplified Arabic" w:hAnsi="Simplified Arabic" w:cs="Simplified Arabic"/>
          <w:sz w:val="28"/>
          <w:szCs w:val="28"/>
          <w:rtl/>
        </w:rPr>
        <w:t xml:space="preserve"> كبير</w:t>
      </w:r>
      <w:r w:rsidR="0043743D">
        <w:rPr>
          <w:rFonts w:ascii="Simplified Arabic" w:hAnsi="Simplified Arabic" w:cs="Simplified Arabic"/>
          <w:sz w:val="28"/>
          <w:szCs w:val="28"/>
          <w:rtl/>
        </w:rPr>
        <w:t>اً</w:t>
      </w:r>
      <w:r w:rsidRPr="00621C03">
        <w:rPr>
          <w:rFonts w:ascii="Simplified Arabic" w:hAnsi="Simplified Arabic" w:cs="Simplified Arabic"/>
          <w:sz w:val="28"/>
          <w:szCs w:val="28"/>
          <w:rtl/>
        </w:rPr>
        <w:t xml:space="preserve"> بتنمية القدرات البشرية، باعتبارها أحد الممكنات الرئيسة لتحقيق مستهدفات رؤية المملكة 2030، حيث جرى تنفيذ العديد من المبادرات التي تستهدف تطوير المهارات الرقمية، ورفع كفاءة العاملين، وتعزيز ثقافة الابتكار والتحول الرقمي داخل المؤسسات الحكومية والخاصة. ومع ذلك، تشير بعض الدراسات إلى استمرار الحاجة إلى توسيع برامج بناء القدرات الرقمية، وتعزيز الوعي بأهمية أنظمة إدارة المشاريع الرقمية، واستقطاب الكفاءات المتخصصة القادرة على إدارة هذه الأنظمة بكفاءة عالية (وزارة الاتصالات وتقنية المعلومات، 2024؛ الهيئة السعودية للبيانات والذكاء الاصطناعي، 2024).</w:t>
      </w:r>
    </w:p>
    <w:p w14:paraId="3124C2AF" w14:textId="77777777" w:rsidR="00C90281" w:rsidRPr="00C90281" w:rsidRDefault="00C90281" w:rsidP="00C90281">
      <w:pPr>
        <w:spacing w:line="360" w:lineRule="auto"/>
        <w:jc w:val="both"/>
        <w:rPr>
          <w:rFonts w:ascii="Simplified Arabic" w:hAnsi="Simplified Arabic" w:cs="Simplified Arabic"/>
          <w:sz w:val="28"/>
          <w:szCs w:val="28"/>
          <w:rtl/>
        </w:rPr>
      </w:pPr>
    </w:p>
    <w:p w14:paraId="388C465D" w14:textId="7CB21E36" w:rsidR="00C90281" w:rsidRPr="00FE65BC" w:rsidRDefault="00C90281" w:rsidP="00FE65BC">
      <w:pPr>
        <w:pStyle w:val="3"/>
        <w:rPr>
          <w:rtl/>
        </w:rPr>
      </w:pPr>
      <w:bookmarkStart w:id="20" w:name="_Toc232865370"/>
      <w:r w:rsidRPr="00FE65BC">
        <w:rPr>
          <w:rtl/>
        </w:rPr>
        <w:t>2-2-3 كفاءة متابعة وتقييم الأداء في المشاريع الكبرى</w:t>
      </w:r>
      <w:r w:rsidRPr="00FE65BC">
        <w:rPr>
          <w:rFonts w:hint="cs"/>
          <w:rtl/>
        </w:rPr>
        <w:t>:</w:t>
      </w:r>
      <w:bookmarkEnd w:id="20"/>
    </w:p>
    <w:p w14:paraId="4FBBF60B" w14:textId="7D67A97A" w:rsidR="00EA3B01" w:rsidRPr="00EA3B01" w:rsidRDefault="00EA3B01" w:rsidP="000A79D5">
      <w:pPr>
        <w:spacing w:line="360" w:lineRule="auto"/>
        <w:ind w:firstLine="720"/>
        <w:jc w:val="both"/>
        <w:rPr>
          <w:rFonts w:ascii="Simplified Arabic" w:hAnsi="Simplified Arabic" w:cs="Simplified Arabic"/>
          <w:sz w:val="28"/>
          <w:szCs w:val="28"/>
          <w:rtl/>
        </w:rPr>
      </w:pPr>
      <w:r w:rsidRPr="00EA3B01">
        <w:rPr>
          <w:rFonts w:ascii="Simplified Arabic" w:hAnsi="Simplified Arabic" w:cs="Simplified Arabic"/>
          <w:sz w:val="28"/>
          <w:szCs w:val="28"/>
          <w:rtl/>
        </w:rPr>
        <w:t xml:space="preserve">تعد كفاءة متابعة وتقييم الأداء في المشاريع الكبرى من الجوانب الأساسية في نجاح إدارة المشاريع، حيث تمثل الأداة التي تعتمد عليها الجهات المعنية في قياس مستوى التقدم في التنفيذ، والتأكد من الالتزام بالأهداف والخطط الزمنية والمالية والفنية المعتمدة. وتكتسب هذه الكفاءة أهمية متزايدة في ظل تعقيد المشاريع الكبرى وتعدد أطرافها واتساع نطاقها، مما يتطلب وجود نظم دقيقة وفعالة قادرة على توفير معلومات مستمرة وموثوقة تدعم عملية اتخاذ القرار وتحسين الأداء بشكل مستمر. كما ترتبط هذه </w:t>
      </w:r>
      <w:r w:rsidRPr="00EA3B01">
        <w:rPr>
          <w:rFonts w:ascii="Simplified Arabic" w:hAnsi="Simplified Arabic" w:cs="Simplified Arabic"/>
          <w:sz w:val="28"/>
          <w:szCs w:val="28"/>
          <w:rtl/>
        </w:rPr>
        <w:lastRenderedPageBreak/>
        <w:t>الكفاءة بشكل وثيق بمدى توفر أدوات المتابعة والتقييم الحديثة، وعلى رأسها أنظمة إدارة المشاريع الرقمية التي تسهم في رفع جودة البيانات وسرعة الوصول إليها (السلمي، 2024؛ الشهري، 2022).</w:t>
      </w:r>
    </w:p>
    <w:p w14:paraId="62AF5DE6" w14:textId="0EDCEAF7" w:rsidR="00C90281" w:rsidRDefault="00EA3B01" w:rsidP="000A79D5">
      <w:pPr>
        <w:spacing w:line="360" w:lineRule="auto"/>
        <w:ind w:firstLine="720"/>
        <w:jc w:val="both"/>
        <w:rPr>
          <w:rFonts w:ascii="Simplified Arabic" w:hAnsi="Simplified Arabic" w:cs="Simplified Arabic"/>
          <w:sz w:val="28"/>
          <w:szCs w:val="28"/>
          <w:rtl/>
        </w:rPr>
      </w:pPr>
      <w:r w:rsidRPr="00EA3B01">
        <w:rPr>
          <w:rFonts w:ascii="Simplified Arabic" w:hAnsi="Simplified Arabic" w:cs="Simplified Arabic"/>
          <w:sz w:val="28"/>
          <w:szCs w:val="28"/>
          <w:rtl/>
        </w:rPr>
        <w:t>ويمكن تناول هذا المتغير من خلال مجموعة من المفاهيم والأبعاد المرتبطة به، والتي توضح طبيعة المتابعة والتقييم داخل المشاريع الكبرى، ومدى فاعلية الأنظمة المستخدمة في دعم هذه العمليات، وهو ما سيتم عرضه من خلال المفاهيم الأساسية التالية:</w:t>
      </w:r>
    </w:p>
    <w:p w14:paraId="78742796" w14:textId="0FBC81CA" w:rsidR="00C90281" w:rsidRPr="002444EE" w:rsidRDefault="00C90281" w:rsidP="00C90281">
      <w:pPr>
        <w:spacing w:line="360" w:lineRule="auto"/>
        <w:jc w:val="both"/>
        <w:rPr>
          <w:rFonts w:ascii="Simplified Arabic" w:hAnsi="Simplified Arabic" w:cs="Simplified Arabic"/>
          <w:b/>
          <w:bCs/>
          <w:sz w:val="28"/>
          <w:szCs w:val="28"/>
          <w:rtl/>
        </w:rPr>
      </w:pPr>
      <w:r w:rsidRPr="002444EE">
        <w:rPr>
          <w:rFonts w:ascii="Simplified Arabic" w:hAnsi="Simplified Arabic" w:cs="Simplified Arabic"/>
          <w:b/>
          <w:bCs/>
          <w:sz w:val="28"/>
          <w:szCs w:val="28"/>
          <w:rtl/>
        </w:rPr>
        <w:t>2-2-3-1 مفهوم كفاءة متابعة الأداء</w:t>
      </w:r>
      <w:r w:rsidRPr="002444EE">
        <w:rPr>
          <w:rFonts w:ascii="Simplified Arabic" w:hAnsi="Simplified Arabic" w:cs="Simplified Arabic" w:hint="cs"/>
          <w:b/>
          <w:bCs/>
          <w:sz w:val="28"/>
          <w:szCs w:val="28"/>
          <w:rtl/>
        </w:rPr>
        <w:t>:</w:t>
      </w:r>
    </w:p>
    <w:p w14:paraId="2B6D5CA2" w14:textId="0CDD9E04" w:rsidR="00D868ED" w:rsidRPr="00D868ED" w:rsidRDefault="00D868ED" w:rsidP="000A79D5">
      <w:pPr>
        <w:spacing w:line="360" w:lineRule="auto"/>
        <w:ind w:firstLine="720"/>
        <w:jc w:val="both"/>
        <w:rPr>
          <w:rFonts w:ascii="Simplified Arabic" w:hAnsi="Simplified Arabic" w:cs="Simplified Arabic"/>
          <w:sz w:val="28"/>
          <w:szCs w:val="28"/>
          <w:rtl/>
        </w:rPr>
      </w:pPr>
      <w:r w:rsidRPr="00D868ED">
        <w:rPr>
          <w:rFonts w:ascii="Simplified Arabic" w:hAnsi="Simplified Arabic" w:cs="Simplified Arabic"/>
          <w:sz w:val="28"/>
          <w:szCs w:val="28"/>
          <w:rtl/>
        </w:rPr>
        <w:t>يعرف الحازمي (2021) كفاءة متابعة الأداء بأنها القدرة على تتبع سير تنفيذ المشاريع بشكل منتظم من خلال قياس مدى الالتزام بالمخطط الزمني والموارد المحددة، مع توفير بيانات تساعد في الكشف المبكر عن الانحرافات واتخاذ الإجراءات التصحيحية. ويركز هذا التعريف على الجانب الرقابي لمتابعة الأداء باعتباره عملية مستمرة تهدف إلى ضمان الالتزام بخطط المشروع.</w:t>
      </w:r>
    </w:p>
    <w:p w14:paraId="7005A3D2" w14:textId="50351BD0" w:rsidR="00D868ED" w:rsidRPr="00D868ED" w:rsidRDefault="00D868ED" w:rsidP="000A79D5">
      <w:pPr>
        <w:spacing w:line="360" w:lineRule="auto"/>
        <w:ind w:firstLine="720"/>
        <w:jc w:val="both"/>
        <w:rPr>
          <w:rFonts w:ascii="Simplified Arabic" w:hAnsi="Simplified Arabic" w:cs="Simplified Arabic"/>
          <w:sz w:val="28"/>
          <w:szCs w:val="28"/>
          <w:rtl/>
        </w:rPr>
      </w:pPr>
      <w:r w:rsidRPr="00D868ED">
        <w:rPr>
          <w:rFonts w:ascii="Simplified Arabic" w:hAnsi="Simplified Arabic" w:cs="Simplified Arabic"/>
          <w:sz w:val="28"/>
          <w:szCs w:val="28"/>
          <w:rtl/>
        </w:rPr>
        <w:t>في حين يوضح الشهري (2022) أن كفاءة متابعة الأداء تتمثل في فاعلية استخدام مؤشرات الأداء الرئيسة (</w:t>
      </w:r>
      <w:r w:rsidRPr="00D868ED">
        <w:rPr>
          <w:rFonts w:ascii="Simplified Arabic" w:hAnsi="Simplified Arabic" w:cs="Simplified Arabic"/>
          <w:sz w:val="28"/>
          <w:szCs w:val="28"/>
        </w:rPr>
        <w:t>KPIs</w:t>
      </w:r>
      <w:r w:rsidRPr="00D868ED">
        <w:rPr>
          <w:rFonts w:ascii="Simplified Arabic" w:hAnsi="Simplified Arabic" w:cs="Simplified Arabic"/>
          <w:sz w:val="28"/>
          <w:szCs w:val="28"/>
          <w:rtl/>
        </w:rPr>
        <w:t>) في قياس التقدم الفعلي للمشروعات مقارنة بالمستهدفات، مع الاعتماد على بيانات دقيقة تعكس الواقع التنفيذي، بما يعزز القدرة على اتخاذ قرارات سريعة وموضوعية. ويضيف هذا الاتجاه بعد</w:t>
      </w:r>
      <w:r w:rsidR="0043743D">
        <w:rPr>
          <w:rFonts w:ascii="Simplified Arabic" w:hAnsi="Simplified Arabic" w:cs="Simplified Arabic"/>
          <w:sz w:val="28"/>
          <w:szCs w:val="28"/>
          <w:rtl/>
        </w:rPr>
        <w:t>اً</w:t>
      </w:r>
      <w:r w:rsidRPr="00D868ED">
        <w:rPr>
          <w:rFonts w:ascii="Simplified Arabic" w:hAnsi="Simplified Arabic" w:cs="Simplified Arabic"/>
          <w:sz w:val="28"/>
          <w:szCs w:val="28"/>
          <w:rtl/>
        </w:rPr>
        <w:t xml:space="preserve"> تحليلي</w:t>
      </w:r>
      <w:r w:rsidR="0043743D">
        <w:rPr>
          <w:rFonts w:ascii="Simplified Arabic" w:hAnsi="Simplified Arabic" w:cs="Simplified Arabic"/>
          <w:sz w:val="28"/>
          <w:szCs w:val="28"/>
          <w:rtl/>
        </w:rPr>
        <w:t>اً</w:t>
      </w:r>
      <w:r w:rsidRPr="00D868ED">
        <w:rPr>
          <w:rFonts w:ascii="Simplified Arabic" w:hAnsi="Simplified Arabic" w:cs="Simplified Arabic"/>
          <w:sz w:val="28"/>
          <w:szCs w:val="28"/>
          <w:rtl/>
        </w:rPr>
        <w:t xml:space="preserve"> يقوم على القياس الكمي للأداء وليس مجرد المتابعة الوصفية.</w:t>
      </w:r>
    </w:p>
    <w:p w14:paraId="4D54581C" w14:textId="77777777" w:rsidR="00D868ED" w:rsidRPr="00D868ED" w:rsidRDefault="00D868ED" w:rsidP="000A79D5">
      <w:pPr>
        <w:spacing w:line="360" w:lineRule="auto"/>
        <w:ind w:firstLine="720"/>
        <w:jc w:val="both"/>
        <w:rPr>
          <w:rFonts w:ascii="Simplified Arabic" w:hAnsi="Simplified Arabic" w:cs="Simplified Arabic"/>
          <w:sz w:val="28"/>
          <w:szCs w:val="28"/>
          <w:rtl/>
        </w:rPr>
      </w:pPr>
      <w:r w:rsidRPr="00D868ED">
        <w:rPr>
          <w:rFonts w:ascii="Simplified Arabic" w:hAnsi="Simplified Arabic" w:cs="Simplified Arabic"/>
          <w:sz w:val="28"/>
          <w:szCs w:val="28"/>
          <w:rtl/>
        </w:rPr>
        <w:t>أما السلمي (2024) فيرى أن كفاءة متابعة الأداء ترتبط بمدى قدرة نظم المتابعة على توفير معلومات آنية ومتكاملة عن سير العمل في المشروع، بما يتيح للإدارة مراقبة الأداء في الوقت الحقيقي، وتقليل الاعتماد على التقارير التقليدية المتأخرة، مما يرفع من كفاءة التدخل الإداري عند حدوث أي انحرافات. ويبرز هنا البعد التقني المرتبط بالتحول الرقمي في المتابعة.</w:t>
      </w:r>
    </w:p>
    <w:p w14:paraId="1AF2E761" w14:textId="4DBCA7DF" w:rsidR="00D868ED" w:rsidRPr="00D868ED" w:rsidRDefault="00832EDA" w:rsidP="000A79D5">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و</w:t>
      </w:r>
      <w:r w:rsidR="00D868ED" w:rsidRPr="00D868ED">
        <w:rPr>
          <w:rFonts w:ascii="Simplified Arabic" w:hAnsi="Simplified Arabic" w:cs="Simplified Arabic"/>
          <w:sz w:val="28"/>
          <w:szCs w:val="28"/>
          <w:rtl/>
        </w:rPr>
        <w:t xml:space="preserve">يشير </w:t>
      </w:r>
      <w:proofErr w:type="spellStart"/>
      <w:r w:rsidR="00D868ED" w:rsidRPr="00D868ED">
        <w:rPr>
          <w:rFonts w:ascii="Simplified Arabic" w:hAnsi="Simplified Arabic" w:cs="Simplified Arabic"/>
          <w:sz w:val="28"/>
          <w:szCs w:val="28"/>
          <w:rtl/>
        </w:rPr>
        <w:t>العنازي</w:t>
      </w:r>
      <w:proofErr w:type="spellEnd"/>
      <w:r w:rsidR="00D868ED" w:rsidRPr="00D868ED">
        <w:rPr>
          <w:rFonts w:ascii="Simplified Arabic" w:hAnsi="Simplified Arabic" w:cs="Simplified Arabic"/>
          <w:sz w:val="28"/>
          <w:szCs w:val="28"/>
          <w:rtl/>
        </w:rPr>
        <w:t xml:space="preserve"> (2023) إلى أن كفاءة متابعة الأداء لا تقتصر على جمع البيانات وتحليلها، بل تشمل أيض</w:t>
      </w:r>
      <w:r w:rsidR="0043743D">
        <w:rPr>
          <w:rFonts w:ascii="Simplified Arabic" w:hAnsi="Simplified Arabic" w:cs="Simplified Arabic"/>
          <w:sz w:val="28"/>
          <w:szCs w:val="28"/>
          <w:rtl/>
        </w:rPr>
        <w:t>اً</w:t>
      </w:r>
      <w:r w:rsidR="00D868ED" w:rsidRPr="00D868ED">
        <w:rPr>
          <w:rFonts w:ascii="Simplified Arabic" w:hAnsi="Simplified Arabic" w:cs="Simplified Arabic"/>
          <w:sz w:val="28"/>
          <w:szCs w:val="28"/>
          <w:rtl/>
        </w:rPr>
        <w:t xml:space="preserve"> جودة هذه البيانات، ودقتها، ودرجة موثوقيتها، وقدرتها على دعم عمليات التقييم واتخاذ القرار، بما يجعل المتابعة جزء</w:t>
      </w:r>
      <w:r w:rsidR="0043743D">
        <w:rPr>
          <w:rFonts w:ascii="Simplified Arabic" w:hAnsi="Simplified Arabic" w:cs="Simplified Arabic"/>
          <w:sz w:val="28"/>
          <w:szCs w:val="28"/>
          <w:rtl/>
        </w:rPr>
        <w:t>اً</w:t>
      </w:r>
      <w:r w:rsidR="00D868ED" w:rsidRPr="00D868ED">
        <w:rPr>
          <w:rFonts w:ascii="Simplified Arabic" w:hAnsi="Simplified Arabic" w:cs="Simplified Arabic"/>
          <w:sz w:val="28"/>
          <w:szCs w:val="28"/>
          <w:rtl/>
        </w:rPr>
        <w:t xml:space="preserve"> من منظومة الحوكمة المؤسسية وليس مجرد نشاط إداري منفصل.</w:t>
      </w:r>
    </w:p>
    <w:p w14:paraId="1EF234F1" w14:textId="6278E112" w:rsidR="00C90281" w:rsidRDefault="0023757B" w:rsidP="000A79D5">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D868ED" w:rsidRPr="00D868ED">
        <w:rPr>
          <w:rFonts w:ascii="Simplified Arabic" w:hAnsi="Simplified Arabic" w:cs="Simplified Arabic"/>
          <w:sz w:val="28"/>
          <w:szCs w:val="28"/>
          <w:rtl/>
        </w:rPr>
        <w:t>مفهوم كفاءة متابعة الأداء يتدرج من كونه عملية رقابية تقليدية (الحازمي، 2021)، إلى نظام قياس قائم على المؤشرات (الشهري، 2022)، وصول</w:t>
      </w:r>
      <w:r w:rsidR="0043743D">
        <w:rPr>
          <w:rFonts w:ascii="Simplified Arabic" w:hAnsi="Simplified Arabic" w:cs="Simplified Arabic"/>
          <w:sz w:val="28"/>
          <w:szCs w:val="28"/>
          <w:rtl/>
        </w:rPr>
        <w:t>اً</w:t>
      </w:r>
      <w:r w:rsidR="00D868ED" w:rsidRPr="00D868ED">
        <w:rPr>
          <w:rFonts w:ascii="Simplified Arabic" w:hAnsi="Simplified Arabic" w:cs="Simplified Arabic"/>
          <w:sz w:val="28"/>
          <w:szCs w:val="28"/>
          <w:rtl/>
        </w:rPr>
        <w:t xml:space="preserve"> إلى منظومة رقمية لحظية تدعم القرار (السلمي، 2024)، ضمن إطار </w:t>
      </w:r>
      <w:proofErr w:type="spellStart"/>
      <w:r w:rsidR="00D868ED" w:rsidRPr="00D868ED">
        <w:rPr>
          <w:rFonts w:ascii="Simplified Arabic" w:hAnsi="Simplified Arabic" w:cs="Simplified Arabic"/>
          <w:sz w:val="28"/>
          <w:szCs w:val="28"/>
          <w:rtl/>
        </w:rPr>
        <w:t>حوكمي</w:t>
      </w:r>
      <w:proofErr w:type="spellEnd"/>
      <w:r w:rsidR="00D868ED" w:rsidRPr="00D868ED">
        <w:rPr>
          <w:rFonts w:ascii="Simplified Arabic" w:hAnsi="Simplified Arabic" w:cs="Simplified Arabic"/>
          <w:sz w:val="28"/>
          <w:szCs w:val="28"/>
          <w:rtl/>
        </w:rPr>
        <w:t xml:space="preserve"> يعتمد على جودة البيانات وموثوقيتها (</w:t>
      </w:r>
      <w:proofErr w:type="spellStart"/>
      <w:r w:rsidR="00D868ED" w:rsidRPr="00D868ED">
        <w:rPr>
          <w:rFonts w:ascii="Simplified Arabic" w:hAnsi="Simplified Arabic" w:cs="Simplified Arabic"/>
          <w:sz w:val="28"/>
          <w:szCs w:val="28"/>
          <w:rtl/>
        </w:rPr>
        <w:t>العنازي</w:t>
      </w:r>
      <w:proofErr w:type="spellEnd"/>
      <w:r w:rsidR="00D868ED" w:rsidRPr="00D868ED">
        <w:rPr>
          <w:rFonts w:ascii="Simplified Arabic" w:hAnsi="Simplified Arabic" w:cs="Simplified Arabic"/>
          <w:sz w:val="28"/>
          <w:szCs w:val="28"/>
          <w:rtl/>
        </w:rPr>
        <w:t>، 2023). وهذا التدرج يعكس التحول في الفكر الإداري من المتابعة التقليدية إلى المتابعة الرقمية المعتمدة على البيانات في المشاريع الكبرى.</w:t>
      </w:r>
    </w:p>
    <w:p w14:paraId="50AF974A" w14:textId="77777777" w:rsidR="0023757B" w:rsidRPr="00E4572F" w:rsidRDefault="0023757B" w:rsidP="00C90281">
      <w:pPr>
        <w:spacing w:line="360" w:lineRule="auto"/>
        <w:jc w:val="both"/>
        <w:rPr>
          <w:rFonts w:ascii="Simplified Arabic" w:hAnsi="Simplified Arabic" w:cs="Simplified Arabic"/>
          <w:sz w:val="18"/>
          <w:szCs w:val="18"/>
          <w:rtl/>
        </w:rPr>
      </w:pPr>
    </w:p>
    <w:p w14:paraId="1B1FA27A" w14:textId="5E061DC9" w:rsidR="00C90281" w:rsidRPr="0023757B" w:rsidRDefault="00C90281" w:rsidP="00C90281">
      <w:pPr>
        <w:spacing w:line="360" w:lineRule="auto"/>
        <w:jc w:val="both"/>
        <w:rPr>
          <w:rFonts w:ascii="Simplified Arabic" w:hAnsi="Simplified Arabic" w:cs="Simplified Arabic"/>
          <w:b/>
          <w:bCs/>
          <w:sz w:val="28"/>
          <w:szCs w:val="28"/>
          <w:rtl/>
        </w:rPr>
      </w:pPr>
      <w:r w:rsidRPr="0023757B">
        <w:rPr>
          <w:rFonts w:ascii="Simplified Arabic" w:hAnsi="Simplified Arabic" w:cs="Simplified Arabic"/>
          <w:b/>
          <w:bCs/>
          <w:sz w:val="28"/>
          <w:szCs w:val="28"/>
          <w:rtl/>
        </w:rPr>
        <w:t>2-2-3-2 مفهوم كفاءة تقييم الأداء</w:t>
      </w:r>
      <w:r w:rsidRPr="0023757B">
        <w:rPr>
          <w:rFonts w:ascii="Simplified Arabic" w:hAnsi="Simplified Arabic" w:cs="Simplified Arabic" w:hint="cs"/>
          <w:b/>
          <w:bCs/>
          <w:sz w:val="28"/>
          <w:szCs w:val="28"/>
          <w:rtl/>
        </w:rPr>
        <w:t>:</w:t>
      </w:r>
    </w:p>
    <w:p w14:paraId="6DEB700F" w14:textId="2D03BA20" w:rsidR="00D868ED" w:rsidRPr="00D868ED" w:rsidRDefault="00D868ED" w:rsidP="00173250">
      <w:pPr>
        <w:spacing w:line="360" w:lineRule="auto"/>
        <w:ind w:firstLine="720"/>
        <w:jc w:val="both"/>
        <w:rPr>
          <w:rFonts w:ascii="Simplified Arabic" w:hAnsi="Simplified Arabic" w:cs="Simplified Arabic"/>
          <w:sz w:val="28"/>
          <w:szCs w:val="28"/>
          <w:rtl/>
        </w:rPr>
      </w:pPr>
      <w:r w:rsidRPr="00D868ED">
        <w:rPr>
          <w:rFonts w:ascii="Simplified Arabic" w:hAnsi="Simplified Arabic" w:cs="Simplified Arabic"/>
          <w:sz w:val="28"/>
          <w:szCs w:val="28"/>
          <w:rtl/>
        </w:rPr>
        <w:t xml:space="preserve">يعرف </w:t>
      </w:r>
      <w:proofErr w:type="gramStart"/>
      <w:r w:rsidRPr="00D868ED">
        <w:rPr>
          <w:rFonts w:ascii="Simplified Arabic" w:hAnsi="Simplified Arabic" w:cs="Simplified Arabic"/>
          <w:sz w:val="28"/>
          <w:szCs w:val="28"/>
          <w:rtl/>
        </w:rPr>
        <w:t>العبدالله</w:t>
      </w:r>
      <w:proofErr w:type="gramEnd"/>
      <w:r w:rsidRPr="00D868ED">
        <w:rPr>
          <w:rFonts w:ascii="Simplified Arabic" w:hAnsi="Simplified Arabic" w:cs="Simplified Arabic"/>
          <w:sz w:val="28"/>
          <w:szCs w:val="28"/>
          <w:rtl/>
        </w:rPr>
        <w:t xml:space="preserve"> (2019) كفاءة تقييم الأداء بأنها القدرة على الحكم على مدى نجاح المشروع في تحقيق أهدافه المحددة مسبق</w:t>
      </w:r>
      <w:r w:rsidR="0043743D">
        <w:rPr>
          <w:rFonts w:ascii="Simplified Arabic" w:hAnsi="Simplified Arabic" w:cs="Simplified Arabic"/>
          <w:sz w:val="28"/>
          <w:szCs w:val="28"/>
          <w:rtl/>
        </w:rPr>
        <w:t>اً</w:t>
      </w:r>
      <w:r w:rsidRPr="00D868ED">
        <w:rPr>
          <w:rFonts w:ascii="Simplified Arabic" w:hAnsi="Simplified Arabic" w:cs="Simplified Arabic"/>
          <w:sz w:val="28"/>
          <w:szCs w:val="28"/>
          <w:rtl/>
        </w:rPr>
        <w:t>، من خلال مقارنة النتائج الفعلية بالمخطط لها، مع تحديد نقاط القوة والضعف في التنفيذ. ويركز هذا التعريف على البعد النهائي للتقييم باعتباره عملية إصدار حكم شامل على أداء المشروع ككل.</w:t>
      </w:r>
    </w:p>
    <w:p w14:paraId="6191F70D" w14:textId="7005BFD8" w:rsidR="00D868ED" w:rsidRPr="00D868ED" w:rsidRDefault="00070909" w:rsidP="00173250">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D868ED" w:rsidRPr="00D868ED">
        <w:rPr>
          <w:rFonts w:ascii="Simplified Arabic" w:hAnsi="Simplified Arabic" w:cs="Simplified Arabic"/>
          <w:sz w:val="28"/>
          <w:szCs w:val="28"/>
          <w:rtl/>
        </w:rPr>
        <w:t>يوضح الحازمي (2021) أن كفاءة تقييم الأداء تتمثل في فاعلية الأدوات والأساليب المستخدمة في قياس نتائج المشاريع، ومدى قدرتها على تقديم صورة دقيقة عن مستوى الإنجاز، بما يساعد الإدارة في اتخاذ قرارات تحسين وتطوير الأداء. ويضيف هذا التعريف بعد</w:t>
      </w:r>
      <w:r w:rsidR="0043743D">
        <w:rPr>
          <w:rFonts w:ascii="Simplified Arabic" w:hAnsi="Simplified Arabic" w:cs="Simplified Arabic"/>
          <w:sz w:val="28"/>
          <w:szCs w:val="28"/>
          <w:rtl/>
        </w:rPr>
        <w:t>اً</w:t>
      </w:r>
      <w:r w:rsidR="00D868ED" w:rsidRPr="00D868ED">
        <w:rPr>
          <w:rFonts w:ascii="Simplified Arabic" w:hAnsi="Simplified Arabic" w:cs="Simplified Arabic"/>
          <w:sz w:val="28"/>
          <w:szCs w:val="28"/>
          <w:rtl/>
        </w:rPr>
        <w:t xml:space="preserve"> إجرائي</w:t>
      </w:r>
      <w:r w:rsidR="0043743D">
        <w:rPr>
          <w:rFonts w:ascii="Simplified Arabic" w:hAnsi="Simplified Arabic" w:cs="Simplified Arabic"/>
          <w:sz w:val="28"/>
          <w:szCs w:val="28"/>
          <w:rtl/>
        </w:rPr>
        <w:t>اً</w:t>
      </w:r>
      <w:r w:rsidR="00D868ED" w:rsidRPr="00D868ED">
        <w:rPr>
          <w:rFonts w:ascii="Simplified Arabic" w:hAnsi="Simplified Arabic" w:cs="Simplified Arabic"/>
          <w:sz w:val="28"/>
          <w:szCs w:val="28"/>
          <w:rtl/>
        </w:rPr>
        <w:t xml:space="preserve"> يرتبط بآليات القياس وليس فقط بالحكم النهائي على النتائج.</w:t>
      </w:r>
    </w:p>
    <w:p w14:paraId="4E947960" w14:textId="08FDC0EF" w:rsidR="00D868ED" w:rsidRPr="00D868ED" w:rsidRDefault="00D868ED" w:rsidP="00173250">
      <w:pPr>
        <w:spacing w:line="360" w:lineRule="auto"/>
        <w:ind w:firstLine="720"/>
        <w:jc w:val="both"/>
        <w:rPr>
          <w:rFonts w:ascii="Simplified Arabic" w:hAnsi="Simplified Arabic" w:cs="Simplified Arabic"/>
          <w:sz w:val="28"/>
          <w:szCs w:val="28"/>
          <w:rtl/>
        </w:rPr>
      </w:pPr>
      <w:r w:rsidRPr="00D868ED">
        <w:rPr>
          <w:rFonts w:ascii="Simplified Arabic" w:hAnsi="Simplified Arabic" w:cs="Simplified Arabic"/>
          <w:sz w:val="28"/>
          <w:szCs w:val="28"/>
          <w:rtl/>
        </w:rPr>
        <w:lastRenderedPageBreak/>
        <w:t>أما السلمي (2024) فيرى أن كفاءة تقييم الأداء ترتبط بمدى اعتماد المؤسسات على نظم رقمية حديثة في تحليل البيانات المتعلقة بالمشروعات، بما يتيح تقييم</w:t>
      </w:r>
      <w:r w:rsidR="0043743D">
        <w:rPr>
          <w:rFonts w:ascii="Simplified Arabic" w:hAnsi="Simplified Arabic" w:cs="Simplified Arabic"/>
          <w:sz w:val="28"/>
          <w:szCs w:val="28"/>
          <w:rtl/>
        </w:rPr>
        <w:t>اً</w:t>
      </w:r>
      <w:r w:rsidRPr="00D868ED">
        <w:rPr>
          <w:rFonts w:ascii="Simplified Arabic" w:hAnsi="Simplified Arabic" w:cs="Simplified Arabic"/>
          <w:sz w:val="28"/>
          <w:szCs w:val="28"/>
          <w:rtl/>
        </w:rPr>
        <w:t xml:space="preserve"> مستمر</w:t>
      </w:r>
      <w:r w:rsidR="0043743D">
        <w:rPr>
          <w:rFonts w:ascii="Simplified Arabic" w:hAnsi="Simplified Arabic" w:cs="Simplified Arabic"/>
          <w:sz w:val="28"/>
          <w:szCs w:val="28"/>
          <w:rtl/>
        </w:rPr>
        <w:t>اً</w:t>
      </w:r>
      <w:r w:rsidRPr="00D868ED">
        <w:rPr>
          <w:rFonts w:ascii="Simplified Arabic" w:hAnsi="Simplified Arabic" w:cs="Simplified Arabic"/>
          <w:sz w:val="28"/>
          <w:szCs w:val="28"/>
          <w:rtl/>
        </w:rPr>
        <w:t xml:space="preserve"> للأداء بدلاً من التقييم النهائي فقط، ويعزز القدرة على اكتشاف الانحرافات ومعالجتها في الوقت المناسب. ويعكس هذا التوجه انتقال عملية التقييم من الطابع التقليدي إلى الطابع المستمر القائم على البيانات اللحظية.</w:t>
      </w:r>
    </w:p>
    <w:p w14:paraId="14B2189B" w14:textId="416A5C48" w:rsidR="00D868ED" w:rsidRPr="00D868ED" w:rsidRDefault="00832EDA" w:rsidP="00173250">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D868ED" w:rsidRPr="00D868ED">
        <w:rPr>
          <w:rFonts w:ascii="Simplified Arabic" w:hAnsi="Simplified Arabic" w:cs="Simplified Arabic"/>
          <w:sz w:val="28"/>
          <w:szCs w:val="28"/>
          <w:rtl/>
        </w:rPr>
        <w:t xml:space="preserve">يشير </w:t>
      </w:r>
      <w:proofErr w:type="spellStart"/>
      <w:r w:rsidR="00D868ED" w:rsidRPr="00D868ED">
        <w:rPr>
          <w:rFonts w:ascii="Simplified Arabic" w:hAnsi="Simplified Arabic" w:cs="Simplified Arabic"/>
          <w:sz w:val="28"/>
          <w:szCs w:val="28"/>
          <w:rtl/>
        </w:rPr>
        <w:t>العنازي</w:t>
      </w:r>
      <w:proofErr w:type="spellEnd"/>
      <w:r w:rsidR="00D868ED" w:rsidRPr="00D868ED">
        <w:rPr>
          <w:rFonts w:ascii="Simplified Arabic" w:hAnsi="Simplified Arabic" w:cs="Simplified Arabic"/>
          <w:sz w:val="28"/>
          <w:szCs w:val="28"/>
          <w:rtl/>
        </w:rPr>
        <w:t xml:space="preserve"> (2023) إلى أن كفاءة تقييم الأداء لا تقتصر على قياس النتائج النهائية، بل تشمل أيض</w:t>
      </w:r>
      <w:r w:rsidR="0043743D">
        <w:rPr>
          <w:rFonts w:ascii="Simplified Arabic" w:hAnsi="Simplified Arabic" w:cs="Simplified Arabic"/>
          <w:sz w:val="28"/>
          <w:szCs w:val="28"/>
          <w:rtl/>
        </w:rPr>
        <w:t>اً</w:t>
      </w:r>
      <w:r w:rsidR="00D868ED" w:rsidRPr="00D868ED">
        <w:rPr>
          <w:rFonts w:ascii="Simplified Arabic" w:hAnsi="Simplified Arabic" w:cs="Simplified Arabic"/>
          <w:sz w:val="28"/>
          <w:szCs w:val="28"/>
          <w:rtl/>
        </w:rPr>
        <w:t xml:space="preserve"> تحليل مؤشرات الأداء المختلفة، وتفسير أسباب الانحرافات، بما يحقق فهم</w:t>
      </w:r>
      <w:r w:rsidR="0043743D">
        <w:rPr>
          <w:rFonts w:ascii="Simplified Arabic" w:hAnsi="Simplified Arabic" w:cs="Simplified Arabic"/>
          <w:sz w:val="28"/>
          <w:szCs w:val="28"/>
          <w:rtl/>
        </w:rPr>
        <w:t>اً</w:t>
      </w:r>
      <w:r w:rsidR="00D868ED" w:rsidRPr="00D868ED">
        <w:rPr>
          <w:rFonts w:ascii="Simplified Arabic" w:hAnsi="Simplified Arabic" w:cs="Simplified Arabic"/>
          <w:sz w:val="28"/>
          <w:szCs w:val="28"/>
          <w:rtl/>
        </w:rPr>
        <w:t xml:space="preserve"> أعمق للأداء ويسهم في دعم عمليات التحسين المستمر واتخاذ القرار الاستراتيجي.</w:t>
      </w:r>
    </w:p>
    <w:p w14:paraId="574D9E5F" w14:textId="65D7665F" w:rsidR="00C90281" w:rsidRDefault="00070909" w:rsidP="00173250">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D868ED" w:rsidRPr="00D868ED">
        <w:rPr>
          <w:rFonts w:ascii="Simplified Arabic" w:hAnsi="Simplified Arabic" w:cs="Simplified Arabic"/>
          <w:sz w:val="28"/>
          <w:szCs w:val="28"/>
          <w:rtl/>
        </w:rPr>
        <w:t>مفهوم كفاءة تقييم الأداء تطور من كونه حكم</w:t>
      </w:r>
      <w:r w:rsidR="0043743D">
        <w:rPr>
          <w:rFonts w:ascii="Simplified Arabic" w:hAnsi="Simplified Arabic" w:cs="Simplified Arabic"/>
          <w:sz w:val="28"/>
          <w:szCs w:val="28"/>
          <w:rtl/>
        </w:rPr>
        <w:t>اً</w:t>
      </w:r>
      <w:r w:rsidR="00D868ED" w:rsidRPr="00D868ED">
        <w:rPr>
          <w:rFonts w:ascii="Simplified Arabic" w:hAnsi="Simplified Arabic" w:cs="Simplified Arabic"/>
          <w:sz w:val="28"/>
          <w:szCs w:val="28"/>
          <w:rtl/>
        </w:rPr>
        <w:t xml:space="preserve"> نهائي</w:t>
      </w:r>
      <w:r w:rsidR="0043743D">
        <w:rPr>
          <w:rFonts w:ascii="Simplified Arabic" w:hAnsi="Simplified Arabic" w:cs="Simplified Arabic"/>
          <w:sz w:val="28"/>
          <w:szCs w:val="28"/>
          <w:rtl/>
        </w:rPr>
        <w:t>اً</w:t>
      </w:r>
      <w:r w:rsidR="00D868ED" w:rsidRPr="00D868ED">
        <w:rPr>
          <w:rFonts w:ascii="Simplified Arabic" w:hAnsi="Simplified Arabic" w:cs="Simplified Arabic"/>
          <w:sz w:val="28"/>
          <w:szCs w:val="28"/>
          <w:rtl/>
        </w:rPr>
        <w:t xml:space="preserve"> على نتائج المشروع (</w:t>
      </w:r>
      <w:proofErr w:type="gramStart"/>
      <w:r w:rsidR="00D868ED" w:rsidRPr="00D868ED">
        <w:rPr>
          <w:rFonts w:ascii="Simplified Arabic" w:hAnsi="Simplified Arabic" w:cs="Simplified Arabic"/>
          <w:sz w:val="28"/>
          <w:szCs w:val="28"/>
          <w:rtl/>
        </w:rPr>
        <w:t>العبدالله</w:t>
      </w:r>
      <w:proofErr w:type="gramEnd"/>
      <w:r w:rsidR="00D868ED" w:rsidRPr="00D868ED">
        <w:rPr>
          <w:rFonts w:ascii="Simplified Arabic" w:hAnsi="Simplified Arabic" w:cs="Simplified Arabic"/>
          <w:sz w:val="28"/>
          <w:szCs w:val="28"/>
          <w:rtl/>
        </w:rPr>
        <w:t xml:space="preserve">، 2019)، إلى عملية قياس منظمة للأداء (الحازمي، 2021)، ثم إلى تقييم مستمر مدعوم بالأنظمة الرقمية (السلمي، 2024)، </w:t>
      </w:r>
      <w:r w:rsidR="0043743D">
        <w:rPr>
          <w:rFonts w:ascii="Simplified Arabic" w:hAnsi="Simplified Arabic" w:cs="Simplified Arabic" w:hint="cs"/>
          <w:sz w:val="28"/>
          <w:szCs w:val="28"/>
          <w:rtl/>
        </w:rPr>
        <w:t xml:space="preserve">من أجل إجراء </w:t>
      </w:r>
      <w:r w:rsidR="00D868ED" w:rsidRPr="00D868ED">
        <w:rPr>
          <w:rFonts w:ascii="Simplified Arabic" w:hAnsi="Simplified Arabic" w:cs="Simplified Arabic"/>
          <w:sz w:val="28"/>
          <w:szCs w:val="28"/>
          <w:rtl/>
        </w:rPr>
        <w:t xml:space="preserve">تحليل شامل يرتبط </w:t>
      </w:r>
      <w:r w:rsidR="0043743D">
        <w:rPr>
          <w:rFonts w:ascii="Simplified Arabic" w:hAnsi="Simplified Arabic" w:cs="Simplified Arabic" w:hint="cs"/>
          <w:sz w:val="28"/>
          <w:szCs w:val="28"/>
          <w:rtl/>
        </w:rPr>
        <w:t>ب</w:t>
      </w:r>
      <w:r w:rsidR="00D868ED" w:rsidRPr="00D868ED">
        <w:rPr>
          <w:rFonts w:ascii="Simplified Arabic" w:hAnsi="Simplified Arabic" w:cs="Simplified Arabic"/>
          <w:sz w:val="28"/>
          <w:szCs w:val="28"/>
          <w:rtl/>
        </w:rPr>
        <w:t>التشغيل واتخاذ القرار (</w:t>
      </w:r>
      <w:proofErr w:type="spellStart"/>
      <w:r w:rsidR="00D868ED" w:rsidRPr="00D868ED">
        <w:rPr>
          <w:rFonts w:ascii="Simplified Arabic" w:hAnsi="Simplified Arabic" w:cs="Simplified Arabic"/>
          <w:sz w:val="28"/>
          <w:szCs w:val="28"/>
          <w:rtl/>
        </w:rPr>
        <w:t>العنازي</w:t>
      </w:r>
      <w:proofErr w:type="spellEnd"/>
      <w:r w:rsidR="00D868ED" w:rsidRPr="00D868ED">
        <w:rPr>
          <w:rFonts w:ascii="Simplified Arabic" w:hAnsi="Simplified Arabic" w:cs="Simplified Arabic"/>
          <w:sz w:val="28"/>
          <w:szCs w:val="28"/>
          <w:rtl/>
        </w:rPr>
        <w:t>، 2023). ويعكس هذا التطور تحول</w:t>
      </w:r>
      <w:r w:rsidR="0043743D">
        <w:rPr>
          <w:rFonts w:ascii="Simplified Arabic" w:hAnsi="Simplified Arabic" w:cs="Simplified Arabic"/>
          <w:sz w:val="28"/>
          <w:szCs w:val="28"/>
          <w:rtl/>
        </w:rPr>
        <w:t>اً</w:t>
      </w:r>
      <w:r w:rsidR="00D868ED" w:rsidRPr="00D868ED">
        <w:rPr>
          <w:rFonts w:ascii="Simplified Arabic" w:hAnsi="Simplified Arabic" w:cs="Simplified Arabic"/>
          <w:sz w:val="28"/>
          <w:szCs w:val="28"/>
          <w:rtl/>
        </w:rPr>
        <w:t xml:space="preserve"> في الفكر الإداري من التقييم التقليدي إلى التقييم التحليلي القائم على البيانات في بيئة المشاريع الكبرى.</w:t>
      </w:r>
    </w:p>
    <w:p w14:paraId="27A8D4E6" w14:textId="5059ADA7" w:rsidR="00C90281" w:rsidRPr="00070909" w:rsidRDefault="00C90281" w:rsidP="00C90281">
      <w:pPr>
        <w:spacing w:line="360" w:lineRule="auto"/>
        <w:jc w:val="both"/>
        <w:rPr>
          <w:rFonts w:ascii="Simplified Arabic" w:hAnsi="Simplified Arabic" w:cs="Simplified Arabic"/>
          <w:b/>
          <w:bCs/>
          <w:sz w:val="28"/>
          <w:szCs w:val="28"/>
          <w:rtl/>
        </w:rPr>
      </w:pPr>
      <w:r w:rsidRPr="00070909">
        <w:rPr>
          <w:rFonts w:ascii="Simplified Arabic" w:hAnsi="Simplified Arabic" w:cs="Simplified Arabic"/>
          <w:b/>
          <w:bCs/>
          <w:sz w:val="28"/>
          <w:szCs w:val="28"/>
          <w:rtl/>
        </w:rPr>
        <w:t>2-2-3-3 أهمية متابعة وتقييم الأداء في المشاريع الكبرى</w:t>
      </w:r>
      <w:r w:rsidRPr="00070909">
        <w:rPr>
          <w:rFonts w:ascii="Simplified Arabic" w:hAnsi="Simplified Arabic" w:cs="Simplified Arabic" w:hint="cs"/>
          <w:b/>
          <w:bCs/>
          <w:sz w:val="28"/>
          <w:szCs w:val="28"/>
          <w:rtl/>
        </w:rPr>
        <w:t>:</w:t>
      </w:r>
    </w:p>
    <w:p w14:paraId="0069929A" w14:textId="030819B9" w:rsidR="00551AB6" w:rsidRPr="00551AB6" w:rsidRDefault="00551AB6" w:rsidP="00173250">
      <w:pPr>
        <w:spacing w:line="360" w:lineRule="auto"/>
        <w:ind w:firstLine="720"/>
        <w:jc w:val="both"/>
        <w:rPr>
          <w:rFonts w:ascii="Simplified Arabic" w:hAnsi="Simplified Arabic" w:cs="Simplified Arabic"/>
          <w:sz w:val="28"/>
          <w:szCs w:val="28"/>
          <w:rtl/>
        </w:rPr>
      </w:pPr>
      <w:r w:rsidRPr="00551AB6">
        <w:rPr>
          <w:rFonts w:ascii="Simplified Arabic" w:hAnsi="Simplified Arabic" w:cs="Simplified Arabic"/>
          <w:sz w:val="28"/>
          <w:szCs w:val="28"/>
          <w:rtl/>
        </w:rPr>
        <w:t>تعد متابعة وتقييم الأداء في المشاريع الكبرى من الوظائف الإدارية الجوهرية التي تمثل أساس</w:t>
      </w:r>
      <w:r w:rsidR="0043743D">
        <w:rPr>
          <w:rFonts w:ascii="Simplified Arabic" w:hAnsi="Simplified Arabic" w:cs="Simplified Arabic"/>
          <w:sz w:val="28"/>
          <w:szCs w:val="28"/>
          <w:rtl/>
        </w:rPr>
        <w:t>اً</w:t>
      </w:r>
      <w:r w:rsidRPr="00551AB6">
        <w:rPr>
          <w:rFonts w:ascii="Simplified Arabic" w:hAnsi="Simplified Arabic" w:cs="Simplified Arabic"/>
          <w:sz w:val="28"/>
          <w:szCs w:val="28"/>
          <w:rtl/>
        </w:rPr>
        <w:t xml:space="preserve"> لضمان نجاح تنفيذ المشاريع وتحقيق أهدافها الاستراتيجية، حيث تسهم هذه العملية في توفير صورة دقيقة ومستمرة عن مستوى التقدم في الأعمال، ومدى الالتزام بالخطط الزمنية والمالية والفنية المعتمدة. وتزداد أهمية هذه العملية في المشاريع الكبرى نظر</w:t>
      </w:r>
      <w:r w:rsidR="0043743D">
        <w:rPr>
          <w:rFonts w:ascii="Simplified Arabic" w:hAnsi="Simplified Arabic" w:cs="Simplified Arabic"/>
          <w:sz w:val="28"/>
          <w:szCs w:val="28"/>
          <w:rtl/>
        </w:rPr>
        <w:t>اً</w:t>
      </w:r>
      <w:r w:rsidRPr="00551AB6">
        <w:rPr>
          <w:rFonts w:ascii="Simplified Arabic" w:hAnsi="Simplified Arabic" w:cs="Simplified Arabic"/>
          <w:sz w:val="28"/>
          <w:szCs w:val="28"/>
          <w:rtl/>
        </w:rPr>
        <w:t xml:space="preserve"> لاتساع نطاقها، وتعدد أطرافها، وتشابك أنشطتها، مما يجعل الاعتماد على المتابعة والتقييم المستمر ضرورة إدارية لا يمكن الاستغناء عنها لضمان ضبط الأداء وتحقيق الكفاءة المطلوبة (الشهري، 2022؛ السلمي، 2024).</w:t>
      </w:r>
    </w:p>
    <w:p w14:paraId="768DC257" w14:textId="4051E915" w:rsidR="00551AB6" w:rsidRPr="00551AB6" w:rsidRDefault="00551AB6" w:rsidP="00173250">
      <w:pPr>
        <w:spacing w:line="360" w:lineRule="auto"/>
        <w:ind w:firstLine="720"/>
        <w:jc w:val="both"/>
        <w:rPr>
          <w:rFonts w:ascii="Simplified Arabic" w:hAnsi="Simplified Arabic" w:cs="Simplified Arabic"/>
          <w:sz w:val="28"/>
          <w:szCs w:val="28"/>
          <w:rtl/>
        </w:rPr>
      </w:pPr>
      <w:r w:rsidRPr="00551AB6">
        <w:rPr>
          <w:rFonts w:ascii="Simplified Arabic" w:hAnsi="Simplified Arabic" w:cs="Simplified Arabic"/>
          <w:sz w:val="28"/>
          <w:szCs w:val="28"/>
          <w:rtl/>
        </w:rPr>
        <w:lastRenderedPageBreak/>
        <w:t xml:space="preserve">وتتمثل إحدى </w:t>
      </w:r>
      <w:r w:rsidR="0043743D">
        <w:rPr>
          <w:rFonts w:ascii="Simplified Arabic" w:hAnsi="Simplified Arabic" w:cs="Simplified Arabic"/>
          <w:sz w:val="28"/>
          <w:szCs w:val="28"/>
          <w:rtl/>
        </w:rPr>
        <w:t>أهم</w:t>
      </w:r>
      <w:r w:rsidRPr="00551AB6">
        <w:rPr>
          <w:rFonts w:ascii="Simplified Arabic" w:hAnsi="Simplified Arabic" w:cs="Simplified Arabic"/>
          <w:sz w:val="28"/>
          <w:szCs w:val="28"/>
          <w:rtl/>
        </w:rPr>
        <w:t xml:space="preserve"> أوجه الأهمية في أن متابعة وتقييم الأداء يساهمان في الكشف المبكر عن الانحرافات في تنفيذ المشروع، سواء كانت هذه الانحرافات متعلقة بالوقت أو التكلفة أو الجودة أو الموارد. ويتيح هذا الكشف المبكر للإدارة فرصة التدخل في الوقت المناسب واتخاذ الإجراءات التصحيحية المناسبة قبل تفاقم المشكلات، مما يقلل من حجم المخاطر المحتملة ويحد من تأثيرها السلبي على سير المشروع (الحازمي، 2021).</w:t>
      </w:r>
    </w:p>
    <w:p w14:paraId="48AD19EB" w14:textId="77777777" w:rsidR="00551AB6" w:rsidRPr="00551AB6" w:rsidRDefault="00551AB6" w:rsidP="00173250">
      <w:pPr>
        <w:spacing w:line="360" w:lineRule="auto"/>
        <w:ind w:firstLine="720"/>
        <w:jc w:val="both"/>
        <w:rPr>
          <w:rFonts w:ascii="Simplified Arabic" w:hAnsi="Simplified Arabic" w:cs="Simplified Arabic"/>
          <w:sz w:val="28"/>
          <w:szCs w:val="28"/>
          <w:rtl/>
        </w:rPr>
      </w:pPr>
      <w:r w:rsidRPr="00551AB6">
        <w:rPr>
          <w:rFonts w:ascii="Simplified Arabic" w:hAnsi="Simplified Arabic" w:cs="Simplified Arabic"/>
          <w:sz w:val="28"/>
          <w:szCs w:val="28"/>
          <w:rtl/>
        </w:rPr>
        <w:t>كما تسهم عملية المتابعة والتقييم في تحسين عملية اتخاذ القرار داخل المشروع، حيث توفر بيانات دقيقة ومحدثة تساعد متخذي القرار على اختيار البدائل المناسبة بناءً على معلومات واقعية وليست تقديرية. ويؤدي ذلك إلى رفع مستوى موضوعية القرارات، وتقليل الاعتماد على الاجتهادات الفردية، وزيادة كفاءة التخطيط المستقبلي للمشروعات (</w:t>
      </w:r>
      <w:proofErr w:type="spellStart"/>
      <w:r w:rsidRPr="00551AB6">
        <w:rPr>
          <w:rFonts w:ascii="Simplified Arabic" w:hAnsi="Simplified Arabic" w:cs="Simplified Arabic"/>
          <w:sz w:val="28"/>
          <w:szCs w:val="28"/>
          <w:rtl/>
        </w:rPr>
        <w:t>العنازي</w:t>
      </w:r>
      <w:proofErr w:type="spellEnd"/>
      <w:r w:rsidRPr="00551AB6">
        <w:rPr>
          <w:rFonts w:ascii="Simplified Arabic" w:hAnsi="Simplified Arabic" w:cs="Simplified Arabic"/>
          <w:sz w:val="28"/>
          <w:szCs w:val="28"/>
          <w:rtl/>
        </w:rPr>
        <w:t>، 2023).</w:t>
      </w:r>
    </w:p>
    <w:p w14:paraId="1EAB6B98" w14:textId="74A21297" w:rsidR="00551AB6" w:rsidRPr="00551AB6" w:rsidRDefault="00551AB6" w:rsidP="00173250">
      <w:pPr>
        <w:spacing w:line="360" w:lineRule="auto"/>
        <w:ind w:firstLine="720"/>
        <w:jc w:val="both"/>
        <w:rPr>
          <w:rFonts w:ascii="Simplified Arabic" w:hAnsi="Simplified Arabic" w:cs="Simplified Arabic"/>
          <w:sz w:val="28"/>
          <w:szCs w:val="28"/>
          <w:rtl/>
        </w:rPr>
      </w:pPr>
      <w:r w:rsidRPr="00551AB6">
        <w:rPr>
          <w:rFonts w:ascii="Simplified Arabic" w:hAnsi="Simplified Arabic" w:cs="Simplified Arabic"/>
          <w:sz w:val="28"/>
          <w:szCs w:val="28"/>
          <w:rtl/>
        </w:rPr>
        <w:t>ومن الجوانب المهمة أيض</w:t>
      </w:r>
      <w:r w:rsidR="0043743D">
        <w:rPr>
          <w:rFonts w:ascii="Simplified Arabic" w:hAnsi="Simplified Arabic" w:cs="Simplified Arabic"/>
          <w:sz w:val="28"/>
          <w:szCs w:val="28"/>
          <w:rtl/>
        </w:rPr>
        <w:t>اً</w:t>
      </w:r>
      <w:r w:rsidRPr="00551AB6">
        <w:rPr>
          <w:rFonts w:ascii="Simplified Arabic" w:hAnsi="Simplified Arabic" w:cs="Simplified Arabic"/>
          <w:sz w:val="28"/>
          <w:szCs w:val="28"/>
          <w:rtl/>
        </w:rPr>
        <w:t xml:space="preserve"> أن متابعة وتقييم الأداء يعملان على رفع كفاءة استخدام الموارد، من خلال مراقبة توزيع الموارد البشرية والمالية والمادية، والتأكد من استخدامها بالشكل الأمثل وفق</w:t>
      </w:r>
      <w:r w:rsidR="0043743D">
        <w:rPr>
          <w:rFonts w:ascii="Simplified Arabic" w:hAnsi="Simplified Arabic" w:cs="Simplified Arabic"/>
          <w:sz w:val="28"/>
          <w:szCs w:val="28"/>
          <w:rtl/>
        </w:rPr>
        <w:t>اً</w:t>
      </w:r>
      <w:r w:rsidRPr="00551AB6">
        <w:rPr>
          <w:rFonts w:ascii="Simplified Arabic" w:hAnsi="Simplified Arabic" w:cs="Simplified Arabic"/>
          <w:sz w:val="28"/>
          <w:szCs w:val="28"/>
          <w:rtl/>
        </w:rPr>
        <w:t xml:space="preserve"> لاحتياجات المشروع الفعلية. ويسهم ذلك في تقليل الهدر، وتحسين الإنتاجية، وتعزيز كفاءة الإنفاق، وهو ما يمثل عنصر</w:t>
      </w:r>
      <w:r w:rsidR="0043743D">
        <w:rPr>
          <w:rFonts w:ascii="Simplified Arabic" w:hAnsi="Simplified Arabic" w:cs="Simplified Arabic"/>
          <w:sz w:val="28"/>
          <w:szCs w:val="28"/>
          <w:rtl/>
        </w:rPr>
        <w:t>اً</w:t>
      </w:r>
      <w:r w:rsidRPr="00551AB6">
        <w:rPr>
          <w:rFonts w:ascii="Simplified Arabic" w:hAnsi="Simplified Arabic" w:cs="Simplified Arabic"/>
          <w:sz w:val="28"/>
          <w:szCs w:val="28"/>
          <w:rtl/>
        </w:rPr>
        <w:t xml:space="preserve"> أساسي</w:t>
      </w:r>
      <w:r w:rsidR="0043743D">
        <w:rPr>
          <w:rFonts w:ascii="Simplified Arabic" w:hAnsi="Simplified Arabic" w:cs="Simplified Arabic"/>
          <w:sz w:val="28"/>
          <w:szCs w:val="28"/>
          <w:rtl/>
        </w:rPr>
        <w:t>اً</w:t>
      </w:r>
      <w:r w:rsidRPr="00551AB6">
        <w:rPr>
          <w:rFonts w:ascii="Simplified Arabic" w:hAnsi="Simplified Arabic" w:cs="Simplified Arabic"/>
          <w:sz w:val="28"/>
          <w:szCs w:val="28"/>
          <w:rtl/>
        </w:rPr>
        <w:t xml:space="preserve"> في نجاح المشاريع الكبرى ذات الميزانيات الضخمة (الزهراني، 2021؛ العثمان </w:t>
      </w:r>
      <w:proofErr w:type="spellStart"/>
      <w:r w:rsidRPr="00551AB6">
        <w:rPr>
          <w:rFonts w:ascii="Simplified Arabic" w:hAnsi="Simplified Arabic" w:cs="Simplified Arabic"/>
          <w:sz w:val="28"/>
          <w:szCs w:val="28"/>
          <w:rtl/>
        </w:rPr>
        <w:t>وبازيد</w:t>
      </w:r>
      <w:proofErr w:type="spellEnd"/>
      <w:r w:rsidRPr="00551AB6">
        <w:rPr>
          <w:rFonts w:ascii="Simplified Arabic" w:hAnsi="Simplified Arabic" w:cs="Simplified Arabic"/>
          <w:sz w:val="28"/>
          <w:szCs w:val="28"/>
          <w:rtl/>
        </w:rPr>
        <w:t>، 2024).</w:t>
      </w:r>
    </w:p>
    <w:p w14:paraId="37A4FAD2" w14:textId="16558DDB" w:rsidR="00551AB6" w:rsidRPr="00551AB6" w:rsidRDefault="00893166" w:rsidP="00173250">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وتظهر</w:t>
      </w:r>
      <w:r w:rsidR="00551AB6" w:rsidRPr="00551AB6">
        <w:rPr>
          <w:rFonts w:ascii="Simplified Arabic" w:hAnsi="Simplified Arabic" w:cs="Simplified Arabic"/>
          <w:sz w:val="28"/>
          <w:szCs w:val="28"/>
          <w:rtl/>
        </w:rPr>
        <w:t xml:space="preserve"> أهمية المتابعة والتقييم في تعزيز الشفافية والحوكمة داخل المشاريع الكبرى، حيث تتيح هذه العمليات توثيق جميع مراحل التنفيذ، وتحديد المسؤوليات، ومتابعة الأداء بشكل منهجي، مما يسهم في رفع مستوى المساءلة وتحسين الانضباط الإداري. ويعد ذلك عنصر</w:t>
      </w:r>
      <w:r w:rsidR="0043743D">
        <w:rPr>
          <w:rFonts w:ascii="Simplified Arabic" w:hAnsi="Simplified Arabic" w:cs="Simplified Arabic"/>
          <w:sz w:val="28"/>
          <w:szCs w:val="28"/>
          <w:rtl/>
        </w:rPr>
        <w:t>اً</w:t>
      </w:r>
      <w:r w:rsidR="00551AB6" w:rsidRPr="00551AB6">
        <w:rPr>
          <w:rFonts w:ascii="Simplified Arabic" w:hAnsi="Simplified Arabic" w:cs="Simplified Arabic"/>
          <w:sz w:val="28"/>
          <w:szCs w:val="28"/>
          <w:rtl/>
        </w:rPr>
        <w:t xml:space="preserve"> مهم</w:t>
      </w:r>
      <w:r w:rsidR="0043743D">
        <w:rPr>
          <w:rFonts w:ascii="Simplified Arabic" w:hAnsi="Simplified Arabic" w:cs="Simplified Arabic"/>
          <w:sz w:val="28"/>
          <w:szCs w:val="28"/>
          <w:rtl/>
        </w:rPr>
        <w:t>اً</w:t>
      </w:r>
      <w:r w:rsidR="00551AB6" w:rsidRPr="00551AB6">
        <w:rPr>
          <w:rFonts w:ascii="Simplified Arabic" w:hAnsi="Simplified Arabic" w:cs="Simplified Arabic"/>
          <w:sz w:val="28"/>
          <w:szCs w:val="28"/>
          <w:rtl/>
        </w:rPr>
        <w:t xml:space="preserve"> في بيئات المشاريع التي تتطلب درجة عالية من الرقابة والتنظيم لضمان تحقيق النتائج المستهدفة (الغامدي، 2023).</w:t>
      </w:r>
    </w:p>
    <w:p w14:paraId="11B3F4B0" w14:textId="79D1BDB7" w:rsidR="00551AB6" w:rsidRPr="00551AB6" w:rsidRDefault="00551AB6" w:rsidP="00173250">
      <w:pPr>
        <w:spacing w:line="360" w:lineRule="auto"/>
        <w:ind w:firstLine="720"/>
        <w:jc w:val="both"/>
        <w:rPr>
          <w:rFonts w:ascii="Simplified Arabic" w:hAnsi="Simplified Arabic" w:cs="Simplified Arabic"/>
          <w:sz w:val="28"/>
          <w:szCs w:val="28"/>
          <w:rtl/>
        </w:rPr>
      </w:pPr>
      <w:r w:rsidRPr="00551AB6">
        <w:rPr>
          <w:rFonts w:ascii="Simplified Arabic" w:hAnsi="Simplified Arabic" w:cs="Simplified Arabic"/>
          <w:sz w:val="28"/>
          <w:szCs w:val="28"/>
          <w:rtl/>
        </w:rPr>
        <w:lastRenderedPageBreak/>
        <w:t>وتسهم متابعة وتقييم الأداء كذلك في تحسين جودة التنفيذ من خلال توفير تغذية راجعة مستمرة تساعد في تطوير أساليب العمل، ومعالجة أوجه القصور، وتعزيز نقاط القوة، بما يؤدي إلى رفع مستوى الأداء العام للمشروع. كما تدعم هذه العملية مفهوم التحسين المستمر الذي يعد أحد المبادئ الأساسية في إدارة المشاريع الحديثة (</w:t>
      </w:r>
      <w:r w:rsidRPr="00551AB6">
        <w:rPr>
          <w:rFonts w:ascii="Simplified Arabic" w:hAnsi="Simplified Arabic" w:cs="Simplified Arabic"/>
          <w:sz w:val="28"/>
          <w:szCs w:val="28"/>
        </w:rPr>
        <w:t>Basri et al., 2024</w:t>
      </w:r>
      <w:r w:rsidRPr="00551AB6">
        <w:rPr>
          <w:rFonts w:ascii="Simplified Arabic" w:hAnsi="Simplified Arabic" w:cs="Simplified Arabic"/>
          <w:sz w:val="28"/>
          <w:szCs w:val="28"/>
          <w:rtl/>
        </w:rPr>
        <w:t>).</w:t>
      </w:r>
    </w:p>
    <w:p w14:paraId="1588ECE9" w14:textId="5CCD074E" w:rsidR="00551AB6" w:rsidRPr="00551AB6" w:rsidRDefault="00551AB6" w:rsidP="00173250">
      <w:pPr>
        <w:spacing w:line="360" w:lineRule="auto"/>
        <w:ind w:firstLine="720"/>
        <w:jc w:val="both"/>
        <w:rPr>
          <w:rFonts w:ascii="Simplified Arabic" w:hAnsi="Simplified Arabic" w:cs="Simplified Arabic"/>
          <w:sz w:val="28"/>
          <w:szCs w:val="28"/>
          <w:rtl/>
        </w:rPr>
      </w:pPr>
      <w:r w:rsidRPr="00551AB6">
        <w:rPr>
          <w:rFonts w:ascii="Simplified Arabic" w:hAnsi="Simplified Arabic" w:cs="Simplified Arabic"/>
          <w:sz w:val="28"/>
          <w:szCs w:val="28"/>
          <w:rtl/>
        </w:rPr>
        <w:t>وتكتسب المتابعة والتقييم أهمية إضافية تتمثل في دعم التكامل بين الجهات المشاركة، حيث تعتمد هذه المشاريع على تعاون عدد كبير من الأطراف، مثل الجهات الحكومية، والمقاولين، والاستشاريين، والموردين. وتساعد المتابعة الفعالة في تنسيق الجهود بين هذه الجهات، وتقليل تضارب المعلومات، وضمان سير العمل وفق خطة موحدة (وزارة الشؤون البلدية والقروية والإسكان، 2024).</w:t>
      </w:r>
    </w:p>
    <w:p w14:paraId="228EA668" w14:textId="77777777" w:rsidR="00551AB6" w:rsidRPr="00551AB6" w:rsidRDefault="00551AB6" w:rsidP="00173250">
      <w:pPr>
        <w:spacing w:line="360" w:lineRule="auto"/>
        <w:ind w:firstLine="720"/>
        <w:jc w:val="both"/>
        <w:rPr>
          <w:rFonts w:ascii="Simplified Arabic" w:hAnsi="Simplified Arabic" w:cs="Simplified Arabic"/>
          <w:sz w:val="28"/>
          <w:szCs w:val="28"/>
          <w:rtl/>
        </w:rPr>
      </w:pPr>
      <w:r w:rsidRPr="00551AB6">
        <w:rPr>
          <w:rFonts w:ascii="Simplified Arabic" w:hAnsi="Simplified Arabic" w:cs="Simplified Arabic"/>
          <w:sz w:val="28"/>
          <w:szCs w:val="28"/>
          <w:rtl/>
        </w:rPr>
        <w:t>كما تسهم هذه العملية في بناء قاعدة بيانات تاريخية للمشاريع يمكن الاستفادة منها في المشاريع المستقبلية، حيث يتم توثيق الأداء الفعلي، والتحديات التي تمت مواجهتها، وأساليب المعالجة، مما يساعد في تطوير الخبرات المؤسسية وتحسين جودة التخطيط في المستقبل (</w:t>
      </w:r>
      <w:proofErr w:type="spellStart"/>
      <w:r w:rsidRPr="00551AB6">
        <w:rPr>
          <w:rFonts w:ascii="Simplified Arabic" w:hAnsi="Simplified Arabic" w:cs="Simplified Arabic"/>
          <w:sz w:val="28"/>
          <w:szCs w:val="28"/>
          <w:rtl/>
        </w:rPr>
        <w:t>البرناوي</w:t>
      </w:r>
      <w:proofErr w:type="spellEnd"/>
      <w:r w:rsidRPr="00551AB6">
        <w:rPr>
          <w:rFonts w:ascii="Simplified Arabic" w:hAnsi="Simplified Arabic" w:cs="Simplified Arabic"/>
          <w:sz w:val="28"/>
          <w:szCs w:val="28"/>
          <w:rtl/>
        </w:rPr>
        <w:t xml:space="preserve"> وآخرون، 2025).</w:t>
      </w:r>
    </w:p>
    <w:p w14:paraId="12FC4656" w14:textId="6E61A4D2" w:rsidR="00C90281" w:rsidRPr="00893166" w:rsidRDefault="00C90281" w:rsidP="00C90281">
      <w:pPr>
        <w:spacing w:line="360" w:lineRule="auto"/>
        <w:jc w:val="both"/>
        <w:rPr>
          <w:rFonts w:ascii="Simplified Arabic" w:hAnsi="Simplified Arabic" w:cs="Simplified Arabic"/>
          <w:b/>
          <w:bCs/>
          <w:sz w:val="28"/>
          <w:szCs w:val="28"/>
          <w:rtl/>
        </w:rPr>
      </w:pPr>
      <w:r w:rsidRPr="00893166">
        <w:rPr>
          <w:rFonts w:ascii="Simplified Arabic" w:hAnsi="Simplified Arabic" w:cs="Simplified Arabic"/>
          <w:b/>
          <w:bCs/>
          <w:sz w:val="28"/>
          <w:szCs w:val="28"/>
          <w:rtl/>
        </w:rPr>
        <w:t>2-2-3-4 مؤشرات كفاءة متابعة الأداء</w:t>
      </w:r>
      <w:r w:rsidRPr="00893166">
        <w:rPr>
          <w:rFonts w:ascii="Simplified Arabic" w:hAnsi="Simplified Arabic" w:cs="Simplified Arabic" w:hint="cs"/>
          <w:b/>
          <w:bCs/>
          <w:sz w:val="28"/>
          <w:szCs w:val="28"/>
          <w:rtl/>
        </w:rPr>
        <w:t>:</w:t>
      </w:r>
    </w:p>
    <w:p w14:paraId="2A591BEA" w14:textId="7E67FF6D" w:rsidR="007A0ADE" w:rsidRPr="007A0ADE" w:rsidRDefault="007A0ADE" w:rsidP="00173250">
      <w:pPr>
        <w:spacing w:line="360" w:lineRule="auto"/>
        <w:ind w:firstLine="720"/>
        <w:jc w:val="both"/>
        <w:rPr>
          <w:rFonts w:ascii="Simplified Arabic" w:hAnsi="Simplified Arabic" w:cs="Simplified Arabic"/>
          <w:sz w:val="28"/>
          <w:szCs w:val="28"/>
          <w:rtl/>
        </w:rPr>
      </w:pPr>
      <w:r w:rsidRPr="007A0ADE">
        <w:rPr>
          <w:rFonts w:ascii="Simplified Arabic" w:hAnsi="Simplified Arabic" w:cs="Simplified Arabic"/>
          <w:sz w:val="28"/>
          <w:szCs w:val="28"/>
          <w:rtl/>
        </w:rPr>
        <w:t>تعد مؤشرات كفاءة متابعة الأداء من الركائز الأساسية في أنظمة إدارة المشاريع الحديثة، إذ تمثل الأداة التي يتم من خلالها تحويل الأداء الفعلي للمشروع إلى مقاييس كمية ونوعية قابلة للقياس والتحليل والتفسير. وتكمن أهمية هذه المؤشرات في كونها توفر للإدارة رؤية واضحة ومستمرة حول مدى التقدم في تنفيذ الأعمال، ومدى الالتزام بالمخططات الزمنية والمالية والفنية، إضافة إلى قدرتها على الكشف عن الانحرافات في مراحل مبكرة، بما يسمح باتخاذ الإجراءات التصحيحية المناسبة في الوقت المناسب. وفي المشاريع الكبرى على وجه الخصوص، تزداد أهمية هذه المؤشرات نظر</w:t>
      </w:r>
      <w:r w:rsidR="0043743D">
        <w:rPr>
          <w:rFonts w:ascii="Simplified Arabic" w:hAnsi="Simplified Arabic" w:cs="Simplified Arabic"/>
          <w:sz w:val="28"/>
          <w:szCs w:val="28"/>
          <w:rtl/>
        </w:rPr>
        <w:t>اً</w:t>
      </w:r>
      <w:r w:rsidRPr="007A0ADE">
        <w:rPr>
          <w:rFonts w:ascii="Simplified Arabic" w:hAnsi="Simplified Arabic" w:cs="Simplified Arabic"/>
          <w:sz w:val="28"/>
          <w:szCs w:val="28"/>
          <w:rtl/>
        </w:rPr>
        <w:t xml:space="preserve"> لتعقيد العمليات، </w:t>
      </w:r>
      <w:r w:rsidRPr="007A0ADE">
        <w:rPr>
          <w:rFonts w:ascii="Simplified Arabic" w:hAnsi="Simplified Arabic" w:cs="Simplified Arabic"/>
          <w:sz w:val="28"/>
          <w:szCs w:val="28"/>
          <w:rtl/>
        </w:rPr>
        <w:lastRenderedPageBreak/>
        <w:t>وتعدد الأطراف المشاركة، واتساع نطاق البيانات، مما يتطلب وجود منظومة قياس دقيقة ومرنة تعتمد على التحليل المستمر وليس التقييم النهائي فقط (الشهري، 2022؛ السلمي، 2024).</w:t>
      </w:r>
    </w:p>
    <w:p w14:paraId="4117C67A" w14:textId="76BEF2CD" w:rsidR="007A0ADE" w:rsidRPr="007A0ADE" w:rsidRDefault="007A0ADE" w:rsidP="00173250">
      <w:pPr>
        <w:spacing w:line="360" w:lineRule="auto"/>
        <w:ind w:firstLine="720"/>
        <w:jc w:val="both"/>
        <w:rPr>
          <w:rFonts w:ascii="Simplified Arabic" w:hAnsi="Simplified Arabic" w:cs="Simplified Arabic"/>
          <w:sz w:val="28"/>
          <w:szCs w:val="28"/>
          <w:rtl/>
        </w:rPr>
      </w:pPr>
      <w:r w:rsidRPr="007A0ADE">
        <w:rPr>
          <w:rFonts w:ascii="Simplified Arabic" w:hAnsi="Simplified Arabic" w:cs="Simplified Arabic"/>
          <w:sz w:val="28"/>
          <w:szCs w:val="28"/>
          <w:rtl/>
        </w:rPr>
        <w:t>ويعد مؤشر الالتزام بالجدول الزمني أحد أهم المؤشرات المستخدمة في قياس كفاءة متابعة الأداء، حيث يعكس مدى قدرة المشروع على تنفيذ الأنشطة وفق المدد الزمنية المحددة مسبق</w:t>
      </w:r>
      <w:r w:rsidR="0043743D">
        <w:rPr>
          <w:rFonts w:ascii="Simplified Arabic" w:hAnsi="Simplified Arabic" w:cs="Simplified Arabic"/>
          <w:sz w:val="28"/>
          <w:szCs w:val="28"/>
          <w:rtl/>
        </w:rPr>
        <w:t>اً</w:t>
      </w:r>
      <w:r w:rsidRPr="007A0ADE">
        <w:rPr>
          <w:rFonts w:ascii="Simplified Arabic" w:hAnsi="Simplified Arabic" w:cs="Simplified Arabic"/>
          <w:sz w:val="28"/>
          <w:szCs w:val="28"/>
          <w:rtl/>
        </w:rPr>
        <w:t xml:space="preserve"> في الخطة الزمنية المعتمدة. ويتم احتساب هذا المؤشر من خلال مقارنة الزمن الفعلي المستغرق في تنفيذ الأنشطة بالزمن المخطط لها، مما يساعد في تحديد حالات التأخير أو التقدم في الإنجاز. وتكمن أهمية هذا المؤشر في كونه يمثل عنصر</w:t>
      </w:r>
      <w:r w:rsidR="0043743D">
        <w:rPr>
          <w:rFonts w:ascii="Simplified Arabic" w:hAnsi="Simplified Arabic" w:cs="Simplified Arabic"/>
          <w:sz w:val="28"/>
          <w:szCs w:val="28"/>
          <w:rtl/>
        </w:rPr>
        <w:t>اً</w:t>
      </w:r>
      <w:r w:rsidRPr="007A0ADE">
        <w:rPr>
          <w:rFonts w:ascii="Simplified Arabic" w:hAnsi="Simplified Arabic" w:cs="Simplified Arabic"/>
          <w:sz w:val="28"/>
          <w:szCs w:val="28"/>
          <w:rtl/>
        </w:rPr>
        <w:t xml:space="preserve"> حاسم</w:t>
      </w:r>
      <w:r w:rsidR="0043743D">
        <w:rPr>
          <w:rFonts w:ascii="Simplified Arabic" w:hAnsi="Simplified Arabic" w:cs="Simplified Arabic"/>
          <w:sz w:val="28"/>
          <w:szCs w:val="28"/>
          <w:rtl/>
        </w:rPr>
        <w:t>اً</w:t>
      </w:r>
      <w:r w:rsidRPr="007A0ADE">
        <w:rPr>
          <w:rFonts w:ascii="Simplified Arabic" w:hAnsi="Simplified Arabic" w:cs="Simplified Arabic"/>
          <w:sz w:val="28"/>
          <w:szCs w:val="28"/>
          <w:rtl/>
        </w:rPr>
        <w:t xml:space="preserve"> في نجاح المشاريع الكبرى، حيث إن أي تأخير في الجدول الزمني قد يؤدي إلى زيادة التكاليف، أو تأخير تسليم المخرجات، أو التأثير على الترابط بين مراحل المشروع المختلفة. كما يسهم هذا المؤشر في تمكين الإدارة من تحليل أسباب الانحرافات الزمنية، سواء كانت مرتبطة بالموارد، أو الإجراءات، أو الظروف التشغيلية، أو ضعف التنسيق بين الأطراف المعنية (الحازمي، 2021).</w:t>
      </w:r>
    </w:p>
    <w:p w14:paraId="771E8860" w14:textId="7CA58443" w:rsidR="007A0ADE" w:rsidRPr="007A0ADE" w:rsidRDefault="007A0ADE" w:rsidP="00173250">
      <w:pPr>
        <w:spacing w:line="360" w:lineRule="auto"/>
        <w:ind w:firstLine="720"/>
        <w:jc w:val="both"/>
        <w:rPr>
          <w:rFonts w:ascii="Simplified Arabic" w:hAnsi="Simplified Arabic" w:cs="Simplified Arabic"/>
          <w:sz w:val="28"/>
          <w:szCs w:val="28"/>
          <w:rtl/>
        </w:rPr>
      </w:pPr>
      <w:r w:rsidRPr="007A0ADE">
        <w:rPr>
          <w:rFonts w:ascii="Simplified Arabic" w:hAnsi="Simplified Arabic" w:cs="Simplified Arabic"/>
          <w:sz w:val="28"/>
          <w:szCs w:val="28"/>
          <w:rtl/>
        </w:rPr>
        <w:t>كما يعد مؤشر كفاءة استخدام الموارد من المؤشرات ال</w:t>
      </w:r>
      <w:r w:rsidR="0063703C">
        <w:rPr>
          <w:rFonts w:ascii="Simplified Arabic" w:hAnsi="Simplified Arabic" w:cs="Simplified Arabic"/>
          <w:sz w:val="28"/>
          <w:szCs w:val="28"/>
          <w:rtl/>
        </w:rPr>
        <w:t>مهم</w:t>
      </w:r>
      <w:r w:rsidRPr="007A0ADE">
        <w:rPr>
          <w:rFonts w:ascii="Simplified Arabic" w:hAnsi="Simplified Arabic" w:cs="Simplified Arabic"/>
          <w:sz w:val="28"/>
          <w:szCs w:val="28"/>
          <w:rtl/>
        </w:rPr>
        <w:t>ة في تقييم أداء المشاريع، حيث يقيس مدى قدرة المشروع على استثمار الموارد المتاحة، سواء كانت موارد بشرية أو مالية أو مادية، بالشكل الأمثل الذي يحقق أعلى إنتاجية ممكنة بأقل هدر ممكن. ويعتمد هذا المؤشر على مقارنة الاستخدام الفعلي للموارد بما هو مخطط له مسبق</w:t>
      </w:r>
      <w:r w:rsidR="0043743D">
        <w:rPr>
          <w:rFonts w:ascii="Simplified Arabic" w:hAnsi="Simplified Arabic" w:cs="Simplified Arabic"/>
          <w:sz w:val="28"/>
          <w:szCs w:val="28"/>
          <w:rtl/>
        </w:rPr>
        <w:t>اً</w:t>
      </w:r>
      <w:r w:rsidRPr="007A0ADE">
        <w:rPr>
          <w:rFonts w:ascii="Simplified Arabic" w:hAnsi="Simplified Arabic" w:cs="Simplified Arabic"/>
          <w:sz w:val="28"/>
          <w:szCs w:val="28"/>
          <w:rtl/>
        </w:rPr>
        <w:t xml:space="preserve">، وتحليل الانحرافات في التوزيع أو الاستهلاك. وتبرز أهمية هذا المؤشر بشكل خاص في المشاريع الكبرى التي تتطلب إدارة معقدة للموارد، حيث يساعد في الكشف عن حالات سوء الاستخدام أو التكدس أو النقص، ويسهم في إعادة توزيع الموارد بطريقة أكثر كفاءة تحقق التوازن بين متطلبات المشروع وإمكاناته الفعلية. كما يدعم هذا المؤشر قرارات الإدارة المتعلقة بإعادة التخطيط وتحسين الكفاءة التشغيلية (الزهراني، 2021؛ العثمان </w:t>
      </w:r>
      <w:proofErr w:type="spellStart"/>
      <w:r w:rsidRPr="007A0ADE">
        <w:rPr>
          <w:rFonts w:ascii="Simplified Arabic" w:hAnsi="Simplified Arabic" w:cs="Simplified Arabic"/>
          <w:sz w:val="28"/>
          <w:szCs w:val="28"/>
          <w:rtl/>
        </w:rPr>
        <w:t>وبازيد</w:t>
      </w:r>
      <w:proofErr w:type="spellEnd"/>
      <w:r w:rsidRPr="007A0ADE">
        <w:rPr>
          <w:rFonts w:ascii="Simplified Arabic" w:hAnsi="Simplified Arabic" w:cs="Simplified Arabic"/>
          <w:sz w:val="28"/>
          <w:szCs w:val="28"/>
          <w:rtl/>
        </w:rPr>
        <w:t>، 2024).</w:t>
      </w:r>
    </w:p>
    <w:p w14:paraId="0B2A31A4" w14:textId="3B6A0786" w:rsidR="007A0ADE" w:rsidRPr="007A0ADE" w:rsidRDefault="007A0ADE" w:rsidP="00173250">
      <w:pPr>
        <w:spacing w:line="360" w:lineRule="auto"/>
        <w:ind w:firstLine="720"/>
        <w:jc w:val="both"/>
        <w:rPr>
          <w:rFonts w:ascii="Simplified Arabic" w:hAnsi="Simplified Arabic" w:cs="Simplified Arabic"/>
          <w:sz w:val="28"/>
          <w:szCs w:val="28"/>
          <w:rtl/>
        </w:rPr>
      </w:pPr>
      <w:r w:rsidRPr="007A0ADE">
        <w:rPr>
          <w:rFonts w:ascii="Simplified Arabic" w:hAnsi="Simplified Arabic" w:cs="Simplified Arabic"/>
          <w:sz w:val="28"/>
          <w:szCs w:val="28"/>
          <w:rtl/>
        </w:rPr>
        <w:lastRenderedPageBreak/>
        <w:t>ويعتبر مؤشر الانحرافات (الوقت والتكلفة والجودة) من المؤشرات الشاملة التي تقدم صورة متكاملة عن أداء المشروع، حيث يجمع بين ثلاثة أبعاد رئيسة تمثل جوهر نجاح المشروع، وهي الالتزام الزمني، والالتزام المالي، وجودة المخرجات. ويهدف هذا المؤشر إلى قياس الفجوة بين الأداء الفعلي والأهداف المخططة في هذه الجوانب الثلاثة، بما يساعد في تحديد مدى انحراف المشروع عن مساره الصحيح. وتكمن أهمية هذا المؤشر في قدرته على تقديم تقييم شامل ومترابط للأداء، بدل</w:t>
      </w:r>
      <w:r w:rsidR="0043743D">
        <w:rPr>
          <w:rFonts w:ascii="Simplified Arabic" w:hAnsi="Simplified Arabic" w:cs="Simplified Arabic"/>
          <w:sz w:val="28"/>
          <w:szCs w:val="28"/>
          <w:rtl/>
        </w:rPr>
        <w:t>اً</w:t>
      </w:r>
      <w:r w:rsidRPr="007A0ADE">
        <w:rPr>
          <w:rFonts w:ascii="Simplified Arabic" w:hAnsi="Simplified Arabic" w:cs="Simplified Arabic"/>
          <w:sz w:val="28"/>
          <w:szCs w:val="28"/>
          <w:rtl/>
        </w:rPr>
        <w:t xml:space="preserve"> من الاعتماد على مؤشرات منفصلة قد لا تعكس الصورة الكاملة. كما يساعد في توجيه الإدارة نحو تحديد أولويات المعالجة، سواء كانت مرتبطة بخفض التكاليف، أو تسريع التنفيذ، أو تحسين الجودة، بما يعزز من كفاءة اتخاذ القرار ويحد من المخاطر المحتملة (</w:t>
      </w:r>
      <w:proofErr w:type="spellStart"/>
      <w:r w:rsidRPr="007A0ADE">
        <w:rPr>
          <w:rFonts w:ascii="Simplified Arabic" w:hAnsi="Simplified Arabic" w:cs="Simplified Arabic"/>
          <w:sz w:val="28"/>
          <w:szCs w:val="28"/>
          <w:rtl/>
        </w:rPr>
        <w:t>العنازي</w:t>
      </w:r>
      <w:proofErr w:type="spellEnd"/>
      <w:r w:rsidRPr="007A0ADE">
        <w:rPr>
          <w:rFonts w:ascii="Simplified Arabic" w:hAnsi="Simplified Arabic" w:cs="Simplified Arabic"/>
          <w:sz w:val="28"/>
          <w:szCs w:val="28"/>
          <w:rtl/>
        </w:rPr>
        <w:t>، 2023).</w:t>
      </w:r>
    </w:p>
    <w:p w14:paraId="7A03C829" w14:textId="341FE839" w:rsidR="007A0ADE" w:rsidRPr="007A0ADE" w:rsidRDefault="007A0ADE" w:rsidP="00173250">
      <w:pPr>
        <w:spacing w:line="360" w:lineRule="auto"/>
        <w:ind w:firstLine="720"/>
        <w:jc w:val="both"/>
        <w:rPr>
          <w:rFonts w:ascii="Simplified Arabic" w:hAnsi="Simplified Arabic" w:cs="Simplified Arabic"/>
          <w:sz w:val="28"/>
          <w:szCs w:val="28"/>
          <w:rtl/>
        </w:rPr>
      </w:pPr>
      <w:r w:rsidRPr="007A0ADE">
        <w:rPr>
          <w:rFonts w:ascii="Simplified Arabic" w:hAnsi="Simplified Arabic" w:cs="Simplified Arabic"/>
          <w:sz w:val="28"/>
          <w:szCs w:val="28"/>
          <w:rtl/>
        </w:rPr>
        <w:t>أما مؤشر جودة التقارير والمعلومات فيمثل أحد المؤشرات الحيوية التي تعكس كفاءة نظام المتابعة في توفير بيانات دقيقة وموثوقة وحديثة. ويقيس هذا المؤشر مدى دقة المعلومات المستخدمة في إعداد التقارير الدورية، ومدى اتساقها مع الواقع الفعلي للمشروع، إضافة إلى درجة اكتمالها وتحديثها المستمر. وتكمن أهمية هذا المؤشر في أن جودة القرار الإداري تعتمد بشكل مباشر على جودة المعلومات المتاحة، حيث إن ضعف البيانات أو عدم دقتها قد يؤدي إلى قرارات غير مناسبة تؤثر سلب</w:t>
      </w:r>
      <w:r w:rsidR="0043743D">
        <w:rPr>
          <w:rFonts w:ascii="Simplified Arabic" w:hAnsi="Simplified Arabic" w:cs="Simplified Arabic"/>
          <w:sz w:val="28"/>
          <w:szCs w:val="28"/>
          <w:rtl/>
        </w:rPr>
        <w:t>اً</w:t>
      </w:r>
      <w:r w:rsidRPr="007A0ADE">
        <w:rPr>
          <w:rFonts w:ascii="Simplified Arabic" w:hAnsi="Simplified Arabic" w:cs="Simplified Arabic"/>
          <w:sz w:val="28"/>
          <w:szCs w:val="28"/>
          <w:rtl/>
        </w:rPr>
        <w:t xml:space="preserve"> على أداء المشروع. كما يسهم هذا المؤشر في تقييم مدى فاعلية أنظمة إدارة المشاريع الرقمية في جمع البيانات وتحليلها وتقديمها بشكل منظم يسهل على الإدارة فهمه والاستفادة منه (</w:t>
      </w:r>
      <w:r w:rsidRPr="007A0ADE">
        <w:rPr>
          <w:rFonts w:ascii="Simplified Arabic" w:hAnsi="Simplified Arabic" w:cs="Simplified Arabic"/>
          <w:sz w:val="28"/>
          <w:szCs w:val="28"/>
        </w:rPr>
        <w:t>Basri et al., 2024</w:t>
      </w:r>
      <w:r w:rsidRPr="007A0ADE">
        <w:rPr>
          <w:rFonts w:ascii="Simplified Arabic" w:hAnsi="Simplified Arabic" w:cs="Simplified Arabic"/>
          <w:sz w:val="28"/>
          <w:szCs w:val="28"/>
          <w:rtl/>
        </w:rPr>
        <w:t>).</w:t>
      </w:r>
    </w:p>
    <w:p w14:paraId="15546A2A" w14:textId="6DAF7924" w:rsidR="007A0ADE" w:rsidRPr="007A0ADE" w:rsidRDefault="007A0ADE" w:rsidP="00173250">
      <w:pPr>
        <w:spacing w:line="360" w:lineRule="auto"/>
        <w:ind w:firstLine="720"/>
        <w:jc w:val="both"/>
        <w:rPr>
          <w:rFonts w:ascii="Simplified Arabic" w:hAnsi="Simplified Arabic" w:cs="Simplified Arabic"/>
          <w:sz w:val="28"/>
          <w:szCs w:val="28"/>
          <w:rtl/>
        </w:rPr>
      </w:pPr>
      <w:r w:rsidRPr="007A0ADE">
        <w:rPr>
          <w:rFonts w:ascii="Simplified Arabic" w:hAnsi="Simplified Arabic" w:cs="Simplified Arabic"/>
          <w:sz w:val="28"/>
          <w:szCs w:val="28"/>
          <w:rtl/>
        </w:rPr>
        <w:t xml:space="preserve">ويعد مؤشر سرعة الاستجابة واتخاذ القرار من المؤشرات التي تعكس كفاءة النظام الإداري في التعامل مع المستجدات والانحرافات التي قد تظهر أثناء تنفيذ المشروع. ويقيس هذا المؤشر الوقت المستغرق بين اكتشاف المشكلة واتخاذ القرار المناسب لمعالجتها، وهو ما يعكس مدى مرونة النظام الإداري وقدرته على التكيف مع المتغيرات. وتزداد أهمية هذا المؤشر في المشاريع الكبرى التي تتسم </w:t>
      </w:r>
      <w:r w:rsidRPr="007A0ADE">
        <w:rPr>
          <w:rFonts w:ascii="Simplified Arabic" w:hAnsi="Simplified Arabic" w:cs="Simplified Arabic"/>
          <w:sz w:val="28"/>
          <w:szCs w:val="28"/>
          <w:rtl/>
        </w:rPr>
        <w:lastRenderedPageBreak/>
        <w:t>بتغيرات مستمرة وظروف تشغيلية معقدة، حيث إن التأخر في اتخاذ القرار قد يؤدي إلى تفاقم المشكلات وزيادة آثارها السلبية. كما يسهم هذا المؤشر في تعزيز فاعلية أنظمة إدارة المشاريع الرقمية من خلال توفير بيانات فورية تساعد في تسريع عملية اتخاذ القرار وتحسين جودته (الغامدي، 2023).</w:t>
      </w:r>
    </w:p>
    <w:p w14:paraId="2C180619" w14:textId="7FC755A2" w:rsidR="00C90281" w:rsidRDefault="007A0ADE" w:rsidP="00173250">
      <w:pPr>
        <w:spacing w:line="360" w:lineRule="auto"/>
        <w:ind w:firstLine="720"/>
        <w:jc w:val="both"/>
        <w:rPr>
          <w:rFonts w:ascii="Simplified Arabic" w:hAnsi="Simplified Arabic" w:cs="Simplified Arabic"/>
          <w:sz w:val="28"/>
          <w:szCs w:val="28"/>
          <w:rtl/>
        </w:rPr>
      </w:pPr>
      <w:r w:rsidRPr="007A0ADE">
        <w:rPr>
          <w:rFonts w:ascii="Simplified Arabic" w:hAnsi="Simplified Arabic" w:cs="Simplified Arabic"/>
          <w:sz w:val="28"/>
          <w:szCs w:val="28"/>
          <w:rtl/>
        </w:rPr>
        <w:t>كما يمثل مؤشر دقة التنبؤ بالمخاطر والانحرافات أحد المؤشرات الحديثة المرتبطة بالتطورات التقنية في مجال إدارة المشاريع، حيث يعتمد على قدرة الأنظمة الرقمية على تحليل البيانات التاريخية والحالية للتنبؤ بالمخاطر المستقبلية المحتملة. ويهدف هذا المؤشر إلى قياس مدى قدرة النظام على استباق المشكلات قبل وقوعها، من خلال تحليل الأنماط والاتجاهات في البيانات التشغيلية. وتبرز أهمية هذا المؤشر في كونه يدعم التحول من الإدارة التفاعلية إلى الإدارة الاستباقية، مما يساعد في تقليل المفاجآت التشغيلية وتحسين القدرة على التخطيط المستقبلي. كما يسهم في تعزيز كفاءة إدارة المخاطر ورفع مستوى الجاهزية المؤسسية للتعامل مع التحديات المحتملة (</w:t>
      </w:r>
      <w:proofErr w:type="spellStart"/>
      <w:r w:rsidRPr="007A0ADE">
        <w:rPr>
          <w:rFonts w:ascii="Simplified Arabic" w:hAnsi="Simplified Arabic" w:cs="Simplified Arabic"/>
          <w:sz w:val="28"/>
          <w:szCs w:val="28"/>
        </w:rPr>
        <w:t>Alnaser</w:t>
      </w:r>
      <w:proofErr w:type="spellEnd"/>
      <w:r w:rsidRPr="007A0ADE">
        <w:rPr>
          <w:rFonts w:ascii="Simplified Arabic" w:hAnsi="Simplified Arabic" w:cs="Simplified Arabic"/>
          <w:sz w:val="28"/>
          <w:szCs w:val="28"/>
        </w:rPr>
        <w:t xml:space="preserve"> &amp; </w:t>
      </w:r>
      <w:proofErr w:type="spellStart"/>
      <w:r w:rsidRPr="007A0ADE">
        <w:rPr>
          <w:rFonts w:ascii="Simplified Arabic" w:hAnsi="Simplified Arabic" w:cs="Simplified Arabic"/>
          <w:sz w:val="28"/>
          <w:szCs w:val="28"/>
        </w:rPr>
        <w:t>Elmousalami</w:t>
      </w:r>
      <w:proofErr w:type="spellEnd"/>
      <w:r w:rsidRPr="007A0ADE">
        <w:rPr>
          <w:rFonts w:ascii="Simplified Arabic" w:hAnsi="Simplified Arabic" w:cs="Simplified Arabic"/>
          <w:sz w:val="28"/>
          <w:szCs w:val="28"/>
        </w:rPr>
        <w:t>, 2025</w:t>
      </w:r>
      <w:r w:rsidRPr="007A0ADE">
        <w:rPr>
          <w:rFonts w:ascii="Simplified Arabic" w:hAnsi="Simplified Arabic" w:cs="Simplified Arabic"/>
          <w:sz w:val="28"/>
          <w:szCs w:val="28"/>
          <w:rtl/>
        </w:rPr>
        <w:t>).</w:t>
      </w:r>
    </w:p>
    <w:p w14:paraId="01E334A6" w14:textId="1D2D15EC" w:rsidR="006A027C" w:rsidRDefault="006A027C" w:rsidP="00173250">
      <w:pPr>
        <w:spacing w:line="360" w:lineRule="auto"/>
        <w:ind w:firstLine="720"/>
        <w:jc w:val="both"/>
        <w:rPr>
          <w:rFonts w:ascii="Simplified Arabic" w:hAnsi="Simplified Arabic" w:cs="Simplified Arabic"/>
          <w:sz w:val="28"/>
          <w:szCs w:val="28"/>
          <w:rtl/>
        </w:rPr>
      </w:pPr>
      <w:r w:rsidRPr="006A027C">
        <w:rPr>
          <w:rFonts w:ascii="Simplified Arabic" w:hAnsi="Simplified Arabic" w:cs="Simplified Arabic"/>
          <w:sz w:val="28"/>
          <w:szCs w:val="28"/>
          <w:rtl/>
        </w:rPr>
        <w:t>وبالإضافة إلى المؤشرات السابقة، يمكن الإشارة إلى مجموعة من المؤشرات الداعمة مثل مؤشر رضا أصحاب المصلحة الذي يقيس مدى رضا الجهات المعنية عن مستوى تقدم المشروع وجودة مخرجاته، ومؤشر الالتزام بالمعايير والإجراءات الذي يعكس مدى التزام فرق العمل باللوائح والسياسات المعتمدة، ومؤشر استمرارية تدفق المعلومات الذي يقيس كفاءة النظام في ضمان تحديث البيانات بشكل مستمر دون انقطاع. وتعد هذه المؤشرات مكملة للمؤشرات الرئيسة، حيث توفر رؤية أوسع وأكثر شمولية عن أداء المشروع من مختلف الزوايا (</w:t>
      </w:r>
      <w:proofErr w:type="spellStart"/>
      <w:r w:rsidRPr="006A027C">
        <w:rPr>
          <w:rFonts w:ascii="Simplified Arabic" w:hAnsi="Simplified Arabic" w:cs="Simplified Arabic"/>
          <w:sz w:val="28"/>
          <w:szCs w:val="28"/>
          <w:rtl/>
        </w:rPr>
        <w:t>البرناوي</w:t>
      </w:r>
      <w:proofErr w:type="spellEnd"/>
      <w:r w:rsidRPr="006A027C">
        <w:rPr>
          <w:rFonts w:ascii="Simplified Arabic" w:hAnsi="Simplified Arabic" w:cs="Simplified Arabic"/>
          <w:sz w:val="28"/>
          <w:szCs w:val="28"/>
          <w:rtl/>
        </w:rPr>
        <w:t xml:space="preserve"> وآخرون، 2025).</w:t>
      </w:r>
    </w:p>
    <w:p w14:paraId="6F3EA882" w14:textId="77777777" w:rsidR="00EF0E5A" w:rsidRDefault="00EF0E5A" w:rsidP="00173250">
      <w:pPr>
        <w:spacing w:line="360" w:lineRule="auto"/>
        <w:ind w:firstLine="720"/>
        <w:jc w:val="both"/>
        <w:rPr>
          <w:rFonts w:ascii="Simplified Arabic" w:hAnsi="Simplified Arabic" w:cs="Simplified Arabic"/>
          <w:sz w:val="28"/>
          <w:szCs w:val="28"/>
          <w:rtl/>
        </w:rPr>
      </w:pPr>
    </w:p>
    <w:p w14:paraId="37AE4401" w14:textId="77777777" w:rsidR="00EF0E5A" w:rsidRPr="006A027C" w:rsidRDefault="00EF0E5A" w:rsidP="00173250">
      <w:pPr>
        <w:spacing w:line="360" w:lineRule="auto"/>
        <w:ind w:firstLine="720"/>
        <w:jc w:val="both"/>
        <w:rPr>
          <w:rFonts w:ascii="Simplified Arabic" w:hAnsi="Simplified Arabic" w:cs="Simplified Arabic"/>
          <w:sz w:val="28"/>
          <w:szCs w:val="28"/>
          <w:rtl/>
        </w:rPr>
      </w:pPr>
    </w:p>
    <w:p w14:paraId="73230F5B" w14:textId="45DB7E0D" w:rsidR="00C90281" w:rsidRPr="00C43356" w:rsidRDefault="00C90281" w:rsidP="00C90281">
      <w:pPr>
        <w:spacing w:line="360" w:lineRule="auto"/>
        <w:jc w:val="both"/>
        <w:rPr>
          <w:rFonts w:ascii="Simplified Arabic" w:hAnsi="Simplified Arabic" w:cs="Simplified Arabic"/>
          <w:b/>
          <w:bCs/>
          <w:sz w:val="28"/>
          <w:szCs w:val="28"/>
          <w:rtl/>
        </w:rPr>
      </w:pPr>
      <w:r w:rsidRPr="00C43356">
        <w:rPr>
          <w:rFonts w:ascii="Simplified Arabic" w:hAnsi="Simplified Arabic" w:cs="Simplified Arabic"/>
          <w:b/>
          <w:bCs/>
          <w:sz w:val="28"/>
          <w:szCs w:val="28"/>
          <w:rtl/>
        </w:rPr>
        <w:lastRenderedPageBreak/>
        <w:t>2-2-3-5 مؤشرات كفاءة تقييم الأداء</w:t>
      </w:r>
      <w:r w:rsidRPr="00C43356">
        <w:rPr>
          <w:rFonts w:ascii="Simplified Arabic" w:hAnsi="Simplified Arabic" w:cs="Simplified Arabic" w:hint="cs"/>
          <w:b/>
          <w:bCs/>
          <w:sz w:val="28"/>
          <w:szCs w:val="28"/>
          <w:rtl/>
        </w:rPr>
        <w:t>:</w:t>
      </w:r>
    </w:p>
    <w:p w14:paraId="70B145C5" w14:textId="65AED221" w:rsidR="00F8634E" w:rsidRPr="00F8634E" w:rsidRDefault="00F8634E" w:rsidP="00EF0E5A">
      <w:pPr>
        <w:spacing w:line="360" w:lineRule="auto"/>
        <w:ind w:firstLine="720"/>
        <w:jc w:val="both"/>
        <w:rPr>
          <w:rFonts w:ascii="Simplified Arabic" w:hAnsi="Simplified Arabic" w:cs="Simplified Arabic"/>
          <w:sz w:val="28"/>
          <w:szCs w:val="28"/>
          <w:rtl/>
        </w:rPr>
      </w:pPr>
      <w:r w:rsidRPr="00F8634E">
        <w:rPr>
          <w:rFonts w:ascii="Simplified Arabic" w:hAnsi="Simplified Arabic" w:cs="Simplified Arabic"/>
          <w:sz w:val="28"/>
          <w:szCs w:val="28"/>
          <w:rtl/>
        </w:rPr>
        <w:t>تعد مؤشرات كفاءة تقييم الأداء من الأدوات الأساسية التي تعتمد عليها إدارة المشاريع في الحكم على مستوى نجاح المشروع في تحقيق أهدافه الاستراتيجية والتشغيلية، حيث تمثل هذه المؤشرات الإطار المرجعي الذي يتم من خلاله قياس النتائج النهائية ومقارنتها بالأهداف المخططة مسبق</w:t>
      </w:r>
      <w:r w:rsidR="0043743D">
        <w:rPr>
          <w:rFonts w:ascii="Simplified Arabic" w:hAnsi="Simplified Arabic" w:cs="Simplified Arabic"/>
          <w:sz w:val="28"/>
          <w:szCs w:val="28"/>
          <w:rtl/>
        </w:rPr>
        <w:t>اً</w:t>
      </w:r>
      <w:r w:rsidRPr="00F8634E">
        <w:rPr>
          <w:rFonts w:ascii="Simplified Arabic" w:hAnsi="Simplified Arabic" w:cs="Simplified Arabic"/>
          <w:sz w:val="28"/>
          <w:szCs w:val="28"/>
          <w:rtl/>
        </w:rPr>
        <w:t>. وتختلف هذه المؤشرات عن مؤشرات المتابعة في كونها تركز على التقييم الشامل والنهائي أو المرحلي للأداء، وليس فقط مراقبة سير العمل، إذ تهدف إلى تحليل مدى فعالية المشروع في تحقيق مخرجاته، وقياس القيمة المضافة التي تم تحقيقها مقارنة بالموارد المستثمرة. وتزداد أهمية هذه المؤشرات في المشاريع الكبرى نظر</w:t>
      </w:r>
      <w:r w:rsidR="0043743D">
        <w:rPr>
          <w:rFonts w:ascii="Simplified Arabic" w:hAnsi="Simplified Arabic" w:cs="Simplified Arabic"/>
          <w:sz w:val="28"/>
          <w:szCs w:val="28"/>
          <w:rtl/>
        </w:rPr>
        <w:t>اً</w:t>
      </w:r>
      <w:r w:rsidRPr="00F8634E">
        <w:rPr>
          <w:rFonts w:ascii="Simplified Arabic" w:hAnsi="Simplified Arabic" w:cs="Simplified Arabic"/>
          <w:sz w:val="28"/>
          <w:szCs w:val="28"/>
          <w:rtl/>
        </w:rPr>
        <w:t xml:space="preserve"> لحجم الاستثمارات وتعقيد العمليات وتعدد أصحاب المصلحة، مما يتطلب وجود أدوات تقييم دقيقة وموضوعية تعتمد على البيانات والتحليل الكمي والنوعي (</w:t>
      </w:r>
      <w:proofErr w:type="gramStart"/>
      <w:r w:rsidRPr="00F8634E">
        <w:rPr>
          <w:rFonts w:ascii="Simplified Arabic" w:hAnsi="Simplified Arabic" w:cs="Simplified Arabic"/>
          <w:sz w:val="28"/>
          <w:szCs w:val="28"/>
          <w:rtl/>
        </w:rPr>
        <w:t>العبدالله</w:t>
      </w:r>
      <w:proofErr w:type="gramEnd"/>
      <w:r w:rsidRPr="00F8634E">
        <w:rPr>
          <w:rFonts w:ascii="Simplified Arabic" w:hAnsi="Simplified Arabic" w:cs="Simplified Arabic"/>
          <w:sz w:val="28"/>
          <w:szCs w:val="28"/>
          <w:rtl/>
        </w:rPr>
        <w:t>، 2019؛ الحازمي، 2021).</w:t>
      </w:r>
    </w:p>
    <w:p w14:paraId="1EB75E1C" w14:textId="1D7F9F67" w:rsidR="00F8634E" w:rsidRPr="00F8634E" w:rsidRDefault="00F8634E" w:rsidP="00EF0E5A">
      <w:pPr>
        <w:spacing w:line="360" w:lineRule="auto"/>
        <w:ind w:firstLine="720"/>
        <w:jc w:val="both"/>
        <w:rPr>
          <w:rFonts w:ascii="Simplified Arabic" w:hAnsi="Simplified Arabic" w:cs="Simplified Arabic"/>
          <w:sz w:val="28"/>
          <w:szCs w:val="28"/>
          <w:rtl/>
        </w:rPr>
      </w:pPr>
      <w:r w:rsidRPr="00F8634E">
        <w:rPr>
          <w:rFonts w:ascii="Simplified Arabic" w:hAnsi="Simplified Arabic" w:cs="Simplified Arabic"/>
          <w:sz w:val="28"/>
          <w:szCs w:val="28"/>
          <w:rtl/>
        </w:rPr>
        <w:t xml:space="preserve">ويعد مؤشر تحقيق الأهداف الاستراتيجية للمشروع من </w:t>
      </w:r>
      <w:r w:rsidR="0043743D">
        <w:rPr>
          <w:rFonts w:ascii="Simplified Arabic" w:hAnsi="Simplified Arabic" w:cs="Simplified Arabic"/>
          <w:sz w:val="28"/>
          <w:szCs w:val="28"/>
          <w:rtl/>
        </w:rPr>
        <w:t>أهم</w:t>
      </w:r>
      <w:r w:rsidRPr="00F8634E">
        <w:rPr>
          <w:rFonts w:ascii="Simplified Arabic" w:hAnsi="Simplified Arabic" w:cs="Simplified Arabic"/>
          <w:sz w:val="28"/>
          <w:szCs w:val="28"/>
          <w:rtl/>
        </w:rPr>
        <w:t xml:space="preserve"> مؤشرات كفاءة تقييم الأداء، حيث يقيس مدى نجاح المشروع في تحقيق الأهداف التي تم تحديدها في مرحلة التخطيط. ويعتمد هذا المؤشر على مقارنة النتائج الفعلية بالمخرجات المستهدفة، وتحديد درجة التوافق بينهما. وتكمن أهمية هذا المؤشر في كونه يعكس الغاية النهائية من تنفيذ المشروع، وليس فقط جودة العمليات الداخلية، مما يجعله مؤشر</w:t>
      </w:r>
      <w:r w:rsidR="0043743D">
        <w:rPr>
          <w:rFonts w:ascii="Simplified Arabic" w:hAnsi="Simplified Arabic" w:cs="Simplified Arabic"/>
          <w:sz w:val="28"/>
          <w:szCs w:val="28"/>
          <w:rtl/>
        </w:rPr>
        <w:t>اً</w:t>
      </w:r>
      <w:r w:rsidRPr="00F8634E">
        <w:rPr>
          <w:rFonts w:ascii="Simplified Arabic" w:hAnsi="Simplified Arabic" w:cs="Simplified Arabic"/>
          <w:sz w:val="28"/>
          <w:szCs w:val="28"/>
          <w:rtl/>
        </w:rPr>
        <w:t xml:space="preserve"> حاسم</w:t>
      </w:r>
      <w:r w:rsidR="0043743D">
        <w:rPr>
          <w:rFonts w:ascii="Simplified Arabic" w:hAnsi="Simplified Arabic" w:cs="Simplified Arabic"/>
          <w:sz w:val="28"/>
          <w:szCs w:val="28"/>
          <w:rtl/>
        </w:rPr>
        <w:t>اً</w:t>
      </w:r>
      <w:r w:rsidRPr="00F8634E">
        <w:rPr>
          <w:rFonts w:ascii="Simplified Arabic" w:hAnsi="Simplified Arabic" w:cs="Simplified Arabic"/>
          <w:sz w:val="28"/>
          <w:szCs w:val="28"/>
          <w:rtl/>
        </w:rPr>
        <w:t xml:space="preserve"> في الحكم على نجاح المشروع من عدمه (السلمي، 2024).</w:t>
      </w:r>
    </w:p>
    <w:p w14:paraId="1560318E" w14:textId="09B5AAAF" w:rsidR="00F8634E" w:rsidRPr="00F8634E" w:rsidRDefault="00F8634E" w:rsidP="00EF0E5A">
      <w:pPr>
        <w:spacing w:line="360" w:lineRule="auto"/>
        <w:ind w:firstLine="720"/>
        <w:jc w:val="both"/>
        <w:rPr>
          <w:rFonts w:ascii="Simplified Arabic" w:hAnsi="Simplified Arabic" w:cs="Simplified Arabic"/>
          <w:sz w:val="28"/>
          <w:szCs w:val="28"/>
          <w:rtl/>
        </w:rPr>
      </w:pPr>
      <w:r w:rsidRPr="00F8634E">
        <w:rPr>
          <w:rFonts w:ascii="Simplified Arabic" w:hAnsi="Simplified Arabic" w:cs="Simplified Arabic"/>
          <w:sz w:val="28"/>
          <w:szCs w:val="28"/>
          <w:rtl/>
        </w:rPr>
        <w:t xml:space="preserve">كما يعد مؤشر كفاءة التكلفة من المؤشرات الرئيسة في تقييم الأداء، حيث يقيس مدى قدرة المشروع على تحقيق مخرجاته ضمن حدود الميزانية المعتمدة، مع تحقيق أفضل استخدام ممكن للموارد المالية. ويتم احتساب هذا المؤشر من خلال مقارنة التكلفة الفعلية بالتكلفة المخططة، وتحليل الانحرافات المالية. وتبرز أهمية هذا المؤشر في المشاريع الكبرى التي تتطلب إدارة دقيقة للموارد المالية، حيث </w:t>
      </w:r>
      <w:r w:rsidRPr="00F8634E">
        <w:rPr>
          <w:rFonts w:ascii="Simplified Arabic" w:hAnsi="Simplified Arabic" w:cs="Simplified Arabic"/>
          <w:sz w:val="28"/>
          <w:szCs w:val="28"/>
          <w:rtl/>
        </w:rPr>
        <w:lastRenderedPageBreak/>
        <w:t xml:space="preserve">يساعد في تقييم مدى كفاءة الإنفاق وتقليل الهدر وتحسين الاستدامة المالية للمشروع (الزهراني، 2021؛ العثمان </w:t>
      </w:r>
      <w:proofErr w:type="spellStart"/>
      <w:r w:rsidRPr="00F8634E">
        <w:rPr>
          <w:rFonts w:ascii="Simplified Arabic" w:hAnsi="Simplified Arabic" w:cs="Simplified Arabic"/>
          <w:sz w:val="28"/>
          <w:szCs w:val="28"/>
          <w:rtl/>
        </w:rPr>
        <w:t>وبازيد</w:t>
      </w:r>
      <w:proofErr w:type="spellEnd"/>
      <w:r w:rsidRPr="00F8634E">
        <w:rPr>
          <w:rFonts w:ascii="Simplified Arabic" w:hAnsi="Simplified Arabic" w:cs="Simplified Arabic"/>
          <w:sz w:val="28"/>
          <w:szCs w:val="28"/>
          <w:rtl/>
        </w:rPr>
        <w:t>، 2024).</w:t>
      </w:r>
    </w:p>
    <w:p w14:paraId="5CB626FC" w14:textId="35505D1C" w:rsidR="00F8634E" w:rsidRPr="00F8634E" w:rsidRDefault="00F8634E" w:rsidP="00EF0E5A">
      <w:pPr>
        <w:spacing w:line="360" w:lineRule="auto"/>
        <w:ind w:firstLine="720"/>
        <w:jc w:val="both"/>
        <w:rPr>
          <w:rFonts w:ascii="Simplified Arabic" w:hAnsi="Simplified Arabic" w:cs="Simplified Arabic"/>
          <w:sz w:val="28"/>
          <w:szCs w:val="28"/>
          <w:rtl/>
        </w:rPr>
      </w:pPr>
      <w:r w:rsidRPr="00F8634E">
        <w:rPr>
          <w:rFonts w:ascii="Simplified Arabic" w:hAnsi="Simplified Arabic" w:cs="Simplified Arabic"/>
          <w:sz w:val="28"/>
          <w:szCs w:val="28"/>
          <w:rtl/>
        </w:rPr>
        <w:t>ويعتبر مؤشر جودة مخرجات المشروع من المؤشرات الجوهرية في تقييم الأداء، حيث يقيس مدى مطابقة النتائج النهائية للمعايير الفنية والمواصفات المعتمدة. ويشمل ذلك تقييم جودة الأعمال المنفذة، ومدى توافقها مع متطلبات أصحاب المصلحة، والمعايير الهندسية أو التشغيلية المحددة مسبق</w:t>
      </w:r>
      <w:r w:rsidR="0043743D">
        <w:rPr>
          <w:rFonts w:ascii="Simplified Arabic" w:hAnsi="Simplified Arabic" w:cs="Simplified Arabic"/>
          <w:sz w:val="28"/>
          <w:szCs w:val="28"/>
          <w:rtl/>
        </w:rPr>
        <w:t>اً</w:t>
      </w:r>
      <w:r w:rsidRPr="00F8634E">
        <w:rPr>
          <w:rFonts w:ascii="Simplified Arabic" w:hAnsi="Simplified Arabic" w:cs="Simplified Arabic"/>
          <w:sz w:val="28"/>
          <w:szCs w:val="28"/>
          <w:rtl/>
        </w:rPr>
        <w:t>. وتكمن أهمية هذا المؤشر في كونه يعكس القيمة الفعلية للمشروع من حيث جودة النتائج وليس فقط اكتمال التنفيذ (</w:t>
      </w:r>
      <w:proofErr w:type="spellStart"/>
      <w:r w:rsidRPr="00F8634E">
        <w:rPr>
          <w:rFonts w:ascii="Simplified Arabic" w:hAnsi="Simplified Arabic" w:cs="Simplified Arabic"/>
          <w:sz w:val="28"/>
          <w:szCs w:val="28"/>
          <w:rtl/>
        </w:rPr>
        <w:t>العنازي</w:t>
      </w:r>
      <w:proofErr w:type="spellEnd"/>
      <w:r w:rsidRPr="00F8634E">
        <w:rPr>
          <w:rFonts w:ascii="Simplified Arabic" w:hAnsi="Simplified Arabic" w:cs="Simplified Arabic"/>
          <w:sz w:val="28"/>
          <w:szCs w:val="28"/>
          <w:rtl/>
        </w:rPr>
        <w:t>، 2023).</w:t>
      </w:r>
    </w:p>
    <w:p w14:paraId="20207828" w14:textId="0A1C5909" w:rsidR="00F8634E" w:rsidRPr="00F8634E" w:rsidRDefault="00F8634E" w:rsidP="00EF0E5A">
      <w:pPr>
        <w:spacing w:line="360" w:lineRule="auto"/>
        <w:ind w:firstLine="720"/>
        <w:jc w:val="both"/>
        <w:rPr>
          <w:rFonts w:ascii="Simplified Arabic" w:hAnsi="Simplified Arabic" w:cs="Simplified Arabic"/>
          <w:sz w:val="28"/>
          <w:szCs w:val="28"/>
          <w:rtl/>
        </w:rPr>
      </w:pPr>
      <w:r w:rsidRPr="00F8634E">
        <w:rPr>
          <w:rFonts w:ascii="Simplified Arabic" w:hAnsi="Simplified Arabic" w:cs="Simplified Arabic"/>
          <w:sz w:val="28"/>
          <w:szCs w:val="28"/>
          <w:rtl/>
        </w:rPr>
        <w:t>كما يعد مؤشر رضا أصحاب المصلحة من المؤشرات المهمة في تقييم الأداء، حيث يقيس مدى رضا الجهات المستفيدة أو المشاركة في المشروع عن النتائج النهائية ومستوى التنفيذ. ويشمل ذلك رضا الجهات الحكومية، والمقاولين، والمستخدمين النهائيين، وأي أطراف ذات علاقة بالمشروع. ويعكس هذا المؤشر البعد الإدراكي والاجتماعي للأداء، ويعد عنصر</w:t>
      </w:r>
      <w:r w:rsidR="0043743D">
        <w:rPr>
          <w:rFonts w:ascii="Simplified Arabic" w:hAnsi="Simplified Arabic" w:cs="Simplified Arabic"/>
          <w:sz w:val="28"/>
          <w:szCs w:val="28"/>
          <w:rtl/>
        </w:rPr>
        <w:t>اً</w:t>
      </w:r>
      <w:r w:rsidRPr="00F8634E">
        <w:rPr>
          <w:rFonts w:ascii="Simplified Arabic" w:hAnsi="Simplified Arabic" w:cs="Simplified Arabic"/>
          <w:sz w:val="28"/>
          <w:szCs w:val="28"/>
          <w:rtl/>
        </w:rPr>
        <w:t xml:space="preserve"> مهم</w:t>
      </w:r>
      <w:r w:rsidR="0043743D">
        <w:rPr>
          <w:rFonts w:ascii="Simplified Arabic" w:hAnsi="Simplified Arabic" w:cs="Simplified Arabic"/>
          <w:sz w:val="28"/>
          <w:szCs w:val="28"/>
          <w:rtl/>
        </w:rPr>
        <w:t>اً</w:t>
      </w:r>
      <w:r w:rsidRPr="00F8634E">
        <w:rPr>
          <w:rFonts w:ascii="Simplified Arabic" w:hAnsi="Simplified Arabic" w:cs="Simplified Arabic"/>
          <w:sz w:val="28"/>
          <w:szCs w:val="28"/>
          <w:rtl/>
        </w:rPr>
        <w:t xml:space="preserve"> في الحكم على نجاح المشروع من منظور شامل يتجاوز الجوانب الفنية والمالية (الغامدي، 2023).</w:t>
      </w:r>
    </w:p>
    <w:p w14:paraId="711AC33E" w14:textId="1961A8E9" w:rsidR="00F8634E" w:rsidRPr="00F8634E" w:rsidRDefault="00F8634E" w:rsidP="00EF0E5A">
      <w:pPr>
        <w:spacing w:line="360" w:lineRule="auto"/>
        <w:ind w:firstLine="720"/>
        <w:jc w:val="both"/>
        <w:rPr>
          <w:rFonts w:ascii="Simplified Arabic" w:hAnsi="Simplified Arabic" w:cs="Simplified Arabic"/>
          <w:sz w:val="28"/>
          <w:szCs w:val="28"/>
          <w:rtl/>
        </w:rPr>
      </w:pPr>
      <w:r w:rsidRPr="00F8634E">
        <w:rPr>
          <w:rFonts w:ascii="Simplified Arabic" w:hAnsi="Simplified Arabic" w:cs="Simplified Arabic"/>
          <w:sz w:val="28"/>
          <w:szCs w:val="28"/>
          <w:rtl/>
        </w:rPr>
        <w:t>ويعد مؤشر القيمة المحققة مقابل الإنفاق من المؤشرات المتقدمة في تقييم الأداء، حيث يقيس مدى تحقيق المشروع لقيمة فعلية تتناسب مع حجم الإنفاق المالي. ويركز هذا المؤشر على العلاقة بين التكلفة والمخرجات والفوائد المتحققة، بما يتيح تقييم كفاءة الاستثمار في المشروع. وتزداد أهمية هذا المؤشر في المشاريع الكبرى التي تتطلب تبرير</w:t>
      </w:r>
      <w:r w:rsidR="0043743D">
        <w:rPr>
          <w:rFonts w:ascii="Simplified Arabic" w:hAnsi="Simplified Arabic" w:cs="Simplified Arabic"/>
          <w:sz w:val="28"/>
          <w:szCs w:val="28"/>
          <w:rtl/>
        </w:rPr>
        <w:t>اً</w:t>
      </w:r>
      <w:r w:rsidRPr="00F8634E">
        <w:rPr>
          <w:rFonts w:ascii="Simplified Arabic" w:hAnsi="Simplified Arabic" w:cs="Simplified Arabic"/>
          <w:sz w:val="28"/>
          <w:szCs w:val="28"/>
          <w:rtl/>
        </w:rPr>
        <w:t xml:space="preserve"> اقتصادي</w:t>
      </w:r>
      <w:r w:rsidR="0043743D">
        <w:rPr>
          <w:rFonts w:ascii="Simplified Arabic" w:hAnsi="Simplified Arabic" w:cs="Simplified Arabic"/>
          <w:sz w:val="28"/>
          <w:szCs w:val="28"/>
          <w:rtl/>
        </w:rPr>
        <w:t>اً</w:t>
      </w:r>
      <w:r w:rsidRPr="00F8634E">
        <w:rPr>
          <w:rFonts w:ascii="Simplified Arabic" w:hAnsi="Simplified Arabic" w:cs="Simplified Arabic"/>
          <w:sz w:val="28"/>
          <w:szCs w:val="28"/>
          <w:rtl/>
        </w:rPr>
        <w:t xml:space="preserve"> واضح</w:t>
      </w:r>
      <w:r w:rsidR="0043743D">
        <w:rPr>
          <w:rFonts w:ascii="Simplified Arabic" w:hAnsi="Simplified Arabic" w:cs="Simplified Arabic"/>
          <w:sz w:val="28"/>
          <w:szCs w:val="28"/>
          <w:rtl/>
        </w:rPr>
        <w:t>اً</w:t>
      </w:r>
      <w:r w:rsidRPr="00F8634E">
        <w:rPr>
          <w:rFonts w:ascii="Simplified Arabic" w:hAnsi="Simplified Arabic" w:cs="Simplified Arabic"/>
          <w:sz w:val="28"/>
          <w:szCs w:val="28"/>
          <w:rtl/>
        </w:rPr>
        <w:t xml:space="preserve"> للإنفاق العام أو الاستثماري (</w:t>
      </w:r>
      <w:r w:rsidRPr="00F8634E">
        <w:rPr>
          <w:rFonts w:ascii="Simplified Arabic" w:hAnsi="Simplified Arabic" w:cs="Simplified Arabic"/>
          <w:sz w:val="28"/>
          <w:szCs w:val="28"/>
        </w:rPr>
        <w:t>Basri et al., 2024</w:t>
      </w:r>
      <w:r w:rsidRPr="00F8634E">
        <w:rPr>
          <w:rFonts w:ascii="Simplified Arabic" w:hAnsi="Simplified Arabic" w:cs="Simplified Arabic"/>
          <w:sz w:val="28"/>
          <w:szCs w:val="28"/>
          <w:rtl/>
        </w:rPr>
        <w:t>).</w:t>
      </w:r>
    </w:p>
    <w:p w14:paraId="4A7D5941" w14:textId="49FA0E72" w:rsidR="00F8634E" w:rsidRPr="00F8634E" w:rsidRDefault="00F8634E" w:rsidP="00EF0E5A">
      <w:pPr>
        <w:spacing w:line="360" w:lineRule="auto"/>
        <w:ind w:firstLine="720"/>
        <w:jc w:val="both"/>
        <w:rPr>
          <w:rFonts w:ascii="Simplified Arabic" w:hAnsi="Simplified Arabic" w:cs="Simplified Arabic"/>
          <w:sz w:val="28"/>
          <w:szCs w:val="28"/>
          <w:rtl/>
        </w:rPr>
      </w:pPr>
      <w:r w:rsidRPr="00F8634E">
        <w:rPr>
          <w:rFonts w:ascii="Simplified Arabic" w:hAnsi="Simplified Arabic" w:cs="Simplified Arabic"/>
          <w:sz w:val="28"/>
          <w:szCs w:val="28"/>
          <w:rtl/>
        </w:rPr>
        <w:t xml:space="preserve">كما يستخدم مؤشر الاستدامة التشغيلية للمشروع لقياس مدى قدرة المشروع على تحقيق نتائج مستمرة ومستقرة بعد انتهاء مرحلة التنفيذ، أو خلال مراحل التشغيل المختلفة. ويشمل ذلك تقييم قدرة </w:t>
      </w:r>
      <w:r w:rsidRPr="00F8634E">
        <w:rPr>
          <w:rFonts w:ascii="Simplified Arabic" w:hAnsi="Simplified Arabic" w:cs="Simplified Arabic"/>
          <w:sz w:val="28"/>
          <w:szCs w:val="28"/>
          <w:rtl/>
        </w:rPr>
        <w:lastRenderedPageBreak/>
        <w:t>النظام أو البنية التحتية للمشروع على الاستمرار في تقديم الخدمات بكفاءة، دون تدهور في الأداء أو ارتفاع في التكاليف التشغيلية. ويعكس هذا المؤشر البعد طويل المدى في تقييم المشاريع، وليس فقط النتائج الفورية (</w:t>
      </w:r>
      <w:proofErr w:type="spellStart"/>
      <w:r w:rsidRPr="00F8634E">
        <w:rPr>
          <w:rFonts w:ascii="Simplified Arabic" w:hAnsi="Simplified Arabic" w:cs="Simplified Arabic"/>
          <w:sz w:val="28"/>
          <w:szCs w:val="28"/>
          <w:rtl/>
        </w:rPr>
        <w:t>البرناوي</w:t>
      </w:r>
      <w:proofErr w:type="spellEnd"/>
      <w:r w:rsidRPr="00F8634E">
        <w:rPr>
          <w:rFonts w:ascii="Simplified Arabic" w:hAnsi="Simplified Arabic" w:cs="Simplified Arabic"/>
          <w:sz w:val="28"/>
          <w:szCs w:val="28"/>
          <w:rtl/>
        </w:rPr>
        <w:t xml:space="preserve"> وآخرون، 2025).</w:t>
      </w:r>
    </w:p>
    <w:p w14:paraId="39E89ACE" w14:textId="1909113F" w:rsidR="00F8634E" w:rsidRPr="00F8634E" w:rsidRDefault="00F8634E" w:rsidP="00EF0E5A">
      <w:pPr>
        <w:spacing w:line="360" w:lineRule="auto"/>
        <w:ind w:firstLine="720"/>
        <w:jc w:val="both"/>
        <w:rPr>
          <w:rFonts w:ascii="Simplified Arabic" w:hAnsi="Simplified Arabic" w:cs="Simplified Arabic"/>
          <w:sz w:val="28"/>
          <w:szCs w:val="28"/>
          <w:rtl/>
        </w:rPr>
      </w:pPr>
      <w:r w:rsidRPr="00F8634E">
        <w:rPr>
          <w:rFonts w:ascii="Simplified Arabic" w:hAnsi="Simplified Arabic" w:cs="Simplified Arabic"/>
          <w:sz w:val="28"/>
          <w:szCs w:val="28"/>
          <w:rtl/>
        </w:rPr>
        <w:t>ويعد مؤشر الالتزام بمعايير الحوكمة والشفافية من المؤشرات المهمة في تقييم الأداء، حيث يقيس مدى التزام المشروع بالمعايير التنظيمية والإدارية المعتمدة، بما في ذلك الشفافية في اتخاذ القرار، وتوثيق العمليات، والالتزام بالإجراءات الرسمية. ويسهم هذا المؤشر في تعزيز الثقة في نتائج المشروع، ويعكس مستوى النضج المؤسسي في إدارة المشاريع الكبرى (وزارة الشؤون البلدية والقروية والإسكان، 2024).</w:t>
      </w:r>
    </w:p>
    <w:p w14:paraId="0F5AD8A2" w14:textId="6AE8AC0B" w:rsidR="00F8634E" w:rsidRPr="00F8634E" w:rsidRDefault="00301B3C" w:rsidP="00EF0E5A">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F8634E" w:rsidRPr="00F8634E">
        <w:rPr>
          <w:rFonts w:ascii="Simplified Arabic" w:hAnsi="Simplified Arabic" w:cs="Simplified Arabic"/>
          <w:sz w:val="28"/>
          <w:szCs w:val="28"/>
          <w:rtl/>
        </w:rPr>
        <w:t>يمكن الإشارة إلى مؤشر تحسين الأداء عبر الدروس المستفادة، والذي يقيس مدى استفادة المؤسسة من نتائج المشروع في تطوير الأداء المستقبلي، من خلال توثيق التجارب، وتحليل الأخطاء، وتطوير الإجراءات. ويعكس هذا المؤشر قدرة المؤسسة على التعلم التنظيمي وتحقيق التحسين المستمر، وهو عنصر أساسي في تقييم كفاءة الأداء على المدى الطويل (السبيعي، 2025).</w:t>
      </w:r>
    </w:p>
    <w:p w14:paraId="3D74CDE8" w14:textId="77777777" w:rsidR="00C90281" w:rsidRPr="00C90281" w:rsidRDefault="00C90281" w:rsidP="00C90281">
      <w:pPr>
        <w:spacing w:line="360" w:lineRule="auto"/>
        <w:jc w:val="both"/>
        <w:rPr>
          <w:rFonts w:ascii="Simplified Arabic" w:hAnsi="Simplified Arabic" w:cs="Simplified Arabic"/>
          <w:sz w:val="28"/>
          <w:szCs w:val="28"/>
          <w:rtl/>
        </w:rPr>
      </w:pPr>
    </w:p>
    <w:p w14:paraId="23110627" w14:textId="450C1360" w:rsidR="00C90281" w:rsidRPr="00301B3C" w:rsidRDefault="00C90281" w:rsidP="00C90281">
      <w:pPr>
        <w:spacing w:line="360" w:lineRule="auto"/>
        <w:jc w:val="both"/>
        <w:rPr>
          <w:rFonts w:ascii="Simplified Arabic" w:hAnsi="Simplified Arabic" w:cs="Simplified Arabic"/>
          <w:b/>
          <w:bCs/>
          <w:sz w:val="28"/>
          <w:szCs w:val="28"/>
          <w:rtl/>
        </w:rPr>
      </w:pPr>
      <w:r w:rsidRPr="00301B3C">
        <w:rPr>
          <w:rFonts w:ascii="Simplified Arabic" w:hAnsi="Simplified Arabic" w:cs="Simplified Arabic"/>
          <w:b/>
          <w:bCs/>
          <w:sz w:val="28"/>
          <w:szCs w:val="28"/>
          <w:rtl/>
        </w:rPr>
        <w:t>2-2-3-6 العلاقة بين أنظمة إدارة المشاريع الرقمية وكفاءة متابعة وتقييم الأداء</w:t>
      </w:r>
      <w:r w:rsidRPr="00301B3C">
        <w:rPr>
          <w:rFonts w:ascii="Simplified Arabic" w:hAnsi="Simplified Arabic" w:cs="Simplified Arabic" w:hint="cs"/>
          <w:b/>
          <w:bCs/>
          <w:sz w:val="28"/>
          <w:szCs w:val="28"/>
          <w:rtl/>
        </w:rPr>
        <w:t>:</w:t>
      </w:r>
    </w:p>
    <w:p w14:paraId="3C8808E9" w14:textId="0F490633" w:rsidR="004260A7" w:rsidRPr="004260A7" w:rsidRDefault="004260A7" w:rsidP="00EF0E5A">
      <w:pPr>
        <w:spacing w:line="360" w:lineRule="auto"/>
        <w:ind w:firstLine="720"/>
        <w:jc w:val="both"/>
        <w:rPr>
          <w:rFonts w:ascii="Simplified Arabic" w:hAnsi="Simplified Arabic" w:cs="Simplified Arabic"/>
          <w:sz w:val="28"/>
          <w:szCs w:val="28"/>
          <w:rtl/>
        </w:rPr>
      </w:pPr>
      <w:r w:rsidRPr="004260A7">
        <w:rPr>
          <w:rFonts w:ascii="Simplified Arabic" w:hAnsi="Simplified Arabic" w:cs="Simplified Arabic"/>
          <w:sz w:val="28"/>
          <w:szCs w:val="28"/>
          <w:rtl/>
        </w:rPr>
        <w:t>تعد العلاقة بين أنظمة إدارة المشاريع الرقمية وكفاءة متابعة وتقييم الأداء من العلاقات ال</w:t>
      </w:r>
      <w:r w:rsidR="0063703C">
        <w:rPr>
          <w:rFonts w:ascii="Simplified Arabic" w:hAnsi="Simplified Arabic" w:cs="Simplified Arabic"/>
          <w:sz w:val="28"/>
          <w:szCs w:val="28"/>
          <w:rtl/>
        </w:rPr>
        <w:t>مهم</w:t>
      </w:r>
      <w:r w:rsidRPr="004260A7">
        <w:rPr>
          <w:rFonts w:ascii="Simplified Arabic" w:hAnsi="Simplified Arabic" w:cs="Simplified Arabic"/>
          <w:sz w:val="28"/>
          <w:szCs w:val="28"/>
          <w:rtl/>
        </w:rPr>
        <w:t>ة في أدبيات إدارة المشاريع الحديثة، إذ ينظر إلى الأنظمة الرقمية بوصفها أداة تمكينية (</w:t>
      </w:r>
      <w:r w:rsidRPr="004260A7">
        <w:rPr>
          <w:rFonts w:ascii="Simplified Arabic" w:hAnsi="Simplified Arabic" w:cs="Simplified Arabic"/>
          <w:sz w:val="28"/>
          <w:szCs w:val="28"/>
        </w:rPr>
        <w:t>Enabling Tool</w:t>
      </w:r>
      <w:r w:rsidRPr="004260A7">
        <w:rPr>
          <w:rFonts w:ascii="Simplified Arabic" w:hAnsi="Simplified Arabic" w:cs="Simplified Arabic"/>
          <w:sz w:val="28"/>
          <w:szCs w:val="28"/>
          <w:rtl/>
        </w:rPr>
        <w:t xml:space="preserve">) تسهم في إعادة تشكيل أساليب المتابعة والتقييم من النمط التقليدي القائم على التقارير الدورية المحدودة إلى نمط أكثر ديناميكية يعتمد على البيانات اللحظية والتحليل المستمر. ولم تعد المتابعة والتقييم عمليات منفصلة أو لاحقة للتنفيذ، بل أصبحت عمليات متداخلة ومستمرة ترتبط مباشرة بتدفق </w:t>
      </w:r>
      <w:r w:rsidRPr="004260A7">
        <w:rPr>
          <w:rFonts w:ascii="Simplified Arabic" w:hAnsi="Simplified Arabic" w:cs="Simplified Arabic"/>
          <w:sz w:val="28"/>
          <w:szCs w:val="28"/>
          <w:rtl/>
        </w:rPr>
        <w:lastRenderedPageBreak/>
        <w:t xml:space="preserve">البيانات داخل الأنظمة الرقمية، الأمر الذي يعزز من دقة القياس وسرعة الاستجابة وفاعلية اتخاذ القرار (السلمي، 2024؛ </w:t>
      </w:r>
      <w:r w:rsidRPr="004260A7">
        <w:rPr>
          <w:rFonts w:ascii="Simplified Arabic" w:hAnsi="Simplified Arabic" w:cs="Simplified Arabic"/>
          <w:sz w:val="28"/>
          <w:szCs w:val="28"/>
        </w:rPr>
        <w:t>Basri et al., 2024</w:t>
      </w:r>
      <w:r w:rsidRPr="004260A7">
        <w:rPr>
          <w:rFonts w:ascii="Simplified Arabic" w:hAnsi="Simplified Arabic" w:cs="Simplified Arabic"/>
          <w:sz w:val="28"/>
          <w:szCs w:val="28"/>
          <w:rtl/>
        </w:rPr>
        <w:t>).</w:t>
      </w:r>
    </w:p>
    <w:p w14:paraId="7C28C6AB" w14:textId="4FBA3E50" w:rsidR="004260A7" w:rsidRPr="004260A7" w:rsidRDefault="004260A7" w:rsidP="00EF0E5A">
      <w:pPr>
        <w:spacing w:line="360" w:lineRule="auto"/>
        <w:ind w:firstLine="720"/>
        <w:jc w:val="both"/>
        <w:rPr>
          <w:rFonts w:ascii="Simplified Arabic" w:hAnsi="Simplified Arabic" w:cs="Simplified Arabic"/>
          <w:sz w:val="28"/>
          <w:szCs w:val="28"/>
          <w:rtl/>
        </w:rPr>
      </w:pPr>
      <w:r w:rsidRPr="004260A7">
        <w:rPr>
          <w:rFonts w:ascii="Simplified Arabic" w:hAnsi="Simplified Arabic" w:cs="Simplified Arabic"/>
          <w:sz w:val="28"/>
          <w:szCs w:val="28"/>
          <w:rtl/>
        </w:rPr>
        <w:t>وتقوم هذه العلاقة في جوهرها على أن أنظمة إدارة المشاريع الرقمية تمثل البنية التحتية المعلوماتية التي تغذي عمليتي المتابعة والتقييم بالبيانات اللازمة في الوقت الحقيقي، حيث تتيح هذه الأنظمة جمع البيانات من مصادر متعددة داخل المشروع، مثل الجداول الزمنية، والميزانيات، ومعدلات الإنجاز، واستهلاك الموارد، وتحديثها بصورة مستمرة. وبذلك تتحول عملية المتابعة من عملية يدوية تعتمد على التقارير المتأخرة إلى عملية آلية تعتمد على بيانات مباشرة، وهو ما يرفع من مستوى الدقة ويقلل من احتمالات الخطأ أو التحيز في المعلومات (الزهراني، 2021؛ الغامدي، 2023).</w:t>
      </w:r>
    </w:p>
    <w:p w14:paraId="033861BB" w14:textId="5A8A9CC9" w:rsidR="004260A7" w:rsidRPr="004260A7" w:rsidRDefault="00832EDA" w:rsidP="00EF0E5A">
      <w:pPr>
        <w:spacing w:line="36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ف</w:t>
      </w:r>
      <w:r w:rsidR="004260A7" w:rsidRPr="004260A7">
        <w:rPr>
          <w:rFonts w:ascii="Simplified Arabic" w:hAnsi="Simplified Arabic" w:cs="Simplified Arabic"/>
          <w:sz w:val="28"/>
          <w:szCs w:val="28"/>
          <w:rtl/>
        </w:rPr>
        <w:t>كفاءة متابعة الأداء ترتفع كلما زادت قدرة النظام الرقمي على توفير معلومات آنية دقيقة وشاملة، حيث تمكن هذه المعلومات الإدارة من رصد الانحرافات فور حدوثها، سواء كانت انحرافات زمنية أو مالية أو تشغيلية. كما تتيح الأنظمة الرقمية أدوات تحليل متقدمة مثل لوحات المعلومات التفاعلية ومؤشرات الأداء الرئيسة (</w:t>
      </w:r>
      <w:r w:rsidR="004260A7" w:rsidRPr="004260A7">
        <w:rPr>
          <w:rFonts w:ascii="Simplified Arabic" w:hAnsi="Simplified Arabic" w:cs="Simplified Arabic"/>
          <w:sz w:val="28"/>
          <w:szCs w:val="28"/>
        </w:rPr>
        <w:t>KPIs</w:t>
      </w:r>
      <w:r w:rsidR="004260A7" w:rsidRPr="004260A7">
        <w:rPr>
          <w:rFonts w:ascii="Simplified Arabic" w:hAnsi="Simplified Arabic" w:cs="Simplified Arabic"/>
          <w:sz w:val="28"/>
          <w:szCs w:val="28"/>
          <w:rtl/>
        </w:rPr>
        <w:t>)، التي تحول البيانات الخام إلى مؤشرات مرئية قابلة للفهم والتحليل السريع، مما يدعم سرعة اتخاذ القرار ويعزز فعالية الرقابة الإدارية (الشهري، 2022).</w:t>
      </w:r>
    </w:p>
    <w:p w14:paraId="0C2A75B5" w14:textId="33DFF918" w:rsidR="004260A7" w:rsidRPr="004260A7" w:rsidRDefault="004260A7" w:rsidP="00EF0E5A">
      <w:pPr>
        <w:spacing w:line="360" w:lineRule="auto"/>
        <w:ind w:firstLine="720"/>
        <w:jc w:val="both"/>
        <w:rPr>
          <w:rFonts w:ascii="Simplified Arabic" w:hAnsi="Simplified Arabic" w:cs="Simplified Arabic"/>
          <w:sz w:val="28"/>
          <w:szCs w:val="28"/>
          <w:rtl/>
        </w:rPr>
      </w:pPr>
      <w:r w:rsidRPr="004260A7">
        <w:rPr>
          <w:rFonts w:ascii="Simplified Arabic" w:hAnsi="Simplified Arabic" w:cs="Simplified Arabic"/>
          <w:sz w:val="28"/>
          <w:szCs w:val="28"/>
          <w:rtl/>
        </w:rPr>
        <w:t>وفيما يتعلق بكفاءة تقييم الأداء، فإن أنظمة إدارة المشاريع الرقمية تسهم في تعزيزها من خلال توفير قاعدة بيانات متكاملة تسمح بإجراء تقييم شامل وموضوعي للأداء، يعتمد على بيانات فعلية وليس تقديرات شخصية. فالتقييم في البيئة الرقمية لا يقتصر على مقارنة النتائج النهائية بالأهداف، بل يمتد ليشمل تحليل الاتجاهات، وقياس الأداء عبر الزمن، وربط النتائج بمسبباتها التشغيلية والتنظيمية. وهذا التحول يرفع من جودة التقييم ويجعله أكثر عمق</w:t>
      </w:r>
      <w:r w:rsidR="0043743D">
        <w:rPr>
          <w:rFonts w:ascii="Simplified Arabic" w:hAnsi="Simplified Arabic" w:cs="Simplified Arabic"/>
          <w:sz w:val="28"/>
          <w:szCs w:val="28"/>
          <w:rtl/>
        </w:rPr>
        <w:t>اً</w:t>
      </w:r>
      <w:r w:rsidRPr="004260A7">
        <w:rPr>
          <w:rFonts w:ascii="Simplified Arabic" w:hAnsi="Simplified Arabic" w:cs="Simplified Arabic"/>
          <w:sz w:val="28"/>
          <w:szCs w:val="28"/>
          <w:rtl/>
        </w:rPr>
        <w:t xml:space="preserve"> ودقة وموضوعية (</w:t>
      </w:r>
      <w:proofErr w:type="spellStart"/>
      <w:r w:rsidRPr="004260A7">
        <w:rPr>
          <w:rFonts w:ascii="Simplified Arabic" w:hAnsi="Simplified Arabic" w:cs="Simplified Arabic"/>
          <w:sz w:val="28"/>
          <w:szCs w:val="28"/>
          <w:rtl/>
        </w:rPr>
        <w:t>العنازي</w:t>
      </w:r>
      <w:proofErr w:type="spellEnd"/>
      <w:r w:rsidRPr="004260A7">
        <w:rPr>
          <w:rFonts w:ascii="Simplified Arabic" w:hAnsi="Simplified Arabic" w:cs="Simplified Arabic"/>
          <w:sz w:val="28"/>
          <w:szCs w:val="28"/>
          <w:rtl/>
        </w:rPr>
        <w:t>، 2023).</w:t>
      </w:r>
    </w:p>
    <w:p w14:paraId="13D81EA0" w14:textId="40848720" w:rsidR="004260A7" w:rsidRPr="004260A7" w:rsidRDefault="004260A7" w:rsidP="00EF0E5A">
      <w:pPr>
        <w:spacing w:line="360" w:lineRule="auto"/>
        <w:ind w:firstLine="720"/>
        <w:jc w:val="both"/>
        <w:rPr>
          <w:rFonts w:ascii="Simplified Arabic" w:hAnsi="Simplified Arabic" w:cs="Simplified Arabic"/>
          <w:sz w:val="28"/>
          <w:szCs w:val="28"/>
          <w:rtl/>
        </w:rPr>
      </w:pPr>
      <w:r w:rsidRPr="004260A7">
        <w:rPr>
          <w:rFonts w:ascii="Simplified Arabic" w:hAnsi="Simplified Arabic" w:cs="Simplified Arabic"/>
          <w:sz w:val="28"/>
          <w:szCs w:val="28"/>
          <w:rtl/>
        </w:rPr>
        <w:lastRenderedPageBreak/>
        <w:t>كما أن أحد الجوانب المهمة في هذه العلاقة يتمثل في أن الأنظمة الرقمية تقلل من الفجوة الزمنية بين حدوث النشاط وتوثيق نتائجه، وهو ما ينعكس مباشرة على كفاءة التقييم. فكلما كانت البيانات أكثر حداثة وتحديث</w:t>
      </w:r>
      <w:r w:rsidR="0043743D">
        <w:rPr>
          <w:rFonts w:ascii="Simplified Arabic" w:hAnsi="Simplified Arabic" w:cs="Simplified Arabic"/>
          <w:sz w:val="28"/>
          <w:szCs w:val="28"/>
          <w:rtl/>
        </w:rPr>
        <w:t>اً</w:t>
      </w:r>
      <w:r w:rsidRPr="004260A7">
        <w:rPr>
          <w:rFonts w:ascii="Simplified Arabic" w:hAnsi="Simplified Arabic" w:cs="Simplified Arabic"/>
          <w:sz w:val="28"/>
          <w:szCs w:val="28"/>
          <w:rtl/>
        </w:rPr>
        <w:t>، زادت قدرة الإدارة على إصدار أحكام تقييمية دقيقة تعكس الواقع الفعلي للمشروع. وفي المقابل، فإن الاعتماد على أنظمة تقليدية يؤدي غالب</w:t>
      </w:r>
      <w:r w:rsidR="0043743D">
        <w:rPr>
          <w:rFonts w:ascii="Simplified Arabic" w:hAnsi="Simplified Arabic" w:cs="Simplified Arabic"/>
          <w:sz w:val="28"/>
          <w:szCs w:val="28"/>
          <w:rtl/>
        </w:rPr>
        <w:t>اً</w:t>
      </w:r>
      <w:r w:rsidRPr="004260A7">
        <w:rPr>
          <w:rFonts w:ascii="Simplified Arabic" w:hAnsi="Simplified Arabic" w:cs="Simplified Arabic"/>
          <w:sz w:val="28"/>
          <w:szCs w:val="28"/>
          <w:rtl/>
        </w:rPr>
        <w:t xml:space="preserve"> إلى تأخر المعلومات، مما يضعف دقة التقييم ويحد من فعاليته في دعم القرار (الحازمي، 2021).</w:t>
      </w:r>
    </w:p>
    <w:p w14:paraId="72668938" w14:textId="00DCD154" w:rsidR="004260A7" w:rsidRPr="004260A7" w:rsidRDefault="004260A7" w:rsidP="00EF0E5A">
      <w:pPr>
        <w:spacing w:line="360" w:lineRule="auto"/>
        <w:ind w:firstLine="720"/>
        <w:jc w:val="both"/>
        <w:rPr>
          <w:rFonts w:ascii="Simplified Arabic" w:hAnsi="Simplified Arabic" w:cs="Simplified Arabic"/>
          <w:sz w:val="28"/>
          <w:szCs w:val="28"/>
          <w:rtl/>
        </w:rPr>
      </w:pPr>
      <w:r w:rsidRPr="004260A7">
        <w:rPr>
          <w:rFonts w:ascii="Simplified Arabic" w:hAnsi="Simplified Arabic" w:cs="Simplified Arabic"/>
          <w:sz w:val="28"/>
          <w:szCs w:val="28"/>
          <w:rtl/>
        </w:rPr>
        <w:t>وتسهم أنظمة إدارة المشاريع الرقمية في تعزيز التكامل بين عمليات المتابعة والتقييم، حيث يصبح التقييم امتداد</w:t>
      </w:r>
      <w:r w:rsidR="0043743D">
        <w:rPr>
          <w:rFonts w:ascii="Simplified Arabic" w:hAnsi="Simplified Arabic" w:cs="Simplified Arabic"/>
          <w:sz w:val="28"/>
          <w:szCs w:val="28"/>
          <w:rtl/>
        </w:rPr>
        <w:t>اً</w:t>
      </w:r>
      <w:r w:rsidRPr="004260A7">
        <w:rPr>
          <w:rFonts w:ascii="Simplified Arabic" w:hAnsi="Simplified Arabic" w:cs="Simplified Arabic"/>
          <w:sz w:val="28"/>
          <w:szCs w:val="28"/>
          <w:rtl/>
        </w:rPr>
        <w:t xml:space="preserve"> طبيعي</w:t>
      </w:r>
      <w:r w:rsidR="0043743D">
        <w:rPr>
          <w:rFonts w:ascii="Simplified Arabic" w:hAnsi="Simplified Arabic" w:cs="Simplified Arabic"/>
          <w:sz w:val="28"/>
          <w:szCs w:val="28"/>
          <w:rtl/>
        </w:rPr>
        <w:t>اً</w:t>
      </w:r>
      <w:r w:rsidRPr="004260A7">
        <w:rPr>
          <w:rFonts w:ascii="Simplified Arabic" w:hAnsi="Simplified Arabic" w:cs="Simplified Arabic"/>
          <w:sz w:val="28"/>
          <w:szCs w:val="28"/>
          <w:rtl/>
        </w:rPr>
        <w:t xml:space="preserve"> لعملية المتابعة وليس مرحلة منفصلة عنها. فالمتابعة المستمرة تولد بيانات تراكمية يتم تحليلها لاحق</w:t>
      </w:r>
      <w:r w:rsidR="0043743D">
        <w:rPr>
          <w:rFonts w:ascii="Simplified Arabic" w:hAnsi="Simplified Arabic" w:cs="Simplified Arabic"/>
          <w:sz w:val="28"/>
          <w:szCs w:val="28"/>
          <w:rtl/>
        </w:rPr>
        <w:t>اً</w:t>
      </w:r>
      <w:r w:rsidRPr="004260A7">
        <w:rPr>
          <w:rFonts w:ascii="Simplified Arabic" w:hAnsi="Simplified Arabic" w:cs="Simplified Arabic"/>
          <w:sz w:val="28"/>
          <w:szCs w:val="28"/>
          <w:rtl/>
        </w:rPr>
        <w:t xml:space="preserve"> لتقييم الأداء الكلي، بينما يوفر التقييم بدوره تغذية راجعة (</w:t>
      </w:r>
      <w:r w:rsidRPr="004260A7">
        <w:rPr>
          <w:rFonts w:ascii="Simplified Arabic" w:hAnsi="Simplified Arabic" w:cs="Simplified Arabic"/>
          <w:sz w:val="28"/>
          <w:szCs w:val="28"/>
        </w:rPr>
        <w:t>Feedback</w:t>
      </w:r>
      <w:r w:rsidRPr="004260A7">
        <w:rPr>
          <w:rFonts w:ascii="Simplified Arabic" w:hAnsi="Simplified Arabic" w:cs="Simplified Arabic"/>
          <w:sz w:val="28"/>
          <w:szCs w:val="28"/>
          <w:rtl/>
        </w:rPr>
        <w:t>) تسهم في تحسين آليات المتابعة المستقبلية. هذا التكامل الديناميكي يعزز من مفهوم الإدارة التكيفية (</w:t>
      </w:r>
      <w:r w:rsidRPr="004260A7">
        <w:rPr>
          <w:rFonts w:ascii="Simplified Arabic" w:hAnsi="Simplified Arabic" w:cs="Simplified Arabic"/>
          <w:sz w:val="28"/>
          <w:szCs w:val="28"/>
        </w:rPr>
        <w:t>Adaptive Management</w:t>
      </w:r>
      <w:r w:rsidRPr="004260A7">
        <w:rPr>
          <w:rFonts w:ascii="Simplified Arabic" w:hAnsi="Simplified Arabic" w:cs="Simplified Arabic"/>
          <w:sz w:val="28"/>
          <w:szCs w:val="28"/>
          <w:rtl/>
        </w:rPr>
        <w:t>) داخل المشاريع الكبرى (</w:t>
      </w:r>
      <w:r w:rsidRPr="004260A7">
        <w:rPr>
          <w:rFonts w:ascii="Simplified Arabic" w:hAnsi="Simplified Arabic" w:cs="Simplified Arabic"/>
          <w:sz w:val="28"/>
          <w:szCs w:val="28"/>
        </w:rPr>
        <w:t>Basri et al., 2024</w:t>
      </w:r>
      <w:r w:rsidRPr="004260A7">
        <w:rPr>
          <w:rFonts w:ascii="Simplified Arabic" w:hAnsi="Simplified Arabic" w:cs="Simplified Arabic"/>
          <w:sz w:val="28"/>
          <w:szCs w:val="28"/>
          <w:rtl/>
        </w:rPr>
        <w:t>).</w:t>
      </w:r>
      <w:r w:rsidR="00480128">
        <w:rPr>
          <w:rFonts w:ascii="Simplified Arabic" w:hAnsi="Simplified Arabic" w:cs="Simplified Arabic" w:hint="cs"/>
          <w:sz w:val="28"/>
          <w:szCs w:val="28"/>
          <w:rtl/>
        </w:rPr>
        <w:t xml:space="preserve"> و</w:t>
      </w:r>
      <w:r w:rsidRPr="004260A7">
        <w:rPr>
          <w:rFonts w:ascii="Simplified Arabic" w:hAnsi="Simplified Arabic" w:cs="Simplified Arabic"/>
          <w:sz w:val="28"/>
          <w:szCs w:val="28"/>
          <w:rtl/>
        </w:rPr>
        <w:t>تلعب جودة البيانات دور</w:t>
      </w:r>
      <w:r w:rsidR="0043743D">
        <w:rPr>
          <w:rFonts w:ascii="Simplified Arabic" w:hAnsi="Simplified Arabic" w:cs="Simplified Arabic"/>
          <w:sz w:val="28"/>
          <w:szCs w:val="28"/>
          <w:rtl/>
        </w:rPr>
        <w:t>اً</w:t>
      </w:r>
      <w:r w:rsidRPr="004260A7">
        <w:rPr>
          <w:rFonts w:ascii="Simplified Arabic" w:hAnsi="Simplified Arabic" w:cs="Simplified Arabic"/>
          <w:sz w:val="28"/>
          <w:szCs w:val="28"/>
          <w:rtl/>
        </w:rPr>
        <w:t xml:space="preserve"> حاسم</w:t>
      </w:r>
      <w:r w:rsidR="0043743D">
        <w:rPr>
          <w:rFonts w:ascii="Simplified Arabic" w:hAnsi="Simplified Arabic" w:cs="Simplified Arabic"/>
          <w:sz w:val="28"/>
          <w:szCs w:val="28"/>
          <w:rtl/>
        </w:rPr>
        <w:t>اً</w:t>
      </w:r>
      <w:r w:rsidRPr="004260A7">
        <w:rPr>
          <w:rFonts w:ascii="Simplified Arabic" w:hAnsi="Simplified Arabic" w:cs="Simplified Arabic"/>
          <w:sz w:val="28"/>
          <w:szCs w:val="28"/>
          <w:rtl/>
        </w:rPr>
        <w:t xml:space="preserve"> في تحديد قوة هذه العلاقة، إذ تعتمد فعالية كل من المتابعة والتقييم على مدى دقة واكتمال واتساق البيانات المدخلة إلى النظام. فكلما ارتفعت جودة البيانات، زادت موثوقية المؤشرات الناتجة عنها، وبالتالي ارتفعت دقة التقييم وكفاءة المتابعة. وعلى العكس، فإن ضعف جودة البيانات أو عدم تحديثها بشكل مستمر يؤدي إلى تشوهات في النتائج، ويضعف القدرة على اتخاذ قرارات سليمة (الهيئة السعودية للبيانات والذكاء الاصطناعي، 2024).</w:t>
      </w:r>
    </w:p>
    <w:p w14:paraId="5A715CAC" w14:textId="0BCA4F15" w:rsidR="004260A7" w:rsidRPr="004260A7" w:rsidRDefault="004260A7" w:rsidP="00EF0E5A">
      <w:pPr>
        <w:spacing w:line="360" w:lineRule="auto"/>
        <w:ind w:firstLine="720"/>
        <w:jc w:val="both"/>
        <w:rPr>
          <w:rFonts w:ascii="Simplified Arabic" w:hAnsi="Simplified Arabic" w:cs="Simplified Arabic"/>
          <w:sz w:val="28"/>
          <w:szCs w:val="28"/>
          <w:rtl/>
        </w:rPr>
      </w:pPr>
      <w:r w:rsidRPr="004260A7">
        <w:rPr>
          <w:rFonts w:ascii="Simplified Arabic" w:hAnsi="Simplified Arabic" w:cs="Simplified Arabic"/>
          <w:sz w:val="28"/>
          <w:szCs w:val="28"/>
          <w:rtl/>
        </w:rPr>
        <w:t>وتكتسب هذه العلاقة أهمية مضاعفة، نظر</w:t>
      </w:r>
      <w:r w:rsidR="0043743D">
        <w:rPr>
          <w:rFonts w:ascii="Simplified Arabic" w:hAnsi="Simplified Arabic" w:cs="Simplified Arabic"/>
          <w:sz w:val="28"/>
          <w:szCs w:val="28"/>
          <w:rtl/>
        </w:rPr>
        <w:t>اً</w:t>
      </w:r>
      <w:r w:rsidRPr="004260A7">
        <w:rPr>
          <w:rFonts w:ascii="Simplified Arabic" w:hAnsi="Simplified Arabic" w:cs="Simplified Arabic"/>
          <w:sz w:val="28"/>
          <w:szCs w:val="28"/>
          <w:rtl/>
        </w:rPr>
        <w:t xml:space="preserve"> لتعقيد العمليات وتعدد الأطراف المشاركة، حيث تسهم الأنظمة الرقمية في توحيد مصادر البيانات وربطها في منصة واحدة، مما يقلل من الازدواجية والتعارض في المعلومات، ويعزز من شفافية الأداء. كما تساعد هذه الأنظمة في تحسين مستوى الحوكمة </w:t>
      </w:r>
      <w:r w:rsidRPr="004260A7">
        <w:rPr>
          <w:rFonts w:ascii="Simplified Arabic" w:hAnsi="Simplified Arabic" w:cs="Simplified Arabic"/>
          <w:sz w:val="28"/>
          <w:szCs w:val="28"/>
          <w:rtl/>
        </w:rPr>
        <w:lastRenderedPageBreak/>
        <w:t>من خلال توثيق جميع العمليات وتوفير سجلات دقيقة يمكن الرجوع إليها عند الحاجة، وهو ما يدعم عمليات التقييم والمساءلة بشكل أكثر فاعلية (وزارة الشؤون البلدية والقروية والإسكان، 2024).</w:t>
      </w:r>
    </w:p>
    <w:p w14:paraId="0E949DE2" w14:textId="6F081240" w:rsidR="004260A7" w:rsidRPr="004260A7" w:rsidRDefault="004260A7" w:rsidP="00EF0E5A">
      <w:pPr>
        <w:spacing w:line="360" w:lineRule="auto"/>
        <w:ind w:firstLine="720"/>
        <w:jc w:val="both"/>
        <w:rPr>
          <w:rFonts w:ascii="Simplified Arabic" w:hAnsi="Simplified Arabic" w:cs="Simplified Arabic"/>
          <w:sz w:val="28"/>
          <w:szCs w:val="28"/>
          <w:rtl/>
        </w:rPr>
      </w:pPr>
      <w:r w:rsidRPr="004260A7">
        <w:rPr>
          <w:rFonts w:ascii="Simplified Arabic" w:hAnsi="Simplified Arabic" w:cs="Simplified Arabic"/>
          <w:sz w:val="28"/>
          <w:szCs w:val="28"/>
          <w:rtl/>
        </w:rPr>
        <w:t>ويمكن ملاحظة أن ارتفاع مستوى استخدام أنظمة إدارة المشاريع الرقمية يؤدي إلى تحسين واضح في مؤشرات كفاءة المتابعة والتقييم، مثل سرعة اكتشاف الانحرافات، ودقة التقارير، وجودة القرارات الإدارية، وفاعلية إدارة الموارد. كما أن المؤسسات التي تعتمد على هذه الأنظمة بشكل متقدم غالب</w:t>
      </w:r>
      <w:r w:rsidR="0043743D">
        <w:rPr>
          <w:rFonts w:ascii="Simplified Arabic" w:hAnsi="Simplified Arabic" w:cs="Simplified Arabic"/>
          <w:sz w:val="28"/>
          <w:szCs w:val="28"/>
          <w:rtl/>
        </w:rPr>
        <w:t>اً</w:t>
      </w:r>
      <w:r w:rsidRPr="004260A7">
        <w:rPr>
          <w:rFonts w:ascii="Simplified Arabic" w:hAnsi="Simplified Arabic" w:cs="Simplified Arabic"/>
          <w:sz w:val="28"/>
          <w:szCs w:val="28"/>
          <w:rtl/>
        </w:rPr>
        <w:t xml:space="preserve"> ما تتمتع بقدرة أعلى على التحكم في الأداء وتحقيق أهداف المشروع ضمن الحدود الزمنية والمالية المحددة (</w:t>
      </w:r>
      <w:proofErr w:type="spellStart"/>
      <w:r w:rsidRPr="004260A7">
        <w:rPr>
          <w:rFonts w:ascii="Simplified Arabic" w:hAnsi="Simplified Arabic" w:cs="Simplified Arabic"/>
          <w:sz w:val="28"/>
          <w:szCs w:val="28"/>
          <w:rtl/>
        </w:rPr>
        <w:t>البرناوي</w:t>
      </w:r>
      <w:proofErr w:type="spellEnd"/>
      <w:r w:rsidRPr="004260A7">
        <w:rPr>
          <w:rFonts w:ascii="Simplified Arabic" w:hAnsi="Simplified Arabic" w:cs="Simplified Arabic"/>
          <w:sz w:val="28"/>
          <w:szCs w:val="28"/>
          <w:rtl/>
        </w:rPr>
        <w:t xml:space="preserve"> وآخرون، 2025).</w:t>
      </w:r>
    </w:p>
    <w:p w14:paraId="6C79776D" w14:textId="77777777" w:rsidR="00C90281" w:rsidRPr="0072666E" w:rsidRDefault="00C90281" w:rsidP="00C90281">
      <w:pPr>
        <w:spacing w:line="360" w:lineRule="auto"/>
        <w:jc w:val="both"/>
        <w:rPr>
          <w:rFonts w:ascii="Simplified Arabic" w:hAnsi="Simplified Arabic" w:cs="Simplified Arabic"/>
          <w:sz w:val="18"/>
          <w:szCs w:val="18"/>
          <w:rtl/>
        </w:rPr>
      </w:pPr>
    </w:p>
    <w:p w14:paraId="02614A60" w14:textId="0AE7796D" w:rsidR="006306DB" w:rsidRDefault="00C90281" w:rsidP="00C90281">
      <w:pPr>
        <w:pStyle w:val="2"/>
        <w:rPr>
          <w:rtl/>
        </w:rPr>
      </w:pPr>
      <w:bookmarkStart w:id="21" w:name="_Toc232865371"/>
      <w:r w:rsidRPr="00C90281">
        <w:rPr>
          <w:rtl/>
        </w:rPr>
        <w:t>2-3 الدراسات السابقة</w:t>
      </w:r>
      <w:r>
        <w:rPr>
          <w:rFonts w:hint="cs"/>
          <w:rtl/>
        </w:rPr>
        <w:t>:</w:t>
      </w:r>
      <w:bookmarkEnd w:id="21"/>
    </w:p>
    <w:p w14:paraId="137F1BAC" w14:textId="6D1CFB1F" w:rsidR="000053C8" w:rsidRPr="00193420" w:rsidRDefault="00C90281" w:rsidP="00C90281">
      <w:pPr>
        <w:pStyle w:val="3"/>
        <w:rPr>
          <w:rtl/>
        </w:rPr>
      </w:pPr>
      <w:bookmarkStart w:id="22" w:name="_Toc232865372"/>
      <w:r>
        <w:rPr>
          <w:rFonts w:hint="cs"/>
          <w:rtl/>
        </w:rPr>
        <w:t>2-3-1</w:t>
      </w:r>
      <w:r w:rsidR="000053C8" w:rsidRPr="00886756">
        <w:rPr>
          <w:rtl/>
        </w:rPr>
        <w:t xml:space="preserve"> الدراسات السابقة المتعلقة ب</w:t>
      </w:r>
      <w:r w:rsidR="000053C8" w:rsidRPr="00193420">
        <w:rPr>
          <w:rFonts w:hint="cs"/>
          <w:rtl/>
        </w:rPr>
        <w:t>ا</w:t>
      </w:r>
      <w:r w:rsidR="000053C8" w:rsidRPr="00193420">
        <w:rPr>
          <w:rtl/>
        </w:rPr>
        <w:t>ستخدام أنظمة إدارة المشاريع الرقمية</w:t>
      </w:r>
      <w:r w:rsidR="000053C8">
        <w:rPr>
          <w:rFonts w:hint="cs"/>
          <w:rtl/>
        </w:rPr>
        <w:t>:</w:t>
      </w:r>
      <w:bookmarkEnd w:id="22"/>
    </w:p>
    <w:p w14:paraId="0E553F5F" w14:textId="77777777" w:rsidR="000053C8" w:rsidRPr="00554995" w:rsidRDefault="000053C8" w:rsidP="000053C8">
      <w:pPr>
        <w:spacing w:line="360" w:lineRule="auto"/>
        <w:ind w:firstLine="720"/>
        <w:jc w:val="both"/>
        <w:rPr>
          <w:rFonts w:ascii="Simplified Arabic" w:hAnsi="Simplified Arabic" w:cs="Simplified Arabic"/>
          <w:sz w:val="28"/>
          <w:szCs w:val="28"/>
          <w:rtl/>
        </w:rPr>
      </w:pPr>
      <w:r w:rsidRPr="00554995">
        <w:rPr>
          <w:rFonts w:ascii="Simplified Arabic" w:hAnsi="Simplified Arabic" w:cs="Simplified Arabic"/>
          <w:sz w:val="28"/>
          <w:szCs w:val="28"/>
          <w:rtl/>
        </w:rPr>
        <w:t xml:space="preserve">دراسة العثمان </w:t>
      </w:r>
      <w:proofErr w:type="spellStart"/>
      <w:r w:rsidRPr="00554995">
        <w:rPr>
          <w:rFonts w:ascii="Simplified Arabic" w:hAnsi="Simplified Arabic" w:cs="Simplified Arabic"/>
          <w:sz w:val="28"/>
          <w:szCs w:val="28"/>
          <w:rtl/>
        </w:rPr>
        <w:t>وبازيد</w:t>
      </w:r>
      <w:proofErr w:type="spellEnd"/>
      <w:r w:rsidRPr="00554995">
        <w:rPr>
          <w:rFonts w:ascii="Simplified Arabic" w:hAnsi="Simplified Arabic" w:cs="Simplified Arabic"/>
          <w:sz w:val="28"/>
          <w:szCs w:val="28"/>
          <w:rtl/>
        </w:rPr>
        <w:t xml:space="preserve"> (2024) بعنوان: تأثير استخدام تقنيات إدارة المشاريع على تنفيذ مشاريع التحول الرقمي في المملكة العربية السعودية. هدفت هذه الدراسة إلى قياس مدى تأثير تبني تقنيات إدارة المشاريع الحديثة على نجاح تنفيذ مشاريع التحول الرقمي، واتبعت منهج البحث الكمي باستخدام الاستبيان كأداة لجمع البيانات، وتكون مجتمع الدراسة من العاملين في المشاريع الرقمية بالقطاعات الحكومية والخاصة، وبلغت عينة الدراسة (161) مشارك</w:t>
      </w:r>
      <w:r>
        <w:rPr>
          <w:rFonts w:ascii="Simplified Arabic" w:hAnsi="Simplified Arabic" w:cs="Simplified Arabic"/>
          <w:sz w:val="28"/>
          <w:szCs w:val="28"/>
          <w:rtl/>
        </w:rPr>
        <w:t>اً</w:t>
      </w:r>
      <w:r w:rsidRPr="00554995">
        <w:rPr>
          <w:rFonts w:ascii="Simplified Arabic" w:hAnsi="Simplified Arabic" w:cs="Simplified Arabic"/>
          <w:sz w:val="28"/>
          <w:szCs w:val="28"/>
          <w:rtl/>
        </w:rPr>
        <w:t>. وأظهرت النتائج وجود علاقة إيجابية ذات دلالة إحصائية بين استخدام تقنيات إدارة المشاريع الرقمية وتحسين تنفيذ مشاريع التحول الرقمي، وأوصت الدراسة بأهمية الاستثمار في التدريب المهني المستمر وتبني استراتيجيات متكاملة لإدارة المشاريع الرقمية.</w:t>
      </w:r>
    </w:p>
    <w:p w14:paraId="776CE797" w14:textId="77777777" w:rsidR="000053C8" w:rsidRPr="00554995" w:rsidRDefault="000053C8" w:rsidP="000053C8">
      <w:pPr>
        <w:spacing w:line="360" w:lineRule="auto"/>
        <w:ind w:firstLine="720"/>
        <w:jc w:val="both"/>
        <w:rPr>
          <w:rFonts w:ascii="Simplified Arabic" w:hAnsi="Simplified Arabic" w:cs="Simplified Arabic"/>
          <w:sz w:val="28"/>
          <w:szCs w:val="28"/>
          <w:rtl/>
        </w:rPr>
      </w:pPr>
      <w:r w:rsidRPr="00554995">
        <w:rPr>
          <w:rFonts w:ascii="Simplified Arabic" w:hAnsi="Simplified Arabic" w:cs="Simplified Arabic"/>
          <w:sz w:val="28"/>
          <w:szCs w:val="28"/>
          <w:rtl/>
        </w:rPr>
        <w:t xml:space="preserve">دراسة الرويلي (2023) بعنوان: واقع استخدام أنظمة إدارة المشاريع الإلكترونية في الجهات الحكومية السعودية. هدفت هذه الدراسة إلى التعرف على مستوى استخدام أنظمة إدارة المشاريع </w:t>
      </w:r>
      <w:r w:rsidRPr="00554995">
        <w:rPr>
          <w:rFonts w:ascii="Simplified Arabic" w:hAnsi="Simplified Arabic" w:cs="Simplified Arabic"/>
          <w:sz w:val="28"/>
          <w:szCs w:val="28"/>
          <w:rtl/>
        </w:rPr>
        <w:lastRenderedPageBreak/>
        <w:t>الإلكترونية في الجهات الحكومية، واتبعت المنهج الوصفي التحليلي، وتكون مجتمع الدراسة من موظفي إدارات المشاريع في الجهات الحكومية السعودية، وبلغت عينة الدراسة (214) موظف</w:t>
      </w:r>
      <w:r>
        <w:rPr>
          <w:rFonts w:ascii="Simplified Arabic" w:hAnsi="Simplified Arabic" w:cs="Simplified Arabic"/>
          <w:sz w:val="28"/>
          <w:szCs w:val="28"/>
          <w:rtl/>
        </w:rPr>
        <w:t>اً</w:t>
      </w:r>
      <w:r w:rsidRPr="00554995">
        <w:rPr>
          <w:rFonts w:ascii="Simplified Arabic" w:hAnsi="Simplified Arabic" w:cs="Simplified Arabic"/>
          <w:sz w:val="28"/>
          <w:szCs w:val="28"/>
          <w:rtl/>
        </w:rPr>
        <w:t>. وتوصلت النتائج إلى أن مستوى استخدام الأنظمة الرقمية جاء بدرجة متوسطة، مع وجود معوقات تقنية وتنظيمية تحد من فاعليتها، وأوصت الدراسة بضرورة تطوير البنية التقنية وتعزيز الدعم الإداري لتفعيل أنظمة إدارة المشاريع.</w:t>
      </w:r>
    </w:p>
    <w:p w14:paraId="27FD8205" w14:textId="77777777" w:rsidR="000053C8" w:rsidRPr="00554995" w:rsidRDefault="000053C8" w:rsidP="000053C8">
      <w:pPr>
        <w:spacing w:line="360" w:lineRule="auto"/>
        <w:ind w:firstLine="720"/>
        <w:jc w:val="both"/>
        <w:rPr>
          <w:rFonts w:ascii="Simplified Arabic" w:hAnsi="Simplified Arabic" w:cs="Simplified Arabic"/>
          <w:sz w:val="28"/>
          <w:szCs w:val="28"/>
          <w:rtl/>
        </w:rPr>
      </w:pPr>
      <w:r w:rsidRPr="00554995">
        <w:rPr>
          <w:rFonts w:ascii="Simplified Arabic" w:hAnsi="Simplified Arabic" w:cs="Simplified Arabic"/>
          <w:sz w:val="28"/>
          <w:szCs w:val="28"/>
          <w:rtl/>
        </w:rPr>
        <w:t>دراسة الحربي (2022) بعنوان: دور التحول الرقمي في تطوير ممارسات إدارة المشاريع في القطاع العام السعودي. هدفت الدراسة إلى تحليل دور التحول الرقمي في تحسين ممارسات إدارة المشاريع، واتبعت المنهج الوصفي التحليلي باستخدام الاستبانة، وتكون مجتمع الدراسة من العاملين في وحدات إدارة المشاريع بالقطاع العام، وبلغت عينة الدراسة (180) مشارك</w:t>
      </w:r>
      <w:r>
        <w:rPr>
          <w:rFonts w:ascii="Simplified Arabic" w:hAnsi="Simplified Arabic" w:cs="Simplified Arabic"/>
          <w:sz w:val="28"/>
          <w:szCs w:val="28"/>
          <w:rtl/>
        </w:rPr>
        <w:t>اً</w:t>
      </w:r>
      <w:r w:rsidRPr="00554995">
        <w:rPr>
          <w:rFonts w:ascii="Simplified Arabic" w:hAnsi="Simplified Arabic" w:cs="Simplified Arabic"/>
          <w:sz w:val="28"/>
          <w:szCs w:val="28"/>
          <w:rtl/>
        </w:rPr>
        <w:t>. وأظهرت النتائج أن التحول الرقمي يسهم بدرجة مرتفعة في تحسين التخطيط والمتابعة والتنسيق بين فرق المشاريع، وأوصت الدراسة بوضع سياسات واضحة لدعم التحول الرقمي في إدارة المشاريع.</w:t>
      </w:r>
    </w:p>
    <w:p w14:paraId="4371BE87" w14:textId="77777777" w:rsidR="000053C8" w:rsidRPr="00554995" w:rsidRDefault="000053C8" w:rsidP="000053C8">
      <w:pPr>
        <w:spacing w:line="360" w:lineRule="auto"/>
        <w:ind w:firstLine="720"/>
        <w:jc w:val="both"/>
        <w:rPr>
          <w:rFonts w:ascii="Simplified Arabic" w:hAnsi="Simplified Arabic" w:cs="Simplified Arabic"/>
          <w:sz w:val="28"/>
          <w:szCs w:val="28"/>
          <w:rtl/>
        </w:rPr>
      </w:pPr>
      <w:r w:rsidRPr="00554995">
        <w:rPr>
          <w:rFonts w:ascii="Simplified Arabic" w:hAnsi="Simplified Arabic" w:cs="Simplified Arabic"/>
          <w:sz w:val="28"/>
          <w:szCs w:val="28"/>
          <w:rtl/>
        </w:rPr>
        <w:t>دراسة الزهراني (2021) بعنوان: أثر تطبيق نظم المعلومات الإدارية على كفاءة إدارة المشاريع الإنشائية في المملكة العربية السعودية. هدفت هذه الدراسة إلى قياس أثر نظم المعلومات الإدارية على كفاءة إدارة المشاريع الإنشائية، واتبعت المنهج الكمي باستخدام الاستبيان، وتكون مجتمع الدراسة من مهندسي ومديري المشاريع الإنشائية، وبلغت عينة الدراسة (156) فرد</w:t>
      </w:r>
      <w:r>
        <w:rPr>
          <w:rFonts w:ascii="Simplified Arabic" w:hAnsi="Simplified Arabic" w:cs="Simplified Arabic"/>
          <w:sz w:val="28"/>
          <w:szCs w:val="28"/>
          <w:rtl/>
        </w:rPr>
        <w:t>اً</w:t>
      </w:r>
      <w:r w:rsidRPr="00554995">
        <w:rPr>
          <w:rFonts w:ascii="Simplified Arabic" w:hAnsi="Simplified Arabic" w:cs="Simplified Arabic"/>
          <w:sz w:val="28"/>
          <w:szCs w:val="28"/>
          <w:rtl/>
        </w:rPr>
        <w:t>. وأشارت النتائج إلى وجود أثر إيجابي لتطبيق النظم الرقمية في تحسين إدارة الوقت والتكلفة، وأوصت الدراسة بتوسيع استخدام الأنظمة الرقمية في إدارة المشاريع الكبرى.</w:t>
      </w:r>
    </w:p>
    <w:p w14:paraId="7DA70A2B" w14:textId="77777777" w:rsidR="000053C8" w:rsidRPr="00554995" w:rsidRDefault="000053C8" w:rsidP="000053C8">
      <w:pPr>
        <w:spacing w:line="360" w:lineRule="auto"/>
        <w:ind w:firstLine="720"/>
        <w:jc w:val="both"/>
        <w:rPr>
          <w:rFonts w:ascii="Simplified Arabic" w:hAnsi="Simplified Arabic" w:cs="Simplified Arabic"/>
          <w:sz w:val="28"/>
          <w:szCs w:val="28"/>
          <w:rtl/>
        </w:rPr>
      </w:pPr>
      <w:r w:rsidRPr="00554995">
        <w:rPr>
          <w:rFonts w:ascii="Simplified Arabic" w:hAnsi="Simplified Arabic" w:cs="Simplified Arabic"/>
          <w:sz w:val="28"/>
          <w:szCs w:val="28"/>
          <w:rtl/>
        </w:rPr>
        <w:t xml:space="preserve">دراسة القحطاني (2020) بعنوان: تطبيقات الحكومة الإلكترونية ودورها في تحسين إدارة المشاريع الحكومية السعودية. هدفت الدراسة إلى التعرف على دور تطبيقات الحكومة الإلكترونية في </w:t>
      </w:r>
      <w:r w:rsidRPr="00554995">
        <w:rPr>
          <w:rFonts w:ascii="Simplified Arabic" w:hAnsi="Simplified Arabic" w:cs="Simplified Arabic"/>
          <w:sz w:val="28"/>
          <w:szCs w:val="28"/>
          <w:rtl/>
        </w:rPr>
        <w:lastRenderedPageBreak/>
        <w:t>تطوير إدارة المشاريع الحكومية، واتبعت المنهج الوصفي التحليلي، وتكون مجتمع الدراسة من القيادات الإدارية في الأجهزة الحكومية، وبلغت عينة الدراسة (132) مشارك</w:t>
      </w:r>
      <w:r>
        <w:rPr>
          <w:rFonts w:ascii="Simplified Arabic" w:hAnsi="Simplified Arabic" w:cs="Simplified Arabic"/>
          <w:sz w:val="28"/>
          <w:szCs w:val="28"/>
          <w:rtl/>
        </w:rPr>
        <w:t>اً</w:t>
      </w:r>
      <w:r w:rsidRPr="00554995">
        <w:rPr>
          <w:rFonts w:ascii="Simplified Arabic" w:hAnsi="Simplified Arabic" w:cs="Simplified Arabic"/>
          <w:sz w:val="28"/>
          <w:szCs w:val="28"/>
          <w:rtl/>
        </w:rPr>
        <w:t>. وأظهرت النتائج أن تطبيقات الحكومة الإلكترونية أسهمت في تحسين التنسيق والرقابة على المشاريع، وأوصت الدراسة بتكامل أنظمة إدارة المشاريع مع باقي الأنظمة الحكومية.</w:t>
      </w:r>
    </w:p>
    <w:p w14:paraId="462944C7" w14:textId="242432B4" w:rsidR="000053C8" w:rsidRDefault="000053C8" w:rsidP="000053C8">
      <w:pPr>
        <w:spacing w:line="360" w:lineRule="auto"/>
        <w:ind w:firstLine="720"/>
        <w:jc w:val="both"/>
        <w:rPr>
          <w:rFonts w:ascii="Simplified Arabic" w:hAnsi="Simplified Arabic" w:cs="Simplified Arabic"/>
          <w:sz w:val="28"/>
          <w:szCs w:val="28"/>
          <w:rtl/>
        </w:rPr>
      </w:pPr>
      <w:r w:rsidRPr="00554995">
        <w:rPr>
          <w:rFonts w:ascii="Simplified Arabic" w:hAnsi="Simplified Arabic" w:cs="Simplified Arabic"/>
          <w:sz w:val="28"/>
          <w:szCs w:val="28"/>
          <w:rtl/>
        </w:rPr>
        <w:t xml:space="preserve">دراسة العتيبي (2019) بعنوان: التحديات التي تواجه تطبيق أنظمة إدارة المشاريع الإلكترونية في المنظمات السعودية. هدفت هذه الدراسة إلى تحديد </w:t>
      </w:r>
      <w:r w:rsidR="0043743D">
        <w:rPr>
          <w:rFonts w:ascii="Simplified Arabic" w:hAnsi="Simplified Arabic" w:cs="Simplified Arabic"/>
          <w:sz w:val="28"/>
          <w:szCs w:val="28"/>
          <w:rtl/>
        </w:rPr>
        <w:t>أهم</w:t>
      </w:r>
      <w:r w:rsidRPr="00554995">
        <w:rPr>
          <w:rFonts w:ascii="Simplified Arabic" w:hAnsi="Simplified Arabic" w:cs="Simplified Arabic"/>
          <w:sz w:val="28"/>
          <w:szCs w:val="28"/>
          <w:rtl/>
        </w:rPr>
        <w:t xml:space="preserve"> التحديات التي تعيق تطبيق أنظمة إدارة المشاريع الإلكترونية، واتبعت المنهج الوصفي التحليلي باستخدام الاستبانة، وتكون مجتمع الدراسة من العاملين في إدارات المشاريع، وبلغت عينة الدراسة (145) مشارك</w:t>
      </w:r>
      <w:r>
        <w:rPr>
          <w:rFonts w:ascii="Simplified Arabic" w:hAnsi="Simplified Arabic" w:cs="Simplified Arabic"/>
          <w:sz w:val="28"/>
          <w:szCs w:val="28"/>
          <w:rtl/>
        </w:rPr>
        <w:t>اً</w:t>
      </w:r>
      <w:r w:rsidRPr="00554995">
        <w:rPr>
          <w:rFonts w:ascii="Simplified Arabic" w:hAnsi="Simplified Arabic" w:cs="Simplified Arabic"/>
          <w:sz w:val="28"/>
          <w:szCs w:val="28"/>
          <w:rtl/>
        </w:rPr>
        <w:t>. وتوصلت النتائج إلى وجود تحديات تقنية وبشرية وتنظيمية، وأوصت الدراسة بزيادة الوعي التقني وتكثيف برامج التدريب.</w:t>
      </w:r>
    </w:p>
    <w:p w14:paraId="384054AB" w14:textId="77777777" w:rsidR="000053C8" w:rsidRPr="002C756F" w:rsidRDefault="000053C8" w:rsidP="000053C8">
      <w:pPr>
        <w:spacing w:line="360" w:lineRule="auto"/>
        <w:ind w:firstLine="720"/>
        <w:jc w:val="both"/>
        <w:rPr>
          <w:rFonts w:ascii="Simplified Arabic" w:hAnsi="Simplified Arabic" w:cs="Simplified Arabic"/>
          <w:sz w:val="8"/>
          <w:szCs w:val="8"/>
          <w:rtl/>
        </w:rPr>
      </w:pPr>
    </w:p>
    <w:p w14:paraId="16FCFDD0" w14:textId="05407DF3" w:rsidR="000053C8" w:rsidRPr="002C756F" w:rsidRDefault="00C90281" w:rsidP="00C90281">
      <w:pPr>
        <w:pStyle w:val="3"/>
        <w:rPr>
          <w:rtl/>
        </w:rPr>
      </w:pPr>
      <w:bookmarkStart w:id="23" w:name="_Toc232865373"/>
      <w:r>
        <w:rPr>
          <w:rFonts w:hint="cs"/>
          <w:rtl/>
        </w:rPr>
        <w:t>2-3-2</w:t>
      </w:r>
      <w:r w:rsidR="000053C8" w:rsidRPr="00193420">
        <w:rPr>
          <w:rtl/>
        </w:rPr>
        <w:t xml:space="preserve"> الدراسات السابقة المتعلقة </w:t>
      </w:r>
      <w:r w:rsidR="000053C8">
        <w:rPr>
          <w:rFonts w:hint="cs"/>
          <w:rtl/>
        </w:rPr>
        <w:t>ب</w:t>
      </w:r>
      <w:r w:rsidR="000053C8" w:rsidRPr="002C756F">
        <w:rPr>
          <w:rtl/>
        </w:rPr>
        <w:t>كفاءة متابعة وتقييم الأداء</w:t>
      </w:r>
      <w:r w:rsidR="000053C8">
        <w:rPr>
          <w:rFonts w:hint="cs"/>
          <w:rtl/>
        </w:rPr>
        <w:t>:</w:t>
      </w:r>
      <w:bookmarkEnd w:id="23"/>
    </w:p>
    <w:p w14:paraId="02A1D84D" w14:textId="77777777" w:rsidR="000053C8" w:rsidRPr="002751ED" w:rsidRDefault="000053C8" w:rsidP="000053C8">
      <w:pPr>
        <w:spacing w:line="360" w:lineRule="auto"/>
        <w:ind w:firstLine="720"/>
        <w:jc w:val="both"/>
        <w:rPr>
          <w:rFonts w:ascii="Simplified Arabic" w:hAnsi="Simplified Arabic" w:cs="Simplified Arabic"/>
          <w:sz w:val="28"/>
          <w:szCs w:val="28"/>
          <w:rtl/>
        </w:rPr>
      </w:pPr>
      <w:r w:rsidRPr="002751ED">
        <w:rPr>
          <w:rFonts w:ascii="Simplified Arabic" w:hAnsi="Simplified Arabic" w:cs="Simplified Arabic"/>
          <w:sz w:val="28"/>
          <w:szCs w:val="28"/>
          <w:rtl/>
        </w:rPr>
        <w:t>دراسة السلمي (2024) بعنوان: كفاءة نظم تقييم الأداء في المشاريع الحكومية الكبرى بالمملكة العربية السعودية. هدفت هذه الدراسة إلى قياس مستوى كفاءة نظم تقييم الأداء في المشاريع الحكومية الكبرى، واتبعت المنهج الوصفي التحليلي، وتكون مجتمع الدراسة من مديري المشاريع والمشرفين عليها، وبلغت عينة الدراسة (198) مشارك</w:t>
      </w:r>
      <w:r>
        <w:rPr>
          <w:rFonts w:ascii="Simplified Arabic" w:hAnsi="Simplified Arabic" w:cs="Simplified Arabic"/>
          <w:sz w:val="28"/>
          <w:szCs w:val="28"/>
          <w:rtl/>
        </w:rPr>
        <w:t>اً</w:t>
      </w:r>
      <w:r w:rsidRPr="002751ED">
        <w:rPr>
          <w:rFonts w:ascii="Simplified Arabic" w:hAnsi="Simplified Arabic" w:cs="Simplified Arabic"/>
          <w:sz w:val="28"/>
          <w:szCs w:val="28"/>
          <w:rtl/>
        </w:rPr>
        <w:t>. وأظهرت النتائج أن كفاءة تقييم الأداء جاءت بدرجة متوسطة، وأوصت الدراسة بتطوير أدوات التقييم وربطها بالمؤشرات الاستراتيجية.</w:t>
      </w:r>
    </w:p>
    <w:p w14:paraId="15F3BD3E" w14:textId="77777777" w:rsidR="000053C8" w:rsidRPr="002751ED" w:rsidRDefault="000053C8" w:rsidP="000053C8">
      <w:pPr>
        <w:spacing w:line="360" w:lineRule="auto"/>
        <w:ind w:firstLine="720"/>
        <w:jc w:val="both"/>
        <w:rPr>
          <w:rFonts w:ascii="Simplified Arabic" w:hAnsi="Simplified Arabic" w:cs="Simplified Arabic"/>
          <w:sz w:val="28"/>
          <w:szCs w:val="28"/>
          <w:rtl/>
        </w:rPr>
      </w:pPr>
      <w:r w:rsidRPr="002751ED">
        <w:rPr>
          <w:rFonts w:ascii="Simplified Arabic" w:hAnsi="Simplified Arabic" w:cs="Simplified Arabic"/>
          <w:sz w:val="28"/>
          <w:szCs w:val="28"/>
          <w:rtl/>
        </w:rPr>
        <w:t xml:space="preserve">دراسة الغامدي (2023) بعنوان: أثر نظم الرقابة الإدارية على كفاءة متابعة الأداء في المشاريع العامة السعودية. هدفت الدراسة إلى تحليل أثر نظم الرقابة الإدارية على كفاءة متابعة الأداء، واتبعت المنهج الكمي باستخدام الاستبانة، وتكون مجتمع الدراسة من العاملين في وحدات الرقابة والمتابعة، </w:t>
      </w:r>
      <w:r w:rsidRPr="002751ED">
        <w:rPr>
          <w:rFonts w:ascii="Simplified Arabic" w:hAnsi="Simplified Arabic" w:cs="Simplified Arabic"/>
          <w:sz w:val="28"/>
          <w:szCs w:val="28"/>
          <w:rtl/>
        </w:rPr>
        <w:lastRenderedPageBreak/>
        <w:t>وبلغت عينة الدراسة (173) فرد</w:t>
      </w:r>
      <w:r>
        <w:rPr>
          <w:rFonts w:ascii="Simplified Arabic" w:hAnsi="Simplified Arabic" w:cs="Simplified Arabic"/>
          <w:sz w:val="28"/>
          <w:szCs w:val="28"/>
          <w:rtl/>
        </w:rPr>
        <w:t>اً</w:t>
      </w:r>
      <w:r w:rsidRPr="002751ED">
        <w:rPr>
          <w:rFonts w:ascii="Simplified Arabic" w:hAnsi="Simplified Arabic" w:cs="Simplified Arabic"/>
          <w:sz w:val="28"/>
          <w:szCs w:val="28"/>
          <w:rtl/>
        </w:rPr>
        <w:t>. وأظهرت النتائج وجود علاقة إيجابية بين فاعلية نظم الرقابة وكفاءة متابعة الأداء، وأوصت الدراسة بتحديث أساليب الرقابة وتطوير مهارات العاملين.</w:t>
      </w:r>
    </w:p>
    <w:p w14:paraId="42AFC100" w14:textId="77777777" w:rsidR="000053C8" w:rsidRPr="002751ED" w:rsidRDefault="000053C8" w:rsidP="000053C8">
      <w:pPr>
        <w:spacing w:line="360" w:lineRule="auto"/>
        <w:ind w:firstLine="720"/>
        <w:jc w:val="both"/>
        <w:rPr>
          <w:rFonts w:ascii="Simplified Arabic" w:hAnsi="Simplified Arabic" w:cs="Simplified Arabic"/>
          <w:sz w:val="28"/>
          <w:szCs w:val="28"/>
          <w:rtl/>
        </w:rPr>
      </w:pPr>
      <w:r w:rsidRPr="002751ED">
        <w:rPr>
          <w:rFonts w:ascii="Simplified Arabic" w:hAnsi="Simplified Arabic" w:cs="Simplified Arabic"/>
          <w:sz w:val="28"/>
          <w:szCs w:val="28"/>
          <w:rtl/>
        </w:rPr>
        <w:t>دراسة الشهري (2022) بعنوان: مؤشرات الأداء الرئيسة ودورها في تحسين كفاءة متابعة المشاريع الكبرى. هدفت هذه الدراسة إلى التعرف على دور مؤشرات الأداء في تحسين كفاءة المتابعة، واتبعت المنهج الوصفي التحليلي، وتكون مجتمع الدراسة من مديري المشاريع الكبرى، وبلغت عينة الدراسة (150) مشارك</w:t>
      </w:r>
      <w:r>
        <w:rPr>
          <w:rFonts w:ascii="Simplified Arabic" w:hAnsi="Simplified Arabic" w:cs="Simplified Arabic"/>
          <w:sz w:val="28"/>
          <w:szCs w:val="28"/>
          <w:rtl/>
        </w:rPr>
        <w:t>اً</w:t>
      </w:r>
      <w:r w:rsidRPr="002751ED">
        <w:rPr>
          <w:rFonts w:ascii="Simplified Arabic" w:hAnsi="Simplified Arabic" w:cs="Simplified Arabic"/>
          <w:sz w:val="28"/>
          <w:szCs w:val="28"/>
          <w:rtl/>
        </w:rPr>
        <w:t>. وأظهرت النتائج أن استخدام مؤشرات الأداء يسهم في تقليل الانحرافات وتحسين اتخاذ القرار، وأوصت الدراسة بتبني إطار موحد لمؤشرات الأداء.</w:t>
      </w:r>
    </w:p>
    <w:p w14:paraId="6B8C06CC" w14:textId="77777777" w:rsidR="000053C8" w:rsidRPr="002751ED" w:rsidRDefault="000053C8" w:rsidP="000053C8">
      <w:pPr>
        <w:spacing w:line="360" w:lineRule="auto"/>
        <w:ind w:firstLine="720"/>
        <w:jc w:val="both"/>
        <w:rPr>
          <w:rFonts w:ascii="Simplified Arabic" w:hAnsi="Simplified Arabic" w:cs="Simplified Arabic"/>
          <w:sz w:val="28"/>
          <w:szCs w:val="28"/>
          <w:rtl/>
        </w:rPr>
      </w:pPr>
      <w:r w:rsidRPr="002751ED">
        <w:rPr>
          <w:rFonts w:ascii="Simplified Arabic" w:hAnsi="Simplified Arabic" w:cs="Simplified Arabic"/>
          <w:sz w:val="28"/>
          <w:szCs w:val="28"/>
          <w:rtl/>
        </w:rPr>
        <w:t>دراسة الحازمي (2021) بعنوان: فاعلية أساليب تقييم الأداء في المشاريع الإنمائية بالمملكة العربية السعودية. هدفت هذه الدراسة إلى تقييم فاعلية أساليب تقييم الأداء المتبعة في المشاريع الإنمائية، واتبعت المنهج الوصفي التحليلي، وتكون مجتمع الدراسة من العاملين في المشاريع الإنمائية، وبلغت عينة الدراسة (162) مشارك</w:t>
      </w:r>
      <w:r>
        <w:rPr>
          <w:rFonts w:ascii="Simplified Arabic" w:hAnsi="Simplified Arabic" w:cs="Simplified Arabic"/>
          <w:sz w:val="28"/>
          <w:szCs w:val="28"/>
          <w:rtl/>
        </w:rPr>
        <w:t>اً</w:t>
      </w:r>
      <w:r w:rsidRPr="002751ED">
        <w:rPr>
          <w:rFonts w:ascii="Simplified Arabic" w:hAnsi="Simplified Arabic" w:cs="Simplified Arabic"/>
          <w:sz w:val="28"/>
          <w:szCs w:val="28"/>
          <w:rtl/>
        </w:rPr>
        <w:t>. وتوصلت النتائج إلى أن أساليب التقييم التقليدية تحتاج إلى تطوير، وأوصت الدراسة بتحديث أدوات التقييم وربطها بالنتائج الفعلية.</w:t>
      </w:r>
    </w:p>
    <w:p w14:paraId="75EDAC3A" w14:textId="77777777" w:rsidR="000053C8" w:rsidRPr="002751ED" w:rsidRDefault="000053C8" w:rsidP="000053C8">
      <w:pPr>
        <w:spacing w:line="360" w:lineRule="auto"/>
        <w:ind w:firstLine="720"/>
        <w:jc w:val="both"/>
        <w:rPr>
          <w:rFonts w:ascii="Simplified Arabic" w:hAnsi="Simplified Arabic" w:cs="Simplified Arabic"/>
          <w:sz w:val="28"/>
          <w:szCs w:val="28"/>
          <w:rtl/>
        </w:rPr>
      </w:pPr>
      <w:r w:rsidRPr="002751ED">
        <w:rPr>
          <w:rFonts w:ascii="Simplified Arabic" w:hAnsi="Simplified Arabic" w:cs="Simplified Arabic"/>
          <w:sz w:val="28"/>
          <w:szCs w:val="28"/>
          <w:rtl/>
        </w:rPr>
        <w:t>دراسة المطيري (2020) بعنوان: دور المتابعة الإدارية في تحسين كفاءة الأداء في المشاريع الحكومية السعودية. هدفت الدراسة إلى دراسة دور المتابعة الإدارية في تحسين كفاءة الأداء، واتبعت المنهج الوصفي، وتكون مجتمع الدراسة من القيادات الإدارية في المشاريع الحكومية، وبلغت عينة الدراسة (140) فرد</w:t>
      </w:r>
      <w:r>
        <w:rPr>
          <w:rFonts w:ascii="Simplified Arabic" w:hAnsi="Simplified Arabic" w:cs="Simplified Arabic"/>
          <w:sz w:val="28"/>
          <w:szCs w:val="28"/>
          <w:rtl/>
        </w:rPr>
        <w:t>اً</w:t>
      </w:r>
      <w:r w:rsidRPr="002751ED">
        <w:rPr>
          <w:rFonts w:ascii="Simplified Arabic" w:hAnsi="Simplified Arabic" w:cs="Simplified Arabic"/>
          <w:sz w:val="28"/>
          <w:szCs w:val="28"/>
          <w:rtl/>
        </w:rPr>
        <w:t>. وأظهرت النتائج أن المتابعة المنتظمة تسهم في رفع مستوى الالتزام وتحقيق الأهداف، وأوصت الدراسة بتعزيز ثقافة المتابعة والتقييم المستمر.</w:t>
      </w:r>
    </w:p>
    <w:p w14:paraId="39F53178" w14:textId="77777777" w:rsidR="000053C8" w:rsidRDefault="000053C8" w:rsidP="000053C8">
      <w:pPr>
        <w:spacing w:line="360" w:lineRule="auto"/>
        <w:ind w:firstLine="720"/>
        <w:jc w:val="both"/>
        <w:rPr>
          <w:rFonts w:ascii="Simplified Arabic" w:hAnsi="Simplified Arabic" w:cs="Simplified Arabic"/>
          <w:sz w:val="28"/>
          <w:szCs w:val="28"/>
          <w:rtl/>
        </w:rPr>
      </w:pPr>
      <w:r w:rsidRPr="002751ED">
        <w:rPr>
          <w:rFonts w:ascii="Simplified Arabic" w:hAnsi="Simplified Arabic" w:cs="Simplified Arabic"/>
          <w:sz w:val="28"/>
          <w:szCs w:val="28"/>
          <w:rtl/>
        </w:rPr>
        <w:t xml:space="preserve">دراسة </w:t>
      </w:r>
      <w:proofErr w:type="gramStart"/>
      <w:r w:rsidRPr="002751ED">
        <w:rPr>
          <w:rFonts w:ascii="Simplified Arabic" w:hAnsi="Simplified Arabic" w:cs="Simplified Arabic"/>
          <w:sz w:val="28"/>
          <w:szCs w:val="28"/>
          <w:rtl/>
        </w:rPr>
        <w:t>العبدالله</w:t>
      </w:r>
      <w:proofErr w:type="gramEnd"/>
      <w:r w:rsidRPr="002751ED">
        <w:rPr>
          <w:rFonts w:ascii="Simplified Arabic" w:hAnsi="Simplified Arabic" w:cs="Simplified Arabic"/>
          <w:sz w:val="28"/>
          <w:szCs w:val="28"/>
          <w:rtl/>
        </w:rPr>
        <w:t xml:space="preserve"> (2019) بعنوان: تقييم الأداء المؤسسي وأثره على نجاح المشاريع الكبرى في المملكة العربية السعودية. هدفت هذه الدراسة إلى تحليل أثر تقييم الأداء المؤسسي على نجاح المشاريع </w:t>
      </w:r>
      <w:r w:rsidRPr="002751ED">
        <w:rPr>
          <w:rFonts w:ascii="Simplified Arabic" w:hAnsi="Simplified Arabic" w:cs="Simplified Arabic"/>
          <w:sz w:val="28"/>
          <w:szCs w:val="28"/>
          <w:rtl/>
        </w:rPr>
        <w:lastRenderedPageBreak/>
        <w:t>الكبرى، واتبعت المنهج الكمي، وتكون مجتمع الدراسة من العاملين في إدارات التخطيط والمتابعة، وبلغت عينة الدراسة (155) مشارك</w:t>
      </w:r>
      <w:r>
        <w:rPr>
          <w:rFonts w:ascii="Simplified Arabic" w:hAnsi="Simplified Arabic" w:cs="Simplified Arabic"/>
          <w:sz w:val="28"/>
          <w:szCs w:val="28"/>
          <w:rtl/>
        </w:rPr>
        <w:t>اً</w:t>
      </w:r>
      <w:r w:rsidRPr="002751ED">
        <w:rPr>
          <w:rFonts w:ascii="Simplified Arabic" w:hAnsi="Simplified Arabic" w:cs="Simplified Arabic"/>
          <w:sz w:val="28"/>
          <w:szCs w:val="28"/>
          <w:rtl/>
        </w:rPr>
        <w:t>. وأظهرت النتائج وجود علاقة إيجابية بين كفاءة تقييم الأداء ونجاح المشاريع، وأوصت الدراسة بتطوير نظم تقييم الأداء وربطها بالخطط الاستراتيجية.</w:t>
      </w:r>
    </w:p>
    <w:p w14:paraId="1E65D096" w14:textId="1A099878" w:rsidR="000053C8" w:rsidRPr="00A460A3" w:rsidRDefault="00C90281" w:rsidP="00C90281">
      <w:pPr>
        <w:pStyle w:val="3"/>
        <w:rPr>
          <w:rtl/>
        </w:rPr>
      </w:pPr>
      <w:bookmarkStart w:id="24" w:name="_Toc232865374"/>
      <w:r>
        <w:rPr>
          <w:rFonts w:hint="cs"/>
          <w:rtl/>
        </w:rPr>
        <w:t xml:space="preserve">2-3-3 </w:t>
      </w:r>
      <w:r w:rsidR="000053C8" w:rsidRPr="00A460A3">
        <w:rPr>
          <w:rtl/>
        </w:rPr>
        <w:t>التعليق على الدراسات السابقة</w:t>
      </w:r>
      <w:r w:rsidR="000053C8">
        <w:rPr>
          <w:rFonts w:hint="cs"/>
          <w:rtl/>
        </w:rPr>
        <w:t>:</w:t>
      </w:r>
      <w:bookmarkEnd w:id="24"/>
    </w:p>
    <w:p w14:paraId="42FFC337" w14:textId="77777777" w:rsidR="000053C8" w:rsidRPr="00EF2958" w:rsidRDefault="000053C8" w:rsidP="000053C8">
      <w:pPr>
        <w:spacing w:line="360" w:lineRule="auto"/>
        <w:jc w:val="both"/>
        <w:rPr>
          <w:rFonts w:ascii="Simplified Arabic" w:hAnsi="Simplified Arabic" w:cs="Simplified Arabic"/>
          <w:b/>
          <w:bCs/>
          <w:sz w:val="28"/>
          <w:szCs w:val="28"/>
          <w:rtl/>
        </w:rPr>
      </w:pPr>
      <w:r w:rsidRPr="00EF2958">
        <w:rPr>
          <w:rFonts w:ascii="Simplified Arabic" w:hAnsi="Simplified Arabic" w:cs="Simplified Arabic"/>
          <w:b/>
          <w:bCs/>
          <w:sz w:val="28"/>
          <w:szCs w:val="28"/>
          <w:rtl/>
        </w:rPr>
        <w:t>أولاً: أوجه الاتفاق بين الدراسات السابقة والدراسة الحالية</w:t>
      </w:r>
      <w:r>
        <w:rPr>
          <w:rFonts w:ascii="Simplified Arabic" w:hAnsi="Simplified Arabic" w:cs="Simplified Arabic" w:hint="cs"/>
          <w:b/>
          <w:bCs/>
          <w:sz w:val="28"/>
          <w:szCs w:val="28"/>
          <w:rtl/>
        </w:rPr>
        <w:t>:</w:t>
      </w:r>
    </w:p>
    <w:p w14:paraId="68F0DBB6" w14:textId="439472E6" w:rsidR="000053C8" w:rsidRPr="00A460A3" w:rsidRDefault="000053C8" w:rsidP="000053C8">
      <w:pPr>
        <w:spacing w:line="360" w:lineRule="auto"/>
        <w:ind w:firstLine="720"/>
        <w:jc w:val="both"/>
        <w:rPr>
          <w:rFonts w:ascii="Simplified Arabic" w:hAnsi="Simplified Arabic" w:cs="Simplified Arabic"/>
          <w:sz w:val="28"/>
          <w:szCs w:val="28"/>
          <w:rtl/>
        </w:rPr>
      </w:pPr>
      <w:r w:rsidRPr="00A460A3">
        <w:rPr>
          <w:rFonts w:ascii="Simplified Arabic" w:hAnsi="Simplified Arabic" w:cs="Simplified Arabic"/>
          <w:sz w:val="28"/>
          <w:szCs w:val="28"/>
          <w:rtl/>
        </w:rPr>
        <w:t xml:space="preserve">تتفق الدراسة الحالية مع عدد من الدراسات السابقة التي أكدت الدور الإيجابي لاستخدام أنظمة إدارة المشاريع الرقمية في تحسين كفاءة إدارة المشاريع، ومن </w:t>
      </w:r>
      <w:r w:rsidR="0043743D">
        <w:rPr>
          <w:rFonts w:ascii="Simplified Arabic" w:hAnsi="Simplified Arabic" w:cs="Simplified Arabic"/>
          <w:sz w:val="28"/>
          <w:szCs w:val="28"/>
          <w:rtl/>
        </w:rPr>
        <w:t>أهم</w:t>
      </w:r>
      <w:r w:rsidRPr="00A460A3">
        <w:rPr>
          <w:rFonts w:ascii="Simplified Arabic" w:hAnsi="Simplified Arabic" w:cs="Simplified Arabic"/>
          <w:sz w:val="28"/>
          <w:szCs w:val="28"/>
          <w:rtl/>
        </w:rPr>
        <w:t xml:space="preserve">ها دراسة العثمان </w:t>
      </w:r>
      <w:proofErr w:type="spellStart"/>
      <w:r w:rsidRPr="00A460A3">
        <w:rPr>
          <w:rFonts w:ascii="Simplified Arabic" w:hAnsi="Simplified Arabic" w:cs="Simplified Arabic"/>
          <w:sz w:val="28"/>
          <w:szCs w:val="28"/>
          <w:rtl/>
        </w:rPr>
        <w:t>وبازيد</w:t>
      </w:r>
      <w:proofErr w:type="spellEnd"/>
      <w:r w:rsidRPr="00A460A3">
        <w:rPr>
          <w:rFonts w:ascii="Simplified Arabic" w:hAnsi="Simplified Arabic" w:cs="Simplified Arabic"/>
          <w:sz w:val="28"/>
          <w:szCs w:val="28"/>
          <w:rtl/>
        </w:rPr>
        <w:t xml:space="preserve"> (2024) التي توصلت إلى وجود علاقة إيجابية بين استخدام تقنيات إدارة المشاريع وتحسين تنفيذ مشاريع التحول الرقمي، ودراسة الحربي (2022) التي أكدت إسهام التحول الرقمي في تطوير ممارسات إدارة المشاريع في القطاع العام السعودي. كما تتفق الدراسة الحالية مع دراسة الزهراني (2021) ودراسة القحطاني (2020) في أن تطبيق النظم الرقمية ونظم المعلومات الإدارية يسهم في تحسين التخطيط والمتابعة والرقابة على المشاريع.</w:t>
      </w:r>
    </w:p>
    <w:p w14:paraId="7B29C0F0" w14:textId="77777777" w:rsidR="000053C8" w:rsidRPr="00A460A3" w:rsidRDefault="000053C8" w:rsidP="000053C8">
      <w:pPr>
        <w:spacing w:line="360" w:lineRule="auto"/>
        <w:ind w:firstLine="720"/>
        <w:jc w:val="both"/>
        <w:rPr>
          <w:rFonts w:ascii="Simplified Arabic" w:hAnsi="Simplified Arabic" w:cs="Simplified Arabic"/>
          <w:sz w:val="28"/>
          <w:szCs w:val="28"/>
          <w:rtl/>
        </w:rPr>
      </w:pPr>
      <w:r w:rsidRPr="00A460A3">
        <w:rPr>
          <w:rFonts w:ascii="Simplified Arabic" w:hAnsi="Simplified Arabic" w:cs="Simplified Arabic"/>
          <w:sz w:val="28"/>
          <w:szCs w:val="28"/>
          <w:rtl/>
        </w:rPr>
        <w:t>وفيما يتعلق بالمتغير التابع، تتفق الدراسة الحالية مع نتائج دراسة السلمي (2024) ودراسة الغامدي (2023) ودراسة الشهري (2022)، التي أكدت جميعها أن كفاءة متابعة وتقييم الأداء ترتبط ارتباط</w:t>
      </w:r>
      <w:r>
        <w:rPr>
          <w:rFonts w:ascii="Simplified Arabic" w:hAnsi="Simplified Arabic" w:cs="Simplified Arabic"/>
          <w:sz w:val="28"/>
          <w:szCs w:val="28"/>
          <w:rtl/>
        </w:rPr>
        <w:t>اً</w:t>
      </w:r>
      <w:r w:rsidRPr="00A460A3">
        <w:rPr>
          <w:rFonts w:ascii="Simplified Arabic" w:hAnsi="Simplified Arabic" w:cs="Simplified Arabic"/>
          <w:sz w:val="28"/>
          <w:szCs w:val="28"/>
          <w:rtl/>
        </w:rPr>
        <w:t xml:space="preserve"> وثيق</w:t>
      </w:r>
      <w:r>
        <w:rPr>
          <w:rFonts w:ascii="Simplified Arabic" w:hAnsi="Simplified Arabic" w:cs="Simplified Arabic"/>
          <w:sz w:val="28"/>
          <w:szCs w:val="28"/>
          <w:rtl/>
        </w:rPr>
        <w:t>اً</w:t>
      </w:r>
      <w:r w:rsidRPr="00A460A3">
        <w:rPr>
          <w:rFonts w:ascii="Simplified Arabic" w:hAnsi="Simplified Arabic" w:cs="Simplified Arabic"/>
          <w:sz w:val="28"/>
          <w:szCs w:val="28"/>
          <w:rtl/>
        </w:rPr>
        <w:t xml:space="preserve"> باستخدام أدوات حديثة ومؤشرات أداء واضحة، وأن تحسين نظم المتابعة والتقييم يسهم في رفع كفاءة الأداء وتحسين اتخاذ القرار في المشاريع الكبرى.</w:t>
      </w:r>
    </w:p>
    <w:p w14:paraId="0BDB9FA4" w14:textId="77777777" w:rsidR="000053C8" w:rsidRPr="00EF2958" w:rsidRDefault="000053C8" w:rsidP="000053C8">
      <w:pPr>
        <w:spacing w:line="360" w:lineRule="auto"/>
        <w:jc w:val="both"/>
        <w:rPr>
          <w:rFonts w:ascii="Simplified Arabic" w:hAnsi="Simplified Arabic" w:cs="Simplified Arabic"/>
          <w:b/>
          <w:bCs/>
          <w:sz w:val="28"/>
          <w:szCs w:val="28"/>
          <w:rtl/>
        </w:rPr>
      </w:pPr>
      <w:r w:rsidRPr="00EF2958">
        <w:rPr>
          <w:rFonts w:ascii="Simplified Arabic" w:hAnsi="Simplified Arabic" w:cs="Simplified Arabic"/>
          <w:b/>
          <w:bCs/>
          <w:sz w:val="28"/>
          <w:szCs w:val="28"/>
          <w:rtl/>
        </w:rPr>
        <w:t>ثانياً: أوجه الاختلاف بين الدراسات السابقة والدراسة الحالية</w:t>
      </w:r>
      <w:r>
        <w:rPr>
          <w:rFonts w:ascii="Simplified Arabic" w:hAnsi="Simplified Arabic" w:cs="Simplified Arabic" w:hint="cs"/>
          <w:b/>
          <w:bCs/>
          <w:sz w:val="28"/>
          <w:szCs w:val="28"/>
          <w:rtl/>
        </w:rPr>
        <w:t>:</w:t>
      </w:r>
    </w:p>
    <w:p w14:paraId="03881226" w14:textId="77777777" w:rsidR="000053C8" w:rsidRPr="00A460A3" w:rsidRDefault="000053C8" w:rsidP="000053C8">
      <w:pPr>
        <w:spacing w:line="360" w:lineRule="auto"/>
        <w:ind w:firstLine="720"/>
        <w:jc w:val="both"/>
        <w:rPr>
          <w:rFonts w:ascii="Simplified Arabic" w:hAnsi="Simplified Arabic" w:cs="Simplified Arabic"/>
          <w:sz w:val="28"/>
          <w:szCs w:val="28"/>
          <w:rtl/>
        </w:rPr>
      </w:pPr>
      <w:r w:rsidRPr="00A460A3">
        <w:rPr>
          <w:rFonts w:ascii="Simplified Arabic" w:hAnsi="Simplified Arabic" w:cs="Simplified Arabic"/>
          <w:sz w:val="28"/>
          <w:szCs w:val="28"/>
          <w:rtl/>
        </w:rPr>
        <w:t xml:space="preserve">تختلف الدراسة الحالية عن الدراسات السابقة من حيث شمولية تناولها لمتغيرات الدراسة، إذ ركزت معظم الدراسات السابقة على جانب واحد فقط؛ فدراسة الرويلي (2023) ودراسة العتيبي (2019) </w:t>
      </w:r>
      <w:r w:rsidRPr="00A460A3">
        <w:rPr>
          <w:rFonts w:ascii="Simplified Arabic" w:hAnsi="Simplified Arabic" w:cs="Simplified Arabic"/>
          <w:sz w:val="28"/>
          <w:szCs w:val="28"/>
          <w:rtl/>
        </w:rPr>
        <w:lastRenderedPageBreak/>
        <w:t>انصبتا على واقع استخدام أنظمة إدارة المشاريع والتحديات المرتبطة بها دون الربط المباشر بين هذه الأنظمة وكفاءة متابعة وتقييم الأداء. كما ركزت دراسات مثل الحازمي (2021) والمطيري (2020) على كفاءة المتابعة أو التقييم الإداري بصفة عامة، دون تناول أثر أنظمة إدارة المشاريع الرقمية بشكل مباشر.</w:t>
      </w:r>
    </w:p>
    <w:p w14:paraId="162CFECB" w14:textId="77777777" w:rsidR="000053C8" w:rsidRDefault="000053C8" w:rsidP="000053C8">
      <w:pPr>
        <w:spacing w:line="360" w:lineRule="auto"/>
        <w:ind w:firstLine="720"/>
        <w:jc w:val="both"/>
        <w:rPr>
          <w:rFonts w:ascii="Simplified Arabic" w:hAnsi="Simplified Arabic" w:cs="Simplified Arabic"/>
          <w:sz w:val="28"/>
          <w:szCs w:val="28"/>
          <w:rtl/>
        </w:rPr>
      </w:pPr>
      <w:r w:rsidRPr="00A460A3">
        <w:rPr>
          <w:rFonts w:ascii="Simplified Arabic" w:hAnsi="Simplified Arabic" w:cs="Simplified Arabic"/>
          <w:sz w:val="28"/>
          <w:szCs w:val="28"/>
          <w:rtl/>
        </w:rPr>
        <w:t>كما تختلف الدراسة الحالية عن غالبية الدراسات السابقة من حيث المجال التطبيقي، حيث تناولت الدراسات السابقة مشاريع أو جهات متعددة بشكل عام، في حين تركز الدراسة الحالية على مشروع وطني كبير ومحدد وهو مشروع داون تاون جدة، مما يمنحها بعد</w:t>
      </w:r>
      <w:r>
        <w:rPr>
          <w:rFonts w:ascii="Simplified Arabic" w:hAnsi="Simplified Arabic" w:cs="Simplified Arabic"/>
          <w:sz w:val="28"/>
          <w:szCs w:val="28"/>
          <w:rtl/>
        </w:rPr>
        <w:t>اً</w:t>
      </w:r>
      <w:r w:rsidRPr="00A460A3">
        <w:rPr>
          <w:rFonts w:ascii="Simplified Arabic" w:hAnsi="Simplified Arabic" w:cs="Simplified Arabic"/>
          <w:sz w:val="28"/>
          <w:szCs w:val="28"/>
          <w:rtl/>
        </w:rPr>
        <w:t xml:space="preserve"> تطبيقي</w:t>
      </w:r>
      <w:r>
        <w:rPr>
          <w:rFonts w:ascii="Simplified Arabic" w:hAnsi="Simplified Arabic" w:cs="Simplified Arabic"/>
          <w:sz w:val="28"/>
          <w:szCs w:val="28"/>
          <w:rtl/>
        </w:rPr>
        <w:t>اً</w:t>
      </w:r>
      <w:r w:rsidRPr="00A460A3">
        <w:rPr>
          <w:rFonts w:ascii="Simplified Arabic" w:hAnsi="Simplified Arabic" w:cs="Simplified Arabic"/>
          <w:sz w:val="28"/>
          <w:szCs w:val="28"/>
          <w:rtl/>
        </w:rPr>
        <w:t xml:space="preserve"> أعمق وأكثر تخصص</w:t>
      </w:r>
      <w:r>
        <w:rPr>
          <w:rFonts w:ascii="Simplified Arabic" w:hAnsi="Simplified Arabic" w:cs="Simplified Arabic"/>
          <w:sz w:val="28"/>
          <w:szCs w:val="28"/>
          <w:rtl/>
        </w:rPr>
        <w:t>اً</w:t>
      </w:r>
      <w:r w:rsidRPr="00A460A3">
        <w:rPr>
          <w:rFonts w:ascii="Simplified Arabic" w:hAnsi="Simplified Arabic" w:cs="Simplified Arabic"/>
          <w:sz w:val="28"/>
          <w:szCs w:val="28"/>
          <w:rtl/>
        </w:rPr>
        <w:t>.</w:t>
      </w:r>
    </w:p>
    <w:p w14:paraId="5737740E" w14:textId="77777777" w:rsidR="000053C8" w:rsidRPr="00EF2958" w:rsidRDefault="000053C8" w:rsidP="000053C8">
      <w:pPr>
        <w:spacing w:line="360" w:lineRule="auto"/>
        <w:jc w:val="both"/>
        <w:rPr>
          <w:rFonts w:ascii="Simplified Arabic" w:hAnsi="Simplified Arabic" w:cs="Simplified Arabic"/>
          <w:b/>
          <w:bCs/>
          <w:sz w:val="28"/>
          <w:szCs w:val="28"/>
          <w:rtl/>
        </w:rPr>
      </w:pPr>
      <w:r w:rsidRPr="00EF2958">
        <w:rPr>
          <w:rFonts w:ascii="Simplified Arabic" w:hAnsi="Simplified Arabic" w:cs="Simplified Arabic"/>
          <w:b/>
          <w:bCs/>
          <w:sz w:val="28"/>
          <w:szCs w:val="28"/>
          <w:rtl/>
        </w:rPr>
        <w:t>ثالثاً: ما يميز الدراسة الحالية عن الدراسات السابقة</w:t>
      </w:r>
      <w:r>
        <w:rPr>
          <w:rFonts w:ascii="Simplified Arabic" w:hAnsi="Simplified Arabic" w:cs="Simplified Arabic" w:hint="cs"/>
          <w:b/>
          <w:bCs/>
          <w:sz w:val="28"/>
          <w:szCs w:val="28"/>
          <w:rtl/>
        </w:rPr>
        <w:t>:</w:t>
      </w:r>
    </w:p>
    <w:p w14:paraId="056C33C7" w14:textId="77777777" w:rsidR="000053C8" w:rsidRPr="009F7D18" w:rsidRDefault="000053C8" w:rsidP="000053C8">
      <w:pPr>
        <w:spacing w:line="360" w:lineRule="auto"/>
        <w:ind w:firstLine="720"/>
        <w:jc w:val="both"/>
        <w:rPr>
          <w:rFonts w:ascii="Simplified Arabic" w:hAnsi="Simplified Arabic" w:cs="Simplified Arabic"/>
          <w:sz w:val="28"/>
          <w:szCs w:val="28"/>
          <w:rtl/>
        </w:rPr>
      </w:pPr>
      <w:r w:rsidRPr="009F7D18">
        <w:rPr>
          <w:rFonts w:ascii="Simplified Arabic" w:hAnsi="Simplified Arabic" w:cs="Simplified Arabic"/>
          <w:sz w:val="28"/>
          <w:szCs w:val="28"/>
          <w:rtl/>
        </w:rPr>
        <w:t xml:space="preserve">تتميز الدراسة الحالية عن الدراسات السابقة، مثل دراسات العثمان </w:t>
      </w:r>
      <w:proofErr w:type="spellStart"/>
      <w:r w:rsidRPr="009F7D18">
        <w:rPr>
          <w:rFonts w:ascii="Simplified Arabic" w:hAnsi="Simplified Arabic" w:cs="Simplified Arabic"/>
          <w:sz w:val="28"/>
          <w:szCs w:val="28"/>
          <w:rtl/>
        </w:rPr>
        <w:t>وبازيد</w:t>
      </w:r>
      <w:proofErr w:type="spellEnd"/>
      <w:r w:rsidRPr="009F7D18">
        <w:rPr>
          <w:rFonts w:ascii="Simplified Arabic" w:hAnsi="Simplified Arabic" w:cs="Simplified Arabic"/>
          <w:sz w:val="28"/>
          <w:szCs w:val="28"/>
          <w:rtl/>
        </w:rPr>
        <w:t xml:space="preserve"> (2024) والحربي (2022) والسلمي (2024)، بأنها لا تكتفي بدراسة أثر استخدام الأنظمة الرقمية أو تقييم الأداء كل على حدة، بل تقدم إطار</w:t>
      </w:r>
      <w:r>
        <w:rPr>
          <w:rFonts w:ascii="Simplified Arabic" w:hAnsi="Simplified Arabic" w:cs="Simplified Arabic"/>
          <w:sz w:val="28"/>
          <w:szCs w:val="28"/>
          <w:rtl/>
        </w:rPr>
        <w:t>اً</w:t>
      </w:r>
      <w:r w:rsidRPr="009F7D18">
        <w:rPr>
          <w:rFonts w:ascii="Simplified Arabic" w:hAnsi="Simplified Arabic" w:cs="Simplified Arabic"/>
          <w:sz w:val="28"/>
          <w:szCs w:val="28"/>
          <w:rtl/>
        </w:rPr>
        <w:t xml:space="preserve"> تحليلي</w:t>
      </w:r>
      <w:r>
        <w:rPr>
          <w:rFonts w:ascii="Simplified Arabic" w:hAnsi="Simplified Arabic" w:cs="Simplified Arabic"/>
          <w:sz w:val="28"/>
          <w:szCs w:val="28"/>
          <w:rtl/>
        </w:rPr>
        <w:t>اً</w:t>
      </w:r>
      <w:r w:rsidRPr="009F7D18">
        <w:rPr>
          <w:rFonts w:ascii="Simplified Arabic" w:hAnsi="Simplified Arabic" w:cs="Simplified Arabic"/>
          <w:sz w:val="28"/>
          <w:szCs w:val="28"/>
          <w:rtl/>
        </w:rPr>
        <w:t xml:space="preserve"> متكامل</w:t>
      </w:r>
      <w:r>
        <w:rPr>
          <w:rFonts w:ascii="Simplified Arabic" w:hAnsi="Simplified Arabic" w:cs="Simplified Arabic"/>
          <w:sz w:val="28"/>
          <w:szCs w:val="28"/>
          <w:rtl/>
        </w:rPr>
        <w:t>اً</w:t>
      </w:r>
      <w:r w:rsidRPr="009F7D18">
        <w:rPr>
          <w:rFonts w:ascii="Simplified Arabic" w:hAnsi="Simplified Arabic" w:cs="Simplified Arabic"/>
          <w:sz w:val="28"/>
          <w:szCs w:val="28"/>
          <w:rtl/>
        </w:rPr>
        <w:t xml:space="preserve"> يربط بين استخدام أنظمة إدارة المشاريع الرقمية وكفاءة متابعة وتقييم الأداء في آن واحد. كما تتميز الدراسة الحالية بإدراج متغيرات مؤثرة مثل مستوى التدريب والتأهيل الرقمي، وتكامل الأنظمة الرقمية مع نظم المؤسسة الأخرى، والتحديات التقنية والتنظيمية والبشرية ضمن نموذج واحد، وهو ما لم تتناوله الدراسات السابقة بصورة شمولية.</w:t>
      </w:r>
    </w:p>
    <w:p w14:paraId="230B01FB" w14:textId="77777777" w:rsidR="000053C8" w:rsidRPr="009F7D18" w:rsidRDefault="000053C8" w:rsidP="000053C8">
      <w:pPr>
        <w:spacing w:line="360" w:lineRule="auto"/>
        <w:ind w:firstLine="720"/>
        <w:jc w:val="both"/>
        <w:rPr>
          <w:rFonts w:ascii="Simplified Arabic" w:hAnsi="Simplified Arabic" w:cs="Simplified Arabic"/>
          <w:sz w:val="28"/>
          <w:szCs w:val="28"/>
          <w:rtl/>
        </w:rPr>
      </w:pPr>
      <w:r w:rsidRPr="009F7D18">
        <w:rPr>
          <w:rFonts w:ascii="Simplified Arabic" w:hAnsi="Simplified Arabic" w:cs="Simplified Arabic"/>
          <w:sz w:val="28"/>
          <w:szCs w:val="28"/>
          <w:rtl/>
        </w:rPr>
        <w:t>كذلك تنفرد الدراسة الحالية بتركيزها على تقديم نتائج وتوصيات عملية قابلة للتطبيق في المشاريع الكبرى، بما يسهم في دعم التحول الرقمي وتحسين ممارسات إدارة المشاريع بما يتوافق مع التوجهات الوطنية.</w:t>
      </w:r>
    </w:p>
    <w:p w14:paraId="7857C5DC" w14:textId="53C05FD1" w:rsidR="000053C8" w:rsidRPr="009F7D18" w:rsidRDefault="00C90281" w:rsidP="00C90281">
      <w:pPr>
        <w:pStyle w:val="3"/>
        <w:rPr>
          <w:rtl/>
        </w:rPr>
      </w:pPr>
      <w:bookmarkStart w:id="25" w:name="_Toc232865375"/>
      <w:r>
        <w:rPr>
          <w:rFonts w:hint="cs"/>
          <w:rtl/>
        </w:rPr>
        <w:lastRenderedPageBreak/>
        <w:t xml:space="preserve">2-3-4 </w:t>
      </w:r>
      <w:r w:rsidR="000053C8" w:rsidRPr="00EF2958">
        <w:rPr>
          <w:rtl/>
        </w:rPr>
        <w:t>الفجوة البحثية</w:t>
      </w:r>
      <w:r w:rsidR="000053C8">
        <w:rPr>
          <w:rFonts w:hint="cs"/>
          <w:rtl/>
        </w:rPr>
        <w:t>:</w:t>
      </w:r>
      <w:bookmarkEnd w:id="25"/>
    </w:p>
    <w:p w14:paraId="5A4E744B" w14:textId="77777777" w:rsidR="000053C8" w:rsidRDefault="000053C8" w:rsidP="000053C8">
      <w:pPr>
        <w:spacing w:line="360" w:lineRule="auto"/>
        <w:ind w:firstLine="720"/>
        <w:jc w:val="both"/>
        <w:rPr>
          <w:rFonts w:ascii="Simplified Arabic" w:hAnsi="Simplified Arabic" w:cs="Simplified Arabic"/>
          <w:sz w:val="28"/>
          <w:szCs w:val="28"/>
          <w:rtl/>
        </w:rPr>
      </w:pPr>
      <w:r w:rsidRPr="009F7D18">
        <w:rPr>
          <w:rFonts w:ascii="Simplified Arabic" w:hAnsi="Simplified Arabic" w:cs="Simplified Arabic"/>
          <w:sz w:val="28"/>
          <w:szCs w:val="28"/>
          <w:rtl/>
        </w:rPr>
        <w:t xml:space="preserve">على الرغم من تنوع الدراسات السابقة التي تناولت استخدام أنظمة إدارة المشاريع الرقمية، مثل دراسات العثمان </w:t>
      </w:r>
      <w:proofErr w:type="spellStart"/>
      <w:r w:rsidRPr="009F7D18">
        <w:rPr>
          <w:rFonts w:ascii="Simplified Arabic" w:hAnsi="Simplified Arabic" w:cs="Simplified Arabic"/>
          <w:sz w:val="28"/>
          <w:szCs w:val="28"/>
          <w:rtl/>
        </w:rPr>
        <w:t>وبازيد</w:t>
      </w:r>
      <w:proofErr w:type="spellEnd"/>
      <w:r w:rsidRPr="009F7D18">
        <w:rPr>
          <w:rFonts w:ascii="Simplified Arabic" w:hAnsi="Simplified Arabic" w:cs="Simplified Arabic"/>
          <w:sz w:val="28"/>
          <w:szCs w:val="28"/>
          <w:rtl/>
        </w:rPr>
        <w:t xml:space="preserve"> (2024) والرويلي (2023) والحربي (2022)، والدراسات التي تناولت كفاءة متابعة وتقييم الأداء مثل السلمي (2024) والغامدي (2023) </w:t>
      </w:r>
      <w:proofErr w:type="gramStart"/>
      <w:r w:rsidRPr="009F7D18">
        <w:rPr>
          <w:rFonts w:ascii="Simplified Arabic" w:hAnsi="Simplified Arabic" w:cs="Simplified Arabic"/>
          <w:sz w:val="28"/>
          <w:szCs w:val="28"/>
          <w:rtl/>
        </w:rPr>
        <w:t>والعبدالله</w:t>
      </w:r>
      <w:proofErr w:type="gramEnd"/>
      <w:r w:rsidRPr="009F7D18">
        <w:rPr>
          <w:rFonts w:ascii="Simplified Arabic" w:hAnsi="Simplified Arabic" w:cs="Simplified Arabic"/>
          <w:sz w:val="28"/>
          <w:szCs w:val="28"/>
          <w:rtl/>
        </w:rPr>
        <w:t xml:space="preserve"> (2019)، إلا أن الأدبيات </w:t>
      </w:r>
      <w:r>
        <w:rPr>
          <w:rFonts w:ascii="Simplified Arabic" w:hAnsi="Simplified Arabic" w:cs="Simplified Arabic" w:hint="cs"/>
          <w:sz w:val="28"/>
          <w:szCs w:val="28"/>
          <w:rtl/>
        </w:rPr>
        <w:t>الحديثة</w:t>
      </w:r>
      <w:r w:rsidRPr="009F7D18">
        <w:rPr>
          <w:rFonts w:ascii="Simplified Arabic" w:hAnsi="Simplified Arabic" w:cs="Simplified Arabic"/>
          <w:sz w:val="28"/>
          <w:szCs w:val="28"/>
          <w:rtl/>
        </w:rPr>
        <w:t xml:space="preserve"> ما زالت تعاني من فجوة بحثية تتمثل في ندرة الدراسات التطبيقية التي تدمج بين هذين المتغيرين في إطار واحد داخل المشاريع الكبرى.</w:t>
      </w:r>
    </w:p>
    <w:p w14:paraId="0ED04654" w14:textId="77777777" w:rsidR="000053C8" w:rsidRPr="009F7D18" w:rsidRDefault="000053C8" w:rsidP="000053C8">
      <w:pPr>
        <w:spacing w:line="360" w:lineRule="auto"/>
        <w:ind w:firstLine="720"/>
        <w:jc w:val="both"/>
        <w:rPr>
          <w:rFonts w:ascii="Simplified Arabic" w:hAnsi="Simplified Arabic" w:cs="Simplified Arabic"/>
          <w:sz w:val="28"/>
          <w:szCs w:val="28"/>
          <w:rtl/>
        </w:rPr>
      </w:pPr>
      <w:r w:rsidRPr="009F7D18">
        <w:rPr>
          <w:rFonts w:ascii="Simplified Arabic" w:hAnsi="Simplified Arabic" w:cs="Simplified Arabic"/>
          <w:sz w:val="28"/>
          <w:szCs w:val="28"/>
          <w:rtl/>
        </w:rPr>
        <w:t>كما تبرز فجوة إضافية في قلة الدراسات التي تتناول مشاريع وطنية كبرى بعينها، وتدرس أثر أنظمة إدارة المشاريع الرقمية على متابعة وتقييم الأداء مع الأخذ في الاعتبار العوامل التقنية والتنظيمية والبشرية ومستوى التكامل المؤسسي.</w:t>
      </w:r>
    </w:p>
    <w:p w14:paraId="6726B943" w14:textId="77777777" w:rsidR="000053C8" w:rsidRDefault="000053C8" w:rsidP="000053C8">
      <w:pPr>
        <w:spacing w:line="360" w:lineRule="auto"/>
        <w:ind w:firstLine="720"/>
        <w:jc w:val="both"/>
        <w:rPr>
          <w:rFonts w:ascii="Simplified Arabic" w:hAnsi="Simplified Arabic" w:cs="Simplified Arabic"/>
          <w:sz w:val="28"/>
          <w:szCs w:val="28"/>
          <w:rtl/>
        </w:rPr>
      </w:pPr>
      <w:r w:rsidRPr="009F7D18">
        <w:rPr>
          <w:rFonts w:ascii="Simplified Arabic" w:hAnsi="Simplified Arabic" w:cs="Simplified Arabic"/>
          <w:sz w:val="28"/>
          <w:szCs w:val="28"/>
          <w:rtl/>
        </w:rPr>
        <w:t>ومن هذا المنطلق، جاءت الدراسة الحالية لسد هذه الفجوة البحثية من خلال تقديم دراسة تطبيقية شاملة على مشروع داون تاون جدة، بما يسهم في إثراء المعرفة العلمية وتعزيز الممارسات التطبيقية في مجال إدارة المشاريع الرقمية في المملكة العربية السعودية.</w:t>
      </w:r>
    </w:p>
    <w:p w14:paraId="12D0042E" w14:textId="5485BD11" w:rsidR="00C90281" w:rsidRPr="00F95865" w:rsidRDefault="00C90281" w:rsidP="00C90281">
      <w:pPr>
        <w:pStyle w:val="2"/>
        <w:rPr>
          <w:rtl/>
        </w:rPr>
      </w:pPr>
      <w:bookmarkStart w:id="26" w:name="_Toc232865376"/>
      <w:r>
        <w:rPr>
          <w:rFonts w:hint="cs"/>
          <w:rtl/>
        </w:rPr>
        <w:t>2-4 الخاتمة:</w:t>
      </w:r>
      <w:bookmarkEnd w:id="26"/>
    </w:p>
    <w:p w14:paraId="302A8126" w14:textId="16BED0CE" w:rsidR="00D03EC1" w:rsidRPr="00D03EC1" w:rsidRDefault="00D03EC1" w:rsidP="00D03EC1">
      <w:pPr>
        <w:spacing w:line="360" w:lineRule="auto"/>
        <w:ind w:firstLine="720"/>
        <w:jc w:val="both"/>
        <w:rPr>
          <w:rFonts w:ascii="Simplified Arabic" w:hAnsi="Simplified Arabic" w:cs="Simplified Arabic"/>
          <w:sz w:val="28"/>
          <w:szCs w:val="28"/>
          <w:rtl/>
        </w:rPr>
      </w:pPr>
      <w:r w:rsidRPr="00D03EC1">
        <w:rPr>
          <w:rFonts w:ascii="Simplified Arabic" w:hAnsi="Simplified Arabic" w:cs="Simplified Arabic"/>
          <w:sz w:val="28"/>
          <w:szCs w:val="28"/>
          <w:rtl/>
        </w:rPr>
        <w:t>تناول هذا الفصل الإطار النظري والدراسات السابقة المتعلقة بموضوع الدراسة، حيث تم عرض المفاهيم الأساسية المرتبطة بأنظمة إدارة المشاريع الرقمية بوصفها المتغير المستقل، وما يرتبط بها من نشأة وتطور وأهمية وخصائص ومكونات وأنظمة مستخدمة عالمي</w:t>
      </w:r>
      <w:r w:rsidR="0043743D">
        <w:rPr>
          <w:rFonts w:ascii="Simplified Arabic" w:hAnsi="Simplified Arabic" w:cs="Simplified Arabic"/>
          <w:sz w:val="28"/>
          <w:szCs w:val="28"/>
          <w:rtl/>
        </w:rPr>
        <w:t>اً</w:t>
      </w:r>
      <w:r w:rsidRPr="00D03EC1">
        <w:rPr>
          <w:rFonts w:ascii="Simplified Arabic" w:hAnsi="Simplified Arabic" w:cs="Simplified Arabic"/>
          <w:sz w:val="28"/>
          <w:szCs w:val="28"/>
          <w:rtl/>
        </w:rPr>
        <w:t xml:space="preserve">، إضافة إلى واقع استخدامها في المشاريع الكبرى بالمملكة العربية السعودية. كما تم التطرق إلى الأبعاد الرئيسة لاستخدام هذه الأنظمة، والمتمثلة في استخدام النظام في إدارة ومتابعة المشاريع، والتدريب والتأهيل الرقمي للكوادر البشرية، </w:t>
      </w:r>
      <w:r w:rsidRPr="00D03EC1">
        <w:rPr>
          <w:rFonts w:ascii="Simplified Arabic" w:hAnsi="Simplified Arabic" w:cs="Simplified Arabic"/>
          <w:sz w:val="28"/>
          <w:szCs w:val="28"/>
          <w:rtl/>
        </w:rPr>
        <w:lastRenderedPageBreak/>
        <w:t>وتكامل الأنظمة مع نظم المؤسسة، إلى جانب التحديات التقنية والتنظيمية والبشرية التي قد تواجه تطبيقها.</w:t>
      </w:r>
    </w:p>
    <w:p w14:paraId="1FE198FE" w14:textId="35ED502B" w:rsidR="00D03EC1" w:rsidRPr="00D03EC1" w:rsidRDefault="00D03EC1" w:rsidP="00D03EC1">
      <w:pPr>
        <w:spacing w:line="360" w:lineRule="auto"/>
        <w:ind w:firstLine="720"/>
        <w:jc w:val="both"/>
        <w:rPr>
          <w:rFonts w:ascii="Simplified Arabic" w:hAnsi="Simplified Arabic" w:cs="Simplified Arabic"/>
          <w:sz w:val="28"/>
          <w:szCs w:val="28"/>
          <w:rtl/>
        </w:rPr>
      </w:pPr>
      <w:r w:rsidRPr="00D03EC1">
        <w:rPr>
          <w:rFonts w:ascii="Simplified Arabic" w:hAnsi="Simplified Arabic" w:cs="Simplified Arabic"/>
          <w:sz w:val="28"/>
          <w:szCs w:val="28"/>
          <w:rtl/>
        </w:rPr>
        <w:t xml:space="preserve">كما تناول الفصل كفاءة متابعة وتقييم الأداء في المشاريع الكبرى بوصفها المتغير التابع، من خلال توضيح مفهوم كفاءة متابعة الأداء وكفاءة تقييم الأداء، وأهمية المتابعة والتقييم في المشاريع الكبرى، إضافة إلى </w:t>
      </w:r>
      <w:r w:rsidR="0043743D">
        <w:rPr>
          <w:rFonts w:ascii="Simplified Arabic" w:hAnsi="Simplified Arabic" w:cs="Simplified Arabic"/>
          <w:sz w:val="28"/>
          <w:szCs w:val="28"/>
          <w:rtl/>
        </w:rPr>
        <w:t>أهم</w:t>
      </w:r>
      <w:r w:rsidRPr="00D03EC1">
        <w:rPr>
          <w:rFonts w:ascii="Simplified Arabic" w:hAnsi="Simplified Arabic" w:cs="Simplified Arabic"/>
          <w:sz w:val="28"/>
          <w:szCs w:val="28"/>
          <w:rtl/>
        </w:rPr>
        <w:t xml:space="preserve"> المؤشرات المعتمدة في قياس كل من المتابعة والتقييم، بما يعكس طبيعة هذا المتغير وأبعاده المختلفة في بيئة المشاريع المعاصرة.</w:t>
      </w:r>
    </w:p>
    <w:p w14:paraId="05414842" w14:textId="3257362B" w:rsidR="006306DB" w:rsidRPr="00480128" w:rsidRDefault="00D03EC1" w:rsidP="00D03EC1">
      <w:pPr>
        <w:spacing w:line="360" w:lineRule="auto"/>
        <w:ind w:firstLine="720"/>
        <w:jc w:val="both"/>
        <w:rPr>
          <w:rFonts w:ascii="Simplified Arabic" w:hAnsi="Simplified Arabic" w:cs="Simplified Arabic"/>
          <w:sz w:val="2"/>
          <w:szCs w:val="2"/>
          <w:rtl/>
        </w:rPr>
      </w:pPr>
      <w:r w:rsidRPr="00D03EC1">
        <w:rPr>
          <w:rFonts w:ascii="Simplified Arabic" w:hAnsi="Simplified Arabic" w:cs="Simplified Arabic"/>
          <w:sz w:val="28"/>
          <w:szCs w:val="28"/>
          <w:rtl/>
        </w:rPr>
        <w:t>وقد أسهمت الدراسات السابقة في توضيح العلاقة بين متغيرات الدراسة، وتحديد أبعادها الرئيسة، بما يساعد في بناء تصور يدعم صياغة الفرضيات، ويفسر طبيعة العلاقات المتوقعة بين استخدام أنظمة إدارة المشاريع الرقمية وكفاءة متابعة وتقييم الأداء. كما كشفت هذه الدراسات عن وجود حاجة إلى مزيد من البحث التطبيقي في المشاريع الكبرى داخل المملكة العربية السعودية، بما يعزز فهم هذه العلاقة في بيئات تنفيذية فعلية مثل مشروع داون تاون جدة.</w:t>
      </w:r>
    </w:p>
    <w:p w14:paraId="1B061822" w14:textId="504D008C" w:rsidR="001F270D" w:rsidRPr="00480128" w:rsidRDefault="001F270D" w:rsidP="004578F4">
      <w:pPr>
        <w:spacing w:line="360" w:lineRule="auto"/>
        <w:jc w:val="both"/>
        <w:rPr>
          <w:rFonts w:ascii="Simplified Arabic" w:hAnsi="Simplified Arabic" w:cs="Simplified Arabic"/>
          <w:sz w:val="2"/>
          <w:szCs w:val="2"/>
          <w:rtl/>
        </w:rPr>
      </w:pPr>
      <w:r w:rsidRPr="004E6911">
        <w:rPr>
          <w:rFonts w:ascii="Simplified Arabic" w:hAnsi="Simplified Arabic" w:cs="Simplified Arabic"/>
          <w:sz w:val="2"/>
          <w:szCs w:val="2"/>
          <w:rtl/>
        </w:rPr>
        <w:br w:type="page"/>
      </w:r>
    </w:p>
    <w:p w14:paraId="392C9467" w14:textId="246A3109" w:rsidR="00996AB0" w:rsidRPr="00AC1708" w:rsidRDefault="00996AB0" w:rsidP="00480128">
      <w:pPr>
        <w:pStyle w:val="2"/>
        <w:rPr>
          <w:rtl/>
        </w:rPr>
      </w:pPr>
      <w:bookmarkStart w:id="27" w:name="_Toc232865377"/>
      <w:r w:rsidRPr="00AC1708">
        <w:rPr>
          <w:rFonts w:hint="cs"/>
          <w:rtl/>
        </w:rPr>
        <w:lastRenderedPageBreak/>
        <w:t>قائمة المراجع:</w:t>
      </w:r>
      <w:bookmarkEnd w:id="27"/>
    </w:p>
    <w:p w14:paraId="451EC17C" w14:textId="13FB2A44" w:rsidR="00D22171" w:rsidRPr="00AC1708" w:rsidRDefault="00996AB0" w:rsidP="00480128">
      <w:pPr>
        <w:pStyle w:val="3"/>
        <w:rPr>
          <w:rtl/>
        </w:rPr>
      </w:pPr>
      <w:bookmarkStart w:id="28" w:name="_Toc232865378"/>
      <w:r w:rsidRPr="00AC1708">
        <w:rPr>
          <w:rFonts w:hint="cs"/>
          <w:rtl/>
        </w:rPr>
        <w:t xml:space="preserve">أولاً: </w:t>
      </w:r>
      <w:r w:rsidR="004163C7" w:rsidRPr="00AC1708">
        <w:rPr>
          <w:rFonts w:hint="cs"/>
          <w:rtl/>
        </w:rPr>
        <w:t>المراجع</w:t>
      </w:r>
      <w:r w:rsidRPr="00AC1708">
        <w:rPr>
          <w:rFonts w:hint="cs"/>
          <w:rtl/>
        </w:rPr>
        <w:t xml:space="preserve"> باللغة </w:t>
      </w:r>
      <w:r w:rsidR="004163C7" w:rsidRPr="00AC1708">
        <w:rPr>
          <w:rFonts w:hint="cs"/>
          <w:rtl/>
        </w:rPr>
        <w:t>العربية</w:t>
      </w:r>
      <w:r w:rsidR="00CB4867" w:rsidRPr="00AC1708">
        <w:rPr>
          <w:rFonts w:hint="cs"/>
          <w:rtl/>
        </w:rPr>
        <w:t>:</w:t>
      </w:r>
      <w:bookmarkEnd w:id="28"/>
    </w:p>
    <w:p w14:paraId="567A1FC2" w14:textId="77777777" w:rsidR="00765FA2" w:rsidRPr="00765FA2" w:rsidRDefault="00765FA2" w:rsidP="00765FA2">
      <w:pPr>
        <w:pStyle w:val="a5"/>
        <w:numPr>
          <w:ilvl w:val="0"/>
          <w:numId w:val="1"/>
        </w:numPr>
        <w:spacing w:after="0" w:line="360" w:lineRule="auto"/>
        <w:ind w:left="610" w:hanging="425"/>
        <w:jc w:val="both"/>
        <w:rPr>
          <w:rFonts w:ascii="Simplified Arabic" w:hAnsi="Simplified Arabic" w:cs="Simplified Arabic"/>
          <w:sz w:val="28"/>
          <w:szCs w:val="28"/>
          <w:rtl/>
        </w:rPr>
      </w:pPr>
      <w:proofErr w:type="spellStart"/>
      <w:r w:rsidRPr="00765FA2">
        <w:rPr>
          <w:rFonts w:ascii="Simplified Arabic" w:hAnsi="Simplified Arabic" w:cs="Simplified Arabic"/>
          <w:sz w:val="28"/>
          <w:szCs w:val="28"/>
          <w:rtl/>
        </w:rPr>
        <w:t>البرناوي</w:t>
      </w:r>
      <w:proofErr w:type="spellEnd"/>
      <w:r w:rsidRPr="00765FA2">
        <w:rPr>
          <w:rFonts w:ascii="Simplified Arabic" w:hAnsi="Simplified Arabic" w:cs="Simplified Arabic"/>
          <w:sz w:val="28"/>
          <w:szCs w:val="28"/>
          <w:rtl/>
        </w:rPr>
        <w:t xml:space="preserve">، محمد </w:t>
      </w:r>
      <w:proofErr w:type="gramStart"/>
      <w:r w:rsidRPr="00765FA2">
        <w:rPr>
          <w:rFonts w:ascii="Simplified Arabic" w:hAnsi="Simplified Arabic" w:cs="Simplified Arabic"/>
          <w:sz w:val="28"/>
          <w:szCs w:val="28"/>
          <w:rtl/>
        </w:rPr>
        <w:t>عبدالله</w:t>
      </w:r>
      <w:proofErr w:type="gramEnd"/>
      <w:r w:rsidRPr="00765FA2">
        <w:rPr>
          <w:rFonts w:ascii="Simplified Arabic" w:hAnsi="Simplified Arabic" w:cs="Simplified Arabic"/>
          <w:sz w:val="28"/>
          <w:szCs w:val="28"/>
          <w:rtl/>
        </w:rPr>
        <w:t>، والثقفي، سامية رفعان، وبتاوي، فارس عمر. (2025). تحول إدارة السلامة في المشاريع العملاقة: استكشاف تأثير التكنولوجيا الذكية والرقمنة على تحسين الأداء والسلامة في المملكة العربية السعودية. مجلة العلوم الهندسية وتكنولوجيا المعلومات.</w:t>
      </w:r>
    </w:p>
    <w:p w14:paraId="262141C0" w14:textId="77777777" w:rsidR="00765FA2" w:rsidRPr="00765FA2" w:rsidRDefault="00765FA2" w:rsidP="00765FA2">
      <w:pPr>
        <w:pStyle w:val="a5"/>
        <w:numPr>
          <w:ilvl w:val="0"/>
          <w:numId w:val="1"/>
        </w:numPr>
        <w:spacing w:after="0" w:line="360" w:lineRule="auto"/>
        <w:ind w:left="610" w:hanging="425"/>
        <w:jc w:val="both"/>
        <w:rPr>
          <w:rFonts w:ascii="Simplified Arabic" w:hAnsi="Simplified Arabic" w:cs="Simplified Arabic"/>
          <w:sz w:val="28"/>
          <w:szCs w:val="28"/>
          <w:rtl/>
        </w:rPr>
      </w:pPr>
      <w:r w:rsidRPr="00765FA2">
        <w:rPr>
          <w:rFonts w:ascii="Simplified Arabic" w:hAnsi="Simplified Arabic" w:cs="Simplified Arabic"/>
          <w:sz w:val="28"/>
          <w:szCs w:val="28"/>
          <w:rtl/>
        </w:rPr>
        <w:t>الحازمي، حسن بن علي. (2021). فاعلية أساليب تقييم الأداء في المشاريع الإنمائية بالمملكة العربية السعودية. مجلة التخطيط والتنمية.</w:t>
      </w:r>
    </w:p>
    <w:p w14:paraId="64E42848" w14:textId="77777777" w:rsidR="00765FA2" w:rsidRPr="00765FA2" w:rsidRDefault="00765FA2" w:rsidP="00765FA2">
      <w:pPr>
        <w:pStyle w:val="a5"/>
        <w:numPr>
          <w:ilvl w:val="0"/>
          <w:numId w:val="1"/>
        </w:numPr>
        <w:spacing w:after="0" w:line="360" w:lineRule="auto"/>
        <w:ind w:left="610" w:hanging="425"/>
        <w:jc w:val="both"/>
        <w:rPr>
          <w:rFonts w:ascii="Simplified Arabic" w:hAnsi="Simplified Arabic" w:cs="Simplified Arabic"/>
          <w:sz w:val="28"/>
          <w:szCs w:val="28"/>
          <w:rtl/>
        </w:rPr>
      </w:pPr>
      <w:r w:rsidRPr="00765FA2">
        <w:rPr>
          <w:rFonts w:ascii="Simplified Arabic" w:hAnsi="Simplified Arabic" w:cs="Simplified Arabic"/>
          <w:sz w:val="28"/>
          <w:szCs w:val="28"/>
          <w:rtl/>
        </w:rPr>
        <w:t xml:space="preserve">الحربي، سعد بن </w:t>
      </w:r>
      <w:proofErr w:type="gramStart"/>
      <w:r w:rsidRPr="00765FA2">
        <w:rPr>
          <w:rFonts w:ascii="Simplified Arabic" w:hAnsi="Simplified Arabic" w:cs="Simplified Arabic"/>
          <w:sz w:val="28"/>
          <w:szCs w:val="28"/>
          <w:rtl/>
        </w:rPr>
        <w:t>عبدالله</w:t>
      </w:r>
      <w:proofErr w:type="gramEnd"/>
      <w:r w:rsidRPr="00765FA2">
        <w:rPr>
          <w:rFonts w:ascii="Simplified Arabic" w:hAnsi="Simplified Arabic" w:cs="Simplified Arabic"/>
          <w:sz w:val="28"/>
          <w:szCs w:val="28"/>
          <w:rtl/>
        </w:rPr>
        <w:t>. (2022). دور التحول الرقمي في تطوير ممارسات إدارة المشاريع في القطاع العام السعودي. المجلة العربية للإدارة.</w:t>
      </w:r>
    </w:p>
    <w:p w14:paraId="1FEA4194" w14:textId="77777777" w:rsidR="00765FA2" w:rsidRPr="00765FA2" w:rsidRDefault="00765FA2" w:rsidP="00765FA2">
      <w:pPr>
        <w:pStyle w:val="a5"/>
        <w:numPr>
          <w:ilvl w:val="0"/>
          <w:numId w:val="1"/>
        </w:numPr>
        <w:spacing w:after="0" w:line="360" w:lineRule="auto"/>
        <w:ind w:left="610" w:hanging="425"/>
        <w:jc w:val="both"/>
        <w:rPr>
          <w:rFonts w:ascii="Simplified Arabic" w:hAnsi="Simplified Arabic" w:cs="Simplified Arabic"/>
          <w:sz w:val="28"/>
          <w:szCs w:val="28"/>
          <w:rtl/>
        </w:rPr>
      </w:pPr>
      <w:proofErr w:type="spellStart"/>
      <w:r w:rsidRPr="00765FA2">
        <w:rPr>
          <w:rFonts w:ascii="Simplified Arabic" w:hAnsi="Simplified Arabic" w:cs="Simplified Arabic"/>
          <w:sz w:val="28"/>
          <w:szCs w:val="28"/>
          <w:rtl/>
        </w:rPr>
        <w:t>الخرماني</w:t>
      </w:r>
      <w:proofErr w:type="spellEnd"/>
      <w:r w:rsidRPr="00765FA2">
        <w:rPr>
          <w:rFonts w:ascii="Simplified Arabic" w:hAnsi="Simplified Arabic" w:cs="Simplified Arabic"/>
          <w:sz w:val="28"/>
          <w:szCs w:val="28"/>
          <w:rtl/>
        </w:rPr>
        <w:t xml:space="preserve">، </w:t>
      </w:r>
      <w:proofErr w:type="gramStart"/>
      <w:r w:rsidRPr="00765FA2">
        <w:rPr>
          <w:rFonts w:ascii="Simplified Arabic" w:hAnsi="Simplified Arabic" w:cs="Simplified Arabic"/>
          <w:sz w:val="28"/>
          <w:szCs w:val="28"/>
          <w:rtl/>
        </w:rPr>
        <w:t>عبدالله</w:t>
      </w:r>
      <w:proofErr w:type="gramEnd"/>
      <w:r w:rsidRPr="00765FA2">
        <w:rPr>
          <w:rFonts w:ascii="Simplified Arabic" w:hAnsi="Simplified Arabic" w:cs="Simplified Arabic"/>
          <w:sz w:val="28"/>
          <w:szCs w:val="28"/>
          <w:rtl/>
        </w:rPr>
        <w:t xml:space="preserve"> عطية. (2025). تقييم نظام معلومات إدارة المشاريع في المملكة العربية السعودية: دراسة حالة بلدية الرياض. المجلة الدولية للعلوم الإدارية والاقتصادية والمالية.</w:t>
      </w:r>
    </w:p>
    <w:p w14:paraId="78E2820F" w14:textId="77777777" w:rsidR="00765FA2" w:rsidRPr="00765FA2" w:rsidRDefault="00765FA2" w:rsidP="00765FA2">
      <w:pPr>
        <w:pStyle w:val="a5"/>
        <w:numPr>
          <w:ilvl w:val="0"/>
          <w:numId w:val="1"/>
        </w:numPr>
        <w:spacing w:after="0" w:line="360" w:lineRule="auto"/>
        <w:ind w:left="610" w:hanging="425"/>
        <w:jc w:val="both"/>
        <w:rPr>
          <w:rFonts w:ascii="Simplified Arabic" w:hAnsi="Simplified Arabic" w:cs="Simplified Arabic"/>
          <w:sz w:val="28"/>
          <w:szCs w:val="28"/>
          <w:rtl/>
        </w:rPr>
      </w:pPr>
      <w:r w:rsidRPr="00765FA2">
        <w:rPr>
          <w:rFonts w:ascii="Simplified Arabic" w:hAnsi="Simplified Arabic" w:cs="Simplified Arabic"/>
          <w:sz w:val="28"/>
          <w:szCs w:val="28"/>
          <w:rtl/>
        </w:rPr>
        <w:t xml:space="preserve">الزهراني، محمد بن أحمد. (2021). أثر تطبيق نظم المعلومات الإدارية على كفاءة إدارة المشاريع الإنشائية في المملكة العربية السعودية. مجلة جامعة الملك </w:t>
      </w:r>
      <w:proofErr w:type="gramStart"/>
      <w:r w:rsidRPr="00765FA2">
        <w:rPr>
          <w:rFonts w:ascii="Simplified Arabic" w:hAnsi="Simplified Arabic" w:cs="Simplified Arabic"/>
          <w:sz w:val="28"/>
          <w:szCs w:val="28"/>
          <w:rtl/>
        </w:rPr>
        <w:t>عبدالعزيز</w:t>
      </w:r>
      <w:proofErr w:type="gramEnd"/>
      <w:r w:rsidRPr="00765FA2">
        <w:rPr>
          <w:rFonts w:ascii="Simplified Arabic" w:hAnsi="Simplified Arabic" w:cs="Simplified Arabic"/>
          <w:sz w:val="28"/>
          <w:szCs w:val="28"/>
          <w:rtl/>
        </w:rPr>
        <w:t xml:space="preserve"> للاقتصاد والإدارة.</w:t>
      </w:r>
    </w:p>
    <w:p w14:paraId="24A47B9A" w14:textId="77777777" w:rsidR="00765FA2" w:rsidRPr="00765FA2" w:rsidRDefault="00765FA2" w:rsidP="00765FA2">
      <w:pPr>
        <w:pStyle w:val="a5"/>
        <w:numPr>
          <w:ilvl w:val="0"/>
          <w:numId w:val="1"/>
        </w:numPr>
        <w:spacing w:after="0" w:line="360" w:lineRule="auto"/>
        <w:ind w:left="610" w:hanging="425"/>
        <w:jc w:val="both"/>
        <w:rPr>
          <w:rFonts w:ascii="Simplified Arabic" w:hAnsi="Simplified Arabic" w:cs="Simplified Arabic"/>
          <w:sz w:val="28"/>
          <w:szCs w:val="28"/>
          <w:rtl/>
        </w:rPr>
      </w:pPr>
      <w:r w:rsidRPr="00765FA2">
        <w:rPr>
          <w:rFonts w:ascii="Simplified Arabic" w:hAnsi="Simplified Arabic" w:cs="Simplified Arabic"/>
          <w:sz w:val="28"/>
          <w:szCs w:val="28"/>
          <w:rtl/>
        </w:rPr>
        <w:t xml:space="preserve">السبيعي، نورة </w:t>
      </w:r>
      <w:proofErr w:type="gramStart"/>
      <w:r w:rsidRPr="00765FA2">
        <w:rPr>
          <w:rFonts w:ascii="Simplified Arabic" w:hAnsi="Simplified Arabic" w:cs="Simplified Arabic"/>
          <w:sz w:val="28"/>
          <w:szCs w:val="28"/>
          <w:rtl/>
        </w:rPr>
        <w:t>عبدالله</w:t>
      </w:r>
      <w:proofErr w:type="gramEnd"/>
      <w:r w:rsidRPr="00765FA2">
        <w:rPr>
          <w:rFonts w:ascii="Simplified Arabic" w:hAnsi="Simplified Arabic" w:cs="Simplified Arabic"/>
          <w:sz w:val="28"/>
          <w:szCs w:val="28"/>
          <w:rtl/>
        </w:rPr>
        <w:t>. (2025). تحديات نجاح تطبيق الذكاء الاصطناعي في إدارة المشاريع اللوجستية في شركة الاتصالات السعودية. مجلة العلوم الاقتصادية والإدارية والقانونية.</w:t>
      </w:r>
    </w:p>
    <w:p w14:paraId="55268A0D" w14:textId="77777777" w:rsidR="00765FA2" w:rsidRPr="00765FA2" w:rsidRDefault="00765FA2" w:rsidP="00765FA2">
      <w:pPr>
        <w:pStyle w:val="a5"/>
        <w:numPr>
          <w:ilvl w:val="0"/>
          <w:numId w:val="1"/>
        </w:numPr>
        <w:spacing w:after="0" w:line="360" w:lineRule="auto"/>
        <w:ind w:left="610" w:hanging="425"/>
        <w:jc w:val="both"/>
        <w:rPr>
          <w:rFonts w:ascii="Simplified Arabic" w:hAnsi="Simplified Arabic" w:cs="Simplified Arabic"/>
          <w:sz w:val="28"/>
          <w:szCs w:val="28"/>
          <w:rtl/>
        </w:rPr>
      </w:pPr>
      <w:r w:rsidRPr="00765FA2">
        <w:rPr>
          <w:rFonts w:ascii="Simplified Arabic" w:hAnsi="Simplified Arabic" w:cs="Simplified Arabic"/>
          <w:sz w:val="28"/>
          <w:szCs w:val="28"/>
          <w:rtl/>
        </w:rPr>
        <w:t xml:space="preserve">السلمي، </w:t>
      </w:r>
      <w:proofErr w:type="gramStart"/>
      <w:r w:rsidRPr="00765FA2">
        <w:rPr>
          <w:rFonts w:ascii="Simplified Arabic" w:hAnsi="Simplified Arabic" w:cs="Simplified Arabic"/>
          <w:sz w:val="28"/>
          <w:szCs w:val="28"/>
          <w:rtl/>
        </w:rPr>
        <w:t>عبدالعزيز</w:t>
      </w:r>
      <w:proofErr w:type="gramEnd"/>
      <w:r w:rsidRPr="00765FA2">
        <w:rPr>
          <w:rFonts w:ascii="Simplified Arabic" w:hAnsi="Simplified Arabic" w:cs="Simplified Arabic"/>
          <w:sz w:val="28"/>
          <w:szCs w:val="28"/>
          <w:rtl/>
        </w:rPr>
        <w:t xml:space="preserve"> بن حسين. (2024). كفاءة نظم تقييم الأداء في المشاريع الحكومية الكبرى بالمملكة العربية السعودية. مجلة جامعة الإمام محمد بن سعود الإسلامية للعلوم الإدارية.</w:t>
      </w:r>
    </w:p>
    <w:p w14:paraId="428AFD06" w14:textId="77777777" w:rsidR="00765FA2" w:rsidRPr="00765FA2" w:rsidRDefault="00765FA2" w:rsidP="00765FA2">
      <w:pPr>
        <w:pStyle w:val="a5"/>
        <w:numPr>
          <w:ilvl w:val="0"/>
          <w:numId w:val="1"/>
        </w:numPr>
        <w:spacing w:after="0" w:line="360" w:lineRule="auto"/>
        <w:ind w:left="610" w:hanging="425"/>
        <w:jc w:val="both"/>
        <w:rPr>
          <w:rFonts w:ascii="Simplified Arabic" w:hAnsi="Simplified Arabic" w:cs="Simplified Arabic"/>
          <w:sz w:val="28"/>
          <w:szCs w:val="28"/>
          <w:rtl/>
        </w:rPr>
      </w:pPr>
      <w:r w:rsidRPr="00765FA2">
        <w:rPr>
          <w:rFonts w:ascii="Simplified Arabic" w:hAnsi="Simplified Arabic" w:cs="Simplified Arabic"/>
          <w:sz w:val="28"/>
          <w:szCs w:val="28"/>
          <w:rtl/>
        </w:rPr>
        <w:t>الشهري، أحمد بن محمد. (2022). مؤشرات الأداء الرئيسة ودورها في تحسين كفاءة متابعة المشاريع الكبرى. مجلة جامعة الملك خالد للعلوم الإدارية.</w:t>
      </w:r>
    </w:p>
    <w:p w14:paraId="6919A306" w14:textId="77777777" w:rsidR="00765FA2" w:rsidRPr="00765FA2" w:rsidRDefault="00765FA2" w:rsidP="00765FA2">
      <w:pPr>
        <w:pStyle w:val="a5"/>
        <w:numPr>
          <w:ilvl w:val="0"/>
          <w:numId w:val="1"/>
        </w:numPr>
        <w:spacing w:after="0" w:line="360" w:lineRule="auto"/>
        <w:ind w:left="610" w:hanging="425"/>
        <w:jc w:val="both"/>
        <w:rPr>
          <w:rFonts w:ascii="Simplified Arabic" w:hAnsi="Simplified Arabic" w:cs="Simplified Arabic"/>
          <w:sz w:val="28"/>
          <w:szCs w:val="28"/>
          <w:rtl/>
        </w:rPr>
      </w:pPr>
      <w:r w:rsidRPr="00765FA2">
        <w:rPr>
          <w:rFonts w:ascii="Simplified Arabic" w:hAnsi="Simplified Arabic" w:cs="Simplified Arabic"/>
          <w:sz w:val="28"/>
          <w:szCs w:val="28"/>
          <w:rtl/>
        </w:rPr>
        <w:lastRenderedPageBreak/>
        <w:t xml:space="preserve">العثمان، </w:t>
      </w:r>
      <w:proofErr w:type="gramStart"/>
      <w:r w:rsidRPr="00765FA2">
        <w:rPr>
          <w:rFonts w:ascii="Simplified Arabic" w:hAnsi="Simplified Arabic" w:cs="Simplified Arabic"/>
          <w:sz w:val="28"/>
          <w:szCs w:val="28"/>
          <w:rtl/>
        </w:rPr>
        <w:t>عبدالله</w:t>
      </w:r>
      <w:proofErr w:type="gramEnd"/>
      <w:r w:rsidRPr="00765FA2">
        <w:rPr>
          <w:rFonts w:ascii="Simplified Arabic" w:hAnsi="Simplified Arabic" w:cs="Simplified Arabic"/>
          <w:sz w:val="28"/>
          <w:szCs w:val="28"/>
          <w:rtl/>
        </w:rPr>
        <w:t xml:space="preserve"> بن محمد، </w:t>
      </w:r>
      <w:proofErr w:type="spellStart"/>
      <w:r w:rsidRPr="00765FA2">
        <w:rPr>
          <w:rFonts w:ascii="Simplified Arabic" w:hAnsi="Simplified Arabic" w:cs="Simplified Arabic"/>
          <w:sz w:val="28"/>
          <w:szCs w:val="28"/>
          <w:rtl/>
        </w:rPr>
        <w:t>وبازيد</w:t>
      </w:r>
      <w:proofErr w:type="spellEnd"/>
      <w:r w:rsidRPr="00765FA2">
        <w:rPr>
          <w:rFonts w:ascii="Simplified Arabic" w:hAnsi="Simplified Arabic" w:cs="Simplified Arabic"/>
          <w:sz w:val="28"/>
          <w:szCs w:val="28"/>
          <w:rtl/>
        </w:rPr>
        <w:t>، خالد بن حسين. (2024). تأثير استخدام تقنيات إدارة المشاريع على تنفيذ مشاريع التحول الرقمي في المملكة العربية السعودية. المجلة السعودية للإدارة العامة.</w:t>
      </w:r>
    </w:p>
    <w:p w14:paraId="179000D6" w14:textId="77777777" w:rsidR="00765FA2" w:rsidRPr="00765FA2" w:rsidRDefault="00765FA2" w:rsidP="00765FA2">
      <w:pPr>
        <w:pStyle w:val="a5"/>
        <w:numPr>
          <w:ilvl w:val="0"/>
          <w:numId w:val="1"/>
        </w:numPr>
        <w:spacing w:after="0" w:line="360" w:lineRule="auto"/>
        <w:ind w:left="610" w:hanging="425"/>
        <w:jc w:val="both"/>
        <w:rPr>
          <w:rFonts w:ascii="Simplified Arabic" w:hAnsi="Simplified Arabic" w:cs="Simplified Arabic"/>
          <w:sz w:val="28"/>
          <w:szCs w:val="28"/>
          <w:rtl/>
        </w:rPr>
      </w:pPr>
      <w:r w:rsidRPr="00765FA2">
        <w:rPr>
          <w:rFonts w:ascii="Simplified Arabic" w:hAnsi="Simplified Arabic" w:cs="Simplified Arabic"/>
          <w:sz w:val="28"/>
          <w:szCs w:val="28"/>
          <w:rtl/>
        </w:rPr>
        <w:t>العتيبي، عساف فهد. (2025). التحول الرقمي في مشروعات التشييد الكبرى: مراجعة منهجية 2020–2025. الرياض، المملكة العربية السعودية.</w:t>
      </w:r>
    </w:p>
    <w:p w14:paraId="0A7CDB8D" w14:textId="77777777" w:rsidR="00765FA2" w:rsidRPr="00765FA2" w:rsidRDefault="00765FA2" w:rsidP="00765FA2">
      <w:pPr>
        <w:pStyle w:val="a5"/>
        <w:numPr>
          <w:ilvl w:val="0"/>
          <w:numId w:val="1"/>
        </w:numPr>
        <w:spacing w:after="0" w:line="360" w:lineRule="auto"/>
        <w:ind w:left="610" w:hanging="425"/>
        <w:jc w:val="both"/>
        <w:rPr>
          <w:rFonts w:ascii="Simplified Arabic" w:hAnsi="Simplified Arabic" w:cs="Simplified Arabic"/>
          <w:sz w:val="28"/>
          <w:szCs w:val="28"/>
          <w:rtl/>
        </w:rPr>
      </w:pPr>
      <w:proofErr w:type="spellStart"/>
      <w:r w:rsidRPr="00765FA2">
        <w:rPr>
          <w:rFonts w:ascii="Simplified Arabic" w:hAnsi="Simplified Arabic" w:cs="Simplified Arabic"/>
          <w:sz w:val="28"/>
          <w:szCs w:val="28"/>
          <w:rtl/>
        </w:rPr>
        <w:t>العنازي</w:t>
      </w:r>
      <w:proofErr w:type="spellEnd"/>
      <w:r w:rsidRPr="00765FA2">
        <w:rPr>
          <w:rFonts w:ascii="Simplified Arabic" w:hAnsi="Simplified Arabic" w:cs="Simplified Arabic"/>
          <w:sz w:val="28"/>
          <w:szCs w:val="28"/>
          <w:rtl/>
        </w:rPr>
        <w:t>، فيصل عبد الرحمن. (2023). كفاءة تقييم الأداء في المؤسسات الرقمية: دراسة تحليلية. الرياض: جامعة الملك سعود، كلية الإدارة.</w:t>
      </w:r>
    </w:p>
    <w:p w14:paraId="72FF6079" w14:textId="77777777" w:rsidR="00765FA2" w:rsidRPr="00765FA2" w:rsidRDefault="00765FA2" w:rsidP="00765FA2">
      <w:pPr>
        <w:pStyle w:val="a5"/>
        <w:numPr>
          <w:ilvl w:val="0"/>
          <w:numId w:val="1"/>
        </w:numPr>
        <w:spacing w:after="0" w:line="360" w:lineRule="auto"/>
        <w:ind w:left="610" w:hanging="425"/>
        <w:jc w:val="both"/>
        <w:rPr>
          <w:rFonts w:ascii="Simplified Arabic" w:hAnsi="Simplified Arabic" w:cs="Simplified Arabic"/>
          <w:sz w:val="28"/>
          <w:szCs w:val="28"/>
          <w:rtl/>
        </w:rPr>
      </w:pPr>
      <w:r w:rsidRPr="00765FA2">
        <w:rPr>
          <w:rFonts w:ascii="Simplified Arabic" w:hAnsi="Simplified Arabic" w:cs="Simplified Arabic"/>
          <w:sz w:val="28"/>
          <w:szCs w:val="28"/>
          <w:rtl/>
        </w:rPr>
        <w:t>الغامدي، خالد بن سعيد. (2023). أثر نظم الرقابة الإدارية على كفاءة متابعة الأداء في المشاريع العامة السعودية. مجلة الإدارة التربوية.</w:t>
      </w:r>
    </w:p>
    <w:p w14:paraId="4A250143" w14:textId="77777777" w:rsidR="00765FA2" w:rsidRPr="00765FA2" w:rsidRDefault="00765FA2" w:rsidP="00765FA2">
      <w:pPr>
        <w:pStyle w:val="a5"/>
        <w:numPr>
          <w:ilvl w:val="0"/>
          <w:numId w:val="1"/>
        </w:numPr>
        <w:spacing w:after="0" w:line="360" w:lineRule="auto"/>
        <w:ind w:left="610" w:hanging="425"/>
        <w:jc w:val="both"/>
        <w:rPr>
          <w:rFonts w:ascii="Simplified Arabic" w:hAnsi="Simplified Arabic" w:cs="Simplified Arabic"/>
          <w:sz w:val="28"/>
          <w:szCs w:val="28"/>
          <w:rtl/>
        </w:rPr>
      </w:pPr>
      <w:r w:rsidRPr="00765FA2">
        <w:rPr>
          <w:rFonts w:ascii="Simplified Arabic" w:hAnsi="Simplified Arabic" w:cs="Simplified Arabic"/>
          <w:sz w:val="28"/>
          <w:szCs w:val="28"/>
          <w:rtl/>
        </w:rPr>
        <w:t>القحطاني، ناصر بن علي. (2020). تطبيقات الحكومة الإلكترونية ودورها في تحسين إدارة المشاريع الحكومية السعودية. مجلة الإدارة الحديثة.</w:t>
      </w:r>
    </w:p>
    <w:p w14:paraId="08AE3232" w14:textId="77777777" w:rsidR="00765FA2" w:rsidRPr="00765FA2" w:rsidRDefault="00765FA2" w:rsidP="00765FA2">
      <w:pPr>
        <w:pStyle w:val="a5"/>
        <w:numPr>
          <w:ilvl w:val="0"/>
          <w:numId w:val="1"/>
        </w:numPr>
        <w:spacing w:after="0" w:line="360" w:lineRule="auto"/>
        <w:ind w:left="610" w:hanging="425"/>
        <w:jc w:val="both"/>
        <w:rPr>
          <w:rFonts w:ascii="Simplified Arabic" w:hAnsi="Simplified Arabic" w:cs="Simplified Arabic"/>
          <w:sz w:val="28"/>
          <w:szCs w:val="28"/>
          <w:rtl/>
        </w:rPr>
      </w:pPr>
      <w:r w:rsidRPr="00765FA2">
        <w:rPr>
          <w:rFonts w:ascii="Simplified Arabic" w:hAnsi="Simplified Arabic" w:cs="Simplified Arabic"/>
          <w:sz w:val="28"/>
          <w:szCs w:val="28"/>
          <w:rtl/>
        </w:rPr>
        <w:t xml:space="preserve">المطيري، </w:t>
      </w:r>
      <w:proofErr w:type="gramStart"/>
      <w:r w:rsidRPr="00765FA2">
        <w:rPr>
          <w:rFonts w:ascii="Simplified Arabic" w:hAnsi="Simplified Arabic" w:cs="Simplified Arabic"/>
          <w:sz w:val="28"/>
          <w:szCs w:val="28"/>
          <w:rtl/>
        </w:rPr>
        <w:t>عبدالله</w:t>
      </w:r>
      <w:proofErr w:type="gramEnd"/>
      <w:r w:rsidRPr="00765FA2">
        <w:rPr>
          <w:rFonts w:ascii="Simplified Arabic" w:hAnsi="Simplified Arabic" w:cs="Simplified Arabic"/>
          <w:sz w:val="28"/>
          <w:szCs w:val="28"/>
          <w:rtl/>
        </w:rPr>
        <w:t xml:space="preserve"> بن سعد. (2020). دور المتابعة الإدارية في تحسين كفاءة الأداء في المشاريع الحكومية السعودية. مجلة الإدارة العامة.</w:t>
      </w:r>
    </w:p>
    <w:p w14:paraId="1DC86D40" w14:textId="77777777" w:rsidR="00765FA2" w:rsidRPr="00765FA2" w:rsidRDefault="00765FA2" w:rsidP="00765FA2">
      <w:pPr>
        <w:pStyle w:val="a5"/>
        <w:numPr>
          <w:ilvl w:val="0"/>
          <w:numId w:val="1"/>
        </w:numPr>
        <w:spacing w:after="0" w:line="360" w:lineRule="auto"/>
        <w:ind w:left="610" w:hanging="425"/>
        <w:jc w:val="both"/>
        <w:rPr>
          <w:rFonts w:ascii="Simplified Arabic" w:hAnsi="Simplified Arabic" w:cs="Simplified Arabic"/>
          <w:sz w:val="28"/>
          <w:szCs w:val="28"/>
          <w:rtl/>
        </w:rPr>
      </w:pPr>
      <w:r w:rsidRPr="00765FA2">
        <w:rPr>
          <w:rFonts w:ascii="Simplified Arabic" w:hAnsi="Simplified Arabic" w:cs="Simplified Arabic"/>
          <w:sz w:val="28"/>
          <w:szCs w:val="28"/>
          <w:rtl/>
        </w:rPr>
        <w:t>الرويلي، فهد بن سليمان. (2023). واقع استخدام أنظمة إدارة المشاريع الإلكترونية في الجهات الحكومية السعودية. مجلة جامعة الملك سعود للعلوم الإدارية.</w:t>
      </w:r>
    </w:p>
    <w:p w14:paraId="2D13F5DC" w14:textId="77777777" w:rsidR="00765FA2" w:rsidRPr="00765FA2" w:rsidRDefault="00765FA2" w:rsidP="00765FA2">
      <w:pPr>
        <w:pStyle w:val="a5"/>
        <w:numPr>
          <w:ilvl w:val="0"/>
          <w:numId w:val="1"/>
        </w:numPr>
        <w:spacing w:after="0" w:line="360" w:lineRule="auto"/>
        <w:ind w:left="610" w:hanging="425"/>
        <w:jc w:val="both"/>
        <w:rPr>
          <w:rFonts w:ascii="Simplified Arabic" w:hAnsi="Simplified Arabic" w:cs="Simplified Arabic"/>
          <w:sz w:val="28"/>
          <w:szCs w:val="28"/>
          <w:rtl/>
        </w:rPr>
      </w:pPr>
      <w:proofErr w:type="gramStart"/>
      <w:r w:rsidRPr="00765FA2">
        <w:rPr>
          <w:rFonts w:ascii="Simplified Arabic" w:hAnsi="Simplified Arabic" w:cs="Simplified Arabic"/>
          <w:sz w:val="28"/>
          <w:szCs w:val="28"/>
          <w:rtl/>
        </w:rPr>
        <w:t>العبدالله</w:t>
      </w:r>
      <w:proofErr w:type="gramEnd"/>
      <w:r w:rsidRPr="00765FA2">
        <w:rPr>
          <w:rFonts w:ascii="Simplified Arabic" w:hAnsi="Simplified Arabic" w:cs="Simplified Arabic"/>
          <w:sz w:val="28"/>
          <w:szCs w:val="28"/>
          <w:rtl/>
        </w:rPr>
        <w:t xml:space="preserve">، صالح بن </w:t>
      </w:r>
      <w:proofErr w:type="gramStart"/>
      <w:r w:rsidRPr="00765FA2">
        <w:rPr>
          <w:rFonts w:ascii="Simplified Arabic" w:hAnsi="Simplified Arabic" w:cs="Simplified Arabic"/>
          <w:sz w:val="28"/>
          <w:szCs w:val="28"/>
          <w:rtl/>
        </w:rPr>
        <w:t>عبدالرحمن</w:t>
      </w:r>
      <w:proofErr w:type="gramEnd"/>
      <w:r w:rsidRPr="00765FA2">
        <w:rPr>
          <w:rFonts w:ascii="Simplified Arabic" w:hAnsi="Simplified Arabic" w:cs="Simplified Arabic"/>
          <w:sz w:val="28"/>
          <w:szCs w:val="28"/>
          <w:rtl/>
        </w:rPr>
        <w:t>. (2019). تقييم الأداء المؤسسي وأثره على نجاح المشاريع الكبرى في المملكة العربية السعودية. مجلة العلوم الإدارية التطبيقية.</w:t>
      </w:r>
    </w:p>
    <w:p w14:paraId="71CBC8F1" w14:textId="77777777" w:rsidR="00765FA2" w:rsidRPr="00765FA2" w:rsidRDefault="00765FA2" w:rsidP="00765FA2">
      <w:pPr>
        <w:pStyle w:val="a5"/>
        <w:numPr>
          <w:ilvl w:val="0"/>
          <w:numId w:val="1"/>
        </w:numPr>
        <w:spacing w:after="0" w:line="360" w:lineRule="auto"/>
        <w:ind w:left="610" w:hanging="425"/>
        <w:jc w:val="both"/>
        <w:rPr>
          <w:rFonts w:ascii="Simplified Arabic" w:hAnsi="Simplified Arabic" w:cs="Simplified Arabic"/>
          <w:sz w:val="28"/>
          <w:szCs w:val="28"/>
          <w:rtl/>
        </w:rPr>
      </w:pPr>
      <w:r w:rsidRPr="00765FA2">
        <w:rPr>
          <w:rFonts w:ascii="Simplified Arabic" w:hAnsi="Simplified Arabic" w:cs="Simplified Arabic"/>
          <w:sz w:val="28"/>
          <w:szCs w:val="28"/>
          <w:rtl/>
        </w:rPr>
        <w:t>الهيئة السعودية للبيانات والذكاء الاصطناعي. (2024). إدارة المشاريع الرقمية والتحول الرقمي في المملكة العربية السعودية. الرياض: الهيئة السعودية للبيانات والذكاء الاصطناعي.</w:t>
      </w:r>
    </w:p>
    <w:p w14:paraId="31E8C574" w14:textId="77777777" w:rsidR="00765FA2" w:rsidRPr="00765FA2" w:rsidRDefault="00765FA2" w:rsidP="00765FA2">
      <w:pPr>
        <w:pStyle w:val="a5"/>
        <w:numPr>
          <w:ilvl w:val="0"/>
          <w:numId w:val="1"/>
        </w:numPr>
        <w:spacing w:after="0" w:line="360" w:lineRule="auto"/>
        <w:ind w:left="610" w:hanging="425"/>
        <w:jc w:val="both"/>
        <w:rPr>
          <w:rFonts w:ascii="Simplified Arabic" w:hAnsi="Simplified Arabic" w:cs="Simplified Arabic"/>
          <w:sz w:val="28"/>
          <w:szCs w:val="28"/>
          <w:rtl/>
        </w:rPr>
      </w:pPr>
      <w:r w:rsidRPr="00765FA2">
        <w:rPr>
          <w:rFonts w:ascii="Simplified Arabic" w:hAnsi="Simplified Arabic" w:cs="Simplified Arabic"/>
          <w:sz w:val="28"/>
          <w:szCs w:val="28"/>
          <w:rtl/>
        </w:rPr>
        <w:lastRenderedPageBreak/>
        <w:t xml:space="preserve">وزارة الاتصالات وتقنية المعلومات </w:t>
      </w:r>
      <w:r w:rsidRPr="00765FA2">
        <w:rPr>
          <w:rFonts w:ascii="Simplified Arabic" w:hAnsi="Simplified Arabic" w:cs="Simplified Arabic"/>
          <w:sz w:val="28"/>
          <w:szCs w:val="28"/>
        </w:rPr>
        <w:t>(MCIT)</w:t>
      </w:r>
      <w:r w:rsidRPr="00765FA2">
        <w:rPr>
          <w:rFonts w:ascii="Simplified Arabic" w:hAnsi="Simplified Arabic" w:cs="Simplified Arabic"/>
          <w:sz w:val="28"/>
          <w:szCs w:val="28"/>
          <w:rtl/>
        </w:rPr>
        <w:t>. (2024). التقرير السنوي / ملف نتائج 2023–2024 حول تطوير البنية الرقمية ومبادرات التحول الرقمي في القطاع الحكومي. الرياض، المملكة العربية السعودية.</w:t>
      </w:r>
    </w:p>
    <w:p w14:paraId="6891A5F9" w14:textId="49EBCF61" w:rsidR="00042E36" w:rsidRDefault="00765FA2" w:rsidP="00765FA2">
      <w:pPr>
        <w:pStyle w:val="a5"/>
        <w:numPr>
          <w:ilvl w:val="0"/>
          <w:numId w:val="1"/>
        </w:numPr>
        <w:spacing w:after="0" w:line="360" w:lineRule="auto"/>
        <w:ind w:left="610" w:hanging="425"/>
        <w:jc w:val="both"/>
        <w:rPr>
          <w:rFonts w:ascii="Simplified Arabic" w:hAnsi="Simplified Arabic" w:cs="Simplified Arabic"/>
          <w:sz w:val="28"/>
          <w:szCs w:val="28"/>
        </w:rPr>
      </w:pPr>
      <w:r w:rsidRPr="00765FA2">
        <w:rPr>
          <w:rFonts w:ascii="Simplified Arabic" w:hAnsi="Simplified Arabic" w:cs="Simplified Arabic"/>
          <w:sz w:val="28"/>
          <w:szCs w:val="28"/>
          <w:rtl/>
        </w:rPr>
        <w:t>وزارة الشؤون البلدية والقروية والإسكان. (2024). التقرير السنوي 2024: سياسات وخطط إدارة المشروعات والبنية التحتية الرقمية على مستوى البلديات. الرياض، المملكة العربية السعودية.</w:t>
      </w:r>
    </w:p>
    <w:p w14:paraId="732DCEC5" w14:textId="00D6672F" w:rsidR="004163C7" w:rsidRPr="008669A7" w:rsidRDefault="00996AB0" w:rsidP="00480128">
      <w:pPr>
        <w:pStyle w:val="3"/>
        <w:rPr>
          <w:rtl/>
          <w:lang w:bidi="ar-EG"/>
        </w:rPr>
      </w:pPr>
      <w:bookmarkStart w:id="29" w:name="_Toc232865379"/>
      <w:r w:rsidRPr="008669A7">
        <w:rPr>
          <w:rFonts w:hint="cs"/>
          <w:rtl/>
        </w:rPr>
        <w:t xml:space="preserve">ثانياً: </w:t>
      </w:r>
      <w:r w:rsidR="004163C7" w:rsidRPr="008669A7">
        <w:rPr>
          <w:rFonts w:hint="cs"/>
          <w:rtl/>
        </w:rPr>
        <w:t xml:space="preserve">المراجع </w:t>
      </w:r>
      <w:r w:rsidRPr="008669A7">
        <w:rPr>
          <w:rFonts w:hint="cs"/>
          <w:rtl/>
        </w:rPr>
        <w:t>باللغة الإنجليزية</w:t>
      </w:r>
      <w:r w:rsidR="00CB4867" w:rsidRPr="008669A7">
        <w:rPr>
          <w:rFonts w:hint="cs"/>
          <w:rtl/>
        </w:rPr>
        <w:t>:</w:t>
      </w:r>
      <w:bookmarkEnd w:id="29"/>
    </w:p>
    <w:p w14:paraId="35CE7E15" w14:textId="77777777" w:rsidR="00AC1708" w:rsidRPr="00AC1708" w:rsidRDefault="00AC1708" w:rsidP="00AC1708">
      <w:pPr>
        <w:pStyle w:val="a5"/>
        <w:numPr>
          <w:ilvl w:val="0"/>
          <w:numId w:val="1"/>
        </w:numPr>
        <w:bidi w:val="0"/>
        <w:spacing w:after="0" w:line="360" w:lineRule="auto"/>
        <w:ind w:left="426" w:hanging="426"/>
        <w:jc w:val="both"/>
        <w:rPr>
          <w:rFonts w:asciiTheme="majorBidi" w:hAnsiTheme="majorBidi" w:cstheme="majorBidi"/>
          <w:sz w:val="28"/>
          <w:szCs w:val="28"/>
        </w:rPr>
      </w:pPr>
      <w:r w:rsidRPr="00AC1708">
        <w:rPr>
          <w:rFonts w:asciiTheme="majorBidi" w:hAnsiTheme="majorBidi" w:cstheme="majorBidi"/>
          <w:sz w:val="28"/>
          <w:szCs w:val="28"/>
        </w:rPr>
        <w:t xml:space="preserve">Alfawaz, Khaled M., &amp; </w:t>
      </w:r>
      <w:proofErr w:type="spellStart"/>
      <w:r w:rsidRPr="00AC1708">
        <w:rPr>
          <w:rFonts w:asciiTheme="majorBidi" w:hAnsiTheme="majorBidi" w:cstheme="majorBidi"/>
          <w:sz w:val="28"/>
          <w:szCs w:val="28"/>
        </w:rPr>
        <w:t>Aljedani</w:t>
      </w:r>
      <w:proofErr w:type="spellEnd"/>
      <w:r w:rsidRPr="00AC1708">
        <w:rPr>
          <w:rFonts w:asciiTheme="majorBidi" w:hAnsiTheme="majorBidi" w:cstheme="majorBidi"/>
          <w:sz w:val="28"/>
          <w:szCs w:val="28"/>
        </w:rPr>
        <w:t>, Fahd Mohammed. (2023). Construction of project management using information system. Communications in Mathematics and Applications.</w:t>
      </w:r>
    </w:p>
    <w:p w14:paraId="4DC7ACBE" w14:textId="77777777" w:rsidR="00AC1708" w:rsidRPr="00AC1708" w:rsidRDefault="00AC1708" w:rsidP="00AC1708">
      <w:pPr>
        <w:pStyle w:val="a5"/>
        <w:numPr>
          <w:ilvl w:val="0"/>
          <w:numId w:val="1"/>
        </w:numPr>
        <w:bidi w:val="0"/>
        <w:spacing w:after="0" w:line="360" w:lineRule="auto"/>
        <w:ind w:left="426" w:hanging="426"/>
        <w:jc w:val="both"/>
        <w:rPr>
          <w:rFonts w:asciiTheme="majorBidi" w:hAnsiTheme="majorBidi" w:cstheme="majorBidi"/>
          <w:sz w:val="28"/>
          <w:szCs w:val="28"/>
        </w:rPr>
      </w:pPr>
      <w:proofErr w:type="spellStart"/>
      <w:r w:rsidRPr="00AC1708">
        <w:rPr>
          <w:rFonts w:asciiTheme="majorBidi" w:hAnsiTheme="majorBidi" w:cstheme="majorBidi"/>
          <w:sz w:val="28"/>
          <w:szCs w:val="28"/>
        </w:rPr>
        <w:t>Alnaser</w:t>
      </w:r>
      <w:proofErr w:type="spellEnd"/>
      <w:r w:rsidRPr="00AC1708">
        <w:rPr>
          <w:rFonts w:asciiTheme="majorBidi" w:hAnsiTheme="majorBidi" w:cstheme="majorBidi"/>
          <w:sz w:val="28"/>
          <w:szCs w:val="28"/>
        </w:rPr>
        <w:t xml:space="preserve">, Aljawharah A., &amp; </w:t>
      </w:r>
      <w:proofErr w:type="spellStart"/>
      <w:r w:rsidRPr="00AC1708">
        <w:rPr>
          <w:rFonts w:asciiTheme="majorBidi" w:hAnsiTheme="majorBidi" w:cstheme="majorBidi"/>
          <w:sz w:val="28"/>
          <w:szCs w:val="28"/>
        </w:rPr>
        <w:t>Elmousalami</w:t>
      </w:r>
      <w:proofErr w:type="spellEnd"/>
      <w:r w:rsidRPr="00AC1708">
        <w:rPr>
          <w:rFonts w:asciiTheme="majorBidi" w:hAnsiTheme="majorBidi" w:cstheme="majorBidi"/>
          <w:sz w:val="28"/>
          <w:szCs w:val="28"/>
        </w:rPr>
        <w:t>, Haytham. (2025). Exploring critical success factors of AI‑integrated digital twins on Saudi construction project deliverables: A PLS‑SEM approach. Buildings.</w:t>
      </w:r>
    </w:p>
    <w:p w14:paraId="003AC8F3" w14:textId="77777777" w:rsidR="00AC1708" w:rsidRPr="00AC1708" w:rsidRDefault="00AC1708" w:rsidP="00AC1708">
      <w:pPr>
        <w:pStyle w:val="a5"/>
        <w:numPr>
          <w:ilvl w:val="0"/>
          <w:numId w:val="1"/>
        </w:numPr>
        <w:bidi w:val="0"/>
        <w:spacing w:after="0" w:line="360" w:lineRule="auto"/>
        <w:ind w:left="426" w:hanging="426"/>
        <w:jc w:val="both"/>
        <w:rPr>
          <w:rFonts w:asciiTheme="majorBidi" w:hAnsiTheme="majorBidi" w:cstheme="majorBidi"/>
          <w:sz w:val="28"/>
          <w:szCs w:val="28"/>
        </w:rPr>
      </w:pPr>
      <w:proofErr w:type="spellStart"/>
      <w:r w:rsidRPr="00AC1708">
        <w:rPr>
          <w:rFonts w:asciiTheme="majorBidi" w:hAnsiTheme="majorBidi" w:cstheme="majorBidi"/>
          <w:sz w:val="28"/>
          <w:szCs w:val="28"/>
        </w:rPr>
        <w:t>Amamou</w:t>
      </w:r>
      <w:proofErr w:type="spellEnd"/>
      <w:r w:rsidRPr="00AC1708">
        <w:rPr>
          <w:rFonts w:asciiTheme="majorBidi" w:hAnsiTheme="majorBidi" w:cstheme="majorBidi"/>
          <w:sz w:val="28"/>
          <w:szCs w:val="28"/>
        </w:rPr>
        <w:t>, Mohamed. (2025). The effect of an innovation‑driven corporate culture on firm success: A new survey of Saudi digital firms. Future Business Journal.</w:t>
      </w:r>
    </w:p>
    <w:p w14:paraId="43239512" w14:textId="2A5E8CCD" w:rsidR="00996AB0" w:rsidRDefault="00AC1708" w:rsidP="00AC1708">
      <w:pPr>
        <w:pStyle w:val="a5"/>
        <w:numPr>
          <w:ilvl w:val="0"/>
          <w:numId w:val="1"/>
        </w:numPr>
        <w:bidi w:val="0"/>
        <w:spacing w:after="0" w:line="360" w:lineRule="auto"/>
        <w:ind w:left="426" w:hanging="426"/>
        <w:jc w:val="both"/>
        <w:rPr>
          <w:rFonts w:asciiTheme="majorBidi" w:hAnsiTheme="majorBidi" w:cstheme="majorBidi"/>
          <w:sz w:val="28"/>
          <w:szCs w:val="28"/>
        </w:rPr>
      </w:pPr>
      <w:r w:rsidRPr="00AC1708">
        <w:rPr>
          <w:rFonts w:asciiTheme="majorBidi" w:hAnsiTheme="majorBidi" w:cstheme="majorBidi"/>
          <w:sz w:val="28"/>
          <w:szCs w:val="28"/>
        </w:rPr>
        <w:t>Basri, Wael Sh., Hamed, Adel Abdullatif Ahmad, Dandan, Sameer Mohammed Majed, &amp; Farah, Amira A. H. (2024). Determinants of project management information system and public project success: Role of change management awareness and knowledge of system user. The Journal of Modern Project Management.</w:t>
      </w:r>
    </w:p>
    <w:p w14:paraId="50E1654D" w14:textId="025FB69B" w:rsidR="002576F3" w:rsidRPr="00AC1708" w:rsidRDefault="002576F3" w:rsidP="001A517E">
      <w:pPr>
        <w:pStyle w:val="a5"/>
        <w:numPr>
          <w:ilvl w:val="0"/>
          <w:numId w:val="1"/>
        </w:numPr>
        <w:bidi w:val="0"/>
        <w:spacing w:after="0" w:line="360" w:lineRule="auto"/>
        <w:ind w:left="426" w:hanging="426"/>
        <w:jc w:val="both"/>
        <w:rPr>
          <w:rFonts w:asciiTheme="majorBidi" w:hAnsiTheme="majorBidi" w:cstheme="majorBidi"/>
          <w:sz w:val="28"/>
          <w:szCs w:val="28"/>
          <w:rtl/>
        </w:rPr>
      </w:pPr>
      <w:proofErr w:type="spellStart"/>
      <w:r w:rsidRPr="002576F3">
        <w:rPr>
          <w:rFonts w:asciiTheme="majorBidi" w:hAnsiTheme="majorBidi" w:cstheme="majorBidi"/>
          <w:sz w:val="28"/>
          <w:szCs w:val="28"/>
        </w:rPr>
        <w:t>Krejcie</w:t>
      </w:r>
      <w:proofErr w:type="spellEnd"/>
      <w:r w:rsidRPr="002576F3">
        <w:rPr>
          <w:rFonts w:asciiTheme="majorBidi" w:hAnsiTheme="majorBidi" w:cstheme="majorBidi"/>
          <w:sz w:val="28"/>
          <w:szCs w:val="28"/>
        </w:rPr>
        <w:t>, R. V., &amp; Morgan, D. W. (1970). Determining sample size for research activities. Educational and Psychological Measurement.</w:t>
      </w:r>
    </w:p>
    <w:sectPr w:rsidR="002576F3" w:rsidRPr="00AC1708" w:rsidSect="00672EDC">
      <w:footerReference w:type="default" r:id="rId9"/>
      <w:pgSz w:w="11906" w:h="16838" w:code="9"/>
      <w:pgMar w:top="1418" w:right="1701"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2"/>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FCBD4" w14:textId="77777777" w:rsidR="00FD5A6E" w:rsidRDefault="00FD5A6E" w:rsidP="009125CE">
      <w:pPr>
        <w:spacing w:after="0" w:line="240" w:lineRule="auto"/>
      </w:pPr>
      <w:r>
        <w:separator/>
      </w:r>
    </w:p>
  </w:endnote>
  <w:endnote w:type="continuationSeparator" w:id="0">
    <w:p w14:paraId="5F2DAB74" w14:textId="77777777" w:rsidR="00FD5A6E" w:rsidRDefault="00FD5A6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akkal Majalla">
    <w:altName w:val="Sakkal Majalla"/>
    <w:charset w:val="B2"/>
    <w:family w:val="auto"/>
    <w:pitch w:val="variable"/>
    <w:sig w:usb0="80002007" w:usb1="80000000" w:usb2="00000008" w:usb3="00000000" w:csb0="000000D3" w:csb1="00000000"/>
  </w:font>
  <w:font w:name="Al-Kharashi 3">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92166057"/>
      <w:docPartObj>
        <w:docPartGallery w:val="Page Numbers (Bottom of Page)"/>
        <w:docPartUnique/>
      </w:docPartObj>
    </w:sdtPr>
    <w:sdtContent>
      <w:p w14:paraId="67FD984D" w14:textId="1B2B7EE0" w:rsidR="00CF0267" w:rsidRDefault="00CF0267">
        <w:pPr>
          <w:pStyle w:val="a4"/>
          <w:jc w:val="center"/>
        </w:pPr>
        <w:r>
          <w:fldChar w:fldCharType="begin"/>
        </w:r>
        <w:r>
          <w:instrText>PAGE   \* MERGEFORMAT</w:instrText>
        </w:r>
        <w:r>
          <w:fldChar w:fldCharType="separate"/>
        </w:r>
        <w:r>
          <w:rPr>
            <w:rtl/>
            <w:lang w:val="ar-SA"/>
          </w:rPr>
          <w:t>2</w:t>
        </w:r>
        <w:r>
          <w:fldChar w:fldCharType="end"/>
        </w:r>
      </w:p>
    </w:sdtContent>
  </w:sdt>
  <w:p w14:paraId="7977D93F" w14:textId="77777777" w:rsidR="0069502E" w:rsidRPr="0069502E" w:rsidRDefault="0069502E" w:rsidP="0069502E">
    <w:pPr>
      <w:pStyle w:val="a4"/>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E211C" w14:textId="77777777" w:rsidR="00FD5A6E" w:rsidRDefault="00FD5A6E" w:rsidP="009125CE">
      <w:pPr>
        <w:spacing w:after="0" w:line="240" w:lineRule="auto"/>
      </w:pPr>
      <w:r>
        <w:separator/>
      </w:r>
    </w:p>
  </w:footnote>
  <w:footnote w:type="continuationSeparator" w:id="0">
    <w:p w14:paraId="266DA8B0" w14:textId="77777777" w:rsidR="00FD5A6E" w:rsidRDefault="00FD5A6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3228"/>
    <w:multiLevelType w:val="hybridMultilevel"/>
    <w:tmpl w:val="B726E2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CC2702"/>
    <w:multiLevelType w:val="hybridMultilevel"/>
    <w:tmpl w:val="F940D61C"/>
    <w:lvl w:ilvl="0" w:tplc="C6E2475C">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227AA8"/>
    <w:multiLevelType w:val="hybridMultilevel"/>
    <w:tmpl w:val="6C5458C0"/>
    <w:lvl w:ilvl="0" w:tplc="6C5091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541832"/>
    <w:multiLevelType w:val="hybridMultilevel"/>
    <w:tmpl w:val="A7249BAC"/>
    <w:lvl w:ilvl="0" w:tplc="AE601E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AE0F34"/>
    <w:multiLevelType w:val="hybridMultilevel"/>
    <w:tmpl w:val="E4A4F17E"/>
    <w:lvl w:ilvl="0" w:tplc="2196F6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1D00FB"/>
    <w:multiLevelType w:val="hybridMultilevel"/>
    <w:tmpl w:val="8CBC9F32"/>
    <w:lvl w:ilvl="0" w:tplc="8384EB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310801"/>
    <w:multiLevelType w:val="hybridMultilevel"/>
    <w:tmpl w:val="1D687A64"/>
    <w:lvl w:ilvl="0" w:tplc="5B542946">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6D3B6A"/>
    <w:multiLevelType w:val="hybridMultilevel"/>
    <w:tmpl w:val="073E1E42"/>
    <w:lvl w:ilvl="0" w:tplc="5B542946">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245AB6"/>
    <w:multiLevelType w:val="hybridMultilevel"/>
    <w:tmpl w:val="122C63E0"/>
    <w:lvl w:ilvl="0" w:tplc="D4C65A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430EB3"/>
    <w:multiLevelType w:val="hybridMultilevel"/>
    <w:tmpl w:val="CB3C5116"/>
    <w:lvl w:ilvl="0" w:tplc="06BCDE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365E67"/>
    <w:multiLevelType w:val="hybridMultilevel"/>
    <w:tmpl w:val="541AD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803FBD"/>
    <w:multiLevelType w:val="hybridMultilevel"/>
    <w:tmpl w:val="FA5C3822"/>
    <w:lvl w:ilvl="0" w:tplc="1212A99C">
      <w:start w:val="5"/>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02E3DB2"/>
    <w:multiLevelType w:val="hybridMultilevel"/>
    <w:tmpl w:val="A094BA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7F5733"/>
    <w:multiLevelType w:val="hybridMultilevel"/>
    <w:tmpl w:val="B540D01E"/>
    <w:lvl w:ilvl="0" w:tplc="B73644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F10682"/>
    <w:multiLevelType w:val="hybridMultilevel"/>
    <w:tmpl w:val="CB9A5E3A"/>
    <w:lvl w:ilvl="0" w:tplc="AE2C84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2C4B18"/>
    <w:multiLevelType w:val="hybridMultilevel"/>
    <w:tmpl w:val="EB5E16BA"/>
    <w:lvl w:ilvl="0" w:tplc="EAC6477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F734C2"/>
    <w:multiLevelType w:val="hybridMultilevel"/>
    <w:tmpl w:val="AB82309E"/>
    <w:lvl w:ilvl="0" w:tplc="7EE83300">
      <w:start w:val="1"/>
      <w:numFmt w:val="bullet"/>
      <w:lvlText w:val=""/>
      <w:lvlJc w:val="left"/>
      <w:pPr>
        <w:ind w:left="720" w:hanging="360"/>
      </w:pPr>
      <w:rPr>
        <w:rFonts w:ascii="Symbol" w:hAnsi="Symbol" w:hint="default"/>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CD5E4C"/>
    <w:multiLevelType w:val="hybridMultilevel"/>
    <w:tmpl w:val="B2D640DA"/>
    <w:lvl w:ilvl="0" w:tplc="AE2C84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B57D37"/>
    <w:multiLevelType w:val="hybridMultilevel"/>
    <w:tmpl w:val="DED0828E"/>
    <w:lvl w:ilvl="0" w:tplc="07A0C3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716E2B"/>
    <w:multiLevelType w:val="hybridMultilevel"/>
    <w:tmpl w:val="7D20C744"/>
    <w:lvl w:ilvl="0" w:tplc="AE2C84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39245E"/>
    <w:multiLevelType w:val="hybridMultilevel"/>
    <w:tmpl w:val="8DF6A1BC"/>
    <w:lvl w:ilvl="0" w:tplc="AE2C8406">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B316B3C"/>
    <w:multiLevelType w:val="hybridMultilevel"/>
    <w:tmpl w:val="5B78A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6D5E2D"/>
    <w:multiLevelType w:val="hybridMultilevel"/>
    <w:tmpl w:val="0D3E7318"/>
    <w:lvl w:ilvl="0" w:tplc="724A22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C71E34"/>
    <w:multiLevelType w:val="hybridMultilevel"/>
    <w:tmpl w:val="F9469410"/>
    <w:lvl w:ilvl="0" w:tplc="5DE6C1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282417"/>
    <w:multiLevelType w:val="multilevel"/>
    <w:tmpl w:val="59B86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FFE544F"/>
    <w:multiLevelType w:val="hybridMultilevel"/>
    <w:tmpl w:val="267229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F61B46"/>
    <w:multiLevelType w:val="hybridMultilevel"/>
    <w:tmpl w:val="EA0C8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38525EC"/>
    <w:multiLevelType w:val="hybridMultilevel"/>
    <w:tmpl w:val="1D164D74"/>
    <w:lvl w:ilvl="0" w:tplc="04090001">
      <w:start w:val="1"/>
      <w:numFmt w:val="bullet"/>
      <w:lvlText w:val=""/>
      <w:lvlJc w:val="left"/>
      <w:pPr>
        <w:tabs>
          <w:tab w:val="num" w:pos="206"/>
        </w:tabs>
        <w:ind w:left="206" w:hanging="360"/>
      </w:pPr>
      <w:rPr>
        <w:rFonts w:ascii="Symbol" w:hAnsi="Symbol" w:hint="default"/>
      </w:rPr>
    </w:lvl>
    <w:lvl w:ilvl="1" w:tplc="04090003">
      <w:start w:val="1"/>
      <w:numFmt w:val="bullet"/>
      <w:lvlText w:val="o"/>
      <w:lvlJc w:val="left"/>
      <w:pPr>
        <w:tabs>
          <w:tab w:val="num" w:pos="926"/>
        </w:tabs>
        <w:ind w:left="926" w:hanging="360"/>
      </w:pPr>
      <w:rPr>
        <w:rFonts w:ascii="Courier New" w:hAnsi="Courier New" w:cs="Courier New" w:hint="default"/>
      </w:rPr>
    </w:lvl>
    <w:lvl w:ilvl="2" w:tplc="04090005" w:tentative="1">
      <w:start w:val="1"/>
      <w:numFmt w:val="bullet"/>
      <w:lvlText w:val=""/>
      <w:lvlJc w:val="left"/>
      <w:pPr>
        <w:tabs>
          <w:tab w:val="num" w:pos="1646"/>
        </w:tabs>
        <w:ind w:left="1646" w:hanging="360"/>
      </w:pPr>
      <w:rPr>
        <w:rFonts w:ascii="Wingdings" w:hAnsi="Wingdings" w:hint="default"/>
      </w:rPr>
    </w:lvl>
    <w:lvl w:ilvl="3" w:tplc="04090001" w:tentative="1">
      <w:start w:val="1"/>
      <w:numFmt w:val="bullet"/>
      <w:lvlText w:val=""/>
      <w:lvlJc w:val="left"/>
      <w:pPr>
        <w:tabs>
          <w:tab w:val="num" w:pos="2366"/>
        </w:tabs>
        <w:ind w:left="2366" w:hanging="360"/>
      </w:pPr>
      <w:rPr>
        <w:rFonts w:ascii="Symbol" w:hAnsi="Symbol" w:hint="default"/>
      </w:rPr>
    </w:lvl>
    <w:lvl w:ilvl="4" w:tplc="04090003" w:tentative="1">
      <w:start w:val="1"/>
      <w:numFmt w:val="bullet"/>
      <w:lvlText w:val="o"/>
      <w:lvlJc w:val="left"/>
      <w:pPr>
        <w:tabs>
          <w:tab w:val="num" w:pos="3086"/>
        </w:tabs>
        <w:ind w:left="3086" w:hanging="360"/>
      </w:pPr>
      <w:rPr>
        <w:rFonts w:ascii="Courier New" w:hAnsi="Courier New" w:cs="Courier New" w:hint="default"/>
      </w:rPr>
    </w:lvl>
    <w:lvl w:ilvl="5" w:tplc="04090005" w:tentative="1">
      <w:start w:val="1"/>
      <w:numFmt w:val="bullet"/>
      <w:lvlText w:val=""/>
      <w:lvlJc w:val="left"/>
      <w:pPr>
        <w:tabs>
          <w:tab w:val="num" w:pos="3806"/>
        </w:tabs>
        <w:ind w:left="3806" w:hanging="360"/>
      </w:pPr>
      <w:rPr>
        <w:rFonts w:ascii="Wingdings" w:hAnsi="Wingdings" w:hint="default"/>
      </w:rPr>
    </w:lvl>
    <w:lvl w:ilvl="6" w:tplc="04090001" w:tentative="1">
      <w:start w:val="1"/>
      <w:numFmt w:val="bullet"/>
      <w:lvlText w:val=""/>
      <w:lvlJc w:val="left"/>
      <w:pPr>
        <w:tabs>
          <w:tab w:val="num" w:pos="4526"/>
        </w:tabs>
        <w:ind w:left="4526" w:hanging="360"/>
      </w:pPr>
      <w:rPr>
        <w:rFonts w:ascii="Symbol" w:hAnsi="Symbol" w:hint="default"/>
      </w:rPr>
    </w:lvl>
    <w:lvl w:ilvl="7" w:tplc="04090003" w:tentative="1">
      <w:start w:val="1"/>
      <w:numFmt w:val="bullet"/>
      <w:lvlText w:val="o"/>
      <w:lvlJc w:val="left"/>
      <w:pPr>
        <w:tabs>
          <w:tab w:val="num" w:pos="5246"/>
        </w:tabs>
        <w:ind w:left="5246" w:hanging="360"/>
      </w:pPr>
      <w:rPr>
        <w:rFonts w:ascii="Courier New" w:hAnsi="Courier New" w:cs="Courier New" w:hint="default"/>
      </w:rPr>
    </w:lvl>
    <w:lvl w:ilvl="8" w:tplc="04090005" w:tentative="1">
      <w:start w:val="1"/>
      <w:numFmt w:val="bullet"/>
      <w:lvlText w:val=""/>
      <w:lvlJc w:val="left"/>
      <w:pPr>
        <w:tabs>
          <w:tab w:val="num" w:pos="5966"/>
        </w:tabs>
        <w:ind w:left="5966" w:hanging="360"/>
      </w:pPr>
      <w:rPr>
        <w:rFonts w:ascii="Wingdings" w:hAnsi="Wingdings" w:hint="default"/>
      </w:rPr>
    </w:lvl>
  </w:abstractNum>
  <w:abstractNum w:abstractNumId="28" w15:restartNumberingAfterBreak="0">
    <w:nsid w:val="651D44F4"/>
    <w:multiLevelType w:val="multilevel"/>
    <w:tmpl w:val="F4B0B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55402B5"/>
    <w:multiLevelType w:val="hybridMultilevel"/>
    <w:tmpl w:val="3AE84860"/>
    <w:lvl w:ilvl="0" w:tplc="019ADD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264D64"/>
    <w:multiLevelType w:val="hybridMultilevel"/>
    <w:tmpl w:val="C1485EC6"/>
    <w:lvl w:ilvl="0" w:tplc="8F228F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493CD8"/>
    <w:multiLevelType w:val="hybridMultilevel"/>
    <w:tmpl w:val="DE446908"/>
    <w:lvl w:ilvl="0" w:tplc="06F415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F52314"/>
    <w:multiLevelType w:val="hybridMultilevel"/>
    <w:tmpl w:val="C71AD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1BA4BDC"/>
    <w:multiLevelType w:val="hybridMultilevel"/>
    <w:tmpl w:val="9288E998"/>
    <w:lvl w:ilvl="0" w:tplc="EA8461D8">
      <w:start w:val="2"/>
      <w:numFmt w:val="bullet"/>
      <w:lvlText w:val="-"/>
      <w:lvlJc w:val="left"/>
      <w:pPr>
        <w:ind w:left="720" w:hanging="360"/>
      </w:pPr>
      <w:rPr>
        <w:rFonts w:ascii="Simplified Arabic" w:eastAsiaTheme="minorHAnsi" w:hAnsi="Simplified Arabic" w:cs="Simplified Arabic" w:hint="default"/>
        <w:b/>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184751"/>
    <w:multiLevelType w:val="hybridMultilevel"/>
    <w:tmpl w:val="408224DC"/>
    <w:lvl w:ilvl="0" w:tplc="19D8DB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82328E"/>
    <w:multiLevelType w:val="hybridMultilevel"/>
    <w:tmpl w:val="24C2A956"/>
    <w:lvl w:ilvl="0" w:tplc="3B9C4D34">
      <w:numFmt w:val="bullet"/>
      <w:lvlText w:val="-"/>
      <w:lvlJc w:val="left"/>
      <w:pPr>
        <w:ind w:left="720" w:hanging="360"/>
      </w:pPr>
      <w:rPr>
        <w:rFonts w:ascii="Calibri" w:eastAsia="Calibri" w:hAnsi="Calibr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57E4464"/>
    <w:multiLevelType w:val="hybridMultilevel"/>
    <w:tmpl w:val="916A00B8"/>
    <w:lvl w:ilvl="0" w:tplc="F79A94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E53406"/>
    <w:multiLevelType w:val="hybridMultilevel"/>
    <w:tmpl w:val="FFD67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8910692">
    <w:abstractNumId w:val="0"/>
  </w:num>
  <w:num w:numId="2" w16cid:durableId="243997840">
    <w:abstractNumId w:val="18"/>
  </w:num>
  <w:num w:numId="3" w16cid:durableId="1510028054">
    <w:abstractNumId w:val="31"/>
  </w:num>
  <w:num w:numId="4" w16cid:durableId="435515150">
    <w:abstractNumId w:val="22"/>
  </w:num>
  <w:num w:numId="5" w16cid:durableId="916749071">
    <w:abstractNumId w:val="30"/>
  </w:num>
  <w:num w:numId="6" w16cid:durableId="1519781980">
    <w:abstractNumId w:val="33"/>
  </w:num>
  <w:num w:numId="7" w16cid:durableId="1613394652">
    <w:abstractNumId w:val="12"/>
  </w:num>
  <w:num w:numId="8" w16cid:durableId="53700026">
    <w:abstractNumId w:val="10"/>
  </w:num>
  <w:num w:numId="9" w16cid:durableId="1656836110">
    <w:abstractNumId w:val="16"/>
  </w:num>
  <w:num w:numId="10" w16cid:durableId="1872063861">
    <w:abstractNumId w:val="6"/>
  </w:num>
  <w:num w:numId="11" w16cid:durableId="2085759016">
    <w:abstractNumId w:val="7"/>
  </w:num>
  <w:num w:numId="12" w16cid:durableId="870265418">
    <w:abstractNumId w:val="37"/>
  </w:num>
  <w:num w:numId="13" w16cid:durableId="249434360">
    <w:abstractNumId w:val="23"/>
  </w:num>
  <w:num w:numId="14" w16cid:durableId="601259228">
    <w:abstractNumId w:val="26"/>
  </w:num>
  <w:num w:numId="15" w16cid:durableId="1173910459">
    <w:abstractNumId w:val="32"/>
  </w:num>
  <w:num w:numId="16" w16cid:durableId="511380338">
    <w:abstractNumId w:val="21"/>
  </w:num>
  <w:num w:numId="17" w16cid:durableId="1318267430">
    <w:abstractNumId w:val="35"/>
  </w:num>
  <w:num w:numId="18" w16cid:durableId="536506592">
    <w:abstractNumId w:val="11"/>
  </w:num>
  <w:num w:numId="19" w16cid:durableId="8408216">
    <w:abstractNumId w:val="27"/>
  </w:num>
  <w:num w:numId="20" w16cid:durableId="1900019756">
    <w:abstractNumId w:val="20"/>
  </w:num>
  <w:num w:numId="21" w16cid:durableId="384527658">
    <w:abstractNumId w:val="5"/>
  </w:num>
  <w:num w:numId="22" w16cid:durableId="739911851">
    <w:abstractNumId w:val="3"/>
  </w:num>
  <w:num w:numId="23" w16cid:durableId="266041998">
    <w:abstractNumId w:val="36"/>
  </w:num>
  <w:num w:numId="24" w16cid:durableId="1477457361">
    <w:abstractNumId w:val="1"/>
  </w:num>
  <w:num w:numId="25" w16cid:durableId="1517304764">
    <w:abstractNumId w:val="8"/>
  </w:num>
  <w:num w:numId="26" w16cid:durableId="368260240">
    <w:abstractNumId w:val="14"/>
  </w:num>
  <w:num w:numId="27" w16cid:durableId="2054189065">
    <w:abstractNumId w:val="19"/>
  </w:num>
  <w:num w:numId="28" w16cid:durableId="550307022">
    <w:abstractNumId w:val="29"/>
  </w:num>
  <w:num w:numId="29" w16cid:durableId="979001064">
    <w:abstractNumId w:val="17"/>
  </w:num>
  <w:num w:numId="30" w16cid:durableId="11996036">
    <w:abstractNumId w:val="28"/>
  </w:num>
  <w:num w:numId="31" w16cid:durableId="1981418565">
    <w:abstractNumId w:val="24"/>
  </w:num>
  <w:num w:numId="32" w16cid:durableId="983777860">
    <w:abstractNumId w:val="25"/>
  </w:num>
  <w:num w:numId="33" w16cid:durableId="2128162708">
    <w:abstractNumId w:val="34"/>
  </w:num>
  <w:num w:numId="34" w16cid:durableId="796989250">
    <w:abstractNumId w:val="9"/>
  </w:num>
  <w:num w:numId="35" w16cid:durableId="1229268462">
    <w:abstractNumId w:val="13"/>
  </w:num>
  <w:num w:numId="36" w16cid:durableId="112287880">
    <w:abstractNumId w:val="4"/>
  </w:num>
  <w:num w:numId="37" w16cid:durableId="1930386165">
    <w:abstractNumId w:val="2"/>
  </w:num>
  <w:num w:numId="38" w16cid:durableId="10930124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3C"/>
    <w:rsid w:val="000053C8"/>
    <w:rsid w:val="00006CD3"/>
    <w:rsid w:val="0001181C"/>
    <w:rsid w:val="00011D89"/>
    <w:rsid w:val="00016872"/>
    <w:rsid w:val="00016B81"/>
    <w:rsid w:val="00021032"/>
    <w:rsid w:val="00025BB8"/>
    <w:rsid w:val="00030332"/>
    <w:rsid w:val="0003364F"/>
    <w:rsid w:val="00041154"/>
    <w:rsid w:val="00041E9E"/>
    <w:rsid w:val="00042E36"/>
    <w:rsid w:val="000433A0"/>
    <w:rsid w:val="00044E4C"/>
    <w:rsid w:val="00050825"/>
    <w:rsid w:val="00052D37"/>
    <w:rsid w:val="00066F72"/>
    <w:rsid w:val="00070909"/>
    <w:rsid w:val="000824DA"/>
    <w:rsid w:val="00083637"/>
    <w:rsid w:val="00090F21"/>
    <w:rsid w:val="00091278"/>
    <w:rsid w:val="000919C8"/>
    <w:rsid w:val="000A11C5"/>
    <w:rsid w:val="000A1217"/>
    <w:rsid w:val="000A21D1"/>
    <w:rsid w:val="000A220D"/>
    <w:rsid w:val="000A79D5"/>
    <w:rsid w:val="000B07BB"/>
    <w:rsid w:val="000B4A9D"/>
    <w:rsid w:val="000B4D56"/>
    <w:rsid w:val="000C135F"/>
    <w:rsid w:val="000C1693"/>
    <w:rsid w:val="000C18AE"/>
    <w:rsid w:val="000C48F5"/>
    <w:rsid w:val="000C5409"/>
    <w:rsid w:val="000D212D"/>
    <w:rsid w:val="000D404B"/>
    <w:rsid w:val="000D4390"/>
    <w:rsid w:val="000D6ABA"/>
    <w:rsid w:val="000E029F"/>
    <w:rsid w:val="000E3FAD"/>
    <w:rsid w:val="000F44B4"/>
    <w:rsid w:val="001001D2"/>
    <w:rsid w:val="00102E86"/>
    <w:rsid w:val="00104779"/>
    <w:rsid w:val="001161D5"/>
    <w:rsid w:val="00116C7D"/>
    <w:rsid w:val="00122024"/>
    <w:rsid w:val="001242AD"/>
    <w:rsid w:val="00124D0B"/>
    <w:rsid w:val="00155688"/>
    <w:rsid w:val="00167C1E"/>
    <w:rsid w:val="001729C6"/>
    <w:rsid w:val="00173250"/>
    <w:rsid w:val="001773B4"/>
    <w:rsid w:val="0017798C"/>
    <w:rsid w:val="001808C7"/>
    <w:rsid w:val="001902DB"/>
    <w:rsid w:val="00193420"/>
    <w:rsid w:val="0019462E"/>
    <w:rsid w:val="001B46F3"/>
    <w:rsid w:val="001B4A85"/>
    <w:rsid w:val="001B5A70"/>
    <w:rsid w:val="001C1ED1"/>
    <w:rsid w:val="001C2162"/>
    <w:rsid w:val="001C3BC5"/>
    <w:rsid w:val="001D15CE"/>
    <w:rsid w:val="001E26F4"/>
    <w:rsid w:val="001E4C7C"/>
    <w:rsid w:val="001E61A8"/>
    <w:rsid w:val="001F1948"/>
    <w:rsid w:val="001F270D"/>
    <w:rsid w:val="001F2FA1"/>
    <w:rsid w:val="001F5A1D"/>
    <w:rsid w:val="00204E0B"/>
    <w:rsid w:val="00205080"/>
    <w:rsid w:val="00207FD0"/>
    <w:rsid w:val="00210F80"/>
    <w:rsid w:val="00214184"/>
    <w:rsid w:val="00222C7A"/>
    <w:rsid w:val="00234D49"/>
    <w:rsid w:val="0023757B"/>
    <w:rsid w:val="002444EE"/>
    <w:rsid w:val="00255A46"/>
    <w:rsid w:val="00256C09"/>
    <w:rsid w:val="002576F3"/>
    <w:rsid w:val="00271A7B"/>
    <w:rsid w:val="00273914"/>
    <w:rsid w:val="002751ED"/>
    <w:rsid w:val="00282FEF"/>
    <w:rsid w:val="002B30CD"/>
    <w:rsid w:val="002B3135"/>
    <w:rsid w:val="002C2D2D"/>
    <w:rsid w:val="002C3357"/>
    <w:rsid w:val="002C67FE"/>
    <w:rsid w:val="002C756F"/>
    <w:rsid w:val="002D0729"/>
    <w:rsid w:val="002D13E3"/>
    <w:rsid w:val="002D5810"/>
    <w:rsid w:val="002D6BC2"/>
    <w:rsid w:val="002E36B7"/>
    <w:rsid w:val="002F3A91"/>
    <w:rsid w:val="00301B3C"/>
    <w:rsid w:val="0030536C"/>
    <w:rsid w:val="0031402A"/>
    <w:rsid w:val="00322228"/>
    <w:rsid w:val="00322981"/>
    <w:rsid w:val="00327A22"/>
    <w:rsid w:val="00330B63"/>
    <w:rsid w:val="0033285A"/>
    <w:rsid w:val="00334356"/>
    <w:rsid w:val="00334362"/>
    <w:rsid w:val="00336DE1"/>
    <w:rsid w:val="00347B5D"/>
    <w:rsid w:val="003636B1"/>
    <w:rsid w:val="00364C0B"/>
    <w:rsid w:val="0038215E"/>
    <w:rsid w:val="00387D56"/>
    <w:rsid w:val="003962AB"/>
    <w:rsid w:val="003A1D41"/>
    <w:rsid w:val="003A32BB"/>
    <w:rsid w:val="003A368B"/>
    <w:rsid w:val="003A763C"/>
    <w:rsid w:val="003D1DB1"/>
    <w:rsid w:val="003D373B"/>
    <w:rsid w:val="003D5C99"/>
    <w:rsid w:val="003E4504"/>
    <w:rsid w:val="003F1888"/>
    <w:rsid w:val="003F4DA4"/>
    <w:rsid w:val="003F551F"/>
    <w:rsid w:val="003F618E"/>
    <w:rsid w:val="003F708F"/>
    <w:rsid w:val="00404D78"/>
    <w:rsid w:val="00406152"/>
    <w:rsid w:val="00414C4D"/>
    <w:rsid w:val="004163C7"/>
    <w:rsid w:val="004207BC"/>
    <w:rsid w:val="00424141"/>
    <w:rsid w:val="00425E50"/>
    <w:rsid w:val="004260A7"/>
    <w:rsid w:val="0042758B"/>
    <w:rsid w:val="00435488"/>
    <w:rsid w:val="004358BA"/>
    <w:rsid w:val="004371E0"/>
    <w:rsid w:val="0043743D"/>
    <w:rsid w:val="00446B95"/>
    <w:rsid w:val="004504A2"/>
    <w:rsid w:val="00451457"/>
    <w:rsid w:val="00456599"/>
    <w:rsid w:val="004578F4"/>
    <w:rsid w:val="00467D95"/>
    <w:rsid w:val="00470C01"/>
    <w:rsid w:val="00475971"/>
    <w:rsid w:val="00480128"/>
    <w:rsid w:val="00485B4D"/>
    <w:rsid w:val="00491B4A"/>
    <w:rsid w:val="004A1388"/>
    <w:rsid w:val="004A4BA2"/>
    <w:rsid w:val="004B27B4"/>
    <w:rsid w:val="004C46BA"/>
    <w:rsid w:val="004C484A"/>
    <w:rsid w:val="004D4272"/>
    <w:rsid w:val="004E039D"/>
    <w:rsid w:val="004E0EEE"/>
    <w:rsid w:val="004E2CFA"/>
    <w:rsid w:val="004E6911"/>
    <w:rsid w:val="004F06C7"/>
    <w:rsid w:val="004F7323"/>
    <w:rsid w:val="004F748F"/>
    <w:rsid w:val="00500E25"/>
    <w:rsid w:val="005033AC"/>
    <w:rsid w:val="00511FFE"/>
    <w:rsid w:val="00512314"/>
    <w:rsid w:val="005142F1"/>
    <w:rsid w:val="005221D8"/>
    <w:rsid w:val="00523CC4"/>
    <w:rsid w:val="005348E4"/>
    <w:rsid w:val="00537861"/>
    <w:rsid w:val="00551AB6"/>
    <w:rsid w:val="00554995"/>
    <w:rsid w:val="00555B11"/>
    <w:rsid w:val="00570174"/>
    <w:rsid w:val="00572D51"/>
    <w:rsid w:val="00576F2F"/>
    <w:rsid w:val="00577594"/>
    <w:rsid w:val="00581C7B"/>
    <w:rsid w:val="005952E9"/>
    <w:rsid w:val="005964D1"/>
    <w:rsid w:val="005A22F7"/>
    <w:rsid w:val="005A7D49"/>
    <w:rsid w:val="005B4D58"/>
    <w:rsid w:val="005C3740"/>
    <w:rsid w:val="005C4355"/>
    <w:rsid w:val="005D23FE"/>
    <w:rsid w:val="005D2C31"/>
    <w:rsid w:val="005D421E"/>
    <w:rsid w:val="005E38A3"/>
    <w:rsid w:val="005E4BC1"/>
    <w:rsid w:val="00604EDC"/>
    <w:rsid w:val="00606856"/>
    <w:rsid w:val="0060759B"/>
    <w:rsid w:val="0061157D"/>
    <w:rsid w:val="0061635B"/>
    <w:rsid w:val="00621C03"/>
    <w:rsid w:val="00622143"/>
    <w:rsid w:val="00622ABB"/>
    <w:rsid w:val="00623179"/>
    <w:rsid w:val="006306DB"/>
    <w:rsid w:val="00630806"/>
    <w:rsid w:val="0063178B"/>
    <w:rsid w:val="0063703C"/>
    <w:rsid w:val="00640642"/>
    <w:rsid w:val="00644098"/>
    <w:rsid w:val="00645673"/>
    <w:rsid w:val="006461C4"/>
    <w:rsid w:val="00651FF2"/>
    <w:rsid w:val="00652AE6"/>
    <w:rsid w:val="00661FCC"/>
    <w:rsid w:val="00662178"/>
    <w:rsid w:val="00671408"/>
    <w:rsid w:val="00671775"/>
    <w:rsid w:val="00672EDC"/>
    <w:rsid w:val="00674807"/>
    <w:rsid w:val="006822B5"/>
    <w:rsid w:val="0068496B"/>
    <w:rsid w:val="006878B6"/>
    <w:rsid w:val="00690E9E"/>
    <w:rsid w:val="00691FF1"/>
    <w:rsid w:val="00693CB0"/>
    <w:rsid w:val="00693F70"/>
    <w:rsid w:val="006948DE"/>
    <w:rsid w:val="00694CD6"/>
    <w:rsid w:val="0069502E"/>
    <w:rsid w:val="00697DEA"/>
    <w:rsid w:val="006A027C"/>
    <w:rsid w:val="006C18B1"/>
    <w:rsid w:val="006C4CDA"/>
    <w:rsid w:val="006C4F6F"/>
    <w:rsid w:val="006C6DAB"/>
    <w:rsid w:val="006D135C"/>
    <w:rsid w:val="006D13CC"/>
    <w:rsid w:val="006D3D41"/>
    <w:rsid w:val="006D576E"/>
    <w:rsid w:val="006D7A64"/>
    <w:rsid w:val="006E08B6"/>
    <w:rsid w:val="006E6068"/>
    <w:rsid w:val="006F2C1B"/>
    <w:rsid w:val="006F4117"/>
    <w:rsid w:val="006F79F7"/>
    <w:rsid w:val="0070545B"/>
    <w:rsid w:val="00707E56"/>
    <w:rsid w:val="0071223A"/>
    <w:rsid w:val="0071723F"/>
    <w:rsid w:val="00722D8A"/>
    <w:rsid w:val="0072666E"/>
    <w:rsid w:val="007336D4"/>
    <w:rsid w:val="00737BFF"/>
    <w:rsid w:val="0074198D"/>
    <w:rsid w:val="00746DAD"/>
    <w:rsid w:val="00750777"/>
    <w:rsid w:val="00761DF0"/>
    <w:rsid w:val="00765FA2"/>
    <w:rsid w:val="00782220"/>
    <w:rsid w:val="00792D1B"/>
    <w:rsid w:val="007930FE"/>
    <w:rsid w:val="00797834"/>
    <w:rsid w:val="00797ABE"/>
    <w:rsid w:val="007A0ADE"/>
    <w:rsid w:val="007A1E91"/>
    <w:rsid w:val="007A2DF4"/>
    <w:rsid w:val="007A3049"/>
    <w:rsid w:val="007A6A37"/>
    <w:rsid w:val="007A70E8"/>
    <w:rsid w:val="007A72C9"/>
    <w:rsid w:val="007B0E54"/>
    <w:rsid w:val="007B155C"/>
    <w:rsid w:val="007C72FA"/>
    <w:rsid w:val="007C7AE2"/>
    <w:rsid w:val="007C7F38"/>
    <w:rsid w:val="007D1400"/>
    <w:rsid w:val="007D34D8"/>
    <w:rsid w:val="007D5ECB"/>
    <w:rsid w:val="007E1B41"/>
    <w:rsid w:val="007E3216"/>
    <w:rsid w:val="007E3A20"/>
    <w:rsid w:val="007E44CF"/>
    <w:rsid w:val="007E4E8B"/>
    <w:rsid w:val="007F32CE"/>
    <w:rsid w:val="007F780A"/>
    <w:rsid w:val="00801961"/>
    <w:rsid w:val="00811122"/>
    <w:rsid w:val="0081640C"/>
    <w:rsid w:val="0082283F"/>
    <w:rsid w:val="00825E8A"/>
    <w:rsid w:val="00826E43"/>
    <w:rsid w:val="00827E4B"/>
    <w:rsid w:val="00830CD5"/>
    <w:rsid w:val="00832EDA"/>
    <w:rsid w:val="008508D8"/>
    <w:rsid w:val="008518CB"/>
    <w:rsid w:val="0085290E"/>
    <w:rsid w:val="00864310"/>
    <w:rsid w:val="008669A7"/>
    <w:rsid w:val="00875E67"/>
    <w:rsid w:val="00877AAC"/>
    <w:rsid w:val="008809A6"/>
    <w:rsid w:val="00886756"/>
    <w:rsid w:val="00893166"/>
    <w:rsid w:val="00896FE4"/>
    <w:rsid w:val="00897120"/>
    <w:rsid w:val="008A147E"/>
    <w:rsid w:val="008B070D"/>
    <w:rsid w:val="008B17FE"/>
    <w:rsid w:val="008B1B5D"/>
    <w:rsid w:val="008B2B81"/>
    <w:rsid w:val="008B6D90"/>
    <w:rsid w:val="008C1B5B"/>
    <w:rsid w:val="008C638A"/>
    <w:rsid w:val="008D221B"/>
    <w:rsid w:val="008F0822"/>
    <w:rsid w:val="008F1AF3"/>
    <w:rsid w:val="008F1EAE"/>
    <w:rsid w:val="00905A3D"/>
    <w:rsid w:val="00910AFE"/>
    <w:rsid w:val="009125CE"/>
    <w:rsid w:val="00913886"/>
    <w:rsid w:val="00913B3F"/>
    <w:rsid w:val="009325E3"/>
    <w:rsid w:val="00946F5F"/>
    <w:rsid w:val="00952C44"/>
    <w:rsid w:val="00955281"/>
    <w:rsid w:val="009556EB"/>
    <w:rsid w:val="009574DA"/>
    <w:rsid w:val="0096360D"/>
    <w:rsid w:val="00972671"/>
    <w:rsid w:val="00973519"/>
    <w:rsid w:val="009736EA"/>
    <w:rsid w:val="009806B4"/>
    <w:rsid w:val="009844DB"/>
    <w:rsid w:val="0099166F"/>
    <w:rsid w:val="00991F2E"/>
    <w:rsid w:val="00996AB0"/>
    <w:rsid w:val="009A10BB"/>
    <w:rsid w:val="009A5730"/>
    <w:rsid w:val="009A5A52"/>
    <w:rsid w:val="009A6537"/>
    <w:rsid w:val="009B473D"/>
    <w:rsid w:val="009B6888"/>
    <w:rsid w:val="009B6B68"/>
    <w:rsid w:val="009C0161"/>
    <w:rsid w:val="009D02CD"/>
    <w:rsid w:val="009D108D"/>
    <w:rsid w:val="009E1436"/>
    <w:rsid w:val="009E4828"/>
    <w:rsid w:val="009E5018"/>
    <w:rsid w:val="009E5668"/>
    <w:rsid w:val="009E5ACE"/>
    <w:rsid w:val="009F61E7"/>
    <w:rsid w:val="009F75A5"/>
    <w:rsid w:val="009F7D18"/>
    <w:rsid w:val="00A07D69"/>
    <w:rsid w:val="00A211E1"/>
    <w:rsid w:val="00A244F9"/>
    <w:rsid w:val="00A24762"/>
    <w:rsid w:val="00A34098"/>
    <w:rsid w:val="00A356E6"/>
    <w:rsid w:val="00A37798"/>
    <w:rsid w:val="00A40C01"/>
    <w:rsid w:val="00A417F8"/>
    <w:rsid w:val="00A460A3"/>
    <w:rsid w:val="00A51356"/>
    <w:rsid w:val="00A52FD0"/>
    <w:rsid w:val="00A549DD"/>
    <w:rsid w:val="00A54B67"/>
    <w:rsid w:val="00A77B0D"/>
    <w:rsid w:val="00A83C15"/>
    <w:rsid w:val="00A86E76"/>
    <w:rsid w:val="00A94A0E"/>
    <w:rsid w:val="00A96775"/>
    <w:rsid w:val="00AA79E9"/>
    <w:rsid w:val="00AB0A70"/>
    <w:rsid w:val="00AB3B7E"/>
    <w:rsid w:val="00AB5604"/>
    <w:rsid w:val="00AB72DB"/>
    <w:rsid w:val="00AC1225"/>
    <w:rsid w:val="00AC1708"/>
    <w:rsid w:val="00AD3A2E"/>
    <w:rsid w:val="00AD5DD2"/>
    <w:rsid w:val="00AE59CE"/>
    <w:rsid w:val="00AF1A24"/>
    <w:rsid w:val="00AF3033"/>
    <w:rsid w:val="00AF7935"/>
    <w:rsid w:val="00B00D05"/>
    <w:rsid w:val="00B048F4"/>
    <w:rsid w:val="00B2084F"/>
    <w:rsid w:val="00B20C42"/>
    <w:rsid w:val="00B26FA5"/>
    <w:rsid w:val="00B34B80"/>
    <w:rsid w:val="00B41442"/>
    <w:rsid w:val="00B41F1E"/>
    <w:rsid w:val="00B449B2"/>
    <w:rsid w:val="00B50168"/>
    <w:rsid w:val="00B56448"/>
    <w:rsid w:val="00B5738B"/>
    <w:rsid w:val="00B6226E"/>
    <w:rsid w:val="00B62FD1"/>
    <w:rsid w:val="00B63B0F"/>
    <w:rsid w:val="00B66CA7"/>
    <w:rsid w:val="00B73DC8"/>
    <w:rsid w:val="00B7678A"/>
    <w:rsid w:val="00B769A8"/>
    <w:rsid w:val="00B8760D"/>
    <w:rsid w:val="00B91336"/>
    <w:rsid w:val="00B92AB1"/>
    <w:rsid w:val="00B94467"/>
    <w:rsid w:val="00B9753F"/>
    <w:rsid w:val="00BA4D25"/>
    <w:rsid w:val="00BA6734"/>
    <w:rsid w:val="00BC094B"/>
    <w:rsid w:val="00BC11D6"/>
    <w:rsid w:val="00BD3934"/>
    <w:rsid w:val="00BD59ED"/>
    <w:rsid w:val="00BE1426"/>
    <w:rsid w:val="00BE2A38"/>
    <w:rsid w:val="00BF0A20"/>
    <w:rsid w:val="00BF6792"/>
    <w:rsid w:val="00C011AA"/>
    <w:rsid w:val="00C02CE1"/>
    <w:rsid w:val="00C12245"/>
    <w:rsid w:val="00C122C5"/>
    <w:rsid w:val="00C22B16"/>
    <w:rsid w:val="00C32EA5"/>
    <w:rsid w:val="00C33C5A"/>
    <w:rsid w:val="00C43356"/>
    <w:rsid w:val="00C4753C"/>
    <w:rsid w:val="00C545BA"/>
    <w:rsid w:val="00C55C0C"/>
    <w:rsid w:val="00C57764"/>
    <w:rsid w:val="00C63E6B"/>
    <w:rsid w:val="00C64F70"/>
    <w:rsid w:val="00C64FD3"/>
    <w:rsid w:val="00C72744"/>
    <w:rsid w:val="00C8312D"/>
    <w:rsid w:val="00C8461C"/>
    <w:rsid w:val="00C90281"/>
    <w:rsid w:val="00C93947"/>
    <w:rsid w:val="00C96B4D"/>
    <w:rsid w:val="00CA25BC"/>
    <w:rsid w:val="00CA723D"/>
    <w:rsid w:val="00CA7895"/>
    <w:rsid w:val="00CB2A44"/>
    <w:rsid w:val="00CB4867"/>
    <w:rsid w:val="00CC0DD3"/>
    <w:rsid w:val="00CC254C"/>
    <w:rsid w:val="00CC7707"/>
    <w:rsid w:val="00CD375F"/>
    <w:rsid w:val="00CD4FE4"/>
    <w:rsid w:val="00CE75D2"/>
    <w:rsid w:val="00CF0267"/>
    <w:rsid w:val="00CF2AE1"/>
    <w:rsid w:val="00CF6E21"/>
    <w:rsid w:val="00CF71F0"/>
    <w:rsid w:val="00D020B5"/>
    <w:rsid w:val="00D0342A"/>
    <w:rsid w:val="00D03613"/>
    <w:rsid w:val="00D03EC1"/>
    <w:rsid w:val="00D03F9B"/>
    <w:rsid w:val="00D04F62"/>
    <w:rsid w:val="00D05CE1"/>
    <w:rsid w:val="00D119A5"/>
    <w:rsid w:val="00D22171"/>
    <w:rsid w:val="00D26689"/>
    <w:rsid w:val="00D33BFB"/>
    <w:rsid w:val="00D36C57"/>
    <w:rsid w:val="00D43D27"/>
    <w:rsid w:val="00D44B49"/>
    <w:rsid w:val="00D51BAF"/>
    <w:rsid w:val="00D52480"/>
    <w:rsid w:val="00D630F1"/>
    <w:rsid w:val="00D651A0"/>
    <w:rsid w:val="00D70E06"/>
    <w:rsid w:val="00D82995"/>
    <w:rsid w:val="00D83A2A"/>
    <w:rsid w:val="00D84CB9"/>
    <w:rsid w:val="00D868ED"/>
    <w:rsid w:val="00D906F0"/>
    <w:rsid w:val="00D95F64"/>
    <w:rsid w:val="00DA23A6"/>
    <w:rsid w:val="00DA5A2D"/>
    <w:rsid w:val="00DA705C"/>
    <w:rsid w:val="00DB1A10"/>
    <w:rsid w:val="00DB40E1"/>
    <w:rsid w:val="00DC1BF3"/>
    <w:rsid w:val="00DC3F79"/>
    <w:rsid w:val="00DC59A1"/>
    <w:rsid w:val="00DC723D"/>
    <w:rsid w:val="00DD10D7"/>
    <w:rsid w:val="00DE0D89"/>
    <w:rsid w:val="00DF1EED"/>
    <w:rsid w:val="00DF5EC5"/>
    <w:rsid w:val="00DF6877"/>
    <w:rsid w:val="00E01087"/>
    <w:rsid w:val="00E01DE4"/>
    <w:rsid w:val="00E03DB3"/>
    <w:rsid w:val="00E04297"/>
    <w:rsid w:val="00E14CBC"/>
    <w:rsid w:val="00E22E7E"/>
    <w:rsid w:val="00E30A34"/>
    <w:rsid w:val="00E4572F"/>
    <w:rsid w:val="00E4684D"/>
    <w:rsid w:val="00E508E6"/>
    <w:rsid w:val="00E56131"/>
    <w:rsid w:val="00E56DBE"/>
    <w:rsid w:val="00E61E77"/>
    <w:rsid w:val="00E756AE"/>
    <w:rsid w:val="00E80FD9"/>
    <w:rsid w:val="00E81B31"/>
    <w:rsid w:val="00E846DF"/>
    <w:rsid w:val="00E954D8"/>
    <w:rsid w:val="00E958A4"/>
    <w:rsid w:val="00E96ADE"/>
    <w:rsid w:val="00E97E6A"/>
    <w:rsid w:val="00EA3B01"/>
    <w:rsid w:val="00EA3C31"/>
    <w:rsid w:val="00EA510C"/>
    <w:rsid w:val="00EA7211"/>
    <w:rsid w:val="00EB42F9"/>
    <w:rsid w:val="00EC0A36"/>
    <w:rsid w:val="00EC2EF3"/>
    <w:rsid w:val="00EC3E4B"/>
    <w:rsid w:val="00ED15CC"/>
    <w:rsid w:val="00ED2738"/>
    <w:rsid w:val="00ED71E1"/>
    <w:rsid w:val="00EE386E"/>
    <w:rsid w:val="00EE7FEA"/>
    <w:rsid w:val="00EF0576"/>
    <w:rsid w:val="00EF0E5A"/>
    <w:rsid w:val="00EF2958"/>
    <w:rsid w:val="00EF518E"/>
    <w:rsid w:val="00EF67A9"/>
    <w:rsid w:val="00F00012"/>
    <w:rsid w:val="00F004C3"/>
    <w:rsid w:val="00F023A9"/>
    <w:rsid w:val="00F06AEA"/>
    <w:rsid w:val="00F12E59"/>
    <w:rsid w:val="00F1553D"/>
    <w:rsid w:val="00F15D9E"/>
    <w:rsid w:val="00F17D73"/>
    <w:rsid w:val="00F21772"/>
    <w:rsid w:val="00F26F86"/>
    <w:rsid w:val="00F27A5B"/>
    <w:rsid w:val="00F3629A"/>
    <w:rsid w:val="00F41497"/>
    <w:rsid w:val="00F41C31"/>
    <w:rsid w:val="00F42BC5"/>
    <w:rsid w:val="00F464A9"/>
    <w:rsid w:val="00F534D9"/>
    <w:rsid w:val="00F546CE"/>
    <w:rsid w:val="00F549F6"/>
    <w:rsid w:val="00F55D34"/>
    <w:rsid w:val="00F55EB0"/>
    <w:rsid w:val="00F5609A"/>
    <w:rsid w:val="00F5616B"/>
    <w:rsid w:val="00F5707A"/>
    <w:rsid w:val="00F70E55"/>
    <w:rsid w:val="00F73048"/>
    <w:rsid w:val="00F76757"/>
    <w:rsid w:val="00F83AC3"/>
    <w:rsid w:val="00F83D87"/>
    <w:rsid w:val="00F84F07"/>
    <w:rsid w:val="00F8634E"/>
    <w:rsid w:val="00F87012"/>
    <w:rsid w:val="00F91C03"/>
    <w:rsid w:val="00F925D0"/>
    <w:rsid w:val="00F95865"/>
    <w:rsid w:val="00F97372"/>
    <w:rsid w:val="00FB04A7"/>
    <w:rsid w:val="00FB14DE"/>
    <w:rsid w:val="00FB2585"/>
    <w:rsid w:val="00FB2B3E"/>
    <w:rsid w:val="00FC26C0"/>
    <w:rsid w:val="00FC3305"/>
    <w:rsid w:val="00FC3E96"/>
    <w:rsid w:val="00FC4413"/>
    <w:rsid w:val="00FD5A6E"/>
    <w:rsid w:val="00FE0B27"/>
    <w:rsid w:val="00FE33AB"/>
    <w:rsid w:val="00FE43DE"/>
    <w:rsid w:val="00FE65BC"/>
    <w:rsid w:val="00FE682E"/>
    <w:rsid w:val="00FF01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30806"/>
    <w:pPr>
      <w:keepNext/>
      <w:keepLines/>
      <w:spacing w:before="360" w:after="120" w:line="360" w:lineRule="auto"/>
      <w:jc w:val="center"/>
      <w:outlineLvl w:val="0"/>
    </w:pPr>
    <w:rPr>
      <w:rFonts w:asciiTheme="majorHAnsi" w:eastAsiaTheme="majorEastAsia" w:hAnsiTheme="majorHAnsi" w:cs="Simplified Arabic"/>
      <w:bCs/>
      <w:sz w:val="32"/>
      <w:szCs w:val="40"/>
    </w:rPr>
  </w:style>
  <w:style w:type="paragraph" w:styleId="2">
    <w:name w:val="heading 2"/>
    <w:basedOn w:val="a"/>
    <w:next w:val="a"/>
    <w:link w:val="2Char"/>
    <w:uiPriority w:val="9"/>
    <w:unhideWhenUsed/>
    <w:qFormat/>
    <w:rsid w:val="00630806"/>
    <w:pPr>
      <w:keepNext/>
      <w:keepLines/>
      <w:spacing w:before="280" w:after="240"/>
      <w:outlineLvl w:val="1"/>
    </w:pPr>
    <w:rPr>
      <w:rFonts w:asciiTheme="majorHAnsi" w:eastAsiaTheme="majorEastAsia" w:hAnsiTheme="majorHAnsi" w:cs="Simplified Arabic"/>
      <w:bCs/>
      <w:sz w:val="26"/>
      <w:szCs w:val="36"/>
    </w:rPr>
  </w:style>
  <w:style w:type="paragraph" w:styleId="3">
    <w:name w:val="heading 3"/>
    <w:basedOn w:val="a"/>
    <w:next w:val="a"/>
    <w:link w:val="3Char"/>
    <w:uiPriority w:val="9"/>
    <w:unhideWhenUsed/>
    <w:qFormat/>
    <w:rsid w:val="00B62FD1"/>
    <w:pPr>
      <w:keepNext/>
      <w:keepLines/>
      <w:spacing w:before="160" w:after="120"/>
      <w:outlineLvl w:val="2"/>
    </w:pPr>
    <w:rPr>
      <w:rFonts w:asciiTheme="majorHAnsi" w:eastAsiaTheme="majorEastAsia" w:hAnsiTheme="majorHAnsi" w:cs="Simplified Arabic"/>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0A21D1"/>
    <w:pPr>
      <w:ind w:left="720"/>
      <w:contextualSpacing/>
    </w:pPr>
  </w:style>
  <w:style w:type="table" w:styleId="a6">
    <w:name w:val="Table Grid"/>
    <w:basedOn w:val="a1"/>
    <w:uiPriority w:val="39"/>
    <w:rsid w:val="00A244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سرد الفقرات1"/>
    <w:basedOn w:val="a"/>
    <w:qFormat/>
    <w:rsid w:val="00B92AB1"/>
    <w:pPr>
      <w:bidi w:val="0"/>
      <w:spacing w:line="300" w:lineRule="auto"/>
      <w:ind w:left="720"/>
      <w:contextualSpacing/>
    </w:pPr>
    <w:rPr>
      <w:rFonts w:ascii="Century Gothic" w:eastAsia="Times New Roman" w:hAnsi="Century Gothic" w:cs="Arial"/>
      <w:kern w:val="0"/>
      <w:sz w:val="21"/>
      <w:szCs w:val="21"/>
      <w14:ligatures w14:val="none"/>
    </w:rPr>
  </w:style>
  <w:style w:type="paragraph" w:styleId="a7">
    <w:name w:val="Normal (Web)"/>
    <w:basedOn w:val="a"/>
    <w:rsid w:val="00B92AB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a0"/>
    <w:uiPriority w:val="99"/>
    <w:unhideWhenUsed/>
    <w:rsid w:val="009A6537"/>
    <w:rPr>
      <w:color w:val="0563C1" w:themeColor="hyperlink"/>
      <w:u w:val="single"/>
    </w:rPr>
  </w:style>
  <w:style w:type="character" w:styleId="a8">
    <w:name w:val="Unresolved Mention"/>
    <w:basedOn w:val="a0"/>
    <w:uiPriority w:val="99"/>
    <w:semiHidden/>
    <w:unhideWhenUsed/>
    <w:rsid w:val="009A6537"/>
    <w:rPr>
      <w:color w:val="605E5C"/>
      <w:shd w:val="clear" w:color="auto" w:fill="E1DFDD"/>
    </w:rPr>
  </w:style>
  <w:style w:type="character" w:customStyle="1" w:styleId="1Char">
    <w:name w:val="العنوان 1 Char"/>
    <w:basedOn w:val="a0"/>
    <w:link w:val="1"/>
    <w:uiPriority w:val="9"/>
    <w:rsid w:val="00630806"/>
    <w:rPr>
      <w:rFonts w:asciiTheme="majorHAnsi" w:eastAsiaTheme="majorEastAsia" w:hAnsiTheme="majorHAnsi" w:cs="Simplified Arabic"/>
      <w:bCs/>
      <w:sz w:val="32"/>
      <w:szCs w:val="40"/>
    </w:rPr>
  </w:style>
  <w:style w:type="character" w:customStyle="1" w:styleId="2Char">
    <w:name w:val="عنوان 2 Char"/>
    <w:basedOn w:val="a0"/>
    <w:link w:val="2"/>
    <w:uiPriority w:val="9"/>
    <w:rsid w:val="00630806"/>
    <w:rPr>
      <w:rFonts w:asciiTheme="majorHAnsi" w:eastAsiaTheme="majorEastAsia" w:hAnsiTheme="majorHAnsi" w:cs="Simplified Arabic"/>
      <w:bCs/>
      <w:sz w:val="26"/>
      <w:szCs w:val="36"/>
    </w:rPr>
  </w:style>
  <w:style w:type="character" w:customStyle="1" w:styleId="3Char">
    <w:name w:val="عنوان 3 Char"/>
    <w:basedOn w:val="a0"/>
    <w:link w:val="3"/>
    <w:uiPriority w:val="9"/>
    <w:rsid w:val="00B62FD1"/>
    <w:rPr>
      <w:rFonts w:asciiTheme="majorHAnsi" w:eastAsiaTheme="majorEastAsia" w:hAnsiTheme="majorHAnsi" w:cs="Simplified Arabic"/>
      <w:bCs/>
      <w:sz w:val="24"/>
      <w:szCs w:val="32"/>
    </w:rPr>
  </w:style>
  <w:style w:type="paragraph" w:styleId="a9">
    <w:name w:val="TOC Heading"/>
    <w:basedOn w:val="1"/>
    <w:next w:val="a"/>
    <w:uiPriority w:val="39"/>
    <w:unhideWhenUsed/>
    <w:qFormat/>
    <w:rsid w:val="00425E50"/>
    <w:pPr>
      <w:spacing w:before="240" w:after="0" w:line="259" w:lineRule="auto"/>
      <w:jc w:val="left"/>
      <w:outlineLvl w:val="9"/>
    </w:pPr>
    <w:rPr>
      <w:rFonts w:cstheme="majorBidi"/>
      <w:bCs w:val="0"/>
      <w:color w:val="2F5496" w:themeColor="accent1" w:themeShade="BF"/>
      <w:kern w:val="0"/>
      <w:szCs w:val="32"/>
      <w:rtl/>
      <w14:ligatures w14:val="none"/>
    </w:rPr>
  </w:style>
  <w:style w:type="paragraph" w:styleId="11">
    <w:name w:val="toc 1"/>
    <w:basedOn w:val="a"/>
    <w:next w:val="a"/>
    <w:autoRedefine/>
    <w:uiPriority w:val="39"/>
    <w:unhideWhenUsed/>
    <w:rsid w:val="00425E50"/>
    <w:pPr>
      <w:spacing w:after="100"/>
    </w:pPr>
  </w:style>
  <w:style w:type="paragraph" w:styleId="20">
    <w:name w:val="toc 2"/>
    <w:basedOn w:val="a"/>
    <w:next w:val="a"/>
    <w:autoRedefine/>
    <w:uiPriority w:val="39"/>
    <w:unhideWhenUsed/>
    <w:rsid w:val="00425E50"/>
    <w:pPr>
      <w:spacing w:after="100"/>
      <w:ind w:left="220"/>
    </w:pPr>
  </w:style>
  <w:style w:type="paragraph" w:styleId="30">
    <w:name w:val="toc 3"/>
    <w:basedOn w:val="a"/>
    <w:next w:val="a"/>
    <w:autoRedefine/>
    <w:uiPriority w:val="39"/>
    <w:unhideWhenUsed/>
    <w:rsid w:val="00425E5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167999">
      <w:bodyDiv w:val="1"/>
      <w:marLeft w:val="0"/>
      <w:marRight w:val="0"/>
      <w:marTop w:val="0"/>
      <w:marBottom w:val="0"/>
      <w:divBdr>
        <w:top w:val="none" w:sz="0" w:space="0" w:color="auto"/>
        <w:left w:val="none" w:sz="0" w:space="0" w:color="auto"/>
        <w:bottom w:val="none" w:sz="0" w:space="0" w:color="auto"/>
        <w:right w:val="none" w:sz="0" w:space="0" w:color="auto"/>
      </w:divBdr>
    </w:div>
    <w:div w:id="187453555">
      <w:bodyDiv w:val="1"/>
      <w:marLeft w:val="0"/>
      <w:marRight w:val="0"/>
      <w:marTop w:val="0"/>
      <w:marBottom w:val="0"/>
      <w:divBdr>
        <w:top w:val="none" w:sz="0" w:space="0" w:color="auto"/>
        <w:left w:val="none" w:sz="0" w:space="0" w:color="auto"/>
        <w:bottom w:val="none" w:sz="0" w:space="0" w:color="auto"/>
        <w:right w:val="none" w:sz="0" w:space="0" w:color="auto"/>
      </w:divBdr>
    </w:div>
    <w:div w:id="3945454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C44E4E-7881-4A4E-ACF9-FC704B8D1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87</Pages>
  <Words>18938</Words>
  <Characters>107950</Characters>
  <Application>Microsoft Office Word</Application>
  <DocSecurity>0</DocSecurity>
  <Lines>899</Lines>
  <Paragraphs>253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Sherif Elsharef</cp:lastModifiedBy>
  <cp:revision>102</cp:revision>
  <dcterms:created xsi:type="dcterms:W3CDTF">2026-06-20T07:32:00Z</dcterms:created>
  <dcterms:modified xsi:type="dcterms:W3CDTF">2026-07-04T20:19:00Z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