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8BBC804" w14:textId="63670C3A" w:rsidR="00314113" w:rsidRPr="00113979" w:rsidRDefault="00E36FF2" w:rsidP="00113979">
      <w:pPr>
        <w:spacing w:line="360" w:lineRule="auto"/>
        <w:jc w:val="center"/>
        <w:rPr>
          <w:rFonts w:ascii="Sakkal Majalla" w:hAnsi="Sakkal Majalla" w:cs="Sakkal Majalla"/>
          <w:b/>
          <w:bCs/>
          <w:sz w:val="36"/>
          <w:szCs w:val="36"/>
          <w:rtl/>
        </w:rPr>
      </w:pPr>
      <w:r w:rsidRPr="00E36FF2">
        <w:rPr>
          <w:rFonts w:ascii="Sakkal Majalla" w:hAnsi="Sakkal Majalla" w:cs="Sakkal Majalla"/>
          <w:b/>
          <w:bCs/>
          <w:noProof/>
          <w:sz w:val="36"/>
          <w:szCs w:val="36"/>
          <w:rtl/>
        </w:rPr>
        <w:drawing>
          <wp:anchor distT="0" distB="0" distL="114300" distR="114300" simplePos="0" relativeHeight="251671552" behindDoc="1" locked="0" layoutInCell="1" allowOverlap="1" wp14:anchorId="78E2BB93" wp14:editId="50733F57">
            <wp:simplePos x="0" y="0"/>
            <wp:positionH relativeFrom="column">
              <wp:posOffset>-549910</wp:posOffset>
            </wp:positionH>
            <wp:positionV relativeFrom="paragraph">
              <wp:posOffset>-754380</wp:posOffset>
            </wp:positionV>
            <wp:extent cx="2476500" cy="2026920"/>
            <wp:effectExtent l="0" t="0" r="0" b="0"/>
            <wp:wrapNone/>
            <wp:docPr id="1219763828" name="صورة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476500" cy="2026920"/>
                    </a:xfrm>
                    <a:prstGeom prst="rect">
                      <a:avLst/>
                    </a:prstGeom>
                    <a:noFill/>
                    <a:ln>
                      <a:noFill/>
                    </a:ln>
                  </pic:spPr>
                </pic:pic>
              </a:graphicData>
            </a:graphic>
            <wp14:sizeRelH relativeFrom="page">
              <wp14:pctWidth>0</wp14:pctWidth>
            </wp14:sizeRelH>
            <wp14:sizeRelV relativeFrom="page">
              <wp14:pctHeight>0</wp14:pctHeight>
            </wp14:sizeRelV>
          </wp:anchor>
        </w:drawing>
      </w:r>
      <w:r w:rsidR="00D84492" w:rsidRPr="00113979">
        <w:rPr>
          <w:rFonts w:ascii="Sakkal Majalla" w:eastAsia="Calibri" w:hAnsi="Sakkal Majalla" w:cs="Sakkal Majalla" w:hint="cs"/>
          <w:noProof/>
          <w:sz w:val="36"/>
          <w:szCs w:val="36"/>
        </w:rPr>
        <mc:AlternateContent>
          <mc:Choice Requires="wps">
            <w:drawing>
              <wp:anchor distT="0" distB="0" distL="114300" distR="114300" simplePos="0" relativeHeight="251659264" behindDoc="0" locked="0" layoutInCell="1" allowOverlap="1" wp14:anchorId="756FE51C" wp14:editId="08A63856">
                <wp:simplePos x="0" y="0"/>
                <wp:positionH relativeFrom="column">
                  <wp:posOffset>3350260</wp:posOffset>
                </wp:positionH>
                <wp:positionV relativeFrom="paragraph">
                  <wp:posOffset>-335280</wp:posOffset>
                </wp:positionV>
                <wp:extent cx="2729230" cy="1388745"/>
                <wp:effectExtent l="0" t="0" r="0" b="1905"/>
                <wp:wrapNone/>
                <wp:docPr id="2" name="مستطيل 1"/>
                <wp:cNvGraphicFramePr/>
                <a:graphic xmlns:a="http://schemas.openxmlformats.org/drawingml/2006/main">
                  <a:graphicData uri="http://schemas.microsoft.com/office/word/2010/wordprocessingShape">
                    <wps:wsp>
                      <wps:cNvSpPr/>
                      <wps:spPr>
                        <a:xfrm>
                          <a:off x="0" y="0"/>
                          <a:ext cx="2729230" cy="1388745"/>
                        </a:xfrm>
                        <a:prstGeom prst="rect">
                          <a:avLst/>
                        </a:prstGeom>
                        <a:solidFill>
                          <a:sysClr val="window" lastClr="FFFFFF"/>
                        </a:solidFill>
                        <a:ln w="12700" cap="flat" cmpd="sng" algn="ctr">
                          <a:noFill/>
                          <a:prstDash val="solid"/>
                          <a:miter lim="800000"/>
                        </a:ln>
                        <a:effectLst/>
                      </wps:spPr>
                      <wps:txbx>
                        <w:txbxContent>
                          <w:p w14:paraId="03EB96F1" w14:textId="77777777" w:rsidR="00314113" w:rsidRPr="002A77B9" w:rsidRDefault="00314113" w:rsidP="00314113">
                            <w:pPr>
                              <w:spacing w:after="0" w:line="276" w:lineRule="auto"/>
                              <w:jc w:val="lowKashida"/>
                              <w:rPr>
                                <w:rFonts w:ascii="Simplified Arabic" w:hAnsi="Simplified Arabic" w:cs="Simplified Arabic"/>
                                <w:b/>
                                <w:bCs/>
                                <w:sz w:val="28"/>
                                <w:szCs w:val="28"/>
                                <w:lang w:bidi="ar-EG"/>
                              </w:rPr>
                            </w:pPr>
                            <w:r w:rsidRPr="002A77B9">
                              <w:rPr>
                                <w:rFonts w:ascii="Simplified Arabic" w:hAnsi="Simplified Arabic" w:cs="Simplified Arabic" w:hint="cs"/>
                                <w:b/>
                                <w:bCs/>
                                <w:sz w:val="28"/>
                                <w:szCs w:val="28"/>
                                <w:rtl/>
                                <w:lang w:bidi="ar-EG"/>
                              </w:rPr>
                              <w:t>جامعة ميدأوشن</w:t>
                            </w:r>
                          </w:p>
                          <w:p w14:paraId="000A484A" w14:textId="77777777" w:rsidR="00314113" w:rsidRPr="002A77B9" w:rsidRDefault="00314113" w:rsidP="00314113">
                            <w:pPr>
                              <w:spacing w:after="0" w:line="276" w:lineRule="auto"/>
                              <w:jc w:val="lowKashida"/>
                              <w:rPr>
                                <w:rFonts w:ascii="Simplified Arabic" w:hAnsi="Simplified Arabic" w:cs="Simplified Arabic"/>
                                <w:b/>
                                <w:bCs/>
                                <w:sz w:val="28"/>
                                <w:szCs w:val="28"/>
                                <w:rtl/>
                                <w:lang w:bidi="ar-EG"/>
                              </w:rPr>
                            </w:pPr>
                            <w:r w:rsidRPr="002A77B9">
                              <w:rPr>
                                <w:rFonts w:ascii="Simplified Arabic" w:hAnsi="Simplified Arabic" w:cs="Simplified Arabic" w:hint="cs"/>
                                <w:b/>
                                <w:bCs/>
                                <w:sz w:val="28"/>
                                <w:szCs w:val="28"/>
                                <w:rtl/>
                                <w:lang w:bidi="ar-EG"/>
                              </w:rPr>
                              <w:t>كلية الإدارة</w:t>
                            </w:r>
                          </w:p>
                          <w:p w14:paraId="2583DCDB" w14:textId="74F1F2E7" w:rsidR="00314113" w:rsidRDefault="00314113" w:rsidP="00314113">
                            <w:pPr>
                              <w:spacing w:after="0" w:line="276" w:lineRule="auto"/>
                              <w:jc w:val="lowKashida"/>
                              <w:rPr>
                                <w:rFonts w:ascii="Sakkal Majalla" w:hAnsi="Sakkal Majalla" w:cs="Sakkal Majalla"/>
                                <w:b/>
                                <w:bCs/>
                                <w:sz w:val="24"/>
                                <w:szCs w:val="24"/>
                                <w:rtl/>
                                <w:lang w:bidi="ar-EG"/>
                              </w:rPr>
                            </w:pPr>
                            <w:r w:rsidRPr="002A77B9">
                              <w:rPr>
                                <w:rFonts w:ascii="Simplified Arabic" w:hAnsi="Simplified Arabic" w:cs="Simplified Arabic" w:hint="cs"/>
                                <w:b/>
                                <w:bCs/>
                                <w:sz w:val="28"/>
                                <w:szCs w:val="28"/>
                                <w:rtl/>
                                <w:lang w:bidi="ar-EG"/>
                              </w:rPr>
                              <w:t xml:space="preserve">قسم: </w:t>
                            </w:r>
                            <w:r w:rsidR="00321760" w:rsidRPr="002A77B9">
                              <w:rPr>
                                <w:rFonts w:ascii="Simplified Arabic" w:hAnsi="Simplified Arabic" w:cs="Simplified Arabic" w:hint="cs"/>
                                <w:b/>
                                <w:bCs/>
                                <w:sz w:val="28"/>
                                <w:szCs w:val="28"/>
                                <w:rtl/>
                                <w:lang w:bidi="ar-EG"/>
                              </w:rPr>
                              <w:t xml:space="preserve">إدارة </w:t>
                            </w:r>
                            <w:r w:rsidR="00124A9C" w:rsidRPr="002A77B9">
                              <w:rPr>
                                <w:rFonts w:ascii="Simplified Arabic" w:hAnsi="Simplified Arabic" w:cs="Simplified Arabic" w:hint="cs"/>
                                <w:b/>
                                <w:bCs/>
                                <w:sz w:val="28"/>
                                <w:szCs w:val="28"/>
                                <w:rtl/>
                                <w:lang w:bidi="ar-EG"/>
                              </w:rPr>
                              <w:t xml:space="preserve"> أعمال</w:t>
                            </w:r>
                            <w:r w:rsidR="00124A9C">
                              <w:rPr>
                                <w:rFonts w:ascii="Sakkal Majalla" w:hAnsi="Sakkal Majalla" w:cs="Sakkal Majalla" w:hint="cs"/>
                                <w:b/>
                                <w:bCs/>
                                <w:sz w:val="24"/>
                                <w:szCs w:val="24"/>
                                <w:rtl/>
                                <w:lang w:bidi="ar-EG"/>
                              </w:rPr>
                              <w:t xml:space="preserve"> </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56FE51C" id="مستطيل 1" o:spid="_x0000_s1026" style="position:absolute;left:0;text-align:left;margin-left:263.8pt;margin-top:-26.4pt;width:214.9pt;height:109.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" fillcolor="window" stroked="f" strokeweight="1pt">
                <v:textbox>
                  <w:txbxContent>
                    <w:p w14:paraId="03EB96F1" w14:textId="77777777" w:rsidR="00314113" w:rsidRPr="002A77B9" w:rsidRDefault="00314113" w:rsidP="00314113">
                      <w:pPr>
                        <w:spacing w:after="0" w:line="276" w:lineRule="auto"/>
                        <w:jc w:val="lowKashida"/>
                        <w:rPr>
                          <w:rFonts w:ascii="Simplified Arabic" w:hAnsi="Simplified Arabic" w:cs="Simplified Arabic"/>
                          <w:b/>
                          <w:bCs/>
                          <w:sz w:val="28"/>
                          <w:szCs w:val="28"/>
                          <w:lang w:bidi="ar-EG"/>
                        </w:rPr>
                      </w:pPr>
                      <w:r w:rsidRPr="002A77B9">
                        <w:rPr>
                          <w:rFonts w:ascii="Simplified Arabic" w:hAnsi="Simplified Arabic" w:cs="Simplified Arabic" w:hint="cs"/>
                          <w:b/>
                          <w:bCs/>
                          <w:sz w:val="28"/>
                          <w:szCs w:val="28"/>
                          <w:rtl/>
                          <w:lang w:bidi="ar-EG"/>
                        </w:rPr>
                        <w:t>جامعة ميدأوشن</w:t>
                      </w:r>
                    </w:p>
                    <w:p w14:paraId="000A484A" w14:textId="77777777" w:rsidR="00314113" w:rsidRPr="002A77B9" w:rsidRDefault="00314113" w:rsidP="00314113">
                      <w:pPr>
                        <w:spacing w:after="0" w:line="276" w:lineRule="auto"/>
                        <w:jc w:val="lowKashida"/>
                        <w:rPr>
                          <w:rFonts w:ascii="Simplified Arabic" w:hAnsi="Simplified Arabic" w:cs="Simplified Arabic"/>
                          <w:b/>
                          <w:bCs/>
                          <w:sz w:val="28"/>
                          <w:szCs w:val="28"/>
                          <w:rtl/>
                          <w:lang w:bidi="ar-EG"/>
                        </w:rPr>
                      </w:pPr>
                      <w:r w:rsidRPr="002A77B9">
                        <w:rPr>
                          <w:rFonts w:ascii="Simplified Arabic" w:hAnsi="Simplified Arabic" w:cs="Simplified Arabic" w:hint="cs"/>
                          <w:b/>
                          <w:bCs/>
                          <w:sz w:val="28"/>
                          <w:szCs w:val="28"/>
                          <w:rtl/>
                          <w:lang w:bidi="ar-EG"/>
                        </w:rPr>
                        <w:t>كلية الإدارة</w:t>
                      </w:r>
                    </w:p>
                    <w:p w14:paraId="2583DCDB" w14:textId="74F1F2E7" w:rsidR="00314113" w:rsidRDefault="00314113" w:rsidP="00314113">
                      <w:pPr>
                        <w:spacing w:after="0" w:line="276" w:lineRule="auto"/>
                        <w:jc w:val="lowKashida"/>
                        <w:rPr>
                          <w:rFonts w:ascii="Sakkal Majalla" w:hAnsi="Sakkal Majalla" w:cs="Sakkal Majalla"/>
                          <w:b/>
                          <w:bCs/>
                          <w:sz w:val="24"/>
                          <w:szCs w:val="24"/>
                          <w:rtl/>
                          <w:lang w:bidi="ar-EG"/>
                        </w:rPr>
                      </w:pPr>
                      <w:r w:rsidRPr="002A77B9">
                        <w:rPr>
                          <w:rFonts w:ascii="Simplified Arabic" w:hAnsi="Simplified Arabic" w:cs="Simplified Arabic" w:hint="cs"/>
                          <w:b/>
                          <w:bCs/>
                          <w:sz w:val="28"/>
                          <w:szCs w:val="28"/>
                          <w:rtl/>
                          <w:lang w:bidi="ar-EG"/>
                        </w:rPr>
                        <w:t xml:space="preserve">قسم: </w:t>
                      </w:r>
                      <w:r w:rsidR="00321760" w:rsidRPr="002A77B9">
                        <w:rPr>
                          <w:rFonts w:ascii="Simplified Arabic" w:hAnsi="Simplified Arabic" w:cs="Simplified Arabic" w:hint="cs"/>
                          <w:b/>
                          <w:bCs/>
                          <w:sz w:val="28"/>
                          <w:szCs w:val="28"/>
                          <w:rtl/>
                          <w:lang w:bidi="ar-EG"/>
                        </w:rPr>
                        <w:t xml:space="preserve">إدارة </w:t>
                      </w:r>
                      <w:r w:rsidR="00124A9C" w:rsidRPr="002A77B9">
                        <w:rPr>
                          <w:rFonts w:ascii="Simplified Arabic" w:hAnsi="Simplified Arabic" w:cs="Simplified Arabic" w:hint="cs"/>
                          <w:b/>
                          <w:bCs/>
                          <w:sz w:val="28"/>
                          <w:szCs w:val="28"/>
                          <w:rtl/>
                          <w:lang w:bidi="ar-EG"/>
                        </w:rPr>
                        <w:t xml:space="preserve"> أعمال</w:t>
                      </w:r>
                      <w:r w:rsidR="00124A9C">
                        <w:rPr>
                          <w:rFonts w:ascii="Sakkal Majalla" w:hAnsi="Sakkal Majalla" w:cs="Sakkal Majalla" w:hint="cs"/>
                          <w:b/>
                          <w:bCs/>
                          <w:sz w:val="24"/>
                          <w:szCs w:val="24"/>
                          <w:rtl/>
                          <w:lang w:bidi="ar-EG"/>
                        </w:rPr>
                        <w:t xml:space="preserve"> </w:t>
                      </w:r>
                    </w:p>
                  </w:txbxContent>
                </v:textbox>
              </v:rect>
            </w:pict>
          </mc:Fallback>
        </mc:AlternateContent>
      </w:r>
    </w:p>
    <w:p w14:paraId="36F52436" w14:textId="34560769" w:rsidR="00314113" w:rsidRPr="00113979" w:rsidRDefault="00314113" w:rsidP="00113979">
      <w:pPr>
        <w:spacing w:before="240" w:line="360" w:lineRule="auto"/>
        <w:ind w:left="33"/>
        <w:jc w:val="center"/>
        <w:rPr>
          <w:rFonts w:ascii="Sakkal Majalla" w:eastAsia="Calibri" w:hAnsi="Sakkal Majalla" w:cs="Sakkal Majalla"/>
          <w:b/>
          <w:bCs/>
          <w:sz w:val="36"/>
          <w:szCs w:val="36"/>
          <w:lang w:bidi="ar-EG"/>
        </w:rPr>
      </w:pPr>
    </w:p>
    <w:p w14:paraId="757AEE86" w14:textId="77777777" w:rsidR="00314113" w:rsidRPr="00113979" w:rsidRDefault="00314113" w:rsidP="0082292B">
      <w:pPr>
        <w:spacing w:before="240" w:line="360" w:lineRule="auto"/>
        <w:rPr>
          <w:rFonts w:ascii="Sakkal Majalla" w:eastAsia="Calibri" w:hAnsi="Sakkal Majalla" w:cs="Sakkal Majalla"/>
          <w:b/>
          <w:bCs/>
          <w:sz w:val="36"/>
          <w:szCs w:val="36"/>
          <w:rtl/>
          <w:lang w:bidi="ar-EG"/>
        </w:rPr>
      </w:pPr>
    </w:p>
    <w:p w14:paraId="081D92C1" w14:textId="77777777" w:rsidR="00314113" w:rsidRPr="00113979" w:rsidRDefault="00314113" w:rsidP="0082292B">
      <w:pPr>
        <w:spacing w:before="240" w:line="360" w:lineRule="auto"/>
        <w:jc w:val="center"/>
        <w:rPr>
          <w:rFonts w:ascii="Sakkal Majalla" w:eastAsia="Calibri" w:hAnsi="Sakkal Majalla" w:cs="Sakkal Majalla"/>
          <w:b/>
          <w:bCs/>
          <w:sz w:val="36"/>
          <w:szCs w:val="36"/>
          <w:rtl/>
          <w:lang w:bidi="ar-EG"/>
        </w:rPr>
      </w:pPr>
    </w:p>
    <w:p w14:paraId="7193A431" w14:textId="7D5F3BC0" w:rsidR="00EB6B76" w:rsidRPr="00922FDF" w:rsidRDefault="00EB6B76" w:rsidP="0082292B">
      <w:pPr>
        <w:spacing w:after="0" w:line="360" w:lineRule="auto"/>
        <w:jc w:val="center"/>
        <w:rPr>
          <w:rFonts w:ascii="Times New Roman" w:eastAsia="Calibri" w:hAnsi="Times New Roman" w:cs="Times New Roman" w:hint="cs"/>
          <w:b/>
          <w:bCs/>
          <w:sz w:val="36"/>
          <w:szCs w:val="36"/>
          <w:rtl/>
        </w:rPr>
      </w:pPr>
      <w:r w:rsidRPr="00922FDF">
        <w:rPr>
          <w:rFonts w:ascii="Simplified Arabic" w:eastAsia="Calibri" w:hAnsi="Simplified Arabic" w:cs="Simplified Arabic" w:hint="cs"/>
          <w:b/>
          <w:bCs/>
          <w:sz w:val="36"/>
          <w:szCs w:val="36"/>
          <w:rtl/>
          <w:lang w:bidi="ar-EG"/>
        </w:rPr>
        <w:t>دور إدارة الجودة الشاملة في تطوير إدارة الموارد البشرية بالتطبيق على شركة الاتصالات السعودية</w:t>
      </w:r>
      <w:r w:rsidR="001B0D5B" w:rsidRPr="00922FDF">
        <w:rPr>
          <w:rFonts w:ascii="Simplified Arabic" w:eastAsia="Calibri" w:hAnsi="Simplified Arabic" w:cs="Simplified Arabic" w:hint="cs"/>
          <w:b/>
          <w:bCs/>
          <w:sz w:val="36"/>
          <w:szCs w:val="36"/>
          <w:rtl/>
          <w:lang w:bidi="ar-EG"/>
        </w:rPr>
        <w:t xml:space="preserve"> </w:t>
      </w:r>
      <w:r w:rsidRPr="00922FDF">
        <w:rPr>
          <w:rFonts w:ascii="Simplified Arabic" w:eastAsia="Calibri" w:hAnsi="Simplified Arabic" w:cs="Simplified Arabic" w:hint="cs"/>
          <w:b/>
          <w:bCs/>
          <w:sz w:val="36"/>
          <w:szCs w:val="36"/>
          <w:rtl/>
          <w:lang w:bidi="ar-EG"/>
        </w:rPr>
        <w:t xml:space="preserve"> </w:t>
      </w:r>
      <w:r w:rsidR="008D1EDA">
        <w:rPr>
          <w:rFonts w:ascii="Times New Roman" w:eastAsia="Calibri" w:hAnsi="Times New Roman" w:cs="Times New Roman" w:hint="cs"/>
          <w:b/>
          <w:bCs/>
          <w:sz w:val="36"/>
          <w:szCs w:val="36"/>
        </w:rPr>
        <w:t>Zain)</w:t>
      </w:r>
      <w:r w:rsidR="008D1EDA">
        <w:rPr>
          <w:rFonts w:ascii="Times New Roman" w:eastAsia="Calibri" w:hAnsi="Times New Roman" w:cs="Times New Roman" w:hint="cs"/>
          <w:b/>
          <w:bCs/>
          <w:sz w:val="36"/>
          <w:szCs w:val="36"/>
          <w:rtl/>
          <w:lang w:bidi="ar-EG"/>
        </w:rPr>
        <w:t xml:space="preserve">) </w:t>
      </w:r>
    </w:p>
    <w:p w14:paraId="4C334CE7" w14:textId="77777777" w:rsidR="00D80979" w:rsidRPr="00922FDF" w:rsidRDefault="00D80979" w:rsidP="0082292B">
      <w:pPr>
        <w:spacing w:before="240" w:line="360" w:lineRule="auto"/>
        <w:ind w:left="2013"/>
        <w:rPr>
          <w:rFonts w:ascii="Simplified Arabic" w:eastAsia="Calibri" w:hAnsi="Simplified Arabic" w:cs="Simplified Arabic"/>
          <w:b/>
          <w:bCs/>
          <w:sz w:val="36"/>
          <w:szCs w:val="36"/>
          <w:rtl/>
          <w:lang w:bidi="ar-EG"/>
        </w:rPr>
      </w:pPr>
      <w:bookmarkStart w:id="0" w:name="_Hlk140925905"/>
    </w:p>
    <w:bookmarkEnd w:id="0"/>
    <w:p w14:paraId="18C19B62" w14:textId="67A07756" w:rsidR="00D84492" w:rsidRPr="00922FDF" w:rsidRDefault="005C45A7" w:rsidP="00D84492">
      <w:pPr>
        <w:spacing w:before="240" w:line="360" w:lineRule="auto"/>
        <w:jc w:val="center"/>
        <w:rPr>
          <w:rFonts w:ascii="Simplified Arabic" w:eastAsia="Calibri" w:hAnsi="Simplified Arabic" w:cs="Simplified Arabic"/>
          <w:b/>
          <w:bCs/>
          <w:sz w:val="36"/>
          <w:szCs w:val="36"/>
          <w:rtl/>
        </w:rPr>
      </w:pPr>
      <w:r w:rsidRPr="00922FDF">
        <w:rPr>
          <w:rFonts w:ascii="Simplified Arabic" w:eastAsia="Calibri" w:hAnsi="Simplified Arabic" w:cs="Simplified Arabic" w:hint="cs"/>
          <w:b/>
          <w:bCs/>
          <w:sz w:val="36"/>
          <w:szCs w:val="36"/>
          <w:rtl/>
        </w:rPr>
        <w:t xml:space="preserve"> </w:t>
      </w:r>
    </w:p>
    <w:p w14:paraId="5672CF39" w14:textId="007B2A98" w:rsidR="00D84492" w:rsidRPr="00922FDF" w:rsidRDefault="00D84492" w:rsidP="00D84492">
      <w:pPr>
        <w:spacing w:before="240" w:line="360" w:lineRule="auto"/>
        <w:ind w:left="-2"/>
        <w:jc w:val="center"/>
        <w:rPr>
          <w:rFonts w:ascii="Simplified Arabic" w:eastAsia="Calibri" w:hAnsi="Simplified Arabic" w:cs="Simplified Arabic"/>
          <w:b/>
          <w:bCs/>
          <w:sz w:val="36"/>
          <w:szCs w:val="36"/>
          <w:rtl/>
        </w:rPr>
      </w:pPr>
      <w:r w:rsidRPr="00922FDF">
        <w:rPr>
          <w:rFonts w:ascii="Simplified Arabic" w:eastAsia="Calibri" w:hAnsi="Simplified Arabic" w:cs="Simplified Arabic" w:hint="cs"/>
          <w:b/>
          <w:bCs/>
          <w:sz w:val="36"/>
          <w:szCs w:val="36"/>
          <w:rtl/>
        </w:rPr>
        <w:t xml:space="preserve">الإعداد: </w:t>
      </w:r>
      <w:r w:rsidR="009B310C" w:rsidRPr="00922FDF">
        <w:rPr>
          <w:rFonts w:ascii="Simplified Arabic" w:eastAsia="Calibri" w:hAnsi="Simplified Arabic" w:cs="Simplified Arabic" w:hint="cs"/>
          <w:b/>
          <w:bCs/>
          <w:sz w:val="36"/>
          <w:szCs w:val="36"/>
          <w:rtl/>
        </w:rPr>
        <w:t xml:space="preserve">حسام حسن احمد نجمي </w:t>
      </w:r>
    </w:p>
    <w:p w14:paraId="0D84A8A2" w14:textId="15301F22" w:rsidR="00D84492" w:rsidRPr="00922FDF" w:rsidRDefault="00D84492" w:rsidP="00D84492">
      <w:pPr>
        <w:spacing w:before="240" w:line="360" w:lineRule="auto"/>
        <w:ind w:left="-2"/>
        <w:jc w:val="center"/>
        <w:rPr>
          <w:rFonts w:ascii="Simplified Arabic" w:eastAsia="Calibri" w:hAnsi="Simplified Arabic" w:cs="Simplified Arabic"/>
          <w:b/>
          <w:bCs/>
          <w:sz w:val="36"/>
          <w:szCs w:val="36"/>
          <w:rtl/>
        </w:rPr>
      </w:pPr>
      <w:r w:rsidRPr="00922FDF">
        <w:rPr>
          <w:rFonts w:ascii="Simplified Arabic" w:eastAsia="Calibri" w:hAnsi="Simplified Arabic" w:cs="Simplified Arabic" w:hint="cs"/>
          <w:b/>
          <w:bCs/>
          <w:sz w:val="36"/>
          <w:szCs w:val="36"/>
          <w:rtl/>
        </w:rPr>
        <w:t xml:space="preserve">الإشراف: </w:t>
      </w:r>
      <w:r w:rsidR="009B310C" w:rsidRPr="00922FDF">
        <w:rPr>
          <w:rFonts w:ascii="Simplified Arabic" w:eastAsia="Calibri" w:hAnsi="Simplified Arabic" w:cs="Simplified Arabic" w:hint="cs"/>
          <w:b/>
          <w:bCs/>
          <w:sz w:val="36"/>
          <w:szCs w:val="36"/>
          <w:rtl/>
        </w:rPr>
        <w:t xml:space="preserve">د. أسماء ابو عنزه </w:t>
      </w:r>
    </w:p>
    <w:p w14:paraId="35460A0C" w14:textId="4E10846D" w:rsidR="00D84492" w:rsidRPr="00922FDF" w:rsidRDefault="00D84492" w:rsidP="00C46A06">
      <w:pPr>
        <w:spacing w:before="240" w:line="360" w:lineRule="auto"/>
        <w:ind w:left="-2"/>
        <w:jc w:val="center"/>
        <w:rPr>
          <w:rFonts w:ascii="Simplified Arabic" w:eastAsia="Calibri" w:hAnsi="Simplified Arabic" w:cs="Simplified Arabic"/>
          <w:b/>
          <w:bCs/>
          <w:sz w:val="36"/>
          <w:szCs w:val="36"/>
        </w:rPr>
      </w:pPr>
      <w:r w:rsidRPr="00922FDF">
        <w:rPr>
          <w:rFonts w:ascii="Simplified Arabic" w:eastAsia="Calibri" w:hAnsi="Simplified Arabic" w:cs="Simplified Arabic" w:hint="cs"/>
          <w:b/>
          <w:bCs/>
          <w:sz w:val="36"/>
          <w:szCs w:val="36"/>
          <w:rtl/>
        </w:rPr>
        <w:t>العام الدراسي</w:t>
      </w:r>
      <w:r w:rsidR="00C46A06" w:rsidRPr="00922FDF">
        <w:rPr>
          <w:rFonts w:ascii="Simplified Arabic" w:eastAsia="Calibri" w:hAnsi="Simplified Arabic" w:cs="Simplified Arabic" w:hint="cs"/>
          <w:b/>
          <w:bCs/>
          <w:sz w:val="36"/>
          <w:szCs w:val="36"/>
          <w:rtl/>
        </w:rPr>
        <w:t>:2024م</w:t>
      </w:r>
    </w:p>
    <w:p w14:paraId="31DF338C" w14:textId="77777777" w:rsidR="009D68A0" w:rsidRPr="00922FDF" w:rsidRDefault="009D68A0" w:rsidP="00413D49">
      <w:pPr>
        <w:spacing w:line="360" w:lineRule="auto"/>
        <w:jc w:val="both"/>
        <w:rPr>
          <w:rFonts w:ascii="Simplified Arabic" w:hAnsi="Simplified Arabic" w:cs="Simplified Arabic"/>
          <w:sz w:val="28"/>
          <w:szCs w:val="28"/>
          <w:rtl/>
          <w:lang w:bidi="ar-EG"/>
        </w:rPr>
      </w:pPr>
    </w:p>
    <w:p w14:paraId="304ACA03" w14:textId="77777777" w:rsidR="00D84492" w:rsidRDefault="00D84492" w:rsidP="00475345">
      <w:pPr>
        <w:spacing w:line="360" w:lineRule="auto"/>
        <w:rPr>
          <w:rFonts w:ascii="Sakkal Majalla" w:hAnsi="Sakkal Majalla" w:cs="Sakkal Majalla"/>
          <w:b/>
          <w:bCs/>
          <w:sz w:val="96"/>
          <w:szCs w:val="96"/>
          <w:rtl/>
        </w:rPr>
      </w:pPr>
    </w:p>
    <w:p w14:paraId="404306B3" w14:textId="77777777" w:rsidR="00C46A06" w:rsidRDefault="00C46A06" w:rsidP="00D84492">
      <w:pPr>
        <w:spacing w:line="360" w:lineRule="auto"/>
        <w:jc w:val="center"/>
        <w:rPr>
          <w:rFonts w:ascii="Sakkal Majalla" w:hAnsi="Sakkal Majalla" w:cs="Sakkal Majalla"/>
          <w:b/>
          <w:bCs/>
          <w:sz w:val="96"/>
          <w:szCs w:val="96"/>
          <w:rtl/>
        </w:rPr>
      </w:pPr>
    </w:p>
    <w:p w14:paraId="6051180B" w14:textId="76E07494" w:rsidR="00B67CDF" w:rsidRPr="00442CFC" w:rsidRDefault="00E022D8" w:rsidP="00C46A06">
      <w:pPr>
        <w:spacing w:line="360" w:lineRule="auto"/>
        <w:jc w:val="center"/>
        <w:rPr>
          <w:rFonts w:ascii="Simplified Arabic" w:hAnsi="Simplified Arabic" w:cs="Simplified Arabic"/>
          <w:b/>
          <w:bCs/>
          <w:sz w:val="18"/>
          <w:szCs w:val="18"/>
          <w:u w:val="single"/>
          <w:rtl/>
        </w:rPr>
      </w:pPr>
      <w:r w:rsidRPr="00442CFC">
        <w:rPr>
          <w:rFonts w:ascii="Simplified Arabic" w:hAnsi="Simplified Arabic" w:cs="Simplified Arabic" w:hint="cs"/>
          <w:b/>
          <w:bCs/>
          <w:sz w:val="36"/>
          <w:szCs w:val="36"/>
          <w:u w:val="single"/>
          <w:rtl/>
        </w:rPr>
        <w:t>ا</w:t>
      </w:r>
      <w:r w:rsidR="00B67CDF" w:rsidRPr="00442CFC">
        <w:rPr>
          <w:rFonts w:ascii="Simplified Arabic" w:hAnsi="Simplified Arabic" w:cs="Simplified Arabic" w:hint="cs"/>
          <w:b/>
          <w:bCs/>
          <w:sz w:val="36"/>
          <w:szCs w:val="36"/>
          <w:u w:val="single"/>
          <w:rtl/>
        </w:rPr>
        <w:t>لفصل الأول: مشكلة الدراسة وأهميتها</w:t>
      </w:r>
    </w:p>
    <w:p w14:paraId="7AC128D5" w14:textId="51008763" w:rsidR="00314113" w:rsidRPr="00442CFC" w:rsidRDefault="00B67CDF" w:rsidP="00C46A06">
      <w:pPr>
        <w:spacing w:line="360" w:lineRule="auto"/>
        <w:ind w:left="33"/>
        <w:jc w:val="both"/>
        <w:rPr>
          <w:rFonts w:ascii="Simplified Arabic" w:hAnsi="Simplified Arabic" w:cs="Simplified Arabic"/>
          <w:b/>
          <w:bCs/>
          <w:sz w:val="32"/>
          <w:szCs w:val="32"/>
          <w:u w:val="single"/>
          <w:rtl/>
          <w:lang w:bidi="ar-EG"/>
        </w:rPr>
      </w:pPr>
      <w:bookmarkStart w:id="1" w:name="_Hlk162530793"/>
      <w:r w:rsidRPr="00442CFC">
        <w:rPr>
          <w:rFonts w:ascii="Simplified Arabic" w:hAnsi="Simplified Arabic" w:cs="Simplified Arabic" w:hint="cs"/>
          <w:b/>
          <w:bCs/>
          <w:sz w:val="32"/>
          <w:szCs w:val="32"/>
          <w:u w:val="single"/>
          <w:rtl/>
          <w:lang w:bidi="ar-EG"/>
        </w:rPr>
        <w:t>مقدمة الدراسة:</w:t>
      </w:r>
      <w:r w:rsidR="000008F2" w:rsidRPr="00442CFC">
        <w:rPr>
          <w:rFonts w:ascii="Simplified Arabic" w:hAnsi="Simplified Arabic" w:cs="Simplified Arabic" w:hint="cs"/>
          <w:b/>
          <w:bCs/>
          <w:sz w:val="32"/>
          <w:szCs w:val="32"/>
          <w:u w:val="single"/>
          <w:rtl/>
          <w:lang w:bidi="ar-EG"/>
        </w:rPr>
        <w:t xml:space="preserve"> </w:t>
      </w:r>
    </w:p>
    <w:bookmarkEnd w:id="1"/>
    <w:p w14:paraId="5F48723B" w14:textId="77777777" w:rsidR="006148AA" w:rsidRPr="00442CFC" w:rsidRDefault="00CE637F" w:rsidP="00C46A06">
      <w:pPr>
        <w:spacing w:line="500" w:lineRule="exact"/>
        <w:ind w:left="34"/>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تعتبر إدارة الموارد البشرية من أهم الوظائف</w:t>
      </w:r>
      <w:r w:rsidR="00CE4314" w:rsidRPr="00442CFC">
        <w:rPr>
          <w:rFonts w:ascii="Simplified Arabic" w:hAnsi="Simplified Arabic" w:cs="Simplified Arabic" w:hint="cs"/>
          <w:sz w:val="28"/>
          <w:szCs w:val="28"/>
          <w:rtl/>
          <w:lang w:bidi="ar-EG"/>
        </w:rPr>
        <w:t xml:space="preserve"> في المنظمات المعاصرة فهي تتولي العديد من المهام المهمة والتي تتعلق بجذب الموظفين، والقو</w:t>
      </w:r>
      <w:r w:rsidR="00C512E6" w:rsidRPr="00442CFC">
        <w:rPr>
          <w:rFonts w:ascii="Simplified Arabic" w:hAnsi="Simplified Arabic" w:cs="Simplified Arabic" w:hint="cs"/>
          <w:sz w:val="28"/>
          <w:szCs w:val="28"/>
          <w:rtl/>
          <w:lang w:bidi="ar-EG"/>
        </w:rPr>
        <w:t xml:space="preserve">ي العاملة، واختيار الأكثر كفاءة، حيث يتم عقد الدورات التدريبية وذلك من أخل القيام بعملهم بالشكل الصحيح </w:t>
      </w:r>
      <w:r w:rsidR="00731B8E" w:rsidRPr="00442CFC">
        <w:rPr>
          <w:rFonts w:ascii="Simplified Arabic" w:hAnsi="Simplified Arabic" w:cs="Simplified Arabic" w:hint="cs"/>
          <w:sz w:val="28"/>
          <w:szCs w:val="28"/>
          <w:rtl/>
          <w:lang w:bidi="ar-EG"/>
        </w:rPr>
        <w:t xml:space="preserve">وتقييمهم وتعريفهم بواجباتهم وحقوقهم ومتابعة وتنفيذ قوانين العمل والمحافظة عليهم، لذلك </w:t>
      </w:r>
      <w:r w:rsidR="00570986" w:rsidRPr="00442CFC">
        <w:rPr>
          <w:rFonts w:ascii="Simplified Arabic" w:hAnsi="Simplified Arabic" w:cs="Simplified Arabic" w:hint="cs"/>
          <w:sz w:val="28"/>
          <w:szCs w:val="28"/>
          <w:rtl/>
          <w:lang w:bidi="ar-EG"/>
        </w:rPr>
        <w:t xml:space="preserve">فإن لإدارة الموارد </w:t>
      </w:r>
      <w:r w:rsidR="001B7187" w:rsidRPr="00442CFC">
        <w:rPr>
          <w:rFonts w:ascii="Simplified Arabic" w:hAnsi="Simplified Arabic" w:cs="Simplified Arabic" w:hint="cs"/>
          <w:sz w:val="28"/>
          <w:szCs w:val="28"/>
          <w:rtl/>
          <w:lang w:bidi="ar-EG"/>
        </w:rPr>
        <w:t>البشرية أولوية ومكانة كبيرة في عمل أي منظمة سواء كانت ربحية</w:t>
      </w:r>
      <w:r w:rsidR="006148AA" w:rsidRPr="00442CFC">
        <w:rPr>
          <w:rFonts w:ascii="Simplified Arabic" w:hAnsi="Simplified Arabic" w:cs="Simplified Arabic" w:hint="cs"/>
          <w:sz w:val="28"/>
          <w:szCs w:val="28"/>
          <w:rtl/>
          <w:lang w:bidi="ar-EG"/>
        </w:rPr>
        <w:t xml:space="preserve"> أو غير ربحية فكلما كانت الادارة</w:t>
      </w:r>
      <w:r w:rsidR="001B7187" w:rsidRPr="00442CFC">
        <w:rPr>
          <w:rFonts w:ascii="Simplified Arabic" w:hAnsi="Simplified Arabic" w:cs="Simplified Arabic" w:hint="cs"/>
          <w:sz w:val="28"/>
          <w:szCs w:val="28"/>
          <w:rtl/>
          <w:lang w:bidi="ar-EG"/>
        </w:rPr>
        <w:t xml:space="preserve"> الخاصة بالموارد البشرية أكثر كفاءة </w:t>
      </w:r>
      <w:r w:rsidR="00533B85" w:rsidRPr="00442CFC">
        <w:rPr>
          <w:rFonts w:ascii="Simplified Arabic" w:hAnsi="Simplified Arabic" w:cs="Simplified Arabic" w:hint="cs"/>
          <w:sz w:val="28"/>
          <w:szCs w:val="28"/>
          <w:rtl/>
          <w:lang w:bidi="ar-EG"/>
        </w:rPr>
        <w:t xml:space="preserve">كلما كان لدي المؤسسة أو المنظمة </w:t>
      </w:r>
      <w:r w:rsidR="006148AA" w:rsidRPr="00442CFC">
        <w:rPr>
          <w:rFonts w:ascii="Simplified Arabic" w:hAnsi="Simplified Arabic" w:cs="Simplified Arabic" w:hint="cs"/>
          <w:sz w:val="28"/>
          <w:szCs w:val="28"/>
          <w:rtl/>
          <w:lang w:bidi="ar-EG"/>
        </w:rPr>
        <w:t>القدرة على النهوض والتقدم وتحقيق الميزة التناف</w:t>
      </w:r>
      <w:r w:rsidR="00E006E8" w:rsidRPr="00442CFC">
        <w:rPr>
          <w:rFonts w:ascii="Simplified Arabic" w:hAnsi="Simplified Arabic" w:cs="Simplified Arabic" w:hint="cs"/>
          <w:sz w:val="28"/>
          <w:szCs w:val="28"/>
          <w:rtl/>
          <w:lang w:bidi="ar-EG"/>
        </w:rPr>
        <w:t xml:space="preserve">سية </w:t>
      </w:r>
      <w:r w:rsidR="00E006E8" w:rsidRPr="00442CFC">
        <w:rPr>
          <w:rFonts w:ascii="Simplified Arabic" w:hAnsi="Simplified Arabic" w:cs="Simplified Arabic" w:hint="cs"/>
          <w:sz w:val="28"/>
          <w:szCs w:val="28"/>
          <w:vertAlign w:val="superscript"/>
          <w:rtl/>
          <w:lang w:bidi="ar-EG"/>
        </w:rPr>
        <w:t>(</w:t>
      </w:r>
      <w:r w:rsidR="00E006E8" w:rsidRPr="00442CFC">
        <w:rPr>
          <w:rStyle w:val="a4"/>
          <w:rFonts w:ascii="Simplified Arabic" w:hAnsi="Simplified Arabic" w:cs="Simplified Arabic" w:hint="cs"/>
          <w:sz w:val="28"/>
          <w:szCs w:val="28"/>
          <w:rtl/>
          <w:lang w:bidi="ar-EG"/>
        </w:rPr>
        <w:footnoteReference w:id="1"/>
      </w:r>
      <w:r w:rsidR="00E006E8" w:rsidRPr="00442CFC">
        <w:rPr>
          <w:rFonts w:ascii="Simplified Arabic" w:hAnsi="Simplified Arabic" w:cs="Simplified Arabic" w:hint="cs"/>
          <w:sz w:val="28"/>
          <w:szCs w:val="28"/>
          <w:vertAlign w:val="superscript"/>
          <w:rtl/>
          <w:lang w:bidi="ar-EG"/>
        </w:rPr>
        <w:t>)</w:t>
      </w:r>
      <w:r w:rsidR="00E006E8" w:rsidRPr="00442CFC">
        <w:rPr>
          <w:rFonts w:ascii="Simplified Arabic" w:hAnsi="Simplified Arabic" w:cs="Simplified Arabic" w:hint="cs"/>
          <w:sz w:val="28"/>
          <w:szCs w:val="28"/>
          <w:rtl/>
          <w:lang w:bidi="ar-EG"/>
        </w:rPr>
        <w:t>.</w:t>
      </w:r>
    </w:p>
    <w:p w14:paraId="79532F33" w14:textId="77777777" w:rsidR="008075A9" w:rsidRPr="00442CFC" w:rsidRDefault="009B53CD" w:rsidP="00C46A06">
      <w:pPr>
        <w:spacing w:line="500" w:lineRule="exact"/>
        <w:ind w:left="34"/>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تواجه إدارة الموارد البشرية في وقتنا الحالي العديد من التح</w:t>
      </w:r>
      <w:r w:rsidR="00F24055" w:rsidRPr="00442CFC">
        <w:rPr>
          <w:rFonts w:ascii="Simplified Arabic" w:hAnsi="Simplified Arabic" w:cs="Simplified Arabic" w:hint="cs"/>
          <w:sz w:val="28"/>
          <w:szCs w:val="28"/>
          <w:rtl/>
          <w:lang w:bidi="ar-EG"/>
        </w:rPr>
        <w:t xml:space="preserve">ديات بسبب التغيرات البيئية المتسارعة (الانترنت- العولمة، ....)، والتي جعلت الادارة تتجه نحو العديد من المفاهيم </w:t>
      </w:r>
      <w:r w:rsidR="001D2A27" w:rsidRPr="00442CFC">
        <w:rPr>
          <w:rFonts w:ascii="Simplified Arabic" w:hAnsi="Simplified Arabic" w:cs="Simplified Arabic" w:hint="cs"/>
          <w:sz w:val="28"/>
          <w:szCs w:val="28"/>
          <w:rtl/>
          <w:lang w:bidi="ar-EG"/>
        </w:rPr>
        <w:t xml:space="preserve">والاستراتيجيات، وذلك من التكيف مع تلك التغيرات </w:t>
      </w:r>
      <w:r w:rsidR="00CE637F" w:rsidRPr="00442CFC">
        <w:rPr>
          <w:rFonts w:ascii="Simplified Arabic" w:hAnsi="Simplified Arabic" w:cs="Simplified Arabic" w:hint="cs"/>
          <w:sz w:val="28"/>
          <w:szCs w:val="28"/>
          <w:rtl/>
          <w:lang w:bidi="ar-EG"/>
        </w:rPr>
        <w:t>والتطورات</w:t>
      </w:r>
      <w:r w:rsidR="00866C97" w:rsidRPr="00442CFC">
        <w:rPr>
          <w:rFonts w:ascii="Simplified Arabic" w:hAnsi="Simplified Arabic" w:cs="Simplified Arabic" w:hint="cs"/>
          <w:sz w:val="28"/>
          <w:szCs w:val="28"/>
          <w:rtl/>
          <w:lang w:bidi="ar-EG"/>
        </w:rPr>
        <w:t>، ومن هنا كان لابد من وجود استراتيجية خاصة ب</w:t>
      </w:r>
      <w:r w:rsidR="00DA0CF9" w:rsidRPr="00442CFC">
        <w:rPr>
          <w:rFonts w:ascii="Simplified Arabic" w:hAnsi="Simplified Arabic" w:cs="Simplified Arabic" w:hint="cs"/>
          <w:sz w:val="28"/>
          <w:szCs w:val="28"/>
          <w:rtl/>
          <w:lang w:bidi="ar-EG"/>
        </w:rPr>
        <w:t>تلك الادارة</w:t>
      </w:r>
      <w:r w:rsidR="00866C97" w:rsidRPr="00442CFC">
        <w:rPr>
          <w:rFonts w:ascii="Simplified Arabic" w:hAnsi="Simplified Arabic" w:cs="Simplified Arabic" w:hint="cs"/>
          <w:sz w:val="28"/>
          <w:szCs w:val="28"/>
          <w:rtl/>
          <w:lang w:bidi="ar-EG"/>
        </w:rPr>
        <w:t xml:space="preserve"> </w:t>
      </w:r>
      <w:r w:rsidR="0029551A" w:rsidRPr="00442CFC">
        <w:rPr>
          <w:rFonts w:ascii="Simplified Arabic" w:hAnsi="Simplified Arabic" w:cs="Simplified Arabic" w:hint="cs"/>
          <w:sz w:val="28"/>
          <w:szCs w:val="28"/>
          <w:rtl/>
          <w:lang w:bidi="ar-EG"/>
        </w:rPr>
        <w:t xml:space="preserve">لكي تتعامل مع الموارد البشرية </w:t>
      </w:r>
      <w:r w:rsidR="00DA0CF9" w:rsidRPr="00442CFC">
        <w:rPr>
          <w:rFonts w:ascii="Simplified Arabic" w:hAnsi="Simplified Arabic" w:cs="Simplified Arabic" w:hint="cs"/>
          <w:sz w:val="28"/>
          <w:szCs w:val="28"/>
          <w:rtl/>
          <w:lang w:bidi="ar-EG"/>
        </w:rPr>
        <w:t>على أ</w:t>
      </w:r>
      <w:r w:rsidR="001E156F" w:rsidRPr="00442CFC">
        <w:rPr>
          <w:rFonts w:ascii="Simplified Arabic" w:hAnsi="Simplified Arabic" w:cs="Simplified Arabic" w:hint="cs"/>
          <w:sz w:val="28"/>
          <w:szCs w:val="28"/>
          <w:rtl/>
          <w:lang w:bidi="ar-EG"/>
        </w:rPr>
        <w:t xml:space="preserve">ساس أنه رأس مال فكري في المنظمة </w:t>
      </w:r>
      <w:r w:rsidR="001E156F" w:rsidRPr="00442CFC">
        <w:rPr>
          <w:rFonts w:ascii="Simplified Arabic" w:hAnsi="Simplified Arabic" w:cs="Simplified Arabic" w:hint="cs"/>
          <w:sz w:val="28"/>
          <w:szCs w:val="28"/>
          <w:vertAlign w:val="superscript"/>
          <w:rtl/>
          <w:lang w:bidi="ar-EG"/>
        </w:rPr>
        <w:t>(</w:t>
      </w:r>
      <w:r w:rsidR="001E156F" w:rsidRPr="00442CFC">
        <w:rPr>
          <w:rStyle w:val="a4"/>
          <w:rFonts w:ascii="Simplified Arabic" w:hAnsi="Simplified Arabic" w:cs="Simplified Arabic" w:hint="cs"/>
          <w:sz w:val="28"/>
          <w:szCs w:val="28"/>
          <w:rtl/>
          <w:lang w:bidi="ar-EG"/>
        </w:rPr>
        <w:footnoteReference w:id="2"/>
      </w:r>
      <w:r w:rsidR="001E156F" w:rsidRPr="00442CFC">
        <w:rPr>
          <w:rFonts w:ascii="Simplified Arabic" w:hAnsi="Simplified Arabic" w:cs="Simplified Arabic" w:hint="cs"/>
          <w:sz w:val="28"/>
          <w:szCs w:val="28"/>
          <w:vertAlign w:val="superscript"/>
          <w:rtl/>
          <w:lang w:bidi="ar-EG"/>
        </w:rPr>
        <w:t>)</w:t>
      </w:r>
      <w:r w:rsidR="001E156F" w:rsidRPr="00442CFC">
        <w:rPr>
          <w:rFonts w:ascii="Simplified Arabic" w:hAnsi="Simplified Arabic" w:cs="Simplified Arabic" w:hint="cs"/>
          <w:sz w:val="28"/>
          <w:szCs w:val="28"/>
          <w:rtl/>
          <w:lang w:bidi="ar-EG"/>
        </w:rPr>
        <w:t>.</w:t>
      </w:r>
    </w:p>
    <w:p w14:paraId="0746BBB4" w14:textId="77777777" w:rsidR="00A73968" w:rsidRPr="00442CFC" w:rsidRDefault="00E77CBE" w:rsidP="00C46A06">
      <w:pPr>
        <w:spacing w:line="500" w:lineRule="exact"/>
        <w:ind w:left="34"/>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 xml:space="preserve">ونتيجة لظهور العديد من التغيرات، والتي من أهمها التقدم التكنولوجي وتطور وسائل الاتصال وانفتاح الأسواق </w:t>
      </w:r>
      <w:r w:rsidR="00B11A26" w:rsidRPr="00442CFC">
        <w:rPr>
          <w:rFonts w:ascii="Simplified Arabic" w:hAnsi="Simplified Arabic" w:cs="Simplified Arabic" w:hint="cs"/>
          <w:sz w:val="28"/>
          <w:szCs w:val="28"/>
          <w:rtl/>
          <w:lang w:bidi="ar-EG"/>
        </w:rPr>
        <w:t>والعول</w:t>
      </w:r>
      <w:r w:rsidR="00755FDF" w:rsidRPr="00442CFC">
        <w:rPr>
          <w:rFonts w:ascii="Simplified Arabic" w:hAnsi="Simplified Arabic" w:cs="Simplified Arabic" w:hint="cs"/>
          <w:sz w:val="28"/>
          <w:szCs w:val="28"/>
          <w:rtl/>
          <w:lang w:bidi="ar-EG"/>
        </w:rPr>
        <w:t xml:space="preserve">مة وزيادة المنافسة بين المنظمات، لذا اتجهت المنظمة أو المؤسسة إلى تطوير وتحسين خدماتها </w:t>
      </w:r>
      <w:r w:rsidR="00733FC1" w:rsidRPr="00442CFC">
        <w:rPr>
          <w:rFonts w:ascii="Simplified Arabic" w:hAnsi="Simplified Arabic" w:cs="Simplified Arabic" w:hint="cs"/>
          <w:sz w:val="28"/>
          <w:szCs w:val="28"/>
          <w:rtl/>
          <w:lang w:bidi="ar-EG"/>
        </w:rPr>
        <w:t>لتلائم احتياجات العملاء وتنال رضاهم، وذلك من خلال استخدام العديد نت المداخل الإدارية الحديثة</w:t>
      </w:r>
      <w:r w:rsidR="00A153A5" w:rsidRPr="00442CFC">
        <w:rPr>
          <w:rFonts w:ascii="Simplified Arabic" w:hAnsi="Simplified Arabic" w:cs="Simplified Arabic" w:hint="cs"/>
          <w:sz w:val="28"/>
          <w:szCs w:val="28"/>
          <w:rtl/>
          <w:lang w:bidi="ar-EG"/>
        </w:rPr>
        <w:t>.</w:t>
      </w:r>
    </w:p>
    <w:p w14:paraId="3F9BABC0" w14:textId="26FFB5E3" w:rsidR="00703F76" w:rsidRPr="00442CFC" w:rsidRDefault="00A153A5" w:rsidP="00C46A06">
      <w:pPr>
        <w:spacing w:line="500" w:lineRule="exact"/>
        <w:ind w:left="34"/>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lastRenderedPageBreak/>
        <w:t>من أهم تلك المداخل الادارية الحديثة إدارة الجودة الشاملة التي تركز على جودة ال</w:t>
      </w:r>
      <w:r w:rsidR="0094238A" w:rsidRPr="00442CFC">
        <w:rPr>
          <w:rFonts w:ascii="Simplified Arabic" w:hAnsi="Simplified Arabic" w:cs="Simplified Arabic" w:hint="cs"/>
          <w:sz w:val="28"/>
          <w:szCs w:val="28"/>
          <w:rtl/>
          <w:lang w:bidi="ar-EG"/>
        </w:rPr>
        <w:t>خدمة أو المنتج، والتحسين المستمر، وذلك بمشاركة كافة العاملين به</w:t>
      </w:r>
      <w:r w:rsidR="001A2068" w:rsidRPr="00442CFC">
        <w:rPr>
          <w:rFonts w:ascii="Simplified Arabic" w:hAnsi="Simplified Arabic" w:cs="Simplified Arabic" w:hint="cs"/>
          <w:sz w:val="28"/>
          <w:szCs w:val="28"/>
          <w:rtl/>
          <w:lang w:bidi="ar-EG"/>
        </w:rPr>
        <w:t xml:space="preserve">دف إرضاء الزبون أو متلقي الخدمة، حيث أن إدارة الجودة تنظر إلى العنصر البشري باعتباره الركيزة الأساسية </w:t>
      </w:r>
      <w:r w:rsidR="00E30356" w:rsidRPr="00442CFC">
        <w:rPr>
          <w:rFonts w:ascii="Simplified Arabic" w:hAnsi="Simplified Arabic" w:cs="Simplified Arabic" w:hint="cs"/>
          <w:sz w:val="28"/>
          <w:szCs w:val="28"/>
          <w:rtl/>
          <w:lang w:bidi="ar-EG"/>
        </w:rPr>
        <w:t>لنجاحه</w:t>
      </w:r>
      <w:r w:rsidR="00637147" w:rsidRPr="00442CFC">
        <w:rPr>
          <w:rFonts w:ascii="Simplified Arabic" w:hAnsi="Simplified Arabic" w:cs="Simplified Arabic" w:hint="cs"/>
          <w:sz w:val="28"/>
          <w:szCs w:val="28"/>
          <w:rtl/>
          <w:lang w:bidi="ar-EG"/>
        </w:rPr>
        <w:t xml:space="preserve">ا وتقدمها، فنجاح وتقدم المنظمة </w:t>
      </w:r>
      <w:r w:rsidR="00E30356" w:rsidRPr="00442CFC">
        <w:rPr>
          <w:rFonts w:ascii="Simplified Arabic" w:hAnsi="Simplified Arabic" w:cs="Simplified Arabic" w:hint="cs"/>
          <w:sz w:val="28"/>
          <w:szCs w:val="28"/>
          <w:rtl/>
          <w:lang w:bidi="ar-EG"/>
        </w:rPr>
        <w:t>أو المؤسسة يتطلب إحداث بعض التغيرات في استراتيجيات الموارد ال</w:t>
      </w:r>
      <w:r w:rsidR="00637147" w:rsidRPr="00442CFC">
        <w:rPr>
          <w:rFonts w:ascii="Simplified Arabic" w:hAnsi="Simplified Arabic" w:cs="Simplified Arabic" w:hint="cs"/>
          <w:sz w:val="28"/>
          <w:szCs w:val="28"/>
          <w:rtl/>
          <w:lang w:bidi="ar-EG"/>
        </w:rPr>
        <w:t>بشرية بدءًا من عملي</w:t>
      </w:r>
      <w:r w:rsidR="00E30356" w:rsidRPr="00442CFC">
        <w:rPr>
          <w:rFonts w:ascii="Simplified Arabic" w:hAnsi="Simplified Arabic" w:cs="Simplified Arabic" w:hint="cs"/>
          <w:sz w:val="28"/>
          <w:szCs w:val="28"/>
          <w:rtl/>
          <w:lang w:bidi="ar-EG"/>
        </w:rPr>
        <w:t>ة الاستقطاب و</w:t>
      </w:r>
      <w:r w:rsidR="00637147" w:rsidRPr="00442CFC">
        <w:rPr>
          <w:rFonts w:ascii="Simplified Arabic" w:hAnsi="Simplified Arabic" w:cs="Simplified Arabic" w:hint="cs"/>
          <w:sz w:val="28"/>
          <w:szCs w:val="28"/>
          <w:rtl/>
          <w:lang w:bidi="ar-EG"/>
        </w:rPr>
        <w:t xml:space="preserve">التوظيف، ومرورا بعملية التعويض والتحفيز وتقييم الأداء </w:t>
      </w:r>
      <w:r w:rsidR="00AC7B42" w:rsidRPr="00442CFC">
        <w:rPr>
          <w:rFonts w:ascii="Simplified Arabic" w:hAnsi="Simplified Arabic" w:cs="Simplified Arabic" w:hint="cs"/>
          <w:sz w:val="28"/>
          <w:szCs w:val="28"/>
          <w:rtl/>
          <w:lang w:bidi="ar-EG"/>
        </w:rPr>
        <w:t>وبناء فرق العمل وانتهاء بالمش</w:t>
      </w:r>
      <w:r w:rsidR="003C6021" w:rsidRPr="00442CFC">
        <w:rPr>
          <w:rFonts w:ascii="Simplified Arabic" w:hAnsi="Simplified Arabic" w:cs="Simplified Arabic" w:hint="cs"/>
          <w:sz w:val="28"/>
          <w:szCs w:val="28"/>
          <w:rtl/>
          <w:lang w:bidi="ar-EG"/>
        </w:rPr>
        <w:t xml:space="preserve">اركة والتعاون </w:t>
      </w:r>
      <w:r w:rsidR="00AC7B42" w:rsidRPr="00442CFC">
        <w:rPr>
          <w:rFonts w:ascii="Simplified Arabic" w:hAnsi="Simplified Arabic" w:cs="Simplified Arabic" w:hint="cs"/>
          <w:sz w:val="28"/>
          <w:szCs w:val="28"/>
          <w:rtl/>
          <w:lang w:bidi="ar-EG"/>
        </w:rPr>
        <w:t>لتحقيق التحسين</w:t>
      </w:r>
      <w:r w:rsidR="004F10AD" w:rsidRPr="00442CFC">
        <w:rPr>
          <w:rFonts w:ascii="Simplified Arabic" w:hAnsi="Simplified Arabic" w:cs="Simplified Arabic" w:hint="cs"/>
          <w:sz w:val="28"/>
          <w:szCs w:val="28"/>
          <w:rtl/>
          <w:lang w:bidi="ar-EG"/>
        </w:rPr>
        <w:t xml:space="preserve"> المستمر للوصول إلى رضا العمي</w:t>
      </w:r>
      <w:r w:rsidR="00F768A3" w:rsidRPr="00442CFC">
        <w:rPr>
          <w:rFonts w:ascii="Simplified Arabic" w:hAnsi="Simplified Arabic" w:cs="Simplified Arabic" w:hint="cs"/>
          <w:sz w:val="28"/>
          <w:szCs w:val="28"/>
          <w:rtl/>
          <w:lang w:bidi="ar-EG"/>
        </w:rPr>
        <w:t>ل</w:t>
      </w:r>
      <w:r w:rsidR="004F10AD" w:rsidRPr="00442CFC">
        <w:rPr>
          <w:rFonts w:ascii="Simplified Arabic" w:hAnsi="Simplified Arabic" w:cs="Simplified Arabic" w:hint="cs"/>
          <w:sz w:val="28"/>
          <w:szCs w:val="28"/>
          <w:rtl/>
          <w:lang w:bidi="ar-EG"/>
        </w:rPr>
        <w:t xml:space="preserve"> (</w:t>
      </w:r>
      <w:r w:rsidR="004F10AD" w:rsidRPr="00442CFC">
        <w:rPr>
          <w:rStyle w:val="a4"/>
          <w:rFonts w:ascii="Simplified Arabic" w:hAnsi="Simplified Arabic" w:cs="Simplified Arabic" w:hint="cs"/>
          <w:sz w:val="28"/>
          <w:szCs w:val="28"/>
          <w:rtl/>
          <w:lang w:bidi="ar-EG"/>
        </w:rPr>
        <w:footnoteReference w:id="3"/>
      </w:r>
      <w:r w:rsidR="004F10AD" w:rsidRPr="00442CFC">
        <w:rPr>
          <w:rFonts w:ascii="Simplified Arabic" w:hAnsi="Simplified Arabic" w:cs="Simplified Arabic" w:hint="cs"/>
          <w:sz w:val="28"/>
          <w:szCs w:val="28"/>
          <w:rtl/>
          <w:lang w:bidi="ar-EG"/>
        </w:rPr>
        <w:t>).</w:t>
      </w:r>
    </w:p>
    <w:p w14:paraId="5218C9E7" w14:textId="54DD70BF" w:rsidR="00686269" w:rsidRPr="00442CFC" w:rsidRDefault="00686269" w:rsidP="00C46A06">
      <w:pPr>
        <w:tabs>
          <w:tab w:val="left" w:pos="6358"/>
        </w:tabs>
        <w:spacing w:line="500" w:lineRule="exact"/>
        <w:ind w:left="34"/>
        <w:rPr>
          <w:rFonts w:ascii="Simplified Arabic" w:hAnsi="Simplified Arabic" w:cs="Simplified Arabic"/>
          <w:sz w:val="28"/>
          <w:szCs w:val="28"/>
          <w:rtl/>
          <w:lang w:bidi="ar-EG"/>
        </w:rPr>
      </w:pPr>
      <w:r w:rsidRPr="00442CFC">
        <w:rPr>
          <w:rFonts w:ascii="Simplified Arabic" w:hAnsi="Simplified Arabic" w:cs="Simplified Arabic" w:hint="cs"/>
          <w:b/>
          <w:bCs/>
          <w:sz w:val="32"/>
          <w:szCs w:val="32"/>
          <w:u w:val="single"/>
          <w:rtl/>
          <w:lang w:bidi="ar-EG"/>
        </w:rPr>
        <w:t>مشكلة الدراسة:</w:t>
      </w:r>
      <w:r w:rsidR="003824DD" w:rsidRPr="00442CFC">
        <w:rPr>
          <w:rFonts w:ascii="Simplified Arabic" w:hAnsi="Simplified Arabic" w:cs="Simplified Arabic" w:hint="cs"/>
          <w:b/>
          <w:bCs/>
          <w:sz w:val="32"/>
          <w:szCs w:val="32"/>
          <w:u w:val="single"/>
          <w:rtl/>
          <w:lang w:bidi="ar-EG"/>
        </w:rPr>
        <w:t xml:space="preserve"> </w:t>
      </w:r>
    </w:p>
    <w:p w14:paraId="1C068500" w14:textId="77777777" w:rsidR="00D03E6B" w:rsidRPr="00442CFC" w:rsidRDefault="00D03E6B" w:rsidP="00C46A06">
      <w:pPr>
        <w:spacing w:line="360" w:lineRule="auto"/>
        <w:ind w:left="33"/>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إن الهد</w:t>
      </w:r>
      <w:r w:rsidR="003824DD" w:rsidRPr="00442CFC">
        <w:rPr>
          <w:rFonts w:ascii="Simplified Arabic" w:hAnsi="Simplified Arabic" w:cs="Simplified Arabic" w:hint="cs"/>
          <w:sz w:val="28"/>
          <w:szCs w:val="28"/>
          <w:rtl/>
          <w:lang w:bidi="ar-EG"/>
        </w:rPr>
        <w:t>ف الرئيسي لأي شرك</w:t>
      </w:r>
      <w:r w:rsidR="00041E44" w:rsidRPr="00442CFC">
        <w:rPr>
          <w:rFonts w:ascii="Simplified Arabic" w:hAnsi="Simplified Arabic" w:cs="Simplified Arabic" w:hint="cs"/>
          <w:sz w:val="28"/>
          <w:szCs w:val="28"/>
          <w:rtl/>
          <w:lang w:bidi="ar-EG"/>
        </w:rPr>
        <w:t>ة أو مؤسسة هو الاستمرار والتميز</w:t>
      </w:r>
      <w:r w:rsidR="003824DD" w:rsidRPr="00442CFC">
        <w:rPr>
          <w:rFonts w:ascii="Simplified Arabic" w:hAnsi="Simplified Arabic" w:cs="Simplified Arabic" w:hint="cs"/>
          <w:sz w:val="28"/>
          <w:szCs w:val="28"/>
          <w:rtl/>
          <w:lang w:bidi="ar-EG"/>
        </w:rPr>
        <w:t xml:space="preserve">، </w:t>
      </w:r>
      <w:r w:rsidRPr="00442CFC">
        <w:rPr>
          <w:rFonts w:ascii="Simplified Arabic" w:hAnsi="Simplified Arabic" w:cs="Simplified Arabic" w:hint="cs"/>
          <w:sz w:val="28"/>
          <w:szCs w:val="28"/>
          <w:rtl/>
          <w:lang w:bidi="ar-EG"/>
        </w:rPr>
        <w:t>وذلك في ظل التحديات التي تو</w:t>
      </w:r>
      <w:r w:rsidR="00225F2F" w:rsidRPr="00442CFC">
        <w:rPr>
          <w:rFonts w:ascii="Simplified Arabic" w:hAnsi="Simplified Arabic" w:cs="Simplified Arabic" w:hint="cs"/>
          <w:sz w:val="28"/>
          <w:szCs w:val="28"/>
          <w:rtl/>
          <w:lang w:bidi="ar-EG"/>
        </w:rPr>
        <w:t>اجه المؤسسات أو الشركات الخدمية، لذلك وجب عليها إيجاد السبل الكافية</w:t>
      </w:r>
      <w:r w:rsidR="00386224" w:rsidRPr="00442CFC">
        <w:rPr>
          <w:rFonts w:ascii="Simplified Arabic" w:hAnsi="Simplified Arabic" w:cs="Simplified Arabic" w:hint="cs"/>
          <w:sz w:val="28"/>
          <w:szCs w:val="28"/>
          <w:rtl/>
          <w:lang w:bidi="ar-EG"/>
        </w:rPr>
        <w:t xml:space="preserve"> لرف</w:t>
      </w:r>
      <w:r w:rsidR="000E20AB" w:rsidRPr="00442CFC">
        <w:rPr>
          <w:rFonts w:ascii="Simplified Arabic" w:hAnsi="Simplified Arabic" w:cs="Simplified Arabic" w:hint="cs"/>
          <w:sz w:val="28"/>
          <w:szCs w:val="28"/>
          <w:rtl/>
          <w:lang w:bidi="ar-EG"/>
        </w:rPr>
        <w:t>ع مستوي كفاء</w:t>
      </w:r>
      <w:r w:rsidR="00041E44" w:rsidRPr="00442CFC">
        <w:rPr>
          <w:rFonts w:ascii="Simplified Arabic" w:hAnsi="Simplified Arabic" w:cs="Simplified Arabic" w:hint="cs"/>
          <w:sz w:val="28"/>
          <w:szCs w:val="28"/>
          <w:rtl/>
          <w:lang w:bidi="ar-EG"/>
        </w:rPr>
        <w:t>ة أداة الموظفين بها، والقدرة على</w:t>
      </w:r>
      <w:r w:rsidR="000E20AB" w:rsidRPr="00442CFC">
        <w:rPr>
          <w:rFonts w:ascii="Simplified Arabic" w:hAnsi="Simplified Arabic" w:cs="Simplified Arabic" w:hint="cs"/>
          <w:sz w:val="28"/>
          <w:szCs w:val="28"/>
          <w:rtl/>
          <w:lang w:bidi="ar-EG"/>
        </w:rPr>
        <w:t xml:space="preserve"> مواجهة التحديات والمعوقات</w:t>
      </w:r>
    </w:p>
    <w:p w14:paraId="412921EC" w14:textId="49A47FC8" w:rsidR="0047181E" w:rsidRPr="00442CFC" w:rsidRDefault="0047181E" w:rsidP="00C46A06">
      <w:pPr>
        <w:spacing w:line="360" w:lineRule="auto"/>
        <w:ind w:left="33"/>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 xml:space="preserve">يعد تطوير إدارة الموارد البشرية من أحد التوجهات العصرية </w:t>
      </w:r>
      <w:r w:rsidR="00BD67A1" w:rsidRPr="00442CFC">
        <w:rPr>
          <w:rFonts w:ascii="Simplified Arabic" w:hAnsi="Simplified Arabic" w:cs="Simplified Arabic" w:hint="cs"/>
          <w:sz w:val="28"/>
          <w:szCs w:val="28"/>
          <w:rtl/>
          <w:lang w:bidi="ar-EG"/>
        </w:rPr>
        <w:t xml:space="preserve">المرتبطة بتحسين توافق المنظمة إدارة الجودة الشاملة، </w:t>
      </w:r>
      <w:r w:rsidR="003F230C" w:rsidRPr="00442CFC">
        <w:rPr>
          <w:rFonts w:ascii="Simplified Arabic" w:hAnsi="Simplified Arabic" w:cs="Simplified Arabic" w:hint="cs"/>
          <w:sz w:val="28"/>
          <w:szCs w:val="28"/>
          <w:rtl/>
          <w:lang w:bidi="ar-EG"/>
        </w:rPr>
        <w:t xml:space="preserve">فإدارة الموارد البشرية في شركة الاتصالات السعودية </w:t>
      </w:r>
      <w:r w:rsidR="00226055" w:rsidRPr="00226055">
        <w:rPr>
          <w:rFonts w:ascii="Times New Roman" w:hAnsi="Times New Roman" w:cs="Times New Roman"/>
          <w:sz w:val="28"/>
          <w:szCs w:val="28"/>
        </w:rPr>
        <w:t>zain</w:t>
      </w:r>
      <w:r w:rsidR="005D342E" w:rsidRPr="00442CFC">
        <w:rPr>
          <w:rFonts w:ascii="Simplified Arabic" w:hAnsi="Simplified Arabic" w:cs="Simplified Arabic" w:hint="cs"/>
          <w:sz w:val="28"/>
          <w:szCs w:val="28"/>
          <w:rtl/>
          <w:lang w:bidi="ar-EG"/>
        </w:rPr>
        <w:t xml:space="preserve"> العنصر الأهم </w:t>
      </w:r>
      <w:r w:rsidR="00A9202C" w:rsidRPr="00442CFC">
        <w:rPr>
          <w:rFonts w:ascii="Simplified Arabic" w:hAnsi="Simplified Arabic" w:cs="Simplified Arabic" w:hint="cs"/>
          <w:sz w:val="28"/>
          <w:szCs w:val="28"/>
          <w:rtl/>
          <w:lang w:bidi="ar-EG"/>
        </w:rPr>
        <w:t xml:space="preserve">مقارنة بالموارد الأخرى، </w:t>
      </w:r>
      <w:r w:rsidR="00BD67A1" w:rsidRPr="00442CFC">
        <w:rPr>
          <w:rFonts w:ascii="Simplified Arabic" w:hAnsi="Simplified Arabic" w:cs="Simplified Arabic" w:hint="cs"/>
          <w:sz w:val="28"/>
          <w:szCs w:val="28"/>
          <w:rtl/>
          <w:lang w:bidi="ar-EG"/>
        </w:rPr>
        <w:t xml:space="preserve">وتكمن مشكلة الدراسة في التعرف على دور </w:t>
      </w:r>
      <w:r w:rsidR="00B87F4A" w:rsidRPr="00442CFC">
        <w:rPr>
          <w:rFonts w:ascii="Simplified Arabic" w:hAnsi="Simplified Arabic" w:cs="Simplified Arabic" w:hint="cs"/>
          <w:sz w:val="28"/>
          <w:szCs w:val="28"/>
          <w:rtl/>
          <w:lang w:bidi="ar-EG"/>
        </w:rPr>
        <w:t>إدارة الجودة ال</w:t>
      </w:r>
      <w:r w:rsidR="003E4763" w:rsidRPr="00442CFC">
        <w:rPr>
          <w:rFonts w:ascii="Simplified Arabic" w:hAnsi="Simplified Arabic" w:cs="Simplified Arabic" w:hint="cs"/>
          <w:sz w:val="28"/>
          <w:szCs w:val="28"/>
          <w:rtl/>
          <w:lang w:bidi="ar-EG"/>
        </w:rPr>
        <w:t xml:space="preserve">شاملة </w:t>
      </w:r>
      <w:r w:rsidR="00C35AD6" w:rsidRPr="00442CFC">
        <w:rPr>
          <w:rFonts w:ascii="Simplified Arabic" w:hAnsi="Simplified Arabic" w:cs="Simplified Arabic" w:hint="cs"/>
          <w:sz w:val="28"/>
          <w:szCs w:val="28"/>
          <w:rtl/>
          <w:lang w:bidi="ar-EG"/>
        </w:rPr>
        <w:t>في تطوير إدارة الموارد البشرية</w:t>
      </w:r>
    </w:p>
    <w:p w14:paraId="62073B2A" w14:textId="77777777" w:rsidR="00832E79" w:rsidRPr="00442CFC" w:rsidRDefault="00832E79" w:rsidP="00C46A06">
      <w:pPr>
        <w:spacing w:line="360" w:lineRule="auto"/>
        <w:ind w:left="33"/>
        <w:jc w:val="both"/>
        <w:rPr>
          <w:rFonts w:ascii="Simplified Arabic" w:hAnsi="Simplified Arabic" w:cs="Simplified Arabic"/>
          <w:b/>
          <w:bCs/>
          <w:sz w:val="32"/>
          <w:szCs w:val="32"/>
          <w:u w:val="single"/>
          <w:rtl/>
          <w:lang w:bidi="ar-EG"/>
        </w:rPr>
      </w:pPr>
      <w:r w:rsidRPr="00442CFC">
        <w:rPr>
          <w:rFonts w:ascii="Simplified Arabic" w:hAnsi="Simplified Arabic" w:cs="Simplified Arabic" w:hint="cs"/>
          <w:b/>
          <w:bCs/>
          <w:sz w:val="32"/>
          <w:szCs w:val="32"/>
          <w:u w:val="single"/>
          <w:rtl/>
          <w:lang w:bidi="ar-EG"/>
        </w:rPr>
        <w:t>أهمية الدراسة:</w:t>
      </w:r>
    </w:p>
    <w:p w14:paraId="4A75B1B1" w14:textId="77777777" w:rsidR="00832E79" w:rsidRPr="00442CFC" w:rsidRDefault="00832E79" w:rsidP="00C46A06">
      <w:pPr>
        <w:spacing w:line="360" w:lineRule="auto"/>
        <w:ind w:left="33"/>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ت</w:t>
      </w:r>
      <w:r w:rsidR="00000498" w:rsidRPr="00442CFC">
        <w:rPr>
          <w:rFonts w:ascii="Simplified Arabic" w:hAnsi="Simplified Arabic" w:cs="Simplified Arabic" w:hint="cs"/>
          <w:sz w:val="28"/>
          <w:szCs w:val="28"/>
          <w:rtl/>
          <w:lang w:bidi="ar-EG"/>
        </w:rPr>
        <w:t>م تقسيم أهمية الدراسة إلى قسمين: الأهمية العلمية (النظرية)، والأهمية العملية كالتالي:</w:t>
      </w:r>
    </w:p>
    <w:p w14:paraId="202EC1AC" w14:textId="77777777" w:rsidR="00000498" w:rsidRPr="00442CFC" w:rsidRDefault="00146DE6" w:rsidP="00F96AAE">
      <w:pPr>
        <w:pStyle w:val="a5"/>
        <w:numPr>
          <w:ilvl w:val="0"/>
          <w:numId w:val="1"/>
        </w:numPr>
        <w:spacing w:line="360" w:lineRule="auto"/>
        <w:ind w:left="583" w:hanging="330"/>
        <w:jc w:val="both"/>
        <w:rPr>
          <w:rFonts w:ascii="Simplified Arabic" w:hAnsi="Simplified Arabic" w:cs="Simplified Arabic"/>
          <w:b/>
          <w:bCs/>
          <w:sz w:val="28"/>
          <w:szCs w:val="28"/>
          <w:u w:val="single"/>
          <w:lang w:bidi="ar-EG"/>
        </w:rPr>
      </w:pPr>
      <w:r w:rsidRPr="00442CFC">
        <w:rPr>
          <w:rFonts w:ascii="Simplified Arabic" w:hAnsi="Simplified Arabic" w:cs="Simplified Arabic" w:hint="cs"/>
          <w:b/>
          <w:bCs/>
          <w:sz w:val="28"/>
          <w:szCs w:val="28"/>
          <w:u w:val="single"/>
          <w:rtl/>
          <w:lang w:bidi="ar-EG"/>
        </w:rPr>
        <w:t>الأهمية العلمية (النظرية):</w:t>
      </w:r>
    </w:p>
    <w:p w14:paraId="3CC8AC51" w14:textId="77777777" w:rsidR="00146DE6" w:rsidRPr="00442CFC" w:rsidRDefault="00146DE6" w:rsidP="00F96AAE">
      <w:pPr>
        <w:pStyle w:val="a5"/>
        <w:numPr>
          <w:ilvl w:val="0"/>
          <w:numId w:val="2"/>
        </w:numPr>
        <w:spacing w:line="360" w:lineRule="auto"/>
        <w:ind w:left="583" w:hanging="330"/>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قلة الدراسات التي تناولت موضوع الجودة الشاملة في تطوير إد</w:t>
      </w:r>
      <w:r w:rsidR="00C76275" w:rsidRPr="00442CFC">
        <w:rPr>
          <w:rFonts w:ascii="Simplified Arabic" w:hAnsi="Simplified Arabic" w:cs="Simplified Arabic" w:hint="cs"/>
          <w:sz w:val="28"/>
          <w:szCs w:val="28"/>
          <w:rtl/>
          <w:lang w:bidi="ar-EG"/>
        </w:rPr>
        <w:t>ارة الموارد البشرية وذلك في حدود علم الباحث.</w:t>
      </w:r>
    </w:p>
    <w:p w14:paraId="7987682E" w14:textId="5BADCC8E" w:rsidR="00C76275" w:rsidRPr="00442CFC" w:rsidRDefault="00C76275" w:rsidP="00F96AAE">
      <w:pPr>
        <w:pStyle w:val="a5"/>
        <w:numPr>
          <w:ilvl w:val="0"/>
          <w:numId w:val="2"/>
        </w:numPr>
        <w:spacing w:line="360" w:lineRule="auto"/>
        <w:ind w:left="583" w:hanging="330"/>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lastRenderedPageBreak/>
        <w:t>إلقاء الضوء على دور إ</w:t>
      </w:r>
      <w:r w:rsidR="004A1E6F" w:rsidRPr="00442CFC">
        <w:rPr>
          <w:rFonts w:ascii="Simplified Arabic" w:hAnsi="Simplified Arabic" w:cs="Simplified Arabic" w:hint="cs"/>
          <w:sz w:val="28"/>
          <w:szCs w:val="28"/>
          <w:rtl/>
          <w:lang w:bidi="ar-EG"/>
        </w:rPr>
        <w:t xml:space="preserve">دارة الجودة الشاملة في تطوير أداء الموارد البشرية في شركة الاتصالات السعودية </w:t>
      </w:r>
      <w:r w:rsidR="008B1DF8" w:rsidRPr="008B1DF8">
        <w:rPr>
          <w:rFonts w:ascii="Times New Roman" w:hAnsi="Times New Roman" w:cs="Times New Roman"/>
          <w:sz w:val="28"/>
          <w:szCs w:val="28"/>
        </w:rPr>
        <w:t>ZAIN</w:t>
      </w:r>
      <w:r w:rsidR="004A1E6F" w:rsidRPr="00442CFC">
        <w:rPr>
          <w:rFonts w:ascii="Simplified Arabic" w:hAnsi="Simplified Arabic" w:cs="Simplified Arabic" w:hint="cs"/>
          <w:sz w:val="28"/>
          <w:szCs w:val="28"/>
          <w:rtl/>
          <w:lang w:bidi="ar-EG"/>
        </w:rPr>
        <w:t>.</w:t>
      </w:r>
    </w:p>
    <w:p w14:paraId="5AB494DC" w14:textId="77777777" w:rsidR="00435A94" w:rsidRPr="00442CFC" w:rsidRDefault="00435A94" w:rsidP="00F96AAE">
      <w:pPr>
        <w:pStyle w:val="a5"/>
        <w:numPr>
          <w:ilvl w:val="0"/>
          <w:numId w:val="2"/>
        </w:numPr>
        <w:spacing w:line="360" w:lineRule="auto"/>
        <w:ind w:left="583" w:hanging="330"/>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تزويد الباحثين بالمزيد من المعلومات عن دور الجودة الشاملة في تطوير أداء الموارد البشرية.</w:t>
      </w:r>
    </w:p>
    <w:p w14:paraId="5CBFA857" w14:textId="77777777" w:rsidR="00435A94" w:rsidRPr="00442CFC" w:rsidRDefault="00430E1D" w:rsidP="00F96AAE">
      <w:pPr>
        <w:pStyle w:val="a5"/>
        <w:numPr>
          <w:ilvl w:val="0"/>
          <w:numId w:val="2"/>
        </w:numPr>
        <w:spacing w:line="360" w:lineRule="auto"/>
        <w:ind w:left="583" w:hanging="330"/>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إثراء المكتبات بالمعلومات عن المتغيرات الخاصة بتلك الدراسة.</w:t>
      </w:r>
    </w:p>
    <w:p w14:paraId="7985AEDC" w14:textId="6D74A919" w:rsidR="00B37DA7" w:rsidRPr="00442CFC" w:rsidRDefault="00787852" w:rsidP="00F96AAE">
      <w:pPr>
        <w:pStyle w:val="a5"/>
        <w:numPr>
          <w:ilvl w:val="0"/>
          <w:numId w:val="2"/>
        </w:numPr>
        <w:spacing w:line="360" w:lineRule="auto"/>
        <w:ind w:left="583" w:hanging="330"/>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توضيح مدي أهمية إدارة الجودة الشاملة في تطوير إدارة الموارد البشرية.</w:t>
      </w:r>
    </w:p>
    <w:p w14:paraId="189232B3" w14:textId="77777777" w:rsidR="00430E1D" w:rsidRPr="00442CFC" w:rsidRDefault="00B37DA7" w:rsidP="00F96AAE">
      <w:pPr>
        <w:pStyle w:val="a5"/>
        <w:numPr>
          <w:ilvl w:val="0"/>
          <w:numId w:val="1"/>
        </w:numPr>
        <w:spacing w:line="360" w:lineRule="auto"/>
        <w:ind w:left="583" w:hanging="330"/>
        <w:jc w:val="both"/>
        <w:rPr>
          <w:rFonts w:ascii="Simplified Arabic" w:hAnsi="Simplified Arabic" w:cs="Simplified Arabic"/>
          <w:b/>
          <w:bCs/>
          <w:sz w:val="28"/>
          <w:szCs w:val="28"/>
          <w:u w:val="single"/>
          <w:lang w:bidi="ar-EG"/>
        </w:rPr>
      </w:pPr>
      <w:r w:rsidRPr="00442CFC">
        <w:rPr>
          <w:rFonts w:ascii="Simplified Arabic" w:hAnsi="Simplified Arabic" w:cs="Simplified Arabic" w:hint="cs"/>
          <w:b/>
          <w:bCs/>
          <w:sz w:val="28"/>
          <w:szCs w:val="28"/>
          <w:u w:val="single"/>
          <w:rtl/>
          <w:lang w:bidi="ar-EG"/>
        </w:rPr>
        <w:t>الأهمية العملية:</w:t>
      </w:r>
    </w:p>
    <w:p w14:paraId="3BAFAB69" w14:textId="77777777" w:rsidR="00B37DA7" w:rsidRPr="00442CFC" w:rsidRDefault="00B37DA7" w:rsidP="00F96AAE">
      <w:pPr>
        <w:pStyle w:val="a5"/>
        <w:numPr>
          <w:ilvl w:val="0"/>
          <w:numId w:val="2"/>
        </w:numPr>
        <w:spacing w:line="360" w:lineRule="auto"/>
        <w:ind w:left="583" w:hanging="330"/>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معرفة دور إدارة الجودة الشاملة في تطوير إدارة الموارد البشرية.</w:t>
      </w:r>
    </w:p>
    <w:p w14:paraId="5D4F9F54" w14:textId="5CDED4FA" w:rsidR="00B37DA7" w:rsidRPr="00442CFC" w:rsidRDefault="0099487A" w:rsidP="00F96AAE">
      <w:pPr>
        <w:pStyle w:val="a5"/>
        <w:numPr>
          <w:ilvl w:val="0"/>
          <w:numId w:val="2"/>
        </w:numPr>
        <w:spacing w:line="360" w:lineRule="auto"/>
        <w:ind w:left="583" w:hanging="330"/>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 xml:space="preserve">توضيح دور إدارة الموارد البشرية في تطبيق إدارة الموارد البشرية في شركة الاتصالات السعودية </w:t>
      </w:r>
      <w:r w:rsidR="008B1DF8" w:rsidRPr="008B1DF8">
        <w:rPr>
          <w:rFonts w:ascii="Times New Roman" w:hAnsi="Times New Roman" w:cs="Times New Roman"/>
          <w:sz w:val="28"/>
          <w:szCs w:val="28"/>
        </w:rPr>
        <w:t>ZAIN</w:t>
      </w:r>
      <w:r w:rsidRPr="00442CFC">
        <w:rPr>
          <w:rFonts w:ascii="Simplified Arabic" w:hAnsi="Simplified Arabic" w:cs="Simplified Arabic" w:hint="cs"/>
          <w:sz w:val="28"/>
          <w:szCs w:val="28"/>
          <w:rtl/>
          <w:lang w:bidi="ar-EG"/>
        </w:rPr>
        <w:t>.</w:t>
      </w:r>
    </w:p>
    <w:p w14:paraId="52A03E98" w14:textId="77777777" w:rsidR="0099487A" w:rsidRPr="00442CFC" w:rsidRDefault="00D83D94" w:rsidP="00F96AAE">
      <w:pPr>
        <w:pStyle w:val="a5"/>
        <w:numPr>
          <w:ilvl w:val="0"/>
          <w:numId w:val="2"/>
        </w:numPr>
        <w:spacing w:line="360" w:lineRule="auto"/>
        <w:ind w:left="583" w:hanging="330"/>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 xml:space="preserve">التوصل إلى نتائج يمكن من خلالها مساعدة المؤسسات والمنظمات والشركات في </w:t>
      </w:r>
      <w:r w:rsidR="00BC7E6C" w:rsidRPr="00442CFC">
        <w:rPr>
          <w:rFonts w:ascii="Simplified Arabic" w:hAnsi="Simplified Arabic" w:cs="Simplified Arabic" w:hint="cs"/>
          <w:sz w:val="28"/>
          <w:szCs w:val="28"/>
          <w:rtl/>
          <w:lang w:bidi="ar-EG"/>
        </w:rPr>
        <w:t>كيفي</w:t>
      </w:r>
      <w:r w:rsidR="00904CA0" w:rsidRPr="00442CFC">
        <w:rPr>
          <w:rFonts w:ascii="Simplified Arabic" w:hAnsi="Simplified Arabic" w:cs="Simplified Arabic" w:hint="cs"/>
          <w:sz w:val="28"/>
          <w:szCs w:val="28"/>
          <w:rtl/>
          <w:lang w:bidi="ar-EG"/>
        </w:rPr>
        <w:t xml:space="preserve">ة إدارة الموارد البشرية لتطوير </w:t>
      </w:r>
      <w:r w:rsidR="00BC7E6C" w:rsidRPr="00442CFC">
        <w:rPr>
          <w:rFonts w:ascii="Simplified Arabic" w:hAnsi="Simplified Arabic" w:cs="Simplified Arabic" w:hint="cs"/>
          <w:sz w:val="28"/>
          <w:szCs w:val="28"/>
          <w:rtl/>
          <w:lang w:bidi="ar-EG"/>
        </w:rPr>
        <w:t>إدارة الموارد البشرية</w:t>
      </w:r>
    </w:p>
    <w:p w14:paraId="688E2854" w14:textId="77777777" w:rsidR="00904CA0" w:rsidRPr="00442CFC" w:rsidRDefault="00904CA0" w:rsidP="00413D49">
      <w:pPr>
        <w:spacing w:line="360" w:lineRule="auto"/>
        <w:jc w:val="both"/>
        <w:rPr>
          <w:rFonts w:ascii="Simplified Arabic" w:hAnsi="Simplified Arabic" w:cs="Simplified Arabic"/>
          <w:sz w:val="32"/>
          <w:szCs w:val="32"/>
          <w:rtl/>
          <w:lang w:bidi="ar-EG"/>
        </w:rPr>
      </w:pPr>
      <w:bookmarkStart w:id="2" w:name="_Hlk162530841"/>
      <w:r w:rsidRPr="00442CFC">
        <w:rPr>
          <w:rFonts w:ascii="Simplified Arabic" w:hAnsi="Simplified Arabic" w:cs="Simplified Arabic" w:hint="cs"/>
          <w:b/>
          <w:bCs/>
          <w:sz w:val="32"/>
          <w:szCs w:val="32"/>
          <w:u w:val="single"/>
          <w:rtl/>
          <w:lang w:bidi="ar-EG"/>
        </w:rPr>
        <w:t>أهداف الدراسة</w:t>
      </w:r>
      <w:r w:rsidRPr="00442CFC">
        <w:rPr>
          <w:rFonts w:ascii="Simplified Arabic" w:hAnsi="Simplified Arabic" w:cs="Simplified Arabic" w:hint="cs"/>
          <w:sz w:val="32"/>
          <w:szCs w:val="32"/>
          <w:rtl/>
          <w:lang w:bidi="ar-EG"/>
        </w:rPr>
        <w:t>:</w:t>
      </w:r>
    </w:p>
    <w:bookmarkEnd w:id="2"/>
    <w:p w14:paraId="30AE19EC" w14:textId="16A922D0" w:rsidR="0057495E" w:rsidRPr="00442CFC" w:rsidRDefault="00904CA0" w:rsidP="00413D49">
      <w:pPr>
        <w:spacing w:line="360" w:lineRule="auto"/>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 xml:space="preserve">بصفة عامة فإن هذه الدراسة تسعي إلى </w:t>
      </w:r>
      <w:r w:rsidR="00925FBF" w:rsidRPr="00442CFC">
        <w:rPr>
          <w:rFonts w:ascii="Simplified Arabic" w:hAnsi="Simplified Arabic" w:cs="Simplified Arabic" w:hint="cs"/>
          <w:sz w:val="28"/>
          <w:szCs w:val="28"/>
          <w:rtl/>
          <w:lang w:bidi="ar-EG"/>
        </w:rPr>
        <w:t xml:space="preserve">التعرف على دور إدارة الجودة الشاملة في تطوير إدارة الموارد البشرية في شركة الاتصالات السعودية </w:t>
      </w:r>
      <w:r w:rsidR="008B1DF8" w:rsidRPr="008B1DF8">
        <w:rPr>
          <w:rFonts w:ascii="Times New Roman" w:hAnsi="Times New Roman" w:cs="Times New Roman"/>
          <w:sz w:val="28"/>
          <w:szCs w:val="28"/>
        </w:rPr>
        <w:t>ZAIN</w:t>
      </w:r>
      <w:r w:rsidR="00102DAB" w:rsidRPr="00442CFC">
        <w:rPr>
          <w:rFonts w:ascii="Simplified Arabic" w:hAnsi="Simplified Arabic" w:cs="Simplified Arabic" w:hint="cs"/>
          <w:sz w:val="28"/>
          <w:szCs w:val="28"/>
          <w:rtl/>
          <w:lang w:bidi="ar-EG"/>
        </w:rPr>
        <w:t xml:space="preserve"> وذلك من خلال عدة أهداف فرعية متمثلة في التالي:</w:t>
      </w:r>
    </w:p>
    <w:p w14:paraId="222552CB" w14:textId="3FB61AB8" w:rsidR="0057495E" w:rsidRPr="00442CFC" w:rsidRDefault="00B87BB0" w:rsidP="00F96AAE">
      <w:pPr>
        <w:pStyle w:val="a5"/>
        <w:numPr>
          <w:ilvl w:val="0"/>
          <w:numId w:val="2"/>
        </w:numPr>
        <w:spacing w:line="360" w:lineRule="auto"/>
        <w:ind w:left="583"/>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التعرف على</w:t>
      </w:r>
      <w:r w:rsidR="00CC1C56" w:rsidRPr="00442CFC">
        <w:rPr>
          <w:rFonts w:ascii="Simplified Arabic" w:hAnsi="Simplified Arabic" w:cs="Simplified Arabic" w:hint="cs"/>
          <w:sz w:val="28"/>
          <w:szCs w:val="28"/>
          <w:rtl/>
          <w:lang w:bidi="ar-EG"/>
        </w:rPr>
        <w:t xml:space="preserve"> مستوي إدارة الجودة الشاملة (</w:t>
      </w:r>
      <w:r w:rsidR="00A41E4E" w:rsidRPr="00442CFC">
        <w:rPr>
          <w:rFonts w:ascii="Simplified Arabic" w:hAnsi="Simplified Arabic" w:cs="Simplified Arabic" w:hint="cs"/>
          <w:sz w:val="28"/>
          <w:szCs w:val="28"/>
          <w:rtl/>
          <w:lang w:bidi="ar-EG"/>
        </w:rPr>
        <w:t>دعم الإدارة العليا، التركيز على الزبون، تمكين الموظفين، التحسين المستمر</w:t>
      </w:r>
      <w:r w:rsidR="00072E4D" w:rsidRPr="00442CFC">
        <w:rPr>
          <w:rFonts w:ascii="Simplified Arabic" w:hAnsi="Simplified Arabic" w:cs="Simplified Arabic" w:hint="cs"/>
          <w:sz w:val="28"/>
          <w:szCs w:val="28"/>
          <w:rtl/>
          <w:lang w:bidi="ar-EG"/>
        </w:rPr>
        <w:t xml:space="preserve">) في شركة الاتصالات السعودية </w:t>
      </w:r>
      <w:r w:rsidR="008B1DF8" w:rsidRPr="008B1DF8">
        <w:rPr>
          <w:rFonts w:ascii="Times New Roman" w:hAnsi="Times New Roman" w:cs="Times New Roman"/>
          <w:sz w:val="28"/>
          <w:szCs w:val="28"/>
        </w:rPr>
        <w:t>ZAIN</w:t>
      </w:r>
      <w:r w:rsidR="00072E4D" w:rsidRPr="00442CFC">
        <w:rPr>
          <w:rFonts w:ascii="Simplified Arabic" w:hAnsi="Simplified Arabic" w:cs="Simplified Arabic" w:hint="cs"/>
          <w:sz w:val="28"/>
          <w:szCs w:val="28"/>
          <w:rtl/>
          <w:lang w:bidi="ar-EG"/>
        </w:rPr>
        <w:t>.</w:t>
      </w:r>
    </w:p>
    <w:p w14:paraId="0CE60A58" w14:textId="7C6E72FB" w:rsidR="0057495E" w:rsidRPr="00442CFC" w:rsidRDefault="00072E4D" w:rsidP="00F96AAE">
      <w:pPr>
        <w:pStyle w:val="a5"/>
        <w:numPr>
          <w:ilvl w:val="0"/>
          <w:numId w:val="2"/>
        </w:numPr>
        <w:spacing w:line="360" w:lineRule="auto"/>
        <w:ind w:left="583"/>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التعرف على مستوي التطوير في إدارة الموارد البشرية</w:t>
      </w:r>
      <w:r w:rsidR="00B87BB0" w:rsidRPr="00442CFC">
        <w:rPr>
          <w:rFonts w:ascii="Simplified Arabic" w:hAnsi="Simplified Arabic" w:cs="Simplified Arabic" w:hint="cs"/>
          <w:sz w:val="28"/>
          <w:szCs w:val="28"/>
          <w:rtl/>
          <w:lang w:bidi="ar-EG"/>
        </w:rPr>
        <w:t xml:space="preserve"> بالشركة السعودية </w:t>
      </w:r>
      <w:r w:rsidR="003A3512" w:rsidRPr="00442CFC">
        <w:rPr>
          <w:rFonts w:ascii="Simplified Arabic" w:hAnsi="Simplified Arabic" w:cs="Simplified Arabic" w:hint="cs"/>
          <w:sz w:val="28"/>
          <w:szCs w:val="28"/>
          <w:rtl/>
          <w:lang w:bidi="ar-EG"/>
        </w:rPr>
        <w:t xml:space="preserve">للاتصالات </w:t>
      </w:r>
      <w:r w:rsidR="008B1DF8" w:rsidRPr="008B1DF8">
        <w:rPr>
          <w:rFonts w:ascii="Times New Roman" w:hAnsi="Times New Roman" w:cs="Times New Roman"/>
          <w:sz w:val="28"/>
          <w:szCs w:val="28"/>
        </w:rPr>
        <w:t>ZAIN</w:t>
      </w:r>
      <w:r w:rsidR="003A3512" w:rsidRPr="00442CFC">
        <w:rPr>
          <w:rFonts w:ascii="Simplified Arabic" w:hAnsi="Simplified Arabic" w:cs="Simplified Arabic" w:hint="cs"/>
          <w:sz w:val="28"/>
          <w:szCs w:val="28"/>
          <w:rtl/>
          <w:lang w:bidi="ar-EG"/>
        </w:rPr>
        <w:t>.</w:t>
      </w:r>
    </w:p>
    <w:p w14:paraId="70278837" w14:textId="77777777" w:rsidR="007B3B15" w:rsidRPr="00442CFC" w:rsidRDefault="007B3B15" w:rsidP="00F96AAE">
      <w:pPr>
        <w:pStyle w:val="a5"/>
        <w:numPr>
          <w:ilvl w:val="0"/>
          <w:numId w:val="2"/>
        </w:numPr>
        <w:spacing w:line="360" w:lineRule="auto"/>
        <w:ind w:left="583"/>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الكشف عن العلاقة بين إد</w:t>
      </w:r>
      <w:r w:rsidR="0057495E" w:rsidRPr="00442CFC">
        <w:rPr>
          <w:rFonts w:ascii="Simplified Arabic" w:hAnsi="Simplified Arabic" w:cs="Simplified Arabic" w:hint="cs"/>
          <w:sz w:val="28"/>
          <w:szCs w:val="28"/>
          <w:rtl/>
          <w:lang w:bidi="ar-EG"/>
        </w:rPr>
        <w:t>ا</w:t>
      </w:r>
      <w:r w:rsidRPr="00442CFC">
        <w:rPr>
          <w:rFonts w:ascii="Simplified Arabic" w:hAnsi="Simplified Arabic" w:cs="Simplified Arabic" w:hint="cs"/>
          <w:sz w:val="28"/>
          <w:szCs w:val="28"/>
          <w:rtl/>
          <w:lang w:bidi="ar-EG"/>
        </w:rPr>
        <w:t>رة الموارد البشرية في تطوير أداء الموارد البشرية.</w:t>
      </w:r>
    </w:p>
    <w:p w14:paraId="37A1934D" w14:textId="77777777" w:rsidR="00847BAB" w:rsidRPr="00442CFC" w:rsidRDefault="00847BAB" w:rsidP="00413D49">
      <w:pPr>
        <w:spacing w:line="360" w:lineRule="auto"/>
        <w:jc w:val="both"/>
        <w:rPr>
          <w:rFonts w:ascii="Simplified Arabic" w:hAnsi="Simplified Arabic" w:cs="Simplified Arabic"/>
          <w:b/>
          <w:bCs/>
          <w:sz w:val="32"/>
          <w:szCs w:val="32"/>
          <w:u w:val="single"/>
          <w:rtl/>
          <w:lang w:bidi="ar-EG"/>
        </w:rPr>
      </w:pPr>
      <w:r w:rsidRPr="00442CFC">
        <w:rPr>
          <w:rFonts w:ascii="Simplified Arabic" w:hAnsi="Simplified Arabic" w:cs="Simplified Arabic" w:hint="cs"/>
          <w:b/>
          <w:bCs/>
          <w:sz w:val="32"/>
          <w:szCs w:val="32"/>
          <w:u w:val="single"/>
          <w:rtl/>
          <w:lang w:bidi="ar-EG"/>
        </w:rPr>
        <w:lastRenderedPageBreak/>
        <w:t>أسئلة الدراسة:</w:t>
      </w:r>
    </w:p>
    <w:p w14:paraId="4C9CCB69" w14:textId="77777777" w:rsidR="00847BAB" w:rsidRPr="00442CFC" w:rsidRDefault="00847BAB" w:rsidP="00413D49">
      <w:pPr>
        <w:spacing w:line="360" w:lineRule="auto"/>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تسعي الدراسة للإجابة على التساؤلات التالية:</w:t>
      </w:r>
    </w:p>
    <w:p w14:paraId="36345E33" w14:textId="77777777" w:rsidR="00847BAB" w:rsidRPr="00442CFC" w:rsidRDefault="00BA5A8B" w:rsidP="00F96AAE">
      <w:pPr>
        <w:pStyle w:val="a5"/>
        <w:numPr>
          <w:ilvl w:val="0"/>
          <w:numId w:val="3"/>
        </w:numPr>
        <w:spacing w:line="360" w:lineRule="auto"/>
        <w:ind w:left="583"/>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هل يوجد ت</w:t>
      </w:r>
      <w:r w:rsidR="006F435B" w:rsidRPr="00442CFC">
        <w:rPr>
          <w:rFonts w:ascii="Simplified Arabic" w:hAnsi="Simplified Arabic" w:cs="Simplified Arabic" w:hint="cs"/>
          <w:sz w:val="28"/>
          <w:szCs w:val="28"/>
          <w:rtl/>
          <w:lang w:bidi="ar-EG"/>
        </w:rPr>
        <w:t>أث</w:t>
      </w:r>
      <w:r w:rsidRPr="00442CFC">
        <w:rPr>
          <w:rFonts w:ascii="Simplified Arabic" w:hAnsi="Simplified Arabic" w:cs="Simplified Arabic" w:hint="cs"/>
          <w:sz w:val="28"/>
          <w:szCs w:val="28"/>
          <w:rtl/>
          <w:lang w:bidi="ar-EG"/>
        </w:rPr>
        <w:t>ي</w:t>
      </w:r>
      <w:r w:rsidR="00954480" w:rsidRPr="00442CFC">
        <w:rPr>
          <w:rFonts w:ascii="Simplified Arabic" w:hAnsi="Simplified Arabic" w:cs="Simplified Arabic" w:hint="cs"/>
          <w:sz w:val="28"/>
          <w:szCs w:val="28"/>
          <w:rtl/>
          <w:lang w:bidi="ar-EG"/>
        </w:rPr>
        <w:t xml:space="preserve">ر </w:t>
      </w:r>
      <w:r w:rsidRPr="00442CFC">
        <w:rPr>
          <w:rFonts w:ascii="Simplified Arabic" w:hAnsi="Simplified Arabic" w:cs="Simplified Arabic" w:hint="cs"/>
          <w:sz w:val="28"/>
          <w:szCs w:val="28"/>
          <w:rtl/>
          <w:lang w:bidi="ar-EG"/>
        </w:rPr>
        <w:t>لإ</w:t>
      </w:r>
      <w:r w:rsidR="006F435B" w:rsidRPr="00442CFC">
        <w:rPr>
          <w:rFonts w:ascii="Simplified Arabic" w:hAnsi="Simplified Arabic" w:cs="Simplified Arabic" w:hint="cs"/>
          <w:sz w:val="28"/>
          <w:szCs w:val="28"/>
          <w:rtl/>
          <w:lang w:bidi="ar-EG"/>
        </w:rPr>
        <w:t>دا</w:t>
      </w:r>
      <w:r w:rsidRPr="00442CFC">
        <w:rPr>
          <w:rFonts w:ascii="Simplified Arabic" w:hAnsi="Simplified Arabic" w:cs="Simplified Arabic" w:hint="cs"/>
          <w:sz w:val="28"/>
          <w:szCs w:val="28"/>
          <w:rtl/>
          <w:lang w:bidi="ar-EG"/>
        </w:rPr>
        <w:t>رة الجودة الشاملة في تطوير إدارة الموارد البشرية</w:t>
      </w:r>
      <w:r w:rsidR="00954480" w:rsidRPr="00442CFC">
        <w:rPr>
          <w:rFonts w:ascii="Simplified Arabic" w:hAnsi="Simplified Arabic" w:cs="Simplified Arabic" w:hint="cs"/>
          <w:sz w:val="28"/>
          <w:szCs w:val="28"/>
          <w:rtl/>
          <w:lang w:bidi="ar-EG"/>
        </w:rPr>
        <w:t>؟</w:t>
      </w:r>
    </w:p>
    <w:p w14:paraId="120EA951" w14:textId="2D659AD0" w:rsidR="00954480" w:rsidRPr="00442CFC" w:rsidRDefault="00954480" w:rsidP="00F96AAE">
      <w:pPr>
        <w:pStyle w:val="a5"/>
        <w:numPr>
          <w:ilvl w:val="0"/>
          <w:numId w:val="3"/>
        </w:numPr>
        <w:spacing w:line="360" w:lineRule="auto"/>
        <w:ind w:left="583"/>
        <w:jc w:val="both"/>
        <w:rPr>
          <w:rFonts w:ascii="Simplified Arabic" w:hAnsi="Simplified Arabic" w:cs="Simplified Arabic"/>
          <w:sz w:val="28"/>
          <w:szCs w:val="28"/>
        </w:rPr>
      </w:pPr>
      <w:r w:rsidRPr="00442CFC">
        <w:rPr>
          <w:rFonts w:ascii="Simplified Arabic" w:hAnsi="Simplified Arabic" w:cs="Simplified Arabic" w:hint="cs"/>
          <w:sz w:val="28"/>
          <w:szCs w:val="28"/>
          <w:rtl/>
          <w:lang w:bidi="ar-EG"/>
        </w:rPr>
        <w:t xml:space="preserve">ما مستوي تطبيق إدارة </w:t>
      </w:r>
      <w:r w:rsidR="00CB08CD" w:rsidRPr="00442CFC">
        <w:rPr>
          <w:rFonts w:ascii="Simplified Arabic" w:hAnsi="Simplified Arabic" w:cs="Simplified Arabic" w:hint="cs"/>
          <w:sz w:val="28"/>
          <w:szCs w:val="28"/>
          <w:rtl/>
          <w:lang w:bidi="ar-EG"/>
        </w:rPr>
        <w:t>الجودة</w:t>
      </w:r>
      <w:r w:rsidR="00FE638D" w:rsidRPr="00442CFC">
        <w:rPr>
          <w:rFonts w:ascii="Simplified Arabic" w:hAnsi="Simplified Arabic" w:cs="Simplified Arabic" w:hint="cs"/>
          <w:sz w:val="28"/>
          <w:szCs w:val="28"/>
          <w:rtl/>
          <w:lang w:bidi="ar-EG"/>
        </w:rPr>
        <w:t xml:space="preserve"> الشاملة</w:t>
      </w:r>
      <w:r w:rsidRPr="00442CFC">
        <w:rPr>
          <w:rFonts w:ascii="Simplified Arabic" w:hAnsi="Simplified Arabic" w:cs="Simplified Arabic" w:hint="cs"/>
          <w:sz w:val="28"/>
          <w:szCs w:val="28"/>
          <w:rtl/>
          <w:lang w:bidi="ar-EG"/>
        </w:rPr>
        <w:t xml:space="preserve"> </w:t>
      </w:r>
      <w:r w:rsidR="00FE638D" w:rsidRPr="00442CFC">
        <w:rPr>
          <w:rFonts w:ascii="Simplified Arabic" w:hAnsi="Simplified Arabic" w:cs="Simplified Arabic" w:hint="cs"/>
          <w:sz w:val="28"/>
          <w:szCs w:val="28"/>
          <w:rtl/>
          <w:lang w:bidi="ar-EG"/>
        </w:rPr>
        <w:t xml:space="preserve">(دعم الإدارة العليا، التركيز على الزبون، تمكين الموظفين، التحسين المستمر) </w:t>
      </w:r>
      <w:r w:rsidR="006B526C" w:rsidRPr="00442CFC">
        <w:rPr>
          <w:rFonts w:ascii="Simplified Arabic" w:hAnsi="Simplified Arabic" w:cs="Simplified Arabic" w:hint="cs"/>
          <w:sz w:val="28"/>
          <w:szCs w:val="28"/>
          <w:rtl/>
          <w:lang w:bidi="ar-EG"/>
        </w:rPr>
        <w:t xml:space="preserve">في شركة الاتصالات </w:t>
      </w:r>
      <w:r w:rsidR="008B1DF8">
        <w:rPr>
          <w:rFonts w:ascii="Simplified Arabic" w:hAnsi="Simplified Arabic" w:cs="Simplified Arabic" w:hint="cs"/>
          <w:sz w:val="28"/>
          <w:szCs w:val="28"/>
          <w:rtl/>
          <w:lang w:bidi="ar-EG"/>
        </w:rPr>
        <w:t>السعودية</w:t>
      </w:r>
      <w:r w:rsidR="008B1DF8" w:rsidRPr="00FC0228">
        <w:rPr>
          <w:rFonts w:ascii="Times New Roman" w:hAnsi="Times New Roman" w:cs="Times New Roman"/>
          <w:sz w:val="28"/>
          <w:szCs w:val="28"/>
        </w:rPr>
        <w:t>ZAIN</w:t>
      </w:r>
      <w:r w:rsidR="008B1DF8">
        <w:rPr>
          <w:rFonts w:ascii="Simplified Arabic" w:hAnsi="Simplified Arabic" w:cs="Simplified Arabic" w:hint="cs"/>
          <w:sz w:val="28"/>
          <w:szCs w:val="28"/>
        </w:rPr>
        <w:t xml:space="preserve"> </w:t>
      </w:r>
    </w:p>
    <w:p w14:paraId="3A93B00C" w14:textId="0D5267D2" w:rsidR="00B67CDF" w:rsidRPr="00442CFC" w:rsidRDefault="00CB08CD" w:rsidP="00F96AAE">
      <w:pPr>
        <w:pStyle w:val="a5"/>
        <w:numPr>
          <w:ilvl w:val="0"/>
          <w:numId w:val="3"/>
        </w:numPr>
        <w:spacing w:line="360" w:lineRule="auto"/>
        <w:ind w:left="583"/>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ما مستوي تطور إدارة الموارد البشرية في الشركة السعودية</w:t>
      </w:r>
      <w:r w:rsidRPr="00442CFC">
        <w:rPr>
          <w:rFonts w:ascii="Simplified Arabic" w:hAnsi="Simplified Arabic" w:cs="Simplified Arabic" w:hint="cs"/>
          <w:sz w:val="28"/>
          <w:szCs w:val="28"/>
          <w:lang w:bidi="ar-EG"/>
        </w:rPr>
        <w:t xml:space="preserve"> </w:t>
      </w:r>
      <w:r w:rsidR="00E463D1" w:rsidRPr="00E463D1">
        <w:rPr>
          <w:rFonts w:ascii="Times New Roman" w:hAnsi="Times New Roman" w:cs="Times New Roman"/>
          <w:sz w:val="28"/>
          <w:szCs w:val="28"/>
        </w:rPr>
        <w:t>ZAIN</w:t>
      </w:r>
      <w:r w:rsidRPr="00442CFC">
        <w:rPr>
          <w:rFonts w:ascii="Simplified Arabic" w:hAnsi="Simplified Arabic" w:cs="Simplified Arabic" w:hint="cs"/>
          <w:sz w:val="28"/>
          <w:szCs w:val="28"/>
        </w:rPr>
        <w:t xml:space="preserve"> </w:t>
      </w:r>
    </w:p>
    <w:p w14:paraId="15E067DB" w14:textId="7F4FFC6C" w:rsidR="00810C73" w:rsidRPr="00442CFC" w:rsidRDefault="00810C73" w:rsidP="00413D49">
      <w:pPr>
        <w:spacing w:line="360" w:lineRule="auto"/>
        <w:jc w:val="both"/>
        <w:rPr>
          <w:rFonts w:ascii="Simplified Arabic" w:hAnsi="Simplified Arabic" w:cs="Simplified Arabic"/>
          <w:b/>
          <w:bCs/>
          <w:sz w:val="32"/>
          <w:szCs w:val="32"/>
          <w:u w:val="single"/>
          <w:rtl/>
          <w:lang w:bidi="ar-EG"/>
        </w:rPr>
      </w:pPr>
      <w:r w:rsidRPr="00442CFC">
        <w:rPr>
          <w:rFonts w:ascii="Simplified Arabic" w:hAnsi="Simplified Arabic" w:cs="Simplified Arabic" w:hint="cs"/>
          <w:b/>
          <w:bCs/>
          <w:sz w:val="32"/>
          <w:szCs w:val="32"/>
          <w:u w:val="single"/>
          <w:rtl/>
          <w:lang w:bidi="ar-EG"/>
        </w:rPr>
        <w:t>الدراسات السابقة:</w:t>
      </w:r>
    </w:p>
    <w:p w14:paraId="5CFCFF9F" w14:textId="77777777" w:rsidR="00277F9D" w:rsidRPr="00442CFC" w:rsidRDefault="00277F9D" w:rsidP="00413D49">
      <w:pPr>
        <w:spacing w:line="360" w:lineRule="auto"/>
        <w:jc w:val="both"/>
        <w:rPr>
          <w:rFonts w:ascii="Simplified Arabic" w:hAnsi="Simplified Arabic" w:cs="Simplified Arabic"/>
          <w:b/>
          <w:bCs/>
          <w:sz w:val="28"/>
          <w:szCs w:val="28"/>
          <w:u w:val="single"/>
          <w:rtl/>
          <w:lang w:bidi="ar-EG"/>
        </w:rPr>
      </w:pPr>
      <w:r w:rsidRPr="00442CFC">
        <w:rPr>
          <w:rFonts w:ascii="Simplified Arabic" w:hAnsi="Simplified Arabic" w:cs="Simplified Arabic" w:hint="cs"/>
          <w:b/>
          <w:bCs/>
          <w:sz w:val="28"/>
          <w:szCs w:val="28"/>
          <w:u w:val="single"/>
          <w:rtl/>
          <w:lang w:bidi="ar-EG"/>
        </w:rPr>
        <w:t>أولا الدراسات العربية:</w:t>
      </w:r>
    </w:p>
    <w:p w14:paraId="70E7570B" w14:textId="77777777" w:rsidR="002B1C39" w:rsidRPr="00442CFC" w:rsidRDefault="00E66388" w:rsidP="00F96AAE">
      <w:pPr>
        <w:pStyle w:val="a5"/>
        <w:numPr>
          <w:ilvl w:val="0"/>
          <w:numId w:val="4"/>
        </w:numPr>
        <w:spacing w:line="360" w:lineRule="auto"/>
        <w:ind w:left="583"/>
        <w:jc w:val="both"/>
        <w:rPr>
          <w:rFonts w:ascii="Simplified Arabic" w:hAnsi="Simplified Arabic" w:cs="Simplified Arabic"/>
          <w:b/>
          <w:bCs/>
          <w:sz w:val="28"/>
          <w:szCs w:val="28"/>
          <w:u w:val="single"/>
          <w:lang w:bidi="ar-EG"/>
        </w:rPr>
      </w:pPr>
      <w:r w:rsidRPr="00442CFC">
        <w:rPr>
          <w:rFonts w:ascii="Simplified Arabic" w:hAnsi="Simplified Arabic" w:cs="Simplified Arabic" w:hint="cs"/>
          <w:b/>
          <w:bCs/>
          <w:sz w:val="28"/>
          <w:szCs w:val="28"/>
          <w:u w:val="single"/>
          <w:rtl/>
          <w:lang w:bidi="ar-EG"/>
        </w:rPr>
        <w:t>دراسة (</w:t>
      </w:r>
      <w:r w:rsidR="00982410" w:rsidRPr="00442CFC">
        <w:rPr>
          <w:rFonts w:ascii="Simplified Arabic" w:hAnsi="Simplified Arabic" w:cs="Simplified Arabic" w:hint="cs"/>
          <w:b/>
          <w:bCs/>
          <w:sz w:val="28"/>
          <w:szCs w:val="28"/>
          <w:u w:val="single"/>
          <w:rtl/>
          <w:lang w:bidi="ar-EG"/>
        </w:rPr>
        <w:t xml:space="preserve">رفيق مزروقي، 2017)، بعنوان "أثر تدريب الموارد البشرية على تطبيق إدارة الجودة </w:t>
      </w:r>
      <w:r w:rsidR="00F26FA4" w:rsidRPr="00442CFC">
        <w:rPr>
          <w:rFonts w:ascii="Simplified Arabic" w:hAnsi="Simplified Arabic" w:cs="Simplified Arabic" w:hint="cs"/>
          <w:b/>
          <w:bCs/>
          <w:sz w:val="28"/>
          <w:szCs w:val="28"/>
          <w:u w:val="single"/>
          <w:rtl/>
          <w:lang w:bidi="ar-EG"/>
        </w:rPr>
        <w:t>الشاملة في المؤسسة الجزائرية: دراسة ميدانية لبعض المؤسسات الصناعية بولاية سطيف"</w:t>
      </w:r>
      <w:r w:rsidR="0013144E" w:rsidRPr="00442CFC">
        <w:rPr>
          <w:rFonts w:ascii="Simplified Arabic" w:hAnsi="Simplified Arabic" w:cs="Simplified Arabic" w:hint="cs"/>
          <w:b/>
          <w:bCs/>
          <w:sz w:val="28"/>
          <w:szCs w:val="28"/>
          <w:u w:val="single"/>
          <w:vertAlign w:val="superscript"/>
          <w:rtl/>
          <w:lang w:bidi="ar-EG"/>
        </w:rPr>
        <w:t>(</w:t>
      </w:r>
      <w:r w:rsidR="00AF7CEC" w:rsidRPr="00442CFC">
        <w:rPr>
          <w:rStyle w:val="a4"/>
          <w:rFonts w:ascii="Simplified Arabic" w:hAnsi="Simplified Arabic" w:cs="Simplified Arabic" w:hint="cs"/>
          <w:b/>
          <w:bCs/>
          <w:sz w:val="28"/>
          <w:szCs w:val="28"/>
          <w:u w:val="single"/>
          <w:rtl/>
          <w:lang w:bidi="ar-EG"/>
        </w:rPr>
        <w:footnoteReference w:id="4"/>
      </w:r>
      <w:r w:rsidR="0013144E" w:rsidRPr="00442CFC">
        <w:rPr>
          <w:rFonts w:ascii="Simplified Arabic" w:hAnsi="Simplified Arabic" w:cs="Simplified Arabic" w:hint="cs"/>
          <w:b/>
          <w:bCs/>
          <w:sz w:val="28"/>
          <w:szCs w:val="28"/>
          <w:u w:val="single"/>
          <w:vertAlign w:val="superscript"/>
          <w:rtl/>
          <w:lang w:bidi="ar-EG"/>
        </w:rPr>
        <w:t>)</w:t>
      </w:r>
      <w:r w:rsidR="0013144E" w:rsidRPr="00442CFC">
        <w:rPr>
          <w:rFonts w:ascii="Simplified Arabic" w:hAnsi="Simplified Arabic" w:cs="Simplified Arabic" w:hint="cs"/>
          <w:b/>
          <w:bCs/>
          <w:sz w:val="28"/>
          <w:szCs w:val="28"/>
          <w:u w:val="single"/>
          <w:rtl/>
          <w:lang w:bidi="ar-EG"/>
        </w:rPr>
        <w:t>.</w:t>
      </w:r>
    </w:p>
    <w:p w14:paraId="76032A7E" w14:textId="77777777" w:rsidR="00F84BD2" w:rsidRPr="00442CFC" w:rsidRDefault="00296364" w:rsidP="00B17F79">
      <w:pPr>
        <w:pStyle w:val="a5"/>
        <w:spacing w:line="360" w:lineRule="auto"/>
        <w:ind w:left="583"/>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 xml:space="preserve">هدفت هذه الدراسة إلى التعرف على مستوي إدارة العملية التدريبية بأربعة مستويات </w:t>
      </w:r>
      <w:r w:rsidR="0041536B" w:rsidRPr="00442CFC">
        <w:rPr>
          <w:rFonts w:ascii="Simplified Arabic" w:hAnsi="Simplified Arabic" w:cs="Simplified Arabic" w:hint="cs"/>
          <w:sz w:val="28"/>
          <w:szCs w:val="28"/>
          <w:rtl/>
          <w:lang w:bidi="ar-EG"/>
        </w:rPr>
        <w:t xml:space="preserve">صناعية عامة واقعة في ولاية سطيف وهي </w:t>
      </w:r>
      <w:r w:rsidR="001B3A6D" w:rsidRPr="00442CFC">
        <w:rPr>
          <w:rFonts w:ascii="Simplified Arabic" w:hAnsi="Simplified Arabic" w:cs="Simplified Arabic" w:hint="cs"/>
          <w:sz w:val="28"/>
          <w:szCs w:val="28"/>
          <w:lang w:bidi="ar-EG"/>
        </w:rPr>
        <w:t>BATICIM, SCAE</w:t>
      </w:r>
      <w:r w:rsidR="0098279B" w:rsidRPr="00442CFC">
        <w:rPr>
          <w:rFonts w:ascii="Simplified Arabic" w:hAnsi="Simplified Arabic" w:cs="Simplified Arabic" w:hint="cs"/>
          <w:sz w:val="28"/>
          <w:szCs w:val="28"/>
          <w:lang w:bidi="ar-EG"/>
        </w:rPr>
        <w:t>K, BCR, AMC</w:t>
      </w:r>
      <w:r w:rsidR="0098279B" w:rsidRPr="00442CFC">
        <w:rPr>
          <w:rFonts w:ascii="Simplified Arabic" w:hAnsi="Simplified Arabic" w:cs="Simplified Arabic" w:hint="cs"/>
          <w:sz w:val="28"/>
          <w:szCs w:val="28"/>
          <w:rtl/>
          <w:lang w:bidi="ar-EG"/>
        </w:rPr>
        <w:t xml:space="preserve">، بالإضافة إلى مستوي ممارسة وتطبيق </w:t>
      </w:r>
      <w:r w:rsidR="00AB0778" w:rsidRPr="00442CFC">
        <w:rPr>
          <w:rFonts w:ascii="Simplified Arabic" w:hAnsi="Simplified Arabic" w:cs="Simplified Arabic" w:hint="cs"/>
          <w:sz w:val="28"/>
          <w:szCs w:val="28"/>
          <w:rtl/>
          <w:lang w:bidi="ar-EG"/>
        </w:rPr>
        <w:t xml:space="preserve">عناصر إدارة الجودة الشاملة، وذلك بتحليل العلاقة بين عملية التدريب </w:t>
      </w:r>
      <w:r w:rsidR="00145DB1" w:rsidRPr="00442CFC">
        <w:rPr>
          <w:rFonts w:ascii="Simplified Arabic" w:hAnsi="Simplified Arabic" w:cs="Simplified Arabic" w:hint="cs"/>
          <w:sz w:val="28"/>
          <w:szCs w:val="28"/>
          <w:rtl/>
          <w:lang w:bidi="ar-EG"/>
        </w:rPr>
        <w:t>ومستوي ممارسة عناصر إدارة الجودة الشاملة، حيث اتبعت هذه الدراسة المنهج الوصفي التح</w:t>
      </w:r>
      <w:r w:rsidR="00582291" w:rsidRPr="00442CFC">
        <w:rPr>
          <w:rFonts w:ascii="Simplified Arabic" w:hAnsi="Simplified Arabic" w:cs="Simplified Arabic" w:hint="cs"/>
          <w:sz w:val="28"/>
          <w:szCs w:val="28"/>
          <w:rtl/>
          <w:lang w:bidi="ar-EG"/>
        </w:rPr>
        <w:t>ل</w:t>
      </w:r>
      <w:r w:rsidR="00145DB1" w:rsidRPr="00442CFC">
        <w:rPr>
          <w:rFonts w:ascii="Simplified Arabic" w:hAnsi="Simplified Arabic" w:cs="Simplified Arabic" w:hint="cs"/>
          <w:sz w:val="28"/>
          <w:szCs w:val="28"/>
          <w:rtl/>
          <w:lang w:bidi="ar-EG"/>
        </w:rPr>
        <w:t xml:space="preserve">يلي، وذلك من خلال دراسة </w:t>
      </w:r>
      <w:r w:rsidR="00582291" w:rsidRPr="00442CFC">
        <w:rPr>
          <w:rFonts w:ascii="Simplified Arabic" w:hAnsi="Simplified Arabic" w:cs="Simplified Arabic" w:hint="cs"/>
          <w:sz w:val="28"/>
          <w:szCs w:val="28"/>
          <w:rtl/>
          <w:lang w:bidi="ar-EG"/>
        </w:rPr>
        <w:t>ميدانية، وتوزيع الاستبانة على كافة الإطارات الذين تلقو</w:t>
      </w:r>
      <w:r w:rsidR="00F84BD2" w:rsidRPr="00442CFC">
        <w:rPr>
          <w:rFonts w:ascii="Simplified Arabic" w:hAnsi="Simplified Arabic" w:cs="Simplified Arabic" w:hint="cs"/>
          <w:sz w:val="28"/>
          <w:szCs w:val="28"/>
          <w:rtl/>
          <w:lang w:bidi="ar-EG"/>
        </w:rPr>
        <w:t>ا</w:t>
      </w:r>
      <w:r w:rsidR="00582291" w:rsidRPr="00442CFC">
        <w:rPr>
          <w:rFonts w:ascii="Simplified Arabic" w:hAnsi="Simplified Arabic" w:cs="Simplified Arabic" w:hint="cs"/>
          <w:sz w:val="28"/>
          <w:szCs w:val="28"/>
          <w:rtl/>
          <w:lang w:bidi="ar-EG"/>
        </w:rPr>
        <w:t xml:space="preserve"> دورة </w:t>
      </w:r>
      <w:r w:rsidR="00F84BD2" w:rsidRPr="00442CFC">
        <w:rPr>
          <w:rFonts w:ascii="Simplified Arabic" w:hAnsi="Simplified Arabic" w:cs="Simplified Arabic" w:hint="cs"/>
          <w:sz w:val="28"/>
          <w:szCs w:val="28"/>
          <w:rtl/>
          <w:lang w:bidi="ar-EG"/>
        </w:rPr>
        <w:t>تدريبية أو أكثر بالمؤسسا</w:t>
      </w:r>
      <w:r w:rsidR="002D0160" w:rsidRPr="00442CFC">
        <w:rPr>
          <w:rFonts w:ascii="Simplified Arabic" w:hAnsi="Simplified Arabic" w:cs="Simplified Arabic" w:hint="cs"/>
          <w:sz w:val="28"/>
          <w:szCs w:val="28"/>
          <w:rtl/>
          <w:lang w:bidi="ar-EG"/>
        </w:rPr>
        <w:t xml:space="preserve">ت محل الدراسة وتوصلت إلى أن هناك مستوي متوسط لإدارة </w:t>
      </w:r>
      <w:r w:rsidR="002D0160" w:rsidRPr="00442CFC">
        <w:rPr>
          <w:rFonts w:ascii="Simplified Arabic" w:hAnsi="Simplified Arabic" w:cs="Simplified Arabic" w:hint="cs"/>
          <w:sz w:val="28"/>
          <w:szCs w:val="28"/>
          <w:rtl/>
          <w:lang w:bidi="ar-EG"/>
        </w:rPr>
        <w:lastRenderedPageBreak/>
        <w:t xml:space="preserve">التدريب بالمؤسسات محل الدراسة، </w:t>
      </w:r>
      <w:r w:rsidR="000221C9" w:rsidRPr="00442CFC">
        <w:rPr>
          <w:rFonts w:ascii="Simplified Arabic" w:hAnsi="Simplified Arabic" w:cs="Simplified Arabic" w:hint="cs"/>
          <w:sz w:val="28"/>
          <w:szCs w:val="28"/>
          <w:rtl/>
          <w:lang w:bidi="ar-EG"/>
        </w:rPr>
        <w:t>ووجد أنه يتم ممارسة وتطبيق عناصر إدارة الجودة الشاملة بدرجة متوسطة</w:t>
      </w:r>
      <w:r w:rsidR="00587C00" w:rsidRPr="00442CFC">
        <w:rPr>
          <w:rFonts w:ascii="Simplified Arabic" w:hAnsi="Simplified Arabic" w:cs="Simplified Arabic" w:hint="cs"/>
          <w:sz w:val="28"/>
          <w:szCs w:val="28"/>
          <w:rtl/>
          <w:lang w:bidi="ar-EG"/>
        </w:rPr>
        <w:t>، ووجود علاقة معنوية بين إدارة التدريب ومدي نجاح</w:t>
      </w:r>
      <w:r w:rsidR="00B84F0F" w:rsidRPr="00442CFC">
        <w:rPr>
          <w:rFonts w:ascii="Simplified Arabic" w:hAnsi="Simplified Arabic" w:cs="Simplified Arabic" w:hint="cs"/>
          <w:sz w:val="28"/>
          <w:szCs w:val="28"/>
          <w:rtl/>
          <w:lang w:bidi="ar-EG"/>
        </w:rPr>
        <w:t xml:space="preserve"> تطبيق</w:t>
      </w:r>
      <w:r w:rsidR="00587C00" w:rsidRPr="00442CFC">
        <w:rPr>
          <w:rFonts w:ascii="Simplified Arabic" w:hAnsi="Simplified Arabic" w:cs="Simplified Arabic" w:hint="cs"/>
          <w:sz w:val="28"/>
          <w:szCs w:val="28"/>
          <w:rtl/>
          <w:lang w:bidi="ar-EG"/>
        </w:rPr>
        <w:t xml:space="preserve"> إدارة الجودة الشاملة</w:t>
      </w:r>
      <w:r w:rsidR="00B84F0F" w:rsidRPr="00442CFC">
        <w:rPr>
          <w:rFonts w:ascii="Simplified Arabic" w:hAnsi="Simplified Arabic" w:cs="Simplified Arabic" w:hint="cs"/>
          <w:sz w:val="28"/>
          <w:szCs w:val="28"/>
          <w:rtl/>
          <w:lang w:bidi="ar-EG"/>
        </w:rPr>
        <w:t>، وأوصت ب</w:t>
      </w:r>
      <w:r w:rsidR="00284675" w:rsidRPr="00442CFC">
        <w:rPr>
          <w:rFonts w:ascii="Simplified Arabic" w:hAnsi="Simplified Arabic" w:cs="Simplified Arabic" w:hint="cs"/>
          <w:sz w:val="28"/>
          <w:szCs w:val="28"/>
          <w:rtl/>
          <w:lang w:bidi="ar-EG"/>
        </w:rPr>
        <w:t>ضرورة تشجيع العاملين وحثهم باستمرار على تطوير معارفهم وتنمية مهاراتهم، والتنوع</w:t>
      </w:r>
      <w:r w:rsidR="004A5C2D" w:rsidRPr="00442CFC">
        <w:rPr>
          <w:rFonts w:ascii="Simplified Arabic" w:hAnsi="Simplified Arabic" w:cs="Simplified Arabic" w:hint="cs"/>
          <w:sz w:val="28"/>
          <w:szCs w:val="28"/>
          <w:rtl/>
          <w:lang w:bidi="ar-EG"/>
        </w:rPr>
        <w:t xml:space="preserve"> في استخدام الأساليب الحديثة.</w:t>
      </w:r>
    </w:p>
    <w:p w14:paraId="72821A62" w14:textId="77777777" w:rsidR="00A14F49" w:rsidRPr="00442CFC" w:rsidRDefault="00FE59D6" w:rsidP="00F96AAE">
      <w:pPr>
        <w:pStyle w:val="a5"/>
        <w:numPr>
          <w:ilvl w:val="0"/>
          <w:numId w:val="4"/>
        </w:numPr>
        <w:spacing w:line="360" w:lineRule="auto"/>
        <w:ind w:left="583"/>
        <w:jc w:val="both"/>
        <w:rPr>
          <w:rFonts w:ascii="Simplified Arabic" w:hAnsi="Simplified Arabic" w:cs="Simplified Arabic"/>
          <w:b/>
          <w:bCs/>
          <w:sz w:val="28"/>
          <w:szCs w:val="28"/>
          <w:u w:val="single"/>
          <w:lang w:bidi="ar-EG"/>
        </w:rPr>
      </w:pPr>
      <w:r w:rsidRPr="00442CFC">
        <w:rPr>
          <w:rFonts w:ascii="Simplified Arabic" w:hAnsi="Simplified Arabic" w:cs="Simplified Arabic" w:hint="cs"/>
          <w:b/>
          <w:bCs/>
          <w:sz w:val="28"/>
          <w:szCs w:val="28"/>
          <w:u w:val="single"/>
          <w:rtl/>
          <w:lang w:bidi="ar-EG"/>
        </w:rPr>
        <w:t xml:space="preserve">دراسة (مبارك داؤود سليمان، 2015)، بعنوان "دور إدارة الجودة الشاملة وأثرها في تنمية الموارد البشرية </w:t>
      </w:r>
      <w:r w:rsidR="003F6952" w:rsidRPr="00442CFC">
        <w:rPr>
          <w:rFonts w:ascii="Simplified Arabic" w:hAnsi="Simplified Arabic" w:cs="Simplified Arabic" w:hint="cs"/>
          <w:b/>
          <w:bCs/>
          <w:sz w:val="28"/>
          <w:szCs w:val="28"/>
          <w:u w:val="single"/>
          <w:rtl/>
          <w:lang w:bidi="ar-EG"/>
        </w:rPr>
        <w:t xml:space="preserve">بالمنظمات الإنتاجية: دراسة حالة مجموعة شركات دال سيقا- كابو" </w:t>
      </w:r>
      <w:r w:rsidR="003F6952" w:rsidRPr="00442CFC">
        <w:rPr>
          <w:rFonts w:ascii="Simplified Arabic" w:hAnsi="Simplified Arabic" w:cs="Simplified Arabic" w:hint="cs"/>
          <w:b/>
          <w:bCs/>
          <w:sz w:val="28"/>
          <w:szCs w:val="28"/>
          <w:u w:val="single"/>
          <w:vertAlign w:val="superscript"/>
          <w:rtl/>
          <w:lang w:bidi="ar-EG"/>
        </w:rPr>
        <w:t>(</w:t>
      </w:r>
      <w:r w:rsidR="003F6952" w:rsidRPr="00442CFC">
        <w:rPr>
          <w:rStyle w:val="a4"/>
          <w:rFonts w:ascii="Simplified Arabic" w:hAnsi="Simplified Arabic" w:cs="Simplified Arabic" w:hint="cs"/>
          <w:b/>
          <w:bCs/>
          <w:sz w:val="28"/>
          <w:szCs w:val="28"/>
          <w:u w:val="single"/>
          <w:rtl/>
          <w:lang w:bidi="ar-EG"/>
        </w:rPr>
        <w:footnoteReference w:id="5"/>
      </w:r>
      <w:r w:rsidR="003F6952" w:rsidRPr="00442CFC">
        <w:rPr>
          <w:rFonts w:ascii="Simplified Arabic" w:hAnsi="Simplified Arabic" w:cs="Simplified Arabic" w:hint="cs"/>
          <w:b/>
          <w:bCs/>
          <w:sz w:val="28"/>
          <w:szCs w:val="28"/>
          <w:u w:val="single"/>
          <w:vertAlign w:val="superscript"/>
          <w:rtl/>
          <w:lang w:bidi="ar-EG"/>
        </w:rPr>
        <w:t>)</w:t>
      </w:r>
      <w:r w:rsidR="003F6952" w:rsidRPr="00442CFC">
        <w:rPr>
          <w:rFonts w:ascii="Simplified Arabic" w:hAnsi="Simplified Arabic" w:cs="Simplified Arabic" w:hint="cs"/>
          <w:b/>
          <w:bCs/>
          <w:sz w:val="28"/>
          <w:szCs w:val="28"/>
          <w:u w:val="single"/>
          <w:rtl/>
          <w:lang w:bidi="ar-EG"/>
        </w:rPr>
        <w:t>.</w:t>
      </w:r>
    </w:p>
    <w:p w14:paraId="043B1020" w14:textId="77777777" w:rsidR="004A5C2D" w:rsidRPr="00442CFC" w:rsidRDefault="00A14F49" w:rsidP="00B17F79">
      <w:pPr>
        <w:pStyle w:val="a5"/>
        <w:spacing w:line="360" w:lineRule="auto"/>
        <w:ind w:left="583"/>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هدفت هذه الدراسة إلى معرفة دور إدارة الجودة الشاملة بالمنظمات الإنتاجية، وأثرها في تنمية الموارد البشرية، من خلال دراسة ميدانية على مجموعة شركات دال (سيقا- كابو)، وقد تم استخدام المنهج الوصفي، واستخدام الاستبانة كأداة رئيسية لجمع البيانات وتوزيعها على عينة عشوائية مكونة من (100) مفردة، وتوصلت الدراسة إلى أن تطبيق أبعاد إدارة الجودة الشاملة له علاقة ذات دلالة إحصائية بتنمية الموارد البشرية بالمنظمات الإنتاجية، ومن أهم التوصيات التي توصلت إليها الدراسة هي ضرورة تطبيق منهج إدارة الجودة الشاملة بالمنظمات الإنتاجية، وضرورة تدريب وتنمية الموارد البشرية بالمنظمات الإنتاجية</w:t>
      </w:r>
      <w:r w:rsidR="00BA2642" w:rsidRPr="00442CFC">
        <w:rPr>
          <w:rFonts w:ascii="Simplified Arabic" w:hAnsi="Simplified Arabic" w:cs="Simplified Arabic" w:hint="cs"/>
          <w:sz w:val="28"/>
          <w:szCs w:val="28"/>
          <w:rtl/>
          <w:lang w:bidi="ar-EG"/>
        </w:rPr>
        <w:t>.</w:t>
      </w:r>
    </w:p>
    <w:p w14:paraId="68E64C1A" w14:textId="77777777" w:rsidR="00571B56" w:rsidRPr="00442CFC" w:rsidRDefault="00BA2642" w:rsidP="00F96AAE">
      <w:pPr>
        <w:pStyle w:val="a5"/>
        <w:numPr>
          <w:ilvl w:val="0"/>
          <w:numId w:val="4"/>
        </w:numPr>
        <w:spacing w:line="360" w:lineRule="auto"/>
        <w:ind w:left="583"/>
        <w:jc w:val="both"/>
        <w:rPr>
          <w:rFonts w:ascii="Simplified Arabic" w:hAnsi="Simplified Arabic" w:cs="Simplified Arabic"/>
          <w:b/>
          <w:bCs/>
          <w:sz w:val="28"/>
          <w:szCs w:val="28"/>
          <w:u w:val="single"/>
          <w:lang w:bidi="ar-EG"/>
        </w:rPr>
      </w:pPr>
      <w:r w:rsidRPr="00442CFC">
        <w:rPr>
          <w:rFonts w:ascii="Simplified Arabic" w:hAnsi="Simplified Arabic" w:cs="Simplified Arabic" w:hint="cs"/>
          <w:b/>
          <w:bCs/>
          <w:sz w:val="28"/>
          <w:szCs w:val="28"/>
          <w:u w:val="single"/>
          <w:rtl/>
          <w:lang w:bidi="ar-EG"/>
        </w:rPr>
        <w:t xml:space="preserve">دراسة (فوزي سعد، 2020)، بعنوان "أثر </w:t>
      </w:r>
      <w:r w:rsidR="0026363A" w:rsidRPr="00442CFC">
        <w:rPr>
          <w:rFonts w:ascii="Simplified Arabic" w:hAnsi="Simplified Arabic" w:cs="Simplified Arabic" w:hint="cs"/>
          <w:b/>
          <w:bCs/>
          <w:sz w:val="28"/>
          <w:szCs w:val="28"/>
          <w:u w:val="single"/>
          <w:rtl/>
          <w:lang w:bidi="ar-EG"/>
        </w:rPr>
        <w:t xml:space="preserve">إدارة الجودة الشاملة على تنمية الموارد البشرية: دراسة ميدانية على الموظفين بمصلحة الجوازات والجنسية وشئون العرب </w:t>
      </w:r>
      <w:r w:rsidR="00817FF7" w:rsidRPr="00442CFC">
        <w:rPr>
          <w:rFonts w:ascii="Simplified Arabic" w:hAnsi="Simplified Arabic" w:cs="Simplified Arabic" w:hint="cs"/>
          <w:b/>
          <w:bCs/>
          <w:sz w:val="28"/>
          <w:szCs w:val="28"/>
          <w:u w:val="single"/>
          <w:rtl/>
          <w:lang w:bidi="ar-EG"/>
        </w:rPr>
        <w:t>و</w:t>
      </w:r>
      <w:r w:rsidR="0026363A" w:rsidRPr="00442CFC">
        <w:rPr>
          <w:rFonts w:ascii="Simplified Arabic" w:hAnsi="Simplified Arabic" w:cs="Simplified Arabic" w:hint="cs"/>
          <w:b/>
          <w:bCs/>
          <w:sz w:val="28"/>
          <w:szCs w:val="28"/>
          <w:u w:val="single"/>
          <w:rtl/>
          <w:lang w:bidi="ar-EG"/>
        </w:rPr>
        <w:t>الأجانب</w:t>
      </w:r>
      <w:r w:rsidR="00817FF7" w:rsidRPr="00442CFC">
        <w:rPr>
          <w:rFonts w:ascii="Simplified Arabic" w:hAnsi="Simplified Arabic" w:cs="Simplified Arabic" w:hint="cs"/>
          <w:b/>
          <w:bCs/>
          <w:sz w:val="28"/>
          <w:szCs w:val="28"/>
          <w:u w:val="single"/>
          <w:rtl/>
          <w:lang w:bidi="ar-EG"/>
        </w:rPr>
        <w:t xml:space="preserve">" </w:t>
      </w:r>
      <w:r w:rsidR="00817FF7" w:rsidRPr="00442CFC">
        <w:rPr>
          <w:rFonts w:ascii="Simplified Arabic" w:hAnsi="Simplified Arabic" w:cs="Simplified Arabic" w:hint="cs"/>
          <w:b/>
          <w:bCs/>
          <w:sz w:val="28"/>
          <w:szCs w:val="28"/>
          <w:u w:val="single"/>
          <w:vertAlign w:val="superscript"/>
          <w:rtl/>
          <w:lang w:bidi="ar-EG"/>
        </w:rPr>
        <w:t>(</w:t>
      </w:r>
      <w:r w:rsidR="00817FF7" w:rsidRPr="00442CFC">
        <w:rPr>
          <w:rStyle w:val="a4"/>
          <w:rFonts w:ascii="Simplified Arabic" w:hAnsi="Simplified Arabic" w:cs="Simplified Arabic" w:hint="cs"/>
          <w:b/>
          <w:bCs/>
          <w:sz w:val="28"/>
          <w:szCs w:val="28"/>
          <w:u w:val="single"/>
          <w:rtl/>
          <w:lang w:bidi="ar-EG"/>
        </w:rPr>
        <w:footnoteReference w:id="6"/>
      </w:r>
      <w:r w:rsidR="00817FF7" w:rsidRPr="00442CFC">
        <w:rPr>
          <w:rFonts w:ascii="Simplified Arabic" w:hAnsi="Simplified Arabic" w:cs="Simplified Arabic" w:hint="cs"/>
          <w:b/>
          <w:bCs/>
          <w:sz w:val="28"/>
          <w:szCs w:val="28"/>
          <w:u w:val="single"/>
          <w:vertAlign w:val="superscript"/>
          <w:rtl/>
          <w:lang w:bidi="ar-EG"/>
        </w:rPr>
        <w:t>)</w:t>
      </w:r>
      <w:r w:rsidR="00817FF7" w:rsidRPr="00442CFC">
        <w:rPr>
          <w:rFonts w:ascii="Simplified Arabic" w:hAnsi="Simplified Arabic" w:cs="Simplified Arabic" w:hint="cs"/>
          <w:b/>
          <w:bCs/>
          <w:sz w:val="28"/>
          <w:szCs w:val="28"/>
          <w:u w:val="single"/>
          <w:rtl/>
          <w:lang w:bidi="ar-EG"/>
        </w:rPr>
        <w:t>.</w:t>
      </w:r>
    </w:p>
    <w:p w14:paraId="66026F4A" w14:textId="77777777" w:rsidR="00571B56" w:rsidRPr="00442CFC" w:rsidRDefault="00571B56" w:rsidP="00B17F79">
      <w:pPr>
        <w:pStyle w:val="a5"/>
        <w:spacing w:line="360" w:lineRule="auto"/>
        <w:ind w:left="583"/>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هدفت هذه الدراسة إلى التعرف على أثر إدارة الجودة الشاملة على تنمية الموارد البشر</w:t>
      </w:r>
      <w:r w:rsidR="00DE2C63" w:rsidRPr="00442CFC">
        <w:rPr>
          <w:rFonts w:ascii="Simplified Arabic" w:hAnsi="Simplified Arabic" w:cs="Simplified Arabic" w:hint="cs"/>
          <w:sz w:val="28"/>
          <w:szCs w:val="28"/>
          <w:rtl/>
          <w:lang w:bidi="ar-EG"/>
        </w:rPr>
        <w:t>ية لدي الموظفين بمصلحة الجوازات</w:t>
      </w:r>
      <w:r w:rsidR="00A03F33" w:rsidRPr="00442CFC">
        <w:rPr>
          <w:rFonts w:ascii="Simplified Arabic" w:hAnsi="Simplified Arabic" w:cs="Simplified Arabic" w:hint="cs"/>
          <w:sz w:val="28"/>
          <w:szCs w:val="28"/>
          <w:rtl/>
          <w:lang w:bidi="ar-EG"/>
        </w:rPr>
        <w:t xml:space="preserve"> </w:t>
      </w:r>
      <w:r w:rsidR="00FC04C5" w:rsidRPr="00442CFC">
        <w:rPr>
          <w:rFonts w:ascii="Simplified Arabic" w:hAnsi="Simplified Arabic" w:cs="Simplified Arabic" w:hint="cs"/>
          <w:sz w:val="28"/>
          <w:szCs w:val="28"/>
          <w:rtl/>
          <w:lang w:bidi="ar-EG"/>
        </w:rPr>
        <w:t xml:space="preserve">والجنسية </w:t>
      </w:r>
      <w:r w:rsidR="00423509" w:rsidRPr="00442CFC">
        <w:rPr>
          <w:rFonts w:ascii="Simplified Arabic" w:hAnsi="Simplified Arabic" w:cs="Simplified Arabic" w:hint="cs"/>
          <w:sz w:val="28"/>
          <w:szCs w:val="28"/>
          <w:rtl/>
          <w:lang w:bidi="ar-EG"/>
        </w:rPr>
        <w:t xml:space="preserve">وشئون العرب والأجانب، تكونت عينة الدراسة من (61) موظفاً، وتم استخدام </w:t>
      </w:r>
      <w:r w:rsidR="00D0350D" w:rsidRPr="00442CFC">
        <w:rPr>
          <w:rFonts w:ascii="Simplified Arabic" w:hAnsi="Simplified Arabic" w:cs="Simplified Arabic" w:hint="cs"/>
          <w:sz w:val="28"/>
          <w:szCs w:val="28"/>
          <w:rtl/>
          <w:lang w:bidi="ar-EG"/>
        </w:rPr>
        <w:t>أسلوب المسح الشامل، وجمع البيانا</w:t>
      </w:r>
      <w:r w:rsidR="003801AB" w:rsidRPr="00442CFC">
        <w:rPr>
          <w:rFonts w:ascii="Simplified Arabic" w:hAnsi="Simplified Arabic" w:cs="Simplified Arabic" w:hint="cs"/>
          <w:sz w:val="28"/>
          <w:szCs w:val="28"/>
          <w:rtl/>
          <w:lang w:bidi="ar-EG"/>
        </w:rPr>
        <w:t xml:space="preserve">ت عن طريق الاستبانة، </w:t>
      </w:r>
      <w:r w:rsidR="003801AB" w:rsidRPr="00442CFC">
        <w:rPr>
          <w:rFonts w:ascii="Simplified Arabic" w:hAnsi="Simplified Arabic" w:cs="Simplified Arabic" w:hint="cs"/>
          <w:sz w:val="28"/>
          <w:szCs w:val="28"/>
          <w:rtl/>
          <w:lang w:bidi="ar-EG"/>
        </w:rPr>
        <w:lastRenderedPageBreak/>
        <w:t xml:space="preserve">وتوصلت الدراسة إلى وجود أثر ذو دلالة إحصائية </w:t>
      </w:r>
      <w:r w:rsidR="00D76AF7" w:rsidRPr="00442CFC">
        <w:rPr>
          <w:rFonts w:ascii="Simplified Arabic" w:hAnsi="Simplified Arabic" w:cs="Simplified Arabic" w:hint="cs"/>
          <w:sz w:val="28"/>
          <w:szCs w:val="28"/>
          <w:rtl/>
          <w:lang w:bidi="ar-EG"/>
        </w:rPr>
        <w:t xml:space="preserve">بين أبعاد إدارة الجودة الشاملة ومستوي تنمية الموارد البشرية </w:t>
      </w:r>
      <w:r w:rsidR="002A4B38" w:rsidRPr="00442CFC">
        <w:rPr>
          <w:rFonts w:ascii="Simplified Arabic" w:hAnsi="Simplified Arabic" w:cs="Simplified Arabic" w:hint="cs"/>
          <w:sz w:val="28"/>
          <w:szCs w:val="28"/>
          <w:rtl/>
          <w:lang w:bidi="ar-EG"/>
        </w:rPr>
        <w:t>لدي أفراد مجتمع الدراسة، وأن مستوي ت</w:t>
      </w:r>
      <w:r w:rsidR="00A8369A" w:rsidRPr="00442CFC">
        <w:rPr>
          <w:rFonts w:ascii="Simplified Arabic" w:hAnsi="Simplified Arabic" w:cs="Simplified Arabic" w:hint="cs"/>
          <w:sz w:val="28"/>
          <w:szCs w:val="28"/>
          <w:rtl/>
          <w:lang w:bidi="ar-EG"/>
        </w:rPr>
        <w:t xml:space="preserve">نمية الموارد البشرية كان متوسطاً، وأوصت بإعداد برامج لتنمية قدرات الموظفين، وتحفيز الموظفين على الأداء بفاعلية </w:t>
      </w:r>
      <w:r w:rsidR="00EB210B" w:rsidRPr="00442CFC">
        <w:rPr>
          <w:rFonts w:ascii="Simplified Arabic" w:hAnsi="Simplified Arabic" w:cs="Simplified Arabic" w:hint="cs"/>
          <w:sz w:val="28"/>
          <w:szCs w:val="28"/>
          <w:rtl/>
          <w:lang w:bidi="ar-EG"/>
        </w:rPr>
        <w:t>وكفاءة وتحسين مستوي أدائهم.</w:t>
      </w:r>
    </w:p>
    <w:p w14:paraId="06744EAA" w14:textId="77777777" w:rsidR="00DD7392" w:rsidRPr="00442CFC" w:rsidRDefault="00DD7392" w:rsidP="00F96AAE">
      <w:pPr>
        <w:pStyle w:val="a5"/>
        <w:numPr>
          <w:ilvl w:val="0"/>
          <w:numId w:val="4"/>
        </w:numPr>
        <w:spacing w:line="360" w:lineRule="auto"/>
        <w:ind w:left="583"/>
        <w:jc w:val="both"/>
        <w:rPr>
          <w:rFonts w:ascii="Simplified Arabic" w:hAnsi="Simplified Arabic" w:cs="Simplified Arabic"/>
          <w:b/>
          <w:bCs/>
          <w:sz w:val="28"/>
          <w:szCs w:val="28"/>
          <w:u w:val="single"/>
          <w:lang w:bidi="ar-EG"/>
        </w:rPr>
      </w:pPr>
      <w:r w:rsidRPr="00442CFC">
        <w:rPr>
          <w:rFonts w:ascii="Simplified Arabic" w:hAnsi="Simplified Arabic" w:cs="Simplified Arabic" w:hint="cs"/>
          <w:b/>
          <w:bCs/>
          <w:sz w:val="28"/>
          <w:szCs w:val="28"/>
          <w:u w:val="single"/>
          <w:rtl/>
          <w:lang w:bidi="ar-EG"/>
        </w:rPr>
        <w:t>دراسة (محمد سليمان</w:t>
      </w:r>
      <w:r w:rsidR="00BD47D5" w:rsidRPr="00442CFC">
        <w:rPr>
          <w:rFonts w:ascii="Simplified Arabic" w:hAnsi="Simplified Arabic" w:cs="Simplified Arabic" w:hint="cs"/>
          <w:b/>
          <w:bCs/>
          <w:sz w:val="28"/>
          <w:szCs w:val="28"/>
          <w:u w:val="single"/>
          <w:rtl/>
          <w:lang w:bidi="ar-EG"/>
        </w:rPr>
        <w:t xml:space="preserve"> الرفاعي</w:t>
      </w:r>
      <w:r w:rsidRPr="00442CFC">
        <w:rPr>
          <w:rFonts w:ascii="Simplified Arabic" w:hAnsi="Simplified Arabic" w:cs="Simplified Arabic" w:hint="cs"/>
          <w:b/>
          <w:bCs/>
          <w:sz w:val="28"/>
          <w:szCs w:val="28"/>
          <w:u w:val="single"/>
          <w:rtl/>
          <w:lang w:bidi="ar-EG"/>
        </w:rPr>
        <w:t xml:space="preserve">، 2019)، بعنوان "أثر تطبيق إدارة الجودة الشاملة </w:t>
      </w:r>
      <w:r w:rsidR="00097595" w:rsidRPr="00442CFC">
        <w:rPr>
          <w:rFonts w:ascii="Simplified Arabic" w:hAnsi="Simplified Arabic" w:cs="Simplified Arabic" w:hint="cs"/>
          <w:b/>
          <w:bCs/>
          <w:sz w:val="28"/>
          <w:szCs w:val="28"/>
          <w:u w:val="single"/>
          <w:rtl/>
          <w:lang w:bidi="ar-EG"/>
        </w:rPr>
        <w:t xml:space="preserve">على استراتيجيات الموارد البشرية: دراسة ميدانية على مستشفى عرعر المركزي" </w:t>
      </w:r>
      <w:r w:rsidR="00097595" w:rsidRPr="00442CFC">
        <w:rPr>
          <w:rFonts w:ascii="Simplified Arabic" w:hAnsi="Simplified Arabic" w:cs="Simplified Arabic" w:hint="cs"/>
          <w:b/>
          <w:bCs/>
          <w:sz w:val="28"/>
          <w:szCs w:val="28"/>
          <w:u w:val="single"/>
          <w:vertAlign w:val="superscript"/>
          <w:rtl/>
          <w:lang w:bidi="ar-EG"/>
        </w:rPr>
        <w:t>(</w:t>
      </w:r>
      <w:r w:rsidR="00097595" w:rsidRPr="00442CFC">
        <w:rPr>
          <w:rStyle w:val="a4"/>
          <w:rFonts w:ascii="Simplified Arabic" w:hAnsi="Simplified Arabic" w:cs="Simplified Arabic" w:hint="cs"/>
          <w:b/>
          <w:bCs/>
          <w:sz w:val="28"/>
          <w:szCs w:val="28"/>
          <w:u w:val="single"/>
          <w:rtl/>
          <w:lang w:bidi="ar-EG"/>
        </w:rPr>
        <w:footnoteReference w:id="7"/>
      </w:r>
      <w:r w:rsidR="00097595" w:rsidRPr="00442CFC">
        <w:rPr>
          <w:rFonts w:ascii="Simplified Arabic" w:hAnsi="Simplified Arabic" w:cs="Simplified Arabic" w:hint="cs"/>
          <w:b/>
          <w:bCs/>
          <w:sz w:val="28"/>
          <w:szCs w:val="28"/>
          <w:u w:val="single"/>
          <w:vertAlign w:val="superscript"/>
          <w:rtl/>
          <w:lang w:bidi="ar-EG"/>
        </w:rPr>
        <w:t>)</w:t>
      </w:r>
      <w:r w:rsidR="00097595" w:rsidRPr="00442CFC">
        <w:rPr>
          <w:rFonts w:ascii="Simplified Arabic" w:hAnsi="Simplified Arabic" w:cs="Simplified Arabic" w:hint="cs"/>
          <w:b/>
          <w:bCs/>
          <w:sz w:val="28"/>
          <w:szCs w:val="28"/>
          <w:u w:val="single"/>
          <w:rtl/>
          <w:lang w:bidi="ar-EG"/>
        </w:rPr>
        <w:t>.</w:t>
      </w:r>
    </w:p>
    <w:p w14:paraId="1D26D554" w14:textId="490823D4" w:rsidR="00B67CDF" w:rsidRPr="00442CFC" w:rsidRDefault="00545744" w:rsidP="00B17F79">
      <w:pPr>
        <w:pStyle w:val="a5"/>
        <w:spacing w:line="360" w:lineRule="auto"/>
        <w:ind w:left="583"/>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هدفت هذه الدراسة إلى</w:t>
      </w:r>
      <w:r w:rsidR="00411BD4" w:rsidRPr="00442CFC">
        <w:rPr>
          <w:rFonts w:ascii="Simplified Arabic" w:hAnsi="Simplified Arabic" w:cs="Simplified Arabic" w:hint="cs"/>
          <w:sz w:val="28"/>
          <w:szCs w:val="28"/>
          <w:rtl/>
          <w:lang w:bidi="ar-EG"/>
        </w:rPr>
        <w:t xml:space="preserve"> التعرف على أثر تطبيق إدارة الجودة الشاملة على استراتيجيات </w:t>
      </w:r>
      <w:r w:rsidRPr="00442CFC">
        <w:rPr>
          <w:rFonts w:ascii="Simplified Arabic" w:hAnsi="Simplified Arabic" w:cs="Simplified Arabic" w:hint="cs"/>
          <w:sz w:val="28"/>
          <w:szCs w:val="28"/>
          <w:rtl/>
          <w:lang w:bidi="ar-EG"/>
        </w:rPr>
        <w:t xml:space="preserve">الموارد البشرية </w:t>
      </w:r>
      <w:r w:rsidR="00411BD4" w:rsidRPr="00442CFC">
        <w:rPr>
          <w:rFonts w:ascii="Simplified Arabic" w:hAnsi="Simplified Arabic" w:cs="Simplified Arabic" w:hint="cs"/>
          <w:sz w:val="28"/>
          <w:szCs w:val="28"/>
          <w:rtl/>
          <w:lang w:bidi="ar-EG"/>
        </w:rPr>
        <w:t>في مستشفى عرعر المركزي</w:t>
      </w:r>
      <w:r w:rsidR="00D22529" w:rsidRPr="00442CFC">
        <w:rPr>
          <w:rFonts w:ascii="Simplified Arabic" w:hAnsi="Simplified Arabic" w:cs="Simplified Arabic" w:hint="cs"/>
          <w:sz w:val="28"/>
          <w:szCs w:val="28"/>
          <w:rtl/>
          <w:lang w:bidi="ar-EG"/>
        </w:rPr>
        <w:t>، وتكونت عينة الدراسة من</w:t>
      </w:r>
      <w:r w:rsidR="00DE66B5" w:rsidRPr="00442CFC">
        <w:rPr>
          <w:rFonts w:ascii="Simplified Arabic" w:hAnsi="Simplified Arabic" w:cs="Simplified Arabic" w:hint="cs"/>
          <w:sz w:val="28"/>
          <w:szCs w:val="28"/>
          <w:rtl/>
          <w:lang w:bidi="ar-EG"/>
        </w:rPr>
        <w:t xml:space="preserve"> (</w:t>
      </w:r>
      <w:r w:rsidR="00D22529" w:rsidRPr="00442CFC">
        <w:rPr>
          <w:rFonts w:ascii="Simplified Arabic" w:hAnsi="Simplified Arabic" w:cs="Simplified Arabic" w:hint="cs"/>
          <w:sz w:val="28"/>
          <w:szCs w:val="28"/>
          <w:rtl/>
          <w:lang w:bidi="ar-EG"/>
        </w:rPr>
        <w:t>1</w:t>
      </w:r>
      <w:r w:rsidR="00DE66B5" w:rsidRPr="00442CFC">
        <w:rPr>
          <w:rFonts w:ascii="Simplified Arabic" w:hAnsi="Simplified Arabic" w:cs="Simplified Arabic" w:hint="cs"/>
          <w:sz w:val="28"/>
          <w:szCs w:val="28"/>
          <w:rtl/>
          <w:lang w:bidi="ar-EG"/>
        </w:rPr>
        <w:t xml:space="preserve">27) مفردة، وتوصلت </w:t>
      </w:r>
      <w:r w:rsidR="008124B9" w:rsidRPr="00442CFC">
        <w:rPr>
          <w:rFonts w:ascii="Simplified Arabic" w:hAnsi="Simplified Arabic" w:cs="Simplified Arabic" w:hint="cs"/>
          <w:sz w:val="28"/>
          <w:szCs w:val="28"/>
          <w:rtl/>
          <w:lang w:bidi="ar-EG"/>
        </w:rPr>
        <w:t>إلى وجود علاقة ارتباط موجبة بين مبادئ إدارة الجودة الشاملة واستراتيج</w:t>
      </w:r>
      <w:r w:rsidR="00713CAC" w:rsidRPr="00442CFC">
        <w:rPr>
          <w:rFonts w:ascii="Simplified Arabic" w:hAnsi="Simplified Arabic" w:cs="Simplified Arabic" w:hint="cs"/>
          <w:sz w:val="28"/>
          <w:szCs w:val="28"/>
          <w:rtl/>
          <w:lang w:bidi="ar-EG"/>
        </w:rPr>
        <w:t>يات الموارد البشرية جميعها ذات دلالة إحصائية،</w:t>
      </w:r>
      <w:r w:rsidR="004B5B1F" w:rsidRPr="00442CFC">
        <w:rPr>
          <w:rFonts w:ascii="Simplified Arabic" w:hAnsi="Simplified Arabic" w:cs="Simplified Arabic" w:hint="cs"/>
          <w:sz w:val="28"/>
          <w:szCs w:val="28"/>
          <w:rtl/>
          <w:lang w:bidi="ar-EG"/>
        </w:rPr>
        <w:t xml:space="preserve"> وأوصت هذه الدراسة بزيادة الاهتمام لمستشفى عرعر المركزي بتطبيق </w:t>
      </w:r>
      <w:r w:rsidR="00CC2B2F" w:rsidRPr="00442CFC">
        <w:rPr>
          <w:rFonts w:ascii="Simplified Arabic" w:hAnsi="Simplified Arabic" w:cs="Simplified Arabic" w:hint="cs"/>
          <w:sz w:val="28"/>
          <w:szCs w:val="28"/>
          <w:rtl/>
          <w:lang w:bidi="ar-EG"/>
        </w:rPr>
        <w:t xml:space="preserve">مبادئ إدارة الجودة الشاملة، وخصوصا مبدأ التركيز على العميل من خلال الاهتمام بالمرضي </w:t>
      </w:r>
      <w:r w:rsidR="00FF09D1" w:rsidRPr="00442CFC">
        <w:rPr>
          <w:rFonts w:ascii="Simplified Arabic" w:hAnsi="Simplified Arabic" w:cs="Simplified Arabic" w:hint="cs"/>
          <w:sz w:val="28"/>
          <w:szCs w:val="28"/>
          <w:rtl/>
          <w:lang w:bidi="ar-EG"/>
        </w:rPr>
        <w:t>بشك</w:t>
      </w:r>
      <w:r w:rsidR="009A4CDD" w:rsidRPr="00442CFC">
        <w:rPr>
          <w:rFonts w:ascii="Simplified Arabic" w:hAnsi="Simplified Arabic" w:cs="Simplified Arabic" w:hint="cs"/>
          <w:sz w:val="28"/>
          <w:szCs w:val="28"/>
          <w:rtl/>
          <w:lang w:bidi="ar-EG"/>
        </w:rPr>
        <w:t>ل أكبر، تطوير البرامج التدريبية بصفة دورية.</w:t>
      </w:r>
    </w:p>
    <w:p w14:paraId="126A4934" w14:textId="77777777" w:rsidR="00F768A3" w:rsidRPr="00442CFC" w:rsidRDefault="00F768A3" w:rsidP="00B17F79">
      <w:pPr>
        <w:pStyle w:val="a5"/>
        <w:spacing w:line="360" w:lineRule="auto"/>
        <w:ind w:left="583"/>
        <w:jc w:val="both"/>
        <w:rPr>
          <w:rFonts w:ascii="Simplified Arabic" w:hAnsi="Simplified Arabic" w:cs="Simplified Arabic"/>
          <w:sz w:val="28"/>
          <w:szCs w:val="28"/>
          <w:rtl/>
          <w:lang w:bidi="ar-EG"/>
        </w:rPr>
      </w:pPr>
    </w:p>
    <w:p w14:paraId="454CB22A" w14:textId="77777777" w:rsidR="002B1C39" w:rsidRPr="00442CFC" w:rsidRDefault="001A2D05" w:rsidP="00F96AAE">
      <w:pPr>
        <w:pStyle w:val="a5"/>
        <w:numPr>
          <w:ilvl w:val="0"/>
          <w:numId w:val="4"/>
        </w:numPr>
        <w:spacing w:line="360" w:lineRule="auto"/>
        <w:ind w:left="583"/>
        <w:jc w:val="both"/>
        <w:rPr>
          <w:rFonts w:ascii="Simplified Arabic" w:hAnsi="Simplified Arabic" w:cs="Simplified Arabic"/>
          <w:b/>
          <w:bCs/>
          <w:sz w:val="28"/>
          <w:szCs w:val="28"/>
          <w:u w:val="single"/>
          <w:lang w:bidi="ar-EG"/>
        </w:rPr>
      </w:pPr>
      <w:r w:rsidRPr="00442CFC">
        <w:rPr>
          <w:rFonts w:ascii="Simplified Arabic" w:hAnsi="Simplified Arabic" w:cs="Simplified Arabic" w:hint="cs"/>
          <w:b/>
          <w:bCs/>
          <w:sz w:val="28"/>
          <w:szCs w:val="28"/>
          <w:u w:val="single"/>
          <w:rtl/>
          <w:lang w:bidi="ar-EG"/>
        </w:rPr>
        <w:t xml:space="preserve">دراسة </w:t>
      </w:r>
      <w:r w:rsidR="0035387D" w:rsidRPr="00442CFC">
        <w:rPr>
          <w:rFonts w:ascii="Simplified Arabic" w:hAnsi="Simplified Arabic" w:cs="Simplified Arabic" w:hint="cs"/>
          <w:b/>
          <w:bCs/>
          <w:sz w:val="28"/>
          <w:szCs w:val="28"/>
          <w:u w:val="single"/>
          <w:rtl/>
          <w:lang w:bidi="ar-EG"/>
        </w:rPr>
        <w:t>(عائشة بن علي</w:t>
      </w:r>
      <w:r w:rsidR="00E63B5D" w:rsidRPr="00442CFC">
        <w:rPr>
          <w:rFonts w:ascii="Simplified Arabic" w:hAnsi="Simplified Arabic" w:cs="Simplified Arabic" w:hint="cs"/>
          <w:b/>
          <w:bCs/>
          <w:sz w:val="28"/>
          <w:szCs w:val="28"/>
          <w:u w:val="single"/>
          <w:rtl/>
          <w:lang w:bidi="ar-EG"/>
        </w:rPr>
        <w:t>، 2015)</w:t>
      </w:r>
      <w:r w:rsidR="00EE2C6C" w:rsidRPr="00442CFC">
        <w:rPr>
          <w:rFonts w:ascii="Simplified Arabic" w:hAnsi="Simplified Arabic" w:cs="Simplified Arabic" w:hint="cs"/>
          <w:b/>
          <w:bCs/>
          <w:sz w:val="28"/>
          <w:szCs w:val="28"/>
          <w:u w:val="single"/>
          <w:rtl/>
          <w:lang w:bidi="ar-EG"/>
        </w:rPr>
        <w:t>، بعنوان "</w:t>
      </w:r>
      <w:r w:rsidR="00EE2C6C" w:rsidRPr="00442CFC">
        <w:rPr>
          <w:rFonts w:ascii="Simplified Arabic" w:hAnsi="Simplified Arabic" w:cs="Simplified Arabic" w:hint="cs"/>
          <w:b/>
          <w:bCs/>
          <w:sz w:val="28"/>
          <w:szCs w:val="28"/>
          <w:u w:val="single"/>
          <w:rtl/>
        </w:rPr>
        <w:t>دور إدارة الموارد البشرية في ظل إدارة الجودة الشاملة"</w:t>
      </w:r>
      <w:r w:rsidR="00B76F7A" w:rsidRPr="00442CFC">
        <w:rPr>
          <w:rFonts w:ascii="Simplified Arabic" w:hAnsi="Simplified Arabic" w:cs="Simplified Arabic" w:hint="cs"/>
          <w:b/>
          <w:bCs/>
          <w:sz w:val="28"/>
          <w:szCs w:val="28"/>
          <w:u w:val="single"/>
          <w:vertAlign w:val="superscript"/>
          <w:rtl/>
        </w:rPr>
        <w:t>(</w:t>
      </w:r>
      <w:r w:rsidR="00B76F7A" w:rsidRPr="00442CFC">
        <w:rPr>
          <w:rStyle w:val="a4"/>
          <w:rFonts w:ascii="Simplified Arabic" w:hAnsi="Simplified Arabic" w:cs="Simplified Arabic" w:hint="cs"/>
          <w:b/>
          <w:bCs/>
          <w:sz w:val="28"/>
          <w:szCs w:val="28"/>
          <w:u w:val="single"/>
          <w:rtl/>
        </w:rPr>
        <w:footnoteReference w:id="8"/>
      </w:r>
      <w:r w:rsidR="00B76F7A" w:rsidRPr="00442CFC">
        <w:rPr>
          <w:rFonts w:ascii="Simplified Arabic" w:hAnsi="Simplified Arabic" w:cs="Simplified Arabic" w:hint="cs"/>
          <w:b/>
          <w:bCs/>
          <w:sz w:val="28"/>
          <w:szCs w:val="28"/>
          <w:u w:val="single"/>
          <w:vertAlign w:val="superscript"/>
          <w:rtl/>
        </w:rPr>
        <w:t>)</w:t>
      </w:r>
      <w:r w:rsidR="00B76F7A" w:rsidRPr="00442CFC">
        <w:rPr>
          <w:rFonts w:ascii="Simplified Arabic" w:hAnsi="Simplified Arabic" w:cs="Simplified Arabic" w:hint="cs"/>
          <w:b/>
          <w:bCs/>
          <w:sz w:val="28"/>
          <w:szCs w:val="28"/>
          <w:u w:val="single"/>
          <w:rtl/>
        </w:rPr>
        <w:t>.</w:t>
      </w:r>
    </w:p>
    <w:p w14:paraId="2A5BD3D2" w14:textId="77777777" w:rsidR="00954480" w:rsidRPr="00442CFC" w:rsidRDefault="00496376" w:rsidP="00B17F79">
      <w:pPr>
        <w:pStyle w:val="a5"/>
        <w:spacing w:line="360" w:lineRule="auto"/>
        <w:ind w:left="583"/>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تهدف هذه الدراسة إلى توضيح المفاهيم الأساسية لإدارة الموارد</w:t>
      </w:r>
      <w:r w:rsidR="003D0680" w:rsidRPr="00442CFC">
        <w:rPr>
          <w:rFonts w:ascii="Simplified Arabic" w:hAnsi="Simplified Arabic" w:cs="Simplified Arabic" w:hint="cs"/>
          <w:sz w:val="28"/>
          <w:szCs w:val="28"/>
          <w:rtl/>
          <w:lang w:bidi="ar-EG"/>
        </w:rPr>
        <w:t xml:space="preserve"> البشرية، وإدارة الجودة الشاملة، وكذلك الكشف عن العلاقة بينهم تم الاعتماد على المنهج الوصفي التحليلي، </w:t>
      </w:r>
      <w:r w:rsidR="00204B4F" w:rsidRPr="00442CFC">
        <w:rPr>
          <w:rFonts w:ascii="Simplified Arabic" w:hAnsi="Simplified Arabic" w:cs="Simplified Arabic" w:hint="cs"/>
          <w:sz w:val="28"/>
          <w:szCs w:val="28"/>
          <w:rtl/>
          <w:lang w:bidi="ar-EG"/>
        </w:rPr>
        <w:t xml:space="preserve">وجمع البيانات والمعلومات والبيانات المتوفرة من مصادرها ومعالجتها بطريقة </w:t>
      </w:r>
      <w:r w:rsidR="00314905" w:rsidRPr="00442CFC">
        <w:rPr>
          <w:rFonts w:ascii="Simplified Arabic" w:hAnsi="Simplified Arabic" w:cs="Simplified Arabic" w:hint="cs"/>
          <w:sz w:val="28"/>
          <w:szCs w:val="28"/>
          <w:rtl/>
          <w:lang w:bidi="ar-EG"/>
        </w:rPr>
        <w:t xml:space="preserve">علمية وموضوعية، وتم التوصل </w:t>
      </w:r>
      <w:r w:rsidR="00314905" w:rsidRPr="00442CFC">
        <w:rPr>
          <w:rFonts w:ascii="Simplified Arabic" w:hAnsi="Simplified Arabic" w:cs="Simplified Arabic" w:hint="cs"/>
          <w:sz w:val="28"/>
          <w:szCs w:val="28"/>
          <w:rtl/>
          <w:lang w:bidi="ar-EG"/>
        </w:rPr>
        <w:lastRenderedPageBreak/>
        <w:t xml:space="preserve">إلى </w:t>
      </w:r>
      <w:r w:rsidR="00DA760C" w:rsidRPr="00442CFC">
        <w:rPr>
          <w:rFonts w:ascii="Simplified Arabic" w:hAnsi="Simplified Arabic" w:cs="Simplified Arabic" w:hint="cs"/>
          <w:sz w:val="28"/>
          <w:szCs w:val="28"/>
          <w:rtl/>
          <w:lang w:bidi="ar-EG"/>
        </w:rPr>
        <w:t>أن إدارة الموارد البشرية لها دور هام وفعا</w:t>
      </w:r>
      <w:r w:rsidR="000C0410" w:rsidRPr="00442CFC">
        <w:rPr>
          <w:rFonts w:ascii="Simplified Arabic" w:hAnsi="Simplified Arabic" w:cs="Simplified Arabic" w:hint="cs"/>
          <w:sz w:val="28"/>
          <w:szCs w:val="28"/>
          <w:rtl/>
          <w:lang w:bidi="ar-EG"/>
        </w:rPr>
        <w:t xml:space="preserve">ل في تطبيق إدارة الجودة الشاملة، </w:t>
      </w:r>
      <w:r w:rsidR="000C69AD" w:rsidRPr="00442CFC">
        <w:rPr>
          <w:rFonts w:ascii="Simplified Arabic" w:hAnsi="Simplified Arabic" w:cs="Simplified Arabic" w:hint="cs"/>
          <w:sz w:val="28"/>
          <w:szCs w:val="28"/>
          <w:rtl/>
          <w:lang w:bidi="ar-EG"/>
        </w:rPr>
        <w:t>و</w:t>
      </w:r>
      <w:r w:rsidR="000C0410" w:rsidRPr="00442CFC">
        <w:rPr>
          <w:rFonts w:ascii="Simplified Arabic" w:hAnsi="Simplified Arabic" w:cs="Simplified Arabic" w:hint="cs"/>
          <w:sz w:val="28"/>
          <w:szCs w:val="28"/>
          <w:rtl/>
          <w:lang w:bidi="ar-EG"/>
        </w:rPr>
        <w:t>للموارد البشرية دور هام و</w:t>
      </w:r>
      <w:r w:rsidR="00162A85" w:rsidRPr="00442CFC">
        <w:rPr>
          <w:rFonts w:ascii="Simplified Arabic" w:hAnsi="Simplified Arabic" w:cs="Simplified Arabic" w:hint="cs"/>
          <w:sz w:val="28"/>
          <w:szCs w:val="28"/>
          <w:rtl/>
          <w:lang w:bidi="ar-EG"/>
        </w:rPr>
        <w:t>فعال في عمليات التوظيف والتدريب، كما تساهم في</w:t>
      </w:r>
      <w:r w:rsidR="000C69AD" w:rsidRPr="00442CFC">
        <w:rPr>
          <w:rFonts w:ascii="Simplified Arabic" w:hAnsi="Simplified Arabic" w:cs="Simplified Arabic" w:hint="cs"/>
          <w:sz w:val="28"/>
          <w:szCs w:val="28"/>
          <w:rtl/>
          <w:lang w:bidi="ar-EG"/>
        </w:rPr>
        <w:t xml:space="preserve"> تطوير </w:t>
      </w:r>
      <w:r w:rsidR="00162A85" w:rsidRPr="00442CFC">
        <w:rPr>
          <w:rFonts w:ascii="Simplified Arabic" w:hAnsi="Simplified Arabic" w:cs="Simplified Arabic" w:hint="cs"/>
          <w:sz w:val="28"/>
          <w:szCs w:val="28"/>
          <w:rtl/>
          <w:lang w:bidi="ar-EG"/>
        </w:rPr>
        <w:t>وخلق توجه</w:t>
      </w:r>
      <w:r w:rsidR="000C69AD" w:rsidRPr="00442CFC">
        <w:rPr>
          <w:rFonts w:ascii="Simplified Arabic" w:hAnsi="Simplified Arabic" w:cs="Simplified Arabic" w:hint="cs"/>
          <w:sz w:val="28"/>
          <w:szCs w:val="28"/>
          <w:rtl/>
          <w:lang w:bidi="ar-EG"/>
        </w:rPr>
        <w:t>ات وركائز لإدارة الجودة الشاملة، كما أن تطبيق إدارة الجودة الشاملة تقوم بتقديم الدعم الك</w:t>
      </w:r>
      <w:r w:rsidR="0039451E" w:rsidRPr="00442CFC">
        <w:rPr>
          <w:rFonts w:ascii="Simplified Arabic" w:hAnsi="Simplified Arabic" w:cs="Simplified Arabic" w:hint="cs"/>
          <w:sz w:val="28"/>
          <w:szCs w:val="28"/>
          <w:rtl/>
          <w:lang w:bidi="ar-EG"/>
        </w:rPr>
        <w:t>افي لها من خلال العمل على تطوير الموظفين وتحقيق ولائهم ال</w:t>
      </w:r>
      <w:r w:rsidR="00E66388" w:rsidRPr="00442CFC">
        <w:rPr>
          <w:rFonts w:ascii="Simplified Arabic" w:hAnsi="Simplified Arabic" w:cs="Simplified Arabic" w:hint="cs"/>
          <w:sz w:val="28"/>
          <w:szCs w:val="28"/>
          <w:rtl/>
          <w:lang w:bidi="ar-EG"/>
        </w:rPr>
        <w:t>ذي ينعكس بدوره على تحسين الأداء.</w:t>
      </w:r>
    </w:p>
    <w:p w14:paraId="63AF7B41" w14:textId="77777777" w:rsidR="00F768A3" w:rsidRPr="00442CFC" w:rsidRDefault="00F768A3" w:rsidP="00B17F79">
      <w:pPr>
        <w:pStyle w:val="a5"/>
        <w:spacing w:line="360" w:lineRule="auto"/>
        <w:ind w:left="583"/>
        <w:jc w:val="both"/>
        <w:rPr>
          <w:rFonts w:ascii="Simplified Arabic" w:hAnsi="Simplified Arabic" w:cs="Simplified Arabic"/>
          <w:sz w:val="28"/>
          <w:szCs w:val="28"/>
          <w:rtl/>
          <w:lang w:bidi="ar-EG"/>
        </w:rPr>
      </w:pPr>
    </w:p>
    <w:p w14:paraId="654D961B" w14:textId="77777777" w:rsidR="00B17F79" w:rsidRPr="00442CFC" w:rsidRDefault="00B17F79" w:rsidP="00B17F79">
      <w:pPr>
        <w:pStyle w:val="a5"/>
        <w:spacing w:line="360" w:lineRule="auto"/>
        <w:ind w:left="583"/>
        <w:jc w:val="both"/>
        <w:rPr>
          <w:rFonts w:ascii="Simplified Arabic" w:hAnsi="Simplified Arabic" w:cs="Simplified Arabic"/>
          <w:sz w:val="28"/>
          <w:szCs w:val="28"/>
          <w:rtl/>
          <w:lang w:bidi="ar-EG"/>
        </w:rPr>
      </w:pPr>
    </w:p>
    <w:p w14:paraId="31EC1B11" w14:textId="77777777" w:rsidR="00B17F79" w:rsidRPr="00442CFC" w:rsidRDefault="00B17F79" w:rsidP="00B17F79">
      <w:pPr>
        <w:pStyle w:val="a5"/>
        <w:spacing w:line="360" w:lineRule="auto"/>
        <w:ind w:left="583"/>
        <w:jc w:val="both"/>
        <w:rPr>
          <w:rFonts w:ascii="Simplified Arabic" w:hAnsi="Simplified Arabic" w:cs="Simplified Arabic"/>
          <w:sz w:val="28"/>
          <w:szCs w:val="28"/>
          <w:rtl/>
          <w:lang w:bidi="ar-EG"/>
        </w:rPr>
      </w:pPr>
    </w:p>
    <w:p w14:paraId="1FD9DB9C" w14:textId="77777777" w:rsidR="00EB210B" w:rsidRPr="00442CFC" w:rsidRDefault="00277F9D" w:rsidP="00413D49">
      <w:pPr>
        <w:pStyle w:val="a5"/>
        <w:spacing w:line="360" w:lineRule="auto"/>
        <w:jc w:val="both"/>
        <w:rPr>
          <w:rFonts w:ascii="Simplified Arabic" w:hAnsi="Simplified Arabic" w:cs="Simplified Arabic"/>
          <w:b/>
          <w:bCs/>
          <w:sz w:val="28"/>
          <w:szCs w:val="28"/>
          <w:u w:val="single"/>
          <w:rtl/>
          <w:lang w:bidi="ar-EG"/>
        </w:rPr>
      </w:pPr>
      <w:r w:rsidRPr="00442CFC">
        <w:rPr>
          <w:rFonts w:ascii="Simplified Arabic" w:hAnsi="Simplified Arabic" w:cs="Simplified Arabic" w:hint="cs"/>
          <w:b/>
          <w:bCs/>
          <w:sz w:val="28"/>
          <w:szCs w:val="28"/>
          <w:u w:val="single"/>
          <w:rtl/>
          <w:lang w:bidi="ar-EG"/>
        </w:rPr>
        <w:t>ثانيا الدراسات الأجنبية:</w:t>
      </w:r>
    </w:p>
    <w:p w14:paraId="03CAAB9E" w14:textId="77777777" w:rsidR="00910648" w:rsidRPr="00442CFC" w:rsidRDefault="002B4696" w:rsidP="00413D49">
      <w:pPr>
        <w:pStyle w:val="a5"/>
        <w:spacing w:line="360" w:lineRule="auto"/>
        <w:jc w:val="both"/>
        <w:rPr>
          <w:rFonts w:ascii="Simplified Arabic" w:hAnsi="Simplified Arabic" w:cs="Simplified Arabic"/>
          <w:sz w:val="28"/>
          <w:szCs w:val="28"/>
          <w:rtl/>
          <w:lang w:bidi="ar-EG"/>
        </w:rPr>
      </w:pPr>
      <w:r w:rsidRPr="00442CFC">
        <w:rPr>
          <w:rFonts w:ascii="Simplified Arabic" w:hAnsi="Simplified Arabic" w:cs="Simplified Arabic" w:hint="cs"/>
          <w:b/>
          <w:bCs/>
          <w:sz w:val="28"/>
          <w:szCs w:val="28"/>
          <w:u w:val="single"/>
          <w:rtl/>
          <w:lang w:bidi="ar-EG"/>
        </w:rPr>
        <w:t>دراسة</w:t>
      </w:r>
      <w:r w:rsidR="00E64F8B" w:rsidRPr="00442CFC">
        <w:rPr>
          <w:rFonts w:ascii="Simplified Arabic" w:hAnsi="Simplified Arabic" w:cs="Simplified Arabic" w:hint="cs"/>
          <w:b/>
          <w:bCs/>
          <w:sz w:val="28"/>
          <w:szCs w:val="28"/>
          <w:u w:val="single"/>
          <w:rtl/>
          <w:lang w:bidi="ar-EG"/>
        </w:rPr>
        <w:t xml:space="preserve"> (</w:t>
      </w:r>
      <w:r w:rsidR="00E64F8B" w:rsidRPr="00442CFC">
        <w:rPr>
          <w:rFonts w:ascii="Simplified Arabic" w:hAnsi="Simplified Arabic" w:cs="Simplified Arabic" w:hint="cs"/>
          <w:b/>
          <w:bCs/>
          <w:sz w:val="28"/>
          <w:szCs w:val="28"/>
          <w:u w:val="single"/>
          <w:lang w:bidi="ar-EG"/>
        </w:rPr>
        <w:t>Hazem, k, s</w:t>
      </w:r>
      <w:r w:rsidR="003424DE" w:rsidRPr="00442CFC">
        <w:rPr>
          <w:rFonts w:ascii="Simplified Arabic" w:hAnsi="Simplified Arabic" w:cs="Simplified Arabic" w:hint="cs"/>
          <w:b/>
          <w:bCs/>
          <w:sz w:val="28"/>
          <w:szCs w:val="28"/>
          <w:u w:val="single"/>
          <w:lang w:bidi="ar-EG"/>
        </w:rPr>
        <w:t>, 2015</w:t>
      </w:r>
      <w:r w:rsidR="003424DE" w:rsidRPr="00442CFC">
        <w:rPr>
          <w:rFonts w:ascii="Simplified Arabic" w:hAnsi="Simplified Arabic" w:cs="Simplified Arabic" w:hint="cs"/>
          <w:b/>
          <w:bCs/>
          <w:sz w:val="28"/>
          <w:szCs w:val="28"/>
          <w:u w:val="single"/>
          <w:rtl/>
          <w:lang w:bidi="ar-EG"/>
        </w:rPr>
        <w:t>). بعنوان: "</w:t>
      </w:r>
      <w:r w:rsidR="003424DE" w:rsidRPr="00442CFC">
        <w:rPr>
          <w:rFonts w:ascii="Simplified Arabic" w:hAnsi="Simplified Arabic" w:cs="Simplified Arabic" w:hint="cs"/>
          <w:b/>
          <w:bCs/>
          <w:sz w:val="28"/>
          <w:szCs w:val="28"/>
          <w:u w:val="single"/>
          <w:lang w:bidi="ar-EG"/>
        </w:rPr>
        <w:t>Role of the Human Resources Management Activities and Their Impact on Total Quality Management Requirements from the Perspective of Employees at Aramex Company in Jordan: A Case Study</w:t>
      </w:r>
      <w:r w:rsidR="003424DE" w:rsidRPr="00442CFC">
        <w:rPr>
          <w:rFonts w:ascii="Simplified Arabic" w:hAnsi="Simplified Arabic" w:cs="Simplified Arabic" w:hint="cs"/>
          <w:sz w:val="28"/>
          <w:szCs w:val="28"/>
          <w:rtl/>
          <w:lang w:bidi="ar-EG"/>
        </w:rPr>
        <w:t>"</w:t>
      </w:r>
      <w:r w:rsidR="003424DE" w:rsidRPr="00442CFC">
        <w:rPr>
          <w:rFonts w:ascii="Simplified Arabic" w:hAnsi="Simplified Arabic" w:cs="Simplified Arabic" w:hint="cs"/>
          <w:sz w:val="28"/>
          <w:szCs w:val="28"/>
          <w:vertAlign w:val="superscript"/>
          <w:rtl/>
          <w:lang w:bidi="ar-EG"/>
        </w:rPr>
        <w:t>(</w:t>
      </w:r>
      <w:r w:rsidR="003424DE" w:rsidRPr="00442CFC">
        <w:rPr>
          <w:rStyle w:val="a4"/>
          <w:rFonts w:ascii="Simplified Arabic" w:hAnsi="Simplified Arabic" w:cs="Simplified Arabic" w:hint="cs"/>
          <w:sz w:val="28"/>
          <w:szCs w:val="28"/>
          <w:rtl/>
          <w:lang w:bidi="ar-EG"/>
        </w:rPr>
        <w:footnoteReference w:id="9"/>
      </w:r>
      <w:r w:rsidR="003424DE" w:rsidRPr="00442CFC">
        <w:rPr>
          <w:rFonts w:ascii="Simplified Arabic" w:hAnsi="Simplified Arabic" w:cs="Simplified Arabic" w:hint="cs"/>
          <w:sz w:val="28"/>
          <w:szCs w:val="28"/>
          <w:vertAlign w:val="superscript"/>
          <w:rtl/>
          <w:lang w:bidi="ar-EG"/>
        </w:rPr>
        <w:t>)</w:t>
      </w:r>
      <w:r w:rsidR="003424DE" w:rsidRPr="00442CFC">
        <w:rPr>
          <w:rFonts w:ascii="Simplified Arabic" w:hAnsi="Simplified Arabic" w:cs="Simplified Arabic" w:hint="cs"/>
          <w:sz w:val="28"/>
          <w:szCs w:val="28"/>
          <w:rtl/>
          <w:lang w:bidi="ar-EG"/>
        </w:rPr>
        <w:t>.</w:t>
      </w:r>
    </w:p>
    <w:p w14:paraId="11268BDE" w14:textId="4D5F0CCF" w:rsidR="00277F9D" w:rsidRPr="00442CFC" w:rsidRDefault="001D4FBA" w:rsidP="00413D49">
      <w:pPr>
        <w:pStyle w:val="a5"/>
        <w:spacing w:line="360" w:lineRule="auto"/>
        <w:jc w:val="both"/>
        <w:rPr>
          <w:rFonts w:ascii="Simplified Arabic" w:hAnsi="Simplified Arabic" w:cs="Simplified Arabic"/>
          <w:sz w:val="28"/>
          <w:szCs w:val="28"/>
          <w:rtl/>
        </w:rPr>
      </w:pPr>
      <w:r w:rsidRPr="00442CFC">
        <w:rPr>
          <w:rFonts w:ascii="Simplified Arabic" w:hAnsi="Simplified Arabic" w:cs="Simplified Arabic" w:hint="cs"/>
          <w:sz w:val="28"/>
          <w:szCs w:val="28"/>
          <w:rtl/>
          <w:lang w:bidi="ar-EG"/>
        </w:rPr>
        <w:t>تهدف هذه الدراسة إلى التعرف على دور أنشطة الموارد البشرية وأثرها على مت</w:t>
      </w:r>
      <w:r w:rsidR="00A37B71" w:rsidRPr="00442CFC">
        <w:rPr>
          <w:rFonts w:ascii="Simplified Arabic" w:hAnsi="Simplified Arabic" w:cs="Simplified Arabic" w:hint="cs"/>
          <w:sz w:val="28"/>
          <w:szCs w:val="28"/>
          <w:rtl/>
          <w:lang w:bidi="ar-EG"/>
        </w:rPr>
        <w:t>طلبات إدارة الجودة الشاملة</w:t>
      </w:r>
      <w:r w:rsidR="00227BFC" w:rsidRPr="00442CFC">
        <w:rPr>
          <w:rFonts w:ascii="Simplified Arabic" w:hAnsi="Simplified Arabic" w:cs="Simplified Arabic" w:hint="cs"/>
          <w:sz w:val="28"/>
          <w:szCs w:val="28"/>
          <w:rtl/>
          <w:lang w:bidi="ar-EG"/>
        </w:rPr>
        <w:t xml:space="preserve"> في شركة أراكس</w:t>
      </w:r>
      <w:r w:rsidR="00A37B71" w:rsidRPr="00442CFC">
        <w:rPr>
          <w:rFonts w:ascii="Simplified Arabic" w:hAnsi="Simplified Arabic" w:cs="Simplified Arabic" w:hint="cs"/>
          <w:sz w:val="28"/>
          <w:szCs w:val="28"/>
          <w:rtl/>
          <w:lang w:bidi="ar-EG"/>
        </w:rPr>
        <w:t xml:space="preserve">، وتم الاعتماد على المنهج الوصفي التحليلي، واستخدام أداة الاستبانة كأداة لجمع البيانات، </w:t>
      </w:r>
      <w:r w:rsidR="001A2119" w:rsidRPr="00442CFC">
        <w:rPr>
          <w:rFonts w:ascii="Simplified Arabic" w:hAnsi="Simplified Arabic" w:cs="Simplified Arabic" w:hint="cs"/>
          <w:sz w:val="28"/>
          <w:szCs w:val="28"/>
          <w:rtl/>
          <w:lang w:bidi="ar-EG"/>
        </w:rPr>
        <w:t>وتكونت عينة الدراسة من 280</w:t>
      </w:r>
      <w:r w:rsidR="00227BFC" w:rsidRPr="00442CFC">
        <w:rPr>
          <w:rFonts w:ascii="Simplified Arabic" w:hAnsi="Simplified Arabic" w:cs="Simplified Arabic" w:hint="cs"/>
          <w:sz w:val="28"/>
          <w:szCs w:val="28"/>
          <w:rtl/>
          <w:lang w:bidi="ar-EG"/>
        </w:rPr>
        <w:t xml:space="preserve"> عاملاً في</w:t>
      </w:r>
      <w:r w:rsidR="007477CC" w:rsidRPr="00442CFC">
        <w:rPr>
          <w:rFonts w:ascii="Simplified Arabic" w:hAnsi="Simplified Arabic" w:cs="Simplified Arabic" w:hint="cs"/>
          <w:sz w:val="28"/>
          <w:szCs w:val="28"/>
          <w:rtl/>
          <w:lang w:bidi="ar-EG"/>
        </w:rPr>
        <w:t xml:space="preserve"> شركة أرامكس، وتوصلت الدراسة إلى</w:t>
      </w:r>
      <w:r w:rsidR="00227BFC" w:rsidRPr="00442CFC">
        <w:rPr>
          <w:rFonts w:ascii="Simplified Arabic" w:hAnsi="Simplified Arabic" w:cs="Simplified Arabic" w:hint="cs"/>
          <w:sz w:val="28"/>
          <w:szCs w:val="28"/>
          <w:rtl/>
          <w:lang w:bidi="ar-EG"/>
        </w:rPr>
        <w:t xml:space="preserve"> وجود </w:t>
      </w:r>
      <w:r w:rsidR="002674D3" w:rsidRPr="00442CFC">
        <w:rPr>
          <w:rFonts w:ascii="Simplified Arabic" w:hAnsi="Simplified Arabic" w:cs="Simplified Arabic" w:hint="cs"/>
          <w:sz w:val="28"/>
          <w:szCs w:val="28"/>
          <w:rtl/>
          <w:lang w:bidi="ar-EG"/>
        </w:rPr>
        <w:t xml:space="preserve">أثر معنوي لأنشطة إدارة الموارد البشرية </w:t>
      </w:r>
      <w:r w:rsidR="007477CC" w:rsidRPr="00442CFC">
        <w:rPr>
          <w:rFonts w:ascii="Simplified Arabic" w:hAnsi="Simplified Arabic" w:cs="Simplified Arabic" w:hint="cs"/>
          <w:sz w:val="28"/>
          <w:szCs w:val="28"/>
          <w:rtl/>
          <w:lang w:bidi="ar-EG"/>
        </w:rPr>
        <w:t>علي تطبيق إدارة الجودة الشاملة من وجهة نظر العاملين بشركة أرامكس</w:t>
      </w:r>
      <w:r w:rsidR="0080605A" w:rsidRPr="00442CFC">
        <w:rPr>
          <w:rFonts w:ascii="Simplified Arabic" w:hAnsi="Simplified Arabic" w:cs="Simplified Arabic" w:hint="cs"/>
          <w:sz w:val="28"/>
          <w:szCs w:val="28"/>
          <w:rtl/>
          <w:lang w:bidi="ar-EG"/>
        </w:rPr>
        <w:t xml:space="preserve">، وأوصت </w:t>
      </w:r>
      <w:r w:rsidR="00910648" w:rsidRPr="00442CFC">
        <w:rPr>
          <w:rFonts w:ascii="Simplified Arabic" w:hAnsi="Simplified Arabic" w:cs="Simplified Arabic" w:hint="cs"/>
          <w:sz w:val="28"/>
          <w:szCs w:val="28"/>
          <w:rtl/>
          <w:lang w:bidi="ar-EG"/>
        </w:rPr>
        <w:t xml:space="preserve">إدارة الموارد البشرية الخاصة </w:t>
      </w:r>
      <w:r w:rsidR="00910648" w:rsidRPr="00442CFC">
        <w:rPr>
          <w:rFonts w:ascii="Simplified Arabic" w:hAnsi="Simplified Arabic" w:cs="Simplified Arabic" w:hint="cs"/>
          <w:sz w:val="28"/>
          <w:szCs w:val="28"/>
          <w:rtl/>
          <w:lang w:bidi="ar-EG"/>
        </w:rPr>
        <w:lastRenderedPageBreak/>
        <w:t xml:space="preserve">بشركة أرامكس </w:t>
      </w:r>
      <w:r w:rsidR="0080605A" w:rsidRPr="00442CFC">
        <w:rPr>
          <w:rFonts w:ascii="Simplified Arabic" w:hAnsi="Simplified Arabic" w:cs="Simplified Arabic" w:hint="cs"/>
          <w:sz w:val="28"/>
          <w:szCs w:val="28"/>
          <w:rtl/>
          <w:lang w:bidi="ar-EG"/>
        </w:rPr>
        <w:t>بإجراء مراجعات دورية لمستويات الأجور</w:t>
      </w:r>
      <w:r w:rsidR="00910648" w:rsidRPr="00442CFC">
        <w:rPr>
          <w:rFonts w:ascii="Simplified Arabic" w:hAnsi="Simplified Arabic" w:cs="Simplified Arabic" w:hint="cs"/>
          <w:sz w:val="28"/>
          <w:szCs w:val="28"/>
          <w:rtl/>
          <w:lang w:bidi="ar-EG"/>
        </w:rPr>
        <w:t xml:space="preserve"> و</w:t>
      </w:r>
      <w:r w:rsidR="00080261" w:rsidRPr="00442CFC">
        <w:rPr>
          <w:rFonts w:ascii="Simplified Arabic" w:hAnsi="Simplified Arabic" w:cs="Simplified Arabic" w:hint="cs"/>
          <w:sz w:val="28"/>
          <w:szCs w:val="28"/>
          <w:rtl/>
          <w:lang w:bidi="ar-EG"/>
        </w:rPr>
        <w:t xml:space="preserve"> </w:t>
      </w:r>
      <w:r w:rsidR="00910648" w:rsidRPr="00442CFC">
        <w:rPr>
          <w:rFonts w:ascii="Simplified Arabic" w:hAnsi="Simplified Arabic" w:cs="Simplified Arabic" w:hint="cs"/>
          <w:sz w:val="28"/>
          <w:szCs w:val="28"/>
          <w:rtl/>
          <w:lang w:bidi="ar-EG"/>
        </w:rPr>
        <w:t>ا</w:t>
      </w:r>
      <w:r w:rsidR="00910648" w:rsidRPr="00442CFC">
        <w:rPr>
          <w:rFonts w:ascii="Simplified Arabic" w:hAnsi="Simplified Arabic" w:cs="Simplified Arabic" w:hint="cs"/>
          <w:sz w:val="28"/>
          <w:szCs w:val="28"/>
          <w:rtl/>
        </w:rPr>
        <w:t>لعمل على إيجاد جهة متخصصة في شركة أرامكس تهتم بنشر ثقافة الجودة وتوفير التخصيصات المالية لهم.</w:t>
      </w:r>
    </w:p>
    <w:p w14:paraId="0ED0715C" w14:textId="0109932D" w:rsidR="00D766D9" w:rsidRPr="00442CFC" w:rsidRDefault="00DA761D" w:rsidP="00413D49">
      <w:pPr>
        <w:pStyle w:val="a5"/>
        <w:spacing w:line="360" w:lineRule="auto"/>
        <w:jc w:val="both"/>
        <w:rPr>
          <w:rFonts w:ascii="Simplified Arabic" w:hAnsi="Simplified Arabic" w:cs="Simplified Arabic"/>
          <w:b/>
          <w:bCs/>
          <w:sz w:val="28"/>
          <w:szCs w:val="28"/>
          <w:u w:val="single"/>
          <w:rtl/>
          <w:lang w:bidi="ar-EG"/>
        </w:rPr>
      </w:pPr>
      <w:r w:rsidRPr="00442CFC">
        <w:rPr>
          <w:rFonts w:ascii="Simplified Arabic" w:hAnsi="Simplified Arabic" w:cs="Simplified Arabic" w:hint="cs"/>
          <w:b/>
          <w:bCs/>
          <w:sz w:val="28"/>
          <w:szCs w:val="28"/>
          <w:u w:val="single"/>
          <w:rtl/>
          <w:lang w:bidi="ar-EG"/>
        </w:rPr>
        <w:t>دراسة (</w:t>
      </w:r>
      <w:r w:rsidR="00754E1B" w:rsidRPr="00442CFC">
        <w:rPr>
          <w:rFonts w:ascii="Simplified Arabic" w:hAnsi="Simplified Arabic" w:cs="Simplified Arabic" w:hint="cs"/>
          <w:b/>
          <w:bCs/>
          <w:sz w:val="28"/>
          <w:szCs w:val="28"/>
          <w:u w:val="single"/>
        </w:rPr>
        <w:t>Bader, o, 2018</w:t>
      </w:r>
      <w:r w:rsidR="00754E1B" w:rsidRPr="00442CFC">
        <w:rPr>
          <w:rFonts w:ascii="Simplified Arabic" w:hAnsi="Simplified Arabic" w:cs="Simplified Arabic" w:hint="cs"/>
          <w:b/>
          <w:bCs/>
          <w:sz w:val="28"/>
          <w:szCs w:val="28"/>
          <w:u w:val="single"/>
          <w:rtl/>
          <w:lang w:bidi="ar-EG"/>
        </w:rPr>
        <w:t xml:space="preserve"> </w:t>
      </w:r>
      <w:r w:rsidR="00080261" w:rsidRPr="00442CFC">
        <w:rPr>
          <w:rFonts w:ascii="Simplified Arabic" w:hAnsi="Simplified Arabic" w:cs="Simplified Arabic" w:hint="cs"/>
          <w:b/>
          <w:bCs/>
          <w:sz w:val="28"/>
          <w:szCs w:val="28"/>
          <w:u w:val="single"/>
          <w:lang w:bidi="ar-EG"/>
        </w:rPr>
        <w:t>(</w:t>
      </w:r>
      <w:r w:rsidR="00080261" w:rsidRPr="00442CFC">
        <w:rPr>
          <w:rFonts w:ascii="Simplified Arabic" w:hAnsi="Simplified Arabic" w:cs="Simplified Arabic" w:hint="cs"/>
          <w:b/>
          <w:bCs/>
          <w:sz w:val="28"/>
          <w:szCs w:val="28"/>
          <w:u w:val="single"/>
          <w:rtl/>
          <w:lang w:bidi="ar-EG"/>
        </w:rPr>
        <w:t>بعنوان</w:t>
      </w:r>
      <w:r w:rsidR="00754E1B" w:rsidRPr="00442CFC">
        <w:rPr>
          <w:rFonts w:ascii="Simplified Arabic" w:hAnsi="Simplified Arabic" w:cs="Simplified Arabic" w:hint="cs"/>
          <w:b/>
          <w:bCs/>
          <w:sz w:val="28"/>
          <w:szCs w:val="28"/>
          <w:u w:val="single"/>
          <w:rtl/>
          <w:lang w:bidi="ar-EG"/>
        </w:rPr>
        <w:t xml:space="preserve">:" </w:t>
      </w:r>
      <w:r w:rsidR="00754E1B" w:rsidRPr="00442CFC">
        <w:rPr>
          <w:rFonts w:ascii="Simplified Arabic" w:hAnsi="Simplified Arabic" w:cs="Simplified Arabic" w:hint="cs"/>
          <w:b/>
          <w:bCs/>
          <w:sz w:val="28"/>
          <w:szCs w:val="28"/>
          <w:u w:val="single"/>
        </w:rPr>
        <w:t>total quality management (TQM) practices and competitive advantages</w:t>
      </w:r>
      <w:r w:rsidR="00754E1B" w:rsidRPr="00442CFC">
        <w:rPr>
          <w:rFonts w:ascii="Simplified Arabic" w:hAnsi="Simplified Arabic" w:cs="Simplified Arabic" w:hint="cs"/>
          <w:b/>
          <w:bCs/>
          <w:sz w:val="28"/>
          <w:szCs w:val="28"/>
          <w:u w:val="single"/>
          <w:rtl/>
          <w:lang w:bidi="ar-EG"/>
        </w:rPr>
        <w:t>"</w:t>
      </w:r>
      <w:r w:rsidRPr="00442CFC">
        <w:rPr>
          <w:rFonts w:ascii="Simplified Arabic" w:hAnsi="Simplified Arabic" w:cs="Simplified Arabic" w:hint="cs"/>
          <w:b/>
          <w:bCs/>
          <w:sz w:val="28"/>
          <w:szCs w:val="28"/>
          <w:u w:val="single"/>
          <w:vertAlign w:val="superscript"/>
          <w:rtl/>
          <w:lang w:bidi="ar-EG"/>
        </w:rPr>
        <w:t>(</w:t>
      </w:r>
      <w:r w:rsidR="00A552A0" w:rsidRPr="00442CFC">
        <w:rPr>
          <w:rStyle w:val="a4"/>
          <w:rFonts w:ascii="Simplified Arabic" w:hAnsi="Simplified Arabic" w:cs="Simplified Arabic" w:hint="cs"/>
          <w:b/>
          <w:bCs/>
          <w:sz w:val="28"/>
          <w:szCs w:val="28"/>
          <w:u w:val="single"/>
          <w:rtl/>
          <w:lang w:bidi="ar-EG"/>
        </w:rPr>
        <w:footnoteReference w:id="10"/>
      </w:r>
      <w:r w:rsidRPr="00442CFC">
        <w:rPr>
          <w:rFonts w:ascii="Simplified Arabic" w:hAnsi="Simplified Arabic" w:cs="Simplified Arabic" w:hint="cs"/>
          <w:b/>
          <w:bCs/>
          <w:sz w:val="28"/>
          <w:szCs w:val="28"/>
          <w:u w:val="single"/>
          <w:vertAlign w:val="superscript"/>
          <w:rtl/>
          <w:lang w:bidi="ar-EG"/>
        </w:rPr>
        <w:t>)</w:t>
      </w:r>
      <w:r w:rsidRPr="00442CFC">
        <w:rPr>
          <w:rFonts w:ascii="Simplified Arabic" w:hAnsi="Simplified Arabic" w:cs="Simplified Arabic" w:hint="cs"/>
          <w:b/>
          <w:bCs/>
          <w:sz w:val="28"/>
          <w:szCs w:val="28"/>
          <w:u w:val="single"/>
          <w:rtl/>
          <w:lang w:bidi="ar-EG"/>
        </w:rPr>
        <w:t>.</w:t>
      </w:r>
    </w:p>
    <w:p w14:paraId="6D998241" w14:textId="77777777" w:rsidR="0097110F" w:rsidRPr="00442CFC" w:rsidRDefault="0097110F" w:rsidP="00413D49">
      <w:pPr>
        <w:pStyle w:val="a5"/>
        <w:spacing w:line="360" w:lineRule="auto"/>
        <w:jc w:val="both"/>
        <w:rPr>
          <w:rFonts w:ascii="Simplified Arabic" w:hAnsi="Simplified Arabic" w:cs="Simplified Arabic"/>
          <w:sz w:val="28"/>
          <w:szCs w:val="28"/>
          <w:rtl/>
        </w:rPr>
      </w:pPr>
      <w:r w:rsidRPr="00442CFC">
        <w:rPr>
          <w:rFonts w:ascii="Simplified Arabic" w:hAnsi="Simplified Arabic" w:cs="Simplified Arabic" w:hint="cs"/>
          <w:sz w:val="28"/>
          <w:szCs w:val="28"/>
          <w:rtl/>
        </w:rPr>
        <w:t xml:space="preserve">هدفت هذه الدراسة إلى التعرف على العلاقة بين ممارسات إدارة الموارد البشرية وممارسات إدارة الجودة الشاملة والمزايا التنافسية في مؤسسات الاتصالات في الأردن. تم تصميم استمارة </w:t>
      </w:r>
      <w:proofErr w:type="gramStart"/>
      <w:r w:rsidRPr="00442CFC">
        <w:rPr>
          <w:rFonts w:ascii="Simplified Arabic" w:hAnsi="Simplified Arabic" w:cs="Simplified Arabic" w:hint="cs"/>
          <w:sz w:val="28"/>
          <w:szCs w:val="28"/>
          <w:rtl/>
        </w:rPr>
        <w:t>استبيان</w:t>
      </w:r>
      <w:proofErr w:type="gramEnd"/>
      <w:r w:rsidRPr="00442CFC">
        <w:rPr>
          <w:rFonts w:ascii="Simplified Arabic" w:hAnsi="Simplified Arabic" w:cs="Simplified Arabic" w:hint="cs"/>
          <w:sz w:val="28"/>
          <w:szCs w:val="28"/>
          <w:rtl/>
        </w:rPr>
        <w:t xml:space="preserve"> وتوزيعه على عينة من موظفي الاتصالات </w:t>
      </w:r>
      <w:r w:rsidR="00526497" w:rsidRPr="00442CFC">
        <w:rPr>
          <w:rFonts w:ascii="Simplified Arabic" w:hAnsi="Simplified Arabic" w:cs="Simplified Arabic" w:hint="cs"/>
          <w:sz w:val="28"/>
          <w:szCs w:val="28"/>
          <w:rtl/>
        </w:rPr>
        <w:t xml:space="preserve">البالغ عددهم </w:t>
      </w:r>
      <w:r w:rsidRPr="00442CFC">
        <w:rPr>
          <w:rFonts w:ascii="Simplified Arabic" w:hAnsi="Simplified Arabic" w:cs="Simplified Arabic" w:hint="cs"/>
          <w:sz w:val="28"/>
          <w:szCs w:val="28"/>
        </w:rPr>
        <w:t>400</w:t>
      </w:r>
      <w:r w:rsidR="00526497" w:rsidRPr="00442CFC">
        <w:rPr>
          <w:rFonts w:ascii="Simplified Arabic" w:hAnsi="Simplified Arabic" w:cs="Simplified Arabic" w:hint="cs"/>
          <w:sz w:val="28"/>
          <w:szCs w:val="28"/>
          <w:rtl/>
        </w:rPr>
        <w:t xml:space="preserve"> موظف، واستخدام المنهج الوصفي التحليلي</w:t>
      </w:r>
      <w:r w:rsidRPr="00442CFC">
        <w:rPr>
          <w:rFonts w:ascii="Simplified Arabic" w:hAnsi="Simplified Arabic" w:cs="Simplified Arabic" w:hint="cs"/>
          <w:sz w:val="28"/>
          <w:szCs w:val="28"/>
          <w:rtl/>
        </w:rPr>
        <w:t xml:space="preserve"> وتم اختبار </w:t>
      </w:r>
      <w:r w:rsidR="00526497" w:rsidRPr="00442CFC">
        <w:rPr>
          <w:rFonts w:ascii="Simplified Arabic" w:hAnsi="Simplified Arabic" w:cs="Simplified Arabic" w:hint="cs"/>
          <w:sz w:val="28"/>
          <w:szCs w:val="28"/>
          <w:rtl/>
        </w:rPr>
        <w:t>فرضيات البحث باستخدام الانحدار</w:t>
      </w:r>
      <w:r w:rsidRPr="00442CFC">
        <w:rPr>
          <w:rFonts w:ascii="Simplified Arabic" w:hAnsi="Simplified Arabic" w:cs="Simplified Arabic" w:hint="cs"/>
          <w:sz w:val="28"/>
          <w:szCs w:val="28"/>
          <w:rtl/>
        </w:rPr>
        <w:t xml:space="preserve"> المتعددة</w:t>
      </w:r>
      <w:r w:rsidRPr="00442CFC">
        <w:rPr>
          <w:rFonts w:ascii="Simplified Arabic" w:hAnsi="Simplified Arabic" w:cs="Simplified Arabic" w:hint="cs"/>
          <w:sz w:val="28"/>
          <w:szCs w:val="28"/>
        </w:rPr>
        <w:t xml:space="preserve"> </w:t>
      </w:r>
      <w:r w:rsidRPr="00442CFC">
        <w:rPr>
          <w:rFonts w:ascii="Simplified Arabic" w:hAnsi="Simplified Arabic" w:cs="Simplified Arabic" w:hint="cs"/>
          <w:sz w:val="28"/>
          <w:szCs w:val="28"/>
          <w:rtl/>
        </w:rPr>
        <w:t>وتوصلت</w:t>
      </w:r>
      <w:r w:rsidR="00526497" w:rsidRPr="00442CFC">
        <w:rPr>
          <w:rFonts w:ascii="Simplified Arabic" w:hAnsi="Simplified Arabic" w:cs="Simplified Arabic" w:hint="cs"/>
          <w:sz w:val="28"/>
          <w:szCs w:val="28"/>
          <w:rtl/>
        </w:rPr>
        <w:t xml:space="preserve"> </w:t>
      </w:r>
      <w:r w:rsidRPr="00442CFC">
        <w:rPr>
          <w:rFonts w:ascii="Simplified Arabic" w:hAnsi="Simplified Arabic" w:cs="Simplified Arabic" w:hint="cs"/>
          <w:sz w:val="28"/>
          <w:szCs w:val="28"/>
          <w:rtl/>
        </w:rPr>
        <w:t>الدراسة إلى وجود علاقة بين ممارسات إدارة الموارد البشرية وممارسات إدارة الجودة الشاملة. كما تم التوصل إلى وجود</w:t>
      </w:r>
      <w:r w:rsidR="00EA3E25" w:rsidRPr="00442CFC">
        <w:rPr>
          <w:rFonts w:ascii="Simplified Arabic" w:hAnsi="Simplified Arabic" w:cs="Simplified Arabic" w:hint="cs"/>
          <w:sz w:val="28"/>
          <w:szCs w:val="28"/>
          <w:rtl/>
        </w:rPr>
        <w:t xml:space="preserve"> </w:t>
      </w:r>
      <w:r w:rsidRPr="00442CFC">
        <w:rPr>
          <w:rFonts w:ascii="Simplified Arabic" w:hAnsi="Simplified Arabic" w:cs="Simplified Arabic" w:hint="cs"/>
          <w:sz w:val="28"/>
          <w:szCs w:val="28"/>
          <w:rtl/>
        </w:rPr>
        <w:t>علاقة بين ممارسات إدارة الجودة الشاملة والميزة التنافسية. وأخيراً، هناك علاقة بين ممارسات إدارة الموارد البشرية والميزة</w:t>
      </w:r>
      <w:r w:rsidR="00EA3E25" w:rsidRPr="00442CFC">
        <w:rPr>
          <w:rFonts w:ascii="Simplified Arabic" w:hAnsi="Simplified Arabic" w:cs="Simplified Arabic" w:hint="cs"/>
          <w:sz w:val="28"/>
          <w:szCs w:val="28"/>
          <w:rtl/>
        </w:rPr>
        <w:t xml:space="preserve"> </w:t>
      </w:r>
      <w:r w:rsidRPr="00442CFC">
        <w:rPr>
          <w:rFonts w:ascii="Simplified Arabic" w:hAnsi="Simplified Arabic" w:cs="Simplified Arabic" w:hint="cs"/>
          <w:sz w:val="28"/>
          <w:szCs w:val="28"/>
          <w:rtl/>
        </w:rPr>
        <w:t xml:space="preserve">التنافسية. وظهرت عدد من التوصيات في ضوء النتائج، </w:t>
      </w:r>
      <w:r w:rsidR="00EA3E25" w:rsidRPr="00442CFC">
        <w:rPr>
          <w:rFonts w:ascii="Simplified Arabic" w:hAnsi="Simplified Arabic" w:cs="Simplified Arabic" w:hint="cs"/>
          <w:sz w:val="28"/>
          <w:szCs w:val="28"/>
          <w:rtl/>
        </w:rPr>
        <w:t>أهمها</w:t>
      </w:r>
      <w:r w:rsidRPr="00442CFC">
        <w:rPr>
          <w:rFonts w:ascii="Simplified Arabic" w:hAnsi="Simplified Arabic" w:cs="Simplified Arabic" w:hint="cs"/>
          <w:sz w:val="28"/>
          <w:szCs w:val="28"/>
          <w:rtl/>
        </w:rPr>
        <w:t xml:space="preserve"> </w:t>
      </w:r>
      <w:r w:rsidR="00EA3E25" w:rsidRPr="00442CFC">
        <w:rPr>
          <w:rFonts w:ascii="Simplified Arabic" w:hAnsi="Simplified Arabic" w:cs="Simplified Arabic" w:hint="cs"/>
          <w:sz w:val="28"/>
          <w:szCs w:val="28"/>
          <w:rtl/>
        </w:rPr>
        <w:t>التركيز</w:t>
      </w:r>
      <w:r w:rsidRPr="00442CFC">
        <w:rPr>
          <w:rFonts w:ascii="Simplified Arabic" w:hAnsi="Simplified Arabic" w:cs="Simplified Arabic" w:hint="cs"/>
          <w:sz w:val="28"/>
          <w:szCs w:val="28"/>
          <w:rtl/>
        </w:rPr>
        <w:t xml:space="preserve"> أكثر على أنشطة إدارة</w:t>
      </w:r>
      <w:r w:rsidR="00EA3E25" w:rsidRPr="00442CFC">
        <w:rPr>
          <w:rFonts w:ascii="Simplified Arabic" w:hAnsi="Simplified Arabic" w:cs="Simplified Arabic" w:hint="cs"/>
          <w:sz w:val="28"/>
          <w:szCs w:val="28"/>
          <w:rtl/>
        </w:rPr>
        <w:t xml:space="preserve"> </w:t>
      </w:r>
      <w:r w:rsidRPr="00442CFC">
        <w:rPr>
          <w:rFonts w:ascii="Simplified Arabic" w:hAnsi="Simplified Arabic" w:cs="Simplified Arabic" w:hint="cs"/>
          <w:sz w:val="28"/>
          <w:szCs w:val="28"/>
          <w:rtl/>
        </w:rPr>
        <w:t>الموارد البشرية وأنشطة إدارة الجودة الشاملة التي تعمل على تحسين الاستفادة من المزايا التنافسية</w:t>
      </w:r>
      <w:r w:rsidRPr="00442CFC">
        <w:rPr>
          <w:rFonts w:ascii="Simplified Arabic" w:hAnsi="Simplified Arabic" w:cs="Simplified Arabic" w:hint="cs"/>
          <w:sz w:val="28"/>
          <w:szCs w:val="28"/>
        </w:rPr>
        <w:t>.</w:t>
      </w:r>
    </w:p>
    <w:p w14:paraId="3526DB6B" w14:textId="77777777" w:rsidR="002E43CD" w:rsidRPr="00442CFC" w:rsidRDefault="002E43CD" w:rsidP="00B17F79">
      <w:pPr>
        <w:pStyle w:val="a5"/>
        <w:spacing w:line="540" w:lineRule="exact"/>
        <w:ind w:left="33"/>
        <w:jc w:val="both"/>
        <w:rPr>
          <w:rFonts w:ascii="Simplified Arabic" w:hAnsi="Simplified Arabic" w:cs="Simplified Arabic"/>
          <w:b/>
          <w:bCs/>
          <w:sz w:val="28"/>
          <w:szCs w:val="28"/>
          <w:u w:val="single"/>
          <w:rtl/>
          <w:lang w:bidi="ar-EG"/>
        </w:rPr>
      </w:pPr>
      <w:bookmarkStart w:id="3" w:name="_Hlk162530879"/>
      <w:r w:rsidRPr="00442CFC">
        <w:rPr>
          <w:rFonts w:ascii="Simplified Arabic" w:hAnsi="Simplified Arabic" w:cs="Simplified Arabic" w:hint="cs"/>
          <w:b/>
          <w:bCs/>
          <w:sz w:val="28"/>
          <w:szCs w:val="28"/>
          <w:u w:val="single"/>
          <w:rtl/>
        </w:rPr>
        <w:t>التعقيب على الدراسات السابقة:</w:t>
      </w:r>
    </w:p>
    <w:bookmarkEnd w:id="3"/>
    <w:p w14:paraId="2EBC6F9D" w14:textId="77777777" w:rsidR="002E43CD" w:rsidRPr="00442CFC" w:rsidRDefault="002E43CD" w:rsidP="00B17F79">
      <w:pPr>
        <w:pStyle w:val="a5"/>
        <w:spacing w:line="540" w:lineRule="exact"/>
        <w:ind w:left="33"/>
        <w:jc w:val="both"/>
        <w:rPr>
          <w:rFonts w:ascii="Simplified Arabic" w:hAnsi="Simplified Arabic" w:cs="Simplified Arabic"/>
          <w:sz w:val="28"/>
          <w:szCs w:val="28"/>
          <w:rtl/>
        </w:rPr>
      </w:pPr>
      <w:r w:rsidRPr="00442CFC">
        <w:rPr>
          <w:rFonts w:ascii="Simplified Arabic" w:hAnsi="Simplified Arabic" w:cs="Simplified Arabic" w:hint="cs"/>
          <w:sz w:val="28"/>
          <w:szCs w:val="28"/>
          <w:rtl/>
        </w:rPr>
        <w:t xml:space="preserve">اتفقت الدراسات السابقة مع الدراسة الحالية في إلقاء الضوء حول </w:t>
      </w:r>
      <w:r w:rsidR="001F555B" w:rsidRPr="00442CFC">
        <w:rPr>
          <w:rFonts w:ascii="Simplified Arabic" w:hAnsi="Simplified Arabic" w:cs="Simplified Arabic" w:hint="cs"/>
          <w:sz w:val="28"/>
          <w:szCs w:val="28"/>
          <w:rtl/>
        </w:rPr>
        <w:t>دور إدارة الجودة الشاملة على إدارة الموارد البشرية، وب</w:t>
      </w:r>
      <w:r w:rsidR="00D861BC" w:rsidRPr="00442CFC">
        <w:rPr>
          <w:rFonts w:ascii="Simplified Arabic" w:hAnsi="Simplified Arabic" w:cs="Simplified Arabic" w:hint="cs"/>
          <w:sz w:val="28"/>
          <w:szCs w:val="28"/>
          <w:rtl/>
        </w:rPr>
        <w:t>جانب اعتماد الدراسات السابقة على</w:t>
      </w:r>
      <w:r w:rsidR="001F555B" w:rsidRPr="00442CFC">
        <w:rPr>
          <w:rFonts w:ascii="Simplified Arabic" w:hAnsi="Simplified Arabic" w:cs="Simplified Arabic" w:hint="cs"/>
          <w:sz w:val="28"/>
          <w:szCs w:val="28"/>
          <w:rtl/>
        </w:rPr>
        <w:t xml:space="preserve"> النهج الوصفي التحليلي و</w:t>
      </w:r>
      <w:r w:rsidR="00804AE7" w:rsidRPr="00442CFC">
        <w:rPr>
          <w:rFonts w:ascii="Simplified Arabic" w:hAnsi="Simplified Arabic" w:cs="Simplified Arabic" w:hint="cs"/>
          <w:sz w:val="28"/>
          <w:szCs w:val="28"/>
          <w:rtl/>
        </w:rPr>
        <w:t xml:space="preserve">استخدام </w:t>
      </w:r>
      <w:proofErr w:type="gramStart"/>
      <w:r w:rsidR="00804AE7" w:rsidRPr="00442CFC">
        <w:rPr>
          <w:rFonts w:ascii="Simplified Arabic" w:hAnsi="Simplified Arabic" w:cs="Simplified Arabic" w:hint="cs"/>
          <w:sz w:val="28"/>
          <w:szCs w:val="28"/>
          <w:rtl/>
        </w:rPr>
        <w:t>الاستبيان</w:t>
      </w:r>
      <w:proofErr w:type="gramEnd"/>
      <w:r w:rsidR="00804AE7" w:rsidRPr="00442CFC">
        <w:rPr>
          <w:rFonts w:ascii="Simplified Arabic" w:hAnsi="Simplified Arabic" w:cs="Simplified Arabic" w:hint="cs"/>
          <w:sz w:val="28"/>
          <w:szCs w:val="28"/>
          <w:rtl/>
        </w:rPr>
        <w:t xml:space="preserve"> </w:t>
      </w:r>
      <w:r w:rsidR="00D861BC" w:rsidRPr="00442CFC">
        <w:rPr>
          <w:rFonts w:ascii="Simplified Arabic" w:hAnsi="Simplified Arabic" w:cs="Simplified Arabic" w:hint="cs"/>
          <w:sz w:val="28"/>
          <w:szCs w:val="28"/>
          <w:rtl/>
        </w:rPr>
        <w:t>كأداة للدراسة، من أجل التعرف على</w:t>
      </w:r>
      <w:r w:rsidR="00804AE7" w:rsidRPr="00442CFC">
        <w:rPr>
          <w:rFonts w:ascii="Simplified Arabic" w:hAnsi="Simplified Arabic" w:cs="Simplified Arabic" w:hint="cs"/>
          <w:sz w:val="28"/>
          <w:szCs w:val="28"/>
          <w:rtl/>
        </w:rPr>
        <w:t xml:space="preserve"> مدي أهمية إدارة الجودة الشاملة في تطوير إدارة الموارد البشرية.</w:t>
      </w:r>
    </w:p>
    <w:p w14:paraId="638B952F" w14:textId="23B4CC05" w:rsidR="006F3105" w:rsidRPr="00442CFC" w:rsidRDefault="00106510" w:rsidP="00B17F79">
      <w:pPr>
        <w:pStyle w:val="a5"/>
        <w:spacing w:line="540" w:lineRule="exact"/>
        <w:ind w:left="33"/>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rPr>
        <w:t>واختلفت هذه الدراسة عن الدراسة السابقة في تحديد دور إدارة الجودة الشاملة في تطوير إدارة الموارد البشرية في حدود الشركة الس</w:t>
      </w:r>
      <w:r w:rsidR="00D861BC" w:rsidRPr="00442CFC">
        <w:rPr>
          <w:rFonts w:ascii="Simplified Arabic" w:hAnsi="Simplified Arabic" w:cs="Simplified Arabic" w:hint="cs"/>
          <w:sz w:val="28"/>
          <w:szCs w:val="28"/>
          <w:rtl/>
        </w:rPr>
        <w:t xml:space="preserve">عودية للاتصالات </w:t>
      </w:r>
      <w:r w:rsidR="00FC0228" w:rsidRPr="00FC0228">
        <w:rPr>
          <w:rFonts w:ascii="Times New Roman" w:hAnsi="Times New Roman" w:cs="Times New Roman"/>
          <w:sz w:val="28"/>
          <w:szCs w:val="28"/>
        </w:rPr>
        <w:t>ZAIN</w:t>
      </w:r>
      <w:r w:rsidR="00D861BC" w:rsidRPr="00442CFC">
        <w:rPr>
          <w:rFonts w:ascii="Simplified Arabic" w:hAnsi="Simplified Arabic" w:cs="Simplified Arabic" w:hint="cs"/>
          <w:sz w:val="28"/>
          <w:szCs w:val="28"/>
          <w:rtl/>
          <w:lang w:bidi="ar-EG"/>
        </w:rPr>
        <w:t xml:space="preserve">، </w:t>
      </w:r>
    </w:p>
    <w:p w14:paraId="4983C985" w14:textId="77777777" w:rsidR="006F3105" w:rsidRPr="00442CFC" w:rsidRDefault="006F3105" w:rsidP="00B17F79">
      <w:pPr>
        <w:pStyle w:val="a5"/>
        <w:spacing w:line="540" w:lineRule="exact"/>
        <w:jc w:val="both"/>
        <w:rPr>
          <w:rFonts w:ascii="Simplified Arabic" w:hAnsi="Simplified Arabic" w:cs="Simplified Arabic"/>
          <w:b/>
          <w:bCs/>
          <w:sz w:val="32"/>
          <w:szCs w:val="32"/>
          <w:u w:val="single"/>
          <w:rtl/>
          <w:lang w:bidi="ar-EG"/>
        </w:rPr>
      </w:pPr>
    </w:p>
    <w:p w14:paraId="7CD39DD5" w14:textId="7CE71E56" w:rsidR="0066423D" w:rsidRPr="00442CFC" w:rsidRDefault="0066423D" w:rsidP="00B17F79">
      <w:pPr>
        <w:pStyle w:val="a5"/>
        <w:spacing w:line="540" w:lineRule="exact"/>
        <w:ind w:left="33"/>
        <w:jc w:val="both"/>
        <w:rPr>
          <w:rFonts w:ascii="Simplified Arabic" w:hAnsi="Simplified Arabic" w:cs="Simplified Arabic"/>
          <w:b/>
          <w:bCs/>
          <w:sz w:val="32"/>
          <w:szCs w:val="32"/>
          <w:u w:val="single"/>
          <w:rtl/>
          <w:lang w:bidi="ar-EG"/>
        </w:rPr>
      </w:pPr>
      <w:r w:rsidRPr="00442CFC">
        <w:rPr>
          <w:rFonts w:ascii="Simplified Arabic" w:hAnsi="Simplified Arabic" w:cs="Simplified Arabic" w:hint="cs"/>
          <w:b/>
          <w:bCs/>
          <w:sz w:val="32"/>
          <w:szCs w:val="32"/>
          <w:u w:val="single"/>
          <w:rtl/>
          <w:lang w:bidi="ar-EG"/>
        </w:rPr>
        <w:t>المنطلقات النظرية للدراسة:</w:t>
      </w:r>
    </w:p>
    <w:p w14:paraId="5D5ADE7A" w14:textId="77777777" w:rsidR="0066423D" w:rsidRPr="00442CFC" w:rsidRDefault="00072E12" w:rsidP="00B17F79">
      <w:pPr>
        <w:pStyle w:val="a5"/>
        <w:spacing w:line="540" w:lineRule="exact"/>
        <w:ind w:left="33"/>
        <w:jc w:val="both"/>
        <w:rPr>
          <w:rFonts w:ascii="Simplified Arabic" w:hAnsi="Simplified Arabic" w:cs="Simplified Arabic"/>
          <w:b/>
          <w:bCs/>
          <w:sz w:val="28"/>
          <w:szCs w:val="28"/>
          <w:rtl/>
          <w:lang w:bidi="ar-EG"/>
        </w:rPr>
      </w:pPr>
      <w:r w:rsidRPr="00442CFC">
        <w:rPr>
          <w:rFonts w:ascii="Simplified Arabic" w:hAnsi="Simplified Arabic" w:cs="Simplified Arabic" w:hint="cs"/>
          <w:b/>
          <w:bCs/>
          <w:sz w:val="28"/>
          <w:szCs w:val="28"/>
          <w:rtl/>
          <w:lang w:bidi="ar-EG"/>
        </w:rPr>
        <w:t>نظرية إدارة الجودة الشاملة:</w:t>
      </w:r>
    </w:p>
    <w:p w14:paraId="0215CFF5" w14:textId="53855BEA" w:rsidR="00FE208D" w:rsidRPr="00442CFC" w:rsidRDefault="00FE208D" w:rsidP="00B17F79">
      <w:pPr>
        <w:pStyle w:val="a5"/>
        <w:spacing w:line="540" w:lineRule="exact"/>
        <w:ind w:left="33"/>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 xml:space="preserve">ظهرت نظريات الجودة من خلال </w:t>
      </w:r>
      <w:r w:rsidR="000E7218" w:rsidRPr="00442CFC">
        <w:rPr>
          <w:rFonts w:ascii="Simplified Arabic" w:hAnsi="Simplified Arabic" w:cs="Simplified Arabic" w:hint="cs"/>
          <w:sz w:val="28"/>
          <w:szCs w:val="28"/>
          <w:rtl/>
          <w:lang w:bidi="ar-EG"/>
        </w:rPr>
        <w:t xml:space="preserve">تطور مفهوم إدارة الجودة الشاملة، </w:t>
      </w:r>
      <w:r w:rsidR="00EA56B7" w:rsidRPr="00442CFC">
        <w:rPr>
          <w:rFonts w:ascii="Simplified Arabic" w:hAnsi="Simplified Arabic" w:cs="Simplified Arabic" w:hint="cs"/>
          <w:sz w:val="28"/>
          <w:szCs w:val="28"/>
          <w:rtl/>
        </w:rPr>
        <w:t xml:space="preserve">بدأت فيها الادارة العلمية للعمل؛ للرفع من مستوى الكفاءة الانتاجية داخل المؤسسة, عن طريق التخصص والفحص والنمطية وتبسيط العمل وتقسيمه </w:t>
      </w:r>
      <w:r w:rsidR="000E7218" w:rsidRPr="00442CFC">
        <w:rPr>
          <w:rFonts w:ascii="Simplified Arabic" w:hAnsi="Simplified Arabic" w:cs="Simplified Arabic" w:hint="cs"/>
          <w:sz w:val="28"/>
          <w:szCs w:val="28"/>
          <w:rtl/>
          <w:lang w:bidi="ar-EG"/>
        </w:rPr>
        <w:t xml:space="preserve">وفي الآونة الأخيرة </w:t>
      </w:r>
      <w:r w:rsidR="005B0791" w:rsidRPr="00442CFC">
        <w:rPr>
          <w:rFonts w:ascii="Simplified Arabic" w:hAnsi="Simplified Arabic" w:cs="Simplified Arabic" w:hint="cs"/>
          <w:sz w:val="28"/>
          <w:szCs w:val="28"/>
          <w:rtl/>
          <w:lang w:bidi="ar-EG"/>
        </w:rPr>
        <w:t>ظهر</w:t>
      </w:r>
      <w:r w:rsidR="000342F8" w:rsidRPr="00442CFC">
        <w:rPr>
          <w:rFonts w:ascii="Simplified Arabic" w:hAnsi="Simplified Arabic" w:cs="Simplified Arabic" w:hint="cs"/>
          <w:sz w:val="28"/>
          <w:szCs w:val="28"/>
          <w:rtl/>
          <w:lang w:bidi="ar-EG"/>
        </w:rPr>
        <w:t xml:space="preserve"> مفهوم تأكيد الجودة كوظيفة أساسية للإدارة، وبرزت أهمية تطبيقه في مجالات متعددة، كالخدمات الصحية، والرقابة ا</w:t>
      </w:r>
      <w:r w:rsidR="0068337F" w:rsidRPr="00442CFC">
        <w:rPr>
          <w:rFonts w:ascii="Simplified Arabic" w:hAnsi="Simplified Arabic" w:cs="Simplified Arabic" w:hint="cs"/>
          <w:sz w:val="28"/>
          <w:szCs w:val="28"/>
          <w:rtl/>
          <w:lang w:bidi="ar-EG"/>
        </w:rPr>
        <w:t>لبيئية، وإدا</w:t>
      </w:r>
      <w:r w:rsidR="0001504D" w:rsidRPr="00442CFC">
        <w:rPr>
          <w:rFonts w:ascii="Simplified Arabic" w:hAnsi="Simplified Arabic" w:cs="Simplified Arabic" w:hint="cs"/>
          <w:sz w:val="28"/>
          <w:szCs w:val="28"/>
          <w:rtl/>
          <w:lang w:bidi="ar-EG"/>
        </w:rPr>
        <w:t xml:space="preserve">رة الموارد البشرية، </w:t>
      </w:r>
      <w:r w:rsidR="005B0791" w:rsidRPr="00442CFC">
        <w:rPr>
          <w:rFonts w:ascii="Simplified Arabic" w:hAnsi="Simplified Arabic" w:cs="Simplified Arabic" w:hint="cs"/>
          <w:rtl/>
        </w:rPr>
        <w:t xml:space="preserve">كذلك صارت إدارة الجودة من الاتجاهات الحديثة وتقوم فلسفتها على مجموعة من </w:t>
      </w:r>
      <w:r w:rsidR="00730BE8" w:rsidRPr="00442CFC">
        <w:rPr>
          <w:rFonts w:ascii="Simplified Arabic" w:hAnsi="Simplified Arabic" w:cs="Simplified Arabic" w:hint="cs"/>
          <w:rtl/>
        </w:rPr>
        <w:t>المبادئ</w:t>
      </w:r>
      <w:r w:rsidR="005B0791" w:rsidRPr="00442CFC">
        <w:rPr>
          <w:rFonts w:ascii="Simplified Arabic" w:hAnsi="Simplified Arabic" w:cs="Simplified Arabic" w:hint="cs"/>
          <w:rtl/>
        </w:rPr>
        <w:t xml:space="preserve">, التي </w:t>
      </w:r>
      <w:r w:rsidR="00730BE8" w:rsidRPr="00442CFC">
        <w:rPr>
          <w:rFonts w:ascii="Simplified Arabic" w:hAnsi="Simplified Arabic" w:cs="Simplified Arabic" w:hint="cs"/>
          <w:rtl/>
        </w:rPr>
        <w:t>يمكن</w:t>
      </w:r>
      <w:r w:rsidR="005B0791" w:rsidRPr="00442CFC">
        <w:rPr>
          <w:rFonts w:ascii="Simplified Arabic" w:hAnsi="Simplified Arabic" w:cs="Simplified Arabic" w:hint="cs"/>
          <w:rtl/>
        </w:rPr>
        <w:t xml:space="preserve"> تبنيها من أجل الوصول إلى</w:t>
      </w:r>
      <w:r w:rsidR="00B13FD4" w:rsidRPr="00442CFC">
        <w:rPr>
          <w:rFonts w:ascii="Simplified Arabic" w:hAnsi="Simplified Arabic" w:cs="Simplified Arabic" w:hint="cs"/>
          <w:sz w:val="28"/>
          <w:szCs w:val="28"/>
          <w:rtl/>
          <w:lang w:bidi="ar-EG"/>
        </w:rPr>
        <w:t xml:space="preserve"> </w:t>
      </w:r>
      <w:r w:rsidR="00730BE8" w:rsidRPr="00442CFC">
        <w:rPr>
          <w:rFonts w:ascii="Simplified Arabic" w:hAnsi="Simplified Arabic" w:cs="Simplified Arabic" w:hint="cs"/>
          <w:sz w:val="28"/>
          <w:szCs w:val="28"/>
          <w:rtl/>
          <w:lang w:bidi="ar-EG"/>
        </w:rPr>
        <w:t>أفضل أداء ممكن،؛ فهي فلسفة</w:t>
      </w:r>
      <w:r w:rsidR="00C171FA" w:rsidRPr="00442CFC">
        <w:rPr>
          <w:rFonts w:ascii="Simplified Arabic" w:hAnsi="Simplified Arabic" w:cs="Simplified Arabic" w:hint="cs"/>
          <w:sz w:val="28"/>
          <w:szCs w:val="28"/>
          <w:rtl/>
          <w:lang w:bidi="ar-EG"/>
        </w:rPr>
        <w:t xml:space="preserve"> إدارية ومدخل استراتيجي للتغيير، وتهدف إلى نقل المنظمات المعاصرة من أنماط التفكير التقليدي إلى أنماط تفكير وممار</w:t>
      </w:r>
      <w:r w:rsidR="00516AB3" w:rsidRPr="00442CFC">
        <w:rPr>
          <w:rFonts w:ascii="Simplified Arabic" w:hAnsi="Simplified Arabic" w:cs="Simplified Arabic" w:hint="cs"/>
          <w:sz w:val="28"/>
          <w:szCs w:val="28"/>
          <w:rtl/>
          <w:lang w:bidi="ar-EG"/>
        </w:rPr>
        <w:t xml:space="preserve">سات تتناسب مع البيئة والمتطلبات المعاصرة، كما تؤكد على مشاركة العنصر البشري بتحريك مواهبهم وقدراتهم. </w:t>
      </w:r>
      <w:r w:rsidR="00B13FD4" w:rsidRPr="00442CFC">
        <w:rPr>
          <w:rFonts w:ascii="Simplified Arabic" w:hAnsi="Simplified Arabic" w:cs="Simplified Arabic" w:hint="cs"/>
          <w:sz w:val="28"/>
          <w:szCs w:val="28"/>
          <w:rtl/>
          <w:lang w:bidi="ar-EG"/>
        </w:rPr>
        <w:t xml:space="preserve">ومن هنا جاءت أهمية إدارة الجودة </w:t>
      </w:r>
      <w:r w:rsidR="00080261" w:rsidRPr="00442CFC">
        <w:rPr>
          <w:rFonts w:ascii="Simplified Arabic" w:hAnsi="Simplified Arabic" w:cs="Simplified Arabic" w:hint="cs"/>
          <w:sz w:val="28"/>
          <w:szCs w:val="28"/>
          <w:rtl/>
          <w:lang w:bidi="ar-EG"/>
        </w:rPr>
        <w:t>الشاملة</w:t>
      </w:r>
      <w:r w:rsidR="00080261" w:rsidRPr="00442CFC">
        <w:rPr>
          <w:rFonts w:ascii="Simplified Arabic" w:hAnsi="Simplified Arabic" w:cs="Simplified Arabic" w:hint="cs"/>
          <w:sz w:val="28"/>
          <w:szCs w:val="28"/>
          <w:vertAlign w:val="superscript"/>
          <w:rtl/>
          <w:lang w:bidi="ar-EG"/>
        </w:rPr>
        <w:t xml:space="preserve"> (</w:t>
      </w:r>
      <w:r w:rsidR="005A775E" w:rsidRPr="00442CFC">
        <w:rPr>
          <w:rStyle w:val="a4"/>
          <w:rFonts w:ascii="Simplified Arabic" w:hAnsi="Simplified Arabic" w:cs="Simplified Arabic" w:hint="cs"/>
          <w:sz w:val="28"/>
          <w:szCs w:val="28"/>
          <w:rtl/>
          <w:lang w:bidi="ar-EG"/>
        </w:rPr>
        <w:footnoteReference w:id="11"/>
      </w:r>
      <w:r w:rsidR="005A775E" w:rsidRPr="00442CFC">
        <w:rPr>
          <w:rFonts w:ascii="Simplified Arabic" w:hAnsi="Simplified Arabic" w:cs="Simplified Arabic" w:hint="cs"/>
          <w:sz w:val="28"/>
          <w:szCs w:val="28"/>
          <w:vertAlign w:val="superscript"/>
          <w:rtl/>
          <w:lang w:bidi="ar-EG"/>
        </w:rPr>
        <w:t>)</w:t>
      </w:r>
      <w:r w:rsidR="005A775E" w:rsidRPr="00442CFC">
        <w:rPr>
          <w:rFonts w:ascii="Simplified Arabic" w:hAnsi="Simplified Arabic" w:cs="Simplified Arabic" w:hint="cs"/>
          <w:sz w:val="28"/>
          <w:szCs w:val="28"/>
          <w:rtl/>
          <w:lang w:bidi="ar-EG"/>
        </w:rPr>
        <w:t>.</w:t>
      </w:r>
    </w:p>
    <w:p w14:paraId="19D7911E" w14:textId="28B66E8B" w:rsidR="00864339" w:rsidRPr="00442CFC" w:rsidRDefault="008064CF" w:rsidP="00B17F79">
      <w:pPr>
        <w:tabs>
          <w:tab w:val="left" w:pos="1798"/>
        </w:tabs>
        <w:spacing w:line="540" w:lineRule="exact"/>
        <w:jc w:val="both"/>
        <w:rPr>
          <w:rFonts w:ascii="Simplified Arabic" w:hAnsi="Simplified Arabic" w:cs="Simplified Arabic"/>
          <w:b/>
          <w:bCs/>
          <w:sz w:val="32"/>
          <w:szCs w:val="32"/>
          <w:u w:val="single"/>
          <w:rtl/>
          <w:lang w:bidi="ar-EG"/>
        </w:rPr>
      </w:pPr>
      <w:r w:rsidRPr="00442CFC">
        <w:rPr>
          <w:rFonts w:ascii="Simplified Arabic" w:hAnsi="Simplified Arabic" w:cs="Simplified Arabic" w:hint="cs"/>
          <w:b/>
          <w:bCs/>
          <w:sz w:val="32"/>
          <w:szCs w:val="32"/>
          <w:u w:val="single"/>
          <w:rtl/>
          <w:lang w:bidi="ar-EG"/>
        </w:rPr>
        <w:t xml:space="preserve">المنهجية وطرق </w:t>
      </w:r>
      <w:r w:rsidR="00B17F79" w:rsidRPr="00442CFC">
        <w:rPr>
          <w:rFonts w:ascii="Simplified Arabic" w:hAnsi="Simplified Arabic" w:cs="Simplified Arabic" w:hint="cs"/>
          <w:b/>
          <w:bCs/>
          <w:sz w:val="32"/>
          <w:szCs w:val="32"/>
          <w:u w:val="single"/>
          <w:rtl/>
          <w:lang w:bidi="ar-EG"/>
        </w:rPr>
        <w:t>الدراسة</w:t>
      </w:r>
      <w:r w:rsidRPr="00442CFC">
        <w:rPr>
          <w:rFonts w:ascii="Simplified Arabic" w:hAnsi="Simplified Arabic" w:cs="Simplified Arabic" w:hint="cs"/>
          <w:b/>
          <w:bCs/>
          <w:sz w:val="32"/>
          <w:szCs w:val="32"/>
          <w:u w:val="single"/>
          <w:rtl/>
          <w:lang w:bidi="ar-EG"/>
        </w:rPr>
        <w:t>:</w:t>
      </w:r>
    </w:p>
    <w:p w14:paraId="7DE6FEB1" w14:textId="6AA44CC1" w:rsidR="00787852" w:rsidRPr="00442CFC" w:rsidRDefault="006C2122" w:rsidP="00F96AAE">
      <w:pPr>
        <w:pStyle w:val="a5"/>
        <w:numPr>
          <w:ilvl w:val="0"/>
          <w:numId w:val="5"/>
        </w:numPr>
        <w:tabs>
          <w:tab w:val="left" w:pos="1798"/>
        </w:tabs>
        <w:spacing w:line="540" w:lineRule="exact"/>
        <w:ind w:left="583"/>
        <w:jc w:val="both"/>
        <w:rPr>
          <w:rFonts w:ascii="Simplified Arabic" w:hAnsi="Simplified Arabic" w:cs="Simplified Arabic"/>
          <w:b/>
          <w:bCs/>
          <w:sz w:val="28"/>
          <w:szCs w:val="28"/>
          <w:u w:val="single"/>
          <w:lang w:bidi="ar-EG"/>
        </w:rPr>
      </w:pPr>
      <w:r w:rsidRPr="00442CFC">
        <w:rPr>
          <w:rFonts w:ascii="Simplified Arabic" w:hAnsi="Simplified Arabic" w:cs="Simplified Arabic" w:hint="cs"/>
          <w:b/>
          <w:bCs/>
          <w:sz w:val="28"/>
          <w:szCs w:val="28"/>
          <w:u w:val="single"/>
          <w:rtl/>
          <w:lang w:bidi="ar-EG"/>
        </w:rPr>
        <w:t>فرضيات ال</w:t>
      </w:r>
      <w:r w:rsidR="00B17F79" w:rsidRPr="00442CFC">
        <w:rPr>
          <w:rFonts w:ascii="Simplified Arabic" w:hAnsi="Simplified Arabic" w:cs="Simplified Arabic" w:hint="cs"/>
          <w:b/>
          <w:bCs/>
          <w:sz w:val="28"/>
          <w:szCs w:val="28"/>
          <w:u w:val="single"/>
          <w:rtl/>
          <w:lang w:bidi="ar-EG"/>
        </w:rPr>
        <w:t>دراسة</w:t>
      </w:r>
      <w:r w:rsidRPr="00442CFC">
        <w:rPr>
          <w:rFonts w:ascii="Simplified Arabic" w:hAnsi="Simplified Arabic" w:cs="Simplified Arabic" w:hint="cs"/>
          <w:b/>
          <w:bCs/>
          <w:sz w:val="28"/>
          <w:szCs w:val="28"/>
          <w:u w:val="single"/>
          <w:rtl/>
          <w:lang w:bidi="ar-EG"/>
        </w:rPr>
        <w:t>:</w:t>
      </w:r>
    </w:p>
    <w:p w14:paraId="21C5D87E" w14:textId="77777777" w:rsidR="003F6D5E" w:rsidRPr="00442CFC" w:rsidRDefault="006C2122" w:rsidP="00B17F79">
      <w:pPr>
        <w:tabs>
          <w:tab w:val="left" w:pos="1798"/>
        </w:tabs>
        <w:spacing w:line="540" w:lineRule="exact"/>
        <w:ind w:left="583"/>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 xml:space="preserve">تتمثل الفرضية الرئيسة للدراسة </w:t>
      </w:r>
      <w:r w:rsidR="00163E37" w:rsidRPr="00442CFC">
        <w:rPr>
          <w:rFonts w:ascii="Simplified Arabic" w:hAnsi="Simplified Arabic" w:cs="Simplified Arabic" w:hint="cs"/>
          <w:sz w:val="28"/>
          <w:szCs w:val="28"/>
          <w:rtl/>
          <w:lang w:bidi="ar-EG"/>
        </w:rPr>
        <w:t xml:space="preserve">في التالي: </w:t>
      </w:r>
    </w:p>
    <w:p w14:paraId="3E0F2DEB" w14:textId="59AA0C05" w:rsidR="006C2122" w:rsidRPr="00442CFC" w:rsidRDefault="00163E37" w:rsidP="00F96AAE">
      <w:pPr>
        <w:pStyle w:val="a5"/>
        <w:numPr>
          <w:ilvl w:val="0"/>
          <w:numId w:val="4"/>
        </w:numPr>
        <w:tabs>
          <w:tab w:val="left" w:pos="1798"/>
        </w:tabs>
        <w:spacing w:line="540" w:lineRule="exact"/>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يوجد</w:t>
      </w:r>
      <w:r w:rsidR="00DD6808" w:rsidRPr="00442CFC">
        <w:rPr>
          <w:rFonts w:ascii="Simplified Arabic" w:hAnsi="Simplified Arabic" w:cs="Simplified Arabic" w:hint="cs"/>
          <w:sz w:val="28"/>
          <w:szCs w:val="28"/>
          <w:rtl/>
          <w:lang w:bidi="ar-EG"/>
        </w:rPr>
        <w:t xml:space="preserve"> أثر </w:t>
      </w:r>
      <w:r w:rsidRPr="00442CFC">
        <w:rPr>
          <w:rFonts w:ascii="Simplified Arabic" w:hAnsi="Simplified Arabic" w:cs="Simplified Arabic" w:hint="cs"/>
          <w:sz w:val="28"/>
          <w:szCs w:val="28"/>
          <w:rtl/>
          <w:lang w:bidi="ar-EG"/>
        </w:rPr>
        <w:t xml:space="preserve">ذو دلالة إحصائية </w:t>
      </w:r>
      <w:r w:rsidR="00DD6808" w:rsidRPr="00442CFC">
        <w:rPr>
          <w:rFonts w:ascii="Simplified Arabic" w:hAnsi="Simplified Arabic" w:cs="Simplified Arabic" w:hint="cs"/>
          <w:sz w:val="28"/>
          <w:szCs w:val="28"/>
          <w:rtl/>
          <w:lang w:bidi="ar-EG"/>
        </w:rPr>
        <w:t xml:space="preserve">بين إدارة الجودة الشاملة </w:t>
      </w:r>
      <w:r w:rsidR="00732B79" w:rsidRPr="00442CFC">
        <w:rPr>
          <w:rFonts w:ascii="Simplified Arabic" w:hAnsi="Simplified Arabic" w:cs="Simplified Arabic" w:hint="cs"/>
          <w:sz w:val="28"/>
          <w:szCs w:val="28"/>
          <w:rtl/>
          <w:lang w:bidi="ar-EG"/>
        </w:rPr>
        <w:t xml:space="preserve">وتطوير إدارة الموارد البشرية في شركة الاتصالات السعودية </w:t>
      </w:r>
      <w:r w:rsidR="00FC0228" w:rsidRPr="002C284D">
        <w:rPr>
          <w:rFonts w:ascii="Times New Roman" w:hAnsi="Times New Roman" w:cs="Times New Roman"/>
          <w:sz w:val="28"/>
          <w:szCs w:val="28"/>
        </w:rPr>
        <w:t>ZAIN</w:t>
      </w:r>
      <w:r w:rsidR="00070335" w:rsidRPr="00442CFC">
        <w:rPr>
          <w:rFonts w:ascii="Simplified Arabic" w:hAnsi="Simplified Arabic" w:cs="Simplified Arabic" w:hint="cs"/>
          <w:sz w:val="28"/>
          <w:szCs w:val="28"/>
          <w:rtl/>
          <w:lang w:bidi="ar-EG"/>
        </w:rPr>
        <w:t xml:space="preserve"> عند مستوي معنوية 5%.</w:t>
      </w:r>
    </w:p>
    <w:p w14:paraId="67616989" w14:textId="77777777" w:rsidR="003F6D5E" w:rsidRPr="00442CFC" w:rsidRDefault="003F6D5E" w:rsidP="00413D49">
      <w:pPr>
        <w:tabs>
          <w:tab w:val="left" w:pos="1798"/>
        </w:tabs>
        <w:spacing w:line="360" w:lineRule="auto"/>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ويندرج تحت الفرضية الرئيسية عدة فرضيات فرعية تتمثل في التالي:</w:t>
      </w:r>
    </w:p>
    <w:p w14:paraId="1F1A8C75" w14:textId="79688083" w:rsidR="00D60B2A" w:rsidRPr="00442CFC" w:rsidRDefault="00D60B2A" w:rsidP="00F96AAE">
      <w:pPr>
        <w:pStyle w:val="a5"/>
        <w:numPr>
          <w:ilvl w:val="0"/>
          <w:numId w:val="4"/>
        </w:numPr>
        <w:spacing w:line="360" w:lineRule="auto"/>
        <w:ind w:left="583" w:hanging="330"/>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 xml:space="preserve">الفرضية الفرعية الأولي: يوجد أثر ذو دلالة إحصائية </w:t>
      </w:r>
      <w:r w:rsidR="00AB34E1" w:rsidRPr="00442CFC">
        <w:rPr>
          <w:rFonts w:ascii="Simplified Arabic" w:hAnsi="Simplified Arabic" w:cs="Simplified Arabic" w:hint="cs"/>
          <w:sz w:val="28"/>
          <w:szCs w:val="28"/>
          <w:rtl/>
          <w:lang w:bidi="ar-EG"/>
        </w:rPr>
        <w:t xml:space="preserve">بين دعم الإدارة العليا </w:t>
      </w:r>
      <w:r w:rsidRPr="00442CFC">
        <w:rPr>
          <w:rFonts w:ascii="Simplified Arabic" w:hAnsi="Simplified Arabic" w:cs="Simplified Arabic" w:hint="cs"/>
          <w:sz w:val="28"/>
          <w:szCs w:val="28"/>
          <w:rtl/>
          <w:lang w:bidi="ar-EG"/>
        </w:rPr>
        <w:t xml:space="preserve">وتطوير إدارة الموارد البشرية في شركة الاتصالات السعودية </w:t>
      </w:r>
      <w:r w:rsidR="002C284D" w:rsidRPr="002C284D">
        <w:rPr>
          <w:rFonts w:ascii="Times New Roman" w:hAnsi="Times New Roman" w:cs="Times New Roman"/>
          <w:sz w:val="28"/>
          <w:szCs w:val="28"/>
        </w:rPr>
        <w:t>ZAIN</w:t>
      </w:r>
      <w:r w:rsidR="00AC38D6" w:rsidRPr="00442CFC">
        <w:rPr>
          <w:rFonts w:ascii="Simplified Arabic" w:hAnsi="Simplified Arabic" w:cs="Simplified Arabic" w:hint="cs"/>
          <w:sz w:val="28"/>
          <w:szCs w:val="28"/>
          <w:rtl/>
          <w:lang w:bidi="ar-EG"/>
        </w:rPr>
        <w:t xml:space="preserve"> عند مستوي معنوية 5%.</w:t>
      </w:r>
    </w:p>
    <w:p w14:paraId="588B1641" w14:textId="5474858A" w:rsidR="006A7605" w:rsidRPr="00442CFC" w:rsidRDefault="006A7605" w:rsidP="00F96AAE">
      <w:pPr>
        <w:pStyle w:val="a5"/>
        <w:numPr>
          <w:ilvl w:val="0"/>
          <w:numId w:val="4"/>
        </w:numPr>
        <w:spacing w:line="360" w:lineRule="auto"/>
        <w:ind w:left="583" w:hanging="330"/>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lastRenderedPageBreak/>
        <w:t xml:space="preserve">الفرضية الفرعية الثانية: يوجد أثر ذو دلالة إحصائية بين التركيز على الزبون وتطوير إدارة الموارد البشرية في شركة الاتصالات السعودية </w:t>
      </w:r>
      <w:r w:rsidR="002C284D" w:rsidRPr="002C284D">
        <w:rPr>
          <w:rFonts w:ascii="Times New Roman" w:hAnsi="Times New Roman" w:cs="Times New Roman"/>
          <w:sz w:val="28"/>
          <w:szCs w:val="28"/>
        </w:rPr>
        <w:t>ZAIN</w:t>
      </w:r>
      <w:r w:rsidR="00AC38D6" w:rsidRPr="00442CFC">
        <w:rPr>
          <w:rFonts w:ascii="Simplified Arabic" w:hAnsi="Simplified Arabic" w:cs="Simplified Arabic" w:hint="cs"/>
          <w:sz w:val="28"/>
          <w:szCs w:val="28"/>
          <w:rtl/>
          <w:lang w:bidi="ar-EG"/>
        </w:rPr>
        <w:t xml:space="preserve"> عند مستوي معنوية 5%.</w:t>
      </w:r>
    </w:p>
    <w:p w14:paraId="6AE1ACD4" w14:textId="7DE4D11F" w:rsidR="006A7605" w:rsidRPr="00442CFC" w:rsidRDefault="006A7605" w:rsidP="00F96AAE">
      <w:pPr>
        <w:numPr>
          <w:ilvl w:val="0"/>
          <w:numId w:val="4"/>
        </w:numPr>
        <w:spacing w:line="360" w:lineRule="auto"/>
        <w:ind w:left="583" w:hanging="330"/>
        <w:contextualSpacing/>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 xml:space="preserve">الفرضية الفرعية الثالثة: يوجد أثر ذو دلالة إحصائية بين </w:t>
      </w:r>
      <w:r w:rsidR="00C7372F" w:rsidRPr="00442CFC">
        <w:rPr>
          <w:rFonts w:ascii="Simplified Arabic" w:hAnsi="Simplified Arabic" w:cs="Simplified Arabic" w:hint="cs"/>
          <w:sz w:val="28"/>
          <w:szCs w:val="28"/>
          <w:rtl/>
          <w:lang w:bidi="ar-EG"/>
        </w:rPr>
        <w:t>تمكين الموظفين</w:t>
      </w:r>
      <w:r w:rsidRPr="00442CFC">
        <w:rPr>
          <w:rFonts w:ascii="Simplified Arabic" w:hAnsi="Simplified Arabic" w:cs="Simplified Arabic" w:hint="cs"/>
          <w:sz w:val="28"/>
          <w:szCs w:val="28"/>
          <w:rtl/>
          <w:lang w:bidi="ar-EG"/>
        </w:rPr>
        <w:t xml:space="preserve"> وتطوير إدارة الموارد البشرية في شركة الاتصالات السعودية </w:t>
      </w:r>
      <w:r w:rsidR="002C284D" w:rsidRPr="002C284D">
        <w:rPr>
          <w:rFonts w:ascii="Times New Roman" w:hAnsi="Times New Roman" w:cs="Times New Roman"/>
          <w:sz w:val="28"/>
          <w:szCs w:val="28"/>
        </w:rPr>
        <w:t>ZAIN</w:t>
      </w:r>
      <w:r w:rsidR="00070335" w:rsidRPr="00442CFC">
        <w:rPr>
          <w:rFonts w:ascii="Simplified Arabic" w:hAnsi="Simplified Arabic" w:cs="Simplified Arabic" w:hint="cs"/>
          <w:sz w:val="28"/>
          <w:szCs w:val="28"/>
          <w:rtl/>
          <w:lang w:bidi="ar-EG"/>
        </w:rPr>
        <w:t xml:space="preserve"> عند مستوي معنوية 5%.</w:t>
      </w:r>
    </w:p>
    <w:p w14:paraId="6EB02C76" w14:textId="54DF6B35" w:rsidR="00C7372F" w:rsidRPr="00442CFC" w:rsidRDefault="00C7372F" w:rsidP="00F96AAE">
      <w:pPr>
        <w:numPr>
          <w:ilvl w:val="0"/>
          <w:numId w:val="4"/>
        </w:numPr>
        <w:spacing w:line="360" w:lineRule="auto"/>
        <w:ind w:left="583" w:hanging="330"/>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 xml:space="preserve">الفرضية الفرعية الرابعة: يوجد أثر ذو دلالة إحصائية بين </w:t>
      </w:r>
      <w:r w:rsidR="00AC38D6" w:rsidRPr="00442CFC">
        <w:rPr>
          <w:rFonts w:ascii="Simplified Arabic" w:hAnsi="Simplified Arabic" w:cs="Simplified Arabic" w:hint="cs"/>
          <w:sz w:val="28"/>
          <w:szCs w:val="28"/>
          <w:rtl/>
          <w:lang w:bidi="ar-EG"/>
        </w:rPr>
        <w:t>التحسين المستمر</w:t>
      </w:r>
      <w:r w:rsidRPr="00442CFC">
        <w:rPr>
          <w:rFonts w:ascii="Simplified Arabic" w:hAnsi="Simplified Arabic" w:cs="Simplified Arabic" w:hint="cs"/>
          <w:sz w:val="28"/>
          <w:szCs w:val="28"/>
          <w:rtl/>
          <w:lang w:bidi="ar-EG"/>
        </w:rPr>
        <w:t xml:space="preserve"> وتطوير إدارة الموارد البشرية في شركة الاتصالات السعودية </w:t>
      </w:r>
      <w:r w:rsidR="002C284D" w:rsidRPr="002C284D">
        <w:rPr>
          <w:rFonts w:ascii="Times New Roman" w:hAnsi="Times New Roman" w:cs="Times New Roman"/>
          <w:sz w:val="28"/>
          <w:szCs w:val="28"/>
        </w:rPr>
        <w:t>ZAIN</w:t>
      </w:r>
      <w:r w:rsidR="00070335" w:rsidRPr="00442CFC">
        <w:rPr>
          <w:rFonts w:ascii="Simplified Arabic" w:hAnsi="Simplified Arabic" w:cs="Simplified Arabic" w:hint="cs"/>
          <w:sz w:val="28"/>
          <w:szCs w:val="28"/>
          <w:rtl/>
          <w:lang w:bidi="ar-EG"/>
        </w:rPr>
        <w:t xml:space="preserve"> عند مستوي معنوية 5%.</w:t>
      </w:r>
    </w:p>
    <w:p w14:paraId="49C987AE" w14:textId="77777777" w:rsidR="00321760" w:rsidRPr="00442CFC" w:rsidRDefault="00321760" w:rsidP="00413D49">
      <w:pPr>
        <w:spacing w:line="360" w:lineRule="auto"/>
        <w:contextualSpacing/>
        <w:jc w:val="both"/>
        <w:rPr>
          <w:rFonts w:ascii="Simplified Arabic" w:hAnsi="Simplified Arabic" w:cs="Simplified Arabic"/>
          <w:sz w:val="28"/>
          <w:szCs w:val="28"/>
          <w:rtl/>
          <w:lang w:bidi="ar-EG"/>
        </w:rPr>
      </w:pPr>
    </w:p>
    <w:p w14:paraId="5EB72D41" w14:textId="54E5AAA6" w:rsidR="00F42BA2" w:rsidRPr="00442CFC" w:rsidRDefault="002E3634" w:rsidP="00F96AAE">
      <w:pPr>
        <w:pStyle w:val="a5"/>
        <w:numPr>
          <w:ilvl w:val="0"/>
          <w:numId w:val="5"/>
        </w:numPr>
        <w:tabs>
          <w:tab w:val="left" w:pos="1798"/>
        </w:tabs>
        <w:spacing w:line="360" w:lineRule="auto"/>
        <w:ind w:left="583"/>
        <w:jc w:val="both"/>
        <w:rPr>
          <w:rFonts w:ascii="Simplified Arabic" w:hAnsi="Simplified Arabic" w:cs="Simplified Arabic"/>
          <w:b/>
          <w:bCs/>
          <w:sz w:val="32"/>
          <w:szCs w:val="32"/>
          <w:u w:val="single"/>
          <w:rtl/>
          <w:lang w:bidi="ar-EG"/>
        </w:rPr>
      </w:pPr>
      <w:bookmarkStart w:id="4" w:name="_Hlk162530923"/>
      <w:r w:rsidRPr="00442CFC">
        <w:rPr>
          <w:rFonts w:ascii="Simplified Arabic" w:hAnsi="Simplified Arabic" w:cs="Simplified Arabic" w:hint="cs"/>
          <w:b/>
          <w:bCs/>
          <w:sz w:val="32"/>
          <w:szCs w:val="32"/>
          <w:u w:val="single"/>
          <w:rtl/>
          <w:lang w:bidi="ar-EG"/>
        </w:rPr>
        <w:t>نموذج ال</w:t>
      </w:r>
      <w:r w:rsidR="006F3105" w:rsidRPr="00442CFC">
        <w:rPr>
          <w:rFonts w:ascii="Simplified Arabic" w:hAnsi="Simplified Arabic" w:cs="Simplified Arabic" w:hint="cs"/>
          <w:b/>
          <w:bCs/>
          <w:sz w:val="32"/>
          <w:szCs w:val="32"/>
          <w:u w:val="single"/>
          <w:rtl/>
          <w:lang w:bidi="ar-EG"/>
        </w:rPr>
        <w:t>دراسة</w:t>
      </w:r>
    </w:p>
    <w:bookmarkEnd w:id="4"/>
    <w:p w14:paraId="344FF65F" w14:textId="17073716" w:rsidR="00686269" w:rsidRPr="00442CFC" w:rsidRDefault="00321760" w:rsidP="00413D49">
      <w:pPr>
        <w:spacing w:line="360" w:lineRule="auto"/>
        <w:ind w:left="-193"/>
        <w:jc w:val="both"/>
        <w:rPr>
          <w:rFonts w:ascii="Simplified Arabic" w:hAnsi="Simplified Arabic" w:cs="Simplified Arabic"/>
          <w:b/>
          <w:bCs/>
          <w:sz w:val="28"/>
          <w:szCs w:val="28"/>
          <w:rtl/>
          <w:lang w:bidi="ar-EG"/>
        </w:rPr>
      </w:pPr>
      <w:r w:rsidRPr="00442CFC">
        <w:rPr>
          <w:rFonts w:ascii="Simplified Arabic" w:hAnsi="Simplified Arabic" w:cs="Simplified Arabic" w:hint="cs"/>
          <w:noProof/>
          <w:sz w:val="28"/>
          <w:szCs w:val="28"/>
          <w:rtl/>
        </w:rPr>
        <mc:AlternateContent>
          <mc:Choice Requires="wps">
            <w:drawing>
              <wp:anchor distT="0" distB="0" distL="114300" distR="114300" simplePos="0" relativeHeight="251667456" behindDoc="0" locked="0" layoutInCell="1" allowOverlap="1" wp14:anchorId="39FBFE09" wp14:editId="4429E06F">
                <wp:simplePos x="0" y="0"/>
                <wp:positionH relativeFrom="column">
                  <wp:posOffset>3810000</wp:posOffset>
                </wp:positionH>
                <wp:positionV relativeFrom="paragraph">
                  <wp:posOffset>225425</wp:posOffset>
                </wp:positionV>
                <wp:extent cx="1908329" cy="782955"/>
                <wp:effectExtent l="0" t="0" r="0" b="0"/>
                <wp:wrapNone/>
                <wp:docPr id="7" name="مستطيل مستدير الزوايا 7"/>
                <wp:cNvGraphicFramePr/>
                <a:graphic xmlns:a="http://schemas.openxmlformats.org/drawingml/2006/main">
                  <a:graphicData uri="http://schemas.microsoft.com/office/word/2010/wordprocessingShape">
                    <wps:wsp>
                      <wps:cNvSpPr/>
                      <wps:spPr>
                        <a:xfrm>
                          <a:off x="0" y="0"/>
                          <a:ext cx="1908329" cy="782955"/>
                        </a:xfrm>
                        <a:prstGeom prst="roundRect">
                          <a:avLst/>
                        </a:prstGeom>
                        <a:gradFill flip="none" rotWithShape="1">
                          <a:gsLst>
                            <a:gs pos="0">
                              <a:schemeClr val="accent4">
                                <a:lumMod val="67000"/>
                              </a:schemeClr>
                            </a:gs>
                            <a:gs pos="48000">
                              <a:schemeClr val="accent4">
                                <a:lumMod val="97000"/>
                                <a:lumOff val="3000"/>
                              </a:schemeClr>
                            </a:gs>
                            <a:gs pos="100000">
                              <a:schemeClr val="accent4">
                                <a:lumMod val="60000"/>
                                <a:lumOff val="40000"/>
                              </a:schemeClr>
                            </a:gs>
                          </a:gsLst>
                          <a:lin ang="16200000" scaled="1"/>
                          <a:tileRect/>
                        </a:gradFill>
                        <a:ln>
                          <a:noFill/>
                        </a:ln>
                      </wps:spPr>
                      <wps:style>
                        <a:lnRef idx="0">
                          <a:scrgbClr r="0" g="0" b="0"/>
                        </a:lnRef>
                        <a:fillRef idx="0">
                          <a:scrgbClr r="0" g="0" b="0"/>
                        </a:fillRef>
                        <a:effectRef idx="0">
                          <a:scrgbClr r="0" g="0" b="0"/>
                        </a:effectRef>
                        <a:fontRef idx="minor">
                          <a:schemeClr val="lt1"/>
                        </a:fontRef>
                      </wps:style>
                      <wps:txbx>
                        <w:txbxContent>
                          <w:p w14:paraId="320F1A20" w14:textId="77777777" w:rsidR="0017287A" w:rsidRPr="00106488" w:rsidRDefault="0017287A" w:rsidP="0017287A">
                            <w:pPr>
                              <w:jc w:val="center"/>
                              <w:rPr>
                                <w:b/>
                                <w:bCs/>
                                <w:color w:val="000000" w:themeColor="text1"/>
                                <w:sz w:val="28"/>
                                <w:szCs w:val="28"/>
                                <w:rtl/>
                                <w:lang w:bidi="ar-EG"/>
                              </w:rPr>
                            </w:pPr>
                            <w:r w:rsidRPr="00106488">
                              <w:rPr>
                                <w:rFonts w:hint="cs"/>
                                <w:b/>
                                <w:bCs/>
                                <w:color w:val="000000" w:themeColor="text1"/>
                                <w:sz w:val="28"/>
                                <w:szCs w:val="28"/>
                                <w:rtl/>
                                <w:lang w:bidi="ar-EG"/>
                              </w:rPr>
                              <w:t>المتغير المستقل</w:t>
                            </w:r>
                          </w:p>
                          <w:p w14:paraId="086A15AB" w14:textId="77777777" w:rsidR="0017287A" w:rsidRPr="00106488" w:rsidRDefault="00106488" w:rsidP="0017287A">
                            <w:pPr>
                              <w:jc w:val="center"/>
                              <w:rPr>
                                <w:b/>
                                <w:bCs/>
                                <w:color w:val="000000" w:themeColor="text1"/>
                                <w:sz w:val="28"/>
                                <w:szCs w:val="28"/>
                                <w:lang w:bidi="ar-EG"/>
                              </w:rPr>
                            </w:pPr>
                            <w:r w:rsidRPr="00106488">
                              <w:rPr>
                                <w:rFonts w:hint="cs"/>
                                <w:b/>
                                <w:bCs/>
                                <w:color w:val="000000" w:themeColor="text1"/>
                                <w:sz w:val="28"/>
                                <w:szCs w:val="28"/>
                                <w:rtl/>
                                <w:lang w:bidi="ar-EG"/>
                              </w:rPr>
                              <w:t>إدارة الجودة الشاملة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39FBFE09" id="مستطيل مستدير الزوايا 7" o:spid="_x0000_s1027" style="position:absolute;left:0;text-align:left;margin-left:300pt;margin-top:17.75pt;width:150.25pt;height:61.6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" fillcolor="#aa8000 [2151]" stroked="f">
                <v:fill color2="#ffd966 [1943]" rotate="t" angle="180" colors="0 #ab8100;31457f #ffc208;1 #ffd966" focus="100%" type="gradient"/>
                <v:textbox>
                  <w:txbxContent>
                    <w:p w14:paraId="320F1A20" w14:textId="77777777" w:rsidR="0017287A" w:rsidRPr="00106488" w:rsidRDefault="0017287A" w:rsidP="0017287A">
                      <w:pPr>
                        <w:jc w:val="center"/>
                        <w:rPr>
                          <w:b/>
                          <w:bCs/>
                          <w:color w:val="000000" w:themeColor="text1"/>
                          <w:sz w:val="28"/>
                          <w:szCs w:val="28"/>
                          <w:rtl/>
                          <w:lang w:bidi="ar-EG"/>
                        </w:rPr>
                      </w:pPr>
                      <w:r w:rsidRPr="00106488">
                        <w:rPr>
                          <w:rFonts w:hint="cs"/>
                          <w:b/>
                          <w:bCs/>
                          <w:color w:val="000000" w:themeColor="text1"/>
                          <w:sz w:val="28"/>
                          <w:szCs w:val="28"/>
                          <w:rtl/>
                          <w:lang w:bidi="ar-EG"/>
                        </w:rPr>
                        <w:t>المتغير المستقل</w:t>
                      </w:r>
                    </w:p>
                    <w:p w14:paraId="086A15AB" w14:textId="77777777" w:rsidR="0017287A" w:rsidRPr="00106488" w:rsidRDefault="00106488" w:rsidP="0017287A">
                      <w:pPr>
                        <w:jc w:val="center"/>
                        <w:rPr>
                          <w:b/>
                          <w:bCs/>
                          <w:color w:val="000000" w:themeColor="text1"/>
                          <w:sz w:val="28"/>
                          <w:szCs w:val="28"/>
                          <w:lang w:bidi="ar-EG"/>
                        </w:rPr>
                      </w:pPr>
                      <w:r w:rsidRPr="00106488">
                        <w:rPr>
                          <w:rFonts w:hint="cs"/>
                          <w:b/>
                          <w:bCs/>
                          <w:color w:val="000000" w:themeColor="text1"/>
                          <w:sz w:val="28"/>
                          <w:szCs w:val="28"/>
                          <w:rtl/>
                          <w:lang w:bidi="ar-EG"/>
                        </w:rPr>
                        <w:t>إدارة الجودة الشاملة</w:t>
                      </w:r>
                    </w:p>
                  </w:txbxContent>
                </v:textbox>
              </v:roundrect>
            </w:pict>
          </mc:Fallback>
        </mc:AlternateContent>
      </w:r>
      <w:r w:rsidRPr="00442CFC">
        <w:rPr>
          <w:rFonts w:ascii="Simplified Arabic" w:hAnsi="Simplified Arabic" w:cs="Simplified Arabic" w:hint="cs"/>
          <w:noProof/>
          <w:sz w:val="28"/>
          <w:szCs w:val="28"/>
          <w:rtl/>
        </w:rPr>
        <mc:AlternateContent>
          <mc:Choice Requires="wps">
            <w:drawing>
              <wp:anchor distT="0" distB="0" distL="114300" distR="114300" simplePos="0" relativeHeight="251661312" behindDoc="0" locked="0" layoutInCell="1" allowOverlap="1" wp14:anchorId="1C35067B" wp14:editId="0B47E510">
                <wp:simplePos x="0" y="0"/>
                <wp:positionH relativeFrom="column">
                  <wp:posOffset>3811270</wp:posOffset>
                </wp:positionH>
                <wp:positionV relativeFrom="paragraph">
                  <wp:posOffset>263525</wp:posOffset>
                </wp:positionV>
                <wp:extent cx="1908810" cy="2543175"/>
                <wp:effectExtent l="0" t="0" r="15240" b="28575"/>
                <wp:wrapNone/>
                <wp:docPr id="1" name="مستطيل مستدير الزوايا 1"/>
                <wp:cNvGraphicFramePr/>
                <a:graphic xmlns:a="http://schemas.openxmlformats.org/drawingml/2006/main">
                  <a:graphicData uri="http://schemas.microsoft.com/office/word/2010/wordprocessingShape">
                    <wps:wsp>
                      <wps:cNvSpPr/>
                      <wps:spPr>
                        <a:xfrm>
                          <a:off x="0" y="0"/>
                          <a:ext cx="1908810" cy="2543175"/>
                        </a:xfrm>
                        <a:prstGeom prst="roundRect">
                          <a:avLst/>
                        </a:prstGeom>
                      </wps:spPr>
                      <wps:style>
                        <a:lnRef idx="1">
                          <a:schemeClr val="accent4"/>
                        </a:lnRef>
                        <a:fillRef idx="2">
                          <a:schemeClr val="accent4"/>
                        </a:fillRef>
                        <a:effectRef idx="1">
                          <a:schemeClr val="accent4"/>
                        </a:effectRef>
                        <a:fontRef idx="minor">
                          <a:schemeClr val="dk1"/>
                        </a:fontRef>
                      </wps:style>
                      <wps:txbx>
                        <w:txbxContent>
                          <w:p w14:paraId="42A2E6EF" w14:textId="77777777" w:rsidR="003D25B0" w:rsidRPr="00F36D44" w:rsidRDefault="003D25B0" w:rsidP="00FD34EC">
                            <w:pPr>
                              <w:jc w:val="center"/>
                              <w:rPr>
                                <w:rFonts w:ascii="Sakkal Majalla" w:hAnsi="Sakkal Majalla" w:cs="Sakkal Majalla"/>
                                <w:b/>
                                <w:bCs/>
                                <w:sz w:val="28"/>
                                <w:szCs w:val="28"/>
                                <w:rtl/>
                                <w:lang w:bidi="ar-EG"/>
                              </w:rPr>
                            </w:pPr>
                          </w:p>
                          <w:p w14:paraId="7E82240E" w14:textId="77777777" w:rsidR="003D25B0" w:rsidRPr="00F36D44" w:rsidRDefault="003D25B0" w:rsidP="00FD34EC">
                            <w:pPr>
                              <w:jc w:val="center"/>
                              <w:rPr>
                                <w:rFonts w:ascii="Sakkal Majalla" w:hAnsi="Sakkal Majalla" w:cs="Sakkal Majalla"/>
                                <w:b/>
                                <w:bCs/>
                                <w:sz w:val="28"/>
                                <w:szCs w:val="28"/>
                                <w:rtl/>
                                <w:lang w:bidi="ar-EG"/>
                              </w:rPr>
                            </w:pPr>
                          </w:p>
                          <w:p w14:paraId="61AE26FE" w14:textId="77777777" w:rsidR="00FD34EC" w:rsidRPr="00F36D44" w:rsidRDefault="00FD34EC" w:rsidP="00FD34EC">
                            <w:pPr>
                              <w:jc w:val="center"/>
                              <w:rPr>
                                <w:rFonts w:ascii="Sakkal Majalla" w:hAnsi="Sakkal Majalla" w:cs="Sakkal Majalla"/>
                                <w:b/>
                                <w:bCs/>
                                <w:sz w:val="28"/>
                                <w:szCs w:val="28"/>
                                <w:rtl/>
                                <w:lang w:bidi="ar-EG"/>
                              </w:rPr>
                            </w:pPr>
                            <w:r w:rsidRPr="00F36D44">
                              <w:rPr>
                                <w:rFonts w:ascii="Sakkal Majalla" w:hAnsi="Sakkal Majalla" w:cs="Sakkal Majalla" w:hint="cs"/>
                                <w:b/>
                                <w:bCs/>
                                <w:sz w:val="28"/>
                                <w:szCs w:val="28"/>
                                <w:rtl/>
                                <w:lang w:bidi="ar-EG"/>
                              </w:rPr>
                              <w:t>دعم الإدارة العليا</w:t>
                            </w:r>
                          </w:p>
                          <w:p w14:paraId="711ACC7E" w14:textId="77777777" w:rsidR="00FD34EC" w:rsidRPr="00F36D44" w:rsidRDefault="00FD34EC" w:rsidP="00FD34EC">
                            <w:pPr>
                              <w:jc w:val="center"/>
                              <w:rPr>
                                <w:rFonts w:ascii="Sakkal Majalla" w:hAnsi="Sakkal Majalla" w:cs="Sakkal Majalla"/>
                                <w:b/>
                                <w:bCs/>
                                <w:sz w:val="28"/>
                                <w:szCs w:val="28"/>
                                <w:rtl/>
                                <w:lang w:bidi="ar-EG"/>
                              </w:rPr>
                            </w:pPr>
                            <w:r w:rsidRPr="00F36D44">
                              <w:rPr>
                                <w:rFonts w:ascii="Sakkal Majalla" w:hAnsi="Sakkal Majalla" w:cs="Sakkal Majalla" w:hint="cs"/>
                                <w:b/>
                                <w:bCs/>
                                <w:sz w:val="28"/>
                                <w:szCs w:val="28"/>
                                <w:rtl/>
                                <w:lang w:bidi="ar-EG"/>
                              </w:rPr>
                              <w:t>التركيز على الزبون</w:t>
                            </w:r>
                          </w:p>
                          <w:p w14:paraId="2C23DF08" w14:textId="77777777" w:rsidR="00FD34EC" w:rsidRPr="00F36D44" w:rsidRDefault="00FD34EC" w:rsidP="00FD34EC">
                            <w:pPr>
                              <w:jc w:val="center"/>
                              <w:rPr>
                                <w:rFonts w:ascii="Sakkal Majalla" w:hAnsi="Sakkal Majalla" w:cs="Sakkal Majalla"/>
                                <w:b/>
                                <w:bCs/>
                                <w:sz w:val="28"/>
                                <w:szCs w:val="28"/>
                                <w:rtl/>
                                <w:lang w:bidi="ar-EG"/>
                              </w:rPr>
                            </w:pPr>
                            <w:r w:rsidRPr="00F36D44">
                              <w:rPr>
                                <w:rFonts w:ascii="Sakkal Majalla" w:hAnsi="Sakkal Majalla" w:cs="Sakkal Majalla" w:hint="cs"/>
                                <w:b/>
                                <w:bCs/>
                                <w:sz w:val="28"/>
                                <w:szCs w:val="28"/>
                                <w:rtl/>
                                <w:lang w:bidi="ar-EG"/>
                              </w:rPr>
                              <w:t>تمكين الموظفين</w:t>
                            </w:r>
                          </w:p>
                          <w:p w14:paraId="7730070D" w14:textId="77777777" w:rsidR="00FD34EC" w:rsidRPr="00F36D44" w:rsidRDefault="00FD34EC" w:rsidP="00FD34EC">
                            <w:pPr>
                              <w:jc w:val="center"/>
                              <w:rPr>
                                <w:b/>
                                <w:bCs/>
                              </w:rPr>
                            </w:pPr>
                            <w:r w:rsidRPr="00F36D44">
                              <w:rPr>
                                <w:rFonts w:ascii="Sakkal Majalla" w:hAnsi="Sakkal Majalla" w:cs="Sakkal Majalla" w:hint="cs"/>
                                <w:b/>
                                <w:bCs/>
                                <w:sz w:val="28"/>
                                <w:szCs w:val="28"/>
                                <w:rtl/>
                                <w:lang w:bidi="ar-EG"/>
                              </w:rPr>
                              <w:t>التحسين المستمر</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C35067B" id="مستطيل مستدير الزوايا 1" o:spid="_x0000_s1028" style="position:absolute;left:0;text-align:left;margin-left:300.1pt;margin-top:20.75pt;width:150.3pt;height:200.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" fillcolor="#ffd555 [2167]" strokecolor="#ffc000 [3207]" strokeweight=".5pt">
                <v:fill color2="#ffcc31 [2615]" rotate="t" colors="0 #ffdd9c;.5 #ffd78e;1 #ffd479" focus="100%" type="gradient">
                  <o:fill v:ext="view" type="gradientUnscaled"/>
                </v:fill>
                <v:stroke joinstyle="miter"/>
                <v:textbox>
                  <w:txbxContent>
                    <w:p w14:paraId="42A2E6EF" w14:textId="77777777" w:rsidR="003D25B0" w:rsidRPr="00F36D44" w:rsidRDefault="003D25B0" w:rsidP="00FD34EC">
                      <w:pPr>
                        <w:jc w:val="center"/>
                        <w:rPr>
                          <w:rFonts w:ascii="Sakkal Majalla" w:hAnsi="Sakkal Majalla" w:cs="Sakkal Majalla"/>
                          <w:b/>
                          <w:bCs/>
                          <w:sz w:val="28"/>
                          <w:szCs w:val="28"/>
                          <w:rtl/>
                          <w:lang w:bidi="ar-EG"/>
                        </w:rPr>
                      </w:pPr>
                    </w:p>
                    <w:p w14:paraId="7E82240E" w14:textId="77777777" w:rsidR="003D25B0" w:rsidRPr="00F36D44" w:rsidRDefault="003D25B0" w:rsidP="00FD34EC">
                      <w:pPr>
                        <w:jc w:val="center"/>
                        <w:rPr>
                          <w:rFonts w:ascii="Sakkal Majalla" w:hAnsi="Sakkal Majalla" w:cs="Sakkal Majalla"/>
                          <w:b/>
                          <w:bCs/>
                          <w:sz w:val="28"/>
                          <w:szCs w:val="28"/>
                          <w:rtl/>
                          <w:lang w:bidi="ar-EG"/>
                        </w:rPr>
                      </w:pPr>
                    </w:p>
                    <w:p w14:paraId="61AE26FE" w14:textId="77777777" w:rsidR="00FD34EC" w:rsidRPr="00F36D44" w:rsidRDefault="00FD34EC" w:rsidP="00FD34EC">
                      <w:pPr>
                        <w:jc w:val="center"/>
                        <w:rPr>
                          <w:rFonts w:ascii="Sakkal Majalla" w:hAnsi="Sakkal Majalla" w:cs="Sakkal Majalla"/>
                          <w:b/>
                          <w:bCs/>
                          <w:sz w:val="28"/>
                          <w:szCs w:val="28"/>
                          <w:rtl/>
                          <w:lang w:bidi="ar-EG"/>
                        </w:rPr>
                      </w:pPr>
                      <w:r w:rsidRPr="00F36D44">
                        <w:rPr>
                          <w:rFonts w:ascii="Sakkal Majalla" w:hAnsi="Sakkal Majalla" w:cs="Sakkal Majalla" w:hint="cs"/>
                          <w:b/>
                          <w:bCs/>
                          <w:sz w:val="28"/>
                          <w:szCs w:val="28"/>
                          <w:rtl/>
                          <w:lang w:bidi="ar-EG"/>
                        </w:rPr>
                        <w:t>دعم الإدارة العليا</w:t>
                      </w:r>
                    </w:p>
                    <w:p w14:paraId="711ACC7E" w14:textId="77777777" w:rsidR="00FD34EC" w:rsidRPr="00F36D44" w:rsidRDefault="00FD34EC" w:rsidP="00FD34EC">
                      <w:pPr>
                        <w:jc w:val="center"/>
                        <w:rPr>
                          <w:rFonts w:ascii="Sakkal Majalla" w:hAnsi="Sakkal Majalla" w:cs="Sakkal Majalla"/>
                          <w:b/>
                          <w:bCs/>
                          <w:sz w:val="28"/>
                          <w:szCs w:val="28"/>
                          <w:rtl/>
                          <w:lang w:bidi="ar-EG"/>
                        </w:rPr>
                      </w:pPr>
                      <w:r w:rsidRPr="00F36D44">
                        <w:rPr>
                          <w:rFonts w:ascii="Sakkal Majalla" w:hAnsi="Sakkal Majalla" w:cs="Sakkal Majalla" w:hint="cs"/>
                          <w:b/>
                          <w:bCs/>
                          <w:sz w:val="28"/>
                          <w:szCs w:val="28"/>
                          <w:rtl/>
                          <w:lang w:bidi="ar-EG"/>
                        </w:rPr>
                        <w:t>التركيز على الزبون</w:t>
                      </w:r>
                    </w:p>
                    <w:p w14:paraId="2C23DF08" w14:textId="77777777" w:rsidR="00FD34EC" w:rsidRPr="00F36D44" w:rsidRDefault="00FD34EC" w:rsidP="00FD34EC">
                      <w:pPr>
                        <w:jc w:val="center"/>
                        <w:rPr>
                          <w:rFonts w:ascii="Sakkal Majalla" w:hAnsi="Sakkal Majalla" w:cs="Sakkal Majalla"/>
                          <w:b/>
                          <w:bCs/>
                          <w:sz w:val="28"/>
                          <w:szCs w:val="28"/>
                          <w:rtl/>
                          <w:lang w:bidi="ar-EG"/>
                        </w:rPr>
                      </w:pPr>
                      <w:r w:rsidRPr="00F36D44">
                        <w:rPr>
                          <w:rFonts w:ascii="Sakkal Majalla" w:hAnsi="Sakkal Majalla" w:cs="Sakkal Majalla" w:hint="cs"/>
                          <w:b/>
                          <w:bCs/>
                          <w:sz w:val="28"/>
                          <w:szCs w:val="28"/>
                          <w:rtl/>
                          <w:lang w:bidi="ar-EG"/>
                        </w:rPr>
                        <w:t>تمكين الموظفين</w:t>
                      </w:r>
                    </w:p>
                    <w:p w14:paraId="7730070D" w14:textId="77777777" w:rsidR="00FD34EC" w:rsidRPr="00F36D44" w:rsidRDefault="00FD34EC" w:rsidP="00FD34EC">
                      <w:pPr>
                        <w:jc w:val="center"/>
                        <w:rPr>
                          <w:b/>
                          <w:bCs/>
                        </w:rPr>
                      </w:pPr>
                      <w:r w:rsidRPr="00F36D44">
                        <w:rPr>
                          <w:rFonts w:ascii="Sakkal Majalla" w:hAnsi="Sakkal Majalla" w:cs="Sakkal Majalla" w:hint="cs"/>
                          <w:b/>
                          <w:bCs/>
                          <w:sz w:val="28"/>
                          <w:szCs w:val="28"/>
                          <w:rtl/>
                          <w:lang w:bidi="ar-EG"/>
                        </w:rPr>
                        <w:t>التحسين المستمر</w:t>
                      </w:r>
                    </w:p>
                  </w:txbxContent>
                </v:textbox>
              </v:roundrect>
            </w:pict>
          </mc:Fallback>
        </mc:AlternateContent>
      </w:r>
    </w:p>
    <w:p w14:paraId="7AAB7998" w14:textId="0AD8F347" w:rsidR="000008F2" w:rsidRPr="00442CFC" w:rsidRDefault="00321760" w:rsidP="00413D49">
      <w:pPr>
        <w:spacing w:line="360" w:lineRule="auto"/>
        <w:ind w:left="-193"/>
        <w:jc w:val="both"/>
        <w:rPr>
          <w:rFonts w:ascii="Simplified Arabic" w:hAnsi="Simplified Arabic" w:cs="Simplified Arabic"/>
          <w:sz w:val="28"/>
          <w:szCs w:val="28"/>
          <w:rtl/>
          <w:lang w:bidi="ar-EG"/>
        </w:rPr>
      </w:pPr>
      <w:r w:rsidRPr="00442CFC">
        <w:rPr>
          <w:rFonts w:ascii="Simplified Arabic" w:hAnsi="Simplified Arabic" w:cs="Simplified Arabic" w:hint="cs"/>
          <w:noProof/>
          <w:sz w:val="28"/>
          <w:szCs w:val="28"/>
          <w:rtl/>
        </w:rPr>
        <mc:AlternateContent>
          <mc:Choice Requires="wps">
            <w:drawing>
              <wp:anchor distT="0" distB="0" distL="114300" distR="114300" simplePos="0" relativeHeight="251669504" behindDoc="0" locked="0" layoutInCell="1" allowOverlap="1" wp14:anchorId="03082D96" wp14:editId="056EAC2F">
                <wp:simplePos x="0" y="0"/>
                <wp:positionH relativeFrom="column">
                  <wp:posOffset>-148590</wp:posOffset>
                </wp:positionH>
                <wp:positionV relativeFrom="paragraph">
                  <wp:posOffset>450215</wp:posOffset>
                </wp:positionV>
                <wp:extent cx="1918970" cy="381635"/>
                <wp:effectExtent l="0" t="0" r="24130" b="18415"/>
                <wp:wrapNone/>
                <wp:docPr id="8" name="مستطيل مستدير الزوايا 8"/>
                <wp:cNvGraphicFramePr/>
                <a:graphic xmlns:a="http://schemas.openxmlformats.org/drawingml/2006/main">
                  <a:graphicData uri="http://schemas.microsoft.com/office/word/2010/wordprocessingShape">
                    <wps:wsp>
                      <wps:cNvSpPr/>
                      <wps:spPr>
                        <a:xfrm>
                          <a:off x="0" y="0"/>
                          <a:ext cx="1918970" cy="381635"/>
                        </a:xfrm>
                        <a:prstGeom prst="roundRect">
                          <a:avLst/>
                        </a:prstGeom>
                        <a:ln/>
                      </wps:spPr>
                      <wps:style>
                        <a:lnRef idx="1">
                          <a:schemeClr val="accent4"/>
                        </a:lnRef>
                        <a:fillRef idx="3">
                          <a:schemeClr val="accent4"/>
                        </a:fillRef>
                        <a:effectRef idx="2">
                          <a:schemeClr val="accent4"/>
                        </a:effectRef>
                        <a:fontRef idx="minor">
                          <a:schemeClr val="lt1"/>
                        </a:fontRef>
                      </wps:style>
                      <wps:txbx>
                        <w:txbxContent>
                          <w:p w14:paraId="6B7F1C16" w14:textId="77777777" w:rsidR="00152668" w:rsidRPr="00152668" w:rsidRDefault="00152668" w:rsidP="00152668">
                            <w:pPr>
                              <w:jc w:val="center"/>
                              <w:rPr>
                                <w:b/>
                                <w:bCs/>
                                <w:color w:val="000000" w:themeColor="text1"/>
                                <w:sz w:val="32"/>
                                <w:szCs w:val="32"/>
                                <w:lang w:bidi="ar-EG"/>
                              </w:rPr>
                            </w:pPr>
                            <w:r w:rsidRPr="00152668">
                              <w:rPr>
                                <w:rFonts w:hint="cs"/>
                                <w:b/>
                                <w:bCs/>
                                <w:color w:val="000000" w:themeColor="text1"/>
                                <w:sz w:val="32"/>
                                <w:szCs w:val="32"/>
                                <w:rtl/>
                                <w:lang w:bidi="ar-EG"/>
                              </w:rPr>
                              <w:t>المتغير 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3082D96" id="مستطيل مستدير الزوايا 8" o:spid="_x0000_s1029" style="position:absolute;left:0;text-align:left;margin-left:-11.7pt;margin-top:35.45pt;width:151.1pt;height:30.0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" fillcolor="#ffc310 [3031]" strokecolor="#ffc000 [3207]" strokeweight=".5pt">
                <v:fill color2="#fcbd00 [3175]" rotate="t" colors="0 #ffc746;.5 #ffc600;1 #e5b600" focus="100%" type="gradient">
                  <o:fill v:ext="view" type="gradientUnscaled"/>
                </v:fill>
                <v:stroke joinstyle="miter"/>
                <v:textbox>
                  <w:txbxContent>
                    <w:p w14:paraId="6B7F1C16" w14:textId="77777777" w:rsidR="00152668" w:rsidRPr="00152668" w:rsidRDefault="00152668" w:rsidP="00152668">
                      <w:pPr>
                        <w:jc w:val="center"/>
                        <w:rPr>
                          <w:b/>
                          <w:bCs/>
                          <w:color w:val="000000" w:themeColor="text1"/>
                          <w:sz w:val="32"/>
                          <w:szCs w:val="32"/>
                          <w:lang w:bidi="ar-EG"/>
                        </w:rPr>
                      </w:pPr>
                      <w:r w:rsidRPr="00152668">
                        <w:rPr>
                          <w:rFonts w:hint="cs"/>
                          <w:b/>
                          <w:bCs/>
                          <w:color w:val="000000" w:themeColor="text1"/>
                          <w:sz w:val="32"/>
                          <w:szCs w:val="32"/>
                          <w:rtl/>
                          <w:lang w:bidi="ar-EG"/>
                        </w:rPr>
                        <w:t>المتغير التابع</w:t>
                      </w:r>
                    </w:p>
                  </w:txbxContent>
                </v:textbox>
              </v:roundrect>
            </w:pict>
          </mc:Fallback>
        </mc:AlternateContent>
      </w:r>
      <w:r w:rsidRPr="00442CFC">
        <w:rPr>
          <w:rFonts w:ascii="Simplified Arabic" w:hAnsi="Simplified Arabic" w:cs="Simplified Arabic" w:hint="cs"/>
          <w:noProof/>
          <w:sz w:val="28"/>
          <w:szCs w:val="28"/>
          <w:rtl/>
        </w:rPr>
        <mc:AlternateContent>
          <mc:Choice Requires="wps">
            <w:drawing>
              <wp:anchor distT="0" distB="0" distL="114300" distR="114300" simplePos="0" relativeHeight="251665408" behindDoc="0" locked="0" layoutInCell="1" allowOverlap="1" wp14:anchorId="5CA8A218" wp14:editId="586B4A0C">
                <wp:simplePos x="0" y="0"/>
                <wp:positionH relativeFrom="column">
                  <wp:posOffset>-148590</wp:posOffset>
                </wp:positionH>
                <wp:positionV relativeFrom="paragraph">
                  <wp:posOffset>450215</wp:posOffset>
                </wp:positionV>
                <wp:extent cx="1918970" cy="1045029"/>
                <wp:effectExtent l="0" t="0" r="24130" b="22225"/>
                <wp:wrapNone/>
                <wp:docPr id="4" name="مستطيل مستدير الزوايا 4"/>
                <wp:cNvGraphicFramePr/>
                <a:graphic xmlns:a="http://schemas.openxmlformats.org/drawingml/2006/main">
                  <a:graphicData uri="http://schemas.microsoft.com/office/word/2010/wordprocessingShape">
                    <wps:wsp>
                      <wps:cNvSpPr/>
                      <wps:spPr>
                        <a:xfrm>
                          <a:off x="0" y="0"/>
                          <a:ext cx="1918970" cy="1045029"/>
                        </a:xfrm>
                        <a:prstGeom prst="roundRect">
                          <a:avLst/>
                        </a:prstGeom>
                        <a:ln/>
                      </wps:spPr>
                      <wps:style>
                        <a:lnRef idx="1">
                          <a:schemeClr val="accent4"/>
                        </a:lnRef>
                        <a:fillRef idx="2">
                          <a:schemeClr val="accent4"/>
                        </a:fillRef>
                        <a:effectRef idx="1">
                          <a:schemeClr val="accent4"/>
                        </a:effectRef>
                        <a:fontRef idx="minor">
                          <a:schemeClr val="dk1"/>
                        </a:fontRef>
                      </wps:style>
                      <wps:txbx>
                        <w:txbxContent>
                          <w:p w14:paraId="68C9F1AB" w14:textId="77777777" w:rsidR="00152668" w:rsidRDefault="00152668" w:rsidP="00152668">
                            <w:pPr>
                              <w:jc w:val="center"/>
                              <w:rPr>
                                <w:rtl/>
                                <w:lang w:bidi="ar-EG"/>
                              </w:rPr>
                            </w:pPr>
                          </w:p>
                          <w:p w14:paraId="26492A8E" w14:textId="77777777" w:rsidR="00152668" w:rsidRPr="00152668" w:rsidRDefault="00152668" w:rsidP="00152668">
                            <w:pPr>
                              <w:jc w:val="center"/>
                              <w:rPr>
                                <w:sz w:val="28"/>
                                <w:szCs w:val="28"/>
                                <w:lang w:bidi="ar-EG"/>
                              </w:rPr>
                            </w:pPr>
                            <w:r w:rsidRPr="00152668">
                              <w:rPr>
                                <w:rFonts w:hint="cs"/>
                                <w:sz w:val="28"/>
                                <w:szCs w:val="28"/>
                                <w:rtl/>
                                <w:lang w:bidi="ar-EG"/>
                              </w:rPr>
                              <w:t>تطوير إدارة الموارد البشرية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CA8A218" id="مستطيل مستدير الزوايا 4" o:spid="_x0000_s1030" style="position:absolute;left:0;text-align:left;margin-left:-11.7pt;margin-top:35.45pt;width:151.1pt;height:82.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" fillcolor="#ffd555 [2167]" strokecolor="#ffc000 [3207]" strokeweight=".5pt">
                <v:fill color2="#ffcc31 [2615]" rotate="t" colors="0 #ffdd9c;.5 #ffd78e;1 #ffd479" focus="100%" type="gradient">
                  <o:fill v:ext="view" type="gradientUnscaled"/>
                </v:fill>
                <v:stroke joinstyle="miter"/>
                <v:textbox>
                  <w:txbxContent>
                    <w:p w14:paraId="68C9F1AB" w14:textId="77777777" w:rsidR="00152668" w:rsidRDefault="00152668" w:rsidP="00152668">
                      <w:pPr>
                        <w:jc w:val="center"/>
                        <w:rPr>
                          <w:rtl/>
                          <w:lang w:bidi="ar-EG"/>
                        </w:rPr>
                      </w:pPr>
                    </w:p>
                    <w:p w14:paraId="26492A8E" w14:textId="77777777" w:rsidR="00152668" w:rsidRPr="00152668" w:rsidRDefault="00152668" w:rsidP="00152668">
                      <w:pPr>
                        <w:jc w:val="center"/>
                        <w:rPr>
                          <w:sz w:val="28"/>
                          <w:szCs w:val="28"/>
                          <w:lang w:bidi="ar-EG"/>
                        </w:rPr>
                      </w:pPr>
                      <w:r w:rsidRPr="00152668">
                        <w:rPr>
                          <w:rFonts w:hint="cs"/>
                          <w:sz w:val="28"/>
                          <w:szCs w:val="28"/>
                          <w:rtl/>
                          <w:lang w:bidi="ar-EG"/>
                        </w:rPr>
                        <w:t>تطوير إدارة الموارد البشرية</w:t>
                      </w:r>
                    </w:p>
                  </w:txbxContent>
                </v:textbox>
              </v:roundrect>
            </w:pict>
          </mc:Fallback>
        </mc:AlternateContent>
      </w:r>
    </w:p>
    <w:p w14:paraId="1F64A951" w14:textId="7BE3A542" w:rsidR="00314113" w:rsidRPr="00442CFC" w:rsidRDefault="00321760" w:rsidP="00413D49">
      <w:pPr>
        <w:spacing w:line="360" w:lineRule="auto"/>
        <w:ind w:left="-193"/>
        <w:jc w:val="both"/>
        <w:rPr>
          <w:rFonts w:ascii="Simplified Arabic" w:hAnsi="Simplified Arabic" w:cs="Simplified Arabic"/>
          <w:sz w:val="28"/>
          <w:szCs w:val="28"/>
          <w:rtl/>
          <w:lang w:bidi="ar-EG"/>
        </w:rPr>
      </w:pPr>
      <w:r w:rsidRPr="00442CFC">
        <w:rPr>
          <w:rFonts w:ascii="Simplified Arabic" w:hAnsi="Simplified Arabic" w:cs="Simplified Arabic" w:hint="cs"/>
          <w:noProof/>
          <w:sz w:val="28"/>
          <w:szCs w:val="28"/>
          <w:rtl/>
        </w:rPr>
        <mc:AlternateContent>
          <mc:Choice Requires="wps">
            <w:drawing>
              <wp:anchor distT="0" distB="0" distL="114300" distR="114300" simplePos="0" relativeHeight="251670528" behindDoc="0" locked="0" layoutInCell="1" allowOverlap="1" wp14:anchorId="2BD5FA95" wp14:editId="5110754A">
                <wp:simplePos x="0" y="0"/>
                <wp:positionH relativeFrom="column">
                  <wp:posOffset>1861185</wp:posOffset>
                </wp:positionH>
                <wp:positionV relativeFrom="paragraph">
                  <wp:posOffset>270510</wp:posOffset>
                </wp:positionV>
                <wp:extent cx="1661160" cy="311150"/>
                <wp:effectExtent l="19050" t="19050" r="15240" b="31750"/>
                <wp:wrapNone/>
                <wp:docPr id="9" name="سهم إلى اليسار 9"/>
                <wp:cNvGraphicFramePr/>
                <a:graphic xmlns:a="http://schemas.openxmlformats.org/drawingml/2006/main">
                  <a:graphicData uri="http://schemas.microsoft.com/office/word/2010/wordprocessingShape">
                    <wps:wsp>
                      <wps:cNvSpPr/>
                      <wps:spPr>
                        <a:xfrm>
                          <a:off x="0" y="0"/>
                          <a:ext cx="1661160" cy="311150"/>
                        </a:xfrm>
                        <a:prstGeom prst="leftArrow">
                          <a:avLst>
                            <a:gd name="adj1" fmla="val 50000"/>
                            <a:gd name="adj2" fmla="val 79065"/>
                          </a:avLst>
                        </a:prstGeom>
                      </wps:spPr>
                      <wps:style>
                        <a:lnRef idx="2">
                          <a:schemeClr val="accent6">
                            <a:shade val="50000"/>
                          </a:schemeClr>
                        </a:lnRef>
                        <a:fillRef idx="1">
                          <a:schemeClr val="accent6"/>
                        </a:fillRef>
                        <a:effectRef idx="0">
                          <a:schemeClr val="accent6"/>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C6271DD"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9" o:spid="_x0000_s1026" type="#_x0000_t66" style="position:absolute;margin-left:146.55pt;margin-top:21.3pt;width:130.8pt;height:24.5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" adj="3199" fillcolor="#70ad47 [3209]" strokecolor="#375623 [1609]" strokeweight="1pt"/>
            </w:pict>
          </mc:Fallback>
        </mc:AlternateContent>
      </w:r>
    </w:p>
    <w:p w14:paraId="73C04DE2" w14:textId="77777777" w:rsidR="001D38E6" w:rsidRPr="00442CFC" w:rsidRDefault="001D38E6" w:rsidP="00413D49">
      <w:pPr>
        <w:spacing w:line="360" w:lineRule="auto"/>
        <w:ind w:left="-193"/>
        <w:jc w:val="both"/>
        <w:rPr>
          <w:rFonts w:ascii="Simplified Arabic" w:hAnsi="Simplified Arabic" w:cs="Simplified Arabic"/>
          <w:sz w:val="28"/>
          <w:szCs w:val="28"/>
          <w:rtl/>
          <w:lang w:bidi="ar-EG"/>
        </w:rPr>
      </w:pPr>
    </w:p>
    <w:p w14:paraId="3378BF8D" w14:textId="681D0448" w:rsidR="001D38E6" w:rsidRPr="00442CFC" w:rsidRDefault="001D38E6" w:rsidP="00413D49">
      <w:pPr>
        <w:spacing w:line="360" w:lineRule="auto"/>
        <w:ind w:left="-193"/>
        <w:jc w:val="both"/>
        <w:rPr>
          <w:rFonts w:ascii="Simplified Arabic" w:hAnsi="Simplified Arabic" w:cs="Simplified Arabic"/>
          <w:sz w:val="28"/>
          <w:szCs w:val="28"/>
          <w:rtl/>
          <w:lang w:bidi="ar-EG"/>
        </w:rPr>
      </w:pPr>
    </w:p>
    <w:p w14:paraId="319FCCE0" w14:textId="77777777" w:rsidR="00321760" w:rsidRPr="00442CFC" w:rsidRDefault="00321760" w:rsidP="00413D49">
      <w:pPr>
        <w:spacing w:line="360" w:lineRule="auto"/>
        <w:ind w:left="-193"/>
        <w:jc w:val="both"/>
        <w:rPr>
          <w:rFonts w:ascii="Simplified Arabic" w:hAnsi="Simplified Arabic" w:cs="Simplified Arabic"/>
          <w:sz w:val="28"/>
          <w:szCs w:val="28"/>
          <w:rtl/>
          <w:lang w:bidi="ar-EG"/>
        </w:rPr>
      </w:pPr>
    </w:p>
    <w:p w14:paraId="12B0CF85" w14:textId="34F4151E" w:rsidR="00E479B2" w:rsidRPr="00442CFC" w:rsidRDefault="001D38E6" w:rsidP="003700BB">
      <w:pPr>
        <w:spacing w:line="360" w:lineRule="auto"/>
        <w:ind w:left="-193"/>
        <w:jc w:val="center"/>
        <w:rPr>
          <w:rFonts w:ascii="Simplified Arabic" w:hAnsi="Simplified Arabic" w:cs="Simplified Arabic"/>
          <w:b/>
          <w:bCs/>
          <w:sz w:val="28"/>
          <w:szCs w:val="28"/>
          <w:rtl/>
          <w:lang w:bidi="ar-EG"/>
        </w:rPr>
      </w:pPr>
      <w:r w:rsidRPr="00442CFC">
        <w:rPr>
          <w:rFonts w:ascii="Simplified Arabic" w:hAnsi="Simplified Arabic" w:cs="Simplified Arabic" w:hint="cs"/>
          <w:b/>
          <w:bCs/>
          <w:sz w:val="28"/>
          <w:szCs w:val="28"/>
          <w:rtl/>
          <w:lang w:bidi="ar-EG"/>
        </w:rPr>
        <w:t>شكل (1) نموذج الدراسة</w:t>
      </w:r>
    </w:p>
    <w:p w14:paraId="0DCA4F08" w14:textId="77777777" w:rsidR="00F768A3" w:rsidRPr="00442CFC" w:rsidRDefault="00F768A3" w:rsidP="00413D49">
      <w:pPr>
        <w:spacing w:line="360" w:lineRule="auto"/>
        <w:ind w:left="-193"/>
        <w:jc w:val="both"/>
        <w:rPr>
          <w:rFonts w:ascii="Simplified Arabic" w:hAnsi="Simplified Arabic" w:cs="Simplified Arabic"/>
          <w:b/>
          <w:bCs/>
          <w:sz w:val="32"/>
          <w:szCs w:val="32"/>
          <w:u w:val="single"/>
          <w:rtl/>
          <w:lang w:bidi="ar-EG"/>
        </w:rPr>
      </w:pPr>
    </w:p>
    <w:p w14:paraId="1750D004" w14:textId="77777777" w:rsidR="00F768A3" w:rsidRDefault="00F768A3" w:rsidP="00614244">
      <w:pPr>
        <w:tabs>
          <w:tab w:val="left" w:pos="4905"/>
        </w:tabs>
        <w:spacing w:line="360" w:lineRule="auto"/>
        <w:rPr>
          <w:rFonts w:ascii="Simplified Arabic" w:hAnsi="Simplified Arabic" w:cs="Simplified Arabic"/>
          <w:i/>
          <w:sz w:val="28"/>
          <w:szCs w:val="28"/>
          <w:rtl/>
          <w:lang w:bidi="ar-EG"/>
        </w:rPr>
      </w:pPr>
      <w:bookmarkStart w:id="5" w:name="_Hlk162529448"/>
    </w:p>
    <w:p w14:paraId="6CE3CBFC" w14:textId="77777777" w:rsidR="00614244" w:rsidRPr="00442CFC" w:rsidRDefault="00614244" w:rsidP="00614244">
      <w:pPr>
        <w:tabs>
          <w:tab w:val="left" w:pos="4905"/>
        </w:tabs>
        <w:spacing w:line="360" w:lineRule="auto"/>
        <w:rPr>
          <w:rFonts w:ascii="Simplified Arabic" w:hAnsi="Simplified Arabic" w:cs="Simplified Arabic"/>
          <w:b/>
          <w:bCs/>
          <w:sz w:val="36"/>
          <w:szCs w:val="36"/>
          <w:u w:val="single"/>
          <w:rtl/>
        </w:rPr>
      </w:pPr>
    </w:p>
    <w:p w14:paraId="1C96C750" w14:textId="6B7C36D7" w:rsidR="004B0000" w:rsidRPr="00442CFC" w:rsidRDefault="004B0000" w:rsidP="004B0000">
      <w:pPr>
        <w:tabs>
          <w:tab w:val="left" w:pos="4905"/>
        </w:tabs>
        <w:spacing w:line="360" w:lineRule="auto"/>
        <w:jc w:val="center"/>
        <w:rPr>
          <w:rFonts w:ascii="Simplified Arabic" w:hAnsi="Simplified Arabic" w:cs="Simplified Arabic"/>
          <w:b/>
          <w:bCs/>
          <w:sz w:val="36"/>
          <w:szCs w:val="36"/>
          <w:u w:val="single"/>
          <w:rtl/>
        </w:rPr>
      </w:pPr>
      <w:bookmarkStart w:id="6" w:name="_Hlk162533180"/>
      <w:r w:rsidRPr="00442CFC">
        <w:rPr>
          <w:rFonts w:ascii="Simplified Arabic" w:hAnsi="Simplified Arabic" w:cs="Simplified Arabic" w:hint="cs"/>
          <w:b/>
          <w:bCs/>
          <w:sz w:val="36"/>
          <w:szCs w:val="36"/>
          <w:u w:val="single"/>
          <w:rtl/>
        </w:rPr>
        <w:t>الفصل الثاني: إدارة الجودة الشاملة</w:t>
      </w:r>
    </w:p>
    <w:bookmarkEnd w:id="5"/>
    <w:bookmarkEnd w:id="6"/>
    <w:p w14:paraId="53544811" w14:textId="32828577" w:rsidR="004B0000" w:rsidRPr="00442CFC" w:rsidRDefault="004B0000" w:rsidP="004B0000">
      <w:pPr>
        <w:tabs>
          <w:tab w:val="left" w:pos="4905"/>
        </w:tabs>
        <w:spacing w:line="360" w:lineRule="auto"/>
        <w:jc w:val="both"/>
        <w:rPr>
          <w:rFonts w:ascii="Simplified Arabic" w:hAnsi="Simplified Arabic" w:cs="Simplified Arabic"/>
          <w:b/>
          <w:bCs/>
          <w:sz w:val="32"/>
          <w:szCs w:val="32"/>
          <w:rtl/>
        </w:rPr>
      </w:pPr>
      <w:r w:rsidRPr="00442CFC">
        <w:rPr>
          <w:rFonts w:ascii="Simplified Arabic" w:hAnsi="Simplified Arabic" w:cs="Simplified Arabic" w:hint="cs"/>
          <w:b/>
          <w:bCs/>
          <w:sz w:val="32"/>
          <w:szCs w:val="32"/>
          <w:rtl/>
        </w:rPr>
        <w:t>تمهيد:</w:t>
      </w:r>
    </w:p>
    <w:p w14:paraId="635D90B6" w14:textId="46B861F6" w:rsidR="004B0000" w:rsidRPr="00442CFC" w:rsidRDefault="004B0000" w:rsidP="004B0000">
      <w:pPr>
        <w:tabs>
          <w:tab w:val="left" w:pos="4905"/>
        </w:tabs>
        <w:spacing w:line="360" w:lineRule="auto"/>
        <w:jc w:val="both"/>
        <w:rPr>
          <w:rFonts w:ascii="Simplified Arabic" w:hAnsi="Simplified Arabic" w:cs="Simplified Arabic"/>
          <w:b/>
          <w:bCs/>
          <w:sz w:val="32"/>
          <w:szCs w:val="32"/>
          <w:rtl/>
        </w:rPr>
      </w:pPr>
      <w:r w:rsidRPr="00442CFC">
        <w:rPr>
          <w:rFonts w:ascii="Simplified Arabic" w:hAnsi="Simplified Arabic" w:cs="Simplified Arabic" w:hint="cs"/>
          <w:sz w:val="28"/>
          <w:szCs w:val="28"/>
          <w:rtl/>
        </w:rPr>
        <w:t xml:space="preserve">يعد مفهوم إدارة الجودة الشاملة من المفاهيم الإدارية الحديثة التي تقوم على مجموعة من المبادئ والأفكار التي يمكن لأي كيان إداري يتبناها، وذلك من أجل تحقيق أفضل أداء ممكن، فالجودة ليست مجرد شعار ينشد من </w:t>
      </w:r>
      <w:r w:rsidR="00080261" w:rsidRPr="00442CFC">
        <w:rPr>
          <w:rFonts w:ascii="Simplified Arabic" w:hAnsi="Simplified Arabic" w:cs="Simplified Arabic" w:hint="cs"/>
          <w:sz w:val="28"/>
          <w:szCs w:val="28"/>
          <w:rtl/>
        </w:rPr>
        <w:t>ورائه</w:t>
      </w:r>
      <w:r w:rsidRPr="00442CFC">
        <w:rPr>
          <w:rFonts w:ascii="Simplified Arabic" w:hAnsi="Simplified Arabic" w:cs="Simplified Arabic" w:hint="cs"/>
          <w:sz w:val="28"/>
          <w:szCs w:val="28"/>
          <w:rtl/>
        </w:rPr>
        <w:t xml:space="preserve"> لتحقيق </w:t>
      </w:r>
      <w:proofErr w:type="gramStart"/>
      <w:r w:rsidRPr="00442CFC">
        <w:rPr>
          <w:rFonts w:ascii="Simplified Arabic" w:hAnsi="Simplified Arabic" w:cs="Simplified Arabic" w:hint="cs"/>
          <w:sz w:val="28"/>
          <w:szCs w:val="28"/>
          <w:rtl/>
        </w:rPr>
        <w:t>الدعاية</w:t>
      </w:r>
      <w:proofErr w:type="gramEnd"/>
      <w:r w:rsidRPr="00442CFC">
        <w:rPr>
          <w:rFonts w:ascii="Simplified Arabic" w:hAnsi="Simplified Arabic" w:cs="Simplified Arabic" w:hint="cs"/>
          <w:sz w:val="28"/>
          <w:szCs w:val="28"/>
          <w:rtl/>
        </w:rPr>
        <w:t xml:space="preserve"> بل هي جهد وجهاد طويل يحتاج إلى قناعة راسخة، وفيما يلي توضيح لمفهوم إدارة الجودة، وخصائصها، وأهدافها، ومراحلها، والمقومات والعناصر، والمعوقات التي تحول تطبيقها.</w:t>
      </w:r>
    </w:p>
    <w:p w14:paraId="4964FBCD" w14:textId="5573F6F8" w:rsidR="0080145E" w:rsidRPr="00442CFC" w:rsidRDefault="0080145E" w:rsidP="004B0000">
      <w:pPr>
        <w:tabs>
          <w:tab w:val="left" w:pos="4905"/>
        </w:tabs>
        <w:spacing w:line="360" w:lineRule="auto"/>
        <w:jc w:val="both"/>
        <w:rPr>
          <w:rFonts w:ascii="Simplified Arabic" w:hAnsi="Simplified Arabic" w:cs="Simplified Arabic"/>
          <w:b/>
          <w:bCs/>
          <w:sz w:val="28"/>
          <w:szCs w:val="28"/>
          <w:rtl/>
        </w:rPr>
      </w:pPr>
      <w:r w:rsidRPr="00442CFC">
        <w:rPr>
          <w:rFonts w:ascii="Simplified Arabic" w:hAnsi="Simplified Arabic" w:cs="Simplified Arabic" w:hint="cs"/>
          <w:b/>
          <w:bCs/>
          <w:sz w:val="28"/>
          <w:szCs w:val="28"/>
          <w:rtl/>
        </w:rPr>
        <w:t xml:space="preserve">أولاً: </w:t>
      </w:r>
      <w:r w:rsidR="004B0000" w:rsidRPr="00442CFC">
        <w:rPr>
          <w:rFonts w:ascii="Simplified Arabic" w:hAnsi="Simplified Arabic" w:cs="Simplified Arabic" w:hint="cs"/>
          <w:b/>
          <w:bCs/>
          <w:sz w:val="28"/>
          <w:szCs w:val="28"/>
          <w:rtl/>
        </w:rPr>
        <w:t>مفهوم الجودة</w:t>
      </w:r>
      <w:r w:rsidRPr="00442CFC">
        <w:rPr>
          <w:rFonts w:ascii="Simplified Arabic" w:hAnsi="Simplified Arabic" w:cs="Simplified Arabic" w:hint="cs"/>
          <w:b/>
          <w:bCs/>
          <w:sz w:val="28"/>
          <w:szCs w:val="28"/>
          <w:rtl/>
        </w:rPr>
        <w:t>.</w:t>
      </w:r>
    </w:p>
    <w:p w14:paraId="17857C79" w14:textId="2F87B741" w:rsidR="004B0000" w:rsidRPr="00442CFC" w:rsidRDefault="004B0000" w:rsidP="004B0000">
      <w:pPr>
        <w:tabs>
          <w:tab w:val="left" w:pos="4905"/>
        </w:tabs>
        <w:spacing w:line="360" w:lineRule="auto"/>
        <w:jc w:val="both"/>
        <w:rPr>
          <w:rFonts w:ascii="Simplified Arabic" w:hAnsi="Simplified Arabic" w:cs="Simplified Arabic"/>
          <w:b/>
          <w:bCs/>
          <w:sz w:val="28"/>
          <w:szCs w:val="28"/>
        </w:rPr>
      </w:pPr>
      <w:r w:rsidRPr="00442CFC">
        <w:rPr>
          <w:rFonts w:ascii="Simplified Arabic" w:hAnsi="Simplified Arabic" w:cs="Simplified Arabic" w:hint="cs"/>
          <w:sz w:val="28"/>
          <w:szCs w:val="28"/>
          <w:rtl/>
        </w:rPr>
        <w:t xml:space="preserve"> جميع المميزات والخواص للمنتج أو الخدمة التي تظهر إمكانية تلبية الاحتياجات المنصوص عليها، فهي قدرة المنتج على مقابلة توقعات واحتياجات العملاء </w:t>
      </w:r>
      <w:r w:rsidR="00080261" w:rsidRPr="00442CFC">
        <w:rPr>
          <w:rFonts w:ascii="Simplified Arabic" w:hAnsi="Simplified Arabic" w:cs="Simplified Arabic" w:hint="cs"/>
          <w:sz w:val="28"/>
          <w:szCs w:val="28"/>
          <w:rtl/>
        </w:rPr>
        <w:t>وتجاوزها</w:t>
      </w:r>
      <w:r w:rsidR="00080261" w:rsidRPr="00442CFC">
        <w:rPr>
          <w:rFonts w:ascii="Simplified Arabic" w:hAnsi="Simplified Arabic" w:cs="Simplified Arabic" w:hint="cs"/>
          <w:sz w:val="28"/>
          <w:szCs w:val="28"/>
          <w:vertAlign w:val="superscript"/>
          <w:rtl/>
        </w:rPr>
        <w:t xml:space="preserve"> (</w:t>
      </w:r>
      <w:r w:rsidRPr="00442CFC">
        <w:rPr>
          <w:rFonts w:ascii="Simplified Arabic" w:hAnsi="Simplified Arabic" w:cs="Simplified Arabic" w:hint="cs"/>
          <w:sz w:val="28"/>
          <w:szCs w:val="28"/>
          <w:vertAlign w:val="superscript"/>
          <w:rtl/>
        </w:rPr>
        <w:footnoteReference w:id="12"/>
      </w:r>
      <w:r w:rsidRPr="00442CFC">
        <w:rPr>
          <w:rFonts w:ascii="Simplified Arabic" w:hAnsi="Simplified Arabic" w:cs="Simplified Arabic" w:hint="cs"/>
          <w:sz w:val="28"/>
          <w:szCs w:val="28"/>
          <w:vertAlign w:val="superscript"/>
          <w:rtl/>
        </w:rPr>
        <w:t>)</w:t>
      </w:r>
    </w:p>
    <w:p w14:paraId="7704E613" w14:textId="77777777" w:rsidR="004B0000" w:rsidRPr="00442CFC" w:rsidRDefault="004B0000" w:rsidP="004B0000">
      <w:pPr>
        <w:tabs>
          <w:tab w:val="left" w:pos="4905"/>
        </w:tabs>
        <w:spacing w:line="360" w:lineRule="auto"/>
        <w:jc w:val="both"/>
        <w:rPr>
          <w:rFonts w:ascii="Simplified Arabic" w:hAnsi="Simplified Arabic" w:cs="Simplified Arabic"/>
          <w:sz w:val="28"/>
          <w:szCs w:val="28"/>
        </w:rPr>
      </w:pPr>
      <w:r w:rsidRPr="00442CFC">
        <w:rPr>
          <w:rFonts w:ascii="Simplified Arabic" w:hAnsi="Simplified Arabic" w:cs="Simplified Arabic" w:hint="cs"/>
          <w:sz w:val="28"/>
          <w:szCs w:val="28"/>
          <w:rtl/>
        </w:rPr>
        <w:t>فالجودة هي الخاصية التي تميز المنتج وتجعله يلبي الاحتياجات المطلوبة للعملاء وتجاوزها</w:t>
      </w:r>
    </w:p>
    <w:p w14:paraId="11FB68FB" w14:textId="307C47A7" w:rsidR="004B0000" w:rsidRPr="00442CFC" w:rsidRDefault="0080145E" w:rsidP="004B0000">
      <w:pPr>
        <w:tabs>
          <w:tab w:val="left" w:pos="4905"/>
        </w:tabs>
        <w:spacing w:line="360" w:lineRule="auto"/>
        <w:jc w:val="both"/>
        <w:rPr>
          <w:rFonts w:ascii="Simplified Arabic" w:hAnsi="Simplified Arabic" w:cs="Simplified Arabic"/>
          <w:b/>
          <w:bCs/>
          <w:sz w:val="32"/>
          <w:szCs w:val="32"/>
          <w:rtl/>
          <w:lang w:bidi="ar-EG"/>
        </w:rPr>
      </w:pPr>
      <w:r w:rsidRPr="00442CFC">
        <w:rPr>
          <w:rFonts w:ascii="Simplified Arabic" w:hAnsi="Simplified Arabic" w:cs="Simplified Arabic" w:hint="cs"/>
          <w:b/>
          <w:bCs/>
          <w:sz w:val="32"/>
          <w:szCs w:val="32"/>
          <w:rtl/>
          <w:lang w:bidi="ar-EG"/>
        </w:rPr>
        <w:t>ثانياً</w:t>
      </w:r>
      <w:r w:rsidR="00DE2628" w:rsidRPr="00442CFC">
        <w:rPr>
          <w:rFonts w:ascii="Simplified Arabic" w:hAnsi="Simplified Arabic" w:cs="Simplified Arabic" w:hint="cs"/>
          <w:b/>
          <w:bCs/>
          <w:sz w:val="32"/>
          <w:szCs w:val="32"/>
          <w:rtl/>
          <w:lang w:bidi="ar-EG"/>
        </w:rPr>
        <w:t xml:space="preserve">: </w:t>
      </w:r>
      <w:r w:rsidR="004B0000" w:rsidRPr="00442CFC">
        <w:rPr>
          <w:rFonts w:ascii="Simplified Arabic" w:hAnsi="Simplified Arabic" w:cs="Simplified Arabic" w:hint="cs"/>
          <w:b/>
          <w:bCs/>
          <w:sz w:val="32"/>
          <w:szCs w:val="32"/>
          <w:rtl/>
          <w:lang w:bidi="ar-EG"/>
        </w:rPr>
        <w:t xml:space="preserve">مفهوم إدارة الجودة الشاملة: </w:t>
      </w:r>
    </w:p>
    <w:p w14:paraId="74F7253F" w14:textId="77777777" w:rsidR="004B0000" w:rsidRPr="00442CFC" w:rsidRDefault="004B0000" w:rsidP="004B0000">
      <w:pPr>
        <w:tabs>
          <w:tab w:val="left" w:pos="4905"/>
        </w:tabs>
        <w:spacing w:line="360" w:lineRule="auto"/>
        <w:jc w:val="both"/>
        <w:rPr>
          <w:rFonts w:ascii="Simplified Arabic" w:hAnsi="Simplified Arabic" w:cs="Simplified Arabic"/>
          <w:sz w:val="28"/>
          <w:szCs w:val="28"/>
          <w:vertAlign w:val="superscript"/>
          <w:rtl/>
          <w:lang w:bidi="ar-EG"/>
        </w:rPr>
      </w:pPr>
      <w:r w:rsidRPr="00442CFC">
        <w:rPr>
          <w:rFonts w:ascii="Simplified Arabic" w:hAnsi="Simplified Arabic" w:cs="Simplified Arabic" w:hint="cs"/>
          <w:b/>
          <w:bCs/>
          <w:sz w:val="28"/>
          <w:szCs w:val="28"/>
          <w:rtl/>
          <w:lang w:bidi="ar-EG"/>
        </w:rPr>
        <w:t xml:space="preserve">تعريف منظمة إدارة الجودة البريطانية </w:t>
      </w:r>
      <w:r w:rsidRPr="00442CFC">
        <w:rPr>
          <w:rFonts w:ascii="Simplified Arabic" w:hAnsi="Simplified Arabic" w:cs="Simplified Arabic" w:hint="cs"/>
          <w:b/>
          <w:bCs/>
          <w:sz w:val="28"/>
          <w:szCs w:val="28"/>
          <w:lang w:bidi="ar-EG"/>
        </w:rPr>
        <w:t>(</w:t>
      </w:r>
      <w:r w:rsidRPr="000C434D">
        <w:rPr>
          <w:rFonts w:ascii="Times New Roman" w:hAnsi="Times New Roman" w:cs="Times New Roman"/>
          <w:b/>
          <w:bCs/>
          <w:sz w:val="28"/>
          <w:szCs w:val="28"/>
          <w:lang w:bidi="ar-EG"/>
        </w:rPr>
        <w:t>BQA</w:t>
      </w:r>
      <w:r w:rsidRPr="00442CFC">
        <w:rPr>
          <w:rFonts w:ascii="Simplified Arabic" w:hAnsi="Simplified Arabic" w:cs="Simplified Arabic" w:hint="cs"/>
          <w:b/>
          <w:bCs/>
          <w:sz w:val="28"/>
          <w:szCs w:val="28"/>
          <w:lang w:bidi="ar-EG"/>
        </w:rPr>
        <w:t>)</w:t>
      </w:r>
      <w:r w:rsidRPr="00442CFC">
        <w:rPr>
          <w:rFonts w:ascii="Simplified Arabic" w:hAnsi="Simplified Arabic" w:cs="Simplified Arabic" w:hint="cs"/>
          <w:b/>
          <w:bCs/>
          <w:sz w:val="28"/>
          <w:szCs w:val="28"/>
          <w:rtl/>
          <w:lang w:bidi="ar-EG"/>
        </w:rPr>
        <w:t>:</w:t>
      </w:r>
      <w:r w:rsidRPr="00442CFC">
        <w:rPr>
          <w:rFonts w:ascii="Simplified Arabic" w:hAnsi="Simplified Arabic" w:cs="Simplified Arabic" w:hint="cs"/>
          <w:sz w:val="28"/>
          <w:szCs w:val="28"/>
          <w:rtl/>
          <w:lang w:bidi="ar-EG"/>
        </w:rPr>
        <w:t xml:space="preserve"> "فلسفة الإدارة وممارسات المنظمة، والتي تهدف إلى استخدام الموارد البشرية والمادية المتاحة بشكل أكثر فعالية لإنجاز أهداف المنظمة"</w:t>
      </w:r>
      <w:r w:rsidRPr="00442CFC">
        <w:rPr>
          <w:rFonts w:ascii="Simplified Arabic" w:hAnsi="Simplified Arabic" w:cs="Simplified Arabic" w:hint="cs"/>
          <w:sz w:val="28"/>
          <w:szCs w:val="28"/>
          <w:vertAlign w:val="superscript"/>
          <w:rtl/>
          <w:lang w:bidi="ar-EG"/>
        </w:rPr>
        <w:t>(</w:t>
      </w:r>
      <w:r w:rsidRPr="00442CFC">
        <w:rPr>
          <w:rFonts w:ascii="Simplified Arabic" w:hAnsi="Simplified Arabic" w:cs="Simplified Arabic" w:hint="cs"/>
          <w:sz w:val="28"/>
          <w:szCs w:val="28"/>
          <w:vertAlign w:val="superscript"/>
          <w:rtl/>
          <w:lang w:bidi="ar-EG"/>
        </w:rPr>
        <w:footnoteReference w:id="13"/>
      </w:r>
      <w:r w:rsidRPr="00442CFC">
        <w:rPr>
          <w:rFonts w:ascii="Simplified Arabic" w:hAnsi="Simplified Arabic" w:cs="Simplified Arabic" w:hint="cs"/>
          <w:sz w:val="28"/>
          <w:szCs w:val="28"/>
          <w:vertAlign w:val="superscript"/>
          <w:rtl/>
          <w:lang w:bidi="ar-EG"/>
        </w:rPr>
        <w:t>)</w:t>
      </w:r>
    </w:p>
    <w:p w14:paraId="485CC757" w14:textId="77777777" w:rsidR="004B0000" w:rsidRPr="00442CFC" w:rsidRDefault="004B0000" w:rsidP="004B0000">
      <w:pPr>
        <w:tabs>
          <w:tab w:val="left" w:pos="4905"/>
        </w:tabs>
        <w:spacing w:line="360" w:lineRule="auto"/>
        <w:jc w:val="both"/>
        <w:rPr>
          <w:rFonts w:ascii="Simplified Arabic" w:hAnsi="Simplified Arabic" w:cs="Simplified Arabic"/>
          <w:sz w:val="28"/>
          <w:szCs w:val="28"/>
          <w:vertAlign w:val="superscript"/>
          <w:rtl/>
          <w:lang w:bidi="ar-EG"/>
        </w:rPr>
      </w:pPr>
      <w:r w:rsidRPr="00442CFC">
        <w:rPr>
          <w:rFonts w:ascii="Simplified Arabic" w:hAnsi="Simplified Arabic" w:cs="Simplified Arabic" w:hint="cs"/>
          <w:b/>
          <w:bCs/>
          <w:sz w:val="28"/>
          <w:szCs w:val="28"/>
          <w:rtl/>
          <w:lang w:bidi="ar-EG"/>
        </w:rPr>
        <w:lastRenderedPageBreak/>
        <w:t xml:space="preserve">تعريف معهد الجودة الفيدرالي: </w:t>
      </w:r>
      <w:r w:rsidRPr="00442CFC">
        <w:rPr>
          <w:rFonts w:ascii="Simplified Arabic" w:hAnsi="Simplified Arabic" w:cs="Simplified Arabic" w:hint="cs"/>
          <w:sz w:val="28"/>
          <w:szCs w:val="28"/>
          <w:rtl/>
          <w:lang w:bidi="ar-EG"/>
        </w:rPr>
        <w:t>"إدارة الجودة الشاملة هي منهج تطبيقي شامل يهدف إلى تحقيق حاجات وتوقعات العميل حيث يتم استخدام الأساليب الكمية من أجل التحسين المستمر في العمليات"</w:t>
      </w:r>
      <w:r w:rsidRPr="00442CFC">
        <w:rPr>
          <w:rFonts w:ascii="Simplified Arabic" w:hAnsi="Simplified Arabic" w:cs="Simplified Arabic" w:hint="cs"/>
          <w:sz w:val="28"/>
          <w:szCs w:val="28"/>
          <w:vertAlign w:val="superscript"/>
          <w:rtl/>
          <w:lang w:bidi="ar-EG"/>
        </w:rPr>
        <w:t>(</w:t>
      </w:r>
      <w:r w:rsidRPr="00442CFC">
        <w:rPr>
          <w:rFonts w:ascii="Simplified Arabic" w:hAnsi="Simplified Arabic" w:cs="Simplified Arabic" w:hint="cs"/>
          <w:sz w:val="28"/>
          <w:szCs w:val="28"/>
          <w:vertAlign w:val="superscript"/>
          <w:rtl/>
          <w:lang w:bidi="ar-EG"/>
        </w:rPr>
        <w:footnoteReference w:id="14"/>
      </w:r>
      <w:r w:rsidRPr="00442CFC">
        <w:rPr>
          <w:rFonts w:ascii="Simplified Arabic" w:hAnsi="Simplified Arabic" w:cs="Simplified Arabic" w:hint="cs"/>
          <w:sz w:val="28"/>
          <w:szCs w:val="28"/>
          <w:vertAlign w:val="superscript"/>
          <w:rtl/>
          <w:lang w:bidi="ar-EG"/>
        </w:rPr>
        <w:t>)</w:t>
      </w:r>
    </w:p>
    <w:p w14:paraId="2A582C59" w14:textId="77777777" w:rsidR="004B0000" w:rsidRPr="00442CFC" w:rsidRDefault="004B0000" w:rsidP="004B0000">
      <w:pPr>
        <w:tabs>
          <w:tab w:val="left" w:pos="4905"/>
        </w:tabs>
        <w:spacing w:line="360" w:lineRule="auto"/>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وعليها يمكن تعريف إدارة الجودة الشاملة على أنها نظام إداري متكامل يعمل على تلبية متطلبات العميل وتجاوزها وتحقيق رضاه، وزيادة كفاءة المنظمة وتحسينها بشكل مستمر.</w:t>
      </w:r>
    </w:p>
    <w:p w14:paraId="13AA20B6" w14:textId="33DD1EA3" w:rsidR="004B0000" w:rsidRPr="00442CFC" w:rsidRDefault="0080145E" w:rsidP="004B0000">
      <w:pPr>
        <w:tabs>
          <w:tab w:val="left" w:pos="4905"/>
        </w:tabs>
        <w:spacing w:line="360" w:lineRule="auto"/>
        <w:jc w:val="both"/>
        <w:rPr>
          <w:rFonts w:ascii="Simplified Arabic" w:hAnsi="Simplified Arabic" w:cs="Simplified Arabic"/>
          <w:b/>
          <w:bCs/>
          <w:sz w:val="32"/>
          <w:szCs w:val="32"/>
          <w:rtl/>
          <w:lang w:bidi="ar-EG"/>
        </w:rPr>
      </w:pPr>
      <w:r w:rsidRPr="00442CFC">
        <w:rPr>
          <w:rFonts w:ascii="Simplified Arabic" w:hAnsi="Simplified Arabic" w:cs="Simplified Arabic" w:hint="cs"/>
          <w:b/>
          <w:bCs/>
          <w:sz w:val="28"/>
          <w:szCs w:val="28"/>
          <w:rtl/>
          <w:lang w:bidi="ar-EG"/>
        </w:rPr>
        <w:t>ثالثاً</w:t>
      </w:r>
      <w:r w:rsidR="00DE2628" w:rsidRPr="00442CFC">
        <w:rPr>
          <w:rFonts w:ascii="Simplified Arabic" w:hAnsi="Simplified Arabic" w:cs="Simplified Arabic" w:hint="cs"/>
          <w:b/>
          <w:bCs/>
          <w:sz w:val="28"/>
          <w:szCs w:val="28"/>
          <w:rtl/>
          <w:lang w:bidi="ar-EG"/>
        </w:rPr>
        <w:t xml:space="preserve">: </w:t>
      </w:r>
      <w:r w:rsidR="004B0000" w:rsidRPr="00442CFC">
        <w:rPr>
          <w:rFonts w:ascii="Simplified Arabic" w:hAnsi="Simplified Arabic" w:cs="Simplified Arabic" w:hint="cs"/>
          <w:b/>
          <w:bCs/>
          <w:sz w:val="32"/>
          <w:szCs w:val="32"/>
          <w:rtl/>
          <w:lang w:bidi="ar-EG"/>
        </w:rPr>
        <w:t>خصائص إدارة الجودة الشاملة</w:t>
      </w:r>
      <w:r w:rsidRPr="00442CFC">
        <w:rPr>
          <w:rFonts w:ascii="Simplified Arabic" w:hAnsi="Simplified Arabic" w:cs="Simplified Arabic" w:hint="cs"/>
          <w:b/>
          <w:bCs/>
          <w:sz w:val="32"/>
          <w:szCs w:val="32"/>
          <w:rtl/>
          <w:lang w:bidi="ar-EG"/>
        </w:rPr>
        <w:t>.</w:t>
      </w:r>
    </w:p>
    <w:p w14:paraId="00B59972" w14:textId="0F199025" w:rsidR="004B0000" w:rsidRPr="00442CFC" w:rsidRDefault="004B0000" w:rsidP="004B0000">
      <w:pPr>
        <w:tabs>
          <w:tab w:val="left" w:pos="4905"/>
        </w:tabs>
        <w:spacing w:line="360" w:lineRule="auto"/>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 xml:space="preserve">تتميز إدارة الجودة بالعديد من الخصائص متمثلة في </w:t>
      </w:r>
      <w:r w:rsidR="00080261" w:rsidRPr="00442CFC">
        <w:rPr>
          <w:rFonts w:ascii="Simplified Arabic" w:hAnsi="Simplified Arabic" w:cs="Simplified Arabic" w:hint="cs"/>
          <w:sz w:val="28"/>
          <w:szCs w:val="28"/>
          <w:rtl/>
          <w:lang w:bidi="ar-EG"/>
        </w:rPr>
        <w:t>التالي</w:t>
      </w:r>
      <w:r w:rsidR="00080261" w:rsidRPr="00442CFC">
        <w:rPr>
          <w:rFonts w:ascii="Simplified Arabic" w:hAnsi="Simplified Arabic" w:cs="Simplified Arabic" w:hint="cs"/>
          <w:sz w:val="28"/>
          <w:szCs w:val="28"/>
          <w:vertAlign w:val="superscript"/>
          <w:rtl/>
          <w:lang w:bidi="ar-EG"/>
        </w:rPr>
        <w:t xml:space="preserve"> (</w:t>
      </w:r>
      <w:r w:rsidRPr="00442CFC">
        <w:rPr>
          <w:rFonts w:ascii="Simplified Arabic" w:hAnsi="Simplified Arabic" w:cs="Simplified Arabic" w:hint="cs"/>
          <w:sz w:val="28"/>
          <w:szCs w:val="28"/>
          <w:vertAlign w:val="superscript"/>
          <w:rtl/>
          <w:lang w:bidi="ar-EG"/>
        </w:rPr>
        <w:footnoteReference w:id="15"/>
      </w:r>
      <w:r w:rsidRPr="00442CFC">
        <w:rPr>
          <w:rFonts w:ascii="Simplified Arabic" w:hAnsi="Simplified Arabic" w:cs="Simplified Arabic" w:hint="cs"/>
          <w:sz w:val="28"/>
          <w:szCs w:val="28"/>
          <w:vertAlign w:val="superscript"/>
          <w:rtl/>
          <w:lang w:bidi="ar-EG"/>
        </w:rPr>
        <w:t>)</w:t>
      </w:r>
      <w:r w:rsidRPr="00442CFC">
        <w:rPr>
          <w:rFonts w:ascii="Simplified Arabic" w:hAnsi="Simplified Arabic" w:cs="Simplified Arabic" w:hint="cs"/>
          <w:sz w:val="28"/>
          <w:szCs w:val="28"/>
          <w:rtl/>
          <w:lang w:bidi="ar-EG"/>
        </w:rPr>
        <w:t>:</w:t>
      </w:r>
    </w:p>
    <w:p w14:paraId="51CC6E26" w14:textId="77777777" w:rsidR="004B0000" w:rsidRPr="00442CFC" w:rsidRDefault="004B0000" w:rsidP="00F96AAE">
      <w:pPr>
        <w:numPr>
          <w:ilvl w:val="0"/>
          <w:numId w:val="14"/>
        </w:numPr>
        <w:tabs>
          <w:tab w:val="left" w:pos="4905"/>
        </w:tabs>
        <w:spacing w:line="360" w:lineRule="auto"/>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وضع معايير دقيقة للمنافسة والتفوق.</w:t>
      </w:r>
    </w:p>
    <w:p w14:paraId="2AAA8970" w14:textId="77777777" w:rsidR="004B0000" w:rsidRPr="00442CFC" w:rsidRDefault="004B0000" w:rsidP="00F96AAE">
      <w:pPr>
        <w:numPr>
          <w:ilvl w:val="0"/>
          <w:numId w:val="14"/>
        </w:numPr>
        <w:tabs>
          <w:tab w:val="left" w:pos="4905"/>
        </w:tabs>
        <w:spacing w:line="360" w:lineRule="auto"/>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تطبيق الطرق الإحصائية في الجودة.</w:t>
      </w:r>
    </w:p>
    <w:p w14:paraId="6B6766A0" w14:textId="77777777" w:rsidR="004B0000" w:rsidRPr="00442CFC" w:rsidRDefault="004B0000" w:rsidP="00F96AAE">
      <w:pPr>
        <w:numPr>
          <w:ilvl w:val="0"/>
          <w:numId w:val="14"/>
        </w:numPr>
        <w:tabs>
          <w:tab w:val="left" w:pos="4905"/>
        </w:tabs>
        <w:spacing w:line="360" w:lineRule="auto"/>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مراقبة الجودة على مستوي المؤسسة.</w:t>
      </w:r>
    </w:p>
    <w:p w14:paraId="78D8F943" w14:textId="77777777" w:rsidR="004B0000" w:rsidRPr="00442CFC" w:rsidRDefault="004B0000" w:rsidP="00F96AAE">
      <w:pPr>
        <w:numPr>
          <w:ilvl w:val="0"/>
          <w:numId w:val="14"/>
        </w:numPr>
        <w:tabs>
          <w:tab w:val="left" w:pos="4905"/>
        </w:tabs>
        <w:spacing w:line="360" w:lineRule="auto"/>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تنظيم نشاطات الجودة وفرقها.</w:t>
      </w:r>
    </w:p>
    <w:p w14:paraId="36DF8A55" w14:textId="77777777" w:rsidR="004B0000" w:rsidRPr="00442CFC" w:rsidRDefault="004B0000" w:rsidP="00F96AAE">
      <w:pPr>
        <w:numPr>
          <w:ilvl w:val="0"/>
          <w:numId w:val="14"/>
        </w:numPr>
        <w:tabs>
          <w:tab w:val="left" w:pos="4905"/>
        </w:tabs>
        <w:spacing w:line="360" w:lineRule="auto"/>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تدريب العاملين، ومتابعة التعليم من خلال الدورات والتدريبات.</w:t>
      </w:r>
    </w:p>
    <w:p w14:paraId="38CAB69F" w14:textId="77777777" w:rsidR="004B0000" w:rsidRPr="00442CFC" w:rsidRDefault="004B0000" w:rsidP="00F96AAE">
      <w:pPr>
        <w:numPr>
          <w:ilvl w:val="0"/>
          <w:numId w:val="14"/>
        </w:numPr>
        <w:tabs>
          <w:tab w:val="left" w:pos="4905"/>
        </w:tabs>
        <w:spacing w:line="360" w:lineRule="auto"/>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تقليل وإتقان العمليات الإدارية.</w:t>
      </w:r>
    </w:p>
    <w:p w14:paraId="53CCC023" w14:textId="77777777" w:rsidR="004B0000" w:rsidRPr="00442CFC" w:rsidRDefault="004B0000" w:rsidP="00F96AAE">
      <w:pPr>
        <w:numPr>
          <w:ilvl w:val="0"/>
          <w:numId w:val="14"/>
        </w:numPr>
        <w:tabs>
          <w:tab w:val="left" w:pos="4905"/>
        </w:tabs>
        <w:spacing w:line="360" w:lineRule="auto"/>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زيادة الإنتاجية.</w:t>
      </w:r>
    </w:p>
    <w:p w14:paraId="70F3D867" w14:textId="77777777" w:rsidR="004B0000" w:rsidRPr="00442CFC" w:rsidRDefault="004B0000" w:rsidP="00F96AAE">
      <w:pPr>
        <w:numPr>
          <w:ilvl w:val="0"/>
          <w:numId w:val="14"/>
        </w:numPr>
        <w:tabs>
          <w:tab w:val="left" w:pos="4905"/>
        </w:tabs>
        <w:spacing w:line="360" w:lineRule="auto"/>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تقليل شكاوى العملاء.</w:t>
      </w:r>
    </w:p>
    <w:p w14:paraId="55C1D184" w14:textId="77777777" w:rsidR="004B0000" w:rsidRPr="00442CFC" w:rsidRDefault="004B0000" w:rsidP="00F96AAE">
      <w:pPr>
        <w:numPr>
          <w:ilvl w:val="0"/>
          <w:numId w:val="14"/>
        </w:numPr>
        <w:tabs>
          <w:tab w:val="left" w:pos="4905"/>
        </w:tabs>
        <w:spacing w:line="360" w:lineRule="auto"/>
        <w:contextualSpacing/>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التحسين المستمر للمؤسسة.</w:t>
      </w:r>
    </w:p>
    <w:p w14:paraId="078F9697" w14:textId="14BB61F0" w:rsidR="004B0000" w:rsidRPr="00442CFC" w:rsidRDefault="0080145E" w:rsidP="004B0000">
      <w:pPr>
        <w:tabs>
          <w:tab w:val="left" w:pos="4905"/>
        </w:tabs>
        <w:spacing w:line="360" w:lineRule="auto"/>
        <w:jc w:val="both"/>
        <w:rPr>
          <w:rFonts w:ascii="Simplified Arabic" w:hAnsi="Simplified Arabic" w:cs="Simplified Arabic"/>
          <w:b/>
          <w:bCs/>
          <w:sz w:val="32"/>
          <w:szCs w:val="32"/>
          <w:rtl/>
          <w:lang w:bidi="ar-EG"/>
        </w:rPr>
      </w:pPr>
      <w:r w:rsidRPr="00442CFC">
        <w:rPr>
          <w:rFonts w:ascii="Simplified Arabic" w:hAnsi="Simplified Arabic" w:cs="Simplified Arabic" w:hint="cs"/>
          <w:b/>
          <w:bCs/>
          <w:sz w:val="32"/>
          <w:szCs w:val="32"/>
          <w:rtl/>
          <w:lang w:bidi="ar-EG"/>
        </w:rPr>
        <w:lastRenderedPageBreak/>
        <w:t>رابعاً</w:t>
      </w:r>
      <w:r w:rsidR="00DE2628" w:rsidRPr="00442CFC">
        <w:rPr>
          <w:rFonts w:ascii="Simplified Arabic" w:hAnsi="Simplified Arabic" w:cs="Simplified Arabic" w:hint="cs"/>
          <w:b/>
          <w:bCs/>
          <w:sz w:val="32"/>
          <w:szCs w:val="32"/>
          <w:rtl/>
          <w:lang w:bidi="ar-EG"/>
        </w:rPr>
        <w:t xml:space="preserve">: </w:t>
      </w:r>
      <w:r w:rsidR="004B0000" w:rsidRPr="00442CFC">
        <w:rPr>
          <w:rFonts w:ascii="Simplified Arabic" w:hAnsi="Simplified Arabic" w:cs="Simplified Arabic" w:hint="cs"/>
          <w:b/>
          <w:bCs/>
          <w:sz w:val="32"/>
          <w:szCs w:val="32"/>
          <w:rtl/>
          <w:lang w:bidi="ar-EG"/>
        </w:rPr>
        <w:t>أهداف إدارة الجودة الشاملة</w:t>
      </w:r>
      <w:r w:rsidRPr="00442CFC">
        <w:rPr>
          <w:rFonts w:ascii="Simplified Arabic" w:hAnsi="Simplified Arabic" w:cs="Simplified Arabic" w:hint="cs"/>
          <w:b/>
          <w:bCs/>
          <w:sz w:val="32"/>
          <w:szCs w:val="32"/>
          <w:rtl/>
          <w:lang w:bidi="ar-EG"/>
        </w:rPr>
        <w:t>.</w:t>
      </w:r>
    </w:p>
    <w:p w14:paraId="2A90C5F8" w14:textId="77777777" w:rsidR="004B0000" w:rsidRPr="00442CFC" w:rsidRDefault="004B0000" w:rsidP="004B0000">
      <w:pPr>
        <w:tabs>
          <w:tab w:val="left" w:pos="4905"/>
        </w:tabs>
        <w:spacing w:line="360" w:lineRule="auto"/>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تعمل إدارة الجودة الشاملة على تحقيق العديد من الأهداف بالنسبة لمنظمات الأعمال وتتمثل في التالي</w:t>
      </w:r>
      <w:r w:rsidRPr="00442CFC">
        <w:rPr>
          <w:rFonts w:ascii="Simplified Arabic" w:hAnsi="Simplified Arabic" w:cs="Simplified Arabic" w:hint="cs"/>
          <w:sz w:val="28"/>
          <w:szCs w:val="28"/>
          <w:vertAlign w:val="superscript"/>
          <w:rtl/>
          <w:lang w:bidi="ar-EG"/>
        </w:rPr>
        <w:footnoteReference w:id="16"/>
      </w:r>
      <w:r w:rsidRPr="00442CFC">
        <w:rPr>
          <w:rFonts w:ascii="Simplified Arabic" w:hAnsi="Simplified Arabic" w:cs="Simplified Arabic" w:hint="cs"/>
          <w:sz w:val="28"/>
          <w:szCs w:val="28"/>
          <w:rtl/>
          <w:lang w:bidi="ar-EG"/>
        </w:rPr>
        <w:t>:</w:t>
      </w:r>
    </w:p>
    <w:p w14:paraId="0F078DE5" w14:textId="77777777" w:rsidR="004B0000" w:rsidRPr="00442CFC" w:rsidRDefault="004B0000" w:rsidP="00F96AAE">
      <w:pPr>
        <w:numPr>
          <w:ilvl w:val="0"/>
          <w:numId w:val="11"/>
        </w:numPr>
        <w:tabs>
          <w:tab w:val="left" w:pos="4905"/>
        </w:tabs>
        <w:spacing w:line="360" w:lineRule="auto"/>
        <w:ind w:left="583"/>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تخفيض التكاليف: نجد أن الجودة تتطلب إنجاز الأشياء الصحيحة بالطريقة الصحيحة من أول مرة، وهذا يعني تقليل الأشياء التالفة، أو إعادة إنجازها وبالتالي تقليل التكاليف.</w:t>
      </w:r>
    </w:p>
    <w:p w14:paraId="2FDB32A7" w14:textId="77777777" w:rsidR="004B0000" w:rsidRPr="00442CFC" w:rsidRDefault="004B0000" w:rsidP="00F96AAE">
      <w:pPr>
        <w:numPr>
          <w:ilvl w:val="0"/>
          <w:numId w:val="11"/>
        </w:numPr>
        <w:tabs>
          <w:tab w:val="left" w:pos="4905"/>
        </w:tabs>
        <w:spacing w:line="360" w:lineRule="auto"/>
        <w:ind w:left="583"/>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تقليل الوقت اللازم لإنجاز المهام للعميل: تعمل إدارة الجودة الشاملة على تقليل الوقت اللازم لإنجاز مهمات العميل حتى لا تؤثر سلبا عليه.</w:t>
      </w:r>
    </w:p>
    <w:p w14:paraId="07330DCF" w14:textId="528E8636" w:rsidR="004B0000" w:rsidRPr="00442CFC" w:rsidRDefault="004B0000" w:rsidP="00F96AAE">
      <w:pPr>
        <w:numPr>
          <w:ilvl w:val="0"/>
          <w:numId w:val="11"/>
        </w:numPr>
        <w:tabs>
          <w:tab w:val="left" w:pos="4905"/>
        </w:tabs>
        <w:spacing w:line="360" w:lineRule="auto"/>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 xml:space="preserve">تحقيق الجودة: يحدث ذلك عند تطوير المنتجات والخدمات حسب رغبة العميل، حيث </w:t>
      </w:r>
      <w:r w:rsidR="00080261" w:rsidRPr="00442CFC">
        <w:rPr>
          <w:rFonts w:ascii="Simplified Arabic" w:hAnsi="Simplified Arabic" w:cs="Simplified Arabic" w:hint="cs"/>
          <w:sz w:val="28"/>
          <w:szCs w:val="28"/>
          <w:rtl/>
          <w:lang w:bidi="ar-EG"/>
        </w:rPr>
        <w:t>إن</w:t>
      </w:r>
      <w:r w:rsidRPr="00442CFC">
        <w:rPr>
          <w:rFonts w:ascii="Simplified Arabic" w:hAnsi="Simplified Arabic" w:cs="Simplified Arabic" w:hint="cs"/>
          <w:sz w:val="28"/>
          <w:szCs w:val="28"/>
          <w:rtl/>
          <w:lang w:bidi="ar-EG"/>
        </w:rPr>
        <w:t xml:space="preserve"> عدم الاهتمام بالجودة يؤدي إلى زيادة الوقت لأداء وإنجاز المهام وزيادة أعمال المراقبة، وبالتالي زيادة شكوى المستفيدين من تلك الخدمات.</w:t>
      </w:r>
    </w:p>
    <w:p w14:paraId="4CA56935" w14:textId="05761068" w:rsidR="004B0000" w:rsidRPr="00442CFC" w:rsidRDefault="004B0000" w:rsidP="004B0000">
      <w:pPr>
        <w:tabs>
          <w:tab w:val="left" w:pos="4905"/>
        </w:tabs>
        <w:spacing w:line="360" w:lineRule="auto"/>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 xml:space="preserve">فهمي تعمل على التميز في الأداء والخدمة عن طريق التطوير والتحسين المستمر للمنتج أو الخدمة وجعل الكفاءة الإنتاجية عالية، وتعمل على جذب المزيد من العملاء والمحافظة على العملاء الحاليين، وتعمل على توفير المنتج وفق متطلبات العمل من حيث </w:t>
      </w:r>
      <w:r w:rsidR="00080261" w:rsidRPr="00442CFC">
        <w:rPr>
          <w:rFonts w:ascii="Simplified Arabic" w:hAnsi="Simplified Arabic" w:cs="Simplified Arabic" w:hint="cs"/>
          <w:sz w:val="28"/>
          <w:szCs w:val="28"/>
          <w:rtl/>
          <w:lang w:bidi="ar-EG"/>
        </w:rPr>
        <w:t>الجودة،</w:t>
      </w:r>
      <w:r w:rsidRPr="00442CFC">
        <w:rPr>
          <w:rFonts w:ascii="Simplified Arabic" w:hAnsi="Simplified Arabic" w:cs="Simplified Arabic" w:hint="cs"/>
          <w:sz w:val="28"/>
          <w:szCs w:val="28"/>
          <w:rtl/>
          <w:lang w:bidi="ar-EG"/>
        </w:rPr>
        <w:t xml:space="preserve"> </w:t>
      </w:r>
      <w:proofErr w:type="gramStart"/>
      <w:r w:rsidRPr="00442CFC">
        <w:rPr>
          <w:rFonts w:ascii="Simplified Arabic" w:hAnsi="Simplified Arabic" w:cs="Simplified Arabic" w:hint="cs"/>
          <w:sz w:val="28"/>
          <w:szCs w:val="28"/>
          <w:rtl/>
          <w:lang w:bidi="ar-EG"/>
        </w:rPr>
        <w:t>والتكلفة</w:t>
      </w:r>
      <w:proofErr w:type="gramEnd"/>
      <w:r w:rsidRPr="00442CFC">
        <w:rPr>
          <w:rFonts w:ascii="Simplified Arabic" w:hAnsi="Simplified Arabic" w:cs="Simplified Arabic" w:hint="cs"/>
          <w:sz w:val="28"/>
          <w:szCs w:val="28"/>
          <w:rtl/>
          <w:lang w:bidi="ar-EG"/>
        </w:rPr>
        <w:t xml:space="preserve"> والوقت والاستمرارية.</w:t>
      </w:r>
    </w:p>
    <w:p w14:paraId="00C1FA23" w14:textId="30F54767" w:rsidR="004B0000" w:rsidRPr="00442CFC" w:rsidRDefault="0080145E" w:rsidP="004B0000">
      <w:pPr>
        <w:tabs>
          <w:tab w:val="left" w:pos="4905"/>
        </w:tabs>
        <w:spacing w:line="360" w:lineRule="auto"/>
        <w:jc w:val="both"/>
        <w:rPr>
          <w:rFonts w:ascii="Simplified Arabic" w:hAnsi="Simplified Arabic" w:cs="Simplified Arabic"/>
          <w:b/>
          <w:bCs/>
          <w:sz w:val="32"/>
          <w:szCs w:val="32"/>
          <w:rtl/>
          <w:lang w:bidi="ar-EG"/>
        </w:rPr>
      </w:pPr>
      <w:r w:rsidRPr="00442CFC">
        <w:rPr>
          <w:rFonts w:ascii="Simplified Arabic" w:hAnsi="Simplified Arabic" w:cs="Simplified Arabic" w:hint="cs"/>
          <w:b/>
          <w:bCs/>
          <w:sz w:val="32"/>
          <w:szCs w:val="32"/>
          <w:rtl/>
          <w:lang w:bidi="ar-EG"/>
        </w:rPr>
        <w:t>خامساً:</w:t>
      </w:r>
      <w:r w:rsidR="00DE2628" w:rsidRPr="00442CFC">
        <w:rPr>
          <w:rFonts w:ascii="Simplified Arabic" w:hAnsi="Simplified Arabic" w:cs="Simplified Arabic" w:hint="cs"/>
          <w:b/>
          <w:bCs/>
          <w:sz w:val="32"/>
          <w:szCs w:val="32"/>
          <w:rtl/>
          <w:lang w:bidi="ar-EG"/>
        </w:rPr>
        <w:t xml:space="preserve"> </w:t>
      </w:r>
      <w:r w:rsidR="004B0000" w:rsidRPr="00442CFC">
        <w:rPr>
          <w:rFonts w:ascii="Simplified Arabic" w:hAnsi="Simplified Arabic" w:cs="Simplified Arabic" w:hint="cs"/>
          <w:b/>
          <w:bCs/>
          <w:sz w:val="32"/>
          <w:szCs w:val="32"/>
          <w:rtl/>
          <w:lang w:bidi="ar-EG"/>
        </w:rPr>
        <w:t xml:space="preserve">مراحل تطبيق إدارة الجودة </w:t>
      </w:r>
      <w:r w:rsidR="00080261" w:rsidRPr="00442CFC">
        <w:rPr>
          <w:rFonts w:ascii="Simplified Arabic" w:hAnsi="Simplified Arabic" w:cs="Simplified Arabic" w:hint="cs"/>
          <w:b/>
          <w:bCs/>
          <w:sz w:val="32"/>
          <w:szCs w:val="32"/>
          <w:rtl/>
          <w:lang w:bidi="ar-EG"/>
        </w:rPr>
        <w:t>الشاملة</w:t>
      </w:r>
      <w:r w:rsidR="00080261" w:rsidRPr="00442CFC">
        <w:rPr>
          <w:rFonts w:ascii="Simplified Arabic" w:hAnsi="Simplified Arabic" w:cs="Simplified Arabic" w:hint="cs"/>
          <w:b/>
          <w:bCs/>
          <w:sz w:val="32"/>
          <w:szCs w:val="32"/>
          <w:vertAlign w:val="superscript"/>
          <w:rtl/>
          <w:lang w:bidi="ar-EG"/>
        </w:rPr>
        <w:t xml:space="preserve"> (</w:t>
      </w:r>
      <w:r w:rsidR="004B0000" w:rsidRPr="00442CFC">
        <w:rPr>
          <w:rFonts w:ascii="Simplified Arabic" w:hAnsi="Simplified Arabic" w:cs="Simplified Arabic" w:hint="cs"/>
          <w:b/>
          <w:bCs/>
          <w:sz w:val="32"/>
          <w:szCs w:val="32"/>
          <w:vertAlign w:val="superscript"/>
          <w:rtl/>
          <w:lang w:bidi="ar-EG"/>
        </w:rPr>
        <w:footnoteReference w:id="17"/>
      </w:r>
      <w:r w:rsidR="004B0000" w:rsidRPr="00442CFC">
        <w:rPr>
          <w:rFonts w:ascii="Simplified Arabic" w:hAnsi="Simplified Arabic" w:cs="Simplified Arabic" w:hint="cs"/>
          <w:b/>
          <w:bCs/>
          <w:sz w:val="32"/>
          <w:szCs w:val="32"/>
          <w:vertAlign w:val="superscript"/>
          <w:rtl/>
          <w:lang w:bidi="ar-EG"/>
        </w:rPr>
        <w:t>)</w:t>
      </w:r>
      <w:r w:rsidR="004B0000" w:rsidRPr="00442CFC">
        <w:rPr>
          <w:rFonts w:ascii="Simplified Arabic" w:hAnsi="Simplified Arabic" w:cs="Simplified Arabic" w:hint="cs"/>
          <w:b/>
          <w:bCs/>
          <w:sz w:val="32"/>
          <w:szCs w:val="32"/>
          <w:rtl/>
          <w:lang w:bidi="ar-EG"/>
        </w:rPr>
        <w:t>:</w:t>
      </w:r>
    </w:p>
    <w:p w14:paraId="2CA5C910" w14:textId="77777777" w:rsidR="004B0000" w:rsidRPr="00442CFC" w:rsidRDefault="004B0000" w:rsidP="00F96AAE">
      <w:pPr>
        <w:numPr>
          <w:ilvl w:val="0"/>
          <w:numId w:val="12"/>
        </w:numPr>
        <w:tabs>
          <w:tab w:val="left" w:pos="4905"/>
        </w:tabs>
        <w:spacing w:line="360" w:lineRule="auto"/>
        <w:ind w:left="583"/>
        <w:contextualSpacing/>
        <w:jc w:val="both"/>
        <w:rPr>
          <w:rFonts w:ascii="Simplified Arabic" w:hAnsi="Simplified Arabic" w:cs="Simplified Arabic"/>
          <w:sz w:val="28"/>
          <w:szCs w:val="28"/>
          <w:lang w:bidi="ar-EG"/>
        </w:rPr>
      </w:pPr>
      <w:r w:rsidRPr="00442CFC">
        <w:rPr>
          <w:rFonts w:ascii="Simplified Arabic" w:hAnsi="Simplified Arabic" w:cs="Simplified Arabic" w:hint="cs"/>
          <w:b/>
          <w:bCs/>
          <w:sz w:val="28"/>
          <w:szCs w:val="28"/>
          <w:rtl/>
          <w:lang w:bidi="ar-EG"/>
        </w:rPr>
        <w:t>مرحلة الاعداد</w:t>
      </w:r>
      <w:r w:rsidRPr="00442CFC">
        <w:rPr>
          <w:rFonts w:ascii="Simplified Arabic" w:hAnsi="Simplified Arabic" w:cs="Simplified Arabic" w:hint="cs"/>
          <w:sz w:val="28"/>
          <w:szCs w:val="28"/>
          <w:rtl/>
          <w:lang w:bidi="ar-EG"/>
        </w:rPr>
        <w:t>: تتعلق هذه المرحلة بتجهيز الأجواء وإعدادها لتطبيق منهجية إدارة الجودة الشاملة وهذه المرحلة تتضمن الخطوات التالية:</w:t>
      </w:r>
    </w:p>
    <w:p w14:paraId="6F1F3511" w14:textId="77777777" w:rsidR="004B0000" w:rsidRPr="00442CFC" w:rsidRDefault="004B0000" w:rsidP="00F96AAE">
      <w:pPr>
        <w:numPr>
          <w:ilvl w:val="0"/>
          <w:numId w:val="13"/>
        </w:numPr>
        <w:tabs>
          <w:tab w:val="left" w:pos="4905"/>
        </w:tabs>
        <w:spacing w:line="360" w:lineRule="auto"/>
        <w:ind w:left="1133" w:hanging="550"/>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lastRenderedPageBreak/>
        <w:t>اتخاذ قرار تطبيق الإدارة الشاملة من قبل الإدارة العليا.</w:t>
      </w:r>
    </w:p>
    <w:p w14:paraId="1B43B2BE" w14:textId="77777777" w:rsidR="004B0000" w:rsidRPr="00442CFC" w:rsidRDefault="004B0000" w:rsidP="00F96AAE">
      <w:pPr>
        <w:numPr>
          <w:ilvl w:val="0"/>
          <w:numId w:val="13"/>
        </w:numPr>
        <w:tabs>
          <w:tab w:val="left" w:pos="4905"/>
        </w:tabs>
        <w:spacing w:line="360" w:lineRule="auto"/>
        <w:ind w:left="1133" w:hanging="550"/>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إيجاد ثقافة تؤيد التغيير وتعزز مفهوم الجودة.</w:t>
      </w:r>
    </w:p>
    <w:p w14:paraId="0F2CF1ED" w14:textId="77777777" w:rsidR="004B0000" w:rsidRPr="00442CFC" w:rsidRDefault="004B0000" w:rsidP="00F96AAE">
      <w:pPr>
        <w:numPr>
          <w:ilvl w:val="0"/>
          <w:numId w:val="13"/>
        </w:numPr>
        <w:tabs>
          <w:tab w:val="left" w:pos="4905"/>
        </w:tabs>
        <w:spacing w:line="360" w:lineRule="auto"/>
        <w:ind w:left="1133" w:hanging="550"/>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التزام الإدارة العليا بالجودة الشاملة، واجراء التحسينات المستمرة.</w:t>
      </w:r>
    </w:p>
    <w:p w14:paraId="4A49CED7" w14:textId="77777777" w:rsidR="004B0000" w:rsidRPr="00442CFC" w:rsidRDefault="004B0000" w:rsidP="00F96AAE">
      <w:pPr>
        <w:numPr>
          <w:ilvl w:val="0"/>
          <w:numId w:val="13"/>
        </w:numPr>
        <w:tabs>
          <w:tab w:val="left" w:pos="4905"/>
        </w:tabs>
        <w:spacing w:line="360" w:lineRule="auto"/>
        <w:ind w:left="1133" w:hanging="550"/>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إعداد وتنفيذ برامج تدريبية عن الجودة يتم توجيهها للإدارة العليا ومجلس الجودة.</w:t>
      </w:r>
    </w:p>
    <w:p w14:paraId="0C90DB5C" w14:textId="77777777" w:rsidR="004B0000" w:rsidRPr="00442CFC" w:rsidRDefault="004B0000" w:rsidP="00F96AAE">
      <w:pPr>
        <w:numPr>
          <w:ilvl w:val="0"/>
          <w:numId w:val="13"/>
        </w:numPr>
        <w:tabs>
          <w:tab w:val="left" w:pos="4905"/>
        </w:tabs>
        <w:spacing w:line="360" w:lineRule="auto"/>
        <w:ind w:left="1133" w:hanging="550"/>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وضع أسس لقياس الرضا الوظيفي ورضا العملاء.</w:t>
      </w:r>
    </w:p>
    <w:p w14:paraId="2C3C1650" w14:textId="77777777" w:rsidR="004B0000" w:rsidRPr="00442CFC" w:rsidRDefault="004B0000" w:rsidP="00F96AAE">
      <w:pPr>
        <w:numPr>
          <w:ilvl w:val="0"/>
          <w:numId w:val="12"/>
        </w:numPr>
        <w:tabs>
          <w:tab w:val="left" w:pos="4905"/>
        </w:tabs>
        <w:spacing w:line="360" w:lineRule="auto"/>
        <w:ind w:left="583"/>
        <w:contextualSpacing/>
        <w:jc w:val="both"/>
        <w:rPr>
          <w:rFonts w:ascii="Simplified Arabic" w:hAnsi="Simplified Arabic" w:cs="Simplified Arabic"/>
          <w:sz w:val="28"/>
          <w:szCs w:val="28"/>
          <w:lang w:bidi="ar-EG"/>
        </w:rPr>
      </w:pPr>
      <w:r w:rsidRPr="00442CFC">
        <w:rPr>
          <w:rFonts w:ascii="Simplified Arabic" w:hAnsi="Simplified Arabic" w:cs="Simplified Arabic" w:hint="cs"/>
          <w:b/>
          <w:bCs/>
          <w:sz w:val="28"/>
          <w:szCs w:val="28"/>
          <w:rtl/>
          <w:lang w:bidi="ar-EG"/>
        </w:rPr>
        <w:t>التخطيط:</w:t>
      </w:r>
      <w:r w:rsidRPr="00442CFC">
        <w:rPr>
          <w:rFonts w:ascii="Simplified Arabic" w:hAnsi="Simplified Arabic" w:cs="Simplified Arabic" w:hint="cs"/>
          <w:sz w:val="28"/>
          <w:szCs w:val="28"/>
          <w:rtl/>
          <w:lang w:bidi="ar-EG"/>
        </w:rPr>
        <w:t xml:space="preserve"> تأتي هذه المرحلة بعد الاعداد وتهيئة الظروف الملائمة لتطبيق إدارة الجودة الشاملة، حيث يتم استخدام المعلومات التي تم جمعها مسبقا خلال مرحلة الاعداد في عملية التخطيط لمنهجية التنفيذ</w:t>
      </w:r>
    </w:p>
    <w:p w14:paraId="1830D641" w14:textId="77777777" w:rsidR="004B0000" w:rsidRPr="00442CFC" w:rsidRDefault="004B0000" w:rsidP="00F96AAE">
      <w:pPr>
        <w:numPr>
          <w:ilvl w:val="0"/>
          <w:numId w:val="12"/>
        </w:numPr>
        <w:tabs>
          <w:tab w:val="left" w:pos="4905"/>
        </w:tabs>
        <w:spacing w:line="360" w:lineRule="auto"/>
        <w:ind w:left="583"/>
        <w:contextualSpacing/>
        <w:jc w:val="both"/>
        <w:rPr>
          <w:rFonts w:ascii="Simplified Arabic" w:hAnsi="Simplified Arabic" w:cs="Simplified Arabic"/>
          <w:sz w:val="28"/>
          <w:szCs w:val="28"/>
          <w:lang w:bidi="ar-EG"/>
        </w:rPr>
      </w:pPr>
      <w:r w:rsidRPr="00442CFC">
        <w:rPr>
          <w:rFonts w:ascii="Simplified Arabic" w:hAnsi="Simplified Arabic" w:cs="Simplified Arabic" w:hint="cs"/>
          <w:b/>
          <w:bCs/>
          <w:sz w:val="28"/>
          <w:szCs w:val="28"/>
          <w:rtl/>
          <w:lang w:bidi="ar-EG"/>
        </w:rPr>
        <w:t>مرحلة التنفيذ</w:t>
      </w:r>
      <w:r w:rsidRPr="00442CFC">
        <w:rPr>
          <w:rFonts w:ascii="Simplified Arabic" w:hAnsi="Simplified Arabic" w:cs="Simplified Arabic" w:hint="cs"/>
          <w:sz w:val="28"/>
          <w:szCs w:val="28"/>
          <w:rtl/>
          <w:lang w:bidi="ar-EG"/>
        </w:rPr>
        <w:t>: تعتبر هذه المرحلة من أهم مراحل تطبيق إدارة الجودة الشاملة، حيث تعتبر البداية الحقيقية لترجمة متطلبات إدارة الجودة الشاملة، حيث يتم فيها خلق بيئة ثقافية ملائمة لفلسفة إدارة الجودة الشاملة، وتحديد أهم أدوات حل المشاكل، والضبط الاحصائي للعمليات، وتصميم التجارب.</w:t>
      </w:r>
    </w:p>
    <w:p w14:paraId="24983144" w14:textId="77777777" w:rsidR="004B0000" w:rsidRPr="00442CFC" w:rsidRDefault="004B0000" w:rsidP="00F96AAE">
      <w:pPr>
        <w:numPr>
          <w:ilvl w:val="0"/>
          <w:numId w:val="12"/>
        </w:numPr>
        <w:tabs>
          <w:tab w:val="left" w:pos="4905"/>
        </w:tabs>
        <w:spacing w:line="360" w:lineRule="auto"/>
        <w:ind w:left="583"/>
        <w:contextualSpacing/>
        <w:jc w:val="both"/>
        <w:rPr>
          <w:rFonts w:ascii="Simplified Arabic" w:hAnsi="Simplified Arabic" w:cs="Simplified Arabic"/>
          <w:sz w:val="28"/>
          <w:szCs w:val="28"/>
          <w:lang w:bidi="ar-EG"/>
        </w:rPr>
      </w:pPr>
      <w:r w:rsidRPr="00442CFC">
        <w:rPr>
          <w:rFonts w:ascii="Simplified Arabic" w:hAnsi="Simplified Arabic" w:cs="Simplified Arabic" w:hint="cs"/>
          <w:b/>
          <w:bCs/>
          <w:sz w:val="28"/>
          <w:szCs w:val="28"/>
          <w:rtl/>
          <w:lang w:bidi="ar-EG"/>
        </w:rPr>
        <w:t>مرحلة الرقابة والتقويم</w:t>
      </w:r>
      <w:r w:rsidRPr="00442CFC">
        <w:rPr>
          <w:rFonts w:ascii="Simplified Arabic" w:hAnsi="Simplified Arabic" w:cs="Simplified Arabic" w:hint="cs"/>
          <w:sz w:val="28"/>
          <w:szCs w:val="28"/>
          <w:rtl/>
          <w:lang w:bidi="ar-EG"/>
        </w:rPr>
        <w:t>: يتم بناء أنظمة الرقابة على أساس الرقابة التتابعية الدقيقة أولا بأول بالإضافة إلى الرقابة اللاحقة والتي يتم فيها تقويم الجهود المبذولة في تطبيق منهجية إدارة الجودة الشاملة.</w:t>
      </w:r>
    </w:p>
    <w:p w14:paraId="7DA6B346" w14:textId="1FDEDBA9" w:rsidR="004B0000" w:rsidRPr="00442CFC" w:rsidRDefault="0080145E" w:rsidP="004B0000">
      <w:pPr>
        <w:tabs>
          <w:tab w:val="left" w:pos="4905"/>
        </w:tabs>
        <w:spacing w:line="360" w:lineRule="auto"/>
        <w:jc w:val="both"/>
        <w:rPr>
          <w:rFonts w:ascii="Simplified Arabic" w:hAnsi="Simplified Arabic" w:cs="Simplified Arabic"/>
          <w:b/>
          <w:bCs/>
          <w:sz w:val="32"/>
          <w:szCs w:val="32"/>
          <w:rtl/>
          <w:lang w:bidi="ar-EG"/>
        </w:rPr>
      </w:pPr>
      <w:r w:rsidRPr="00442CFC">
        <w:rPr>
          <w:rFonts w:ascii="Simplified Arabic" w:hAnsi="Simplified Arabic" w:cs="Simplified Arabic" w:hint="cs"/>
          <w:b/>
          <w:bCs/>
          <w:sz w:val="32"/>
          <w:szCs w:val="32"/>
          <w:rtl/>
          <w:lang w:bidi="ar-EG"/>
        </w:rPr>
        <w:t>سادساً</w:t>
      </w:r>
      <w:r w:rsidR="00DE2628" w:rsidRPr="00442CFC">
        <w:rPr>
          <w:rFonts w:ascii="Simplified Arabic" w:hAnsi="Simplified Arabic" w:cs="Simplified Arabic" w:hint="cs"/>
          <w:b/>
          <w:bCs/>
          <w:sz w:val="32"/>
          <w:szCs w:val="32"/>
          <w:rtl/>
          <w:lang w:bidi="ar-EG"/>
        </w:rPr>
        <w:t xml:space="preserve">: </w:t>
      </w:r>
      <w:r w:rsidR="004B0000" w:rsidRPr="00442CFC">
        <w:rPr>
          <w:rFonts w:ascii="Simplified Arabic" w:hAnsi="Simplified Arabic" w:cs="Simplified Arabic" w:hint="cs"/>
          <w:b/>
          <w:bCs/>
          <w:sz w:val="32"/>
          <w:szCs w:val="32"/>
          <w:rtl/>
          <w:lang w:bidi="ar-EG"/>
        </w:rPr>
        <w:t>مقومات إدارة الجودة الشاملة</w:t>
      </w:r>
      <w:r w:rsidRPr="00442CFC">
        <w:rPr>
          <w:rFonts w:ascii="Simplified Arabic" w:hAnsi="Simplified Arabic" w:cs="Simplified Arabic" w:hint="cs"/>
          <w:b/>
          <w:bCs/>
          <w:sz w:val="32"/>
          <w:szCs w:val="32"/>
          <w:rtl/>
          <w:lang w:bidi="ar-EG"/>
        </w:rPr>
        <w:t>.</w:t>
      </w:r>
    </w:p>
    <w:p w14:paraId="7F387FC2" w14:textId="1B5E6BF8" w:rsidR="004B0000" w:rsidRPr="00442CFC" w:rsidRDefault="004B0000" w:rsidP="004B0000">
      <w:pPr>
        <w:tabs>
          <w:tab w:val="left" w:pos="4905"/>
        </w:tabs>
        <w:spacing w:line="360" w:lineRule="auto"/>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 xml:space="preserve">يعتبر مدخل إدارة الجودة الشاملة لا يتم بالتمني أو بالتظاهر، بل أنه عمل يتطلب التزام من الإدارة العليا والتي يتوقع منها عدة توجيهات رئيسية متمثلة في </w:t>
      </w:r>
      <w:r w:rsidR="00080261" w:rsidRPr="00442CFC">
        <w:rPr>
          <w:rFonts w:ascii="Simplified Arabic" w:hAnsi="Simplified Arabic" w:cs="Simplified Arabic" w:hint="cs"/>
          <w:sz w:val="28"/>
          <w:szCs w:val="28"/>
          <w:rtl/>
          <w:lang w:bidi="ar-EG"/>
        </w:rPr>
        <w:t>التالي</w:t>
      </w:r>
      <w:r w:rsidR="00080261" w:rsidRPr="00442CFC">
        <w:rPr>
          <w:rFonts w:ascii="Simplified Arabic" w:hAnsi="Simplified Arabic" w:cs="Simplified Arabic" w:hint="cs"/>
          <w:sz w:val="28"/>
          <w:szCs w:val="28"/>
          <w:vertAlign w:val="superscript"/>
          <w:rtl/>
          <w:lang w:bidi="ar-EG"/>
        </w:rPr>
        <w:t xml:space="preserve"> (</w:t>
      </w:r>
      <w:r w:rsidRPr="00442CFC">
        <w:rPr>
          <w:rFonts w:ascii="Simplified Arabic" w:hAnsi="Simplified Arabic" w:cs="Simplified Arabic" w:hint="cs"/>
          <w:sz w:val="28"/>
          <w:szCs w:val="28"/>
          <w:vertAlign w:val="superscript"/>
          <w:rtl/>
          <w:lang w:bidi="ar-EG"/>
        </w:rPr>
        <w:footnoteReference w:id="18"/>
      </w:r>
      <w:r w:rsidRPr="00442CFC">
        <w:rPr>
          <w:rFonts w:ascii="Simplified Arabic" w:hAnsi="Simplified Arabic" w:cs="Simplified Arabic" w:hint="cs"/>
          <w:sz w:val="28"/>
          <w:szCs w:val="28"/>
          <w:vertAlign w:val="superscript"/>
          <w:rtl/>
          <w:lang w:bidi="ar-EG"/>
        </w:rPr>
        <w:t>)</w:t>
      </w:r>
      <w:r w:rsidRPr="00442CFC">
        <w:rPr>
          <w:rFonts w:ascii="Simplified Arabic" w:hAnsi="Simplified Arabic" w:cs="Simplified Arabic" w:hint="cs"/>
          <w:sz w:val="28"/>
          <w:szCs w:val="28"/>
          <w:rtl/>
          <w:lang w:bidi="ar-EG"/>
        </w:rPr>
        <w:t>:</w:t>
      </w:r>
    </w:p>
    <w:p w14:paraId="358A3515" w14:textId="77777777" w:rsidR="004B0000" w:rsidRPr="00442CFC" w:rsidRDefault="004B0000" w:rsidP="00F96AAE">
      <w:pPr>
        <w:numPr>
          <w:ilvl w:val="0"/>
          <w:numId w:val="15"/>
        </w:numPr>
        <w:tabs>
          <w:tab w:val="left" w:pos="4905"/>
        </w:tabs>
        <w:spacing w:line="360" w:lineRule="auto"/>
        <w:ind w:left="583"/>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lastRenderedPageBreak/>
        <w:t>زرع ثقافة الجودة الشاملة في العاملين بمختلف التخصصات والمستويات الإدارية.</w:t>
      </w:r>
    </w:p>
    <w:p w14:paraId="122326FF" w14:textId="77777777" w:rsidR="004B0000" w:rsidRPr="00442CFC" w:rsidRDefault="004B0000" w:rsidP="00F96AAE">
      <w:pPr>
        <w:numPr>
          <w:ilvl w:val="0"/>
          <w:numId w:val="15"/>
        </w:numPr>
        <w:tabs>
          <w:tab w:val="left" w:pos="4905"/>
        </w:tabs>
        <w:spacing w:line="360" w:lineRule="auto"/>
        <w:ind w:left="583"/>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تشجيع العملاء الداخليين والخارجيين على تقديم الاقتراحات التي من الممكن أن تسهم في عملية رفع مستوي الجودة.</w:t>
      </w:r>
    </w:p>
    <w:p w14:paraId="699BB93C" w14:textId="77777777" w:rsidR="004B0000" w:rsidRPr="00442CFC" w:rsidRDefault="004B0000" w:rsidP="00F96AAE">
      <w:pPr>
        <w:numPr>
          <w:ilvl w:val="0"/>
          <w:numId w:val="15"/>
        </w:numPr>
        <w:tabs>
          <w:tab w:val="left" w:pos="4905"/>
        </w:tabs>
        <w:spacing w:line="360" w:lineRule="auto"/>
        <w:ind w:left="583"/>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تطور العلاقات والتعاون مع الموردين.</w:t>
      </w:r>
    </w:p>
    <w:p w14:paraId="161E2045" w14:textId="77777777" w:rsidR="004B0000" w:rsidRPr="00442CFC" w:rsidRDefault="004B0000" w:rsidP="00F96AAE">
      <w:pPr>
        <w:numPr>
          <w:ilvl w:val="0"/>
          <w:numId w:val="15"/>
        </w:numPr>
        <w:tabs>
          <w:tab w:val="left" w:pos="4905"/>
        </w:tabs>
        <w:spacing w:line="360" w:lineRule="auto"/>
        <w:ind w:left="583"/>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تعزيز قدرات العاملين على التزويد بتكنولوجيا المعلومات واستخدامها.</w:t>
      </w:r>
    </w:p>
    <w:p w14:paraId="1CC8B901" w14:textId="77777777" w:rsidR="004B0000" w:rsidRPr="00442CFC" w:rsidRDefault="004B0000" w:rsidP="00F96AAE">
      <w:pPr>
        <w:numPr>
          <w:ilvl w:val="0"/>
          <w:numId w:val="15"/>
        </w:numPr>
        <w:tabs>
          <w:tab w:val="left" w:pos="4905"/>
        </w:tabs>
        <w:spacing w:line="360" w:lineRule="auto"/>
        <w:ind w:left="583"/>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تشجيع المنافسة داخل فرق العمل.</w:t>
      </w:r>
    </w:p>
    <w:p w14:paraId="5B6E2F35" w14:textId="77777777" w:rsidR="004B0000" w:rsidRPr="00442CFC" w:rsidRDefault="004B0000" w:rsidP="00F96AAE">
      <w:pPr>
        <w:numPr>
          <w:ilvl w:val="0"/>
          <w:numId w:val="15"/>
        </w:numPr>
        <w:tabs>
          <w:tab w:val="left" w:pos="4905"/>
        </w:tabs>
        <w:spacing w:line="360" w:lineRule="auto"/>
        <w:ind w:left="583"/>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تحفيز قادة فرق التحسين المستمر على صنع العاملين المتميزين في الابتكار.</w:t>
      </w:r>
    </w:p>
    <w:p w14:paraId="2D15E7E9" w14:textId="77777777" w:rsidR="004B0000" w:rsidRPr="00442CFC" w:rsidRDefault="004B0000" w:rsidP="00F96AAE">
      <w:pPr>
        <w:numPr>
          <w:ilvl w:val="0"/>
          <w:numId w:val="15"/>
        </w:numPr>
        <w:tabs>
          <w:tab w:val="left" w:pos="4905"/>
        </w:tabs>
        <w:spacing w:line="360" w:lineRule="auto"/>
        <w:ind w:left="583"/>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تطور نظام الحوافز لارتباطه بالأفكار المبتكرة التي تضمنها في اقتراحات العاملين.</w:t>
      </w:r>
    </w:p>
    <w:p w14:paraId="3C6E9F73" w14:textId="77777777" w:rsidR="004B0000" w:rsidRPr="00442CFC" w:rsidRDefault="004B0000" w:rsidP="00F96AAE">
      <w:pPr>
        <w:numPr>
          <w:ilvl w:val="0"/>
          <w:numId w:val="15"/>
        </w:numPr>
        <w:tabs>
          <w:tab w:val="left" w:pos="4905"/>
        </w:tabs>
        <w:spacing w:line="360" w:lineRule="auto"/>
        <w:ind w:left="583"/>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زرع وتنمية ثقافة الابداع لدي العاملين.</w:t>
      </w:r>
    </w:p>
    <w:p w14:paraId="7AE7D564" w14:textId="28E331A1" w:rsidR="004B0000" w:rsidRPr="00442CFC" w:rsidRDefault="0080145E" w:rsidP="004B0000">
      <w:pPr>
        <w:tabs>
          <w:tab w:val="left" w:pos="4905"/>
        </w:tabs>
        <w:spacing w:line="360" w:lineRule="auto"/>
        <w:jc w:val="both"/>
        <w:rPr>
          <w:rFonts w:ascii="Simplified Arabic" w:hAnsi="Simplified Arabic" w:cs="Simplified Arabic"/>
          <w:b/>
          <w:bCs/>
          <w:sz w:val="32"/>
          <w:szCs w:val="32"/>
          <w:rtl/>
          <w:lang w:bidi="ar-EG"/>
        </w:rPr>
      </w:pPr>
      <w:r w:rsidRPr="00442CFC">
        <w:rPr>
          <w:rFonts w:ascii="Simplified Arabic" w:hAnsi="Simplified Arabic" w:cs="Simplified Arabic" w:hint="cs"/>
          <w:b/>
          <w:bCs/>
          <w:sz w:val="32"/>
          <w:szCs w:val="32"/>
          <w:rtl/>
          <w:lang w:bidi="ar-EG"/>
        </w:rPr>
        <w:t>س</w:t>
      </w:r>
      <w:r w:rsidR="003C74F8" w:rsidRPr="00442CFC">
        <w:rPr>
          <w:rFonts w:ascii="Simplified Arabic" w:hAnsi="Simplified Arabic" w:cs="Simplified Arabic" w:hint="cs"/>
          <w:b/>
          <w:bCs/>
          <w:sz w:val="32"/>
          <w:szCs w:val="32"/>
          <w:rtl/>
          <w:lang w:bidi="ar-EG"/>
        </w:rPr>
        <w:t>ا</w:t>
      </w:r>
      <w:r w:rsidRPr="00442CFC">
        <w:rPr>
          <w:rFonts w:ascii="Simplified Arabic" w:hAnsi="Simplified Arabic" w:cs="Simplified Arabic" w:hint="cs"/>
          <w:b/>
          <w:bCs/>
          <w:sz w:val="32"/>
          <w:szCs w:val="32"/>
          <w:rtl/>
          <w:lang w:bidi="ar-EG"/>
        </w:rPr>
        <w:t>بعاً</w:t>
      </w:r>
      <w:r w:rsidR="00DE2628" w:rsidRPr="00442CFC">
        <w:rPr>
          <w:rFonts w:ascii="Simplified Arabic" w:hAnsi="Simplified Arabic" w:cs="Simplified Arabic" w:hint="cs"/>
          <w:b/>
          <w:bCs/>
          <w:sz w:val="32"/>
          <w:szCs w:val="32"/>
          <w:rtl/>
          <w:lang w:bidi="ar-EG"/>
        </w:rPr>
        <w:t xml:space="preserve">: </w:t>
      </w:r>
      <w:r w:rsidR="004B0000" w:rsidRPr="00442CFC">
        <w:rPr>
          <w:rFonts w:ascii="Simplified Arabic" w:hAnsi="Simplified Arabic" w:cs="Simplified Arabic" w:hint="cs"/>
          <w:b/>
          <w:bCs/>
          <w:sz w:val="32"/>
          <w:szCs w:val="32"/>
          <w:rtl/>
          <w:lang w:bidi="ar-EG"/>
        </w:rPr>
        <w:t>عناصر إدارة الجودة الشاملة:</w:t>
      </w:r>
    </w:p>
    <w:p w14:paraId="2AF25CA2" w14:textId="3EC86CBF" w:rsidR="004B0000" w:rsidRPr="00442CFC" w:rsidRDefault="004B0000" w:rsidP="00F96AAE">
      <w:pPr>
        <w:numPr>
          <w:ilvl w:val="0"/>
          <w:numId w:val="16"/>
        </w:numPr>
        <w:tabs>
          <w:tab w:val="left" w:pos="4905"/>
        </w:tabs>
        <w:spacing w:line="360" w:lineRule="auto"/>
        <w:ind w:left="583"/>
        <w:contextualSpacing/>
        <w:jc w:val="both"/>
        <w:rPr>
          <w:rFonts w:ascii="Simplified Arabic" w:hAnsi="Simplified Arabic" w:cs="Simplified Arabic"/>
          <w:b/>
          <w:bCs/>
          <w:sz w:val="28"/>
          <w:szCs w:val="28"/>
          <w:lang w:bidi="ar-EG"/>
        </w:rPr>
      </w:pPr>
      <w:r w:rsidRPr="00442CFC">
        <w:rPr>
          <w:rFonts w:ascii="Simplified Arabic" w:hAnsi="Simplified Arabic" w:cs="Simplified Arabic" w:hint="cs"/>
          <w:b/>
          <w:bCs/>
          <w:sz w:val="28"/>
          <w:szCs w:val="28"/>
          <w:rtl/>
          <w:lang w:bidi="ar-EG"/>
        </w:rPr>
        <w:t>التركيز على العميل</w:t>
      </w:r>
      <w:r w:rsidR="0080145E" w:rsidRPr="00442CFC">
        <w:rPr>
          <w:rFonts w:ascii="Simplified Arabic" w:hAnsi="Simplified Arabic" w:cs="Simplified Arabic" w:hint="cs"/>
          <w:b/>
          <w:bCs/>
          <w:sz w:val="28"/>
          <w:szCs w:val="28"/>
          <w:rtl/>
          <w:lang w:bidi="ar-EG"/>
        </w:rPr>
        <w:t>.</w:t>
      </w:r>
    </w:p>
    <w:p w14:paraId="2ED87DB5" w14:textId="77777777" w:rsidR="004B0000" w:rsidRPr="00442CFC" w:rsidRDefault="004B0000" w:rsidP="00DE2628">
      <w:pPr>
        <w:tabs>
          <w:tab w:val="left" w:pos="4905"/>
        </w:tabs>
        <w:spacing w:line="360" w:lineRule="auto"/>
        <w:ind w:left="583"/>
        <w:contextualSpacing/>
        <w:jc w:val="both"/>
        <w:rPr>
          <w:rFonts w:ascii="Simplified Arabic" w:hAnsi="Simplified Arabic" w:cs="Simplified Arabic"/>
          <w:b/>
          <w:bCs/>
          <w:sz w:val="28"/>
          <w:szCs w:val="28"/>
          <w:lang w:bidi="ar-EG"/>
        </w:rPr>
      </w:pPr>
      <w:r w:rsidRPr="00442CFC">
        <w:rPr>
          <w:rFonts w:ascii="Simplified Arabic" w:hAnsi="Simplified Arabic" w:cs="Simplified Arabic" w:hint="cs"/>
          <w:b/>
          <w:bCs/>
          <w:sz w:val="28"/>
          <w:szCs w:val="28"/>
          <w:rtl/>
          <w:lang w:bidi="ar-EG"/>
        </w:rPr>
        <w:t xml:space="preserve"> </w:t>
      </w:r>
      <w:r w:rsidRPr="00442CFC">
        <w:rPr>
          <w:rFonts w:ascii="Simplified Arabic" w:hAnsi="Simplified Arabic" w:cs="Simplified Arabic" w:hint="cs"/>
          <w:sz w:val="28"/>
          <w:szCs w:val="28"/>
          <w:rtl/>
          <w:lang w:bidi="ar-EG"/>
        </w:rPr>
        <w:t>معيار النجاح للمنظمة أو المؤسسة هو رضا العملاء عن المنتجات والخدمات التي تقدمها، يعتبر رضا العملاء هو المعيار الأساسي لإدارة الجودة، فالمنظمة تسعي بشكل مستمر على تحقيق رضا العملاء، فإدارة الجودة تركز على كسب رضا العملاء والتعرف على احتياجاتهم، وذلك وفقا لمعلومات وبيانات يتم جمعها من العملاء بطرق مختلفة وشكل دوري، وتقديم الخدمات والمنتجات التي تتوافق مع احتياجات العملاء، ونجد أن إدارة الجودة الشاملة تتنافي مع الإدارة التقليدية التي تقوم على أساس تحديد الاحتياجات والعمل على تحقيقها بمعزل تام عن العميل المقصود من تلك الخدمة أو المنتج</w:t>
      </w:r>
      <w:r w:rsidRPr="00442CFC">
        <w:rPr>
          <w:rFonts w:ascii="Simplified Arabic" w:hAnsi="Simplified Arabic" w:cs="Simplified Arabic" w:hint="cs"/>
          <w:sz w:val="28"/>
          <w:szCs w:val="28"/>
          <w:vertAlign w:val="superscript"/>
          <w:rtl/>
          <w:lang w:bidi="ar-EG"/>
        </w:rPr>
        <w:t>(</w:t>
      </w:r>
      <w:r w:rsidRPr="00442CFC">
        <w:rPr>
          <w:rFonts w:ascii="Simplified Arabic" w:hAnsi="Simplified Arabic" w:cs="Simplified Arabic" w:hint="cs"/>
          <w:sz w:val="28"/>
          <w:szCs w:val="28"/>
          <w:vertAlign w:val="superscript"/>
          <w:rtl/>
          <w:lang w:bidi="ar-EG"/>
        </w:rPr>
        <w:footnoteReference w:id="19"/>
      </w:r>
      <w:r w:rsidRPr="00442CFC">
        <w:rPr>
          <w:rFonts w:ascii="Simplified Arabic" w:hAnsi="Simplified Arabic" w:cs="Simplified Arabic" w:hint="cs"/>
          <w:sz w:val="28"/>
          <w:szCs w:val="28"/>
          <w:vertAlign w:val="superscript"/>
          <w:rtl/>
          <w:lang w:bidi="ar-EG"/>
        </w:rPr>
        <w:t>)</w:t>
      </w:r>
      <w:r w:rsidRPr="00442CFC">
        <w:rPr>
          <w:rFonts w:ascii="Simplified Arabic" w:hAnsi="Simplified Arabic" w:cs="Simplified Arabic" w:hint="cs"/>
          <w:sz w:val="28"/>
          <w:szCs w:val="28"/>
          <w:rtl/>
          <w:lang w:bidi="ar-EG"/>
        </w:rPr>
        <w:t>.</w:t>
      </w:r>
    </w:p>
    <w:p w14:paraId="425B4DD7" w14:textId="777A779C" w:rsidR="004B0000" w:rsidRPr="00442CFC" w:rsidRDefault="004B0000" w:rsidP="00F96AAE">
      <w:pPr>
        <w:numPr>
          <w:ilvl w:val="0"/>
          <w:numId w:val="16"/>
        </w:numPr>
        <w:tabs>
          <w:tab w:val="left" w:pos="4905"/>
        </w:tabs>
        <w:spacing w:line="360" w:lineRule="auto"/>
        <w:ind w:left="583"/>
        <w:contextualSpacing/>
        <w:jc w:val="both"/>
        <w:rPr>
          <w:rFonts w:ascii="Simplified Arabic" w:hAnsi="Simplified Arabic" w:cs="Simplified Arabic"/>
          <w:sz w:val="28"/>
          <w:szCs w:val="28"/>
          <w:lang w:bidi="ar-EG"/>
        </w:rPr>
      </w:pPr>
      <w:r w:rsidRPr="00442CFC">
        <w:rPr>
          <w:rFonts w:ascii="Simplified Arabic" w:hAnsi="Simplified Arabic" w:cs="Simplified Arabic" w:hint="cs"/>
          <w:b/>
          <w:bCs/>
          <w:sz w:val="28"/>
          <w:szCs w:val="28"/>
          <w:rtl/>
          <w:lang w:bidi="ar-EG"/>
        </w:rPr>
        <w:lastRenderedPageBreak/>
        <w:t>مشاركة الأفراد</w:t>
      </w:r>
      <w:r w:rsidR="0080145E" w:rsidRPr="00442CFC">
        <w:rPr>
          <w:rFonts w:ascii="Simplified Arabic" w:hAnsi="Simplified Arabic" w:cs="Simplified Arabic" w:hint="cs"/>
          <w:b/>
          <w:bCs/>
          <w:sz w:val="28"/>
          <w:szCs w:val="28"/>
          <w:rtl/>
          <w:lang w:bidi="ar-EG"/>
        </w:rPr>
        <w:t>.</w:t>
      </w:r>
      <w:r w:rsidRPr="00442CFC">
        <w:rPr>
          <w:rFonts w:ascii="Simplified Arabic" w:hAnsi="Simplified Arabic" w:cs="Simplified Arabic" w:hint="cs"/>
          <w:b/>
          <w:bCs/>
          <w:sz w:val="28"/>
          <w:szCs w:val="28"/>
          <w:rtl/>
          <w:lang w:bidi="ar-EG"/>
        </w:rPr>
        <w:t xml:space="preserve"> </w:t>
      </w:r>
    </w:p>
    <w:p w14:paraId="43C5F6B7" w14:textId="670BE7E3" w:rsidR="004B0000" w:rsidRPr="00442CFC" w:rsidRDefault="004B0000" w:rsidP="00DE2628">
      <w:pPr>
        <w:tabs>
          <w:tab w:val="left" w:pos="4905"/>
        </w:tabs>
        <w:spacing w:line="520" w:lineRule="exact"/>
        <w:ind w:left="584"/>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 xml:space="preserve">يعتبر كل فرد من أفراد التنظيم بدءا من المدير الإداري حتى أدني المستويات الإدارية مقصود بالمشاركة في تقديم السلع والخدمات بجودة عالية وأقل تكاليف، فالأفراد موردا للإبداع والأفكار المبتكرة، ويجب استغلال أفكارهم وخبراتهم ومعارفهم وضمان تعاونهم في تطبيق تلك الأفكار، فبرامج إدارة الجودة تشجع التزام الموظفين بالمشاركة واتخاذ القرارات المشتركة لحل المشكلات، وتشجيع مجموعات العمل على تولي مهارات الادارة </w:t>
      </w:r>
      <w:r w:rsidR="00080261" w:rsidRPr="00442CFC">
        <w:rPr>
          <w:rFonts w:ascii="Simplified Arabic" w:hAnsi="Simplified Arabic" w:cs="Simplified Arabic" w:hint="cs"/>
          <w:sz w:val="28"/>
          <w:szCs w:val="28"/>
          <w:rtl/>
          <w:lang w:bidi="ar-EG"/>
        </w:rPr>
        <w:t>الذاتية</w:t>
      </w:r>
      <w:r w:rsidR="00080261" w:rsidRPr="00442CFC">
        <w:rPr>
          <w:rFonts w:ascii="Simplified Arabic" w:hAnsi="Simplified Arabic" w:cs="Simplified Arabic" w:hint="cs"/>
          <w:sz w:val="28"/>
          <w:szCs w:val="28"/>
          <w:vertAlign w:val="superscript"/>
          <w:rtl/>
          <w:lang w:bidi="ar-EG"/>
        </w:rPr>
        <w:t xml:space="preserve"> (</w:t>
      </w:r>
      <w:r w:rsidRPr="00442CFC">
        <w:rPr>
          <w:rFonts w:ascii="Simplified Arabic" w:hAnsi="Simplified Arabic" w:cs="Simplified Arabic" w:hint="cs"/>
          <w:sz w:val="28"/>
          <w:szCs w:val="28"/>
          <w:vertAlign w:val="superscript"/>
          <w:rtl/>
          <w:lang w:bidi="ar-EG"/>
        </w:rPr>
        <w:footnoteReference w:id="20"/>
      </w:r>
      <w:r w:rsidRPr="00442CFC">
        <w:rPr>
          <w:rFonts w:ascii="Simplified Arabic" w:hAnsi="Simplified Arabic" w:cs="Simplified Arabic" w:hint="cs"/>
          <w:sz w:val="28"/>
          <w:szCs w:val="28"/>
          <w:vertAlign w:val="superscript"/>
          <w:rtl/>
          <w:lang w:bidi="ar-EG"/>
        </w:rPr>
        <w:t>)</w:t>
      </w:r>
      <w:r w:rsidRPr="00442CFC">
        <w:rPr>
          <w:rFonts w:ascii="Simplified Arabic" w:hAnsi="Simplified Arabic" w:cs="Simplified Arabic" w:hint="cs"/>
          <w:sz w:val="28"/>
          <w:szCs w:val="28"/>
          <w:rtl/>
          <w:lang w:bidi="ar-EG"/>
        </w:rPr>
        <w:t>.</w:t>
      </w:r>
    </w:p>
    <w:p w14:paraId="1C969A82" w14:textId="5E4901E6" w:rsidR="004B0000" w:rsidRPr="00442CFC" w:rsidRDefault="004B0000" w:rsidP="00F96AAE">
      <w:pPr>
        <w:numPr>
          <w:ilvl w:val="0"/>
          <w:numId w:val="16"/>
        </w:numPr>
        <w:tabs>
          <w:tab w:val="left" w:pos="4905"/>
        </w:tabs>
        <w:spacing w:line="520" w:lineRule="exact"/>
        <w:ind w:left="584"/>
        <w:contextualSpacing/>
        <w:jc w:val="both"/>
        <w:rPr>
          <w:rFonts w:ascii="Simplified Arabic" w:hAnsi="Simplified Arabic" w:cs="Simplified Arabic"/>
          <w:sz w:val="28"/>
          <w:szCs w:val="28"/>
          <w:lang w:bidi="ar-EG"/>
        </w:rPr>
      </w:pPr>
      <w:r w:rsidRPr="00442CFC">
        <w:rPr>
          <w:rFonts w:ascii="Simplified Arabic" w:hAnsi="Simplified Arabic" w:cs="Simplified Arabic" w:hint="cs"/>
          <w:b/>
          <w:bCs/>
          <w:sz w:val="28"/>
          <w:szCs w:val="28"/>
          <w:rtl/>
          <w:lang w:bidi="ar-EG"/>
        </w:rPr>
        <w:t>التحسين المستمر</w:t>
      </w:r>
      <w:r w:rsidR="0080145E" w:rsidRPr="00442CFC">
        <w:rPr>
          <w:rFonts w:ascii="Simplified Arabic" w:hAnsi="Simplified Arabic" w:cs="Simplified Arabic" w:hint="cs"/>
          <w:b/>
          <w:bCs/>
          <w:sz w:val="28"/>
          <w:szCs w:val="28"/>
          <w:rtl/>
          <w:lang w:bidi="ar-EG"/>
        </w:rPr>
        <w:t>.</w:t>
      </w:r>
    </w:p>
    <w:p w14:paraId="58B22067" w14:textId="77777777" w:rsidR="004B0000" w:rsidRPr="00442CFC" w:rsidRDefault="004B0000" w:rsidP="00DE2628">
      <w:pPr>
        <w:tabs>
          <w:tab w:val="left" w:pos="4905"/>
        </w:tabs>
        <w:spacing w:line="520" w:lineRule="exact"/>
        <w:ind w:left="584"/>
        <w:contextualSpacing/>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الاعتماد على الأسلوب العلمي الدقيق في استمرارية التحسين والتطوير في الأداء التشغيلي للعمليات الإنتاجية من أكثر الأسس أهمية في كفاءة المنتج، فالتحسين المستمر للأداء يتطلب سرعة الاستجابة للتغيرات من ناحية وتبسيط الإجراءات والفعاليات من ناحية أخري، ولذلك فإنه توجد علاقة تكاملية بين الجودة والسرعة للاستجابة في تطوير المنتجات، ويجب أن يتم أخذ معيار التكامل بعين الاعتبار عند اعتماد أي تغيير أو تطوير مطلوب تحقيقه، وبالتالي نجد أن التحسين هو هدف أساسي للمنظمة، حيث يتم تحسين العمليات من خلال تجنب الأخطاء قبل وقوعها مع تحديد المشاكل بدقة ووضع الأساليب اللازمة وعلاجها</w:t>
      </w:r>
      <w:r w:rsidRPr="00442CFC">
        <w:rPr>
          <w:rFonts w:ascii="Simplified Arabic" w:hAnsi="Simplified Arabic" w:cs="Simplified Arabic" w:hint="cs"/>
          <w:sz w:val="28"/>
          <w:szCs w:val="28"/>
          <w:vertAlign w:val="superscript"/>
          <w:rtl/>
          <w:lang w:bidi="ar-EG"/>
        </w:rPr>
        <w:t>(</w:t>
      </w:r>
      <w:r w:rsidRPr="00442CFC">
        <w:rPr>
          <w:rFonts w:ascii="Simplified Arabic" w:hAnsi="Simplified Arabic" w:cs="Simplified Arabic" w:hint="cs"/>
          <w:sz w:val="28"/>
          <w:szCs w:val="28"/>
          <w:vertAlign w:val="superscript"/>
          <w:rtl/>
          <w:lang w:bidi="ar-EG"/>
        </w:rPr>
        <w:footnoteReference w:id="21"/>
      </w:r>
      <w:r w:rsidRPr="00442CFC">
        <w:rPr>
          <w:rFonts w:ascii="Simplified Arabic" w:hAnsi="Simplified Arabic" w:cs="Simplified Arabic" w:hint="cs"/>
          <w:sz w:val="28"/>
          <w:szCs w:val="28"/>
          <w:vertAlign w:val="superscript"/>
          <w:rtl/>
          <w:lang w:bidi="ar-EG"/>
        </w:rPr>
        <w:t>)</w:t>
      </w:r>
      <w:r w:rsidRPr="00442CFC">
        <w:rPr>
          <w:rFonts w:ascii="Simplified Arabic" w:hAnsi="Simplified Arabic" w:cs="Simplified Arabic" w:hint="cs"/>
          <w:sz w:val="28"/>
          <w:szCs w:val="28"/>
          <w:rtl/>
          <w:lang w:bidi="ar-EG"/>
        </w:rPr>
        <w:t>.</w:t>
      </w:r>
    </w:p>
    <w:p w14:paraId="4491EB94" w14:textId="2EF67821" w:rsidR="004B0000" w:rsidRPr="00442CFC" w:rsidRDefault="004B0000" w:rsidP="00F96AAE">
      <w:pPr>
        <w:numPr>
          <w:ilvl w:val="0"/>
          <w:numId w:val="16"/>
        </w:numPr>
        <w:tabs>
          <w:tab w:val="left" w:pos="4905"/>
        </w:tabs>
        <w:spacing w:line="520" w:lineRule="exact"/>
        <w:ind w:left="584" w:hanging="330"/>
        <w:contextualSpacing/>
        <w:jc w:val="both"/>
        <w:rPr>
          <w:rFonts w:ascii="Simplified Arabic" w:hAnsi="Simplified Arabic" w:cs="Simplified Arabic"/>
          <w:b/>
          <w:bCs/>
          <w:sz w:val="28"/>
          <w:szCs w:val="28"/>
          <w:lang w:bidi="ar-EG"/>
        </w:rPr>
      </w:pPr>
      <w:r w:rsidRPr="00442CFC">
        <w:rPr>
          <w:rFonts w:ascii="Simplified Arabic" w:hAnsi="Simplified Arabic" w:cs="Simplified Arabic" w:hint="cs"/>
          <w:b/>
          <w:bCs/>
          <w:sz w:val="28"/>
          <w:szCs w:val="28"/>
          <w:rtl/>
          <w:lang w:bidi="ar-EG"/>
        </w:rPr>
        <w:t>دعم والتزام الإدارة العليا</w:t>
      </w:r>
      <w:r w:rsidR="0080145E" w:rsidRPr="00442CFC">
        <w:rPr>
          <w:rFonts w:ascii="Simplified Arabic" w:hAnsi="Simplified Arabic" w:cs="Simplified Arabic" w:hint="cs"/>
          <w:b/>
          <w:bCs/>
          <w:sz w:val="28"/>
          <w:szCs w:val="28"/>
          <w:rtl/>
          <w:lang w:bidi="ar-EG"/>
        </w:rPr>
        <w:t>.</w:t>
      </w:r>
    </w:p>
    <w:p w14:paraId="2D0776A4" w14:textId="77777777" w:rsidR="004B0000" w:rsidRPr="00442CFC" w:rsidRDefault="004B0000" w:rsidP="00DE2628">
      <w:pPr>
        <w:tabs>
          <w:tab w:val="left" w:pos="4905"/>
        </w:tabs>
        <w:spacing w:line="520" w:lineRule="exact"/>
        <w:ind w:left="584"/>
        <w:contextualSpacing/>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وجود قيادة فاعلة وملتزمة ببرنامج إدارة الجودة الشاملة وذات مقدرة على تحديد رؤيا مستقبلية، تعمل على وضع كل فرد في الطريق الصحيح وتوفر قياديين لإدارة الجودة الشاملة، يعتبر دعم وتأييد الإدارة العليا لبرامج إدارة الجودة الشاملة من أهم العوامل التي تساعد على إدارة الجودة الشاملة التي تنبع من اقتناعها وايمانها بضرورة التطوير والتحسين المستمر، وذلك بالإعلان عن رغبته افي تطبيق إدارة الجودة الشاملة أمام جميع المستويات الإدارية والعاملين بها، واتخاذ الخطط والبرامج التي تكفل تنفيذ ذلك، وتوفير جميع الإمكانيات البشرية والمادية اللازمة لعملية التطبيق وتحديد السلطات والمسئوليات وإيجاد الخطوط الفاصلة بينها</w:t>
      </w:r>
      <w:r w:rsidRPr="00442CFC">
        <w:rPr>
          <w:rFonts w:ascii="Simplified Arabic" w:hAnsi="Simplified Arabic" w:cs="Simplified Arabic" w:hint="cs"/>
          <w:sz w:val="28"/>
          <w:szCs w:val="28"/>
          <w:vertAlign w:val="superscript"/>
          <w:rtl/>
          <w:lang w:bidi="ar-EG"/>
        </w:rPr>
        <w:t>(</w:t>
      </w:r>
      <w:r w:rsidRPr="00442CFC">
        <w:rPr>
          <w:rFonts w:ascii="Simplified Arabic" w:hAnsi="Simplified Arabic" w:cs="Simplified Arabic" w:hint="cs"/>
          <w:sz w:val="28"/>
          <w:szCs w:val="28"/>
          <w:vertAlign w:val="superscript"/>
          <w:rtl/>
          <w:lang w:bidi="ar-EG"/>
        </w:rPr>
        <w:footnoteReference w:id="22"/>
      </w:r>
      <w:r w:rsidRPr="00442CFC">
        <w:rPr>
          <w:rFonts w:ascii="Simplified Arabic" w:hAnsi="Simplified Arabic" w:cs="Simplified Arabic" w:hint="cs"/>
          <w:sz w:val="28"/>
          <w:szCs w:val="28"/>
          <w:vertAlign w:val="superscript"/>
          <w:rtl/>
          <w:lang w:bidi="ar-EG"/>
        </w:rPr>
        <w:t>)</w:t>
      </w:r>
      <w:r w:rsidRPr="00442CFC">
        <w:rPr>
          <w:rFonts w:ascii="Simplified Arabic" w:hAnsi="Simplified Arabic" w:cs="Simplified Arabic" w:hint="cs"/>
          <w:sz w:val="28"/>
          <w:szCs w:val="28"/>
          <w:rtl/>
          <w:lang w:bidi="ar-EG"/>
        </w:rPr>
        <w:t>.</w:t>
      </w:r>
    </w:p>
    <w:p w14:paraId="125F3E4F" w14:textId="0E9E5F16" w:rsidR="004B0000" w:rsidRPr="00442CFC" w:rsidRDefault="0080145E" w:rsidP="004B0000">
      <w:pPr>
        <w:tabs>
          <w:tab w:val="left" w:pos="4905"/>
        </w:tabs>
        <w:spacing w:line="360" w:lineRule="auto"/>
        <w:jc w:val="both"/>
        <w:rPr>
          <w:rFonts w:ascii="Simplified Arabic" w:hAnsi="Simplified Arabic" w:cs="Simplified Arabic"/>
          <w:b/>
          <w:bCs/>
          <w:sz w:val="32"/>
          <w:szCs w:val="32"/>
          <w:rtl/>
          <w:lang w:bidi="ar-EG"/>
        </w:rPr>
      </w:pPr>
      <w:r w:rsidRPr="00442CFC">
        <w:rPr>
          <w:rFonts w:ascii="Simplified Arabic" w:hAnsi="Simplified Arabic" w:cs="Simplified Arabic" w:hint="cs"/>
          <w:b/>
          <w:bCs/>
          <w:sz w:val="32"/>
          <w:szCs w:val="32"/>
          <w:rtl/>
          <w:lang w:bidi="ar-EG"/>
        </w:rPr>
        <w:lastRenderedPageBreak/>
        <w:t xml:space="preserve">ثامناً: </w:t>
      </w:r>
      <w:r w:rsidR="004B0000" w:rsidRPr="00442CFC">
        <w:rPr>
          <w:rFonts w:ascii="Simplified Arabic" w:hAnsi="Simplified Arabic" w:cs="Simplified Arabic" w:hint="cs"/>
          <w:b/>
          <w:bCs/>
          <w:sz w:val="32"/>
          <w:szCs w:val="32"/>
          <w:rtl/>
          <w:lang w:bidi="ar-EG"/>
        </w:rPr>
        <w:t xml:space="preserve">معوقات تطبيق إدارة الجودة </w:t>
      </w:r>
      <w:r w:rsidR="00080261" w:rsidRPr="00442CFC">
        <w:rPr>
          <w:rFonts w:ascii="Simplified Arabic" w:hAnsi="Simplified Arabic" w:cs="Simplified Arabic" w:hint="cs"/>
          <w:b/>
          <w:bCs/>
          <w:sz w:val="32"/>
          <w:szCs w:val="32"/>
          <w:rtl/>
          <w:lang w:bidi="ar-EG"/>
        </w:rPr>
        <w:t>الشاملة</w:t>
      </w:r>
      <w:r w:rsidR="00080261" w:rsidRPr="00442CFC">
        <w:rPr>
          <w:rFonts w:ascii="Simplified Arabic" w:hAnsi="Simplified Arabic" w:cs="Simplified Arabic" w:hint="cs"/>
          <w:b/>
          <w:bCs/>
          <w:sz w:val="32"/>
          <w:szCs w:val="32"/>
          <w:vertAlign w:val="superscript"/>
          <w:rtl/>
          <w:lang w:bidi="ar-EG"/>
        </w:rPr>
        <w:t xml:space="preserve"> (</w:t>
      </w:r>
      <w:r w:rsidR="002817F7" w:rsidRPr="00442CFC">
        <w:rPr>
          <w:rFonts w:ascii="Simplified Arabic" w:hAnsi="Simplified Arabic" w:cs="Simplified Arabic" w:hint="cs"/>
          <w:b/>
          <w:bCs/>
          <w:sz w:val="32"/>
          <w:szCs w:val="32"/>
          <w:vertAlign w:val="superscript"/>
          <w:rtl/>
          <w:lang w:bidi="ar-EG"/>
        </w:rPr>
        <w:footnoteReference w:id="23"/>
      </w:r>
      <w:r w:rsidR="004B0000" w:rsidRPr="00442CFC">
        <w:rPr>
          <w:rFonts w:ascii="Simplified Arabic" w:hAnsi="Simplified Arabic" w:cs="Simplified Arabic" w:hint="cs"/>
          <w:b/>
          <w:bCs/>
          <w:sz w:val="32"/>
          <w:szCs w:val="32"/>
          <w:vertAlign w:val="superscript"/>
          <w:rtl/>
          <w:lang w:bidi="ar-EG"/>
        </w:rPr>
        <w:t>)</w:t>
      </w:r>
      <w:r w:rsidR="004B0000" w:rsidRPr="00442CFC">
        <w:rPr>
          <w:rFonts w:ascii="Simplified Arabic" w:hAnsi="Simplified Arabic" w:cs="Simplified Arabic" w:hint="cs"/>
          <w:b/>
          <w:bCs/>
          <w:sz w:val="32"/>
          <w:szCs w:val="32"/>
          <w:rtl/>
          <w:lang w:bidi="ar-EG"/>
        </w:rPr>
        <w:t>:</w:t>
      </w:r>
    </w:p>
    <w:p w14:paraId="6AE6102C" w14:textId="77777777" w:rsidR="004B0000" w:rsidRPr="00442CFC" w:rsidRDefault="004B0000" w:rsidP="00F96AAE">
      <w:pPr>
        <w:numPr>
          <w:ilvl w:val="0"/>
          <w:numId w:val="17"/>
        </w:numPr>
        <w:tabs>
          <w:tab w:val="left" w:pos="4905"/>
        </w:tabs>
        <w:spacing w:line="360" w:lineRule="auto"/>
        <w:ind w:left="583"/>
        <w:contextualSpacing/>
        <w:jc w:val="both"/>
        <w:rPr>
          <w:rFonts w:ascii="Simplified Arabic" w:hAnsi="Simplified Arabic" w:cs="Simplified Arabic"/>
          <w:b/>
          <w:bCs/>
          <w:sz w:val="28"/>
          <w:szCs w:val="28"/>
          <w:lang w:bidi="ar-EG"/>
        </w:rPr>
      </w:pPr>
      <w:r w:rsidRPr="00442CFC">
        <w:rPr>
          <w:rFonts w:ascii="Simplified Arabic" w:hAnsi="Simplified Arabic" w:cs="Simplified Arabic" w:hint="cs"/>
          <w:sz w:val="28"/>
          <w:szCs w:val="28"/>
          <w:rtl/>
          <w:lang w:bidi="ar-EG"/>
        </w:rPr>
        <w:t>حداثة موضوع إدارة الجودة الشاملة وخاصة في البلدان النامية.</w:t>
      </w:r>
    </w:p>
    <w:p w14:paraId="17076006" w14:textId="77777777" w:rsidR="004B0000" w:rsidRPr="00442CFC" w:rsidRDefault="004B0000" w:rsidP="00F96AAE">
      <w:pPr>
        <w:numPr>
          <w:ilvl w:val="0"/>
          <w:numId w:val="17"/>
        </w:numPr>
        <w:tabs>
          <w:tab w:val="left" w:pos="4905"/>
        </w:tabs>
        <w:spacing w:line="360" w:lineRule="auto"/>
        <w:ind w:left="583"/>
        <w:contextualSpacing/>
        <w:jc w:val="both"/>
        <w:rPr>
          <w:rFonts w:ascii="Simplified Arabic" w:hAnsi="Simplified Arabic" w:cs="Simplified Arabic"/>
          <w:b/>
          <w:bCs/>
          <w:sz w:val="28"/>
          <w:szCs w:val="28"/>
          <w:lang w:bidi="ar-EG"/>
        </w:rPr>
      </w:pPr>
      <w:r w:rsidRPr="00442CFC">
        <w:rPr>
          <w:rFonts w:ascii="Simplified Arabic" w:hAnsi="Simplified Arabic" w:cs="Simplified Arabic" w:hint="cs"/>
          <w:sz w:val="28"/>
          <w:szCs w:val="28"/>
          <w:rtl/>
          <w:lang w:bidi="ar-EG"/>
        </w:rPr>
        <w:t>عدم توفير الكفاءات البشرية في المؤهلة في هذا المجال.</w:t>
      </w:r>
    </w:p>
    <w:p w14:paraId="10FB795C" w14:textId="77777777" w:rsidR="004B0000" w:rsidRPr="00442CFC" w:rsidRDefault="004B0000" w:rsidP="00F96AAE">
      <w:pPr>
        <w:numPr>
          <w:ilvl w:val="0"/>
          <w:numId w:val="17"/>
        </w:numPr>
        <w:tabs>
          <w:tab w:val="left" w:pos="4905"/>
        </w:tabs>
        <w:spacing w:line="360" w:lineRule="auto"/>
        <w:ind w:left="583"/>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تخصيص مبالغ غير كافية لأجل تطبيق إدارة الجودة الشاملة.</w:t>
      </w:r>
    </w:p>
    <w:p w14:paraId="1A6B7439" w14:textId="77777777" w:rsidR="004B0000" w:rsidRPr="00442CFC" w:rsidRDefault="004B0000" w:rsidP="00F96AAE">
      <w:pPr>
        <w:numPr>
          <w:ilvl w:val="0"/>
          <w:numId w:val="17"/>
        </w:numPr>
        <w:tabs>
          <w:tab w:val="left" w:pos="4905"/>
        </w:tabs>
        <w:spacing w:line="360" w:lineRule="auto"/>
        <w:ind w:left="583"/>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الاعتقاد الخاطئ لدي بعض العاملين، وخاصة القدامى بعدم جدوى التدريب.</w:t>
      </w:r>
    </w:p>
    <w:p w14:paraId="27567238" w14:textId="0C457E09" w:rsidR="004B0000" w:rsidRPr="00442CFC" w:rsidRDefault="004B0000" w:rsidP="00F96AAE">
      <w:pPr>
        <w:numPr>
          <w:ilvl w:val="0"/>
          <w:numId w:val="17"/>
        </w:numPr>
        <w:tabs>
          <w:tab w:val="left" w:pos="4905"/>
        </w:tabs>
        <w:spacing w:line="360" w:lineRule="auto"/>
        <w:ind w:left="583"/>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 xml:space="preserve">اتباع الأسلوب الديكتاتوري أو </w:t>
      </w:r>
      <w:r w:rsidR="00080261" w:rsidRPr="00442CFC">
        <w:rPr>
          <w:rFonts w:ascii="Simplified Arabic" w:hAnsi="Simplified Arabic" w:cs="Simplified Arabic" w:hint="cs"/>
          <w:sz w:val="28"/>
          <w:szCs w:val="28"/>
          <w:rtl/>
          <w:lang w:bidi="ar-EG"/>
        </w:rPr>
        <w:t>الأرستقراطي</w:t>
      </w:r>
      <w:r w:rsidRPr="00442CFC">
        <w:rPr>
          <w:rFonts w:ascii="Simplified Arabic" w:hAnsi="Simplified Arabic" w:cs="Simplified Arabic" w:hint="cs"/>
          <w:sz w:val="28"/>
          <w:szCs w:val="28"/>
          <w:rtl/>
          <w:lang w:bidi="ar-EG"/>
        </w:rPr>
        <w:t xml:space="preserve"> في الإدارة وتشدد المديرين في تفويض صلاحياتهم.</w:t>
      </w:r>
    </w:p>
    <w:p w14:paraId="3A689B12" w14:textId="77777777" w:rsidR="004B0000" w:rsidRPr="00442CFC" w:rsidRDefault="004B0000" w:rsidP="00F96AAE">
      <w:pPr>
        <w:numPr>
          <w:ilvl w:val="0"/>
          <w:numId w:val="17"/>
        </w:numPr>
        <w:tabs>
          <w:tab w:val="left" w:pos="4905"/>
        </w:tabs>
        <w:spacing w:line="360" w:lineRule="auto"/>
        <w:ind w:left="583"/>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مقاومة التغير لدي بعض العاملين بسبب طبيعتهم المقاومة للتغير، أو بسبب الخوف من تأثيرات التغير عليهم.</w:t>
      </w:r>
    </w:p>
    <w:p w14:paraId="5A11DB60" w14:textId="77777777" w:rsidR="004B0000" w:rsidRPr="00442CFC" w:rsidRDefault="004B0000" w:rsidP="00F96AAE">
      <w:pPr>
        <w:numPr>
          <w:ilvl w:val="0"/>
          <w:numId w:val="17"/>
        </w:numPr>
        <w:tabs>
          <w:tab w:val="left" w:pos="4905"/>
        </w:tabs>
        <w:spacing w:line="360" w:lineRule="auto"/>
        <w:ind w:left="583"/>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عدم الالمام بالأساليب الإحصائية لضبط الجودة.</w:t>
      </w:r>
    </w:p>
    <w:p w14:paraId="7A19E9E8" w14:textId="77777777" w:rsidR="004B0000" w:rsidRPr="00442CFC" w:rsidRDefault="004B0000" w:rsidP="00F96AAE">
      <w:pPr>
        <w:numPr>
          <w:ilvl w:val="0"/>
          <w:numId w:val="17"/>
        </w:numPr>
        <w:tabs>
          <w:tab w:val="left" w:pos="4905"/>
        </w:tabs>
        <w:spacing w:line="360" w:lineRule="auto"/>
        <w:ind w:left="583"/>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عدم وجود نظام فعال للتغذية العكسية والاتصالات.</w:t>
      </w:r>
    </w:p>
    <w:p w14:paraId="4F2F6909" w14:textId="77777777" w:rsidR="004B0000" w:rsidRPr="00442CFC" w:rsidRDefault="004B0000" w:rsidP="00F96AAE">
      <w:pPr>
        <w:numPr>
          <w:ilvl w:val="0"/>
          <w:numId w:val="17"/>
        </w:numPr>
        <w:tabs>
          <w:tab w:val="left" w:pos="4905"/>
        </w:tabs>
        <w:spacing w:line="360" w:lineRule="auto"/>
        <w:ind w:left="583"/>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عدم وجود انسجام بين أعضاء فريق العمل.</w:t>
      </w:r>
    </w:p>
    <w:p w14:paraId="68DD4C91" w14:textId="77777777" w:rsidR="004B0000" w:rsidRPr="00442CFC" w:rsidRDefault="004B0000" w:rsidP="00F96AAE">
      <w:pPr>
        <w:numPr>
          <w:ilvl w:val="0"/>
          <w:numId w:val="17"/>
        </w:numPr>
        <w:tabs>
          <w:tab w:val="left" w:pos="4905"/>
        </w:tabs>
        <w:spacing w:line="360" w:lineRule="auto"/>
        <w:ind w:left="583"/>
        <w:contextualSpacing/>
        <w:jc w:val="both"/>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 xml:space="preserve">التأخر في إيصال المعلومات عن الإنجازات التي يحققها العاملون </w:t>
      </w:r>
    </w:p>
    <w:p w14:paraId="0CCF4FC3" w14:textId="77777777" w:rsidR="004B0000" w:rsidRPr="00442CFC" w:rsidRDefault="004B0000" w:rsidP="00F96AAE">
      <w:pPr>
        <w:numPr>
          <w:ilvl w:val="0"/>
          <w:numId w:val="17"/>
        </w:numPr>
        <w:tabs>
          <w:tab w:val="left" w:pos="4905"/>
        </w:tabs>
        <w:spacing w:line="360" w:lineRule="auto"/>
        <w:ind w:left="583"/>
        <w:contextualSpacing/>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توقع النتائج سريعة الفائدة يمكن أن تتجنبها المنظمة جراء تطبيق إدارة الجودة الشاملة.</w:t>
      </w:r>
    </w:p>
    <w:p w14:paraId="0833B3B3" w14:textId="77777777" w:rsidR="004B0000" w:rsidRPr="00442CFC" w:rsidRDefault="004B0000" w:rsidP="0080145E">
      <w:pPr>
        <w:tabs>
          <w:tab w:val="left" w:pos="4905"/>
        </w:tabs>
        <w:spacing w:line="360" w:lineRule="auto"/>
        <w:ind w:left="583"/>
        <w:jc w:val="both"/>
        <w:rPr>
          <w:rFonts w:ascii="Simplified Arabic" w:hAnsi="Simplified Arabic" w:cs="Simplified Arabic"/>
          <w:sz w:val="28"/>
          <w:szCs w:val="28"/>
          <w:rtl/>
          <w:lang w:bidi="ar-EG"/>
        </w:rPr>
      </w:pPr>
    </w:p>
    <w:p w14:paraId="428194EC" w14:textId="77777777" w:rsidR="004B0000" w:rsidRPr="00442CFC" w:rsidRDefault="004B0000" w:rsidP="004B0000">
      <w:pPr>
        <w:tabs>
          <w:tab w:val="left" w:pos="4905"/>
        </w:tabs>
        <w:spacing w:line="360" w:lineRule="auto"/>
        <w:jc w:val="both"/>
        <w:rPr>
          <w:rFonts w:ascii="Simplified Arabic" w:hAnsi="Simplified Arabic" w:cs="Simplified Arabic"/>
          <w:sz w:val="28"/>
          <w:szCs w:val="28"/>
          <w:rtl/>
          <w:lang w:bidi="ar-EG"/>
        </w:rPr>
      </w:pPr>
    </w:p>
    <w:p w14:paraId="003AF2BC" w14:textId="77777777" w:rsidR="004B0000" w:rsidRPr="00442CFC" w:rsidRDefault="004B0000" w:rsidP="004B0000">
      <w:pPr>
        <w:tabs>
          <w:tab w:val="left" w:pos="4905"/>
        </w:tabs>
        <w:spacing w:line="360" w:lineRule="auto"/>
        <w:jc w:val="both"/>
        <w:rPr>
          <w:rFonts w:ascii="Simplified Arabic" w:hAnsi="Simplified Arabic" w:cs="Simplified Arabic"/>
          <w:sz w:val="28"/>
          <w:szCs w:val="28"/>
          <w:rtl/>
          <w:lang w:bidi="ar-EG"/>
        </w:rPr>
      </w:pPr>
    </w:p>
    <w:p w14:paraId="707ED755" w14:textId="77777777" w:rsidR="004B0000" w:rsidRPr="00442CFC" w:rsidRDefault="004B0000" w:rsidP="004B0000">
      <w:pPr>
        <w:tabs>
          <w:tab w:val="left" w:pos="4905"/>
        </w:tabs>
        <w:spacing w:line="360" w:lineRule="auto"/>
        <w:jc w:val="both"/>
        <w:rPr>
          <w:rFonts w:ascii="Simplified Arabic" w:hAnsi="Simplified Arabic" w:cs="Simplified Arabic"/>
          <w:sz w:val="28"/>
          <w:szCs w:val="28"/>
          <w:rtl/>
          <w:lang w:bidi="ar-EG"/>
        </w:rPr>
      </w:pPr>
    </w:p>
    <w:p w14:paraId="0F0F70A3" w14:textId="77777777" w:rsidR="00B67CDF" w:rsidRPr="00442CFC" w:rsidRDefault="00B67CDF" w:rsidP="004B0000">
      <w:pPr>
        <w:tabs>
          <w:tab w:val="left" w:pos="4905"/>
        </w:tabs>
        <w:spacing w:line="360" w:lineRule="auto"/>
        <w:jc w:val="center"/>
        <w:rPr>
          <w:rFonts w:ascii="Simplified Arabic" w:hAnsi="Simplified Arabic" w:cs="Simplified Arabic"/>
          <w:b/>
          <w:bCs/>
          <w:sz w:val="36"/>
          <w:szCs w:val="36"/>
          <w:rtl/>
          <w:lang w:bidi="ar-EG"/>
        </w:rPr>
      </w:pPr>
    </w:p>
    <w:p w14:paraId="43B44227" w14:textId="77777777" w:rsidR="00B67CDF" w:rsidRPr="00442CFC" w:rsidRDefault="00B67CDF" w:rsidP="004B0000">
      <w:pPr>
        <w:tabs>
          <w:tab w:val="left" w:pos="4905"/>
        </w:tabs>
        <w:spacing w:line="360" w:lineRule="auto"/>
        <w:jc w:val="center"/>
        <w:rPr>
          <w:rFonts w:ascii="Simplified Arabic" w:hAnsi="Simplified Arabic" w:cs="Simplified Arabic"/>
          <w:b/>
          <w:bCs/>
          <w:sz w:val="36"/>
          <w:szCs w:val="36"/>
          <w:rtl/>
          <w:lang w:bidi="ar-EG"/>
        </w:rPr>
      </w:pPr>
    </w:p>
    <w:p w14:paraId="4D17CB32" w14:textId="602F5C7D" w:rsidR="004B0000" w:rsidRPr="00442CFC" w:rsidRDefault="004B0000" w:rsidP="004B0000">
      <w:pPr>
        <w:tabs>
          <w:tab w:val="left" w:pos="4905"/>
        </w:tabs>
        <w:spacing w:line="360" w:lineRule="auto"/>
        <w:jc w:val="center"/>
        <w:rPr>
          <w:rFonts w:ascii="Simplified Arabic" w:hAnsi="Simplified Arabic" w:cs="Simplified Arabic"/>
          <w:b/>
          <w:bCs/>
          <w:sz w:val="36"/>
          <w:szCs w:val="36"/>
          <w:u w:val="single"/>
          <w:rtl/>
          <w:lang w:bidi="ar-EG"/>
        </w:rPr>
      </w:pPr>
      <w:bookmarkStart w:id="7" w:name="_Hlk162529470"/>
      <w:r w:rsidRPr="00442CFC">
        <w:rPr>
          <w:rFonts w:ascii="Simplified Arabic" w:hAnsi="Simplified Arabic" w:cs="Simplified Arabic" w:hint="cs"/>
          <w:b/>
          <w:bCs/>
          <w:sz w:val="36"/>
          <w:szCs w:val="36"/>
          <w:u w:val="single"/>
          <w:rtl/>
          <w:lang w:bidi="ar-EG"/>
        </w:rPr>
        <w:t xml:space="preserve"> تطوير إدارة الموارد البشرية</w:t>
      </w:r>
    </w:p>
    <w:p w14:paraId="5C75B20C" w14:textId="17BC4261" w:rsidR="00274980" w:rsidRPr="00442CFC" w:rsidRDefault="007F7CC9" w:rsidP="00A60FDA">
      <w:pPr>
        <w:tabs>
          <w:tab w:val="left" w:pos="4905"/>
        </w:tabs>
        <w:spacing w:line="360" w:lineRule="auto"/>
        <w:rPr>
          <w:rFonts w:ascii="Simplified Arabic" w:hAnsi="Simplified Arabic" w:cs="Simplified Arabic"/>
          <w:b/>
          <w:bCs/>
          <w:sz w:val="28"/>
          <w:szCs w:val="28"/>
          <w:rtl/>
          <w:lang w:bidi="ar-EG"/>
        </w:rPr>
      </w:pPr>
      <w:bookmarkStart w:id="8" w:name="_Hlk162534150"/>
      <w:bookmarkEnd w:id="7"/>
      <w:r w:rsidRPr="00442CFC">
        <w:rPr>
          <w:rFonts w:ascii="Simplified Arabic" w:hAnsi="Simplified Arabic" w:cs="Simplified Arabic" w:hint="cs"/>
          <w:b/>
          <w:bCs/>
          <w:sz w:val="28"/>
          <w:szCs w:val="28"/>
          <w:rtl/>
          <w:lang w:bidi="ar-EG"/>
        </w:rPr>
        <w:t xml:space="preserve">أولاً: </w:t>
      </w:r>
      <w:r w:rsidR="00221BC6" w:rsidRPr="00442CFC">
        <w:rPr>
          <w:rFonts w:ascii="Simplified Arabic" w:hAnsi="Simplified Arabic" w:cs="Simplified Arabic" w:hint="cs"/>
          <w:b/>
          <w:bCs/>
          <w:sz w:val="28"/>
          <w:szCs w:val="28"/>
          <w:rtl/>
          <w:lang w:bidi="ar-EG"/>
        </w:rPr>
        <w:t>تعريف إدارة الموارد البشرية</w:t>
      </w:r>
      <w:r w:rsidRPr="00442CFC">
        <w:rPr>
          <w:rFonts w:ascii="Simplified Arabic" w:hAnsi="Simplified Arabic" w:cs="Simplified Arabic" w:hint="cs"/>
          <w:b/>
          <w:bCs/>
          <w:sz w:val="28"/>
          <w:szCs w:val="28"/>
          <w:rtl/>
          <w:lang w:bidi="ar-EG"/>
        </w:rPr>
        <w:t>.</w:t>
      </w:r>
    </w:p>
    <w:bookmarkEnd w:id="8"/>
    <w:p w14:paraId="551D15F1" w14:textId="3371A975" w:rsidR="00274980" w:rsidRPr="00442CFC" w:rsidRDefault="00F97EC8" w:rsidP="007A202E">
      <w:pPr>
        <w:tabs>
          <w:tab w:val="left" w:pos="4905"/>
        </w:tabs>
        <w:spacing w:line="360" w:lineRule="auto"/>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تعرف الموارد البشرية على أنها</w:t>
      </w:r>
      <w:r w:rsidR="006C6015" w:rsidRPr="00442CFC">
        <w:rPr>
          <w:rFonts w:ascii="Simplified Arabic" w:hAnsi="Simplified Arabic" w:cs="Simplified Arabic" w:hint="cs"/>
          <w:sz w:val="28"/>
          <w:szCs w:val="28"/>
          <w:rtl/>
          <w:lang w:bidi="ar-EG"/>
        </w:rPr>
        <w:t xml:space="preserve"> مجموعة من الأفراد والجماعات التي تكون المنظمة </w:t>
      </w:r>
      <w:r w:rsidR="008B382C" w:rsidRPr="00442CFC">
        <w:rPr>
          <w:rFonts w:ascii="Simplified Arabic" w:hAnsi="Simplified Arabic" w:cs="Simplified Arabic" w:hint="cs"/>
          <w:sz w:val="28"/>
          <w:szCs w:val="28"/>
          <w:rtl/>
          <w:lang w:bidi="ar-EG"/>
        </w:rPr>
        <w:t xml:space="preserve">في وقت معين ويختلف هؤلاء الأفراد فيما بينهم من حيث تكوينهم وخبراتهم وسلوكهم واتجاههم </w:t>
      </w:r>
      <w:r w:rsidRPr="00442CFC">
        <w:rPr>
          <w:rFonts w:ascii="Simplified Arabic" w:hAnsi="Simplified Arabic" w:cs="Simplified Arabic" w:hint="cs"/>
          <w:sz w:val="28"/>
          <w:szCs w:val="28"/>
          <w:rtl/>
          <w:lang w:bidi="ar-EG"/>
        </w:rPr>
        <w:t xml:space="preserve">وطموحهم، كما يختلفون في وظائف ومستوياتهم الإدارية ومساراتهم </w:t>
      </w:r>
      <w:r w:rsidR="00080261" w:rsidRPr="00442CFC">
        <w:rPr>
          <w:rFonts w:ascii="Simplified Arabic" w:hAnsi="Simplified Arabic" w:cs="Simplified Arabic" w:hint="cs"/>
          <w:sz w:val="28"/>
          <w:szCs w:val="28"/>
          <w:rtl/>
          <w:lang w:bidi="ar-EG"/>
        </w:rPr>
        <w:t>الوظيفية</w:t>
      </w:r>
      <w:r w:rsidR="00080261" w:rsidRPr="00442CFC">
        <w:rPr>
          <w:rFonts w:ascii="Simplified Arabic" w:hAnsi="Simplified Arabic" w:cs="Simplified Arabic" w:hint="cs"/>
          <w:sz w:val="28"/>
          <w:szCs w:val="28"/>
          <w:vertAlign w:val="superscript"/>
          <w:rtl/>
          <w:lang w:bidi="ar-EG"/>
        </w:rPr>
        <w:t xml:space="preserve"> (</w:t>
      </w:r>
      <w:r w:rsidR="00BC7A96" w:rsidRPr="00442CFC">
        <w:rPr>
          <w:rStyle w:val="a4"/>
          <w:rFonts w:ascii="Simplified Arabic" w:hAnsi="Simplified Arabic" w:cs="Simplified Arabic" w:hint="cs"/>
          <w:sz w:val="28"/>
          <w:szCs w:val="28"/>
          <w:rtl/>
          <w:lang w:bidi="ar-EG"/>
        </w:rPr>
        <w:footnoteReference w:id="24"/>
      </w:r>
      <w:r w:rsidR="00BC7A96" w:rsidRPr="00442CFC">
        <w:rPr>
          <w:rFonts w:ascii="Simplified Arabic" w:hAnsi="Simplified Arabic" w:cs="Simplified Arabic" w:hint="cs"/>
          <w:sz w:val="28"/>
          <w:szCs w:val="28"/>
          <w:vertAlign w:val="superscript"/>
          <w:rtl/>
          <w:lang w:bidi="ar-EG"/>
        </w:rPr>
        <w:t>)</w:t>
      </w:r>
      <w:r w:rsidR="00BC7A96" w:rsidRPr="00442CFC">
        <w:rPr>
          <w:rFonts w:ascii="Simplified Arabic" w:hAnsi="Simplified Arabic" w:cs="Simplified Arabic" w:hint="cs"/>
          <w:sz w:val="28"/>
          <w:szCs w:val="28"/>
          <w:rtl/>
          <w:lang w:bidi="ar-EG"/>
        </w:rPr>
        <w:t>.</w:t>
      </w:r>
    </w:p>
    <w:p w14:paraId="6120FAD1" w14:textId="12DBBCCC" w:rsidR="007A202E" w:rsidRPr="00442CFC" w:rsidRDefault="007F7CC9" w:rsidP="007A202E">
      <w:pPr>
        <w:tabs>
          <w:tab w:val="left" w:pos="4905"/>
        </w:tabs>
        <w:spacing w:line="360" w:lineRule="auto"/>
        <w:rPr>
          <w:rFonts w:ascii="Simplified Arabic" w:hAnsi="Simplified Arabic" w:cs="Simplified Arabic"/>
          <w:b/>
          <w:bCs/>
          <w:sz w:val="28"/>
          <w:szCs w:val="28"/>
          <w:rtl/>
          <w:lang w:bidi="ar-EG"/>
        </w:rPr>
      </w:pPr>
      <w:bookmarkStart w:id="9" w:name="_Hlk162534160"/>
      <w:r w:rsidRPr="00442CFC">
        <w:rPr>
          <w:rFonts w:ascii="Simplified Arabic" w:hAnsi="Simplified Arabic" w:cs="Simplified Arabic" w:hint="cs"/>
          <w:b/>
          <w:bCs/>
          <w:sz w:val="28"/>
          <w:szCs w:val="28"/>
          <w:rtl/>
          <w:lang w:bidi="ar-EG"/>
        </w:rPr>
        <w:t xml:space="preserve">ثانياً: </w:t>
      </w:r>
      <w:r w:rsidR="007A202E" w:rsidRPr="00442CFC">
        <w:rPr>
          <w:rFonts w:ascii="Simplified Arabic" w:hAnsi="Simplified Arabic" w:cs="Simplified Arabic" w:hint="cs"/>
          <w:b/>
          <w:bCs/>
          <w:sz w:val="28"/>
          <w:szCs w:val="28"/>
          <w:rtl/>
          <w:lang w:bidi="ar-EG"/>
        </w:rPr>
        <w:t>مفهوم إدارة الموارد البشرية</w:t>
      </w:r>
      <w:r w:rsidRPr="00442CFC">
        <w:rPr>
          <w:rFonts w:ascii="Simplified Arabic" w:hAnsi="Simplified Arabic" w:cs="Simplified Arabic" w:hint="cs"/>
          <w:b/>
          <w:bCs/>
          <w:sz w:val="28"/>
          <w:szCs w:val="28"/>
          <w:rtl/>
          <w:lang w:bidi="ar-EG"/>
        </w:rPr>
        <w:t>.</w:t>
      </w:r>
    </w:p>
    <w:bookmarkEnd w:id="9"/>
    <w:p w14:paraId="056B2BDB" w14:textId="1991F078" w:rsidR="00427437" w:rsidRPr="00442CFC" w:rsidRDefault="00427437" w:rsidP="00A60FDA">
      <w:pPr>
        <w:tabs>
          <w:tab w:val="left" w:pos="4905"/>
        </w:tabs>
        <w:spacing w:line="360" w:lineRule="auto"/>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هي عملية الاهتمام بكل ما يتعلق بالموارد البشرية التي تحتاجها أي منظمة من أجل تحقيق أهدافها</w:t>
      </w:r>
      <w:r w:rsidR="00A739B6" w:rsidRPr="00442CFC">
        <w:rPr>
          <w:rFonts w:ascii="Simplified Arabic" w:hAnsi="Simplified Arabic" w:cs="Simplified Arabic" w:hint="cs"/>
          <w:sz w:val="28"/>
          <w:szCs w:val="28"/>
          <w:rtl/>
          <w:lang w:bidi="ar-EG"/>
        </w:rPr>
        <w:t xml:space="preserve">، فهي تقتصر على الممارسة العملية الإدارية من تخطيط وتنظيم وتوجيه ورقابة العنصر البشري في </w:t>
      </w:r>
      <w:r w:rsidR="00080261" w:rsidRPr="00442CFC">
        <w:rPr>
          <w:rFonts w:ascii="Simplified Arabic" w:hAnsi="Simplified Arabic" w:cs="Simplified Arabic" w:hint="cs"/>
          <w:sz w:val="28"/>
          <w:szCs w:val="28"/>
          <w:rtl/>
          <w:lang w:bidi="ar-EG"/>
        </w:rPr>
        <w:t>المنظمة</w:t>
      </w:r>
      <w:r w:rsidR="00080261" w:rsidRPr="00442CFC">
        <w:rPr>
          <w:rFonts w:ascii="Simplified Arabic" w:hAnsi="Simplified Arabic" w:cs="Simplified Arabic" w:hint="cs"/>
          <w:sz w:val="28"/>
          <w:szCs w:val="28"/>
          <w:vertAlign w:val="superscript"/>
          <w:rtl/>
          <w:lang w:bidi="ar-EG"/>
        </w:rPr>
        <w:t xml:space="preserve"> (</w:t>
      </w:r>
      <w:r w:rsidR="00A739B6" w:rsidRPr="00442CFC">
        <w:rPr>
          <w:rStyle w:val="a4"/>
          <w:rFonts w:ascii="Simplified Arabic" w:hAnsi="Simplified Arabic" w:cs="Simplified Arabic" w:hint="cs"/>
          <w:sz w:val="28"/>
          <w:szCs w:val="28"/>
          <w:rtl/>
          <w:lang w:bidi="ar-EG"/>
        </w:rPr>
        <w:footnoteReference w:id="25"/>
      </w:r>
      <w:r w:rsidR="000573A3" w:rsidRPr="00442CFC">
        <w:rPr>
          <w:rFonts w:ascii="Simplified Arabic" w:hAnsi="Simplified Arabic" w:cs="Simplified Arabic" w:hint="cs"/>
          <w:sz w:val="28"/>
          <w:szCs w:val="28"/>
          <w:vertAlign w:val="superscript"/>
          <w:rtl/>
          <w:lang w:bidi="ar-EG"/>
        </w:rPr>
        <w:t>)</w:t>
      </w:r>
      <w:r w:rsidR="000573A3" w:rsidRPr="00442CFC">
        <w:rPr>
          <w:rFonts w:ascii="Simplified Arabic" w:hAnsi="Simplified Arabic" w:cs="Simplified Arabic" w:hint="cs"/>
          <w:sz w:val="28"/>
          <w:szCs w:val="28"/>
          <w:rtl/>
          <w:lang w:bidi="ar-EG"/>
        </w:rPr>
        <w:t>.</w:t>
      </w:r>
    </w:p>
    <w:p w14:paraId="69BE9516" w14:textId="4CAE5D4B" w:rsidR="000573A3" w:rsidRPr="00442CFC" w:rsidRDefault="00D52122" w:rsidP="00A60FDA">
      <w:pPr>
        <w:tabs>
          <w:tab w:val="left" w:pos="4905"/>
        </w:tabs>
        <w:spacing w:line="360" w:lineRule="auto"/>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lastRenderedPageBreak/>
        <w:t xml:space="preserve">وعليها </w:t>
      </w:r>
      <w:r w:rsidR="00A051F3" w:rsidRPr="00442CFC">
        <w:rPr>
          <w:rFonts w:ascii="Simplified Arabic" w:hAnsi="Simplified Arabic" w:cs="Simplified Arabic" w:hint="cs"/>
          <w:sz w:val="28"/>
          <w:szCs w:val="28"/>
          <w:rtl/>
          <w:lang w:bidi="ar-EG"/>
        </w:rPr>
        <w:t xml:space="preserve">يمكن تعريفها على أنها كل الإجراءات والسياسات المتعلقة باختيار وتعيين وتدريب العاملين ومعاملتهم في جميع المستويات </w:t>
      </w:r>
      <w:r w:rsidR="00473AD5" w:rsidRPr="00442CFC">
        <w:rPr>
          <w:rFonts w:ascii="Simplified Arabic" w:hAnsi="Simplified Arabic" w:cs="Simplified Arabic" w:hint="cs"/>
          <w:sz w:val="28"/>
          <w:szCs w:val="28"/>
          <w:rtl/>
          <w:lang w:bidi="ar-EG"/>
        </w:rPr>
        <w:t>والعمل على تنظيم القوي العاملة داخل المؤسسة وخلق روح تعاونية من أجل تحقيق أهداف المنظمة وتحقيق أعلى مستويات الإنتاج.</w:t>
      </w:r>
    </w:p>
    <w:p w14:paraId="5F4FD7F0" w14:textId="53BEF34D" w:rsidR="00786EFE" w:rsidRPr="00442CFC" w:rsidRDefault="007F7CC9" w:rsidP="00786EFE">
      <w:pPr>
        <w:tabs>
          <w:tab w:val="left" w:pos="4905"/>
        </w:tabs>
        <w:spacing w:line="360" w:lineRule="auto"/>
        <w:rPr>
          <w:rFonts w:ascii="Simplified Arabic" w:hAnsi="Simplified Arabic" w:cs="Simplified Arabic"/>
          <w:b/>
          <w:bCs/>
          <w:sz w:val="28"/>
          <w:szCs w:val="28"/>
          <w:rtl/>
          <w:lang w:bidi="ar-EG"/>
        </w:rPr>
      </w:pPr>
      <w:bookmarkStart w:id="10" w:name="_Hlk162534175"/>
      <w:r w:rsidRPr="00442CFC">
        <w:rPr>
          <w:rFonts w:ascii="Simplified Arabic" w:hAnsi="Simplified Arabic" w:cs="Simplified Arabic" w:hint="cs"/>
          <w:b/>
          <w:bCs/>
          <w:sz w:val="28"/>
          <w:szCs w:val="28"/>
          <w:rtl/>
          <w:lang w:bidi="ar-EG"/>
        </w:rPr>
        <w:t xml:space="preserve">ثالثاً: </w:t>
      </w:r>
      <w:r w:rsidR="00473AD5" w:rsidRPr="00442CFC">
        <w:rPr>
          <w:rFonts w:ascii="Simplified Arabic" w:hAnsi="Simplified Arabic" w:cs="Simplified Arabic" w:hint="cs"/>
          <w:b/>
          <w:bCs/>
          <w:sz w:val="28"/>
          <w:szCs w:val="28"/>
          <w:rtl/>
          <w:lang w:bidi="ar-EG"/>
        </w:rPr>
        <w:t>أهداف إدارة الموارد البشرية</w:t>
      </w:r>
      <w:r w:rsidRPr="00442CFC">
        <w:rPr>
          <w:rFonts w:ascii="Simplified Arabic" w:hAnsi="Simplified Arabic" w:cs="Simplified Arabic" w:hint="cs"/>
          <w:b/>
          <w:bCs/>
          <w:sz w:val="28"/>
          <w:szCs w:val="28"/>
          <w:rtl/>
          <w:lang w:bidi="ar-EG"/>
        </w:rPr>
        <w:t>.</w:t>
      </w:r>
    </w:p>
    <w:bookmarkEnd w:id="10"/>
    <w:p w14:paraId="67CC352C" w14:textId="77777777" w:rsidR="00091614" w:rsidRPr="00442CFC" w:rsidRDefault="00091614" w:rsidP="00091614">
      <w:pPr>
        <w:tabs>
          <w:tab w:val="left" w:pos="4905"/>
        </w:tabs>
        <w:spacing w:line="360" w:lineRule="auto"/>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يمكن تحديد بعض أهداف الموارد البشرية فيما يلي:</w:t>
      </w:r>
    </w:p>
    <w:p w14:paraId="2020C209" w14:textId="77777777" w:rsidR="00091614" w:rsidRPr="00442CFC" w:rsidRDefault="00091614" w:rsidP="00F96AAE">
      <w:pPr>
        <w:pStyle w:val="a5"/>
        <w:numPr>
          <w:ilvl w:val="0"/>
          <w:numId w:val="24"/>
        </w:numPr>
        <w:tabs>
          <w:tab w:val="left" w:pos="4905"/>
        </w:tabs>
        <w:spacing w:line="360" w:lineRule="auto"/>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تحقيق الأداء المتميز من خلال الحصول على الأفراد الأكفاء قصد المساهمة في تحقيق أهداف المنظمة.</w:t>
      </w:r>
    </w:p>
    <w:p w14:paraId="23C0A013" w14:textId="39ABBDC1" w:rsidR="00091614" w:rsidRPr="00442CFC" w:rsidRDefault="00091614" w:rsidP="00F96AAE">
      <w:pPr>
        <w:pStyle w:val="a5"/>
        <w:numPr>
          <w:ilvl w:val="0"/>
          <w:numId w:val="24"/>
        </w:numPr>
        <w:tabs>
          <w:tab w:val="left" w:pos="4905"/>
        </w:tabs>
        <w:spacing w:line="360" w:lineRule="auto"/>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 xml:space="preserve">زيادة تحفيز العاملين </w:t>
      </w:r>
      <w:r w:rsidR="003C74F8" w:rsidRPr="00442CFC">
        <w:rPr>
          <w:rFonts w:ascii="Simplified Arabic" w:hAnsi="Simplified Arabic" w:cs="Simplified Arabic" w:hint="cs"/>
          <w:sz w:val="28"/>
          <w:szCs w:val="28"/>
          <w:rtl/>
          <w:lang w:bidi="ar-EG"/>
        </w:rPr>
        <w:t>والتزامهم</w:t>
      </w:r>
      <w:r w:rsidRPr="00442CFC">
        <w:rPr>
          <w:rFonts w:ascii="Simplified Arabic" w:hAnsi="Simplified Arabic" w:cs="Simplified Arabic" w:hint="cs"/>
          <w:sz w:val="28"/>
          <w:szCs w:val="28"/>
          <w:rtl/>
          <w:lang w:bidi="ar-EG"/>
        </w:rPr>
        <w:t xml:space="preserve"> </w:t>
      </w:r>
      <w:r w:rsidR="003C74F8" w:rsidRPr="00442CFC">
        <w:rPr>
          <w:rFonts w:ascii="Simplified Arabic" w:hAnsi="Simplified Arabic" w:cs="Simplified Arabic" w:hint="cs"/>
          <w:sz w:val="28"/>
          <w:szCs w:val="28"/>
          <w:rtl/>
          <w:lang w:bidi="ar-EG"/>
        </w:rPr>
        <w:t>وانغماسهم</w:t>
      </w:r>
      <w:r w:rsidRPr="00442CFC">
        <w:rPr>
          <w:rFonts w:ascii="Simplified Arabic" w:hAnsi="Simplified Arabic" w:cs="Simplified Arabic" w:hint="cs"/>
          <w:sz w:val="28"/>
          <w:szCs w:val="28"/>
          <w:rtl/>
          <w:lang w:bidi="ar-EG"/>
        </w:rPr>
        <w:t xml:space="preserve"> في العمل وتنمية ولائهم للمنظمة.</w:t>
      </w:r>
    </w:p>
    <w:p w14:paraId="2FC9B359" w14:textId="77777777" w:rsidR="00091614" w:rsidRPr="00442CFC" w:rsidRDefault="00091614" w:rsidP="00F96AAE">
      <w:pPr>
        <w:pStyle w:val="a5"/>
        <w:numPr>
          <w:ilvl w:val="0"/>
          <w:numId w:val="24"/>
        </w:numPr>
        <w:tabs>
          <w:tab w:val="left" w:pos="4905"/>
        </w:tabs>
        <w:spacing w:line="360" w:lineRule="auto"/>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تحقيق ميزة تنافسية لرأس المال البشري في المنظمة.</w:t>
      </w:r>
    </w:p>
    <w:p w14:paraId="67F22AE1" w14:textId="77777777" w:rsidR="00091614" w:rsidRPr="00442CFC" w:rsidRDefault="00091614" w:rsidP="00F96AAE">
      <w:pPr>
        <w:pStyle w:val="a5"/>
        <w:numPr>
          <w:ilvl w:val="0"/>
          <w:numId w:val="24"/>
        </w:numPr>
        <w:tabs>
          <w:tab w:val="left" w:pos="4905"/>
        </w:tabs>
        <w:spacing w:line="360" w:lineRule="auto"/>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تنمية الموارد البشرية من خلال تكوينهم لمواجهة متلف التغيرات (تكنولوجية، إدارية، بيئية).</w:t>
      </w:r>
    </w:p>
    <w:p w14:paraId="5063F9DD" w14:textId="77777777" w:rsidR="00091614" w:rsidRPr="00442CFC" w:rsidRDefault="00091614" w:rsidP="00F96AAE">
      <w:pPr>
        <w:pStyle w:val="a5"/>
        <w:numPr>
          <w:ilvl w:val="0"/>
          <w:numId w:val="24"/>
        </w:numPr>
        <w:tabs>
          <w:tab w:val="left" w:pos="4905"/>
        </w:tabs>
        <w:spacing w:line="360" w:lineRule="auto"/>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توفير ظروف عمل جيدة للأفراد ومكافئتهم على أعمالهم وإنجازاتهم.</w:t>
      </w:r>
    </w:p>
    <w:p w14:paraId="2675845B" w14:textId="3F0E1A11" w:rsidR="00091614" w:rsidRPr="00442CFC" w:rsidRDefault="00091614" w:rsidP="00F96AAE">
      <w:pPr>
        <w:pStyle w:val="a5"/>
        <w:numPr>
          <w:ilvl w:val="0"/>
          <w:numId w:val="24"/>
        </w:numPr>
        <w:tabs>
          <w:tab w:val="left" w:pos="4905"/>
        </w:tabs>
        <w:spacing w:line="360" w:lineRule="auto"/>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 xml:space="preserve">الحفاظ على المورد البشري من خلال توفير ضمان </w:t>
      </w:r>
      <w:r w:rsidR="003C74F8" w:rsidRPr="00442CFC">
        <w:rPr>
          <w:rFonts w:ascii="Simplified Arabic" w:hAnsi="Simplified Arabic" w:cs="Simplified Arabic" w:hint="cs"/>
          <w:sz w:val="28"/>
          <w:szCs w:val="28"/>
          <w:rtl/>
          <w:lang w:bidi="ar-EG"/>
        </w:rPr>
        <w:t>اجتماعي</w:t>
      </w:r>
      <w:r w:rsidRPr="00442CFC">
        <w:rPr>
          <w:rFonts w:ascii="Simplified Arabic" w:hAnsi="Simplified Arabic" w:cs="Simplified Arabic" w:hint="cs"/>
          <w:sz w:val="28"/>
          <w:szCs w:val="28"/>
          <w:rtl/>
          <w:lang w:bidi="ar-EG"/>
        </w:rPr>
        <w:t xml:space="preserve"> وصحي.</w:t>
      </w:r>
    </w:p>
    <w:p w14:paraId="05634E36" w14:textId="0A334173" w:rsidR="00091614" w:rsidRPr="00442CFC" w:rsidRDefault="00091614" w:rsidP="00F96AAE">
      <w:pPr>
        <w:pStyle w:val="a5"/>
        <w:numPr>
          <w:ilvl w:val="0"/>
          <w:numId w:val="24"/>
        </w:numPr>
        <w:tabs>
          <w:tab w:val="left" w:pos="4905"/>
        </w:tabs>
        <w:spacing w:line="360" w:lineRule="auto"/>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 xml:space="preserve">الحد من التعرض المحتمل بين متطلبات الإدارة </w:t>
      </w:r>
      <w:r w:rsidR="003C74F8" w:rsidRPr="00442CFC">
        <w:rPr>
          <w:rFonts w:ascii="Simplified Arabic" w:hAnsi="Simplified Arabic" w:cs="Simplified Arabic" w:hint="cs"/>
          <w:sz w:val="28"/>
          <w:szCs w:val="28"/>
          <w:rtl/>
          <w:lang w:bidi="ar-EG"/>
        </w:rPr>
        <w:t>والالتزامات</w:t>
      </w:r>
      <w:r w:rsidRPr="00442CFC">
        <w:rPr>
          <w:rFonts w:ascii="Simplified Arabic" w:hAnsi="Simplified Arabic" w:cs="Simplified Arabic" w:hint="cs"/>
          <w:sz w:val="28"/>
          <w:szCs w:val="28"/>
          <w:rtl/>
          <w:lang w:bidi="ar-EG"/>
        </w:rPr>
        <w:t xml:space="preserve"> الخاصة بالموارد البشرية.</w:t>
      </w:r>
    </w:p>
    <w:p w14:paraId="4DBC151B" w14:textId="3C52A651" w:rsidR="00091614" w:rsidRPr="00442CFC" w:rsidRDefault="00091614" w:rsidP="00F96AAE">
      <w:pPr>
        <w:pStyle w:val="a5"/>
        <w:numPr>
          <w:ilvl w:val="0"/>
          <w:numId w:val="24"/>
        </w:numPr>
        <w:tabs>
          <w:tab w:val="left" w:pos="4905"/>
        </w:tabs>
        <w:spacing w:line="360" w:lineRule="auto"/>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 xml:space="preserve">العمل على </w:t>
      </w:r>
      <w:r w:rsidR="003C74F8" w:rsidRPr="00442CFC">
        <w:rPr>
          <w:rFonts w:ascii="Simplified Arabic" w:hAnsi="Simplified Arabic" w:cs="Simplified Arabic" w:hint="cs"/>
          <w:sz w:val="28"/>
          <w:szCs w:val="28"/>
          <w:rtl/>
          <w:lang w:bidi="ar-EG"/>
        </w:rPr>
        <w:t>استقطاب</w:t>
      </w:r>
      <w:r w:rsidRPr="00442CFC">
        <w:rPr>
          <w:rFonts w:ascii="Simplified Arabic" w:hAnsi="Simplified Arabic" w:cs="Simplified Arabic" w:hint="cs"/>
          <w:sz w:val="28"/>
          <w:szCs w:val="28"/>
          <w:rtl/>
          <w:lang w:bidi="ar-EG"/>
        </w:rPr>
        <w:t xml:space="preserve"> وجذب العمالة اللازمة للمؤسسة.</w:t>
      </w:r>
    </w:p>
    <w:p w14:paraId="43827C15" w14:textId="77777777" w:rsidR="00091614" w:rsidRPr="00442CFC" w:rsidRDefault="00091614" w:rsidP="00F96AAE">
      <w:pPr>
        <w:pStyle w:val="a5"/>
        <w:numPr>
          <w:ilvl w:val="0"/>
          <w:numId w:val="24"/>
        </w:numPr>
        <w:tabs>
          <w:tab w:val="left" w:pos="4905"/>
        </w:tabs>
        <w:spacing w:line="360" w:lineRule="auto"/>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وضع نظام أجره عادل ومتوازن يضمن توزيع الأجر بين العاملين.</w:t>
      </w:r>
    </w:p>
    <w:p w14:paraId="7FDF1235" w14:textId="77777777" w:rsidR="00091614" w:rsidRPr="00442CFC" w:rsidRDefault="00091614" w:rsidP="00F96AAE">
      <w:pPr>
        <w:pStyle w:val="a5"/>
        <w:numPr>
          <w:ilvl w:val="0"/>
          <w:numId w:val="24"/>
        </w:numPr>
        <w:tabs>
          <w:tab w:val="left" w:pos="4905"/>
        </w:tabs>
        <w:spacing w:line="360" w:lineRule="auto"/>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العمل على إرساء الترابط والتعاون والتوافق والتنسيق بين جهود العاملين وإقحام العاملين وإشراكهم في تحقيق أهداف المؤسسة.</w:t>
      </w:r>
    </w:p>
    <w:p w14:paraId="2BCA80A1" w14:textId="6EDC81AE" w:rsidR="00091614" w:rsidRPr="00442CFC" w:rsidRDefault="00091614" w:rsidP="00091614">
      <w:pPr>
        <w:tabs>
          <w:tab w:val="left" w:pos="4905"/>
        </w:tabs>
        <w:spacing w:line="360" w:lineRule="auto"/>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lastRenderedPageBreak/>
        <w:t xml:space="preserve">تختلف وتتنوع أهداف إدارة الموارد البشرية وذلك طبقاً </w:t>
      </w:r>
      <w:r w:rsidR="003C74F8" w:rsidRPr="00442CFC">
        <w:rPr>
          <w:rFonts w:ascii="Simplified Arabic" w:hAnsi="Simplified Arabic" w:cs="Simplified Arabic" w:hint="cs"/>
          <w:sz w:val="28"/>
          <w:szCs w:val="28"/>
          <w:rtl/>
          <w:lang w:bidi="ar-EG"/>
        </w:rPr>
        <w:t>لاختلاف</w:t>
      </w:r>
      <w:r w:rsidRPr="00442CFC">
        <w:rPr>
          <w:rFonts w:ascii="Simplified Arabic" w:hAnsi="Simplified Arabic" w:cs="Simplified Arabic" w:hint="cs"/>
          <w:sz w:val="28"/>
          <w:szCs w:val="28"/>
          <w:rtl/>
          <w:lang w:bidi="ar-EG"/>
        </w:rPr>
        <w:t xml:space="preserve"> وجهات نظر المختصين في هذا </w:t>
      </w:r>
      <w:r w:rsidR="003C74F8" w:rsidRPr="00442CFC">
        <w:rPr>
          <w:rFonts w:ascii="Simplified Arabic" w:hAnsi="Simplified Arabic" w:cs="Simplified Arabic" w:hint="cs"/>
          <w:sz w:val="28"/>
          <w:szCs w:val="28"/>
          <w:rtl/>
          <w:lang w:bidi="ar-EG"/>
        </w:rPr>
        <w:t>المجال،</w:t>
      </w:r>
      <w:r w:rsidRPr="00442CFC">
        <w:rPr>
          <w:rFonts w:ascii="Simplified Arabic" w:hAnsi="Simplified Arabic" w:cs="Simplified Arabic" w:hint="cs"/>
          <w:sz w:val="28"/>
          <w:szCs w:val="28"/>
          <w:rtl/>
          <w:lang w:bidi="ar-EG"/>
        </w:rPr>
        <w:t xml:space="preserve"> ولكن تجتمع جميعها في الجوانب المستفيدة من ذلك، حيث تم تقسيمها إلى ثلاث فئات رئيسية والتي تتضمن المجتمع والعاملين والمؤسسة لذا تتحدد أهداف كل فئة على حدي وذلك على النحو التالي:</w:t>
      </w:r>
    </w:p>
    <w:p w14:paraId="12B56041" w14:textId="3D8AE2D1" w:rsidR="00091614" w:rsidRPr="00442CFC" w:rsidRDefault="00091614" w:rsidP="00091614">
      <w:pPr>
        <w:tabs>
          <w:tab w:val="left" w:pos="4905"/>
        </w:tabs>
        <w:spacing w:line="360" w:lineRule="auto"/>
        <w:rPr>
          <w:rFonts w:ascii="Simplified Arabic" w:hAnsi="Simplified Arabic" w:cs="Simplified Arabic"/>
          <w:sz w:val="28"/>
          <w:szCs w:val="28"/>
          <w:rtl/>
          <w:lang w:bidi="ar-EG"/>
        </w:rPr>
      </w:pPr>
      <w:r w:rsidRPr="00442CFC">
        <w:rPr>
          <w:rFonts w:ascii="Simplified Arabic" w:hAnsi="Simplified Arabic" w:cs="Simplified Arabic" w:hint="cs"/>
          <w:b/>
          <w:bCs/>
          <w:sz w:val="28"/>
          <w:szCs w:val="28"/>
          <w:rtl/>
          <w:lang w:bidi="ar-EG"/>
        </w:rPr>
        <w:t>أهداف المجتمع:</w:t>
      </w:r>
      <w:r w:rsidRPr="00442CFC">
        <w:rPr>
          <w:rFonts w:ascii="Simplified Arabic" w:hAnsi="Simplified Arabic" w:cs="Simplified Arabic" w:hint="cs"/>
          <w:sz w:val="28"/>
          <w:szCs w:val="28"/>
          <w:rtl/>
          <w:lang w:bidi="ar-EG"/>
        </w:rPr>
        <w:t xml:space="preserve"> تختص هذه الأهداف في المساهمة في مساعدة الأفراد بتوفير أفضل ما لهم من الأعمال وأكثرها إنتاجية وربحية مما يساهم في جعلهم ذات شعور بالحماس والدافعية نحو العمل والرضا والشغف وكل هذا بهدف الوصول إلى تحقيق الرفاهية لأفراد المجتمع </w:t>
      </w:r>
      <w:r w:rsidRPr="00442CFC">
        <w:rPr>
          <w:rFonts w:ascii="Simplified Arabic" w:hAnsi="Simplified Arabic" w:cs="Simplified Arabic" w:hint="cs"/>
          <w:sz w:val="28"/>
          <w:szCs w:val="28"/>
          <w:vertAlign w:val="superscript"/>
          <w:rtl/>
          <w:lang w:bidi="ar-EG"/>
        </w:rPr>
        <w:t>(</w:t>
      </w:r>
      <w:r w:rsidRPr="00442CFC">
        <w:rPr>
          <w:rStyle w:val="a4"/>
          <w:rFonts w:ascii="Simplified Arabic" w:hAnsi="Simplified Arabic" w:cs="Simplified Arabic" w:hint="cs"/>
          <w:sz w:val="28"/>
          <w:szCs w:val="28"/>
          <w:rtl/>
          <w:lang w:bidi="ar-EG"/>
        </w:rPr>
        <w:footnoteReference w:id="26"/>
      </w:r>
      <w:r w:rsidRPr="00442CFC">
        <w:rPr>
          <w:rFonts w:ascii="Simplified Arabic" w:hAnsi="Simplified Arabic" w:cs="Simplified Arabic" w:hint="cs"/>
          <w:sz w:val="28"/>
          <w:szCs w:val="28"/>
          <w:vertAlign w:val="superscript"/>
          <w:rtl/>
          <w:lang w:bidi="ar-EG"/>
        </w:rPr>
        <w:t>)</w:t>
      </w:r>
      <w:r w:rsidRPr="00442CFC">
        <w:rPr>
          <w:rFonts w:ascii="Simplified Arabic" w:hAnsi="Simplified Arabic" w:cs="Simplified Arabic" w:hint="cs"/>
          <w:sz w:val="28"/>
          <w:szCs w:val="28"/>
          <w:rtl/>
          <w:lang w:bidi="ar-EG"/>
        </w:rPr>
        <w:t>.</w:t>
      </w:r>
    </w:p>
    <w:p w14:paraId="533A6731" w14:textId="77963B93" w:rsidR="00091614" w:rsidRPr="00442CFC" w:rsidRDefault="00091614" w:rsidP="00091614">
      <w:pPr>
        <w:tabs>
          <w:tab w:val="left" w:pos="4905"/>
        </w:tabs>
        <w:spacing w:line="360" w:lineRule="auto"/>
        <w:rPr>
          <w:rFonts w:ascii="Simplified Arabic" w:hAnsi="Simplified Arabic" w:cs="Simplified Arabic"/>
          <w:sz w:val="28"/>
          <w:szCs w:val="28"/>
          <w:rtl/>
          <w:lang w:bidi="ar-EG"/>
        </w:rPr>
      </w:pPr>
      <w:r w:rsidRPr="00442CFC">
        <w:rPr>
          <w:rFonts w:ascii="Simplified Arabic" w:hAnsi="Simplified Arabic" w:cs="Simplified Arabic" w:hint="cs"/>
          <w:b/>
          <w:bCs/>
          <w:sz w:val="28"/>
          <w:szCs w:val="28"/>
          <w:rtl/>
          <w:lang w:bidi="ar-EG"/>
        </w:rPr>
        <w:t>أهداف العمال:</w:t>
      </w:r>
      <w:r w:rsidRPr="00442CFC">
        <w:rPr>
          <w:rFonts w:ascii="Simplified Arabic" w:hAnsi="Simplified Arabic" w:cs="Simplified Arabic" w:hint="cs"/>
          <w:sz w:val="28"/>
          <w:szCs w:val="28"/>
          <w:rtl/>
          <w:lang w:bidi="ar-EG"/>
        </w:rPr>
        <w:t xml:space="preserve"> وتتمثل في العمل على تقدم وترقية الأفراد من خلال ظروف عمل محفزة تساهم في تشجيعهم على تأدية العمل بشكل دقيق وذو كفاءة وفعالية وهذا ما يساهم في رفع وزيادة دخلهم، كما تتحقق هذه الأهداف من خلال إتباع سياسات موضوعية تساهم في خفض </w:t>
      </w:r>
      <w:r w:rsidR="00080261" w:rsidRPr="00442CFC">
        <w:rPr>
          <w:rFonts w:ascii="Simplified Arabic" w:hAnsi="Simplified Arabic" w:cs="Simplified Arabic" w:hint="cs"/>
          <w:sz w:val="28"/>
          <w:szCs w:val="28"/>
          <w:rtl/>
          <w:lang w:bidi="ar-EG"/>
        </w:rPr>
        <w:t>استنزاف</w:t>
      </w:r>
      <w:r w:rsidRPr="00442CFC">
        <w:rPr>
          <w:rFonts w:ascii="Simplified Arabic" w:hAnsi="Simplified Arabic" w:cs="Simplified Arabic" w:hint="cs"/>
          <w:sz w:val="28"/>
          <w:szCs w:val="28"/>
          <w:rtl/>
          <w:lang w:bidi="ar-EG"/>
        </w:rPr>
        <w:t xml:space="preserve"> الطاقات البشرية وتجنب المعاملات </w:t>
      </w:r>
      <w:proofErr w:type="gramStart"/>
      <w:r w:rsidRPr="00442CFC">
        <w:rPr>
          <w:rFonts w:ascii="Simplified Arabic" w:hAnsi="Simplified Arabic" w:cs="Simplified Arabic" w:hint="cs"/>
          <w:sz w:val="28"/>
          <w:szCs w:val="28"/>
          <w:rtl/>
          <w:lang w:bidi="ar-EG"/>
        </w:rPr>
        <w:t>الغير إنسانية</w:t>
      </w:r>
      <w:proofErr w:type="gramEnd"/>
      <w:r w:rsidRPr="00442CFC">
        <w:rPr>
          <w:rFonts w:ascii="Simplified Arabic" w:hAnsi="Simplified Arabic" w:cs="Simplified Arabic" w:hint="cs"/>
          <w:sz w:val="28"/>
          <w:szCs w:val="28"/>
          <w:rtl/>
          <w:lang w:bidi="ar-EG"/>
        </w:rPr>
        <w:t xml:space="preserve"> للأفراد.</w:t>
      </w:r>
    </w:p>
    <w:p w14:paraId="0295AAE1" w14:textId="60EC8BC0" w:rsidR="00091614" w:rsidRPr="00442CFC" w:rsidRDefault="00091614" w:rsidP="00091614">
      <w:pPr>
        <w:tabs>
          <w:tab w:val="left" w:pos="4905"/>
        </w:tabs>
        <w:spacing w:line="360" w:lineRule="auto"/>
        <w:rPr>
          <w:rFonts w:ascii="Simplified Arabic" w:hAnsi="Simplified Arabic" w:cs="Simplified Arabic"/>
          <w:sz w:val="28"/>
          <w:szCs w:val="28"/>
          <w:rtl/>
          <w:lang w:bidi="ar-EG"/>
        </w:rPr>
      </w:pPr>
      <w:r w:rsidRPr="00442CFC">
        <w:rPr>
          <w:rFonts w:ascii="Simplified Arabic" w:hAnsi="Simplified Arabic" w:cs="Simplified Arabic" w:hint="cs"/>
          <w:b/>
          <w:bCs/>
          <w:sz w:val="28"/>
          <w:szCs w:val="28"/>
          <w:rtl/>
          <w:lang w:bidi="ar-EG"/>
        </w:rPr>
        <w:t>أهداف المؤسسة:</w:t>
      </w:r>
      <w:r w:rsidRPr="00442CFC">
        <w:rPr>
          <w:rFonts w:ascii="Simplified Arabic" w:hAnsi="Simplified Arabic" w:cs="Simplified Arabic" w:hint="cs"/>
          <w:sz w:val="28"/>
          <w:szCs w:val="28"/>
          <w:rtl/>
          <w:lang w:bidi="ar-EG"/>
        </w:rPr>
        <w:t xml:space="preserve"> وتختص في العمل على توظيف عاملين ذو كفاءة وفاعلية من كافة المؤهلات المطلوبة وذلك عن طريق </w:t>
      </w:r>
      <w:r w:rsidR="00080261" w:rsidRPr="00442CFC">
        <w:rPr>
          <w:rFonts w:ascii="Simplified Arabic" w:hAnsi="Simplified Arabic" w:cs="Simplified Arabic" w:hint="cs"/>
          <w:sz w:val="28"/>
          <w:szCs w:val="28"/>
          <w:rtl/>
          <w:lang w:bidi="ar-EG"/>
        </w:rPr>
        <w:t>الاختيار</w:t>
      </w:r>
      <w:r w:rsidRPr="00442CFC">
        <w:rPr>
          <w:rFonts w:ascii="Simplified Arabic" w:hAnsi="Simplified Arabic" w:cs="Simplified Arabic" w:hint="cs"/>
          <w:sz w:val="28"/>
          <w:szCs w:val="28"/>
          <w:rtl/>
          <w:lang w:bidi="ar-EG"/>
        </w:rPr>
        <w:t xml:space="preserve"> والتعيين وفق المواصفات والمعايير المطلوبة، وأيضاً من خلال </w:t>
      </w:r>
      <w:r w:rsidR="00080261" w:rsidRPr="00442CFC">
        <w:rPr>
          <w:rFonts w:ascii="Simplified Arabic" w:hAnsi="Simplified Arabic" w:cs="Simplified Arabic" w:hint="cs"/>
          <w:sz w:val="28"/>
          <w:szCs w:val="28"/>
          <w:rtl/>
          <w:lang w:bidi="ar-EG"/>
        </w:rPr>
        <w:t>الاستخدام</w:t>
      </w:r>
      <w:r w:rsidRPr="00442CFC">
        <w:rPr>
          <w:rFonts w:ascii="Simplified Arabic" w:hAnsi="Simplified Arabic" w:cs="Simplified Arabic" w:hint="cs"/>
          <w:sz w:val="28"/>
          <w:szCs w:val="28"/>
          <w:rtl/>
          <w:lang w:bidi="ar-EG"/>
        </w:rPr>
        <w:t xml:space="preserve"> الأمثل لكافة الطاقات البشرية وذلك عن طريق تدريبها وتطويرها وإجراء مراحل تأهيلية بهدف تحديد الخبرة والمعرفة الكافية التي تتوافق مع </w:t>
      </w:r>
      <w:r w:rsidR="00080261" w:rsidRPr="00442CFC">
        <w:rPr>
          <w:rFonts w:ascii="Simplified Arabic" w:hAnsi="Simplified Arabic" w:cs="Simplified Arabic" w:hint="cs"/>
          <w:sz w:val="28"/>
          <w:szCs w:val="28"/>
          <w:rtl/>
          <w:lang w:bidi="ar-EG"/>
        </w:rPr>
        <w:t>الارتقاء</w:t>
      </w:r>
      <w:r w:rsidRPr="00442CFC">
        <w:rPr>
          <w:rFonts w:ascii="Simplified Arabic" w:hAnsi="Simplified Arabic" w:cs="Simplified Arabic" w:hint="cs"/>
          <w:sz w:val="28"/>
          <w:szCs w:val="28"/>
          <w:rtl/>
          <w:lang w:bidi="ar-EG"/>
        </w:rPr>
        <w:t xml:space="preserve"> بنظام المؤسسة، والعمل على زيادة رغبة العاملين في بذل الجهد والتفاني وربط أهدافها مع أهدافهم وذلك من خلال تكوين نسيج </w:t>
      </w:r>
      <w:r w:rsidRPr="00442CFC">
        <w:rPr>
          <w:rFonts w:ascii="Simplified Arabic" w:hAnsi="Simplified Arabic" w:cs="Simplified Arabic" w:hint="cs"/>
          <w:sz w:val="28"/>
          <w:szCs w:val="28"/>
          <w:rtl/>
          <w:lang w:bidi="ar-EG"/>
        </w:rPr>
        <w:lastRenderedPageBreak/>
        <w:t>مشترك وذلك ينتج من خلال توزيع عادل للأجور والمكافآت والعمل على توفير كافة الضمانات في حالة التقاعد أو المرض.</w:t>
      </w:r>
    </w:p>
    <w:p w14:paraId="1BEA7622" w14:textId="7104DBB4" w:rsidR="000E181A" w:rsidRPr="00442CFC" w:rsidRDefault="00091614" w:rsidP="002C4956">
      <w:pPr>
        <w:tabs>
          <w:tab w:val="left" w:pos="4905"/>
        </w:tabs>
        <w:spacing w:line="360" w:lineRule="auto"/>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بناءً على ما سبق يتضح أن تحقيق أهداف المؤسسة في الوقت الحاضر يعتمد في المقام الأول على الرؤية الواضحة لظروف وأوضاع المؤسسة التي تعمل في إطارها، ويعتمد في المقام الثاني على التحديد الواضح لدور إدارة الأفراد بداخل الإطار التنظيمي الذي يعكس أهدافها وسياساتها من خلال تحسين أداء قوة عمل المؤسسة والأداء العام لكل الأقسام، وأهم أهداف إدارة الموارد البشرية يتمثل في تحقيق فعال للمنظمة من خلال أداء مهامها ووظائفها على أكمل وجه.</w:t>
      </w:r>
    </w:p>
    <w:p w14:paraId="0D15BFDD" w14:textId="31192C63" w:rsidR="00A2623C" w:rsidRPr="00442CFC" w:rsidRDefault="007F7CC9" w:rsidP="00A60FDA">
      <w:pPr>
        <w:tabs>
          <w:tab w:val="left" w:pos="4905"/>
        </w:tabs>
        <w:spacing w:line="360" w:lineRule="auto"/>
        <w:rPr>
          <w:rFonts w:ascii="Simplified Arabic" w:hAnsi="Simplified Arabic" w:cs="Simplified Arabic"/>
          <w:b/>
          <w:bCs/>
          <w:sz w:val="28"/>
          <w:szCs w:val="28"/>
          <w:rtl/>
          <w:lang w:bidi="ar-EG"/>
        </w:rPr>
      </w:pPr>
      <w:bookmarkStart w:id="11" w:name="_Hlk162534267"/>
      <w:r w:rsidRPr="00442CFC">
        <w:rPr>
          <w:rFonts w:ascii="Simplified Arabic" w:hAnsi="Simplified Arabic" w:cs="Simplified Arabic" w:hint="cs"/>
          <w:b/>
          <w:bCs/>
          <w:sz w:val="28"/>
          <w:szCs w:val="28"/>
          <w:rtl/>
          <w:lang w:bidi="ar-EG"/>
        </w:rPr>
        <w:t xml:space="preserve">رابعاً: </w:t>
      </w:r>
      <w:r w:rsidR="00A60FDA" w:rsidRPr="00442CFC">
        <w:rPr>
          <w:rFonts w:ascii="Simplified Arabic" w:hAnsi="Simplified Arabic" w:cs="Simplified Arabic" w:hint="cs"/>
          <w:b/>
          <w:bCs/>
          <w:sz w:val="28"/>
          <w:szCs w:val="28"/>
          <w:rtl/>
          <w:lang w:bidi="ar-EG"/>
        </w:rPr>
        <w:t>وظائف إدارة الموارد البشرية</w:t>
      </w:r>
      <w:r w:rsidRPr="00442CFC">
        <w:rPr>
          <w:rFonts w:ascii="Simplified Arabic" w:hAnsi="Simplified Arabic" w:cs="Simplified Arabic" w:hint="cs"/>
          <w:b/>
          <w:bCs/>
          <w:sz w:val="28"/>
          <w:szCs w:val="28"/>
          <w:rtl/>
          <w:lang w:bidi="ar-EG"/>
        </w:rPr>
        <w:t>.</w:t>
      </w:r>
    </w:p>
    <w:bookmarkEnd w:id="11"/>
    <w:p w14:paraId="24359E07" w14:textId="076745C7" w:rsidR="00A60FDA" w:rsidRPr="00442CFC" w:rsidRDefault="00BC43EC" w:rsidP="00A60FDA">
      <w:pPr>
        <w:tabs>
          <w:tab w:val="left" w:pos="4905"/>
        </w:tabs>
        <w:spacing w:line="360" w:lineRule="auto"/>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 xml:space="preserve">تعبر عن المهام والواجبات التي تقوم بها إدارة الموارد البشرية لتحديد احتياجات المنظمة من الموارد البشرية ويمكن تحديد وظائف الموارد البشرية </w:t>
      </w:r>
      <w:r w:rsidR="00080261" w:rsidRPr="00442CFC">
        <w:rPr>
          <w:rFonts w:ascii="Simplified Arabic" w:hAnsi="Simplified Arabic" w:cs="Simplified Arabic" w:hint="cs"/>
          <w:sz w:val="28"/>
          <w:szCs w:val="28"/>
          <w:rtl/>
          <w:lang w:bidi="ar-EG"/>
        </w:rPr>
        <w:t>كالتالي</w:t>
      </w:r>
      <w:r w:rsidR="00080261" w:rsidRPr="00442CFC">
        <w:rPr>
          <w:rFonts w:ascii="Simplified Arabic" w:hAnsi="Simplified Arabic" w:cs="Simplified Arabic" w:hint="cs"/>
          <w:sz w:val="28"/>
          <w:szCs w:val="28"/>
          <w:vertAlign w:val="superscript"/>
          <w:rtl/>
          <w:lang w:bidi="ar-EG"/>
        </w:rPr>
        <w:t xml:space="preserve"> (</w:t>
      </w:r>
      <w:r w:rsidR="00116EDA" w:rsidRPr="00442CFC">
        <w:rPr>
          <w:rStyle w:val="a4"/>
          <w:rFonts w:ascii="Simplified Arabic" w:hAnsi="Simplified Arabic" w:cs="Simplified Arabic" w:hint="cs"/>
          <w:sz w:val="28"/>
          <w:szCs w:val="28"/>
          <w:rtl/>
          <w:lang w:bidi="ar-EG"/>
        </w:rPr>
        <w:footnoteReference w:id="27"/>
      </w:r>
      <w:r w:rsidR="00BC7A96" w:rsidRPr="00442CFC">
        <w:rPr>
          <w:rFonts w:ascii="Simplified Arabic" w:hAnsi="Simplified Arabic" w:cs="Simplified Arabic" w:hint="cs"/>
          <w:sz w:val="28"/>
          <w:szCs w:val="28"/>
          <w:vertAlign w:val="superscript"/>
          <w:rtl/>
          <w:lang w:bidi="ar-EG"/>
        </w:rPr>
        <w:t>)</w:t>
      </w:r>
      <w:r w:rsidRPr="00442CFC">
        <w:rPr>
          <w:rFonts w:ascii="Simplified Arabic" w:hAnsi="Simplified Arabic" w:cs="Simplified Arabic" w:hint="cs"/>
          <w:sz w:val="28"/>
          <w:szCs w:val="28"/>
          <w:rtl/>
          <w:lang w:bidi="ar-EG"/>
        </w:rPr>
        <w:t>:</w:t>
      </w:r>
    </w:p>
    <w:p w14:paraId="527FE39C" w14:textId="7E4954E8" w:rsidR="00BC43EC" w:rsidRPr="00442CFC" w:rsidRDefault="001C044F" w:rsidP="00F96AAE">
      <w:pPr>
        <w:pStyle w:val="a5"/>
        <w:numPr>
          <w:ilvl w:val="0"/>
          <w:numId w:val="18"/>
        </w:numPr>
        <w:tabs>
          <w:tab w:val="left" w:pos="4905"/>
        </w:tabs>
        <w:spacing w:line="360" w:lineRule="auto"/>
        <w:ind w:left="583"/>
        <w:rPr>
          <w:rFonts w:ascii="Simplified Arabic" w:hAnsi="Simplified Arabic" w:cs="Simplified Arabic"/>
          <w:b/>
          <w:bCs/>
          <w:sz w:val="28"/>
          <w:szCs w:val="28"/>
          <w:lang w:bidi="ar-EG"/>
        </w:rPr>
      </w:pPr>
      <w:r w:rsidRPr="00442CFC">
        <w:rPr>
          <w:rFonts w:ascii="Simplified Arabic" w:hAnsi="Simplified Arabic" w:cs="Simplified Arabic" w:hint="cs"/>
          <w:b/>
          <w:bCs/>
          <w:sz w:val="28"/>
          <w:szCs w:val="28"/>
          <w:rtl/>
          <w:lang w:bidi="ar-EG"/>
        </w:rPr>
        <w:t>تخطيط واستقطاب الموارد البشرية:</w:t>
      </w:r>
      <w:r w:rsidR="00E64BA9" w:rsidRPr="00442CFC">
        <w:rPr>
          <w:rFonts w:ascii="Simplified Arabic" w:hAnsi="Simplified Arabic" w:cs="Simplified Arabic" w:hint="cs"/>
          <w:b/>
          <w:bCs/>
          <w:sz w:val="28"/>
          <w:szCs w:val="28"/>
          <w:rtl/>
          <w:lang w:bidi="ar-EG"/>
        </w:rPr>
        <w:t xml:space="preserve"> </w:t>
      </w:r>
    </w:p>
    <w:p w14:paraId="1BF2094B" w14:textId="7FFC91D1" w:rsidR="001C044F" w:rsidRPr="00442CFC" w:rsidRDefault="001C044F" w:rsidP="00F96AAE">
      <w:pPr>
        <w:pStyle w:val="a5"/>
        <w:numPr>
          <w:ilvl w:val="0"/>
          <w:numId w:val="19"/>
        </w:numPr>
        <w:tabs>
          <w:tab w:val="left" w:pos="4905"/>
        </w:tabs>
        <w:spacing w:line="360" w:lineRule="auto"/>
        <w:ind w:left="1133" w:hanging="550"/>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تحليل الوظائف لتحديد المتطلبات الرئيسية لوظيفة الفرد داخل المنظمة.</w:t>
      </w:r>
    </w:p>
    <w:p w14:paraId="1772EE1F" w14:textId="03367FEF" w:rsidR="001C044F" w:rsidRPr="00442CFC" w:rsidRDefault="008B37F6" w:rsidP="00F96AAE">
      <w:pPr>
        <w:pStyle w:val="a5"/>
        <w:numPr>
          <w:ilvl w:val="0"/>
          <w:numId w:val="19"/>
        </w:numPr>
        <w:tabs>
          <w:tab w:val="left" w:pos="4905"/>
        </w:tabs>
        <w:spacing w:line="360" w:lineRule="auto"/>
        <w:ind w:left="1133" w:hanging="550"/>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التنبؤ بمتطلبات المنظمة من الموارد البشرية لإنجاز أهدافها.</w:t>
      </w:r>
    </w:p>
    <w:p w14:paraId="5CD6B4B6" w14:textId="68EF9B66" w:rsidR="008B37F6" w:rsidRPr="00442CFC" w:rsidRDefault="008B37F6" w:rsidP="00F96AAE">
      <w:pPr>
        <w:pStyle w:val="a5"/>
        <w:numPr>
          <w:ilvl w:val="0"/>
          <w:numId w:val="19"/>
        </w:numPr>
        <w:tabs>
          <w:tab w:val="left" w:pos="4905"/>
        </w:tabs>
        <w:spacing w:line="360" w:lineRule="auto"/>
        <w:ind w:left="1133" w:hanging="550"/>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اختيار وتعبئة الموارد اللازمة لشغل الوظائف في المنظمة.</w:t>
      </w:r>
    </w:p>
    <w:p w14:paraId="4B2998A2" w14:textId="43375035" w:rsidR="008B37F6" w:rsidRPr="00442CFC" w:rsidRDefault="00E64BA9" w:rsidP="00F96AAE">
      <w:pPr>
        <w:pStyle w:val="a5"/>
        <w:numPr>
          <w:ilvl w:val="0"/>
          <w:numId w:val="19"/>
        </w:numPr>
        <w:tabs>
          <w:tab w:val="left" w:pos="4905"/>
        </w:tabs>
        <w:spacing w:line="360" w:lineRule="auto"/>
        <w:ind w:left="1133" w:hanging="550"/>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تعيين الموارد البشرية التي تحتاجها المنظمة من أجل إنجاز أهدافها.</w:t>
      </w:r>
    </w:p>
    <w:p w14:paraId="3C0CC9EF" w14:textId="0C05C26B" w:rsidR="00E64BA9" w:rsidRPr="00442CFC" w:rsidRDefault="00E64BA9" w:rsidP="00F96AAE">
      <w:pPr>
        <w:pStyle w:val="a5"/>
        <w:numPr>
          <w:ilvl w:val="0"/>
          <w:numId w:val="19"/>
        </w:numPr>
        <w:tabs>
          <w:tab w:val="left" w:pos="4905"/>
        </w:tabs>
        <w:spacing w:line="360" w:lineRule="auto"/>
        <w:ind w:left="1133" w:hanging="550"/>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إعداد وتنفيذ خطة لتلبية هذه الاحتياجات.</w:t>
      </w:r>
    </w:p>
    <w:p w14:paraId="54003CF1" w14:textId="7A73BCB2" w:rsidR="00E64BA9" w:rsidRPr="00442CFC" w:rsidRDefault="00E64BA9" w:rsidP="00F96AAE">
      <w:pPr>
        <w:pStyle w:val="a5"/>
        <w:numPr>
          <w:ilvl w:val="0"/>
          <w:numId w:val="18"/>
        </w:numPr>
        <w:tabs>
          <w:tab w:val="left" w:pos="4905"/>
        </w:tabs>
        <w:spacing w:line="360" w:lineRule="auto"/>
        <w:ind w:left="583"/>
        <w:rPr>
          <w:rFonts w:ascii="Simplified Arabic" w:hAnsi="Simplified Arabic" w:cs="Simplified Arabic"/>
          <w:b/>
          <w:bCs/>
          <w:sz w:val="28"/>
          <w:szCs w:val="28"/>
          <w:lang w:bidi="ar-EG"/>
        </w:rPr>
      </w:pPr>
      <w:r w:rsidRPr="00442CFC">
        <w:rPr>
          <w:rFonts w:ascii="Simplified Arabic" w:hAnsi="Simplified Arabic" w:cs="Simplified Arabic" w:hint="cs"/>
          <w:b/>
          <w:bCs/>
          <w:sz w:val="28"/>
          <w:szCs w:val="28"/>
          <w:rtl/>
          <w:lang w:bidi="ar-EG"/>
        </w:rPr>
        <w:t>تنمية الموارد البشرية:</w:t>
      </w:r>
    </w:p>
    <w:p w14:paraId="451AF63F" w14:textId="44E87C20" w:rsidR="00E64BA9" w:rsidRPr="00442CFC" w:rsidRDefault="00B139F6" w:rsidP="00F96AAE">
      <w:pPr>
        <w:pStyle w:val="a5"/>
        <w:numPr>
          <w:ilvl w:val="0"/>
          <w:numId w:val="20"/>
        </w:numPr>
        <w:tabs>
          <w:tab w:val="left" w:pos="4905"/>
        </w:tabs>
        <w:spacing w:line="360" w:lineRule="auto"/>
        <w:ind w:left="1133" w:hanging="550"/>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lastRenderedPageBreak/>
        <w:t>تهيئة وتدريب العاملين.</w:t>
      </w:r>
    </w:p>
    <w:p w14:paraId="25EEABB2" w14:textId="67D85B32" w:rsidR="00B139F6" w:rsidRPr="00442CFC" w:rsidRDefault="00B139F6" w:rsidP="00F96AAE">
      <w:pPr>
        <w:pStyle w:val="a5"/>
        <w:numPr>
          <w:ilvl w:val="0"/>
          <w:numId w:val="20"/>
        </w:numPr>
        <w:tabs>
          <w:tab w:val="left" w:pos="4905"/>
        </w:tabs>
        <w:spacing w:line="360" w:lineRule="auto"/>
        <w:ind w:left="1133" w:hanging="550"/>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مساعدة العاملين في تطوير مهاراتهم الوظيفية.</w:t>
      </w:r>
    </w:p>
    <w:p w14:paraId="722F6D98" w14:textId="06317B8B" w:rsidR="00B139F6" w:rsidRPr="00442CFC" w:rsidRDefault="00B139F6" w:rsidP="00F96AAE">
      <w:pPr>
        <w:pStyle w:val="a5"/>
        <w:numPr>
          <w:ilvl w:val="0"/>
          <w:numId w:val="20"/>
        </w:numPr>
        <w:tabs>
          <w:tab w:val="left" w:pos="4905"/>
        </w:tabs>
        <w:spacing w:line="360" w:lineRule="auto"/>
        <w:ind w:left="1133" w:hanging="550"/>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تصميم نظام لتقييم العاملين.</w:t>
      </w:r>
    </w:p>
    <w:p w14:paraId="335D3B9E" w14:textId="0D4CC729" w:rsidR="00B139F6" w:rsidRPr="00442CFC" w:rsidRDefault="00B139F6" w:rsidP="00F96AAE">
      <w:pPr>
        <w:pStyle w:val="a5"/>
        <w:numPr>
          <w:ilvl w:val="0"/>
          <w:numId w:val="20"/>
        </w:numPr>
        <w:tabs>
          <w:tab w:val="left" w:pos="4905"/>
        </w:tabs>
        <w:spacing w:line="360" w:lineRule="auto"/>
        <w:ind w:left="1133" w:hanging="550"/>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بناء فرق عمل فعالة داخل الهيكل التنظيمي.</w:t>
      </w:r>
    </w:p>
    <w:p w14:paraId="55811C07" w14:textId="05FBC701" w:rsidR="00B139F6" w:rsidRPr="00442CFC" w:rsidRDefault="00B345E5" w:rsidP="00F96AAE">
      <w:pPr>
        <w:pStyle w:val="a5"/>
        <w:numPr>
          <w:ilvl w:val="0"/>
          <w:numId w:val="20"/>
        </w:numPr>
        <w:tabs>
          <w:tab w:val="left" w:pos="4905"/>
        </w:tabs>
        <w:spacing w:line="360" w:lineRule="auto"/>
        <w:ind w:left="1133" w:hanging="550"/>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تصميم وتنفيذ برامج للتنمية الإدارية والتنظيمية.</w:t>
      </w:r>
    </w:p>
    <w:p w14:paraId="270E1DDF" w14:textId="3D93CFA8" w:rsidR="00B345E5" w:rsidRPr="00442CFC" w:rsidRDefault="00B345E5" w:rsidP="00F96AAE">
      <w:pPr>
        <w:pStyle w:val="a5"/>
        <w:numPr>
          <w:ilvl w:val="0"/>
          <w:numId w:val="18"/>
        </w:numPr>
        <w:tabs>
          <w:tab w:val="left" w:pos="4905"/>
        </w:tabs>
        <w:spacing w:line="360" w:lineRule="auto"/>
        <w:ind w:left="583"/>
        <w:rPr>
          <w:rFonts w:ascii="Simplified Arabic" w:hAnsi="Simplified Arabic" w:cs="Simplified Arabic"/>
          <w:b/>
          <w:bCs/>
          <w:sz w:val="28"/>
          <w:szCs w:val="28"/>
          <w:lang w:bidi="ar-EG"/>
        </w:rPr>
      </w:pPr>
      <w:r w:rsidRPr="00442CFC">
        <w:rPr>
          <w:rFonts w:ascii="Simplified Arabic" w:hAnsi="Simplified Arabic" w:cs="Simplified Arabic" w:hint="cs"/>
          <w:b/>
          <w:bCs/>
          <w:sz w:val="28"/>
          <w:szCs w:val="28"/>
          <w:rtl/>
          <w:lang w:bidi="ar-EG"/>
        </w:rPr>
        <w:t>المزايا والمكافآت:</w:t>
      </w:r>
    </w:p>
    <w:p w14:paraId="134C1695" w14:textId="5E836883" w:rsidR="00C368AA" w:rsidRPr="00442CFC" w:rsidRDefault="00C368AA" w:rsidP="00F96AAE">
      <w:pPr>
        <w:pStyle w:val="a5"/>
        <w:numPr>
          <w:ilvl w:val="0"/>
          <w:numId w:val="21"/>
        </w:numPr>
        <w:tabs>
          <w:tab w:val="left" w:pos="4905"/>
        </w:tabs>
        <w:spacing w:line="360" w:lineRule="auto"/>
        <w:ind w:left="1133" w:hanging="550"/>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تصميم وتطبيق نظام الأجور والحوافز للموظفين.</w:t>
      </w:r>
    </w:p>
    <w:p w14:paraId="6A922962" w14:textId="22B84C19" w:rsidR="00B345E5" w:rsidRPr="00442CFC" w:rsidRDefault="00B345E5" w:rsidP="00F96AAE">
      <w:pPr>
        <w:pStyle w:val="a5"/>
        <w:numPr>
          <w:ilvl w:val="0"/>
          <w:numId w:val="21"/>
        </w:numPr>
        <w:tabs>
          <w:tab w:val="left" w:pos="4905"/>
        </w:tabs>
        <w:spacing w:line="360" w:lineRule="auto"/>
        <w:ind w:left="1133" w:hanging="550"/>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 xml:space="preserve">التأكد من أن الجهود </w:t>
      </w:r>
      <w:r w:rsidR="00C368AA" w:rsidRPr="00442CFC">
        <w:rPr>
          <w:rFonts w:ascii="Simplified Arabic" w:hAnsi="Simplified Arabic" w:cs="Simplified Arabic" w:hint="cs"/>
          <w:sz w:val="28"/>
          <w:szCs w:val="28"/>
          <w:rtl/>
          <w:lang w:bidi="ar-EG"/>
        </w:rPr>
        <w:t>المبذولة تتناسب مع الأجور والحوافز.</w:t>
      </w:r>
    </w:p>
    <w:p w14:paraId="67EA9059" w14:textId="2D299980" w:rsidR="00C368AA" w:rsidRPr="00442CFC" w:rsidRDefault="00C368AA" w:rsidP="00F96AAE">
      <w:pPr>
        <w:pStyle w:val="a5"/>
        <w:numPr>
          <w:ilvl w:val="0"/>
          <w:numId w:val="21"/>
        </w:numPr>
        <w:tabs>
          <w:tab w:val="left" w:pos="4905"/>
        </w:tabs>
        <w:spacing w:line="360" w:lineRule="auto"/>
        <w:ind w:left="1133" w:hanging="550"/>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تقديم المكافآت لتحفيز العاملين.</w:t>
      </w:r>
    </w:p>
    <w:p w14:paraId="2FF27EB2" w14:textId="7714B097" w:rsidR="00C368AA" w:rsidRPr="00442CFC" w:rsidRDefault="001B5D16" w:rsidP="00F96AAE">
      <w:pPr>
        <w:pStyle w:val="a5"/>
        <w:numPr>
          <w:ilvl w:val="0"/>
          <w:numId w:val="18"/>
        </w:numPr>
        <w:tabs>
          <w:tab w:val="left" w:pos="4905"/>
        </w:tabs>
        <w:spacing w:line="360" w:lineRule="auto"/>
        <w:ind w:left="583"/>
        <w:rPr>
          <w:rFonts w:ascii="Simplified Arabic" w:hAnsi="Simplified Arabic" w:cs="Simplified Arabic"/>
          <w:b/>
          <w:bCs/>
          <w:sz w:val="28"/>
          <w:szCs w:val="28"/>
          <w:lang w:bidi="ar-EG"/>
        </w:rPr>
      </w:pPr>
      <w:r w:rsidRPr="00442CFC">
        <w:rPr>
          <w:rFonts w:ascii="Simplified Arabic" w:hAnsi="Simplified Arabic" w:cs="Simplified Arabic" w:hint="cs"/>
          <w:b/>
          <w:bCs/>
          <w:sz w:val="28"/>
          <w:szCs w:val="28"/>
          <w:rtl/>
          <w:lang w:bidi="ar-EG"/>
        </w:rPr>
        <w:t>الأمن الصناعي والصحة المهنية:</w:t>
      </w:r>
    </w:p>
    <w:p w14:paraId="6FC78990" w14:textId="0DE9F465" w:rsidR="001B5D16" w:rsidRPr="00442CFC" w:rsidRDefault="001B5D16" w:rsidP="00F96AAE">
      <w:pPr>
        <w:pStyle w:val="a5"/>
        <w:numPr>
          <w:ilvl w:val="0"/>
          <w:numId w:val="22"/>
        </w:numPr>
        <w:tabs>
          <w:tab w:val="left" w:pos="4905"/>
        </w:tabs>
        <w:spacing w:line="360" w:lineRule="auto"/>
        <w:ind w:left="1133" w:hanging="550"/>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العمل على تنفيذ وتصميم برامج للتأكد من صحة وسلامة العاملين.</w:t>
      </w:r>
    </w:p>
    <w:p w14:paraId="63518807" w14:textId="11C5D75D" w:rsidR="001B5D16" w:rsidRPr="00442CFC" w:rsidRDefault="001B5D16" w:rsidP="00F96AAE">
      <w:pPr>
        <w:pStyle w:val="a5"/>
        <w:numPr>
          <w:ilvl w:val="0"/>
          <w:numId w:val="22"/>
        </w:numPr>
        <w:tabs>
          <w:tab w:val="left" w:pos="4905"/>
        </w:tabs>
        <w:spacing w:line="360" w:lineRule="auto"/>
        <w:ind w:left="1133" w:hanging="550"/>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 xml:space="preserve">مساعدة </w:t>
      </w:r>
      <w:r w:rsidR="005B31B2" w:rsidRPr="00442CFC">
        <w:rPr>
          <w:rFonts w:ascii="Simplified Arabic" w:hAnsi="Simplified Arabic" w:cs="Simplified Arabic" w:hint="cs"/>
          <w:sz w:val="28"/>
          <w:szCs w:val="28"/>
          <w:rtl/>
          <w:lang w:bidi="ar-EG"/>
        </w:rPr>
        <w:t xml:space="preserve">الموظفين في </w:t>
      </w:r>
      <w:r w:rsidRPr="00442CFC">
        <w:rPr>
          <w:rFonts w:ascii="Simplified Arabic" w:hAnsi="Simplified Arabic" w:cs="Simplified Arabic" w:hint="cs"/>
          <w:sz w:val="28"/>
          <w:szCs w:val="28"/>
          <w:rtl/>
          <w:lang w:bidi="ar-EG"/>
        </w:rPr>
        <w:t xml:space="preserve">التغلب على </w:t>
      </w:r>
      <w:r w:rsidR="005B31B2" w:rsidRPr="00442CFC">
        <w:rPr>
          <w:rFonts w:ascii="Simplified Arabic" w:hAnsi="Simplified Arabic" w:cs="Simplified Arabic" w:hint="cs"/>
          <w:sz w:val="28"/>
          <w:szCs w:val="28"/>
          <w:rtl/>
          <w:lang w:bidi="ar-EG"/>
        </w:rPr>
        <w:t>المشاكل</w:t>
      </w:r>
      <w:r w:rsidRPr="00442CFC">
        <w:rPr>
          <w:rFonts w:ascii="Simplified Arabic" w:hAnsi="Simplified Arabic" w:cs="Simplified Arabic" w:hint="cs"/>
          <w:sz w:val="28"/>
          <w:szCs w:val="28"/>
          <w:rtl/>
          <w:lang w:bidi="ar-EG"/>
        </w:rPr>
        <w:t xml:space="preserve"> الشخصية </w:t>
      </w:r>
      <w:r w:rsidR="005B31B2" w:rsidRPr="00442CFC">
        <w:rPr>
          <w:rFonts w:ascii="Simplified Arabic" w:hAnsi="Simplified Arabic" w:cs="Simplified Arabic" w:hint="cs"/>
          <w:sz w:val="28"/>
          <w:szCs w:val="28"/>
          <w:rtl/>
          <w:lang w:bidi="ar-EG"/>
        </w:rPr>
        <w:t>التي</w:t>
      </w:r>
      <w:r w:rsidRPr="00442CFC">
        <w:rPr>
          <w:rFonts w:ascii="Simplified Arabic" w:hAnsi="Simplified Arabic" w:cs="Simplified Arabic" w:hint="cs"/>
          <w:sz w:val="28"/>
          <w:szCs w:val="28"/>
          <w:rtl/>
          <w:lang w:bidi="ar-EG"/>
        </w:rPr>
        <w:t xml:space="preserve"> تؤثر على أداء العمل.</w:t>
      </w:r>
    </w:p>
    <w:p w14:paraId="6DE3D377" w14:textId="5B1F98F4" w:rsidR="005B31B2" w:rsidRPr="00442CFC" w:rsidRDefault="005B31B2" w:rsidP="00F96AAE">
      <w:pPr>
        <w:pStyle w:val="a5"/>
        <w:numPr>
          <w:ilvl w:val="0"/>
          <w:numId w:val="18"/>
        </w:numPr>
        <w:tabs>
          <w:tab w:val="left" w:pos="4905"/>
        </w:tabs>
        <w:spacing w:line="360" w:lineRule="auto"/>
        <w:ind w:left="583" w:hanging="330"/>
        <w:rPr>
          <w:rFonts w:ascii="Simplified Arabic" w:hAnsi="Simplified Arabic" w:cs="Simplified Arabic"/>
          <w:b/>
          <w:bCs/>
          <w:sz w:val="28"/>
          <w:szCs w:val="28"/>
          <w:lang w:bidi="ar-EG"/>
        </w:rPr>
      </w:pPr>
      <w:r w:rsidRPr="00442CFC">
        <w:rPr>
          <w:rFonts w:ascii="Simplified Arabic" w:hAnsi="Simplified Arabic" w:cs="Simplified Arabic" w:hint="cs"/>
          <w:b/>
          <w:bCs/>
          <w:sz w:val="28"/>
          <w:szCs w:val="28"/>
          <w:rtl/>
          <w:lang w:bidi="ar-EG"/>
        </w:rPr>
        <w:t>العاملون وعلاقات العمل</w:t>
      </w:r>
    </w:p>
    <w:p w14:paraId="663BA5ED" w14:textId="25C60A95" w:rsidR="00116EDA" w:rsidRPr="00442CFC" w:rsidRDefault="00116EDA" w:rsidP="00F96AAE">
      <w:pPr>
        <w:pStyle w:val="a5"/>
        <w:numPr>
          <w:ilvl w:val="0"/>
          <w:numId w:val="23"/>
        </w:numPr>
        <w:tabs>
          <w:tab w:val="left" w:pos="4905"/>
        </w:tabs>
        <w:spacing w:line="360" w:lineRule="auto"/>
        <w:ind w:left="1133" w:hanging="550"/>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القيام بدور الوساطة بين المنظمات والنقابات.</w:t>
      </w:r>
    </w:p>
    <w:p w14:paraId="3990B7B1" w14:textId="2DE6A084" w:rsidR="00116EDA" w:rsidRPr="00442CFC" w:rsidRDefault="00116EDA" w:rsidP="00F96AAE">
      <w:pPr>
        <w:pStyle w:val="a5"/>
        <w:numPr>
          <w:ilvl w:val="0"/>
          <w:numId w:val="23"/>
        </w:numPr>
        <w:tabs>
          <w:tab w:val="left" w:pos="4905"/>
        </w:tabs>
        <w:spacing w:line="360" w:lineRule="auto"/>
        <w:ind w:left="1133" w:hanging="550"/>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تصميم نظام لصندوق الزمالة.</w:t>
      </w:r>
    </w:p>
    <w:p w14:paraId="03A8BA61" w14:textId="615EB51B" w:rsidR="00116EDA" w:rsidRPr="00442CFC" w:rsidRDefault="00116EDA" w:rsidP="00F96AAE">
      <w:pPr>
        <w:pStyle w:val="a5"/>
        <w:numPr>
          <w:ilvl w:val="0"/>
          <w:numId w:val="23"/>
        </w:numPr>
        <w:tabs>
          <w:tab w:val="left" w:pos="4905"/>
        </w:tabs>
        <w:spacing w:line="360" w:lineRule="auto"/>
        <w:ind w:left="1133" w:hanging="550"/>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توفير قاعدة المعلومات للموارد البشرية.</w:t>
      </w:r>
    </w:p>
    <w:p w14:paraId="0956BBDB" w14:textId="58E13E33" w:rsidR="00116EDA" w:rsidRPr="00442CFC" w:rsidRDefault="00116EDA" w:rsidP="00F96AAE">
      <w:pPr>
        <w:pStyle w:val="a5"/>
        <w:numPr>
          <w:ilvl w:val="0"/>
          <w:numId w:val="23"/>
        </w:numPr>
        <w:tabs>
          <w:tab w:val="left" w:pos="4905"/>
        </w:tabs>
        <w:spacing w:line="360" w:lineRule="auto"/>
        <w:ind w:left="1133" w:hanging="550"/>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تصميم وتطبيق نظام لاتصالات العاملين.</w:t>
      </w:r>
    </w:p>
    <w:p w14:paraId="6D65033D" w14:textId="508109D3" w:rsidR="002C4956" w:rsidRPr="00442CFC" w:rsidRDefault="007F7CC9" w:rsidP="002C4956">
      <w:pPr>
        <w:tabs>
          <w:tab w:val="left" w:pos="4905"/>
        </w:tabs>
        <w:spacing w:line="360" w:lineRule="auto"/>
        <w:rPr>
          <w:rFonts w:ascii="Simplified Arabic" w:hAnsi="Simplified Arabic" w:cs="Simplified Arabic"/>
          <w:b/>
          <w:bCs/>
          <w:sz w:val="28"/>
          <w:szCs w:val="28"/>
          <w:rtl/>
          <w:lang w:bidi="ar-EG"/>
        </w:rPr>
      </w:pPr>
      <w:bookmarkStart w:id="12" w:name="_Hlk162534432"/>
      <w:r w:rsidRPr="00442CFC">
        <w:rPr>
          <w:rFonts w:ascii="Simplified Arabic" w:hAnsi="Simplified Arabic" w:cs="Simplified Arabic" w:hint="cs"/>
          <w:b/>
          <w:bCs/>
          <w:sz w:val="28"/>
          <w:szCs w:val="28"/>
          <w:rtl/>
          <w:lang w:bidi="ar-EG"/>
        </w:rPr>
        <w:t xml:space="preserve">خامساً: </w:t>
      </w:r>
      <w:r w:rsidR="002C4956" w:rsidRPr="00442CFC">
        <w:rPr>
          <w:rFonts w:ascii="Simplified Arabic" w:hAnsi="Simplified Arabic" w:cs="Simplified Arabic" w:hint="cs"/>
          <w:b/>
          <w:bCs/>
          <w:sz w:val="28"/>
          <w:szCs w:val="28"/>
          <w:rtl/>
          <w:lang w:bidi="ar-EG"/>
        </w:rPr>
        <w:t>أهم التوجهات الحديثة التي تواجه إدارة الموارد البشرية</w:t>
      </w:r>
      <w:r w:rsidRPr="00442CFC">
        <w:rPr>
          <w:rFonts w:ascii="Simplified Arabic" w:hAnsi="Simplified Arabic" w:cs="Simplified Arabic" w:hint="cs"/>
          <w:b/>
          <w:bCs/>
          <w:sz w:val="28"/>
          <w:szCs w:val="28"/>
          <w:rtl/>
          <w:lang w:bidi="ar-EG"/>
        </w:rPr>
        <w:t>.</w:t>
      </w:r>
    </w:p>
    <w:bookmarkEnd w:id="12"/>
    <w:p w14:paraId="573A2ABA" w14:textId="18C13231" w:rsidR="002C4956" w:rsidRPr="00442CFC" w:rsidRDefault="002C4956" w:rsidP="002C4956">
      <w:pPr>
        <w:tabs>
          <w:tab w:val="left" w:pos="4905"/>
        </w:tabs>
        <w:spacing w:line="360" w:lineRule="auto"/>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lastRenderedPageBreak/>
        <w:t xml:space="preserve">تسعى إدارة الموارد البشرية في الوقت الحالي على مواجهة التحديات التي تعوق تطورها وذلك من خلال وضع سياسات جديدة بهدف </w:t>
      </w:r>
      <w:r w:rsidR="00080261" w:rsidRPr="00442CFC">
        <w:rPr>
          <w:rFonts w:ascii="Simplified Arabic" w:hAnsi="Simplified Arabic" w:cs="Simplified Arabic" w:hint="cs"/>
          <w:sz w:val="28"/>
          <w:szCs w:val="28"/>
          <w:rtl/>
          <w:lang w:bidi="ar-EG"/>
        </w:rPr>
        <w:t>الارتكاز</w:t>
      </w:r>
      <w:r w:rsidRPr="00442CFC">
        <w:rPr>
          <w:rFonts w:ascii="Simplified Arabic" w:hAnsi="Simplified Arabic" w:cs="Simplified Arabic" w:hint="cs"/>
          <w:sz w:val="28"/>
          <w:szCs w:val="28"/>
          <w:rtl/>
          <w:lang w:bidi="ar-EG"/>
        </w:rPr>
        <w:t xml:space="preserve"> عليها في عملها في المؤسسات وذلك من خلال وضع بعض الإجراءات على النحو التالي:</w:t>
      </w:r>
    </w:p>
    <w:p w14:paraId="6D860D3D" w14:textId="4EC9065B" w:rsidR="002C4956" w:rsidRPr="00442CFC" w:rsidRDefault="002C4956" w:rsidP="00F96AAE">
      <w:pPr>
        <w:pStyle w:val="a5"/>
        <w:numPr>
          <w:ilvl w:val="0"/>
          <w:numId w:val="43"/>
        </w:numPr>
        <w:tabs>
          <w:tab w:val="left" w:pos="4905"/>
        </w:tabs>
        <w:spacing w:line="360" w:lineRule="auto"/>
        <w:ind w:left="583"/>
        <w:jc w:val="both"/>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 xml:space="preserve">ظروف عمل أفضل للعاملين بهدف إتاحة الفرصة للعاملين لتنمية قدراتهم والعمل على تحقيق ذاتهم وذلك من خلال برامج تدريبية وتنموية تساهم في </w:t>
      </w:r>
      <w:r w:rsidR="00080261" w:rsidRPr="00442CFC">
        <w:rPr>
          <w:rFonts w:ascii="Simplified Arabic" w:hAnsi="Simplified Arabic" w:cs="Simplified Arabic" w:hint="cs"/>
          <w:sz w:val="28"/>
          <w:szCs w:val="28"/>
          <w:rtl/>
          <w:lang w:bidi="ar-EG"/>
        </w:rPr>
        <w:t>الارتقاء</w:t>
      </w:r>
      <w:r w:rsidRPr="00442CFC">
        <w:rPr>
          <w:rFonts w:ascii="Simplified Arabic" w:hAnsi="Simplified Arabic" w:cs="Simplified Arabic" w:hint="cs"/>
          <w:sz w:val="28"/>
          <w:szCs w:val="28"/>
          <w:rtl/>
          <w:lang w:bidi="ar-EG"/>
        </w:rPr>
        <w:t xml:space="preserve"> بمستواهم وتطوير وتحفيز العاملين على نمط العمل الجماعي وأسلوب الفريق الواحد الذي يميز المؤسسات التي تنتهج هذا الأسلوب</w:t>
      </w:r>
      <w:r w:rsidRPr="00442CFC">
        <w:rPr>
          <w:rFonts w:ascii="Simplified Arabic" w:hAnsi="Simplified Arabic" w:cs="Simplified Arabic" w:hint="cs"/>
          <w:sz w:val="28"/>
          <w:szCs w:val="28"/>
          <w:vertAlign w:val="superscript"/>
          <w:rtl/>
          <w:lang w:bidi="ar-EG"/>
        </w:rPr>
        <w:t>(</w:t>
      </w:r>
      <w:r w:rsidRPr="00442CFC">
        <w:rPr>
          <w:rStyle w:val="a4"/>
          <w:rFonts w:ascii="Simplified Arabic" w:hAnsi="Simplified Arabic" w:cs="Simplified Arabic" w:hint="cs"/>
          <w:sz w:val="28"/>
          <w:szCs w:val="28"/>
          <w:rtl/>
          <w:lang w:bidi="ar-EG"/>
        </w:rPr>
        <w:footnoteReference w:id="28"/>
      </w:r>
      <w:r w:rsidRPr="00442CFC">
        <w:rPr>
          <w:rFonts w:ascii="Simplified Arabic" w:hAnsi="Simplified Arabic" w:cs="Simplified Arabic" w:hint="cs"/>
          <w:sz w:val="28"/>
          <w:szCs w:val="28"/>
          <w:vertAlign w:val="superscript"/>
          <w:rtl/>
          <w:lang w:bidi="ar-EG"/>
        </w:rPr>
        <w:t>)</w:t>
      </w:r>
    </w:p>
    <w:p w14:paraId="4AB6DE09" w14:textId="50896A72" w:rsidR="002C4956" w:rsidRPr="00442CFC" w:rsidRDefault="002C4956" w:rsidP="00F96AAE">
      <w:pPr>
        <w:pStyle w:val="a5"/>
        <w:numPr>
          <w:ilvl w:val="0"/>
          <w:numId w:val="43"/>
        </w:numPr>
        <w:tabs>
          <w:tab w:val="left" w:pos="4905"/>
        </w:tabs>
        <w:spacing w:line="360" w:lineRule="auto"/>
        <w:ind w:left="583"/>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 xml:space="preserve">تسعى المؤسسات إلى التوظيف الفعال للعاملين الذين يتسمون بكفاءتهم وفعاليتهم ومعارفهم التي تؤهلهم ليكونوا من ذوي الخبرات والتي ترتكز عليهم المؤسسات في حل العديد من المشكلات، كما تسعى المؤسسة من خلال عملية التوظيف إلى سد فجوة نقص العمالة وتزويد الموظفين بالمعارف والمهارات المكتسبة </w:t>
      </w:r>
      <w:r w:rsidR="00080261" w:rsidRPr="00442CFC">
        <w:rPr>
          <w:rFonts w:ascii="Simplified Arabic" w:hAnsi="Simplified Arabic" w:cs="Simplified Arabic" w:hint="cs"/>
          <w:sz w:val="28"/>
          <w:szCs w:val="28"/>
          <w:rtl/>
          <w:lang w:bidi="ar-EG"/>
        </w:rPr>
        <w:t>واللازمة</w:t>
      </w:r>
      <w:r w:rsidRPr="00442CFC">
        <w:rPr>
          <w:rFonts w:ascii="Simplified Arabic" w:hAnsi="Simplified Arabic" w:cs="Simplified Arabic" w:hint="cs"/>
          <w:sz w:val="28"/>
          <w:szCs w:val="28"/>
          <w:rtl/>
          <w:lang w:bidi="ar-EG"/>
        </w:rPr>
        <w:t xml:space="preserve"> والتي تساهم في </w:t>
      </w:r>
      <w:r w:rsidR="00080261" w:rsidRPr="00442CFC">
        <w:rPr>
          <w:rFonts w:ascii="Simplified Arabic" w:hAnsi="Simplified Arabic" w:cs="Simplified Arabic" w:hint="cs"/>
          <w:sz w:val="28"/>
          <w:szCs w:val="28"/>
          <w:rtl/>
          <w:lang w:bidi="ar-EG"/>
        </w:rPr>
        <w:t>الارتقاء</w:t>
      </w:r>
      <w:r w:rsidRPr="00442CFC">
        <w:rPr>
          <w:rFonts w:ascii="Simplified Arabic" w:hAnsi="Simplified Arabic" w:cs="Simplified Arabic" w:hint="cs"/>
          <w:sz w:val="28"/>
          <w:szCs w:val="28"/>
          <w:rtl/>
          <w:lang w:bidi="ar-EG"/>
        </w:rPr>
        <w:t xml:space="preserve"> بذاتهم وبالمؤسسة على صعيد </w:t>
      </w:r>
      <w:r w:rsidR="00080261" w:rsidRPr="00442CFC">
        <w:rPr>
          <w:rFonts w:ascii="Simplified Arabic" w:hAnsi="Simplified Arabic" w:cs="Simplified Arabic" w:hint="cs"/>
          <w:sz w:val="28"/>
          <w:szCs w:val="28"/>
          <w:rtl/>
          <w:lang w:bidi="ar-EG"/>
        </w:rPr>
        <w:t>واحد.</w:t>
      </w:r>
      <w:r w:rsidRPr="00442CFC">
        <w:rPr>
          <w:rFonts w:ascii="Simplified Arabic" w:hAnsi="Simplified Arabic" w:cs="Simplified Arabic" w:hint="cs"/>
          <w:sz w:val="28"/>
          <w:szCs w:val="28"/>
          <w:rtl/>
          <w:lang w:bidi="ar-EG"/>
        </w:rPr>
        <w:t xml:space="preserve"> </w:t>
      </w:r>
    </w:p>
    <w:p w14:paraId="6470E94B" w14:textId="4D07BCA0" w:rsidR="002C4956" w:rsidRPr="00442CFC" w:rsidRDefault="002C4956" w:rsidP="00F96AAE">
      <w:pPr>
        <w:pStyle w:val="a5"/>
        <w:numPr>
          <w:ilvl w:val="0"/>
          <w:numId w:val="43"/>
        </w:numPr>
        <w:tabs>
          <w:tab w:val="left" w:pos="4905"/>
        </w:tabs>
        <w:spacing w:line="360" w:lineRule="auto"/>
        <w:ind w:left="583"/>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 xml:space="preserve">تسعى المؤسسة بشكل رئيسي إلى تطوير مهارات العاملين من خلال التدريب والتركيز على التخطيط الإستراتيجي لنشاطات إدارة الموارد البشرية </w:t>
      </w:r>
      <w:r w:rsidR="00080261" w:rsidRPr="00442CFC">
        <w:rPr>
          <w:rFonts w:ascii="Simplified Arabic" w:hAnsi="Simplified Arabic" w:cs="Simplified Arabic" w:hint="cs"/>
          <w:sz w:val="28"/>
          <w:szCs w:val="28"/>
          <w:rtl/>
          <w:lang w:bidi="ar-EG"/>
        </w:rPr>
        <w:t>واستخدام</w:t>
      </w:r>
      <w:r w:rsidRPr="00442CFC">
        <w:rPr>
          <w:rFonts w:ascii="Simplified Arabic" w:hAnsi="Simplified Arabic" w:cs="Simplified Arabic" w:hint="cs"/>
          <w:sz w:val="28"/>
          <w:szCs w:val="28"/>
          <w:rtl/>
          <w:lang w:bidi="ar-EG"/>
        </w:rPr>
        <w:t xml:space="preserve"> نظام معلومات يتسم بطابع الحوسبة لإدارة الموارد البشرية.</w:t>
      </w:r>
    </w:p>
    <w:p w14:paraId="5AB2BCE8" w14:textId="1892FA2D" w:rsidR="002C4956" w:rsidRPr="00442CFC" w:rsidRDefault="002C4956" w:rsidP="00F96AAE">
      <w:pPr>
        <w:pStyle w:val="a5"/>
        <w:numPr>
          <w:ilvl w:val="0"/>
          <w:numId w:val="43"/>
        </w:numPr>
        <w:tabs>
          <w:tab w:val="left" w:pos="4905"/>
        </w:tabs>
        <w:spacing w:line="360" w:lineRule="auto"/>
        <w:ind w:left="583"/>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تطوير العلاقات مع النقابات العمالية بشكل خاص في وظيفة التوظيف والتدريب والتعويضات وأيضاً العمل على دمجهم في إحداث التغيرات وحل النزاعات من خلال الوسائل والأدوات الدقيقة والقانونية.</w:t>
      </w:r>
    </w:p>
    <w:p w14:paraId="1606083F" w14:textId="0BC285A4" w:rsidR="002C4956" w:rsidRPr="00442CFC" w:rsidRDefault="002C4956" w:rsidP="00F96AAE">
      <w:pPr>
        <w:pStyle w:val="a5"/>
        <w:numPr>
          <w:ilvl w:val="0"/>
          <w:numId w:val="43"/>
        </w:numPr>
        <w:tabs>
          <w:tab w:val="left" w:pos="4905"/>
        </w:tabs>
        <w:spacing w:line="360" w:lineRule="auto"/>
        <w:ind w:left="583"/>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lastRenderedPageBreak/>
        <w:t xml:space="preserve">سعي المؤسسات إلى التركيز على الميزة التنافسية </w:t>
      </w:r>
      <w:r w:rsidR="00080261" w:rsidRPr="00442CFC">
        <w:rPr>
          <w:rFonts w:ascii="Simplified Arabic" w:hAnsi="Simplified Arabic" w:cs="Simplified Arabic" w:hint="cs"/>
          <w:sz w:val="28"/>
          <w:szCs w:val="28"/>
          <w:rtl/>
          <w:lang w:bidi="ar-EG"/>
        </w:rPr>
        <w:t>والاستمرارية</w:t>
      </w:r>
      <w:r w:rsidRPr="00442CFC">
        <w:rPr>
          <w:rFonts w:ascii="Simplified Arabic" w:hAnsi="Simplified Arabic" w:cs="Simplified Arabic" w:hint="cs"/>
          <w:sz w:val="28"/>
          <w:szCs w:val="28"/>
          <w:rtl/>
          <w:lang w:bidi="ar-EG"/>
        </w:rPr>
        <w:t xml:space="preserve"> والنمو والقدرة على مواجهة التحديات وذلك من خلال خفض مستوى الإدارة الوسطى </w:t>
      </w:r>
      <w:r w:rsidR="00080261" w:rsidRPr="00442CFC">
        <w:rPr>
          <w:rFonts w:ascii="Simplified Arabic" w:hAnsi="Simplified Arabic" w:cs="Simplified Arabic" w:hint="cs"/>
          <w:sz w:val="28"/>
          <w:szCs w:val="28"/>
          <w:rtl/>
          <w:lang w:bidi="ar-EG"/>
        </w:rPr>
        <w:t>والاعتماد</w:t>
      </w:r>
      <w:r w:rsidRPr="00442CFC">
        <w:rPr>
          <w:rFonts w:ascii="Simplified Arabic" w:hAnsi="Simplified Arabic" w:cs="Simplified Arabic" w:hint="cs"/>
          <w:sz w:val="28"/>
          <w:szCs w:val="28"/>
          <w:rtl/>
          <w:lang w:bidi="ar-EG"/>
        </w:rPr>
        <w:t xml:space="preserve"> على كفاءة الخدمات والإسهام في منح العاملين التحفيزات المعنوية والمادية بهدف </w:t>
      </w:r>
      <w:r w:rsidR="007F7CC9" w:rsidRPr="00442CFC">
        <w:rPr>
          <w:rFonts w:ascii="Simplified Arabic" w:hAnsi="Simplified Arabic" w:cs="Simplified Arabic" w:hint="cs"/>
          <w:sz w:val="28"/>
          <w:szCs w:val="28"/>
          <w:rtl/>
          <w:lang w:bidi="ar-EG"/>
        </w:rPr>
        <w:t>الاستقرار</w:t>
      </w:r>
      <w:r w:rsidRPr="00442CFC">
        <w:rPr>
          <w:rFonts w:ascii="Simplified Arabic" w:hAnsi="Simplified Arabic" w:cs="Simplified Arabic" w:hint="cs"/>
          <w:sz w:val="28"/>
          <w:szCs w:val="28"/>
          <w:rtl/>
          <w:lang w:bidi="ar-EG"/>
        </w:rPr>
        <w:t xml:space="preserve"> الوظيفي ومشاركة العاملين وتمثيلهم في مجلس الإدارة </w:t>
      </w:r>
      <w:r w:rsidRPr="00442CFC">
        <w:rPr>
          <w:rFonts w:ascii="Simplified Arabic" w:hAnsi="Simplified Arabic" w:cs="Simplified Arabic" w:hint="cs"/>
          <w:sz w:val="28"/>
          <w:szCs w:val="28"/>
          <w:vertAlign w:val="superscript"/>
          <w:rtl/>
          <w:lang w:bidi="ar-EG"/>
        </w:rPr>
        <w:t>(</w:t>
      </w:r>
      <w:r w:rsidRPr="00442CFC">
        <w:rPr>
          <w:rStyle w:val="a4"/>
          <w:rFonts w:ascii="Simplified Arabic" w:hAnsi="Simplified Arabic" w:cs="Simplified Arabic" w:hint="cs"/>
          <w:sz w:val="28"/>
          <w:szCs w:val="28"/>
          <w:rtl/>
          <w:lang w:bidi="ar-EG"/>
        </w:rPr>
        <w:footnoteReference w:id="29"/>
      </w:r>
      <w:r w:rsidRPr="00442CFC">
        <w:rPr>
          <w:rFonts w:ascii="Simplified Arabic" w:hAnsi="Simplified Arabic" w:cs="Simplified Arabic" w:hint="cs"/>
          <w:sz w:val="28"/>
          <w:szCs w:val="28"/>
          <w:vertAlign w:val="superscript"/>
          <w:rtl/>
          <w:lang w:bidi="ar-EG"/>
        </w:rPr>
        <w:t>)</w:t>
      </w:r>
    </w:p>
    <w:p w14:paraId="007704F3" w14:textId="28A8F24A" w:rsidR="002C4956" w:rsidRPr="00442CFC" w:rsidRDefault="007F7CC9" w:rsidP="002C4956">
      <w:pPr>
        <w:tabs>
          <w:tab w:val="left" w:pos="4905"/>
        </w:tabs>
        <w:spacing w:line="360" w:lineRule="auto"/>
        <w:rPr>
          <w:rFonts w:ascii="Simplified Arabic" w:hAnsi="Simplified Arabic" w:cs="Simplified Arabic"/>
          <w:b/>
          <w:bCs/>
          <w:sz w:val="28"/>
          <w:szCs w:val="28"/>
          <w:rtl/>
          <w:lang w:bidi="ar-EG"/>
        </w:rPr>
      </w:pPr>
      <w:bookmarkStart w:id="13" w:name="_Hlk162534501"/>
      <w:r w:rsidRPr="00442CFC">
        <w:rPr>
          <w:rFonts w:ascii="Simplified Arabic" w:hAnsi="Simplified Arabic" w:cs="Simplified Arabic" w:hint="cs"/>
          <w:b/>
          <w:bCs/>
          <w:sz w:val="28"/>
          <w:szCs w:val="28"/>
          <w:rtl/>
          <w:lang w:bidi="ar-EG"/>
        </w:rPr>
        <w:t xml:space="preserve">سادساً: </w:t>
      </w:r>
      <w:r w:rsidR="002C4956" w:rsidRPr="00442CFC">
        <w:rPr>
          <w:rFonts w:ascii="Simplified Arabic" w:hAnsi="Simplified Arabic" w:cs="Simplified Arabic" w:hint="cs"/>
          <w:b/>
          <w:bCs/>
          <w:sz w:val="28"/>
          <w:szCs w:val="28"/>
          <w:rtl/>
          <w:lang w:bidi="ar-EG"/>
        </w:rPr>
        <w:t>متطلبات إدارة الموارد البشرية</w:t>
      </w:r>
      <w:r w:rsidRPr="00442CFC">
        <w:rPr>
          <w:rFonts w:ascii="Simplified Arabic" w:hAnsi="Simplified Arabic" w:cs="Simplified Arabic" w:hint="cs"/>
          <w:b/>
          <w:bCs/>
          <w:sz w:val="28"/>
          <w:szCs w:val="28"/>
          <w:rtl/>
          <w:lang w:bidi="ar-EG"/>
        </w:rPr>
        <w:t>.</w:t>
      </w:r>
    </w:p>
    <w:bookmarkEnd w:id="13"/>
    <w:p w14:paraId="6B9490D4" w14:textId="77777777" w:rsidR="002C4956" w:rsidRPr="00442CFC" w:rsidRDefault="002C4956" w:rsidP="00D438EC">
      <w:pPr>
        <w:tabs>
          <w:tab w:val="left" w:pos="4905"/>
        </w:tabs>
        <w:spacing w:line="360" w:lineRule="auto"/>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من أبرز متطلبات الإدارة الإستراتيجية للموارد البشرية ما يلي:</w:t>
      </w:r>
    </w:p>
    <w:p w14:paraId="7C95F7B7" w14:textId="3D84F72C" w:rsidR="002C4956" w:rsidRPr="00442CFC" w:rsidRDefault="002C4956" w:rsidP="00F96AAE">
      <w:pPr>
        <w:pStyle w:val="a5"/>
        <w:numPr>
          <w:ilvl w:val="0"/>
          <w:numId w:val="25"/>
        </w:numPr>
        <w:tabs>
          <w:tab w:val="left" w:pos="4905"/>
        </w:tabs>
        <w:spacing w:line="360" w:lineRule="auto"/>
        <w:ind w:left="583" w:hanging="330"/>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تحليل هيكل الموارد البشرية المتاحة بالمؤسسة، وتقييم قدراتها ومهاراتها قياساً مع متطلبات الأداء.</w:t>
      </w:r>
    </w:p>
    <w:p w14:paraId="204D28E2" w14:textId="2112F4F4" w:rsidR="002C4956" w:rsidRPr="00442CFC" w:rsidRDefault="002C4956" w:rsidP="00F96AAE">
      <w:pPr>
        <w:pStyle w:val="a5"/>
        <w:numPr>
          <w:ilvl w:val="0"/>
          <w:numId w:val="25"/>
        </w:numPr>
        <w:tabs>
          <w:tab w:val="left" w:pos="4905"/>
        </w:tabs>
        <w:spacing w:line="360" w:lineRule="auto"/>
        <w:ind w:left="583" w:hanging="330"/>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تخطيط الأداء البشري وتوجيه هيكل المهارات والقدرات بالتوافق مع متطلبات الأداء الحالي والمستقبل.</w:t>
      </w:r>
    </w:p>
    <w:p w14:paraId="4B263440" w14:textId="6F780E75" w:rsidR="002C4956" w:rsidRPr="00442CFC" w:rsidRDefault="002C4956" w:rsidP="00F96AAE">
      <w:pPr>
        <w:pStyle w:val="a5"/>
        <w:numPr>
          <w:ilvl w:val="0"/>
          <w:numId w:val="25"/>
        </w:numPr>
        <w:tabs>
          <w:tab w:val="left" w:pos="4905"/>
        </w:tabs>
        <w:spacing w:line="360" w:lineRule="auto"/>
        <w:ind w:left="583" w:hanging="330"/>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t xml:space="preserve">التخطيط لأساليب وحوافز تعظيم العائد من </w:t>
      </w:r>
      <w:r w:rsidR="007F7CC9" w:rsidRPr="00442CFC">
        <w:rPr>
          <w:rFonts w:ascii="Simplified Arabic" w:hAnsi="Simplified Arabic" w:cs="Simplified Arabic" w:hint="cs"/>
          <w:sz w:val="28"/>
          <w:szCs w:val="28"/>
          <w:rtl/>
          <w:lang w:bidi="ar-EG"/>
        </w:rPr>
        <w:t>الاستثمار</w:t>
      </w:r>
      <w:r w:rsidRPr="00442CFC">
        <w:rPr>
          <w:rFonts w:ascii="Simplified Arabic" w:hAnsi="Simplified Arabic" w:cs="Simplified Arabic" w:hint="cs"/>
          <w:sz w:val="28"/>
          <w:szCs w:val="28"/>
          <w:rtl/>
          <w:lang w:bidi="ar-EG"/>
        </w:rPr>
        <w:t xml:space="preserve"> البشري.</w:t>
      </w:r>
    </w:p>
    <w:p w14:paraId="13AF6667" w14:textId="3A732297" w:rsidR="002C4956" w:rsidRPr="00442CFC" w:rsidRDefault="002C4956" w:rsidP="00F96AAE">
      <w:pPr>
        <w:pStyle w:val="a5"/>
        <w:numPr>
          <w:ilvl w:val="0"/>
          <w:numId w:val="25"/>
        </w:numPr>
        <w:tabs>
          <w:tab w:val="left" w:pos="4905"/>
        </w:tabs>
        <w:spacing w:line="360" w:lineRule="auto"/>
        <w:ind w:left="583" w:hanging="330"/>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توفير العمل الجماعي والمشاركة الإيجابية للعناصر البشرية في حل مشاكل المؤسسة وتطوير أدائها.</w:t>
      </w:r>
    </w:p>
    <w:p w14:paraId="3B34FC86" w14:textId="77777777" w:rsidR="007F7CC9" w:rsidRPr="00442CFC" w:rsidRDefault="007F7CC9" w:rsidP="007F7CC9">
      <w:pPr>
        <w:pStyle w:val="a5"/>
        <w:tabs>
          <w:tab w:val="left" w:pos="4905"/>
        </w:tabs>
        <w:spacing w:line="360" w:lineRule="auto"/>
        <w:ind w:left="583"/>
        <w:rPr>
          <w:rFonts w:ascii="Simplified Arabic" w:hAnsi="Simplified Arabic" w:cs="Simplified Arabic"/>
          <w:sz w:val="28"/>
          <w:szCs w:val="28"/>
          <w:rtl/>
          <w:lang w:bidi="ar-EG"/>
        </w:rPr>
      </w:pPr>
    </w:p>
    <w:p w14:paraId="0A13A200" w14:textId="477F58BA" w:rsidR="00D438EC" w:rsidRPr="00442CFC" w:rsidRDefault="00D438EC" w:rsidP="00D438EC">
      <w:pPr>
        <w:spacing w:line="360" w:lineRule="auto"/>
        <w:rPr>
          <w:rFonts w:ascii="Simplified Arabic" w:hAnsi="Simplified Arabic" w:cs="Simplified Arabic"/>
          <w:b/>
          <w:bCs/>
          <w:sz w:val="32"/>
          <w:szCs w:val="32"/>
          <w:lang w:bidi="ar-EG"/>
        </w:rPr>
      </w:pPr>
      <w:bookmarkStart w:id="14" w:name="_Hlk162534643"/>
      <w:r w:rsidRPr="00442CFC">
        <w:rPr>
          <w:rFonts w:ascii="Simplified Arabic" w:hAnsi="Simplified Arabic" w:cs="Simplified Arabic" w:hint="cs"/>
          <w:b/>
          <w:bCs/>
          <w:sz w:val="32"/>
          <w:szCs w:val="32"/>
          <w:rtl/>
          <w:lang w:bidi="ar-EG"/>
        </w:rPr>
        <w:t xml:space="preserve"> </w:t>
      </w:r>
      <w:r w:rsidR="007F7CC9" w:rsidRPr="00442CFC">
        <w:rPr>
          <w:rFonts w:ascii="Simplified Arabic" w:hAnsi="Simplified Arabic" w:cs="Simplified Arabic" w:hint="cs"/>
          <w:b/>
          <w:bCs/>
          <w:sz w:val="32"/>
          <w:szCs w:val="32"/>
          <w:rtl/>
          <w:lang w:bidi="ar-EG"/>
        </w:rPr>
        <w:t xml:space="preserve">سابعاً: </w:t>
      </w:r>
      <w:r w:rsidRPr="00442CFC">
        <w:rPr>
          <w:rFonts w:ascii="Simplified Arabic" w:hAnsi="Simplified Arabic" w:cs="Simplified Arabic" w:hint="cs"/>
          <w:b/>
          <w:bCs/>
          <w:sz w:val="32"/>
          <w:szCs w:val="32"/>
          <w:rtl/>
          <w:lang w:bidi="ar-EG"/>
        </w:rPr>
        <w:t xml:space="preserve">خطوات يجب على إدارة الموارد البشرية اتخاذها لترسيخ مبادئ إدارة </w:t>
      </w:r>
      <w:r w:rsidR="00080261" w:rsidRPr="00442CFC">
        <w:rPr>
          <w:rFonts w:ascii="Simplified Arabic" w:hAnsi="Simplified Arabic" w:cs="Simplified Arabic" w:hint="cs"/>
          <w:b/>
          <w:bCs/>
          <w:sz w:val="32"/>
          <w:szCs w:val="32"/>
          <w:rtl/>
          <w:lang w:bidi="ar-EG"/>
        </w:rPr>
        <w:t>الجودة</w:t>
      </w:r>
      <w:r w:rsidR="00080261" w:rsidRPr="00442CFC">
        <w:rPr>
          <w:rFonts w:ascii="Simplified Arabic" w:hAnsi="Simplified Arabic" w:cs="Simplified Arabic" w:hint="cs"/>
          <w:b/>
          <w:bCs/>
          <w:sz w:val="28"/>
          <w:szCs w:val="28"/>
          <w:vertAlign w:val="superscript"/>
          <w:rtl/>
          <w:lang w:bidi="ar-EG"/>
        </w:rPr>
        <w:t xml:space="preserve"> (</w:t>
      </w:r>
      <w:r w:rsidR="00DB55BC" w:rsidRPr="00442CFC">
        <w:rPr>
          <w:rStyle w:val="a4"/>
          <w:rFonts w:ascii="Simplified Arabic" w:hAnsi="Simplified Arabic" w:cs="Simplified Arabic" w:hint="cs"/>
          <w:b/>
          <w:bCs/>
          <w:sz w:val="28"/>
          <w:szCs w:val="28"/>
          <w:rtl/>
          <w:lang w:bidi="ar-EG"/>
        </w:rPr>
        <w:footnoteReference w:id="30"/>
      </w:r>
      <w:r w:rsidR="00DB55BC" w:rsidRPr="00442CFC">
        <w:rPr>
          <w:rFonts w:ascii="Simplified Arabic" w:hAnsi="Simplified Arabic" w:cs="Simplified Arabic" w:hint="cs"/>
          <w:b/>
          <w:bCs/>
          <w:sz w:val="28"/>
          <w:szCs w:val="28"/>
          <w:vertAlign w:val="superscript"/>
          <w:rtl/>
          <w:lang w:bidi="ar-EG"/>
        </w:rPr>
        <w:t>)</w:t>
      </w:r>
      <w:r w:rsidR="007F7CC9" w:rsidRPr="00442CFC">
        <w:rPr>
          <w:rFonts w:ascii="Simplified Arabic" w:hAnsi="Simplified Arabic" w:cs="Simplified Arabic" w:hint="cs"/>
          <w:b/>
          <w:bCs/>
          <w:sz w:val="28"/>
          <w:szCs w:val="28"/>
          <w:vertAlign w:val="superscript"/>
          <w:rtl/>
          <w:lang w:bidi="ar-EG"/>
        </w:rPr>
        <w:t>:</w:t>
      </w:r>
    </w:p>
    <w:bookmarkEnd w:id="14"/>
    <w:p w14:paraId="15A8E623" w14:textId="251CA570" w:rsidR="00D438EC" w:rsidRPr="00442CFC" w:rsidRDefault="00D438EC" w:rsidP="00F96AAE">
      <w:pPr>
        <w:pStyle w:val="a5"/>
        <w:numPr>
          <w:ilvl w:val="0"/>
          <w:numId w:val="44"/>
        </w:numPr>
        <w:ind w:left="583"/>
        <w:rPr>
          <w:rFonts w:ascii="Simplified Arabic" w:hAnsi="Simplified Arabic" w:cs="Simplified Arabic"/>
          <w:b/>
          <w:bCs/>
          <w:sz w:val="28"/>
          <w:szCs w:val="28"/>
          <w:lang w:bidi="ar-EG"/>
        </w:rPr>
      </w:pPr>
      <w:r w:rsidRPr="00442CFC">
        <w:rPr>
          <w:rFonts w:ascii="Simplified Arabic" w:hAnsi="Simplified Arabic" w:cs="Simplified Arabic" w:hint="cs"/>
          <w:b/>
          <w:bCs/>
          <w:sz w:val="28"/>
          <w:szCs w:val="28"/>
          <w:rtl/>
          <w:lang w:bidi="ar-EG"/>
        </w:rPr>
        <w:t>إجراء التعديل على مراحل</w:t>
      </w:r>
      <w:r w:rsidR="007F7CC9" w:rsidRPr="00442CFC">
        <w:rPr>
          <w:rFonts w:ascii="Simplified Arabic" w:hAnsi="Simplified Arabic" w:cs="Simplified Arabic" w:hint="cs"/>
          <w:b/>
          <w:bCs/>
          <w:sz w:val="28"/>
          <w:szCs w:val="28"/>
          <w:rtl/>
          <w:lang w:bidi="ar-EG"/>
        </w:rPr>
        <w:t>.</w:t>
      </w:r>
    </w:p>
    <w:p w14:paraId="61DBAB25" w14:textId="7B013E61" w:rsidR="00D438EC" w:rsidRPr="00442CFC" w:rsidRDefault="00D438EC" w:rsidP="007F7CC9">
      <w:pPr>
        <w:spacing w:before="100" w:beforeAutospacing="1" w:after="100" w:afterAutospacing="1" w:line="360" w:lineRule="auto"/>
        <w:ind w:left="473"/>
        <w:jc w:val="lowKashida"/>
        <w:rPr>
          <w:rFonts w:ascii="Simplified Arabic" w:hAnsi="Simplified Arabic" w:cs="Simplified Arabic"/>
          <w:sz w:val="28"/>
          <w:szCs w:val="28"/>
          <w:rtl/>
          <w:lang w:bidi="ar-EG"/>
        </w:rPr>
      </w:pPr>
      <w:r w:rsidRPr="00442CFC">
        <w:rPr>
          <w:rFonts w:ascii="Simplified Arabic" w:hAnsi="Simplified Arabic" w:cs="Simplified Arabic" w:hint="cs"/>
          <w:sz w:val="28"/>
          <w:szCs w:val="28"/>
          <w:rtl/>
          <w:lang w:bidi="ar-EG"/>
        </w:rPr>
        <w:lastRenderedPageBreak/>
        <w:t>يجب أن يتم البدء بإدخال تغييرات صغيرة لتحقيق نجاحات أولية، ثمّ الانتقال بشكل تدريجي لتغييرات</w:t>
      </w:r>
      <w:r w:rsidR="007F7CC9" w:rsidRPr="00442CFC">
        <w:rPr>
          <w:rFonts w:ascii="Simplified Arabic" w:hAnsi="Simplified Arabic" w:cs="Simplified Arabic" w:hint="cs"/>
          <w:sz w:val="28"/>
          <w:szCs w:val="28"/>
          <w:rtl/>
          <w:lang w:bidi="ar-EG"/>
        </w:rPr>
        <w:t xml:space="preserve"> </w:t>
      </w:r>
      <w:r w:rsidRPr="00442CFC">
        <w:rPr>
          <w:rFonts w:ascii="Simplified Arabic" w:hAnsi="Simplified Arabic" w:cs="Simplified Arabic" w:hint="cs"/>
          <w:sz w:val="28"/>
          <w:szCs w:val="28"/>
          <w:rtl/>
          <w:lang w:bidi="ar-EG"/>
        </w:rPr>
        <w:t>أكبر. وهذا يمنح المنظمات الفرصة لتقييم التأثير الإيجابي لتطبيقاتها</w:t>
      </w:r>
    </w:p>
    <w:p w14:paraId="63A97BE7" w14:textId="5F7A1B11" w:rsidR="00D438EC" w:rsidRPr="00442CFC" w:rsidRDefault="00D438EC" w:rsidP="00F96AAE">
      <w:pPr>
        <w:pStyle w:val="a5"/>
        <w:numPr>
          <w:ilvl w:val="0"/>
          <w:numId w:val="44"/>
        </w:numPr>
        <w:ind w:left="583"/>
        <w:rPr>
          <w:rFonts w:ascii="Simplified Arabic" w:hAnsi="Simplified Arabic" w:cs="Simplified Arabic"/>
          <w:b/>
          <w:bCs/>
          <w:sz w:val="28"/>
          <w:szCs w:val="28"/>
          <w:rtl/>
          <w:lang w:bidi="ar-EG"/>
        </w:rPr>
      </w:pPr>
      <w:r w:rsidRPr="00442CFC">
        <w:rPr>
          <w:rFonts w:ascii="Simplified Arabic" w:hAnsi="Simplified Arabic" w:cs="Simplified Arabic" w:hint="cs"/>
          <w:b/>
          <w:bCs/>
          <w:sz w:val="28"/>
          <w:szCs w:val="28"/>
          <w:rtl/>
          <w:lang w:bidi="ar-EG"/>
        </w:rPr>
        <w:t>العمل على تحسين الأداء التشغيلي الداخلي</w:t>
      </w:r>
      <w:r w:rsidR="007F7CC9" w:rsidRPr="00442CFC">
        <w:rPr>
          <w:rFonts w:ascii="Simplified Arabic" w:hAnsi="Simplified Arabic" w:cs="Simplified Arabic" w:hint="cs"/>
          <w:b/>
          <w:bCs/>
          <w:sz w:val="28"/>
          <w:szCs w:val="28"/>
          <w:rtl/>
          <w:lang w:bidi="ar-EG"/>
        </w:rPr>
        <w:t>.</w:t>
      </w:r>
    </w:p>
    <w:p w14:paraId="185C359D" w14:textId="362EF152" w:rsidR="00D438EC" w:rsidRPr="00442CFC" w:rsidRDefault="00D438EC" w:rsidP="007F7CC9">
      <w:pPr>
        <w:spacing w:before="100" w:beforeAutospacing="1" w:after="100" w:afterAutospacing="1" w:line="360" w:lineRule="auto"/>
        <w:ind w:left="473"/>
        <w:jc w:val="lowKashida"/>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من المهم التركيز على تحسين العمليات الداخلية للمؤسسة. ومن خلال تحسين العمليات الداخلية، يتحسن الأداء المؤسّسي بشكل عام</w:t>
      </w:r>
      <w:r w:rsidRPr="00442CFC">
        <w:rPr>
          <w:rFonts w:ascii="Simplified Arabic" w:hAnsi="Simplified Arabic" w:cs="Simplified Arabic" w:hint="cs"/>
          <w:sz w:val="28"/>
          <w:szCs w:val="28"/>
          <w:lang w:bidi="ar-EG"/>
        </w:rPr>
        <w:t>.</w:t>
      </w:r>
    </w:p>
    <w:p w14:paraId="1840AD2F" w14:textId="39FB9F71" w:rsidR="00D438EC" w:rsidRPr="00442CFC" w:rsidRDefault="00D438EC" w:rsidP="00F96AAE">
      <w:pPr>
        <w:pStyle w:val="a5"/>
        <w:numPr>
          <w:ilvl w:val="0"/>
          <w:numId w:val="44"/>
        </w:numPr>
        <w:ind w:left="583"/>
        <w:rPr>
          <w:rFonts w:ascii="Simplified Arabic" w:hAnsi="Simplified Arabic" w:cs="Simplified Arabic"/>
          <w:b/>
          <w:bCs/>
          <w:sz w:val="28"/>
          <w:szCs w:val="28"/>
          <w:lang w:bidi="ar-EG"/>
        </w:rPr>
      </w:pPr>
      <w:r w:rsidRPr="00442CFC">
        <w:rPr>
          <w:rFonts w:ascii="Simplified Arabic" w:hAnsi="Simplified Arabic" w:cs="Simplified Arabic" w:hint="cs"/>
          <w:b/>
          <w:bCs/>
          <w:sz w:val="28"/>
          <w:szCs w:val="28"/>
          <w:rtl/>
          <w:lang w:bidi="ar-EG"/>
        </w:rPr>
        <w:t>العمل على تعزيز مشاركة الموظفين</w:t>
      </w:r>
      <w:r w:rsidR="007F7CC9" w:rsidRPr="00442CFC">
        <w:rPr>
          <w:rFonts w:ascii="Simplified Arabic" w:hAnsi="Simplified Arabic" w:cs="Simplified Arabic" w:hint="cs"/>
          <w:b/>
          <w:bCs/>
          <w:sz w:val="28"/>
          <w:szCs w:val="28"/>
          <w:rtl/>
          <w:lang w:bidi="ar-EG"/>
        </w:rPr>
        <w:t>.</w:t>
      </w:r>
    </w:p>
    <w:p w14:paraId="3FC30E36" w14:textId="0C8F4AE9" w:rsidR="00D438EC" w:rsidRPr="00442CFC" w:rsidRDefault="00D438EC" w:rsidP="007F7CC9">
      <w:pPr>
        <w:spacing w:before="100" w:beforeAutospacing="1" w:after="100" w:afterAutospacing="1" w:line="360" w:lineRule="auto"/>
        <w:ind w:left="473"/>
        <w:jc w:val="lowKashida"/>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 xml:space="preserve">يجب تشجيع موظفي المؤسسة </w:t>
      </w:r>
      <w:hyperlink r:id="rId9" w:tooltip="كيف تعزز مشاركة الموظفين من خلال العمل التطوعي" w:history="1">
        <w:r w:rsidRPr="00442CFC">
          <w:rPr>
            <w:rFonts w:ascii="Simplified Arabic" w:hAnsi="Simplified Arabic" w:cs="Simplified Arabic" w:hint="cs"/>
            <w:sz w:val="28"/>
            <w:szCs w:val="28"/>
            <w:rtl/>
            <w:lang w:bidi="ar-EG"/>
          </w:rPr>
          <w:t>وتمكينهم من المشاركة</w:t>
        </w:r>
      </w:hyperlink>
      <w:r w:rsidRPr="00442CFC">
        <w:rPr>
          <w:rFonts w:ascii="Simplified Arabic" w:hAnsi="Simplified Arabic" w:cs="Simplified Arabic" w:hint="cs"/>
          <w:sz w:val="28"/>
          <w:szCs w:val="28"/>
          <w:lang w:bidi="ar-EG"/>
        </w:rPr>
        <w:t xml:space="preserve"> </w:t>
      </w:r>
      <w:r w:rsidRPr="00442CFC">
        <w:rPr>
          <w:rFonts w:ascii="Simplified Arabic" w:hAnsi="Simplified Arabic" w:cs="Simplified Arabic" w:hint="cs"/>
          <w:sz w:val="28"/>
          <w:szCs w:val="28"/>
          <w:rtl/>
          <w:lang w:bidi="ar-EG"/>
        </w:rPr>
        <w:t>في تحسين العمليات وإدارة الجودة الشاملة، حيث يمكن أن يقوموا بإظهار أفكار وتقديم الاقتراحات التي يمكن أن تساعد في تحسين الأداء المؤسسي</w:t>
      </w:r>
      <w:r w:rsidRPr="00442CFC">
        <w:rPr>
          <w:rFonts w:ascii="Simplified Arabic" w:hAnsi="Simplified Arabic" w:cs="Simplified Arabic" w:hint="cs"/>
          <w:sz w:val="28"/>
          <w:szCs w:val="28"/>
          <w:lang w:bidi="ar-EG"/>
        </w:rPr>
        <w:t>.</w:t>
      </w:r>
    </w:p>
    <w:p w14:paraId="0F161B09" w14:textId="56FBB340" w:rsidR="00D438EC" w:rsidRPr="00442CFC" w:rsidRDefault="00D438EC" w:rsidP="00F96AAE">
      <w:pPr>
        <w:pStyle w:val="a5"/>
        <w:numPr>
          <w:ilvl w:val="0"/>
          <w:numId w:val="44"/>
        </w:numPr>
        <w:ind w:left="583"/>
        <w:rPr>
          <w:rFonts w:ascii="Simplified Arabic" w:hAnsi="Simplified Arabic" w:cs="Simplified Arabic"/>
          <w:b/>
          <w:bCs/>
          <w:sz w:val="28"/>
          <w:szCs w:val="28"/>
          <w:lang w:bidi="ar-EG"/>
        </w:rPr>
      </w:pPr>
      <w:r w:rsidRPr="00442CFC">
        <w:rPr>
          <w:rFonts w:ascii="Simplified Arabic" w:hAnsi="Simplified Arabic" w:cs="Simplified Arabic" w:hint="cs"/>
          <w:b/>
          <w:bCs/>
          <w:sz w:val="28"/>
          <w:szCs w:val="28"/>
          <w:rtl/>
          <w:lang w:bidi="ar-EG"/>
        </w:rPr>
        <w:t>العمل على توفير الدعم والتدريب</w:t>
      </w:r>
      <w:r w:rsidR="007F7CC9" w:rsidRPr="00442CFC">
        <w:rPr>
          <w:rFonts w:ascii="Simplified Arabic" w:hAnsi="Simplified Arabic" w:cs="Simplified Arabic" w:hint="cs"/>
          <w:b/>
          <w:bCs/>
          <w:sz w:val="28"/>
          <w:szCs w:val="28"/>
          <w:rtl/>
          <w:lang w:bidi="ar-EG"/>
        </w:rPr>
        <w:t>.</w:t>
      </w:r>
    </w:p>
    <w:p w14:paraId="5527D69E" w14:textId="37667400" w:rsidR="00D438EC" w:rsidRPr="00442CFC" w:rsidRDefault="00D438EC" w:rsidP="007F7CC9">
      <w:pPr>
        <w:spacing w:before="100" w:beforeAutospacing="1" w:after="100" w:afterAutospacing="1" w:line="360" w:lineRule="auto"/>
        <w:ind w:left="473"/>
        <w:jc w:val="lowKashida"/>
        <w:rPr>
          <w:rFonts w:ascii="Simplified Arabic" w:hAnsi="Simplified Arabic" w:cs="Simplified Arabic"/>
          <w:sz w:val="28"/>
          <w:szCs w:val="28"/>
          <w:lang w:bidi="ar-EG"/>
        </w:rPr>
      </w:pPr>
      <w:r w:rsidRPr="00442CFC">
        <w:rPr>
          <w:rFonts w:ascii="Simplified Arabic" w:hAnsi="Simplified Arabic" w:cs="Simplified Arabic" w:hint="cs"/>
          <w:sz w:val="28"/>
          <w:szCs w:val="28"/>
          <w:rtl/>
          <w:lang w:bidi="ar-EG"/>
        </w:rPr>
        <w:t>يجب توفير الدعم والتدريب للموظفين، حتى يتمكنوا من فهم تطبيق الجودة الشاملة وأهميتها في تحسين الأداء المؤسّسي</w:t>
      </w:r>
      <w:r w:rsidRPr="00442CFC">
        <w:rPr>
          <w:rFonts w:ascii="Simplified Arabic" w:hAnsi="Simplified Arabic" w:cs="Simplified Arabic" w:hint="cs"/>
          <w:sz w:val="28"/>
          <w:szCs w:val="28"/>
          <w:lang w:bidi="ar-EG"/>
        </w:rPr>
        <w:t>.</w:t>
      </w:r>
    </w:p>
    <w:p w14:paraId="53819D22" w14:textId="50FD3DED" w:rsidR="00D438EC" w:rsidRPr="00442CFC" w:rsidRDefault="00D438EC" w:rsidP="00F96AAE">
      <w:pPr>
        <w:pStyle w:val="a5"/>
        <w:numPr>
          <w:ilvl w:val="0"/>
          <w:numId w:val="44"/>
        </w:numPr>
        <w:ind w:left="583"/>
        <w:rPr>
          <w:rFonts w:ascii="Simplified Arabic" w:hAnsi="Simplified Arabic" w:cs="Simplified Arabic"/>
          <w:b/>
          <w:bCs/>
          <w:sz w:val="28"/>
          <w:szCs w:val="28"/>
          <w:lang w:bidi="ar-EG"/>
        </w:rPr>
      </w:pPr>
      <w:r w:rsidRPr="00442CFC">
        <w:rPr>
          <w:rFonts w:ascii="Simplified Arabic" w:hAnsi="Simplified Arabic" w:cs="Simplified Arabic" w:hint="cs"/>
          <w:b/>
          <w:bCs/>
          <w:sz w:val="28"/>
          <w:szCs w:val="28"/>
          <w:rtl/>
          <w:lang w:bidi="ar-EG"/>
        </w:rPr>
        <w:t>القيام بعملة التحسين والتطوير بشكل مستمر</w:t>
      </w:r>
      <w:r w:rsidR="007F7CC9" w:rsidRPr="00442CFC">
        <w:rPr>
          <w:rFonts w:ascii="Simplified Arabic" w:hAnsi="Simplified Arabic" w:cs="Simplified Arabic" w:hint="cs"/>
          <w:b/>
          <w:bCs/>
          <w:sz w:val="28"/>
          <w:szCs w:val="28"/>
          <w:rtl/>
          <w:lang w:bidi="ar-EG"/>
        </w:rPr>
        <w:t>.</w:t>
      </w:r>
    </w:p>
    <w:p w14:paraId="14D25B6C" w14:textId="4A4C1646" w:rsidR="007141B5" w:rsidRPr="00442CFC" w:rsidRDefault="00D438EC" w:rsidP="00080261">
      <w:pPr>
        <w:spacing w:before="100" w:beforeAutospacing="1" w:after="100" w:afterAutospacing="1" w:line="360" w:lineRule="auto"/>
        <w:ind w:left="33"/>
        <w:jc w:val="lowKashida"/>
        <w:rPr>
          <w:rFonts w:ascii="Simplified Arabic" w:hAnsi="Simplified Arabic" w:cs="Simplified Arabic"/>
          <w:b/>
          <w:bCs/>
          <w:sz w:val="96"/>
          <w:szCs w:val="96"/>
          <w:rtl/>
        </w:rPr>
      </w:pPr>
      <w:r w:rsidRPr="00442CFC">
        <w:rPr>
          <w:rFonts w:ascii="Simplified Arabic" w:hAnsi="Simplified Arabic" w:cs="Simplified Arabic" w:hint="cs"/>
          <w:sz w:val="28"/>
          <w:szCs w:val="28"/>
          <w:rtl/>
          <w:lang w:bidi="ar-EG"/>
        </w:rPr>
        <w:t xml:space="preserve">لابد من استمرارية تطبيق الجودة الشاملة في المؤسسة والعمل على تحسينها باستمرار، حتى يتم </w:t>
      </w:r>
      <w:r w:rsidR="00080261" w:rsidRPr="00442CFC">
        <w:rPr>
          <w:rFonts w:ascii="Simplified Arabic" w:hAnsi="Simplified Arabic" w:cs="Simplified Arabic" w:hint="cs"/>
          <w:sz w:val="28"/>
          <w:szCs w:val="28"/>
          <w:rtl/>
          <w:lang w:bidi="ar-EG"/>
        </w:rPr>
        <w:t>الحفاظ على</w:t>
      </w:r>
      <w:r w:rsidR="007141B5" w:rsidRPr="00442CFC">
        <w:rPr>
          <w:rFonts w:ascii="Simplified Arabic" w:hAnsi="Simplified Arabic" w:cs="Simplified Arabic" w:hint="cs"/>
          <w:sz w:val="28"/>
          <w:szCs w:val="28"/>
          <w:rtl/>
          <w:lang w:bidi="ar-EG"/>
        </w:rPr>
        <w:t xml:space="preserve"> </w:t>
      </w:r>
      <w:r w:rsidRPr="00442CFC">
        <w:rPr>
          <w:rFonts w:ascii="Simplified Arabic" w:hAnsi="Simplified Arabic" w:cs="Simplified Arabic" w:hint="cs"/>
          <w:sz w:val="28"/>
          <w:szCs w:val="28"/>
          <w:rtl/>
          <w:lang w:bidi="ar-EG"/>
        </w:rPr>
        <w:t>جودة</w:t>
      </w:r>
      <w:r w:rsidR="00080261" w:rsidRPr="00442CFC">
        <w:rPr>
          <w:rFonts w:ascii="Simplified Arabic" w:hAnsi="Simplified Arabic" w:cs="Simplified Arabic" w:hint="cs"/>
          <w:sz w:val="28"/>
          <w:szCs w:val="28"/>
          <w:rtl/>
          <w:lang w:bidi="ar-EG"/>
        </w:rPr>
        <w:t xml:space="preserve"> الأداء المؤسّسي على المدى الطويل.</w:t>
      </w:r>
    </w:p>
    <w:p w14:paraId="70C0CA41" w14:textId="77777777" w:rsidR="00A813F3" w:rsidRDefault="00A813F3" w:rsidP="003334AA">
      <w:pPr>
        <w:spacing w:line="360" w:lineRule="auto"/>
        <w:rPr>
          <w:rFonts w:ascii="Simplified Arabic" w:eastAsia="Calibri" w:hAnsi="Simplified Arabic" w:cs="Simplified Arabic"/>
          <w:b/>
          <w:bCs/>
          <w:sz w:val="32"/>
          <w:szCs w:val="32"/>
          <w:u w:val="single"/>
          <w:rtl/>
          <w:lang w:bidi="ar-EG"/>
        </w:rPr>
      </w:pPr>
    </w:p>
    <w:sectPr w:rsidR="00A813F3" w:rsidSect="00711B36">
      <w:footerReference w:type="default" r:id="rId10"/>
      <w:footerReference w:type="first" r:id="rId11"/>
      <w:pgSz w:w="11906" w:h="16838" w:code="9"/>
      <w:pgMar w:top="1440" w:right="1985" w:bottom="1440" w:left="1418" w:header="720" w:footer="720" w:gutter="0"/>
      <w:pgNumType w:start="1"/>
      <w:cols w:space="720"/>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E956B93" w14:textId="77777777" w:rsidR="00B343F2" w:rsidRDefault="00B343F2" w:rsidP="00E006E8">
      <w:pPr>
        <w:spacing w:after="0" w:line="240" w:lineRule="auto"/>
      </w:pPr>
      <w:r>
        <w:separator/>
      </w:r>
    </w:p>
  </w:endnote>
  <w:endnote w:type="continuationSeparator" w:id="0">
    <w:p w14:paraId="394D40AA" w14:textId="77777777" w:rsidR="00B343F2" w:rsidRDefault="00B343F2" w:rsidP="00E006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Traditional Arabic">
    <w:panose1 w:val="02020603050405020304"/>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48ABA2" w14:textId="77777777" w:rsidR="00B17F79" w:rsidRDefault="00B17F79" w:rsidP="00C46A06">
    <w:pPr>
      <w:pStyle w:val="a7"/>
      <w:jc w:val="center"/>
    </w:pPr>
  </w:p>
  <w:sdt>
    <w:sdtPr>
      <w:rPr>
        <w:rtl/>
      </w:rPr>
      <w:id w:val="1506787992"/>
      <w:docPartObj>
        <w:docPartGallery w:val="Page Numbers (Bottom of Page)"/>
        <w:docPartUnique/>
      </w:docPartObj>
    </w:sdtPr>
    <w:sdtContent>
      <w:p w14:paraId="56D50BAA" w14:textId="77777777" w:rsidR="00B17F79" w:rsidRDefault="00B17F79" w:rsidP="00B17F79">
        <w:pPr>
          <w:pStyle w:val="a7"/>
          <w:jc w:val="center"/>
        </w:pPr>
        <w:r>
          <w:fldChar w:fldCharType="begin"/>
        </w:r>
        <w:r>
          <w:instrText>PAGE   \* MERGEFORMAT</w:instrText>
        </w:r>
        <w:r>
          <w:fldChar w:fldCharType="separate"/>
        </w:r>
        <w:r>
          <w:t>1</w:t>
        </w:r>
        <w:r>
          <w:fldChar w:fldCharType="end"/>
        </w:r>
      </w:p>
    </w:sdtContent>
  </w:sdt>
  <w:p w14:paraId="0B525F3E" w14:textId="77777777" w:rsidR="00B17F79" w:rsidRDefault="00B17F79" w:rsidP="00C46A06">
    <w:pPr>
      <w:pStyle w:val="a7"/>
      <w:tabs>
        <w:tab w:val="right" w:pos="3993"/>
      </w:tabs>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tl/>
      </w:rPr>
      <w:id w:val="1439483492"/>
      <w:docPartObj>
        <w:docPartGallery w:val="Page Numbers (Bottom of Page)"/>
        <w:docPartUnique/>
      </w:docPartObj>
    </w:sdtPr>
    <w:sdtContent>
      <w:p w14:paraId="2E3E6B5D" w14:textId="77777777" w:rsidR="00C46A06" w:rsidRDefault="00C46A06">
        <w:pPr>
          <w:pStyle w:val="a7"/>
          <w:jc w:val="center"/>
        </w:pPr>
        <w:r>
          <w:fldChar w:fldCharType="begin"/>
        </w:r>
        <w:r>
          <w:instrText>PAGE   \* MERGEFORMAT</w:instrText>
        </w:r>
        <w:r>
          <w:fldChar w:fldCharType="separate"/>
        </w:r>
        <w:r>
          <w:rPr>
            <w:rtl/>
            <w:lang w:val="ar-SA"/>
          </w:rPr>
          <w:t>2</w:t>
        </w:r>
        <w:r>
          <w:fldChar w:fldCharType="end"/>
        </w:r>
      </w:p>
    </w:sdtContent>
  </w:sdt>
  <w:p w14:paraId="2BA989C1" w14:textId="77777777" w:rsidR="00C46A06" w:rsidRDefault="00C46A06">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E8845FE" w14:textId="77777777" w:rsidR="00B343F2" w:rsidRDefault="00B343F2" w:rsidP="00E006E8">
      <w:pPr>
        <w:spacing w:after="0" w:line="240" w:lineRule="auto"/>
      </w:pPr>
      <w:r>
        <w:separator/>
      </w:r>
    </w:p>
  </w:footnote>
  <w:footnote w:type="continuationSeparator" w:id="0">
    <w:p w14:paraId="4A4118F3" w14:textId="77777777" w:rsidR="00B343F2" w:rsidRDefault="00B343F2" w:rsidP="00E006E8">
      <w:pPr>
        <w:spacing w:after="0" w:line="240" w:lineRule="auto"/>
      </w:pPr>
      <w:r>
        <w:continuationSeparator/>
      </w:r>
    </w:p>
  </w:footnote>
  <w:footnote w:id="1">
    <w:p w14:paraId="1199E599" w14:textId="77777777" w:rsidR="00E006E8" w:rsidRDefault="00E006E8" w:rsidP="00B67CDF">
      <w:pPr>
        <w:pStyle w:val="a3"/>
        <w:ind w:left="253" w:hanging="330"/>
        <w:rPr>
          <w:lang w:bidi="ar-EG"/>
        </w:rPr>
      </w:pPr>
      <w:r>
        <w:rPr>
          <w:rFonts w:hint="cs"/>
          <w:rtl/>
        </w:rPr>
        <w:t>(</w:t>
      </w:r>
      <w:r>
        <w:rPr>
          <w:rStyle w:val="a4"/>
        </w:rPr>
        <w:footnoteRef/>
      </w:r>
      <w:r>
        <w:rPr>
          <w:rtl/>
        </w:rPr>
        <w:t xml:space="preserve"> </w:t>
      </w:r>
      <w:r>
        <w:rPr>
          <w:rFonts w:hint="cs"/>
          <w:rtl/>
        </w:rPr>
        <w:t xml:space="preserve">) </w:t>
      </w:r>
      <w:r w:rsidR="0013573A">
        <w:rPr>
          <w:rFonts w:hint="cs"/>
          <w:rtl/>
        </w:rPr>
        <w:t xml:space="preserve">طارق محمد أحمد عيادات، </w:t>
      </w:r>
      <w:r w:rsidR="00931BE5">
        <w:rPr>
          <w:rFonts w:hint="cs"/>
          <w:rtl/>
        </w:rPr>
        <w:t xml:space="preserve">دور ممارسات إدارة الموارد البشرية في تطبيق إدارة الجودة الشاملة في البنوك التجارية، </w:t>
      </w:r>
      <w:r w:rsidR="005E1470">
        <w:rPr>
          <w:rFonts w:hint="cs"/>
          <w:rtl/>
        </w:rPr>
        <w:t xml:space="preserve">جامعة آل البيت، كلية الاقتصاد والعلوم الإدارية، قسم إدارة الأعمال، الأردن، </w:t>
      </w:r>
      <w:r w:rsidR="002C1F0B">
        <w:rPr>
          <w:rFonts w:hint="cs"/>
          <w:rtl/>
        </w:rPr>
        <w:t>(</w:t>
      </w:r>
      <w:r w:rsidR="002B117B">
        <w:rPr>
          <w:rFonts w:hint="cs"/>
          <w:rtl/>
        </w:rPr>
        <w:t>2019)، ص1.</w:t>
      </w:r>
    </w:p>
  </w:footnote>
  <w:footnote w:id="2">
    <w:p w14:paraId="5809D0B5" w14:textId="4C6510B3" w:rsidR="001E156F" w:rsidRDefault="001E156F" w:rsidP="00B67CDF">
      <w:pPr>
        <w:pStyle w:val="a3"/>
        <w:ind w:left="253" w:hanging="330"/>
        <w:rPr>
          <w:lang w:bidi="ar-EG"/>
        </w:rPr>
      </w:pPr>
      <w:r>
        <w:rPr>
          <w:rFonts w:hint="cs"/>
          <w:rtl/>
        </w:rPr>
        <w:t>(</w:t>
      </w:r>
      <w:r>
        <w:rPr>
          <w:rStyle w:val="a4"/>
        </w:rPr>
        <w:footnoteRef/>
      </w:r>
      <w:r>
        <w:rPr>
          <w:rtl/>
        </w:rPr>
        <w:t xml:space="preserve"> </w:t>
      </w:r>
      <w:r>
        <w:rPr>
          <w:rFonts w:hint="cs"/>
          <w:rtl/>
        </w:rPr>
        <w:t xml:space="preserve">) </w:t>
      </w:r>
      <w:r w:rsidR="00436CBF">
        <w:rPr>
          <w:rFonts w:hint="cs"/>
          <w:rtl/>
        </w:rPr>
        <w:t>ليث سعد الله حسين، آلاء عبد الموجود عبد الجبار</w:t>
      </w:r>
      <w:r w:rsidR="005D4B92">
        <w:rPr>
          <w:rFonts w:hint="cs"/>
          <w:rtl/>
        </w:rPr>
        <w:t xml:space="preserve">، العلاقة بين استراتيجيات الموارد البشرية ومدخل الجودة الشاملة: دراسة ميدانية </w:t>
      </w:r>
      <w:r w:rsidR="007D13C8">
        <w:rPr>
          <w:rFonts w:hint="cs"/>
          <w:rtl/>
        </w:rPr>
        <w:t xml:space="preserve">في عينة </w:t>
      </w:r>
      <w:r w:rsidR="00080261">
        <w:rPr>
          <w:rFonts w:hint="cs"/>
          <w:rtl/>
        </w:rPr>
        <w:t>المنظمات الصناعية</w:t>
      </w:r>
      <w:r w:rsidR="007D13C8">
        <w:rPr>
          <w:rFonts w:hint="cs"/>
          <w:rtl/>
        </w:rPr>
        <w:t xml:space="preserve"> العامة نينوي، </w:t>
      </w:r>
      <w:r w:rsidR="002721DC">
        <w:rPr>
          <w:rFonts w:hint="cs"/>
          <w:rtl/>
        </w:rPr>
        <w:t>تنمية الرافدين، مج27، ع 77، (2005)</w:t>
      </w:r>
      <w:r w:rsidR="00A73968">
        <w:rPr>
          <w:rFonts w:hint="cs"/>
          <w:rtl/>
        </w:rPr>
        <w:t>، ص. ص 81- 93.</w:t>
      </w:r>
    </w:p>
  </w:footnote>
  <w:footnote w:id="3">
    <w:p w14:paraId="0B989D74" w14:textId="630A10AC" w:rsidR="004F10AD" w:rsidRDefault="004F10AD" w:rsidP="00B67CDF">
      <w:pPr>
        <w:pStyle w:val="a3"/>
        <w:ind w:left="253" w:hanging="330"/>
        <w:rPr>
          <w:lang w:bidi="ar-EG"/>
        </w:rPr>
      </w:pPr>
      <w:r>
        <w:rPr>
          <w:rFonts w:hint="cs"/>
          <w:rtl/>
        </w:rPr>
        <w:t>(</w:t>
      </w:r>
      <w:r>
        <w:rPr>
          <w:rStyle w:val="a4"/>
        </w:rPr>
        <w:footnoteRef/>
      </w:r>
      <w:r>
        <w:rPr>
          <w:rtl/>
        </w:rPr>
        <w:t xml:space="preserve"> </w:t>
      </w:r>
      <w:r>
        <w:rPr>
          <w:rFonts w:hint="cs"/>
          <w:rtl/>
        </w:rPr>
        <w:t xml:space="preserve">) </w:t>
      </w:r>
      <w:r w:rsidR="00D31EA5">
        <w:rPr>
          <w:rFonts w:hint="cs"/>
          <w:rtl/>
        </w:rPr>
        <w:t xml:space="preserve">محمد سليمان الرفاعي، راشد عبد الباسط سعد، أثر تطبيق إدارة الجودة الشاملة على استراتيجيات الموارد البشرية: دراسة ميدانية </w:t>
      </w:r>
      <w:r w:rsidR="00080261">
        <w:rPr>
          <w:rFonts w:hint="cs"/>
          <w:rtl/>
        </w:rPr>
        <w:t>على</w:t>
      </w:r>
      <w:r w:rsidR="007D7A51">
        <w:rPr>
          <w:rFonts w:hint="cs"/>
          <w:rtl/>
        </w:rPr>
        <w:t xml:space="preserve"> مستشفى عرر المركزي، مجلة رماح للبحوث والدراسات ع33، (2019)، ص. ص199-222.</w:t>
      </w:r>
    </w:p>
  </w:footnote>
  <w:footnote w:id="4">
    <w:p w14:paraId="78DD1B9E" w14:textId="77777777" w:rsidR="00AF7CEC" w:rsidRDefault="00AF7CEC" w:rsidP="00B67CDF">
      <w:pPr>
        <w:pStyle w:val="a3"/>
        <w:ind w:left="253" w:hanging="330"/>
      </w:pPr>
      <w:r>
        <w:rPr>
          <w:rFonts w:hint="cs"/>
          <w:rtl/>
        </w:rPr>
        <w:t>(</w:t>
      </w:r>
      <w:r>
        <w:rPr>
          <w:rStyle w:val="a4"/>
        </w:rPr>
        <w:footnoteRef/>
      </w:r>
      <w:r>
        <w:rPr>
          <w:rtl/>
        </w:rPr>
        <w:t xml:space="preserve"> </w:t>
      </w:r>
      <w:r>
        <w:rPr>
          <w:rFonts w:hint="cs"/>
          <w:rtl/>
        </w:rPr>
        <w:t>) رفيق، مرزوقي، و</w:t>
      </w:r>
      <w:r w:rsidR="00461639">
        <w:rPr>
          <w:rFonts w:hint="cs"/>
          <w:rtl/>
        </w:rPr>
        <w:t xml:space="preserve">مصطفي بودرامة، </w:t>
      </w:r>
      <w:r w:rsidR="00461639" w:rsidRPr="00461639">
        <w:rPr>
          <w:rFonts w:cs="Arial"/>
          <w:rtl/>
        </w:rPr>
        <w:t>أثر تدريب الموارد البشرية على تطبيق إدارة الجودة الشاملة في الم</w:t>
      </w:r>
      <w:r w:rsidR="00A36F6A">
        <w:rPr>
          <w:rFonts w:cs="Arial"/>
          <w:rtl/>
        </w:rPr>
        <w:t>ؤسسة الجزائرية: دراسة ميدانية ل</w:t>
      </w:r>
      <w:r w:rsidR="00461639" w:rsidRPr="00461639">
        <w:rPr>
          <w:rFonts w:cs="Arial"/>
          <w:rtl/>
        </w:rPr>
        <w:t>عض المؤسسات الصناعية بولاية سطيف</w:t>
      </w:r>
      <w:r w:rsidR="00461639">
        <w:rPr>
          <w:rFonts w:cs="Arial" w:hint="cs"/>
          <w:rtl/>
        </w:rPr>
        <w:t xml:space="preserve">، </w:t>
      </w:r>
      <w:r w:rsidR="00273EAF">
        <w:rPr>
          <w:rFonts w:cs="Arial" w:hint="cs"/>
          <w:rtl/>
        </w:rPr>
        <w:t xml:space="preserve">مجلة الحقوق والعلوم الإنسانية، </w:t>
      </w:r>
      <w:r w:rsidR="0013144E">
        <w:rPr>
          <w:rFonts w:cs="Arial" w:hint="cs"/>
          <w:rtl/>
        </w:rPr>
        <w:t>مج10، (2017) ص. ص 329- 344.</w:t>
      </w:r>
    </w:p>
  </w:footnote>
  <w:footnote w:id="5">
    <w:p w14:paraId="55796A3E" w14:textId="0E982FFC" w:rsidR="003F6952" w:rsidRDefault="00FC4FDA" w:rsidP="00B67CDF">
      <w:pPr>
        <w:pStyle w:val="a3"/>
        <w:ind w:left="253" w:hanging="330"/>
      </w:pPr>
      <w:r>
        <w:rPr>
          <w:rFonts w:hint="cs"/>
          <w:rtl/>
        </w:rPr>
        <w:t>(</w:t>
      </w:r>
      <w:r w:rsidR="003F6952">
        <w:rPr>
          <w:rStyle w:val="a4"/>
        </w:rPr>
        <w:footnoteRef/>
      </w:r>
      <w:r w:rsidR="003F6952">
        <w:rPr>
          <w:rtl/>
        </w:rPr>
        <w:t xml:space="preserve"> </w:t>
      </w:r>
      <w:r>
        <w:rPr>
          <w:rFonts w:hint="cs"/>
          <w:rtl/>
        </w:rPr>
        <w:t>)</w:t>
      </w:r>
      <w:r w:rsidR="00A36F6A">
        <w:rPr>
          <w:rFonts w:hint="cs"/>
          <w:rtl/>
        </w:rPr>
        <w:t xml:space="preserve"> مبارك داؤو</w:t>
      </w:r>
      <w:r>
        <w:rPr>
          <w:rFonts w:hint="cs"/>
          <w:rtl/>
        </w:rPr>
        <w:t xml:space="preserve">د سليمان، </w:t>
      </w:r>
      <w:r w:rsidR="00A36F6A">
        <w:rPr>
          <w:rFonts w:hint="cs"/>
          <w:rtl/>
        </w:rPr>
        <w:t xml:space="preserve">علي عبد الله </w:t>
      </w:r>
      <w:r w:rsidR="00AC6B4E">
        <w:rPr>
          <w:rFonts w:hint="cs"/>
          <w:rtl/>
        </w:rPr>
        <w:t xml:space="preserve">محمد الحاكم، </w:t>
      </w:r>
      <w:r w:rsidR="00A14F49" w:rsidRPr="00A14F49">
        <w:rPr>
          <w:rFonts w:cs="Arial"/>
          <w:rtl/>
        </w:rPr>
        <w:t>دور إدارة الجودة الشاملة وأثرها في تنمية الموارد البشرية بالمنظمات الإنتاجية: دراسة حالة مجموعة شركات دال سيقا- كابو</w:t>
      </w:r>
      <w:r w:rsidR="002B1C39">
        <w:rPr>
          <w:rFonts w:cs="Arial" w:hint="cs"/>
          <w:rtl/>
        </w:rPr>
        <w:t xml:space="preserve">، مجلة إدارة الجودة الشاملة، مج 16، ع </w:t>
      </w:r>
      <w:r w:rsidR="00080261">
        <w:rPr>
          <w:rFonts w:cs="Arial" w:hint="cs"/>
          <w:rtl/>
        </w:rPr>
        <w:t xml:space="preserve">1، </w:t>
      </w:r>
      <w:r w:rsidR="00080261">
        <w:rPr>
          <w:rFonts w:cs="Arial"/>
          <w:rtl/>
        </w:rPr>
        <w:t>(</w:t>
      </w:r>
      <w:r w:rsidR="002B1C39">
        <w:rPr>
          <w:rFonts w:cs="Arial" w:hint="cs"/>
          <w:rtl/>
        </w:rPr>
        <w:t>2015) ص. ص 1- 17.</w:t>
      </w:r>
    </w:p>
  </w:footnote>
  <w:footnote w:id="6">
    <w:p w14:paraId="2DEDB174" w14:textId="24CCF34E" w:rsidR="00817FF7" w:rsidRDefault="000E545D" w:rsidP="00B67CDF">
      <w:pPr>
        <w:pStyle w:val="a3"/>
        <w:ind w:left="253" w:hanging="330"/>
      </w:pPr>
      <w:r>
        <w:rPr>
          <w:rFonts w:hint="cs"/>
          <w:rtl/>
        </w:rPr>
        <w:t>(</w:t>
      </w:r>
      <w:r w:rsidR="00817FF7">
        <w:rPr>
          <w:rStyle w:val="a4"/>
        </w:rPr>
        <w:footnoteRef/>
      </w:r>
      <w:r w:rsidR="00817FF7">
        <w:rPr>
          <w:rtl/>
        </w:rPr>
        <w:t xml:space="preserve"> </w:t>
      </w:r>
      <w:r>
        <w:rPr>
          <w:rFonts w:hint="cs"/>
          <w:rtl/>
        </w:rPr>
        <w:t xml:space="preserve">) </w:t>
      </w:r>
      <w:r w:rsidR="00080261">
        <w:rPr>
          <w:rFonts w:hint="cs"/>
          <w:rtl/>
        </w:rPr>
        <w:t>فوزي سعد</w:t>
      </w:r>
      <w:r w:rsidR="00D76E2B">
        <w:rPr>
          <w:rFonts w:hint="cs"/>
          <w:rtl/>
        </w:rPr>
        <w:t xml:space="preserve"> نجم البدري، </w:t>
      </w:r>
      <w:r w:rsidR="00B62340" w:rsidRPr="00B62340">
        <w:rPr>
          <w:rFonts w:cs="Arial"/>
          <w:rtl/>
        </w:rPr>
        <w:t>أثر إدارة الجودة الشاملة على تنمية الموارد البشرية: دراسة ميدانية على الموظفين بمصلحة الجوازات والجنسية وشئون العرب والأجانب</w:t>
      </w:r>
      <w:r w:rsidR="00B62340">
        <w:rPr>
          <w:rFonts w:cs="Arial" w:hint="cs"/>
          <w:rtl/>
        </w:rPr>
        <w:t>، مجلة البيان العلمية، ع 6، (2020)، ص. ص 100- 123.</w:t>
      </w:r>
    </w:p>
  </w:footnote>
  <w:footnote w:id="7">
    <w:p w14:paraId="12BD7C52" w14:textId="77777777" w:rsidR="00097595" w:rsidRDefault="00BD47D5" w:rsidP="00B67CDF">
      <w:pPr>
        <w:pStyle w:val="a3"/>
        <w:ind w:left="253" w:hanging="330"/>
      </w:pPr>
      <w:r>
        <w:rPr>
          <w:rFonts w:hint="cs"/>
          <w:rtl/>
        </w:rPr>
        <w:t>(</w:t>
      </w:r>
      <w:r w:rsidR="00097595">
        <w:rPr>
          <w:rStyle w:val="a4"/>
        </w:rPr>
        <w:footnoteRef/>
      </w:r>
      <w:r w:rsidR="00097595">
        <w:rPr>
          <w:rtl/>
        </w:rPr>
        <w:t xml:space="preserve"> </w:t>
      </w:r>
      <w:r>
        <w:rPr>
          <w:rFonts w:hint="cs"/>
          <w:rtl/>
        </w:rPr>
        <w:t>) محمد سليمان الرفاعي، راشد عبد الباسط سعد</w:t>
      </w:r>
      <w:r w:rsidR="008E446D">
        <w:rPr>
          <w:rFonts w:hint="cs"/>
          <w:rtl/>
        </w:rPr>
        <w:t>، أثر تطبيق إدارة الجودة الشاملة على استرا</w:t>
      </w:r>
      <w:r w:rsidR="0025583D">
        <w:rPr>
          <w:rFonts w:hint="cs"/>
          <w:rtl/>
        </w:rPr>
        <w:t>تيجية الموارد البشرية: دراسة ميدانية على مستشفى عرعر المركزي</w:t>
      </w:r>
      <w:r w:rsidR="00146C90">
        <w:rPr>
          <w:rFonts w:hint="cs"/>
          <w:rtl/>
        </w:rPr>
        <w:t>. مجلة رماح للبحوث والدراسات</w:t>
      </w:r>
      <w:r w:rsidR="000433F0">
        <w:rPr>
          <w:rFonts w:hint="cs"/>
          <w:rtl/>
        </w:rPr>
        <w:t>، ع 33، (2019)، ص. ص 199- 222.</w:t>
      </w:r>
    </w:p>
  </w:footnote>
  <w:footnote w:id="8">
    <w:p w14:paraId="0A570CB7" w14:textId="77777777" w:rsidR="00B76F7A" w:rsidRDefault="00B76F7A" w:rsidP="00B67CDF">
      <w:pPr>
        <w:pStyle w:val="a3"/>
        <w:ind w:left="253" w:hanging="330"/>
        <w:rPr>
          <w:lang w:bidi="ar-EG"/>
        </w:rPr>
      </w:pPr>
      <w:r>
        <w:rPr>
          <w:rFonts w:hint="cs"/>
          <w:rtl/>
        </w:rPr>
        <w:t>(</w:t>
      </w:r>
      <w:r>
        <w:rPr>
          <w:rStyle w:val="a4"/>
        </w:rPr>
        <w:footnoteRef/>
      </w:r>
      <w:r>
        <w:rPr>
          <w:rtl/>
        </w:rPr>
        <w:t xml:space="preserve"> </w:t>
      </w:r>
      <w:r>
        <w:rPr>
          <w:rFonts w:hint="cs"/>
          <w:rtl/>
        </w:rPr>
        <w:t xml:space="preserve">) عائشة بن علي، </w:t>
      </w:r>
      <w:r w:rsidR="008E446D">
        <w:rPr>
          <w:rFonts w:hint="cs"/>
          <w:rtl/>
        </w:rPr>
        <w:t xml:space="preserve">ونوري </w:t>
      </w:r>
      <w:r w:rsidR="00F902D6">
        <w:rPr>
          <w:rFonts w:hint="cs"/>
          <w:rtl/>
        </w:rPr>
        <w:t xml:space="preserve">منير، </w:t>
      </w:r>
      <w:r w:rsidR="00F902D6" w:rsidRPr="00F902D6">
        <w:rPr>
          <w:rFonts w:cs="Arial"/>
          <w:rtl/>
        </w:rPr>
        <w:t>دور إدارة الموارد البشرية في ظل إدارة الجودة الشاملة</w:t>
      </w:r>
      <w:r w:rsidR="00F902D6">
        <w:rPr>
          <w:rFonts w:cs="Arial" w:hint="cs"/>
          <w:rtl/>
        </w:rPr>
        <w:t>، مجلة المالية والأسواق، ع2، (2015)، ص. ص 304- 326.</w:t>
      </w:r>
    </w:p>
  </w:footnote>
  <w:footnote w:id="9">
    <w:p w14:paraId="488F816D" w14:textId="77777777" w:rsidR="003424DE" w:rsidRDefault="003424DE" w:rsidP="00B67CDF">
      <w:pPr>
        <w:pStyle w:val="a3"/>
        <w:bidi w:val="0"/>
        <w:ind w:left="253" w:hanging="330"/>
      </w:pPr>
      <w:r>
        <w:rPr>
          <w:rFonts w:hint="cs"/>
          <w:rtl/>
        </w:rPr>
        <w:t>(</w:t>
      </w:r>
      <w:r>
        <w:rPr>
          <w:rStyle w:val="a4"/>
        </w:rPr>
        <w:footnoteRef/>
      </w:r>
      <w:r>
        <w:rPr>
          <w:rtl/>
        </w:rPr>
        <w:t xml:space="preserve"> </w:t>
      </w:r>
      <w:r>
        <w:rPr>
          <w:rFonts w:hint="cs"/>
          <w:rtl/>
        </w:rPr>
        <w:t>)</w:t>
      </w:r>
      <w:r w:rsidR="00800F81" w:rsidRPr="00800F81">
        <w:t xml:space="preserve"> Hazem Khaled</w:t>
      </w:r>
      <w:r w:rsidR="00D766D9" w:rsidRPr="00D766D9">
        <w:t xml:space="preserve"> </w:t>
      </w:r>
      <w:r w:rsidR="00D766D9" w:rsidRPr="00800F81">
        <w:t>Shehadeh</w:t>
      </w:r>
      <w:r w:rsidR="00800F81" w:rsidRPr="00800F81">
        <w:t>. "Role of the Human Resources Management Activities and Their Impact on Total Quality Management Requirements from the Perspective of Employees at Aramex Company in Jordan: A Case Study." </w:t>
      </w:r>
      <w:r w:rsidR="00800F81" w:rsidRPr="00800F81">
        <w:rPr>
          <w:i/>
          <w:iCs/>
        </w:rPr>
        <w:t>European Journal of Business and Management</w:t>
      </w:r>
      <w:r w:rsidR="00800F81" w:rsidRPr="00800F81">
        <w:t> 7.32 (2015): 43-49.</w:t>
      </w:r>
      <w:r w:rsidR="00800F81" w:rsidRPr="00800F81">
        <w:rPr>
          <w:rtl/>
        </w:rPr>
        <w:t>‏</w:t>
      </w:r>
    </w:p>
  </w:footnote>
  <w:footnote w:id="10">
    <w:p w14:paraId="44650E3C" w14:textId="5FF0449D" w:rsidR="00A552A0" w:rsidRDefault="00A552A0" w:rsidP="00B67CDF">
      <w:pPr>
        <w:pStyle w:val="a3"/>
        <w:bidi w:val="0"/>
        <w:ind w:left="253" w:hanging="330"/>
      </w:pPr>
      <w:r>
        <w:rPr>
          <w:rFonts w:hint="cs"/>
          <w:rtl/>
        </w:rPr>
        <w:t>(</w:t>
      </w:r>
      <w:r>
        <w:rPr>
          <w:rStyle w:val="a4"/>
        </w:rPr>
        <w:footnoteRef/>
      </w:r>
      <w:r>
        <w:rPr>
          <w:rtl/>
        </w:rPr>
        <w:t xml:space="preserve"> </w:t>
      </w:r>
      <w:r>
        <w:rPr>
          <w:rFonts w:hint="cs"/>
          <w:rtl/>
        </w:rPr>
        <w:t>)</w:t>
      </w:r>
      <w:r w:rsidRPr="00A552A0">
        <w:rPr>
          <w:rFonts w:ascii="Arial" w:hAnsi="Arial" w:cs="Arial"/>
          <w:color w:val="222222"/>
          <w:shd w:val="clear" w:color="auto" w:fill="FFFFFF"/>
        </w:rPr>
        <w:t xml:space="preserve"> </w:t>
      </w:r>
      <w:r w:rsidRPr="00A552A0">
        <w:t>Bader Obeidat</w:t>
      </w:r>
      <w:r w:rsidR="00080261" w:rsidRPr="00A552A0">
        <w:t xml:space="preserve"> </w:t>
      </w:r>
      <w:r w:rsidR="00080261">
        <w:rPr>
          <w:rFonts w:hint="cs"/>
          <w:rtl/>
        </w:rPr>
        <w:t>،</w:t>
      </w:r>
      <w:r w:rsidRPr="00A552A0">
        <w:t xml:space="preserve"> Hadeel Fareed Tawalbeh, and Ra'ed Masa'deh. "The relationship between human resource management (HRM) practices, total quality management (TQM) practices and competitive advantages." </w:t>
      </w:r>
      <w:r w:rsidRPr="00A552A0">
        <w:rPr>
          <w:i/>
          <w:iCs/>
        </w:rPr>
        <w:t>Total Quality Management (TQM) Practices and Competitive Advantages (December 12, 2018). Modern Applied Science</w:t>
      </w:r>
      <w:r w:rsidRPr="00A552A0">
        <w:t> 12.11 (2018).</w:t>
      </w:r>
      <w:r w:rsidRPr="00A552A0">
        <w:rPr>
          <w:rtl/>
        </w:rPr>
        <w:t>‏</w:t>
      </w:r>
    </w:p>
  </w:footnote>
  <w:footnote w:id="11">
    <w:p w14:paraId="73DFF341" w14:textId="77777777" w:rsidR="005A775E" w:rsidRDefault="005A775E" w:rsidP="00B67CDF">
      <w:pPr>
        <w:pStyle w:val="a3"/>
        <w:ind w:left="253" w:hanging="330"/>
      </w:pPr>
      <w:r>
        <w:rPr>
          <w:rFonts w:hint="cs"/>
          <w:rtl/>
        </w:rPr>
        <w:t>(</w:t>
      </w:r>
      <w:r>
        <w:rPr>
          <w:rStyle w:val="a4"/>
        </w:rPr>
        <w:footnoteRef/>
      </w:r>
      <w:r>
        <w:rPr>
          <w:rtl/>
        </w:rPr>
        <w:t xml:space="preserve"> </w:t>
      </w:r>
      <w:r>
        <w:rPr>
          <w:rFonts w:hint="cs"/>
          <w:rtl/>
        </w:rPr>
        <w:t>)</w:t>
      </w:r>
      <w:r w:rsidR="00516AB3">
        <w:rPr>
          <w:rFonts w:hint="cs"/>
          <w:rtl/>
        </w:rPr>
        <w:t xml:space="preserve"> محمد عبد العزيز راشد، إدارة الجودة </w:t>
      </w:r>
      <w:r w:rsidR="00B21DE3">
        <w:rPr>
          <w:rFonts w:hint="cs"/>
          <w:rtl/>
        </w:rPr>
        <w:t>الشاملة دراسة نظرية ونموذج مقترح لها في مكتبة الملك فهد الوطنية،</w:t>
      </w:r>
      <w:r w:rsidR="00D35379">
        <w:rPr>
          <w:rFonts w:hint="cs"/>
          <w:rtl/>
        </w:rPr>
        <w:t xml:space="preserve"> مجلة مكتبة فهد الوطنية، مج17، ع2، (2011)، ص</w:t>
      </w:r>
      <w:r w:rsidR="00841251">
        <w:rPr>
          <w:rFonts w:hint="cs"/>
          <w:rtl/>
        </w:rPr>
        <w:t>6.</w:t>
      </w:r>
    </w:p>
  </w:footnote>
  <w:footnote w:id="12">
    <w:p w14:paraId="5702A1B0" w14:textId="77777777" w:rsidR="004B0000" w:rsidRDefault="004B0000" w:rsidP="00B67CDF">
      <w:pPr>
        <w:pStyle w:val="a3"/>
        <w:ind w:left="253" w:hanging="330"/>
        <w:rPr>
          <w:rtl/>
          <w:lang w:bidi="ar-EG"/>
        </w:rPr>
      </w:pPr>
      <w:r>
        <w:rPr>
          <w:rFonts w:hint="cs"/>
          <w:rtl/>
        </w:rPr>
        <w:t>(</w:t>
      </w:r>
      <w:r>
        <w:rPr>
          <w:rStyle w:val="a4"/>
        </w:rPr>
        <w:footnoteRef/>
      </w:r>
      <w:r>
        <w:t xml:space="preserve"> </w:t>
      </w:r>
      <w:r>
        <w:rPr>
          <w:rFonts w:hint="cs"/>
          <w:rtl/>
        </w:rPr>
        <w:t>) حسين على عبد ربه، وعبد المنعم محمد على، إدارة الجودة الشاملة كمدخل لتحسين الأداء: دراسة تطبيقية على قطاع البريد في ليبيا، رسالة ماجستير، جامعة أم درمان الإسلامية، معهد بحوث ودراسات العالم الإسلامي، السودان، (2009)، ص 33.</w:t>
      </w:r>
    </w:p>
  </w:footnote>
  <w:footnote w:id="13">
    <w:p w14:paraId="1B01D340" w14:textId="77777777" w:rsidR="004B0000" w:rsidRDefault="004B0000" w:rsidP="00B67CDF">
      <w:pPr>
        <w:pStyle w:val="a3"/>
        <w:ind w:left="253" w:hanging="330"/>
        <w:rPr>
          <w:rtl/>
          <w:lang w:bidi="ar-EG"/>
        </w:rPr>
      </w:pPr>
      <w:r>
        <w:rPr>
          <w:rFonts w:hint="cs"/>
          <w:rtl/>
        </w:rPr>
        <w:t>(</w:t>
      </w:r>
      <w:r>
        <w:rPr>
          <w:rStyle w:val="a4"/>
        </w:rPr>
        <w:footnoteRef/>
      </w:r>
      <w:r>
        <w:t xml:space="preserve"> </w:t>
      </w:r>
      <w:r>
        <w:rPr>
          <w:rFonts w:hint="cs"/>
          <w:rtl/>
        </w:rPr>
        <w:t>) هواري العابد، إدارة الجودة الشاملة كمدخل لتحسين أداء الموارد البشرية في الإدارة المحلية: دراسة حالة ولاية ادرار، جامعة محمد خيضر بسكرة، كلية الحقوق والعلوم السياسية والعلاقات الدولية، الجزائر، ص 29.</w:t>
      </w:r>
    </w:p>
  </w:footnote>
  <w:footnote w:id="14">
    <w:p w14:paraId="301210D3" w14:textId="77777777" w:rsidR="004B0000" w:rsidRDefault="004B0000" w:rsidP="00B67CDF">
      <w:pPr>
        <w:pStyle w:val="a3"/>
        <w:ind w:left="253" w:hanging="330"/>
        <w:rPr>
          <w:rtl/>
          <w:lang w:bidi="ar-EG"/>
        </w:rPr>
      </w:pPr>
      <w:r>
        <w:rPr>
          <w:rFonts w:hint="cs"/>
          <w:rtl/>
        </w:rPr>
        <w:t>(</w:t>
      </w:r>
      <w:r>
        <w:rPr>
          <w:rStyle w:val="a4"/>
        </w:rPr>
        <w:footnoteRef/>
      </w:r>
      <w:r>
        <w:t xml:space="preserve"> </w:t>
      </w:r>
      <w:r>
        <w:rPr>
          <w:rFonts w:hint="cs"/>
          <w:rtl/>
        </w:rPr>
        <w:t>) هواري العابد، عبد العظيم بن صغير، مرجع سابق، ص 29.</w:t>
      </w:r>
    </w:p>
  </w:footnote>
  <w:footnote w:id="15">
    <w:p w14:paraId="401C2892" w14:textId="77777777" w:rsidR="004B0000" w:rsidRPr="00F97A60" w:rsidRDefault="004B0000" w:rsidP="00B67CDF">
      <w:pPr>
        <w:pStyle w:val="a3"/>
        <w:ind w:left="253" w:hanging="330"/>
        <w:rPr>
          <w:rtl/>
          <w:lang w:bidi="ar-EG"/>
        </w:rPr>
      </w:pPr>
      <w:r>
        <w:rPr>
          <w:rFonts w:hint="cs"/>
          <w:rtl/>
        </w:rPr>
        <w:t>(</w:t>
      </w:r>
      <w:r>
        <w:rPr>
          <w:rStyle w:val="a4"/>
        </w:rPr>
        <w:footnoteRef/>
      </w:r>
      <w:r>
        <w:t xml:space="preserve"> </w:t>
      </w:r>
      <w:r>
        <w:rPr>
          <w:rFonts w:hint="cs"/>
          <w:rtl/>
        </w:rPr>
        <w:t>) مريم فارس، مروة عزوزي، إدارة الجودة الشاملة ودورها في تحسين أداء المؤسسة الاقتصادية: دراسة حالة مؤسسة مطاحن عمر بن عمر بولاية قالمة، جامعة 8 ماي 1945 قالمة، كلية العلوم الاقتصادية والعلوم التجارية وعلوم التسيير، الجزائر، (2017)، ص 14.</w:t>
      </w:r>
    </w:p>
  </w:footnote>
  <w:footnote w:id="16">
    <w:p w14:paraId="134D528B" w14:textId="520E098F" w:rsidR="004B0000" w:rsidRDefault="004B0000" w:rsidP="00B67CDF">
      <w:pPr>
        <w:pStyle w:val="a3"/>
        <w:ind w:left="253" w:hanging="330"/>
        <w:rPr>
          <w:rtl/>
          <w:lang w:bidi="ar-EG"/>
        </w:rPr>
      </w:pPr>
      <w:r>
        <w:rPr>
          <w:rFonts w:hint="cs"/>
          <w:rtl/>
        </w:rPr>
        <w:t>(</w:t>
      </w:r>
      <w:r>
        <w:rPr>
          <w:rStyle w:val="a4"/>
        </w:rPr>
        <w:footnoteRef/>
      </w:r>
      <w:r>
        <w:t xml:space="preserve"> </w:t>
      </w:r>
      <w:r>
        <w:rPr>
          <w:rFonts w:hint="cs"/>
          <w:rtl/>
        </w:rPr>
        <w:t xml:space="preserve">) على أحمد صالح اللوزي، </w:t>
      </w:r>
      <w:r w:rsidR="00080261">
        <w:rPr>
          <w:rFonts w:hint="cs"/>
          <w:rtl/>
        </w:rPr>
        <w:t>وموسى</w:t>
      </w:r>
      <w:r>
        <w:rPr>
          <w:rFonts w:hint="cs"/>
          <w:rtl/>
        </w:rPr>
        <w:t xml:space="preserve"> أحمد آدم، تقويم تطبيق مرتكزات إدارة الجودة الشاملة: دراسة حالة وزارة الداخلية الأردنية، رسالة ماجستير، جامعة أم درمان الإسلامية، معهد بحوث ودراسات العالم الإسلامي، السودان، (2012)، ص96.</w:t>
      </w:r>
    </w:p>
  </w:footnote>
  <w:footnote w:id="17">
    <w:p w14:paraId="18644862" w14:textId="10AD1236" w:rsidR="004B0000" w:rsidRDefault="004B0000" w:rsidP="00B67CDF">
      <w:pPr>
        <w:pStyle w:val="a3"/>
        <w:ind w:left="253" w:hanging="330"/>
        <w:rPr>
          <w:rtl/>
          <w:lang w:bidi="ar-EG"/>
        </w:rPr>
      </w:pPr>
      <w:r>
        <w:rPr>
          <w:rFonts w:hint="cs"/>
          <w:rtl/>
        </w:rPr>
        <w:t>(</w:t>
      </w:r>
      <w:r>
        <w:rPr>
          <w:rStyle w:val="a4"/>
        </w:rPr>
        <w:footnoteRef/>
      </w:r>
      <w:r>
        <w:t xml:space="preserve"> </w:t>
      </w:r>
      <w:r>
        <w:rPr>
          <w:rFonts w:hint="cs"/>
          <w:rtl/>
        </w:rPr>
        <w:t xml:space="preserve">) يزيد قادة، واقع تطبيق إدارة الجودة الشاملة في مؤسسات التعليم الجزائرية: دراسة تطبيقية </w:t>
      </w:r>
      <w:proofErr w:type="gramStart"/>
      <w:r>
        <w:rPr>
          <w:rFonts w:hint="cs"/>
          <w:rtl/>
        </w:rPr>
        <w:t>علي</w:t>
      </w:r>
      <w:proofErr w:type="gramEnd"/>
      <w:r>
        <w:rPr>
          <w:rFonts w:hint="cs"/>
          <w:rtl/>
        </w:rPr>
        <w:t xml:space="preserve"> متوسطات ولاية سعيدة، جامعة ابي </w:t>
      </w:r>
      <w:r w:rsidR="00080261">
        <w:rPr>
          <w:rFonts w:hint="cs"/>
          <w:rtl/>
        </w:rPr>
        <w:t>بكر بلقايد</w:t>
      </w:r>
      <w:r>
        <w:rPr>
          <w:rFonts w:hint="cs"/>
          <w:rtl/>
        </w:rPr>
        <w:t>، كلية العلوم الاقتصادية والتسيير والعلوم التجارية، الجزائر، (2012)، ص 21.</w:t>
      </w:r>
    </w:p>
  </w:footnote>
  <w:footnote w:id="18">
    <w:p w14:paraId="5A399FAE" w14:textId="77777777" w:rsidR="004B0000" w:rsidRDefault="004B0000" w:rsidP="00B67CDF">
      <w:pPr>
        <w:pStyle w:val="a3"/>
        <w:ind w:left="253" w:hanging="330"/>
        <w:rPr>
          <w:rtl/>
          <w:lang w:bidi="ar-EG"/>
        </w:rPr>
      </w:pPr>
      <w:r>
        <w:rPr>
          <w:rFonts w:hint="cs"/>
          <w:rtl/>
        </w:rPr>
        <w:t>(</w:t>
      </w:r>
      <w:r>
        <w:rPr>
          <w:rStyle w:val="a4"/>
        </w:rPr>
        <w:footnoteRef/>
      </w:r>
      <w:r>
        <w:t xml:space="preserve"> </w:t>
      </w:r>
      <w:r>
        <w:rPr>
          <w:rFonts w:hint="cs"/>
          <w:rtl/>
        </w:rPr>
        <w:t xml:space="preserve">) </w:t>
      </w:r>
      <w:r w:rsidRPr="00C654C9">
        <w:rPr>
          <w:rFonts w:cs="Arial" w:hint="cs"/>
          <w:rtl/>
        </w:rPr>
        <w:t>مريم</w:t>
      </w:r>
      <w:r w:rsidRPr="00C654C9">
        <w:rPr>
          <w:rFonts w:cs="Arial"/>
          <w:rtl/>
        </w:rPr>
        <w:t xml:space="preserve"> </w:t>
      </w:r>
      <w:r w:rsidRPr="00C654C9">
        <w:rPr>
          <w:rFonts w:cs="Arial" w:hint="cs"/>
          <w:rtl/>
        </w:rPr>
        <w:t>فارس،</w:t>
      </w:r>
      <w:r w:rsidRPr="00C654C9">
        <w:rPr>
          <w:rFonts w:cs="Arial"/>
          <w:rtl/>
        </w:rPr>
        <w:t xml:space="preserve"> </w:t>
      </w:r>
      <w:r w:rsidRPr="00C654C9">
        <w:rPr>
          <w:rFonts w:cs="Arial" w:hint="cs"/>
          <w:rtl/>
        </w:rPr>
        <w:t>مروة</w:t>
      </w:r>
      <w:r w:rsidRPr="00C654C9">
        <w:rPr>
          <w:rFonts w:cs="Arial"/>
          <w:rtl/>
        </w:rPr>
        <w:t xml:space="preserve"> </w:t>
      </w:r>
      <w:r w:rsidRPr="00C654C9">
        <w:rPr>
          <w:rFonts w:cs="Arial" w:hint="cs"/>
          <w:rtl/>
        </w:rPr>
        <w:t>عزوزي</w:t>
      </w:r>
      <w:r>
        <w:rPr>
          <w:rFonts w:cs="Arial" w:hint="cs"/>
          <w:rtl/>
        </w:rPr>
        <w:t>، مرجع سابق، ص 19.</w:t>
      </w:r>
    </w:p>
  </w:footnote>
  <w:footnote w:id="19">
    <w:p w14:paraId="6FAFCC5F" w14:textId="77777777" w:rsidR="004B0000" w:rsidRDefault="004B0000" w:rsidP="00B67CDF">
      <w:pPr>
        <w:pStyle w:val="a3"/>
        <w:ind w:left="253" w:hanging="330"/>
        <w:rPr>
          <w:rtl/>
          <w:lang w:bidi="ar-EG"/>
        </w:rPr>
      </w:pPr>
      <w:r>
        <w:rPr>
          <w:rFonts w:hint="cs"/>
          <w:rtl/>
        </w:rPr>
        <w:t>(</w:t>
      </w:r>
      <w:r>
        <w:rPr>
          <w:rStyle w:val="a4"/>
        </w:rPr>
        <w:footnoteRef/>
      </w:r>
      <w:r>
        <w:t xml:space="preserve"> </w:t>
      </w:r>
      <w:r>
        <w:rPr>
          <w:rFonts w:hint="cs"/>
          <w:rtl/>
        </w:rPr>
        <w:t>) بدرية المعتز عبد الكريم البلبيسي، أحمد محمد الطروانه، إدارة الجودة الشاملة والأداء: دراسة تطبيقية على قطاع المصارف التجارية في الأردن، رسالة ماجستير، الجامعة الأردنية، عمان، (2000)، ص 21.</w:t>
      </w:r>
    </w:p>
  </w:footnote>
  <w:footnote w:id="20">
    <w:p w14:paraId="46404382" w14:textId="77777777" w:rsidR="004B0000" w:rsidRDefault="004B0000" w:rsidP="00B67CDF">
      <w:pPr>
        <w:pStyle w:val="a3"/>
        <w:ind w:left="253" w:hanging="330"/>
        <w:rPr>
          <w:rtl/>
          <w:lang w:bidi="ar-EG"/>
        </w:rPr>
      </w:pPr>
      <w:r>
        <w:rPr>
          <w:rFonts w:hint="cs"/>
          <w:rtl/>
        </w:rPr>
        <w:t>(</w:t>
      </w:r>
      <w:r>
        <w:rPr>
          <w:rStyle w:val="a4"/>
        </w:rPr>
        <w:footnoteRef/>
      </w:r>
      <w:r>
        <w:t xml:space="preserve"> </w:t>
      </w:r>
      <w:r>
        <w:rPr>
          <w:rFonts w:hint="cs"/>
          <w:rtl/>
        </w:rPr>
        <w:t>) على فلاح المناصير، محمد عبد الفتاح ياغي، إدارة الجودة الشاملة: دراسة ميدانية على سلطة الكهرباء الأردنية، رسالة ماجستير، الجامعة الأردنية، عمان، (1994)، ص 27.</w:t>
      </w:r>
    </w:p>
  </w:footnote>
  <w:footnote w:id="21">
    <w:p w14:paraId="2A6ABAC1" w14:textId="77777777" w:rsidR="004B0000" w:rsidRDefault="004B0000" w:rsidP="00B67CDF">
      <w:pPr>
        <w:pStyle w:val="a3"/>
        <w:ind w:left="253" w:hanging="330"/>
        <w:rPr>
          <w:rtl/>
          <w:lang w:bidi="ar-EG"/>
        </w:rPr>
      </w:pPr>
      <w:r>
        <w:rPr>
          <w:rFonts w:hint="cs"/>
          <w:rtl/>
        </w:rPr>
        <w:t>(</w:t>
      </w:r>
      <w:r>
        <w:rPr>
          <w:rStyle w:val="a4"/>
        </w:rPr>
        <w:footnoteRef/>
      </w:r>
      <w:r>
        <w:t xml:space="preserve"> </w:t>
      </w:r>
      <w:r>
        <w:rPr>
          <w:rFonts w:hint="cs"/>
          <w:rtl/>
        </w:rPr>
        <w:t>) هواري العابد، مرجع سابق، ص 34.</w:t>
      </w:r>
    </w:p>
  </w:footnote>
  <w:footnote w:id="22">
    <w:p w14:paraId="5B8B4080" w14:textId="77777777" w:rsidR="004B0000" w:rsidRPr="00EC2AD0" w:rsidRDefault="004B0000" w:rsidP="00B67CDF">
      <w:pPr>
        <w:pStyle w:val="a3"/>
        <w:ind w:left="253" w:hanging="330"/>
        <w:rPr>
          <w:rtl/>
          <w:lang w:bidi="ar-EG"/>
        </w:rPr>
      </w:pPr>
      <w:r>
        <w:rPr>
          <w:rFonts w:hint="cs"/>
          <w:rtl/>
        </w:rPr>
        <w:t>(</w:t>
      </w:r>
      <w:r>
        <w:rPr>
          <w:rStyle w:val="a4"/>
        </w:rPr>
        <w:footnoteRef/>
      </w:r>
      <w:r>
        <w:t xml:space="preserve"> </w:t>
      </w:r>
      <w:r>
        <w:rPr>
          <w:rFonts w:hint="cs"/>
          <w:rtl/>
        </w:rPr>
        <w:t>) حسان القيسي، إدارة الجودة الشاملة: المبادئ والأسس والأدوات، المعرفة، س 53، ع 609، (2014)، ص 263.</w:t>
      </w:r>
    </w:p>
  </w:footnote>
  <w:footnote w:id="23">
    <w:p w14:paraId="083645CC" w14:textId="77777777" w:rsidR="004B0000" w:rsidRDefault="004B0000" w:rsidP="00B67CDF">
      <w:pPr>
        <w:pStyle w:val="a3"/>
        <w:ind w:left="253" w:hanging="330"/>
        <w:rPr>
          <w:rtl/>
          <w:lang w:bidi="ar-EG"/>
        </w:rPr>
      </w:pPr>
      <w:r>
        <w:rPr>
          <w:rFonts w:hint="cs"/>
          <w:rtl/>
        </w:rPr>
        <w:t>(</w:t>
      </w:r>
      <w:r>
        <w:rPr>
          <w:rStyle w:val="a4"/>
        </w:rPr>
        <w:footnoteRef/>
      </w:r>
      <w:r>
        <w:t xml:space="preserve"> </w:t>
      </w:r>
      <w:r>
        <w:rPr>
          <w:rFonts w:hint="cs"/>
          <w:rtl/>
        </w:rPr>
        <w:t xml:space="preserve">) أبو بكر عبد الرحمن </w:t>
      </w:r>
      <w:proofErr w:type="gramStart"/>
      <w:r>
        <w:rPr>
          <w:rFonts w:hint="cs"/>
          <w:rtl/>
        </w:rPr>
        <w:t>عبدالله</w:t>
      </w:r>
      <w:proofErr w:type="gramEnd"/>
      <w:r>
        <w:rPr>
          <w:rFonts w:hint="cs"/>
          <w:rtl/>
        </w:rPr>
        <w:t xml:space="preserve"> حامد، محمد الفاتح محمود بشير المغربي، أثر إدارة الجودة الشاملة في الابداع التنظيمي: بالتطبيق على المصارف السودانية في الفترة 2008- 2018، رسالة دكتوراه، جامعة القرآن الكريم والعلوم الإسلامية، أم درمان، (2019)، ص 48.</w:t>
      </w:r>
    </w:p>
  </w:footnote>
  <w:footnote w:id="24">
    <w:p w14:paraId="39E0DD93" w14:textId="0ED29B4E" w:rsidR="00BC7A96" w:rsidRDefault="00BC7A96" w:rsidP="00B67CDF">
      <w:pPr>
        <w:pStyle w:val="a3"/>
        <w:ind w:left="253" w:hanging="330"/>
      </w:pPr>
      <w:r>
        <w:rPr>
          <w:rFonts w:hint="cs"/>
          <w:rtl/>
        </w:rPr>
        <w:t>(</w:t>
      </w:r>
      <w:r>
        <w:rPr>
          <w:rStyle w:val="a4"/>
        </w:rPr>
        <w:footnoteRef/>
      </w:r>
      <w:r>
        <w:rPr>
          <w:rtl/>
        </w:rPr>
        <w:t xml:space="preserve"> </w:t>
      </w:r>
      <w:r>
        <w:rPr>
          <w:rFonts w:hint="cs"/>
          <w:rtl/>
        </w:rPr>
        <w:t xml:space="preserve">) </w:t>
      </w:r>
      <w:r w:rsidR="003B2919">
        <w:rPr>
          <w:rFonts w:hint="cs"/>
          <w:rtl/>
        </w:rPr>
        <w:t xml:space="preserve">رفيقة شمامي، إدارة الموارد البشرية، جامعة الجزائر 3، كلية العلوم الاقتصادية والعلوم التجارية وعلوم التسيير، </w:t>
      </w:r>
      <w:r w:rsidR="00915E76">
        <w:rPr>
          <w:rFonts w:hint="cs"/>
          <w:rtl/>
        </w:rPr>
        <w:t>الجزائر، (2023)، ص 8.</w:t>
      </w:r>
    </w:p>
  </w:footnote>
  <w:footnote w:id="25">
    <w:p w14:paraId="5379CFF4" w14:textId="7D330A10" w:rsidR="00A739B6" w:rsidRDefault="00A739B6" w:rsidP="00B67CDF">
      <w:pPr>
        <w:pStyle w:val="a3"/>
        <w:ind w:left="253" w:hanging="330"/>
      </w:pPr>
      <w:r>
        <w:rPr>
          <w:rFonts w:hint="cs"/>
          <w:rtl/>
        </w:rPr>
        <w:t>(</w:t>
      </w:r>
      <w:r>
        <w:rPr>
          <w:rStyle w:val="a4"/>
        </w:rPr>
        <w:footnoteRef/>
      </w:r>
      <w:r>
        <w:rPr>
          <w:rtl/>
        </w:rPr>
        <w:t xml:space="preserve"> </w:t>
      </w:r>
      <w:r>
        <w:rPr>
          <w:rFonts w:hint="cs"/>
          <w:rtl/>
        </w:rPr>
        <w:t xml:space="preserve">) بوعمامة خامرة، </w:t>
      </w:r>
      <w:r w:rsidR="009B4EBB">
        <w:rPr>
          <w:rFonts w:hint="cs"/>
          <w:rtl/>
        </w:rPr>
        <w:t>استراتيجيات تطوير إدارة الموارد البشرية في التعليم العالي: دراسة حالة جامعة قاصدي مرباح ورقلة، جامعة الجزائر 3، كلية العلوم الاقتصادية وعلوم التس</w:t>
      </w:r>
      <w:r w:rsidR="001260F1">
        <w:rPr>
          <w:rFonts w:hint="cs"/>
          <w:rtl/>
        </w:rPr>
        <w:t>يير، (2011)، ص 25.</w:t>
      </w:r>
    </w:p>
  </w:footnote>
  <w:footnote w:id="26">
    <w:p w14:paraId="142C4039" w14:textId="77777777" w:rsidR="00091614" w:rsidRPr="001E2669" w:rsidRDefault="00091614" w:rsidP="00B67CDF">
      <w:pPr>
        <w:pStyle w:val="a3"/>
        <w:bidi w:val="0"/>
        <w:ind w:left="253" w:hanging="330"/>
        <w:jc w:val="lowKashida"/>
        <w:rPr>
          <w:rFonts w:ascii="Simplified Arabic" w:hAnsi="Simplified Arabic" w:cs="Simplified Arabic"/>
          <w:sz w:val="22"/>
          <w:szCs w:val="22"/>
          <w:lang w:bidi="ar-EG"/>
        </w:rPr>
      </w:pPr>
      <w:r w:rsidRPr="001E2669">
        <w:rPr>
          <w:rFonts w:ascii="Simplified Arabic" w:hAnsi="Simplified Arabic" w:cs="Simplified Arabic"/>
          <w:sz w:val="22"/>
          <w:szCs w:val="22"/>
          <w:vertAlign w:val="superscript"/>
        </w:rPr>
        <w:t>(</w:t>
      </w:r>
      <w:r w:rsidRPr="001E2669">
        <w:rPr>
          <w:rStyle w:val="a4"/>
          <w:rFonts w:ascii="Simplified Arabic" w:hAnsi="Simplified Arabic" w:cs="Simplified Arabic"/>
          <w:sz w:val="22"/>
          <w:szCs w:val="22"/>
        </w:rPr>
        <w:footnoteRef/>
      </w:r>
      <w:r w:rsidRPr="001E2669">
        <w:rPr>
          <w:rFonts w:ascii="Simplified Arabic" w:hAnsi="Simplified Arabic" w:cs="Simplified Arabic"/>
          <w:sz w:val="22"/>
          <w:szCs w:val="22"/>
          <w:vertAlign w:val="superscript"/>
        </w:rPr>
        <w:t>)</w:t>
      </w:r>
      <w:r w:rsidRPr="001E2669">
        <w:rPr>
          <w:rFonts w:ascii="Simplified Arabic" w:hAnsi="Simplified Arabic" w:cs="Simplified Arabic"/>
          <w:sz w:val="22"/>
          <w:szCs w:val="22"/>
        </w:rPr>
        <w:t>Nicole  Richman</w:t>
      </w:r>
      <w:r w:rsidRPr="001E2669">
        <w:rPr>
          <w:rFonts w:ascii="Simplified Arabic" w:hAnsi="Simplified Arabic" w:cs="Simplified Arabic"/>
          <w:sz w:val="22"/>
          <w:szCs w:val="22"/>
          <w:lang w:bidi="ar-EG"/>
        </w:rPr>
        <w:t>, Human resource management and human resource development: Evolution and contributions, Creighton Journal of Interdisciplinary Leadership,</w:t>
      </w:r>
      <w:r w:rsidRPr="001E2669">
        <w:rPr>
          <w:rFonts w:ascii="Simplified Arabic" w:hAnsi="Simplified Arabic" w:cs="Simplified Arabic"/>
          <w:sz w:val="22"/>
          <w:szCs w:val="22"/>
        </w:rPr>
        <w:t xml:space="preserve"> </w:t>
      </w:r>
      <w:r w:rsidRPr="001E2669">
        <w:rPr>
          <w:rFonts w:ascii="Simplified Arabic" w:hAnsi="Simplified Arabic" w:cs="Simplified Arabic"/>
          <w:sz w:val="22"/>
          <w:szCs w:val="22"/>
          <w:lang w:bidi="ar-EG"/>
        </w:rPr>
        <w:t xml:space="preserve">Vol.  1, No.  2, (2015), pp.  (120 – 129).   </w:t>
      </w:r>
    </w:p>
  </w:footnote>
  <w:footnote w:id="27">
    <w:p w14:paraId="764F95D5" w14:textId="3BC39B54" w:rsidR="00116EDA" w:rsidRDefault="00116EDA" w:rsidP="00B67CDF">
      <w:pPr>
        <w:pStyle w:val="a3"/>
        <w:ind w:left="253" w:hanging="330"/>
        <w:rPr>
          <w:lang w:bidi="ar-EG"/>
        </w:rPr>
      </w:pPr>
      <w:r>
        <w:rPr>
          <w:rFonts w:hint="cs"/>
          <w:rtl/>
        </w:rPr>
        <w:t>(</w:t>
      </w:r>
      <w:r>
        <w:rPr>
          <w:rStyle w:val="a4"/>
        </w:rPr>
        <w:footnoteRef/>
      </w:r>
      <w:r>
        <w:rPr>
          <w:rtl/>
        </w:rPr>
        <w:t xml:space="preserve"> </w:t>
      </w:r>
      <w:r>
        <w:rPr>
          <w:rFonts w:hint="cs"/>
          <w:rtl/>
        </w:rPr>
        <w:t>)</w:t>
      </w:r>
      <w:r w:rsidR="00FF5705">
        <w:rPr>
          <w:rFonts w:hint="cs"/>
          <w:rtl/>
        </w:rPr>
        <w:t xml:space="preserve"> مصطفي كامل، إدارة الموارد البشرية: المفهوم والتطور، </w:t>
      </w:r>
      <w:r w:rsidR="00146A1F">
        <w:rPr>
          <w:rFonts w:hint="cs"/>
          <w:rtl/>
        </w:rPr>
        <w:t xml:space="preserve">المنظمة العربية للتنمية الإدارية، القاهرة، (2010)، ص. ص </w:t>
      </w:r>
      <w:r w:rsidR="00BC07A5">
        <w:rPr>
          <w:rFonts w:hint="cs"/>
          <w:rtl/>
        </w:rPr>
        <w:t>243- 253.</w:t>
      </w:r>
    </w:p>
  </w:footnote>
  <w:footnote w:id="28">
    <w:p w14:paraId="694A8EC4" w14:textId="77777777" w:rsidR="002C4956" w:rsidRPr="001E2669" w:rsidRDefault="002C4956" w:rsidP="00B67CDF">
      <w:pPr>
        <w:pStyle w:val="a3"/>
        <w:ind w:left="253" w:hanging="330"/>
        <w:jc w:val="lowKashida"/>
        <w:rPr>
          <w:rFonts w:ascii="Simplified Arabic" w:hAnsi="Simplified Arabic" w:cs="Simplified Arabic"/>
          <w:sz w:val="22"/>
          <w:szCs w:val="22"/>
          <w:rtl/>
          <w:lang w:bidi="ar-EG"/>
        </w:rPr>
      </w:pPr>
      <w:r w:rsidRPr="001E2669">
        <w:rPr>
          <w:rFonts w:ascii="Simplified Arabic" w:hAnsi="Simplified Arabic" w:cs="Simplified Arabic"/>
          <w:sz w:val="22"/>
          <w:szCs w:val="22"/>
          <w:vertAlign w:val="superscript"/>
        </w:rPr>
        <w:t>(</w:t>
      </w:r>
      <w:r w:rsidRPr="001E2669">
        <w:rPr>
          <w:rStyle w:val="a4"/>
          <w:rFonts w:ascii="Simplified Arabic" w:hAnsi="Simplified Arabic" w:cs="Simplified Arabic"/>
          <w:sz w:val="22"/>
          <w:szCs w:val="22"/>
        </w:rPr>
        <w:footnoteRef/>
      </w:r>
      <w:r w:rsidRPr="001E2669">
        <w:rPr>
          <w:rFonts w:ascii="Simplified Arabic" w:hAnsi="Simplified Arabic" w:cs="Simplified Arabic"/>
          <w:sz w:val="22"/>
          <w:szCs w:val="22"/>
          <w:vertAlign w:val="superscript"/>
        </w:rPr>
        <w:t>)</w:t>
      </w:r>
      <w:r w:rsidRPr="001E2669">
        <w:rPr>
          <w:rFonts w:ascii="Simplified Arabic" w:hAnsi="Simplified Arabic" w:cs="Simplified Arabic"/>
          <w:sz w:val="22"/>
          <w:szCs w:val="22"/>
          <w:vertAlign w:val="superscript"/>
          <w:rtl/>
        </w:rPr>
        <w:t xml:space="preserve"> </w:t>
      </w:r>
      <w:r w:rsidRPr="001E2669">
        <w:rPr>
          <w:rFonts w:ascii="Simplified Arabic" w:hAnsi="Simplified Arabic" w:cs="Simplified Arabic"/>
          <w:sz w:val="22"/>
          <w:szCs w:val="22"/>
          <w:rtl/>
          <w:lang w:bidi="ar-EG"/>
        </w:rPr>
        <w:t xml:space="preserve"> رضوان بوزوالغ، مساهمة نظام تخطيط موارد المؤسسة "</w:t>
      </w:r>
      <w:r w:rsidRPr="001E2669">
        <w:rPr>
          <w:rFonts w:ascii="Simplified Arabic" w:hAnsi="Simplified Arabic" w:cs="Simplified Arabic"/>
          <w:sz w:val="22"/>
          <w:szCs w:val="22"/>
          <w:lang w:bidi="ar-EG"/>
        </w:rPr>
        <w:t>ERP</w:t>
      </w:r>
      <w:r w:rsidRPr="001E2669">
        <w:rPr>
          <w:rFonts w:ascii="Simplified Arabic" w:hAnsi="Simplified Arabic" w:cs="Simplified Arabic"/>
          <w:sz w:val="22"/>
          <w:szCs w:val="22"/>
          <w:rtl/>
          <w:lang w:bidi="ar-EG"/>
        </w:rPr>
        <w:t>" في تعزيز الميزة التنافسية للمؤسسة: دراسة حالة مركب سيدار "</w:t>
      </w:r>
      <w:r w:rsidRPr="001E2669">
        <w:rPr>
          <w:rFonts w:ascii="Simplified Arabic" w:hAnsi="Simplified Arabic" w:cs="Simplified Arabic"/>
          <w:sz w:val="22"/>
          <w:szCs w:val="22"/>
          <w:lang w:bidi="ar-EG"/>
        </w:rPr>
        <w:t>SIDER</w:t>
      </w:r>
      <w:r w:rsidRPr="001E2669">
        <w:rPr>
          <w:rFonts w:ascii="Simplified Arabic" w:hAnsi="Simplified Arabic" w:cs="Simplified Arabic"/>
          <w:sz w:val="22"/>
          <w:szCs w:val="22"/>
          <w:rtl/>
          <w:lang w:bidi="ar-EG"/>
        </w:rPr>
        <w:t>"، جامعة قاصدي مرباح، كلية العلوم الاقتصادية والتسيير، قسم علوم التسيير، (2020م) ، ص (50).</w:t>
      </w:r>
    </w:p>
  </w:footnote>
  <w:footnote w:id="29">
    <w:p w14:paraId="6FEC7A5B" w14:textId="77777777" w:rsidR="002C4956" w:rsidRPr="001E2669" w:rsidRDefault="002C4956" w:rsidP="00B67CDF">
      <w:pPr>
        <w:pStyle w:val="a3"/>
        <w:ind w:left="253" w:hanging="330"/>
        <w:jc w:val="lowKashida"/>
        <w:rPr>
          <w:rFonts w:ascii="Simplified Arabic" w:hAnsi="Simplified Arabic" w:cs="Simplified Arabic"/>
          <w:sz w:val="22"/>
          <w:szCs w:val="22"/>
          <w:rtl/>
          <w:lang w:bidi="ar-EG"/>
        </w:rPr>
      </w:pPr>
      <w:r w:rsidRPr="001E2669">
        <w:rPr>
          <w:rFonts w:ascii="Simplified Arabic" w:hAnsi="Simplified Arabic" w:cs="Simplified Arabic"/>
          <w:sz w:val="22"/>
          <w:szCs w:val="22"/>
          <w:vertAlign w:val="superscript"/>
        </w:rPr>
        <w:t>(</w:t>
      </w:r>
      <w:r w:rsidRPr="001E2669">
        <w:rPr>
          <w:rStyle w:val="a4"/>
          <w:rFonts w:ascii="Simplified Arabic" w:hAnsi="Simplified Arabic" w:cs="Simplified Arabic"/>
          <w:sz w:val="22"/>
          <w:szCs w:val="22"/>
        </w:rPr>
        <w:footnoteRef/>
      </w:r>
      <w:r w:rsidRPr="001E2669">
        <w:rPr>
          <w:rFonts w:ascii="Simplified Arabic" w:hAnsi="Simplified Arabic" w:cs="Simplified Arabic"/>
          <w:sz w:val="22"/>
          <w:szCs w:val="22"/>
          <w:vertAlign w:val="superscript"/>
        </w:rPr>
        <w:t>)</w:t>
      </w:r>
      <w:r w:rsidRPr="001E2669">
        <w:rPr>
          <w:rFonts w:ascii="Simplified Arabic" w:hAnsi="Simplified Arabic" w:cs="Simplified Arabic"/>
          <w:sz w:val="22"/>
          <w:szCs w:val="22"/>
          <w:vertAlign w:val="superscript"/>
          <w:rtl/>
        </w:rPr>
        <w:t xml:space="preserve"> </w:t>
      </w:r>
      <w:r w:rsidRPr="001E2669">
        <w:rPr>
          <w:rFonts w:ascii="Simplified Arabic" w:hAnsi="Simplified Arabic" w:cs="Simplified Arabic"/>
          <w:sz w:val="22"/>
          <w:szCs w:val="22"/>
          <w:rtl/>
          <w:lang w:bidi="ar-EG"/>
        </w:rPr>
        <w:t xml:space="preserve"> ربيع عطايت الله، مرجع سابق، ص (46).</w:t>
      </w:r>
    </w:p>
  </w:footnote>
  <w:footnote w:id="30">
    <w:p w14:paraId="0B72CD87" w14:textId="0E3F88BC" w:rsidR="00DB55BC" w:rsidRDefault="00DB55BC" w:rsidP="00B67CDF">
      <w:pPr>
        <w:pStyle w:val="a3"/>
        <w:ind w:left="253" w:hanging="330"/>
      </w:pPr>
      <w:r>
        <w:rPr>
          <w:rFonts w:hint="cs"/>
          <w:rtl/>
        </w:rPr>
        <w:t>(</w:t>
      </w:r>
      <w:r>
        <w:rPr>
          <w:rStyle w:val="a4"/>
        </w:rPr>
        <w:footnoteRef/>
      </w:r>
      <w:r>
        <w:rPr>
          <w:rtl/>
        </w:rPr>
        <w:t xml:space="preserve"> </w:t>
      </w:r>
      <w:r>
        <w:rPr>
          <w:rFonts w:hint="cs"/>
          <w:rtl/>
        </w:rPr>
        <w:t xml:space="preserve">) مبارك داؤود سليمان، علي عبد الله محمد الحاكم، </w:t>
      </w:r>
      <w:r w:rsidRPr="00A14F49">
        <w:rPr>
          <w:rFonts w:cs="Arial"/>
          <w:rtl/>
        </w:rPr>
        <w:t>دور إدارة الجودة الشاملة وأثرها في تنمية الموارد البشرية بالمنظمات الإنتاجية: دراسة حالة مجموعة شركات دال سيقا- كابو</w:t>
      </w:r>
      <w:r>
        <w:rPr>
          <w:rFonts w:cs="Arial" w:hint="cs"/>
          <w:rtl/>
        </w:rPr>
        <w:t>، مجلة إدارة الجودة الشاملة، مج 16، ع 1،(2015) ص. ص 50</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B941F5"/>
    <w:multiLevelType w:val="hybridMultilevel"/>
    <w:tmpl w:val="0CE63BAA"/>
    <w:lvl w:ilvl="0" w:tplc="29503DD4">
      <w:start w:val="1"/>
      <w:numFmt w:val="decimal"/>
      <w:lvlText w:val="%1-"/>
      <w:lvlJc w:val="left"/>
      <w:pPr>
        <w:ind w:left="54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F7B0BF2"/>
    <w:multiLevelType w:val="hybridMultilevel"/>
    <w:tmpl w:val="68B2E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F8F11A9"/>
    <w:multiLevelType w:val="hybridMultilevel"/>
    <w:tmpl w:val="5964EC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21E4458"/>
    <w:multiLevelType w:val="hybridMultilevel"/>
    <w:tmpl w:val="9D86A194"/>
    <w:lvl w:ilvl="0" w:tplc="62EC7F9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CD38A7"/>
    <w:multiLevelType w:val="hybridMultilevel"/>
    <w:tmpl w:val="68B2EF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4EF42DB"/>
    <w:multiLevelType w:val="hybridMultilevel"/>
    <w:tmpl w:val="181EBE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56C7845"/>
    <w:multiLevelType w:val="hybridMultilevel"/>
    <w:tmpl w:val="BD60A6BC"/>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64D4B11"/>
    <w:multiLevelType w:val="hybridMultilevel"/>
    <w:tmpl w:val="196C93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FCA349C"/>
    <w:multiLevelType w:val="hybridMultilevel"/>
    <w:tmpl w:val="93F836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02E40E6"/>
    <w:multiLevelType w:val="hybridMultilevel"/>
    <w:tmpl w:val="31A2A3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28D26AC"/>
    <w:multiLevelType w:val="hybridMultilevel"/>
    <w:tmpl w:val="BE94D244"/>
    <w:lvl w:ilvl="0" w:tplc="1A2A33FC">
      <w:start w:val="1"/>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4F15A7D"/>
    <w:multiLevelType w:val="hybridMultilevel"/>
    <w:tmpl w:val="47DA096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15:restartNumberingAfterBreak="0">
    <w:nsid w:val="266A7CEB"/>
    <w:multiLevelType w:val="hybridMultilevel"/>
    <w:tmpl w:val="227EB6DE"/>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6721427"/>
    <w:multiLevelType w:val="hybridMultilevel"/>
    <w:tmpl w:val="7F66DC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271164B6"/>
    <w:multiLevelType w:val="hybridMultilevel"/>
    <w:tmpl w:val="66EA835C"/>
    <w:lvl w:ilvl="0" w:tplc="0409000F">
      <w:start w:val="1"/>
      <w:numFmt w:val="decimal"/>
      <w:lvlText w:val="%1."/>
      <w:lvlJc w:val="left"/>
      <w:pPr>
        <w:ind w:left="502" w:hanging="360"/>
      </w:p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15" w15:restartNumberingAfterBreak="0">
    <w:nsid w:val="273548C4"/>
    <w:multiLevelType w:val="hybridMultilevel"/>
    <w:tmpl w:val="B5645C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ED71CF0"/>
    <w:multiLevelType w:val="hybridMultilevel"/>
    <w:tmpl w:val="AAD677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31AD690C"/>
    <w:multiLevelType w:val="hybridMultilevel"/>
    <w:tmpl w:val="DFF2FB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7871AD"/>
    <w:multiLevelType w:val="hybridMultilevel"/>
    <w:tmpl w:val="846226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0C0D82"/>
    <w:multiLevelType w:val="hybridMultilevel"/>
    <w:tmpl w:val="0A662D1C"/>
    <w:lvl w:ilvl="0" w:tplc="86E6CC6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53D17E4"/>
    <w:multiLevelType w:val="hybridMultilevel"/>
    <w:tmpl w:val="7256AC7E"/>
    <w:lvl w:ilvl="0" w:tplc="86E6CC60">
      <w:start w:val="1"/>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388D4916"/>
    <w:multiLevelType w:val="hybridMultilevel"/>
    <w:tmpl w:val="29D8C1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B8E7ECB"/>
    <w:multiLevelType w:val="hybridMultilevel"/>
    <w:tmpl w:val="AA565008"/>
    <w:lvl w:ilvl="0" w:tplc="69263E9E">
      <w:start w:val="2"/>
      <w:numFmt w:val="bullet"/>
      <w:lvlText w:val="-"/>
      <w:lvlJc w:val="left"/>
      <w:pPr>
        <w:ind w:left="0" w:firstLine="0"/>
      </w:pPr>
      <w:rPr>
        <w:rFonts w:ascii="Simplified Arabic" w:eastAsia="Calibri" w:hAnsi="Simplified Arabic" w:cs="Simplified Arabic"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3" w15:restartNumberingAfterBreak="0">
    <w:nsid w:val="3CA667C8"/>
    <w:multiLevelType w:val="hybridMultilevel"/>
    <w:tmpl w:val="68CCF6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3DCE5A40"/>
    <w:multiLevelType w:val="hybridMultilevel"/>
    <w:tmpl w:val="3E8AA1B0"/>
    <w:lvl w:ilvl="0" w:tplc="A4DAD18C">
      <w:start w:val="1"/>
      <w:numFmt w:val="decimal"/>
      <w:lvlText w:val="(%1)"/>
      <w:lvlJc w:val="left"/>
      <w:pPr>
        <w:ind w:left="720" w:hanging="360"/>
      </w:pPr>
      <w:rPr>
        <w:rFonts w:ascii="Traditional Arabic" w:eastAsia="Calibri" w:hAnsi="Traditional Arabic" w:cs="Traditional Arabic"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DEC4800"/>
    <w:multiLevelType w:val="hybridMultilevel"/>
    <w:tmpl w:val="3FBC7C1E"/>
    <w:lvl w:ilvl="0" w:tplc="04090001">
      <w:start w:val="1"/>
      <w:numFmt w:val="bullet"/>
      <w:lvlText w:val=""/>
      <w:lvlJc w:val="left"/>
      <w:pPr>
        <w:ind w:left="527" w:hanging="360"/>
      </w:pPr>
      <w:rPr>
        <w:rFonts w:ascii="Symbol" w:hAnsi="Symbol" w:hint="default"/>
      </w:rPr>
    </w:lvl>
    <w:lvl w:ilvl="1" w:tplc="04090003" w:tentative="1">
      <w:start w:val="1"/>
      <w:numFmt w:val="bullet"/>
      <w:lvlText w:val="o"/>
      <w:lvlJc w:val="left"/>
      <w:pPr>
        <w:ind w:left="1247" w:hanging="360"/>
      </w:pPr>
      <w:rPr>
        <w:rFonts w:ascii="Courier New" w:hAnsi="Courier New" w:cs="Courier New" w:hint="default"/>
      </w:rPr>
    </w:lvl>
    <w:lvl w:ilvl="2" w:tplc="04090005" w:tentative="1">
      <w:start w:val="1"/>
      <w:numFmt w:val="bullet"/>
      <w:lvlText w:val=""/>
      <w:lvlJc w:val="left"/>
      <w:pPr>
        <w:ind w:left="1967" w:hanging="360"/>
      </w:pPr>
      <w:rPr>
        <w:rFonts w:ascii="Wingdings" w:hAnsi="Wingdings" w:hint="default"/>
      </w:rPr>
    </w:lvl>
    <w:lvl w:ilvl="3" w:tplc="04090001" w:tentative="1">
      <w:start w:val="1"/>
      <w:numFmt w:val="bullet"/>
      <w:lvlText w:val=""/>
      <w:lvlJc w:val="left"/>
      <w:pPr>
        <w:ind w:left="2687" w:hanging="360"/>
      </w:pPr>
      <w:rPr>
        <w:rFonts w:ascii="Symbol" w:hAnsi="Symbol" w:hint="default"/>
      </w:rPr>
    </w:lvl>
    <w:lvl w:ilvl="4" w:tplc="04090003" w:tentative="1">
      <w:start w:val="1"/>
      <w:numFmt w:val="bullet"/>
      <w:lvlText w:val="o"/>
      <w:lvlJc w:val="left"/>
      <w:pPr>
        <w:ind w:left="3407" w:hanging="360"/>
      </w:pPr>
      <w:rPr>
        <w:rFonts w:ascii="Courier New" w:hAnsi="Courier New" w:cs="Courier New" w:hint="default"/>
      </w:rPr>
    </w:lvl>
    <w:lvl w:ilvl="5" w:tplc="04090005" w:tentative="1">
      <w:start w:val="1"/>
      <w:numFmt w:val="bullet"/>
      <w:lvlText w:val=""/>
      <w:lvlJc w:val="left"/>
      <w:pPr>
        <w:ind w:left="4127" w:hanging="360"/>
      </w:pPr>
      <w:rPr>
        <w:rFonts w:ascii="Wingdings" w:hAnsi="Wingdings" w:hint="default"/>
      </w:rPr>
    </w:lvl>
    <w:lvl w:ilvl="6" w:tplc="04090001" w:tentative="1">
      <w:start w:val="1"/>
      <w:numFmt w:val="bullet"/>
      <w:lvlText w:val=""/>
      <w:lvlJc w:val="left"/>
      <w:pPr>
        <w:ind w:left="4847" w:hanging="360"/>
      </w:pPr>
      <w:rPr>
        <w:rFonts w:ascii="Symbol" w:hAnsi="Symbol" w:hint="default"/>
      </w:rPr>
    </w:lvl>
    <w:lvl w:ilvl="7" w:tplc="04090003" w:tentative="1">
      <w:start w:val="1"/>
      <w:numFmt w:val="bullet"/>
      <w:lvlText w:val="o"/>
      <w:lvlJc w:val="left"/>
      <w:pPr>
        <w:ind w:left="5567" w:hanging="360"/>
      </w:pPr>
      <w:rPr>
        <w:rFonts w:ascii="Courier New" w:hAnsi="Courier New" w:cs="Courier New" w:hint="default"/>
      </w:rPr>
    </w:lvl>
    <w:lvl w:ilvl="8" w:tplc="04090005" w:tentative="1">
      <w:start w:val="1"/>
      <w:numFmt w:val="bullet"/>
      <w:lvlText w:val=""/>
      <w:lvlJc w:val="left"/>
      <w:pPr>
        <w:ind w:left="6287" w:hanging="360"/>
      </w:pPr>
      <w:rPr>
        <w:rFonts w:ascii="Wingdings" w:hAnsi="Wingdings" w:hint="default"/>
      </w:rPr>
    </w:lvl>
  </w:abstractNum>
  <w:abstractNum w:abstractNumId="26" w15:restartNumberingAfterBreak="0">
    <w:nsid w:val="40FA0298"/>
    <w:multiLevelType w:val="hybridMultilevel"/>
    <w:tmpl w:val="B880AAF6"/>
    <w:lvl w:ilvl="0" w:tplc="E80CA7C8">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11C0A93"/>
    <w:multiLevelType w:val="hybridMultilevel"/>
    <w:tmpl w:val="C0FC1C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2353CFC"/>
    <w:multiLevelType w:val="hybridMultilevel"/>
    <w:tmpl w:val="9EF0D43A"/>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15:restartNumberingAfterBreak="0">
    <w:nsid w:val="48453791"/>
    <w:multiLevelType w:val="hybridMultilevel"/>
    <w:tmpl w:val="7ACC7876"/>
    <w:lvl w:ilvl="0" w:tplc="E4D20830">
      <w:start w:val="2"/>
      <w:numFmt w:val="bullet"/>
      <w:lvlText w:val="-"/>
      <w:lvlJc w:val="left"/>
      <w:pPr>
        <w:ind w:left="720" w:hanging="360"/>
      </w:pPr>
      <w:rPr>
        <w:rFonts w:ascii="Simplified Arabic" w:eastAsia="Times New Roman" w:hAnsi="Simplified Arabic" w:cs="Times New Roman" w:hint="default"/>
        <w:sz w:val="28"/>
        <w:szCs w:val="28"/>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0" w15:restartNumberingAfterBreak="0">
    <w:nsid w:val="48D022D0"/>
    <w:multiLevelType w:val="hybridMultilevel"/>
    <w:tmpl w:val="A7B2D95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027139"/>
    <w:multiLevelType w:val="hybridMultilevel"/>
    <w:tmpl w:val="D1CAE38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2" w15:restartNumberingAfterBreak="0">
    <w:nsid w:val="5544540B"/>
    <w:multiLevelType w:val="hybridMultilevel"/>
    <w:tmpl w:val="C64C005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55BC47AA"/>
    <w:multiLevelType w:val="hybridMultilevel"/>
    <w:tmpl w:val="33CC8484"/>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58B731C4"/>
    <w:multiLevelType w:val="hybridMultilevel"/>
    <w:tmpl w:val="C2CEEF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5" w15:restartNumberingAfterBreak="0">
    <w:nsid w:val="58FD3265"/>
    <w:multiLevelType w:val="hybridMultilevel"/>
    <w:tmpl w:val="BB24D5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5D334254"/>
    <w:multiLevelType w:val="hybridMultilevel"/>
    <w:tmpl w:val="66EA835C"/>
    <w:lvl w:ilvl="0" w:tplc="0409000F">
      <w:start w:val="1"/>
      <w:numFmt w:val="decimal"/>
      <w:lvlText w:val="%1."/>
      <w:lvlJc w:val="left"/>
      <w:pPr>
        <w:ind w:left="502" w:hanging="360"/>
      </w:pPr>
    </w:lvl>
    <w:lvl w:ilvl="1" w:tplc="04090019">
      <w:start w:val="1"/>
      <w:numFmt w:val="lowerLetter"/>
      <w:lvlText w:val="%2."/>
      <w:lvlJc w:val="left"/>
      <w:pPr>
        <w:ind w:left="938" w:hanging="360"/>
      </w:pPr>
    </w:lvl>
    <w:lvl w:ilvl="2" w:tplc="0409001B">
      <w:start w:val="1"/>
      <w:numFmt w:val="lowerRoman"/>
      <w:lvlText w:val="%3."/>
      <w:lvlJc w:val="right"/>
      <w:pPr>
        <w:ind w:left="1658" w:hanging="180"/>
      </w:pPr>
    </w:lvl>
    <w:lvl w:ilvl="3" w:tplc="0409000F">
      <w:start w:val="1"/>
      <w:numFmt w:val="decimal"/>
      <w:lvlText w:val="%4."/>
      <w:lvlJc w:val="left"/>
      <w:pPr>
        <w:ind w:left="2378" w:hanging="360"/>
      </w:pPr>
    </w:lvl>
    <w:lvl w:ilvl="4" w:tplc="04090019">
      <w:start w:val="1"/>
      <w:numFmt w:val="lowerLetter"/>
      <w:lvlText w:val="%5."/>
      <w:lvlJc w:val="left"/>
      <w:pPr>
        <w:ind w:left="3098" w:hanging="360"/>
      </w:pPr>
    </w:lvl>
    <w:lvl w:ilvl="5" w:tplc="0409001B">
      <w:start w:val="1"/>
      <w:numFmt w:val="lowerRoman"/>
      <w:lvlText w:val="%6."/>
      <w:lvlJc w:val="right"/>
      <w:pPr>
        <w:ind w:left="3818" w:hanging="180"/>
      </w:pPr>
    </w:lvl>
    <w:lvl w:ilvl="6" w:tplc="0409000F">
      <w:start w:val="1"/>
      <w:numFmt w:val="decimal"/>
      <w:lvlText w:val="%7."/>
      <w:lvlJc w:val="left"/>
      <w:pPr>
        <w:ind w:left="4538" w:hanging="360"/>
      </w:pPr>
    </w:lvl>
    <w:lvl w:ilvl="7" w:tplc="04090019">
      <w:start w:val="1"/>
      <w:numFmt w:val="lowerLetter"/>
      <w:lvlText w:val="%8."/>
      <w:lvlJc w:val="left"/>
      <w:pPr>
        <w:ind w:left="5258" w:hanging="360"/>
      </w:pPr>
    </w:lvl>
    <w:lvl w:ilvl="8" w:tplc="0409001B">
      <w:start w:val="1"/>
      <w:numFmt w:val="lowerRoman"/>
      <w:lvlText w:val="%9."/>
      <w:lvlJc w:val="right"/>
      <w:pPr>
        <w:ind w:left="5978" w:hanging="180"/>
      </w:pPr>
    </w:lvl>
  </w:abstractNum>
  <w:abstractNum w:abstractNumId="37" w15:restartNumberingAfterBreak="0">
    <w:nsid w:val="5E2046E4"/>
    <w:multiLevelType w:val="hybridMultilevel"/>
    <w:tmpl w:val="9AFE93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4957230"/>
    <w:multiLevelType w:val="hybridMultilevel"/>
    <w:tmpl w:val="8C26EF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A2561E9"/>
    <w:multiLevelType w:val="hybridMultilevel"/>
    <w:tmpl w:val="B7F6EC74"/>
    <w:lvl w:ilvl="0" w:tplc="FFFFFFFF">
      <w:start w:val="1"/>
      <w:numFmt w:val="decimal"/>
      <w:lvlText w:val="%1-"/>
      <w:lvlJc w:val="left"/>
      <w:pPr>
        <w:ind w:left="540" w:hanging="360"/>
      </w:pPr>
      <w:rPr>
        <w:rFonts w:hint="default"/>
        <w:b/>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705A0F95"/>
    <w:multiLevelType w:val="hybridMultilevel"/>
    <w:tmpl w:val="F4F4C808"/>
    <w:lvl w:ilvl="0" w:tplc="0BC6EF8E">
      <w:start w:val="1"/>
      <w:numFmt w:val="decimal"/>
      <w:lvlText w:val="%1-"/>
      <w:lvlJc w:val="left"/>
      <w:pPr>
        <w:ind w:left="70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72143A93"/>
    <w:multiLevelType w:val="hybridMultilevel"/>
    <w:tmpl w:val="9578BEE4"/>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2" w15:restartNumberingAfterBreak="0">
    <w:nsid w:val="75C71D3D"/>
    <w:multiLevelType w:val="hybridMultilevel"/>
    <w:tmpl w:val="E452C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F720E67"/>
    <w:multiLevelType w:val="hybridMultilevel"/>
    <w:tmpl w:val="83968262"/>
    <w:lvl w:ilvl="0" w:tplc="4306BE92">
      <w:numFmt w:val="bullet"/>
      <w:lvlText w:val="-"/>
      <w:lvlJc w:val="left"/>
      <w:pPr>
        <w:ind w:left="1800" w:hanging="360"/>
      </w:pPr>
      <w:rPr>
        <w:rFonts w:ascii="Sakkal Majalla" w:eastAsiaTheme="minorHAnsi" w:hAnsi="Sakkal Majalla" w:cs="Sakkal Majalla"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num w:numId="1" w16cid:durableId="433088304">
    <w:abstractNumId w:val="26"/>
  </w:num>
  <w:num w:numId="2" w16cid:durableId="1967345663">
    <w:abstractNumId w:val="19"/>
  </w:num>
  <w:num w:numId="3" w16cid:durableId="817308902">
    <w:abstractNumId w:val="20"/>
  </w:num>
  <w:num w:numId="4" w16cid:durableId="394469822">
    <w:abstractNumId w:val="16"/>
  </w:num>
  <w:num w:numId="5" w16cid:durableId="1228418020">
    <w:abstractNumId w:val="35"/>
  </w:num>
  <w:num w:numId="6" w16cid:durableId="599218073">
    <w:abstractNumId w:val="25"/>
  </w:num>
  <w:num w:numId="7" w16cid:durableId="1540437410">
    <w:abstractNumId w:val="6"/>
  </w:num>
  <w:num w:numId="8" w16cid:durableId="18630115">
    <w:abstractNumId w:val="10"/>
  </w:num>
  <w:num w:numId="9" w16cid:durableId="1665234731">
    <w:abstractNumId w:val="9"/>
  </w:num>
  <w:num w:numId="10" w16cid:durableId="1922330946">
    <w:abstractNumId w:val="18"/>
  </w:num>
  <w:num w:numId="11" w16cid:durableId="614561935">
    <w:abstractNumId w:val="23"/>
  </w:num>
  <w:num w:numId="12" w16cid:durableId="574434941">
    <w:abstractNumId w:val="30"/>
  </w:num>
  <w:num w:numId="13" w16cid:durableId="1479609203">
    <w:abstractNumId w:val="43"/>
  </w:num>
  <w:num w:numId="14" w16cid:durableId="1729188861">
    <w:abstractNumId w:val="42"/>
  </w:num>
  <w:num w:numId="15" w16cid:durableId="1413118032">
    <w:abstractNumId w:val="15"/>
  </w:num>
  <w:num w:numId="16" w16cid:durableId="459543006">
    <w:abstractNumId w:val="4"/>
  </w:num>
  <w:num w:numId="17" w16cid:durableId="6564417">
    <w:abstractNumId w:val="1"/>
  </w:num>
  <w:num w:numId="18" w16cid:durableId="721901669">
    <w:abstractNumId w:val="8"/>
  </w:num>
  <w:num w:numId="19" w16cid:durableId="1731153670">
    <w:abstractNumId w:val="13"/>
  </w:num>
  <w:num w:numId="20" w16cid:durableId="496501350">
    <w:abstractNumId w:val="34"/>
  </w:num>
  <w:num w:numId="21" w16cid:durableId="754471975">
    <w:abstractNumId w:val="32"/>
  </w:num>
  <w:num w:numId="22" w16cid:durableId="877816462">
    <w:abstractNumId w:val="2"/>
  </w:num>
  <w:num w:numId="23" w16cid:durableId="1978800984">
    <w:abstractNumId w:val="31"/>
  </w:num>
  <w:num w:numId="24" w16cid:durableId="924071557">
    <w:abstractNumId w:val="33"/>
  </w:num>
  <w:num w:numId="25" w16cid:durableId="1897088666">
    <w:abstractNumId w:val="21"/>
  </w:num>
  <w:num w:numId="26" w16cid:durableId="923687386">
    <w:abstractNumId w:val="7"/>
  </w:num>
  <w:num w:numId="27" w16cid:durableId="103429092">
    <w:abstractNumId w:val="37"/>
  </w:num>
  <w:num w:numId="28" w16cid:durableId="1593467363">
    <w:abstractNumId w:val="41"/>
  </w:num>
  <w:num w:numId="29" w16cid:durableId="2015524253">
    <w:abstractNumId w:val="11"/>
  </w:num>
  <w:num w:numId="30" w16cid:durableId="16199365">
    <w:abstractNumId w:val="12"/>
  </w:num>
  <w:num w:numId="31" w16cid:durableId="1009677768">
    <w:abstractNumId w:val="3"/>
  </w:num>
  <w:num w:numId="32" w16cid:durableId="380519111">
    <w:abstractNumId w:val="40"/>
  </w:num>
  <w:num w:numId="33" w16cid:durableId="748043474">
    <w:abstractNumId w:val="17"/>
  </w:num>
  <w:num w:numId="34" w16cid:durableId="508756748">
    <w:abstractNumId w:val="38"/>
  </w:num>
  <w:num w:numId="35" w16cid:durableId="113211039">
    <w:abstractNumId w:val="28"/>
  </w:num>
  <w:num w:numId="36" w16cid:durableId="512695245">
    <w:abstractNumId w:val="29"/>
  </w:num>
  <w:num w:numId="37" w16cid:durableId="85924691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14832436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58382544">
    <w:abstractNumId w:val="22"/>
  </w:num>
  <w:num w:numId="40" w16cid:durableId="487870025">
    <w:abstractNumId w:val="0"/>
  </w:num>
  <w:num w:numId="41" w16cid:durableId="1719474212">
    <w:abstractNumId w:val="39"/>
  </w:num>
  <w:num w:numId="42" w16cid:durableId="121307350">
    <w:abstractNumId w:val="24"/>
  </w:num>
  <w:num w:numId="43" w16cid:durableId="132987355">
    <w:abstractNumId w:val="27"/>
  </w:num>
  <w:num w:numId="44" w16cid:durableId="1069108739">
    <w:abstractNumId w:val="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4113"/>
    <w:rsid w:val="00000498"/>
    <w:rsid w:val="000008F2"/>
    <w:rsid w:val="00007ECE"/>
    <w:rsid w:val="0001504D"/>
    <w:rsid w:val="000221C9"/>
    <w:rsid w:val="000342F8"/>
    <w:rsid w:val="00041E44"/>
    <w:rsid w:val="000433F0"/>
    <w:rsid w:val="000573A3"/>
    <w:rsid w:val="00070335"/>
    <w:rsid w:val="00072E12"/>
    <w:rsid w:val="00072E4D"/>
    <w:rsid w:val="00080261"/>
    <w:rsid w:val="00091614"/>
    <w:rsid w:val="000952CE"/>
    <w:rsid w:val="00097595"/>
    <w:rsid w:val="000A2947"/>
    <w:rsid w:val="000C0410"/>
    <w:rsid w:val="000C434D"/>
    <w:rsid w:val="000C69AD"/>
    <w:rsid w:val="000E181A"/>
    <w:rsid w:val="000E20AB"/>
    <w:rsid w:val="000E545D"/>
    <w:rsid w:val="000E7218"/>
    <w:rsid w:val="00102DAB"/>
    <w:rsid w:val="00106488"/>
    <w:rsid w:val="00106510"/>
    <w:rsid w:val="00113979"/>
    <w:rsid w:val="00113D40"/>
    <w:rsid w:val="00116EDA"/>
    <w:rsid w:val="00124A9C"/>
    <w:rsid w:val="001252E7"/>
    <w:rsid w:val="001260F1"/>
    <w:rsid w:val="0013144E"/>
    <w:rsid w:val="0013185F"/>
    <w:rsid w:val="0013573A"/>
    <w:rsid w:val="00145DB1"/>
    <w:rsid w:val="00146A1F"/>
    <w:rsid w:val="00146C90"/>
    <w:rsid w:val="00146DE6"/>
    <w:rsid w:val="00152668"/>
    <w:rsid w:val="00162A85"/>
    <w:rsid w:val="00163E37"/>
    <w:rsid w:val="00166CC1"/>
    <w:rsid w:val="0017287A"/>
    <w:rsid w:val="0017407B"/>
    <w:rsid w:val="001827E8"/>
    <w:rsid w:val="001936F3"/>
    <w:rsid w:val="00194C09"/>
    <w:rsid w:val="001A2068"/>
    <w:rsid w:val="001A2119"/>
    <w:rsid w:val="001A2D05"/>
    <w:rsid w:val="001B0D5B"/>
    <w:rsid w:val="001B3A6D"/>
    <w:rsid w:val="001B5D16"/>
    <w:rsid w:val="001B7187"/>
    <w:rsid w:val="001C044F"/>
    <w:rsid w:val="001C3DA8"/>
    <w:rsid w:val="001C6A6E"/>
    <w:rsid w:val="001D2A27"/>
    <w:rsid w:val="001D38E6"/>
    <w:rsid w:val="001D4FBA"/>
    <w:rsid w:val="001E156F"/>
    <w:rsid w:val="001E65B0"/>
    <w:rsid w:val="001F555B"/>
    <w:rsid w:val="00204B4F"/>
    <w:rsid w:val="0021696C"/>
    <w:rsid w:val="0021783E"/>
    <w:rsid w:val="00221BC6"/>
    <w:rsid w:val="00225715"/>
    <w:rsid w:val="00225F2F"/>
    <w:rsid w:val="00226055"/>
    <w:rsid w:val="00227792"/>
    <w:rsid w:val="00227BFC"/>
    <w:rsid w:val="002350E6"/>
    <w:rsid w:val="002478F8"/>
    <w:rsid w:val="00252FD3"/>
    <w:rsid w:val="0025583D"/>
    <w:rsid w:val="0026363A"/>
    <w:rsid w:val="002674D3"/>
    <w:rsid w:val="0027024C"/>
    <w:rsid w:val="002721DC"/>
    <w:rsid w:val="002738A8"/>
    <w:rsid w:val="00273EAF"/>
    <w:rsid w:val="00274980"/>
    <w:rsid w:val="00277F9D"/>
    <w:rsid w:val="002817F7"/>
    <w:rsid w:val="00284675"/>
    <w:rsid w:val="0029551A"/>
    <w:rsid w:val="00296364"/>
    <w:rsid w:val="002A4B38"/>
    <w:rsid w:val="002A4B7F"/>
    <w:rsid w:val="002A77B9"/>
    <w:rsid w:val="002B0FB1"/>
    <w:rsid w:val="002B117B"/>
    <w:rsid w:val="002B1C39"/>
    <w:rsid w:val="002B4696"/>
    <w:rsid w:val="002C1F0B"/>
    <w:rsid w:val="002C284D"/>
    <w:rsid w:val="002C4956"/>
    <w:rsid w:val="002D0160"/>
    <w:rsid w:val="002D4CA3"/>
    <w:rsid w:val="002E0A99"/>
    <w:rsid w:val="002E3634"/>
    <w:rsid w:val="002E43CD"/>
    <w:rsid w:val="002F2A47"/>
    <w:rsid w:val="00303C86"/>
    <w:rsid w:val="00314113"/>
    <w:rsid w:val="00314905"/>
    <w:rsid w:val="00321760"/>
    <w:rsid w:val="003334AA"/>
    <w:rsid w:val="00342004"/>
    <w:rsid w:val="003424DE"/>
    <w:rsid w:val="0035387D"/>
    <w:rsid w:val="00361211"/>
    <w:rsid w:val="00361EB3"/>
    <w:rsid w:val="00366E0F"/>
    <w:rsid w:val="003700BB"/>
    <w:rsid w:val="003801AB"/>
    <w:rsid w:val="003819DF"/>
    <w:rsid w:val="003824DD"/>
    <w:rsid w:val="00386224"/>
    <w:rsid w:val="00393C21"/>
    <w:rsid w:val="0039451E"/>
    <w:rsid w:val="00396F0D"/>
    <w:rsid w:val="003A2084"/>
    <w:rsid w:val="003A3512"/>
    <w:rsid w:val="003A38C3"/>
    <w:rsid w:val="003B2919"/>
    <w:rsid w:val="003C6021"/>
    <w:rsid w:val="003C74F8"/>
    <w:rsid w:val="003C79C3"/>
    <w:rsid w:val="003D0680"/>
    <w:rsid w:val="003D2581"/>
    <w:rsid w:val="003D25B0"/>
    <w:rsid w:val="003E4763"/>
    <w:rsid w:val="003F230C"/>
    <w:rsid w:val="003F49AD"/>
    <w:rsid w:val="003F6952"/>
    <w:rsid w:val="003F6D5E"/>
    <w:rsid w:val="00407CFB"/>
    <w:rsid w:val="00410C25"/>
    <w:rsid w:val="00411BD4"/>
    <w:rsid w:val="004120DE"/>
    <w:rsid w:val="00413D49"/>
    <w:rsid w:val="0041536B"/>
    <w:rsid w:val="00416FA0"/>
    <w:rsid w:val="004226E4"/>
    <w:rsid w:val="00423509"/>
    <w:rsid w:val="0042423C"/>
    <w:rsid w:val="00427437"/>
    <w:rsid w:val="00430E1D"/>
    <w:rsid w:val="00435A94"/>
    <w:rsid w:val="00436CBF"/>
    <w:rsid w:val="00442CFC"/>
    <w:rsid w:val="00460D3D"/>
    <w:rsid w:val="00461639"/>
    <w:rsid w:val="004637FD"/>
    <w:rsid w:val="0047181E"/>
    <w:rsid w:val="0047363C"/>
    <w:rsid w:val="00473AD5"/>
    <w:rsid w:val="00475345"/>
    <w:rsid w:val="00487591"/>
    <w:rsid w:val="00496376"/>
    <w:rsid w:val="00497B48"/>
    <w:rsid w:val="004A1E6F"/>
    <w:rsid w:val="004A5C2D"/>
    <w:rsid w:val="004B0000"/>
    <w:rsid w:val="004B2108"/>
    <w:rsid w:val="004B5B1F"/>
    <w:rsid w:val="004C07B9"/>
    <w:rsid w:val="004E2519"/>
    <w:rsid w:val="004F10AD"/>
    <w:rsid w:val="00512339"/>
    <w:rsid w:val="00516809"/>
    <w:rsid w:val="00516AB3"/>
    <w:rsid w:val="00526497"/>
    <w:rsid w:val="00533B85"/>
    <w:rsid w:val="0054395A"/>
    <w:rsid w:val="00545744"/>
    <w:rsid w:val="00570986"/>
    <w:rsid w:val="00571B56"/>
    <w:rsid w:val="0057495E"/>
    <w:rsid w:val="00582291"/>
    <w:rsid w:val="0058279C"/>
    <w:rsid w:val="00582E71"/>
    <w:rsid w:val="00587C00"/>
    <w:rsid w:val="005A775E"/>
    <w:rsid w:val="005B0791"/>
    <w:rsid w:val="005B2527"/>
    <w:rsid w:val="005B31B2"/>
    <w:rsid w:val="005C27F7"/>
    <w:rsid w:val="005C45A7"/>
    <w:rsid w:val="005C5DA7"/>
    <w:rsid w:val="005D342E"/>
    <w:rsid w:val="005D4B92"/>
    <w:rsid w:val="005E1470"/>
    <w:rsid w:val="005F056D"/>
    <w:rsid w:val="005F0999"/>
    <w:rsid w:val="005F4E6B"/>
    <w:rsid w:val="006048EE"/>
    <w:rsid w:val="00614244"/>
    <w:rsid w:val="006148AA"/>
    <w:rsid w:val="006316D1"/>
    <w:rsid w:val="00637147"/>
    <w:rsid w:val="0066423D"/>
    <w:rsid w:val="0066582A"/>
    <w:rsid w:val="0068337F"/>
    <w:rsid w:val="00686269"/>
    <w:rsid w:val="0069523C"/>
    <w:rsid w:val="006A33D1"/>
    <w:rsid w:val="006A4606"/>
    <w:rsid w:val="006A7605"/>
    <w:rsid w:val="006B526C"/>
    <w:rsid w:val="006C2122"/>
    <w:rsid w:val="006C6015"/>
    <w:rsid w:val="006F2311"/>
    <w:rsid w:val="006F3105"/>
    <w:rsid w:val="006F435B"/>
    <w:rsid w:val="00703F76"/>
    <w:rsid w:val="00704F23"/>
    <w:rsid w:val="00711B36"/>
    <w:rsid w:val="007128D8"/>
    <w:rsid w:val="00713CAC"/>
    <w:rsid w:val="007141B5"/>
    <w:rsid w:val="0072166C"/>
    <w:rsid w:val="007242E1"/>
    <w:rsid w:val="00730BE8"/>
    <w:rsid w:val="00731B8E"/>
    <w:rsid w:val="00732B79"/>
    <w:rsid w:val="00733FC1"/>
    <w:rsid w:val="0074033C"/>
    <w:rsid w:val="007477CC"/>
    <w:rsid w:val="00754E1B"/>
    <w:rsid w:val="00755FDF"/>
    <w:rsid w:val="00783A75"/>
    <w:rsid w:val="00786EFE"/>
    <w:rsid w:val="00787473"/>
    <w:rsid w:val="00787852"/>
    <w:rsid w:val="007965AB"/>
    <w:rsid w:val="007A202E"/>
    <w:rsid w:val="007A717F"/>
    <w:rsid w:val="007B26FA"/>
    <w:rsid w:val="007B3B15"/>
    <w:rsid w:val="007B4A6C"/>
    <w:rsid w:val="007D13C8"/>
    <w:rsid w:val="007D7A51"/>
    <w:rsid w:val="007F7CC9"/>
    <w:rsid w:val="00800F81"/>
    <w:rsid w:val="0080145E"/>
    <w:rsid w:val="00804AE7"/>
    <w:rsid w:val="0080605A"/>
    <w:rsid w:val="008064CF"/>
    <w:rsid w:val="008075A9"/>
    <w:rsid w:val="00810C73"/>
    <w:rsid w:val="008124B9"/>
    <w:rsid w:val="00817FF7"/>
    <w:rsid w:val="0082292B"/>
    <w:rsid w:val="00832E79"/>
    <w:rsid w:val="00841251"/>
    <w:rsid w:val="00847BAB"/>
    <w:rsid w:val="00854844"/>
    <w:rsid w:val="00857C62"/>
    <w:rsid w:val="008607CD"/>
    <w:rsid w:val="00864339"/>
    <w:rsid w:val="00866C97"/>
    <w:rsid w:val="00871F2A"/>
    <w:rsid w:val="00895AED"/>
    <w:rsid w:val="008A04CB"/>
    <w:rsid w:val="008B1DF8"/>
    <w:rsid w:val="008B37F6"/>
    <w:rsid w:val="008B382C"/>
    <w:rsid w:val="008C5E71"/>
    <w:rsid w:val="008D1EDA"/>
    <w:rsid w:val="008D5E52"/>
    <w:rsid w:val="008D72E1"/>
    <w:rsid w:val="008E446D"/>
    <w:rsid w:val="008F187D"/>
    <w:rsid w:val="008F5687"/>
    <w:rsid w:val="00904CA0"/>
    <w:rsid w:val="00910648"/>
    <w:rsid w:val="00915E76"/>
    <w:rsid w:val="00916243"/>
    <w:rsid w:val="00916AA1"/>
    <w:rsid w:val="00922FDF"/>
    <w:rsid w:val="00925FBF"/>
    <w:rsid w:val="00931BE5"/>
    <w:rsid w:val="0094238A"/>
    <w:rsid w:val="00947FEB"/>
    <w:rsid w:val="00950C0B"/>
    <w:rsid w:val="00954480"/>
    <w:rsid w:val="00962F81"/>
    <w:rsid w:val="00966220"/>
    <w:rsid w:val="0097110F"/>
    <w:rsid w:val="00982410"/>
    <w:rsid w:val="0098279B"/>
    <w:rsid w:val="00987559"/>
    <w:rsid w:val="00990DED"/>
    <w:rsid w:val="00992E05"/>
    <w:rsid w:val="0099487A"/>
    <w:rsid w:val="00995924"/>
    <w:rsid w:val="009A4CDD"/>
    <w:rsid w:val="009B310C"/>
    <w:rsid w:val="009B4EBB"/>
    <w:rsid w:val="009B53CD"/>
    <w:rsid w:val="009D0727"/>
    <w:rsid w:val="009D68A0"/>
    <w:rsid w:val="009D6C15"/>
    <w:rsid w:val="009F12F2"/>
    <w:rsid w:val="00A03F33"/>
    <w:rsid w:val="00A051F3"/>
    <w:rsid w:val="00A06CC5"/>
    <w:rsid w:val="00A071C4"/>
    <w:rsid w:val="00A14F49"/>
    <w:rsid w:val="00A153A5"/>
    <w:rsid w:val="00A1747F"/>
    <w:rsid w:val="00A2623C"/>
    <w:rsid w:val="00A329D3"/>
    <w:rsid w:val="00A36F6A"/>
    <w:rsid w:val="00A37B71"/>
    <w:rsid w:val="00A41E4E"/>
    <w:rsid w:val="00A42878"/>
    <w:rsid w:val="00A52366"/>
    <w:rsid w:val="00A552A0"/>
    <w:rsid w:val="00A60807"/>
    <w:rsid w:val="00A60FDA"/>
    <w:rsid w:val="00A61526"/>
    <w:rsid w:val="00A73968"/>
    <w:rsid w:val="00A739B6"/>
    <w:rsid w:val="00A802EF"/>
    <w:rsid w:val="00A813F3"/>
    <w:rsid w:val="00A8369A"/>
    <w:rsid w:val="00A87FBF"/>
    <w:rsid w:val="00A9202C"/>
    <w:rsid w:val="00A92078"/>
    <w:rsid w:val="00AA6122"/>
    <w:rsid w:val="00AB0778"/>
    <w:rsid w:val="00AB1904"/>
    <w:rsid w:val="00AB34E1"/>
    <w:rsid w:val="00AC1468"/>
    <w:rsid w:val="00AC38D6"/>
    <w:rsid w:val="00AC6B4E"/>
    <w:rsid w:val="00AC7B42"/>
    <w:rsid w:val="00AD0882"/>
    <w:rsid w:val="00AE53AC"/>
    <w:rsid w:val="00AE6AE7"/>
    <w:rsid w:val="00AF7CEC"/>
    <w:rsid w:val="00B11A26"/>
    <w:rsid w:val="00B139F6"/>
    <w:rsid w:val="00B13FD4"/>
    <w:rsid w:val="00B17F79"/>
    <w:rsid w:val="00B21DE3"/>
    <w:rsid w:val="00B31795"/>
    <w:rsid w:val="00B32C7D"/>
    <w:rsid w:val="00B343F2"/>
    <w:rsid w:val="00B345E5"/>
    <w:rsid w:val="00B37DA7"/>
    <w:rsid w:val="00B62340"/>
    <w:rsid w:val="00B64847"/>
    <w:rsid w:val="00B67CDF"/>
    <w:rsid w:val="00B76F7A"/>
    <w:rsid w:val="00B76F84"/>
    <w:rsid w:val="00B77C94"/>
    <w:rsid w:val="00B84F0F"/>
    <w:rsid w:val="00B8780D"/>
    <w:rsid w:val="00B87BB0"/>
    <w:rsid w:val="00B87F4A"/>
    <w:rsid w:val="00B9686B"/>
    <w:rsid w:val="00BA2642"/>
    <w:rsid w:val="00BA268B"/>
    <w:rsid w:val="00BA5A8B"/>
    <w:rsid w:val="00BB6D70"/>
    <w:rsid w:val="00BC07A5"/>
    <w:rsid w:val="00BC43EC"/>
    <w:rsid w:val="00BC7A96"/>
    <w:rsid w:val="00BC7E6C"/>
    <w:rsid w:val="00BD47D5"/>
    <w:rsid w:val="00BD65C5"/>
    <w:rsid w:val="00BD67A1"/>
    <w:rsid w:val="00BD6FCF"/>
    <w:rsid w:val="00BD7965"/>
    <w:rsid w:val="00BE4798"/>
    <w:rsid w:val="00C10AA5"/>
    <w:rsid w:val="00C171FA"/>
    <w:rsid w:val="00C23DF3"/>
    <w:rsid w:val="00C35AD6"/>
    <w:rsid w:val="00C368AA"/>
    <w:rsid w:val="00C36BFE"/>
    <w:rsid w:val="00C46A06"/>
    <w:rsid w:val="00C512E6"/>
    <w:rsid w:val="00C7372F"/>
    <w:rsid w:val="00C74C3A"/>
    <w:rsid w:val="00C76275"/>
    <w:rsid w:val="00CA0626"/>
    <w:rsid w:val="00CA6206"/>
    <w:rsid w:val="00CB08CD"/>
    <w:rsid w:val="00CB0FED"/>
    <w:rsid w:val="00CB6943"/>
    <w:rsid w:val="00CC1C56"/>
    <w:rsid w:val="00CC2B2F"/>
    <w:rsid w:val="00CE4314"/>
    <w:rsid w:val="00CE637F"/>
    <w:rsid w:val="00CF41E8"/>
    <w:rsid w:val="00CF57FE"/>
    <w:rsid w:val="00D0350D"/>
    <w:rsid w:val="00D03E6B"/>
    <w:rsid w:val="00D1199B"/>
    <w:rsid w:val="00D20753"/>
    <w:rsid w:val="00D22529"/>
    <w:rsid w:val="00D31EA5"/>
    <w:rsid w:val="00D35379"/>
    <w:rsid w:val="00D356AE"/>
    <w:rsid w:val="00D438EC"/>
    <w:rsid w:val="00D52122"/>
    <w:rsid w:val="00D60B2A"/>
    <w:rsid w:val="00D766D9"/>
    <w:rsid w:val="00D76AF7"/>
    <w:rsid w:val="00D76E2B"/>
    <w:rsid w:val="00D806BE"/>
    <w:rsid w:val="00D80979"/>
    <w:rsid w:val="00D83D94"/>
    <w:rsid w:val="00D84492"/>
    <w:rsid w:val="00D861BC"/>
    <w:rsid w:val="00D9566B"/>
    <w:rsid w:val="00DA0CF9"/>
    <w:rsid w:val="00DA760C"/>
    <w:rsid w:val="00DA761D"/>
    <w:rsid w:val="00DB55BC"/>
    <w:rsid w:val="00DD6808"/>
    <w:rsid w:val="00DD7392"/>
    <w:rsid w:val="00DE2628"/>
    <w:rsid w:val="00DE2C63"/>
    <w:rsid w:val="00DE57C4"/>
    <w:rsid w:val="00DE66B5"/>
    <w:rsid w:val="00DE7E97"/>
    <w:rsid w:val="00E006E8"/>
    <w:rsid w:val="00E022D8"/>
    <w:rsid w:val="00E24E6A"/>
    <w:rsid w:val="00E30356"/>
    <w:rsid w:val="00E36FF2"/>
    <w:rsid w:val="00E41B50"/>
    <w:rsid w:val="00E463D1"/>
    <w:rsid w:val="00E479B2"/>
    <w:rsid w:val="00E53291"/>
    <w:rsid w:val="00E63B5D"/>
    <w:rsid w:val="00E64BA9"/>
    <w:rsid w:val="00E64F8B"/>
    <w:rsid w:val="00E66388"/>
    <w:rsid w:val="00E66451"/>
    <w:rsid w:val="00E77CBE"/>
    <w:rsid w:val="00E83252"/>
    <w:rsid w:val="00E87CC6"/>
    <w:rsid w:val="00EA1DEF"/>
    <w:rsid w:val="00EA249E"/>
    <w:rsid w:val="00EA3E25"/>
    <w:rsid w:val="00EA56B7"/>
    <w:rsid w:val="00EB06AD"/>
    <w:rsid w:val="00EB210B"/>
    <w:rsid w:val="00EB6B76"/>
    <w:rsid w:val="00EC29BB"/>
    <w:rsid w:val="00EE2C6C"/>
    <w:rsid w:val="00EF1F20"/>
    <w:rsid w:val="00EF2718"/>
    <w:rsid w:val="00EF49F3"/>
    <w:rsid w:val="00EF7840"/>
    <w:rsid w:val="00F225EC"/>
    <w:rsid w:val="00F24055"/>
    <w:rsid w:val="00F241C4"/>
    <w:rsid w:val="00F243B1"/>
    <w:rsid w:val="00F26FA4"/>
    <w:rsid w:val="00F30CF3"/>
    <w:rsid w:val="00F36D44"/>
    <w:rsid w:val="00F409FC"/>
    <w:rsid w:val="00F40C50"/>
    <w:rsid w:val="00F42BA2"/>
    <w:rsid w:val="00F44B8A"/>
    <w:rsid w:val="00F451B2"/>
    <w:rsid w:val="00F56D15"/>
    <w:rsid w:val="00F61065"/>
    <w:rsid w:val="00F72028"/>
    <w:rsid w:val="00F74DEE"/>
    <w:rsid w:val="00F768A3"/>
    <w:rsid w:val="00F83816"/>
    <w:rsid w:val="00F84BD2"/>
    <w:rsid w:val="00F902D6"/>
    <w:rsid w:val="00F96AAE"/>
    <w:rsid w:val="00F97EC8"/>
    <w:rsid w:val="00FA38E4"/>
    <w:rsid w:val="00FB46F6"/>
    <w:rsid w:val="00FB6767"/>
    <w:rsid w:val="00FC0228"/>
    <w:rsid w:val="00FC04C5"/>
    <w:rsid w:val="00FC48EE"/>
    <w:rsid w:val="00FC4FDA"/>
    <w:rsid w:val="00FD34EC"/>
    <w:rsid w:val="00FE208D"/>
    <w:rsid w:val="00FE59D6"/>
    <w:rsid w:val="00FE638D"/>
    <w:rsid w:val="00FF09D1"/>
    <w:rsid w:val="00FF0FCD"/>
    <w:rsid w:val="00FF41F2"/>
    <w:rsid w:val="00FF570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323189AE"/>
  <w15:chartTrackingRefBased/>
  <w15:docId w15:val="{B50D7AC2-67DE-4077-B7DB-84E4222BD3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14113"/>
    <w:pPr>
      <w:bidi/>
    </w:pPr>
  </w:style>
  <w:style w:type="paragraph" w:styleId="1">
    <w:name w:val="heading 1"/>
    <w:basedOn w:val="a"/>
    <w:next w:val="a"/>
    <w:link w:val="1Char"/>
    <w:uiPriority w:val="9"/>
    <w:qFormat/>
    <w:rsid w:val="009F12F2"/>
    <w:pPr>
      <w:keepNext/>
      <w:keepLines/>
      <w:bidi w:val="0"/>
      <w:spacing w:before="360" w:after="80" w:line="278" w:lineRule="auto"/>
      <w:outlineLvl w:val="0"/>
    </w:pPr>
    <w:rPr>
      <w:rFonts w:asciiTheme="majorHAnsi" w:eastAsiaTheme="majorEastAsia" w:hAnsiTheme="majorHAnsi" w:cstheme="majorBidi"/>
      <w:color w:val="2E74B5" w:themeColor="accent1" w:themeShade="BF"/>
      <w:kern w:val="2"/>
      <w:sz w:val="40"/>
      <w:szCs w:val="40"/>
      <w14:ligatures w14:val="standardContextual"/>
    </w:rPr>
  </w:style>
  <w:style w:type="paragraph" w:styleId="2">
    <w:name w:val="heading 2"/>
    <w:basedOn w:val="a"/>
    <w:link w:val="2Char"/>
    <w:uiPriority w:val="9"/>
    <w:qFormat/>
    <w:rsid w:val="00D438EC"/>
    <w:pPr>
      <w:bidi w:val="0"/>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link w:val="3Char"/>
    <w:uiPriority w:val="9"/>
    <w:qFormat/>
    <w:rsid w:val="00D438EC"/>
    <w:pPr>
      <w:bidi w:val="0"/>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4">
    <w:name w:val="heading 4"/>
    <w:basedOn w:val="a"/>
    <w:next w:val="a"/>
    <w:link w:val="4Char"/>
    <w:uiPriority w:val="9"/>
    <w:semiHidden/>
    <w:unhideWhenUsed/>
    <w:qFormat/>
    <w:rsid w:val="009F12F2"/>
    <w:pPr>
      <w:keepNext/>
      <w:keepLines/>
      <w:bidi w:val="0"/>
      <w:spacing w:before="80" w:after="40" w:line="278" w:lineRule="auto"/>
      <w:outlineLvl w:val="3"/>
    </w:pPr>
    <w:rPr>
      <w:rFonts w:eastAsiaTheme="majorEastAsia" w:cstheme="majorBidi"/>
      <w:i/>
      <w:iCs/>
      <w:color w:val="2E74B5" w:themeColor="accent1" w:themeShade="BF"/>
      <w:kern w:val="2"/>
      <w:sz w:val="24"/>
      <w:szCs w:val="24"/>
      <w14:ligatures w14:val="standardContextual"/>
    </w:rPr>
  </w:style>
  <w:style w:type="paragraph" w:styleId="5">
    <w:name w:val="heading 5"/>
    <w:basedOn w:val="a"/>
    <w:next w:val="a"/>
    <w:link w:val="5Char"/>
    <w:uiPriority w:val="9"/>
    <w:semiHidden/>
    <w:unhideWhenUsed/>
    <w:qFormat/>
    <w:rsid w:val="009F12F2"/>
    <w:pPr>
      <w:keepNext/>
      <w:keepLines/>
      <w:bidi w:val="0"/>
      <w:spacing w:before="80" w:after="40" w:line="278" w:lineRule="auto"/>
      <w:outlineLvl w:val="4"/>
    </w:pPr>
    <w:rPr>
      <w:rFonts w:eastAsiaTheme="majorEastAsia" w:cstheme="majorBidi"/>
      <w:color w:val="2E74B5" w:themeColor="accent1" w:themeShade="BF"/>
      <w:kern w:val="2"/>
      <w:sz w:val="24"/>
      <w:szCs w:val="24"/>
      <w14:ligatures w14:val="standardContextual"/>
    </w:rPr>
  </w:style>
  <w:style w:type="paragraph" w:styleId="6">
    <w:name w:val="heading 6"/>
    <w:basedOn w:val="a"/>
    <w:next w:val="a"/>
    <w:link w:val="6Char"/>
    <w:uiPriority w:val="9"/>
    <w:semiHidden/>
    <w:unhideWhenUsed/>
    <w:qFormat/>
    <w:rsid w:val="009F12F2"/>
    <w:pPr>
      <w:keepNext/>
      <w:keepLines/>
      <w:bidi w:val="0"/>
      <w:spacing w:before="40" w:after="0" w:line="278" w:lineRule="auto"/>
      <w:outlineLvl w:val="5"/>
    </w:pPr>
    <w:rPr>
      <w:rFonts w:eastAsiaTheme="majorEastAsia" w:cstheme="majorBidi"/>
      <w:i/>
      <w:iCs/>
      <w:color w:val="595959" w:themeColor="text1" w:themeTint="A6"/>
      <w:kern w:val="2"/>
      <w:sz w:val="24"/>
      <w:szCs w:val="24"/>
      <w14:ligatures w14:val="standardContextual"/>
    </w:rPr>
  </w:style>
  <w:style w:type="paragraph" w:styleId="7">
    <w:name w:val="heading 7"/>
    <w:basedOn w:val="a"/>
    <w:next w:val="a"/>
    <w:link w:val="7Char"/>
    <w:uiPriority w:val="9"/>
    <w:semiHidden/>
    <w:unhideWhenUsed/>
    <w:qFormat/>
    <w:rsid w:val="009F12F2"/>
    <w:pPr>
      <w:keepNext/>
      <w:keepLines/>
      <w:bidi w:val="0"/>
      <w:spacing w:before="40" w:after="0" w:line="278" w:lineRule="auto"/>
      <w:outlineLvl w:val="6"/>
    </w:pPr>
    <w:rPr>
      <w:rFonts w:eastAsiaTheme="majorEastAsia" w:cstheme="majorBidi"/>
      <w:color w:val="595959" w:themeColor="text1" w:themeTint="A6"/>
      <w:kern w:val="2"/>
      <w:sz w:val="24"/>
      <w:szCs w:val="24"/>
      <w14:ligatures w14:val="standardContextual"/>
    </w:rPr>
  </w:style>
  <w:style w:type="paragraph" w:styleId="8">
    <w:name w:val="heading 8"/>
    <w:basedOn w:val="a"/>
    <w:next w:val="a"/>
    <w:link w:val="8Char"/>
    <w:uiPriority w:val="9"/>
    <w:semiHidden/>
    <w:unhideWhenUsed/>
    <w:qFormat/>
    <w:rsid w:val="009F12F2"/>
    <w:pPr>
      <w:keepNext/>
      <w:keepLines/>
      <w:bidi w:val="0"/>
      <w:spacing w:after="0" w:line="278" w:lineRule="auto"/>
      <w:outlineLvl w:val="7"/>
    </w:pPr>
    <w:rPr>
      <w:rFonts w:eastAsiaTheme="majorEastAsia" w:cstheme="majorBidi"/>
      <w:i/>
      <w:iCs/>
      <w:color w:val="272727" w:themeColor="text1" w:themeTint="D8"/>
      <w:kern w:val="2"/>
      <w:sz w:val="24"/>
      <w:szCs w:val="24"/>
      <w14:ligatures w14:val="standardContextual"/>
    </w:rPr>
  </w:style>
  <w:style w:type="paragraph" w:styleId="9">
    <w:name w:val="heading 9"/>
    <w:basedOn w:val="a"/>
    <w:next w:val="a"/>
    <w:link w:val="9Char"/>
    <w:uiPriority w:val="9"/>
    <w:semiHidden/>
    <w:unhideWhenUsed/>
    <w:qFormat/>
    <w:rsid w:val="009F12F2"/>
    <w:pPr>
      <w:keepNext/>
      <w:keepLines/>
      <w:bidi w:val="0"/>
      <w:spacing w:after="0" w:line="278" w:lineRule="auto"/>
      <w:outlineLvl w:val="8"/>
    </w:pPr>
    <w:rPr>
      <w:rFonts w:eastAsiaTheme="majorEastAsia" w:cstheme="majorBidi"/>
      <w:color w:val="272727" w:themeColor="text1" w:themeTint="D8"/>
      <w:kern w:val="2"/>
      <w:sz w:val="24"/>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basedOn w:val="a"/>
    <w:link w:val="Char"/>
    <w:uiPriority w:val="99"/>
    <w:unhideWhenUsed/>
    <w:rsid w:val="00E006E8"/>
    <w:pPr>
      <w:spacing w:after="0" w:line="240" w:lineRule="auto"/>
    </w:pPr>
    <w:rPr>
      <w:sz w:val="20"/>
      <w:szCs w:val="20"/>
    </w:rPr>
  </w:style>
  <w:style w:type="character" w:customStyle="1" w:styleId="Char">
    <w:name w:val="نص حاشية سفلية Char"/>
    <w:basedOn w:val="a0"/>
    <w:link w:val="a3"/>
    <w:uiPriority w:val="99"/>
    <w:rsid w:val="00E006E8"/>
    <w:rPr>
      <w:sz w:val="20"/>
      <w:szCs w:val="20"/>
    </w:rPr>
  </w:style>
  <w:style w:type="character" w:styleId="a4">
    <w:name w:val="footnote reference"/>
    <w:basedOn w:val="a0"/>
    <w:uiPriority w:val="99"/>
    <w:semiHidden/>
    <w:unhideWhenUsed/>
    <w:rsid w:val="00E006E8"/>
    <w:rPr>
      <w:vertAlign w:val="superscript"/>
    </w:rPr>
  </w:style>
  <w:style w:type="paragraph" w:styleId="a5">
    <w:name w:val="List Paragraph"/>
    <w:basedOn w:val="a"/>
    <w:uiPriority w:val="34"/>
    <w:qFormat/>
    <w:rsid w:val="00000498"/>
    <w:pPr>
      <w:ind w:left="720"/>
      <w:contextualSpacing/>
    </w:pPr>
  </w:style>
  <w:style w:type="paragraph" w:styleId="a6">
    <w:name w:val="header"/>
    <w:basedOn w:val="a"/>
    <w:link w:val="Char0"/>
    <w:uiPriority w:val="99"/>
    <w:unhideWhenUsed/>
    <w:rsid w:val="001D38E6"/>
    <w:pPr>
      <w:tabs>
        <w:tab w:val="center" w:pos="4680"/>
        <w:tab w:val="right" w:pos="9360"/>
      </w:tabs>
      <w:spacing w:after="0" w:line="240" w:lineRule="auto"/>
    </w:pPr>
  </w:style>
  <w:style w:type="character" w:customStyle="1" w:styleId="Char0">
    <w:name w:val="رأس الصفحة Char"/>
    <w:basedOn w:val="a0"/>
    <w:link w:val="a6"/>
    <w:uiPriority w:val="99"/>
    <w:rsid w:val="001D38E6"/>
  </w:style>
  <w:style w:type="paragraph" w:styleId="a7">
    <w:name w:val="footer"/>
    <w:basedOn w:val="a"/>
    <w:link w:val="Char1"/>
    <w:uiPriority w:val="99"/>
    <w:unhideWhenUsed/>
    <w:rsid w:val="001D38E6"/>
    <w:pPr>
      <w:tabs>
        <w:tab w:val="center" w:pos="4680"/>
        <w:tab w:val="right" w:pos="9360"/>
      </w:tabs>
      <w:spacing w:after="0" w:line="240" w:lineRule="auto"/>
    </w:pPr>
  </w:style>
  <w:style w:type="character" w:customStyle="1" w:styleId="Char1">
    <w:name w:val="تذييل الصفحة Char"/>
    <w:basedOn w:val="a0"/>
    <w:link w:val="a7"/>
    <w:uiPriority w:val="99"/>
    <w:rsid w:val="001D38E6"/>
  </w:style>
  <w:style w:type="character" w:customStyle="1" w:styleId="2Char">
    <w:name w:val="عنوان 2 Char"/>
    <w:basedOn w:val="a0"/>
    <w:link w:val="2"/>
    <w:uiPriority w:val="9"/>
    <w:rsid w:val="00D438EC"/>
    <w:rPr>
      <w:rFonts w:ascii="Times New Roman" w:eastAsia="Times New Roman" w:hAnsi="Times New Roman" w:cs="Times New Roman"/>
      <w:b/>
      <w:bCs/>
      <w:sz w:val="36"/>
      <w:szCs w:val="36"/>
    </w:rPr>
  </w:style>
  <w:style w:type="character" w:customStyle="1" w:styleId="3Char">
    <w:name w:val="عنوان 3 Char"/>
    <w:basedOn w:val="a0"/>
    <w:link w:val="3"/>
    <w:uiPriority w:val="9"/>
    <w:rsid w:val="00D438EC"/>
    <w:rPr>
      <w:rFonts w:ascii="Times New Roman" w:eastAsia="Times New Roman" w:hAnsi="Times New Roman" w:cs="Times New Roman"/>
      <w:b/>
      <w:bCs/>
      <w:sz w:val="27"/>
      <w:szCs w:val="27"/>
    </w:rPr>
  </w:style>
  <w:style w:type="paragraph" w:styleId="a8">
    <w:name w:val="Normal (Web)"/>
    <w:basedOn w:val="a"/>
    <w:uiPriority w:val="99"/>
    <w:semiHidden/>
    <w:unhideWhenUsed/>
    <w:rsid w:val="00D438EC"/>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a0"/>
    <w:uiPriority w:val="99"/>
    <w:unhideWhenUsed/>
    <w:rsid w:val="00D438EC"/>
    <w:rPr>
      <w:color w:val="0000FF"/>
      <w:u w:val="single"/>
    </w:rPr>
  </w:style>
  <w:style w:type="table" w:styleId="a9">
    <w:name w:val="Table Grid"/>
    <w:basedOn w:val="a1"/>
    <w:uiPriority w:val="39"/>
    <w:rsid w:val="00DB55B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a">
    <w:name w:val="Unresolved Mention"/>
    <w:basedOn w:val="a0"/>
    <w:uiPriority w:val="99"/>
    <w:semiHidden/>
    <w:unhideWhenUsed/>
    <w:rsid w:val="00DB55BC"/>
    <w:rPr>
      <w:color w:val="605E5C"/>
      <w:shd w:val="clear" w:color="auto" w:fill="E1DFDD"/>
    </w:rPr>
  </w:style>
  <w:style w:type="character" w:styleId="ab">
    <w:name w:val="FollowedHyperlink"/>
    <w:basedOn w:val="a0"/>
    <w:uiPriority w:val="99"/>
    <w:semiHidden/>
    <w:unhideWhenUsed/>
    <w:rsid w:val="00DB55BC"/>
    <w:rPr>
      <w:color w:val="954F72" w:themeColor="followedHyperlink"/>
      <w:u w:val="single"/>
    </w:rPr>
  </w:style>
  <w:style w:type="character" w:customStyle="1" w:styleId="1Char">
    <w:name w:val="العنوان 1 Char"/>
    <w:basedOn w:val="a0"/>
    <w:link w:val="1"/>
    <w:uiPriority w:val="9"/>
    <w:rsid w:val="009F12F2"/>
    <w:rPr>
      <w:rFonts w:asciiTheme="majorHAnsi" w:eastAsiaTheme="majorEastAsia" w:hAnsiTheme="majorHAnsi" w:cstheme="majorBidi"/>
      <w:color w:val="2E74B5" w:themeColor="accent1" w:themeShade="BF"/>
      <w:kern w:val="2"/>
      <w:sz w:val="40"/>
      <w:szCs w:val="40"/>
      <w14:ligatures w14:val="standardContextual"/>
    </w:rPr>
  </w:style>
  <w:style w:type="character" w:customStyle="1" w:styleId="4Char">
    <w:name w:val="عنوان 4 Char"/>
    <w:basedOn w:val="a0"/>
    <w:link w:val="4"/>
    <w:uiPriority w:val="9"/>
    <w:semiHidden/>
    <w:rsid w:val="009F12F2"/>
    <w:rPr>
      <w:rFonts w:eastAsiaTheme="majorEastAsia" w:cstheme="majorBidi"/>
      <w:i/>
      <w:iCs/>
      <w:color w:val="2E74B5" w:themeColor="accent1" w:themeShade="BF"/>
      <w:kern w:val="2"/>
      <w:sz w:val="24"/>
      <w:szCs w:val="24"/>
      <w14:ligatures w14:val="standardContextual"/>
    </w:rPr>
  </w:style>
  <w:style w:type="character" w:customStyle="1" w:styleId="5Char">
    <w:name w:val="عنوان 5 Char"/>
    <w:basedOn w:val="a0"/>
    <w:link w:val="5"/>
    <w:uiPriority w:val="9"/>
    <w:semiHidden/>
    <w:rsid w:val="009F12F2"/>
    <w:rPr>
      <w:rFonts w:eastAsiaTheme="majorEastAsia" w:cstheme="majorBidi"/>
      <w:color w:val="2E74B5" w:themeColor="accent1" w:themeShade="BF"/>
      <w:kern w:val="2"/>
      <w:sz w:val="24"/>
      <w:szCs w:val="24"/>
      <w14:ligatures w14:val="standardContextual"/>
    </w:rPr>
  </w:style>
  <w:style w:type="character" w:customStyle="1" w:styleId="6Char">
    <w:name w:val="عنوان 6 Char"/>
    <w:basedOn w:val="a0"/>
    <w:link w:val="6"/>
    <w:uiPriority w:val="9"/>
    <w:semiHidden/>
    <w:rsid w:val="009F12F2"/>
    <w:rPr>
      <w:rFonts w:eastAsiaTheme="majorEastAsia" w:cstheme="majorBidi"/>
      <w:i/>
      <w:iCs/>
      <w:color w:val="595959" w:themeColor="text1" w:themeTint="A6"/>
      <w:kern w:val="2"/>
      <w:sz w:val="24"/>
      <w:szCs w:val="24"/>
      <w14:ligatures w14:val="standardContextual"/>
    </w:rPr>
  </w:style>
  <w:style w:type="character" w:customStyle="1" w:styleId="7Char">
    <w:name w:val="عنوان 7 Char"/>
    <w:basedOn w:val="a0"/>
    <w:link w:val="7"/>
    <w:uiPriority w:val="9"/>
    <w:semiHidden/>
    <w:rsid w:val="009F12F2"/>
    <w:rPr>
      <w:rFonts w:eastAsiaTheme="majorEastAsia" w:cstheme="majorBidi"/>
      <w:color w:val="595959" w:themeColor="text1" w:themeTint="A6"/>
      <w:kern w:val="2"/>
      <w:sz w:val="24"/>
      <w:szCs w:val="24"/>
      <w14:ligatures w14:val="standardContextual"/>
    </w:rPr>
  </w:style>
  <w:style w:type="character" w:customStyle="1" w:styleId="8Char">
    <w:name w:val="عنوان 8 Char"/>
    <w:basedOn w:val="a0"/>
    <w:link w:val="8"/>
    <w:uiPriority w:val="9"/>
    <w:semiHidden/>
    <w:rsid w:val="009F12F2"/>
    <w:rPr>
      <w:rFonts w:eastAsiaTheme="majorEastAsia" w:cstheme="majorBidi"/>
      <w:i/>
      <w:iCs/>
      <w:color w:val="272727" w:themeColor="text1" w:themeTint="D8"/>
      <w:kern w:val="2"/>
      <w:sz w:val="24"/>
      <w:szCs w:val="24"/>
      <w14:ligatures w14:val="standardContextual"/>
    </w:rPr>
  </w:style>
  <w:style w:type="character" w:customStyle="1" w:styleId="9Char">
    <w:name w:val="عنوان 9 Char"/>
    <w:basedOn w:val="a0"/>
    <w:link w:val="9"/>
    <w:uiPriority w:val="9"/>
    <w:semiHidden/>
    <w:rsid w:val="009F12F2"/>
    <w:rPr>
      <w:rFonts w:eastAsiaTheme="majorEastAsia" w:cstheme="majorBidi"/>
      <w:color w:val="272727" w:themeColor="text1" w:themeTint="D8"/>
      <w:kern w:val="2"/>
      <w:sz w:val="24"/>
      <w:szCs w:val="24"/>
      <w14:ligatures w14:val="standardContextual"/>
    </w:rPr>
  </w:style>
  <w:style w:type="paragraph" w:styleId="ac">
    <w:name w:val="Title"/>
    <w:basedOn w:val="a"/>
    <w:next w:val="a"/>
    <w:link w:val="Char2"/>
    <w:uiPriority w:val="10"/>
    <w:qFormat/>
    <w:rsid w:val="009F12F2"/>
    <w:pPr>
      <w:bidi w:val="0"/>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Char2">
    <w:name w:val="العنوان Char"/>
    <w:basedOn w:val="a0"/>
    <w:link w:val="ac"/>
    <w:uiPriority w:val="10"/>
    <w:rsid w:val="009F12F2"/>
    <w:rPr>
      <w:rFonts w:asciiTheme="majorHAnsi" w:eastAsiaTheme="majorEastAsia" w:hAnsiTheme="majorHAnsi" w:cstheme="majorBidi"/>
      <w:spacing w:val="-10"/>
      <w:kern w:val="28"/>
      <w:sz w:val="56"/>
      <w:szCs w:val="56"/>
      <w14:ligatures w14:val="standardContextual"/>
    </w:rPr>
  </w:style>
  <w:style w:type="paragraph" w:styleId="ad">
    <w:name w:val="Subtitle"/>
    <w:basedOn w:val="a"/>
    <w:next w:val="a"/>
    <w:link w:val="Char3"/>
    <w:uiPriority w:val="11"/>
    <w:qFormat/>
    <w:rsid w:val="009F12F2"/>
    <w:pPr>
      <w:numPr>
        <w:ilvl w:val="1"/>
      </w:numPr>
      <w:bidi w:val="0"/>
      <w:spacing w:line="278" w:lineRule="auto"/>
    </w:pPr>
    <w:rPr>
      <w:rFonts w:eastAsiaTheme="majorEastAsia" w:cstheme="majorBidi"/>
      <w:color w:val="595959" w:themeColor="text1" w:themeTint="A6"/>
      <w:spacing w:val="15"/>
      <w:kern w:val="2"/>
      <w:sz w:val="28"/>
      <w:szCs w:val="28"/>
      <w14:ligatures w14:val="standardContextual"/>
    </w:rPr>
  </w:style>
  <w:style w:type="character" w:customStyle="1" w:styleId="Char3">
    <w:name w:val="عنوان فرعي Char"/>
    <w:basedOn w:val="a0"/>
    <w:link w:val="ad"/>
    <w:uiPriority w:val="11"/>
    <w:rsid w:val="009F12F2"/>
    <w:rPr>
      <w:rFonts w:eastAsiaTheme="majorEastAsia" w:cstheme="majorBidi"/>
      <w:color w:val="595959" w:themeColor="text1" w:themeTint="A6"/>
      <w:spacing w:val="15"/>
      <w:kern w:val="2"/>
      <w:sz w:val="28"/>
      <w:szCs w:val="28"/>
      <w14:ligatures w14:val="standardContextual"/>
    </w:rPr>
  </w:style>
  <w:style w:type="paragraph" w:styleId="ae">
    <w:name w:val="Quote"/>
    <w:basedOn w:val="a"/>
    <w:next w:val="a"/>
    <w:link w:val="Char4"/>
    <w:uiPriority w:val="29"/>
    <w:qFormat/>
    <w:rsid w:val="009F12F2"/>
    <w:pPr>
      <w:bidi w:val="0"/>
      <w:spacing w:before="160" w:line="278" w:lineRule="auto"/>
      <w:jc w:val="center"/>
    </w:pPr>
    <w:rPr>
      <w:i/>
      <w:iCs/>
      <w:color w:val="404040" w:themeColor="text1" w:themeTint="BF"/>
      <w:kern w:val="2"/>
      <w:sz w:val="24"/>
      <w:szCs w:val="24"/>
      <w14:ligatures w14:val="standardContextual"/>
    </w:rPr>
  </w:style>
  <w:style w:type="character" w:customStyle="1" w:styleId="Char4">
    <w:name w:val="اقتباس Char"/>
    <w:basedOn w:val="a0"/>
    <w:link w:val="ae"/>
    <w:uiPriority w:val="29"/>
    <w:rsid w:val="009F12F2"/>
    <w:rPr>
      <w:i/>
      <w:iCs/>
      <w:color w:val="404040" w:themeColor="text1" w:themeTint="BF"/>
      <w:kern w:val="2"/>
      <w:sz w:val="24"/>
      <w:szCs w:val="24"/>
      <w14:ligatures w14:val="standardContextual"/>
    </w:rPr>
  </w:style>
  <w:style w:type="character" w:styleId="af">
    <w:name w:val="Intense Emphasis"/>
    <w:basedOn w:val="a0"/>
    <w:uiPriority w:val="21"/>
    <w:qFormat/>
    <w:rsid w:val="009F12F2"/>
    <w:rPr>
      <w:i/>
      <w:iCs/>
      <w:color w:val="2E74B5" w:themeColor="accent1" w:themeShade="BF"/>
    </w:rPr>
  </w:style>
  <w:style w:type="paragraph" w:styleId="af0">
    <w:name w:val="Intense Quote"/>
    <w:basedOn w:val="a"/>
    <w:next w:val="a"/>
    <w:link w:val="Char5"/>
    <w:uiPriority w:val="30"/>
    <w:qFormat/>
    <w:rsid w:val="009F12F2"/>
    <w:pPr>
      <w:pBdr>
        <w:top w:val="single" w:sz="4" w:space="10" w:color="2E74B5" w:themeColor="accent1" w:themeShade="BF"/>
        <w:bottom w:val="single" w:sz="4" w:space="10" w:color="2E74B5" w:themeColor="accent1" w:themeShade="BF"/>
      </w:pBdr>
      <w:bidi w:val="0"/>
      <w:spacing w:before="360" w:after="360" w:line="278" w:lineRule="auto"/>
      <w:ind w:left="864" w:right="864"/>
      <w:jc w:val="center"/>
    </w:pPr>
    <w:rPr>
      <w:i/>
      <w:iCs/>
      <w:color w:val="2E74B5" w:themeColor="accent1" w:themeShade="BF"/>
      <w:kern w:val="2"/>
      <w:sz w:val="24"/>
      <w:szCs w:val="24"/>
      <w14:ligatures w14:val="standardContextual"/>
    </w:rPr>
  </w:style>
  <w:style w:type="character" w:customStyle="1" w:styleId="Char5">
    <w:name w:val="اقتباس مكثف Char"/>
    <w:basedOn w:val="a0"/>
    <w:link w:val="af0"/>
    <w:uiPriority w:val="30"/>
    <w:rsid w:val="009F12F2"/>
    <w:rPr>
      <w:i/>
      <w:iCs/>
      <w:color w:val="2E74B5" w:themeColor="accent1" w:themeShade="BF"/>
      <w:kern w:val="2"/>
      <w:sz w:val="24"/>
      <w:szCs w:val="24"/>
      <w14:ligatures w14:val="standardContextual"/>
    </w:rPr>
  </w:style>
  <w:style w:type="character" w:styleId="af1">
    <w:name w:val="Intense Reference"/>
    <w:basedOn w:val="a0"/>
    <w:uiPriority w:val="32"/>
    <w:qFormat/>
    <w:rsid w:val="009F12F2"/>
    <w:rPr>
      <w:b/>
      <w:bCs/>
      <w:smallCaps/>
      <w:color w:val="2E74B5" w:themeColor="accent1" w:themeShade="BF"/>
      <w:spacing w:val="5"/>
    </w:rPr>
  </w:style>
  <w:style w:type="paragraph" w:styleId="af2">
    <w:name w:val="TOC Heading"/>
    <w:basedOn w:val="1"/>
    <w:next w:val="a"/>
    <w:uiPriority w:val="39"/>
    <w:unhideWhenUsed/>
    <w:qFormat/>
    <w:rsid w:val="00512339"/>
    <w:pPr>
      <w:bidi/>
      <w:spacing w:before="240" w:after="0" w:line="259" w:lineRule="auto"/>
      <w:outlineLvl w:val="9"/>
    </w:pPr>
    <w:rPr>
      <w:kern w:val="0"/>
      <w:sz w:val="32"/>
      <w:szCs w:val="32"/>
      <w:rtl/>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242596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minthr.com/ar/blog/&#1603;&#1610;&#1601;-&#1578;&#1593;&#1586;&#1586;-&#1605;&#1588;&#1575;&#1585;&#1603;&#1577;-&#1575;&#1604;&#1605;&#1608;&#1592;&#1601;&#1610;&#1606;-&#1605;&#1606;-&#1582;&#1604;&#1575;&#1604;-&#1575;&#1604;&#1593;&#1605;&#1604;-&#1575;&#1604;&#1578;&#1591;&#1608;&#1593;&#1610;/"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2A4230C-E87F-4EC2-98F2-0C74001357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26</Pages>
  <Words>4167</Words>
  <Characters>22549</Characters>
  <Application>Microsoft Office Word</Application>
  <DocSecurity>0</DocSecurity>
  <Lines>450</Lines>
  <Paragraphs>247</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pc55</dc:creator>
  <cp:keywords/>
  <dc:description/>
  <cp:lastModifiedBy>Hussam Najmi</cp:lastModifiedBy>
  <cp:revision>2</cp:revision>
  <cp:lastPrinted>2024-03-27T04:55:00Z</cp:lastPrinted>
  <dcterms:created xsi:type="dcterms:W3CDTF">2024-11-13T17:10:00Z</dcterms:created>
  <dcterms:modified xsi:type="dcterms:W3CDTF">2024-11-13T17:10:00Z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b12defc3b998955fb0459adb48a0a5d65d66a00e4c25ea45818a99673418f6f7</vt:lpwstr>
  </property>
</Properties>
</file>