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E430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3EAD3CB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EE430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32CBC5C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97DF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E6F0B2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097DF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150BC949" w:rsidR="00EA22ED" w:rsidRDefault="00EA22ED" w:rsidP="00CC5AD4">
            <w:pPr>
              <w:jc w:val="center"/>
            </w:pPr>
          </w:p>
        </w:tc>
      </w:tr>
      <w:tr w:rsidR="00EA22ED" w14:paraId="6EE58949" w14:textId="77777777" w:rsidTr="00097DF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035C180" w:rsidR="00EA22ED" w:rsidRDefault="00EA22ED" w:rsidP="00CC5AD4">
            <w:pPr>
              <w:jc w:val="center"/>
            </w:pPr>
          </w:p>
        </w:tc>
      </w:tr>
      <w:tr w:rsidR="00EA22ED" w14:paraId="4E506947" w14:textId="77777777" w:rsidTr="0045363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294D0605" w:rsidR="00EA22ED" w:rsidRDefault="00EA22ED" w:rsidP="00CC5AD4">
            <w:pPr>
              <w:jc w:val="center"/>
            </w:pPr>
          </w:p>
        </w:tc>
      </w:tr>
      <w:tr w:rsidR="00EA22ED" w14:paraId="0AF6A553" w14:textId="77777777" w:rsidTr="00097DF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AECC25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412ED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EA22ED" w:rsidRDefault="00932E23" w:rsidP="00932E2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0B715A" w14:textId="77777777" w:rsidR="008E1D7D" w:rsidRDefault="008E1D7D" w:rsidP="008E1D7D">
            <w:pPr>
              <w:jc w:val="right"/>
              <w:rPr>
                <w:b/>
                <w:bCs/>
                <w:color w:val="C00000"/>
                <w:rtl/>
              </w:rPr>
            </w:pPr>
            <w:r>
              <w:rPr>
                <w:rFonts w:hint="cs"/>
                <w:b/>
                <w:bCs/>
                <w:color w:val="C00000"/>
                <w:rtl/>
              </w:rPr>
              <w:t>-</w:t>
            </w:r>
            <w:r w:rsidRPr="008E1D7D">
              <w:rPr>
                <w:rFonts w:hint="cs"/>
                <w:b/>
                <w:bCs/>
                <w:color w:val="C00000"/>
                <w:rtl/>
              </w:rPr>
              <w:t>العدد غي</w:t>
            </w:r>
            <w:r>
              <w:rPr>
                <w:rFonts w:hint="cs"/>
                <w:b/>
                <w:bCs/>
                <w:color w:val="C00000"/>
                <w:rtl/>
              </w:rPr>
              <w:t xml:space="preserve">ر كاف وتكون دراسات عربية وأجنبية. </w:t>
            </w:r>
          </w:p>
          <w:p w14:paraId="4BDC680C" w14:textId="3CE47D68" w:rsidR="00EA22ED" w:rsidRPr="008E1D7D" w:rsidRDefault="008E1D7D" w:rsidP="008E1D7D">
            <w:pPr>
              <w:jc w:val="right"/>
              <w:rPr>
                <w:b/>
                <w:bCs/>
                <w:color w:val="C00000"/>
              </w:rPr>
            </w:pPr>
            <w:r>
              <w:rPr>
                <w:rFonts w:hint="cs"/>
                <w:b/>
                <w:bCs/>
                <w:color w:val="C00000"/>
                <w:rtl/>
              </w:rPr>
              <w:t>-التعليق علي الدراسات السابقة</w:t>
            </w:r>
            <w:r w:rsidR="005B0A6A">
              <w:rPr>
                <w:rFonts w:hint="cs"/>
                <w:b/>
                <w:bCs/>
                <w:color w:val="C00000"/>
                <w:rtl/>
              </w:rPr>
              <w:t>.</w:t>
            </w:r>
          </w:p>
        </w:tc>
      </w:tr>
      <w:tr w:rsidR="00EA22ED" w14:paraId="4E69D530" w14:textId="77777777" w:rsidTr="0087337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491AFA0" w:rsidR="00EA22ED" w:rsidRDefault="00EA22ED" w:rsidP="00CC5AD4">
            <w:pPr>
              <w:jc w:val="center"/>
            </w:pPr>
          </w:p>
        </w:tc>
      </w:tr>
      <w:tr w:rsidR="005B5DF1" w14:paraId="58CBC7E9" w14:textId="77777777" w:rsidTr="005412E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40B6949" w:rsidR="005B5DF1" w:rsidRDefault="005B5DF1" w:rsidP="005B5DF1">
            <w:pPr>
              <w:jc w:val="center"/>
            </w:pPr>
          </w:p>
        </w:tc>
      </w:tr>
      <w:tr w:rsidR="005B5DF1" w14:paraId="3D41E8ED" w14:textId="77777777" w:rsidTr="005412E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04D2FF66" w:rsidR="005B5DF1" w:rsidRDefault="005B5DF1" w:rsidP="005B5DF1">
            <w:pPr>
              <w:jc w:val="center"/>
            </w:pPr>
          </w:p>
        </w:tc>
      </w:tr>
      <w:tr w:rsidR="005B5DF1" w14:paraId="47D83E04" w14:textId="77777777" w:rsidTr="0087337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D9C926B" w:rsidR="005B5DF1" w:rsidRDefault="005B5DF1" w:rsidP="005B5DF1">
            <w:pPr>
              <w:jc w:val="center"/>
            </w:pPr>
          </w:p>
        </w:tc>
      </w:tr>
      <w:tr w:rsidR="005B5DF1" w14:paraId="3A1E1457" w14:textId="77777777" w:rsidTr="005412ED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AA9ECB5" w:rsidR="005B5DF1" w:rsidRDefault="005B5DF1" w:rsidP="005B5DF1">
            <w:pPr>
              <w:jc w:val="center"/>
            </w:pPr>
          </w:p>
        </w:tc>
      </w:tr>
      <w:tr w:rsidR="00097DF9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097DF9" w:rsidRDefault="00097DF9" w:rsidP="00097DF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CBF49B" w14:textId="77777777" w:rsidR="00097DF9" w:rsidRPr="007B3B3C" w:rsidRDefault="00097DF9" w:rsidP="00097DF9">
            <w:pPr>
              <w:jc w:val="right"/>
              <w:rPr>
                <w:b/>
                <w:bCs/>
                <w:color w:val="C00000"/>
                <w:rtl/>
              </w:rPr>
            </w:pPr>
            <w:r w:rsidRPr="007B3B3C">
              <w:rPr>
                <w:rFonts w:hint="cs"/>
                <w:b/>
                <w:bCs/>
                <w:color w:val="C00000"/>
                <w:rtl/>
              </w:rPr>
              <w:t>-</w:t>
            </w:r>
            <w:r w:rsidR="00DF641B" w:rsidRPr="007B3B3C">
              <w:rPr>
                <w:rFonts w:hint="cs"/>
                <w:b/>
                <w:bCs/>
                <w:color w:val="C00000"/>
                <w:rtl/>
              </w:rPr>
              <w:t xml:space="preserve"> الإستدلال بالمراجع في البحث  و</w:t>
            </w:r>
            <w:r w:rsidRPr="007B3B3C">
              <w:rPr>
                <w:rFonts w:hint="cs"/>
                <w:b/>
                <w:bCs/>
                <w:color w:val="C00000"/>
                <w:rtl/>
              </w:rPr>
              <w:t>ترقيم المرجع عند إستخدامه في الفقرات وكتابته كاملا بالطريقة العلمية أسفل كل صفحة.</w:t>
            </w:r>
          </w:p>
          <w:p w14:paraId="0E230BE2" w14:textId="29293F6E" w:rsidR="005412ED" w:rsidRPr="00EE430E" w:rsidRDefault="005412ED" w:rsidP="00097DF9">
            <w:pPr>
              <w:jc w:val="right"/>
              <w:rPr>
                <w:b/>
                <w:bCs/>
                <w:color w:val="C00000"/>
              </w:rPr>
            </w:pPr>
            <w:r w:rsidRPr="007B3B3C">
              <w:rPr>
                <w:rFonts w:hint="cs"/>
                <w:b/>
                <w:bCs/>
                <w:color w:val="C00000"/>
                <w:rtl/>
              </w:rPr>
              <w:t>-عدد المراجع غير كاف</w:t>
            </w:r>
            <w:r w:rsidR="00734693">
              <w:rPr>
                <w:rFonts w:hint="cs"/>
                <w:b/>
                <w:bCs/>
                <w:color w:val="C00000"/>
                <w:rtl/>
              </w:rPr>
              <w:t>.</w:t>
            </w:r>
          </w:p>
        </w:tc>
      </w:tr>
    </w:tbl>
    <w:p w14:paraId="113F1A90" w14:textId="77777777" w:rsidR="00C11370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DF9"/>
    <w:rsid w:val="00177708"/>
    <w:rsid w:val="00207574"/>
    <w:rsid w:val="00425447"/>
    <w:rsid w:val="0045363E"/>
    <w:rsid w:val="005412ED"/>
    <w:rsid w:val="005B0A6A"/>
    <w:rsid w:val="005B5DF1"/>
    <w:rsid w:val="00734693"/>
    <w:rsid w:val="007B3B3C"/>
    <w:rsid w:val="00812DCB"/>
    <w:rsid w:val="00873376"/>
    <w:rsid w:val="008E1D7D"/>
    <w:rsid w:val="00932E23"/>
    <w:rsid w:val="009847B5"/>
    <w:rsid w:val="00B752C5"/>
    <w:rsid w:val="00C11370"/>
    <w:rsid w:val="00CC5AD4"/>
    <w:rsid w:val="00D06A80"/>
    <w:rsid w:val="00DC0BB7"/>
    <w:rsid w:val="00DF641B"/>
    <w:rsid w:val="00E52401"/>
    <w:rsid w:val="00EA22ED"/>
    <w:rsid w:val="00EE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16</cp:revision>
  <dcterms:created xsi:type="dcterms:W3CDTF">2024-02-22T10:30:00Z</dcterms:created>
  <dcterms:modified xsi:type="dcterms:W3CDTF">2024-02-26T09:30:00Z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