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5"/>
        <w:gridCol w:w="1060"/>
        <w:gridCol w:w="944"/>
        <w:gridCol w:w="1177"/>
        <w:gridCol w:w="398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32F1251F" w:rsidR="00EA22ED" w:rsidRDefault="006163D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A77A876" w14:textId="54B8BA6A" w:rsidR="00C51134" w:rsidRPr="00C51134" w:rsidRDefault="006163D2" w:rsidP="006163D2">
            <w:pPr>
              <w:jc w:val="center"/>
            </w:pPr>
            <w:r>
              <w:rPr>
                <w:rFonts w:hint="cs"/>
                <w:rtl/>
              </w:rPr>
              <w:t>الإشراف دكتور أسماء أبو عنزة</w:t>
            </w:r>
            <w:r w:rsidR="00C51134"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668D11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6EE15AE4" w:rsidR="00EA22ED" w:rsidRDefault="006163D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2C953B8B" w14:textId="77777777" w:rsidR="00EA22ED" w:rsidRDefault="00C51134" w:rsidP="00CC5AD4">
            <w:pPr>
              <w:jc w:val="center"/>
              <w:rPr>
                <w:rtl/>
              </w:rPr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  <w:p w14:paraId="6C120BEB" w14:textId="43365B79" w:rsidR="006163D2" w:rsidRDefault="006163D2" w:rsidP="006163D2">
            <w:pPr>
              <w:jc w:val="center"/>
            </w:pPr>
            <w:r w:rsidRPr="006163D2">
              <w:rPr>
                <w:b/>
                <w:bCs/>
                <w:rtl/>
              </w:rPr>
              <w:t>أثر تطبيق الذكاء الاصطناعي علي جودة اتخاذ القرا</w:t>
            </w:r>
            <w:r>
              <w:rPr>
                <w:rFonts w:hint="cs"/>
                <w:b/>
                <w:bCs/>
                <w:rtl/>
              </w:rPr>
              <w:t xml:space="preserve"> بالتطبيق على شركات الصناعات الغذائية أو غيرها من القطاعات البنوك المنشآت الصحية.......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D7EE072" w:rsidR="00EA22ED" w:rsidRDefault="006163D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3CBE5991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3DA28FF" w:rsidR="00EA22ED" w:rsidRDefault="006163D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64A583CE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3639D0C" w:rsidR="00EA22ED" w:rsidRDefault="006163D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4B67B55D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26691F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23FBA25B" w:rsidR="00EA22ED" w:rsidRDefault="006163D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079031D0" w:rsidR="00EA22ED" w:rsidRDefault="006163D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323442C3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FC3D594" w:rsidR="00EA22ED" w:rsidRDefault="006163D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122FB60C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41D3A73E" w:rsidR="00EA22ED" w:rsidRDefault="006163D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EF99B68" w14:textId="46E589B9" w:rsidR="00EA22ED" w:rsidRDefault="00C51134" w:rsidP="00C51134">
            <w:pPr>
              <w:jc w:val="center"/>
            </w:pPr>
            <w:r w:rsidRPr="00C51134">
              <w:rPr>
                <w:rtl/>
              </w:rPr>
              <w:t>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7600C73" w:rsidR="00EA22ED" w:rsidRDefault="006163D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5ACA42EF" w:rsidR="00EA22ED" w:rsidRDefault="006163D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C76BCA5" w:rsidR="00EA22ED" w:rsidRDefault="006163D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9482B"/>
    <w:rsid w:val="000D024D"/>
    <w:rsid w:val="00173184"/>
    <w:rsid w:val="00177708"/>
    <w:rsid w:val="00207574"/>
    <w:rsid w:val="00570846"/>
    <w:rsid w:val="006163D2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10</cp:revision>
  <dcterms:created xsi:type="dcterms:W3CDTF">2024-02-22T10:30:00Z</dcterms:created>
  <dcterms:modified xsi:type="dcterms:W3CDTF">2024-08-15T08:18:00Z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