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967EF" w14:textId="77777777" w:rsidR="006332DD" w:rsidRDefault="00000000">
      <w:pPr>
        <w:keepNext/>
        <w:keepLines/>
        <w:spacing w:after="156" w:line="265" w:lineRule="auto"/>
        <w:rPr>
          <w:rFonts w:ascii="Times New Roman" w:eastAsia="Times New Roman" w:hAnsi="Times New Roman" w:cs="Times New Roman"/>
          <w:b/>
          <w:bCs/>
          <w:color w:val="000000"/>
          <w:sz w:val="40"/>
          <w:szCs w:val="40"/>
        </w:rPr>
      </w:pPr>
      <w:bookmarkStart w:id="0" w:name="_heading=h.o02vlqyx1ajn" w:colFirst="0" w:colLast="0"/>
      <w:bookmarkEnd w:id="0"/>
      <w:r>
        <w:rPr>
          <w:noProof/>
        </w:rPr>
        <w:drawing>
          <wp:anchor distT="0" distB="0" distL="0" distR="0" simplePos="0" relativeHeight="251658240" behindDoc="1" locked="0" layoutInCell="1" hidden="0" allowOverlap="1" wp14:anchorId="0C0410B0" wp14:editId="1300E7E9">
            <wp:simplePos x="0" y="0"/>
            <wp:positionH relativeFrom="column">
              <wp:posOffset>1450340</wp:posOffset>
            </wp:positionH>
            <wp:positionV relativeFrom="paragraph">
              <wp:posOffset>-891285</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9"/>
                    <a:srcRect/>
                    <a:stretch>
                      <a:fillRect/>
                    </a:stretch>
                  </pic:blipFill>
                  <pic:spPr>
                    <a:xfrm>
                      <a:off x="0" y="0"/>
                      <a:ext cx="2938272" cy="2938272"/>
                    </a:xfrm>
                    <a:prstGeom prst="rect">
                      <a:avLst/>
                    </a:prstGeom>
                    <a:ln/>
                  </pic:spPr>
                </pic:pic>
              </a:graphicData>
            </a:graphic>
          </wp:anchor>
        </w:drawing>
      </w:r>
    </w:p>
    <w:p w14:paraId="2BE5257A" w14:textId="77777777" w:rsidR="006332DD" w:rsidRDefault="006332DD">
      <w:pPr>
        <w:keepNext/>
        <w:keepLines/>
        <w:spacing w:after="156" w:line="265" w:lineRule="auto"/>
        <w:jc w:val="center"/>
        <w:rPr>
          <w:rFonts w:ascii="Times New Roman" w:eastAsia="Times New Roman" w:hAnsi="Times New Roman" w:cs="Times New Roman"/>
          <w:b/>
          <w:bCs/>
          <w:color w:val="000000"/>
          <w:sz w:val="40"/>
          <w:szCs w:val="40"/>
        </w:rPr>
      </w:pPr>
    </w:p>
    <w:p w14:paraId="10DB7125" w14:textId="77777777" w:rsidR="006332DD" w:rsidRDefault="006332DD">
      <w:pPr>
        <w:keepNext/>
        <w:keepLines/>
        <w:spacing w:after="156" w:line="265" w:lineRule="auto"/>
        <w:jc w:val="center"/>
        <w:rPr>
          <w:rFonts w:ascii="Times New Roman" w:eastAsia="Times New Roman" w:hAnsi="Times New Roman" w:cs="Times New Roman"/>
          <w:b/>
          <w:bCs/>
          <w:color w:val="000000"/>
          <w:sz w:val="40"/>
          <w:szCs w:val="40"/>
        </w:rPr>
      </w:pPr>
    </w:p>
    <w:p w14:paraId="4D905848" w14:textId="77777777" w:rsidR="006332DD" w:rsidRDefault="006332DD">
      <w:pPr>
        <w:spacing w:after="5" w:line="270" w:lineRule="auto"/>
        <w:ind w:left="447" w:hanging="10"/>
        <w:jc w:val="center"/>
        <w:rPr>
          <w:rFonts w:ascii="Times New Roman" w:eastAsia="Times New Roman" w:hAnsi="Times New Roman" w:cs="Times New Roman"/>
          <w:color w:val="000000"/>
          <w:sz w:val="40"/>
          <w:szCs w:val="40"/>
        </w:rPr>
      </w:pPr>
    </w:p>
    <w:p w14:paraId="359792B5" w14:textId="77777777" w:rsidR="006332DD" w:rsidRDefault="00000000">
      <w:pPr>
        <w:spacing w:after="5" w:line="270" w:lineRule="auto"/>
        <w:ind w:left="447" w:hanging="10"/>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Analyzing Soil Health Indicators for Agricultural Sustainability Using Machine Learning</w:t>
      </w:r>
    </w:p>
    <w:p w14:paraId="12E3E759" w14:textId="77777777" w:rsidR="006332DD" w:rsidRDefault="00000000">
      <w:pPr>
        <w:spacing w:after="376" w:line="249" w:lineRule="auto"/>
        <w:ind w:right="1366" w:firstLine="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4C2F00A5" w14:textId="77777777" w:rsidR="006332D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Alaa Mohammed Jawish                  ID No.: 221002192</w:t>
      </w:r>
    </w:p>
    <w:p w14:paraId="4238A670" w14:textId="77777777" w:rsidR="006332D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 xml:space="preserve">Name: </w:t>
      </w:r>
      <w:r>
        <w:rPr>
          <w:rFonts w:ascii="Times New Roman" w:eastAsia="Times New Roman" w:hAnsi="Times New Roman" w:cs="Times New Roman"/>
          <w:sz w:val="32"/>
          <w:szCs w:val="32"/>
        </w:rPr>
        <w:t>K</w:t>
      </w:r>
      <w:r>
        <w:rPr>
          <w:rFonts w:ascii="Times New Roman" w:eastAsia="Times New Roman" w:hAnsi="Times New Roman" w:cs="Times New Roman"/>
          <w:color w:val="000000"/>
          <w:sz w:val="32"/>
          <w:szCs w:val="32"/>
        </w:rPr>
        <w:t xml:space="preserve">hadija </w:t>
      </w:r>
      <w:r>
        <w:rPr>
          <w:rFonts w:ascii="Times New Roman" w:eastAsia="Times New Roman" w:hAnsi="Times New Roman" w:cs="Times New Roman"/>
          <w:sz w:val="32"/>
          <w:szCs w:val="32"/>
        </w:rPr>
        <w:t>Ehab Sadeq</w:t>
      </w:r>
      <w:r>
        <w:rPr>
          <w:rFonts w:ascii="Times New Roman" w:eastAsia="Times New Roman" w:hAnsi="Times New Roman" w:cs="Times New Roman"/>
          <w:color w:val="000000"/>
          <w:sz w:val="32"/>
          <w:szCs w:val="32"/>
        </w:rPr>
        <w:tab/>
        <w:t xml:space="preserve">                         ID No.: 221002423</w:t>
      </w:r>
    </w:p>
    <w:p w14:paraId="1255F121" w14:textId="77777777" w:rsidR="006332D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06103BAF" w14:textId="77777777" w:rsidR="006332D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37CE60FF" w14:textId="77777777" w:rsidR="006332D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036BE7DD" w14:textId="77777777" w:rsidR="006332D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5DAAB8DD" w14:textId="77777777" w:rsidR="006332D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7982DD3C" w14:textId="77777777" w:rsidR="006332D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2C6E36AB" w14:textId="77777777" w:rsidR="006332D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1B33F8F1" w14:textId="77777777" w:rsidR="006332DD" w:rsidRDefault="00000000">
      <w:pPr>
        <w:spacing w:after="235" w:line="249" w:lineRule="auto"/>
        <w:ind w:right="8" w:firstLine="4"/>
        <w:jc w:val="center"/>
      </w:pPr>
      <w:r>
        <w:rPr>
          <w:rFonts w:ascii="Times New Roman" w:eastAsia="Times New Roman" w:hAnsi="Times New Roman" w:cs="Times New Roman"/>
          <w:color w:val="000000"/>
          <w:sz w:val="32"/>
          <w:szCs w:val="32"/>
        </w:rPr>
        <w:t>Email:</w:t>
      </w:r>
      <w:r>
        <w:rPr>
          <w:rFonts w:ascii="Times New Roman" w:eastAsia="Times New Roman" w:hAnsi="Times New Roman" w:cs="Times New Roman"/>
          <w:color w:val="000000"/>
          <w:sz w:val="28"/>
          <w:szCs w:val="28"/>
        </w:rPr>
        <w:t xml:space="preserve"> </w:t>
      </w:r>
    </w:p>
    <w:p w14:paraId="33E1FF95" w14:textId="77777777" w:rsidR="006332DD" w:rsidRDefault="006332DD">
      <w:pPr>
        <w:spacing w:after="235" w:line="249" w:lineRule="auto"/>
        <w:ind w:right="8" w:firstLine="4"/>
        <w:jc w:val="center"/>
        <w:rPr>
          <w:rFonts w:ascii="Times New Roman" w:eastAsia="Times New Roman" w:hAnsi="Times New Roman" w:cs="Times New Roman"/>
          <w:color w:val="000000"/>
          <w:sz w:val="32"/>
          <w:szCs w:val="32"/>
        </w:rPr>
      </w:pPr>
    </w:p>
    <w:p w14:paraId="0016BC4B" w14:textId="77777777" w:rsidR="006332DD" w:rsidRDefault="00000000">
      <w:pPr>
        <w:tabs>
          <w:tab w:val="left" w:pos="4752"/>
        </w:tabs>
        <w:spacing w:after="235" w:line="249" w:lineRule="auto"/>
        <w:ind w:right="1367" w:firstLine="4"/>
        <w:rPr>
          <w:rFonts w:ascii="Times New Roman" w:eastAsia="Times New Roman" w:hAnsi="Times New Roman" w:cs="Times New Roman"/>
          <w:color w:val="000000"/>
          <w:sz w:val="32"/>
          <w:szCs w:val="32"/>
        </w:rPr>
      </w:pPr>
      <w:hyperlink r:id="rId10">
        <w:r>
          <w:rPr>
            <w:rFonts w:ascii="Times New Roman" w:eastAsia="Times New Roman" w:hAnsi="Times New Roman" w:cs="Times New Roman"/>
            <w:color w:val="467886"/>
            <w:sz w:val="32"/>
            <w:szCs w:val="32"/>
            <w:u w:val="single"/>
          </w:rPr>
          <w:t>Alaa0emad@gmail.com</w:t>
        </w:r>
      </w:hyperlink>
      <w:r>
        <w:rPr>
          <w:rFonts w:ascii="Times New Roman" w:eastAsia="Times New Roman" w:hAnsi="Times New Roman" w:cs="Times New Roman"/>
          <w:sz w:val="32"/>
          <w:szCs w:val="32"/>
        </w:rPr>
        <w:t xml:space="preserve">                 kad2005.ias@gmail.com</w:t>
      </w:r>
    </w:p>
    <w:p w14:paraId="03422F77" w14:textId="77777777" w:rsidR="006332DD" w:rsidRDefault="00000000">
      <w:pPr>
        <w:tabs>
          <w:tab w:val="left" w:pos="4752"/>
        </w:tabs>
        <w:spacing w:after="235" w:line="249" w:lineRule="auto"/>
        <w:ind w:right="1367" w:firstLine="4"/>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b/>
      </w:r>
    </w:p>
    <w:p w14:paraId="1D238DC6" w14:textId="77777777" w:rsidR="006332DD" w:rsidRDefault="00000000">
      <w:pPr>
        <w:pStyle w:val="Heading1"/>
        <w:rPr>
          <w:b/>
          <w:bCs/>
          <w:color w:val="000000"/>
        </w:rPr>
      </w:pPr>
      <w:bookmarkStart w:id="1" w:name="_heading=h.77nurhxhbnuu" w:colFirst="0" w:colLast="0"/>
      <w:bookmarkEnd w:id="1"/>
      <w:r>
        <w:rPr>
          <w:b/>
          <w:bCs/>
          <w:color w:val="000000"/>
        </w:rPr>
        <w:lastRenderedPageBreak/>
        <w:t xml:space="preserve">Acknowledgements </w:t>
      </w:r>
    </w:p>
    <w:p w14:paraId="7802A622" w14:textId="77777777" w:rsidR="006332DD" w:rsidRDefault="006332DD">
      <w:pPr>
        <w:spacing w:after="5" w:line="270" w:lineRule="auto"/>
        <w:ind w:left="447" w:hanging="10"/>
        <w:jc w:val="both"/>
        <w:rPr>
          <w:rFonts w:ascii="Times New Roman" w:eastAsia="Times New Roman" w:hAnsi="Times New Roman" w:cs="Times New Roman"/>
          <w:color w:val="000000"/>
          <w:sz w:val="28"/>
          <w:szCs w:val="28"/>
        </w:rPr>
      </w:pPr>
    </w:p>
    <w:p w14:paraId="18AC5FBD" w14:textId="77777777" w:rsidR="006332DD" w:rsidRDefault="00000000">
      <w:pPr>
        <w:spacing w:after="0"/>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27E19307" w14:textId="77777777" w:rsidR="006332DD" w:rsidRDefault="006332DD">
      <w:pPr>
        <w:spacing w:after="0"/>
        <w:jc w:val="both"/>
        <w:rPr>
          <w:rFonts w:ascii="Times New Roman" w:eastAsia="Times New Roman" w:hAnsi="Times New Roman" w:cs="Times New Roman"/>
          <w:color w:val="000000"/>
          <w:sz w:val="28"/>
          <w:szCs w:val="28"/>
        </w:rPr>
      </w:pPr>
    </w:p>
    <w:p w14:paraId="13D24452" w14:textId="77777777" w:rsidR="006332DD" w:rsidRDefault="00000000">
      <w:pPr>
        <w:spacing w:after="0"/>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We are also thankful to the faculty members at the College of Informatics, Midocean University, for providing a supportive academic environment that inspired independent thinking and research development.</w:t>
      </w:r>
    </w:p>
    <w:p w14:paraId="0493A9ED" w14:textId="77777777" w:rsidR="006332DD" w:rsidRDefault="006332DD">
      <w:pPr>
        <w:spacing w:after="0"/>
        <w:jc w:val="both"/>
        <w:rPr>
          <w:rFonts w:ascii="Times New Roman" w:eastAsia="Times New Roman" w:hAnsi="Times New Roman" w:cs="Times New Roman"/>
          <w:color w:val="000000"/>
          <w:sz w:val="28"/>
          <w:szCs w:val="28"/>
        </w:rPr>
      </w:pPr>
    </w:p>
    <w:p w14:paraId="2FEA9C0D" w14:textId="77777777" w:rsidR="006332DD" w:rsidRDefault="00000000">
      <w:pPr>
        <w:spacing w:after="0"/>
        <w:ind w:left="42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Finally, we would like to express our appreciation to our families for their patience, encouragement, and support during this journey.</w:t>
      </w:r>
      <w:r>
        <w:rPr>
          <w:rFonts w:ascii="Times New Roman" w:eastAsia="Times New Roman" w:hAnsi="Times New Roman" w:cs="Times New Roman"/>
          <w:color w:val="000000"/>
          <w:sz w:val="32"/>
          <w:szCs w:val="32"/>
        </w:rPr>
        <w:t xml:space="preserve"> </w:t>
      </w:r>
    </w:p>
    <w:p w14:paraId="567165FA" w14:textId="77777777" w:rsidR="006332DD" w:rsidRDefault="00000000">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 xml:space="preserve"> </w:t>
      </w:r>
    </w:p>
    <w:p w14:paraId="57621E0E" w14:textId="77777777" w:rsidR="006332DD" w:rsidRDefault="00000000">
      <w:pPr>
        <w:spacing w:after="0"/>
        <w:rPr>
          <w:rFonts w:ascii="Times New Roman" w:eastAsia="Times New Roman" w:hAnsi="Times New Roman" w:cs="Times New Roman"/>
          <w:color w:val="000000"/>
          <w:sz w:val="28"/>
          <w:szCs w:val="28"/>
        </w:rPr>
      </w:pPr>
      <w:r>
        <w:br w:type="page"/>
      </w:r>
    </w:p>
    <w:p w14:paraId="6A27F10D" w14:textId="77777777" w:rsidR="006332DD" w:rsidRDefault="00000000">
      <w:pPr>
        <w:pStyle w:val="Heading1"/>
        <w:rPr>
          <w:b/>
          <w:bCs/>
          <w:color w:val="000000"/>
        </w:rPr>
      </w:pPr>
      <w:bookmarkStart w:id="2" w:name="_heading=h.xmomfwu5nsff" w:colFirst="0" w:colLast="0"/>
      <w:bookmarkEnd w:id="2"/>
      <w:r>
        <w:rPr>
          <w:b/>
          <w:bCs/>
          <w:color w:val="000000"/>
        </w:rPr>
        <w:lastRenderedPageBreak/>
        <w:t xml:space="preserve">Abstract </w:t>
      </w:r>
    </w:p>
    <w:p w14:paraId="19576421" w14:textId="77777777" w:rsidR="006332DD" w:rsidRDefault="006332DD">
      <w:pPr>
        <w:spacing w:after="0"/>
        <w:ind w:left="426"/>
        <w:jc w:val="both"/>
        <w:rPr>
          <w:sz w:val="28"/>
          <w:szCs w:val="28"/>
        </w:rPr>
      </w:pPr>
    </w:p>
    <w:p w14:paraId="48A908C0" w14:textId="77777777" w:rsidR="006332DD" w:rsidRDefault="006332DD">
      <w:pPr>
        <w:spacing w:after="0"/>
        <w:ind w:left="426"/>
        <w:jc w:val="both"/>
        <w:rPr>
          <w:sz w:val="28"/>
          <w:szCs w:val="28"/>
        </w:rPr>
      </w:pPr>
    </w:p>
    <w:p w14:paraId="17C18186" w14:textId="77777777" w:rsidR="006332DD" w:rsidRDefault="00000000">
      <w:pPr>
        <w:rPr>
          <w:sz w:val="28"/>
          <w:szCs w:val="28"/>
        </w:rPr>
      </w:pPr>
      <w:r>
        <w:br w:type="page"/>
      </w:r>
    </w:p>
    <w:p w14:paraId="7592A800" w14:textId="77777777" w:rsidR="006332DD" w:rsidRDefault="006332DD">
      <w:pPr>
        <w:spacing w:after="0"/>
        <w:ind w:left="426"/>
        <w:jc w:val="both"/>
        <w:rPr>
          <w:sz w:val="28"/>
          <w:szCs w:val="28"/>
        </w:rPr>
      </w:pPr>
    </w:p>
    <w:p w14:paraId="1643FC4B" w14:textId="77777777" w:rsidR="006332DD" w:rsidRDefault="00000000">
      <w:pPr>
        <w:rPr>
          <w:sz w:val="28"/>
          <w:szCs w:val="28"/>
        </w:rPr>
      </w:pPr>
      <w:r>
        <w:br w:type="page"/>
      </w:r>
    </w:p>
    <w:p w14:paraId="49327920" w14:textId="77777777" w:rsidR="006332DD" w:rsidRDefault="006332DD">
      <w:pPr>
        <w:spacing w:after="0"/>
        <w:ind w:left="426"/>
        <w:jc w:val="both"/>
        <w:rPr>
          <w:sz w:val="28"/>
          <w:szCs w:val="28"/>
        </w:rPr>
      </w:pPr>
    </w:p>
    <w:p w14:paraId="305D9D16" w14:textId="77777777" w:rsidR="006332DD" w:rsidRDefault="006332DD">
      <w:pPr>
        <w:spacing w:after="0"/>
        <w:ind w:left="426"/>
        <w:jc w:val="both"/>
        <w:rPr>
          <w:sz w:val="28"/>
          <w:szCs w:val="28"/>
        </w:rPr>
      </w:pPr>
    </w:p>
    <w:p w14:paraId="12603461" w14:textId="77777777" w:rsidR="006332DD" w:rsidRDefault="006332DD">
      <w:pPr>
        <w:spacing w:after="0"/>
        <w:ind w:left="426"/>
        <w:jc w:val="both"/>
        <w:rPr>
          <w:sz w:val="28"/>
          <w:szCs w:val="28"/>
        </w:rPr>
      </w:pPr>
    </w:p>
    <w:p w14:paraId="0FC6297C" w14:textId="77777777" w:rsidR="006332DD" w:rsidRDefault="006332DD">
      <w:pPr>
        <w:spacing w:after="0"/>
        <w:ind w:left="426"/>
        <w:jc w:val="both"/>
        <w:rPr>
          <w:sz w:val="28"/>
          <w:szCs w:val="28"/>
        </w:rPr>
      </w:pPr>
    </w:p>
    <w:p w14:paraId="40322F06" w14:textId="77777777" w:rsidR="006332DD" w:rsidRDefault="006332DD">
      <w:pPr>
        <w:spacing w:after="0"/>
        <w:ind w:left="426"/>
        <w:jc w:val="both"/>
        <w:rPr>
          <w:sz w:val="28"/>
          <w:szCs w:val="28"/>
        </w:rPr>
      </w:pPr>
    </w:p>
    <w:p w14:paraId="6042BCC3" w14:textId="77777777" w:rsidR="006332DD" w:rsidRDefault="006332DD">
      <w:pPr>
        <w:spacing w:after="0"/>
        <w:ind w:left="426"/>
        <w:jc w:val="both"/>
        <w:rPr>
          <w:sz w:val="28"/>
          <w:szCs w:val="28"/>
        </w:rPr>
      </w:pPr>
    </w:p>
    <w:p w14:paraId="7B507EE5" w14:textId="77777777" w:rsidR="006332DD" w:rsidRDefault="00000000">
      <w:pPr>
        <w:widowControl w:val="0"/>
        <w:pBdr>
          <w:top w:val="nil"/>
          <w:left w:val="nil"/>
          <w:bottom w:val="nil"/>
          <w:right w:val="nil"/>
          <w:between w:val="nil"/>
        </w:pBdr>
        <w:spacing w:after="0" w:line="276" w:lineRule="auto"/>
        <w:rPr>
          <w:rFonts w:ascii="Play" w:eastAsia="Play" w:hAnsi="Play" w:cs="Play"/>
          <w:color w:val="000000"/>
          <w:sz w:val="40"/>
          <w:szCs w:val="40"/>
        </w:rPr>
      </w:pPr>
      <w:r>
        <w:rPr>
          <w:rFonts w:ascii="Play" w:eastAsia="Play" w:hAnsi="Play" w:cs="Play"/>
          <w:color w:val="000000"/>
          <w:sz w:val="40"/>
          <w:szCs w:val="40"/>
        </w:rPr>
        <w:t>Contents</w:t>
      </w:r>
    </w:p>
    <w:sdt>
      <w:sdtPr>
        <w:id w:val="-682463146"/>
        <w:docPartObj>
          <w:docPartGallery w:val="Table of Contents"/>
          <w:docPartUnique/>
        </w:docPartObj>
      </w:sdtPr>
      <w:sdtContent>
        <w:p w14:paraId="5A211345" w14:textId="77777777" w:rsidR="006332DD" w:rsidRDefault="00000000">
          <w:pPr>
            <w:keepNext/>
            <w:keepLines/>
            <w:pBdr>
              <w:top w:val="nil"/>
              <w:left w:val="nil"/>
              <w:bottom w:val="nil"/>
              <w:right w:val="nil"/>
              <w:between w:val="nil"/>
            </w:pBdr>
            <w:spacing w:before="240" w:after="0"/>
            <w:rPr>
              <w:rFonts w:ascii="Play" w:eastAsia="Play" w:hAnsi="Play" w:cs="Play"/>
              <w:color w:val="0F4761"/>
              <w:sz w:val="28"/>
              <w:szCs w:val="28"/>
            </w:rPr>
          </w:pPr>
          <w:r>
            <w:fldChar w:fldCharType="begin"/>
          </w:r>
          <w:r>
            <w:instrText xml:space="preserve"> TOC \h \u \z \t "Heading 1,1,Heading 2,2,Heading 3,3,"</w:instrText>
          </w:r>
          <w:r>
            <w:fldChar w:fldCharType="separate"/>
          </w:r>
        </w:p>
        <w:p w14:paraId="41ED367A"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o02vlqyx1ajn">
            <w:r>
              <w:rPr>
                <w:smallCaps/>
                <w:color w:val="000000"/>
                <w:sz w:val="28"/>
                <w:szCs w:val="28"/>
              </w:rPr>
              <w:tab/>
              <w:t>i</w:t>
            </w:r>
          </w:hyperlink>
        </w:p>
        <w:p w14:paraId="444FBC30"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77nurhxhbnuu">
            <w:r>
              <w:rPr>
                <w:b/>
                <w:bCs/>
                <w:smallCaps/>
                <w:color w:val="000000"/>
                <w:sz w:val="28"/>
                <w:szCs w:val="28"/>
              </w:rPr>
              <w:t>Acknowledgements</w:t>
            </w:r>
            <w:r>
              <w:rPr>
                <w:b/>
                <w:bCs/>
                <w:smallCaps/>
                <w:color w:val="000000"/>
                <w:sz w:val="28"/>
                <w:szCs w:val="28"/>
              </w:rPr>
              <w:tab/>
              <w:t>ii</w:t>
            </w:r>
          </w:hyperlink>
        </w:p>
        <w:p w14:paraId="41F35D6C"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xmomfwu5nsff">
            <w:r>
              <w:rPr>
                <w:b/>
                <w:bCs/>
                <w:smallCaps/>
                <w:color w:val="000000"/>
                <w:sz w:val="28"/>
                <w:szCs w:val="28"/>
              </w:rPr>
              <w:t>Abstract</w:t>
            </w:r>
            <w:r>
              <w:rPr>
                <w:b/>
                <w:bCs/>
                <w:smallCaps/>
                <w:color w:val="000000"/>
                <w:sz w:val="28"/>
                <w:szCs w:val="28"/>
              </w:rPr>
              <w:tab/>
              <w:t>iii</w:t>
            </w:r>
          </w:hyperlink>
        </w:p>
        <w:p w14:paraId="3053C5DD"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fmkc5g8y5kqo">
            <w:r>
              <w:rPr>
                <w:b/>
                <w:bCs/>
                <w:smallCaps/>
                <w:color w:val="000000"/>
                <w:sz w:val="28"/>
                <w:szCs w:val="28"/>
              </w:rPr>
              <w:t>List of Abbreviations</w:t>
            </w:r>
            <w:r>
              <w:rPr>
                <w:b/>
                <w:bCs/>
                <w:smallCaps/>
                <w:color w:val="000000"/>
                <w:sz w:val="28"/>
                <w:szCs w:val="28"/>
              </w:rPr>
              <w:tab/>
              <w:t>iv</w:t>
            </w:r>
          </w:hyperlink>
        </w:p>
        <w:p w14:paraId="18DA69A8"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rzb2meqm9dho">
            <w:r>
              <w:rPr>
                <w:b/>
                <w:bCs/>
                <w:smallCaps/>
                <w:color w:val="000000"/>
                <w:sz w:val="28"/>
                <w:szCs w:val="28"/>
              </w:rPr>
              <w:t>List of Figures</w:t>
            </w:r>
            <w:r>
              <w:rPr>
                <w:b/>
                <w:bCs/>
                <w:smallCaps/>
                <w:color w:val="000000"/>
                <w:sz w:val="28"/>
                <w:szCs w:val="28"/>
              </w:rPr>
              <w:tab/>
              <w:t>v</w:t>
            </w:r>
          </w:hyperlink>
        </w:p>
        <w:p w14:paraId="0E14189E"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31jken30l6ag">
            <w:r>
              <w:rPr>
                <w:b/>
                <w:bCs/>
                <w:smallCaps/>
                <w:color w:val="000000"/>
                <w:sz w:val="28"/>
                <w:szCs w:val="28"/>
              </w:rPr>
              <w:t>List of Tables</w:t>
            </w:r>
            <w:r>
              <w:rPr>
                <w:b/>
                <w:bCs/>
                <w:smallCaps/>
                <w:color w:val="000000"/>
                <w:sz w:val="28"/>
                <w:szCs w:val="28"/>
              </w:rPr>
              <w:tab/>
              <w:t>vi</w:t>
            </w:r>
          </w:hyperlink>
        </w:p>
        <w:p w14:paraId="34011CEC"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m08x9ug6s4e7">
            <w:r>
              <w:rPr>
                <w:b/>
                <w:bCs/>
                <w:smallCaps/>
                <w:color w:val="000000"/>
                <w:sz w:val="28"/>
                <w:szCs w:val="28"/>
              </w:rPr>
              <w:t>Chapter 1: Introduction</w:t>
            </w:r>
            <w:r>
              <w:rPr>
                <w:b/>
                <w:bCs/>
                <w:smallCaps/>
                <w:color w:val="000000"/>
                <w:sz w:val="28"/>
                <w:szCs w:val="28"/>
              </w:rPr>
              <w:tab/>
              <w:t>1</w:t>
            </w:r>
          </w:hyperlink>
        </w:p>
        <w:p w14:paraId="29BF5411"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p5o7ki2na4jv">
            <w:r>
              <w:rPr>
                <w:smallCaps/>
                <w:color w:val="000000"/>
                <w:sz w:val="28"/>
                <w:szCs w:val="28"/>
              </w:rPr>
              <w:t>1.1 Overview</w:t>
            </w:r>
            <w:r>
              <w:rPr>
                <w:smallCaps/>
                <w:color w:val="000000"/>
                <w:sz w:val="28"/>
                <w:szCs w:val="28"/>
              </w:rPr>
              <w:tab/>
              <w:t>1</w:t>
            </w:r>
          </w:hyperlink>
        </w:p>
        <w:p w14:paraId="2C08CAD9"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7nju9jy89poi">
            <w:r>
              <w:rPr>
                <w:smallCaps/>
                <w:color w:val="000000"/>
                <w:sz w:val="28"/>
                <w:szCs w:val="28"/>
              </w:rPr>
              <w:t>1.2 Problem Definition</w:t>
            </w:r>
            <w:r>
              <w:rPr>
                <w:smallCaps/>
                <w:color w:val="000000"/>
                <w:sz w:val="28"/>
                <w:szCs w:val="28"/>
              </w:rPr>
              <w:tab/>
              <w:t>3</w:t>
            </w:r>
          </w:hyperlink>
        </w:p>
        <w:p w14:paraId="685AA2EC"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xsm858uzhai7">
            <w:r>
              <w:rPr>
                <w:smallCaps/>
                <w:color w:val="000000"/>
                <w:sz w:val="28"/>
                <w:szCs w:val="28"/>
              </w:rPr>
              <w:t>1.3 Thesis Objectives</w:t>
            </w:r>
            <w:r>
              <w:rPr>
                <w:smallCaps/>
                <w:color w:val="000000"/>
                <w:sz w:val="28"/>
                <w:szCs w:val="28"/>
              </w:rPr>
              <w:tab/>
              <w:t>4</w:t>
            </w:r>
          </w:hyperlink>
        </w:p>
        <w:p w14:paraId="78292B7F"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6cgxes6g89gt">
            <w:r>
              <w:rPr>
                <w:smallCaps/>
                <w:color w:val="000000"/>
                <w:sz w:val="28"/>
                <w:szCs w:val="28"/>
              </w:rPr>
              <w:t>1.4 Thesis Contribution</w:t>
            </w:r>
            <w:r>
              <w:rPr>
                <w:smallCaps/>
                <w:color w:val="000000"/>
                <w:sz w:val="28"/>
                <w:szCs w:val="28"/>
              </w:rPr>
              <w:tab/>
              <w:t>5</w:t>
            </w:r>
          </w:hyperlink>
        </w:p>
        <w:p w14:paraId="5E769953"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hag8967jdrty">
            <w:r>
              <w:rPr>
                <w:smallCaps/>
                <w:color w:val="000000"/>
                <w:sz w:val="28"/>
                <w:szCs w:val="28"/>
              </w:rPr>
              <w:t>1.5 Thesis Organization</w:t>
            </w:r>
            <w:r>
              <w:rPr>
                <w:smallCaps/>
                <w:color w:val="000000"/>
                <w:sz w:val="28"/>
                <w:szCs w:val="28"/>
              </w:rPr>
              <w:tab/>
              <w:t>5</w:t>
            </w:r>
          </w:hyperlink>
        </w:p>
        <w:p w14:paraId="06E4FE77"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rqdyu7o040wg">
            <w:r>
              <w:rPr>
                <w:b/>
                <w:bCs/>
                <w:smallCaps/>
                <w:color w:val="000000"/>
                <w:sz w:val="28"/>
                <w:szCs w:val="28"/>
              </w:rPr>
              <w:t>Chapter 2: Background and Related Work</w:t>
            </w:r>
            <w:r>
              <w:rPr>
                <w:b/>
                <w:bCs/>
                <w:smallCaps/>
                <w:color w:val="000000"/>
                <w:sz w:val="28"/>
                <w:szCs w:val="28"/>
              </w:rPr>
              <w:tab/>
              <w:t>6</w:t>
            </w:r>
          </w:hyperlink>
        </w:p>
        <w:p w14:paraId="1A02D1A2"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3yw41qbm394">
            <w:r>
              <w:rPr>
                <w:smallCaps/>
                <w:color w:val="000000"/>
                <w:sz w:val="28"/>
                <w:szCs w:val="28"/>
              </w:rPr>
              <w:t>2.1 Introduction</w:t>
            </w:r>
            <w:r>
              <w:rPr>
                <w:smallCaps/>
                <w:color w:val="000000"/>
                <w:sz w:val="28"/>
                <w:szCs w:val="28"/>
              </w:rPr>
              <w:tab/>
              <w:t>6</w:t>
            </w:r>
          </w:hyperlink>
        </w:p>
        <w:p w14:paraId="7930E261"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kzncbfbrwcux">
            <w:r>
              <w:rPr>
                <w:smallCaps/>
                <w:color w:val="000000"/>
                <w:sz w:val="28"/>
                <w:szCs w:val="28"/>
              </w:rPr>
              <w:t>2.2 Background</w:t>
            </w:r>
            <w:r>
              <w:rPr>
                <w:smallCaps/>
                <w:color w:val="000000"/>
                <w:sz w:val="28"/>
                <w:szCs w:val="28"/>
              </w:rPr>
              <w:tab/>
              <w:t>7</w:t>
            </w:r>
          </w:hyperlink>
        </w:p>
        <w:p w14:paraId="63699BB9"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pglimxlymai7">
            <w:r>
              <w:rPr>
                <w:smallCaps/>
                <w:color w:val="000000"/>
                <w:sz w:val="28"/>
                <w:szCs w:val="28"/>
              </w:rPr>
              <w:t>2.3 Related work</w:t>
            </w:r>
            <w:r>
              <w:rPr>
                <w:smallCaps/>
                <w:color w:val="000000"/>
                <w:sz w:val="28"/>
                <w:szCs w:val="28"/>
              </w:rPr>
              <w:tab/>
              <w:t>12</w:t>
            </w:r>
          </w:hyperlink>
        </w:p>
        <w:p w14:paraId="6587E50B" w14:textId="77777777" w:rsidR="006332DD" w:rsidRDefault="00000000">
          <w:pPr>
            <w:pBdr>
              <w:top w:val="nil"/>
              <w:left w:val="nil"/>
              <w:bottom w:val="nil"/>
              <w:right w:val="nil"/>
              <w:between w:val="nil"/>
            </w:pBdr>
            <w:tabs>
              <w:tab w:val="right" w:leader="dot" w:pos="9354"/>
            </w:tabs>
            <w:spacing w:after="0"/>
            <w:ind w:left="220"/>
            <w:rPr>
              <w:color w:val="000000"/>
              <w:sz w:val="28"/>
              <w:szCs w:val="28"/>
            </w:rPr>
          </w:pPr>
          <w:hyperlink w:anchor="_heading=h.k84mnim6nn6m">
            <w:r>
              <w:rPr>
                <w:smallCaps/>
                <w:color w:val="000000"/>
                <w:sz w:val="28"/>
                <w:szCs w:val="28"/>
              </w:rPr>
              <w:t>2.4 Related Work Summary</w:t>
            </w:r>
            <w:r>
              <w:rPr>
                <w:smallCaps/>
                <w:color w:val="000000"/>
                <w:sz w:val="28"/>
                <w:szCs w:val="28"/>
              </w:rPr>
              <w:tab/>
              <w:t>18</w:t>
            </w:r>
          </w:hyperlink>
        </w:p>
        <w:p w14:paraId="296AB2DC"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g1j70z3alpmm">
            <w:r>
              <w:rPr>
                <w:b/>
                <w:bCs/>
                <w:smallCaps/>
                <w:color w:val="000000"/>
                <w:sz w:val="28"/>
                <w:szCs w:val="28"/>
              </w:rPr>
              <w:t>Chapter 3: Proposed Approach (Methodology)</w:t>
            </w:r>
            <w:r>
              <w:rPr>
                <w:b/>
                <w:bCs/>
                <w:smallCaps/>
                <w:color w:val="000000"/>
                <w:sz w:val="28"/>
                <w:szCs w:val="28"/>
              </w:rPr>
              <w:tab/>
              <w:t>21</w:t>
            </w:r>
          </w:hyperlink>
        </w:p>
        <w:p w14:paraId="7D5C6FEB"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gzee2bxo5i67">
            <w:r>
              <w:rPr>
                <w:b/>
                <w:bCs/>
                <w:smallCaps/>
                <w:color w:val="000000"/>
                <w:sz w:val="28"/>
                <w:szCs w:val="28"/>
              </w:rPr>
              <w:t>Chapter 4: Experimental Results and Discussion</w:t>
            </w:r>
            <w:r>
              <w:rPr>
                <w:b/>
                <w:bCs/>
                <w:smallCaps/>
                <w:color w:val="000000"/>
                <w:sz w:val="28"/>
                <w:szCs w:val="28"/>
              </w:rPr>
              <w:tab/>
              <w:t>22</w:t>
            </w:r>
          </w:hyperlink>
        </w:p>
        <w:p w14:paraId="5E3E8DF2"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yhcb6zg55uft">
            <w:r>
              <w:rPr>
                <w:b/>
                <w:bCs/>
                <w:smallCaps/>
                <w:color w:val="000000"/>
                <w:sz w:val="28"/>
                <w:szCs w:val="28"/>
              </w:rPr>
              <w:t>Chapter 5: Conclusion and Future Work</w:t>
            </w:r>
            <w:r>
              <w:rPr>
                <w:b/>
                <w:bCs/>
                <w:smallCaps/>
                <w:color w:val="000000"/>
                <w:sz w:val="28"/>
                <w:szCs w:val="28"/>
              </w:rPr>
              <w:tab/>
              <w:t>23</w:t>
            </w:r>
          </w:hyperlink>
        </w:p>
        <w:p w14:paraId="20D85542" w14:textId="77777777" w:rsidR="006332DD" w:rsidRDefault="00000000">
          <w:pPr>
            <w:pBdr>
              <w:top w:val="nil"/>
              <w:left w:val="nil"/>
              <w:bottom w:val="nil"/>
              <w:right w:val="nil"/>
              <w:between w:val="nil"/>
            </w:pBdr>
            <w:tabs>
              <w:tab w:val="right" w:leader="dot" w:pos="9354"/>
            </w:tabs>
            <w:spacing w:before="120" w:after="120"/>
            <w:rPr>
              <w:color w:val="000000"/>
              <w:sz w:val="28"/>
              <w:szCs w:val="28"/>
            </w:rPr>
          </w:pPr>
          <w:hyperlink w:anchor="_heading=h.f969dlfx680s">
            <w:r>
              <w:rPr>
                <w:b/>
                <w:bCs/>
                <w:smallCaps/>
                <w:color w:val="000000"/>
                <w:sz w:val="28"/>
                <w:szCs w:val="28"/>
              </w:rPr>
              <w:t>References</w:t>
            </w:r>
            <w:r>
              <w:rPr>
                <w:b/>
                <w:bCs/>
                <w:smallCaps/>
                <w:color w:val="000000"/>
                <w:sz w:val="28"/>
                <w:szCs w:val="28"/>
              </w:rPr>
              <w:tab/>
              <w:t>24</w:t>
            </w:r>
          </w:hyperlink>
        </w:p>
        <w:p w14:paraId="264B7E60" w14:textId="77777777" w:rsidR="006332DD" w:rsidRDefault="00000000">
          <w:pPr>
            <w:keepNext/>
            <w:keepLines/>
            <w:pBdr>
              <w:top w:val="nil"/>
              <w:left w:val="nil"/>
              <w:bottom w:val="nil"/>
              <w:right w:val="nil"/>
              <w:between w:val="nil"/>
            </w:pBdr>
            <w:spacing w:before="240" w:after="0"/>
            <w:rPr>
              <w:rFonts w:ascii="Play" w:eastAsia="Play" w:hAnsi="Play" w:cs="Play"/>
              <w:color w:val="0F4761"/>
              <w:sz w:val="32"/>
              <w:szCs w:val="32"/>
            </w:rPr>
          </w:pPr>
          <w:r>
            <w:fldChar w:fldCharType="end"/>
          </w:r>
        </w:p>
      </w:sdtContent>
    </w:sdt>
    <w:p w14:paraId="393BE199" w14:textId="77777777" w:rsidR="006332DD" w:rsidRDefault="006332DD">
      <w:pPr>
        <w:spacing w:after="5" w:line="270" w:lineRule="auto"/>
        <w:jc w:val="both"/>
        <w:rPr>
          <w:rFonts w:ascii="Times New Roman" w:eastAsia="Times New Roman" w:hAnsi="Times New Roman" w:cs="Times New Roman"/>
          <w:b/>
          <w:bCs/>
          <w:color w:val="000000"/>
          <w:sz w:val="40"/>
          <w:szCs w:val="40"/>
        </w:rPr>
      </w:pPr>
    </w:p>
    <w:p w14:paraId="494A7150" w14:textId="77777777" w:rsidR="006332DD" w:rsidRDefault="006332DD">
      <w:pPr>
        <w:spacing w:after="5" w:line="270" w:lineRule="auto"/>
        <w:jc w:val="both"/>
        <w:rPr>
          <w:rFonts w:ascii="Times New Roman" w:eastAsia="Times New Roman" w:hAnsi="Times New Roman" w:cs="Times New Roman"/>
          <w:b/>
          <w:bCs/>
          <w:color w:val="000000"/>
          <w:sz w:val="40"/>
          <w:szCs w:val="40"/>
        </w:rPr>
      </w:pPr>
    </w:p>
    <w:p w14:paraId="47E9F5E2" w14:textId="77777777" w:rsidR="006332DD" w:rsidRDefault="006332DD">
      <w:pPr>
        <w:spacing w:after="5" w:line="270" w:lineRule="auto"/>
        <w:jc w:val="both"/>
        <w:rPr>
          <w:rFonts w:ascii="Times New Roman" w:eastAsia="Times New Roman" w:hAnsi="Times New Roman" w:cs="Times New Roman"/>
          <w:color w:val="000000"/>
          <w:sz w:val="28"/>
          <w:szCs w:val="28"/>
        </w:rPr>
      </w:pPr>
    </w:p>
    <w:p w14:paraId="758AC78C" w14:textId="77777777" w:rsidR="006332DD" w:rsidRDefault="006332DD">
      <w:pPr>
        <w:spacing w:after="5" w:line="270" w:lineRule="auto"/>
        <w:jc w:val="both"/>
        <w:rPr>
          <w:rFonts w:ascii="Times New Roman" w:eastAsia="Times New Roman" w:hAnsi="Times New Roman" w:cs="Times New Roman"/>
          <w:color w:val="000000"/>
          <w:sz w:val="28"/>
          <w:szCs w:val="28"/>
        </w:rPr>
      </w:pPr>
    </w:p>
    <w:p w14:paraId="68164E01" w14:textId="77777777" w:rsidR="006332DD" w:rsidRDefault="006332DD">
      <w:pPr>
        <w:spacing w:after="5" w:line="270" w:lineRule="auto"/>
        <w:jc w:val="both"/>
        <w:rPr>
          <w:rFonts w:ascii="Times New Roman" w:eastAsia="Times New Roman" w:hAnsi="Times New Roman" w:cs="Times New Roman"/>
          <w:color w:val="000000"/>
          <w:sz w:val="28"/>
          <w:szCs w:val="28"/>
        </w:rPr>
      </w:pPr>
    </w:p>
    <w:p w14:paraId="3ABB57DA" w14:textId="77777777" w:rsidR="006332DD" w:rsidRDefault="006332DD">
      <w:pPr>
        <w:spacing w:after="5" w:line="270" w:lineRule="auto"/>
        <w:jc w:val="both"/>
        <w:rPr>
          <w:rFonts w:ascii="Times New Roman" w:eastAsia="Times New Roman" w:hAnsi="Times New Roman" w:cs="Times New Roman"/>
          <w:color w:val="000000"/>
          <w:sz w:val="28"/>
          <w:szCs w:val="28"/>
        </w:rPr>
      </w:pPr>
    </w:p>
    <w:p w14:paraId="402617B8" w14:textId="77777777" w:rsidR="006332DD" w:rsidRDefault="00000000">
      <w:pPr>
        <w:pStyle w:val="Heading1"/>
        <w:rPr>
          <w:b/>
          <w:bCs/>
          <w:color w:val="000000"/>
        </w:rPr>
      </w:pPr>
      <w:bookmarkStart w:id="3" w:name="_heading=h.fmkc5g8y5kqo" w:colFirst="0" w:colLast="0"/>
      <w:bookmarkEnd w:id="3"/>
      <w:r>
        <w:rPr>
          <w:b/>
          <w:bCs/>
          <w:color w:val="000000"/>
        </w:rPr>
        <w:t xml:space="preserve">List of Abbreviations </w:t>
      </w:r>
    </w:p>
    <w:p w14:paraId="1068B94D" w14:textId="77777777" w:rsidR="006332DD" w:rsidRDefault="006332DD">
      <w:pPr>
        <w:spacing w:after="292"/>
        <w:rPr>
          <w:rFonts w:ascii="Times New Roman" w:eastAsia="Times New Roman" w:hAnsi="Times New Roman" w:cs="Times New Roman"/>
          <w:color w:val="000000"/>
          <w:sz w:val="28"/>
          <w:szCs w:val="28"/>
        </w:rPr>
      </w:pPr>
    </w:p>
    <w:p w14:paraId="1C996F14" w14:textId="77777777" w:rsidR="006332DD" w:rsidRDefault="006332DD">
      <w:pPr>
        <w:spacing w:after="292"/>
        <w:rPr>
          <w:rFonts w:ascii="Times New Roman" w:eastAsia="Times New Roman" w:hAnsi="Times New Roman" w:cs="Times New Roman"/>
          <w:color w:val="000000"/>
          <w:sz w:val="28"/>
          <w:szCs w:val="28"/>
        </w:rPr>
      </w:pPr>
    </w:p>
    <w:p w14:paraId="45471D45" w14:textId="77777777" w:rsidR="006332DD" w:rsidRDefault="006332DD">
      <w:pPr>
        <w:spacing w:after="292"/>
        <w:rPr>
          <w:rFonts w:ascii="Times New Roman" w:eastAsia="Times New Roman" w:hAnsi="Times New Roman" w:cs="Times New Roman"/>
          <w:color w:val="000000"/>
          <w:sz w:val="28"/>
          <w:szCs w:val="28"/>
        </w:rPr>
      </w:pPr>
    </w:p>
    <w:p w14:paraId="543AB316" w14:textId="77777777" w:rsidR="006332DD" w:rsidRDefault="006332DD">
      <w:pPr>
        <w:spacing w:after="294"/>
        <w:rPr>
          <w:rFonts w:ascii="Times New Roman" w:eastAsia="Times New Roman" w:hAnsi="Times New Roman" w:cs="Times New Roman"/>
          <w:color w:val="000000"/>
          <w:sz w:val="28"/>
          <w:szCs w:val="28"/>
        </w:rPr>
      </w:pPr>
    </w:p>
    <w:p w14:paraId="6AF536B8" w14:textId="77777777" w:rsidR="006332DD" w:rsidRDefault="006332DD">
      <w:pPr>
        <w:spacing w:after="294"/>
        <w:rPr>
          <w:rFonts w:ascii="Times New Roman" w:eastAsia="Times New Roman" w:hAnsi="Times New Roman" w:cs="Times New Roman"/>
          <w:color w:val="000000"/>
          <w:sz w:val="28"/>
          <w:szCs w:val="28"/>
        </w:rPr>
      </w:pPr>
    </w:p>
    <w:p w14:paraId="5C4127FA" w14:textId="77777777" w:rsidR="006332DD" w:rsidRDefault="006332DD">
      <w:pPr>
        <w:spacing w:after="294"/>
        <w:rPr>
          <w:rFonts w:ascii="Times New Roman" w:eastAsia="Times New Roman" w:hAnsi="Times New Roman" w:cs="Times New Roman"/>
          <w:color w:val="000000"/>
          <w:sz w:val="28"/>
          <w:szCs w:val="28"/>
        </w:rPr>
      </w:pPr>
    </w:p>
    <w:p w14:paraId="4AA79AD4" w14:textId="77777777" w:rsidR="006332DD" w:rsidRDefault="006332DD">
      <w:pPr>
        <w:spacing w:after="294"/>
        <w:rPr>
          <w:rFonts w:ascii="Times New Roman" w:eastAsia="Times New Roman" w:hAnsi="Times New Roman" w:cs="Times New Roman"/>
          <w:color w:val="000000"/>
          <w:sz w:val="28"/>
          <w:szCs w:val="28"/>
        </w:rPr>
      </w:pPr>
    </w:p>
    <w:p w14:paraId="1AEB9E45" w14:textId="77777777" w:rsidR="006332DD" w:rsidRDefault="00000000">
      <w:pPr>
        <w:pStyle w:val="Heading1"/>
        <w:rPr>
          <w:b/>
          <w:bCs/>
          <w:color w:val="000000"/>
        </w:rPr>
      </w:pPr>
      <w:bookmarkStart w:id="4" w:name="_heading=h.rzb2meqm9dho" w:colFirst="0" w:colLast="0"/>
      <w:bookmarkEnd w:id="4"/>
      <w:r>
        <w:rPr>
          <w:b/>
          <w:bCs/>
          <w:color w:val="000000"/>
        </w:rPr>
        <w:t xml:space="preserve">List of Figures </w:t>
      </w:r>
    </w:p>
    <w:tbl>
      <w:tblPr>
        <w:tblStyle w:val="a"/>
        <w:tblW w:w="9206" w:type="dxa"/>
        <w:tblInd w:w="108" w:type="dxa"/>
        <w:tblLayout w:type="fixed"/>
        <w:tblLook w:val="0400" w:firstRow="0" w:lastRow="0" w:firstColumn="0" w:lastColumn="0" w:noHBand="0" w:noVBand="1"/>
      </w:tblPr>
      <w:tblGrid>
        <w:gridCol w:w="8855"/>
        <w:gridCol w:w="351"/>
      </w:tblGrid>
      <w:tr w:rsidR="006332DD" w14:paraId="5CCF3C2C" w14:textId="77777777">
        <w:trPr>
          <w:trHeight w:val="341"/>
        </w:trPr>
        <w:tc>
          <w:tcPr>
            <w:tcW w:w="8855" w:type="dxa"/>
            <w:tcBorders>
              <w:top w:val="nil"/>
              <w:left w:val="nil"/>
              <w:bottom w:val="nil"/>
              <w:right w:val="nil"/>
            </w:tcBorders>
          </w:tcPr>
          <w:p w14:paraId="5C237C14" w14:textId="77777777" w:rsidR="006332DD" w:rsidRDefault="006332DD">
            <w:pPr>
              <w:widowControl w:val="0"/>
              <w:pBdr>
                <w:top w:val="nil"/>
                <w:left w:val="nil"/>
                <w:bottom w:val="nil"/>
                <w:right w:val="nil"/>
                <w:between w:val="nil"/>
              </w:pBdr>
              <w:spacing w:line="276" w:lineRule="auto"/>
              <w:rPr>
                <w:rFonts w:ascii="Times New Roman" w:eastAsia="Times New Roman" w:hAnsi="Times New Roman" w:cs="Times New Roman"/>
                <w:sz w:val="28"/>
                <w:szCs w:val="28"/>
              </w:rPr>
            </w:pPr>
          </w:p>
        </w:tc>
        <w:tc>
          <w:tcPr>
            <w:tcW w:w="351" w:type="dxa"/>
            <w:tcBorders>
              <w:top w:val="nil"/>
              <w:left w:val="nil"/>
              <w:bottom w:val="nil"/>
              <w:right w:val="nil"/>
            </w:tcBorders>
          </w:tcPr>
          <w:p w14:paraId="585C0240" w14:textId="77777777" w:rsidR="006332DD" w:rsidRDefault="006332DD">
            <w:pPr>
              <w:ind w:left="142"/>
              <w:rPr>
                <w:rFonts w:ascii="Times New Roman" w:eastAsia="Times New Roman" w:hAnsi="Times New Roman" w:cs="Times New Roman"/>
                <w:color w:val="000000"/>
                <w:sz w:val="28"/>
                <w:szCs w:val="28"/>
              </w:rPr>
            </w:pPr>
          </w:p>
        </w:tc>
      </w:tr>
      <w:tr w:rsidR="006332DD" w14:paraId="07CF7949" w14:textId="77777777">
        <w:trPr>
          <w:trHeight w:val="371"/>
        </w:trPr>
        <w:tc>
          <w:tcPr>
            <w:tcW w:w="8855" w:type="dxa"/>
            <w:tcBorders>
              <w:top w:val="nil"/>
              <w:left w:val="nil"/>
              <w:bottom w:val="nil"/>
              <w:right w:val="nil"/>
            </w:tcBorders>
          </w:tcPr>
          <w:p w14:paraId="1544458B" w14:textId="77777777" w:rsidR="006332DD" w:rsidRDefault="006332DD">
            <w:pPr>
              <w:rPr>
                <w:rFonts w:ascii="Times New Roman" w:eastAsia="Times New Roman" w:hAnsi="Times New Roman" w:cs="Times New Roman"/>
                <w:sz w:val="28"/>
                <w:szCs w:val="28"/>
              </w:rPr>
            </w:pPr>
          </w:p>
        </w:tc>
        <w:tc>
          <w:tcPr>
            <w:tcW w:w="351" w:type="dxa"/>
            <w:tcBorders>
              <w:top w:val="nil"/>
              <w:left w:val="nil"/>
              <w:bottom w:val="nil"/>
              <w:right w:val="nil"/>
            </w:tcBorders>
          </w:tcPr>
          <w:p w14:paraId="772CAC00" w14:textId="77777777" w:rsidR="006332DD" w:rsidRDefault="006332DD">
            <w:pPr>
              <w:ind w:left="142"/>
              <w:rPr>
                <w:rFonts w:ascii="Times New Roman" w:eastAsia="Times New Roman" w:hAnsi="Times New Roman" w:cs="Times New Roman"/>
                <w:color w:val="000000"/>
                <w:sz w:val="28"/>
                <w:szCs w:val="28"/>
              </w:rPr>
            </w:pPr>
          </w:p>
        </w:tc>
      </w:tr>
      <w:tr w:rsidR="006332DD" w14:paraId="647F10B5" w14:textId="77777777">
        <w:trPr>
          <w:trHeight w:val="370"/>
        </w:trPr>
        <w:tc>
          <w:tcPr>
            <w:tcW w:w="8855" w:type="dxa"/>
            <w:tcBorders>
              <w:top w:val="nil"/>
              <w:left w:val="nil"/>
              <w:bottom w:val="nil"/>
              <w:right w:val="nil"/>
            </w:tcBorders>
          </w:tcPr>
          <w:p w14:paraId="3D6C8D9B" w14:textId="77777777" w:rsidR="006332DD" w:rsidRDefault="006332DD">
            <w:pPr>
              <w:rPr>
                <w:rFonts w:ascii="Times New Roman" w:eastAsia="Times New Roman" w:hAnsi="Times New Roman" w:cs="Times New Roman"/>
                <w:sz w:val="28"/>
                <w:szCs w:val="28"/>
              </w:rPr>
            </w:pPr>
          </w:p>
        </w:tc>
        <w:tc>
          <w:tcPr>
            <w:tcW w:w="351" w:type="dxa"/>
            <w:tcBorders>
              <w:top w:val="nil"/>
              <w:left w:val="nil"/>
              <w:bottom w:val="nil"/>
              <w:right w:val="nil"/>
            </w:tcBorders>
          </w:tcPr>
          <w:p w14:paraId="088153F8" w14:textId="77777777" w:rsidR="006332DD" w:rsidRDefault="006332DD">
            <w:pPr>
              <w:jc w:val="both"/>
              <w:rPr>
                <w:rFonts w:ascii="Times New Roman" w:eastAsia="Times New Roman" w:hAnsi="Times New Roman" w:cs="Times New Roman"/>
                <w:color w:val="000000"/>
                <w:sz w:val="28"/>
                <w:szCs w:val="28"/>
              </w:rPr>
            </w:pPr>
          </w:p>
        </w:tc>
      </w:tr>
      <w:tr w:rsidR="006332DD" w14:paraId="3ADB2360" w14:textId="77777777">
        <w:trPr>
          <w:trHeight w:val="371"/>
        </w:trPr>
        <w:tc>
          <w:tcPr>
            <w:tcW w:w="8855" w:type="dxa"/>
            <w:tcBorders>
              <w:top w:val="nil"/>
              <w:left w:val="nil"/>
              <w:bottom w:val="nil"/>
              <w:right w:val="nil"/>
            </w:tcBorders>
          </w:tcPr>
          <w:p w14:paraId="79B0D1C2" w14:textId="77777777" w:rsidR="006332DD" w:rsidRDefault="006332D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0F6BEFCC" w14:textId="77777777" w:rsidR="006332DD" w:rsidRDefault="006332DD">
            <w:pPr>
              <w:jc w:val="both"/>
              <w:rPr>
                <w:rFonts w:ascii="Times New Roman" w:eastAsia="Times New Roman" w:hAnsi="Times New Roman" w:cs="Times New Roman"/>
                <w:color w:val="000000"/>
                <w:sz w:val="28"/>
                <w:szCs w:val="28"/>
              </w:rPr>
            </w:pPr>
          </w:p>
        </w:tc>
      </w:tr>
      <w:tr w:rsidR="006332DD" w14:paraId="4E3903BA" w14:textId="77777777">
        <w:trPr>
          <w:trHeight w:val="371"/>
        </w:trPr>
        <w:tc>
          <w:tcPr>
            <w:tcW w:w="8855" w:type="dxa"/>
            <w:tcBorders>
              <w:top w:val="nil"/>
              <w:left w:val="nil"/>
              <w:bottom w:val="nil"/>
              <w:right w:val="nil"/>
            </w:tcBorders>
          </w:tcPr>
          <w:p w14:paraId="03E8F18C" w14:textId="77777777" w:rsidR="006332DD" w:rsidRDefault="006332D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1A8728E8" w14:textId="77777777" w:rsidR="006332DD" w:rsidRDefault="006332DD">
            <w:pPr>
              <w:jc w:val="both"/>
              <w:rPr>
                <w:rFonts w:ascii="Times New Roman" w:eastAsia="Times New Roman" w:hAnsi="Times New Roman" w:cs="Times New Roman"/>
                <w:color w:val="000000"/>
                <w:sz w:val="28"/>
                <w:szCs w:val="28"/>
              </w:rPr>
            </w:pPr>
          </w:p>
        </w:tc>
      </w:tr>
    </w:tbl>
    <w:p w14:paraId="7C50E04A" w14:textId="77777777" w:rsidR="006332DD" w:rsidRDefault="006332DD">
      <w:pPr>
        <w:spacing w:after="0"/>
        <w:rPr>
          <w:rFonts w:ascii="Times New Roman" w:eastAsia="Times New Roman" w:hAnsi="Times New Roman" w:cs="Times New Roman"/>
          <w:color w:val="000000"/>
          <w:sz w:val="28"/>
          <w:szCs w:val="28"/>
        </w:rPr>
      </w:pPr>
    </w:p>
    <w:p w14:paraId="45B98266" w14:textId="77777777" w:rsidR="006332DD" w:rsidRDefault="006332DD">
      <w:pPr>
        <w:spacing w:after="0"/>
        <w:rPr>
          <w:rFonts w:ascii="Times New Roman" w:eastAsia="Times New Roman" w:hAnsi="Times New Roman" w:cs="Times New Roman"/>
          <w:color w:val="000000"/>
          <w:sz w:val="28"/>
          <w:szCs w:val="28"/>
        </w:rPr>
      </w:pPr>
    </w:p>
    <w:p w14:paraId="78CC6548" w14:textId="77777777" w:rsidR="006332DD" w:rsidRDefault="006332DD">
      <w:pPr>
        <w:spacing w:after="0"/>
        <w:rPr>
          <w:rFonts w:ascii="Times New Roman" w:eastAsia="Times New Roman" w:hAnsi="Times New Roman" w:cs="Times New Roman"/>
          <w:color w:val="000000"/>
          <w:sz w:val="28"/>
          <w:szCs w:val="28"/>
        </w:rPr>
      </w:pPr>
    </w:p>
    <w:p w14:paraId="54568061" w14:textId="77777777" w:rsidR="006332DD" w:rsidRDefault="006332DD">
      <w:pPr>
        <w:spacing w:after="0"/>
        <w:rPr>
          <w:rFonts w:ascii="Times New Roman" w:eastAsia="Times New Roman" w:hAnsi="Times New Roman" w:cs="Times New Roman"/>
          <w:color w:val="000000"/>
          <w:sz w:val="28"/>
          <w:szCs w:val="28"/>
        </w:rPr>
      </w:pPr>
    </w:p>
    <w:p w14:paraId="1587E195" w14:textId="77777777" w:rsidR="006332DD" w:rsidRDefault="006332DD">
      <w:pPr>
        <w:spacing w:after="0"/>
        <w:rPr>
          <w:rFonts w:ascii="Times New Roman" w:eastAsia="Times New Roman" w:hAnsi="Times New Roman" w:cs="Times New Roman"/>
          <w:color w:val="000000"/>
          <w:sz w:val="28"/>
          <w:szCs w:val="28"/>
        </w:rPr>
      </w:pPr>
    </w:p>
    <w:p w14:paraId="18E5CA87" w14:textId="77777777" w:rsidR="006332DD" w:rsidRDefault="006332DD">
      <w:pPr>
        <w:spacing w:after="0"/>
        <w:rPr>
          <w:rFonts w:ascii="Times New Roman" w:eastAsia="Times New Roman" w:hAnsi="Times New Roman" w:cs="Times New Roman"/>
          <w:color w:val="000000"/>
          <w:sz w:val="28"/>
          <w:szCs w:val="28"/>
        </w:rPr>
      </w:pPr>
    </w:p>
    <w:p w14:paraId="429755C4" w14:textId="77777777" w:rsidR="006332DD" w:rsidRDefault="006332DD">
      <w:pPr>
        <w:spacing w:after="0"/>
        <w:rPr>
          <w:rFonts w:ascii="Times New Roman" w:eastAsia="Times New Roman" w:hAnsi="Times New Roman" w:cs="Times New Roman"/>
          <w:color w:val="000000"/>
          <w:sz w:val="28"/>
          <w:szCs w:val="28"/>
        </w:rPr>
      </w:pPr>
    </w:p>
    <w:p w14:paraId="42C206F0" w14:textId="77777777" w:rsidR="006332DD" w:rsidRDefault="006332DD">
      <w:pPr>
        <w:spacing w:after="0"/>
        <w:rPr>
          <w:rFonts w:ascii="Times New Roman" w:eastAsia="Times New Roman" w:hAnsi="Times New Roman" w:cs="Times New Roman"/>
          <w:color w:val="000000"/>
          <w:sz w:val="28"/>
          <w:szCs w:val="28"/>
        </w:rPr>
      </w:pPr>
    </w:p>
    <w:p w14:paraId="2890EAA6" w14:textId="77777777" w:rsidR="006332DD" w:rsidRDefault="006332DD">
      <w:pPr>
        <w:spacing w:after="0"/>
        <w:rPr>
          <w:rFonts w:ascii="Times New Roman" w:eastAsia="Times New Roman" w:hAnsi="Times New Roman" w:cs="Times New Roman"/>
          <w:color w:val="000000"/>
          <w:sz w:val="28"/>
          <w:szCs w:val="28"/>
        </w:rPr>
      </w:pPr>
    </w:p>
    <w:p w14:paraId="5A86A464" w14:textId="77777777" w:rsidR="006332DD" w:rsidRDefault="006332DD">
      <w:pPr>
        <w:spacing w:after="0"/>
        <w:rPr>
          <w:rFonts w:ascii="Times New Roman" w:eastAsia="Times New Roman" w:hAnsi="Times New Roman" w:cs="Times New Roman"/>
          <w:color w:val="000000"/>
          <w:sz w:val="28"/>
          <w:szCs w:val="28"/>
        </w:rPr>
      </w:pPr>
    </w:p>
    <w:p w14:paraId="7A5D721B" w14:textId="77777777" w:rsidR="006332DD" w:rsidRDefault="006332DD">
      <w:pPr>
        <w:spacing w:after="0"/>
        <w:rPr>
          <w:rFonts w:ascii="Times New Roman" w:eastAsia="Times New Roman" w:hAnsi="Times New Roman" w:cs="Times New Roman"/>
          <w:color w:val="000000"/>
          <w:sz w:val="28"/>
          <w:szCs w:val="28"/>
        </w:rPr>
      </w:pPr>
    </w:p>
    <w:p w14:paraId="6DEF7795" w14:textId="77777777" w:rsidR="006332DD" w:rsidRDefault="006332DD">
      <w:pPr>
        <w:spacing w:after="0"/>
        <w:rPr>
          <w:rFonts w:ascii="Times New Roman" w:eastAsia="Times New Roman" w:hAnsi="Times New Roman" w:cs="Times New Roman"/>
          <w:color w:val="000000"/>
          <w:sz w:val="28"/>
          <w:szCs w:val="28"/>
        </w:rPr>
      </w:pPr>
    </w:p>
    <w:p w14:paraId="16CB800C" w14:textId="77777777" w:rsidR="006332DD" w:rsidRDefault="006332DD">
      <w:pPr>
        <w:spacing w:after="0"/>
        <w:rPr>
          <w:rFonts w:ascii="Times New Roman" w:eastAsia="Times New Roman" w:hAnsi="Times New Roman" w:cs="Times New Roman"/>
          <w:color w:val="000000"/>
          <w:sz w:val="28"/>
          <w:szCs w:val="28"/>
        </w:rPr>
      </w:pPr>
    </w:p>
    <w:p w14:paraId="17FC1C03" w14:textId="77777777" w:rsidR="006332DD" w:rsidRDefault="006332DD">
      <w:pPr>
        <w:spacing w:after="0"/>
        <w:rPr>
          <w:rFonts w:ascii="Times New Roman" w:eastAsia="Times New Roman" w:hAnsi="Times New Roman" w:cs="Times New Roman"/>
          <w:color w:val="000000"/>
          <w:sz w:val="28"/>
          <w:szCs w:val="28"/>
        </w:rPr>
      </w:pPr>
    </w:p>
    <w:p w14:paraId="3DCB55CA" w14:textId="77777777" w:rsidR="006332DD" w:rsidRDefault="006332DD">
      <w:pPr>
        <w:spacing w:after="0"/>
        <w:rPr>
          <w:rFonts w:ascii="Times New Roman" w:eastAsia="Times New Roman" w:hAnsi="Times New Roman" w:cs="Times New Roman"/>
          <w:color w:val="000000"/>
          <w:sz w:val="28"/>
          <w:szCs w:val="28"/>
        </w:rPr>
      </w:pPr>
    </w:p>
    <w:p w14:paraId="3CA6F0CA" w14:textId="77777777" w:rsidR="006332DD" w:rsidRDefault="006332DD">
      <w:pPr>
        <w:spacing w:after="0"/>
        <w:rPr>
          <w:rFonts w:ascii="Times New Roman" w:eastAsia="Times New Roman" w:hAnsi="Times New Roman" w:cs="Times New Roman"/>
          <w:color w:val="000000"/>
          <w:sz w:val="28"/>
          <w:szCs w:val="28"/>
        </w:rPr>
      </w:pPr>
    </w:p>
    <w:p w14:paraId="6B703705" w14:textId="77777777" w:rsidR="006332DD" w:rsidRDefault="006332DD">
      <w:pPr>
        <w:spacing w:after="0"/>
        <w:rPr>
          <w:rFonts w:ascii="Times New Roman" w:eastAsia="Times New Roman" w:hAnsi="Times New Roman" w:cs="Times New Roman"/>
          <w:color w:val="000000"/>
          <w:sz w:val="28"/>
          <w:szCs w:val="28"/>
        </w:rPr>
      </w:pPr>
    </w:p>
    <w:p w14:paraId="4AFB9927" w14:textId="77777777" w:rsidR="006332DD" w:rsidRDefault="006332DD">
      <w:pPr>
        <w:spacing w:after="0"/>
        <w:rPr>
          <w:rFonts w:ascii="Times New Roman" w:eastAsia="Times New Roman" w:hAnsi="Times New Roman" w:cs="Times New Roman"/>
          <w:color w:val="000000"/>
          <w:sz w:val="28"/>
          <w:szCs w:val="28"/>
        </w:rPr>
      </w:pPr>
    </w:p>
    <w:p w14:paraId="312F3B05" w14:textId="77777777" w:rsidR="006332DD" w:rsidRDefault="006332DD">
      <w:pPr>
        <w:spacing w:after="0"/>
        <w:rPr>
          <w:rFonts w:ascii="Times New Roman" w:eastAsia="Times New Roman" w:hAnsi="Times New Roman" w:cs="Times New Roman"/>
          <w:color w:val="000000"/>
          <w:sz w:val="28"/>
          <w:szCs w:val="28"/>
        </w:rPr>
      </w:pPr>
    </w:p>
    <w:p w14:paraId="7BF7FE16" w14:textId="77777777" w:rsidR="006332DD" w:rsidRDefault="006332DD">
      <w:pPr>
        <w:spacing w:after="0"/>
        <w:rPr>
          <w:rFonts w:ascii="Times New Roman" w:eastAsia="Times New Roman" w:hAnsi="Times New Roman" w:cs="Times New Roman"/>
          <w:color w:val="000000"/>
          <w:sz w:val="28"/>
          <w:szCs w:val="28"/>
        </w:rPr>
      </w:pPr>
    </w:p>
    <w:p w14:paraId="73DB98EF" w14:textId="77777777" w:rsidR="006332DD" w:rsidRDefault="00000000">
      <w:pPr>
        <w:pStyle w:val="Heading1"/>
        <w:rPr>
          <w:b/>
          <w:bCs/>
          <w:color w:val="000000"/>
        </w:rPr>
      </w:pPr>
      <w:bookmarkStart w:id="5" w:name="_heading=h.31jken30l6ag" w:colFirst="0" w:colLast="0"/>
      <w:bookmarkEnd w:id="5"/>
      <w:r>
        <w:rPr>
          <w:b/>
          <w:bCs/>
          <w:color w:val="000000"/>
        </w:rPr>
        <w:t xml:space="preserve">List of Tables </w:t>
      </w:r>
    </w:p>
    <w:sdt>
      <w:sdtPr>
        <w:id w:val="1858943246"/>
        <w:docPartObj>
          <w:docPartGallery w:val="Table of Contents"/>
          <w:docPartUnique/>
        </w:docPartObj>
      </w:sdtPr>
      <w:sdtContent>
        <w:p w14:paraId="4A870E45" w14:textId="77777777" w:rsidR="006332DD" w:rsidRDefault="00000000">
          <w:pPr>
            <w:pBdr>
              <w:top w:val="nil"/>
              <w:left w:val="nil"/>
              <w:bottom w:val="nil"/>
              <w:right w:val="nil"/>
              <w:between w:val="nil"/>
            </w:pBdr>
            <w:tabs>
              <w:tab w:val="right" w:pos="9354"/>
            </w:tabs>
            <w:spacing w:after="0" w:line="270" w:lineRule="auto"/>
            <w:ind w:hanging="10"/>
            <w:jc w:val="both"/>
            <w:rPr>
              <w:color w:val="000000"/>
              <w:sz w:val="24"/>
              <w:szCs w:val="24"/>
            </w:rPr>
          </w:pPr>
          <w:r>
            <w:fldChar w:fldCharType="begin"/>
          </w:r>
          <w:r>
            <w:instrText xml:space="preserve"> TOC \h \u \z \t "Heading 1,1,Heading 2,2,Heading 3,3,Heading 4,4,Heading 5,5,Heading 6,6,"</w:instrText>
          </w:r>
          <w:r>
            <w:fldChar w:fldCharType="separate"/>
          </w:r>
          <w:r>
            <w:fldChar w:fldCharType="end"/>
          </w:r>
        </w:p>
      </w:sdtContent>
    </w:sdt>
    <w:p w14:paraId="3A3B5A3D" w14:textId="77777777" w:rsidR="006332DD" w:rsidRDefault="00000000">
      <w:pPr>
        <w:pStyle w:val="Heading1"/>
        <w:spacing w:before="0" w:after="0"/>
        <w:rPr>
          <w:b/>
          <w:bCs/>
          <w:color w:val="000000"/>
        </w:rPr>
      </w:pPr>
      <w:bookmarkStart w:id="6" w:name="_heading=h.m08x9ug6s4e7" w:colFirst="0" w:colLast="0"/>
      <w:bookmarkEnd w:id="6"/>
      <w:r>
        <w:rPr>
          <w:b/>
          <w:bCs/>
          <w:color w:val="000000"/>
        </w:rPr>
        <w:t xml:space="preserve">Chapter 1: Introduction </w:t>
      </w:r>
    </w:p>
    <w:p w14:paraId="1201A297" w14:textId="77777777" w:rsidR="006332DD" w:rsidRDefault="00000000">
      <w:pPr>
        <w:pStyle w:val="Heading2"/>
        <w:numPr>
          <w:ilvl w:val="1"/>
          <w:numId w:val="2"/>
        </w:numPr>
        <w:rPr>
          <w:b/>
          <w:bCs/>
          <w:color w:val="000000"/>
        </w:rPr>
      </w:pPr>
      <w:bookmarkStart w:id="7" w:name="_heading=h.p5o7ki2na4jv" w:colFirst="0" w:colLast="0"/>
      <w:bookmarkEnd w:id="7"/>
      <w:r>
        <w:rPr>
          <w:b/>
          <w:bCs/>
          <w:color w:val="000000"/>
        </w:rPr>
        <w:t>Overview</w:t>
      </w:r>
    </w:p>
    <w:p w14:paraId="63C738D2" w14:textId="77777777" w:rsidR="006332DD" w:rsidRDefault="00000000">
      <w:pPr>
        <w:bidi/>
        <w:spacing w:after="0" w:line="276" w:lineRule="auto"/>
        <w:ind w:left="1440"/>
        <w:jc w:val="right"/>
        <w:rPr>
          <w:rFonts w:ascii="Times New Roman" w:eastAsia="Times New Roman" w:hAnsi="Times New Roman" w:cs="Times New Roman"/>
          <w:sz w:val="28"/>
          <w:szCs w:val="28"/>
        </w:rPr>
      </w:pPr>
      <w:r>
        <w:rPr>
          <w:rFonts w:ascii="Arial" w:eastAsia="Arial" w:hAnsi="Arial" w:cs="Arial"/>
        </w:rPr>
        <w:t>The need for agricultural sustainability has grown to a significant issue</w:t>
      </w:r>
      <w:r>
        <w:rPr>
          <w:rFonts w:ascii="Times New Roman" w:eastAsia="Times New Roman" w:hAnsi="Times New Roman" w:cs="Times New Roman"/>
          <w:sz w:val="28"/>
          <w:szCs w:val="28"/>
        </w:rPr>
        <w:t xml:space="preserv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is a key ingredient of sustainable agriculture over the years. With growing demands for sustainable agriculture, the need for ongoing soil monitoring and soil management has become even more critical over the past few years.</w:t>
      </w:r>
    </w:p>
    <w:p w14:paraId="6CDBB271" w14:textId="77777777" w:rsidR="006332DD" w:rsidRDefault="006332DD">
      <w:pPr>
        <w:bidi/>
        <w:spacing w:after="0" w:line="276" w:lineRule="auto"/>
        <w:jc w:val="right"/>
        <w:rPr>
          <w:rFonts w:ascii="Times New Roman" w:eastAsia="Times New Roman" w:hAnsi="Times New Roman" w:cs="Times New Roman"/>
          <w:sz w:val="28"/>
          <w:szCs w:val="28"/>
        </w:rPr>
      </w:pPr>
    </w:p>
    <w:p w14:paraId="4359974E" w14:textId="77777777"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is the capacity of soil to sustain plants, animals and humans, and function in an environmentally healthy way as a living biota. Commonly used measures of soil health include: soil moisture, pH, organic carbon, nutrients, electrical conductivity, microbial activity and soil structure. These indicators give information of the state of soils and their capacity to support agriculture.</w:t>
      </w:r>
    </w:p>
    <w:p w14:paraId="5F0E67B9" w14:textId="77777777" w:rsidR="006332DD" w:rsidRDefault="006332DD">
      <w:pPr>
        <w:bidi/>
        <w:spacing w:after="0" w:line="276" w:lineRule="auto"/>
        <w:jc w:val="right"/>
        <w:rPr>
          <w:rFonts w:ascii="Times New Roman" w:eastAsia="Times New Roman" w:hAnsi="Times New Roman" w:cs="Times New Roman"/>
          <w:sz w:val="28"/>
          <w:szCs w:val="28"/>
        </w:rPr>
      </w:pPr>
    </w:p>
    <w:p w14:paraId="46ADFC9F" w14:textId="6BDB8EF0"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Soil health assessment is often done traditionally using field observations and laboratory testing methods. These have the advantage of being accurate but they are time consuming, expensive and hard to apply to large agricultural areas on a continuous basis. In addition, sensor use, remote sensing and precision agriculture systems have led to tremendous amounts of agricultural data that need to be </w:t>
      </w:r>
      <w:r w:rsidR="00756DF3">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and interpreted effectively. Such data can be very difficult </w:t>
      </w:r>
      <w:r>
        <w:rPr>
          <w:rFonts w:ascii="Times New Roman" w:eastAsia="Times New Roman" w:hAnsi="Times New Roman" w:cs="Times New Roman"/>
          <w:sz w:val="28"/>
          <w:szCs w:val="28"/>
        </w:rPr>
        <w:lastRenderedPageBreak/>
        <w:t xml:space="preserve">to </w:t>
      </w:r>
      <w:r w:rsidR="00756DF3">
        <w:rPr>
          <w:rFonts w:ascii="Times New Roman" w:eastAsia="Times New Roman" w:hAnsi="Times New Roman" w:cs="Times New Roman"/>
          <w:sz w:val="28"/>
          <w:szCs w:val="28"/>
        </w:rPr>
        <w:t>analyses</w:t>
      </w:r>
      <w:r>
        <w:rPr>
          <w:rFonts w:ascii="Times New Roman" w:eastAsia="Times New Roman" w:hAnsi="Times New Roman" w:cs="Times New Roman"/>
          <w:sz w:val="28"/>
          <w:szCs w:val="28"/>
        </w:rPr>
        <w:t xml:space="preserve"> using traditional approaches and can delay timely agricultural decisions.</w:t>
      </w:r>
    </w:p>
    <w:p w14:paraId="1BC1467E" w14:textId="77777777" w:rsidR="006332DD" w:rsidRDefault="006332DD">
      <w:pPr>
        <w:bidi/>
        <w:spacing w:after="0" w:line="276" w:lineRule="auto"/>
        <w:jc w:val="right"/>
        <w:rPr>
          <w:rFonts w:ascii="Times New Roman" w:eastAsia="Times New Roman" w:hAnsi="Times New Roman" w:cs="Times New Roman"/>
          <w:sz w:val="28"/>
          <w:szCs w:val="28"/>
        </w:rPr>
      </w:pPr>
    </w:p>
    <w:p w14:paraId="60BA045F" w14:textId="61077A22"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The advent of Artificial Intelligence (AI) and Machine Learning (ML) has opened up new possibilities for soil analysis and agricultural management. Machine learning algorithms can be used to analyze extensive agricultural data, uncover intricate connections between soil markers, and make precise soil condition predictions. Models like Random Forest, Support Vector Machines, and Neural Networks have demonstrated potential success in soil data analysis and in decision-making processes related to agriculture.</w:t>
      </w:r>
    </w:p>
    <w:p w14:paraId="5B469DFB" w14:textId="77777777" w:rsidR="006332DD" w:rsidRDefault="006332DD">
      <w:pPr>
        <w:bidi/>
        <w:spacing w:after="0" w:line="276" w:lineRule="auto"/>
        <w:jc w:val="right"/>
        <w:rPr>
          <w:rFonts w:ascii="Times New Roman" w:eastAsia="Times New Roman" w:hAnsi="Times New Roman" w:cs="Times New Roman"/>
          <w:sz w:val="28"/>
          <w:szCs w:val="28"/>
        </w:rPr>
      </w:pPr>
    </w:p>
    <w:p w14:paraId="3F278E7C" w14:textId="77777777"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Although soil science has made significant strides towards using machine learning to benefit agriculture, much of the existing literature is limited to specific soil characteristics, including soil fertility, soil moisture, or soil texture. There is relatively little focus on the holistic examination of many soil health indicators and how they all contribute to agricultural sustainability. Furthermore, the relative weightage of various soil indicators is difficult to be determined because of the complexity of soils and the interaction between the various physical, chemical and biotic properties of soils.</w:t>
      </w:r>
    </w:p>
    <w:p w14:paraId="6B91FEE4" w14:textId="77777777" w:rsidR="006332DD" w:rsidRDefault="006332DD">
      <w:pPr>
        <w:bidi/>
        <w:spacing w:after="0" w:line="276" w:lineRule="auto"/>
        <w:jc w:val="right"/>
        <w:rPr>
          <w:rFonts w:ascii="Times New Roman" w:eastAsia="Times New Roman" w:hAnsi="Times New Roman" w:cs="Times New Roman"/>
          <w:sz w:val="28"/>
          <w:szCs w:val="28"/>
        </w:rPr>
      </w:pPr>
    </w:p>
    <w:p w14:paraId="5AEC547B" w14:textId="77777777" w:rsidR="006332DD" w:rsidRDefault="00000000">
      <w:pPr>
        <w:bidi/>
        <w:spacing w:after="0" w:line="276"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This research aims to examine the relationships between the various soil health indicators, determine the most significant indicators and facilitate sustainable agricultural management practices by applying machine learning analysis to soil health indicators</w:t>
      </w:r>
      <w:r>
        <w:rPr>
          <w:rFonts w:ascii="Arial" w:eastAsia="Arial" w:hAnsi="Arial" w:cs="Arial"/>
        </w:rPr>
        <w:t>.</w:t>
      </w:r>
    </w:p>
    <w:p w14:paraId="3771E300" w14:textId="77777777" w:rsidR="006332DD" w:rsidRDefault="006332DD">
      <w:pPr>
        <w:pStyle w:val="Heading2"/>
        <w:rPr>
          <w:color w:val="000000"/>
          <w:sz w:val="28"/>
          <w:szCs w:val="28"/>
        </w:rPr>
      </w:pPr>
      <w:bookmarkStart w:id="8" w:name="_heading=h.7nju9jy89poi" w:colFirst="0" w:colLast="0"/>
      <w:bookmarkEnd w:id="8"/>
    </w:p>
    <w:p w14:paraId="271E5B8E" w14:textId="77777777" w:rsidR="006332DD" w:rsidRDefault="006332DD"/>
    <w:p w14:paraId="52AB2748" w14:textId="77777777" w:rsidR="006332DD" w:rsidRDefault="006332DD">
      <w:pPr>
        <w:pStyle w:val="Heading2"/>
        <w:rPr>
          <w:rFonts w:ascii="Aptos" w:eastAsia="Aptos" w:hAnsi="Aptos" w:cs="Aptos"/>
          <w:color w:val="000000"/>
          <w:sz w:val="22"/>
          <w:szCs w:val="22"/>
        </w:rPr>
      </w:pPr>
    </w:p>
    <w:p w14:paraId="0B0EE70D" w14:textId="77777777" w:rsidR="006332DD" w:rsidRDefault="00000000">
      <w:pPr>
        <w:pStyle w:val="Heading2"/>
        <w:rPr>
          <w:b/>
          <w:bCs/>
          <w:color w:val="000000"/>
        </w:rPr>
      </w:pPr>
      <w:r>
        <w:rPr>
          <w:b/>
          <w:bCs/>
          <w:color w:val="000000"/>
        </w:rPr>
        <w:t>1.2 Problem Definition</w:t>
      </w:r>
    </w:p>
    <w:p w14:paraId="55C294CB" w14:textId="77777777"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Soil health evaluation is critical for sustainable farming in order to keep the productivity of agriculture.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areas.</w:t>
      </w:r>
    </w:p>
    <w:p w14:paraId="24D31CFE" w14:textId="77777777" w:rsidR="006332DD" w:rsidRDefault="006332DD">
      <w:pPr>
        <w:bidi/>
        <w:spacing w:after="0" w:line="276" w:lineRule="auto"/>
        <w:jc w:val="right"/>
        <w:rPr>
          <w:rFonts w:ascii="Times New Roman" w:eastAsia="Times New Roman" w:hAnsi="Times New Roman" w:cs="Times New Roman"/>
          <w:sz w:val="28"/>
          <w:szCs w:val="28"/>
        </w:rPr>
      </w:pPr>
    </w:p>
    <w:p w14:paraId="520C0FAB" w14:textId="77777777"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Soil health is also impacted by several indicator factors working in together with soil moisture, pH, organic matter, nutrient availability and microbial activity. All of these interactions are complex, which makes it difficult to accurately monitor soil conditions using traditional analytical methods. With the growing development of precision agriculture, sensor technologies and remote sensing systems, there is an increasing volume of soil data with the need for more efficient and intelligent analysis.</w:t>
      </w:r>
    </w:p>
    <w:p w14:paraId="33C1F355" w14:textId="77777777" w:rsidR="006332DD" w:rsidRDefault="006332DD">
      <w:pPr>
        <w:bidi/>
        <w:spacing w:after="0" w:line="276" w:lineRule="auto"/>
        <w:jc w:val="right"/>
        <w:rPr>
          <w:rFonts w:ascii="Times New Roman" w:eastAsia="Times New Roman" w:hAnsi="Times New Roman" w:cs="Times New Roman"/>
          <w:sz w:val="28"/>
          <w:szCs w:val="28"/>
        </w:rPr>
      </w:pPr>
    </w:p>
    <w:p w14:paraId="32A0C00C" w14:textId="77777777"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sustainability.</w:t>
      </w:r>
    </w:p>
    <w:p w14:paraId="5BF460BA" w14:textId="77777777" w:rsidR="006332DD" w:rsidRDefault="006332DD">
      <w:pPr>
        <w:bidi/>
        <w:spacing w:after="0" w:line="276" w:lineRule="auto"/>
        <w:jc w:val="right"/>
        <w:rPr>
          <w:rFonts w:ascii="Times New Roman" w:eastAsia="Times New Roman" w:hAnsi="Times New Roman" w:cs="Times New Roman"/>
          <w:sz w:val="28"/>
          <w:szCs w:val="28"/>
        </w:rPr>
      </w:pPr>
    </w:p>
    <w:p w14:paraId="492FADA4" w14:textId="77777777"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45253FE6" w14:textId="77777777" w:rsidR="006332DD" w:rsidRDefault="006332DD">
      <w:pPr>
        <w:bidi/>
        <w:spacing w:after="0" w:line="276" w:lineRule="auto"/>
        <w:jc w:val="right"/>
        <w:rPr>
          <w:rFonts w:ascii="Times New Roman" w:eastAsia="Times New Roman" w:hAnsi="Times New Roman" w:cs="Times New Roman"/>
          <w:sz w:val="28"/>
          <w:szCs w:val="28"/>
        </w:rPr>
      </w:pPr>
    </w:p>
    <w:p w14:paraId="411133CB" w14:textId="77777777"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Therefore, the main research question of this study is:</w:t>
      </w:r>
    </w:p>
    <w:p w14:paraId="4BFCD966" w14:textId="77777777" w:rsidR="006332DD" w:rsidRDefault="006332DD">
      <w:pPr>
        <w:bidi/>
        <w:spacing w:after="0" w:line="276" w:lineRule="auto"/>
        <w:jc w:val="right"/>
        <w:rPr>
          <w:rFonts w:ascii="Times New Roman" w:eastAsia="Times New Roman" w:hAnsi="Times New Roman" w:cs="Times New Roman"/>
          <w:sz w:val="28"/>
          <w:szCs w:val="28"/>
        </w:rPr>
      </w:pPr>
    </w:p>
    <w:p w14:paraId="3E2CF20D" w14:textId="77777777" w:rsidR="006332DD" w:rsidRDefault="00000000">
      <w:pPr>
        <w:bidi/>
        <w:spacing w:after="0" w:line="276"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What are some ways in which machine learning can be applied to understand and analyze the multiple soil health indicators and explicate the strongest soil health drivers for agricultural sustainability?</w:t>
      </w:r>
    </w:p>
    <w:p w14:paraId="5D4EA7F3" w14:textId="77777777" w:rsidR="006332DD" w:rsidRDefault="006332DD">
      <w:pPr>
        <w:spacing w:before="240" w:after="240"/>
        <w:rPr>
          <w:rFonts w:ascii="Times New Roman" w:eastAsia="Times New Roman" w:hAnsi="Times New Roman" w:cs="Times New Roman"/>
          <w:sz w:val="28"/>
          <w:szCs w:val="28"/>
        </w:rPr>
      </w:pPr>
    </w:p>
    <w:p w14:paraId="2D8DFD34" w14:textId="77777777" w:rsidR="006332DD" w:rsidRDefault="006332DD">
      <w:pPr>
        <w:spacing w:after="0"/>
        <w:jc w:val="both"/>
        <w:rPr>
          <w:rFonts w:ascii="Times New Roman" w:eastAsia="Times New Roman" w:hAnsi="Times New Roman" w:cs="Times New Roman"/>
          <w:sz w:val="28"/>
          <w:szCs w:val="28"/>
        </w:rPr>
      </w:pPr>
    </w:p>
    <w:p w14:paraId="3B378B42" w14:textId="77777777" w:rsidR="006332DD" w:rsidRDefault="006332DD">
      <w:pPr>
        <w:spacing w:after="0"/>
        <w:jc w:val="both"/>
        <w:rPr>
          <w:rFonts w:ascii="Times New Roman" w:eastAsia="Times New Roman" w:hAnsi="Times New Roman" w:cs="Times New Roman"/>
          <w:color w:val="000000"/>
          <w:sz w:val="28"/>
          <w:szCs w:val="28"/>
        </w:rPr>
      </w:pPr>
    </w:p>
    <w:p w14:paraId="5CE634DF" w14:textId="77777777" w:rsidR="006332DD" w:rsidRDefault="006332DD">
      <w:pPr>
        <w:spacing w:after="0"/>
        <w:jc w:val="both"/>
        <w:rPr>
          <w:rFonts w:ascii="Times New Roman" w:eastAsia="Times New Roman" w:hAnsi="Times New Roman" w:cs="Times New Roman"/>
          <w:color w:val="000000"/>
          <w:sz w:val="28"/>
          <w:szCs w:val="28"/>
        </w:rPr>
      </w:pPr>
    </w:p>
    <w:p w14:paraId="06873D4F" w14:textId="77777777" w:rsidR="006332DD" w:rsidRDefault="00000000">
      <w:pPr>
        <w:pStyle w:val="Heading2"/>
        <w:rPr>
          <w:b/>
          <w:bCs/>
          <w:color w:val="000000"/>
        </w:rPr>
      </w:pPr>
      <w:bookmarkStart w:id="9" w:name="_heading=h.xsm858uzhai7" w:colFirst="0" w:colLast="0"/>
      <w:bookmarkEnd w:id="9"/>
      <w:r>
        <w:rPr>
          <w:b/>
          <w:bCs/>
          <w:color w:val="000000"/>
        </w:rPr>
        <w:t>1.3 Thesis Objectives</w:t>
      </w:r>
    </w:p>
    <w:p w14:paraId="4F2B8F38" w14:textId="77777777" w:rsidR="00756DF3" w:rsidRPr="00756DF3" w:rsidRDefault="00756DF3" w:rsidP="00756DF3">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This research aims to analyze soil health indicators using machine learning techniques and support agricultural sustainability through improved soil management practices.</w:t>
      </w:r>
    </w:p>
    <w:p w14:paraId="55224377" w14:textId="77777777" w:rsidR="00756DF3" w:rsidRPr="00756DF3" w:rsidRDefault="00756DF3" w:rsidP="00756DF3">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The objectives of this study are:</w:t>
      </w:r>
    </w:p>
    <w:p w14:paraId="1E830A31" w14:textId="77777777" w:rsidR="00756DF3" w:rsidRPr="00756DF3" w:rsidRDefault="00756DF3" w:rsidP="00756DF3">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To identify and investigate the key soil health indicators associated with agricultural sustainability.</w:t>
      </w:r>
    </w:p>
    <w:p w14:paraId="242ACB1A" w14:textId="7CBE753D" w:rsidR="00756DF3" w:rsidRPr="00756DF3" w:rsidRDefault="00756DF3" w:rsidP="00756DF3">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lastRenderedPageBreak/>
        <w:t>To collect, preprocess, and analyze soil data obtained from available datasets.</w:t>
      </w:r>
    </w:p>
    <w:p w14:paraId="18BE5AFF" w14:textId="77777777" w:rsidR="00756DF3" w:rsidRPr="00756DF3" w:rsidRDefault="00756DF3" w:rsidP="00756DF3">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To apply machine learning techniques to analyze the relationships among soil health indicators.</w:t>
      </w:r>
    </w:p>
    <w:p w14:paraId="59B5A51A" w14:textId="77777777" w:rsidR="00756DF3" w:rsidRPr="00756DF3" w:rsidRDefault="00756DF3" w:rsidP="00756DF3">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To identify the most influential soil health indicators affecting agricultural sustainability.</w:t>
      </w:r>
    </w:p>
    <w:p w14:paraId="288BC6B1" w14:textId="77777777" w:rsidR="00756DF3" w:rsidRPr="00756DF3" w:rsidRDefault="00756DF3" w:rsidP="00756DF3">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To evaluate and compare the performance of different machine learning models for soil health analysis.</w:t>
      </w:r>
    </w:p>
    <w:p w14:paraId="15522B87" w14:textId="77777777" w:rsidR="00756DF3" w:rsidRPr="00756DF3" w:rsidRDefault="00756DF3" w:rsidP="00756DF3">
      <w:pPr>
        <w:numPr>
          <w:ilvl w:val="0"/>
          <w:numId w:val="3"/>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To provide data-driven insights that support sustainable agricultural decision-making and soil management practices.</w:t>
      </w:r>
    </w:p>
    <w:p w14:paraId="272E98D7" w14:textId="77777777" w:rsidR="006332DD" w:rsidRPr="00756DF3" w:rsidRDefault="006332D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lang w:val="en-US"/>
        </w:rPr>
      </w:pPr>
    </w:p>
    <w:p w14:paraId="41AA4513" w14:textId="77777777" w:rsidR="006332DD" w:rsidRDefault="006332D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3C28C2FE" w14:textId="77777777" w:rsidR="006332DD" w:rsidRDefault="006332DD">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02CD62FE" w14:textId="77777777" w:rsidR="006332DD" w:rsidRDefault="00000000">
      <w:pPr>
        <w:pStyle w:val="Heading2"/>
        <w:rPr>
          <w:b/>
          <w:bCs/>
          <w:color w:val="000000"/>
        </w:rPr>
      </w:pPr>
      <w:bookmarkStart w:id="10" w:name="_heading=h.6cgxes6g89gt" w:colFirst="0" w:colLast="0"/>
      <w:bookmarkEnd w:id="10"/>
      <w:r>
        <w:rPr>
          <w:b/>
          <w:bCs/>
          <w:color w:val="000000"/>
        </w:rPr>
        <w:t>1.4 Thesis Contribution</w:t>
      </w:r>
    </w:p>
    <w:p w14:paraId="3E4F79AE" w14:textId="77777777" w:rsidR="00756DF3" w:rsidRPr="00756DF3" w:rsidRDefault="00756DF3" w:rsidP="00756DF3">
      <w:pPr>
        <w:pStyle w:val="NormalWeb"/>
        <w:rPr>
          <w:color w:val="000000"/>
          <w:sz w:val="28"/>
          <w:szCs w:val="28"/>
          <w:lang w:val="en"/>
        </w:rPr>
      </w:pPr>
      <w:r w:rsidRPr="00756DF3">
        <w:rPr>
          <w:color w:val="000000"/>
          <w:sz w:val="28"/>
          <w:szCs w:val="28"/>
          <w:lang w:val="en"/>
        </w:rPr>
        <w:t>This thesis is expected to contribute to the fields of sustainable agriculture and artificial intelligence through the following:</w:t>
      </w:r>
    </w:p>
    <w:p w14:paraId="0E93A1B1" w14:textId="77777777" w:rsidR="00756DF3" w:rsidRPr="00756DF3" w:rsidRDefault="00756DF3" w:rsidP="00756DF3">
      <w:pPr>
        <w:numPr>
          <w:ilvl w:val="0"/>
          <w:numId w:val="6"/>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Developing a machine learning-based framework for analyzing multiple soil health indicators.</w:t>
      </w:r>
    </w:p>
    <w:p w14:paraId="50AEBE6B" w14:textId="77777777" w:rsidR="00756DF3" w:rsidRPr="00756DF3" w:rsidRDefault="00756DF3" w:rsidP="00756DF3">
      <w:pPr>
        <w:numPr>
          <w:ilvl w:val="0"/>
          <w:numId w:val="6"/>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Identifying the relative importance of different soil health indicators and their impact on agricultural sustainability.</w:t>
      </w:r>
    </w:p>
    <w:p w14:paraId="5ACBF4C6" w14:textId="77777777" w:rsidR="00756DF3" w:rsidRPr="00756DF3" w:rsidRDefault="00756DF3" w:rsidP="00756DF3">
      <w:pPr>
        <w:numPr>
          <w:ilvl w:val="0"/>
          <w:numId w:val="6"/>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Providing a comparative evaluation of machine learning techniques used for soil health analysis.</w:t>
      </w:r>
    </w:p>
    <w:p w14:paraId="5D7A2AF7" w14:textId="77777777" w:rsidR="00756DF3" w:rsidRPr="00756DF3" w:rsidRDefault="00756DF3" w:rsidP="00756DF3">
      <w:pPr>
        <w:numPr>
          <w:ilvl w:val="0"/>
          <w:numId w:val="6"/>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Supporting farmers and agricultural decision-makers through data-driven recommendations for sustainable soil management.</w:t>
      </w:r>
    </w:p>
    <w:p w14:paraId="32CF3A2C" w14:textId="77777777" w:rsidR="00756DF3" w:rsidRPr="00756DF3" w:rsidRDefault="00756DF3" w:rsidP="00756DF3">
      <w:pPr>
        <w:numPr>
          <w:ilvl w:val="0"/>
          <w:numId w:val="6"/>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0756DF3">
        <w:rPr>
          <w:rFonts w:ascii="Times New Roman" w:eastAsia="Times New Roman" w:hAnsi="Times New Roman" w:cs="Times New Roman"/>
          <w:color w:val="000000"/>
          <w:sz w:val="28"/>
          <w:szCs w:val="28"/>
          <w:lang w:val="en-US"/>
        </w:rPr>
        <w:t>Contributing to the growing application of artificial intelligence in precision agriculture and environmental sustainability.</w:t>
      </w:r>
    </w:p>
    <w:p w14:paraId="372B3AF6" w14:textId="0F0C53CC" w:rsidR="006332DD" w:rsidRPr="00756DF3" w:rsidRDefault="006332DD" w:rsidP="00756DF3">
      <w:pPr>
        <w:pBdr>
          <w:top w:val="nil"/>
          <w:left w:val="nil"/>
          <w:bottom w:val="nil"/>
          <w:right w:val="nil"/>
          <w:between w:val="nil"/>
        </w:pBdr>
        <w:spacing w:after="0"/>
        <w:ind w:left="797"/>
        <w:jc w:val="both"/>
        <w:rPr>
          <w:color w:val="000000"/>
          <w:sz w:val="28"/>
          <w:szCs w:val="28"/>
          <w:lang w:val="en-US"/>
        </w:rPr>
      </w:pPr>
    </w:p>
    <w:p w14:paraId="1081CBC2" w14:textId="77777777" w:rsidR="006332DD" w:rsidRDefault="006332DD">
      <w:pPr>
        <w:pBdr>
          <w:top w:val="nil"/>
          <w:left w:val="nil"/>
          <w:bottom w:val="nil"/>
          <w:right w:val="nil"/>
          <w:between w:val="nil"/>
        </w:pBdr>
        <w:spacing w:after="0"/>
        <w:ind w:left="797"/>
        <w:jc w:val="both"/>
        <w:rPr>
          <w:color w:val="000000"/>
          <w:sz w:val="28"/>
          <w:szCs w:val="28"/>
        </w:rPr>
      </w:pPr>
    </w:p>
    <w:p w14:paraId="5E728387" w14:textId="77777777" w:rsidR="006332DD" w:rsidRDefault="00000000">
      <w:pPr>
        <w:pStyle w:val="Heading2"/>
        <w:rPr>
          <w:b/>
          <w:bCs/>
          <w:color w:val="000000"/>
        </w:rPr>
      </w:pPr>
      <w:bookmarkStart w:id="11" w:name="_heading=h.hag8967jdrty" w:colFirst="0" w:colLast="0"/>
      <w:bookmarkEnd w:id="11"/>
      <w:r>
        <w:rPr>
          <w:b/>
          <w:bCs/>
          <w:color w:val="000000"/>
        </w:rPr>
        <w:t>1.5 Thesis Organization</w:t>
      </w:r>
    </w:p>
    <w:p w14:paraId="6A2CB8C4" w14:textId="77777777" w:rsidR="006332DD" w:rsidRDefault="00000000">
      <w:pPr>
        <w:tabs>
          <w:tab w:val="left" w:pos="567"/>
        </w:tabs>
        <w:spacing w:after="253"/>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rest of this thesis is organized as follows.</w:t>
      </w:r>
    </w:p>
    <w:p w14:paraId="50B93887" w14:textId="77777777" w:rsidR="006332D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2</w:t>
      </w:r>
      <w:r>
        <w:rPr>
          <w:rFonts w:ascii="Times New Roman" w:eastAsia="Times New Roman" w:hAnsi="Times New Roman" w:cs="Times New Roman"/>
          <w:color w:val="000000"/>
          <w:sz w:val="28"/>
          <w:szCs w:val="28"/>
        </w:rPr>
        <w:t xml:space="preserve"> discusses the theoretical background and relevant research areas.</w:t>
      </w:r>
    </w:p>
    <w:p w14:paraId="6CBA8083" w14:textId="77777777" w:rsidR="006332D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3</w:t>
      </w:r>
      <w:r>
        <w:rPr>
          <w:rFonts w:ascii="Times New Roman" w:eastAsia="Times New Roman" w:hAnsi="Times New Roman" w:cs="Times New Roman"/>
          <w:color w:val="000000"/>
          <w:sz w:val="28"/>
          <w:szCs w:val="28"/>
        </w:rPr>
        <w:t xml:space="preserve"> presents the proposed methodology.</w:t>
      </w:r>
    </w:p>
    <w:p w14:paraId="49E109E4" w14:textId="77777777" w:rsidR="006332DD" w:rsidRDefault="00000000">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4</w:t>
      </w:r>
      <w:r>
        <w:rPr>
          <w:rFonts w:ascii="Times New Roman" w:eastAsia="Times New Roman" w:hAnsi="Times New Roman" w:cs="Times New Roman"/>
          <w:color w:val="000000"/>
          <w:sz w:val="28"/>
          <w:szCs w:val="28"/>
        </w:rPr>
        <w:t xml:space="preserve"> analyzes the experimental results.</w:t>
      </w:r>
    </w:p>
    <w:p w14:paraId="594543AC" w14:textId="77777777" w:rsidR="006332DD" w:rsidRDefault="0000000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51420123" w14:textId="77777777" w:rsidR="006332DD" w:rsidRDefault="006332DD">
      <w:pPr>
        <w:spacing w:after="0" w:line="360" w:lineRule="auto"/>
        <w:rPr>
          <w:rFonts w:ascii="Times New Roman" w:eastAsia="Times New Roman" w:hAnsi="Times New Roman" w:cs="Times New Roman"/>
          <w:color w:val="000000"/>
          <w:sz w:val="28"/>
          <w:szCs w:val="28"/>
        </w:rPr>
      </w:pPr>
    </w:p>
    <w:p w14:paraId="6C328BE1" w14:textId="77777777" w:rsidR="006332DD" w:rsidRDefault="006332DD">
      <w:pPr>
        <w:spacing w:after="0" w:line="360" w:lineRule="auto"/>
        <w:rPr>
          <w:rFonts w:ascii="Times New Roman" w:eastAsia="Times New Roman" w:hAnsi="Times New Roman" w:cs="Times New Roman"/>
          <w:color w:val="000000"/>
          <w:sz w:val="28"/>
          <w:szCs w:val="28"/>
        </w:rPr>
      </w:pPr>
    </w:p>
    <w:p w14:paraId="6A2D33B7" w14:textId="77777777" w:rsidR="006332DD" w:rsidRDefault="006332DD">
      <w:pPr>
        <w:spacing w:after="0"/>
        <w:rPr>
          <w:rFonts w:ascii="Times New Roman" w:eastAsia="Times New Roman" w:hAnsi="Times New Roman" w:cs="Times New Roman"/>
          <w:color w:val="000000"/>
          <w:sz w:val="28"/>
          <w:szCs w:val="28"/>
        </w:rPr>
      </w:pPr>
    </w:p>
    <w:p w14:paraId="6325F2C8" w14:textId="77777777" w:rsidR="006332DD" w:rsidRDefault="006332DD">
      <w:pPr>
        <w:spacing w:after="0"/>
        <w:rPr>
          <w:rFonts w:ascii="Times New Roman" w:eastAsia="Times New Roman" w:hAnsi="Times New Roman" w:cs="Times New Roman"/>
          <w:color w:val="000000"/>
          <w:sz w:val="28"/>
          <w:szCs w:val="28"/>
        </w:rPr>
      </w:pPr>
    </w:p>
    <w:p w14:paraId="41DFD3CC" w14:textId="77777777" w:rsidR="006332DD" w:rsidRDefault="006332DD">
      <w:pPr>
        <w:spacing w:after="0"/>
        <w:rPr>
          <w:rFonts w:ascii="Times New Roman" w:eastAsia="Times New Roman" w:hAnsi="Times New Roman" w:cs="Times New Roman"/>
          <w:color w:val="000000"/>
          <w:sz w:val="28"/>
          <w:szCs w:val="28"/>
        </w:rPr>
      </w:pPr>
    </w:p>
    <w:p w14:paraId="42CD1D97" w14:textId="77777777" w:rsidR="006332DD" w:rsidRDefault="006332DD">
      <w:pPr>
        <w:spacing w:after="0"/>
        <w:rPr>
          <w:rFonts w:ascii="Times New Roman" w:eastAsia="Times New Roman" w:hAnsi="Times New Roman" w:cs="Times New Roman"/>
          <w:color w:val="000000"/>
          <w:sz w:val="28"/>
          <w:szCs w:val="28"/>
        </w:rPr>
      </w:pPr>
    </w:p>
    <w:p w14:paraId="51F4F396" w14:textId="77777777" w:rsidR="006332DD" w:rsidRDefault="00000000">
      <w:pPr>
        <w:pStyle w:val="Heading1"/>
        <w:rPr>
          <w:color w:val="000000"/>
        </w:rPr>
      </w:pPr>
      <w:bookmarkStart w:id="12" w:name="_heading=h.f969dlfx680s" w:colFirst="0" w:colLast="0"/>
      <w:bookmarkEnd w:id="12"/>
      <w:r>
        <w:rPr>
          <w:color w:val="000000"/>
        </w:rPr>
        <w:t xml:space="preserve">References </w:t>
      </w:r>
    </w:p>
    <w:p w14:paraId="3D319124" w14:textId="77777777" w:rsidR="006332DD" w:rsidRDefault="006332DD">
      <w:pPr>
        <w:spacing w:after="0" w:line="240" w:lineRule="auto"/>
        <w:jc w:val="both"/>
        <w:rPr>
          <w:rFonts w:ascii="Times New Roman" w:eastAsia="Times New Roman" w:hAnsi="Times New Roman" w:cs="Times New Roman"/>
          <w:sz w:val="24"/>
          <w:szCs w:val="24"/>
        </w:rPr>
      </w:pPr>
    </w:p>
    <w:p w14:paraId="3199EF24" w14:textId="77777777" w:rsidR="006332DD" w:rsidRDefault="006332DD">
      <w:pPr>
        <w:spacing w:after="0" w:line="240" w:lineRule="auto"/>
        <w:jc w:val="both"/>
        <w:rPr>
          <w:rFonts w:ascii="Times New Roman" w:eastAsia="Times New Roman" w:hAnsi="Times New Roman" w:cs="Times New Roman"/>
          <w:b/>
          <w:bCs/>
          <w:sz w:val="24"/>
          <w:szCs w:val="24"/>
        </w:rPr>
      </w:pPr>
    </w:p>
    <w:p w14:paraId="7978027B" w14:textId="77777777" w:rsidR="006332DD" w:rsidRDefault="006332DD">
      <w:pPr>
        <w:spacing w:after="0"/>
      </w:pPr>
    </w:p>
    <w:sectPr w:rsidR="006332DD">
      <w:footerReference w:type="even" r:id="rId11"/>
      <w:footerReference w:type="default" r:id="rId12"/>
      <w:footerReference w:type="first" r:id="rId13"/>
      <w:pgSz w:w="11906" w:h="16838"/>
      <w:pgMar w:top="1442" w:right="1436" w:bottom="1002" w:left="1440" w:header="720" w:footer="72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C1C42" w14:textId="77777777" w:rsidR="00832230" w:rsidRDefault="00832230">
      <w:pPr>
        <w:spacing w:after="0" w:line="240" w:lineRule="auto"/>
      </w:pPr>
      <w:r>
        <w:separator/>
      </w:r>
    </w:p>
  </w:endnote>
  <w:endnote w:type="continuationSeparator" w:id="0">
    <w:p w14:paraId="3D2C6318" w14:textId="77777777" w:rsidR="00832230" w:rsidRDefault="00832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BD7DC23-30F0-47F3-B7CD-86534D80DDE3}"/>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EFB823EF-6C12-4340-A58B-8626556A0340}"/>
    <w:embedBold r:id="rId3" w:fontKey="{7908B98A-401B-4664-AFA0-57ED52CCDA8A}"/>
    <w:embedItalic r:id="rId4" w:fontKey="{4165F3CD-4C19-4000-9DA8-04003A67A06B}"/>
  </w:font>
  <w:font w:name="Play">
    <w:charset w:val="00"/>
    <w:family w:val="auto"/>
    <w:pitch w:val="default"/>
    <w:embedRegular r:id="rId5" w:fontKey="{E408490E-99C3-4AA8-9EE6-1F7CBFBAB12A}"/>
    <w:embedBold r:id="rId6" w:fontKey="{31FFD07F-2897-42A5-AF19-2E347A04CC5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7" w:fontKey="{CAA98478-D800-4431-A303-F480444473AC}"/>
  </w:font>
  <w:font w:name="Cambria">
    <w:panose1 w:val="02040503050406030204"/>
    <w:charset w:val="00"/>
    <w:family w:val="roman"/>
    <w:pitch w:val="variable"/>
    <w:sig w:usb0="E00006FF" w:usb1="420024FF" w:usb2="02000000" w:usb3="00000000" w:csb0="0000019F" w:csb1="00000000"/>
    <w:embedRegular r:id="rId8" w:fontKey="{3F99E0AE-5593-4DAB-8BE0-5ACEE7ACB9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3389B" w14:textId="77777777" w:rsidR="006332DD" w:rsidRDefault="00000000">
    <w:pPr>
      <w:spacing w:after="0"/>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proofErr w:type="spellStart"/>
    <w:r>
      <w:rPr>
        <w:sz w:val="24"/>
        <w:szCs w:val="24"/>
      </w:rPr>
      <w:t>i</w:t>
    </w:r>
    <w:proofErr w:type="spellEnd"/>
    <w:r>
      <w:rPr>
        <w:sz w:val="24"/>
        <w:szCs w:val="24"/>
      </w:rPr>
      <w:t xml:space="preserve"> </w:t>
    </w:r>
  </w:p>
  <w:p w14:paraId="338F7717" w14:textId="77777777" w:rsidR="006332DD" w:rsidRDefault="00000000">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AE8C0" w14:textId="77777777" w:rsidR="006332DD" w:rsidRDefault="00000000">
    <w:pPr>
      <w:spacing w:after="0"/>
      <w:ind w:right="4616"/>
      <w:jc w:val="right"/>
    </w:pPr>
    <w:r>
      <w:rPr>
        <w:sz w:val="28"/>
        <w:szCs w:val="28"/>
      </w:rPr>
      <w:fldChar w:fldCharType="begin"/>
    </w:r>
    <w:r>
      <w:rPr>
        <w:sz w:val="28"/>
        <w:szCs w:val="28"/>
      </w:rPr>
      <w:instrText>PAGE</w:instrText>
    </w:r>
    <w:r>
      <w:rPr>
        <w:sz w:val="28"/>
        <w:szCs w:val="28"/>
      </w:rPr>
      <w:fldChar w:fldCharType="separate"/>
    </w:r>
    <w:r w:rsidR="00756DF3">
      <w:rPr>
        <w:noProof/>
        <w:sz w:val="28"/>
        <w:szCs w:val="28"/>
      </w:rPr>
      <w:t>2</w:t>
    </w:r>
    <w:r>
      <w:rPr>
        <w:sz w:val="28"/>
        <w:szCs w:val="28"/>
      </w:rPr>
      <w:fldChar w:fldCharType="end"/>
    </w:r>
  </w:p>
  <w:p w14:paraId="314FC5F3" w14:textId="77777777" w:rsidR="006332DD" w:rsidRDefault="00000000">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52486" w14:textId="77777777" w:rsidR="006332DD" w:rsidRDefault="006332DD">
    <w:pPr>
      <w:spacing w:after="0"/>
      <w:ind w:right="4616"/>
      <w:jc w:val="right"/>
    </w:pPr>
  </w:p>
  <w:p w14:paraId="66470E81" w14:textId="77777777" w:rsidR="006332DD" w:rsidRDefault="00000000">
    <w:pPr>
      <w:spacing w:after="0"/>
    </w:pPr>
    <w:r>
      <w:rPr>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62B32" w14:textId="77777777" w:rsidR="00832230" w:rsidRDefault="00832230">
      <w:pPr>
        <w:spacing w:after="0" w:line="240" w:lineRule="auto"/>
      </w:pPr>
      <w:r>
        <w:separator/>
      </w:r>
    </w:p>
  </w:footnote>
  <w:footnote w:type="continuationSeparator" w:id="0">
    <w:p w14:paraId="54B203D9" w14:textId="77777777" w:rsidR="00832230" w:rsidRDefault="008322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0781E"/>
    <w:multiLevelType w:val="multilevel"/>
    <w:tmpl w:val="D292A8EE"/>
    <w:lvl w:ilvl="0">
      <w:start w:val="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3F3F085E"/>
    <w:multiLevelType w:val="multilevel"/>
    <w:tmpl w:val="55EE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155A7D"/>
    <w:multiLevelType w:val="multilevel"/>
    <w:tmpl w:val="90BAC12A"/>
    <w:lvl w:ilvl="0">
      <w:start w:val="2"/>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abstractNum w:abstractNumId="3" w15:restartNumberingAfterBreak="0">
    <w:nsid w:val="51B60541"/>
    <w:multiLevelType w:val="multilevel"/>
    <w:tmpl w:val="7652B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6B7918"/>
    <w:multiLevelType w:val="multilevel"/>
    <w:tmpl w:val="D3D8A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24514D"/>
    <w:multiLevelType w:val="multilevel"/>
    <w:tmpl w:val="2B4459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693359">
    <w:abstractNumId w:val="2"/>
  </w:num>
  <w:num w:numId="2" w16cid:durableId="1233199115">
    <w:abstractNumId w:val="0"/>
  </w:num>
  <w:num w:numId="3" w16cid:durableId="765229393">
    <w:abstractNumId w:val="3"/>
  </w:num>
  <w:num w:numId="4" w16cid:durableId="1888949627">
    <w:abstractNumId w:val="1"/>
  </w:num>
  <w:num w:numId="5" w16cid:durableId="605622699">
    <w:abstractNumId w:val="4"/>
  </w:num>
  <w:num w:numId="6" w16cid:durableId="11637376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2DD"/>
    <w:rsid w:val="001124BE"/>
    <w:rsid w:val="001C3308"/>
    <w:rsid w:val="006332DD"/>
    <w:rsid w:val="00756DF3"/>
    <w:rsid w:val="00832230"/>
    <w:rsid w:val="00975AAA"/>
    <w:rsid w:val="00BA6359"/>
    <w:rsid w:val="00D430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77B51"/>
  <w15:docId w15:val="{7D8E7701-5152-4B79-AD25-8E77883DD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paragraph" w:styleId="NormalWeb">
    <w:name w:val="Normal (Web)"/>
    <w:basedOn w:val="Normal"/>
    <w:uiPriority w:val="99"/>
    <w:semiHidden/>
    <w:unhideWhenUsed/>
    <w:rsid w:val="00756DF3"/>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laa0emad@gmail.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hM5iomfXHZ3U5VV+8fFXWA9ZeQ==">CgMxLjAyDmgubzAydmxxeXgxYWpuMg5oLjc3bnVyaHhoYm51dTIOaC54bW9tZnd1NW5zZmYyDmguZm1rYzVnOHk1a3FvMg5oLnJ6YjJtZXFtOWRobzIOaC4zMWprZW4zMGw2YWcyDmgubTA4eDl1ZzZzNGU3Mg5oLnA1bzdraTJuYTRqdjIOaC43bmp1OWp5ODlwb2kyDmgueHNtODU4dXpoYWk3Mg5oLjZjZ3hlczZnODlndDIOaC5oYWc4OTY3amRydHkyDmguZjk2OWRsZng2ODBzOABqIQoUc3VnZ2VzdC53ZzlhdmMyNzhmZW8SCUFsYWEgRW1hZGohChRzdWdnZXN0LmR1ZGw4ZTF2OWF6MRIJQWxhYSBFbWFkaiEKFHN1Z2dlc3QudGc3aGFiNnFtbzRtEglBbGFhIEVtYWRyITE1UE9kMi1pMTBVM2lKakwwbjhGU3FUOXJkV2lfbklZW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80EE43C-6BDF-43D3-8939-2FABD9C23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1473</Words>
  <Characters>8401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Alaa Mohamad</dc:creator>
  <cp:lastModifiedBy>Alaa Mohammed</cp:lastModifiedBy>
  <cp:revision>2</cp:revision>
  <cp:lastPrinted>2026-06-20T14:07:00Z</cp:lastPrinted>
  <dcterms:created xsi:type="dcterms:W3CDTF">2026-06-20T14:23:00Z</dcterms:created>
  <dcterms:modified xsi:type="dcterms:W3CDTF">2026-06-20T14:23:00Z</dcterms:modified>
</cp:coreProperties>
</file>