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839C" w14:textId="150081B7" w:rsidR="00043801" w:rsidRDefault="001A20D5">
      <w:r>
        <w:rPr>
          <w:rFonts w:hint="cs"/>
          <w:rtl/>
        </w:rPr>
        <w:t>تفضيلات الشباب السعودي بين منصة تيك توك ومحركات البحث التقليدية في البحث عن المنتجات قبل الشراء</w:t>
      </w:r>
    </w:p>
    <w:sectPr w:rsidR="000438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D5"/>
    <w:rsid w:val="00043801"/>
    <w:rsid w:val="001A20D5"/>
    <w:rsid w:val="00340E47"/>
    <w:rsid w:val="00721008"/>
    <w:rsid w:val="00C2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5112B"/>
  <w15:chartTrackingRefBased/>
  <w15:docId w15:val="{83067ED5-1072-421F-B456-6FFC78F4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A2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A2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A20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A2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A20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A2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A2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A2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A2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A2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A2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A2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A20D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A20D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A20D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A20D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A20D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A20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A2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A2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A2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A2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A2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A20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A20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A20D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A2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A20D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A20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Kamel Omar Ramdan Rashwan</dc:creator>
  <cp:keywords/>
  <dc:description/>
  <cp:lastModifiedBy>Kamel Omar Ramdan Rashwan</cp:lastModifiedBy>
  <cp:revision>2</cp:revision>
  <dcterms:created xsi:type="dcterms:W3CDTF">2026-06-11T15:18:00Z</dcterms:created>
  <dcterms:modified xsi:type="dcterms:W3CDTF">2026-06-11T15:22:00Z</dcterms:modified>
</cp:coreProperties>
</file>