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AD6084" w14:textId="1112C189" w:rsidR="00B91591" w:rsidRPr="00736A52" w:rsidRDefault="00736A52" w:rsidP="00736A52">
      <w:pPr>
        <w:spacing w:before="100" w:beforeAutospacing="1" w:after="100" w:afterAutospacing="1" w:line="360" w:lineRule="auto"/>
        <w:jc w:val="both"/>
        <w:rPr>
          <w:rFonts w:ascii="Sakkal Majalla" w:hAnsi="Sakkal Majalla" w:cs="Sakkal Majalla"/>
          <w:b/>
          <w:bCs/>
          <w:sz w:val="32"/>
          <w:szCs w:val="32"/>
          <w:lang w:bidi="ar-EG"/>
        </w:rPr>
      </w:pPr>
      <w:bookmarkStart w:id="0" w:name="_GoBack"/>
      <w:bookmarkEnd w:id="0"/>
      <w:r w:rsidRPr="00736A52">
        <w:rPr>
          <w:rFonts w:ascii="Sakkal Majalla" w:hAnsi="Sakkal Majalla" w:cs="Sakkal Majalla"/>
          <w:b/>
          <w:bCs/>
          <w:noProof/>
          <w:sz w:val="32"/>
          <w:szCs w:val="32"/>
        </w:rPr>
        <w:drawing>
          <wp:anchor distT="0" distB="0" distL="114300" distR="114300" simplePos="0" relativeHeight="251659264" behindDoc="0" locked="0" layoutInCell="1" allowOverlap="1" wp14:anchorId="64E043E4" wp14:editId="36B7BBD0">
            <wp:simplePos x="0" y="0"/>
            <wp:positionH relativeFrom="margin">
              <wp:align>left</wp:align>
            </wp:positionH>
            <wp:positionV relativeFrom="margin">
              <wp:align>top</wp:align>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EE754A" w:rsidRPr="00736A52">
        <w:rPr>
          <w:rFonts w:ascii="Sakkal Majalla" w:hAnsi="Sakkal Majalla" w:cs="Sakkal Majalla"/>
          <w:b/>
          <w:bCs/>
          <w:sz w:val="32"/>
          <w:szCs w:val="32"/>
          <w:rtl/>
          <w:lang w:bidi="ar-EG"/>
        </w:rPr>
        <w:t xml:space="preserve">جامعة ميدأوشن </w:t>
      </w:r>
    </w:p>
    <w:p w14:paraId="595C5E33" w14:textId="3EF9D2A4" w:rsidR="00B91591" w:rsidRPr="00736A52" w:rsidRDefault="00EE754A" w:rsidP="00736A52">
      <w:pPr>
        <w:spacing w:before="100" w:beforeAutospacing="1" w:after="100" w:afterAutospacing="1" w:line="360" w:lineRule="auto"/>
        <w:jc w:val="both"/>
        <w:rPr>
          <w:rFonts w:ascii="Sakkal Majalla" w:hAnsi="Sakkal Majalla" w:cs="Sakkal Majalla"/>
          <w:b/>
          <w:bCs/>
          <w:sz w:val="32"/>
          <w:szCs w:val="32"/>
          <w:rtl/>
          <w:lang w:bidi="ar-EG"/>
        </w:rPr>
      </w:pPr>
      <w:r w:rsidRPr="00736A52">
        <w:rPr>
          <w:rFonts w:ascii="Sakkal Majalla" w:hAnsi="Sakkal Majalla" w:cs="Sakkal Majalla"/>
          <w:b/>
          <w:bCs/>
          <w:sz w:val="32"/>
          <w:szCs w:val="32"/>
          <w:lang w:bidi="ar-EG"/>
        </w:rPr>
        <w:t xml:space="preserve"> </w:t>
      </w:r>
      <w:r w:rsidRPr="00736A52">
        <w:rPr>
          <w:rFonts w:ascii="Sakkal Majalla" w:hAnsi="Sakkal Majalla" w:cs="Sakkal Majalla"/>
          <w:b/>
          <w:bCs/>
          <w:sz w:val="32"/>
          <w:szCs w:val="32"/>
          <w:rtl/>
          <w:lang w:bidi="ar-EG"/>
        </w:rPr>
        <w:t xml:space="preserve">كلية الإدارة </w:t>
      </w:r>
    </w:p>
    <w:p w14:paraId="4796B7D9" w14:textId="5A9FC76C" w:rsidR="00B91591" w:rsidRPr="00736A52" w:rsidRDefault="00EE754A" w:rsidP="00736A52">
      <w:pPr>
        <w:spacing w:before="100" w:beforeAutospacing="1" w:after="100" w:afterAutospacing="1" w:line="360" w:lineRule="auto"/>
        <w:jc w:val="both"/>
        <w:rPr>
          <w:rFonts w:ascii="Sakkal Majalla" w:hAnsi="Sakkal Majalla" w:cs="Sakkal Majalla"/>
          <w:b/>
          <w:bCs/>
          <w:sz w:val="32"/>
          <w:szCs w:val="32"/>
          <w:rtl/>
          <w:lang w:bidi="ar-EG"/>
        </w:rPr>
      </w:pPr>
      <w:r w:rsidRPr="00736A52">
        <w:rPr>
          <w:rFonts w:ascii="Sakkal Majalla" w:hAnsi="Sakkal Majalla" w:cs="Sakkal Majalla"/>
          <w:b/>
          <w:bCs/>
          <w:sz w:val="32"/>
          <w:szCs w:val="32"/>
          <w:rtl/>
          <w:lang w:bidi="ar-EG"/>
        </w:rPr>
        <w:t>قسم / تخصص</w:t>
      </w:r>
      <w:r w:rsidR="0001086C" w:rsidRPr="00736A52">
        <w:rPr>
          <w:rFonts w:ascii="Sakkal Majalla" w:hAnsi="Sakkal Majalla" w:cs="Sakkal Majalla"/>
          <w:b/>
          <w:bCs/>
          <w:sz w:val="32"/>
          <w:szCs w:val="32"/>
          <w:rtl/>
          <w:lang w:bidi="ar-EG"/>
        </w:rPr>
        <w:t xml:space="preserve"> ادارة الاعمال</w:t>
      </w:r>
    </w:p>
    <w:p w14:paraId="604AEDDC" w14:textId="77777777" w:rsidR="00B91591" w:rsidRPr="00736A52" w:rsidRDefault="00B91591" w:rsidP="00736A52">
      <w:pPr>
        <w:spacing w:before="100" w:beforeAutospacing="1" w:after="100" w:afterAutospacing="1" w:line="360" w:lineRule="auto"/>
        <w:jc w:val="both"/>
        <w:rPr>
          <w:rFonts w:ascii="Sakkal Majalla" w:hAnsi="Sakkal Majalla" w:cs="Sakkal Majalla"/>
          <w:sz w:val="28"/>
          <w:szCs w:val="28"/>
          <w:rtl/>
          <w:lang w:bidi="ar-EG"/>
        </w:rPr>
      </w:pPr>
    </w:p>
    <w:p w14:paraId="0A2B83C7" w14:textId="3BCBF5A3" w:rsidR="00B91591" w:rsidRPr="00736A52" w:rsidRDefault="00EE754A" w:rsidP="00736A52">
      <w:pPr>
        <w:spacing w:before="100" w:beforeAutospacing="1" w:after="100" w:afterAutospacing="1" w:line="360" w:lineRule="auto"/>
        <w:jc w:val="center"/>
        <w:rPr>
          <w:rFonts w:ascii="Sakkal Majalla" w:hAnsi="Sakkal Majalla" w:cs="Sakkal Majalla"/>
          <w:b/>
          <w:bCs/>
          <w:sz w:val="40"/>
          <w:szCs w:val="40"/>
          <w:rtl/>
        </w:rPr>
      </w:pPr>
      <w:r w:rsidRPr="00736A52">
        <w:rPr>
          <w:rFonts w:ascii="Sakkal Majalla" w:hAnsi="Sakkal Majalla" w:cs="Sakkal Majalla"/>
          <w:b/>
          <w:bCs/>
          <w:sz w:val="40"/>
          <w:szCs w:val="40"/>
          <w:rtl/>
          <w:cs/>
        </w:rPr>
        <w:t>دور</w:t>
      </w:r>
      <w:r w:rsidRPr="00736A52">
        <w:rPr>
          <w:rFonts w:ascii="Sakkal Majalla" w:hAnsi="Sakkal Majalla" w:cs="Sakkal Majalla"/>
          <w:b/>
          <w:bCs/>
          <w:sz w:val="40"/>
          <w:szCs w:val="40"/>
          <w:rtl/>
        </w:rPr>
        <w:t xml:space="preserve"> </w:t>
      </w:r>
      <w:bookmarkStart w:id="1" w:name="_Hlk202813860"/>
      <w:r w:rsidRPr="00736A52">
        <w:rPr>
          <w:rFonts w:ascii="Sakkal Majalla" w:hAnsi="Sakkal Majalla" w:cs="Sakkal Majalla"/>
          <w:b/>
          <w:bCs/>
          <w:sz w:val="40"/>
          <w:szCs w:val="40"/>
          <w:rtl/>
          <w:cs/>
        </w:rPr>
        <w:t>التوأمة</w:t>
      </w:r>
      <w:r w:rsidRPr="00736A52">
        <w:rPr>
          <w:rFonts w:ascii="Sakkal Majalla" w:hAnsi="Sakkal Majalla" w:cs="Sakkal Majalla"/>
          <w:b/>
          <w:bCs/>
          <w:sz w:val="40"/>
          <w:szCs w:val="40"/>
          <w:rtl/>
        </w:rPr>
        <w:t xml:space="preserve"> </w:t>
      </w:r>
      <w:r w:rsidRPr="00736A52">
        <w:rPr>
          <w:rFonts w:ascii="Sakkal Majalla" w:hAnsi="Sakkal Majalla" w:cs="Sakkal Majalla"/>
          <w:b/>
          <w:bCs/>
          <w:sz w:val="40"/>
          <w:szCs w:val="40"/>
          <w:rtl/>
          <w:cs/>
        </w:rPr>
        <w:t>الرقمية</w:t>
      </w:r>
      <w:r w:rsidRPr="00736A52">
        <w:rPr>
          <w:rFonts w:ascii="Sakkal Majalla" w:hAnsi="Sakkal Majalla" w:cs="Sakkal Majalla"/>
          <w:b/>
          <w:bCs/>
          <w:sz w:val="40"/>
          <w:szCs w:val="40"/>
          <w:rtl/>
        </w:rPr>
        <w:t xml:space="preserve"> </w:t>
      </w:r>
      <w:bookmarkEnd w:id="1"/>
      <w:r w:rsidRPr="00736A52">
        <w:rPr>
          <w:rFonts w:ascii="Sakkal Majalla" w:hAnsi="Sakkal Majalla" w:cs="Sakkal Majalla"/>
          <w:b/>
          <w:bCs/>
          <w:sz w:val="40"/>
          <w:szCs w:val="40"/>
          <w:rtl/>
        </w:rPr>
        <w:t xml:space="preserve">Digital Twins </w:t>
      </w:r>
      <w:r w:rsidRPr="00736A52">
        <w:rPr>
          <w:rFonts w:ascii="Sakkal Majalla" w:hAnsi="Sakkal Majalla" w:cs="Sakkal Majalla"/>
          <w:b/>
          <w:bCs/>
          <w:sz w:val="40"/>
          <w:szCs w:val="40"/>
          <w:rtl/>
          <w:cs/>
        </w:rPr>
        <w:t>في</w:t>
      </w:r>
      <w:r w:rsidRPr="00736A52">
        <w:rPr>
          <w:rFonts w:ascii="Sakkal Majalla" w:hAnsi="Sakkal Majalla" w:cs="Sakkal Majalla"/>
          <w:b/>
          <w:bCs/>
          <w:sz w:val="40"/>
          <w:szCs w:val="40"/>
          <w:rtl/>
        </w:rPr>
        <w:t xml:space="preserve"> </w:t>
      </w:r>
      <w:bookmarkStart w:id="2" w:name="_Hlk202817088"/>
      <w:r w:rsidRPr="00736A52">
        <w:rPr>
          <w:rFonts w:ascii="Sakkal Majalla" w:hAnsi="Sakkal Majalla" w:cs="Sakkal Majalla"/>
          <w:b/>
          <w:bCs/>
          <w:sz w:val="40"/>
          <w:szCs w:val="40"/>
          <w:rtl/>
          <w:cs/>
        </w:rPr>
        <w:t>تحسين</w:t>
      </w:r>
      <w:r w:rsidRPr="00736A52">
        <w:rPr>
          <w:rFonts w:ascii="Sakkal Majalla" w:hAnsi="Sakkal Majalla" w:cs="Sakkal Majalla"/>
          <w:b/>
          <w:bCs/>
          <w:sz w:val="40"/>
          <w:szCs w:val="40"/>
          <w:rtl/>
        </w:rPr>
        <w:t xml:space="preserve"> </w:t>
      </w:r>
      <w:r w:rsidRPr="00736A52">
        <w:rPr>
          <w:rFonts w:ascii="Sakkal Majalla" w:hAnsi="Sakkal Majalla" w:cs="Sakkal Majalla"/>
          <w:b/>
          <w:bCs/>
          <w:sz w:val="40"/>
          <w:szCs w:val="40"/>
          <w:rtl/>
          <w:cs/>
        </w:rPr>
        <w:t>كفاءة</w:t>
      </w:r>
      <w:r w:rsidRPr="00736A52">
        <w:rPr>
          <w:rFonts w:ascii="Sakkal Majalla" w:hAnsi="Sakkal Majalla" w:cs="Sakkal Majalla"/>
          <w:b/>
          <w:bCs/>
          <w:sz w:val="40"/>
          <w:szCs w:val="40"/>
          <w:rtl/>
        </w:rPr>
        <w:t xml:space="preserve"> </w:t>
      </w:r>
      <w:r w:rsidRPr="00736A52">
        <w:rPr>
          <w:rFonts w:ascii="Sakkal Majalla" w:hAnsi="Sakkal Majalla" w:cs="Sakkal Majalla"/>
          <w:b/>
          <w:bCs/>
          <w:sz w:val="40"/>
          <w:szCs w:val="40"/>
          <w:rtl/>
          <w:cs/>
        </w:rPr>
        <w:t>عمليات</w:t>
      </w:r>
      <w:r w:rsidR="00736A52" w:rsidRPr="00736A52">
        <w:rPr>
          <w:rFonts w:ascii="Sakkal Majalla" w:hAnsi="Sakkal Majalla" w:cs="Sakkal Majalla" w:hint="cs"/>
          <w:b/>
          <w:bCs/>
          <w:sz w:val="40"/>
          <w:szCs w:val="40"/>
          <w:rtl/>
        </w:rPr>
        <w:t xml:space="preserve"> </w:t>
      </w:r>
      <w:r w:rsidRPr="00736A52">
        <w:rPr>
          <w:rFonts w:ascii="Sakkal Majalla" w:hAnsi="Sakkal Majalla" w:cs="Sakkal Majalla"/>
          <w:b/>
          <w:bCs/>
          <w:sz w:val="40"/>
          <w:szCs w:val="40"/>
          <w:rtl/>
          <w:cs/>
        </w:rPr>
        <w:t>التدقيق</w:t>
      </w:r>
      <w:r w:rsidRPr="00736A52">
        <w:rPr>
          <w:rFonts w:ascii="Sakkal Majalla" w:hAnsi="Sakkal Majalla" w:cs="Sakkal Majalla"/>
          <w:b/>
          <w:bCs/>
          <w:sz w:val="40"/>
          <w:szCs w:val="40"/>
          <w:rtl/>
        </w:rPr>
        <w:t xml:space="preserve"> </w:t>
      </w:r>
      <w:r w:rsidRPr="00736A52">
        <w:rPr>
          <w:rFonts w:ascii="Sakkal Majalla" w:hAnsi="Sakkal Majalla" w:cs="Sakkal Majalla"/>
          <w:b/>
          <w:bCs/>
          <w:sz w:val="40"/>
          <w:szCs w:val="40"/>
          <w:rtl/>
          <w:cs/>
        </w:rPr>
        <w:t>الداخلي</w:t>
      </w:r>
      <w:r w:rsidRPr="00736A52">
        <w:rPr>
          <w:rFonts w:ascii="Sakkal Majalla" w:hAnsi="Sakkal Majalla" w:cs="Sakkal Majalla"/>
          <w:b/>
          <w:bCs/>
          <w:sz w:val="40"/>
          <w:szCs w:val="40"/>
          <w:rtl/>
        </w:rPr>
        <w:t xml:space="preserve"> </w:t>
      </w:r>
      <w:r w:rsidRPr="00736A52">
        <w:rPr>
          <w:rFonts w:ascii="Sakkal Majalla" w:hAnsi="Sakkal Majalla" w:cs="Sakkal Majalla"/>
          <w:b/>
          <w:bCs/>
          <w:sz w:val="40"/>
          <w:szCs w:val="40"/>
          <w:rtl/>
          <w:cs/>
        </w:rPr>
        <w:t>للمخزون</w:t>
      </w:r>
      <w:r w:rsidRPr="00736A52">
        <w:rPr>
          <w:rFonts w:ascii="Sakkal Majalla" w:hAnsi="Sakkal Majalla" w:cs="Sakkal Majalla"/>
          <w:b/>
          <w:bCs/>
          <w:sz w:val="40"/>
          <w:szCs w:val="40"/>
          <w:rtl/>
        </w:rPr>
        <w:t xml:space="preserve">: </w:t>
      </w:r>
      <w:r w:rsidRPr="00736A52">
        <w:rPr>
          <w:rFonts w:ascii="Sakkal Majalla" w:hAnsi="Sakkal Majalla" w:cs="Sakkal Majalla"/>
          <w:b/>
          <w:bCs/>
          <w:sz w:val="40"/>
          <w:szCs w:val="40"/>
          <w:rtl/>
          <w:cs/>
        </w:rPr>
        <w:t>تطبيق</w:t>
      </w:r>
      <w:r w:rsidRPr="00736A52">
        <w:rPr>
          <w:rFonts w:ascii="Sakkal Majalla" w:hAnsi="Sakkal Majalla" w:cs="Sakkal Majalla"/>
          <w:b/>
          <w:bCs/>
          <w:sz w:val="40"/>
          <w:szCs w:val="40"/>
          <w:rtl/>
        </w:rPr>
        <w:t xml:space="preserve"> </w:t>
      </w:r>
      <w:r w:rsidRPr="00736A52">
        <w:rPr>
          <w:rFonts w:ascii="Sakkal Majalla" w:hAnsi="Sakkal Majalla" w:cs="Sakkal Majalla"/>
          <w:b/>
          <w:bCs/>
          <w:sz w:val="40"/>
          <w:szCs w:val="40"/>
          <w:rtl/>
          <w:cs/>
        </w:rPr>
        <w:t>على</w:t>
      </w:r>
      <w:r w:rsidRPr="00736A52">
        <w:rPr>
          <w:rFonts w:ascii="Sakkal Majalla" w:hAnsi="Sakkal Majalla" w:cs="Sakkal Majalla"/>
          <w:b/>
          <w:bCs/>
          <w:sz w:val="40"/>
          <w:szCs w:val="40"/>
          <w:rtl/>
        </w:rPr>
        <w:t xml:space="preserve"> </w:t>
      </w:r>
      <w:r w:rsidRPr="00736A52">
        <w:rPr>
          <w:rFonts w:ascii="Sakkal Majalla" w:hAnsi="Sakkal Majalla" w:cs="Sakkal Majalla"/>
          <w:b/>
          <w:bCs/>
          <w:sz w:val="40"/>
          <w:szCs w:val="40"/>
          <w:rtl/>
          <w:cs/>
        </w:rPr>
        <w:t>نظام</w:t>
      </w:r>
      <w:r w:rsidRPr="00736A52">
        <w:rPr>
          <w:rFonts w:ascii="Sakkal Majalla" w:hAnsi="Sakkal Majalla" w:cs="Sakkal Majalla"/>
          <w:b/>
          <w:bCs/>
          <w:sz w:val="40"/>
          <w:szCs w:val="40"/>
          <w:rtl/>
        </w:rPr>
        <w:t xml:space="preserve"> </w:t>
      </w:r>
      <w:r w:rsidRPr="00736A52">
        <w:rPr>
          <w:rFonts w:ascii="Sakkal Majalla" w:hAnsi="Sakkal Majalla" w:cs="Sakkal Majalla"/>
          <w:b/>
          <w:bCs/>
          <w:sz w:val="40"/>
          <w:szCs w:val="40"/>
          <w:rtl/>
          <w:cs/>
        </w:rPr>
        <w:t>أوراكل</w:t>
      </w:r>
      <w:r w:rsidRPr="00736A52">
        <w:rPr>
          <w:rFonts w:ascii="Sakkal Majalla" w:hAnsi="Sakkal Majalla" w:cs="Sakkal Majalla"/>
          <w:b/>
          <w:bCs/>
          <w:sz w:val="40"/>
          <w:szCs w:val="40"/>
          <w:rtl/>
        </w:rPr>
        <w:t xml:space="preserve"> </w:t>
      </w:r>
      <w:r w:rsidRPr="00736A52">
        <w:rPr>
          <w:rFonts w:ascii="Sakkal Majalla" w:hAnsi="Sakkal Majalla" w:cs="Sakkal Majalla"/>
          <w:b/>
          <w:bCs/>
          <w:sz w:val="40"/>
          <w:szCs w:val="40"/>
          <w:rtl/>
          <w:cs/>
        </w:rPr>
        <w:t>في</w:t>
      </w:r>
      <w:r w:rsidRPr="00736A52">
        <w:rPr>
          <w:rFonts w:ascii="Sakkal Majalla" w:hAnsi="Sakkal Majalla" w:cs="Sakkal Majalla"/>
          <w:b/>
          <w:bCs/>
          <w:sz w:val="40"/>
          <w:szCs w:val="40"/>
          <w:rtl/>
        </w:rPr>
        <w:t xml:space="preserve"> </w:t>
      </w:r>
      <w:r w:rsidRPr="00736A52">
        <w:rPr>
          <w:rFonts w:ascii="Sakkal Majalla" w:hAnsi="Sakkal Majalla" w:cs="Sakkal Majalla"/>
          <w:b/>
          <w:bCs/>
          <w:sz w:val="40"/>
          <w:szCs w:val="40"/>
          <w:rtl/>
          <w:cs/>
        </w:rPr>
        <w:t>الشركات</w:t>
      </w:r>
      <w:r w:rsidR="009216A3">
        <w:rPr>
          <w:rFonts w:ascii="Sakkal Majalla" w:hAnsi="Sakkal Majalla" w:cs="Sakkal Majalla" w:hint="cs"/>
          <w:b/>
          <w:bCs/>
          <w:sz w:val="40"/>
          <w:szCs w:val="40"/>
          <w:rtl/>
          <w:cs/>
        </w:rPr>
        <w:t xml:space="preserve"> الخاصة</w:t>
      </w:r>
      <w:r w:rsidRPr="00736A52">
        <w:rPr>
          <w:rFonts w:ascii="Sakkal Majalla" w:hAnsi="Sakkal Majalla" w:cs="Sakkal Majalla"/>
          <w:b/>
          <w:bCs/>
          <w:sz w:val="40"/>
          <w:szCs w:val="40"/>
          <w:rtl/>
        </w:rPr>
        <w:t xml:space="preserve"> </w:t>
      </w:r>
      <w:r w:rsidRPr="00736A52">
        <w:rPr>
          <w:rFonts w:ascii="Sakkal Majalla" w:hAnsi="Sakkal Majalla" w:cs="Sakkal Majalla"/>
          <w:b/>
          <w:bCs/>
          <w:sz w:val="40"/>
          <w:szCs w:val="40"/>
          <w:rtl/>
          <w:cs/>
        </w:rPr>
        <w:t>السعودية</w:t>
      </w:r>
    </w:p>
    <w:bookmarkEnd w:id="2"/>
    <w:p w14:paraId="2318D948" w14:textId="77777777" w:rsidR="00B91591" w:rsidRPr="00736A52" w:rsidRDefault="00B91591" w:rsidP="00736A52">
      <w:pPr>
        <w:spacing w:before="100" w:beforeAutospacing="1" w:after="100" w:afterAutospacing="1" w:line="360" w:lineRule="auto"/>
        <w:jc w:val="both"/>
        <w:rPr>
          <w:rFonts w:ascii="Sakkal Majalla" w:hAnsi="Sakkal Majalla" w:cs="Sakkal Majalla"/>
          <w:sz w:val="28"/>
          <w:szCs w:val="28"/>
          <w:rtl/>
          <w:lang w:bidi="ar-EG"/>
        </w:rPr>
      </w:pPr>
    </w:p>
    <w:p w14:paraId="0B546E22" w14:textId="77777777" w:rsidR="00B91591" w:rsidRPr="00736A52" w:rsidRDefault="00EE754A" w:rsidP="00736A52">
      <w:pPr>
        <w:spacing w:before="100" w:beforeAutospacing="1" w:after="100" w:afterAutospacing="1" w:line="360" w:lineRule="auto"/>
        <w:jc w:val="center"/>
        <w:rPr>
          <w:rFonts w:ascii="Sakkal Majalla" w:hAnsi="Sakkal Majalla" w:cs="Sakkal Majalla"/>
          <w:b/>
          <w:bCs/>
          <w:sz w:val="36"/>
          <w:szCs w:val="36"/>
          <w:rtl/>
          <w:lang w:bidi="ar-EG"/>
        </w:rPr>
      </w:pPr>
      <w:r w:rsidRPr="00736A52">
        <w:rPr>
          <w:rFonts w:ascii="Sakkal Majalla" w:hAnsi="Sakkal Majalla" w:cs="Sakkal Majalla"/>
          <w:b/>
          <w:bCs/>
          <w:sz w:val="36"/>
          <w:szCs w:val="36"/>
          <w:rtl/>
          <w:lang w:bidi="ar-EG"/>
        </w:rPr>
        <w:t>إعداد الطالب/</w:t>
      </w:r>
    </w:p>
    <w:p w14:paraId="5D4E632E" w14:textId="29A22768" w:rsidR="00B91591" w:rsidRPr="00736A52" w:rsidRDefault="0001086C" w:rsidP="00736A52">
      <w:pPr>
        <w:spacing w:before="100" w:beforeAutospacing="1" w:after="100" w:afterAutospacing="1" w:line="360" w:lineRule="auto"/>
        <w:jc w:val="center"/>
        <w:rPr>
          <w:rFonts w:ascii="Sakkal Majalla" w:hAnsi="Sakkal Majalla" w:cs="Sakkal Majalla"/>
          <w:b/>
          <w:bCs/>
          <w:sz w:val="36"/>
          <w:szCs w:val="36"/>
          <w:rtl/>
          <w:lang w:bidi="ar-EG"/>
        </w:rPr>
      </w:pPr>
      <w:r w:rsidRPr="00736A52">
        <w:rPr>
          <w:rFonts w:ascii="Sakkal Majalla" w:hAnsi="Sakkal Majalla" w:cs="Sakkal Majalla"/>
          <w:b/>
          <w:bCs/>
          <w:sz w:val="36"/>
          <w:szCs w:val="36"/>
          <w:rtl/>
          <w:lang w:bidi="ar-EG"/>
        </w:rPr>
        <w:t>محمد مبارك هاني اللوح</w:t>
      </w:r>
    </w:p>
    <w:p w14:paraId="233FB361" w14:textId="77777777" w:rsidR="00B91591" w:rsidRPr="00736A52" w:rsidRDefault="00EE754A" w:rsidP="00736A52">
      <w:pPr>
        <w:spacing w:before="100" w:beforeAutospacing="1" w:after="100" w:afterAutospacing="1" w:line="360" w:lineRule="auto"/>
        <w:jc w:val="center"/>
        <w:rPr>
          <w:rFonts w:ascii="Sakkal Majalla" w:hAnsi="Sakkal Majalla" w:cs="Sakkal Majalla"/>
          <w:b/>
          <w:bCs/>
          <w:sz w:val="36"/>
          <w:szCs w:val="36"/>
          <w:rtl/>
          <w:lang w:bidi="ar-EG"/>
        </w:rPr>
      </w:pPr>
      <w:r w:rsidRPr="00736A52">
        <w:rPr>
          <w:rFonts w:ascii="Sakkal Majalla" w:hAnsi="Sakkal Majalla" w:cs="Sakkal Majalla"/>
          <w:b/>
          <w:bCs/>
          <w:sz w:val="36"/>
          <w:szCs w:val="36"/>
          <w:rtl/>
          <w:lang w:bidi="ar-EG"/>
        </w:rPr>
        <w:t>إشراف/</w:t>
      </w:r>
    </w:p>
    <w:p w14:paraId="5DD157A5" w14:textId="77777777" w:rsidR="00B91591" w:rsidRPr="00736A52" w:rsidRDefault="00EE754A" w:rsidP="00736A52">
      <w:pPr>
        <w:spacing w:before="100" w:beforeAutospacing="1" w:after="100" w:afterAutospacing="1" w:line="360" w:lineRule="auto"/>
        <w:jc w:val="center"/>
        <w:rPr>
          <w:rFonts w:ascii="Sakkal Majalla" w:hAnsi="Sakkal Majalla" w:cs="Sakkal Majalla"/>
          <w:b/>
          <w:bCs/>
          <w:sz w:val="36"/>
          <w:szCs w:val="36"/>
          <w:rtl/>
          <w:lang w:bidi="ar-EG"/>
        </w:rPr>
      </w:pPr>
      <w:r w:rsidRPr="00736A52">
        <w:rPr>
          <w:rFonts w:ascii="Sakkal Majalla" w:hAnsi="Sakkal Majalla" w:cs="Sakkal Majalla"/>
          <w:b/>
          <w:bCs/>
          <w:sz w:val="36"/>
          <w:szCs w:val="36"/>
          <w:rtl/>
          <w:lang w:bidi="ar-EG"/>
        </w:rPr>
        <w:t>د.الفيصل عبد الحميد</w:t>
      </w:r>
    </w:p>
    <w:p w14:paraId="47EB0041" w14:textId="77777777" w:rsidR="00B91591" w:rsidRPr="00736A52" w:rsidRDefault="00EE754A" w:rsidP="00736A52">
      <w:pPr>
        <w:spacing w:before="100" w:beforeAutospacing="1" w:after="100" w:afterAutospacing="1" w:line="360" w:lineRule="auto"/>
        <w:jc w:val="center"/>
        <w:rPr>
          <w:rFonts w:ascii="Sakkal Majalla" w:hAnsi="Sakkal Majalla" w:cs="Sakkal Majalla"/>
          <w:b/>
          <w:bCs/>
          <w:sz w:val="36"/>
          <w:szCs w:val="36"/>
          <w:rtl/>
          <w:lang w:bidi="ar-EG"/>
        </w:rPr>
      </w:pPr>
      <w:r w:rsidRPr="00736A52">
        <w:rPr>
          <w:rFonts w:ascii="Sakkal Majalla" w:hAnsi="Sakkal Majalla" w:cs="Sakkal Majalla"/>
          <w:b/>
          <w:bCs/>
          <w:sz w:val="36"/>
          <w:szCs w:val="36"/>
          <w:rtl/>
          <w:lang w:bidi="ar-EG"/>
        </w:rPr>
        <w:t>العام الدراسي:</w:t>
      </w:r>
    </w:p>
    <w:p w14:paraId="7C5D0E02" w14:textId="7C6778FF" w:rsidR="00736A52" w:rsidRPr="004C536C" w:rsidRDefault="00736A52" w:rsidP="004C536C">
      <w:pPr>
        <w:spacing w:before="100" w:beforeAutospacing="1" w:after="100" w:afterAutospacing="1" w:line="360" w:lineRule="auto"/>
        <w:jc w:val="center"/>
        <w:rPr>
          <w:rFonts w:ascii="Sakkal Majalla" w:hAnsi="Sakkal Majalla" w:cs="Sakkal Majalla"/>
          <w:b/>
          <w:bCs/>
          <w:sz w:val="36"/>
          <w:szCs w:val="36"/>
          <w:rtl/>
          <w:lang w:bidi="ar-EG"/>
        </w:rPr>
        <w:sectPr w:rsidR="00736A52" w:rsidRPr="004C536C" w:rsidSect="00736A52">
          <w:type w:val="continuous"/>
          <w:pgSz w:w="11906" w:h="16838" w:code="9"/>
          <w:pgMar w:top="1440" w:right="1985" w:bottom="1440" w:left="1418" w:header="720" w:footer="720" w:gutter="567"/>
          <w:pgNumType w:fmt="arabicAbjad" w:start="1"/>
          <w:cols w:space="708"/>
          <w:bidi/>
          <w:rtlGutter/>
          <w:docGrid w:linePitch="360"/>
        </w:sectPr>
      </w:pPr>
      <w:r w:rsidRPr="00736A52">
        <w:rPr>
          <w:rFonts w:ascii="Sakkal Majalla" w:hAnsi="Sakkal Majalla" w:cs="Sakkal Majalla"/>
          <w:b/>
          <w:bCs/>
          <w:sz w:val="36"/>
          <w:szCs w:val="36"/>
          <w:lang w:bidi="ar-EG"/>
        </w:rPr>
        <w:t>1447 – 2025</w:t>
      </w:r>
    </w:p>
    <w:p w14:paraId="36087700" w14:textId="010756BB" w:rsidR="00736A52" w:rsidRPr="00EE754A" w:rsidRDefault="00736A52" w:rsidP="00EE754A">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3" w:name="_Toc202829360"/>
      <w:r w:rsidRPr="00EE754A">
        <w:rPr>
          <w:rFonts w:ascii="Sakkal Majalla" w:hAnsi="Sakkal Majalla" w:cs="Sakkal Majalla" w:hint="cs"/>
          <w:b/>
          <w:bCs/>
          <w:sz w:val="40"/>
          <w:szCs w:val="40"/>
          <w:rtl/>
        </w:rPr>
        <w:lastRenderedPageBreak/>
        <w:t>الفصل الأول: الإطار العام للدراسة</w:t>
      </w:r>
      <w:bookmarkEnd w:id="3"/>
    </w:p>
    <w:p w14:paraId="41ECDE13" w14:textId="27F69E2F" w:rsidR="00B91591" w:rsidRPr="00EE754A" w:rsidRDefault="00EE754A" w:rsidP="00EE754A">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4" w:name="_Toc202829361"/>
      <w:r w:rsidRPr="00EE754A">
        <w:rPr>
          <w:rFonts w:ascii="Sakkal Majalla" w:hAnsi="Sakkal Majalla" w:cs="Sakkal Majalla" w:hint="cs"/>
          <w:b/>
          <w:bCs/>
          <w:sz w:val="36"/>
          <w:szCs w:val="36"/>
          <w:rtl/>
        </w:rPr>
        <w:t xml:space="preserve">1.1 </w:t>
      </w:r>
      <w:r w:rsidRPr="00EE754A">
        <w:rPr>
          <w:rFonts w:ascii="Sakkal Majalla" w:hAnsi="Sakkal Majalla" w:cs="Sakkal Majalla"/>
          <w:b/>
          <w:bCs/>
          <w:sz w:val="36"/>
          <w:szCs w:val="36"/>
          <w:rtl/>
        </w:rPr>
        <w:t>مقدمة</w:t>
      </w:r>
      <w:r w:rsidRPr="00EE754A">
        <w:rPr>
          <w:rFonts w:ascii="Sakkal Majalla" w:hAnsi="Sakkal Majalla" w:cs="Sakkal Majalla"/>
          <w:b/>
          <w:bCs/>
          <w:sz w:val="36"/>
          <w:szCs w:val="36"/>
          <w:rtl/>
          <w:lang w:bidi="ar-EG"/>
        </w:rPr>
        <w:t>:</w:t>
      </w:r>
      <w:bookmarkEnd w:id="4"/>
    </w:p>
    <w:p w14:paraId="37104BDB" w14:textId="3018A8DE" w:rsidR="00B91591" w:rsidRPr="00736A52" w:rsidRDefault="00EE754A" w:rsidP="00EE754A">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cs/>
        </w:rPr>
        <w:t>تتيح</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تقنية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التوأمة</w:t>
      </w:r>
      <w:r w:rsidRPr="00736A52">
        <w:rPr>
          <w:rFonts w:ascii="Sakkal Majalla" w:hAnsi="Sakkal Majalla" w:cs="Sakkal Majalla"/>
          <w:sz w:val="28"/>
          <w:szCs w:val="28"/>
          <w:rtl/>
        </w:rPr>
        <w:t xml:space="preserve"> </w:t>
      </w:r>
      <w:r w:rsidR="0001086C" w:rsidRPr="00736A52">
        <w:rPr>
          <w:rFonts w:ascii="Sakkal Majalla" w:hAnsi="Sakkal Majalla" w:cs="Sakkal Majalla"/>
          <w:sz w:val="28"/>
          <w:szCs w:val="28"/>
          <w:rtl/>
        </w:rPr>
        <w:t xml:space="preserve">الرقمية </w:t>
      </w:r>
      <w:r w:rsidR="0001086C" w:rsidRPr="00736A52">
        <w:rPr>
          <w:rFonts w:ascii="Sakkal Majalla" w:hAnsi="Sakkal Majalla" w:cs="Sakkal Majalla"/>
          <w:sz w:val="28"/>
          <w:szCs w:val="28"/>
        </w:rPr>
        <w:t>Digital</w:t>
      </w:r>
      <w:r w:rsidRPr="00736A52">
        <w:rPr>
          <w:rFonts w:ascii="Sakkal Majalla" w:hAnsi="Sakkal Majalla" w:cs="Sakkal Majalla"/>
          <w:sz w:val="28"/>
          <w:szCs w:val="28"/>
          <w:rtl/>
        </w:rPr>
        <w:t xml:space="preserve"> </w:t>
      </w:r>
      <w:r w:rsidR="0001086C" w:rsidRPr="00736A52">
        <w:rPr>
          <w:rFonts w:ascii="Sakkal Majalla" w:hAnsi="Sakkal Majalla" w:cs="Sakkal Majalla"/>
          <w:sz w:val="28"/>
          <w:szCs w:val="28"/>
        </w:rPr>
        <w:t>Twins</w:t>
      </w:r>
      <w:r w:rsidR="0001086C" w:rsidRPr="00736A52">
        <w:rPr>
          <w:rFonts w:ascii="Sakkal Majalla" w:hAnsi="Sakkal Majalla" w:cs="Sakkal Majalla"/>
          <w:sz w:val="28"/>
          <w:szCs w:val="28"/>
          <w:rtl/>
        </w:rPr>
        <w:t xml:space="preserve"> محاكاة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عمليات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المستودعات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الوقت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الفعلي،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مما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يعزز</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دقة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التدقيق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الداخلي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للمخزون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ظل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التوجهات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الحديثة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لرؤية</w:t>
      </w:r>
      <w:r w:rsidRPr="00736A52">
        <w:rPr>
          <w:rFonts w:ascii="Sakkal Majalla" w:hAnsi="Sakkal Majalla" w:cs="Sakkal Majalla"/>
          <w:sz w:val="28"/>
          <w:szCs w:val="28"/>
          <w:rtl/>
        </w:rPr>
        <w:t xml:space="preserve"> </w:t>
      </w:r>
      <w:r w:rsidR="0001086C" w:rsidRPr="00736A52">
        <w:rPr>
          <w:rFonts w:ascii="Sakkal Majalla" w:hAnsi="Sakkal Majalla" w:cs="Sakkal Majalla"/>
          <w:sz w:val="28"/>
          <w:szCs w:val="28"/>
          <w:rtl/>
        </w:rPr>
        <w:t>2030،</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أصبحت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هذه</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التقنية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أداة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أساسية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لتحسين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الشفافية</w:t>
      </w:r>
      <w:r w:rsidRPr="00736A52">
        <w:rPr>
          <w:rFonts w:ascii="Sakkal Majalla" w:hAnsi="Sakkal Majalla" w:cs="Sakkal Majalla"/>
          <w:sz w:val="28"/>
          <w:szCs w:val="28"/>
          <w:rtl/>
        </w:rPr>
        <w:t xml:space="preserve"> </w:t>
      </w:r>
      <w:r w:rsidR="0001086C" w:rsidRPr="00736A52">
        <w:rPr>
          <w:rFonts w:ascii="Sakkal Majalla" w:hAnsi="Sakkal Majalla" w:cs="Sakkal Majalla"/>
          <w:sz w:val="28"/>
          <w:szCs w:val="28"/>
          <w:rtl/>
        </w:rPr>
        <w:t>المالية.</w:t>
      </w:r>
    </w:p>
    <w:p w14:paraId="073AD8F1" w14:textId="77777777" w:rsidR="00B91591" w:rsidRPr="00736A52" w:rsidRDefault="00EE754A" w:rsidP="00EE754A">
      <w:pPr>
        <w:pStyle w:val="NormalWeb"/>
        <w:bidi/>
        <w:spacing w:before="100" w:after="100" w:line="360" w:lineRule="auto"/>
        <w:ind w:firstLine="706"/>
        <w:jc w:val="both"/>
        <w:rPr>
          <w:rFonts w:ascii="Sakkal Majalla" w:hAnsi="Sakkal Majalla" w:cs="Sakkal Majalla"/>
          <w:sz w:val="28"/>
          <w:szCs w:val="28"/>
        </w:rPr>
      </w:pPr>
      <w:r w:rsidRPr="00736A52">
        <w:rPr>
          <w:rFonts w:ascii="Sakkal Majalla" w:hAnsi="Sakkal Majalla" w:cs="Sakkal Majalla"/>
          <w:sz w:val="28"/>
          <w:szCs w:val="28"/>
          <w:rtl/>
          <w:cs/>
        </w:rPr>
        <w:t xml:space="preserve">يشهد العالم الرقمي تطورًا متسارعًا في التقنيات الحديثة التي تعزز من كفاءة العمليات المؤسسية، ومن بين هذه التقنيات تبرز التوأمة الرقمية </w:t>
      </w:r>
      <w:r w:rsidRPr="00736A52">
        <w:rPr>
          <w:rFonts w:ascii="Sakkal Majalla" w:hAnsi="Sakkal Majalla" w:cs="Sakkal Majalla"/>
          <w:sz w:val="28"/>
          <w:szCs w:val="28"/>
        </w:rPr>
        <w:t xml:space="preserve">(Digital Twins) </w:t>
      </w:r>
      <w:r w:rsidRPr="00736A52">
        <w:rPr>
          <w:rFonts w:ascii="Sakkal Majalla" w:hAnsi="Sakkal Majalla" w:cs="Sakkal Majalla"/>
          <w:sz w:val="28"/>
          <w:szCs w:val="28"/>
          <w:rtl/>
          <w:cs/>
        </w:rPr>
        <w:t>كأحد الحلول المبتكرة التي توفر نماذج افتراضية تحاكي الأنظمة المادية بدقة عالية</w:t>
      </w:r>
      <w:r w:rsidRPr="00736A52">
        <w:rPr>
          <w:rFonts w:ascii="Sakkal Majalla" w:hAnsi="Sakkal Majalla" w:cs="Sakkal Majalla"/>
          <w:sz w:val="28"/>
          <w:szCs w:val="28"/>
        </w:rPr>
        <w:t xml:space="preserve"> </w:t>
      </w:r>
      <w:r w:rsidRPr="00736A52">
        <w:rPr>
          <w:rFonts w:ascii="Sakkal Majalla" w:hAnsi="Sakkal Majalla" w:cs="Sakkal Majalla"/>
          <w:sz w:val="28"/>
          <w:szCs w:val="28"/>
          <w:rtl/>
          <w:cs/>
        </w:rPr>
        <w:t>يعد التدقيق الداخلي للمخزون من العمليات الحيوية التي تؤثر بشكل مباشر على الأداء المالي والتشغيلي للمؤسس</w:t>
      </w:r>
      <w:r w:rsidRPr="00736A52">
        <w:rPr>
          <w:rFonts w:ascii="Sakkal Majalla" w:hAnsi="Sakkal Majalla" w:cs="Sakkal Majalla"/>
          <w:sz w:val="28"/>
          <w:szCs w:val="28"/>
          <w:rtl/>
        </w:rPr>
        <w:t>ات</w:t>
      </w:r>
      <w:r w:rsidRPr="00736A52">
        <w:rPr>
          <w:rFonts w:ascii="Sakkal Majalla" w:hAnsi="Sakkal Majalla" w:cs="Sakkal Majalla"/>
          <w:sz w:val="28"/>
          <w:szCs w:val="28"/>
          <w:rtl/>
          <w:cs/>
        </w:rPr>
        <w:t>، حيث يساهم في تقليل المخاطر التشغيلية وضمان الامتثال للمعايير المحاسبية والرقابي</w:t>
      </w:r>
      <w:r w:rsidRPr="00736A52">
        <w:rPr>
          <w:rFonts w:ascii="Sakkal Majalla" w:hAnsi="Sakkal Majalla" w:cs="Sakkal Majalla"/>
          <w:sz w:val="28"/>
          <w:szCs w:val="28"/>
          <w:rtl/>
        </w:rPr>
        <w:t xml:space="preserve"> </w:t>
      </w:r>
    </w:p>
    <w:p w14:paraId="77A15ADB" w14:textId="77777777" w:rsidR="00B91591" w:rsidRPr="00736A52" w:rsidRDefault="00EE754A" w:rsidP="00EE754A">
      <w:pPr>
        <w:pStyle w:val="NormalWeb"/>
        <w:bidi/>
        <w:spacing w:before="100" w:after="100" w:line="360" w:lineRule="auto"/>
        <w:ind w:firstLine="706"/>
        <w:jc w:val="both"/>
        <w:rPr>
          <w:rFonts w:ascii="Sakkal Majalla" w:hAnsi="Sakkal Majalla" w:cs="Sakkal Majalla"/>
          <w:sz w:val="28"/>
          <w:szCs w:val="28"/>
        </w:rPr>
      </w:pPr>
      <w:r w:rsidRPr="00736A52">
        <w:rPr>
          <w:rFonts w:ascii="Sakkal Majalla" w:hAnsi="Sakkal Majalla" w:cs="Sakkal Majalla"/>
          <w:sz w:val="28"/>
          <w:szCs w:val="28"/>
          <w:rtl/>
          <w:cs/>
        </w:rPr>
        <w:t>يهدف هذا البحث إلى استكشاف دور التوأمة الرقمية في تحسين كفاءة عمليات التدقيق الداخلي للمخزون، وذلك من خلال تطبيقها على نظام أوراكل في الشركات السعودية</w:t>
      </w:r>
      <w:r w:rsidRPr="00736A52">
        <w:rPr>
          <w:rFonts w:ascii="Sakkal Majalla" w:hAnsi="Sakkal Majalla" w:cs="Sakkal Majalla"/>
          <w:sz w:val="28"/>
          <w:szCs w:val="28"/>
        </w:rPr>
        <w:t xml:space="preserve">. </w:t>
      </w:r>
      <w:r w:rsidRPr="00736A52">
        <w:rPr>
          <w:rFonts w:ascii="Sakkal Majalla" w:hAnsi="Sakkal Majalla" w:cs="Sakkal Majalla"/>
          <w:sz w:val="28"/>
          <w:szCs w:val="28"/>
          <w:rtl/>
          <w:cs/>
        </w:rPr>
        <w:t>حيث سيتم تحليل كيفية استخدام النماذج الرقمية لمحاكاة البيانات الفعلية للمخزون، وتقييم أثرها في تحسين دقة التدقيق، تقليل الأخطاء، وتعزيز الشفافية في إدارة الأصول</w:t>
      </w:r>
      <w:r w:rsidRPr="00736A52">
        <w:rPr>
          <w:rFonts w:ascii="Sakkal Majalla" w:hAnsi="Sakkal Majalla" w:cs="Sakkal Majalla"/>
          <w:sz w:val="28"/>
          <w:szCs w:val="28"/>
        </w:rPr>
        <w:t xml:space="preserve">. </w:t>
      </w:r>
      <w:r w:rsidRPr="00736A52">
        <w:rPr>
          <w:rFonts w:ascii="Sakkal Majalla" w:hAnsi="Sakkal Majalla" w:cs="Sakkal Majalla"/>
          <w:sz w:val="28"/>
          <w:szCs w:val="28"/>
          <w:rtl/>
          <w:cs/>
        </w:rPr>
        <w:t>كما سيتم تسليط الضوء على التحديات المحتملة عند تطبيق هذه التقنية، والتوصيات التي يمكن أن تساعد الشركات على تبنيها بفعالية</w:t>
      </w:r>
      <w:r w:rsidRPr="00736A52">
        <w:rPr>
          <w:rFonts w:ascii="Sakkal Majalla" w:hAnsi="Sakkal Majalla" w:cs="Sakkal Majalla"/>
          <w:sz w:val="28"/>
          <w:szCs w:val="28"/>
        </w:rPr>
        <w:t>.</w:t>
      </w:r>
    </w:p>
    <w:p w14:paraId="04278470" w14:textId="77777777" w:rsidR="00B91591" w:rsidRPr="00736A52" w:rsidRDefault="00EE754A" w:rsidP="00EE754A">
      <w:pPr>
        <w:pStyle w:val="NormalWeb"/>
        <w:bidi/>
        <w:spacing w:before="100" w:after="100" w:line="360" w:lineRule="auto"/>
        <w:ind w:firstLine="706"/>
        <w:jc w:val="both"/>
        <w:rPr>
          <w:rFonts w:ascii="Sakkal Majalla" w:hAnsi="Sakkal Majalla" w:cs="Sakkal Majalla"/>
          <w:sz w:val="28"/>
          <w:szCs w:val="28"/>
        </w:rPr>
      </w:pPr>
      <w:r w:rsidRPr="00736A52">
        <w:rPr>
          <w:rFonts w:ascii="Sakkal Majalla" w:hAnsi="Sakkal Majalla" w:cs="Sakkal Majalla"/>
          <w:sz w:val="28"/>
          <w:szCs w:val="28"/>
          <w:rtl/>
          <w:cs/>
        </w:rPr>
        <w:t>يمثل هذا البحث إضافة معرفية مهمة في مجال التدقيق الداخلي، حيث يسلط الضوء على أحد الاتجاهات الحديثة في التحول الرقمي، ويقدم إطارًا نظريًا وتطبيقيًا يساعد المؤسسات في تحسين عملياتها من خلال الاستفادة من التكنولوجيا المتقدمة</w:t>
      </w:r>
      <w:r w:rsidRPr="00736A52">
        <w:rPr>
          <w:rFonts w:ascii="Sakkal Majalla" w:hAnsi="Sakkal Majalla" w:cs="Sakkal Majalla"/>
          <w:sz w:val="28"/>
          <w:szCs w:val="28"/>
        </w:rPr>
        <w:t>.</w:t>
      </w:r>
    </w:p>
    <w:p w14:paraId="7B108058" w14:textId="77777777" w:rsidR="00B91591" w:rsidRPr="00736A52" w:rsidRDefault="00EE754A" w:rsidP="00EE754A">
      <w:pPr>
        <w:pStyle w:val="NormalWeb"/>
        <w:bidi/>
        <w:spacing w:before="100" w:after="100" w:line="360" w:lineRule="auto"/>
        <w:ind w:firstLine="706"/>
        <w:jc w:val="both"/>
        <w:rPr>
          <w:rFonts w:ascii="Sakkal Majalla" w:hAnsi="Sakkal Majalla" w:cs="Sakkal Majalla"/>
          <w:sz w:val="28"/>
          <w:szCs w:val="28"/>
        </w:rPr>
      </w:pPr>
      <w:r w:rsidRPr="00736A52">
        <w:rPr>
          <w:rFonts w:ascii="Sakkal Majalla" w:hAnsi="Sakkal Majalla" w:cs="Sakkal Majalla"/>
          <w:sz w:val="28"/>
          <w:szCs w:val="28"/>
          <w:rtl/>
          <w:cs/>
        </w:rPr>
        <w:t>يشهد العالم اليوم تحولًا رقميًا متسارعًا أدى إلى تبني تقنيات متطورة تهدف إلى تحسين كفاءة العمليات المؤسسية وتعزيز قدرتها التنافسية</w:t>
      </w:r>
      <w:r w:rsidRPr="00736A52">
        <w:rPr>
          <w:rFonts w:ascii="Sakkal Majalla" w:hAnsi="Sakkal Majalla" w:cs="Sakkal Majalla"/>
          <w:sz w:val="28"/>
          <w:szCs w:val="28"/>
        </w:rPr>
        <w:t xml:space="preserve">. </w:t>
      </w:r>
      <w:r w:rsidRPr="00736A52">
        <w:rPr>
          <w:rFonts w:ascii="Sakkal Majalla" w:hAnsi="Sakkal Majalla" w:cs="Sakkal Majalla"/>
          <w:sz w:val="28"/>
          <w:szCs w:val="28"/>
          <w:rtl/>
          <w:cs/>
        </w:rPr>
        <w:t xml:space="preserve">تعد تقنية </w:t>
      </w:r>
      <w:r w:rsidRPr="00736A52">
        <w:rPr>
          <w:rStyle w:val="Strong"/>
          <w:rFonts w:ascii="Sakkal Majalla" w:hAnsi="Sakkal Majalla" w:cs="Sakkal Majalla"/>
          <w:b w:val="0"/>
          <w:bCs w:val="0"/>
          <w:sz w:val="28"/>
          <w:szCs w:val="28"/>
          <w:rtl/>
          <w:cs/>
        </w:rPr>
        <w:t xml:space="preserve">التوأمة الرقمية </w:t>
      </w:r>
      <w:r w:rsidRPr="00736A52">
        <w:rPr>
          <w:rStyle w:val="Strong"/>
          <w:rFonts w:ascii="Sakkal Majalla" w:hAnsi="Sakkal Majalla" w:cs="Sakkal Majalla"/>
          <w:b w:val="0"/>
          <w:bCs w:val="0"/>
          <w:sz w:val="28"/>
          <w:szCs w:val="28"/>
        </w:rPr>
        <w:t>(Digital Twins)</w:t>
      </w:r>
      <w:r w:rsidRPr="00736A52">
        <w:rPr>
          <w:rFonts w:ascii="Sakkal Majalla" w:hAnsi="Sakkal Majalla" w:cs="Sakkal Majalla"/>
          <w:sz w:val="28"/>
          <w:szCs w:val="28"/>
        </w:rPr>
        <w:t xml:space="preserve"> </w:t>
      </w:r>
      <w:r w:rsidRPr="00736A52">
        <w:rPr>
          <w:rFonts w:ascii="Sakkal Majalla" w:hAnsi="Sakkal Majalla" w:cs="Sakkal Majalla"/>
          <w:sz w:val="28"/>
          <w:szCs w:val="28"/>
          <w:rtl/>
          <w:cs/>
        </w:rPr>
        <w:t xml:space="preserve">من أبرز هذه </w:t>
      </w:r>
      <w:r w:rsidRPr="00736A52">
        <w:rPr>
          <w:rFonts w:ascii="Sakkal Majalla" w:hAnsi="Sakkal Majalla" w:cs="Sakkal Majalla"/>
          <w:sz w:val="28"/>
          <w:szCs w:val="28"/>
          <w:rtl/>
          <w:cs/>
        </w:rPr>
        <w:lastRenderedPageBreak/>
        <w:t>التقنيات، حيث توفر نماذج رقمية تحاكي الأنظمة المادية بدقة، مما يتيح تحليل البيانات في الوقت الحقيقي واتخاذ قرارات أكثر دقة وفعالية</w:t>
      </w:r>
      <w:r w:rsidRPr="00736A52">
        <w:rPr>
          <w:rFonts w:ascii="Sakkal Majalla" w:hAnsi="Sakkal Majalla" w:cs="Sakkal Majalla"/>
          <w:sz w:val="28"/>
          <w:szCs w:val="28"/>
        </w:rPr>
        <w:t xml:space="preserve">. </w:t>
      </w:r>
      <w:r w:rsidRPr="00736A52">
        <w:rPr>
          <w:rFonts w:ascii="Sakkal Majalla" w:hAnsi="Sakkal Majalla" w:cs="Sakkal Majalla"/>
          <w:sz w:val="28"/>
          <w:szCs w:val="28"/>
          <w:rtl/>
          <w:cs/>
        </w:rPr>
        <w:t xml:space="preserve">وقد أصبحت هذه التقنية ذات أهمية خاصة في مجالات متعددة، من بينها التدقيق الداخلي للمخزون، حيث تسهم في تحسين دقة العمليات الرقابية وتقليل الأخطاء التشغيلية وضمان الامتثال للمعايير المحاسبية والرقابية </w:t>
      </w:r>
      <w:r w:rsidRPr="00736A52">
        <w:rPr>
          <w:rFonts w:ascii="Sakkal Majalla" w:hAnsi="Sakkal Majalla" w:cs="Sakkal Majalla"/>
          <w:sz w:val="28"/>
          <w:szCs w:val="28"/>
        </w:rPr>
        <w:t>(Grieves &amp; Vickers, 2017).</w:t>
      </w:r>
    </w:p>
    <w:p w14:paraId="4318B0FF" w14:textId="77777777" w:rsidR="00B91591" w:rsidRPr="00736A52" w:rsidRDefault="00EE754A" w:rsidP="00EE754A">
      <w:pPr>
        <w:pStyle w:val="NormalWeb"/>
        <w:bidi/>
        <w:spacing w:before="100" w:after="100" w:line="360" w:lineRule="auto"/>
        <w:ind w:firstLine="706"/>
        <w:jc w:val="both"/>
        <w:rPr>
          <w:rFonts w:ascii="Sakkal Majalla" w:hAnsi="Sakkal Majalla" w:cs="Sakkal Majalla"/>
          <w:sz w:val="28"/>
          <w:szCs w:val="28"/>
        </w:rPr>
      </w:pPr>
      <w:r w:rsidRPr="00736A52">
        <w:rPr>
          <w:rFonts w:ascii="Sakkal Majalla" w:hAnsi="Sakkal Majalla" w:cs="Sakkal Majalla"/>
          <w:sz w:val="28"/>
          <w:szCs w:val="28"/>
          <w:rtl/>
          <w:cs/>
        </w:rPr>
        <w:t xml:space="preserve">في هذا السياق، يهدف هذا البحث إلى دراسة </w:t>
      </w:r>
      <w:r w:rsidRPr="00736A52">
        <w:rPr>
          <w:rStyle w:val="Strong"/>
          <w:rFonts w:ascii="Sakkal Majalla" w:hAnsi="Sakkal Majalla" w:cs="Sakkal Majalla"/>
          <w:b w:val="0"/>
          <w:bCs w:val="0"/>
          <w:sz w:val="28"/>
          <w:szCs w:val="28"/>
          <w:rtl/>
          <w:cs/>
        </w:rPr>
        <w:t>دور التوأمة الرقمية في تحسين كفاءة عمليات التدقيق الداخلي للمخزون، من خلال تطبيقها على نظام أوراكل في الشركات السعودية</w:t>
      </w:r>
      <w:r w:rsidRPr="00736A52">
        <w:rPr>
          <w:rFonts w:ascii="Sakkal Majalla" w:hAnsi="Sakkal Majalla" w:cs="Sakkal Majalla"/>
          <w:sz w:val="28"/>
          <w:szCs w:val="28"/>
        </w:rPr>
        <w:t xml:space="preserve">. </w:t>
      </w:r>
      <w:r w:rsidRPr="00736A52">
        <w:rPr>
          <w:rFonts w:ascii="Sakkal Majalla" w:hAnsi="Sakkal Majalla" w:cs="Sakkal Majalla"/>
          <w:sz w:val="28"/>
          <w:szCs w:val="28"/>
          <w:rtl/>
          <w:cs/>
        </w:rPr>
        <w:t>وسيتم ذلك من خلال استكشاف مدى فاعلية هذه التقنية في تحسين دقة بيانات المخزون، تقليل الفجوات بين البيانات الفعلية والمسجلة، وتعزيز عمليات المراقبة والتدقيق المستمر</w:t>
      </w:r>
      <w:r w:rsidRPr="00736A52">
        <w:rPr>
          <w:rFonts w:ascii="Sakkal Majalla" w:hAnsi="Sakkal Majalla" w:cs="Sakkal Majalla"/>
          <w:sz w:val="28"/>
          <w:szCs w:val="28"/>
        </w:rPr>
        <w:t xml:space="preserve">. </w:t>
      </w:r>
      <w:r w:rsidRPr="00736A52">
        <w:rPr>
          <w:rFonts w:ascii="Sakkal Majalla" w:hAnsi="Sakkal Majalla" w:cs="Sakkal Majalla"/>
          <w:sz w:val="28"/>
          <w:szCs w:val="28"/>
          <w:rtl/>
          <w:cs/>
        </w:rPr>
        <w:t xml:space="preserve">كما سيتم تسليط الضوء على الفوائد المحتملة لتكامل التوأمة الرقمية مع أنظمة تخطيط الموارد المؤسسية </w:t>
      </w:r>
      <w:r w:rsidRPr="00736A52">
        <w:rPr>
          <w:rFonts w:ascii="Sakkal Majalla" w:hAnsi="Sakkal Majalla" w:cs="Sakkal Majalla"/>
          <w:sz w:val="28"/>
          <w:szCs w:val="28"/>
        </w:rPr>
        <w:t xml:space="preserve">(ERP) </w:t>
      </w:r>
      <w:r w:rsidRPr="00736A52">
        <w:rPr>
          <w:rFonts w:ascii="Sakkal Majalla" w:hAnsi="Sakkal Majalla" w:cs="Sakkal Majalla"/>
          <w:sz w:val="28"/>
          <w:szCs w:val="28"/>
          <w:rtl/>
          <w:cs/>
        </w:rPr>
        <w:t xml:space="preserve">مثل أوراكل، والتحديات التي قد تواجه تطبيق هذه التقنية في البيئة السعودية </w:t>
      </w:r>
      <w:r w:rsidRPr="00736A52">
        <w:rPr>
          <w:rFonts w:ascii="Sakkal Majalla" w:hAnsi="Sakkal Majalla" w:cs="Sakkal Majalla"/>
          <w:sz w:val="28"/>
          <w:szCs w:val="28"/>
        </w:rPr>
        <w:t>(Tao et al., 2018).</w:t>
      </w:r>
    </w:p>
    <w:p w14:paraId="254AF863" w14:textId="77777777" w:rsidR="00B91591" w:rsidRPr="00736A52" w:rsidRDefault="00EE754A" w:rsidP="00EE754A">
      <w:pPr>
        <w:pStyle w:val="NormalWeb"/>
        <w:bidi/>
        <w:spacing w:before="100" w:after="100" w:line="360" w:lineRule="auto"/>
        <w:ind w:firstLine="706"/>
        <w:jc w:val="both"/>
        <w:rPr>
          <w:rFonts w:ascii="Sakkal Majalla" w:hAnsi="Sakkal Majalla" w:cs="Sakkal Majalla"/>
          <w:sz w:val="28"/>
          <w:szCs w:val="28"/>
        </w:rPr>
      </w:pPr>
      <w:r w:rsidRPr="00736A52">
        <w:rPr>
          <w:rFonts w:ascii="Sakkal Majalla" w:hAnsi="Sakkal Majalla" w:cs="Sakkal Majalla"/>
          <w:sz w:val="28"/>
          <w:szCs w:val="28"/>
          <w:rtl/>
          <w:cs/>
        </w:rPr>
        <w:t xml:space="preserve">يكتسب هذا البحث أهميته من كونه يسهم في </w:t>
      </w:r>
      <w:r w:rsidRPr="00736A52">
        <w:rPr>
          <w:rStyle w:val="Strong"/>
          <w:rFonts w:ascii="Sakkal Majalla" w:hAnsi="Sakkal Majalla" w:cs="Sakkal Majalla"/>
          <w:b w:val="0"/>
          <w:bCs w:val="0"/>
          <w:sz w:val="28"/>
          <w:szCs w:val="28"/>
          <w:rtl/>
          <w:cs/>
        </w:rPr>
        <w:t>سد الفجوة المعرفية حول استخدام التقنيات الرقمية في التدقيق الداخلي للمخزون</w:t>
      </w:r>
      <w:r w:rsidRPr="00736A52">
        <w:rPr>
          <w:rFonts w:ascii="Sakkal Majalla" w:hAnsi="Sakkal Majalla" w:cs="Sakkal Majalla"/>
          <w:sz w:val="28"/>
          <w:szCs w:val="28"/>
          <w:rtl/>
          <w:cs/>
        </w:rPr>
        <w:t>، مما يساعد الشركات السعودية على تحسين إدارة المخزون وتقليل المخاطر التشغيلية من خلال حلول ذكية قائمة على البيانات</w:t>
      </w:r>
      <w:r w:rsidRPr="00736A52">
        <w:rPr>
          <w:rFonts w:ascii="Sakkal Majalla" w:hAnsi="Sakkal Majalla" w:cs="Sakkal Majalla"/>
          <w:sz w:val="28"/>
          <w:szCs w:val="28"/>
        </w:rPr>
        <w:t xml:space="preserve">. </w:t>
      </w:r>
      <w:r w:rsidRPr="00736A52">
        <w:rPr>
          <w:rFonts w:ascii="Sakkal Majalla" w:hAnsi="Sakkal Majalla" w:cs="Sakkal Majalla"/>
          <w:sz w:val="28"/>
          <w:szCs w:val="28"/>
          <w:rtl/>
          <w:cs/>
        </w:rPr>
        <w:t xml:space="preserve">كما يسعى البحث إلى تقديم توصيات عملية حول أفضل السبل لتبني هذه التقنية والاستفادة منها في تحقيق كفاءة تشغيلية أكبر، بما يتماشى مع رؤية المملكة </w:t>
      </w:r>
      <w:r w:rsidRPr="00736A52">
        <w:rPr>
          <w:rFonts w:ascii="Sakkal Majalla" w:hAnsi="Sakkal Majalla" w:cs="Sakkal Majalla"/>
          <w:sz w:val="28"/>
          <w:szCs w:val="28"/>
        </w:rPr>
        <w:t xml:space="preserve">2030 </w:t>
      </w:r>
      <w:r w:rsidRPr="00736A52">
        <w:rPr>
          <w:rFonts w:ascii="Sakkal Majalla" w:hAnsi="Sakkal Majalla" w:cs="Sakkal Majalla"/>
          <w:sz w:val="28"/>
          <w:szCs w:val="28"/>
          <w:rtl/>
          <w:cs/>
        </w:rPr>
        <w:t xml:space="preserve">في تعزيز التحول الرقمي والحوكمة المؤسسية </w:t>
      </w:r>
      <w:r w:rsidRPr="00736A52">
        <w:rPr>
          <w:rFonts w:ascii="Sakkal Majalla" w:hAnsi="Sakkal Majalla" w:cs="Sakkal Majalla"/>
          <w:sz w:val="28"/>
          <w:szCs w:val="28"/>
        </w:rPr>
        <w:t>(Saudi Vision 2030, 2021).</w:t>
      </w:r>
    </w:p>
    <w:p w14:paraId="4B2A237A" w14:textId="556A2917" w:rsidR="00B91591" w:rsidRPr="00EE754A" w:rsidRDefault="00EE754A" w:rsidP="00EE754A">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5" w:name="_Toc202829362"/>
      <w:r w:rsidRPr="00EE754A">
        <w:rPr>
          <w:rFonts w:ascii="Sakkal Majalla" w:hAnsi="Sakkal Majalla" w:cs="Sakkal Majalla" w:hint="cs"/>
          <w:b/>
          <w:bCs/>
          <w:sz w:val="36"/>
          <w:szCs w:val="36"/>
          <w:rtl/>
        </w:rPr>
        <w:t xml:space="preserve">2.1 </w:t>
      </w:r>
      <w:r w:rsidRPr="00EE754A">
        <w:rPr>
          <w:rFonts w:ascii="Sakkal Majalla" w:hAnsi="Sakkal Majalla" w:cs="Sakkal Majalla"/>
          <w:b/>
          <w:bCs/>
          <w:sz w:val="36"/>
          <w:szCs w:val="36"/>
          <w:rtl/>
        </w:rPr>
        <w:t>مشكلة الدراسة</w:t>
      </w:r>
      <w:r w:rsidRPr="00EE754A">
        <w:rPr>
          <w:rFonts w:ascii="Sakkal Majalla" w:hAnsi="Sakkal Majalla" w:cs="Sakkal Majalla"/>
          <w:b/>
          <w:bCs/>
          <w:sz w:val="36"/>
          <w:szCs w:val="36"/>
          <w:rtl/>
          <w:lang w:bidi="ar-EG"/>
        </w:rPr>
        <w:t>:</w:t>
      </w:r>
      <w:bookmarkEnd w:id="5"/>
    </w:p>
    <w:p w14:paraId="2A9FE9B8" w14:textId="2A782EB8" w:rsidR="00B91591" w:rsidRPr="00736A52" w:rsidRDefault="00EE754A" w:rsidP="00EE754A">
      <w:pPr>
        <w:spacing w:before="100" w:beforeAutospacing="1" w:after="100" w:afterAutospacing="1" w:line="360" w:lineRule="auto"/>
        <w:ind w:firstLine="706"/>
        <w:jc w:val="both"/>
        <w:rPr>
          <w:rFonts w:ascii="Sakkal Majalla" w:hAnsi="Sakkal Majalla" w:cs="Sakkal Majalla"/>
          <w:sz w:val="28"/>
          <w:szCs w:val="28"/>
          <w:rtl/>
          <w:lang w:bidi="ar-EG"/>
        </w:rPr>
      </w:pPr>
      <w:r w:rsidRPr="00736A52">
        <w:rPr>
          <w:rFonts w:ascii="Sakkal Majalla" w:hAnsi="Sakkal Majalla" w:cs="Sakkal Majalla"/>
          <w:sz w:val="28"/>
          <w:szCs w:val="28"/>
          <w:rtl/>
          <w:cs/>
        </w:rPr>
        <w:t>التناقضات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بين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المخزون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الفعلي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والرقمي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تؤدي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إلى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أخطاء</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مالية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وتأخير</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التقارير،</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مما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يؤثر</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كفاءة</w:t>
      </w:r>
      <w:r w:rsidRPr="00736A52">
        <w:rPr>
          <w:rFonts w:ascii="Sakkal Majalla" w:hAnsi="Sakkal Majalla" w:cs="Sakkal Majalla"/>
          <w:sz w:val="28"/>
          <w:szCs w:val="28"/>
          <w:rtl/>
        </w:rPr>
        <w:t xml:space="preserve"> </w:t>
      </w:r>
      <w:r w:rsidR="0001086C" w:rsidRPr="00736A52">
        <w:rPr>
          <w:rFonts w:ascii="Sakkal Majalla" w:hAnsi="Sakkal Majalla" w:cs="Sakkal Majalla"/>
          <w:sz w:val="28"/>
          <w:szCs w:val="28"/>
          <w:rtl/>
        </w:rPr>
        <w:t>العمليات.</w:t>
      </w:r>
    </w:p>
    <w:p w14:paraId="5609BCE7" w14:textId="3F51B61F" w:rsidR="00B91591" w:rsidRPr="00736A52" w:rsidRDefault="00EE754A" w:rsidP="00EE754A">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cs/>
        </w:rPr>
        <w:t>تواجه</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الشركات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تحديات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متزايدة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عمليات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التدقيق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الداخلي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للمخزون،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حيث</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تتطلب</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هذه</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العمليات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دقة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عالية،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سرعة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التنفيذ،</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وشفافية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البيانات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لضمان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الامتثال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للمعايير</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المحاسبية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وتقليل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الأخطاء</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التشغيلية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وعلى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الرغم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التطور</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التقني،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تزال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العديد</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الشركات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تعتمد</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أنظمة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تقليدية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lastRenderedPageBreak/>
        <w:t>أو</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غير</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متكاملة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عمليات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التدقيق،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مما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يؤدي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إلى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فجوات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بين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البيانات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المسجلة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والواقع</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الفعلي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للمخزون</w:t>
      </w:r>
      <w:r w:rsidRPr="00736A52">
        <w:rPr>
          <w:rFonts w:ascii="Sakkal Majalla" w:hAnsi="Sakkal Majalla" w:cs="Sakkal Majalla"/>
          <w:sz w:val="28"/>
          <w:szCs w:val="28"/>
          <w:rtl/>
        </w:rPr>
        <w:t xml:space="preserve"> (Tao et al., 2018).</w:t>
      </w:r>
    </w:p>
    <w:p w14:paraId="07AE04B9" w14:textId="3CC49203" w:rsidR="00B91591" w:rsidRPr="00736A52" w:rsidRDefault="00EE754A" w:rsidP="00EE754A">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ظل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التحول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ظهرت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التوأمة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 xml:space="preserve"> (Digital Twins) </w:t>
      </w:r>
      <w:r w:rsidRPr="00736A52">
        <w:rPr>
          <w:rFonts w:ascii="Sakkal Majalla" w:hAnsi="Sakkal Majalla" w:cs="Sakkal Majalla"/>
          <w:sz w:val="28"/>
          <w:szCs w:val="28"/>
          <w:rtl/>
          <w:cs/>
        </w:rPr>
        <w:t>كأحد</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الحلول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التقنية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المبتكرة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توفر</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نماذج</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رقمية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تحاكي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المخزون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الفعلي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بدقة،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مما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يتيح</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إمكانية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تتبع</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البيانات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اللحظية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وتحليلها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بشكل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أكثر</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كفاءة</w:t>
      </w:r>
      <w:r w:rsidRPr="00736A52">
        <w:rPr>
          <w:rFonts w:ascii="Sakkal Majalla" w:hAnsi="Sakkal Majalla" w:cs="Sakkal Majalla"/>
          <w:sz w:val="28"/>
          <w:szCs w:val="28"/>
          <w:rtl/>
        </w:rPr>
        <w:t xml:space="preserve"> (Grieves &amp; Vickers, 2017). </w:t>
      </w:r>
      <w:r w:rsidRPr="00736A52">
        <w:rPr>
          <w:rFonts w:ascii="Sakkal Majalla" w:hAnsi="Sakkal Majalla" w:cs="Sakkal Majalla"/>
          <w:sz w:val="28"/>
          <w:szCs w:val="28"/>
          <w:rtl/>
          <w:cs/>
        </w:rPr>
        <w:t>وقد</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أثبتت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هذه</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التقنية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فعاليتها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تحسين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عمليات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التدقيق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الداخلي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خلال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تقليل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الأخطاء،</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تحسين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الرقابة،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وتعزيز</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القدرة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التنبؤ</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بالمخاطر</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التشغيلية</w:t>
      </w:r>
      <w:r w:rsidRPr="00736A52">
        <w:rPr>
          <w:rFonts w:ascii="Sakkal Majalla" w:hAnsi="Sakkal Majalla" w:cs="Sakkal Majalla"/>
          <w:sz w:val="28"/>
          <w:szCs w:val="28"/>
          <w:rtl/>
        </w:rPr>
        <w:t xml:space="preserve"> (Fuller et al., 2020). </w:t>
      </w:r>
      <w:r w:rsidRPr="00736A52">
        <w:rPr>
          <w:rFonts w:ascii="Sakkal Majalla" w:hAnsi="Sakkal Majalla" w:cs="Sakkal Majalla"/>
          <w:sz w:val="28"/>
          <w:szCs w:val="28"/>
          <w:rtl/>
          <w:cs/>
        </w:rPr>
        <w:t>ومع</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ذلك،</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يزال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مدى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تطبيق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هذه</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التقنية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بيئة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الشركات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السعودية،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وخاصة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عند</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تكاملها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مع</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أنظمة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إدارة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الموارد</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المؤسسية</w:t>
      </w:r>
      <w:r w:rsidRPr="00736A52">
        <w:rPr>
          <w:rFonts w:ascii="Sakkal Majalla" w:hAnsi="Sakkal Majalla" w:cs="Sakkal Majalla"/>
          <w:sz w:val="28"/>
          <w:szCs w:val="28"/>
          <w:rtl/>
        </w:rPr>
        <w:t xml:space="preserve"> (ERP) </w:t>
      </w:r>
      <w:r w:rsidRPr="00736A52">
        <w:rPr>
          <w:rFonts w:ascii="Sakkal Majalla" w:hAnsi="Sakkal Majalla" w:cs="Sakkal Majalla"/>
          <w:sz w:val="28"/>
          <w:szCs w:val="28"/>
          <w:rtl/>
          <w:cs/>
        </w:rPr>
        <w:t>مثل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نظام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أوراكل،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محدودًا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ويحتاج</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إلى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دراسة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معمقة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لفهم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التحديات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والفرص</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المرتبطة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بذلك</w:t>
      </w:r>
      <w:r w:rsidRPr="00736A52">
        <w:rPr>
          <w:rFonts w:ascii="Sakkal Majalla" w:hAnsi="Sakkal Majalla" w:cs="Sakkal Majalla"/>
          <w:sz w:val="28"/>
          <w:szCs w:val="28"/>
          <w:rtl/>
        </w:rPr>
        <w:t>.</w:t>
      </w:r>
    </w:p>
    <w:p w14:paraId="1F18ECC7" w14:textId="0C4A4187" w:rsidR="00B91591" w:rsidRPr="00EE754A" w:rsidRDefault="00EE754A" w:rsidP="00EE754A">
      <w:pPr>
        <w:spacing w:before="100" w:beforeAutospacing="1" w:after="100" w:afterAutospacing="1" w:line="360" w:lineRule="auto"/>
        <w:ind w:firstLine="706"/>
        <w:jc w:val="both"/>
        <w:rPr>
          <w:rFonts w:ascii="Sakkal Majalla" w:hAnsi="Sakkal Majalla" w:cs="Sakkal Majalla"/>
          <w:b/>
          <w:bCs/>
          <w:sz w:val="28"/>
          <w:szCs w:val="28"/>
          <w:rtl/>
        </w:rPr>
      </w:pPr>
      <w:r w:rsidRPr="00EE754A">
        <w:rPr>
          <w:rFonts w:ascii="Sakkal Majalla" w:hAnsi="Sakkal Majalla" w:cs="Sakkal Majalla"/>
          <w:b/>
          <w:bCs/>
          <w:sz w:val="28"/>
          <w:szCs w:val="28"/>
          <w:rtl/>
          <w:cs/>
        </w:rPr>
        <w:t>بناءً</w:t>
      </w:r>
      <w:r w:rsidRPr="00EE754A">
        <w:rPr>
          <w:rFonts w:ascii="Sakkal Majalla" w:hAnsi="Sakkal Majalla" w:cs="Sakkal Majalla"/>
          <w:b/>
          <w:bCs/>
          <w:sz w:val="28"/>
          <w:szCs w:val="28"/>
          <w:rtl/>
        </w:rPr>
        <w:t xml:space="preserve"> </w:t>
      </w:r>
      <w:r w:rsidRPr="00EE754A">
        <w:rPr>
          <w:rFonts w:ascii="Sakkal Majalla" w:hAnsi="Sakkal Majalla" w:cs="Sakkal Majalla"/>
          <w:b/>
          <w:bCs/>
          <w:sz w:val="28"/>
          <w:szCs w:val="28"/>
          <w:rtl/>
          <w:cs/>
        </w:rPr>
        <w:t>على</w:t>
      </w:r>
      <w:r w:rsidRPr="00EE754A">
        <w:rPr>
          <w:rFonts w:ascii="Sakkal Majalla" w:hAnsi="Sakkal Majalla" w:cs="Sakkal Majalla"/>
          <w:b/>
          <w:bCs/>
          <w:sz w:val="28"/>
          <w:szCs w:val="28"/>
          <w:rtl/>
        </w:rPr>
        <w:t xml:space="preserve"> </w:t>
      </w:r>
      <w:r w:rsidRPr="00EE754A">
        <w:rPr>
          <w:rFonts w:ascii="Sakkal Majalla" w:hAnsi="Sakkal Majalla" w:cs="Sakkal Majalla"/>
          <w:b/>
          <w:bCs/>
          <w:sz w:val="28"/>
          <w:szCs w:val="28"/>
          <w:rtl/>
          <w:cs/>
        </w:rPr>
        <w:t>ما</w:t>
      </w:r>
      <w:r w:rsidRPr="00EE754A">
        <w:rPr>
          <w:rFonts w:ascii="Sakkal Majalla" w:hAnsi="Sakkal Majalla" w:cs="Sakkal Majalla"/>
          <w:b/>
          <w:bCs/>
          <w:sz w:val="28"/>
          <w:szCs w:val="28"/>
          <w:rtl/>
        </w:rPr>
        <w:t xml:space="preserve"> </w:t>
      </w:r>
      <w:r w:rsidRPr="00EE754A">
        <w:rPr>
          <w:rFonts w:ascii="Sakkal Majalla" w:hAnsi="Sakkal Majalla" w:cs="Sakkal Majalla"/>
          <w:b/>
          <w:bCs/>
          <w:sz w:val="28"/>
          <w:szCs w:val="28"/>
          <w:rtl/>
          <w:cs/>
        </w:rPr>
        <w:t>سبق،</w:t>
      </w:r>
      <w:r w:rsidRPr="00EE754A">
        <w:rPr>
          <w:rFonts w:ascii="Sakkal Majalla" w:hAnsi="Sakkal Majalla" w:cs="Sakkal Majalla"/>
          <w:b/>
          <w:bCs/>
          <w:sz w:val="28"/>
          <w:szCs w:val="28"/>
          <w:rtl/>
        </w:rPr>
        <w:t xml:space="preserve"> </w:t>
      </w:r>
      <w:r w:rsidRPr="00EE754A">
        <w:rPr>
          <w:rFonts w:ascii="Sakkal Majalla" w:hAnsi="Sakkal Majalla" w:cs="Sakkal Majalla"/>
          <w:b/>
          <w:bCs/>
          <w:sz w:val="28"/>
          <w:szCs w:val="28"/>
          <w:rtl/>
          <w:cs/>
        </w:rPr>
        <w:t>تنبثق</w:t>
      </w:r>
      <w:r w:rsidRPr="00EE754A">
        <w:rPr>
          <w:rFonts w:ascii="Sakkal Majalla" w:hAnsi="Sakkal Majalla" w:cs="Sakkal Majalla"/>
          <w:b/>
          <w:bCs/>
          <w:sz w:val="28"/>
          <w:szCs w:val="28"/>
          <w:rtl/>
        </w:rPr>
        <w:t xml:space="preserve"> </w:t>
      </w:r>
      <w:r w:rsidRPr="00EE754A">
        <w:rPr>
          <w:rFonts w:ascii="Sakkal Majalla" w:hAnsi="Sakkal Majalla" w:cs="Sakkal Majalla"/>
          <w:b/>
          <w:bCs/>
          <w:sz w:val="28"/>
          <w:szCs w:val="28"/>
          <w:rtl/>
          <w:cs/>
        </w:rPr>
        <w:t>مشكلة</w:t>
      </w:r>
      <w:r w:rsidRPr="00EE754A">
        <w:rPr>
          <w:rFonts w:ascii="Sakkal Majalla" w:hAnsi="Sakkal Majalla" w:cs="Sakkal Majalla"/>
          <w:b/>
          <w:bCs/>
          <w:sz w:val="28"/>
          <w:szCs w:val="28"/>
          <w:rtl/>
        </w:rPr>
        <w:t xml:space="preserve"> </w:t>
      </w:r>
      <w:r w:rsidRPr="00EE754A">
        <w:rPr>
          <w:rFonts w:ascii="Sakkal Majalla" w:hAnsi="Sakkal Majalla" w:cs="Sakkal Majalla"/>
          <w:b/>
          <w:bCs/>
          <w:sz w:val="28"/>
          <w:szCs w:val="28"/>
          <w:rtl/>
          <w:cs/>
        </w:rPr>
        <w:t>الدراسة</w:t>
      </w:r>
      <w:r w:rsidRPr="00EE754A">
        <w:rPr>
          <w:rFonts w:ascii="Sakkal Majalla" w:hAnsi="Sakkal Majalla" w:cs="Sakkal Majalla"/>
          <w:b/>
          <w:bCs/>
          <w:sz w:val="28"/>
          <w:szCs w:val="28"/>
          <w:rtl/>
        </w:rPr>
        <w:t xml:space="preserve"> </w:t>
      </w:r>
      <w:r w:rsidRPr="00EE754A">
        <w:rPr>
          <w:rFonts w:ascii="Sakkal Majalla" w:hAnsi="Sakkal Majalla" w:cs="Sakkal Majalla"/>
          <w:b/>
          <w:bCs/>
          <w:sz w:val="28"/>
          <w:szCs w:val="28"/>
          <w:rtl/>
          <w:cs/>
        </w:rPr>
        <w:t>من</w:t>
      </w:r>
      <w:r w:rsidRPr="00EE754A">
        <w:rPr>
          <w:rFonts w:ascii="Sakkal Majalla" w:hAnsi="Sakkal Majalla" w:cs="Sakkal Majalla"/>
          <w:b/>
          <w:bCs/>
          <w:sz w:val="28"/>
          <w:szCs w:val="28"/>
          <w:rtl/>
        </w:rPr>
        <w:t xml:space="preserve"> </w:t>
      </w:r>
      <w:r w:rsidRPr="00EE754A">
        <w:rPr>
          <w:rFonts w:ascii="Sakkal Majalla" w:hAnsi="Sakkal Majalla" w:cs="Sakkal Majalla"/>
          <w:b/>
          <w:bCs/>
          <w:sz w:val="28"/>
          <w:szCs w:val="28"/>
          <w:rtl/>
          <w:cs/>
        </w:rPr>
        <w:t>التساؤل</w:t>
      </w:r>
      <w:r w:rsidRPr="00EE754A">
        <w:rPr>
          <w:rFonts w:ascii="Sakkal Majalla" w:hAnsi="Sakkal Majalla" w:cs="Sakkal Majalla"/>
          <w:b/>
          <w:bCs/>
          <w:sz w:val="28"/>
          <w:szCs w:val="28"/>
          <w:rtl/>
        </w:rPr>
        <w:t xml:space="preserve"> </w:t>
      </w:r>
      <w:r w:rsidRPr="00EE754A">
        <w:rPr>
          <w:rFonts w:ascii="Sakkal Majalla" w:hAnsi="Sakkal Majalla" w:cs="Sakkal Majalla"/>
          <w:b/>
          <w:bCs/>
          <w:sz w:val="28"/>
          <w:szCs w:val="28"/>
          <w:rtl/>
          <w:cs/>
        </w:rPr>
        <w:t>الرئيسي</w:t>
      </w:r>
      <w:r w:rsidRPr="00EE754A">
        <w:rPr>
          <w:rFonts w:ascii="Sakkal Majalla" w:hAnsi="Sakkal Majalla" w:cs="Sakkal Majalla"/>
          <w:b/>
          <w:bCs/>
          <w:sz w:val="28"/>
          <w:szCs w:val="28"/>
          <w:rtl/>
        </w:rPr>
        <w:t xml:space="preserve"> </w:t>
      </w:r>
      <w:r w:rsidRPr="00EE754A">
        <w:rPr>
          <w:rFonts w:ascii="Sakkal Majalla" w:hAnsi="Sakkal Majalla" w:cs="Sakkal Majalla"/>
          <w:b/>
          <w:bCs/>
          <w:sz w:val="28"/>
          <w:szCs w:val="28"/>
          <w:rtl/>
          <w:cs/>
        </w:rPr>
        <w:t>التالي</w:t>
      </w:r>
      <w:r w:rsidRPr="00EE754A">
        <w:rPr>
          <w:rFonts w:ascii="Sakkal Majalla" w:hAnsi="Sakkal Majalla" w:cs="Sakkal Majalla"/>
          <w:b/>
          <w:bCs/>
          <w:sz w:val="28"/>
          <w:szCs w:val="28"/>
          <w:rtl/>
        </w:rPr>
        <w:t>:</w:t>
      </w:r>
      <w:r>
        <w:rPr>
          <w:rFonts w:ascii="Sakkal Majalla" w:hAnsi="Sakkal Majalla" w:cs="Sakkal Majalla" w:hint="cs"/>
          <w:b/>
          <w:bCs/>
          <w:sz w:val="28"/>
          <w:szCs w:val="28"/>
          <w:rtl/>
        </w:rPr>
        <w:t xml:space="preserve"> </w:t>
      </w:r>
      <w:r w:rsidRPr="00736A52">
        <w:rPr>
          <w:rFonts w:ascii="Sakkal Majalla" w:hAnsi="Sakkal Majalla" w:cs="Sakkal Majalla"/>
          <w:sz w:val="28"/>
          <w:szCs w:val="28"/>
          <w:rtl/>
        </w:rPr>
        <w:t>"</w:t>
      </w:r>
      <w:r w:rsidRPr="00736A52">
        <w:rPr>
          <w:rFonts w:ascii="Sakkal Majalla" w:hAnsi="Sakkal Majalla" w:cs="Sakkal Majalla"/>
          <w:sz w:val="28"/>
          <w:szCs w:val="28"/>
          <w:rtl/>
          <w:cs/>
        </w:rPr>
        <w:t>ما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هو</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دور</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التوأمة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تحسين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كفاءة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عمليات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التدقيق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الداخلي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للمخزون،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عند</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تطبيقها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نظام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أوراكل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الشركات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السعودية؟</w:t>
      </w:r>
      <w:r w:rsidRPr="00736A52">
        <w:rPr>
          <w:rFonts w:ascii="Sakkal Majalla" w:hAnsi="Sakkal Majalla" w:cs="Sakkal Majalla"/>
          <w:sz w:val="28"/>
          <w:szCs w:val="28"/>
          <w:rtl/>
        </w:rPr>
        <w:t>"</w:t>
      </w:r>
    </w:p>
    <w:p w14:paraId="1A40509B" w14:textId="77777777" w:rsidR="00B91591" w:rsidRPr="00EE754A" w:rsidRDefault="00EE754A" w:rsidP="00736A52">
      <w:pPr>
        <w:spacing w:before="100" w:beforeAutospacing="1" w:after="100" w:afterAutospacing="1" w:line="360" w:lineRule="auto"/>
        <w:jc w:val="both"/>
        <w:rPr>
          <w:rFonts w:ascii="Sakkal Majalla" w:hAnsi="Sakkal Majalla" w:cs="Sakkal Majalla"/>
          <w:b/>
          <w:bCs/>
          <w:sz w:val="28"/>
          <w:szCs w:val="28"/>
          <w:rtl/>
        </w:rPr>
      </w:pPr>
      <w:r w:rsidRPr="00EE754A">
        <w:rPr>
          <w:rFonts w:ascii="Sakkal Majalla" w:hAnsi="Sakkal Majalla" w:cs="Sakkal Majalla"/>
          <w:b/>
          <w:bCs/>
          <w:sz w:val="28"/>
          <w:szCs w:val="28"/>
          <w:rtl/>
          <w:cs/>
        </w:rPr>
        <w:t>ويندرج</w:t>
      </w:r>
      <w:r w:rsidRPr="00EE754A">
        <w:rPr>
          <w:rFonts w:ascii="Sakkal Majalla" w:hAnsi="Sakkal Majalla" w:cs="Sakkal Majalla"/>
          <w:b/>
          <w:bCs/>
          <w:sz w:val="28"/>
          <w:szCs w:val="28"/>
          <w:rtl/>
        </w:rPr>
        <w:t xml:space="preserve"> </w:t>
      </w:r>
      <w:r w:rsidRPr="00EE754A">
        <w:rPr>
          <w:rFonts w:ascii="Sakkal Majalla" w:hAnsi="Sakkal Majalla" w:cs="Sakkal Majalla"/>
          <w:b/>
          <w:bCs/>
          <w:sz w:val="28"/>
          <w:szCs w:val="28"/>
          <w:rtl/>
          <w:cs/>
        </w:rPr>
        <w:t>تحت</w:t>
      </w:r>
      <w:r w:rsidRPr="00EE754A">
        <w:rPr>
          <w:rFonts w:ascii="Sakkal Majalla" w:hAnsi="Sakkal Majalla" w:cs="Sakkal Majalla"/>
          <w:b/>
          <w:bCs/>
          <w:sz w:val="28"/>
          <w:szCs w:val="28"/>
          <w:rtl/>
        </w:rPr>
        <w:t xml:space="preserve"> </w:t>
      </w:r>
      <w:r w:rsidRPr="00EE754A">
        <w:rPr>
          <w:rFonts w:ascii="Sakkal Majalla" w:hAnsi="Sakkal Majalla" w:cs="Sakkal Majalla"/>
          <w:b/>
          <w:bCs/>
          <w:sz w:val="28"/>
          <w:szCs w:val="28"/>
          <w:rtl/>
          <w:cs/>
        </w:rPr>
        <w:t>هذا</w:t>
      </w:r>
      <w:r w:rsidRPr="00EE754A">
        <w:rPr>
          <w:rFonts w:ascii="Sakkal Majalla" w:hAnsi="Sakkal Majalla" w:cs="Sakkal Majalla"/>
          <w:b/>
          <w:bCs/>
          <w:sz w:val="28"/>
          <w:szCs w:val="28"/>
          <w:rtl/>
        </w:rPr>
        <w:t xml:space="preserve"> </w:t>
      </w:r>
      <w:r w:rsidRPr="00EE754A">
        <w:rPr>
          <w:rFonts w:ascii="Sakkal Majalla" w:hAnsi="Sakkal Majalla" w:cs="Sakkal Majalla"/>
          <w:b/>
          <w:bCs/>
          <w:sz w:val="28"/>
          <w:szCs w:val="28"/>
          <w:rtl/>
          <w:cs/>
        </w:rPr>
        <w:t>التساؤل</w:t>
      </w:r>
      <w:r w:rsidRPr="00EE754A">
        <w:rPr>
          <w:rFonts w:ascii="Sakkal Majalla" w:hAnsi="Sakkal Majalla" w:cs="Sakkal Majalla"/>
          <w:b/>
          <w:bCs/>
          <w:sz w:val="28"/>
          <w:szCs w:val="28"/>
          <w:rtl/>
        </w:rPr>
        <w:t xml:space="preserve"> </w:t>
      </w:r>
      <w:r w:rsidRPr="00EE754A">
        <w:rPr>
          <w:rFonts w:ascii="Sakkal Majalla" w:hAnsi="Sakkal Majalla" w:cs="Sakkal Majalla"/>
          <w:b/>
          <w:bCs/>
          <w:sz w:val="28"/>
          <w:szCs w:val="28"/>
          <w:rtl/>
          <w:cs/>
        </w:rPr>
        <w:t>مجموعة</w:t>
      </w:r>
      <w:r w:rsidRPr="00EE754A">
        <w:rPr>
          <w:rFonts w:ascii="Sakkal Majalla" w:hAnsi="Sakkal Majalla" w:cs="Sakkal Majalla"/>
          <w:b/>
          <w:bCs/>
          <w:sz w:val="28"/>
          <w:szCs w:val="28"/>
          <w:rtl/>
        </w:rPr>
        <w:t xml:space="preserve"> </w:t>
      </w:r>
      <w:r w:rsidRPr="00EE754A">
        <w:rPr>
          <w:rFonts w:ascii="Sakkal Majalla" w:hAnsi="Sakkal Majalla" w:cs="Sakkal Majalla"/>
          <w:b/>
          <w:bCs/>
          <w:sz w:val="28"/>
          <w:szCs w:val="28"/>
          <w:rtl/>
          <w:cs/>
        </w:rPr>
        <w:t>من</w:t>
      </w:r>
      <w:r w:rsidRPr="00EE754A">
        <w:rPr>
          <w:rFonts w:ascii="Sakkal Majalla" w:hAnsi="Sakkal Majalla" w:cs="Sakkal Majalla"/>
          <w:b/>
          <w:bCs/>
          <w:sz w:val="28"/>
          <w:szCs w:val="28"/>
          <w:rtl/>
        </w:rPr>
        <w:t xml:space="preserve"> </w:t>
      </w:r>
      <w:r w:rsidRPr="00EE754A">
        <w:rPr>
          <w:rFonts w:ascii="Sakkal Majalla" w:hAnsi="Sakkal Majalla" w:cs="Sakkal Majalla"/>
          <w:b/>
          <w:bCs/>
          <w:sz w:val="28"/>
          <w:szCs w:val="28"/>
          <w:rtl/>
          <w:cs/>
        </w:rPr>
        <w:t>الأسئلة</w:t>
      </w:r>
      <w:r w:rsidRPr="00EE754A">
        <w:rPr>
          <w:rFonts w:ascii="Sakkal Majalla" w:hAnsi="Sakkal Majalla" w:cs="Sakkal Majalla"/>
          <w:b/>
          <w:bCs/>
          <w:sz w:val="28"/>
          <w:szCs w:val="28"/>
          <w:rtl/>
        </w:rPr>
        <w:t xml:space="preserve"> </w:t>
      </w:r>
      <w:r w:rsidRPr="00EE754A">
        <w:rPr>
          <w:rFonts w:ascii="Sakkal Majalla" w:hAnsi="Sakkal Majalla" w:cs="Sakkal Majalla"/>
          <w:b/>
          <w:bCs/>
          <w:sz w:val="28"/>
          <w:szCs w:val="28"/>
          <w:rtl/>
          <w:cs/>
        </w:rPr>
        <w:t>الفرعية،</w:t>
      </w:r>
      <w:r w:rsidRPr="00EE754A">
        <w:rPr>
          <w:rFonts w:ascii="Sakkal Majalla" w:hAnsi="Sakkal Majalla" w:cs="Sakkal Majalla"/>
          <w:b/>
          <w:bCs/>
          <w:sz w:val="28"/>
          <w:szCs w:val="28"/>
          <w:rtl/>
        </w:rPr>
        <w:t xml:space="preserve"> </w:t>
      </w:r>
      <w:r w:rsidRPr="00EE754A">
        <w:rPr>
          <w:rFonts w:ascii="Sakkal Majalla" w:hAnsi="Sakkal Majalla" w:cs="Sakkal Majalla"/>
          <w:b/>
          <w:bCs/>
          <w:sz w:val="28"/>
          <w:szCs w:val="28"/>
          <w:rtl/>
          <w:cs/>
        </w:rPr>
        <w:t>منها</w:t>
      </w:r>
      <w:r w:rsidRPr="00EE754A">
        <w:rPr>
          <w:rFonts w:ascii="Sakkal Majalla" w:hAnsi="Sakkal Majalla" w:cs="Sakkal Majalla"/>
          <w:b/>
          <w:bCs/>
          <w:sz w:val="28"/>
          <w:szCs w:val="28"/>
          <w:rtl/>
        </w:rPr>
        <w:t>:</w:t>
      </w:r>
    </w:p>
    <w:p w14:paraId="184787E7" w14:textId="77777777" w:rsidR="00B91591" w:rsidRPr="00EE754A" w:rsidRDefault="00EE754A" w:rsidP="00580649">
      <w:pPr>
        <w:pStyle w:val="ListParagraph"/>
        <w:numPr>
          <w:ilvl w:val="0"/>
          <w:numId w:val="25"/>
        </w:numPr>
        <w:spacing w:before="100" w:beforeAutospacing="1" w:after="100" w:afterAutospacing="1" w:line="360" w:lineRule="auto"/>
        <w:ind w:left="423"/>
        <w:jc w:val="both"/>
        <w:rPr>
          <w:rFonts w:ascii="Sakkal Majalla" w:hAnsi="Sakkal Majalla" w:cs="Sakkal Majalla"/>
          <w:sz w:val="28"/>
          <w:szCs w:val="28"/>
          <w:rtl/>
        </w:rPr>
      </w:pPr>
      <w:r w:rsidRPr="00EE754A">
        <w:rPr>
          <w:rFonts w:ascii="Sakkal Majalla" w:hAnsi="Sakkal Majalla" w:cs="Sakkal Majalla"/>
          <w:sz w:val="28"/>
          <w:szCs w:val="28"/>
          <w:rtl/>
          <w:cs/>
        </w:rPr>
        <w:t>كيف</w:t>
      </w:r>
      <w:r w:rsidRPr="00EE754A">
        <w:rPr>
          <w:rFonts w:ascii="Sakkal Majalla" w:hAnsi="Sakkal Majalla" w:cs="Sakkal Majalla"/>
          <w:sz w:val="28"/>
          <w:szCs w:val="28"/>
          <w:rtl/>
        </w:rPr>
        <w:t xml:space="preserve"> </w:t>
      </w:r>
      <w:r w:rsidRPr="00EE754A">
        <w:rPr>
          <w:rFonts w:ascii="Sakkal Majalla" w:hAnsi="Sakkal Majalla" w:cs="Sakkal Majalla"/>
          <w:sz w:val="28"/>
          <w:szCs w:val="28"/>
          <w:rtl/>
          <w:cs/>
        </w:rPr>
        <w:t>يمكن</w:t>
      </w:r>
      <w:r w:rsidRPr="00EE754A">
        <w:rPr>
          <w:rFonts w:ascii="Sakkal Majalla" w:hAnsi="Sakkal Majalla" w:cs="Sakkal Majalla"/>
          <w:sz w:val="28"/>
          <w:szCs w:val="28"/>
          <w:rtl/>
        </w:rPr>
        <w:t xml:space="preserve"> </w:t>
      </w:r>
      <w:r w:rsidRPr="00EE754A">
        <w:rPr>
          <w:rFonts w:ascii="Sakkal Majalla" w:hAnsi="Sakkal Majalla" w:cs="Sakkal Majalla"/>
          <w:sz w:val="28"/>
          <w:szCs w:val="28"/>
          <w:rtl/>
          <w:cs/>
        </w:rPr>
        <w:t>لتقنية</w:t>
      </w:r>
      <w:r w:rsidRPr="00EE754A">
        <w:rPr>
          <w:rFonts w:ascii="Sakkal Majalla" w:hAnsi="Sakkal Majalla" w:cs="Sakkal Majalla"/>
          <w:sz w:val="28"/>
          <w:szCs w:val="28"/>
          <w:rtl/>
        </w:rPr>
        <w:t xml:space="preserve"> </w:t>
      </w:r>
      <w:r w:rsidRPr="00EE754A">
        <w:rPr>
          <w:rFonts w:ascii="Sakkal Majalla" w:hAnsi="Sakkal Majalla" w:cs="Sakkal Majalla"/>
          <w:sz w:val="28"/>
          <w:szCs w:val="28"/>
          <w:rtl/>
          <w:cs/>
        </w:rPr>
        <w:t>التوأمة</w:t>
      </w:r>
      <w:r w:rsidRPr="00EE754A">
        <w:rPr>
          <w:rFonts w:ascii="Sakkal Majalla" w:hAnsi="Sakkal Majalla" w:cs="Sakkal Majalla"/>
          <w:sz w:val="28"/>
          <w:szCs w:val="28"/>
          <w:rtl/>
        </w:rPr>
        <w:t xml:space="preserve"> </w:t>
      </w:r>
      <w:r w:rsidRPr="00EE754A">
        <w:rPr>
          <w:rFonts w:ascii="Sakkal Majalla" w:hAnsi="Sakkal Majalla" w:cs="Sakkal Majalla"/>
          <w:sz w:val="28"/>
          <w:szCs w:val="28"/>
          <w:rtl/>
          <w:cs/>
        </w:rPr>
        <w:t>الرقمية</w:t>
      </w:r>
      <w:r w:rsidRPr="00EE754A">
        <w:rPr>
          <w:rFonts w:ascii="Sakkal Majalla" w:hAnsi="Sakkal Majalla" w:cs="Sakkal Majalla"/>
          <w:sz w:val="28"/>
          <w:szCs w:val="28"/>
          <w:rtl/>
        </w:rPr>
        <w:t xml:space="preserve"> </w:t>
      </w:r>
      <w:r w:rsidRPr="00EE754A">
        <w:rPr>
          <w:rFonts w:ascii="Sakkal Majalla" w:hAnsi="Sakkal Majalla" w:cs="Sakkal Majalla"/>
          <w:sz w:val="28"/>
          <w:szCs w:val="28"/>
          <w:rtl/>
          <w:cs/>
        </w:rPr>
        <w:t>تحسين</w:t>
      </w:r>
      <w:r w:rsidRPr="00EE754A">
        <w:rPr>
          <w:rFonts w:ascii="Sakkal Majalla" w:hAnsi="Sakkal Majalla" w:cs="Sakkal Majalla"/>
          <w:sz w:val="28"/>
          <w:szCs w:val="28"/>
          <w:rtl/>
        </w:rPr>
        <w:t xml:space="preserve"> </w:t>
      </w:r>
      <w:r w:rsidRPr="00EE754A">
        <w:rPr>
          <w:rFonts w:ascii="Sakkal Majalla" w:hAnsi="Sakkal Majalla" w:cs="Sakkal Majalla"/>
          <w:sz w:val="28"/>
          <w:szCs w:val="28"/>
          <w:rtl/>
          <w:cs/>
        </w:rPr>
        <w:t>دقة</w:t>
      </w:r>
      <w:r w:rsidRPr="00EE754A">
        <w:rPr>
          <w:rFonts w:ascii="Sakkal Majalla" w:hAnsi="Sakkal Majalla" w:cs="Sakkal Majalla"/>
          <w:sz w:val="28"/>
          <w:szCs w:val="28"/>
          <w:rtl/>
        </w:rPr>
        <w:t xml:space="preserve"> </w:t>
      </w:r>
      <w:r w:rsidRPr="00EE754A">
        <w:rPr>
          <w:rFonts w:ascii="Sakkal Majalla" w:hAnsi="Sakkal Majalla" w:cs="Sakkal Majalla"/>
          <w:sz w:val="28"/>
          <w:szCs w:val="28"/>
          <w:rtl/>
          <w:cs/>
        </w:rPr>
        <w:t>البيانات</w:t>
      </w:r>
      <w:r w:rsidRPr="00EE754A">
        <w:rPr>
          <w:rFonts w:ascii="Sakkal Majalla" w:hAnsi="Sakkal Majalla" w:cs="Sakkal Majalla"/>
          <w:sz w:val="28"/>
          <w:szCs w:val="28"/>
          <w:rtl/>
        </w:rPr>
        <w:t xml:space="preserve"> </w:t>
      </w:r>
      <w:r w:rsidRPr="00EE754A">
        <w:rPr>
          <w:rFonts w:ascii="Sakkal Majalla" w:hAnsi="Sakkal Majalla" w:cs="Sakkal Majalla"/>
          <w:sz w:val="28"/>
          <w:szCs w:val="28"/>
          <w:rtl/>
          <w:cs/>
        </w:rPr>
        <w:t>في</w:t>
      </w:r>
      <w:r w:rsidRPr="00EE754A">
        <w:rPr>
          <w:rFonts w:ascii="Sakkal Majalla" w:hAnsi="Sakkal Majalla" w:cs="Sakkal Majalla"/>
          <w:sz w:val="28"/>
          <w:szCs w:val="28"/>
          <w:rtl/>
        </w:rPr>
        <w:t xml:space="preserve"> </w:t>
      </w:r>
      <w:r w:rsidRPr="00EE754A">
        <w:rPr>
          <w:rFonts w:ascii="Sakkal Majalla" w:hAnsi="Sakkal Majalla" w:cs="Sakkal Majalla"/>
          <w:sz w:val="28"/>
          <w:szCs w:val="28"/>
          <w:rtl/>
          <w:cs/>
        </w:rPr>
        <w:t>عمليات</w:t>
      </w:r>
      <w:r w:rsidRPr="00EE754A">
        <w:rPr>
          <w:rFonts w:ascii="Sakkal Majalla" w:hAnsi="Sakkal Majalla" w:cs="Sakkal Majalla"/>
          <w:sz w:val="28"/>
          <w:szCs w:val="28"/>
          <w:rtl/>
        </w:rPr>
        <w:t xml:space="preserve"> </w:t>
      </w:r>
      <w:r w:rsidRPr="00EE754A">
        <w:rPr>
          <w:rFonts w:ascii="Sakkal Majalla" w:hAnsi="Sakkal Majalla" w:cs="Sakkal Majalla"/>
          <w:sz w:val="28"/>
          <w:szCs w:val="28"/>
          <w:rtl/>
          <w:cs/>
        </w:rPr>
        <w:t>التدقيق</w:t>
      </w:r>
      <w:r w:rsidRPr="00EE754A">
        <w:rPr>
          <w:rFonts w:ascii="Sakkal Majalla" w:hAnsi="Sakkal Majalla" w:cs="Sakkal Majalla"/>
          <w:sz w:val="28"/>
          <w:szCs w:val="28"/>
          <w:rtl/>
        </w:rPr>
        <w:t xml:space="preserve"> </w:t>
      </w:r>
      <w:r w:rsidRPr="00EE754A">
        <w:rPr>
          <w:rFonts w:ascii="Sakkal Majalla" w:hAnsi="Sakkal Majalla" w:cs="Sakkal Majalla"/>
          <w:sz w:val="28"/>
          <w:szCs w:val="28"/>
          <w:rtl/>
          <w:cs/>
        </w:rPr>
        <w:t>الداخلي</w:t>
      </w:r>
      <w:r w:rsidRPr="00EE754A">
        <w:rPr>
          <w:rFonts w:ascii="Sakkal Majalla" w:hAnsi="Sakkal Majalla" w:cs="Sakkal Majalla"/>
          <w:sz w:val="28"/>
          <w:szCs w:val="28"/>
          <w:rtl/>
        </w:rPr>
        <w:t xml:space="preserve"> </w:t>
      </w:r>
      <w:r w:rsidRPr="00EE754A">
        <w:rPr>
          <w:rFonts w:ascii="Sakkal Majalla" w:hAnsi="Sakkal Majalla" w:cs="Sakkal Majalla"/>
          <w:sz w:val="28"/>
          <w:szCs w:val="28"/>
          <w:rtl/>
          <w:cs/>
        </w:rPr>
        <w:t>للمخزون؟</w:t>
      </w:r>
    </w:p>
    <w:p w14:paraId="0B357499" w14:textId="77777777" w:rsidR="00B91591" w:rsidRPr="00EE754A" w:rsidRDefault="00EE754A" w:rsidP="00580649">
      <w:pPr>
        <w:pStyle w:val="ListParagraph"/>
        <w:numPr>
          <w:ilvl w:val="0"/>
          <w:numId w:val="25"/>
        </w:numPr>
        <w:spacing w:before="100" w:beforeAutospacing="1" w:after="100" w:afterAutospacing="1" w:line="360" w:lineRule="auto"/>
        <w:ind w:left="423"/>
        <w:jc w:val="both"/>
        <w:rPr>
          <w:rFonts w:ascii="Sakkal Majalla" w:hAnsi="Sakkal Majalla" w:cs="Sakkal Majalla"/>
          <w:sz w:val="28"/>
          <w:szCs w:val="28"/>
          <w:rtl/>
        </w:rPr>
      </w:pPr>
      <w:r w:rsidRPr="00EE754A">
        <w:rPr>
          <w:rFonts w:ascii="Sakkal Majalla" w:hAnsi="Sakkal Majalla" w:cs="Sakkal Majalla"/>
          <w:sz w:val="28"/>
          <w:szCs w:val="28"/>
          <w:rtl/>
          <w:cs/>
        </w:rPr>
        <w:t>ما</w:t>
      </w:r>
      <w:r w:rsidRPr="00EE754A">
        <w:rPr>
          <w:rFonts w:ascii="Sakkal Majalla" w:hAnsi="Sakkal Majalla" w:cs="Sakkal Majalla"/>
          <w:sz w:val="28"/>
          <w:szCs w:val="28"/>
          <w:rtl/>
        </w:rPr>
        <w:t xml:space="preserve"> </w:t>
      </w:r>
      <w:r w:rsidRPr="00EE754A">
        <w:rPr>
          <w:rFonts w:ascii="Sakkal Majalla" w:hAnsi="Sakkal Majalla" w:cs="Sakkal Majalla"/>
          <w:sz w:val="28"/>
          <w:szCs w:val="28"/>
          <w:rtl/>
          <w:cs/>
        </w:rPr>
        <w:t>مدى</w:t>
      </w:r>
      <w:r w:rsidRPr="00EE754A">
        <w:rPr>
          <w:rFonts w:ascii="Sakkal Majalla" w:hAnsi="Sakkal Majalla" w:cs="Sakkal Majalla"/>
          <w:sz w:val="28"/>
          <w:szCs w:val="28"/>
          <w:rtl/>
        </w:rPr>
        <w:t xml:space="preserve"> </w:t>
      </w:r>
      <w:r w:rsidRPr="00EE754A">
        <w:rPr>
          <w:rFonts w:ascii="Sakkal Majalla" w:hAnsi="Sakkal Majalla" w:cs="Sakkal Majalla"/>
          <w:sz w:val="28"/>
          <w:szCs w:val="28"/>
          <w:rtl/>
          <w:cs/>
        </w:rPr>
        <w:t>تكامل</w:t>
      </w:r>
      <w:r w:rsidRPr="00EE754A">
        <w:rPr>
          <w:rFonts w:ascii="Sakkal Majalla" w:hAnsi="Sakkal Majalla" w:cs="Sakkal Majalla"/>
          <w:sz w:val="28"/>
          <w:szCs w:val="28"/>
          <w:rtl/>
        </w:rPr>
        <w:t xml:space="preserve"> </w:t>
      </w:r>
      <w:r w:rsidRPr="00EE754A">
        <w:rPr>
          <w:rFonts w:ascii="Sakkal Majalla" w:hAnsi="Sakkal Majalla" w:cs="Sakkal Majalla"/>
          <w:sz w:val="28"/>
          <w:szCs w:val="28"/>
          <w:rtl/>
          <w:cs/>
        </w:rPr>
        <w:t>التوأمة</w:t>
      </w:r>
      <w:r w:rsidRPr="00EE754A">
        <w:rPr>
          <w:rFonts w:ascii="Sakkal Majalla" w:hAnsi="Sakkal Majalla" w:cs="Sakkal Majalla"/>
          <w:sz w:val="28"/>
          <w:szCs w:val="28"/>
          <w:rtl/>
        </w:rPr>
        <w:t xml:space="preserve"> </w:t>
      </w:r>
      <w:r w:rsidRPr="00EE754A">
        <w:rPr>
          <w:rFonts w:ascii="Sakkal Majalla" w:hAnsi="Sakkal Majalla" w:cs="Sakkal Majalla"/>
          <w:sz w:val="28"/>
          <w:szCs w:val="28"/>
          <w:rtl/>
          <w:cs/>
        </w:rPr>
        <w:t>الرقمية</w:t>
      </w:r>
      <w:r w:rsidRPr="00EE754A">
        <w:rPr>
          <w:rFonts w:ascii="Sakkal Majalla" w:hAnsi="Sakkal Majalla" w:cs="Sakkal Majalla"/>
          <w:sz w:val="28"/>
          <w:szCs w:val="28"/>
          <w:rtl/>
        </w:rPr>
        <w:t xml:space="preserve"> </w:t>
      </w:r>
      <w:r w:rsidRPr="00EE754A">
        <w:rPr>
          <w:rFonts w:ascii="Sakkal Majalla" w:hAnsi="Sakkal Majalla" w:cs="Sakkal Majalla"/>
          <w:sz w:val="28"/>
          <w:szCs w:val="28"/>
          <w:rtl/>
          <w:cs/>
        </w:rPr>
        <w:t>مع</w:t>
      </w:r>
      <w:r w:rsidRPr="00EE754A">
        <w:rPr>
          <w:rFonts w:ascii="Sakkal Majalla" w:hAnsi="Sakkal Majalla" w:cs="Sakkal Majalla"/>
          <w:sz w:val="28"/>
          <w:szCs w:val="28"/>
          <w:rtl/>
        </w:rPr>
        <w:t xml:space="preserve"> </w:t>
      </w:r>
      <w:r w:rsidRPr="00EE754A">
        <w:rPr>
          <w:rFonts w:ascii="Sakkal Majalla" w:hAnsi="Sakkal Majalla" w:cs="Sakkal Majalla"/>
          <w:sz w:val="28"/>
          <w:szCs w:val="28"/>
          <w:rtl/>
          <w:cs/>
        </w:rPr>
        <w:t>نظام</w:t>
      </w:r>
      <w:r w:rsidRPr="00EE754A">
        <w:rPr>
          <w:rFonts w:ascii="Sakkal Majalla" w:hAnsi="Sakkal Majalla" w:cs="Sakkal Majalla"/>
          <w:sz w:val="28"/>
          <w:szCs w:val="28"/>
          <w:rtl/>
        </w:rPr>
        <w:t xml:space="preserve"> </w:t>
      </w:r>
      <w:r w:rsidRPr="00EE754A">
        <w:rPr>
          <w:rFonts w:ascii="Sakkal Majalla" w:hAnsi="Sakkal Majalla" w:cs="Sakkal Majalla"/>
          <w:sz w:val="28"/>
          <w:szCs w:val="28"/>
          <w:rtl/>
          <w:cs/>
        </w:rPr>
        <w:t>أوراكل</w:t>
      </w:r>
      <w:r w:rsidRPr="00EE754A">
        <w:rPr>
          <w:rFonts w:ascii="Sakkal Majalla" w:hAnsi="Sakkal Majalla" w:cs="Sakkal Majalla"/>
          <w:sz w:val="28"/>
          <w:szCs w:val="28"/>
          <w:rtl/>
        </w:rPr>
        <w:t xml:space="preserve"> </w:t>
      </w:r>
      <w:r w:rsidRPr="00EE754A">
        <w:rPr>
          <w:rFonts w:ascii="Sakkal Majalla" w:hAnsi="Sakkal Majalla" w:cs="Sakkal Majalla"/>
          <w:sz w:val="28"/>
          <w:szCs w:val="28"/>
          <w:rtl/>
          <w:cs/>
        </w:rPr>
        <w:t>في</w:t>
      </w:r>
      <w:r w:rsidRPr="00EE754A">
        <w:rPr>
          <w:rFonts w:ascii="Sakkal Majalla" w:hAnsi="Sakkal Majalla" w:cs="Sakkal Majalla"/>
          <w:sz w:val="28"/>
          <w:szCs w:val="28"/>
          <w:rtl/>
        </w:rPr>
        <w:t xml:space="preserve"> </w:t>
      </w:r>
      <w:r w:rsidRPr="00EE754A">
        <w:rPr>
          <w:rFonts w:ascii="Sakkal Majalla" w:hAnsi="Sakkal Majalla" w:cs="Sakkal Majalla"/>
          <w:sz w:val="28"/>
          <w:szCs w:val="28"/>
          <w:rtl/>
          <w:cs/>
        </w:rPr>
        <w:t>إدارة</w:t>
      </w:r>
      <w:r w:rsidRPr="00EE754A">
        <w:rPr>
          <w:rFonts w:ascii="Sakkal Majalla" w:hAnsi="Sakkal Majalla" w:cs="Sakkal Majalla"/>
          <w:sz w:val="28"/>
          <w:szCs w:val="28"/>
          <w:rtl/>
        </w:rPr>
        <w:t xml:space="preserve"> </w:t>
      </w:r>
      <w:r w:rsidRPr="00EE754A">
        <w:rPr>
          <w:rFonts w:ascii="Sakkal Majalla" w:hAnsi="Sakkal Majalla" w:cs="Sakkal Majalla"/>
          <w:sz w:val="28"/>
          <w:szCs w:val="28"/>
          <w:rtl/>
          <w:cs/>
        </w:rPr>
        <w:t>المخزون؟</w:t>
      </w:r>
    </w:p>
    <w:p w14:paraId="1CC6D698" w14:textId="77777777" w:rsidR="00B91591" w:rsidRPr="00EE754A" w:rsidRDefault="00EE754A" w:rsidP="00580649">
      <w:pPr>
        <w:pStyle w:val="ListParagraph"/>
        <w:numPr>
          <w:ilvl w:val="0"/>
          <w:numId w:val="25"/>
        </w:numPr>
        <w:spacing w:before="100" w:beforeAutospacing="1" w:after="100" w:afterAutospacing="1" w:line="360" w:lineRule="auto"/>
        <w:ind w:left="423"/>
        <w:jc w:val="both"/>
        <w:rPr>
          <w:rFonts w:ascii="Sakkal Majalla" w:hAnsi="Sakkal Majalla" w:cs="Sakkal Majalla"/>
          <w:sz w:val="28"/>
          <w:szCs w:val="28"/>
          <w:rtl/>
        </w:rPr>
      </w:pPr>
      <w:r w:rsidRPr="00EE754A">
        <w:rPr>
          <w:rFonts w:ascii="Sakkal Majalla" w:hAnsi="Sakkal Majalla" w:cs="Sakkal Majalla"/>
          <w:sz w:val="28"/>
          <w:szCs w:val="28"/>
          <w:rtl/>
          <w:cs/>
        </w:rPr>
        <w:t>ما</w:t>
      </w:r>
      <w:r w:rsidRPr="00EE754A">
        <w:rPr>
          <w:rFonts w:ascii="Sakkal Majalla" w:hAnsi="Sakkal Majalla" w:cs="Sakkal Majalla"/>
          <w:sz w:val="28"/>
          <w:szCs w:val="28"/>
          <w:rtl/>
        </w:rPr>
        <w:t xml:space="preserve"> </w:t>
      </w:r>
      <w:r w:rsidRPr="00EE754A">
        <w:rPr>
          <w:rFonts w:ascii="Sakkal Majalla" w:hAnsi="Sakkal Majalla" w:cs="Sakkal Majalla"/>
          <w:sz w:val="28"/>
          <w:szCs w:val="28"/>
          <w:rtl/>
          <w:cs/>
        </w:rPr>
        <w:t>التحديات</w:t>
      </w:r>
      <w:r w:rsidRPr="00EE754A">
        <w:rPr>
          <w:rFonts w:ascii="Sakkal Majalla" w:hAnsi="Sakkal Majalla" w:cs="Sakkal Majalla"/>
          <w:sz w:val="28"/>
          <w:szCs w:val="28"/>
          <w:rtl/>
        </w:rPr>
        <w:t xml:space="preserve"> </w:t>
      </w:r>
      <w:r w:rsidRPr="00EE754A">
        <w:rPr>
          <w:rFonts w:ascii="Sakkal Majalla" w:hAnsi="Sakkal Majalla" w:cs="Sakkal Majalla"/>
          <w:sz w:val="28"/>
          <w:szCs w:val="28"/>
          <w:rtl/>
          <w:cs/>
        </w:rPr>
        <w:t>التي</w:t>
      </w:r>
      <w:r w:rsidRPr="00EE754A">
        <w:rPr>
          <w:rFonts w:ascii="Sakkal Majalla" w:hAnsi="Sakkal Majalla" w:cs="Sakkal Majalla"/>
          <w:sz w:val="28"/>
          <w:szCs w:val="28"/>
          <w:rtl/>
        </w:rPr>
        <w:t xml:space="preserve"> </w:t>
      </w:r>
      <w:r w:rsidRPr="00EE754A">
        <w:rPr>
          <w:rFonts w:ascii="Sakkal Majalla" w:hAnsi="Sakkal Majalla" w:cs="Sakkal Majalla"/>
          <w:sz w:val="28"/>
          <w:szCs w:val="28"/>
          <w:rtl/>
          <w:cs/>
        </w:rPr>
        <w:t>تواجه</w:t>
      </w:r>
      <w:r w:rsidRPr="00EE754A">
        <w:rPr>
          <w:rFonts w:ascii="Sakkal Majalla" w:hAnsi="Sakkal Majalla" w:cs="Sakkal Majalla"/>
          <w:sz w:val="28"/>
          <w:szCs w:val="28"/>
          <w:rtl/>
        </w:rPr>
        <w:t xml:space="preserve"> </w:t>
      </w:r>
      <w:r w:rsidRPr="00EE754A">
        <w:rPr>
          <w:rFonts w:ascii="Sakkal Majalla" w:hAnsi="Sakkal Majalla" w:cs="Sakkal Majalla"/>
          <w:sz w:val="28"/>
          <w:szCs w:val="28"/>
          <w:rtl/>
          <w:cs/>
        </w:rPr>
        <w:t>الشركات</w:t>
      </w:r>
      <w:r w:rsidRPr="00EE754A">
        <w:rPr>
          <w:rFonts w:ascii="Sakkal Majalla" w:hAnsi="Sakkal Majalla" w:cs="Sakkal Majalla"/>
          <w:sz w:val="28"/>
          <w:szCs w:val="28"/>
          <w:rtl/>
        </w:rPr>
        <w:t xml:space="preserve"> </w:t>
      </w:r>
      <w:r w:rsidRPr="00EE754A">
        <w:rPr>
          <w:rFonts w:ascii="Sakkal Majalla" w:hAnsi="Sakkal Majalla" w:cs="Sakkal Majalla"/>
          <w:sz w:val="28"/>
          <w:szCs w:val="28"/>
          <w:rtl/>
          <w:cs/>
        </w:rPr>
        <w:t>السعودية</w:t>
      </w:r>
      <w:r w:rsidRPr="00EE754A">
        <w:rPr>
          <w:rFonts w:ascii="Sakkal Majalla" w:hAnsi="Sakkal Majalla" w:cs="Sakkal Majalla"/>
          <w:sz w:val="28"/>
          <w:szCs w:val="28"/>
          <w:rtl/>
        </w:rPr>
        <w:t xml:space="preserve"> </w:t>
      </w:r>
      <w:r w:rsidRPr="00EE754A">
        <w:rPr>
          <w:rFonts w:ascii="Sakkal Majalla" w:hAnsi="Sakkal Majalla" w:cs="Sakkal Majalla"/>
          <w:sz w:val="28"/>
          <w:szCs w:val="28"/>
          <w:rtl/>
          <w:cs/>
        </w:rPr>
        <w:t>عند</w:t>
      </w:r>
      <w:r w:rsidRPr="00EE754A">
        <w:rPr>
          <w:rFonts w:ascii="Sakkal Majalla" w:hAnsi="Sakkal Majalla" w:cs="Sakkal Majalla"/>
          <w:sz w:val="28"/>
          <w:szCs w:val="28"/>
          <w:rtl/>
        </w:rPr>
        <w:t xml:space="preserve"> </w:t>
      </w:r>
      <w:r w:rsidRPr="00EE754A">
        <w:rPr>
          <w:rFonts w:ascii="Sakkal Majalla" w:hAnsi="Sakkal Majalla" w:cs="Sakkal Majalla"/>
          <w:sz w:val="28"/>
          <w:szCs w:val="28"/>
          <w:rtl/>
          <w:cs/>
        </w:rPr>
        <w:t>تبني</w:t>
      </w:r>
      <w:r w:rsidRPr="00EE754A">
        <w:rPr>
          <w:rFonts w:ascii="Sakkal Majalla" w:hAnsi="Sakkal Majalla" w:cs="Sakkal Majalla"/>
          <w:sz w:val="28"/>
          <w:szCs w:val="28"/>
          <w:rtl/>
        </w:rPr>
        <w:t xml:space="preserve"> </w:t>
      </w:r>
      <w:r w:rsidRPr="00EE754A">
        <w:rPr>
          <w:rFonts w:ascii="Sakkal Majalla" w:hAnsi="Sakkal Majalla" w:cs="Sakkal Majalla"/>
          <w:sz w:val="28"/>
          <w:szCs w:val="28"/>
          <w:rtl/>
          <w:cs/>
        </w:rPr>
        <w:t>هذه</w:t>
      </w:r>
      <w:r w:rsidRPr="00EE754A">
        <w:rPr>
          <w:rFonts w:ascii="Sakkal Majalla" w:hAnsi="Sakkal Majalla" w:cs="Sakkal Majalla"/>
          <w:sz w:val="28"/>
          <w:szCs w:val="28"/>
          <w:rtl/>
        </w:rPr>
        <w:t xml:space="preserve"> </w:t>
      </w:r>
      <w:r w:rsidRPr="00EE754A">
        <w:rPr>
          <w:rFonts w:ascii="Sakkal Majalla" w:hAnsi="Sakkal Majalla" w:cs="Sakkal Majalla"/>
          <w:sz w:val="28"/>
          <w:szCs w:val="28"/>
          <w:rtl/>
          <w:cs/>
        </w:rPr>
        <w:t>التقنية</w:t>
      </w:r>
      <w:r w:rsidRPr="00EE754A">
        <w:rPr>
          <w:rFonts w:ascii="Sakkal Majalla" w:hAnsi="Sakkal Majalla" w:cs="Sakkal Majalla"/>
          <w:sz w:val="28"/>
          <w:szCs w:val="28"/>
          <w:rtl/>
        </w:rPr>
        <w:t xml:space="preserve"> </w:t>
      </w:r>
      <w:r w:rsidRPr="00EE754A">
        <w:rPr>
          <w:rFonts w:ascii="Sakkal Majalla" w:hAnsi="Sakkal Majalla" w:cs="Sakkal Majalla"/>
          <w:sz w:val="28"/>
          <w:szCs w:val="28"/>
          <w:rtl/>
          <w:cs/>
        </w:rPr>
        <w:t>في</w:t>
      </w:r>
      <w:r w:rsidRPr="00EE754A">
        <w:rPr>
          <w:rFonts w:ascii="Sakkal Majalla" w:hAnsi="Sakkal Majalla" w:cs="Sakkal Majalla"/>
          <w:sz w:val="28"/>
          <w:szCs w:val="28"/>
          <w:rtl/>
        </w:rPr>
        <w:t xml:space="preserve"> </w:t>
      </w:r>
      <w:r w:rsidRPr="00EE754A">
        <w:rPr>
          <w:rFonts w:ascii="Sakkal Majalla" w:hAnsi="Sakkal Majalla" w:cs="Sakkal Majalla"/>
          <w:sz w:val="28"/>
          <w:szCs w:val="28"/>
          <w:rtl/>
          <w:cs/>
        </w:rPr>
        <w:t>التدقيق</w:t>
      </w:r>
      <w:r w:rsidRPr="00EE754A">
        <w:rPr>
          <w:rFonts w:ascii="Sakkal Majalla" w:hAnsi="Sakkal Majalla" w:cs="Sakkal Majalla"/>
          <w:sz w:val="28"/>
          <w:szCs w:val="28"/>
          <w:rtl/>
        </w:rPr>
        <w:t xml:space="preserve"> </w:t>
      </w:r>
      <w:r w:rsidRPr="00EE754A">
        <w:rPr>
          <w:rFonts w:ascii="Sakkal Majalla" w:hAnsi="Sakkal Majalla" w:cs="Sakkal Majalla"/>
          <w:sz w:val="28"/>
          <w:szCs w:val="28"/>
          <w:rtl/>
          <w:cs/>
        </w:rPr>
        <w:t>الداخلي</w:t>
      </w:r>
      <w:r w:rsidRPr="00EE754A">
        <w:rPr>
          <w:rFonts w:ascii="Sakkal Majalla" w:hAnsi="Sakkal Majalla" w:cs="Sakkal Majalla"/>
          <w:sz w:val="28"/>
          <w:szCs w:val="28"/>
          <w:rtl/>
        </w:rPr>
        <w:t xml:space="preserve"> </w:t>
      </w:r>
      <w:r w:rsidRPr="00EE754A">
        <w:rPr>
          <w:rFonts w:ascii="Sakkal Majalla" w:hAnsi="Sakkal Majalla" w:cs="Sakkal Majalla"/>
          <w:sz w:val="28"/>
          <w:szCs w:val="28"/>
          <w:rtl/>
          <w:cs/>
        </w:rPr>
        <w:t>للمخزون؟</w:t>
      </w:r>
    </w:p>
    <w:p w14:paraId="132343DD" w14:textId="77777777" w:rsidR="00B91591" w:rsidRPr="00EE754A" w:rsidRDefault="00EE754A" w:rsidP="00580649">
      <w:pPr>
        <w:pStyle w:val="ListParagraph"/>
        <w:numPr>
          <w:ilvl w:val="0"/>
          <w:numId w:val="25"/>
        </w:numPr>
        <w:spacing w:before="100" w:beforeAutospacing="1" w:after="100" w:afterAutospacing="1" w:line="360" w:lineRule="auto"/>
        <w:ind w:left="423"/>
        <w:jc w:val="both"/>
        <w:rPr>
          <w:rFonts w:ascii="Sakkal Majalla" w:hAnsi="Sakkal Majalla" w:cs="Sakkal Majalla"/>
          <w:sz w:val="28"/>
          <w:szCs w:val="28"/>
          <w:rtl/>
        </w:rPr>
      </w:pPr>
      <w:r w:rsidRPr="00EE754A">
        <w:rPr>
          <w:rFonts w:ascii="Sakkal Majalla" w:hAnsi="Sakkal Majalla" w:cs="Sakkal Majalla"/>
          <w:sz w:val="28"/>
          <w:szCs w:val="28"/>
          <w:rtl/>
          <w:cs/>
        </w:rPr>
        <w:t>ما</w:t>
      </w:r>
      <w:r w:rsidRPr="00EE754A">
        <w:rPr>
          <w:rFonts w:ascii="Sakkal Majalla" w:hAnsi="Sakkal Majalla" w:cs="Sakkal Majalla"/>
          <w:sz w:val="28"/>
          <w:szCs w:val="28"/>
          <w:rtl/>
        </w:rPr>
        <w:t xml:space="preserve"> </w:t>
      </w:r>
      <w:r w:rsidRPr="00EE754A">
        <w:rPr>
          <w:rFonts w:ascii="Sakkal Majalla" w:hAnsi="Sakkal Majalla" w:cs="Sakkal Majalla"/>
          <w:sz w:val="28"/>
          <w:szCs w:val="28"/>
          <w:rtl/>
          <w:cs/>
        </w:rPr>
        <w:t>الفوائد</w:t>
      </w:r>
      <w:r w:rsidRPr="00EE754A">
        <w:rPr>
          <w:rFonts w:ascii="Sakkal Majalla" w:hAnsi="Sakkal Majalla" w:cs="Sakkal Majalla"/>
          <w:sz w:val="28"/>
          <w:szCs w:val="28"/>
          <w:rtl/>
        </w:rPr>
        <w:t xml:space="preserve"> </w:t>
      </w:r>
      <w:r w:rsidRPr="00EE754A">
        <w:rPr>
          <w:rFonts w:ascii="Sakkal Majalla" w:hAnsi="Sakkal Majalla" w:cs="Sakkal Majalla"/>
          <w:sz w:val="28"/>
          <w:szCs w:val="28"/>
          <w:rtl/>
          <w:cs/>
        </w:rPr>
        <w:t>المتوقعة</w:t>
      </w:r>
      <w:r w:rsidRPr="00EE754A">
        <w:rPr>
          <w:rFonts w:ascii="Sakkal Majalla" w:hAnsi="Sakkal Majalla" w:cs="Sakkal Majalla"/>
          <w:sz w:val="28"/>
          <w:szCs w:val="28"/>
          <w:rtl/>
        </w:rPr>
        <w:t xml:space="preserve"> </w:t>
      </w:r>
      <w:r w:rsidRPr="00EE754A">
        <w:rPr>
          <w:rFonts w:ascii="Sakkal Majalla" w:hAnsi="Sakkal Majalla" w:cs="Sakkal Majalla"/>
          <w:sz w:val="28"/>
          <w:szCs w:val="28"/>
          <w:rtl/>
          <w:cs/>
        </w:rPr>
        <w:t>من</w:t>
      </w:r>
      <w:r w:rsidRPr="00EE754A">
        <w:rPr>
          <w:rFonts w:ascii="Sakkal Majalla" w:hAnsi="Sakkal Majalla" w:cs="Sakkal Majalla"/>
          <w:sz w:val="28"/>
          <w:szCs w:val="28"/>
          <w:rtl/>
        </w:rPr>
        <w:t xml:space="preserve"> </w:t>
      </w:r>
      <w:r w:rsidRPr="00EE754A">
        <w:rPr>
          <w:rFonts w:ascii="Sakkal Majalla" w:hAnsi="Sakkal Majalla" w:cs="Sakkal Majalla"/>
          <w:sz w:val="28"/>
          <w:szCs w:val="28"/>
          <w:rtl/>
          <w:cs/>
        </w:rPr>
        <w:t>تطبيق</w:t>
      </w:r>
      <w:r w:rsidRPr="00EE754A">
        <w:rPr>
          <w:rFonts w:ascii="Sakkal Majalla" w:hAnsi="Sakkal Majalla" w:cs="Sakkal Majalla"/>
          <w:sz w:val="28"/>
          <w:szCs w:val="28"/>
          <w:rtl/>
        </w:rPr>
        <w:t xml:space="preserve"> </w:t>
      </w:r>
      <w:r w:rsidRPr="00EE754A">
        <w:rPr>
          <w:rFonts w:ascii="Sakkal Majalla" w:hAnsi="Sakkal Majalla" w:cs="Sakkal Majalla"/>
          <w:sz w:val="28"/>
          <w:szCs w:val="28"/>
          <w:rtl/>
          <w:cs/>
        </w:rPr>
        <w:t>التوأمة</w:t>
      </w:r>
      <w:r w:rsidRPr="00EE754A">
        <w:rPr>
          <w:rFonts w:ascii="Sakkal Majalla" w:hAnsi="Sakkal Majalla" w:cs="Sakkal Majalla"/>
          <w:sz w:val="28"/>
          <w:szCs w:val="28"/>
          <w:rtl/>
        </w:rPr>
        <w:t xml:space="preserve"> </w:t>
      </w:r>
      <w:r w:rsidRPr="00EE754A">
        <w:rPr>
          <w:rFonts w:ascii="Sakkal Majalla" w:hAnsi="Sakkal Majalla" w:cs="Sakkal Majalla"/>
          <w:sz w:val="28"/>
          <w:szCs w:val="28"/>
          <w:rtl/>
          <w:cs/>
        </w:rPr>
        <w:t>الرقمية</w:t>
      </w:r>
      <w:r w:rsidRPr="00EE754A">
        <w:rPr>
          <w:rFonts w:ascii="Sakkal Majalla" w:hAnsi="Sakkal Majalla" w:cs="Sakkal Majalla"/>
          <w:sz w:val="28"/>
          <w:szCs w:val="28"/>
          <w:rtl/>
        </w:rPr>
        <w:t xml:space="preserve"> </w:t>
      </w:r>
      <w:r w:rsidRPr="00EE754A">
        <w:rPr>
          <w:rFonts w:ascii="Sakkal Majalla" w:hAnsi="Sakkal Majalla" w:cs="Sakkal Majalla"/>
          <w:sz w:val="28"/>
          <w:szCs w:val="28"/>
          <w:rtl/>
          <w:cs/>
        </w:rPr>
        <w:t>في</w:t>
      </w:r>
      <w:r w:rsidRPr="00EE754A">
        <w:rPr>
          <w:rFonts w:ascii="Sakkal Majalla" w:hAnsi="Sakkal Majalla" w:cs="Sakkal Majalla"/>
          <w:sz w:val="28"/>
          <w:szCs w:val="28"/>
          <w:rtl/>
        </w:rPr>
        <w:t xml:space="preserve"> </w:t>
      </w:r>
      <w:r w:rsidRPr="00EE754A">
        <w:rPr>
          <w:rFonts w:ascii="Sakkal Majalla" w:hAnsi="Sakkal Majalla" w:cs="Sakkal Majalla"/>
          <w:sz w:val="28"/>
          <w:szCs w:val="28"/>
          <w:rtl/>
          <w:cs/>
        </w:rPr>
        <w:t>تحسين</w:t>
      </w:r>
      <w:r w:rsidRPr="00EE754A">
        <w:rPr>
          <w:rFonts w:ascii="Sakkal Majalla" w:hAnsi="Sakkal Majalla" w:cs="Sakkal Majalla"/>
          <w:sz w:val="28"/>
          <w:szCs w:val="28"/>
          <w:rtl/>
        </w:rPr>
        <w:t xml:space="preserve"> </w:t>
      </w:r>
      <w:r w:rsidRPr="00EE754A">
        <w:rPr>
          <w:rFonts w:ascii="Sakkal Majalla" w:hAnsi="Sakkal Majalla" w:cs="Sakkal Majalla"/>
          <w:sz w:val="28"/>
          <w:szCs w:val="28"/>
          <w:rtl/>
          <w:cs/>
        </w:rPr>
        <w:t>الرقابة</w:t>
      </w:r>
      <w:r w:rsidRPr="00EE754A">
        <w:rPr>
          <w:rFonts w:ascii="Sakkal Majalla" w:hAnsi="Sakkal Majalla" w:cs="Sakkal Majalla"/>
          <w:sz w:val="28"/>
          <w:szCs w:val="28"/>
          <w:rtl/>
        </w:rPr>
        <w:t xml:space="preserve"> </w:t>
      </w:r>
      <w:r w:rsidRPr="00EE754A">
        <w:rPr>
          <w:rFonts w:ascii="Sakkal Majalla" w:hAnsi="Sakkal Majalla" w:cs="Sakkal Majalla"/>
          <w:sz w:val="28"/>
          <w:szCs w:val="28"/>
          <w:rtl/>
          <w:cs/>
        </w:rPr>
        <w:t>والامتثال</w:t>
      </w:r>
      <w:r w:rsidRPr="00EE754A">
        <w:rPr>
          <w:rFonts w:ascii="Sakkal Majalla" w:hAnsi="Sakkal Majalla" w:cs="Sakkal Majalla"/>
          <w:sz w:val="28"/>
          <w:szCs w:val="28"/>
          <w:rtl/>
        </w:rPr>
        <w:t xml:space="preserve"> </w:t>
      </w:r>
      <w:r w:rsidRPr="00EE754A">
        <w:rPr>
          <w:rFonts w:ascii="Sakkal Majalla" w:hAnsi="Sakkal Majalla" w:cs="Sakkal Majalla"/>
          <w:sz w:val="28"/>
          <w:szCs w:val="28"/>
          <w:rtl/>
          <w:cs/>
        </w:rPr>
        <w:t>للمعايير</w:t>
      </w:r>
      <w:r w:rsidRPr="00EE754A">
        <w:rPr>
          <w:rFonts w:ascii="Sakkal Majalla" w:hAnsi="Sakkal Majalla" w:cs="Sakkal Majalla"/>
          <w:sz w:val="28"/>
          <w:szCs w:val="28"/>
          <w:rtl/>
        </w:rPr>
        <w:t xml:space="preserve"> </w:t>
      </w:r>
      <w:r w:rsidRPr="00EE754A">
        <w:rPr>
          <w:rFonts w:ascii="Sakkal Majalla" w:hAnsi="Sakkal Majalla" w:cs="Sakkal Majalla"/>
          <w:sz w:val="28"/>
          <w:szCs w:val="28"/>
          <w:rtl/>
          <w:cs/>
        </w:rPr>
        <w:t>المحاسبية؟</w:t>
      </w:r>
    </w:p>
    <w:p w14:paraId="4AEF2311" w14:textId="77777777" w:rsidR="00B91591" w:rsidRPr="00736A52" w:rsidRDefault="00EE754A" w:rsidP="00EE754A">
      <w:pPr>
        <w:spacing w:before="100" w:beforeAutospacing="1" w:after="100" w:afterAutospacing="1" w:line="360" w:lineRule="auto"/>
        <w:ind w:firstLine="706"/>
        <w:jc w:val="both"/>
        <w:rPr>
          <w:rFonts w:ascii="Sakkal Majalla" w:hAnsi="Sakkal Majalla" w:cs="Sakkal Majalla"/>
          <w:sz w:val="28"/>
          <w:szCs w:val="28"/>
          <w:rtl/>
          <w:lang w:bidi="ar-EG"/>
        </w:rPr>
      </w:pPr>
      <w:r w:rsidRPr="00736A52">
        <w:rPr>
          <w:rFonts w:ascii="Sakkal Majalla" w:hAnsi="Sakkal Majalla" w:cs="Sakkal Majalla"/>
          <w:sz w:val="28"/>
          <w:szCs w:val="28"/>
          <w:rtl/>
          <w:cs/>
        </w:rPr>
        <w:t>تسعى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هذه</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الدراسة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إلى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تقديم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إجابات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علمية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لهذه</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التساؤلات،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خلال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تحليل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دور</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التوأمة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تحسين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عمليات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التدقيق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الداخلي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للمخزون،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واستكشاف</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آليات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دمجها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مع</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نظام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أوراكل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الشركات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السعودية،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مما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يساهم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تعزيز</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الكفاءة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التشغيلية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وتقليل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المخاطر</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المحاسبية</w:t>
      </w:r>
      <w:r w:rsidRPr="00736A52">
        <w:rPr>
          <w:rFonts w:ascii="Sakkal Majalla" w:hAnsi="Sakkal Majalla" w:cs="Sakkal Majalla"/>
          <w:sz w:val="28"/>
          <w:szCs w:val="28"/>
          <w:rtl/>
        </w:rPr>
        <w:t>.</w:t>
      </w:r>
    </w:p>
    <w:p w14:paraId="53211C57" w14:textId="77777777" w:rsidR="00B91591" w:rsidRPr="00736A52" w:rsidRDefault="00B91591" w:rsidP="00736A52">
      <w:pPr>
        <w:spacing w:before="100" w:beforeAutospacing="1" w:after="100" w:afterAutospacing="1" w:line="360" w:lineRule="auto"/>
        <w:jc w:val="both"/>
        <w:rPr>
          <w:rFonts w:ascii="Sakkal Majalla" w:hAnsi="Sakkal Majalla" w:cs="Sakkal Majalla"/>
          <w:sz w:val="28"/>
          <w:szCs w:val="28"/>
          <w:u w:val="single"/>
          <w:rtl/>
          <w:lang w:bidi="ar-EG"/>
        </w:rPr>
      </w:pPr>
    </w:p>
    <w:p w14:paraId="5572678C" w14:textId="2C228FBA" w:rsidR="00B91591" w:rsidRPr="00F05DD9" w:rsidRDefault="00EE754A" w:rsidP="00F05DD9">
      <w:pPr>
        <w:spacing w:before="100" w:beforeAutospacing="1" w:after="100" w:afterAutospacing="1" w:line="360" w:lineRule="auto"/>
        <w:jc w:val="both"/>
        <w:outlineLvl w:val="1"/>
        <w:rPr>
          <w:rFonts w:ascii="Sakkal Majalla" w:hAnsi="Sakkal Majalla" w:cs="Sakkal Majalla"/>
          <w:b/>
          <w:bCs/>
          <w:sz w:val="36"/>
          <w:szCs w:val="36"/>
          <w:rtl/>
        </w:rPr>
      </w:pPr>
      <w:bookmarkStart w:id="6" w:name="_Toc202829363"/>
      <w:r w:rsidRPr="00F05DD9">
        <w:rPr>
          <w:rFonts w:ascii="Sakkal Majalla" w:hAnsi="Sakkal Majalla" w:cs="Sakkal Majalla" w:hint="cs"/>
          <w:b/>
          <w:bCs/>
          <w:sz w:val="36"/>
          <w:szCs w:val="36"/>
          <w:rtl/>
          <w:lang w:bidi="ar-EG"/>
        </w:rPr>
        <w:lastRenderedPageBreak/>
        <w:t xml:space="preserve">3.1 </w:t>
      </w:r>
      <w:r w:rsidRPr="00F05DD9">
        <w:rPr>
          <w:rFonts w:ascii="Sakkal Majalla" w:hAnsi="Sakkal Majalla" w:cs="Sakkal Majalla"/>
          <w:b/>
          <w:bCs/>
          <w:sz w:val="36"/>
          <w:szCs w:val="36"/>
          <w:rtl/>
        </w:rPr>
        <w:t>أهمية الدراسة:</w:t>
      </w:r>
      <w:bookmarkEnd w:id="6"/>
    </w:p>
    <w:p w14:paraId="20FB5C40" w14:textId="5D6702CA" w:rsidR="00B91591" w:rsidRPr="00736A52" w:rsidRDefault="00EE754A" w:rsidP="00F05DD9">
      <w:pPr>
        <w:spacing w:before="100" w:beforeAutospacing="1" w:after="100" w:afterAutospacing="1" w:line="360" w:lineRule="auto"/>
        <w:ind w:firstLine="706"/>
        <w:jc w:val="both"/>
        <w:rPr>
          <w:rFonts w:ascii="Sakkal Majalla" w:eastAsia="TimesNewRomanPSMT" w:hAnsi="Sakkal Majalla" w:cs="Sakkal Majalla"/>
          <w:sz w:val="28"/>
          <w:szCs w:val="28"/>
        </w:rPr>
      </w:pPr>
      <w:r w:rsidRPr="00736A52">
        <w:rPr>
          <w:rFonts w:ascii="Sakkal Majalla" w:eastAsia="TimesNewRomanPSMT" w:hAnsi="Sakkal Majalla" w:cs="Sakkal Majalla"/>
          <w:sz w:val="28"/>
          <w:szCs w:val="28"/>
          <w:rtl/>
        </w:rPr>
        <w:t xml:space="preserve">ستساهم الدراسة في تصميم نموذج توأمة رقمية متكامل مع نظام أوراكل، مما يعزز دقة التدقيق الداخلي ويدعم أهداف الحوكمة في الشركات </w:t>
      </w:r>
      <w:r w:rsidR="0001086C" w:rsidRPr="00736A52">
        <w:rPr>
          <w:rFonts w:ascii="Sakkal Majalla" w:eastAsia="TimesNewRomanPSMT" w:hAnsi="Sakkal Majalla" w:cs="Sakkal Majalla"/>
          <w:sz w:val="28"/>
          <w:szCs w:val="28"/>
          <w:rtl/>
        </w:rPr>
        <w:t>السعودية.</w:t>
      </w:r>
    </w:p>
    <w:p w14:paraId="5D794FC2" w14:textId="490D43F9" w:rsidR="00B91591" w:rsidRPr="00736A52" w:rsidRDefault="00EE754A" w:rsidP="00F05DD9">
      <w:pPr>
        <w:spacing w:before="100" w:beforeAutospacing="1" w:after="100" w:afterAutospacing="1" w:line="360" w:lineRule="auto"/>
        <w:ind w:firstLine="706"/>
        <w:jc w:val="both"/>
        <w:rPr>
          <w:rFonts w:ascii="Sakkal Majalla" w:eastAsia="TimesNewRomanPSMT" w:hAnsi="Sakkal Majalla" w:cs="Sakkal Majalla"/>
          <w:sz w:val="28"/>
          <w:szCs w:val="28"/>
          <w:rtl/>
        </w:rPr>
      </w:pPr>
      <w:r w:rsidRPr="00736A52">
        <w:rPr>
          <w:rFonts w:ascii="Sakkal Majalla" w:eastAsia="TimesNewRomanPSMT" w:hAnsi="Sakkal Majalla" w:cs="Sakkal Majalla"/>
          <w:sz w:val="28"/>
          <w:szCs w:val="28"/>
          <w:rtl/>
          <w:cs/>
        </w:rPr>
        <w:t>يُعد</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التدقيق</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الداخلي</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للمخزون</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من</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العمليات</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الحيوية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في</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المؤسسات،</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حيث</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يساهم</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في</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ضمان</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دقة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البيانات</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المالية،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تحسين</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كفاءة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العمليات،</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وتقليل</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المخاطر</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التشغيلية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ومع</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التطور</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التكنولوجي</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السريع،</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برزت</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تقنية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التوأمة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الرقمية</w:t>
      </w:r>
      <w:r w:rsidRPr="00736A52">
        <w:rPr>
          <w:rFonts w:ascii="Sakkal Majalla" w:eastAsia="TimesNewRomanPSMT" w:hAnsi="Sakkal Majalla" w:cs="Sakkal Majalla"/>
          <w:sz w:val="28"/>
          <w:szCs w:val="28"/>
          <w:rtl/>
        </w:rPr>
        <w:t xml:space="preserve"> (Digital Twins) </w:t>
      </w:r>
      <w:r w:rsidRPr="00736A52">
        <w:rPr>
          <w:rFonts w:ascii="Sakkal Majalla" w:eastAsia="TimesNewRomanPSMT" w:hAnsi="Sakkal Majalla" w:cs="Sakkal Majalla"/>
          <w:sz w:val="28"/>
          <w:szCs w:val="28"/>
          <w:rtl/>
          <w:cs/>
        </w:rPr>
        <w:t>كأحد</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الحلول</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المبتكرة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التي</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يمكن</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أن</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تعزز</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عمليات</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التدقيق</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الداخلي</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من</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خلال</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محاكاة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البيانات</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الفعلية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بدقة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عالية،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مما</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يتيح</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تحسين</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المراقبة،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التنبؤ</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بالمخاطر،</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واتخاذ</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قرارات</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أكثر</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استنادًا</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إلى</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البيانات</w:t>
      </w:r>
      <w:r w:rsidRPr="00736A52">
        <w:rPr>
          <w:rFonts w:ascii="Sakkal Majalla" w:eastAsia="TimesNewRomanPSMT" w:hAnsi="Sakkal Majalla" w:cs="Sakkal Majalla"/>
          <w:sz w:val="28"/>
          <w:szCs w:val="28"/>
          <w:rtl/>
        </w:rPr>
        <w:t xml:space="preserve"> (Tao et al., 2018).</w:t>
      </w:r>
    </w:p>
    <w:p w14:paraId="1954DC6D" w14:textId="1CF57097" w:rsidR="00B91591" w:rsidRPr="00F05DD9" w:rsidRDefault="00EE754A" w:rsidP="00F05DD9">
      <w:pPr>
        <w:spacing w:before="100" w:beforeAutospacing="1" w:after="100" w:afterAutospacing="1" w:line="360" w:lineRule="auto"/>
        <w:jc w:val="both"/>
        <w:rPr>
          <w:rFonts w:ascii="Sakkal Majalla" w:eastAsia="TimesNewRomanPSMT" w:hAnsi="Sakkal Majalla" w:cs="Sakkal Majalla"/>
          <w:b/>
          <w:bCs/>
          <w:sz w:val="28"/>
          <w:szCs w:val="28"/>
          <w:rtl/>
        </w:rPr>
      </w:pPr>
      <w:r w:rsidRPr="00F05DD9">
        <w:rPr>
          <w:rFonts w:ascii="Sakkal Majalla" w:eastAsia="TimesNewRomanPSMT" w:hAnsi="Sakkal Majalla" w:cs="Sakkal Majalla"/>
          <w:b/>
          <w:bCs/>
          <w:sz w:val="28"/>
          <w:szCs w:val="28"/>
          <w:rtl/>
          <w:cs/>
        </w:rPr>
        <w:t>تكتسب</w:t>
      </w:r>
      <w:r w:rsidRPr="00F05DD9">
        <w:rPr>
          <w:rFonts w:ascii="Sakkal Majalla" w:eastAsia="TimesNewRomanPSMT" w:hAnsi="Sakkal Majalla" w:cs="Sakkal Majalla"/>
          <w:b/>
          <w:bCs/>
          <w:sz w:val="28"/>
          <w:szCs w:val="28"/>
          <w:rtl/>
        </w:rPr>
        <w:t xml:space="preserve"> </w:t>
      </w:r>
      <w:r w:rsidRPr="00F05DD9">
        <w:rPr>
          <w:rFonts w:ascii="Sakkal Majalla" w:eastAsia="TimesNewRomanPSMT" w:hAnsi="Sakkal Majalla" w:cs="Sakkal Majalla"/>
          <w:b/>
          <w:bCs/>
          <w:sz w:val="28"/>
          <w:szCs w:val="28"/>
          <w:rtl/>
          <w:cs/>
        </w:rPr>
        <w:t>هذه</w:t>
      </w:r>
      <w:r w:rsidRPr="00F05DD9">
        <w:rPr>
          <w:rFonts w:ascii="Sakkal Majalla" w:eastAsia="TimesNewRomanPSMT" w:hAnsi="Sakkal Majalla" w:cs="Sakkal Majalla"/>
          <w:b/>
          <w:bCs/>
          <w:sz w:val="28"/>
          <w:szCs w:val="28"/>
          <w:rtl/>
        </w:rPr>
        <w:t xml:space="preserve"> </w:t>
      </w:r>
      <w:r w:rsidRPr="00F05DD9">
        <w:rPr>
          <w:rFonts w:ascii="Sakkal Majalla" w:eastAsia="TimesNewRomanPSMT" w:hAnsi="Sakkal Majalla" w:cs="Sakkal Majalla"/>
          <w:b/>
          <w:bCs/>
          <w:sz w:val="28"/>
          <w:szCs w:val="28"/>
          <w:rtl/>
          <w:cs/>
        </w:rPr>
        <w:t>الدراسة</w:t>
      </w:r>
      <w:r w:rsidRPr="00F05DD9">
        <w:rPr>
          <w:rFonts w:ascii="Sakkal Majalla" w:eastAsia="TimesNewRomanPSMT" w:hAnsi="Sakkal Majalla" w:cs="Sakkal Majalla"/>
          <w:b/>
          <w:bCs/>
          <w:sz w:val="28"/>
          <w:szCs w:val="28"/>
          <w:rtl/>
        </w:rPr>
        <w:t xml:space="preserve"> </w:t>
      </w:r>
      <w:r w:rsidRPr="00F05DD9">
        <w:rPr>
          <w:rFonts w:ascii="Sakkal Majalla" w:eastAsia="TimesNewRomanPSMT" w:hAnsi="Sakkal Majalla" w:cs="Sakkal Majalla"/>
          <w:b/>
          <w:bCs/>
          <w:sz w:val="28"/>
          <w:szCs w:val="28"/>
          <w:rtl/>
          <w:cs/>
        </w:rPr>
        <w:t>أهميتها</w:t>
      </w:r>
      <w:r w:rsidRPr="00F05DD9">
        <w:rPr>
          <w:rFonts w:ascii="Sakkal Majalla" w:eastAsia="TimesNewRomanPSMT" w:hAnsi="Sakkal Majalla" w:cs="Sakkal Majalla"/>
          <w:b/>
          <w:bCs/>
          <w:sz w:val="28"/>
          <w:szCs w:val="28"/>
          <w:rtl/>
        </w:rPr>
        <w:t xml:space="preserve"> </w:t>
      </w:r>
      <w:r w:rsidRPr="00F05DD9">
        <w:rPr>
          <w:rFonts w:ascii="Sakkal Majalla" w:eastAsia="TimesNewRomanPSMT" w:hAnsi="Sakkal Majalla" w:cs="Sakkal Majalla"/>
          <w:b/>
          <w:bCs/>
          <w:sz w:val="28"/>
          <w:szCs w:val="28"/>
          <w:rtl/>
          <w:cs/>
        </w:rPr>
        <w:t>من</w:t>
      </w:r>
      <w:r w:rsidRPr="00F05DD9">
        <w:rPr>
          <w:rFonts w:ascii="Sakkal Majalla" w:eastAsia="TimesNewRomanPSMT" w:hAnsi="Sakkal Majalla" w:cs="Sakkal Majalla"/>
          <w:b/>
          <w:bCs/>
          <w:sz w:val="28"/>
          <w:szCs w:val="28"/>
          <w:rtl/>
        </w:rPr>
        <w:t xml:space="preserve"> </w:t>
      </w:r>
      <w:r w:rsidRPr="00F05DD9">
        <w:rPr>
          <w:rFonts w:ascii="Sakkal Majalla" w:eastAsia="TimesNewRomanPSMT" w:hAnsi="Sakkal Majalla" w:cs="Sakkal Majalla"/>
          <w:b/>
          <w:bCs/>
          <w:sz w:val="28"/>
          <w:szCs w:val="28"/>
          <w:rtl/>
          <w:cs/>
        </w:rPr>
        <w:t>عدة</w:t>
      </w:r>
      <w:r w:rsidRPr="00F05DD9">
        <w:rPr>
          <w:rFonts w:ascii="Sakkal Majalla" w:eastAsia="TimesNewRomanPSMT" w:hAnsi="Sakkal Majalla" w:cs="Sakkal Majalla"/>
          <w:b/>
          <w:bCs/>
          <w:sz w:val="28"/>
          <w:szCs w:val="28"/>
          <w:rtl/>
        </w:rPr>
        <w:t xml:space="preserve"> </w:t>
      </w:r>
      <w:r w:rsidRPr="00F05DD9">
        <w:rPr>
          <w:rFonts w:ascii="Sakkal Majalla" w:eastAsia="TimesNewRomanPSMT" w:hAnsi="Sakkal Majalla" w:cs="Sakkal Majalla"/>
          <w:b/>
          <w:bCs/>
          <w:sz w:val="28"/>
          <w:szCs w:val="28"/>
          <w:rtl/>
          <w:cs/>
        </w:rPr>
        <w:t>جوانب</w:t>
      </w:r>
      <w:r w:rsidRPr="00F05DD9">
        <w:rPr>
          <w:rFonts w:ascii="Sakkal Majalla" w:eastAsia="TimesNewRomanPSMT" w:hAnsi="Sakkal Majalla" w:cs="Sakkal Majalla"/>
          <w:b/>
          <w:bCs/>
          <w:sz w:val="28"/>
          <w:szCs w:val="28"/>
          <w:rtl/>
        </w:rPr>
        <w:t>:</w:t>
      </w:r>
    </w:p>
    <w:p w14:paraId="6798F512" w14:textId="77777777" w:rsidR="00B91591" w:rsidRPr="00F05DD9" w:rsidRDefault="00EE754A" w:rsidP="00580649">
      <w:pPr>
        <w:pStyle w:val="ListParagraph"/>
        <w:numPr>
          <w:ilvl w:val="0"/>
          <w:numId w:val="26"/>
        </w:numPr>
        <w:spacing w:before="100" w:beforeAutospacing="1" w:after="100" w:afterAutospacing="1" w:line="360" w:lineRule="auto"/>
        <w:ind w:left="423"/>
        <w:jc w:val="both"/>
        <w:rPr>
          <w:rFonts w:ascii="Sakkal Majalla" w:eastAsia="TimesNewRomanPSMT" w:hAnsi="Sakkal Majalla" w:cs="Sakkal Majalla"/>
          <w:b/>
          <w:bCs/>
          <w:sz w:val="28"/>
          <w:szCs w:val="28"/>
          <w:rtl/>
        </w:rPr>
      </w:pPr>
      <w:r w:rsidRPr="00F05DD9">
        <w:rPr>
          <w:rFonts w:ascii="Sakkal Majalla" w:eastAsia="TimesNewRomanPSMT" w:hAnsi="Sakkal Majalla" w:cs="Sakkal Majalla"/>
          <w:b/>
          <w:bCs/>
          <w:sz w:val="28"/>
          <w:szCs w:val="28"/>
          <w:rtl/>
          <w:cs/>
        </w:rPr>
        <w:t>تعزيز</w:t>
      </w:r>
      <w:r w:rsidRPr="00F05DD9">
        <w:rPr>
          <w:rFonts w:ascii="Sakkal Majalla" w:eastAsia="TimesNewRomanPSMT" w:hAnsi="Sakkal Majalla" w:cs="Sakkal Majalla"/>
          <w:b/>
          <w:bCs/>
          <w:sz w:val="28"/>
          <w:szCs w:val="28"/>
          <w:rtl/>
        </w:rPr>
        <w:t xml:space="preserve"> </w:t>
      </w:r>
      <w:r w:rsidRPr="00F05DD9">
        <w:rPr>
          <w:rFonts w:ascii="Sakkal Majalla" w:eastAsia="TimesNewRomanPSMT" w:hAnsi="Sakkal Majalla" w:cs="Sakkal Majalla"/>
          <w:b/>
          <w:bCs/>
          <w:sz w:val="28"/>
          <w:szCs w:val="28"/>
          <w:rtl/>
          <w:cs/>
        </w:rPr>
        <w:t>كفاءة</w:t>
      </w:r>
      <w:r w:rsidRPr="00F05DD9">
        <w:rPr>
          <w:rFonts w:ascii="Sakkal Majalla" w:eastAsia="TimesNewRomanPSMT" w:hAnsi="Sakkal Majalla" w:cs="Sakkal Majalla"/>
          <w:b/>
          <w:bCs/>
          <w:sz w:val="28"/>
          <w:szCs w:val="28"/>
          <w:rtl/>
        </w:rPr>
        <w:t xml:space="preserve"> </w:t>
      </w:r>
      <w:r w:rsidRPr="00F05DD9">
        <w:rPr>
          <w:rFonts w:ascii="Sakkal Majalla" w:eastAsia="TimesNewRomanPSMT" w:hAnsi="Sakkal Majalla" w:cs="Sakkal Majalla"/>
          <w:b/>
          <w:bCs/>
          <w:sz w:val="28"/>
          <w:szCs w:val="28"/>
          <w:rtl/>
          <w:cs/>
        </w:rPr>
        <w:t>عمليات</w:t>
      </w:r>
      <w:r w:rsidRPr="00F05DD9">
        <w:rPr>
          <w:rFonts w:ascii="Sakkal Majalla" w:eastAsia="TimesNewRomanPSMT" w:hAnsi="Sakkal Majalla" w:cs="Sakkal Majalla"/>
          <w:b/>
          <w:bCs/>
          <w:sz w:val="28"/>
          <w:szCs w:val="28"/>
          <w:rtl/>
        </w:rPr>
        <w:t xml:space="preserve"> </w:t>
      </w:r>
      <w:r w:rsidRPr="00F05DD9">
        <w:rPr>
          <w:rFonts w:ascii="Sakkal Majalla" w:eastAsia="TimesNewRomanPSMT" w:hAnsi="Sakkal Majalla" w:cs="Sakkal Majalla"/>
          <w:b/>
          <w:bCs/>
          <w:sz w:val="28"/>
          <w:szCs w:val="28"/>
          <w:rtl/>
          <w:cs/>
        </w:rPr>
        <w:t>التدقيق</w:t>
      </w:r>
      <w:r w:rsidRPr="00F05DD9">
        <w:rPr>
          <w:rFonts w:ascii="Sakkal Majalla" w:eastAsia="TimesNewRomanPSMT" w:hAnsi="Sakkal Majalla" w:cs="Sakkal Majalla"/>
          <w:b/>
          <w:bCs/>
          <w:sz w:val="28"/>
          <w:szCs w:val="28"/>
          <w:rtl/>
        </w:rPr>
        <w:t xml:space="preserve"> </w:t>
      </w:r>
      <w:r w:rsidRPr="00F05DD9">
        <w:rPr>
          <w:rFonts w:ascii="Sakkal Majalla" w:eastAsia="TimesNewRomanPSMT" w:hAnsi="Sakkal Majalla" w:cs="Sakkal Majalla"/>
          <w:b/>
          <w:bCs/>
          <w:sz w:val="28"/>
          <w:szCs w:val="28"/>
          <w:rtl/>
          <w:cs/>
        </w:rPr>
        <w:t>الداخلي</w:t>
      </w:r>
      <w:r w:rsidRPr="00F05DD9">
        <w:rPr>
          <w:rFonts w:ascii="Sakkal Majalla" w:eastAsia="TimesNewRomanPSMT" w:hAnsi="Sakkal Majalla" w:cs="Sakkal Majalla"/>
          <w:b/>
          <w:bCs/>
          <w:sz w:val="28"/>
          <w:szCs w:val="28"/>
          <w:rtl/>
        </w:rPr>
        <w:t xml:space="preserve"> </w:t>
      </w:r>
      <w:r w:rsidRPr="00F05DD9">
        <w:rPr>
          <w:rFonts w:ascii="Sakkal Majalla" w:eastAsia="TimesNewRomanPSMT" w:hAnsi="Sakkal Majalla" w:cs="Sakkal Majalla"/>
          <w:b/>
          <w:bCs/>
          <w:sz w:val="28"/>
          <w:szCs w:val="28"/>
          <w:rtl/>
          <w:cs/>
        </w:rPr>
        <w:t>للمخزون</w:t>
      </w:r>
    </w:p>
    <w:p w14:paraId="5208FFCB" w14:textId="0EED0F20" w:rsidR="00B91591" w:rsidRPr="00736A52" w:rsidRDefault="00EE754A" w:rsidP="00F05DD9">
      <w:pPr>
        <w:spacing w:before="100" w:beforeAutospacing="1" w:after="100" w:afterAutospacing="1" w:line="360" w:lineRule="auto"/>
        <w:ind w:firstLine="706"/>
        <w:jc w:val="both"/>
        <w:rPr>
          <w:rFonts w:ascii="Sakkal Majalla" w:eastAsia="TimesNewRomanPSMT" w:hAnsi="Sakkal Majalla" w:cs="Sakkal Majalla"/>
          <w:sz w:val="28"/>
          <w:szCs w:val="28"/>
          <w:rtl/>
        </w:rPr>
      </w:pPr>
      <w:r w:rsidRPr="00736A52">
        <w:rPr>
          <w:rFonts w:ascii="Sakkal Majalla" w:eastAsia="TimesNewRomanPSMT" w:hAnsi="Sakkal Majalla" w:cs="Sakkal Majalla"/>
          <w:sz w:val="28"/>
          <w:szCs w:val="28"/>
          <w:rtl/>
          <w:cs/>
        </w:rPr>
        <w:t>من</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خلال</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دراسة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تأثير</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التوأمة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الرقمية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على</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عمليات</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التدقيق،</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تسلط</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الدراسة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الضوء</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على</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كيفية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تقليل</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الأخطاء</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المحاسبية،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وتحسين</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دقة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البيانات،</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وتعزيز</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الشفافية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في</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عمليات</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إدارة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المخزون،</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مما</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يسهم</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في</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تحسين</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الامتثال</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للمعايير</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الدولية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والمحلية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للتدقيق</w:t>
      </w:r>
      <w:r w:rsidRPr="00736A52">
        <w:rPr>
          <w:rFonts w:ascii="Sakkal Majalla" w:eastAsia="TimesNewRomanPSMT" w:hAnsi="Sakkal Majalla" w:cs="Sakkal Majalla"/>
          <w:sz w:val="28"/>
          <w:szCs w:val="28"/>
          <w:rtl/>
        </w:rPr>
        <w:t xml:space="preserve"> (Grieves &amp; Vickers, 2017).</w:t>
      </w:r>
    </w:p>
    <w:p w14:paraId="3E49DD0C" w14:textId="77777777" w:rsidR="00B91591" w:rsidRPr="00F05DD9" w:rsidRDefault="00EE754A" w:rsidP="00580649">
      <w:pPr>
        <w:pStyle w:val="ListParagraph"/>
        <w:numPr>
          <w:ilvl w:val="0"/>
          <w:numId w:val="26"/>
        </w:numPr>
        <w:spacing w:before="100" w:beforeAutospacing="1" w:after="100" w:afterAutospacing="1" w:line="360" w:lineRule="auto"/>
        <w:ind w:left="423"/>
        <w:jc w:val="both"/>
        <w:rPr>
          <w:rFonts w:ascii="Sakkal Majalla" w:eastAsia="TimesNewRomanPSMT" w:hAnsi="Sakkal Majalla" w:cs="Sakkal Majalla"/>
          <w:b/>
          <w:bCs/>
          <w:sz w:val="28"/>
          <w:szCs w:val="28"/>
          <w:rtl/>
        </w:rPr>
      </w:pPr>
      <w:r w:rsidRPr="00F05DD9">
        <w:rPr>
          <w:rFonts w:ascii="Sakkal Majalla" w:eastAsia="TimesNewRomanPSMT" w:hAnsi="Sakkal Majalla" w:cs="Sakkal Majalla"/>
          <w:b/>
          <w:bCs/>
          <w:sz w:val="28"/>
          <w:szCs w:val="28"/>
          <w:rtl/>
          <w:cs/>
        </w:rPr>
        <w:t>تحقيق</w:t>
      </w:r>
      <w:r w:rsidRPr="00F05DD9">
        <w:rPr>
          <w:rFonts w:ascii="Sakkal Majalla" w:eastAsia="TimesNewRomanPSMT" w:hAnsi="Sakkal Majalla" w:cs="Sakkal Majalla"/>
          <w:b/>
          <w:bCs/>
          <w:sz w:val="28"/>
          <w:szCs w:val="28"/>
          <w:rtl/>
        </w:rPr>
        <w:t xml:space="preserve"> </w:t>
      </w:r>
      <w:r w:rsidRPr="00F05DD9">
        <w:rPr>
          <w:rFonts w:ascii="Sakkal Majalla" w:eastAsia="TimesNewRomanPSMT" w:hAnsi="Sakkal Majalla" w:cs="Sakkal Majalla"/>
          <w:b/>
          <w:bCs/>
          <w:sz w:val="28"/>
          <w:szCs w:val="28"/>
          <w:rtl/>
          <w:cs/>
        </w:rPr>
        <w:t>التكامل</w:t>
      </w:r>
      <w:r w:rsidRPr="00F05DD9">
        <w:rPr>
          <w:rFonts w:ascii="Sakkal Majalla" w:eastAsia="TimesNewRomanPSMT" w:hAnsi="Sakkal Majalla" w:cs="Sakkal Majalla"/>
          <w:b/>
          <w:bCs/>
          <w:sz w:val="28"/>
          <w:szCs w:val="28"/>
          <w:rtl/>
        </w:rPr>
        <w:t xml:space="preserve"> </w:t>
      </w:r>
      <w:r w:rsidRPr="00F05DD9">
        <w:rPr>
          <w:rFonts w:ascii="Sakkal Majalla" w:eastAsia="TimesNewRomanPSMT" w:hAnsi="Sakkal Majalla" w:cs="Sakkal Majalla"/>
          <w:b/>
          <w:bCs/>
          <w:sz w:val="28"/>
          <w:szCs w:val="28"/>
          <w:rtl/>
          <w:cs/>
        </w:rPr>
        <w:t>بين</w:t>
      </w:r>
      <w:r w:rsidRPr="00F05DD9">
        <w:rPr>
          <w:rFonts w:ascii="Sakkal Majalla" w:eastAsia="TimesNewRomanPSMT" w:hAnsi="Sakkal Majalla" w:cs="Sakkal Majalla"/>
          <w:b/>
          <w:bCs/>
          <w:sz w:val="28"/>
          <w:szCs w:val="28"/>
          <w:rtl/>
        </w:rPr>
        <w:t xml:space="preserve"> </w:t>
      </w:r>
      <w:r w:rsidRPr="00F05DD9">
        <w:rPr>
          <w:rFonts w:ascii="Sakkal Majalla" w:eastAsia="TimesNewRomanPSMT" w:hAnsi="Sakkal Majalla" w:cs="Sakkal Majalla"/>
          <w:b/>
          <w:bCs/>
          <w:sz w:val="28"/>
          <w:szCs w:val="28"/>
          <w:rtl/>
          <w:cs/>
        </w:rPr>
        <w:t>التوأمة</w:t>
      </w:r>
      <w:r w:rsidRPr="00F05DD9">
        <w:rPr>
          <w:rFonts w:ascii="Sakkal Majalla" w:eastAsia="TimesNewRomanPSMT" w:hAnsi="Sakkal Majalla" w:cs="Sakkal Majalla"/>
          <w:b/>
          <w:bCs/>
          <w:sz w:val="28"/>
          <w:szCs w:val="28"/>
          <w:rtl/>
        </w:rPr>
        <w:t xml:space="preserve"> </w:t>
      </w:r>
      <w:r w:rsidRPr="00F05DD9">
        <w:rPr>
          <w:rFonts w:ascii="Sakkal Majalla" w:eastAsia="TimesNewRomanPSMT" w:hAnsi="Sakkal Majalla" w:cs="Sakkal Majalla"/>
          <w:b/>
          <w:bCs/>
          <w:sz w:val="28"/>
          <w:szCs w:val="28"/>
          <w:rtl/>
          <w:cs/>
        </w:rPr>
        <w:t>الرقمية</w:t>
      </w:r>
      <w:r w:rsidRPr="00F05DD9">
        <w:rPr>
          <w:rFonts w:ascii="Sakkal Majalla" w:eastAsia="TimesNewRomanPSMT" w:hAnsi="Sakkal Majalla" w:cs="Sakkal Majalla"/>
          <w:b/>
          <w:bCs/>
          <w:sz w:val="28"/>
          <w:szCs w:val="28"/>
          <w:rtl/>
        </w:rPr>
        <w:t xml:space="preserve"> </w:t>
      </w:r>
      <w:r w:rsidRPr="00F05DD9">
        <w:rPr>
          <w:rFonts w:ascii="Sakkal Majalla" w:eastAsia="TimesNewRomanPSMT" w:hAnsi="Sakkal Majalla" w:cs="Sakkal Majalla"/>
          <w:b/>
          <w:bCs/>
          <w:sz w:val="28"/>
          <w:szCs w:val="28"/>
          <w:rtl/>
          <w:cs/>
        </w:rPr>
        <w:t>ونظام</w:t>
      </w:r>
      <w:r w:rsidRPr="00F05DD9">
        <w:rPr>
          <w:rFonts w:ascii="Sakkal Majalla" w:eastAsia="TimesNewRomanPSMT" w:hAnsi="Sakkal Majalla" w:cs="Sakkal Majalla"/>
          <w:b/>
          <w:bCs/>
          <w:sz w:val="28"/>
          <w:szCs w:val="28"/>
          <w:rtl/>
        </w:rPr>
        <w:t xml:space="preserve"> </w:t>
      </w:r>
      <w:r w:rsidRPr="00F05DD9">
        <w:rPr>
          <w:rFonts w:ascii="Sakkal Majalla" w:eastAsia="TimesNewRomanPSMT" w:hAnsi="Sakkal Majalla" w:cs="Sakkal Majalla"/>
          <w:b/>
          <w:bCs/>
          <w:sz w:val="28"/>
          <w:szCs w:val="28"/>
          <w:rtl/>
          <w:cs/>
        </w:rPr>
        <w:t>أوراكل</w:t>
      </w:r>
    </w:p>
    <w:p w14:paraId="32B1E815" w14:textId="77777777" w:rsidR="00B91591" w:rsidRPr="00736A52" w:rsidRDefault="00EE754A" w:rsidP="00F05DD9">
      <w:pPr>
        <w:spacing w:before="100" w:beforeAutospacing="1" w:after="100" w:afterAutospacing="1" w:line="360" w:lineRule="auto"/>
        <w:ind w:firstLine="706"/>
        <w:jc w:val="both"/>
        <w:rPr>
          <w:rFonts w:ascii="Sakkal Majalla" w:eastAsia="TimesNewRomanPSMT" w:hAnsi="Sakkal Majalla" w:cs="Sakkal Majalla"/>
          <w:sz w:val="28"/>
          <w:szCs w:val="28"/>
          <w:rtl/>
        </w:rPr>
      </w:pPr>
      <w:r w:rsidRPr="00736A52">
        <w:rPr>
          <w:rFonts w:ascii="Sakkal Majalla" w:eastAsia="TimesNewRomanPSMT" w:hAnsi="Sakkal Majalla" w:cs="Sakkal Majalla"/>
          <w:sz w:val="28"/>
          <w:szCs w:val="28"/>
          <w:rtl/>
          <w:cs/>
        </w:rPr>
        <w:t>يعد</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نظام</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أوراكل</w:t>
      </w:r>
      <w:r w:rsidRPr="00736A52">
        <w:rPr>
          <w:rFonts w:ascii="Sakkal Majalla" w:eastAsia="TimesNewRomanPSMT" w:hAnsi="Sakkal Majalla" w:cs="Sakkal Majalla"/>
          <w:sz w:val="28"/>
          <w:szCs w:val="28"/>
          <w:rtl/>
        </w:rPr>
        <w:t xml:space="preserve"> (Oracle ERP) </w:t>
      </w:r>
      <w:r w:rsidRPr="00736A52">
        <w:rPr>
          <w:rFonts w:ascii="Sakkal Majalla" w:eastAsia="TimesNewRomanPSMT" w:hAnsi="Sakkal Majalla" w:cs="Sakkal Majalla"/>
          <w:sz w:val="28"/>
          <w:szCs w:val="28"/>
          <w:rtl/>
          <w:cs/>
        </w:rPr>
        <w:t>من</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أهم</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أنظمة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تخطيط</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الموارد</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المؤسسية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المستخدمة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في</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الشركات</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السعودية،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ومن</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خلال</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هذه</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الدراسة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سيتم</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تحليل</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كيفية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دمج</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التوأمة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الرقمية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معه،</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مما</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يتيح</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تحسين</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عمليات</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تتبع</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المخزون،</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تقليل</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الفجوات</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بين</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البيانات</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الفعلية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والمسجلة،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وتعزيز</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القدرة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على</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المراقبة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الفورية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والتحليل</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الذكي</w:t>
      </w:r>
      <w:r w:rsidRPr="00736A52">
        <w:rPr>
          <w:rFonts w:ascii="Sakkal Majalla" w:eastAsia="TimesNewRomanPSMT" w:hAnsi="Sakkal Majalla" w:cs="Sakkal Majalla"/>
          <w:sz w:val="28"/>
          <w:szCs w:val="28"/>
          <w:rtl/>
        </w:rPr>
        <w:t xml:space="preserve"> (Fuller et al., 2020).</w:t>
      </w:r>
    </w:p>
    <w:p w14:paraId="0D1F8048" w14:textId="77777777" w:rsidR="00512F7E" w:rsidRDefault="00512F7E">
      <w:pPr>
        <w:bidi w:val="0"/>
        <w:spacing w:after="0" w:line="240" w:lineRule="auto"/>
        <w:rPr>
          <w:rFonts w:ascii="Sakkal Majalla" w:eastAsia="TimesNewRomanPSMT" w:hAnsi="Sakkal Majalla" w:cs="Sakkal Majalla"/>
          <w:b/>
          <w:bCs/>
          <w:sz w:val="28"/>
          <w:szCs w:val="28"/>
          <w:rtl/>
          <w:cs/>
        </w:rPr>
      </w:pPr>
      <w:r>
        <w:rPr>
          <w:rFonts w:ascii="Sakkal Majalla" w:eastAsia="TimesNewRomanPSMT" w:hAnsi="Sakkal Majalla" w:cs="Sakkal Majalla"/>
          <w:b/>
          <w:bCs/>
          <w:sz w:val="28"/>
          <w:szCs w:val="28"/>
          <w:rtl/>
        </w:rPr>
        <w:br w:type="page"/>
      </w:r>
    </w:p>
    <w:p w14:paraId="0B0DB74F" w14:textId="29E68F98" w:rsidR="00B91591" w:rsidRPr="00F05DD9" w:rsidRDefault="00EE754A" w:rsidP="00580649">
      <w:pPr>
        <w:pStyle w:val="ListParagraph"/>
        <w:numPr>
          <w:ilvl w:val="0"/>
          <w:numId w:val="26"/>
        </w:numPr>
        <w:spacing w:before="100" w:beforeAutospacing="1" w:after="100" w:afterAutospacing="1" w:line="360" w:lineRule="auto"/>
        <w:ind w:left="423"/>
        <w:jc w:val="both"/>
        <w:rPr>
          <w:rFonts w:ascii="Sakkal Majalla" w:eastAsia="TimesNewRomanPSMT" w:hAnsi="Sakkal Majalla" w:cs="Sakkal Majalla"/>
          <w:b/>
          <w:bCs/>
          <w:sz w:val="28"/>
          <w:szCs w:val="28"/>
          <w:rtl/>
        </w:rPr>
      </w:pPr>
      <w:r w:rsidRPr="00F05DD9">
        <w:rPr>
          <w:rFonts w:ascii="Sakkal Majalla" w:eastAsia="TimesNewRomanPSMT" w:hAnsi="Sakkal Majalla" w:cs="Sakkal Majalla"/>
          <w:b/>
          <w:bCs/>
          <w:sz w:val="28"/>
          <w:szCs w:val="28"/>
          <w:rtl/>
          <w:cs/>
        </w:rPr>
        <w:lastRenderedPageBreak/>
        <w:t>الإسهام</w:t>
      </w:r>
      <w:r w:rsidRPr="00F05DD9">
        <w:rPr>
          <w:rFonts w:ascii="Sakkal Majalla" w:eastAsia="TimesNewRomanPSMT" w:hAnsi="Sakkal Majalla" w:cs="Sakkal Majalla"/>
          <w:b/>
          <w:bCs/>
          <w:sz w:val="28"/>
          <w:szCs w:val="28"/>
          <w:rtl/>
        </w:rPr>
        <w:t xml:space="preserve"> </w:t>
      </w:r>
      <w:r w:rsidRPr="00F05DD9">
        <w:rPr>
          <w:rFonts w:ascii="Sakkal Majalla" w:eastAsia="TimesNewRomanPSMT" w:hAnsi="Sakkal Majalla" w:cs="Sakkal Majalla"/>
          <w:b/>
          <w:bCs/>
          <w:sz w:val="28"/>
          <w:szCs w:val="28"/>
          <w:rtl/>
          <w:cs/>
        </w:rPr>
        <w:t>في</w:t>
      </w:r>
      <w:r w:rsidRPr="00F05DD9">
        <w:rPr>
          <w:rFonts w:ascii="Sakkal Majalla" w:eastAsia="TimesNewRomanPSMT" w:hAnsi="Sakkal Majalla" w:cs="Sakkal Majalla"/>
          <w:b/>
          <w:bCs/>
          <w:sz w:val="28"/>
          <w:szCs w:val="28"/>
          <w:rtl/>
        </w:rPr>
        <w:t xml:space="preserve"> </w:t>
      </w:r>
      <w:r w:rsidRPr="00F05DD9">
        <w:rPr>
          <w:rFonts w:ascii="Sakkal Majalla" w:eastAsia="TimesNewRomanPSMT" w:hAnsi="Sakkal Majalla" w:cs="Sakkal Majalla"/>
          <w:b/>
          <w:bCs/>
          <w:sz w:val="28"/>
          <w:szCs w:val="28"/>
          <w:rtl/>
          <w:cs/>
        </w:rPr>
        <w:t>تحقيق</w:t>
      </w:r>
      <w:r w:rsidRPr="00F05DD9">
        <w:rPr>
          <w:rFonts w:ascii="Sakkal Majalla" w:eastAsia="TimesNewRomanPSMT" w:hAnsi="Sakkal Majalla" w:cs="Sakkal Majalla"/>
          <w:b/>
          <w:bCs/>
          <w:sz w:val="28"/>
          <w:szCs w:val="28"/>
          <w:rtl/>
        </w:rPr>
        <w:t xml:space="preserve"> </w:t>
      </w:r>
      <w:r w:rsidRPr="00F05DD9">
        <w:rPr>
          <w:rFonts w:ascii="Sakkal Majalla" w:eastAsia="TimesNewRomanPSMT" w:hAnsi="Sakkal Majalla" w:cs="Sakkal Majalla"/>
          <w:b/>
          <w:bCs/>
          <w:sz w:val="28"/>
          <w:szCs w:val="28"/>
          <w:rtl/>
          <w:cs/>
        </w:rPr>
        <w:t>التحول</w:t>
      </w:r>
      <w:r w:rsidRPr="00F05DD9">
        <w:rPr>
          <w:rFonts w:ascii="Sakkal Majalla" w:eastAsia="TimesNewRomanPSMT" w:hAnsi="Sakkal Majalla" w:cs="Sakkal Majalla"/>
          <w:b/>
          <w:bCs/>
          <w:sz w:val="28"/>
          <w:szCs w:val="28"/>
          <w:rtl/>
        </w:rPr>
        <w:t xml:space="preserve"> </w:t>
      </w:r>
      <w:r w:rsidRPr="00F05DD9">
        <w:rPr>
          <w:rFonts w:ascii="Sakkal Majalla" w:eastAsia="TimesNewRomanPSMT" w:hAnsi="Sakkal Majalla" w:cs="Sakkal Majalla"/>
          <w:b/>
          <w:bCs/>
          <w:sz w:val="28"/>
          <w:szCs w:val="28"/>
          <w:rtl/>
          <w:cs/>
        </w:rPr>
        <w:t>الرقمي</w:t>
      </w:r>
      <w:r w:rsidRPr="00F05DD9">
        <w:rPr>
          <w:rFonts w:ascii="Sakkal Majalla" w:eastAsia="TimesNewRomanPSMT" w:hAnsi="Sakkal Majalla" w:cs="Sakkal Majalla"/>
          <w:b/>
          <w:bCs/>
          <w:sz w:val="28"/>
          <w:szCs w:val="28"/>
          <w:rtl/>
        </w:rPr>
        <w:t xml:space="preserve"> </w:t>
      </w:r>
      <w:r w:rsidRPr="00F05DD9">
        <w:rPr>
          <w:rFonts w:ascii="Sakkal Majalla" w:eastAsia="TimesNewRomanPSMT" w:hAnsi="Sakkal Majalla" w:cs="Sakkal Majalla"/>
          <w:b/>
          <w:bCs/>
          <w:sz w:val="28"/>
          <w:szCs w:val="28"/>
          <w:rtl/>
          <w:cs/>
        </w:rPr>
        <w:t>ورؤية</w:t>
      </w:r>
      <w:r w:rsidRPr="00F05DD9">
        <w:rPr>
          <w:rFonts w:ascii="Sakkal Majalla" w:eastAsia="TimesNewRomanPSMT" w:hAnsi="Sakkal Majalla" w:cs="Sakkal Majalla"/>
          <w:b/>
          <w:bCs/>
          <w:sz w:val="28"/>
          <w:szCs w:val="28"/>
          <w:rtl/>
        </w:rPr>
        <w:t xml:space="preserve"> </w:t>
      </w:r>
      <w:r w:rsidRPr="00F05DD9">
        <w:rPr>
          <w:rFonts w:ascii="Sakkal Majalla" w:eastAsia="TimesNewRomanPSMT" w:hAnsi="Sakkal Majalla" w:cs="Sakkal Majalla"/>
          <w:b/>
          <w:bCs/>
          <w:sz w:val="28"/>
          <w:szCs w:val="28"/>
          <w:rtl/>
          <w:cs/>
        </w:rPr>
        <w:t>السعودية</w:t>
      </w:r>
      <w:r w:rsidRPr="00F05DD9">
        <w:rPr>
          <w:rFonts w:ascii="Sakkal Majalla" w:eastAsia="TimesNewRomanPSMT" w:hAnsi="Sakkal Majalla" w:cs="Sakkal Majalla"/>
          <w:b/>
          <w:bCs/>
          <w:sz w:val="28"/>
          <w:szCs w:val="28"/>
          <w:rtl/>
        </w:rPr>
        <w:t xml:space="preserve"> 2030</w:t>
      </w:r>
    </w:p>
    <w:p w14:paraId="6D0BF005" w14:textId="282FBC2C" w:rsidR="00B91591" w:rsidRPr="00736A52" w:rsidRDefault="00EE754A" w:rsidP="00F05DD9">
      <w:pPr>
        <w:spacing w:before="100" w:beforeAutospacing="1" w:after="100" w:afterAutospacing="1" w:line="360" w:lineRule="auto"/>
        <w:ind w:firstLine="706"/>
        <w:jc w:val="both"/>
        <w:rPr>
          <w:rFonts w:ascii="Sakkal Majalla" w:eastAsia="TimesNewRomanPSMT" w:hAnsi="Sakkal Majalla" w:cs="Sakkal Majalla"/>
          <w:sz w:val="28"/>
          <w:szCs w:val="28"/>
          <w:rtl/>
        </w:rPr>
      </w:pPr>
      <w:r w:rsidRPr="00736A52">
        <w:rPr>
          <w:rFonts w:ascii="Sakkal Majalla" w:eastAsia="TimesNewRomanPSMT" w:hAnsi="Sakkal Majalla" w:cs="Sakkal Majalla"/>
          <w:sz w:val="28"/>
          <w:szCs w:val="28"/>
          <w:rtl/>
          <w:cs/>
        </w:rPr>
        <w:t>تساهم</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هذه</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الدراسة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في</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دعم</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رؤية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المملكة</w:t>
      </w:r>
      <w:r w:rsidRPr="00736A52">
        <w:rPr>
          <w:rFonts w:ascii="Sakkal Majalla" w:eastAsia="TimesNewRomanPSMT" w:hAnsi="Sakkal Majalla" w:cs="Sakkal Majalla"/>
          <w:sz w:val="28"/>
          <w:szCs w:val="28"/>
          <w:rtl/>
        </w:rPr>
        <w:t xml:space="preserve"> 2030 </w:t>
      </w:r>
      <w:r w:rsidRPr="00736A52">
        <w:rPr>
          <w:rFonts w:ascii="Sakkal Majalla" w:eastAsia="TimesNewRomanPSMT" w:hAnsi="Sakkal Majalla" w:cs="Sakkal Majalla"/>
          <w:sz w:val="28"/>
          <w:szCs w:val="28"/>
          <w:rtl/>
          <w:cs/>
        </w:rPr>
        <w:t>التي</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تشجع</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على</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تبني</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التقنيات</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الرقمية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المتقدمة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في</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مختلف</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القطاعات،</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حيث</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يمكن</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أن</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يساعد</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استخدام</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التوأمة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الرقمية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في</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تحسين</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الكفاءة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التشغيلية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للمؤسسات</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وتقليل</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التكاليف</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الناجمة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عن</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الأخطاء</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في</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إدارة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المخزون</w:t>
      </w:r>
      <w:r w:rsidRPr="00736A52">
        <w:rPr>
          <w:rFonts w:ascii="Sakkal Majalla" w:eastAsia="TimesNewRomanPSMT" w:hAnsi="Sakkal Majalla" w:cs="Sakkal Majalla"/>
          <w:sz w:val="28"/>
          <w:szCs w:val="28"/>
          <w:rtl/>
        </w:rPr>
        <w:t xml:space="preserve"> (Saudi Vision 2030, 2021).</w:t>
      </w:r>
    </w:p>
    <w:p w14:paraId="7E03DAE3" w14:textId="77777777" w:rsidR="00B91591" w:rsidRPr="00F05DD9" w:rsidRDefault="00EE754A" w:rsidP="00580649">
      <w:pPr>
        <w:pStyle w:val="ListParagraph"/>
        <w:numPr>
          <w:ilvl w:val="0"/>
          <w:numId w:val="26"/>
        </w:numPr>
        <w:spacing w:before="100" w:beforeAutospacing="1" w:after="100" w:afterAutospacing="1" w:line="360" w:lineRule="auto"/>
        <w:ind w:left="423"/>
        <w:jc w:val="both"/>
        <w:rPr>
          <w:rFonts w:ascii="Sakkal Majalla" w:eastAsia="TimesNewRomanPSMT" w:hAnsi="Sakkal Majalla" w:cs="Sakkal Majalla"/>
          <w:b/>
          <w:bCs/>
          <w:sz w:val="28"/>
          <w:szCs w:val="28"/>
          <w:rtl/>
        </w:rPr>
      </w:pPr>
      <w:r w:rsidRPr="00F05DD9">
        <w:rPr>
          <w:rFonts w:ascii="Sakkal Majalla" w:eastAsia="TimesNewRomanPSMT" w:hAnsi="Sakkal Majalla" w:cs="Sakkal Majalla"/>
          <w:b/>
          <w:bCs/>
          <w:sz w:val="28"/>
          <w:szCs w:val="28"/>
          <w:rtl/>
          <w:cs/>
        </w:rPr>
        <w:t>إثراء</w:t>
      </w:r>
      <w:r w:rsidRPr="00F05DD9">
        <w:rPr>
          <w:rFonts w:ascii="Sakkal Majalla" w:eastAsia="TimesNewRomanPSMT" w:hAnsi="Sakkal Majalla" w:cs="Sakkal Majalla"/>
          <w:b/>
          <w:bCs/>
          <w:sz w:val="28"/>
          <w:szCs w:val="28"/>
          <w:rtl/>
        </w:rPr>
        <w:t xml:space="preserve"> </w:t>
      </w:r>
      <w:r w:rsidRPr="00F05DD9">
        <w:rPr>
          <w:rFonts w:ascii="Sakkal Majalla" w:eastAsia="TimesNewRomanPSMT" w:hAnsi="Sakkal Majalla" w:cs="Sakkal Majalla"/>
          <w:b/>
          <w:bCs/>
          <w:sz w:val="28"/>
          <w:szCs w:val="28"/>
          <w:rtl/>
          <w:cs/>
        </w:rPr>
        <w:t>الأدبيات</w:t>
      </w:r>
      <w:r w:rsidRPr="00F05DD9">
        <w:rPr>
          <w:rFonts w:ascii="Sakkal Majalla" w:eastAsia="TimesNewRomanPSMT" w:hAnsi="Sakkal Majalla" w:cs="Sakkal Majalla"/>
          <w:b/>
          <w:bCs/>
          <w:sz w:val="28"/>
          <w:szCs w:val="28"/>
          <w:rtl/>
        </w:rPr>
        <w:t xml:space="preserve"> </w:t>
      </w:r>
      <w:r w:rsidRPr="00F05DD9">
        <w:rPr>
          <w:rFonts w:ascii="Sakkal Majalla" w:eastAsia="TimesNewRomanPSMT" w:hAnsi="Sakkal Majalla" w:cs="Sakkal Majalla"/>
          <w:b/>
          <w:bCs/>
          <w:sz w:val="28"/>
          <w:szCs w:val="28"/>
          <w:rtl/>
          <w:cs/>
        </w:rPr>
        <w:t>العلمية</w:t>
      </w:r>
      <w:r w:rsidRPr="00F05DD9">
        <w:rPr>
          <w:rFonts w:ascii="Sakkal Majalla" w:eastAsia="TimesNewRomanPSMT" w:hAnsi="Sakkal Majalla" w:cs="Sakkal Majalla"/>
          <w:b/>
          <w:bCs/>
          <w:sz w:val="28"/>
          <w:szCs w:val="28"/>
          <w:rtl/>
        </w:rPr>
        <w:t xml:space="preserve"> </w:t>
      </w:r>
      <w:r w:rsidRPr="00F05DD9">
        <w:rPr>
          <w:rFonts w:ascii="Sakkal Majalla" w:eastAsia="TimesNewRomanPSMT" w:hAnsi="Sakkal Majalla" w:cs="Sakkal Majalla"/>
          <w:b/>
          <w:bCs/>
          <w:sz w:val="28"/>
          <w:szCs w:val="28"/>
          <w:rtl/>
          <w:cs/>
        </w:rPr>
        <w:t>والتطبيقية</w:t>
      </w:r>
    </w:p>
    <w:p w14:paraId="624CEC94" w14:textId="41809A18" w:rsidR="00B91591" w:rsidRPr="00736A52" w:rsidRDefault="00EE754A" w:rsidP="00F05DD9">
      <w:pPr>
        <w:spacing w:before="100" w:beforeAutospacing="1" w:after="100" w:afterAutospacing="1" w:line="360" w:lineRule="auto"/>
        <w:ind w:firstLine="706"/>
        <w:jc w:val="both"/>
        <w:rPr>
          <w:rFonts w:ascii="Sakkal Majalla" w:eastAsia="TimesNewRomanPSMT" w:hAnsi="Sakkal Majalla" w:cs="Sakkal Majalla"/>
          <w:sz w:val="28"/>
          <w:szCs w:val="28"/>
          <w:rtl/>
        </w:rPr>
      </w:pPr>
      <w:r w:rsidRPr="00736A52">
        <w:rPr>
          <w:rFonts w:ascii="Sakkal Majalla" w:eastAsia="TimesNewRomanPSMT" w:hAnsi="Sakkal Majalla" w:cs="Sakkal Majalla"/>
          <w:sz w:val="28"/>
          <w:szCs w:val="28"/>
          <w:rtl/>
          <w:cs/>
        </w:rPr>
        <w:t>على</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الرغم</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من</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تزايد</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الاهتمام</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بتقنية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التوأمة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الرقمية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عالميًا،</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إلا</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أن</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هناك</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ندرة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في</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الدراسات</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التي</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تبحث</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في</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تطبيقاتها</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في</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عمليات</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التدقيق</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الداخلي</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للمخزون</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في</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البيئة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السعودية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لذا،</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تساهم</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هذه</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الدراسة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في</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سد</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الفجوة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البحثية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من</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خلال</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تقديم</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تحليل</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عملي</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لكيفية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الاستفادة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من</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هذه</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التقنية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في</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تحسين</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كفاءة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التدقيق</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الداخلي</w:t>
      </w:r>
      <w:r w:rsidRPr="00736A52">
        <w:rPr>
          <w:rFonts w:ascii="Sakkal Majalla" w:eastAsia="TimesNewRomanPSMT" w:hAnsi="Sakkal Majalla" w:cs="Sakkal Majalla"/>
          <w:sz w:val="28"/>
          <w:szCs w:val="28"/>
          <w:rtl/>
        </w:rPr>
        <w:t>.</w:t>
      </w:r>
    </w:p>
    <w:p w14:paraId="3C1CC45B" w14:textId="77777777" w:rsidR="00B91591" w:rsidRPr="00F05DD9" w:rsidRDefault="00EE754A" w:rsidP="00580649">
      <w:pPr>
        <w:pStyle w:val="ListParagraph"/>
        <w:numPr>
          <w:ilvl w:val="0"/>
          <w:numId w:val="26"/>
        </w:numPr>
        <w:spacing w:before="100" w:beforeAutospacing="1" w:after="100" w:afterAutospacing="1" w:line="360" w:lineRule="auto"/>
        <w:ind w:left="423"/>
        <w:jc w:val="both"/>
        <w:rPr>
          <w:rFonts w:ascii="Sakkal Majalla" w:eastAsia="TimesNewRomanPSMT" w:hAnsi="Sakkal Majalla" w:cs="Sakkal Majalla"/>
          <w:b/>
          <w:bCs/>
          <w:sz w:val="28"/>
          <w:szCs w:val="28"/>
          <w:rtl/>
        </w:rPr>
      </w:pPr>
      <w:r w:rsidRPr="00F05DD9">
        <w:rPr>
          <w:rFonts w:ascii="Sakkal Majalla" w:eastAsia="TimesNewRomanPSMT" w:hAnsi="Sakkal Majalla" w:cs="Sakkal Majalla"/>
          <w:b/>
          <w:bCs/>
          <w:sz w:val="28"/>
          <w:szCs w:val="28"/>
          <w:rtl/>
          <w:cs/>
        </w:rPr>
        <w:t>تحسين</w:t>
      </w:r>
      <w:r w:rsidRPr="00F05DD9">
        <w:rPr>
          <w:rFonts w:ascii="Sakkal Majalla" w:eastAsia="TimesNewRomanPSMT" w:hAnsi="Sakkal Majalla" w:cs="Sakkal Majalla"/>
          <w:b/>
          <w:bCs/>
          <w:sz w:val="28"/>
          <w:szCs w:val="28"/>
          <w:rtl/>
        </w:rPr>
        <w:t xml:space="preserve"> </w:t>
      </w:r>
      <w:r w:rsidRPr="00F05DD9">
        <w:rPr>
          <w:rFonts w:ascii="Sakkal Majalla" w:eastAsia="TimesNewRomanPSMT" w:hAnsi="Sakkal Majalla" w:cs="Sakkal Majalla"/>
          <w:b/>
          <w:bCs/>
          <w:sz w:val="28"/>
          <w:szCs w:val="28"/>
          <w:rtl/>
          <w:cs/>
        </w:rPr>
        <w:t>اتخاذ</w:t>
      </w:r>
      <w:r w:rsidRPr="00F05DD9">
        <w:rPr>
          <w:rFonts w:ascii="Sakkal Majalla" w:eastAsia="TimesNewRomanPSMT" w:hAnsi="Sakkal Majalla" w:cs="Sakkal Majalla"/>
          <w:b/>
          <w:bCs/>
          <w:sz w:val="28"/>
          <w:szCs w:val="28"/>
          <w:rtl/>
        </w:rPr>
        <w:t xml:space="preserve"> </w:t>
      </w:r>
      <w:r w:rsidRPr="00F05DD9">
        <w:rPr>
          <w:rFonts w:ascii="Sakkal Majalla" w:eastAsia="TimesNewRomanPSMT" w:hAnsi="Sakkal Majalla" w:cs="Sakkal Majalla"/>
          <w:b/>
          <w:bCs/>
          <w:sz w:val="28"/>
          <w:szCs w:val="28"/>
          <w:rtl/>
          <w:cs/>
        </w:rPr>
        <w:t>القرارات</w:t>
      </w:r>
      <w:r w:rsidRPr="00F05DD9">
        <w:rPr>
          <w:rFonts w:ascii="Sakkal Majalla" w:eastAsia="TimesNewRomanPSMT" w:hAnsi="Sakkal Majalla" w:cs="Sakkal Majalla"/>
          <w:b/>
          <w:bCs/>
          <w:sz w:val="28"/>
          <w:szCs w:val="28"/>
          <w:rtl/>
        </w:rPr>
        <w:t xml:space="preserve"> </w:t>
      </w:r>
      <w:r w:rsidRPr="00F05DD9">
        <w:rPr>
          <w:rFonts w:ascii="Sakkal Majalla" w:eastAsia="TimesNewRomanPSMT" w:hAnsi="Sakkal Majalla" w:cs="Sakkal Majalla"/>
          <w:b/>
          <w:bCs/>
          <w:sz w:val="28"/>
          <w:szCs w:val="28"/>
          <w:rtl/>
          <w:cs/>
        </w:rPr>
        <w:t>المالية</w:t>
      </w:r>
      <w:r w:rsidRPr="00F05DD9">
        <w:rPr>
          <w:rFonts w:ascii="Sakkal Majalla" w:eastAsia="TimesNewRomanPSMT" w:hAnsi="Sakkal Majalla" w:cs="Sakkal Majalla"/>
          <w:b/>
          <w:bCs/>
          <w:sz w:val="28"/>
          <w:szCs w:val="28"/>
          <w:rtl/>
        </w:rPr>
        <w:t xml:space="preserve"> </w:t>
      </w:r>
      <w:r w:rsidRPr="00F05DD9">
        <w:rPr>
          <w:rFonts w:ascii="Sakkal Majalla" w:eastAsia="TimesNewRomanPSMT" w:hAnsi="Sakkal Majalla" w:cs="Sakkal Majalla"/>
          <w:b/>
          <w:bCs/>
          <w:sz w:val="28"/>
          <w:szCs w:val="28"/>
          <w:rtl/>
          <w:cs/>
        </w:rPr>
        <w:t>والإدارية</w:t>
      </w:r>
    </w:p>
    <w:p w14:paraId="36A5A1B0" w14:textId="77777777" w:rsidR="00B91591" w:rsidRPr="00736A52" w:rsidRDefault="00EE754A" w:rsidP="00F05DD9">
      <w:pPr>
        <w:spacing w:before="100" w:beforeAutospacing="1" w:after="100" w:afterAutospacing="1" w:line="360" w:lineRule="auto"/>
        <w:ind w:firstLine="706"/>
        <w:jc w:val="both"/>
        <w:rPr>
          <w:rFonts w:ascii="Sakkal Majalla" w:eastAsia="TimesNewRomanPSMT" w:hAnsi="Sakkal Majalla" w:cs="Sakkal Majalla"/>
          <w:sz w:val="28"/>
          <w:szCs w:val="28"/>
          <w:rtl/>
        </w:rPr>
      </w:pPr>
      <w:r w:rsidRPr="00736A52">
        <w:rPr>
          <w:rFonts w:ascii="Sakkal Majalla" w:eastAsia="TimesNewRomanPSMT" w:hAnsi="Sakkal Majalla" w:cs="Sakkal Majalla"/>
          <w:sz w:val="28"/>
          <w:szCs w:val="28"/>
          <w:rtl/>
          <w:cs/>
        </w:rPr>
        <w:t>يساعد</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تحسين</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عمليات</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التدقيق</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الداخلي</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من</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خلال</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التوأمة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الرقمية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على</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توفير</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معلومات</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دقيقة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وموثوقة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للإدارة،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مما</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يساهم</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في</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تحسين</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اتخاذ</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القرارات</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المالية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والإدارية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وتقليل</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المخاطر</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المتعلقة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بإدارة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المخزون،</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وهو</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أمر</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ضروري</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لتعزيز</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الاستدامة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المالية</w:t>
      </w:r>
      <w:r w:rsidRPr="00736A52">
        <w:rPr>
          <w:rFonts w:ascii="Sakkal Majalla" w:eastAsia="TimesNewRomanPSMT" w:hAnsi="Sakkal Majalla" w:cs="Sakkal Majalla"/>
          <w:sz w:val="28"/>
          <w:szCs w:val="28"/>
          <w:rtl/>
        </w:rPr>
        <w:t xml:space="preserve"> </w:t>
      </w:r>
      <w:r w:rsidRPr="00736A52">
        <w:rPr>
          <w:rFonts w:ascii="Sakkal Majalla" w:eastAsia="TimesNewRomanPSMT" w:hAnsi="Sakkal Majalla" w:cs="Sakkal Majalla"/>
          <w:sz w:val="28"/>
          <w:szCs w:val="28"/>
          <w:rtl/>
          <w:cs/>
        </w:rPr>
        <w:t>للمؤسسات</w:t>
      </w:r>
      <w:r w:rsidRPr="00736A52">
        <w:rPr>
          <w:rFonts w:ascii="Sakkal Majalla" w:eastAsia="TimesNewRomanPSMT" w:hAnsi="Sakkal Majalla" w:cs="Sakkal Majalla"/>
          <w:sz w:val="28"/>
          <w:szCs w:val="28"/>
          <w:rtl/>
        </w:rPr>
        <w:t xml:space="preserve"> (Barricelli et al., 2019).</w:t>
      </w:r>
    </w:p>
    <w:p w14:paraId="194A47A8" w14:textId="38A54D28" w:rsidR="00B91591" w:rsidRPr="00F05DD9" w:rsidRDefault="00F05DD9" w:rsidP="00F05DD9">
      <w:pPr>
        <w:spacing w:before="100" w:beforeAutospacing="1" w:after="100" w:afterAutospacing="1" w:line="360" w:lineRule="auto"/>
        <w:jc w:val="both"/>
        <w:outlineLvl w:val="1"/>
        <w:rPr>
          <w:rFonts w:ascii="Sakkal Majalla" w:hAnsi="Sakkal Majalla" w:cs="Sakkal Majalla"/>
          <w:b/>
          <w:bCs/>
          <w:sz w:val="36"/>
          <w:szCs w:val="36"/>
          <w:rtl/>
        </w:rPr>
      </w:pPr>
      <w:bookmarkStart w:id="7" w:name="_Toc202829364"/>
      <w:r w:rsidRPr="00F05DD9">
        <w:rPr>
          <w:rFonts w:ascii="Sakkal Majalla" w:hAnsi="Sakkal Majalla" w:cs="Sakkal Majalla" w:hint="cs"/>
          <w:b/>
          <w:bCs/>
          <w:sz w:val="36"/>
          <w:szCs w:val="36"/>
          <w:rtl/>
        </w:rPr>
        <w:t xml:space="preserve">4.1 </w:t>
      </w:r>
      <w:r w:rsidR="00EE754A" w:rsidRPr="00F05DD9">
        <w:rPr>
          <w:rFonts w:ascii="Sakkal Majalla" w:hAnsi="Sakkal Majalla" w:cs="Sakkal Majalla"/>
          <w:b/>
          <w:bCs/>
          <w:sz w:val="36"/>
          <w:szCs w:val="36"/>
          <w:rtl/>
        </w:rPr>
        <w:t>أهداف الدراسة:</w:t>
      </w:r>
      <w:bookmarkEnd w:id="7"/>
    </w:p>
    <w:p w14:paraId="51ABC6EE" w14:textId="77777777" w:rsidR="00B91591" w:rsidRPr="00736A52" w:rsidRDefault="00EE754A" w:rsidP="00F05DD9">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cs/>
        </w:rPr>
        <w:t>تهدف</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هذه</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الدراسة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إلى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استكشاف</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دور</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التوأمة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 xml:space="preserve"> (Digital Twins)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تحسين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كفاءة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عمليات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التدقيق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الداخلي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للمخزون،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مع</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التركيز</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تطبيقها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بيئة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نظام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أوراكل</w:t>
      </w:r>
      <w:r w:rsidRPr="00736A52">
        <w:rPr>
          <w:rFonts w:ascii="Sakkal Majalla" w:hAnsi="Sakkal Majalla" w:cs="Sakkal Majalla"/>
          <w:sz w:val="28"/>
          <w:szCs w:val="28"/>
          <w:rtl/>
        </w:rPr>
        <w:t xml:space="preserve"> (Oracle ERP)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الشركات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السعودية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وتتمثل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الأهداف</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الرئيسية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للدراسة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فيما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يلي</w:t>
      </w:r>
      <w:r w:rsidRPr="00736A52">
        <w:rPr>
          <w:rFonts w:ascii="Sakkal Majalla" w:hAnsi="Sakkal Majalla" w:cs="Sakkal Majalla"/>
          <w:sz w:val="28"/>
          <w:szCs w:val="28"/>
          <w:rtl/>
        </w:rPr>
        <w:t>:</w:t>
      </w:r>
    </w:p>
    <w:p w14:paraId="45FB7C91" w14:textId="743DEAF4" w:rsidR="00B91591" w:rsidRPr="00F05DD9" w:rsidRDefault="00EE754A" w:rsidP="00580649">
      <w:pPr>
        <w:pStyle w:val="ListParagraph"/>
        <w:numPr>
          <w:ilvl w:val="0"/>
          <w:numId w:val="27"/>
        </w:numPr>
        <w:spacing w:before="100" w:beforeAutospacing="1" w:after="100" w:afterAutospacing="1" w:line="360" w:lineRule="auto"/>
        <w:ind w:left="423"/>
        <w:jc w:val="both"/>
        <w:rPr>
          <w:rFonts w:ascii="Sakkal Majalla" w:hAnsi="Sakkal Majalla" w:cs="Sakkal Majalla"/>
          <w:sz w:val="28"/>
          <w:szCs w:val="28"/>
          <w:rtl/>
        </w:rPr>
      </w:pPr>
      <w:r w:rsidRPr="00F05DD9">
        <w:rPr>
          <w:rFonts w:ascii="Sakkal Majalla" w:hAnsi="Sakkal Majalla" w:cs="Sakkal Majalla"/>
          <w:sz w:val="28"/>
          <w:szCs w:val="28"/>
          <w:rtl/>
          <w:cs/>
        </w:rPr>
        <w:t>تصميم</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نموذج</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توأمة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رقمية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متكامل</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مع</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نظام</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أوراكل</w:t>
      </w:r>
      <w:r w:rsidRPr="00F05DD9">
        <w:rPr>
          <w:rFonts w:ascii="Sakkal Majalla" w:hAnsi="Sakkal Majalla" w:cs="Sakkal Majalla"/>
          <w:sz w:val="28"/>
          <w:szCs w:val="28"/>
          <w:rtl/>
        </w:rPr>
        <w:t>.</w:t>
      </w:r>
    </w:p>
    <w:p w14:paraId="5BE693ED" w14:textId="552564BD" w:rsidR="00B91591" w:rsidRPr="00F05DD9" w:rsidRDefault="00EE754A" w:rsidP="00580649">
      <w:pPr>
        <w:pStyle w:val="ListParagraph"/>
        <w:numPr>
          <w:ilvl w:val="0"/>
          <w:numId w:val="27"/>
        </w:numPr>
        <w:spacing w:before="100" w:beforeAutospacing="1" w:after="100" w:afterAutospacing="1" w:line="360" w:lineRule="auto"/>
        <w:ind w:left="423"/>
        <w:jc w:val="both"/>
        <w:rPr>
          <w:rFonts w:ascii="Sakkal Majalla" w:hAnsi="Sakkal Majalla" w:cs="Sakkal Majalla"/>
          <w:sz w:val="28"/>
          <w:szCs w:val="28"/>
          <w:rtl/>
        </w:rPr>
      </w:pPr>
      <w:r w:rsidRPr="00F05DD9">
        <w:rPr>
          <w:rFonts w:ascii="Sakkal Majalla" w:hAnsi="Sakkal Majalla" w:cs="Sakkal Majalla"/>
          <w:sz w:val="28"/>
          <w:szCs w:val="28"/>
          <w:rtl/>
          <w:cs/>
        </w:rPr>
        <w:t>قياس</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تأثير</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النموذج</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على</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دقة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التقارير</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المالية</w:t>
      </w:r>
      <w:r w:rsidRPr="00F05DD9">
        <w:rPr>
          <w:rFonts w:ascii="Sakkal Majalla" w:hAnsi="Sakkal Majalla" w:cs="Sakkal Majalla"/>
          <w:sz w:val="28"/>
          <w:szCs w:val="28"/>
          <w:rtl/>
        </w:rPr>
        <w:t>.</w:t>
      </w:r>
    </w:p>
    <w:p w14:paraId="37C5CF5A" w14:textId="77777777" w:rsidR="00B91591" w:rsidRPr="00F05DD9" w:rsidRDefault="00EE754A" w:rsidP="00580649">
      <w:pPr>
        <w:pStyle w:val="ListParagraph"/>
        <w:numPr>
          <w:ilvl w:val="0"/>
          <w:numId w:val="27"/>
        </w:numPr>
        <w:spacing w:before="100" w:beforeAutospacing="1" w:after="100" w:afterAutospacing="1" w:line="360" w:lineRule="auto"/>
        <w:ind w:left="423"/>
        <w:jc w:val="both"/>
        <w:rPr>
          <w:rFonts w:ascii="Sakkal Majalla" w:hAnsi="Sakkal Majalla" w:cs="Sakkal Majalla"/>
          <w:sz w:val="28"/>
          <w:szCs w:val="28"/>
          <w:rtl/>
        </w:rPr>
      </w:pPr>
      <w:r w:rsidRPr="00F05DD9">
        <w:rPr>
          <w:rFonts w:ascii="Sakkal Majalla" w:hAnsi="Sakkal Majalla" w:cs="Sakkal Majalla"/>
          <w:sz w:val="28"/>
          <w:szCs w:val="28"/>
          <w:rtl/>
          <w:cs/>
        </w:rPr>
        <w:lastRenderedPageBreak/>
        <w:t>تحليل</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مفهوم</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التوأمة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الرقمية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وتطبيقاتها</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في</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التدقيق</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الداخلي</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للمخزون</w:t>
      </w:r>
    </w:p>
    <w:p w14:paraId="3AB08AE2" w14:textId="77777777" w:rsidR="00B91591" w:rsidRPr="00736A52" w:rsidRDefault="00EE754A" w:rsidP="00F05DD9">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cs/>
        </w:rPr>
        <w:t>تهدف</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الدراسة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إلى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تقديم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فهم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نظري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شامل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حول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تقنية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التوأمة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وآلية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عملها،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ودورها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محاكاة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الأنظمة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المادية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وتحليل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البيانات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الوقت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الفعلي،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مما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يعزز</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دقة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التدقيق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الداخلي</w:t>
      </w:r>
      <w:r w:rsidRPr="00736A52">
        <w:rPr>
          <w:rFonts w:ascii="Sakkal Majalla" w:hAnsi="Sakkal Majalla" w:cs="Sakkal Majalla"/>
          <w:sz w:val="28"/>
          <w:szCs w:val="28"/>
          <w:rtl/>
        </w:rPr>
        <w:t xml:space="preserve"> (Grieves &amp; Vickers, 2017).</w:t>
      </w:r>
    </w:p>
    <w:p w14:paraId="4B252079" w14:textId="77777777" w:rsidR="00B91591" w:rsidRPr="00F05DD9" w:rsidRDefault="00EE754A" w:rsidP="00580649">
      <w:pPr>
        <w:pStyle w:val="ListParagraph"/>
        <w:numPr>
          <w:ilvl w:val="0"/>
          <w:numId w:val="28"/>
        </w:numPr>
        <w:spacing w:before="100" w:beforeAutospacing="1" w:after="100" w:afterAutospacing="1" w:line="360" w:lineRule="auto"/>
        <w:ind w:left="423"/>
        <w:jc w:val="both"/>
        <w:rPr>
          <w:rFonts w:ascii="Sakkal Majalla" w:hAnsi="Sakkal Majalla" w:cs="Sakkal Majalla"/>
          <w:b/>
          <w:bCs/>
          <w:sz w:val="28"/>
          <w:szCs w:val="28"/>
          <w:rtl/>
        </w:rPr>
      </w:pPr>
      <w:r w:rsidRPr="00F05DD9">
        <w:rPr>
          <w:rFonts w:ascii="Sakkal Majalla" w:hAnsi="Sakkal Majalla" w:cs="Sakkal Majalla"/>
          <w:b/>
          <w:bCs/>
          <w:sz w:val="28"/>
          <w:szCs w:val="28"/>
          <w:rtl/>
          <w:cs/>
        </w:rPr>
        <w:t>تقييم</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مدى</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تأثير</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التوأمة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الرقمية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على</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تحسين</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دقة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عمليات</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التدقيق</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الداخلي</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للمخزون</w:t>
      </w:r>
    </w:p>
    <w:p w14:paraId="56B9DB30" w14:textId="37CC5999" w:rsidR="00B91591" w:rsidRPr="00736A52" w:rsidRDefault="00EE754A" w:rsidP="00F05DD9">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cs/>
        </w:rPr>
        <w:t>سيتم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تحليل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كيف</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يمكن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لهذه</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التقنية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تقلل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الفجوات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بين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البيانات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الفعلية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والمُسجلة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المخزون،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وتحسين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الكفاءة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التشغيلية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خلال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تقليل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الأخطاء</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الحسابية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وزيادة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مستوى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الشفافية</w:t>
      </w:r>
      <w:r w:rsidRPr="00736A52">
        <w:rPr>
          <w:rFonts w:ascii="Sakkal Majalla" w:hAnsi="Sakkal Majalla" w:cs="Sakkal Majalla"/>
          <w:sz w:val="28"/>
          <w:szCs w:val="28"/>
          <w:rtl/>
        </w:rPr>
        <w:t xml:space="preserve"> (Tao et al., 2018).</w:t>
      </w:r>
    </w:p>
    <w:p w14:paraId="331A9927" w14:textId="77777777" w:rsidR="00B91591" w:rsidRPr="00F05DD9" w:rsidRDefault="00EE754A" w:rsidP="00580649">
      <w:pPr>
        <w:pStyle w:val="ListParagraph"/>
        <w:numPr>
          <w:ilvl w:val="0"/>
          <w:numId w:val="28"/>
        </w:numPr>
        <w:spacing w:before="100" w:beforeAutospacing="1" w:after="100" w:afterAutospacing="1" w:line="360" w:lineRule="auto"/>
        <w:ind w:left="423"/>
        <w:jc w:val="both"/>
        <w:rPr>
          <w:rFonts w:ascii="Sakkal Majalla" w:hAnsi="Sakkal Majalla" w:cs="Sakkal Majalla"/>
          <w:b/>
          <w:bCs/>
          <w:sz w:val="28"/>
          <w:szCs w:val="28"/>
          <w:rtl/>
        </w:rPr>
      </w:pPr>
      <w:r w:rsidRPr="00F05DD9">
        <w:rPr>
          <w:rFonts w:ascii="Sakkal Majalla" w:hAnsi="Sakkal Majalla" w:cs="Sakkal Majalla"/>
          <w:b/>
          <w:bCs/>
          <w:sz w:val="28"/>
          <w:szCs w:val="28"/>
          <w:rtl/>
          <w:cs/>
        </w:rPr>
        <w:t>استكشاف</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تكامل</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التوأمة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الرقمية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مع</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نظام</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أوراكل</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في</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إدارة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المخزون</w:t>
      </w:r>
    </w:p>
    <w:p w14:paraId="2176E543" w14:textId="03B81485" w:rsidR="00B91591" w:rsidRPr="00736A52" w:rsidRDefault="00EE754A" w:rsidP="00F05DD9">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cs/>
        </w:rPr>
        <w:t>تسعى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الدراسة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إلى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تحليل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آليات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دمج</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التوأمة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مع</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نظام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أوراكل</w:t>
      </w:r>
      <w:r w:rsidRPr="00736A52">
        <w:rPr>
          <w:rFonts w:ascii="Sakkal Majalla" w:hAnsi="Sakkal Majalla" w:cs="Sakkal Majalla"/>
          <w:sz w:val="28"/>
          <w:szCs w:val="28"/>
          <w:rtl/>
        </w:rPr>
        <w:t xml:space="preserve"> ERP</w:t>
      </w:r>
      <w:r w:rsidRPr="00736A52">
        <w:rPr>
          <w:rFonts w:ascii="Sakkal Majalla" w:hAnsi="Sakkal Majalla" w:cs="Sakkal Majalla"/>
          <w:sz w:val="28"/>
          <w:szCs w:val="28"/>
          <w:rtl/>
          <w:cs/>
        </w:rPr>
        <w:t>،</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وقياس</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مدى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تحسين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هذا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التكامل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لعمليات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التدقيق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الداخلي،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خاصة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فيما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يتعلق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بتحليل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البيانات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الوقت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الفعلي،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والتنبؤ</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بالمخاطر</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التشغيلية</w:t>
      </w:r>
      <w:r w:rsidRPr="00736A52">
        <w:rPr>
          <w:rFonts w:ascii="Sakkal Majalla" w:hAnsi="Sakkal Majalla" w:cs="Sakkal Majalla"/>
          <w:sz w:val="28"/>
          <w:szCs w:val="28"/>
          <w:rtl/>
        </w:rPr>
        <w:t xml:space="preserve"> (Fuller et al., 2020).</w:t>
      </w:r>
    </w:p>
    <w:p w14:paraId="694603F1" w14:textId="77777777" w:rsidR="00B91591" w:rsidRPr="00F05DD9" w:rsidRDefault="00EE754A" w:rsidP="00580649">
      <w:pPr>
        <w:pStyle w:val="ListParagraph"/>
        <w:numPr>
          <w:ilvl w:val="0"/>
          <w:numId w:val="28"/>
        </w:numPr>
        <w:spacing w:before="100" w:beforeAutospacing="1" w:after="100" w:afterAutospacing="1" w:line="360" w:lineRule="auto"/>
        <w:ind w:left="423"/>
        <w:jc w:val="both"/>
        <w:rPr>
          <w:rFonts w:ascii="Sakkal Majalla" w:hAnsi="Sakkal Majalla" w:cs="Sakkal Majalla"/>
          <w:b/>
          <w:bCs/>
          <w:sz w:val="28"/>
          <w:szCs w:val="28"/>
          <w:rtl/>
        </w:rPr>
      </w:pPr>
      <w:r w:rsidRPr="00F05DD9">
        <w:rPr>
          <w:rFonts w:ascii="Sakkal Majalla" w:hAnsi="Sakkal Majalla" w:cs="Sakkal Majalla"/>
          <w:b/>
          <w:bCs/>
          <w:sz w:val="28"/>
          <w:szCs w:val="28"/>
          <w:rtl/>
          <w:cs/>
        </w:rPr>
        <w:t>تحديد</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التحديات</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التي</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تواجه</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الشركات</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السعودية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عند</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تطبيق</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التوأمة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الرقمية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في</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التدقيق</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الداخلي</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للمخزون</w:t>
      </w:r>
    </w:p>
    <w:p w14:paraId="5B8D0123" w14:textId="0BD2FB2D" w:rsidR="00B91591" w:rsidRPr="00736A52" w:rsidRDefault="00EE754A" w:rsidP="00F05DD9">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cs/>
        </w:rPr>
        <w:t>تهدف</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الدراسة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إلى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تسليط</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الضوء</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العوائق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التقنية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والإدارية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والتنظيمية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قد</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تعيق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تبني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التوأمة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مثل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التكاليف</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الأولية،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البنية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التحتية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التكنولوجية،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ومستوى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الوعي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داخل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المؤسسات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السعودية</w:t>
      </w:r>
      <w:r w:rsidRPr="00736A52">
        <w:rPr>
          <w:rFonts w:ascii="Sakkal Majalla" w:hAnsi="Sakkal Majalla" w:cs="Sakkal Majalla"/>
          <w:sz w:val="28"/>
          <w:szCs w:val="28"/>
          <w:rtl/>
        </w:rPr>
        <w:t xml:space="preserve"> (Barricelli et al., 2019).</w:t>
      </w:r>
    </w:p>
    <w:p w14:paraId="4B7186DD" w14:textId="77777777" w:rsidR="00B91591" w:rsidRPr="00F05DD9" w:rsidRDefault="00EE754A" w:rsidP="00580649">
      <w:pPr>
        <w:pStyle w:val="ListParagraph"/>
        <w:numPr>
          <w:ilvl w:val="0"/>
          <w:numId w:val="28"/>
        </w:numPr>
        <w:spacing w:before="100" w:beforeAutospacing="1" w:after="100" w:afterAutospacing="1" w:line="360" w:lineRule="auto"/>
        <w:ind w:left="423"/>
        <w:jc w:val="both"/>
        <w:rPr>
          <w:rFonts w:ascii="Sakkal Majalla" w:hAnsi="Sakkal Majalla" w:cs="Sakkal Majalla"/>
          <w:b/>
          <w:bCs/>
          <w:sz w:val="28"/>
          <w:szCs w:val="28"/>
          <w:rtl/>
        </w:rPr>
      </w:pPr>
      <w:r w:rsidRPr="00F05DD9">
        <w:rPr>
          <w:rFonts w:ascii="Sakkal Majalla" w:hAnsi="Sakkal Majalla" w:cs="Sakkal Majalla"/>
          <w:b/>
          <w:bCs/>
          <w:sz w:val="28"/>
          <w:szCs w:val="28"/>
          <w:rtl/>
          <w:cs/>
        </w:rPr>
        <w:t>تقديم</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توصيات</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عملية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للشركات</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السعودية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حول</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أفضل</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الممارسات</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لتطبيق</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التوأمة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الرقمية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في</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التدقيق</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الداخلي</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للمخزون</w:t>
      </w:r>
    </w:p>
    <w:p w14:paraId="522F3C1C" w14:textId="6557D019" w:rsidR="00B91591" w:rsidRPr="00736A52" w:rsidRDefault="00EE754A" w:rsidP="00F05DD9">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cs/>
        </w:rPr>
        <w:lastRenderedPageBreak/>
        <w:t>ستقدم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الدراسة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اقتراحات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مستندة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إلى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الأدلة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حول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كيفية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تبني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هذه</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التقنية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بشكل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فعال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ومستدام،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بما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يتماشى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مع</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رؤية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المملكة</w:t>
      </w:r>
      <w:r w:rsidRPr="00736A52">
        <w:rPr>
          <w:rFonts w:ascii="Sakkal Majalla" w:hAnsi="Sakkal Majalla" w:cs="Sakkal Majalla"/>
          <w:sz w:val="28"/>
          <w:szCs w:val="28"/>
          <w:rtl/>
        </w:rPr>
        <w:t xml:space="preserve"> 2030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تعزيز</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التحول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والحوكمة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المؤسسية</w:t>
      </w:r>
      <w:r w:rsidRPr="00736A52">
        <w:rPr>
          <w:rFonts w:ascii="Sakkal Majalla" w:hAnsi="Sakkal Majalla" w:cs="Sakkal Majalla"/>
          <w:sz w:val="28"/>
          <w:szCs w:val="28"/>
          <w:rtl/>
        </w:rPr>
        <w:t xml:space="preserve"> (Saudi Vision 2030, 2021).</w:t>
      </w:r>
    </w:p>
    <w:p w14:paraId="7921D636" w14:textId="77777777" w:rsidR="00B91591" w:rsidRPr="00F05DD9" w:rsidRDefault="00EE754A" w:rsidP="00580649">
      <w:pPr>
        <w:pStyle w:val="ListParagraph"/>
        <w:numPr>
          <w:ilvl w:val="0"/>
          <w:numId w:val="28"/>
        </w:numPr>
        <w:spacing w:before="100" w:beforeAutospacing="1" w:after="100" w:afterAutospacing="1" w:line="360" w:lineRule="auto"/>
        <w:ind w:left="423"/>
        <w:jc w:val="both"/>
        <w:rPr>
          <w:rFonts w:ascii="Sakkal Majalla" w:hAnsi="Sakkal Majalla" w:cs="Sakkal Majalla"/>
          <w:b/>
          <w:bCs/>
          <w:sz w:val="28"/>
          <w:szCs w:val="28"/>
          <w:rtl/>
        </w:rPr>
      </w:pPr>
      <w:r w:rsidRPr="00F05DD9">
        <w:rPr>
          <w:rFonts w:ascii="Sakkal Majalla" w:hAnsi="Sakkal Majalla" w:cs="Sakkal Majalla"/>
          <w:b/>
          <w:bCs/>
          <w:sz w:val="28"/>
          <w:szCs w:val="28"/>
          <w:rtl/>
          <w:cs/>
        </w:rPr>
        <w:t>تحليل</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الفوائد</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المحتملة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من</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تطبيق</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التوأمة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الرقمية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على</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كفاءة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اتخاذ</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القرارات</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الإدارية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والمالية</w:t>
      </w:r>
    </w:p>
    <w:p w14:paraId="2223BFDE" w14:textId="77777777" w:rsidR="00B91591" w:rsidRPr="00736A52" w:rsidRDefault="00EE754A" w:rsidP="00F05DD9">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cs/>
        </w:rPr>
        <w:t>سيتم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فحص</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كيف</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يمكن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لهذه</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التقنية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تساهم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تحسين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دقة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التقارير</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المالية،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دعم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اتخاذ</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القرار</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الاستراتيجي،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وتقليل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المخاطر</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المالية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المرتبطة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بإدارة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المخزون</w:t>
      </w:r>
      <w:r w:rsidRPr="00736A52">
        <w:rPr>
          <w:rFonts w:ascii="Sakkal Majalla" w:hAnsi="Sakkal Majalla" w:cs="Sakkal Majalla"/>
          <w:sz w:val="28"/>
          <w:szCs w:val="28"/>
          <w:rtl/>
        </w:rPr>
        <w:t xml:space="preserve"> (Jones et al., 2021).</w:t>
      </w:r>
    </w:p>
    <w:p w14:paraId="03F0068A" w14:textId="58E4B0E7" w:rsidR="00B91591" w:rsidRPr="00F05DD9" w:rsidRDefault="00F05DD9" w:rsidP="00F05DD9">
      <w:pPr>
        <w:spacing w:before="100" w:beforeAutospacing="1" w:after="100" w:afterAutospacing="1" w:line="360" w:lineRule="auto"/>
        <w:jc w:val="both"/>
        <w:outlineLvl w:val="1"/>
        <w:rPr>
          <w:rFonts w:ascii="Sakkal Majalla" w:hAnsi="Sakkal Majalla" w:cs="Sakkal Majalla"/>
          <w:b/>
          <w:bCs/>
          <w:sz w:val="36"/>
          <w:szCs w:val="36"/>
          <w:rtl/>
        </w:rPr>
      </w:pPr>
      <w:bookmarkStart w:id="8" w:name="_Toc202829365"/>
      <w:r w:rsidRPr="00F05DD9">
        <w:rPr>
          <w:rFonts w:ascii="Sakkal Majalla" w:hAnsi="Sakkal Majalla" w:cs="Sakkal Majalla" w:hint="cs"/>
          <w:b/>
          <w:bCs/>
          <w:sz w:val="36"/>
          <w:szCs w:val="36"/>
          <w:rtl/>
        </w:rPr>
        <w:t xml:space="preserve">5.1 </w:t>
      </w:r>
      <w:r w:rsidR="00EE754A" w:rsidRPr="00F05DD9">
        <w:rPr>
          <w:rFonts w:ascii="Sakkal Majalla" w:hAnsi="Sakkal Majalla" w:cs="Sakkal Majalla"/>
          <w:b/>
          <w:bCs/>
          <w:sz w:val="36"/>
          <w:szCs w:val="36"/>
          <w:rtl/>
        </w:rPr>
        <w:t>تساؤلات الدراسة</w:t>
      </w:r>
      <w:bookmarkEnd w:id="8"/>
    </w:p>
    <w:p w14:paraId="2A378113" w14:textId="77777777" w:rsidR="00B91591" w:rsidRPr="00736A52" w:rsidRDefault="00EE754A" w:rsidP="00F05DD9">
      <w:pPr>
        <w:numPr>
          <w:ilvl w:val="0"/>
          <w:numId w:val="1"/>
        </w:numPr>
        <w:tabs>
          <w:tab w:val="clear" w:pos="420"/>
          <w:tab w:val="left" w:pos="139"/>
        </w:tabs>
        <w:spacing w:before="100" w:beforeAutospacing="1" w:after="100" w:afterAutospacing="1" w:line="360" w:lineRule="auto"/>
        <w:jc w:val="both"/>
        <w:rPr>
          <w:rFonts w:ascii="Sakkal Majalla" w:hAnsi="Sakkal Majalla" w:cs="Sakkal Majalla"/>
          <w:sz w:val="28"/>
          <w:szCs w:val="28"/>
          <w:rtl/>
        </w:rPr>
      </w:pPr>
      <w:r w:rsidRPr="00736A52">
        <w:rPr>
          <w:rFonts w:ascii="Sakkal Majalla" w:hAnsi="Sakkal Majalla" w:cs="Sakkal Majalla"/>
          <w:sz w:val="28"/>
          <w:szCs w:val="28"/>
          <w:rtl/>
          <w:cs/>
        </w:rPr>
        <w:t>كيف</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يمكن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للتوأمة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اكتشاف</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التناقضات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قبل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حدوثها؟</w:t>
      </w:r>
    </w:p>
    <w:p w14:paraId="2E5F7E6F" w14:textId="3A6A0495" w:rsidR="00B91591" w:rsidRPr="00736A52" w:rsidRDefault="00EE754A" w:rsidP="00F05DD9">
      <w:pPr>
        <w:numPr>
          <w:ilvl w:val="0"/>
          <w:numId w:val="1"/>
        </w:numPr>
        <w:tabs>
          <w:tab w:val="clear" w:pos="420"/>
          <w:tab w:val="left" w:pos="139"/>
        </w:tabs>
        <w:spacing w:before="100" w:beforeAutospacing="1" w:after="100" w:afterAutospacing="1" w:line="360" w:lineRule="auto"/>
        <w:jc w:val="both"/>
        <w:rPr>
          <w:rFonts w:ascii="Sakkal Majalla" w:hAnsi="Sakkal Majalla" w:cs="Sakkal Majalla"/>
          <w:sz w:val="28"/>
          <w:szCs w:val="28"/>
          <w:rtl/>
        </w:rPr>
      </w:pPr>
      <w:r w:rsidRPr="00736A52">
        <w:rPr>
          <w:rFonts w:ascii="Sakkal Majalla" w:hAnsi="Sakkal Majalla" w:cs="Sakkal Majalla"/>
          <w:sz w:val="28"/>
          <w:szCs w:val="28"/>
          <w:rtl/>
          <w:cs/>
        </w:rPr>
        <w:t>ما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هي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التكلفة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والعائد</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المتوقع</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تطبيق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هذه</w:t>
      </w:r>
      <w:r w:rsidRPr="00736A52">
        <w:rPr>
          <w:rFonts w:ascii="Sakkal Majalla" w:hAnsi="Sakkal Majalla" w:cs="Sakkal Majalla"/>
          <w:sz w:val="28"/>
          <w:szCs w:val="28"/>
          <w:rtl/>
        </w:rPr>
        <w:t xml:space="preserve"> </w:t>
      </w:r>
      <w:r w:rsidR="0001086C" w:rsidRPr="00736A52">
        <w:rPr>
          <w:rFonts w:ascii="Sakkal Majalla" w:hAnsi="Sakkal Majalla" w:cs="Sakkal Majalla"/>
          <w:sz w:val="28"/>
          <w:szCs w:val="28"/>
          <w:rtl/>
        </w:rPr>
        <w:t>التقنية؟</w:t>
      </w:r>
    </w:p>
    <w:p w14:paraId="3F342250" w14:textId="07BCF083" w:rsidR="00B91591" w:rsidRPr="00736A52" w:rsidRDefault="00EE754A" w:rsidP="00F05DD9">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cs/>
        </w:rPr>
        <w:t>تهدف</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هذه</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الدراسة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إلى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استكشاف</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دور</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التوأمة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 xml:space="preserve"> (Digital Twins)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تحسين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كفاءة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عمليات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التدقيق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الداخلي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للمخزون،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عند</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تطبيقها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نظام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أوراكل</w:t>
      </w:r>
      <w:r w:rsidRPr="00736A52">
        <w:rPr>
          <w:rFonts w:ascii="Sakkal Majalla" w:hAnsi="Sakkal Majalla" w:cs="Sakkal Majalla"/>
          <w:sz w:val="28"/>
          <w:szCs w:val="28"/>
          <w:rtl/>
        </w:rPr>
        <w:t xml:space="preserve"> (Oracle ERP)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الشركات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السعودية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وانطلاقًا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مشكلة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الدراسة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وأهدافها،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يمكن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صياغة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التساؤلات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البحثية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النحو</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التالي</w:t>
      </w:r>
      <w:r w:rsidRPr="00736A52">
        <w:rPr>
          <w:rFonts w:ascii="Sakkal Majalla" w:hAnsi="Sakkal Majalla" w:cs="Sakkal Majalla"/>
          <w:sz w:val="28"/>
          <w:szCs w:val="28"/>
          <w:rtl/>
        </w:rPr>
        <w:t>:</w:t>
      </w:r>
    </w:p>
    <w:p w14:paraId="4E151B79" w14:textId="77777777" w:rsidR="00B91591" w:rsidRPr="00F05DD9" w:rsidRDefault="00EE754A" w:rsidP="00736A52">
      <w:pPr>
        <w:spacing w:before="100" w:beforeAutospacing="1" w:after="100" w:afterAutospacing="1" w:line="360" w:lineRule="auto"/>
        <w:jc w:val="both"/>
        <w:rPr>
          <w:rFonts w:ascii="Sakkal Majalla" w:hAnsi="Sakkal Majalla" w:cs="Sakkal Majalla"/>
          <w:b/>
          <w:bCs/>
          <w:sz w:val="32"/>
          <w:szCs w:val="32"/>
          <w:rtl/>
        </w:rPr>
      </w:pPr>
      <w:r w:rsidRPr="00F05DD9">
        <w:rPr>
          <w:rFonts w:ascii="Sakkal Majalla" w:hAnsi="Sakkal Majalla" w:cs="Sakkal Majalla"/>
          <w:b/>
          <w:bCs/>
          <w:sz w:val="32"/>
          <w:szCs w:val="32"/>
          <w:rtl/>
          <w:cs/>
        </w:rPr>
        <w:t>السؤال</w:t>
      </w:r>
      <w:r w:rsidRPr="00F05DD9">
        <w:rPr>
          <w:rFonts w:ascii="Sakkal Majalla" w:hAnsi="Sakkal Majalla" w:cs="Sakkal Majalla"/>
          <w:b/>
          <w:bCs/>
          <w:sz w:val="32"/>
          <w:szCs w:val="32"/>
          <w:rtl/>
        </w:rPr>
        <w:t xml:space="preserve"> </w:t>
      </w:r>
      <w:r w:rsidRPr="00F05DD9">
        <w:rPr>
          <w:rFonts w:ascii="Sakkal Majalla" w:hAnsi="Sakkal Majalla" w:cs="Sakkal Majalla"/>
          <w:b/>
          <w:bCs/>
          <w:sz w:val="32"/>
          <w:szCs w:val="32"/>
          <w:rtl/>
          <w:cs/>
        </w:rPr>
        <w:t>الرئيسي</w:t>
      </w:r>
      <w:r w:rsidRPr="00F05DD9">
        <w:rPr>
          <w:rFonts w:ascii="Sakkal Majalla" w:hAnsi="Sakkal Majalla" w:cs="Sakkal Majalla"/>
          <w:b/>
          <w:bCs/>
          <w:sz w:val="32"/>
          <w:szCs w:val="32"/>
          <w:rtl/>
        </w:rPr>
        <w:t>:</w:t>
      </w:r>
    </w:p>
    <w:p w14:paraId="16413085" w14:textId="766376AD" w:rsidR="00B91591" w:rsidRPr="00736A52" w:rsidRDefault="00EE754A" w:rsidP="00F05DD9">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cs/>
        </w:rPr>
        <w:t>ما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هو</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دور</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التوأمة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تحسين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كفاءة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عمليات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التدقيق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الداخلي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للمخزون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عند</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تطبيقها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نظام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أوراكل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الشركات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السعودية؟</w:t>
      </w:r>
    </w:p>
    <w:p w14:paraId="5DEF0E1F" w14:textId="77777777" w:rsidR="00B91591" w:rsidRPr="00F05DD9" w:rsidRDefault="00EE754A" w:rsidP="00512F7E">
      <w:pPr>
        <w:spacing w:before="100" w:beforeAutospacing="1" w:after="0" w:line="360" w:lineRule="auto"/>
        <w:jc w:val="both"/>
        <w:rPr>
          <w:rFonts w:ascii="Sakkal Majalla" w:hAnsi="Sakkal Majalla" w:cs="Sakkal Majalla"/>
          <w:b/>
          <w:bCs/>
          <w:sz w:val="32"/>
          <w:szCs w:val="32"/>
          <w:rtl/>
        </w:rPr>
      </w:pPr>
      <w:r w:rsidRPr="00F05DD9">
        <w:rPr>
          <w:rFonts w:ascii="Sakkal Majalla" w:hAnsi="Sakkal Majalla" w:cs="Sakkal Majalla"/>
          <w:b/>
          <w:bCs/>
          <w:sz w:val="32"/>
          <w:szCs w:val="32"/>
          <w:rtl/>
          <w:cs/>
        </w:rPr>
        <w:t>الأسئلة</w:t>
      </w:r>
      <w:r w:rsidRPr="00F05DD9">
        <w:rPr>
          <w:rFonts w:ascii="Sakkal Majalla" w:hAnsi="Sakkal Majalla" w:cs="Sakkal Majalla"/>
          <w:b/>
          <w:bCs/>
          <w:sz w:val="32"/>
          <w:szCs w:val="32"/>
          <w:rtl/>
        </w:rPr>
        <w:t xml:space="preserve"> </w:t>
      </w:r>
      <w:r w:rsidRPr="00F05DD9">
        <w:rPr>
          <w:rFonts w:ascii="Sakkal Majalla" w:hAnsi="Sakkal Majalla" w:cs="Sakkal Majalla"/>
          <w:b/>
          <w:bCs/>
          <w:sz w:val="32"/>
          <w:szCs w:val="32"/>
          <w:rtl/>
          <w:cs/>
        </w:rPr>
        <w:t>الفرعية</w:t>
      </w:r>
      <w:r w:rsidRPr="00F05DD9">
        <w:rPr>
          <w:rFonts w:ascii="Sakkal Majalla" w:hAnsi="Sakkal Majalla" w:cs="Sakkal Majalla"/>
          <w:b/>
          <w:bCs/>
          <w:sz w:val="32"/>
          <w:szCs w:val="32"/>
          <w:rtl/>
        </w:rPr>
        <w:t>:</w:t>
      </w:r>
    </w:p>
    <w:p w14:paraId="36FD90C1" w14:textId="77777777" w:rsidR="00B91591" w:rsidRPr="00F05DD9" w:rsidRDefault="00EE754A" w:rsidP="00512F7E">
      <w:pPr>
        <w:pStyle w:val="ListParagraph"/>
        <w:numPr>
          <w:ilvl w:val="0"/>
          <w:numId w:val="29"/>
        </w:numPr>
        <w:spacing w:after="0" w:line="360" w:lineRule="auto"/>
        <w:ind w:left="423"/>
        <w:jc w:val="both"/>
        <w:rPr>
          <w:rFonts w:ascii="Sakkal Majalla" w:hAnsi="Sakkal Majalla" w:cs="Sakkal Majalla"/>
          <w:b/>
          <w:bCs/>
          <w:sz w:val="28"/>
          <w:szCs w:val="28"/>
          <w:rtl/>
        </w:rPr>
      </w:pPr>
      <w:r w:rsidRPr="00F05DD9">
        <w:rPr>
          <w:rFonts w:ascii="Sakkal Majalla" w:hAnsi="Sakkal Majalla" w:cs="Sakkal Majalla"/>
          <w:b/>
          <w:bCs/>
          <w:sz w:val="28"/>
          <w:szCs w:val="28"/>
          <w:rtl/>
          <w:cs/>
        </w:rPr>
        <w:t>ما</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مدى</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فاعلية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التوأمة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الرقمية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في</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تحسين</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دقة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بيانات</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المخزون</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في</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عمليات</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التدقيق</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الداخلي؟</w:t>
      </w:r>
    </w:p>
    <w:p w14:paraId="7E74D2A0" w14:textId="77777777" w:rsidR="00B91591" w:rsidRPr="00736A52" w:rsidRDefault="00EE754A" w:rsidP="00F05DD9">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cs/>
        </w:rPr>
        <w:t>يهدف</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هذا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السؤال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إلى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استكشاف</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كيف</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يمكن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لنماذج</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التوأمة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تساعد</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الحد</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الأخطاء</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الحسابية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وضمان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دقة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البيانات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المالية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المرتبطة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بالمخزون</w:t>
      </w:r>
      <w:r w:rsidRPr="00736A52">
        <w:rPr>
          <w:rFonts w:ascii="Sakkal Majalla" w:hAnsi="Sakkal Majalla" w:cs="Sakkal Majalla"/>
          <w:sz w:val="28"/>
          <w:szCs w:val="28"/>
          <w:rtl/>
        </w:rPr>
        <w:t xml:space="preserve"> (Grieves &amp; Vickers, 2017).</w:t>
      </w:r>
    </w:p>
    <w:p w14:paraId="2C27B3AD" w14:textId="6E7E7CB2" w:rsidR="00B91591" w:rsidRPr="00F05DD9" w:rsidRDefault="00EE754A" w:rsidP="00512F7E">
      <w:pPr>
        <w:pStyle w:val="ListParagraph"/>
        <w:numPr>
          <w:ilvl w:val="0"/>
          <w:numId w:val="29"/>
        </w:numPr>
        <w:spacing w:before="100" w:beforeAutospacing="1" w:after="0" w:line="360" w:lineRule="auto"/>
        <w:ind w:left="423"/>
        <w:jc w:val="both"/>
        <w:rPr>
          <w:rFonts w:ascii="Sakkal Majalla" w:hAnsi="Sakkal Majalla" w:cs="Sakkal Majalla"/>
          <w:b/>
          <w:bCs/>
          <w:sz w:val="28"/>
          <w:szCs w:val="28"/>
          <w:rtl/>
        </w:rPr>
      </w:pPr>
      <w:r w:rsidRPr="00F05DD9">
        <w:rPr>
          <w:rFonts w:ascii="Sakkal Majalla" w:hAnsi="Sakkal Majalla" w:cs="Sakkal Majalla"/>
          <w:b/>
          <w:bCs/>
          <w:sz w:val="28"/>
          <w:szCs w:val="28"/>
          <w:rtl/>
          <w:cs/>
        </w:rPr>
        <w:lastRenderedPageBreak/>
        <w:t>كيف</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يمكن</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دمج</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التوأمة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الرقمية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مع</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نظام</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أوراكل</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في</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عمليات</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التدقيق</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الداخلي</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للمخزون؟</w:t>
      </w:r>
    </w:p>
    <w:p w14:paraId="0A24AD3F" w14:textId="77777777" w:rsidR="00B91591" w:rsidRPr="00736A52" w:rsidRDefault="00EE754A" w:rsidP="00512F7E">
      <w:pPr>
        <w:spacing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cs/>
        </w:rPr>
        <w:t>يتناول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هذا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التساؤل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آليات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التكامل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بين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التوأمة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ونظام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أوراكل</w:t>
      </w:r>
      <w:r w:rsidRPr="00736A52">
        <w:rPr>
          <w:rFonts w:ascii="Sakkal Majalla" w:hAnsi="Sakkal Majalla" w:cs="Sakkal Majalla"/>
          <w:sz w:val="28"/>
          <w:szCs w:val="28"/>
          <w:rtl/>
        </w:rPr>
        <w:t xml:space="preserve"> ERP</w:t>
      </w:r>
      <w:r w:rsidRPr="00736A52">
        <w:rPr>
          <w:rFonts w:ascii="Sakkal Majalla" w:hAnsi="Sakkal Majalla" w:cs="Sakkal Majalla"/>
          <w:sz w:val="28"/>
          <w:szCs w:val="28"/>
          <w:rtl/>
          <w:cs/>
        </w:rPr>
        <w:t>،</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ومدى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قدرة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هذا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التكامل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تحسين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عمليات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الرقابة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الداخلية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وإدارة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المخزون</w:t>
      </w:r>
      <w:r w:rsidRPr="00736A52">
        <w:rPr>
          <w:rFonts w:ascii="Sakkal Majalla" w:hAnsi="Sakkal Majalla" w:cs="Sakkal Majalla"/>
          <w:sz w:val="28"/>
          <w:szCs w:val="28"/>
          <w:rtl/>
        </w:rPr>
        <w:t xml:space="preserve"> (Tao et al., 2018).</w:t>
      </w:r>
    </w:p>
    <w:p w14:paraId="59CBE167" w14:textId="1364FF31" w:rsidR="00B91591" w:rsidRPr="00F05DD9" w:rsidRDefault="00EE754A" w:rsidP="00512F7E">
      <w:pPr>
        <w:pStyle w:val="ListParagraph"/>
        <w:numPr>
          <w:ilvl w:val="0"/>
          <w:numId w:val="29"/>
        </w:numPr>
        <w:spacing w:before="100" w:beforeAutospacing="1" w:after="0" w:line="360" w:lineRule="auto"/>
        <w:ind w:left="423"/>
        <w:jc w:val="both"/>
        <w:rPr>
          <w:rFonts w:ascii="Sakkal Majalla" w:hAnsi="Sakkal Majalla" w:cs="Sakkal Majalla"/>
          <w:b/>
          <w:bCs/>
          <w:sz w:val="28"/>
          <w:szCs w:val="28"/>
          <w:rtl/>
        </w:rPr>
      </w:pPr>
      <w:r w:rsidRPr="00F05DD9">
        <w:rPr>
          <w:rFonts w:ascii="Sakkal Majalla" w:hAnsi="Sakkal Majalla" w:cs="Sakkal Majalla"/>
          <w:b/>
          <w:bCs/>
          <w:sz w:val="28"/>
          <w:szCs w:val="28"/>
          <w:rtl/>
          <w:cs/>
        </w:rPr>
        <w:t>ما</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الفوائد</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المحتملة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من</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تطبيق</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التوأمة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الرقمية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في</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عمليات</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التدقيق</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الداخلي</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للمخزون؟</w:t>
      </w:r>
    </w:p>
    <w:p w14:paraId="7D93183D" w14:textId="77777777" w:rsidR="00B91591" w:rsidRPr="00736A52" w:rsidRDefault="00EE754A" w:rsidP="00512F7E">
      <w:pPr>
        <w:spacing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cs/>
        </w:rPr>
        <w:t>يسعى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هذا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السؤال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إلى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تحليل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الفوائد</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مثل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تحسين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الكفاءة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التشغيلية،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زيادة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الشفافية،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تحسين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اتخاذ</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القرار</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وتقليل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التكاليف</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التشغيلية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المرتبطة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بالمخزون</w:t>
      </w:r>
      <w:r w:rsidRPr="00736A52">
        <w:rPr>
          <w:rFonts w:ascii="Sakkal Majalla" w:hAnsi="Sakkal Majalla" w:cs="Sakkal Majalla"/>
          <w:sz w:val="28"/>
          <w:szCs w:val="28"/>
          <w:rtl/>
        </w:rPr>
        <w:t xml:space="preserve"> (Fuller et al., 2020).</w:t>
      </w:r>
    </w:p>
    <w:p w14:paraId="5124769A" w14:textId="3F64998B" w:rsidR="00B91591" w:rsidRPr="00F05DD9" w:rsidRDefault="00EE754A" w:rsidP="00580649">
      <w:pPr>
        <w:pStyle w:val="ListParagraph"/>
        <w:numPr>
          <w:ilvl w:val="0"/>
          <w:numId w:val="29"/>
        </w:numPr>
        <w:spacing w:before="100" w:beforeAutospacing="1" w:after="100" w:afterAutospacing="1" w:line="360" w:lineRule="auto"/>
        <w:ind w:left="423"/>
        <w:jc w:val="both"/>
        <w:rPr>
          <w:rFonts w:ascii="Sakkal Majalla" w:hAnsi="Sakkal Majalla" w:cs="Sakkal Majalla"/>
          <w:b/>
          <w:bCs/>
          <w:sz w:val="28"/>
          <w:szCs w:val="28"/>
          <w:rtl/>
        </w:rPr>
      </w:pPr>
      <w:r w:rsidRPr="00F05DD9">
        <w:rPr>
          <w:rFonts w:ascii="Sakkal Majalla" w:hAnsi="Sakkal Majalla" w:cs="Sakkal Majalla"/>
          <w:b/>
          <w:bCs/>
          <w:sz w:val="28"/>
          <w:szCs w:val="28"/>
          <w:rtl/>
          <w:cs/>
        </w:rPr>
        <w:t>ما</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التحديات</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التي</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تواجه</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الشركات</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السعودية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عند</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تبني</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تقنية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التوأمة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الرقمية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في</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التدقيق</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الداخلي</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للمخزون؟</w:t>
      </w:r>
    </w:p>
    <w:p w14:paraId="7EE6DB4A" w14:textId="77777777" w:rsidR="00B91591" w:rsidRPr="00736A52" w:rsidRDefault="00EE754A" w:rsidP="00F05DD9">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cs/>
        </w:rPr>
        <w:t>يركز</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هذا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التساؤل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العقبات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المحتملة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مثل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التكاليف</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الأولية،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نقص</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المهارات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التقنية،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التحديات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التنظيمية،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والاعتماد</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البنية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التحتية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 xml:space="preserve"> (Barricelli et al., 2019).</w:t>
      </w:r>
    </w:p>
    <w:p w14:paraId="00649223" w14:textId="116332EE" w:rsidR="00B91591" w:rsidRPr="00F05DD9" w:rsidRDefault="00EE754A" w:rsidP="00580649">
      <w:pPr>
        <w:pStyle w:val="ListParagraph"/>
        <w:numPr>
          <w:ilvl w:val="0"/>
          <w:numId w:val="29"/>
        </w:numPr>
        <w:tabs>
          <w:tab w:val="left" w:pos="423"/>
        </w:tabs>
        <w:spacing w:before="100" w:beforeAutospacing="1" w:after="100" w:afterAutospacing="1" w:line="360" w:lineRule="auto"/>
        <w:ind w:left="423"/>
        <w:jc w:val="both"/>
        <w:rPr>
          <w:rFonts w:ascii="Sakkal Majalla" w:hAnsi="Sakkal Majalla" w:cs="Sakkal Majalla"/>
          <w:b/>
          <w:bCs/>
          <w:sz w:val="28"/>
          <w:szCs w:val="28"/>
          <w:rtl/>
        </w:rPr>
      </w:pPr>
      <w:r w:rsidRPr="00F05DD9">
        <w:rPr>
          <w:rFonts w:ascii="Sakkal Majalla" w:hAnsi="Sakkal Majalla" w:cs="Sakkal Majalla"/>
          <w:b/>
          <w:bCs/>
          <w:sz w:val="28"/>
          <w:szCs w:val="28"/>
          <w:rtl/>
          <w:cs/>
        </w:rPr>
        <w:t>ما</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تأثير</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التوأمة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الرقمية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على</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عمليات</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المراقبة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والتدقيق</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المستمر</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للمخزون؟</w:t>
      </w:r>
    </w:p>
    <w:p w14:paraId="2D46F872" w14:textId="77777777" w:rsidR="00B91591" w:rsidRPr="00736A52" w:rsidRDefault="00EE754A" w:rsidP="00F05DD9">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cs/>
        </w:rPr>
        <w:t>يبحث</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هذا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السؤال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كيفية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تعزيز</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هذه</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التقنية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لعمليات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التتبع</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الفوري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للمخزون،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التنبؤ</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بالمخاطر</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التشغيلية،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وتحسين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جودة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التقارير</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المالية</w:t>
      </w:r>
      <w:r w:rsidRPr="00736A52">
        <w:rPr>
          <w:rFonts w:ascii="Sakkal Majalla" w:hAnsi="Sakkal Majalla" w:cs="Sakkal Majalla"/>
          <w:sz w:val="28"/>
          <w:szCs w:val="28"/>
          <w:rtl/>
        </w:rPr>
        <w:t xml:space="preserve"> (Jones et al., 2021).</w:t>
      </w:r>
    </w:p>
    <w:p w14:paraId="16B5FBF1" w14:textId="77777777" w:rsidR="00B91591" w:rsidRPr="00F05DD9" w:rsidRDefault="00EE754A" w:rsidP="00512F7E">
      <w:pPr>
        <w:pStyle w:val="ListParagraph"/>
        <w:numPr>
          <w:ilvl w:val="0"/>
          <w:numId w:val="29"/>
        </w:numPr>
        <w:tabs>
          <w:tab w:val="left" w:pos="423"/>
        </w:tabs>
        <w:spacing w:before="100" w:beforeAutospacing="1" w:after="0" w:line="360" w:lineRule="auto"/>
        <w:ind w:left="423"/>
        <w:jc w:val="both"/>
        <w:rPr>
          <w:rFonts w:ascii="Sakkal Majalla" w:hAnsi="Sakkal Majalla" w:cs="Sakkal Majalla"/>
          <w:b/>
          <w:bCs/>
          <w:sz w:val="28"/>
          <w:szCs w:val="28"/>
          <w:rtl/>
        </w:rPr>
      </w:pPr>
      <w:r w:rsidRPr="00F05DD9">
        <w:rPr>
          <w:rFonts w:ascii="Sakkal Majalla" w:hAnsi="Sakkal Majalla" w:cs="Sakkal Majalla"/>
          <w:b/>
          <w:bCs/>
          <w:sz w:val="28"/>
          <w:szCs w:val="28"/>
          <w:rtl/>
          <w:cs/>
        </w:rPr>
        <w:t>كيف</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يمكن</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الاستفادة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من</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التوأمة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الرقمية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في</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دعم</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التحول</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الرقمي</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ورؤية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المملكة</w:t>
      </w:r>
      <w:r w:rsidRPr="00F05DD9">
        <w:rPr>
          <w:rFonts w:ascii="Sakkal Majalla" w:hAnsi="Sakkal Majalla" w:cs="Sakkal Majalla"/>
          <w:b/>
          <w:bCs/>
          <w:sz w:val="28"/>
          <w:szCs w:val="28"/>
          <w:rtl/>
        </w:rPr>
        <w:t xml:space="preserve"> 2030</w:t>
      </w:r>
    </w:p>
    <w:p w14:paraId="5E8F1C33" w14:textId="77777777" w:rsidR="00B91591" w:rsidRPr="00736A52" w:rsidRDefault="00EE754A" w:rsidP="00512F7E">
      <w:pPr>
        <w:spacing w:after="100" w:afterAutospacing="1" w:line="360" w:lineRule="auto"/>
        <w:ind w:firstLine="706"/>
        <w:jc w:val="both"/>
        <w:rPr>
          <w:rFonts w:ascii="Sakkal Majalla" w:hAnsi="Sakkal Majalla" w:cs="Sakkal Majalla"/>
          <w:sz w:val="28"/>
          <w:szCs w:val="28"/>
          <w:u w:val="single"/>
          <w:rtl/>
        </w:rPr>
      </w:pPr>
      <w:r w:rsidRPr="00736A52">
        <w:rPr>
          <w:rFonts w:ascii="Sakkal Majalla" w:hAnsi="Sakkal Majalla" w:cs="Sakkal Majalla"/>
          <w:sz w:val="28"/>
          <w:szCs w:val="28"/>
          <w:rtl/>
          <w:cs/>
        </w:rPr>
        <w:t>يتناول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هذا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التساؤل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مدى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توافق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تطبيق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هذه</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التقنية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مع</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رؤية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المملكة</w:t>
      </w:r>
      <w:r w:rsidRPr="00736A52">
        <w:rPr>
          <w:rFonts w:ascii="Sakkal Majalla" w:hAnsi="Sakkal Majalla" w:cs="Sakkal Majalla"/>
          <w:sz w:val="28"/>
          <w:szCs w:val="28"/>
          <w:rtl/>
        </w:rPr>
        <w:t xml:space="preserve"> 2030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تعزيز</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الرقمنة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وزيادة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كفاءة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العمليات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المؤسسية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القطاعات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المختلفة</w:t>
      </w:r>
      <w:r w:rsidRPr="00736A52">
        <w:rPr>
          <w:rFonts w:ascii="Sakkal Majalla" w:hAnsi="Sakkal Majalla" w:cs="Sakkal Majalla"/>
          <w:sz w:val="28"/>
          <w:szCs w:val="28"/>
          <w:rtl/>
        </w:rPr>
        <w:t xml:space="preserve"> (Saudi Vision 2030, 2021)</w:t>
      </w:r>
    </w:p>
    <w:p w14:paraId="3339AD97" w14:textId="32FEA892" w:rsidR="00B91591" w:rsidRPr="00F05DD9" w:rsidRDefault="00F05DD9" w:rsidP="00512F7E">
      <w:pPr>
        <w:spacing w:before="100" w:beforeAutospacing="1" w:after="0" w:line="360" w:lineRule="auto"/>
        <w:jc w:val="both"/>
        <w:outlineLvl w:val="1"/>
        <w:rPr>
          <w:rFonts w:ascii="Sakkal Majalla" w:hAnsi="Sakkal Majalla" w:cs="Sakkal Majalla"/>
          <w:b/>
          <w:bCs/>
          <w:sz w:val="36"/>
          <w:szCs w:val="36"/>
          <w:rtl/>
        </w:rPr>
      </w:pPr>
      <w:bookmarkStart w:id="9" w:name="_Toc202829366"/>
      <w:r w:rsidRPr="00F05DD9">
        <w:rPr>
          <w:rFonts w:ascii="Sakkal Majalla" w:hAnsi="Sakkal Majalla" w:cs="Sakkal Majalla" w:hint="cs"/>
          <w:b/>
          <w:bCs/>
          <w:sz w:val="36"/>
          <w:szCs w:val="36"/>
          <w:rtl/>
        </w:rPr>
        <w:t xml:space="preserve">6.1 </w:t>
      </w:r>
      <w:r w:rsidR="00EE754A" w:rsidRPr="00F05DD9">
        <w:rPr>
          <w:rFonts w:ascii="Sakkal Majalla" w:hAnsi="Sakkal Majalla" w:cs="Sakkal Majalla"/>
          <w:b/>
          <w:bCs/>
          <w:sz w:val="36"/>
          <w:szCs w:val="36"/>
          <w:rtl/>
        </w:rPr>
        <w:t>فروض الدراسة:</w:t>
      </w:r>
      <w:bookmarkEnd w:id="9"/>
    </w:p>
    <w:p w14:paraId="18D87FFB" w14:textId="291C23BA" w:rsidR="00B91591" w:rsidRPr="00736A52" w:rsidRDefault="00EE754A" w:rsidP="00512F7E">
      <w:pPr>
        <w:spacing w:after="0"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cs/>
        </w:rPr>
        <w:t>تهدف</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هذه</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الدراسة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إلى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اختبار</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مدى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تأثير</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التوأمة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 xml:space="preserve"> (Digital Twins) </w:t>
      </w:r>
      <w:r w:rsidRPr="00736A52">
        <w:rPr>
          <w:rFonts w:ascii="Sakkal Majalla" w:hAnsi="Sakkal Majalla" w:cs="Sakkal Majalla"/>
          <w:sz w:val="28"/>
          <w:szCs w:val="28"/>
          <w:rtl/>
          <w:cs/>
        </w:rPr>
        <w:t>على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كفاءة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عمليات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التدقيق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الداخلي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للمخزون،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عند</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تطبيقها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نظام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أوراكل</w:t>
      </w:r>
      <w:r w:rsidRPr="00736A52">
        <w:rPr>
          <w:rFonts w:ascii="Sakkal Majalla" w:hAnsi="Sakkal Majalla" w:cs="Sakkal Majalla"/>
          <w:sz w:val="28"/>
          <w:szCs w:val="28"/>
          <w:rtl/>
        </w:rPr>
        <w:t xml:space="preserve"> (Oracle ERP)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الشركات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السعودية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وبناءً</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مشكلة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الدراسة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وأهدافها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وتساؤلاتها،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يمكن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صياغة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الفروض</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التالية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لاختبارها</w:t>
      </w:r>
      <w:r w:rsidRPr="00736A52">
        <w:rPr>
          <w:rFonts w:ascii="Sakkal Majalla" w:hAnsi="Sakkal Majalla" w:cs="Sakkal Majalla"/>
          <w:sz w:val="28"/>
          <w:szCs w:val="28"/>
          <w:rtl/>
        </w:rPr>
        <w:t>:</w:t>
      </w:r>
    </w:p>
    <w:p w14:paraId="44B27828" w14:textId="77777777" w:rsidR="00B91591" w:rsidRPr="00F05DD9" w:rsidRDefault="00EE754A" w:rsidP="00736A52">
      <w:pPr>
        <w:spacing w:before="100" w:beforeAutospacing="1" w:after="100" w:afterAutospacing="1" w:line="360" w:lineRule="auto"/>
        <w:jc w:val="both"/>
        <w:rPr>
          <w:rFonts w:ascii="Sakkal Majalla" w:hAnsi="Sakkal Majalla" w:cs="Sakkal Majalla"/>
          <w:b/>
          <w:bCs/>
          <w:sz w:val="32"/>
          <w:szCs w:val="32"/>
          <w:rtl/>
        </w:rPr>
      </w:pPr>
      <w:r w:rsidRPr="00F05DD9">
        <w:rPr>
          <w:rFonts w:ascii="Sakkal Majalla" w:hAnsi="Sakkal Majalla" w:cs="Sakkal Majalla"/>
          <w:b/>
          <w:bCs/>
          <w:sz w:val="32"/>
          <w:szCs w:val="32"/>
          <w:rtl/>
          <w:cs/>
        </w:rPr>
        <w:lastRenderedPageBreak/>
        <w:t>الفروض</w:t>
      </w:r>
      <w:r w:rsidRPr="00F05DD9">
        <w:rPr>
          <w:rFonts w:ascii="Sakkal Majalla" w:hAnsi="Sakkal Majalla" w:cs="Sakkal Majalla"/>
          <w:b/>
          <w:bCs/>
          <w:sz w:val="32"/>
          <w:szCs w:val="32"/>
          <w:rtl/>
        </w:rPr>
        <w:t xml:space="preserve"> </w:t>
      </w:r>
      <w:r w:rsidRPr="00F05DD9">
        <w:rPr>
          <w:rFonts w:ascii="Sakkal Majalla" w:hAnsi="Sakkal Majalla" w:cs="Sakkal Majalla"/>
          <w:b/>
          <w:bCs/>
          <w:sz w:val="32"/>
          <w:szCs w:val="32"/>
          <w:rtl/>
          <w:cs/>
        </w:rPr>
        <w:t>الرئيسية</w:t>
      </w:r>
      <w:r w:rsidRPr="00F05DD9">
        <w:rPr>
          <w:rFonts w:ascii="Sakkal Majalla" w:hAnsi="Sakkal Majalla" w:cs="Sakkal Majalla"/>
          <w:b/>
          <w:bCs/>
          <w:sz w:val="32"/>
          <w:szCs w:val="32"/>
          <w:rtl/>
        </w:rPr>
        <w:t>:</w:t>
      </w:r>
    </w:p>
    <w:p w14:paraId="75ECF301" w14:textId="1DDB5894" w:rsidR="00B91591" w:rsidRPr="00736A52" w:rsidRDefault="00EE754A" w:rsidP="00F05DD9">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rPr>
        <w:t xml:space="preserve">H1: </w:t>
      </w:r>
      <w:r w:rsidRPr="00736A52">
        <w:rPr>
          <w:rFonts w:ascii="Sakkal Majalla" w:hAnsi="Sakkal Majalla" w:cs="Sakkal Majalla"/>
          <w:sz w:val="28"/>
          <w:szCs w:val="28"/>
          <w:rtl/>
          <w:cs/>
        </w:rPr>
        <w:t>هناك</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تأثير</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إيجابي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ذو</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دلالة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إحصائية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لتطبيق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التوأمة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تحسين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كفاءة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عمليات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التدقيق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الداخلي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للمخزون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الشركات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السعودية</w:t>
      </w:r>
      <w:r w:rsidRPr="00736A52">
        <w:rPr>
          <w:rFonts w:ascii="Sakkal Majalla" w:hAnsi="Sakkal Majalla" w:cs="Sakkal Majalla"/>
          <w:sz w:val="28"/>
          <w:szCs w:val="28"/>
          <w:rtl/>
        </w:rPr>
        <w:t>.</w:t>
      </w:r>
    </w:p>
    <w:p w14:paraId="1E335212" w14:textId="77777777" w:rsidR="00B91591" w:rsidRPr="00F05DD9" w:rsidRDefault="00EE754A" w:rsidP="00736A52">
      <w:pPr>
        <w:spacing w:before="100" w:beforeAutospacing="1" w:after="100" w:afterAutospacing="1" w:line="360" w:lineRule="auto"/>
        <w:jc w:val="both"/>
        <w:rPr>
          <w:rFonts w:ascii="Sakkal Majalla" w:hAnsi="Sakkal Majalla" w:cs="Sakkal Majalla"/>
          <w:b/>
          <w:bCs/>
          <w:sz w:val="32"/>
          <w:szCs w:val="32"/>
          <w:rtl/>
        </w:rPr>
      </w:pPr>
      <w:r w:rsidRPr="00F05DD9">
        <w:rPr>
          <w:rFonts w:ascii="Sakkal Majalla" w:hAnsi="Sakkal Majalla" w:cs="Sakkal Majalla"/>
          <w:b/>
          <w:bCs/>
          <w:sz w:val="32"/>
          <w:szCs w:val="32"/>
          <w:rtl/>
          <w:cs/>
        </w:rPr>
        <w:t>الفروض</w:t>
      </w:r>
      <w:r w:rsidRPr="00F05DD9">
        <w:rPr>
          <w:rFonts w:ascii="Sakkal Majalla" w:hAnsi="Sakkal Majalla" w:cs="Sakkal Majalla"/>
          <w:b/>
          <w:bCs/>
          <w:sz w:val="32"/>
          <w:szCs w:val="32"/>
          <w:rtl/>
        </w:rPr>
        <w:t xml:space="preserve"> </w:t>
      </w:r>
      <w:r w:rsidRPr="00F05DD9">
        <w:rPr>
          <w:rFonts w:ascii="Sakkal Majalla" w:hAnsi="Sakkal Majalla" w:cs="Sakkal Majalla"/>
          <w:b/>
          <w:bCs/>
          <w:sz w:val="32"/>
          <w:szCs w:val="32"/>
          <w:rtl/>
          <w:cs/>
        </w:rPr>
        <w:t>الفرعية</w:t>
      </w:r>
      <w:r w:rsidRPr="00F05DD9">
        <w:rPr>
          <w:rFonts w:ascii="Sakkal Majalla" w:hAnsi="Sakkal Majalla" w:cs="Sakkal Majalla"/>
          <w:b/>
          <w:bCs/>
          <w:sz w:val="32"/>
          <w:szCs w:val="32"/>
          <w:rtl/>
        </w:rPr>
        <w:t>:</w:t>
      </w:r>
    </w:p>
    <w:p w14:paraId="0156D2DA" w14:textId="02E1E3A9" w:rsidR="00B91591" w:rsidRPr="00F05DD9" w:rsidRDefault="00EE754A" w:rsidP="00512F7E">
      <w:pPr>
        <w:pStyle w:val="ListParagraph"/>
        <w:numPr>
          <w:ilvl w:val="0"/>
          <w:numId w:val="30"/>
        </w:numPr>
        <w:spacing w:before="100" w:beforeAutospacing="1" w:after="0" w:line="360" w:lineRule="auto"/>
        <w:ind w:left="423"/>
        <w:jc w:val="both"/>
        <w:rPr>
          <w:rFonts w:ascii="Sakkal Majalla" w:hAnsi="Sakkal Majalla" w:cs="Sakkal Majalla"/>
          <w:b/>
          <w:bCs/>
          <w:sz w:val="28"/>
          <w:szCs w:val="28"/>
          <w:rtl/>
        </w:rPr>
      </w:pPr>
      <w:r w:rsidRPr="00F05DD9">
        <w:rPr>
          <w:rFonts w:ascii="Sakkal Majalla" w:hAnsi="Sakkal Majalla" w:cs="Sakkal Majalla"/>
          <w:b/>
          <w:bCs/>
          <w:sz w:val="28"/>
          <w:szCs w:val="28"/>
          <w:rtl/>
        </w:rPr>
        <w:t xml:space="preserve">H1-1: </w:t>
      </w:r>
      <w:r w:rsidRPr="00F05DD9">
        <w:rPr>
          <w:rFonts w:ascii="Sakkal Majalla" w:hAnsi="Sakkal Majalla" w:cs="Sakkal Majalla"/>
          <w:b/>
          <w:bCs/>
          <w:sz w:val="28"/>
          <w:szCs w:val="28"/>
          <w:rtl/>
          <w:cs/>
        </w:rPr>
        <w:t>يساهم</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استخدام</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التوأمة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الرقمية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في</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تحسين</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دقة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البيانات</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المحاسبية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الخاصة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بالمخزون</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وتقليل</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الأخطاء</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الناتجة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عن</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الإدخال</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اليدوي</w:t>
      </w:r>
      <w:r w:rsidRPr="00F05DD9">
        <w:rPr>
          <w:rFonts w:ascii="Sakkal Majalla" w:hAnsi="Sakkal Majalla" w:cs="Sakkal Majalla"/>
          <w:b/>
          <w:bCs/>
          <w:sz w:val="28"/>
          <w:szCs w:val="28"/>
          <w:rtl/>
        </w:rPr>
        <w:t>.</w:t>
      </w:r>
    </w:p>
    <w:p w14:paraId="7AE3AD03" w14:textId="77777777" w:rsidR="00B91591" w:rsidRPr="00736A52" w:rsidRDefault="00EE754A" w:rsidP="00512F7E">
      <w:pPr>
        <w:spacing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cs/>
        </w:rPr>
        <w:t>تدعم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الدراسات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التوأمة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توفر</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تحديثات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لحظية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للبيانات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المخزنية،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مما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يقلل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الفجوات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بين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البيانات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المسجلة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والواقع</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الفعلي</w:t>
      </w:r>
      <w:r w:rsidRPr="00736A52">
        <w:rPr>
          <w:rFonts w:ascii="Sakkal Majalla" w:hAnsi="Sakkal Majalla" w:cs="Sakkal Majalla"/>
          <w:sz w:val="28"/>
          <w:szCs w:val="28"/>
          <w:rtl/>
        </w:rPr>
        <w:t xml:space="preserve"> (Grieves &amp; Vickers, 2017).</w:t>
      </w:r>
    </w:p>
    <w:p w14:paraId="1663011F" w14:textId="2EE77F38" w:rsidR="00B91591" w:rsidRPr="00F05DD9" w:rsidRDefault="00EE754A" w:rsidP="00512F7E">
      <w:pPr>
        <w:pStyle w:val="ListParagraph"/>
        <w:numPr>
          <w:ilvl w:val="0"/>
          <w:numId w:val="30"/>
        </w:numPr>
        <w:spacing w:before="100" w:beforeAutospacing="1" w:after="0" w:line="360" w:lineRule="auto"/>
        <w:ind w:left="423"/>
        <w:jc w:val="both"/>
        <w:rPr>
          <w:rFonts w:ascii="Sakkal Majalla" w:hAnsi="Sakkal Majalla" w:cs="Sakkal Majalla"/>
          <w:b/>
          <w:bCs/>
          <w:sz w:val="28"/>
          <w:szCs w:val="28"/>
          <w:rtl/>
        </w:rPr>
      </w:pPr>
      <w:r w:rsidRPr="00F05DD9">
        <w:rPr>
          <w:rFonts w:ascii="Sakkal Majalla" w:hAnsi="Sakkal Majalla" w:cs="Sakkal Majalla"/>
          <w:b/>
          <w:bCs/>
          <w:sz w:val="28"/>
          <w:szCs w:val="28"/>
          <w:rtl/>
        </w:rPr>
        <w:t xml:space="preserve">H1-2: </w:t>
      </w:r>
      <w:r w:rsidRPr="00F05DD9">
        <w:rPr>
          <w:rFonts w:ascii="Sakkal Majalla" w:hAnsi="Sakkal Majalla" w:cs="Sakkal Majalla"/>
          <w:b/>
          <w:bCs/>
          <w:sz w:val="28"/>
          <w:szCs w:val="28"/>
          <w:rtl/>
          <w:cs/>
        </w:rPr>
        <w:t>يؤدي</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تكامل</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التوأمة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الرقمية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مع</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نظام</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أوراكل</w:t>
      </w:r>
      <w:r w:rsidRPr="00F05DD9">
        <w:rPr>
          <w:rFonts w:ascii="Sakkal Majalla" w:hAnsi="Sakkal Majalla" w:cs="Sakkal Majalla"/>
          <w:b/>
          <w:bCs/>
          <w:sz w:val="28"/>
          <w:szCs w:val="28"/>
          <w:rtl/>
        </w:rPr>
        <w:t xml:space="preserve"> ERP </w:t>
      </w:r>
      <w:r w:rsidRPr="00F05DD9">
        <w:rPr>
          <w:rFonts w:ascii="Sakkal Majalla" w:hAnsi="Sakkal Majalla" w:cs="Sakkal Majalla"/>
          <w:b/>
          <w:bCs/>
          <w:sz w:val="28"/>
          <w:szCs w:val="28"/>
          <w:rtl/>
          <w:cs/>
        </w:rPr>
        <w:t>إلى</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زيادة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كفاءة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عمليات</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التدقيق</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الداخلي</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وتحسين</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دقة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التقارير</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المالية</w:t>
      </w:r>
      <w:r w:rsidRPr="00F05DD9">
        <w:rPr>
          <w:rFonts w:ascii="Sakkal Majalla" w:hAnsi="Sakkal Majalla" w:cs="Sakkal Majalla"/>
          <w:b/>
          <w:bCs/>
          <w:sz w:val="28"/>
          <w:szCs w:val="28"/>
          <w:rtl/>
        </w:rPr>
        <w:t>.</w:t>
      </w:r>
    </w:p>
    <w:p w14:paraId="6F2EBECD" w14:textId="77777777" w:rsidR="00B91591" w:rsidRPr="00736A52" w:rsidRDefault="00EE754A" w:rsidP="00512F7E">
      <w:pPr>
        <w:spacing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cs/>
        </w:rPr>
        <w:t>تشير</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الأبحاث</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إلى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التكامل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بين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التوأمة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وأنظمة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الـ</w:t>
      </w:r>
      <w:r w:rsidRPr="00736A52">
        <w:rPr>
          <w:rFonts w:ascii="Sakkal Majalla" w:hAnsi="Sakkal Majalla" w:cs="Sakkal Majalla"/>
          <w:sz w:val="28"/>
          <w:szCs w:val="28"/>
          <w:rtl/>
        </w:rPr>
        <w:t xml:space="preserve"> ERP </w:t>
      </w:r>
      <w:r w:rsidRPr="00736A52">
        <w:rPr>
          <w:rFonts w:ascii="Sakkal Majalla" w:hAnsi="Sakkal Majalla" w:cs="Sakkal Majalla"/>
          <w:sz w:val="28"/>
          <w:szCs w:val="28"/>
          <w:rtl/>
          <w:cs/>
        </w:rPr>
        <w:t>يساعد</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تحليل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البيانات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الضخمة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وتعزيز</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دقة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التدقيق</w:t>
      </w:r>
      <w:r w:rsidRPr="00736A52">
        <w:rPr>
          <w:rFonts w:ascii="Sakkal Majalla" w:hAnsi="Sakkal Majalla" w:cs="Sakkal Majalla"/>
          <w:sz w:val="28"/>
          <w:szCs w:val="28"/>
          <w:rtl/>
        </w:rPr>
        <w:t xml:space="preserve"> (Tao et al., 2018).</w:t>
      </w:r>
    </w:p>
    <w:p w14:paraId="05F8D41E" w14:textId="513C3D09" w:rsidR="00B91591" w:rsidRPr="00F05DD9" w:rsidRDefault="00EE754A" w:rsidP="00512F7E">
      <w:pPr>
        <w:pStyle w:val="ListParagraph"/>
        <w:numPr>
          <w:ilvl w:val="0"/>
          <w:numId w:val="30"/>
        </w:numPr>
        <w:spacing w:before="100" w:beforeAutospacing="1" w:after="0" w:line="360" w:lineRule="auto"/>
        <w:ind w:left="423"/>
        <w:jc w:val="both"/>
        <w:rPr>
          <w:rFonts w:ascii="Sakkal Majalla" w:hAnsi="Sakkal Majalla" w:cs="Sakkal Majalla"/>
          <w:b/>
          <w:bCs/>
          <w:sz w:val="28"/>
          <w:szCs w:val="28"/>
          <w:rtl/>
        </w:rPr>
      </w:pPr>
      <w:r w:rsidRPr="00F05DD9">
        <w:rPr>
          <w:rFonts w:ascii="Sakkal Majalla" w:hAnsi="Sakkal Majalla" w:cs="Sakkal Majalla"/>
          <w:b/>
          <w:bCs/>
          <w:sz w:val="28"/>
          <w:szCs w:val="28"/>
          <w:rtl/>
        </w:rPr>
        <w:t xml:space="preserve">H1-3: </w:t>
      </w:r>
      <w:r w:rsidRPr="00F05DD9">
        <w:rPr>
          <w:rFonts w:ascii="Sakkal Majalla" w:hAnsi="Sakkal Majalla" w:cs="Sakkal Majalla"/>
          <w:b/>
          <w:bCs/>
          <w:sz w:val="28"/>
          <w:szCs w:val="28"/>
          <w:rtl/>
          <w:cs/>
        </w:rPr>
        <w:t>يقلل</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تطبيق</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التوأمة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الرقمية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من</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مخاطر</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التلاعب</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في</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المخزون</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من</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خلال</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زيادة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مستوى</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الشفافية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والقدرة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على</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التتبع</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الفوري</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للمخزون</w:t>
      </w:r>
      <w:r w:rsidRPr="00F05DD9">
        <w:rPr>
          <w:rFonts w:ascii="Sakkal Majalla" w:hAnsi="Sakkal Majalla" w:cs="Sakkal Majalla"/>
          <w:b/>
          <w:bCs/>
          <w:sz w:val="28"/>
          <w:szCs w:val="28"/>
          <w:rtl/>
        </w:rPr>
        <w:t>.</w:t>
      </w:r>
    </w:p>
    <w:p w14:paraId="35EE38C6" w14:textId="77777777" w:rsidR="00B91591" w:rsidRPr="00736A52" w:rsidRDefault="00EE754A" w:rsidP="00512F7E">
      <w:pPr>
        <w:spacing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cs/>
        </w:rPr>
        <w:t>توضح</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الدراسات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تقنية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التوأمة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تمكن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المؤسسات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مراقبة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المخزون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لحظيًا،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مما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يحد</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فرص</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التلاعب</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أو</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الفقدان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غير</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المبرر</w:t>
      </w:r>
      <w:r w:rsidRPr="00736A52">
        <w:rPr>
          <w:rFonts w:ascii="Sakkal Majalla" w:hAnsi="Sakkal Majalla" w:cs="Sakkal Majalla"/>
          <w:sz w:val="28"/>
          <w:szCs w:val="28"/>
          <w:rtl/>
        </w:rPr>
        <w:t xml:space="preserve"> (Fuller et al., 2020).</w:t>
      </w:r>
    </w:p>
    <w:p w14:paraId="466F5AC0" w14:textId="0EFE73B7" w:rsidR="00B91591" w:rsidRPr="00F05DD9" w:rsidRDefault="00EE754A" w:rsidP="00512F7E">
      <w:pPr>
        <w:pStyle w:val="ListParagraph"/>
        <w:numPr>
          <w:ilvl w:val="0"/>
          <w:numId w:val="30"/>
        </w:numPr>
        <w:spacing w:before="100" w:beforeAutospacing="1" w:after="0" w:line="360" w:lineRule="auto"/>
        <w:ind w:left="423"/>
        <w:jc w:val="both"/>
        <w:rPr>
          <w:rFonts w:ascii="Sakkal Majalla" w:hAnsi="Sakkal Majalla" w:cs="Sakkal Majalla"/>
          <w:b/>
          <w:bCs/>
          <w:sz w:val="28"/>
          <w:szCs w:val="28"/>
          <w:rtl/>
        </w:rPr>
      </w:pPr>
      <w:r w:rsidRPr="00F05DD9">
        <w:rPr>
          <w:rFonts w:ascii="Sakkal Majalla" w:hAnsi="Sakkal Majalla" w:cs="Sakkal Majalla"/>
          <w:b/>
          <w:bCs/>
          <w:sz w:val="28"/>
          <w:szCs w:val="28"/>
          <w:rtl/>
        </w:rPr>
        <w:t xml:space="preserve">H1-4: </w:t>
      </w:r>
      <w:r w:rsidRPr="00F05DD9">
        <w:rPr>
          <w:rFonts w:ascii="Sakkal Majalla" w:hAnsi="Sakkal Majalla" w:cs="Sakkal Majalla"/>
          <w:b/>
          <w:bCs/>
          <w:sz w:val="28"/>
          <w:szCs w:val="28"/>
          <w:rtl/>
          <w:cs/>
        </w:rPr>
        <w:t>تواجه</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الشركات</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السعودية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تحديات</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تقنية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وإدارية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عند</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تبني</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التوأمة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الرقمية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في</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عمليات</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التدقيق</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الداخلي</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للمخزون</w:t>
      </w:r>
      <w:r w:rsidRPr="00F05DD9">
        <w:rPr>
          <w:rFonts w:ascii="Sakkal Majalla" w:hAnsi="Sakkal Majalla" w:cs="Sakkal Majalla"/>
          <w:b/>
          <w:bCs/>
          <w:sz w:val="28"/>
          <w:szCs w:val="28"/>
          <w:rtl/>
        </w:rPr>
        <w:t>.</w:t>
      </w:r>
    </w:p>
    <w:p w14:paraId="38F951F7" w14:textId="77777777" w:rsidR="00B91591" w:rsidRPr="00736A52" w:rsidRDefault="00EE754A" w:rsidP="00F05DD9">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cs/>
        </w:rPr>
        <w:t>تشمل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هذه</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التحديات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ارتفاع</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التكلفة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الأولية،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الحاجة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إلى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تطوير</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البنية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التحتية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ونقص</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الكفاءات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المتخصصة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تطبيقات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التوأمة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 xml:space="preserve"> (Barricelli et al., 2019).</w:t>
      </w:r>
    </w:p>
    <w:p w14:paraId="1CDB28E3" w14:textId="516EBBFD" w:rsidR="00B91591" w:rsidRPr="00F05DD9" w:rsidRDefault="00EE754A" w:rsidP="00580649">
      <w:pPr>
        <w:pStyle w:val="ListParagraph"/>
        <w:numPr>
          <w:ilvl w:val="0"/>
          <w:numId w:val="30"/>
        </w:numPr>
        <w:spacing w:before="100" w:beforeAutospacing="1" w:after="100" w:afterAutospacing="1" w:line="360" w:lineRule="auto"/>
        <w:ind w:left="423"/>
        <w:jc w:val="both"/>
        <w:rPr>
          <w:rFonts w:ascii="Sakkal Majalla" w:hAnsi="Sakkal Majalla" w:cs="Sakkal Majalla"/>
          <w:b/>
          <w:bCs/>
          <w:sz w:val="28"/>
          <w:szCs w:val="28"/>
          <w:rtl/>
        </w:rPr>
      </w:pPr>
      <w:r w:rsidRPr="00F05DD9">
        <w:rPr>
          <w:rFonts w:ascii="Sakkal Majalla" w:hAnsi="Sakkal Majalla" w:cs="Sakkal Majalla"/>
          <w:b/>
          <w:bCs/>
          <w:sz w:val="28"/>
          <w:szCs w:val="28"/>
          <w:rtl/>
        </w:rPr>
        <w:lastRenderedPageBreak/>
        <w:t xml:space="preserve">H1-5: </w:t>
      </w:r>
      <w:r w:rsidRPr="00F05DD9">
        <w:rPr>
          <w:rFonts w:ascii="Sakkal Majalla" w:hAnsi="Sakkal Majalla" w:cs="Sakkal Majalla"/>
          <w:b/>
          <w:bCs/>
          <w:sz w:val="28"/>
          <w:szCs w:val="28"/>
          <w:rtl/>
          <w:cs/>
        </w:rPr>
        <w:t>يسهم</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استخدام</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التوأمة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الرقمية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في</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تحسين</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كفاءة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اتخاذ</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القرارات</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الإدارية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المتعلقة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بإدارة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المخزون</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والرقابة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المالية</w:t>
      </w:r>
      <w:r w:rsidRPr="00F05DD9">
        <w:rPr>
          <w:rFonts w:ascii="Sakkal Majalla" w:hAnsi="Sakkal Majalla" w:cs="Sakkal Majalla"/>
          <w:b/>
          <w:bCs/>
          <w:sz w:val="28"/>
          <w:szCs w:val="28"/>
          <w:rtl/>
        </w:rPr>
        <w:t>.</w:t>
      </w:r>
    </w:p>
    <w:p w14:paraId="1EBC5C91" w14:textId="77777777" w:rsidR="00B91591" w:rsidRPr="00736A52" w:rsidRDefault="00EE754A" w:rsidP="00F05DD9">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cs/>
        </w:rPr>
        <w:t>تشير</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الأبحاث</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إلى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التوأمة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توفر</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نماذج</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تنبؤية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متقدمة،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مما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يساعد</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الإدارة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اتخاذ</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قرارات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مستندة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إلى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بيانات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دقيقة</w:t>
      </w:r>
      <w:r w:rsidRPr="00736A52">
        <w:rPr>
          <w:rFonts w:ascii="Sakkal Majalla" w:hAnsi="Sakkal Majalla" w:cs="Sakkal Majalla"/>
          <w:sz w:val="28"/>
          <w:szCs w:val="28"/>
          <w:rtl/>
        </w:rPr>
        <w:t xml:space="preserve"> (Jones et al., 2021).</w:t>
      </w:r>
    </w:p>
    <w:p w14:paraId="69B8B054" w14:textId="2567B5E3" w:rsidR="00B91591" w:rsidRPr="00F05DD9" w:rsidRDefault="00EE754A" w:rsidP="00580649">
      <w:pPr>
        <w:pStyle w:val="ListParagraph"/>
        <w:numPr>
          <w:ilvl w:val="0"/>
          <w:numId w:val="30"/>
        </w:numPr>
        <w:spacing w:before="100" w:beforeAutospacing="1" w:after="100" w:afterAutospacing="1" w:line="360" w:lineRule="auto"/>
        <w:ind w:left="423"/>
        <w:jc w:val="both"/>
        <w:rPr>
          <w:rFonts w:ascii="Sakkal Majalla" w:hAnsi="Sakkal Majalla" w:cs="Sakkal Majalla"/>
          <w:b/>
          <w:bCs/>
          <w:sz w:val="28"/>
          <w:szCs w:val="28"/>
          <w:rtl/>
        </w:rPr>
      </w:pPr>
      <w:r w:rsidRPr="00F05DD9">
        <w:rPr>
          <w:rFonts w:ascii="Sakkal Majalla" w:hAnsi="Sakkal Majalla" w:cs="Sakkal Majalla"/>
          <w:b/>
          <w:bCs/>
          <w:sz w:val="28"/>
          <w:szCs w:val="28"/>
          <w:rtl/>
        </w:rPr>
        <w:t xml:space="preserve">H1-6: </w:t>
      </w:r>
      <w:r w:rsidRPr="00F05DD9">
        <w:rPr>
          <w:rFonts w:ascii="Sakkal Majalla" w:hAnsi="Sakkal Majalla" w:cs="Sakkal Majalla"/>
          <w:b/>
          <w:bCs/>
          <w:sz w:val="28"/>
          <w:szCs w:val="28"/>
          <w:rtl/>
          <w:cs/>
        </w:rPr>
        <w:t>يتماشى</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تطبيق</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التوأمة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الرقمية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في</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عمليات</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التدقيق</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الداخلي</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للمخزون</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مع</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رؤية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المملكة</w:t>
      </w:r>
      <w:r w:rsidRPr="00F05DD9">
        <w:rPr>
          <w:rFonts w:ascii="Sakkal Majalla" w:hAnsi="Sakkal Majalla" w:cs="Sakkal Majalla"/>
          <w:b/>
          <w:bCs/>
          <w:sz w:val="28"/>
          <w:szCs w:val="28"/>
          <w:rtl/>
        </w:rPr>
        <w:t xml:space="preserve"> 2030 </w:t>
      </w:r>
      <w:r w:rsidRPr="00F05DD9">
        <w:rPr>
          <w:rFonts w:ascii="Sakkal Majalla" w:hAnsi="Sakkal Majalla" w:cs="Sakkal Majalla"/>
          <w:b/>
          <w:bCs/>
          <w:sz w:val="28"/>
          <w:szCs w:val="28"/>
          <w:rtl/>
          <w:cs/>
        </w:rPr>
        <w:t>في</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دعم</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التحول</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الرقمي</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وتحسين</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كفاءة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المؤسسات</w:t>
      </w:r>
      <w:r w:rsidRPr="00F05DD9">
        <w:rPr>
          <w:rFonts w:ascii="Sakkal Majalla" w:hAnsi="Sakkal Majalla" w:cs="Sakkal Majalla"/>
          <w:b/>
          <w:bCs/>
          <w:sz w:val="28"/>
          <w:szCs w:val="28"/>
          <w:rtl/>
        </w:rPr>
        <w:t>.</w:t>
      </w:r>
    </w:p>
    <w:p w14:paraId="685FD868" w14:textId="16B9895A" w:rsidR="00B91591" w:rsidRPr="00736A52" w:rsidRDefault="00EE754A" w:rsidP="00F05DD9">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cs/>
        </w:rPr>
        <w:t>تؤكد</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رؤية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السعودية</w:t>
      </w:r>
      <w:r w:rsidRPr="00736A52">
        <w:rPr>
          <w:rFonts w:ascii="Sakkal Majalla" w:hAnsi="Sakkal Majalla" w:cs="Sakkal Majalla"/>
          <w:sz w:val="28"/>
          <w:szCs w:val="28"/>
          <w:rtl/>
        </w:rPr>
        <w:t xml:space="preserve"> 2030 </w:t>
      </w:r>
      <w:r w:rsidRPr="00736A52">
        <w:rPr>
          <w:rFonts w:ascii="Sakkal Majalla" w:hAnsi="Sakkal Majalla" w:cs="Sakkal Majalla"/>
          <w:sz w:val="28"/>
          <w:szCs w:val="28"/>
          <w:rtl/>
          <w:cs/>
        </w:rPr>
        <w:t>على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أهمية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استخدام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التقنيات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الحديثة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مثل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الذكاء</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الاصطناعي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والتوأمة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تعزيز</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الرقابة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المؤسسية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وتحقيق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الشفافية</w:t>
      </w:r>
      <w:r w:rsidRPr="00736A52">
        <w:rPr>
          <w:rFonts w:ascii="Sakkal Majalla" w:hAnsi="Sakkal Majalla" w:cs="Sakkal Majalla"/>
          <w:sz w:val="28"/>
          <w:szCs w:val="28"/>
          <w:rtl/>
        </w:rPr>
        <w:t xml:space="preserve"> (Saudi Vision 2030, 2021).</w:t>
      </w:r>
    </w:p>
    <w:p w14:paraId="0D57B1A8" w14:textId="27A14043" w:rsidR="00B91591" w:rsidRPr="00F05DD9" w:rsidRDefault="00F05DD9" w:rsidP="00F05DD9">
      <w:pPr>
        <w:spacing w:before="100" w:beforeAutospacing="1" w:after="100" w:afterAutospacing="1" w:line="360" w:lineRule="auto"/>
        <w:jc w:val="both"/>
        <w:outlineLvl w:val="1"/>
        <w:rPr>
          <w:rFonts w:ascii="Sakkal Majalla" w:hAnsi="Sakkal Majalla" w:cs="Sakkal Majalla"/>
          <w:b/>
          <w:bCs/>
          <w:sz w:val="36"/>
          <w:szCs w:val="36"/>
          <w:rtl/>
        </w:rPr>
      </w:pPr>
      <w:bookmarkStart w:id="10" w:name="_Toc202829367"/>
      <w:r w:rsidRPr="00F05DD9">
        <w:rPr>
          <w:rFonts w:ascii="Sakkal Majalla" w:hAnsi="Sakkal Majalla" w:cs="Sakkal Majalla" w:hint="cs"/>
          <w:b/>
          <w:bCs/>
          <w:sz w:val="36"/>
          <w:szCs w:val="36"/>
          <w:rtl/>
        </w:rPr>
        <w:t xml:space="preserve">7.1 </w:t>
      </w:r>
      <w:r w:rsidR="00EE754A" w:rsidRPr="00F05DD9">
        <w:rPr>
          <w:rFonts w:ascii="Sakkal Majalla" w:hAnsi="Sakkal Majalla" w:cs="Sakkal Majalla"/>
          <w:b/>
          <w:bCs/>
          <w:sz w:val="36"/>
          <w:szCs w:val="36"/>
          <w:rtl/>
        </w:rPr>
        <w:t>الدراسات السابقة:</w:t>
      </w:r>
      <w:bookmarkEnd w:id="10"/>
    </w:p>
    <w:p w14:paraId="78473DB0" w14:textId="77777777" w:rsidR="00B91591" w:rsidRPr="00736A52" w:rsidRDefault="00EE754A" w:rsidP="00F05DD9">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cs/>
        </w:rPr>
        <w:t>تتناول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هذه</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الدراسة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دور</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التوأمة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 xml:space="preserve"> (Digital Twins)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تحسين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كفاءة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عمليات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التدقيق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الداخلي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للمخزون،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مع</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تطبيقها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نظام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أوراكل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الشركات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السعودية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ولتوفير</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سياق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بحثي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متكامل،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تستعرض</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هذه</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الفقرة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أهم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الدراسات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السابقة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ذات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العلاقة،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سواء</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المستوى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النظري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أو</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التطبيقي،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مع</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التركيز</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الفجوات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البحثية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تسعى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هذه</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الدراسة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إلى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سدها</w:t>
      </w:r>
      <w:r w:rsidRPr="00736A52">
        <w:rPr>
          <w:rFonts w:ascii="Sakkal Majalla" w:hAnsi="Sakkal Majalla" w:cs="Sakkal Majalla"/>
          <w:sz w:val="28"/>
          <w:szCs w:val="28"/>
          <w:rtl/>
        </w:rPr>
        <w:t>.</w:t>
      </w:r>
    </w:p>
    <w:p w14:paraId="5BB79A7A" w14:textId="77777777" w:rsidR="00B91591" w:rsidRPr="00F05DD9" w:rsidRDefault="00EE754A" w:rsidP="00736A52">
      <w:pPr>
        <w:spacing w:before="100" w:beforeAutospacing="1" w:after="100" w:afterAutospacing="1" w:line="360" w:lineRule="auto"/>
        <w:jc w:val="both"/>
        <w:rPr>
          <w:rFonts w:ascii="Sakkal Majalla" w:hAnsi="Sakkal Majalla" w:cs="Sakkal Majalla"/>
          <w:b/>
          <w:bCs/>
          <w:sz w:val="28"/>
          <w:szCs w:val="28"/>
          <w:rtl/>
        </w:rPr>
      </w:pPr>
      <w:r w:rsidRPr="00F05DD9">
        <w:rPr>
          <w:rFonts w:ascii="Sakkal Majalla" w:hAnsi="Sakkal Majalla" w:cs="Sakkal Majalla"/>
          <w:b/>
          <w:bCs/>
          <w:sz w:val="28"/>
          <w:szCs w:val="28"/>
          <w:rtl/>
        </w:rPr>
        <w:t xml:space="preserve">1. </w:t>
      </w:r>
      <w:r w:rsidRPr="00F05DD9">
        <w:rPr>
          <w:rFonts w:ascii="Sakkal Majalla" w:hAnsi="Sakkal Majalla" w:cs="Sakkal Majalla"/>
          <w:b/>
          <w:bCs/>
          <w:sz w:val="28"/>
          <w:szCs w:val="28"/>
          <w:rtl/>
          <w:cs/>
        </w:rPr>
        <w:t>الدراسات</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المتعلقة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بتقنية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التوأمة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الرقمية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ودورها</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في</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تحسين</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العمليات</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المؤسسية</w:t>
      </w:r>
    </w:p>
    <w:p w14:paraId="2DAE1AAE" w14:textId="77777777" w:rsidR="00B91591" w:rsidRPr="00736A52" w:rsidRDefault="00EE754A" w:rsidP="00F05DD9">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rPr>
        <w:t xml:space="preserve">Grieves &amp; Vickers (2017): </w:t>
      </w:r>
      <w:r w:rsidRPr="00736A52">
        <w:rPr>
          <w:rFonts w:ascii="Sakkal Majalla" w:hAnsi="Sakkal Majalla" w:cs="Sakkal Majalla"/>
          <w:sz w:val="28"/>
          <w:szCs w:val="28"/>
          <w:rtl/>
          <w:cs/>
        </w:rPr>
        <w:t>قدم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الباحثان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مفهوم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التوأمة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كأسلوب</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تقني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متطور</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لإنشاء</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نسخ</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رقمية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متزامنة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الأنظمة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الفيزيائية،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مما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يسهل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عمليات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المحاكاة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والتحليل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المتقدم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وخلصت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الدراسة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إلى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التوأمة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تُحسن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دقة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البيانات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التشغيلية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وتساعد</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تعزيز</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الشفافية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والرقابة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داخل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المؤسسات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الصناعية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والتجارية</w:t>
      </w:r>
      <w:r w:rsidRPr="00736A52">
        <w:rPr>
          <w:rFonts w:ascii="Sakkal Majalla" w:hAnsi="Sakkal Majalla" w:cs="Sakkal Majalla"/>
          <w:sz w:val="28"/>
          <w:szCs w:val="28"/>
          <w:rtl/>
        </w:rPr>
        <w:t>.</w:t>
      </w:r>
    </w:p>
    <w:p w14:paraId="0B424F52" w14:textId="77777777" w:rsidR="00B91591" w:rsidRPr="00736A52" w:rsidRDefault="00EE754A" w:rsidP="00F05DD9">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rPr>
        <w:t xml:space="preserve">Barricelli et al. (2019): </w:t>
      </w:r>
      <w:r w:rsidRPr="00736A52">
        <w:rPr>
          <w:rFonts w:ascii="Sakkal Majalla" w:hAnsi="Sakkal Majalla" w:cs="Sakkal Majalla"/>
          <w:sz w:val="28"/>
          <w:szCs w:val="28"/>
          <w:rtl/>
          <w:cs/>
        </w:rPr>
        <w:t>استعرضت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الدراسة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دور</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التوأمة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تعزيز</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إدارة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البيانات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وتحليل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المخاطر،</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وأكدت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التكامل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بين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التوأمة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والأنظمة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الذكية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يسهم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تقليل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الأخطاء</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وتحسين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دقة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lastRenderedPageBreak/>
        <w:t>عمليات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الرقابة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إلا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الدراسة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أشارت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إلى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تحديات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تقنية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وإدارية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تواجه</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تطبيق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هذه</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التقنية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بيئات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الأعمال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التقليدية</w:t>
      </w:r>
      <w:r w:rsidRPr="00736A52">
        <w:rPr>
          <w:rFonts w:ascii="Sakkal Majalla" w:hAnsi="Sakkal Majalla" w:cs="Sakkal Majalla"/>
          <w:sz w:val="28"/>
          <w:szCs w:val="28"/>
          <w:rtl/>
        </w:rPr>
        <w:t>.</w:t>
      </w:r>
    </w:p>
    <w:p w14:paraId="09E9A28E" w14:textId="77777777" w:rsidR="00B91591" w:rsidRPr="00F05DD9" w:rsidRDefault="00EE754A" w:rsidP="00512F7E">
      <w:pPr>
        <w:spacing w:before="100" w:beforeAutospacing="1" w:after="0" w:line="360" w:lineRule="auto"/>
        <w:jc w:val="both"/>
        <w:rPr>
          <w:rFonts w:ascii="Sakkal Majalla" w:hAnsi="Sakkal Majalla" w:cs="Sakkal Majalla"/>
          <w:b/>
          <w:bCs/>
          <w:sz w:val="28"/>
          <w:szCs w:val="28"/>
          <w:rtl/>
        </w:rPr>
      </w:pPr>
      <w:r w:rsidRPr="00F05DD9">
        <w:rPr>
          <w:rFonts w:ascii="Sakkal Majalla" w:hAnsi="Sakkal Majalla" w:cs="Sakkal Majalla"/>
          <w:b/>
          <w:bCs/>
          <w:sz w:val="28"/>
          <w:szCs w:val="28"/>
          <w:rtl/>
        </w:rPr>
        <w:t xml:space="preserve">2. </w:t>
      </w:r>
      <w:r w:rsidRPr="00F05DD9">
        <w:rPr>
          <w:rFonts w:ascii="Sakkal Majalla" w:hAnsi="Sakkal Majalla" w:cs="Sakkal Majalla"/>
          <w:b/>
          <w:bCs/>
          <w:sz w:val="28"/>
          <w:szCs w:val="28"/>
          <w:rtl/>
          <w:cs/>
        </w:rPr>
        <w:t>الدراسات</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المتعلقة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بتكامل</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التوأمة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الرقمية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مع</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أنظمة</w:t>
      </w:r>
      <w:r w:rsidRPr="00F05DD9">
        <w:rPr>
          <w:rFonts w:ascii="Sakkal Majalla" w:hAnsi="Sakkal Majalla" w:cs="Sakkal Majalla"/>
          <w:b/>
          <w:bCs/>
          <w:sz w:val="28"/>
          <w:szCs w:val="28"/>
          <w:rtl/>
        </w:rPr>
        <w:t xml:space="preserve"> ERP (</w:t>
      </w:r>
      <w:r w:rsidRPr="00F05DD9">
        <w:rPr>
          <w:rFonts w:ascii="Sakkal Majalla" w:hAnsi="Sakkal Majalla" w:cs="Sakkal Majalla"/>
          <w:b/>
          <w:bCs/>
          <w:sz w:val="28"/>
          <w:szCs w:val="28"/>
          <w:rtl/>
          <w:cs/>
        </w:rPr>
        <w:t>مثل</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أوراكل</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في</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إدارة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المخزون</w:t>
      </w:r>
    </w:p>
    <w:p w14:paraId="630DEA0A" w14:textId="77777777" w:rsidR="00B91591" w:rsidRPr="00736A52" w:rsidRDefault="00EE754A" w:rsidP="00512F7E">
      <w:pPr>
        <w:spacing w:after="0"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rPr>
        <w:t xml:space="preserve">Tao et al. (2018): </w:t>
      </w:r>
      <w:r w:rsidRPr="00736A52">
        <w:rPr>
          <w:rFonts w:ascii="Sakkal Majalla" w:hAnsi="Sakkal Majalla" w:cs="Sakkal Majalla"/>
          <w:sz w:val="28"/>
          <w:szCs w:val="28"/>
          <w:rtl/>
          <w:cs/>
        </w:rPr>
        <w:t>ركزت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هذه</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الدراسة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كيفية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استخدام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التوأمة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أنظمة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تخطيط</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موارد</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المؤسسات</w:t>
      </w:r>
      <w:r w:rsidRPr="00736A52">
        <w:rPr>
          <w:rFonts w:ascii="Sakkal Majalla" w:hAnsi="Sakkal Majalla" w:cs="Sakkal Majalla"/>
          <w:sz w:val="28"/>
          <w:szCs w:val="28"/>
          <w:rtl/>
        </w:rPr>
        <w:t xml:space="preserve"> (ERP)</w:t>
      </w:r>
      <w:r w:rsidRPr="00736A52">
        <w:rPr>
          <w:rFonts w:ascii="Sakkal Majalla" w:hAnsi="Sakkal Majalla" w:cs="Sakkal Majalla"/>
          <w:sz w:val="28"/>
          <w:szCs w:val="28"/>
          <w:rtl/>
          <w:cs/>
        </w:rPr>
        <w:t>،</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وأكدت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تكامل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هذه</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التقنية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مع</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أنظمة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مثل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أوراكل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وساب</w:t>
      </w:r>
      <w:r w:rsidRPr="00736A52">
        <w:rPr>
          <w:rFonts w:ascii="Sakkal Majalla" w:hAnsi="Sakkal Majalla" w:cs="Sakkal Majalla"/>
          <w:sz w:val="28"/>
          <w:szCs w:val="28"/>
          <w:rtl/>
        </w:rPr>
        <w:t xml:space="preserve"> (SAP) </w:t>
      </w:r>
      <w:r w:rsidRPr="00736A52">
        <w:rPr>
          <w:rFonts w:ascii="Sakkal Majalla" w:hAnsi="Sakkal Majalla" w:cs="Sakkal Majalla"/>
          <w:sz w:val="28"/>
          <w:szCs w:val="28"/>
          <w:rtl/>
          <w:cs/>
        </w:rPr>
        <w:t>يساهم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تحسين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مراقبة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المخزون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وتقليل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التكاليف</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التشغيلية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خلال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التنبؤ</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الدقيق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بالاحتياجات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التخزينية</w:t>
      </w:r>
      <w:r w:rsidRPr="00736A52">
        <w:rPr>
          <w:rFonts w:ascii="Sakkal Majalla" w:hAnsi="Sakkal Majalla" w:cs="Sakkal Majalla"/>
          <w:sz w:val="28"/>
          <w:szCs w:val="28"/>
          <w:rtl/>
        </w:rPr>
        <w:t>.</w:t>
      </w:r>
    </w:p>
    <w:p w14:paraId="27D87446" w14:textId="77777777" w:rsidR="00B91591" w:rsidRPr="00736A52" w:rsidRDefault="00EE754A" w:rsidP="00512F7E">
      <w:pPr>
        <w:spacing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rPr>
        <w:t xml:space="preserve">Fuller et al. (2020): </w:t>
      </w:r>
      <w:r w:rsidRPr="00736A52">
        <w:rPr>
          <w:rFonts w:ascii="Sakkal Majalla" w:hAnsi="Sakkal Majalla" w:cs="Sakkal Majalla"/>
          <w:sz w:val="28"/>
          <w:szCs w:val="28"/>
          <w:rtl/>
          <w:cs/>
        </w:rPr>
        <w:t>حللت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الدراسة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آليات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دمج</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التوأمة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مع</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أنظمة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تخطيط</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موارد</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المؤسسات،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وخلصت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إلى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التوأمة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توفر</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تحليلات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متقدمة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تتيح</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اتخاذ</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قرارات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قائمة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البيانات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الدقيقة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ومع</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ذلك،</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أشارت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الدراسة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إلى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تحديات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تتعلق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بالأمن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السيبراني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وحماية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البيانات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عند</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استخدام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هذه</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التقنيات</w:t>
      </w:r>
      <w:r w:rsidRPr="00736A52">
        <w:rPr>
          <w:rFonts w:ascii="Sakkal Majalla" w:hAnsi="Sakkal Majalla" w:cs="Sakkal Majalla"/>
          <w:sz w:val="28"/>
          <w:szCs w:val="28"/>
          <w:rtl/>
        </w:rPr>
        <w:t>.</w:t>
      </w:r>
    </w:p>
    <w:p w14:paraId="35F177D3" w14:textId="77777777" w:rsidR="00B91591" w:rsidRPr="00F05DD9" w:rsidRDefault="00EE754A" w:rsidP="00512F7E">
      <w:pPr>
        <w:spacing w:before="100" w:beforeAutospacing="1" w:after="0" w:line="360" w:lineRule="auto"/>
        <w:jc w:val="both"/>
        <w:rPr>
          <w:rFonts w:ascii="Sakkal Majalla" w:hAnsi="Sakkal Majalla" w:cs="Sakkal Majalla"/>
          <w:b/>
          <w:bCs/>
          <w:sz w:val="28"/>
          <w:szCs w:val="28"/>
          <w:rtl/>
        </w:rPr>
      </w:pPr>
      <w:r w:rsidRPr="00F05DD9">
        <w:rPr>
          <w:rFonts w:ascii="Sakkal Majalla" w:hAnsi="Sakkal Majalla" w:cs="Sakkal Majalla"/>
          <w:b/>
          <w:bCs/>
          <w:sz w:val="28"/>
          <w:szCs w:val="28"/>
          <w:rtl/>
        </w:rPr>
        <w:t xml:space="preserve">3. </w:t>
      </w:r>
      <w:r w:rsidRPr="00F05DD9">
        <w:rPr>
          <w:rFonts w:ascii="Sakkal Majalla" w:hAnsi="Sakkal Majalla" w:cs="Sakkal Majalla"/>
          <w:b/>
          <w:bCs/>
          <w:sz w:val="28"/>
          <w:szCs w:val="28"/>
          <w:rtl/>
          <w:cs/>
        </w:rPr>
        <w:t>الدراسات</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المتعلقة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بتطبيق</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التوأمة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الرقمية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في</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التدقيق</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الداخلي</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للمخزون</w:t>
      </w:r>
    </w:p>
    <w:p w14:paraId="0B8E9DB1" w14:textId="77777777" w:rsidR="00B91591" w:rsidRPr="00736A52" w:rsidRDefault="00EE754A" w:rsidP="00512F7E">
      <w:pPr>
        <w:spacing w:after="0"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rPr>
        <w:t xml:space="preserve">Jones et al. (2021): </w:t>
      </w:r>
      <w:r w:rsidRPr="00736A52">
        <w:rPr>
          <w:rFonts w:ascii="Sakkal Majalla" w:hAnsi="Sakkal Majalla" w:cs="Sakkal Majalla"/>
          <w:sz w:val="28"/>
          <w:szCs w:val="28"/>
          <w:rtl/>
          <w:cs/>
        </w:rPr>
        <w:t>استكشفت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هذه</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الدراسة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كيف</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يمكن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للتوأمة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تساعد</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تحسين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دقة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بيانات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المخزون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وتقليل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الأخطاء</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الناجمة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الإدخال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اليدوي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عمليات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التدقيق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الداخلي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وأشارت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النتائج</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إلى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التوأمة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تساعد</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كشف</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التلاعب</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بالمخزون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وتعزز</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الامتثال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للمعايير</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المحاسبية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الدولية</w:t>
      </w:r>
      <w:r w:rsidRPr="00736A52">
        <w:rPr>
          <w:rFonts w:ascii="Sakkal Majalla" w:hAnsi="Sakkal Majalla" w:cs="Sakkal Majalla"/>
          <w:sz w:val="28"/>
          <w:szCs w:val="28"/>
          <w:rtl/>
        </w:rPr>
        <w:t>.</w:t>
      </w:r>
    </w:p>
    <w:p w14:paraId="79444013" w14:textId="77777777" w:rsidR="00B91591" w:rsidRPr="00736A52" w:rsidRDefault="00EE754A" w:rsidP="00512F7E">
      <w:pPr>
        <w:spacing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rPr>
        <w:t xml:space="preserve">Kim et al. (2022): </w:t>
      </w:r>
      <w:r w:rsidRPr="00736A52">
        <w:rPr>
          <w:rFonts w:ascii="Sakkal Majalla" w:hAnsi="Sakkal Majalla" w:cs="Sakkal Majalla"/>
          <w:sz w:val="28"/>
          <w:szCs w:val="28"/>
          <w:rtl/>
          <w:cs/>
        </w:rPr>
        <w:t>درست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هذه</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الورقة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البحثية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استخدام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التوأمة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بيئات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الأعمال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المعقدة،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ووجدت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تقنية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التوأمة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توفر</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بيانات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لحظية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دقيقة،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مما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يسهم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تعزيز</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عمليات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التدقيق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الداخلي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خلال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تحسين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الشفافية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وتقليل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مخاطر</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الاحتيال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المالي</w:t>
      </w:r>
      <w:r w:rsidRPr="00736A52">
        <w:rPr>
          <w:rFonts w:ascii="Sakkal Majalla" w:hAnsi="Sakkal Majalla" w:cs="Sakkal Majalla"/>
          <w:sz w:val="28"/>
          <w:szCs w:val="28"/>
          <w:rtl/>
        </w:rPr>
        <w:t>.</w:t>
      </w:r>
    </w:p>
    <w:p w14:paraId="4A5B229F" w14:textId="77777777" w:rsidR="00B91591" w:rsidRPr="00F05DD9" w:rsidRDefault="00EE754A" w:rsidP="00512F7E">
      <w:pPr>
        <w:spacing w:before="100" w:beforeAutospacing="1" w:after="0" w:line="360" w:lineRule="auto"/>
        <w:jc w:val="both"/>
        <w:rPr>
          <w:rFonts w:ascii="Sakkal Majalla" w:hAnsi="Sakkal Majalla" w:cs="Sakkal Majalla"/>
          <w:b/>
          <w:bCs/>
          <w:sz w:val="28"/>
          <w:szCs w:val="28"/>
          <w:rtl/>
        </w:rPr>
      </w:pPr>
      <w:r w:rsidRPr="00F05DD9">
        <w:rPr>
          <w:rFonts w:ascii="Sakkal Majalla" w:hAnsi="Sakkal Majalla" w:cs="Sakkal Majalla"/>
          <w:b/>
          <w:bCs/>
          <w:sz w:val="28"/>
          <w:szCs w:val="28"/>
          <w:rtl/>
        </w:rPr>
        <w:t xml:space="preserve">4. </w:t>
      </w:r>
      <w:r w:rsidRPr="00F05DD9">
        <w:rPr>
          <w:rFonts w:ascii="Sakkal Majalla" w:hAnsi="Sakkal Majalla" w:cs="Sakkal Majalla"/>
          <w:b/>
          <w:bCs/>
          <w:sz w:val="28"/>
          <w:szCs w:val="28"/>
          <w:rtl/>
          <w:cs/>
        </w:rPr>
        <w:t>الدراسات</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المتعلقة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بتحديات</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تطبيق</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التوأمة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الرقمية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في</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بيئات</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الأعمال</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السعودية</w:t>
      </w:r>
    </w:p>
    <w:p w14:paraId="254C0235" w14:textId="77777777" w:rsidR="00B91591" w:rsidRPr="00736A52" w:rsidRDefault="00EE754A" w:rsidP="00512F7E">
      <w:pPr>
        <w:spacing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rPr>
        <w:t xml:space="preserve">Saudi Vision 2030 (2021): </w:t>
      </w:r>
      <w:r w:rsidRPr="00736A52">
        <w:rPr>
          <w:rFonts w:ascii="Sakkal Majalla" w:hAnsi="Sakkal Majalla" w:cs="Sakkal Majalla"/>
          <w:sz w:val="28"/>
          <w:szCs w:val="28"/>
          <w:rtl/>
          <w:cs/>
        </w:rPr>
        <w:t>أكدت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الوثيقة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الاستراتيجية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للرؤية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تبني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التقنيات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المتقدمة،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مثل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التوأمة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يُعد</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أحد</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محاور</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التحول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المملكة،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إلا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التحديات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تشمل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البنية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التحتية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التقنية،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وتكلفة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التطبيق،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ونقص</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الكفاءات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المتخصصة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هذا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المجال</w:t>
      </w:r>
      <w:r w:rsidRPr="00736A52">
        <w:rPr>
          <w:rFonts w:ascii="Sakkal Majalla" w:hAnsi="Sakkal Majalla" w:cs="Sakkal Majalla"/>
          <w:sz w:val="28"/>
          <w:szCs w:val="28"/>
          <w:rtl/>
        </w:rPr>
        <w:t>.</w:t>
      </w:r>
    </w:p>
    <w:p w14:paraId="6FFD79ED" w14:textId="77777777" w:rsidR="00B91591" w:rsidRPr="00736A52" w:rsidRDefault="00EE754A" w:rsidP="00F05DD9">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rPr>
        <w:lastRenderedPageBreak/>
        <w:t xml:space="preserve">Al-Mutairi &amp; Al-Shehri (2023): </w:t>
      </w:r>
      <w:r w:rsidRPr="00736A52">
        <w:rPr>
          <w:rFonts w:ascii="Sakkal Majalla" w:hAnsi="Sakkal Majalla" w:cs="Sakkal Majalla"/>
          <w:sz w:val="28"/>
          <w:szCs w:val="28"/>
          <w:rtl/>
          <w:cs/>
        </w:rPr>
        <w:t>بحثت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هذه</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الدراسة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التحديات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تواجه</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الشركات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السعودية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تبني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التوأمة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ووجدت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الشركات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تزال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تواجه</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صعوبات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الاندماج</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والتكاليف</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العالية،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وضعف</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الوعي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الإداري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بأهمية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التوأمة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w:t>
      </w:r>
    </w:p>
    <w:p w14:paraId="6A3B6EA8" w14:textId="56F0E528" w:rsidR="00B91591" w:rsidRPr="00F05DD9" w:rsidRDefault="00F05DD9" w:rsidP="00F05DD9">
      <w:pPr>
        <w:spacing w:before="100" w:beforeAutospacing="1" w:after="100" w:afterAutospacing="1" w:line="360" w:lineRule="auto"/>
        <w:jc w:val="both"/>
        <w:outlineLvl w:val="1"/>
        <w:rPr>
          <w:rFonts w:ascii="Sakkal Majalla" w:hAnsi="Sakkal Majalla" w:cs="Sakkal Majalla"/>
          <w:b/>
          <w:bCs/>
          <w:sz w:val="36"/>
          <w:szCs w:val="36"/>
          <w:rtl/>
        </w:rPr>
      </w:pPr>
      <w:bookmarkStart w:id="11" w:name="_Toc202829368"/>
      <w:r w:rsidRPr="00F05DD9">
        <w:rPr>
          <w:rFonts w:ascii="Sakkal Majalla" w:hAnsi="Sakkal Majalla" w:cs="Sakkal Majalla" w:hint="cs"/>
          <w:b/>
          <w:bCs/>
          <w:sz w:val="36"/>
          <w:szCs w:val="36"/>
          <w:rtl/>
          <w:cs/>
        </w:rPr>
        <w:t xml:space="preserve">8.1 </w:t>
      </w:r>
      <w:r w:rsidR="00EE754A" w:rsidRPr="00F05DD9">
        <w:rPr>
          <w:rFonts w:ascii="Sakkal Majalla" w:hAnsi="Sakkal Majalla" w:cs="Sakkal Majalla"/>
          <w:b/>
          <w:bCs/>
          <w:sz w:val="36"/>
          <w:szCs w:val="36"/>
          <w:rtl/>
          <w:cs/>
        </w:rPr>
        <w:t>الفجوة</w:t>
      </w:r>
      <w:r w:rsidR="00EE754A" w:rsidRPr="00F05DD9">
        <w:rPr>
          <w:rFonts w:ascii="Sakkal Majalla" w:hAnsi="Sakkal Majalla" w:cs="Sakkal Majalla"/>
          <w:b/>
          <w:bCs/>
          <w:sz w:val="36"/>
          <w:szCs w:val="36"/>
          <w:rtl/>
        </w:rPr>
        <w:t xml:space="preserve"> </w:t>
      </w:r>
      <w:r w:rsidR="00EE754A" w:rsidRPr="00F05DD9">
        <w:rPr>
          <w:rFonts w:ascii="Sakkal Majalla" w:hAnsi="Sakkal Majalla" w:cs="Sakkal Majalla"/>
          <w:b/>
          <w:bCs/>
          <w:sz w:val="36"/>
          <w:szCs w:val="36"/>
          <w:rtl/>
          <w:cs/>
        </w:rPr>
        <w:t>البحثية</w:t>
      </w:r>
      <w:r w:rsidR="00EE754A" w:rsidRPr="00F05DD9">
        <w:rPr>
          <w:rFonts w:ascii="Sakkal Majalla" w:hAnsi="Sakkal Majalla" w:cs="Sakkal Majalla"/>
          <w:b/>
          <w:bCs/>
          <w:sz w:val="36"/>
          <w:szCs w:val="36"/>
          <w:rtl/>
        </w:rPr>
        <w:t xml:space="preserve"> </w:t>
      </w:r>
      <w:r w:rsidR="00EE754A" w:rsidRPr="00F05DD9">
        <w:rPr>
          <w:rFonts w:ascii="Sakkal Majalla" w:hAnsi="Sakkal Majalla" w:cs="Sakkal Majalla"/>
          <w:b/>
          <w:bCs/>
          <w:sz w:val="36"/>
          <w:szCs w:val="36"/>
          <w:rtl/>
          <w:cs/>
        </w:rPr>
        <w:t>التي</w:t>
      </w:r>
      <w:r w:rsidR="00EE754A" w:rsidRPr="00F05DD9">
        <w:rPr>
          <w:rFonts w:ascii="Sakkal Majalla" w:hAnsi="Sakkal Majalla" w:cs="Sakkal Majalla"/>
          <w:b/>
          <w:bCs/>
          <w:sz w:val="36"/>
          <w:szCs w:val="36"/>
          <w:rtl/>
        </w:rPr>
        <w:t xml:space="preserve"> </w:t>
      </w:r>
      <w:r w:rsidR="00EE754A" w:rsidRPr="00F05DD9">
        <w:rPr>
          <w:rFonts w:ascii="Sakkal Majalla" w:hAnsi="Sakkal Majalla" w:cs="Sakkal Majalla"/>
          <w:b/>
          <w:bCs/>
          <w:sz w:val="36"/>
          <w:szCs w:val="36"/>
          <w:rtl/>
          <w:cs/>
        </w:rPr>
        <w:t>تسعى</w:t>
      </w:r>
      <w:r w:rsidR="00EE754A" w:rsidRPr="00F05DD9">
        <w:rPr>
          <w:rFonts w:ascii="Sakkal Majalla" w:hAnsi="Sakkal Majalla" w:cs="Sakkal Majalla"/>
          <w:b/>
          <w:bCs/>
          <w:sz w:val="36"/>
          <w:szCs w:val="36"/>
          <w:rtl/>
        </w:rPr>
        <w:t xml:space="preserve"> </w:t>
      </w:r>
      <w:r w:rsidR="00EE754A" w:rsidRPr="00F05DD9">
        <w:rPr>
          <w:rFonts w:ascii="Sakkal Majalla" w:hAnsi="Sakkal Majalla" w:cs="Sakkal Majalla"/>
          <w:b/>
          <w:bCs/>
          <w:sz w:val="36"/>
          <w:szCs w:val="36"/>
          <w:rtl/>
          <w:cs/>
        </w:rPr>
        <w:t>الدراسة</w:t>
      </w:r>
      <w:r w:rsidR="00EE754A" w:rsidRPr="00F05DD9">
        <w:rPr>
          <w:rFonts w:ascii="Sakkal Majalla" w:hAnsi="Sakkal Majalla" w:cs="Sakkal Majalla"/>
          <w:b/>
          <w:bCs/>
          <w:sz w:val="36"/>
          <w:szCs w:val="36"/>
          <w:rtl/>
        </w:rPr>
        <w:t xml:space="preserve"> </w:t>
      </w:r>
      <w:r w:rsidR="00EE754A" w:rsidRPr="00F05DD9">
        <w:rPr>
          <w:rFonts w:ascii="Sakkal Majalla" w:hAnsi="Sakkal Majalla" w:cs="Sakkal Majalla"/>
          <w:b/>
          <w:bCs/>
          <w:sz w:val="36"/>
          <w:szCs w:val="36"/>
          <w:rtl/>
          <w:cs/>
        </w:rPr>
        <w:t>إلى</w:t>
      </w:r>
      <w:r w:rsidR="00EE754A" w:rsidRPr="00F05DD9">
        <w:rPr>
          <w:rFonts w:ascii="Sakkal Majalla" w:hAnsi="Sakkal Majalla" w:cs="Sakkal Majalla"/>
          <w:b/>
          <w:bCs/>
          <w:sz w:val="36"/>
          <w:szCs w:val="36"/>
          <w:rtl/>
        </w:rPr>
        <w:t xml:space="preserve"> </w:t>
      </w:r>
      <w:r w:rsidR="00EE754A" w:rsidRPr="00F05DD9">
        <w:rPr>
          <w:rFonts w:ascii="Sakkal Majalla" w:hAnsi="Sakkal Majalla" w:cs="Sakkal Majalla"/>
          <w:b/>
          <w:bCs/>
          <w:sz w:val="36"/>
          <w:szCs w:val="36"/>
          <w:rtl/>
          <w:cs/>
        </w:rPr>
        <w:t>سدها</w:t>
      </w:r>
      <w:bookmarkEnd w:id="11"/>
    </w:p>
    <w:p w14:paraId="05112316" w14:textId="77777777" w:rsidR="00B91591" w:rsidRPr="00736A52" w:rsidRDefault="00EE754A" w:rsidP="00F05DD9">
      <w:pPr>
        <w:spacing w:before="100" w:beforeAutospacing="1" w:after="100" w:afterAutospacing="1" w:line="360" w:lineRule="auto"/>
        <w:ind w:firstLine="706"/>
        <w:jc w:val="both"/>
        <w:rPr>
          <w:rFonts w:ascii="Sakkal Majalla" w:hAnsi="Sakkal Majalla" w:cs="Sakkal Majalla"/>
          <w:sz w:val="28"/>
          <w:szCs w:val="28"/>
          <w:rtl/>
          <w:cs/>
        </w:rPr>
      </w:pPr>
      <w:r w:rsidRPr="00736A52">
        <w:rPr>
          <w:rFonts w:ascii="Sakkal Majalla" w:hAnsi="Sakkal Majalla" w:cs="Sakkal Majalla"/>
          <w:sz w:val="28"/>
          <w:szCs w:val="28"/>
          <w:rtl/>
          <w:cs/>
        </w:rPr>
        <w:t>على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الرغم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تعدد</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الدراسات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حول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التوأمة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ودورها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تحسين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العمليات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المؤسسية،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إلا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هناك</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ندرة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الدراسات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التطبيقية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تتناول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دور</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هذه</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التقنية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التدقيق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الداخلي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للمخزون،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خصوصًا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عند</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تطبيقها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نظام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أوراكل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الشركات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السعودية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لذلك،</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تسعى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هذه</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الدراسة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إلى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سد</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هذه</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الفجوة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خلال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تقديم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تحليل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عملي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لكيفية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توظيف</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التوأمة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تحسين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كفاءة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عمليات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التدقيق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الداخلي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للمخزون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بيئة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الأعمال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السعودية</w:t>
      </w:r>
    </w:p>
    <w:p w14:paraId="1083AF35" w14:textId="12685C4D" w:rsidR="00B91591" w:rsidRPr="00F05DD9" w:rsidRDefault="00F05DD9" w:rsidP="00F05DD9">
      <w:pPr>
        <w:spacing w:before="100" w:beforeAutospacing="1" w:after="100" w:afterAutospacing="1" w:line="360" w:lineRule="auto"/>
        <w:jc w:val="both"/>
        <w:outlineLvl w:val="1"/>
        <w:rPr>
          <w:rFonts w:ascii="Sakkal Majalla" w:hAnsi="Sakkal Majalla" w:cs="Sakkal Majalla"/>
          <w:b/>
          <w:bCs/>
          <w:sz w:val="36"/>
          <w:szCs w:val="36"/>
          <w:rtl/>
        </w:rPr>
      </w:pPr>
      <w:bookmarkStart w:id="12" w:name="_Toc202829369"/>
      <w:r w:rsidRPr="00F05DD9">
        <w:rPr>
          <w:rFonts w:ascii="Sakkal Majalla" w:hAnsi="Sakkal Majalla" w:cs="Sakkal Majalla" w:hint="cs"/>
          <w:b/>
          <w:bCs/>
          <w:sz w:val="36"/>
          <w:szCs w:val="36"/>
          <w:rtl/>
          <w:cs/>
        </w:rPr>
        <w:t xml:space="preserve">9.1 </w:t>
      </w:r>
      <w:r w:rsidR="00EE754A" w:rsidRPr="00F05DD9">
        <w:rPr>
          <w:rFonts w:ascii="Sakkal Majalla" w:hAnsi="Sakkal Majalla" w:cs="Sakkal Majalla"/>
          <w:b/>
          <w:bCs/>
          <w:sz w:val="36"/>
          <w:szCs w:val="36"/>
          <w:rtl/>
        </w:rPr>
        <w:t>المنطلقات النظرية للدراسة:</w:t>
      </w:r>
      <w:bookmarkEnd w:id="12"/>
    </w:p>
    <w:p w14:paraId="40C067D1" w14:textId="6B76D069" w:rsidR="00B91591" w:rsidRPr="00736A52" w:rsidRDefault="00EE754A" w:rsidP="00F05DD9">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cs/>
        </w:rPr>
        <w:t>تركز</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هذه</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الدراسة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دور</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التوأمة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 xml:space="preserve"> (Digital Twins)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تحسين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كفاءة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عمليات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التدقيق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الداخلي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للمخزون،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مع</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تطبيقها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نظام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أوراكل</w:t>
      </w:r>
      <w:r w:rsidRPr="00736A52">
        <w:rPr>
          <w:rFonts w:ascii="Sakkal Majalla" w:hAnsi="Sakkal Majalla" w:cs="Sakkal Majalla"/>
          <w:sz w:val="28"/>
          <w:szCs w:val="28"/>
          <w:rtl/>
        </w:rPr>
        <w:t xml:space="preserve"> (Oracle ERP)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الشركات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السعودية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ولتأطير</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البحث</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بشكل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علمي،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تعتمد</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الدراسة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مجموعة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المنطلقات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النظرية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تشرح</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المفاهيم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الأساسية،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وأطر</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العمل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ذات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الصلة،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والاتجاهات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الحديثة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هذا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المجال</w:t>
      </w:r>
      <w:r w:rsidRPr="00736A52">
        <w:rPr>
          <w:rFonts w:ascii="Sakkal Majalla" w:hAnsi="Sakkal Majalla" w:cs="Sakkal Majalla"/>
          <w:sz w:val="28"/>
          <w:szCs w:val="28"/>
          <w:rtl/>
        </w:rPr>
        <w:t>.</w:t>
      </w:r>
    </w:p>
    <w:p w14:paraId="305B87A1" w14:textId="77777777" w:rsidR="00B91591" w:rsidRPr="00F05DD9" w:rsidRDefault="00EE754A" w:rsidP="00736A52">
      <w:pPr>
        <w:spacing w:before="100" w:beforeAutospacing="1" w:after="100" w:afterAutospacing="1" w:line="360" w:lineRule="auto"/>
        <w:jc w:val="both"/>
        <w:rPr>
          <w:rFonts w:ascii="Sakkal Majalla" w:hAnsi="Sakkal Majalla" w:cs="Sakkal Majalla"/>
          <w:b/>
          <w:bCs/>
          <w:sz w:val="28"/>
          <w:szCs w:val="28"/>
          <w:rtl/>
        </w:rPr>
      </w:pPr>
      <w:r w:rsidRPr="00F05DD9">
        <w:rPr>
          <w:rFonts w:ascii="Sakkal Majalla" w:hAnsi="Sakkal Majalla" w:cs="Sakkal Majalla"/>
          <w:b/>
          <w:bCs/>
          <w:sz w:val="28"/>
          <w:szCs w:val="28"/>
          <w:rtl/>
          <w:cs/>
        </w:rPr>
        <w:t>أولًا</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مفهوم</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التوأمة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الرقمية</w:t>
      </w:r>
      <w:r w:rsidRPr="00F05DD9">
        <w:rPr>
          <w:rFonts w:ascii="Sakkal Majalla" w:hAnsi="Sakkal Majalla" w:cs="Sakkal Majalla"/>
          <w:b/>
          <w:bCs/>
          <w:sz w:val="28"/>
          <w:szCs w:val="28"/>
          <w:rtl/>
        </w:rPr>
        <w:t xml:space="preserve"> (Digital Twins)</w:t>
      </w:r>
    </w:p>
    <w:p w14:paraId="38B912DA" w14:textId="48262D8D" w:rsidR="00B91591" w:rsidRPr="00736A52" w:rsidRDefault="00EE754A" w:rsidP="00F05DD9">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cs/>
        </w:rPr>
        <w:t>التوأمة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هي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تقنية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تعتمد</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إنشاء</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نموذج</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رقمي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مطابق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تمامًا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لنظام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مادي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أو</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عملية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تشغيلية،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مما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يتيح</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المراقبة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والتحليل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والمحاكاة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الوقت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الحقيقي</w:t>
      </w:r>
      <w:r w:rsidRPr="00736A52">
        <w:rPr>
          <w:rFonts w:ascii="Sakkal Majalla" w:hAnsi="Sakkal Majalla" w:cs="Sakkal Majalla"/>
          <w:sz w:val="28"/>
          <w:szCs w:val="28"/>
          <w:rtl/>
        </w:rPr>
        <w:t xml:space="preserve"> (Grieves &amp; Vickers, 2017). </w:t>
      </w:r>
      <w:r w:rsidRPr="00736A52">
        <w:rPr>
          <w:rFonts w:ascii="Sakkal Majalla" w:hAnsi="Sakkal Majalla" w:cs="Sakkal Majalla"/>
          <w:sz w:val="28"/>
          <w:szCs w:val="28"/>
          <w:rtl/>
          <w:cs/>
        </w:rPr>
        <w:t>وتُستخدم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هذه</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التقنية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بشكل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متزايد</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إدارة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المخزون،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التدقيق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الداخلي،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وتحليل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البيانات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التشغيلية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بهدف</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تحسين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الأداء</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وتقليل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الأخطاء</w:t>
      </w:r>
      <w:r w:rsidRPr="00736A52">
        <w:rPr>
          <w:rFonts w:ascii="Sakkal Majalla" w:hAnsi="Sakkal Majalla" w:cs="Sakkal Majalla"/>
          <w:sz w:val="28"/>
          <w:szCs w:val="28"/>
          <w:rtl/>
        </w:rPr>
        <w:t>.</w:t>
      </w:r>
    </w:p>
    <w:p w14:paraId="3D7ECBE6" w14:textId="77777777" w:rsidR="00512F7E" w:rsidRDefault="00512F7E">
      <w:pPr>
        <w:bidi w:val="0"/>
        <w:spacing w:after="0" w:line="240" w:lineRule="auto"/>
        <w:rPr>
          <w:rFonts w:ascii="Sakkal Majalla" w:hAnsi="Sakkal Majalla" w:cs="Sakkal Majalla"/>
          <w:b/>
          <w:bCs/>
          <w:sz w:val="32"/>
          <w:szCs w:val="32"/>
          <w:rtl/>
          <w:cs/>
        </w:rPr>
      </w:pPr>
      <w:r>
        <w:rPr>
          <w:rFonts w:ascii="Sakkal Majalla" w:hAnsi="Sakkal Majalla" w:cs="Sakkal Majalla"/>
          <w:b/>
          <w:bCs/>
          <w:sz w:val="32"/>
          <w:szCs w:val="32"/>
          <w:rtl/>
        </w:rPr>
        <w:br w:type="page"/>
      </w:r>
    </w:p>
    <w:p w14:paraId="2F150479" w14:textId="101CD75D" w:rsidR="00B91591" w:rsidRPr="00F05DD9" w:rsidRDefault="00EE754A" w:rsidP="00736A52">
      <w:pPr>
        <w:spacing w:before="100" w:beforeAutospacing="1" w:after="100" w:afterAutospacing="1" w:line="360" w:lineRule="auto"/>
        <w:jc w:val="both"/>
        <w:rPr>
          <w:rFonts w:ascii="Sakkal Majalla" w:hAnsi="Sakkal Majalla" w:cs="Sakkal Majalla"/>
          <w:b/>
          <w:bCs/>
          <w:sz w:val="32"/>
          <w:szCs w:val="32"/>
          <w:rtl/>
        </w:rPr>
      </w:pPr>
      <w:r w:rsidRPr="00F05DD9">
        <w:rPr>
          <w:rFonts w:ascii="Sakkal Majalla" w:hAnsi="Sakkal Majalla" w:cs="Sakkal Majalla"/>
          <w:b/>
          <w:bCs/>
          <w:sz w:val="32"/>
          <w:szCs w:val="32"/>
          <w:rtl/>
          <w:cs/>
        </w:rPr>
        <w:lastRenderedPageBreak/>
        <w:t>خصائص</w:t>
      </w:r>
      <w:r w:rsidRPr="00F05DD9">
        <w:rPr>
          <w:rFonts w:ascii="Sakkal Majalla" w:hAnsi="Sakkal Majalla" w:cs="Sakkal Majalla"/>
          <w:b/>
          <w:bCs/>
          <w:sz w:val="32"/>
          <w:szCs w:val="32"/>
          <w:rtl/>
        </w:rPr>
        <w:t xml:space="preserve"> </w:t>
      </w:r>
      <w:r w:rsidRPr="00F05DD9">
        <w:rPr>
          <w:rFonts w:ascii="Sakkal Majalla" w:hAnsi="Sakkal Majalla" w:cs="Sakkal Majalla"/>
          <w:b/>
          <w:bCs/>
          <w:sz w:val="32"/>
          <w:szCs w:val="32"/>
          <w:rtl/>
          <w:cs/>
        </w:rPr>
        <w:t>التوأمة</w:t>
      </w:r>
      <w:r w:rsidRPr="00F05DD9">
        <w:rPr>
          <w:rFonts w:ascii="Sakkal Majalla" w:hAnsi="Sakkal Majalla" w:cs="Sakkal Majalla"/>
          <w:b/>
          <w:bCs/>
          <w:sz w:val="32"/>
          <w:szCs w:val="32"/>
          <w:rtl/>
        </w:rPr>
        <w:t xml:space="preserve"> </w:t>
      </w:r>
      <w:r w:rsidRPr="00F05DD9">
        <w:rPr>
          <w:rFonts w:ascii="Sakkal Majalla" w:hAnsi="Sakkal Majalla" w:cs="Sakkal Majalla"/>
          <w:b/>
          <w:bCs/>
          <w:sz w:val="32"/>
          <w:szCs w:val="32"/>
          <w:rtl/>
          <w:cs/>
        </w:rPr>
        <w:t>الرقمية</w:t>
      </w:r>
    </w:p>
    <w:p w14:paraId="5459502D" w14:textId="77777777" w:rsidR="00B91591" w:rsidRPr="00F05DD9" w:rsidRDefault="00EE754A" w:rsidP="00580649">
      <w:pPr>
        <w:pStyle w:val="ListParagraph"/>
        <w:numPr>
          <w:ilvl w:val="0"/>
          <w:numId w:val="30"/>
        </w:numPr>
        <w:spacing w:before="100" w:beforeAutospacing="1" w:after="100" w:afterAutospacing="1" w:line="360" w:lineRule="auto"/>
        <w:ind w:left="423"/>
        <w:jc w:val="both"/>
        <w:rPr>
          <w:rFonts w:ascii="Sakkal Majalla" w:hAnsi="Sakkal Majalla" w:cs="Sakkal Majalla"/>
          <w:sz w:val="28"/>
          <w:szCs w:val="28"/>
          <w:rtl/>
        </w:rPr>
      </w:pPr>
      <w:r w:rsidRPr="00F05DD9">
        <w:rPr>
          <w:rFonts w:ascii="Sakkal Majalla" w:hAnsi="Sakkal Majalla" w:cs="Sakkal Majalla"/>
          <w:sz w:val="28"/>
          <w:szCs w:val="28"/>
          <w:rtl/>
          <w:cs/>
        </w:rPr>
        <w:t>الاتصال</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اللحظي</w:t>
      </w:r>
      <w:r w:rsidRPr="00F05DD9">
        <w:rPr>
          <w:rFonts w:ascii="Sakkal Majalla" w:hAnsi="Sakkal Majalla" w:cs="Sakkal Majalla"/>
          <w:sz w:val="28"/>
          <w:szCs w:val="28"/>
          <w:rtl/>
        </w:rPr>
        <w:t xml:space="preserve"> (Real-time connectivity): </w:t>
      </w:r>
      <w:r w:rsidRPr="00F05DD9">
        <w:rPr>
          <w:rFonts w:ascii="Sakkal Majalla" w:hAnsi="Sakkal Majalla" w:cs="Sakkal Majalla"/>
          <w:sz w:val="28"/>
          <w:szCs w:val="28"/>
          <w:rtl/>
          <w:cs/>
        </w:rPr>
        <w:t>يتيح</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الربط</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بين</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النظام</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المادي</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والتوأم</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الرقمي</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تبادل</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البيانات</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بشكل</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مستمر</w:t>
      </w:r>
      <w:r w:rsidRPr="00F05DD9">
        <w:rPr>
          <w:rFonts w:ascii="Sakkal Majalla" w:hAnsi="Sakkal Majalla" w:cs="Sakkal Majalla"/>
          <w:sz w:val="28"/>
          <w:szCs w:val="28"/>
          <w:rtl/>
        </w:rPr>
        <w:t>.</w:t>
      </w:r>
    </w:p>
    <w:p w14:paraId="0165AD5C" w14:textId="77777777" w:rsidR="00B91591" w:rsidRPr="00F05DD9" w:rsidRDefault="00EE754A" w:rsidP="00580649">
      <w:pPr>
        <w:pStyle w:val="ListParagraph"/>
        <w:numPr>
          <w:ilvl w:val="0"/>
          <w:numId w:val="30"/>
        </w:numPr>
        <w:spacing w:before="100" w:beforeAutospacing="1" w:after="100" w:afterAutospacing="1" w:line="360" w:lineRule="auto"/>
        <w:ind w:left="423"/>
        <w:jc w:val="both"/>
        <w:rPr>
          <w:rFonts w:ascii="Sakkal Majalla" w:hAnsi="Sakkal Majalla" w:cs="Sakkal Majalla"/>
          <w:sz w:val="28"/>
          <w:szCs w:val="28"/>
          <w:rtl/>
        </w:rPr>
      </w:pPr>
      <w:r w:rsidRPr="00F05DD9">
        <w:rPr>
          <w:rFonts w:ascii="Sakkal Majalla" w:hAnsi="Sakkal Majalla" w:cs="Sakkal Majalla"/>
          <w:sz w:val="28"/>
          <w:szCs w:val="28"/>
          <w:rtl/>
          <w:cs/>
        </w:rPr>
        <w:t>التنبؤ</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والتحليل</w:t>
      </w:r>
      <w:r w:rsidRPr="00F05DD9">
        <w:rPr>
          <w:rFonts w:ascii="Sakkal Majalla" w:hAnsi="Sakkal Majalla" w:cs="Sakkal Majalla"/>
          <w:sz w:val="28"/>
          <w:szCs w:val="28"/>
          <w:rtl/>
        </w:rPr>
        <w:t xml:space="preserve"> (Predictive analytics): </w:t>
      </w:r>
      <w:r w:rsidRPr="00F05DD9">
        <w:rPr>
          <w:rFonts w:ascii="Sakkal Majalla" w:hAnsi="Sakkal Majalla" w:cs="Sakkal Majalla"/>
          <w:sz w:val="28"/>
          <w:szCs w:val="28"/>
          <w:rtl/>
          <w:cs/>
        </w:rPr>
        <w:t>يساعد</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على</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التنبؤ</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بالمخاطر</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التشغيلية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المحتملة</w:t>
      </w:r>
      <w:r w:rsidRPr="00F05DD9">
        <w:rPr>
          <w:rFonts w:ascii="Sakkal Majalla" w:hAnsi="Sakkal Majalla" w:cs="Sakkal Majalla"/>
          <w:sz w:val="28"/>
          <w:szCs w:val="28"/>
          <w:rtl/>
        </w:rPr>
        <w:t>.</w:t>
      </w:r>
    </w:p>
    <w:p w14:paraId="34B86230" w14:textId="77777777" w:rsidR="00B91591" w:rsidRPr="00F05DD9" w:rsidRDefault="00EE754A" w:rsidP="00580649">
      <w:pPr>
        <w:pStyle w:val="ListParagraph"/>
        <w:numPr>
          <w:ilvl w:val="0"/>
          <w:numId w:val="30"/>
        </w:numPr>
        <w:spacing w:before="100" w:beforeAutospacing="1" w:after="100" w:afterAutospacing="1" w:line="360" w:lineRule="auto"/>
        <w:ind w:left="423"/>
        <w:jc w:val="both"/>
        <w:rPr>
          <w:rFonts w:ascii="Sakkal Majalla" w:hAnsi="Sakkal Majalla" w:cs="Sakkal Majalla"/>
          <w:sz w:val="28"/>
          <w:szCs w:val="28"/>
          <w:rtl/>
        </w:rPr>
      </w:pPr>
      <w:r w:rsidRPr="00F05DD9">
        <w:rPr>
          <w:rFonts w:ascii="Sakkal Majalla" w:hAnsi="Sakkal Majalla" w:cs="Sakkal Majalla"/>
          <w:sz w:val="28"/>
          <w:szCs w:val="28"/>
          <w:rtl/>
          <w:cs/>
        </w:rPr>
        <w:t>التكامل</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مع</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أنظمة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الأعمال</w:t>
      </w:r>
      <w:r w:rsidRPr="00F05DD9">
        <w:rPr>
          <w:rFonts w:ascii="Sakkal Majalla" w:hAnsi="Sakkal Majalla" w:cs="Sakkal Majalla"/>
          <w:sz w:val="28"/>
          <w:szCs w:val="28"/>
          <w:rtl/>
        </w:rPr>
        <w:t xml:space="preserve"> (Integration with ERP systems): </w:t>
      </w:r>
      <w:r w:rsidRPr="00F05DD9">
        <w:rPr>
          <w:rFonts w:ascii="Sakkal Majalla" w:hAnsi="Sakkal Majalla" w:cs="Sakkal Majalla"/>
          <w:sz w:val="28"/>
          <w:szCs w:val="28"/>
          <w:rtl/>
          <w:cs/>
        </w:rPr>
        <w:t>يمكن</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دمج</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التوأمة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الرقمية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مع</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أنظمة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مثل</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أوراكل</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وساب</w:t>
      </w:r>
      <w:r w:rsidRPr="00F05DD9">
        <w:rPr>
          <w:rFonts w:ascii="Sakkal Majalla" w:hAnsi="Sakkal Majalla" w:cs="Sakkal Majalla"/>
          <w:sz w:val="28"/>
          <w:szCs w:val="28"/>
          <w:rtl/>
        </w:rPr>
        <w:t xml:space="preserve"> (SAP) </w:t>
      </w:r>
      <w:r w:rsidRPr="00F05DD9">
        <w:rPr>
          <w:rFonts w:ascii="Sakkal Majalla" w:hAnsi="Sakkal Majalla" w:cs="Sakkal Majalla"/>
          <w:sz w:val="28"/>
          <w:szCs w:val="28"/>
          <w:rtl/>
          <w:cs/>
        </w:rPr>
        <w:t>لتعزيز</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إدارة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المخزون</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وتحليل</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الأداء</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المالي</w:t>
      </w:r>
      <w:r w:rsidRPr="00F05DD9">
        <w:rPr>
          <w:rFonts w:ascii="Sakkal Majalla" w:hAnsi="Sakkal Majalla" w:cs="Sakkal Majalla"/>
          <w:sz w:val="28"/>
          <w:szCs w:val="28"/>
          <w:rtl/>
        </w:rPr>
        <w:t>.</w:t>
      </w:r>
    </w:p>
    <w:p w14:paraId="209B9505" w14:textId="77777777" w:rsidR="00B91591" w:rsidRPr="00F05DD9" w:rsidRDefault="00EE754A" w:rsidP="00736A52">
      <w:pPr>
        <w:spacing w:before="100" w:beforeAutospacing="1" w:after="100" w:afterAutospacing="1" w:line="360" w:lineRule="auto"/>
        <w:jc w:val="both"/>
        <w:rPr>
          <w:rFonts w:ascii="Sakkal Majalla" w:hAnsi="Sakkal Majalla" w:cs="Sakkal Majalla"/>
          <w:b/>
          <w:bCs/>
          <w:sz w:val="32"/>
          <w:szCs w:val="32"/>
          <w:rtl/>
        </w:rPr>
      </w:pPr>
      <w:r w:rsidRPr="00F05DD9">
        <w:rPr>
          <w:rFonts w:ascii="Sakkal Majalla" w:hAnsi="Sakkal Majalla" w:cs="Sakkal Majalla"/>
          <w:b/>
          <w:bCs/>
          <w:sz w:val="32"/>
          <w:szCs w:val="32"/>
          <w:rtl/>
          <w:cs/>
        </w:rPr>
        <w:t>أهمية</w:t>
      </w:r>
      <w:r w:rsidRPr="00F05DD9">
        <w:rPr>
          <w:rFonts w:ascii="Sakkal Majalla" w:hAnsi="Sakkal Majalla" w:cs="Sakkal Majalla"/>
          <w:b/>
          <w:bCs/>
          <w:sz w:val="32"/>
          <w:szCs w:val="32"/>
          <w:rtl/>
        </w:rPr>
        <w:t xml:space="preserve"> </w:t>
      </w:r>
      <w:r w:rsidRPr="00F05DD9">
        <w:rPr>
          <w:rFonts w:ascii="Sakkal Majalla" w:hAnsi="Sakkal Majalla" w:cs="Sakkal Majalla"/>
          <w:b/>
          <w:bCs/>
          <w:sz w:val="32"/>
          <w:szCs w:val="32"/>
          <w:rtl/>
          <w:cs/>
        </w:rPr>
        <w:t>التوأمة</w:t>
      </w:r>
      <w:r w:rsidRPr="00F05DD9">
        <w:rPr>
          <w:rFonts w:ascii="Sakkal Majalla" w:hAnsi="Sakkal Majalla" w:cs="Sakkal Majalla"/>
          <w:b/>
          <w:bCs/>
          <w:sz w:val="32"/>
          <w:szCs w:val="32"/>
          <w:rtl/>
        </w:rPr>
        <w:t xml:space="preserve"> </w:t>
      </w:r>
      <w:r w:rsidRPr="00F05DD9">
        <w:rPr>
          <w:rFonts w:ascii="Sakkal Majalla" w:hAnsi="Sakkal Majalla" w:cs="Sakkal Majalla"/>
          <w:b/>
          <w:bCs/>
          <w:sz w:val="32"/>
          <w:szCs w:val="32"/>
          <w:rtl/>
          <w:cs/>
        </w:rPr>
        <w:t>الرقمية</w:t>
      </w:r>
      <w:r w:rsidRPr="00F05DD9">
        <w:rPr>
          <w:rFonts w:ascii="Sakkal Majalla" w:hAnsi="Sakkal Majalla" w:cs="Sakkal Majalla"/>
          <w:b/>
          <w:bCs/>
          <w:sz w:val="32"/>
          <w:szCs w:val="32"/>
          <w:rtl/>
        </w:rPr>
        <w:t xml:space="preserve"> </w:t>
      </w:r>
      <w:r w:rsidRPr="00F05DD9">
        <w:rPr>
          <w:rFonts w:ascii="Sakkal Majalla" w:hAnsi="Sakkal Majalla" w:cs="Sakkal Majalla"/>
          <w:b/>
          <w:bCs/>
          <w:sz w:val="32"/>
          <w:szCs w:val="32"/>
          <w:rtl/>
          <w:cs/>
        </w:rPr>
        <w:t>في</w:t>
      </w:r>
      <w:r w:rsidRPr="00F05DD9">
        <w:rPr>
          <w:rFonts w:ascii="Sakkal Majalla" w:hAnsi="Sakkal Majalla" w:cs="Sakkal Majalla"/>
          <w:b/>
          <w:bCs/>
          <w:sz w:val="32"/>
          <w:szCs w:val="32"/>
          <w:rtl/>
        </w:rPr>
        <w:t xml:space="preserve"> </w:t>
      </w:r>
      <w:r w:rsidRPr="00F05DD9">
        <w:rPr>
          <w:rFonts w:ascii="Sakkal Majalla" w:hAnsi="Sakkal Majalla" w:cs="Sakkal Majalla"/>
          <w:b/>
          <w:bCs/>
          <w:sz w:val="32"/>
          <w:szCs w:val="32"/>
          <w:rtl/>
          <w:cs/>
        </w:rPr>
        <w:t>التدقيق</w:t>
      </w:r>
      <w:r w:rsidRPr="00F05DD9">
        <w:rPr>
          <w:rFonts w:ascii="Sakkal Majalla" w:hAnsi="Sakkal Majalla" w:cs="Sakkal Majalla"/>
          <w:b/>
          <w:bCs/>
          <w:sz w:val="32"/>
          <w:szCs w:val="32"/>
          <w:rtl/>
        </w:rPr>
        <w:t xml:space="preserve"> </w:t>
      </w:r>
      <w:r w:rsidRPr="00F05DD9">
        <w:rPr>
          <w:rFonts w:ascii="Sakkal Majalla" w:hAnsi="Sakkal Majalla" w:cs="Sakkal Majalla"/>
          <w:b/>
          <w:bCs/>
          <w:sz w:val="32"/>
          <w:szCs w:val="32"/>
          <w:rtl/>
          <w:cs/>
        </w:rPr>
        <w:t>الداخلي</w:t>
      </w:r>
    </w:p>
    <w:p w14:paraId="0BB0AE09" w14:textId="77777777" w:rsidR="00B91591" w:rsidRPr="00F05DD9" w:rsidRDefault="00EE754A" w:rsidP="00580649">
      <w:pPr>
        <w:pStyle w:val="ListParagraph"/>
        <w:numPr>
          <w:ilvl w:val="0"/>
          <w:numId w:val="31"/>
        </w:numPr>
        <w:spacing w:before="100" w:beforeAutospacing="1" w:after="100" w:afterAutospacing="1" w:line="360" w:lineRule="auto"/>
        <w:ind w:left="423"/>
        <w:jc w:val="both"/>
        <w:rPr>
          <w:rFonts w:ascii="Sakkal Majalla" w:hAnsi="Sakkal Majalla" w:cs="Sakkal Majalla"/>
          <w:b/>
          <w:bCs/>
          <w:sz w:val="28"/>
          <w:szCs w:val="28"/>
          <w:rtl/>
        </w:rPr>
      </w:pPr>
      <w:r w:rsidRPr="00F05DD9">
        <w:rPr>
          <w:rFonts w:ascii="Sakkal Majalla" w:hAnsi="Sakkal Majalla" w:cs="Sakkal Majalla"/>
          <w:b/>
          <w:bCs/>
          <w:sz w:val="28"/>
          <w:szCs w:val="28"/>
          <w:rtl/>
          <w:cs/>
        </w:rPr>
        <w:t>تحسين</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دقة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البيانات</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المالية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والمخزنية</w:t>
      </w:r>
      <w:r w:rsidRPr="00F05DD9">
        <w:rPr>
          <w:rFonts w:ascii="Sakkal Majalla" w:hAnsi="Sakkal Majalla" w:cs="Sakkal Majalla"/>
          <w:b/>
          <w:bCs/>
          <w:sz w:val="28"/>
          <w:szCs w:val="28"/>
          <w:rtl/>
        </w:rPr>
        <w:t xml:space="preserve"> (Tao et al., 2018).</w:t>
      </w:r>
    </w:p>
    <w:p w14:paraId="1411367F" w14:textId="77777777" w:rsidR="00B91591" w:rsidRPr="00736A52" w:rsidRDefault="00EE754A" w:rsidP="00F05DD9">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cs/>
        </w:rPr>
        <w:t>توفير</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تقارير</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لحظية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وضع</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المخزون،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مما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يساعد</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المدققين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كشف</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تلاعب</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أو</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أخطاء</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حسابية</w:t>
      </w:r>
      <w:r w:rsidRPr="00736A52">
        <w:rPr>
          <w:rFonts w:ascii="Sakkal Majalla" w:hAnsi="Sakkal Majalla" w:cs="Sakkal Majalla"/>
          <w:sz w:val="28"/>
          <w:szCs w:val="28"/>
          <w:rtl/>
        </w:rPr>
        <w:t xml:space="preserve"> (Fuller et al., 2020).</w:t>
      </w:r>
    </w:p>
    <w:p w14:paraId="73647033" w14:textId="77777777" w:rsidR="00B91591" w:rsidRPr="00F05DD9" w:rsidRDefault="00EE754A" w:rsidP="00580649">
      <w:pPr>
        <w:pStyle w:val="ListParagraph"/>
        <w:numPr>
          <w:ilvl w:val="0"/>
          <w:numId w:val="31"/>
        </w:numPr>
        <w:spacing w:before="100" w:beforeAutospacing="1" w:after="100" w:afterAutospacing="1" w:line="360" w:lineRule="auto"/>
        <w:ind w:left="423"/>
        <w:jc w:val="both"/>
        <w:rPr>
          <w:rFonts w:ascii="Sakkal Majalla" w:hAnsi="Sakkal Majalla" w:cs="Sakkal Majalla"/>
          <w:b/>
          <w:bCs/>
          <w:sz w:val="28"/>
          <w:szCs w:val="28"/>
          <w:rtl/>
        </w:rPr>
      </w:pPr>
      <w:r w:rsidRPr="00F05DD9">
        <w:rPr>
          <w:rFonts w:ascii="Sakkal Majalla" w:hAnsi="Sakkal Majalla" w:cs="Sakkal Majalla"/>
          <w:b/>
          <w:bCs/>
          <w:sz w:val="28"/>
          <w:szCs w:val="28"/>
          <w:rtl/>
          <w:cs/>
        </w:rPr>
        <w:t>تقليل</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التكاليف</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التشغيلية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المرتبطة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بعمليات</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التدقيق</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اليدوي</w:t>
      </w:r>
      <w:r w:rsidRPr="00F05DD9">
        <w:rPr>
          <w:rFonts w:ascii="Sakkal Majalla" w:hAnsi="Sakkal Majalla" w:cs="Sakkal Majalla"/>
          <w:b/>
          <w:bCs/>
          <w:sz w:val="28"/>
          <w:szCs w:val="28"/>
          <w:rtl/>
        </w:rPr>
        <w:t>.</w:t>
      </w:r>
    </w:p>
    <w:p w14:paraId="6F3156B6" w14:textId="77777777" w:rsidR="00B91591" w:rsidRPr="00F05DD9" w:rsidRDefault="00EE754A" w:rsidP="00736A52">
      <w:pPr>
        <w:spacing w:before="100" w:beforeAutospacing="1" w:after="100" w:afterAutospacing="1" w:line="360" w:lineRule="auto"/>
        <w:jc w:val="both"/>
        <w:rPr>
          <w:rFonts w:ascii="Sakkal Majalla" w:hAnsi="Sakkal Majalla" w:cs="Sakkal Majalla"/>
          <w:b/>
          <w:bCs/>
          <w:sz w:val="32"/>
          <w:szCs w:val="32"/>
          <w:rtl/>
        </w:rPr>
      </w:pPr>
      <w:r w:rsidRPr="00F05DD9">
        <w:rPr>
          <w:rFonts w:ascii="Sakkal Majalla" w:hAnsi="Sakkal Majalla" w:cs="Sakkal Majalla"/>
          <w:b/>
          <w:bCs/>
          <w:sz w:val="32"/>
          <w:szCs w:val="32"/>
          <w:rtl/>
          <w:cs/>
        </w:rPr>
        <w:t>ثانيًا</w:t>
      </w:r>
      <w:r w:rsidRPr="00F05DD9">
        <w:rPr>
          <w:rFonts w:ascii="Sakkal Majalla" w:hAnsi="Sakkal Majalla" w:cs="Sakkal Majalla"/>
          <w:b/>
          <w:bCs/>
          <w:sz w:val="32"/>
          <w:szCs w:val="32"/>
          <w:rtl/>
        </w:rPr>
        <w:t xml:space="preserve">: </w:t>
      </w:r>
      <w:r w:rsidRPr="00F05DD9">
        <w:rPr>
          <w:rFonts w:ascii="Sakkal Majalla" w:hAnsi="Sakkal Majalla" w:cs="Sakkal Majalla"/>
          <w:b/>
          <w:bCs/>
          <w:sz w:val="32"/>
          <w:szCs w:val="32"/>
          <w:rtl/>
          <w:cs/>
        </w:rPr>
        <w:t>التدقيق</w:t>
      </w:r>
      <w:r w:rsidRPr="00F05DD9">
        <w:rPr>
          <w:rFonts w:ascii="Sakkal Majalla" w:hAnsi="Sakkal Majalla" w:cs="Sakkal Majalla"/>
          <w:b/>
          <w:bCs/>
          <w:sz w:val="32"/>
          <w:szCs w:val="32"/>
          <w:rtl/>
        </w:rPr>
        <w:t xml:space="preserve"> </w:t>
      </w:r>
      <w:r w:rsidRPr="00F05DD9">
        <w:rPr>
          <w:rFonts w:ascii="Sakkal Majalla" w:hAnsi="Sakkal Majalla" w:cs="Sakkal Majalla"/>
          <w:b/>
          <w:bCs/>
          <w:sz w:val="32"/>
          <w:szCs w:val="32"/>
          <w:rtl/>
          <w:cs/>
        </w:rPr>
        <w:t>الداخلي</w:t>
      </w:r>
      <w:r w:rsidRPr="00F05DD9">
        <w:rPr>
          <w:rFonts w:ascii="Sakkal Majalla" w:hAnsi="Sakkal Majalla" w:cs="Sakkal Majalla"/>
          <w:b/>
          <w:bCs/>
          <w:sz w:val="32"/>
          <w:szCs w:val="32"/>
          <w:rtl/>
        </w:rPr>
        <w:t xml:space="preserve"> </w:t>
      </w:r>
      <w:r w:rsidRPr="00F05DD9">
        <w:rPr>
          <w:rFonts w:ascii="Sakkal Majalla" w:hAnsi="Sakkal Majalla" w:cs="Sakkal Majalla"/>
          <w:b/>
          <w:bCs/>
          <w:sz w:val="32"/>
          <w:szCs w:val="32"/>
          <w:rtl/>
          <w:cs/>
        </w:rPr>
        <w:t>للمخزون</w:t>
      </w:r>
      <w:r w:rsidRPr="00F05DD9">
        <w:rPr>
          <w:rFonts w:ascii="Sakkal Majalla" w:hAnsi="Sakkal Majalla" w:cs="Sakkal Majalla"/>
          <w:b/>
          <w:bCs/>
          <w:sz w:val="32"/>
          <w:szCs w:val="32"/>
          <w:rtl/>
        </w:rPr>
        <w:t xml:space="preserve"> </w:t>
      </w:r>
      <w:r w:rsidRPr="00F05DD9">
        <w:rPr>
          <w:rFonts w:ascii="Sakkal Majalla" w:hAnsi="Sakkal Majalla" w:cs="Sakkal Majalla"/>
          <w:b/>
          <w:bCs/>
          <w:sz w:val="32"/>
          <w:szCs w:val="32"/>
          <w:rtl/>
          <w:cs/>
        </w:rPr>
        <w:t>ودوره</w:t>
      </w:r>
      <w:r w:rsidRPr="00F05DD9">
        <w:rPr>
          <w:rFonts w:ascii="Sakkal Majalla" w:hAnsi="Sakkal Majalla" w:cs="Sakkal Majalla"/>
          <w:b/>
          <w:bCs/>
          <w:sz w:val="32"/>
          <w:szCs w:val="32"/>
          <w:rtl/>
        </w:rPr>
        <w:t xml:space="preserve"> </w:t>
      </w:r>
      <w:r w:rsidRPr="00F05DD9">
        <w:rPr>
          <w:rFonts w:ascii="Sakkal Majalla" w:hAnsi="Sakkal Majalla" w:cs="Sakkal Majalla"/>
          <w:b/>
          <w:bCs/>
          <w:sz w:val="32"/>
          <w:szCs w:val="32"/>
          <w:rtl/>
          <w:cs/>
        </w:rPr>
        <w:t>في</w:t>
      </w:r>
      <w:r w:rsidRPr="00F05DD9">
        <w:rPr>
          <w:rFonts w:ascii="Sakkal Majalla" w:hAnsi="Sakkal Majalla" w:cs="Sakkal Majalla"/>
          <w:b/>
          <w:bCs/>
          <w:sz w:val="32"/>
          <w:szCs w:val="32"/>
          <w:rtl/>
        </w:rPr>
        <w:t xml:space="preserve"> </w:t>
      </w:r>
      <w:r w:rsidRPr="00F05DD9">
        <w:rPr>
          <w:rFonts w:ascii="Sakkal Majalla" w:hAnsi="Sakkal Majalla" w:cs="Sakkal Majalla"/>
          <w:b/>
          <w:bCs/>
          <w:sz w:val="32"/>
          <w:szCs w:val="32"/>
          <w:rtl/>
          <w:cs/>
        </w:rPr>
        <w:t>تحسين</w:t>
      </w:r>
      <w:r w:rsidRPr="00F05DD9">
        <w:rPr>
          <w:rFonts w:ascii="Sakkal Majalla" w:hAnsi="Sakkal Majalla" w:cs="Sakkal Majalla"/>
          <w:b/>
          <w:bCs/>
          <w:sz w:val="32"/>
          <w:szCs w:val="32"/>
          <w:rtl/>
        </w:rPr>
        <w:t xml:space="preserve"> </w:t>
      </w:r>
      <w:r w:rsidRPr="00F05DD9">
        <w:rPr>
          <w:rFonts w:ascii="Sakkal Majalla" w:hAnsi="Sakkal Majalla" w:cs="Sakkal Majalla"/>
          <w:b/>
          <w:bCs/>
          <w:sz w:val="32"/>
          <w:szCs w:val="32"/>
          <w:rtl/>
          <w:cs/>
        </w:rPr>
        <w:t>الأداء</w:t>
      </w:r>
      <w:r w:rsidRPr="00F05DD9">
        <w:rPr>
          <w:rFonts w:ascii="Sakkal Majalla" w:hAnsi="Sakkal Majalla" w:cs="Sakkal Majalla"/>
          <w:b/>
          <w:bCs/>
          <w:sz w:val="32"/>
          <w:szCs w:val="32"/>
          <w:rtl/>
        </w:rPr>
        <w:t xml:space="preserve"> </w:t>
      </w:r>
      <w:r w:rsidRPr="00F05DD9">
        <w:rPr>
          <w:rFonts w:ascii="Sakkal Majalla" w:hAnsi="Sakkal Majalla" w:cs="Sakkal Majalla"/>
          <w:b/>
          <w:bCs/>
          <w:sz w:val="32"/>
          <w:szCs w:val="32"/>
          <w:rtl/>
          <w:cs/>
        </w:rPr>
        <w:t>المالي</w:t>
      </w:r>
    </w:p>
    <w:p w14:paraId="52D88837" w14:textId="77777777" w:rsidR="00B91591" w:rsidRPr="00736A52" w:rsidRDefault="00EE754A" w:rsidP="00F05DD9">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cs/>
        </w:rPr>
        <w:t>التدقيق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الداخلي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هو</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عملية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مراقبة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وتحليل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العمليات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التشغيلية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والمالية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لضمان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الامتثال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للمعايير</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والسياسات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الداخلية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سياق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المخزون،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يهدف</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التدقيق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الداخلي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إلى</w:t>
      </w:r>
      <w:r w:rsidRPr="00736A52">
        <w:rPr>
          <w:rFonts w:ascii="Sakkal Majalla" w:hAnsi="Sakkal Majalla" w:cs="Sakkal Majalla"/>
          <w:sz w:val="28"/>
          <w:szCs w:val="28"/>
          <w:rtl/>
        </w:rPr>
        <w:t>:</w:t>
      </w:r>
    </w:p>
    <w:p w14:paraId="75035D70" w14:textId="77777777" w:rsidR="00B91591" w:rsidRPr="00F05DD9" w:rsidRDefault="00EE754A" w:rsidP="00580649">
      <w:pPr>
        <w:pStyle w:val="ListParagraph"/>
        <w:numPr>
          <w:ilvl w:val="0"/>
          <w:numId w:val="31"/>
        </w:numPr>
        <w:spacing w:before="100" w:beforeAutospacing="1" w:after="100" w:afterAutospacing="1" w:line="360" w:lineRule="auto"/>
        <w:ind w:left="423"/>
        <w:jc w:val="both"/>
        <w:rPr>
          <w:rFonts w:ascii="Sakkal Majalla" w:hAnsi="Sakkal Majalla" w:cs="Sakkal Majalla"/>
          <w:sz w:val="28"/>
          <w:szCs w:val="28"/>
          <w:rtl/>
        </w:rPr>
      </w:pPr>
      <w:r w:rsidRPr="00F05DD9">
        <w:rPr>
          <w:rFonts w:ascii="Sakkal Majalla" w:hAnsi="Sakkal Majalla" w:cs="Sakkal Majalla"/>
          <w:sz w:val="28"/>
          <w:szCs w:val="28"/>
          <w:rtl/>
          <w:cs/>
        </w:rPr>
        <w:t>التحقق</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من</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صحة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السجلات</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المحاسبية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الخاصة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بالمخزون</w:t>
      </w:r>
      <w:r w:rsidRPr="00F05DD9">
        <w:rPr>
          <w:rFonts w:ascii="Sakkal Majalla" w:hAnsi="Sakkal Majalla" w:cs="Sakkal Majalla"/>
          <w:sz w:val="28"/>
          <w:szCs w:val="28"/>
          <w:rtl/>
        </w:rPr>
        <w:t>.</w:t>
      </w:r>
    </w:p>
    <w:p w14:paraId="1D2495A4" w14:textId="77777777" w:rsidR="00B91591" w:rsidRPr="00F05DD9" w:rsidRDefault="00EE754A" w:rsidP="00580649">
      <w:pPr>
        <w:pStyle w:val="ListParagraph"/>
        <w:numPr>
          <w:ilvl w:val="0"/>
          <w:numId w:val="31"/>
        </w:numPr>
        <w:spacing w:before="100" w:beforeAutospacing="1" w:after="100" w:afterAutospacing="1" w:line="360" w:lineRule="auto"/>
        <w:ind w:left="423"/>
        <w:jc w:val="both"/>
        <w:rPr>
          <w:rFonts w:ascii="Sakkal Majalla" w:hAnsi="Sakkal Majalla" w:cs="Sakkal Majalla"/>
          <w:sz w:val="28"/>
          <w:szCs w:val="28"/>
          <w:rtl/>
        </w:rPr>
      </w:pPr>
      <w:r w:rsidRPr="00F05DD9">
        <w:rPr>
          <w:rFonts w:ascii="Sakkal Majalla" w:hAnsi="Sakkal Majalla" w:cs="Sakkal Majalla"/>
          <w:sz w:val="28"/>
          <w:szCs w:val="28"/>
          <w:rtl/>
          <w:cs/>
        </w:rPr>
        <w:t>كشف</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حالات</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التلاعب</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أو</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الأخطاء</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في</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تقييم</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المخزون</w:t>
      </w:r>
      <w:r w:rsidRPr="00F05DD9">
        <w:rPr>
          <w:rFonts w:ascii="Sakkal Majalla" w:hAnsi="Sakkal Majalla" w:cs="Sakkal Majalla"/>
          <w:sz w:val="28"/>
          <w:szCs w:val="28"/>
          <w:rtl/>
        </w:rPr>
        <w:t>.</w:t>
      </w:r>
    </w:p>
    <w:p w14:paraId="1F8D631C" w14:textId="77777777" w:rsidR="00B91591" w:rsidRPr="00F05DD9" w:rsidRDefault="00EE754A" w:rsidP="00580649">
      <w:pPr>
        <w:pStyle w:val="ListParagraph"/>
        <w:numPr>
          <w:ilvl w:val="0"/>
          <w:numId w:val="31"/>
        </w:numPr>
        <w:spacing w:before="100" w:beforeAutospacing="1" w:after="100" w:afterAutospacing="1" w:line="360" w:lineRule="auto"/>
        <w:ind w:left="423"/>
        <w:jc w:val="both"/>
        <w:rPr>
          <w:rFonts w:ascii="Sakkal Majalla" w:hAnsi="Sakkal Majalla" w:cs="Sakkal Majalla"/>
          <w:sz w:val="28"/>
          <w:szCs w:val="28"/>
          <w:rtl/>
        </w:rPr>
      </w:pPr>
      <w:r w:rsidRPr="00F05DD9">
        <w:rPr>
          <w:rFonts w:ascii="Sakkal Majalla" w:hAnsi="Sakkal Majalla" w:cs="Sakkal Majalla"/>
          <w:sz w:val="28"/>
          <w:szCs w:val="28"/>
          <w:rtl/>
          <w:cs/>
        </w:rPr>
        <w:t>تقييم</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كفاءة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استراتيجيات</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إدارة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المخزون</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داخل</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المؤسسة</w:t>
      </w:r>
      <w:r w:rsidRPr="00F05DD9">
        <w:rPr>
          <w:rFonts w:ascii="Sakkal Majalla" w:hAnsi="Sakkal Majalla" w:cs="Sakkal Majalla"/>
          <w:sz w:val="28"/>
          <w:szCs w:val="28"/>
          <w:rtl/>
        </w:rPr>
        <w:t>.</w:t>
      </w:r>
    </w:p>
    <w:p w14:paraId="0E1FFB4C" w14:textId="77777777" w:rsidR="00B91591" w:rsidRPr="00F05DD9" w:rsidRDefault="00EE754A" w:rsidP="00580649">
      <w:pPr>
        <w:pStyle w:val="ListParagraph"/>
        <w:numPr>
          <w:ilvl w:val="0"/>
          <w:numId w:val="31"/>
        </w:numPr>
        <w:spacing w:before="100" w:beforeAutospacing="1" w:after="100" w:afterAutospacing="1" w:line="360" w:lineRule="auto"/>
        <w:ind w:left="423"/>
        <w:jc w:val="both"/>
        <w:rPr>
          <w:rFonts w:ascii="Sakkal Majalla" w:hAnsi="Sakkal Majalla" w:cs="Sakkal Majalla"/>
          <w:sz w:val="28"/>
          <w:szCs w:val="28"/>
          <w:rtl/>
        </w:rPr>
      </w:pPr>
      <w:r w:rsidRPr="00F05DD9">
        <w:rPr>
          <w:rFonts w:ascii="Sakkal Majalla" w:hAnsi="Sakkal Majalla" w:cs="Sakkal Majalla"/>
          <w:sz w:val="28"/>
          <w:szCs w:val="28"/>
          <w:rtl/>
          <w:cs/>
        </w:rPr>
        <w:t>التحديات</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التقليدية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في</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تدقيق</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المخزون</w:t>
      </w:r>
    </w:p>
    <w:p w14:paraId="7BF84914" w14:textId="77777777" w:rsidR="00B91591" w:rsidRPr="00F05DD9" w:rsidRDefault="00EE754A" w:rsidP="00580649">
      <w:pPr>
        <w:pStyle w:val="ListParagraph"/>
        <w:numPr>
          <w:ilvl w:val="0"/>
          <w:numId w:val="31"/>
        </w:numPr>
        <w:spacing w:before="100" w:beforeAutospacing="1" w:after="100" w:afterAutospacing="1" w:line="360" w:lineRule="auto"/>
        <w:ind w:left="423"/>
        <w:jc w:val="both"/>
        <w:rPr>
          <w:rFonts w:ascii="Sakkal Majalla" w:hAnsi="Sakkal Majalla" w:cs="Sakkal Majalla"/>
          <w:sz w:val="28"/>
          <w:szCs w:val="28"/>
          <w:rtl/>
        </w:rPr>
      </w:pPr>
      <w:r w:rsidRPr="00F05DD9">
        <w:rPr>
          <w:rFonts w:ascii="Sakkal Majalla" w:hAnsi="Sakkal Majalla" w:cs="Sakkal Majalla"/>
          <w:sz w:val="28"/>
          <w:szCs w:val="28"/>
          <w:rtl/>
          <w:cs/>
        </w:rPr>
        <w:t>الاعتماد</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على</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التحديث</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اليدوي</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للبيانات،</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مما</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يزيد</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من</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احتمالية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الأخطاء</w:t>
      </w:r>
      <w:r w:rsidRPr="00F05DD9">
        <w:rPr>
          <w:rFonts w:ascii="Sakkal Majalla" w:hAnsi="Sakkal Majalla" w:cs="Sakkal Majalla"/>
          <w:sz w:val="28"/>
          <w:szCs w:val="28"/>
          <w:rtl/>
        </w:rPr>
        <w:t xml:space="preserve"> (Jones et al., 2021).</w:t>
      </w:r>
    </w:p>
    <w:p w14:paraId="7F18867D" w14:textId="77777777" w:rsidR="00B91591" w:rsidRPr="00F05DD9" w:rsidRDefault="00EE754A" w:rsidP="00580649">
      <w:pPr>
        <w:pStyle w:val="ListParagraph"/>
        <w:numPr>
          <w:ilvl w:val="0"/>
          <w:numId w:val="31"/>
        </w:numPr>
        <w:spacing w:before="100" w:beforeAutospacing="1" w:after="100" w:afterAutospacing="1" w:line="360" w:lineRule="auto"/>
        <w:ind w:left="423"/>
        <w:jc w:val="both"/>
        <w:rPr>
          <w:rFonts w:ascii="Sakkal Majalla" w:hAnsi="Sakkal Majalla" w:cs="Sakkal Majalla"/>
          <w:sz w:val="28"/>
          <w:szCs w:val="28"/>
          <w:rtl/>
        </w:rPr>
      </w:pPr>
      <w:r w:rsidRPr="00F05DD9">
        <w:rPr>
          <w:rFonts w:ascii="Sakkal Majalla" w:hAnsi="Sakkal Majalla" w:cs="Sakkal Majalla"/>
          <w:sz w:val="28"/>
          <w:szCs w:val="28"/>
          <w:rtl/>
          <w:cs/>
        </w:rPr>
        <w:lastRenderedPageBreak/>
        <w:t>صعوبة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التتبع</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الفوري</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لحركة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المخزون</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بسبب</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عدم</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وجود</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تكامل</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رقمي</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بين</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البيانات</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التشغيلية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والمالية</w:t>
      </w:r>
      <w:r w:rsidRPr="00F05DD9">
        <w:rPr>
          <w:rFonts w:ascii="Sakkal Majalla" w:hAnsi="Sakkal Majalla" w:cs="Sakkal Majalla"/>
          <w:sz w:val="28"/>
          <w:szCs w:val="28"/>
          <w:rtl/>
        </w:rPr>
        <w:t>.</w:t>
      </w:r>
    </w:p>
    <w:p w14:paraId="6AEC5DEC" w14:textId="77777777" w:rsidR="00B91591" w:rsidRPr="00F05DD9" w:rsidRDefault="00EE754A" w:rsidP="00580649">
      <w:pPr>
        <w:pStyle w:val="ListParagraph"/>
        <w:numPr>
          <w:ilvl w:val="0"/>
          <w:numId w:val="31"/>
        </w:numPr>
        <w:spacing w:before="100" w:beforeAutospacing="1" w:after="100" w:afterAutospacing="1" w:line="360" w:lineRule="auto"/>
        <w:ind w:left="423"/>
        <w:jc w:val="both"/>
        <w:rPr>
          <w:rFonts w:ascii="Sakkal Majalla" w:hAnsi="Sakkal Majalla" w:cs="Sakkal Majalla"/>
          <w:sz w:val="28"/>
          <w:szCs w:val="28"/>
          <w:rtl/>
        </w:rPr>
      </w:pPr>
      <w:r w:rsidRPr="00F05DD9">
        <w:rPr>
          <w:rFonts w:ascii="Sakkal Majalla" w:hAnsi="Sakkal Majalla" w:cs="Sakkal Majalla"/>
          <w:sz w:val="28"/>
          <w:szCs w:val="28"/>
          <w:rtl/>
          <w:cs/>
        </w:rPr>
        <w:t>التكاليف</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المرتفعة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لعمليات</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التدقيق</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اليدوي</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مقارنة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باستخدام</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الحلول</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الرقمية</w:t>
      </w:r>
      <w:r w:rsidRPr="00F05DD9">
        <w:rPr>
          <w:rFonts w:ascii="Sakkal Majalla" w:hAnsi="Sakkal Majalla" w:cs="Sakkal Majalla"/>
          <w:sz w:val="28"/>
          <w:szCs w:val="28"/>
          <w:rtl/>
        </w:rPr>
        <w:t>.</w:t>
      </w:r>
    </w:p>
    <w:p w14:paraId="08DC11F6" w14:textId="77777777" w:rsidR="00B91591" w:rsidRPr="00F05DD9" w:rsidRDefault="00EE754A" w:rsidP="00736A52">
      <w:pPr>
        <w:spacing w:before="100" w:beforeAutospacing="1" w:after="100" w:afterAutospacing="1" w:line="360" w:lineRule="auto"/>
        <w:jc w:val="both"/>
        <w:rPr>
          <w:rFonts w:ascii="Sakkal Majalla" w:hAnsi="Sakkal Majalla" w:cs="Sakkal Majalla"/>
          <w:b/>
          <w:bCs/>
          <w:sz w:val="32"/>
          <w:szCs w:val="32"/>
          <w:rtl/>
        </w:rPr>
      </w:pPr>
      <w:r w:rsidRPr="00F05DD9">
        <w:rPr>
          <w:rFonts w:ascii="Sakkal Majalla" w:hAnsi="Sakkal Majalla" w:cs="Sakkal Majalla"/>
          <w:b/>
          <w:bCs/>
          <w:sz w:val="32"/>
          <w:szCs w:val="32"/>
          <w:rtl/>
          <w:cs/>
        </w:rPr>
        <w:t>ثالثًا</w:t>
      </w:r>
      <w:r w:rsidRPr="00F05DD9">
        <w:rPr>
          <w:rFonts w:ascii="Sakkal Majalla" w:hAnsi="Sakkal Majalla" w:cs="Sakkal Majalla"/>
          <w:b/>
          <w:bCs/>
          <w:sz w:val="32"/>
          <w:szCs w:val="32"/>
          <w:rtl/>
        </w:rPr>
        <w:t xml:space="preserve">: </w:t>
      </w:r>
      <w:r w:rsidRPr="00F05DD9">
        <w:rPr>
          <w:rFonts w:ascii="Sakkal Majalla" w:hAnsi="Sakkal Majalla" w:cs="Sakkal Majalla"/>
          <w:b/>
          <w:bCs/>
          <w:sz w:val="32"/>
          <w:szCs w:val="32"/>
          <w:rtl/>
          <w:cs/>
        </w:rPr>
        <w:t>تكامل</w:t>
      </w:r>
      <w:r w:rsidRPr="00F05DD9">
        <w:rPr>
          <w:rFonts w:ascii="Sakkal Majalla" w:hAnsi="Sakkal Majalla" w:cs="Sakkal Majalla"/>
          <w:b/>
          <w:bCs/>
          <w:sz w:val="32"/>
          <w:szCs w:val="32"/>
          <w:rtl/>
        </w:rPr>
        <w:t xml:space="preserve"> </w:t>
      </w:r>
      <w:r w:rsidRPr="00F05DD9">
        <w:rPr>
          <w:rFonts w:ascii="Sakkal Majalla" w:hAnsi="Sakkal Majalla" w:cs="Sakkal Majalla"/>
          <w:b/>
          <w:bCs/>
          <w:sz w:val="32"/>
          <w:szCs w:val="32"/>
          <w:rtl/>
          <w:cs/>
        </w:rPr>
        <w:t>التوأمة</w:t>
      </w:r>
      <w:r w:rsidRPr="00F05DD9">
        <w:rPr>
          <w:rFonts w:ascii="Sakkal Majalla" w:hAnsi="Sakkal Majalla" w:cs="Sakkal Majalla"/>
          <w:b/>
          <w:bCs/>
          <w:sz w:val="32"/>
          <w:szCs w:val="32"/>
          <w:rtl/>
        </w:rPr>
        <w:t xml:space="preserve"> </w:t>
      </w:r>
      <w:r w:rsidRPr="00F05DD9">
        <w:rPr>
          <w:rFonts w:ascii="Sakkal Majalla" w:hAnsi="Sakkal Majalla" w:cs="Sakkal Majalla"/>
          <w:b/>
          <w:bCs/>
          <w:sz w:val="32"/>
          <w:szCs w:val="32"/>
          <w:rtl/>
          <w:cs/>
        </w:rPr>
        <w:t>الرقمية</w:t>
      </w:r>
      <w:r w:rsidRPr="00F05DD9">
        <w:rPr>
          <w:rFonts w:ascii="Sakkal Majalla" w:hAnsi="Sakkal Majalla" w:cs="Sakkal Majalla"/>
          <w:b/>
          <w:bCs/>
          <w:sz w:val="32"/>
          <w:szCs w:val="32"/>
          <w:rtl/>
        </w:rPr>
        <w:t xml:space="preserve"> </w:t>
      </w:r>
      <w:r w:rsidRPr="00F05DD9">
        <w:rPr>
          <w:rFonts w:ascii="Sakkal Majalla" w:hAnsi="Sakkal Majalla" w:cs="Sakkal Majalla"/>
          <w:b/>
          <w:bCs/>
          <w:sz w:val="32"/>
          <w:szCs w:val="32"/>
          <w:rtl/>
          <w:cs/>
        </w:rPr>
        <w:t>مع</w:t>
      </w:r>
      <w:r w:rsidRPr="00F05DD9">
        <w:rPr>
          <w:rFonts w:ascii="Sakkal Majalla" w:hAnsi="Sakkal Majalla" w:cs="Sakkal Majalla"/>
          <w:b/>
          <w:bCs/>
          <w:sz w:val="32"/>
          <w:szCs w:val="32"/>
          <w:rtl/>
        </w:rPr>
        <w:t xml:space="preserve"> </w:t>
      </w:r>
      <w:r w:rsidRPr="00F05DD9">
        <w:rPr>
          <w:rFonts w:ascii="Sakkal Majalla" w:hAnsi="Sakkal Majalla" w:cs="Sakkal Majalla"/>
          <w:b/>
          <w:bCs/>
          <w:sz w:val="32"/>
          <w:szCs w:val="32"/>
          <w:rtl/>
          <w:cs/>
        </w:rPr>
        <w:t>نظام</w:t>
      </w:r>
      <w:r w:rsidRPr="00F05DD9">
        <w:rPr>
          <w:rFonts w:ascii="Sakkal Majalla" w:hAnsi="Sakkal Majalla" w:cs="Sakkal Majalla"/>
          <w:b/>
          <w:bCs/>
          <w:sz w:val="32"/>
          <w:szCs w:val="32"/>
          <w:rtl/>
        </w:rPr>
        <w:t xml:space="preserve"> </w:t>
      </w:r>
      <w:r w:rsidRPr="00F05DD9">
        <w:rPr>
          <w:rFonts w:ascii="Sakkal Majalla" w:hAnsi="Sakkal Majalla" w:cs="Sakkal Majalla"/>
          <w:b/>
          <w:bCs/>
          <w:sz w:val="32"/>
          <w:szCs w:val="32"/>
          <w:rtl/>
          <w:cs/>
        </w:rPr>
        <w:t>أوراكل</w:t>
      </w:r>
      <w:r w:rsidRPr="00F05DD9">
        <w:rPr>
          <w:rFonts w:ascii="Sakkal Majalla" w:hAnsi="Sakkal Majalla" w:cs="Sakkal Majalla"/>
          <w:b/>
          <w:bCs/>
          <w:sz w:val="32"/>
          <w:szCs w:val="32"/>
          <w:rtl/>
        </w:rPr>
        <w:t xml:space="preserve"> </w:t>
      </w:r>
      <w:r w:rsidRPr="00F05DD9">
        <w:rPr>
          <w:rFonts w:ascii="Sakkal Majalla" w:hAnsi="Sakkal Majalla" w:cs="Sakkal Majalla"/>
          <w:b/>
          <w:bCs/>
          <w:sz w:val="32"/>
          <w:szCs w:val="32"/>
          <w:rtl/>
          <w:cs/>
        </w:rPr>
        <w:t>في</w:t>
      </w:r>
      <w:r w:rsidRPr="00F05DD9">
        <w:rPr>
          <w:rFonts w:ascii="Sakkal Majalla" w:hAnsi="Sakkal Majalla" w:cs="Sakkal Majalla"/>
          <w:b/>
          <w:bCs/>
          <w:sz w:val="32"/>
          <w:szCs w:val="32"/>
          <w:rtl/>
        </w:rPr>
        <w:t xml:space="preserve"> </w:t>
      </w:r>
      <w:r w:rsidRPr="00F05DD9">
        <w:rPr>
          <w:rFonts w:ascii="Sakkal Majalla" w:hAnsi="Sakkal Majalla" w:cs="Sakkal Majalla"/>
          <w:b/>
          <w:bCs/>
          <w:sz w:val="32"/>
          <w:szCs w:val="32"/>
          <w:rtl/>
          <w:cs/>
        </w:rPr>
        <w:t>التدقيق</w:t>
      </w:r>
      <w:r w:rsidRPr="00F05DD9">
        <w:rPr>
          <w:rFonts w:ascii="Sakkal Majalla" w:hAnsi="Sakkal Majalla" w:cs="Sakkal Majalla"/>
          <w:b/>
          <w:bCs/>
          <w:sz w:val="32"/>
          <w:szCs w:val="32"/>
          <w:rtl/>
        </w:rPr>
        <w:t xml:space="preserve"> </w:t>
      </w:r>
      <w:r w:rsidRPr="00F05DD9">
        <w:rPr>
          <w:rFonts w:ascii="Sakkal Majalla" w:hAnsi="Sakkal Majalla" w:cs="Sakkal Majalla"/>
          <w:b/>
          <w:bCs/>
          <w:sz w:val="32"/>
          <w:szCs w:val="32"/>
          <w:rtl/>
          <w:cs/>
        </w:rPr>
        <w:t>الداخلي</w:t>
      </w:r>
      <w:r w:rsidRPr="00F05DD9">
        <w:rPr>
          <w:rFonts w:ascii="Sakkal Majalla" w:hAnsi="Sakkal Majalla" w:cs="Sakkal Majalla"/>
          <w:b/>
          <w:bCs/>
          <w:sz w:val="32"/>
          <w:szCs w:val="32"/>
          <w:rtl/>
        </w:rPr>
        <w:t xml:space="preserve"> </w:t>
      </w:r>
      <w:r w:rsidRPr="00F05DD9">
        <w:rPr>
          <w:rFonts w:ascii="Sakkal Majalla" w:hAnsi="Sakkal Majalla" w:cs="Sakkal Majalla"/>
          <w:b/>
          <w:bCs/>
          <w:sz w:val="32"/>
          <w:szCs w:val="32"/>
          <w:rtl/>
          <w:cs/>
        </w:rPr>
        <w:t>للمخزون</w:t>
      </w:r>
    </w:p>
    <w:p w14:paraId="737D5DCB" w14:textId="0D7882CB" w:rsidR="00B91591" w:rsidRPr="00736A52" w:rsidRDefault="00EE754A" w:rsidP="00F05DD9">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cs/>
        </w:rPr>
        <w:t>يعد</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نظام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أوراكل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لتخطيط</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موارد</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المؤسسات</w:t>
      </w:r>
      <w:r w:rsidRPr="00736A52">
        <w:rPr>
          <w:rFonts w:ascii="Sakkal Majalla" w:hAnsi="Sakkal Majalla" w:cs="Sakkal Majalla"/>
          <w:sz w:val="28"/>
          <w:szCs w:val="28"/>
          <w:rtl/>
        </w:rPr>
        <w:t xml:space="preserve"> (Oracle ERP) </w:t>
      </w:r>
      <w:r w:rsidRPr="00736A52">
        <w:rPr>
          <w:rFonts w:ascii="Sakkal Majalla" w:hAnsi="Sakkal Majalla" w:cs="Sakkal Majalla"/>
          <w:sz w:val="28"/>
          <w:szCs w:val="28"/>
          <w:rtl/>
          <w:cs/>
        </w:rPr>
        <w:t>من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أشهر</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الأنظمة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المستخدمة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إدارة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المخزون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وتحليل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البيانات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المالية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ويسهم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دمج</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التوأمة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مع</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أوراكل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w:t>
      </w:r>
    </w:p>
    <w:p w14:paraId="2B842F8E" w14:textId="77777777" w:rsidR="00B91591" w:rsidRPr="00F05DD9" w:rsidRDefault="00EE754A" w:rsidP="00580649">
      <w:pPr>
        <w:pStyle w:val="ListParagraph"/>
        <w:numPr>
          <w:ilvl w:val="0"/>
          <w:numId w:val="32"/>
        </w:numPr>
        <w:spacing w:before="100" w:beforeAutospacing="1" w:after="100" w:afterAutospacing="1" w:line="360" w:lineRule="auto"/>
        <w:ind w:left="423"/>
        <w:jc w:val="both"/>
        <w:rPr>
          <w:rFonts w:ascii="Sakkal Majalla" w:hAnsi="Sakkal Majalla" w:cs="Sakkal Majalla"/>
          <w:sz w:val="28"/>
          <w:szCs w:val="28"/>
          <w:rtl/>
        </w:rPr>
      </w:pPr>
      <w:r w:rsidRPr="00F05DD9">
        <w:rPr>
          <w:rFonts w:ascii="Sakkal Majalla" w:hAnsi="Sakkal Majalla" w:cs="Sakkal Majalla"/>
          <w:sz w:val="28"/>
          <w:szCs w:val="28"/>
          <w:rtl/>
          <w:cs/>
        </w:rPr>
        <w:t>تحليل</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البيانات</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اللحظية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لتقديم</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صورة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دقيقة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عن</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مستويات</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المخزون</w:t>
      </w:r>
      <w:r w:rsidRPr="00F05DD9">
        <w:rPr>
          <w:rFonts w:ascii="Sakkal Majalla" w:hAnsi="Sakkal Majalla" w:cs="Sakkal Majalla"/>
          <w:sz w:val="28"/>
          <w:szCs w:val="28"/>
          <w:rtl/>
        </w:rPr>
        <w:t>.</w:t>
      </w:r>
    </w:p>
    <w:p w14:paraId="09212957" w14:textId="77777777" w:rsidR="00B91591" w:rsidRPr="00F05DD9" w:rsidRDefault="00EE754A" w:rsidP="00580649">
      <w:pPr>
        <w:pStyle w:val="ListParagraph"/>
        <w:numPr>
          <w:ilvl w:val="0"/>
          <w:numId w:val="32"/>
        </w:numPr>
        <w:spacing w:before="100" w:beforeAutospacing="1" w:after="100" w:afterAutospacing="1" w:line="360" w:lineRule="auto"/>
        <w:ind w:left="423"/>
        <w:jc w:val="both"/>
        <w:rPr>
          <w:rFonts w:ascii="Sakkal Majalla" w:hAnsi="Sakkal Majalla" w:cs="Sakkal Majalla"/>
          <w:sz w:val="28"/>
          <w:szCs w:val="28"/>
          <w:rtl/>
        </w:rPr>
      </w:pPr>
      <w:r w:rsidRPr="00F05DD9">
        <w:rPr>
          <w:rFonts w:ascii="Sakkal Majalla" w:hAnsi="Sakkal Majalla" w:cs="Sakkal Majalla"/>
          <w:sz w:val="28"/>
          <w:szCs w:val="28"/>
          <w:rtl/>
          <w:cs/>
        </w:rPr>
        <w:t>تحسين</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إجراءات</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الامتثال</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المالي</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من</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خلال</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مقارنة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البيانات</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الفعلية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مع</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السجلات</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المسجلة</w:t>
      </w:r>
      <w:r w:rsidRPr="00F05DD9">
        <w:rPr>
          <w:rFonts w:ascii="Sakkal Majalla" w:hAnsi="Sakkal Majalla" w:cs="Sakkal Majalla"/>
          <w:sz w:val="28"/>
          <w:szCs w:val="28"/>
          <w:rtl/>
        </w:rPr>
        <w:t>.</w:t>
      </w:r>
    </w:p>
    <w:p w14:paraId="583B9E69" w14:textId="77777777" w:rsidR="00B91591" w:rsidRPr="00F05DD9" w:rsidRDefault="00EE754A" w:rsidP="00580649">
      <w:pPr>
        <w:pStyle w:val="ListParagraph"/>
        <w:numPr>
          <w:ilvl w:val="0"/>
          <w:numId w:val="32"/>
        </w:numPr>
        <w:spacing w:before="100" w:beforeAutospacing="1" w:after="100" w:afterAutospacing="1" w:line="360" w:lineRule="auto"/>
        <w:ind w:left="423"/>
        <w:jc w:val="both"/>
        <w:rPr>
          <w:rFonts w:ascii="Sakkal Majalla" w:hAnsi="Sakkal Majalla" w:cs="Sakkal Majalla"/>
          <w:sz w:val="28"/>
          <w:szCs w:val="28"/>
          <w:rtl/>
        </w:rPr>
      </w:pPr>
      <w:r w:rsidRPr="00F05DD9">
        <w:rPr>
          <w:rFonts w:ascii="Sakkal Majalla" w:hAnsi="Sakkal Majalla" w:cs="Sakkal Majalla"/>
          <w:sz w:val="28"/>
          <w:szCs w:val="28"/>
          <w:rtl/>
          <w:cs/>
        </w:rPr>
        <w:t>تقليل</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الفجوة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بين</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البيانات</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الفعلية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والافتراضية،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مما</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يسهل</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عمليات</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التدقيق</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الداخلي</w:t>
      </w:r>
      <w:r w:rsidRPr="00F05DD9">
        <w:rPr>
          <w:rFonts w:ascii="Sakkal Majalla" w:hAnsi="Sakkal Majalla" w:cs="Sakkal Majalla"/>
          <w:sz w:val="28"/>
          <w:szCs w:val="28"/>
          <w:rtl/>
        </w:rPr>
        <w:t xml:space="preserve"> (Barricelli et al., 2019).</w:t>
      </w:r>
    </w:p>
    <w:p w14:paraId="0238F7A4" w14:textId="77777777" w:rsidR="00B91591" w:rsidRPr="00F05DD9" w:rsidRDefault="00EE754A" w:rsidP="00736A52">
      <w:pPr>
        <w:spacing w:before="100" w:beforeAutospacing="1" w:after="100" w:afterAutospacing="1" w:line="360" w:lineRule="auto"/>
        <w:jc w:val="both"/>
        <w:rPr>
          <w:rFonts w:ascii="Sakkal Majalla" w:hAnsi="Sakkal Majalla" w:cs="Sakkal Majalla"/>
          <w:b/>
          <w:bCs/>
          <w:sz w:val="28"/>
          <w:szCs w:val="28"/>
          <w:rtl/>
        </w:rPr>
      </w:pPr>
      <w:r w:rsidRPr="00F05DD9">
        <w:rPr>
          <w:rFonts w:ascii="Sakkal Majalla" w:hAnsi="Sakkal Majalla" w:cs="Sakkal Majalla"/>
          <w:b/>
          <w:bCs/>
          <w:sz w:val="28"/>
          <w:szCs w:val="28"/>
          <w:rtl/>
          <w:cs/>
        </w:rPr>
        <w:t>أبرز</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الفوائد</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المتوقعة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من</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الدمج</w:t>
      </w:r>
    </w:p>
    <w:p w14:paraId="5E810BB8" w14:textId="77777777" w:rsidR="00B91591" w:rsidRPr="00F05DD9" w:rsidRDefault="00EE754A" w:rsidP="00580649">
      <w:pPr>
        <w:pStyle w:val="ListParagraph"/>
        <w:numPr>
          <w:ilvl w:val="0"/>
          <w:numId w:val="33"/>
        </w:numPr>
        <w:spacing w:before="100" w:beforeAutospacing="1" w:after="100" w:afterAutospacing="1" w:line="360" w:lineRule="auto"/>
        <w:ind w:left="423"/>
        <w:jc w:val="both"/>
        <w:rPr>
          <w:rFonts w:ascii="Sakkal Majalla" w:hAnsi="Sakkal Majalla" w:cs="Sakkal Majalla"/>
          <w:sz w:val="28"/>
          <w:szCs w:val="28"/>
          <w:rtl/>
        </w:rPr>
      </w:pPr>
      <w:r w:rsidRPr="00F05DD9">
        <w:rPr>
          <w:rFonts w:ascii="Sakkal Majalla" w:hAnsi="Sakkal Majalla" w:cs="Sakkal Majalla"/>
          <w:sz w:val="28"/>
          <w:szCs w:val="28"/>
          <w:rtl/>
          <w:cs/>
        </w:rPr>
        <w:t>تحسين</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كفاءة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عمليات</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الجرد</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والمراجعة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الداخلية</w:t>
      </w:r>
      <w:r w:rsidRPr="00F05DD9">
        <w:rPr>
          <w:rFonts w:ascii="Sakkal Majalla" w:hAnsi="Sakkal Majalla" w:cs="Sakkal Majalla"/>
          <w:sz w:val="28"/>
          <w:szCs w:val="28"/>
          <w:rtl/>
        </w:rPr>
        <w:t>.</w:t>
      </w:r>
    </w:p>
    <w:p w14:paraId="17AB7414" w14:textId="77777777" w:rsidR="00B91591" w:rsidRPr="00F05DD9" w:rsidRDefault="00EE754A" w:rsidP="00580649">
      <w:pPr>
        <w:pStyle w:val="ListParagraph"/>
        <w:numPr>
          <w:ilvl w:val="0"/>
          <w:numId w:val="33"/>
        </w:numPr>
        <w:spacing w:before="100" w:beforeAutospacing="1" w:after="100" w:afterAutospacing="1" w:line="360" w:lineRule="auto"/>
        <w:ind w:left="423"/>
        <w:jc w:val="both"/>
        <w:rPr>
          <w:rFonts w:ascii="Sakkal Majalla" w:hAnsi="Sakkal Majalla" w:cs="Sakkal Majalla"/>
          <w:sz w:val="28"/>
          <w:szCs w:val="28"/>
          <w:rtl/>
        </w:rPr>
      </w:pPr>
      <w:r w:rsidRPr="00F05DD9">
        <w:rPr>
          <w:rFonts w:ascii="Sakkal Majalla" w:hAnsi="Sakkal Majalla" w:cs="Sakkal Majalla"/>
          <w:sz w:val="28"/>
          <w:szCs w:val="28"/>
          <w:rtl/>
          <w:cs/>
        </w:rPr>
        <w:t>تعزيز</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اتخاذ</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القرار</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الإداري</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من</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خلال</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توفير</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بيانات</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تحليلية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دقيقة</w:t>
      </w:r>
      <w:r w:rsidRPr="00F05DD9">
        <w:rPr>
          <w:rFonts w:ascii="Sakkal Majalla" w:hAnsi="Sakkal Majalla" w:cs="Sakkal Majalla"/>
          <w:sz w:val="28"/>
          <w:szCs w:val="28"/>
          <w:rtl/>
        </w:rPr>
        <w:t>.</w:t>
      </w:r>
    </w:p>
    <w:p w14:paraId="2790F2C4" w14:textId="77777777" w:rsidR="00B91591" w:rsidRPr="00F05DD9" w:rsidRDefault="00EE754A" w:rsidP="00580649">
      <w:pPr>
        <w:pStyle w:val="ListParagraph"/>
        <w:numPr>
          <w:ilvl w:val="0"/>
          <w:numId w:val="33"/>
        </w:numPr>
        <w:spacing w:before="100" w:beforeAutospacing="1" w:after="100" w:afterAutospacing="1" w:line="360" w:lineRule="auto"/>
        <w:ind w:left="423"/>
        <w:jc w:val="both"/>
        <w:rPr>
          <w:rFonts w:ascii="Sakkal Majalla" w:hAnsi="Sakkal Majalla" w:cs="Sakkal Majalla"/>
          <w:sz w:val="28"/>
          <w:szCs w:val="28"/>
          <w:rtl/>
        </w:rPr>
      </w:pPr>
      <w:r w:rsidRPr="00F05DD9">
        <w:rPr>
          <w:rFonts w:ascii="Sakkal Majalla" w:hAnsi="Sakkal Majalla" w:cs="Sakkal Majalla"/>
          <w:sz w:val="28"/>
          <w:szCs w:val="28"/>
          <w:rtl/>
          <w:cs/>
        </w:rPr>
        <w:t>تسريع</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عمليات</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كشف</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الأخطاء</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والمخالفات</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المالية</w:t>
      </w:r>
      <w:r w:rsidRPr="00F05DD9">
        <w:rPr>
          <w:rFonts w:ascii="Sakkal Majalla" w:hAnsi="Sakkal Majalla" w:cs="Sakkal Majalla"/>
          <w:sz w:val="28"/>
          <w:szCs w:val="28"/>
          <w:rtl/>
        </w:rPr>
        <w:t>.</w:t>
      </w:r>
    </w:p>
    <w:p w14:paraId="7EBE1853" w14:textId="77777777" w:rsidR="00B91591" w:rsidRPr="00F05DD9" w:rsidRDefault="00EE754A" w:rsidP="00736A52">
      <w:pPr>
        <w:spacing w:before="100" w:beforeAutospacing="1" w:after="100" w:afterAutospacing="1" w:line="360" w:lineRule="auto"/>
        <w:jc w:val="both"/>
        <w:rPr>
          <w:rFonts w:ascii="Sakkal Majalla" w:hAnsi="Sakkal Majalla" w:cs="Sakkal Majalla"/>
          <w:b/>
          <w:bCs/>
          <w:sz w:val="32"/>
          <w:szCs w:val="32"/>
          <w:rtl/>
        </w:rPr>
      </w:pPr>
      <w:r w:rsidRPr="00F05DD9">
        <w:rPr>
          <w:rFonts w:ascii="Sakkal Majalla" w:hAnsi="Sakkal Majalla" w:cs="Sakkal Majalla"/>
          <w:b/>
          <w:bCs/>
          <w:sz w:val="32"/>
          <w:szCs w:val="32"/>
          <w:rtl/>
          <w:cs/>
        </w:rPr>
        <w:t>رابعًا</w:t>
      </w:r>
      <w:r w:rsidRPr="00F05DD9">
        <w:rPr>
          <w:rFonts w:ascii="Sakkal Majalla" w:hAnsi="Sakkal Majalla" w:cs="Sakkal Majalla"/>
          <w:b/>
          <w:bCs/>
          <w:sz w:val="32"/>
          <w:szCs w:val="32"/>
          <w:rtl/>
        </w:rPr>
        <w:t xml:space="preserve">: </w:t>
      </w:r>
      <w:r w:rsidRPr="00F05DD9">
        <w:rPr>
          <w:rFonts w:ascii="Sakkal Majalla" w:hAnsi="Sakkal Majalla" w:cs="Sakkal Majalla"/>
          <w:b/>
          <w:bCs/>
          <w:sz w:val="32"/>
          <w:szCs w:val="32"/>
          <w:rtl/>
          <w:cs/>
        </w:rPr>
        <w:t>رؤية</w:t>
      </w:r>
      <w:r w:rsidRPr="00F05DD9">
        <w:rPr>
          <w:rFonts w:ascii="Sakkal Majalla" w:hAnsi="Sakkal Majalla" w:cs="Sakkal Majalla"/>
          <w:b/>
          <w:bCs/>
          <w:sz w:val="32"/>
          <w:szCs w:val="32"/>
          <w:rtl/>
        </w:rPr>
        <w:t xml:space="preserve"> </w:t>
      </w:r>
      <w:r w:rsidRPr="00F05DD9">
        <w:rPr>
          <w:rFonts w:ascii="Sakkal Majalla" w:hAnsi="Sakkal Majalla" w:cs="Sakkal Majalla"/>
          <w:b/>
          <w:bCs/>
          <w:sz w:val="32"/>
          <w:szCs w:val="32"/>
          <w:rtl/>
          <w:cs/>
        </w:rPr>
        <w:t>المملكة</w:t>
      </w:r>
      <w:r w:rsidRPr="00F05DD9">
        <w:rPr>
          <w:rFonts w:ascii="Sakkal Majalla" w:hAnsi="Sakkal Majalla" w:cs="Sakkal Majalla"/>
          <w:b/>
          <w:bCs/>
          <w:sz w:val="32"/>
          <w:szCs w:val="32"/>
          <w:rtl/>
        </w:rPr>
        <w:t xml:space="preserve"> 2030 </w:t>
      </w:r>
      <w:r w:rsidRPr="00F05DD9">
        <w:rPr>
          <w:rFonts w:ascii="Sakkal Majalla" w:hAnsi="Sakkal Majalla" w:cs="Sakkal Majalla"/>
          <w:b/>
          <w:bCs/>
          <w:sz w:val="32"/>
          <w:szCs w:val="32"/>
          <w:rtl/>
          <w:cs/>
        </w:rPr>
        <w:t>والتحول</w:t>
      </w:r>
      <w:r w:rsidRPr="00F05DD9">
        <w:rPr>
          <w:rFonts w:ascii="Sakkal Majalla" w:hAnsi="Sakkal Majalla" w:cs="Sakkal Majalla"/>
          <w:b/>
          <w:bCs/>
          <w:sz w:val="32"/>
          <w:szCs w:val="32"/>
          <w:rtl/>
        </w:rPr>
        <w:t xml:space="preserve"> </w:t>
      </w:r>
      <w:r w:rsidRPr="00F05DD9">
        <w:rPr>
          <w:rFonts w:ascii="Sakkal Majalla" w:hAnsi="Sakkal Majalla" w:cs="Sakkal Majalla"/>
          <w:b/>
          <w:bCs/>
          <w:sz w:val="32"/>
          <w:szCs w:val="32"/>
          <w:rtl/>
          <w:cs/>
        </w:rPr>
        <w:t>الرقمي</w:t>
      </w:r>
      <w:r w:rsidRPr="00F05DD9">
        <w:rPr>
          <w:rFonts w:ascii="Sakkal Majalla" w:hAnsi="Sakkal Majalla" w:cs="Sakkal Majalla"/>
          <w:b/>
          <w:bCs/>
          <w:sz w:val="32"/>
          <w:szCs w:val="32"/>
          <w:rtl/>
        </w:rPr>
        <w:t xml:space="preserve"> </w:t>
      </w:r>
      <w:r w:rsidRPr="00F05DD9">
        <w:rPr>
          <w:rFonts w:ascii="Sakkal Majalla" w:hAnsi="Sakkal Majalla" w:cs="Sakkal Majalla"/>
          <w:b/>
          <w:bCs/>
          <w:sz w:val="32"/>
          <w:szCs w:val="32"/>
          <w:rtl/>
          <w:cs/>
        </w:rPr>
        <w:t>في</w:t>
      </w:r>
      <w:r w:rsidRPr="00F05DD9">
        <w:rPr>
          <w:rFonts w:ascii="Sakkal Majalla" w:hAnsi="Sakkal Majalla" w:cs="Sakkal Majalla"/>
          <w:b/>
          <w:bCs/>
          <w:sz w:val="32"/>
          <w:szCs w:val="32"/>
          <w:rtl/>
        </w:rPr>
        <w:t xml:space="preserve"> </w:t>
      </w:r>
      <w:r w:rsidRPr="00F05DD9">
        <w:rPr>
          <w:rFonts w:ascii="Sakkal Majalla" w:hAnsi="Sakkal Majalla" w:cs="Sakkal Majalla"/>
          <w:b/>
          <w:bCs/>
          <w:sz w:val="32"/>
          <w:szCs w:val="32"/>
          <w:rtl/>
          <w:cs/>
        </w:rPr>
        <w:t>التدقيق</w:t>
      </w:r>
      <w:r w:rsidRPr="00F05DD9">
        <w:rPr>
          <w:rFonts w:ascii="Sakkal Majalla" w:hAnsi="Sakkal Majalla" w:cs="Sakkal Majalla"/>
          <w:b/>
          <w:bCs/>
          <w:sz w:val="32"/>
          <w:szCs w:val="32"/>
          <w:rtl/>
        </w:rPr>
        <w:t xml:space="preserve"> </w:t>
      </w:r>
      <w:r w:rsidRPr="00F05DD9">
        <w:rPr>
          <w:rFonts w:ascii="Sakkal Majalla" w:hAnsi="Sakkal Majalla" w:cs="Sakkal Majalla"/>
          <w:b/>
          <w:bCs/>
          <w:sz w:val="32"/>
          <w:szCs w:val="32"/>
          <w:rtl/>
          <w:cs/>
        </w:rPr>
        <w:t>الداخلي</w:t>
      </w:r>
    </w:p>
    <w:p w14:paraId="7BDD0938" w14:textId="70A149DF" w:rsidR="00B91591" w:rsidRPr="00F05DD9" w:rsidRDefault="00EE754A" w:rsidP="00580649">
      <w:pPr>
        <w:pStyle w:val="ListParagraph"/>
        <w:numPr>
          <w:ilvl w:val="0"/>
          <w:numId w:val="34"/>
        </w:numPr>
        <w:spacing w:before="100" w:beforeAutospacing="1" w:after="100" w:afterAutospacing="1" w:line="360" w:lineRule="auto"/>
        <w:ind w:left="423"/>
        <w:jc w:val="both"/>
        <w:rPr>
          <w:rFonts w:ascii="Sakkal Majalla" w:hAnsi="Sakkal Majalla" w:cs="Sakkal Majalla"/>
          <w:sz w:val="28"/>
          <w:szCs w:val="28"/>
          <w:rtl/>
        </w:rPr>
      </w:pPr>
      <w:r w:rsidRPr="00F05DD9">
        <w:rPr>
          <w:rFonts w:ascii="Sakkal Majalla" w:hAnsi="Sakkal Majalla" w:cs="Sakkal Majalla"/>
          <w:sz w:val="28"/>
          <w:szCs w:val="28"/>
          <w:rtl/>
          <w:cs/>
        </w:rPr>
        <w:t>تدعم</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رؤية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السعودية</w:t>
      </w:r>
      <w:r w:rsidRPr="00F05DD9">
        <w:rPr>
          <w:rFonts w:ascii="Sakkal Majalla" w:hAnsi="Sakkal Majalla" w:cs="Sakkal Majalla"/>
          <w:sz w:val="28"/>
          <w:szCs w:val="28"/>
          <w:rtl/>
        </w:rPr>
        <w:t xml:space="preserve"> 2030 </w:t>
      </w:r>
      <w:r w:rsidRPr="00F05DD9">
        <w:rPr>
          <w:rFonts w:ascii="Sakkal Majalla" w:hAnsi="Sakkal Majalla" w:cs="Sakkal Majalla"/>
          <w:sz w:val="28"/>
          <w:szCs w:val="28"/>
          <w:rtl/>
          <w:cs/>
        </w:rPr>
        <w:t>التحول</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الرقمي</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في</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جميع</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القطاعات،</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بما</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في</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ذلك</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الإدارة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المالية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والمراجعة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الداخلية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ومن</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بين</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الأهداف</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المرتبطة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بهذه</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الدراسة</w:t>
      </w:r>
      <w:r w:rsidRPr="00F05DD9">
        <w:rPr>
          <w:rFonts w:ascii="Sakkal Majalla" w:hAnsi="Sakkal Majalla" w:cs="Sakkal Majalla"/>
          <w:sz w:val="28"/>
          <w:szCs w:val="28"/>
          <w:rtl/>
        </w:rPr>
        <w:t>:</w:t>
      </w:r>
    </w:p>
    <w:p w14:paraId="69B795B0" w14:textId="77777777" w:rsidR="00B91591" w:rsidRPr="00F05DD9" w:rsidRDefault="00EE754A" w:rsidP="00580649">
      <w:pPr>
        <w:pStyle w:val="ListParagraph"/>
        <w:numPr>
          <w:ilvl w:val="0"/>
          <w:numId w:val="34"/>
        </w:numPr>
        <w:spacing w:before="100" w:beforeAutospacing="1" w:after="100" w:afterAutospacing="1" w:line="360" w:lineRule="auto"/>
        <w:ind w:left="423"/>
        <w:jc w:val="both"/>
        <w:rPr>
          <w:rFonts w:ascii="Sakkal Majalla" w:hAnsi="Sakkal Majalla" w:cs="Sakkal Majalla"/>
          <w:sz w:val="28"/>
          <w:szCs w:val="28"/>
          <w:rtl/>
        </w:rPr>
      </w:pPr>
      <w:r w:rsidRPr="00F05DD9">
        <w:rPr>
          <w:rFonts w:ascii="Sakkal Majalla" w:hAnsi="Sakkal Majalla" w:cs="Sakkal Majalla"/>
          <w:sz w:val="28"/>
          <w:szCs w:val="28"/>
          <w:rtl/>
          <w:cs/>
        </w:rPr>
        <w:t>تعزيز</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الشفافية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والحوكمة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المالية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من</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خلال</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تقنيات</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رقمية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متطورة</w:t>
      </w:r>
      <w:r w:rsidRPr="00F05DD9">
        <w:rPr>
          <w:rFonts w:ascii="Sakkal Majalla" w:hAnsi="Sakkal Majalla" w:cs="Sakkal Majalla"/>
          <w:sz w:val="28"/>
          <w:szCs w:val="28"/>
          <w:rtl/>
        </w:rPr>
        <w:t xml:space="preserve"> (Saudi Vision 2030, 2021).</w:t>
      </w:r>
    </w:p>
    <w:p w14:paraId="42F673F4" w14:textId="77777777" w:rsidR="00B91591" w:rsidRPr="00F05DD9" w:rsidRDefault="00EE754A" w:rsidP="00580649">
      <w:pPr>
        <w:pStyle w:val="ListParagraph"/>
        <w:numPr>
          <w:ilvl w:val="0"/>
          <w:numId w:val="34"/>
        </w:numPr>
        <w:spacing w:before="100" w:beforeAutospacing="1" w:after="100" w:afterAutospacing="1" w:line="360" w:lineRule="auto"/>
        <w:ind w:left="423"/>
        <w:jc w:val="both"/>
        <w:rPr>
          <w:rFonts w:ascii="Sakkal Majalla" w:hAnsi="Sakkal Majalla" w:cs="Sakkal Majalla"/>
          <w:sz w:val="28"/>
          <w:szCs w:val="28"/>
          <w:rtl/>
        </w:rPr>
      </w:pPr>
      <w:r w:rsidRPr="00F05DD9">
        <w:rPr>
          <w:rFonts w:ascii="Sakkal Majalla" w:hAnsi="Sakkal Majalla" w:cs="Sakkal Majalla"/>
          <w:sz w:val="28"/>
          <w:szCs w:val="28"/>
          <w:rtl/>
          <w:cs/>
        </w:rPr>
        <w:t>دعم</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تبني</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تقنيات</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الذكاء</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الاصطناعي</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والتوأمة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الرقمية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لتحسين</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أداء</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المؤسسات</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الحكومية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والخاصة</w:t>
      </w:r>
      <w:r w:rsidRPr="00F05DD9">
        <w:rPr>
          <w:rFonts w:ascii="Sakkal Majalla" w:hAnsi="Sakkal Majalla" w:cs="Sakkal Majalla"/>
          <w:sz w:val="28"/>
          <w:szCs w:val="28"/>
          <w:rtl/>
        </w:rPr>
        <w:t>.</w:t>
      </w:r>
    </w:p>
    <w:p w14:paraId="03CB2A84" w14:textId="77777777" w:rsidR="00B91591" w:rsidRPr="00F05DD9" w:rsidRDefault="00EE754A" w:rsidP="00580649">
      <w:pPr>
        <w:pStyle w:val="ListParagraph"/>
        <w:numPr>
          <w:ilvl w:val="0"/>
          <w:numId w:val="34"/>
        </w:numPr>
        <w:spacing w:before="100" w:beforeAutospacing="1" w:after="100" w:afterAutospacing="1" w:line="360" w:lineRule="auto"/>
        <w:ind w:left="423"/>
        <w:jc w:val="both"/>
        <w:rPr>
          <w:rFonts w:ascii="Sakkal Majalla" w:hAnsi="Sakkal Majalla" w:cs="Sakkal Majalla"/>
          <w:sz w:val="28"/>
          <w:szCs w:val="28"/>
          <w:rtl/>
        </w:rPr>
      </w:pPr>
      <w:r w:rsidRPr="00F05DD9">
        <w:rPr>
          <w:rFonts w:ascii="Sakkal Majalla" w:hAnsi="Sakkal Majalla" w:cs="Sakkal Majalla"/>
          <w:sz w:val="28"/>
          <w:szCs w:val="28"/>
          <w:rtl/>
          <w:cs/>
        </w:rPr>
        <w:t>تحقيق</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الكفاءة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التشغيلية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وتقليل</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الهدر</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المالي</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عبر</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تبني</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حلول</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تدقيق</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رقمي</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حديثة</w:t>
      </w:r>
      <w:r w:rsidRPr="00F05DD9">
        <w:rPr>
          <w:rFonts w:ascii="Sakkal Majalla" w:hAnsi="Sakkal Majalla" w:cs="Sakkal Majalla"/>
          <w:sz w:val="28"/>
          <w:szCs w:val="28"/>
          <w:rtl/>
        </w:rPr>
        <w:t>.</w:t>
      </w:r>
    </w:p>
    <w:p w14:paraId="2842C994" w14:textId="76E81384" w:rsidR="00B91591" w:rsidRPr="00F05DD9" w:rsidRDefault="00F05DD9" w:rsidP="00F05DD9">
      <w:pPr>
        <w:spacing w:before="100" w:beforeAutospacing="1" w:after="100" w:afterAutospacing="1" w:line="360" w:lineRule="auto"/>
        <w:jc w:val="both"/>
        <w:outlineLvl w:val="1"/>
        <w:rPr>
          <w:rFonts w:ascii="Sakkal Majalla" w:hAnsi="Sakkal Majalla" w:cs="Sakkal Majalla"/>
          <w:b/>
          <w:bCs/>
          <w:sz w:val="36"/>
          <w:szCs w:val="36"/>
          <w:rtl/>
        </w:rPr>
      </w:pPr>
      <w:bookmarkStart w:id="13" w:name="_Toc202829370"/>
      <w:r w:rsidRPr="00F05DD9">
        <w:rPr>
          <w:rFonts w:ascii="Sakkal Majalla" w:hAnsi="Sakkal Majalla" w:cs="Sakkal Majalla" w:hint="cs"/>
          <w:b/>
          <w:bCs/>
          <w:sz w:val="36"/>
          <w:szCs w:val="36"/>
          <w:rtl/>
        </w:rPr>
        <w:lastRenderedPageBreak/>
        <w:t xml:space="preserve">9.1 </w:t>
      </w:r>
      <w:r w:rsidR="00EE754A" w:rsidRPr="00F05DD9">
        <w:rPr>
          <w:rFonts w:ascii="Sakkal Majalla" w:hAnsi="Sakkal Majalla" w:cs="Sakkal Majalla"/>
          <w:b/>
          <w:bCs/>
          <w:sz w:val="36"/>
          <w:szCs w:val="36"/>
          <w:rtl/>
        </w:rPr>
        <w:t>المنهجية وطرق البحث:</w:t>
      </w:r>
      <w:bookmarkEnd w:id="13"/>
    </w:p>
    <w:p w14:paraId="0B676DCB" w14:textId="2EC8CB3E" w:rsidR="00B91591" w:rsidRPr="00736A52" w:rsidRDefault="00EE754A" w:rsidP="00F05DD9">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cs/>
        </w:rPr>
        <w:t>تركز</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هذه</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الدراسة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دور</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التوأمة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 xml:space="preserve"> (Digital Twins)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تحسين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كفاءة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عمليات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التدقيق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الداخلي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للمخزون،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مع</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تطبيقها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نظام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أوراكل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الشركات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السعودية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ولتحقيق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أهداف</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البحث،</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تبني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منهجية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علمية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تعتمد</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أساليب</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البحث</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الكمي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والنوعي،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وذلك</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بهدف</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تحليل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البيانات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وفهم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تأثير</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التوأمة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كفاءة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التدقيق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الداخلي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للمخزون</w:t>
      </w:r>
      <w:r w:rsidRPr="00736A52">
        <w:rPr>
          <w:rFonts w:ascii="Sakkal Majalla" w:hAnsi="Sakkal Majalla" w:cs="Sakkal Majalla"/>
          <w:sz w:val="28"/>
          <w:szCs w:val="28"/>
          <w:rtl/>
        </w:rPr>
        <w:t>.</w:t>
      </w:r>
    </w:p>
    <w:p w14:paraId="19EBBD35" w14:textId="77777777" w:rsidR="00B91591" w:rsidRPr="00F05DD9" w:rsidRDefault="00EE754A" w:rsidP="00736A52">
      <w:pPr>
        <w:spacing w:before="100" w:beforeAutospacing="1" w:after="100" w:afterAutospacing="1" w:line="360" w:lineRule="auto"/>
        <w:jc w:val="both"/>
        <w:rPr>
          <w:rFonts w:ascii="Sakkal Majalla" w:hAnsi="Sakkal Majalla" w:cs="Sakkal Majalla"/>
          <w:b/>
          <w:bCs/>
          <w:sz w:val="32"/>
          <w:szCs w:val="32"/>
          <w:rtl/>
        </w:rPr>
      </w:pPr>
      <w:r w:rsidRPr="00F05DD9">
        <w:rPr>
          <w:rFonts w:ascii="Sakkal Majalla" w:hAnsi="Sakkal Majalla" w:cs="Sakkal Majalla"/>
          <w:b/>
          <w:bCs/>
          <w:sz w:val="32"/>
          <w:szCs w:val="32"/>
          <w:rtl/>
          <w:cs/>
        </w:rPr>
        <w:t>أولًا</w:t>
      </w:r>
      <w:r w:rsidRPr="00F05DD9">
        <w:rPr>
          <w:rFonts w:ascii="Sakkal Majalla" w:hAnsi="Sakkal Majalla" w:cs="Sakkal Majalla"/>
          <w:b/>
          <w:bCs/>
          <w:sz w:val="32"/>
          <w:szCs w:val="32"/>
          <w:rtl/>
        </w:rPr>
        <w:t xml:space="preserve">: </w:t>
      </w:r>
      <w:r w:rsidRPr="00F05DD9">
        <w:rPr>
          <w:rFonts w:ascii="Sakkal Majalla" w:hAnsi="Sakkal Majalla" w:cs="Sakkal Majalla"/>
          <w:b/>
          <w:bCs/>
          <w:sz w:val="32"/>
          <w:szCs w:val="32"/>
          <w:rtl/>
          <w:cs/>
        </w:rPr>
        <w:t>منهج</w:t>
      </w:r>
      <w:r w:rsidRPr="00F05DD9">
        <w:rPr>
          <w:rFonts w:ascii="Sakkal Majalla" w:hAnsi="Sakkal Majalla" w:cs="Sakkal Majalla"/>
          <w:b/>
          <w:bCs/>
          <w:sz w:val="32"/>
          <w:szCs w:val="32"/>
          <w:rtl/>
        </w:rPr>
        <w:t xml:space="preserve"> </w:t>
      </w:r>
      <w:r w:rsidRPr="00F05DD9">
        <w:rPr>
          <w:rFonts w:ascii="Sakkal Majalla" w:hAnsi="Sakkal Majalla" w:cs="Sakkal Majalla"/>
          <w:b/>
          <w:bCs/>
          <w:sz w:val="32"/>
          <w:szCs w:val="32"/>
          <w:rtl/>
          <w:cs/>
        </w:rPr>
        <w:t>البحث</w:t>
      </w:r>
    </w:p>
    <w:p w14:paraId="6BBBC85B" w14:textId="6829E59C" w:rsidR="00B91591" w:rsidRPr="00F05DD9" w:rsidRDefault="00EE754A" w:rsidP="00512F7E">
      <w:pPr>
        <w:spacing w:before="100" w:beforeAutospacing="1" w:after="0" w:line="360" w:lineRule="auto"/>
        <w:ind w:firstLine="706"/>
        <w:jc w:val="both"/>
        <w:rPr>
          <w:rFonts w:ascii="Sakkal Majalla" w:hAnsi="Sakkal Majalla" w:cs="Sakkal Majalla"/>
          <w:b/>
          <w:bCs/>
          <w:sz w:val="28"/>
          <w:szCs w:val="28"/>
          <w:rtl/>
        </w:rPr>
      </w:pPr>
      <w:r w:rsidRPr="00F05DD9">
        <w:rPr>
          <w:rFonts w:ascii="Sakkal Majalla" w:hAnsi="Sakkal Majalla" w:cs="Sakkal Majalla"/>
          <w:b/>
          <w:bCs/>
          <w:sz w:val="28"/>
          <w:szCs w:val="28"/>
          <w:rtl/>
          <w:cs/>
        </w:rPr>
        <w:t>تم</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اعتماد</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المنهج</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الوصفي</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التحليلي</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في</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هذه</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الدراسة،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حيث</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تم</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استخدام</w:t>
      </w:r>
      <w:r w:rsidRPr="00F05DD9">
        <w:rPr>
          <w:rFonts w:ascii="Sakkal Majalla" w:hAnsi="Sakkal Majalla" w:cs="Sakkal Majalla"/>
          <w:b/>
          <w:bCs/>
          <w:sz w:val="28"/>
          <w:szCs w:val="28"/>
          <w:rtl/>
        </w:rPr>
        <w:t>:</w:t>
      </w:r>
    </w:p>
    <w:p w14:paraId="1E023233" w14:textId="77777777" w:rsidR="00B91591" w:rsidRPr="00F05DD9" w:rsidRDefault="00EE754A" w:rsidP="00512F7E">
      <w:pPr>
        <w:pStyle w:val="ListParagraph"/>
        <w:numPr>
          <w:ilvl w:val="0"/>
          <w:numId w:val="35"/>
        </w:numPr>
        <w:spacing w:after="100" w:afterAutospacing="1" w:line="360" w:lineRule="auto"/>
        <w:ind w:left="423"/>
        <w:jc w:val="both"/>
        <w:rPr>
          <w:rFonts w:ascii="Sakkal Majalla" w:hAnsi="Sakkal Majalla" w:cs="Sakkal Majalla"/>
          <w:sz w:val="28"/>
          <w:szCs w:val="28"/>
          <w:rtl/>
        </w:rPr>
      </w:pPr>
      <w:r w:rsidRPr="00F05DD9">
        <w:rPr>
          <w:rFonts w:ascii="Sakkal Majalla" w:hAnsi="Sakkal Majalla" w:cs="Sakkal Majalla"/>
          <w:b/>
          <w:bCs/>
          <w:sz w:val="28"/>
          <w:szCs w:val="28"/>
          <w:rtl/>
          <w:cs/>
        </w:rPr>
        <w:t>المنهج</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الوصفي</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لوصف</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مفهوم</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التوأمة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الرقمية،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نظام</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أوراكل،</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وأهم</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الممارسات</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في</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التدقيق</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الداخلي</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للمخزون</w:t>
      </w:r>
      <w:r w:rsidRPr="00F05DD9">
        <w:rPr>
          <w:rFonts w:ascii="Sakkal Majalla" w:hAnsi="Sakkal Majalla" w:cs="Sakkal Majalla"/>
          <w:sz w:val="28"/>
          <w:szCs w:val="28"/>
          <w:rtl/>
        </w:rPr>
        <w:t>.</w:t>
      </w:r>
    </w:p>
    <w:p w14:paraId="554C9662" w14:textId="77777777" w:rsidR="00B91591" w:rsidRPr="00F05DD9" w:rsidRDefault="00EE754A" w:rsidP="00580649">
      <w:pPr>
        <w:pStyle w:val="ListParagraph"/>
        <w:numPr>
          <w:ilvl w:val="0"/>
          <w:numId w:val="35"/>
        </w:numPr>
        <w:spacing w:before="100" w:beforeAutospacing="1" w:after="100" w:afterAutospacing="1" w:line="360" w:lineRule="auto"/>
        <w:ind w:left="423"/>
        <w:jc w:val="both"/>
        <w:rPr>
          <w:rFonts w:ascii="Sakkal Majalla" w:hAnsi="Sakkal Majalla" w:cs="Sakkal Majalla"/>
          <w:sz w:val="28"/>
          <w:szCs w:val="28"/>
          <w:rtl/>
        </w:rPr>
      </w:pPr>
      <w:r w:rsidRPr="00F05DD9">
        <w:rPr>
          <w:rFonts w:ascii="Sakkal Majalla" w:hAnsi="Sakkal Majalla" w:cs="Sakkal Majalla"/>
          <w:b/>
          <w:bCs/>
          <w:sz w:val="28"/>
          <w:szCs w:val="28"/>
          <w:rtl/>
          <w:cs/>
        </w:rPr>
        <w:t>المنهج</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التحليلي</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لتحليل</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تأثير</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تطبيق</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التوأمة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الرقمية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على</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تحسين</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عمليات</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التدقيق</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الداخلي</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للمخزون</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في</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بيئة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الشركات</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السعودية</w:t>
      </w:r>
      <w:r w:rsidRPr="00F05DD9">
        <w:rPr>
          <w:rFonts w:ascii="Sakkal Majalla" w:hAnsi="Sakkal Majalla" w:cs="Sakkal Majalla"/>
          <w:sz w:val="28"/>
          <w:szCs w:val="28"/>
          <w:rtl/>
        </w:rPr>
        <w:t>.</w:t>
      </w:r>
    </w:p>
    <w:p w14:paraId="7970DEEB" w14:textId="7443DA03" w:rsidR="00B91591" w:rsidRPr="00736A52" w:rsidRDefault="00EE754A" w:rsidP="00F05DD9">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cs/>
        </w:rPr>
        <w:t>كما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الاستعانة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بـ</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المنهج</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الاستكشافي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خلال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مراجعة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الأدبيات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والدراسات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السابقة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لفهم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الاتجاهات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العالمية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والمحلية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استخدام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التوأمة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التدقيق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الداخلي</w:t>
      </w:r>
      <w:r w:rsidRPr="00736A52">
        <w:rPr>
          <w:rFonts w:ascii="Sakkal Majalla" w:hAnsi="Sakkal Majalla" w:cs="Sakkal Majalla"/>
          <w:sz w:val="28"/>
          <w:szCs w:val="28"/>
          <w:rtl/>
        </w:rPr>
        <w:t>.</w:t>
      </w:r>
    </w:p>
    <w:p w14:paraId="7A24C4D8" w14:textId="77777777" w:rsidR="00B91591" w:rsidRPr="00F05DD9" w:rsidRDefault="00EE754A" w:rsidP="00736A52">
      <w:pPr>
        <w:spacing w:before="100" w:beforeAutospacing="1" w:after="100" w:afterAutospacing="1" w:line="360" w:lineRule="auto"/>
        <w:jc w:val="both"/>
        <w:rPr>
          <w:rFonts w:ascii="Sakkal Majalla" w:hAnsi="Sakkal Majalla" w:cs="Sakkal Majalla"/>
          <w:b/>
          <w:bCs/>
          <w:sz w:val="32"/>
          <w:szCs w:val="32"/>
          <w:rtl/>
        </w:rPr>
      </w:pPr>
      <w:r w:rsidRPr="00F05DD9">
        <w:rPr>
          <w:rFonts w:ascii="Sakkal Majalla" w:hAnsi="Sakkal Majalla" w:cs="Sakkal Majalla"/>
          <w:b/>
          <w:bCs/>
          <w:sz w:val="32"/>
          <w:szCs w:val="32"/>
          <w:rtl/>
          <w:cs/>
        </w:rPr>
        <w:t>ثانيًا</w:t>
      </w:r>
      <w:r w:rsidRPr="00F05DD9">
        <w:rPr>
          <w:rFonts w:ascii="Sakkal Majalla" w:hAnsi="Sakkal Majalla" w:cs="Sakkal Majalla"/>
          <w:b/>
          <w:bCs/>
          <w:sz w:val="32"/>
          <w:szCs w:val="32"/>
          <w:rtl/>
        </w:rPr>
        <w:t xml:space="preserve">: </w:t>
      </w:r>
      <w:r w:rsidRPr="00F05DD9">
        <w:rPr>
          <w:rFonts w:ascii="Sakkal Majalla" w:hAnsi="Sakkal Majalla" w:cs="Sakkal Majalla"/>
          <w:b/>
          <w:bCs/>
          <w:sz w:val="32"/>
          <w:szCs w:val="32"/>
          <w:rtl/>
          <w:cs/>
        </w:rPr>
        <w:t>مجتمع</w:t>
      </w:r>
      <w:r w:rsidRPr="00F05DD9">
        <w:rPr>
          <w:rFonts w:ascii="Sakkal Majalla" w:hAnsi="Sakkal Majalla" w:cs="Sakkal Majalla"/>
          <w:b/>
          <w:bCs/>
          <w:sz w:val="32"/>
          <w:szCs w:val="32"/>
          <w:rtl/>
        </w:rPr>
        <w:t xml:space="preserve"> </w:t>
      </w:r>
      <w:r w:rsidRPr="00F05DD9">
        <w:rPr>
          <w:rFonts w:ascii="Sakkal Majalla" w:hAnsi="Sakkal Majalla" w:cs="Sakkal Majalla"/>
          <w:b/>
          <w:bCs/>
          <w:sz w:val="32"/>
          <w:szCs w:val="32"/>
          <w:rtl/>
          <w:cs/>
        </w:rPr>
        <w:t>الدراسة</w:t>
      </w:r>
      <w:r w:rsidRPr="00F05DD9">
        <w:rPr>
          <w:rFonts w:ascii="Sakkal Majalla" w:hAnsi="Sakkal Majalla" w:cs="Sakkal Majalla"/>
          <w:b/>
          <w:bCs/>
          <w:sz w:val="32"/>
          <w:szCs w:val="32"/>
          <w:rtl/>
        </w:rPr>
        <w:t xml:space="preserve"> </w:t>
      </w:r>
      <w:r w:rsidRPr="00F05DD9">
        <w:rPr>
          <w:rFonts w:ascii="Sakkal Majalla" w:hAnsi="Sakkal Majalla" w:cs="Sakkal Majalla"/>
          <w:b/>
          <w:bCs/>
          <w:sz w:val="32"/>
          <w:szCs w:val="32"/>
          <w:rtl/>
          <w:cs/>
        </w:rPr>
        <w:t>وعينتها</w:t>
      </w:r>
    </w:p>
    <w:p w14:paraId="6FA08CD3" w14:textId="77777777" w:rsidR="00B91591" w:rsidRPr="00736A52" w:rsidRDefault="00EE754A" w:rsidP="00512F7E">
      <w:pPr>
        <w:spacing w:before="100" w:beforeAutospacing="1" w:after="0"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cs/>
        </w:rPr>
        <w:t>مجتمع</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الدراسة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يتكون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الشركات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السعودية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تعتمد</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نظام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أوراكل</w:t>
      </w:r>
      <w:r w:rsidRPr="00736A52">
        <w:rPr>
          <w:rFonts w:ascii="Sakkal Majalla" w:hAnsi="Sakkal Majalla" w:cs="Sakkal Majalla"/>
          <w:sz w:val="28"/>
          <w:szCs w:val="28"/>
          <w:rtl/>
        </w:rPr>
        <w:t xml:space="preserve"> ERP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إدارة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المخزون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والتدقيق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الداخلي،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وتشمل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قطاعات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مثل</w:t>
      </w:r>
      <w:r w:rsidRPr="00736A52">
        <w:rPr>
          <w:rFonts w:ascii="Sakkal Majalla" w:hAnsi="Sakkal Majalla" w:cs="Sakkal Majalla"/>
          <w:sz w:val="28"/>
          <w:szCs w:val="28"/>
          <w:rtl/>
        </w:rPr>
        <w:t>:</w:t>
      </w:r>
    </w:p>
    <w:p w14:paraId="7D476C51" w14:textId="77777777" w:rsidR="00B91591" w:rsidRPr="00F05DD9" w:rsidRDefault="00EE754A" w:rsidP="00512F7E">
      <w:pPr>
        <w:pStyle w:val="ListParagraph"/>
        <w:numPr>
          <w:ilvl w:val="0"/>
          <w:numId w:val="36"/>
        </w:numPr>
        <w:spacing w:after="100" w:afterAutospacing="1" w:line="360" w:lineRule="auto"/>
        <w:ind w:left="423"/>
        <w:jc w:val="both"/>
        <w:rPr>
          <w:rFonts w:ascii="Sakkal Majalla" w:hAnsi="Sakkal Majalla" w:cs="Sakkal Majalla"/>
          <w:sz w:val="28"/>
          <w:szCs w:val="28"/>
          <w:rtl/>
        </w:rPr>
      </w:pPr>
      <w:r w:rsidRPr="00F05DD9">
        <w:rPr>
          <w:rFonts w:ascii="Sakkal Majalla" w:hAnsi="Sakkal Majalla" w:cs="Sakkal Majalla"/>
          <w:sz w:val="28"/>
          <w:szCs w:val="28"/>
          <w:rtl/>
          <w:cs/>
        </w:rPr>
        <w:t>الشركات</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الصناعية</w:t>
      </w:r>
    </w:p>
    <w:p w14:paraId="38134E65" w14:textId="77777777" w:rsidR="00B91591" w:rsidRPr="00F05DD9" w:rsidRDefault="00EE754A" w:rsidP="00580649">
      <w:pPr>
        <w:pStyle w:val="ListParagraph"/>
        <w:numPr>
          <w:ilvl w:val="0"/>
          <w:numId w:val="36"/>
        </w:numPr>
        <w:spacing w:before="100" w:beforeAutospacing="1" w:after="100" w:afterAutospacing="1" w:line="360" w:lineRule="auto"/>
        <w:ind w:left="423"/>
        <w:jc w:val="both"/>
        <w:rPr>
          <w:rFonts w:ascii="Sakkal Majalla" w:hAnsi="Sakkal Majalla" w:cs="Sakkal Majalla"/>
          <w:sz w:val="28"/>
          <w:szCs w:val="28"/>
          <w:rtl/>
        </w:rPr>
      </w:pPr>
      <w:r w:rsidRPr="00F05DD9">
        <w:rPr>
          <w:rFonts w:ascii="Sakkal Majalla" w:hAnsi="Sakkal Majalla" w:cs="Sakkal Majalla"/>
          <w:sz w:val="28"/>
          <w:szCs w:val="28"/>
          <w:rtl/>
          <w:cs/>
        </w:rPr>
        <w:t>شركات</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التجزئة</w:t>
      </w:r>
    </w:p>
    <w:p w14:paraId="57B352FB" w14:textId="77777777" w:rsidR="00B91591" w:rsidRPr="00F05DD9" w:rsidRDefault="00EE754A" w:rsidP="00580649">
      <w:pPr>
        <w:pStyle w:val="ListParagraph"/>
        <w:numPr>
          <w:ilvl w:val="0"/>
          <w:numId w:val="36"/>
        </w:numPr>
        <w:spacing w:before="100" w:beforeAutospacing="1" w:after="100" w:afterAutospacing="1" w:line="360" w:lineRule="auto"/>
        <w:ind w:left="423"/>
        <w:jc w:val="both"/>
        <w:rPr>
          <w:rFonts w:ascii="Sakkal Majalla" w:hAnsi="Sakkal Majalla" w:cs="Sakkal Majalla"/>
          <w:sz w:val="28"/>
          <w:szCs w:val="28"/>
          <w:rtl/>
        </w:rPr>
      </w:pPr>
      <w:r w:rsidRPr="00F05DD9">
        <w:rPr>
          <w:rFonts w:ascii="Sakkal Majalla" w:hAnsi="Sakkal Majalla" w:cs="Sakkal Majalla"/>
          <w:sz w:val="28"/>
          <w:szCs w:val="28"/>
          <w:rtl/>
          <w:cs/>
        </w:rPr>
        <w:t>المؤسسات</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اللوجستية</w:t>
      </w:r>
    </w:p>
    <w:p w14:paraId="15833C4E" w14:textId="77777777" w:rsidR="00B91591" w:rsidRPr="00F05DD9" w:rsidRDefault="00EE754A" w:rsidP="00580649">
      <w:pPr>
        <w:pStyle w:val="ListParagraph"/>
        <w:numPr>
          <w:ilvl w:val="0"/>
          <w:numId w:val="36"/>
        </w:numPr>
        <w:spacing w:before="100" w:beforeAutospacing="1" w:after="100" w:afterAutospacing="1" w:line="360" w:lineRule="auto"/>
        <w:ind w:left="423"/>
        <w:jc w:val="both"/>
        <w:rPr>
          <w:rFonts w:ascii="Sakkal Majalla" w:hAnsi="Sakkal Majalla" w:cs="Sakkal Majalla"/>
          <w:sz w:val="28"/>
          <w:szCs w:val="28"/>
          <w:rtl/>
        </w:rPr>
      </w:pPr>
      <w:r w:rsidRPr="00F05DD9">
        <w:rPr>
          <w:rFonts w:ascii="Sakkal Majalla" w:hAnsi="Sakkal Majalla" w:cs="Sakkal Majalla"/>
          <w:sz w:val="28"/>
          <w:szCs w:val="28"/>
          <w:rtl/>
          <w:cs/>
        </w:rPr>
        <w:t>الشركات</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التقنية</w:t>
      </w:r>
    </w:p>
    <w:p w14:paraId="66AD3CFF" w14:textId="77777777" w:rsidR="00B91591" w:rsidRPr="00736A52" w:rsidRDefault="00EE754A" w:rsidP="00F05DD9">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cs/>
        </w:rPr>
        <w:lastRenderedPageBreak/>
        <w:t>عينة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الدراسة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اختيار</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عينة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عشوائية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طبقية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تضم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مديري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التدقيق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الداخلي،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مسؤولي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تقنية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المعلومات،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ومختصي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إدارة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المخزون،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بهدف</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جمع</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بيانات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دقيقة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حول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تأثير</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التوأمة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عمليات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التدقيق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الداخلي</w:t>
      </w:r>
      <w:r w:rsidRPr="00736A52">
        <w:rPr>
          <w:rFonts w:ascii="Sakkal Majalla" w:hAnsi="Sakkal Majalla" w:cs="Sakkal Majalla"/>
          <w:sz w:val="28"/>
          <w:szCs w:val="28"/>
          <w:rtl/>
        </w:rPr>
        <w:t>.</w:t>
      </w:r>
    </w:p>
    <w:p w14:paraId="1F09F97A" w14:textId="77777777" w:rsidR="00B91591" w:rsidRPr="00736A52" w:rsidRDefault="00EE754A" w:rsidP="00F05DD9">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cs/>
        </w:rPr>
        <w:t>حجم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العينة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سيتم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تحديد</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حجم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العينة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بناءً</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حسابات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إحصائية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باستخدام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برنامج</w:t>
      </w:r>
      <w:r w:rsidRPr="00736A52">
        <w:rPr>
          <w:rFonts w:ascii="Sakkal Majalla" w:hAnsi="Sakkal Majalla" w:cs="Sakkal Majalla"/>
          <w:sz w:val="28"/>
          <w:szCs w:val="28"/>
          <w:rtl/>
        </w:rPr>
        <w:t xml:space="preserve"> SPSS </w:t>
      </w:r>
      <w:r w:rsidRPr="00736A52">
        <w:rPr>
          <w:rFonts w:ascii="Sakkal Majalla" w:hAnsi="Sakkal Majalla" w:cs="Sakkal Majalla"/>
          <w:sz w:val="28"/>
          <w:szCs w:val="28"/>
          <w:rtl/>
          <w:cs/>
        </w:rPr>
        <w:t>لضمان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تمثيل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عادل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لمجتمع</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الدراسة</w:t>
      </w:r>
      <w:r w:rsidRPr="00736A52">
        <w:rPr>
          <w:rFonts w:ascii="Sakkal Majalla" w:hAnsi="Sakkal Majalla" w:cs="Sakkal Majalla"/>
          <w:sz w:val="28"/>
          <w:szCs w:val="28"/>
          <w:rtl/>
        </w:rPr>
        <w:t>.</w:t>
      </w:r>
    </w:p>
    <w:p w14:paraId="5CB473F1" w14:textId="77777777" w:rsidR="00B91591" w:rsidRPr="00F05DD9" w:rsidRDefault="00EE754A" w:rsidP="00736A52">
      <w:pPr>
        <w:spacing w:before="100" w:beforeAutospacing="1" w:after="100" w:afterAutospacing="1" w:line="360" w:lineRule="auto"/>
        <w:jc w:val="both"/>
        <w:rPr>
          <w:rFonts w:ascii="Sakkal Majalla" w:hAnsi="Sakkal Majalla" w:cs="Sakkal Majalla"/>
          <w:b/>
          <w:bCs/>
          <w:sz w:val="32"/>
          <w:szCs w:val="32"/>
          <w:rtl/>
        </w:rPr>
      </w:pPr>
      <w:r w:rsidRPr="00F05DD9">
        <w:rPr>
          <w:rFonts w:ascii="Sakkal Majalla" w:hAnsi="Sakkal Majalla" w:cs="Sakkal Majalla"/>
          <w:b/>
          <w:bCs/>
          <w:sz w:val="32"/>
          <w:szCs w:val="32"/>
          <w:rtl/>
          <w:cs/>
        </w:rPr>
        <w:t>ثالثًا</w:t>
      </w:r>
      <w:r w:rsidRPr="00F05DD9">
        <w:rPr>
          <w:rFonts w:ascii="Sakkal Majalla" w:hAnsi="Sakkal Majalla" w:cs="Sakkal Majalla"/>
          <w:b/>
          <w:bCs/>
          <w:sz w:val="32"/>
          <w:szCs w:val="32"/>
          <w:rtl/>
        </w:rPr>
        <w:t xml:space="preserve">: </w:t>
      </w:r>
      <w:r w:rsidRPr="00F05DD9">
        <w:rPr>
          <w:rFonts w:ascii="Sakkal Majalla" w:hAnsi="Sakkal Majalla" w:cs="Sakkal Majalla"/>
          <w:b/>
          <w:bCs/>
          <w:sz w:val="32"/>
          <w:szCs w:val="32"/>
          <w:rtl/>
          <w:cs/>
        </w:rPr>
        <w:t>أدوات</w:t>
      </w:r>
      <w:r w:rsidRPr="00F05DD9">
        <w:rPr>
          <w:rFonts w:ascii="Sakkal Majalla" w:hAnsi="Sakkal Majalla" w:cs="Sakkal Majalla"/>
          <w:b/>
          <w:bCs/>
          <w:sz w:val="32"/>
          <w:szCs w:val="32"/>
          <w:rtl/>
        </w:rPr>
        <w:t xml:space="preserve"> </w:t>
      </w:r>
      <w:r w:rsidRPr="00F05DD9">
        <w:rPr>
          <w:rFonts w:ascii="Sakkal Majalla" w:hAnsi="Sakkal Majalla" w:cs="Sakkal Majalla"/>
          <w:b/>
          <w:bCs/>
          <w:sz w:val="32"/>
          <w:szCs w:val="32"/>
          <w:rtl/>
          <w:cs/>
        </w:rPr>
        <w:t>جمع</w:t>
      </w:r>
      <w:r w:rsidRPr="00F05DD9">
        <w:rPr>
          <w:rFonts w:ascii="Sakkal Majalla" w:hAnsi="Sakkal Majalla" w:cs="Sakkal Majalla"/>
          <w:b/>
          <w:bCs/>
          <w:sz w:val="32"/>
          <w:szCs w:val="32"/>
          <w:rtl/>
        </w:rPr>
        <w:t xml:space="preserve"> </w:t>
      </w:r>
      <w:r w:rsidRPr="00F05DD9">
        <w:rPr>
          <w:rFonts w:ascii="Sakkal Majalla" w:hAnsi="Sakkal Majalla" w:cs="Sakkal Majalla"/>
          <w:b/>
          <w:bCs/>
          <w:sz w:val="32"/>
          <w:szCs w:val="32"/>
          <w:rtl/>
          <w:cs/>
        </w:rPr>
        <w:t>البيانات</w:t>
      </w:r>
    </w:p>
    <w:p w14:paraId="12891875" w14:textId="03D7A760" w:rsidR="00B91591" w:rsidRPr="00F05DD9" w:rsidRDefault="00EE754A" w:rsidP="00F05DD9">
      <w:pPr>
        <w:spacing w:before="100" w:beforeAutospacing="1" w:after="100" w:afterAutospacing="1" w:line="360" w:lineRule="auto"/>
        <w:ind w:firstLine="706"/>
        <w:jc w:val="both"/>
        <w:rPr>
          <w:rFonts w:ascii="Sakkal Majalla" w:hAnsi="Sakkal Majalla" w:cs="Sakkal Majalla"/>
          <w:b/>
          <w:bCs/>
          <w:sz w:val="28"/>
          <w:szCs w:val="28"/>
          <w:rtl/>
        </w:rPr>
      </w:pPr>
      <w:r w:rsidRPr="00F05DD9">
        <w:rPr>
          <w:rFonts w:ascii="Sakkal Majalla" w:hAnsi="Sakkal Majalla" w:cs="Sakkal Majalla"/>
          <w:b/>
          <w:bCs/>
          <w:sz w:val="28"/>
          <w:szCs w:val="28"/>
          <w:rtl/>
          <w:cs/>
        </w:rPr>
        <w:t>اعتمدت</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الدراسة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على</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أكثر</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من</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أداة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لجمع</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البيانات</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لضمان</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موثوقية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النتائج،</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وهي</w:t>
      </w:r>
      <w:r w:rsidRPr="00F05DD9">
        <w:rPr>
          <w:rFonts w:ascii="Sakkal Majalla" w:hAnsi="Sakkal Majalla" w:cs="Sakkal Majalla"/>
          <w:b/>
          <w:bCs/>
          <w:sz w:val="28"/>
          <w:szCs w:val="28"/>
          <w:rtl/>
        </w:rPr>
        <w:t>:</w:t>
      </w:r>
    </w:p>
    <w:p w14:paraId="1EE9CEBF" w14:textId="033CBEA8" w:rsidR="00B91591" w:rsidRPr="00F05DD9" w:rsidRDefault="00EE754A" w:rsidP="00580649">
      <w:pPr>
        <w:pStyle w:val="ListParagraph"/>
        <w:numPr>
          <w:ilvl w:val="0"/>
          <w:numId w:val="37"/>
        </w:numPr>
        <w:spacing w:before="100" w:beforeAutospacing="1" w:after="100" w:afterAutospacing="1" w:line="360" w:lineRule="auto"/>
        <w:ind w:left="423"/>
        <w:jc w:val="both"/>
        <w:rPr>
          <w:rFonts w:ascii="Sakkal Majalla" w:hAnsi="Sakkal Majalla" w:cs="Sakkal Majalla"/>
          <w:b/>
          <w:bCs/>
          <w:sz w:val="28"/>
          <w:szCs w:val="28"/>
          <w:rtl/>
        </w:rPr>
      </w:pPr>
      <w:r w:rsidRPr="00F05DD9">
        <w:rPr>
          <w:rFonts w:ascii="Sakkal Majalla" w:hAnsi="Sakkal Majalla" w:cs="Sakkal Majalla"/>
          <w:b/>
          <w:bCs/>
          <w:sz w:val="28"/>
          <w:szCs w:val="28"/>
          <w:rtl/>
          <w:cs/>
        </w:rPr>
        <w:t>الاستبيان</w:t>
      </w:r>
      <w:r w:rsidRPr="00F05DD9">
        <w:rPr>
          <w:rFonts w:ascii="Sakkal Majalla" w:hAnsi="Sakkal Majalla" w:cs="Sakkal Majalla"/>
          <w:b/>
          <w:bCs/>
          <w:sz w:val="28"/>
          <w:szCs w:val="28"/>
          <w:rtl/>
        </w:rPr>
        <w:t xml:space="preserve"> (Questionnaire)</w:t>
      </w:r>
    </w:p>
    <w:p w14:paraId="061EC0EA" w14:textId="30F1B19B" w:rsidR="00B91591" w:rsidRPr="00736A52" w:rsidRDefault="00EE754A" w:rsidP="00F05DD9">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cs/>
        </w:rPr>
        <w:t>يتكون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أسئلة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مغلقة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ومفتوحة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لتقييم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مدى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تطبيق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التوأمة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وتأثيرها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التدقيق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الداخلي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للمخزون</w:t>
      </w:r>
      <w:r w:rsidRPr="00736A52">
        <w:rPr>
          <w:rFonts w:ascii="Sakkal Majalla" w:hAnsi="Sakkal Majalla" w:cs="Sakkal Majalla"/>
          <w:sz w:val="28"/>
          <w:szCs w:val="28"/>
          <w:rtl/>
        </w:rPr>
        <w:t>.</w:t>
      </w:r>
      <w:r w:rsidR="00F05DD9">
        <w:rPr>
          <w:rFonts w:ascii="Sakkal Majalla" w:hAnsi="Sakkal Majalla" w:cs="Sakkal Majalla" w:hint="cs"/>
          <w:sz w:val="28"/>
          <w:szCs w:val="28"/>
          <w:rtl/>
        </w:rPr>
        <w:t xml:space="preserve"> </w:t>
      </w:r>
      <w:r w:rsidRPr="00736A52">
        <w:rPr>
          <w:rFonts w:ascii="Sakkal Majalla" w:hAnsi="Sakkal Majalla" w:cs="Sakkal Majalla"/>
          <w:sz w:val="28"/>
          <w:szCs w:val="28"/>
          <w:rtl/>
          <w:cs/>
        </w:rPr>
        <w:t>سيتم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توزيعه</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إلكترونيًا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العينة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المستهدفة</w:t>
      </w:r>
      <w:r w:rsidRPr="00736A52">
        <w:rPr>
          <w:rFonts w:ascii="Sakkal Majalla" w:hAnsi="Sakkal Majalla" w:cs="Sakkal Majalla"/>
          <w:sz w:val="28"/>
          <w:szCs w:val="28"/>
          <w:rtl/>
        </w:rPr>
        <w:t>.</w:t>
      </w:r>
      <w:r w:rsidR="00F05DD9">
        <w:rPr>
          <w:rFonts w:ascii="Sakkal Majalla" w:hAnsi="Sakkal Majalla" w:cs="Sakkal Majalla" w:hint="cs"/>
          <w:sz w:val="28"/>
          <w:szCs w:val="28"/>
          <w:rtl/>
        </w:rPr>
        <w:t xml:space="preserve">  </w:t>
      </w:r>
      <w:r w:rsidRPr="00736A52">
        <w:rPr>
          <w:rFonts w:ascii="Sakkal Majalla" w:hAnsi="Sakkal Majalla" w:cs="Sakkal Majalla"/>
          <w:sz w:val="28"/>
          <w:szCs w:val="28"/>
          <w:rtl/>
          <w:cs/>
        </w:rPr>
        <w:t>يتضمن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محاور</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مثل</w:t>
      </w:r>
      <w:r w:rsidRPr="00736A52">
        <w:rPr>
          <w:rFonts w:ascii="Sakkal Majalla" w:hAnsi="Sakkal Majalla" w:cs="Sakkal Majalla"/>
          <w:sz w:val="28"/>
          <w:szCs w:val="28"/>
          <w:rtl/>
        </w:rPr>
        <w:t>:</w:t>
      </w:r>
    </w:p>
    <w:p w14:paraId="64DB883A" w14:textId="77777777" w:rsidR="00B91591" w:rsidRPr="00F05DD9" w:rsidRDefault="00EE754A" w:rsidP="00580649">
      <w:pPr>
        <w:pStyle w:val="ListParagraph"/>
        <w:numPr>
          <w:ilvl w:val="0"/>
          <w:numId w:val="38"/>
        </w:numPr>
        <w:spacing w:before="100" w:beforeAutospacing="1" w:after="100" w:afterAutospacing="1" w:line="360" w:lineRule="auto"/>
        <w:ind w:left="423"/>
        <w:jc w:val="both"/>
        <w:rPr>
          <w:rFonts w:ascii="Sakkal Majalla" w:hAnsi="Sakkal Majalla" w:cs="Sakkal Majalla"/>
          <w:sz w:val="28"/>
          <w:szCs w:val="28"/>
          <w:rtl/>
        </w:rPr>
      </w:pPr>
      <w:r w:rsidRPr="00F05DD9">
        <w:rPr>
          <w:rFonts w:ascii="Sakkal Majalla" w:hAnsi="Sakkal Majalla" w:cs="Sakkal Majalla"/>
          <w:sz w:val="28"/>
          <w:szCs w:val="28"/>
          <w:rtl/>
          <w:cs/>
        </w:rPr>
        <w:t>مدى</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استخدام</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التوأمة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الرقمية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في</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إدارة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المخزون</w:t>
      </w:r>
      <w:r w:rsidRPr="00F05DD9">
        <w:rPr>
          <w:rFonts w:ascii="Sakkal Majalla" w:hAnsi="Sakkal Majalla" w:cs="Sakkal Majalla"/>
          <w:sz w:val="28"/>
          <w:szCs w:val="28"/>
          <w:rtl/>
        </w:rPr>
        <w:t>.</w:t>
      </w:r>
    </w:p>
    <w:p w14:paraId="55061440" w14:textId="77777777" w:rsidR="00B91591" w:rsidRPr="00F05DD9" w:rsidRDefault="00EE754A" w:rsidP="00580649">
      <w:pPr>
        <w:pStyle w:val="ListParagraph"/>
        <w:numPr>
          <w:ilvl w:val="0"/>
          <w:numId w:val="38"/>
        </w:numPr>
        <w:spacing w:before="100" w:beforeAutospacing="1" w:after="100" w:afterAutospacing="1" w:line="360" w:lineRule="auto"/>
        <w:ind w:left="423"/>
        <w:jc w:val="both"/>
        <w:rPr>
          <w:rFonts w:ascii="Sakkal Majalla" w:hAnsi="Sakkal Majalla" w:cs="Sakkal Majalla"/>
          <w:sz w:val="28"/>
          <w:szCs w:val="28"/>
          <w:rtl/>
        </w:rPr>
      </w:pPr>
      <w:r w:rsidRPr="00F05DD9">
        <w:rPr>
          <w:rFonts w:ascii="Sakkal Majalla" w:hAnsi="Sakkal Majalla" w:cs="Sakkal Majalla"/>
          <w:sz w:val="28"/>
          <w:szCs w:val="28"/>
          <w:rtl/>
          <w:cs/>
        </w:rPr>
        <w:t>تأثير</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التوأمة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الرقمية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على</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دقة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البيانات</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وتحليلها</w:t>
      </w:r>
      <w:r w:rsidRPr="00F05DD9">
        <w:rPr>
          <w:rFonts w:ascii="Sakkal Majalla" w:hAnsi="Sakkal Majalla" w:cs="Sakkal Majalla"/>
          <w:sz w:val="28"/>
          <w:szCs w:val="28"/>
          <w:rtl/>
        </w:rPr>
        <w:t>.</w:t>
      </w:r>
    </w:p>
    <w:p w14:paraId="6543CCC4" w14:textId="77777777" w:rsidR="00B91591" w:rsidRPr="00F05DD9" w:rsidRDefault="00EE754A" w:rsidP="00580649">
      <w:pPr>
        <w:pStyle w:val="ListParagraph"/>
        <w:numPr>
          <w:ilvl w:val="0"/>
          <w:numId w:val="38"/>
        </w:numPr>
        <w:spacing w:before="100" w:beforeAutospacing="1" w:after="100" w:afterAutospacing="1" w:line="360" w:lineRule="auto"/>
        <w:ind w:left="423"/>
        <w:jc w:val="both"/>
        <w:rPr>
          <w:rFonts w:ascii="Sakkal Majalla" w:hAnsi="Sakkal Majalla" w:cs="Sakkal Majalla"/>
          <w:sz w:val="28"/>
          <w:szCs w:val="28"/>
          <w:rtl/>
        </w:rPr>
      </w:pPr>
      <w:r w:rsidRPr="00F05DD9">
        <w:rPr>
          <w:rFonts w:ascii="Sakkal Majalla" w:hAnsi="Sakkal Majalla" w:cs="Sakkal Majalla"/>
          <w:sz w:val="28"/>
          <w:szCs w:val="28"/>
          <w:rtl/>
          <w:cs/>
        </w:rPr>
        <w:t>التحديات</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التي</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تواجه</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تطبيق</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التوأمة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الرقمية</w:t>
      </w:r>
      <w:r w:rsidRPr="00F05DD9">
        <w:rPr>
          <w:rFonts w:ascii="Sakkal Majalla" w:hAnsi="Sakkal Majalla" w:cs="Sakkal Majalla"/>
          <w:sz w:val="28"/>
          <w:szCs w:val="28"/>
          <w:rtl/>
        </w:rPr>
        <w:t>.</w:t>
      </w:r>
    </w:p>
    <w:p w14:paraId="02C36C63" w14:textId="690A0D7E" w:rsidR="00B91591" w:rsidRPr="00F05DD9" w:rsidRDefault="00EE754A" w:rsidP="00580649">
      <w:pPr>
        <w:pStyle w:val="ListParagraph"/>
        <w:numPr>
          <w:ilvl w:val="0"/>
          <w:numId w:val="39"/>
        </w:numPr>
        <w:spacing w:before="100" w:beforeAutospacing="1" w:after="100" w:afterAutospacing="1" w:line="360" w:lineRule="auto"/>
        <w:ind w:left="423"/>
        <w:jc w:val="both"/>
        <w:rPr>
          <w:rFonts w:ascii="Sakkal Majalla" w:hAnsi="Sakkal Majalla" w:cs="Sakkal Majalla"/>
          <w:b/>
          <w:bCs/>
          <w:sz w:val="28"/>
          <w:szCs w:val="28"/>
          <w:rtl/>
        </w:rPr>
      </w:pPr>
      <w:r w:rsidRPr="00F05DD9">
        <w:rPr>
          <w:rFonts w:ascii="Sakkal Majalla" w:hAnsi="Sakkal Majalla" w:cs="Sakkal Majalla"/>
          <w:b/>
          <w:bCs/>
          <w:sz w:val="28"/>
          <w:szCs w:val="28"/>
          <w:rtl/>
          <w:cs/>
        </w:rPr>
        <w:t>المقابلات</w:t>
      </w:r>
      <w:r w:rsidRPr="00F05DD9">
        <w:rPr>
          <w:rFonts w:ascii="Sakkal Majalla" w:hAnsi="Sakkal Majalla" w:cs="Sakkal Majalla"/>
          <w:b/>
          <w:bCs/>
          <w:sz w:val="28"/>
          <w:szCs w:val="28"/>
          <w:rtl/>
        </w:rPr>
        <w:t xml:space="preserve"> (Interviews)</w:t>
      </w:r>
    </w:p>
    <w:p w14:paraId="1E21BD33" w14:textId="77777777" w:rsidR="00B91591" w:rsidRPr="00736A52" w:rsidRDefault="00EE754A" w:rsidP="00F05DD9">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cs/>
        </w:rPr>
        <w:t>سيتم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إجراء</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مقابلات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شبه</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منظمة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مع</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خبراء</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التدقيق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الداخلي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وتقنية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المعلومات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لفهم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التحديات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والفرص</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المرتبطة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بالتوأمة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w:t>
      </w:r>
    </w:p>
    <w:p w14:paraId="0F2A96A1" w14:textId="61E97052" w:rsidR="00B91591" w:rsidRPr="00F05DD9" w:rsidRDefault="00EE754A" w:rsidP="00580649">
      <w:pPr>
        <w:pStyle w:val="ListParagraph"/>
        <w:numPr>
          <w:ilvl w:val="0"/>
          <w:numId w:val="39"/>
        </w:numPr>
        <w:spacing w:before="100" w:beforeAutospacing="1" w:after="100" w:afterAutospacing="1" w:line="360" w:lineRule="auto"/>
        <w:ind w:left="423"/>
        <w:jc w:val="both"/>
        <w:rPr>
          <w:rFonts w:ascii="Sakkal Majalla" w:hAnsi="Sakkal Majalla" w:cs="Sakkal Majalla"/>
          <w:b/>
          <w:bCs/>
          <w:sz w:val="28"/>
          <w:szCs w:val="28"/>
          <w:rtl/>
        </w:rPr>
      </w:pPr>
      <w:r w:rsidRPr="00F05DD9">
        <w:rPr>
          <w:rFonts w:ascii="Sakkal Majalla" w:hAnsi="Sakkal Majalla" w:cs="Sakkal Majalla"/>
          <w:b/>
          <w:bCs/>
          <w:sz w:val="28"/>
          <w:szCs w:val="28"/>
          <w:rtl/>
          <w:cs/>
        </w:rPr>
        <w:t>تحليل</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البيانات</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الفعلية</w:t>
      </w:r>
      <w:r w:rsidRPr="00F05DD9">
        <w:rPr>
          <w:rFonts w:ascii="Sakkal Majalla" w:hAnsi="Sakkal Majalla" w:cs="Sakkal Majalla"/>
          <w:b/>
          <w:bCs/>
          <w:sz w:val="28"/>
          <w:szCs w:val="28"/>
          <w:rtl/>
        </w:rPr>
        <w:t xml:space="preserve"> (Case Study Analysis)</w:t>
      </w:r>
    </w:p>
    <w:p w14:paraId="6FE160CC" w14:textId="77777777" w:rsidR="00B91591" w:rsidRPr="00736A52" w:rsidRDefault="00EE754A" w:rsidP="00F05DD9">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cs/>
        </w:rPr>
        <w:t>سيتم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تحليل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بيانات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شركات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سعودية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تطبق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التوأمة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نظام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أوراكل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لفحص</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تأثيرها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التدقيق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الداخلي</w:t>
      </w:r>
      <w:r w:rsidRPr="00736A52">
        <w:rPr>
          <w:rFonts w:ascii="Sakkal Majalla" w:hAnsi="Sakkal Majalla" w:cs="Sakkal Majalla"/>
          <w:sz w:val="28"/>
          <w:szCs w:val="28"/>
          <w:rtl/>
        </w:rPr>
        <w:t>.</w:t>
      </w:r>
    </w:p>
    <w:p w14:paraId="344B68CC" w14:textId="77777777" w:rsidR="00B91591" w:rsidRPr="00736A52" w:rsidRDefault="00EE754A" w:rsidP="00F05DD9">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cs/>
        </w:rPr>
        <w:lastRenderedPageBreak/>
        <w:t>سيتم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استخدام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تقنيات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تحليل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البيانات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الضخمة</w:t>
      </w:r>
      <w:r w:rsidRPr="00736A52">
        <w:rPr>
          <w:rFonts w:ascii="Sakkal Majalla" w:hAnsi="Sakkal Majalla" w:cs="Sakkal Majalla"/>
          <w:sz w:val="28"/>
          <w:szCs w:val="28"/>
          <w:rtl/>
        </w:rPr>
        <w:t xml:space="preserve"> (Big Data Analytics) </w:t>
      </w:r>
      <w:r w:rsidRPr="00736A52">
        <w:rPr>
          <w:rFonts w:ascii="Sakkal Majalla" w:hAnsi="Sakkal Majalla" w:cs="Sakkal Majalla"/>
          <w:sz w:val="28"/>
          <w:szCs w:val="28"/>
          <w:rtl/>
          <w:cs/>
        </w:rPr>
        <w:t>لدراسة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الأنماط</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والاتجاهات</w:t>
      </w:r>
      <w:r w:rsidRPr="00736A52">
        <w:rPr>
          <w:rFonts w:ascii="Sakkal Majalla" w:hAnsi="Sakkal Majalla" w:cs="Sakkal Majalla"/>
          <w:sz w:val="28"/>
          <w:szCs w:val="28"/>
          <w:rtl/>
        </w:rPr>
        <w:t>.</w:t>
      </w:r>
    </w:p>
    <w:p w14:paraId="4C002929" w14:textId="77777777" w:rsidR="00B91591" w:rsidRPr="00F05DD9" w:rsidRDefault="00EE754A" w:rsidP="00736A52">
      <w:pPr>
        <w:spacing w:before="100" w:beforeAutospacing="1" w:after="100" w:afterAutospacing="1" w:line="360" w:lineRule="auto"/>
        <w:jc w:val="both"/>
        <w:rPr>
          <w:rFonts w:ascii="Sakkal Majalla" w:hAnsi="Sakkal Majalla" w:cs="Sakkal Majalla"/>
          <w:b/>
          <w:bCs/>
          <w:sz w:val="32"/>
          <w:szCs w:val="32"/>
          <w:rtl/>
        </w:rPr>
      </w:pPr>
      <w:r w:rsidRPr="00F05DD9">
        <w:rPr>
          <w:rFonts w:ascii="Sakkal Majalla" w:hAnsi="Sakkal Majalla" w:cs="Sakkal Majalla"/>
          <w:b/>
          <w:bCs/>
          <w:sz w:val="32"/>
          <w:szCs w:val="32"/>
          <w:rtl/>
          <w:cs/>
        </w:rPr>
        <w:t>رابعًا</w:t>
      </w:r>
      <w:r w:rsidRPr="00F05DD9">
        <w:rPr>
          <w:rFonts w:ascii="Sakkal Majalla" w:hAnsi="Sakkal Majalla" w:cs="Sakkal Majalla"/>
          <w:b/>
          <w:bCs/>
          <w:sz w:val="32"/>
          <w:szCs w:val="32"/>
          <w:rtl/>
        </w:rPr>
        <w:t xml:space="preserve">: </w:t>
      </w:r>
      <w:r w:rsidRPr="00F05DD9">
        <w:rPr>
          <w:rFonts w:ascii="Sakkal Majalla" w:hAnsi="Sakkal Majalla" w:cs="Sakkal Majalla"/>
          <w:b/>
          <w:bCs/>
          <w:sz w:val="32"/>
          <w:szCs w:val="32"/>
          <w:rtl/>
          <w:cs/>
        </w:rPr>
        <w:t>أساليب</w:t>
      </w:r>
      <w:r w:rsidRPr="00F05DD9">
        <w:rPr>
          <w:rFonts w:ascii="Sakkal Majalla" w:hAnsi="Sakkal Majalla" w:cs="Sakkal Majalla"/>
          <w:b/>
          <w:bCs/>
          <w:sz w:val="32"/>
          <w:szCs w:val="32"/>
          <w:rtl/>
        </w:rPr>
        <w:t xml:space="preserve"> </w:t>
      </w:r>
      <w:r w:rsidRPr="00F05DD9">
        <w:rPr>
          <w:rFonts w:ascii="Sakkal Majalla" w:hAnsi="Sakkal Majalla" w:cs="Sakkal Majalla"/>
          <w:b/>
          <w:bCs/>
          <w:sz w:val="32"/>
          <w:szCs w:val="32"/>
          <w:rtl/>
          <w:cs/>
        </w:rPr>
        <w:t>تحليل</w:t>
      </w:r>
      <w:r w:rsidRPr="00F05DD9">
        <w:rPr>
          <w:rFonts w:ascii="Sakkal Majalla" w:hAnsi="Sakkal Majalla" w:cs="Sakkal Majalla"/>
          <w:b/>
          <w:bCs/>
          <w:sz w:val="32"/>
          <w:szCs w:val="32"/>
          <w:rtl/>
        </w:rPr>
        <w:t xml:space="preserve"> </w:t>
      </w:r>
      <w:r w:rsidRPr="00F05DD9">
        <w:rPr>
          <w:rFonts w:ascii="Sakkal Majalla" w:hAnsi="Sakkal Majalla" w:cs="Sakkal Majalla"/>
          <w:b/>
          <w:bCs/>
          <w:sz w:val="32"/>
          <w:szCs w:val="32"/>
          <w:rtl/>
          <w:cs/>
        </w:rPr>
        <w:t>البيانات</w:t>
      </w:r>
    </w:p>
    <w:p w14:paraId="07954B8D" w14:textId="77777777" w:rsidR="00F05DD9" w:rsidRPr="00F05DD9" w:rsidRDefault="00EE754A" w:rsidP="00580649">
      <w:pPr>
        <w:pStyle w:val="ListParagraph"/>
        <w:numPr>
          <w:ilvl w:val="0"/>
          <w:numId w:val="39"/>
        </w:numPr>
        <w:spacing w:before="100" w:beforeAutospacing="1" w:after="100" w:afterAutospacing="1" w:line="360" w:lineRule="auto"/>
        <w:ind w:left="423"/>
        <w:jc w:val="both"/>
        <w:rPr>
          <w:rFonts w:ascii="Sakkal Majalla" w:hAnsi="Sakkal Majalla" w:cs="Sakkal Majalla"/>
          <w:b/>
          <w:bCs/>
          <w:sz w:val="28"/>
          <w:szCs w:val="28"/>
          <w:rtl/>
        </w:rPr>
      </w:pPr>
      <w:r w:rsidRPr="00F05DD9">
        <w:rPr>
          <w:rFonts w:ascii="Sakkal Majalla" w:hAnsi="Sakkal Majalla" w:cs="Sakkal Majalla"/>
          <w:b/>
          <w:bCs/>
          <w:sz w:val="28"/>
          <w:szCs w:val="28"/>
          <w:rtl/>
          <w:cs/>
        </w:rPr>
        <w:t>التحليل</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الإحصائي</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الكمي</w:t>
      </w:r>
      <w:r w:rsidRPr="00F05DD9">
        <w:rPr>
          <w:rFonts w:ascii="Sakkal Majalla" w:hAnsi="Sakkal Majalla" w:cs="Sakkal Majalla"/>
          <w:b/>
          <w:bCs/>
          <w:sz w:val="28"/>
          <w:szCs w:val="28"/>
          <w:rtl/>
        </w:rPr>
        <w:t>:</w:t>
      </w:r>
      <w:r w:rsidR="00F05DD9" w:rsidRPr="00F05DD9">
        <w:rPr>
          <w:rFonts w:ascii="Sakkal Majalla" w:hAnsi="Sakkal Majalla" w:cs="Sakkal Majalla" w:hint="cs"/>
          <w:b/>
          <w:bCs/>
          <w:sz w:val="28"/>
          <w:szCs w:val="28"/>
          <w:rtl/>
        </w:rPr>
        <w:t xml:space="preserve"> </w:t>
      </w:r>
    </w:p>
    <w:p w14:paraId="22092D6A" w14:textId="058010B5" w:rsidR="00B91591" w:rsidRPr="00F05DD9" w:rsidRDefault="00EE754A" w:rsidP="00F05DD9">
      <w:pPr>
        <w:spacing w:before="100" w:beforeAutospacing="1" w:after="100" w:afterAutospacing="1" w:line="360" w:lineRule="auto"/>
        <w:ind w:firstLine="706"/>
        <w:jc w:val="both"/>
        <w:rPr>
          <w:rFonts w:ascii="Sakkal Majalla" w:hAnsi="Sakkal Majalla" w:cs="Sakkal Majalla"/>
          <w:b/>
          <w:bCs/>
          <w:sz w:val="28"/>
          <w:szCs w:val="28"/>
          <w:rtl/>
        </w:rPr>
      </w:pPr>
      <w:r w:rsidRPr="00736A52">
        <w:rPr>
          <w:rFonts w:ascii="Sakkal Majalla" w:hAnsi="Sakkal Majalla" w:cs="Sakkal Majalla"/>
          <w:sz w:val="28"/>
          <w:szCs w:val="28"/>
          <w:rtl/>
          <w:cs/>
        </w:rPr>
        <w:t>سيتم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استخدام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برنامج</w:t>
      </w:r>
      <w:r w:rsidRPr="00736A52">
        <w:rPr>
          <w:rFonts w:ascii="Sakkal Majalla" w:hAnsi="Sakkal Majalla" w:cs="Sakkal Majalla"/>
          <w:sz w:val="28"/>
          <w:szCs w:val="28"/>
          <w:rtl/>
        </w:rPr>
        <w:t xml:space="preserve"> SPSS </w:t>
      </w:r>
      <w:r w:rsidRPr="00736A52">
        <w:rPr>
          <w:rFonts w:ascii="Sakkal Majalla" w:hAnsi="Sakkal Majalla" w:cs="Sakkal Majalla"/>
          <w:sz w:val="28"/>
          <w:szCs w:val="28"/>
          <w:rtl/>
          <w:cs/>
        </w:rPr>
        <w:t>لتحليل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نتائج</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الاستبيانات،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بما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ذلك</w:t>
      </w:r>
      <w:r w:rsidRPr="00736A52">
        <w:rPr>
          <w:rFonts w:ascii="Sakkal Majalla" w:hAnsi="Sakkal Majalla" w:cs="Sakkal Majalla"/>
          <w:sz w:val="28"/>
          <w:szCs w:val="28"/>
          <w:rtl/>
        </w:rPr>
        <w:t>:</w:t>
      </w:r>
    </w:p>
    <w:p w14:paraId="551FFA26" w14:textId="77777777" w:rsidR="00B91591" w:rsidRPr="00F05DD9" w:rsidRDefault="00EE754A" w:rsidP="00736A52">
      <w:pPr>
        <w:spacing w:before="100" w:beforeAutospacing="1" w:after="100" w:afterAutospacing="1" w:line="360" w:lineRule="auto"/>
        <w:jc w:val="both"/>
        <w:rPr>
          <w:rFonts w:ascii="Sakkal Majalla" w:hAnsi="Sakkal Majalla" w:cs="Sakkal Majalla"/>
          <w:b/>
          <w:bCs/>
          <w:sz w:val="28"/>
          <w:szCs w:val="28"/>
          <w:rtl/>
        </w:rPr>
      </w:pPr>
      <w:r w:rsidRPr="00F05DD9">
        <w:rPr>
          <w:rFonts w:ascii="Sakkal Majalla" w:hAnsi="Sakkal Majalla" w:cs="Sakkal Majalla"/>
          <w:b/>
          <w:bCs/>
          <w:sz w:val="28"/>
          <w:szCs w:val="28"/>
          <w:rtl/>
          <w:cs/>
        </w:rPr>
        <w:t>التحليل</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الوصفي</w:t>
      </w:r>
    </w:p>
    <w:p w14:paraId="46CC57F3" w14:textId="77777777" w:rsidR="00B91591" w:rsidRPr="00F05DD9" w:rsidRDefault="00EE754A" w:rsidP="00580649">
      <w:pPr>
        <w:pStyle w:val="ListParagraph"/>
        <w:numPr>
          <w:ilvl w:val="0"/>
          <w:numId w:val="40"/>
        </w:numPr>
        <w:spacing w:before="100" w:beforeAutospacing="1" w:after="100" w:afterAutospacing="1" w:line="360" w:lineRule="auto"/>
        <w:ind w:left="423"/>
        <w:jc w:val="both"/>
        <w:rPr>
          <w:rFonts w:ascii="Sakkal Majalla" w:hAnsi="Sakkal Majalla" w:cs="Sakkal Majalla"/>
          <w:sz w:val="28"/>
          <w:szCs w:val="28"/>
          <w:rtl/>
        </w:rPr>
      </w:pPr>
      <w:r w:rsidRPr="00F05DD9">
        <w:rPr>
          <w:rFonts w:ascii="Sakkal Majalla" w:hAnsi="Sakkal Majalla" w:cs="Sakkal Majalla"/>
          <w:sz w:val="28"/>
          <w:szCs w:val="28"/>
          <w:rtl/>
          <w:cs/>
        </w:rPr>
        <w:t>اختبارات</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الارتباط</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والانحدار</w:t>
      </w:r>
    </w:p>
    <w:p w14:paraId="2856DE72" w14:textId="77777777" w:rsidR="00B91591" w:rsidRPr="00F05DD9" w:rsidRDefault="00EE754A" w:rsidP="00580649">
      <w:pPr>
        <w:pStyle w:val="ListParagraph"/>
        <w:numPr>
          <w:ilvl w:val="0"/>
          <w:numId w:val="40"/>
        </w:numPr>
        <w:spacing w:before="100" w:beforeAutospacing="1" w:after="100" w:afterAutospacing="1" w:line="360" w:lineRule="auto"/>
        <w:ind w:left="423"/>
        <w:jc w:val="both"/>
        <w:rPr>
          <w:rFonts w:ascii="Sakkal Majalla" w:hAnsi="Sakkal Majalla" w:cs="Sakkal Majalla"/>
          <w:sz w:val="28"/>
          <w:szCs w:val="28"/>
          <w:rtl/>
        </w:rPr>
      </w:pPr>
      <w:r w:rsidRPr="00F05DD9">
        <w:rPr>
          <w:rFonts w:ascii="Sakkal Majalla" w:hAnsi="Sakkal Majalla" w:cs="Sakkal Majalla"/>
          <w:sz w:val="28"/>
          <w:szCs w:val="28"/>
          <w:rtl/>
          <w:cs/>
        </w:rPr>
        <w:t>تحليل</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التباين</w:t>
      </w:r>
      <w:r w:rsidRPr="00F05DD9">
        <w:rPr>
          <w:rFonts w:ascii="Sakkal Majalla" w:hAnsi="Sakkal Majalla" w:cs="Sakkal Majalla"/>
          <w:sz w:val="28"/>
          <w:szCs w:val="28"/>
          <w:rtl/>
        </w:rPr>
        <w:t xml:space="preserve"> (ANOVA) </w:t>
      </w:r>
      <w:r w:rsidRPr="00F05DD9">
        <w:rPr>
          <w:rFonts w:ascii="Sakkal Majalla" w:hAnsi="Sakkal Majalla" w:cs="Sakkal Majalla"/>
          <w:sz w:val="28"/>
          <w:szCs w:val="28"/>
          <w:rtl/>
          <w:cs/>
        </w:rPr>
        <w:t>لدراسة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العلاقة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بين</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التوأمة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الرقمية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وكفاءة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التدقيق</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الداخلي</w:t>
      </w:r>
    </w:p>
    <w:p w14:paraId="51AB2869" w14:textId="1FAD31FB" w:rsidR="00B91591" w:rsidRPr="00F05DD9" w:rsidRDefault="00EE754A" w:rsidP="00580649">
      <w:pPr>
        <w:pStyle w:val="ListParagraph"/>
        <w:numPr>
          <w:ilvl w:val="0"/>
          <w:numId w:val="40"/>
        </w:numPr>
        <w:spacing w:before="100" w:beforeAutospacing="1" w:after="100" w:afterAutospacing="1" w:line="360" w:lineRule="auto"/>
        <w:ind w:left="423"/>
        <w:jc w:val="both"/>
        <w:rPr>
          <w:rFonts w:ascii="Sakkal Majalla" w:hAnsi="Sakkal Majalla" w:cs="Sakkal Majalla"/>
          <w:sz w:val="28"/>
          <w:szCs w:val="28"/>
          <w:rtl/>
        </w:rPr>
      </w:pPr>
      <w:r w:rsidRPr="00F05DD9">
        <w:rPr>
          <w:rFonts w:ascii="Sakkal Majalla" w:hAnsi="Sakkal Majalla" w:cs="Sakkal Majalla"/>
          <w:sz w:val="28"/>
          <w:szCs w:val="28"/>
          <w:rtl/>
          <w:cs/>
        </w:rPr>
        <w:t>تحليل</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المحتوى</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النوعي</w:t>
      </w:r>
      <w:r w:rsidRPr="00F05DD9">
        <w:rPr>
          <w:rFonts w:ascii="Sakkal Majalla" w:hAnsi="Sakkal Majalla" w:cs="Sakkal Majalla"/>
          <w:sz w:val="28"/>
          <w:szCs w:val="28"/>
          <w:rtl/>
        </w:rPr>
        <w:t>:</w:t>
      </w:r>
      <w:r w:rsidR="00F05DD9" w:rsidRPr="00F05DD9">
        <w:rPr>
          <w:rFonts w:ascii="Sakkal Majalla" w:hAnsi="Sakkal Majalla" w:cs="Sakkal Majalla" w:hint="cs"/>
          <w:sz w:val="28"/>
          <w:szCs w:val="28"/>
          <w:rtl/>
        </w:rPr>
        <w:t xml:space="preserve"> </w:t>
      </w:r>
      <w:r w:rsidRPr="00F05DD9">
        <w:rPr>
          <w:rFonts w:ascii="Sakkal Majalla" w:hAnsi="Sakkal Majalla" w:cs="Sakkal Majalla"/>
          <w:sz w:val="28"/>
          <w:szCs w:val="28"/>
          <w:rtl/>
          <w:cs/>
        </w:rPr>
        <w:t>سيتم</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تحليل</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بيانات</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المقابلات</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والدراسات</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الحالة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باستخدام</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التحليل</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الموضوعي</w:t>
      </w:r>
      <w:r w:rsidRPr="00F05DD9">
        <w:rPr>
          <w:rFonts w:ascii="Sakkal Majalla" w:hAnsi="Sakkal Majalla" w:cs="Sakkal Majalla"/>
          <w:sz w:val="28"/>
          <w:szCs w:val="28"/>
          <w:rtl/>
        </w:rPr>
        <w:t xml:space="preserve"> (Thematic Analysis) </w:t>
      </w:r>
      <w:r w:rsidRPr="00F05DD9">
        <w:rPr>
          <w:rFonts w:ascii="Sakkal Majalla" w:hAnsi="Sakkal Majalla" w:cs="Sakkal Majalla"/>
          <w:sz w:val="28"/>
          <w:szCs w:val="28"/>
          <w:rtl/>
          <w:cs/>
        </w:rPr>
        <w:t>لتحديد</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الأنماط</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المتكررة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في</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الآراء</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والتجارب</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العملية</w:t>
      </w:r>
      <w:r w:rsidRPr="00F05DD9">
        <w:rPr>
          <w:rFonts w:ascii="Sakkal Majalla" w:hAnsi="Sakkal Majalla" w:cs="Sakkal Majalla"/>
          <w:sz w:val="28"/>
          <w:szCs w:val="28"/>
          <w:rtl/>
        </w:rPr>
        <w:t>.</w:t>
      </w:r>
    </w:p>
    <w:p w14:paraId="2E3A355D" w14:textId="77777777" w:rsidR="00B91591" w:rsidRPr="00F05DD9" w:rsidRDefault="00EE754A" w:rsidP="00736A52">
      <w:pPr>
        <w:spacing w:before="100" w:beforeAutospacing="1" w:after="100" w:afterAutospacing="1" w:line="360" w:lineRule="auto"/>
        <w:jc w:val="both"/>
        <w:rPr>
          <w:rFonts w:ascii="Sakkal Majalla" w:hAnsi="Sakkal Majalla" w:cs="Sakkal Majalla"/>
          <w:b/>
          <w:bCs/>
          <w:sz w:val="32"/>
          <w:szCs w:val="32"/>
          <w:rtl/>
        </w:rPr>
      </w:pPr>
      <w:r w:rsidRPr="00F05DD9">
        <w:rPr>
          <w:rFonts w:ascii="Sakkal Majalla" w:hAnsi="Sakkal Majalla" w:cs="Sakkal Majalla"/>
          <w:b/>
          <w:bCs/>
          <w:sz w:val="32"/>
          <w:szCs w:val="32"/>
          <w:rtl/>
          <w:cs/>
        </w:rPr>
        <w:t>خامسًا</w:t>
      </w:r>
      <w:r w:rsidRPr="00F05DD9">
        <w:rPr>
          <w:rFonts w:ascii="Sakkal Majalla" w:hAnsi="Sakkal Majalla" w:cs="Sakkal Majalla"/>
          <w:b/>
          <w:bCs/>
          <w:sz w:val="32"/>
          <w:szCs w:val="32"/>
          <w:rtl/>
        </w:rPr>
        <w:t xml:space="preserve">: </w:t>
      </w:r>
      <w:r w:rsidRPr="00F05DD9">
        <w:rPr>
          <w:rFonts w:ascii="Sakkal Majalla" w:hAnsi="Sakkal Majalla" w:cs="Sakkal Majalla"/>
          <w:b/>
          <w:bCs/>
          <w:sz w:val="32"/>
          <w:szCs w:val="32"/>
          <w:rtl/>
          <w:cs/>
        </w:rPr>
        <w:t>اعتبارات</w:t>
      </w:r>
      <w:r w:rsidRPr="00F05DD9">
        <w:rPr>
          <w:rFonts w:ascii="Sakkal Majalla" w:hAnsi="Sakkal Majalla" w:cs="Sakkal Majalla"/>
          <w:b/>
          <w:bCs/>
          <w:sz w:val="32"/>
          <w:szCs w:val="32"/>
          <w:rtl/>
        </w:rPr>
        <w:t xml:space="preserve"> </w:t>
      </w:r>
      <w:r w:rsidRPr="00F05DD9">
        <w:rPr>
          <w:rFonts w:ascii="Sakkal Majalla" w:hAnsi="Sakkal Majalla" w:cs="Sakkal Majalla"/>
          <w:b/>
          <w:bCs/>
          <w:sz w:val="32"/>
          <w:szCs w:val="32"/>
          <w:rtl/>
          <w:cs/>
        </w:rPr>
        <w:t>الصدق</w:t>
      </w:r>
      <w:r w:rsidRPr="00F05DD9">
        <w:rPr>
          <w:rFonts w:ascii="Sakkal Majalla" w:hAnsi="Sakkal Majalla" w:cs="Sakkal Majalla"/>
          <w:b/>
          <w:bCs/>
          <w:sz w:val="32"/>
          <w:szCs w:val="32"/>
          <w:rtl/>
        </w:rPr>
        <w:t xml:space="preserve"> </w:t>
      </w:r>
      <w:r w:rsidRPr="00F05DD9">
        <w:rPr>
          <w:rFonts w:ascii="Sakkal Majalla" w:hAnsi="Sakkal Majalla" w:cs="Sakkal Majalla"/>
          <w:b/>
          <w:bCs/>
          <w:sz w:val="32"/>
          <w:szCs w:val="32"/>
          <w:rtl/>
          <w:cs/>
        </w:rPr>
        <w:t>والثبات</w:t>
      </w:r>
    </w:p>
    <w:p w14:paraId="3A6E319F" w14:textId="4A86CEBF" w:rsidR="00B91591" w:rsidRPr="00F05DD9" w:rsidRDefault="00EE754A" w:rsidP="00580649">
      <w:pPr>
        <w:pStyle w:val="ListParagraph"/>
        <w:numPr>
          <w:ilvl w:val="0"/>
          <w:numId w:val="41"/>
        </w:numPr>
        <w:spacing w:before="100" w:beforeAutospacing="1" w:after="100" w:afterAutospacing="1" w:line="360" w:lineRule="auto"/>
        <w:ind w:left="423"/>
        <w:jc w:val="both"/>
        <w:rPr>
          <w:rFonts w:ascii="Sakkal Majalla" w:hAnsi="Sakkal Majalla" w:cs="Sakkal Majalla"/>
          <w:sz w:val="28"/>
          <w:szCs w:val="28"/>
          <w:rtl/>
        </w:rPr>
      </w:pPr>
      <w:r w:rsidRPr="00F05DD9">
        <w:rPr>
          <w:rFonts w:ascii="Sakkal Majalla" w:hAnsi="Sakkal Majalla" w:cs="Sakkal Majalla"/>
          <w:b/>
          <w:bCs/>
          <w:sz w:val="28"/>
          <w:szCs w:val="28"/>
          <w:rtl/>
          <w:cs/>
        </w:rPr>
        <w:t>الصدق</w:t>
      </w:r>
      <w:r w:rsidRPr="00F05DD9">
        <w:rPr>
          <w:rFonts w:ascii="Sakkal Majalla" w:hAnsi="Sakkal Majalla" w:cs="Sakkal Majalla"/>
          <w:sz w:val="28"/>
          <w:szCs w:val="28"/>
          <w:rtl/>
        </w:rPr>
        <w:t xml:space="preserve"> (Validity):</w:t>
      </w:r>
      <w:r w:rsidR="00F05DD9" w:rsidRPr="00F05DD9">
        <w:rPr>
          <w:rFonts w:ascii="Sakkal Majalla" w:hAnsi="Sakkal Majalla" w:cs="Sakkal Majalla" w:hint="cs"/>
          <w:sz w:val="28"/>
          <w:szCs w:val="28"/>
          <w:rtl/>
        </w:rPr>
        <w:t xml:space="preserve"> </w:t>
      </w:r>
      <w:r w:rsidRPr="00F05DD9">
        <w:rPr>
          <w:rFonts w:ascii="Sakkal Majalla" w:hAnsi="Sakkal Majalla" w:cs="Sakkal Majalla"/>
          <w:sz w:val="28"/>
          <w:szCs w:val="28"/>
          <w:rtl/>
          <w:cs/>
        </w:rPr>
        <w:t>سيتم</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اختبار</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الاستبيان</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والمقابلات</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من</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قبل</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خبراء</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في</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التدقيق</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الداخلي</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وتقنية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المعلومات</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للتأكد</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من</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مدى</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ملاءمتها</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لموضوع</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البحث</w:t>
      </w:r>
      <w:r w:rsidRPr="00F05DD9">
        <w:rPr>
          <w:rFonts w:ascii="Sakkal Majalla" w:hAnsi="Sakkal Majalla" w:cs="Sakkal Majalla"/>
          <w:sz w:val="28"/>
          <w:szCs w:val="28"/>
          <w:rtl/>
        </w:rPr>
        <w:t>.</w:t>
      </w:r>
    </w:p>
    <w:p w14:paraId="315DA88F" w14:textId="5FC1D672" w:rsidR="00B91591" w:rsidRPr="00F05DD9" w:rsidRDefault="00EE754A" w:rsidP="00580649">
      <w:pPr>
        <w:pStyle w:val="ListParagraph"/>
        <w:numPr>
          <w:ilvl w:val="0"/>
          <w:numId w:val="41"/>
        </w:numPr>
        <w:spacing w:before="100" w:beforeAutospacing="1" w:after="100" w:afterAutospacing="1" w:line="360" w:lineRule="auto"/>
        <w:ind w:left="423"/>
        <w:jc w:val="both"/>
        <w:rPr>
          <w:rFonts w:ascii="Sakkal Majalla" w:hAnsi="Sakkal Majalla" w:cs="Sakkal Majalla"/>
          <w:sz w:val="28"/>
          <w:szCs w:val="28"/>
          <w:rtl/>
        </w:rPr>
      </w:pPr>
      <w:r w:rsidRPr="00F05DD9">
        <w:rPr>
          <w:rFonts w:ascii="Sakkal Majalla" w:hAnsi="Sakkal Majalla" w:cs="Sakkal Majalla"/>
          <w:b/>
          <w:bCs/>
          <w:sz w:val="28"/>
          <w:szCs w:val="28"/>
          <w:rtl/>
          <w:cs/>
        </w:rPr>
        <w:t>الثبات</w:t>
      </w:r>
      <w:r w:rsidRPr="00F05DD9">
        <w:rPr>
          <w:rFonts w:ascii="Sakkal Majalla" w:hAnsi="Sakkal Majalla" w:cs="Sakkal Majalla"/>
          <w:sz w:val="28"/>
          <w:szCs w:val="28"/>
          <w:rtl/>
        </w:rPr>
        <w:t xml:space="preserve"> (Reliability):</w:t>
      </w:r>
      <w:r w:rsidR="00F05DD9" w:rsidRPr="00F05DD9">
        <w:rPr>
          <w:rFonts w:ascii="Sakkal Majalla" w:hAnsi="Sakkal Majalla" w:cs="Sakkal Majalla" w:hint="cs"/>
          <w:sz w:val="28"/>
          <w:szCs w:val="28"/>
          <w:rtl/>
        </w:rPr>
        <w:t xml:space="preserve"> </w:t>
      </w:r>
      <w:r w:rsidRPr="00F05DD9">
        <w:rPr>
          <w:rFonts w:ascii="Sakkal Majalla" w:hAnsi="Sakkal Majalla" w:cs="Sakkal Majalla"/>
          <w:sz w:val="28"/>
          <w:szCs w:val="28"/>
          <w:rtl/>
          <w:cs/>
        </w:rPr>
        <w:t>سيتم</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إجراء</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اختبار</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ألفا</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كرونباخ</w:t>
      </w:r>
      <w:r w:rsidRPr="00F05DD9">
        <w:rPr>
          <w:rFonts w:ascii="Sakkal Majalla" w:hAnsi="Sakkal Majalla" w:cs="Sakkal Majalla"/>
          <w:sz w:val="28"/>
          <w:szCs w:val="28"/>
          <w:rtl/>
        </w:rPr>
        <w:t xml:space="preserve"> (Cronbach’s Alpha) </w:t>
      </w:r>
      <w:r w:rsidRPr="00F05DD9">
        <w:rPr>
          <w:rFonts w:ascii="Sakkal Majalla" w:hAnsi="Sakkal Majalla" w:cs="Sakkal Majalla"/>
          <w:sz w:val="28"/>
          <w:szCs w:val="28"/>
          <w:rtl/>
          <w:cs/>
        </w:rPr>
        <w:t>للتأكد</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من</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ثبات</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ودقة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أدوات</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جمع</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البيانات</w:t>
      </w:r>
      <w:r w:rsidRPr="00F05DD9">
        <w:rPr>
          <w:rFonts w:ascii="Sakkal Majalla" w:hAnsi="Sakkal Majalla" w:cs="Sakkal Majalla"/>
          <w:sz w:val="28"/>
          <w:szCs w:val="28"/>
          <w:rtl/>
        </w:rPr>
        <w:t>.</w:t>
      </w:r>
    </w:p>
    <w:p w14:paraId="7118521C" w14:textId="77777777" w:rsidR="00B91591" w:rsidRPr="00F05DD9" w:rsidRDefault="00EE754A" w:rsidP="00736A52">
      <w:pPr>
        <w:spacing w:before="100" w:beforeAutospacing="1" w:after="100" w:afterAutospacing="1" w:line="360" w:lineRule="auto"/>
        <w:jc w:val="both"/>
        <w:rPr>
          <w:rFonts w:ascii="Sakkal Majalla" w:hAnsi="Sakkal Majalla" w:cs="Sakkal Majalla"/>
          <w:b/>
          <w:bCs/>
          <w:sz w:val="32"/>
          <w:szCs w:val="32"/>
          <w:rtl/>
        </w:rPr>
      </w:pPr>
      <w:r w:rsidRPr="00F05DD9">
        <w:rPr>
          <w:rFonts w:ascii="Sakkal Majalla" w:hAnsi="Sakkal Majalla" w:cs="Sakkal Majalla"/>
          <w:b/>
          <w:bCs/>
          <w:sz w:val="32"/>
          <w:szCs w:val="32"/>
          <w:rtl/>
          <w:cs/>
        </w:rPr>
        <w:t>سادسًا</w:t>
      </w:r>
      <w:r w:rsidRPr="00F05DD9">
        <w:rPr>
          <w:rFonts w:ascii="Sakkal Majalla" w:hAnsi="Sakkal Majalla" w:cs="Sakkal Majalla"/>
          <w:b/>
          <w:bCs/>
          <w:sz w:val="32"/>
          <w:szCs w:val="32"/>
          <w:rtl/>
        </w:rPr>
        <w:t xml:space="preserve">: </w:t>
      </w:r>
      <w:r w:rsidRPr="00F05DD9">
        <w:rPr>
          <w:rFonts w:ascii="Sakkal Majalla" w:hAnsi="Sakkal Majalla" w:cs="Sakkal Majalla"/>
          <w:b/>
          <w:bCs/>
          <w:sz w:val="32"/>
          <w:szCs w:val="32"/>
          <w:rtl/>
          <w:cs/>
        </w:rPr>
        <w:t>القيود</w:t>
      </w:r>
      <w:r w:rsidRPr="00F05DD9">
        <w:rPr>
          <w:rFonts w:ascii="Sakkal Majalla" w:hAnsi="Sakkal Majalla" w:cs="Sakkal Majalla"/>
          <w:b/>
          <w:bCs/>
          <w:sz w:val="32"/>
          <w:szCs w:val="32"/>
          <w:rtl/>
        </w:rPr>
        <w:t xml:space="preserve"> </w:t>
      </w:r>
      <w:r w:rsidRPr="00F05DD9">
        <w:rPr>
          <w:rFonts w:ascii="Sakkal Majalla" w:hAnsi="Sakkal Majalla" w:cs="Sakkal Majalla"/>
          <w:b/>
          <w:bCs/>
          <w:sz w:val="32"/>
          <w:szCs w:val="32"/>
          <w:rtl/>
          <w:cs/>
        </w:rPr>
        <w:t>والصعوبات</w:t>
      </w:r>
      <w:r w:rsidRPr="00F05DD9">
        <w:rPr>
          <w:rFonts w:ascii="Sakkal Majalla" w:hAnsi="Sakkal Majalla" w:cs="Sakkal Majalla"/>
          <w:b/>
          <w:bCs/>
          <w:sz w:val="32"/>
          <w:szCs w:val="32"/>
          <w:rtl/>
        </w:rPr>
        <w:t xml:space="preserve"> </w:t>
      </w:r>
      <w:r w:rsidRPr="00F05DD9">
        <w:rPr>
          <w:rFonts w:ascii="Sakkal Majalla" w:hAnsi="Sakkal Majalla" w:cs="Sakkal Majalla"/>
          <w:b/>
          <w:bCs/>
          <w:sz w:val="32"/>
          <w:szCs w:val="32"/>
          <w:rtl/>
          <w:cs/>
        </w:rPr>
        <w:t>البحثية</w:t>
      </w:r>
    </w:p>
    <w:p w14:paraId="4D12E60C" w14:textId="77777777" w:rsidR="00B91591" w:rsidRPr="00F05DD9" w:rsidRDefault="00EE754A" w:rsidP="00736A52">
      <w:pPr>
        <w:spacing w:before="100" w:beforeAutospacing="1" w:after="100" w:afterAutospacing="1" w:line="360" w:lineRule="auto"/>
        <w:jc w:val="both"/>
        <w:rPr>
          <w:rFonts w:ascii="Sakkal Majalla" w:hAnsi="Sakkal Majalla" w:cs="Sakkal Majalla"/>
          <w:b/>
          <w:bCs/>
          <w:sz w:val="28"/>
          <w:szCs w:val="28"/>
          <w:rtl/>
        </w:rPr>
      </w:pPr>
      <w:r w:rsidRPr="00F05DD9">
        <w:rPr>
          <w:rFonts w:ascii="Sakkal Majalla" w:hAnsi="Sakkal Majalla" w:cs="Sakkal Majalla"/>
          <w:b/>
          <w:bCs/>
          <w:sz w:val="28"/>
          <w:szCs w:val="28"/>
          <w:rtl/>
          <w:cs/>
        </w:rPr>
        <w:t>واجه</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البحث</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بعض</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التحديات،</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مثل</w:t>
      </w:r>
      <w:r w:rsidRPr="00F05DD9">
        <w:rPr>
          <w:rFonts w:ascii="Sakkal Majalla" w:hAnsi="Sakkal Majalla" w:cs="Sakkal Majalla"/>
          <w:b/>
          <w:bCs/>
          <w:sz w:val="28"/>
          <w:szCs w:val="28"/>
          <w:rtl/>
        </w:rPr>
        <w:t>:</w:t>
      </w:r>
    </w:p>
    <w:p w14:paraId="2BBB30B4" w14:textId="77777777" w:rsidR="00B91591" w:rsidRPr="00F05DD9" w:rsidRDefault="00EE754A" w:rsidP="00580649">
      <w:pPr>
        <w:pStyle w:val="ListParagraph"/>
        <w:numPr>
          <w:ilvl w:val="0"/>
          <w:numId w:val="42"/>
        </w:numPr>
        <w:spacing w:before="100" w:beforeAutospacing="1" w:after="100" w:afterAutospacing="1" w:line="360" w:lineRule="auto"/>
        <w:ind w:left="423"/>
        <w:jc w:val="both"/>
        <w:rPr>
          <w:rFonts w:ascii="Sakkal Majalla" w:hAnsi="Sakkal Majalla" w:cs="Sakkal Majalla"/>
          <w:sz w:val="28"/>
          <w:szCs w:val="28"/>
          <w:rtl/>
        </w:rPr>
      </w:pPr>
      <w:r w:rsidRPr="00F05DD9">
        <w:rPr>
          <w:rFonts w:ascii="Sakkal Majalla" w:hAnsi="Sakkal Majalla" w:cs="Sakkal Majalla"/>
          <w:sz w:val="28"/>
          <w:szCs w:val="28"/>
          <w:rtl/>
          <w:cs/>
        </w:rPr>
        <w:t>نقص</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البيانات</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المنشورة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حول</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تطبيق</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التوأمة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الرقمية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في</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التدقيق</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الداخلي</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في</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السعودية</w:t>
      </w:r>
      <w:r w:rsidRPr="00F05DD9">
        <w:rPr>
          <w:rFonts w:ascii="Sakkal Majalla" w:hAnsi="Sakkal Majalla" w:cs="Sakkal Majalla"/>
          <w:sz w:val="28"/>
          <w:szCs w:val="28"/>
          <w:rtl/>
        </w:rPr>
        <w:t>.</w:t>
      </w:r>
    </w:p>
    <w:p w14:paraId="474836F1" w14:textId="77777777" w:rsidR="00B91591" w:rsidRPr="00F05DD9" w:rsidRDefault="00EE754A" w:rsidP="00580649">
      <w:pPr>
        <w:pStyle w:val="ListParagraph"/>
        <w:numPr>
          <w:ilvl w:val="0"/>
          <w:numId w:val="42"/>
        </w:numPr>
        <w:spacing w:before="100" w:beforeAutospacing="1" w:after="100" w:afterAutospacing="1" w:line="360" w:lineRule="auto"/>
        <w:ind w:left="423"/>
        <w:jc w:val="both"/>
        <w:rPr>
          <w:rFonts w:ascii="Sakkal Majalla" w:hAnsi="Sakkal Majalla" w:cs="Sakkal Majalla"/>
          <w:sz w:val="28"/>
          <w:szCs w:val="28"/>
          <w:rtl/>
        </w:rPr>
      </w:pPr>
      <w:r w:rsidRPr="00F05DD9">
        <w:rPr>
          <w:rFonts w:ascii="Sakkal Majalla" w:hAnsi="Sakkal Majalla" w:cs="Sakkal Majalla"/>
          <w:sz w:val="28"/>
          <w:szCs w:val="28"/>
          <w:rtl/>
          <w:cs/>
        </w:rPr>
        <w:lastRenderedPageBreak/>
        <w:t>صعوبة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الحصول</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على</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بيانات</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سرية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من</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الشركات،</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مما</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قد</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يستدعي</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استخدام</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بيانات</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غير</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مباشرة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أو</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نماذج</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محاكاة</w:t>
      </w:r>
      <w:r w:rsidRPr="00F05DD9">
        <w:rPr>
          <w:rFonts w:ascii="Sakkal Majalla" w:hAnsi="Sakkal Majalla" w:cs="Sakkal Majalla"/>
          <w:sz w:val="28"/>
          <w:szCs w:val="28"/>
          <w:rtl/>
        </w:rPr>
        <w:t>.</w:t>
      </w:r>
    </w:p>
    <w:p w14:paraId="38709551" w14:textId="77777777" w:rsidR="00B91591" w:rsidRPr="00F05DD9" w:rsidRDefault="00EE754A" w:rsidP="00580649">
      <w:pPr>
        <w:pStyle w:val="ListParagraph"/>
        <w:numPr>
          <w:ilvl w:val="0"/>
          <w:numId w:val="42"/>
        </w:numPr>
        <w:spacing w:before="100" w:beforeAutospacing="1" w:after="100" w:afterAutospacing="1" w:line="360" w:lineRule="auto"/>
        <w:ind w:left="423"/>
        <w:jc w:val="both"/>
        <w:rPr>
          <w:rFonts w:ascii="Sakkal Majalla" w:hAnsi="Sakkal Majalla" w:cs="Sakkal Majalla"/>
          <w:sz w:val="28"/>
          <w:szCs w:val="28"/>
          <w:rtl/>
        </w:rPr>
      </w:pPr>
      <w:r w:rsidRPr="00F05DD9">
        <w:rPr>
          <w:rFonts w:ascii="Sakkal Majalla" w:hAnsi="Sakkal Majalla" w:cs="Sakkal Majalla"/>
          <w:sz w:val="28"/>
          <w:szCs w:val="28"/>
          <w:rtl/>
          <w:cs/>
        </w:rPr>
        <w:t>التكلفة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العالية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لتنفيذ</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دراسات</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تطبيقية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شاملة،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مما</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قد</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يؤدي</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إلى</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تقليل</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حجم</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العينة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المستخدمة</w:t>
      </w:r>
      <w:r w:rsidRPr="00F05DD9">
        <w:rPr>
          <w:rFonts w:ascii="Sakkal Majalla" w:hAnsi="Sakkal Majalla" w:cs="Sakkal Majalla"/>
          <w:sz w:val="28"/>
          <w:szCs w:val="28"/>
          <w:rtl/>
        </w:rPr>
        <w:t>.</w:t>
      </w:r>
    </w:p>
    <w:p w14:paraId="521D0F21" w14:textId="77777777" w:rsidR="00B91591" w:rsidRPr="00736A52" w:rsidRDefault="00EE754A" w:rsidP="00F05DD9">
      <w:pPr>
        <w:spacing w:before="100" w:beforeAutospacing="1" w:after="100" w:afterAutospacing="1" w:line="360" w:lineRule="auto"/>
        <w:ind w:firstLine="706"/>
        <w:jc w:val="both"/>
        <w:rPr>
          <w:rFonts w:ascii="Sakkal Majalla" w:hAnsi="Sakkal Majalla" w:cs="Sakkal Majalla"/>
          <w:sz w:val="28"/>
          <w:szCs w:val="28"/>
          <w:u w:val="single"/>
          <w:rtl/>
        </w:rPr>
      </w:pPr>
      <w:r w:rsidRPr="00736A52">
        <w:rPr>
          <w:rFonts w:ascii="Sakkal Majalla" w:hAnsi="Sakkal Majalla" w:cs="Sakkal Majalla"/>
          <w:sz w:val="28"/>
          <w:szCs w:val="28"/>
          <w:rtl/>
          <w:cs/>
        </w:rPr>
        <w:t>تعتمد</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هذه</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الدراسة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التحليل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الكمي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والنوعي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لفهم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تأثير</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التوأمة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كفاءة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التدقيق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الداخلي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للمخزون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باستخدام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منهجية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متكاملة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تشمل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الاستبيانات،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المقابلات،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وتحليل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البيانات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الفعلية،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تسعى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الدراسة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إلى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تقديم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رؤية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واضحة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حول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إمكانية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تحسين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عمليات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التدقيق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الداخلي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عبر</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استخدام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التوأمة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نظام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أوراكل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داخل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الشركات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السعودية</w:t>
      </w:r>
    </w:p>
    <w:p w14:paraId="3FDA4280" w14:textId="28EEE802" w:rsidR="00B91591" w:rsidRPr="00F05DD9" w:rsidRDefault="00F05DD9" w:rsidP="00F05DD9">
      <w:pPr>
        <w:spacing w:before="100" w:beforeAutospacing="1" w:after="100" w:afterAutospacing="1" w:line="360" w:lineRule="auto"/>
        <w:jc w:val="both"/>
        <w:outlineLvl w:val="1"/>
        <w:rPr>
          <w:rFonts w:ascii="Sakkal Majalla" w:hAnsi="Sakkal Majalla" w:cs="Sakkal Majalla"/>
          <w:b/>
          <w:bCs/>
          <w:sz w:val="36"/>
          <w:szCs w:val="36"/>
          <w:rtl/>
        </w:rPr>
      </w:pPr>
      <w:bookmarkStart w:id="14" w:name="_Toc202829371"/>
      <w:r w:rsidRPr="00F05DD9">
        <w:rPr>
          <w:rFonts w:ascii="Sakkal Majalla" w:hAnsi="Sakkal Majalla" w:cs="Sakkal Majalla" w:hint="cs"/>
          <w:b/>
          <w:bCs/>
          <w:sz w:val="36"/>
          <w:szCs w:val="36"/>
          <w:rtl/>
        </w:rPr>
        <w:t xml:space="preserve">10.1 </w:t>
      </w:r>
      <w:r w:rsidR="00EE754A" w:rsidRPr="00F05DD9">
        <w:rPr>
          <w:rFonts w:ascii="Sakkal Majalla" w:hAnsi="Sakkal Majalla" w:cs="Sakkal Majalla"/>
          <w:b/>
          <w:bCs/>
          <w:sz w:val="36"/>
          <w:szCs w:val="36"/>
          <w:rtl/>
        </w:rPr>
        <w:t xml:space="preserve">أدوات </w:t>
      </w:r>
      <w:r w:rsidR="0001086C" w:rsidRPr="00F05DD9">
        <w:rPr>
          <w:rFonts w:ascii="Sakkal Majalla" w:hAnsi="Sakkal Majalla" w:cs="Sakkal Majalla"/>
          <w:b/>
          <w:bCs/>
          <w:sz w:val="36"/>
          <w:szCs w:val="36"/>
          <w:rtl/>
        </w:rPr>
        <w:t>الدراسة:</w:t>
      </w:r>
      <w:bookmarkEnd w:id="14"/>
    </w:p>
    <w:p w14:paraId="3335F65A" w14:textId="77777777" w:rsidR="00B91591" w:rsidRPr="00736A52" w:rsidRDefault="00EE754A" w:rsidP="00F05DD9">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هذه</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الدراسة،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استخدام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عدة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أدوات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بحثية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لضمان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جمع</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بيانات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موثوقة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وشاملة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حول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دور</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التوأمة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 xml:space="preserve"> (Digital Twins)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تحسين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كفاءة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عمليات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التدقيق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الداخلي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للمخزون،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مع</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التطبيق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نظام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أوراكل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الشركات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السعودية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وتنوعت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الأدوات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بين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الأساليب</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الكمية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والنوعية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لضمان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تحليل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متكامل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للمشكلة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البحثية</w:t>
      </w:r>
      <w:r w:rsidRPr="00736A52">
        <w:rPr>
          <w:rFonts w:ascii="Sakkal Majalla" w:hAnsi="Sakkal Majalla" w:cs="Sakkal Majalla"/>
          <w:sz w:val="28"/>
          <w:szCs w:val="28"/>
          <w:rtl/>
        </w:rPr>
        <w:t>.</w:t>
      </w:r>
    </w:p>
    <w:p w14:paraId="70DD6FAC" w14:textId="77777777" w:rsidR="00B91591" w:rsidRPr="00F05DD9" w:rsidRDefault="00EE754A" w:rsidP="00736A52">
      <w:pPr>
        <w:spacing w:before="100" w:beforeAutospacing="1" w:after="100" w:afterAutospacing="1" w:line="360" w:lineRule="auto"/>
        <w:jc w:val="both"/>
        <w:rPr>
          <w:rFonts w:ascii="Sakkal Majalla" w:hAnsi="Sakkal Majalla" w:cs="Sakkal Majalla"/>
          <w:b/>
          <w:bCs/>
          <w:sz w:val="32"/>
          <w:szCs w:val="32"/>
          <w:rtl/>
        </w:rPr>
      </w:pPr>
      <w:r w:rsidRPr="00F05DD9">
        <w:rPr>
          <w:rFonts w:ascii="Sakkal Majalla" w:hAnsi="Sakkal Majalla" w:cs="Sakkal Majalla"/>
          <w:b/>
          <w:bCs/>
          <w:sz w:val="32"/>
          <w:szCs w:val="32"/>
          <w:rtl/>
          <w:cs/>
        </w:rPr>
        <w:t>أولًا</w:t>
      </w:r>
      <w:r w:rsidRPr="00F05DD9">
        <w:rPr>
          <w:rFonts w:ascii="Sakkal Majalla" w:hAnsi="Sakkal Majalla" w:cs="Sakkal Majalla"/>
          <w:b/>
          <w:bCs/>
          <w:sz w:val="32"/>
          <w:szCs w:val="32"/>
          <w:rtl/>
        </w:rPr>
        <w:t xml:space="preserve">: </w:t>
      </w:r>
      <w:r w:rsidRPr="00F05DD9">
        <w:rPr>
          <w:rFonts w:ascii="Sakkal Majalla" w:hAnsi="Sakkal Majalla" w:cs="Sakkal Majalla"/>
          <w:b/>
          <w:bCs/>
          <w:sz w:val="32"/>
          <w:szCs w:val="32"/>
          <w:rtl/>
          <w:cs/>
        </w:rPr>
        <w:t>الاستبيان</w:t>
      </w:r>
      <w:r w:rsidRPr="00F05DD9">
        <w:rPr>
          <w:rFonts w:ascii="Sakkal Majalla" w:hAnsi="Sakkal Majalla" w:cs="Sakkal Majalla"/>
          <w:b/>
          <w:bCs/>
          <w:sz w:val="32"/>
          <w:szCs w:val="32"/>
          <w:rtl/>
        </w:rPr>
        <w:t xml:space="preserve"> (Questionnaire)</w:t>
      </w:r>
    </w:p>
    <w:p w14:paraId="7A121EDA" w14:textId="77777777" w:rsidR="00B91591" w:rsidRPr="00736A52" w:rsidRDefault="00EE754A" w:rsidP="00F05DD9">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cs/>
        </w:rPr>
        <w:t>يُعد</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الاستبيان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الأدوات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الأساسية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هذه</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الدراسة،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حيث</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يتيح</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جمع</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بيانات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كمية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عينة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واسعة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المختصين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التدقيق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الداخلي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وإدارة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المخزون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وقد</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تصميم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الاستبيان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ليتضمن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محاور</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رئيسية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تتعلق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بأثر</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التوأمة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عمليات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التدقيق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الداخلي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للمخزون</w:t>
      </w:r>
      <w:r w:rsidRPr="00736A52">
        <w:rPr>
          <w:rFonts w:ascii="Sakkal Majalla" w:hAnsi="Sakkal Majalla" w:cs="Sakkal Majalla"/>
          <w:sz w:val="28"/>
          <w:szCs w:val="28"/>
          <w:rtl/>
        </w:rPr>
        <w:t>.</w:t>
      </w:r>
    </w:p>
    <w:p w14:paraId="5E4C3297" w14:textId="77777777" w:rsidR="00B91591" w:rsidRPr="00F05DD9" w:rsidRDefault="00EE754A" w:rsidP="00736A52">
      <w:pPr>
        <w:spacing w:before="100" w:beforeAutospacing="1" w:after="100" w:afterAutospacing="1" w:line="360" w:lineRule="auto"/>
        <w:jc w:val="both"/>
        <w:rPr>
          <w:rFonts w:ascii="Sakkal Majalla" w:hAnsi="Sakkal Majalla" w:cs="Sakkal Majalla"/>
          <w:b/>
          <w:bCs/>
          <w:sz w:val="28"/>
          <w:szCs w:val="28"/>
          <w:rtl/>
        </w:rPr>
      </w:pPr>
      <w:r w:rsidRPr="00F05DD9">
        <w:rPr>
          <w:rFonts w:ascii="Sakkal Majalla" w:hAnsi="Sakkal Majalla" w:cs="Sakkal Majalla"/>
          <w:b/>
          <w:bCs/>
          <w:sz w:val="28"/>
          <w:szCs w:val="28"/>
          <w:rtl/>
          <w:cs/>
        </w:rPr>
        <w:t>تصميم</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الاستبيان</w:t>
      </w:r>
    </w:p>
    <w:p w14:paraId="57118DBC" w14:textId="410CA30C" w:rsidR="00B91591" w:rsidRPr="00F05DD9" w:rsidRDefault="00EE754A" w:rsidP="00F05DD9">
      <w:pPr>
        <w:spacing w:before="100" w:beforeAutospacing="1" w:after="100" w:afterAutospacing="1" w:line="360" w:lineRule="auto"/>
        <w:ind w:firstLine="706"/>
        <w:jc w:val="both"/>
        <w:rPr>
          <w:rFonts w:ascii="Sakkal Majalla" w:hAnsi="Sakkal Majalla" w:cs="Sakkal Majalla"/>
          <w:b/>
          <w:bCs/>
          <w:sz w:val="28"/>
          <w:szCs w:val="28"/>
          <w:rtl/>
        </w:rPr>
      </w:pPr>
      <w:r w:rsidRPr="00F05DD9">
        <w:rPr>
          <w:rFonts w:ascii="Sakkal Majalla" w:hAnsi="Sakkal Majalla" w:cs="Sakkal Majalla"/>
          <w:b/>
          <w:bCs/>
          <w:sz w:val="28"/>
          <w:szCs w:val="28"/>
          <w:rtl/>
          <w:cs/>
        </w:rPr>
        <w:t>تم</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تقسيم</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الاستبيان</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إلى</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أربعة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أقسام</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رئيسية</w:t>
      </w:r>
      <w:r w:rsidRPr="00F05DD9">
        <w:rPr>
          <w:rFonts w:ascii="Sakkal Majalla" w:hAnsi="Sakkal Majalla" w:cs="Sakkal Majalla"/>
          <w:b/>
          <w:bCs/>
          <w:sz w:val="28"/>
          <w:szCs w:val="28"/>
          <w:rtl/>
        </w:rPr>
        <w:t>:</w:t>
      </w:r>
    </w:p>
    <w:p w14:paraId="577755B0" w14:textId="77777777" w:rsidR="00B91591" w:rsidRPr="00F05DD9" w:rsidRDefault="00EE754A" w:rsidP="00580649">
      <w:pPr>
        <w:pStyle w:val="ListParagraph"/>
        <w:numPr>
          <w:ilvl w:val="0"/>
          <w:numId w:val="43"/>
        </w:numPr>
        <w:spacing w:before="100" w:beforeAutospacing="1" w:after="100" w:afterAutospacing="1" w:line="360" w:lineRule="auto"/>
        <w:ind w:left="423"/>
        <w:jc w:val="both"/>
        <w:rPr>
          <w:rFonts w:ascii="Sakkal Majalla" w:hAnsi="Sakkal Majalla" w:cs="Sakkal Majalla"/>
          <w:sz w:val="28"/>
          <w:szCs w:val="28"/>
          <w:rtl/>
        </w:rPr>
      </w:pPr>
      <w:r w:rsidRPr="00F05DD9">
        <w:rPr>
          <w:rFonts w:ascii="Sakkal Majalla" w:hAnsi="Sakkal Majalla" w:cs="Sakkal Majalla"/>
          <w:b/>
          <w:bCs/>
          <w:sz w:val="28"/>
          <w:szCs w:val="28"/>
          <w:rtl/>
          <w:cs/>
        </w:rPr>
        <w:t>المعلومات</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الديموغرافية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تشمل</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العمر،</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المؤهل</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العلمي،</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عدد</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سنوات</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الخبرة،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والوظيفة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الحالية</w:t>
      </w:r>
      <w:r w:rsidRPr="00F05DD9">
        <w:rPr>
          <w:rFonts w:ascii="Sakkal Majalla" w:hAnsi="Sakkal Majalla" w:cs="Sakkal Majalla"/>
          <w:sz w:val="28"/>
          <w:szCs w:val="28"/>
          <w:rtl/>
        </w:rPr>
        <w:t>.</w:t>
      </w:r>
    </w:p>
    <w:p w14:paraId="181F2C76" w14:textId="77777777" w:rsidR="00B91591" w:rsidRPr="00F05DD9" w:rsidRDefault="00EE754A" w:rsidP="00580649">
      <w:pPr>
        <w:pStyle w:val="ListParagraph"/>
        <w:numPr>
          <w:ilvl w:val="0"/>
          <w:numId w:val="43"/>
        </w:numPr>
        <w:spacing w:before="100" w:beforeAutospacing="1" w:after="100" w:afterAutospacing="1" w:line="360" w:lineRule="auto"/>
        <w:ind w:left="423"/>
        <w:jc w:val="both"/>
        <w:rPr>
          <w:rFonts w:ascii="Sakkal Majalla" w:hAnsi="Sakkal Majalla" w:cs="Sakkal Majalla"/>
          <w:sz w:val="28"/>
          <w:szCs w:val="28"/>
          <w:rtl/>
        </w:rPr>
      </w:pPr>
      <w:r w:rsidRPr="00F05DD9">
        <w:rPr>
          <w:rFonts w:ascii="Sakkal Majalla" w:hAnsi="Sakkal Majalla" w:cs="Sakkal Majalla"/>
          <w:b/>
          <w:bCs/>
          <w:sz w:val="28"/>
          <w:szCs w:val="28"/>
          <w:rtl/>
          <w:cs/>
        </w:rPr>
        <w:lastRenderedPageBreak/>
        <w:t>استخدام</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التوأمة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الرقمية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أسئلة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حول</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مدى</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تطبيق</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تقنيات</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التوأمة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الرقمية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في</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إدارة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المخزون</w:t>
      </w:r>
      <w:r w:rsidRPr="00F05DD9">
        <w:rPr>
          <w:rFonts w:ascii="Sakkal Majalla" w:hAnsi="Sakkal Majalla" w:cs="Sakkal Majalla"/>
          <w:sz w:val="28"/>
          <w:szCs w:val="28"/>
          <w:rtl/>
        </w:rPr>
        <w:t>.</w:t>
      </w:r>
    </w:p>
    <w:p w14:paraId="7EF97771" w14:textId="77777777" w:rsidR="00B91591" w:rsidRPr="00F05DD9" w:rsidRDefault="00EE754A" w:rsidP="00580649">
      <w:pPr>
        <w:pStyle w:val="ListParagraph"/>
        <w:numPr>
          <w:ilvl w:val="0"/>
          <w:numId w:val="43"/>
        </w:numPr>
        <w:spacing w:before="100" w:beforeAutospacing="1" w:after="100" w:afterAutospacing="1" w:line="360" w:lineRule="auto"/>
        <w:ind w:left="423"/>
        <w:jc w:val="both"/>
        <w:rPr>
          <w:rFonts w:ascii="Sakkal Majalla" w:hAnsi="Sakkal Majalla" w:cs="Sakkal Majalla"/>
          <w:sz w:val="28"/>
          <w:szCs w:val="28"/>
          <w:rtl/>
        </w:rPr>
      </w:pPr>
      <w:r w:rsidRPr="00F05DD9">
        <w:rPr>
          <w:rFonts w:ascii="Sakkal Majalla" w:hAnsi="Sakkal Majalla" w:cs="Sakkal Majalla"/>
          <w:b/>
          <w:bCs/>
          <w:sz w:val="28"/>
          <w:szCs w:val="28"/>
          <w:rtl/>
          <w:cs/>
        </w:rPr>
        <w:t>تأثير</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التوأمة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الرقمية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على</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التدقيق</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الداخلي</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تقييم</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أثر</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التقنيات</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الرقمية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على</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دقة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البيانات</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وتحليلها</w:t>
      </w:r>
      <w:r w:rsidRPr="00F05DD9">
        <w:rPr>
          <w:rFonts w:ascii="Sakkal Majalla" w:hAnsi="Sakkal Majalla" w:cs="Sakkal Majalla"/>
          <w:sz w:val="28"/>
          <w:szCs w:val="28"/>
          <w:rtl/>
        </w:rPr>
        <w:t>.</w:t>
      </w:r>
    </w:p>
    <w:p w14:paraId="43681C51" w14:textId="77777777" w:rsidR="00B91591" w:rsidRPr="00F05DD9" w:rsidRDefault="00EE754A" w:rsidP="00580649">
      <w:pPr>
        <w:pStyle w:val="ListParagraph"/>
        <w:numPr>
          <w:ilvl w:val="0"/>
          <w:numId w:val="43"/>
        </w:numPr>
        <w:spacing w:before="100" w:beforeAutospacing="1" w:after="100" w:afterAutospacing="1" w:line="360" w:lineRule="auto"/>
        <w:ind w:left="423"/>
        <w:jc w:val="both"/>
        <w:rPr>
          <w:rFonts w:ascii="Sakkal Majalla" w:hAnsi="Sakkal Majalla" w:cs="Sakkal Majalla"/>
          <w:sz w:val="28"/>
          <w:szCs w:val="28"/>
          <w:rtl/>
        </w:rPr>
      </w:pPr>
      <w:r w:rsidRPr="00F05DD9">
        <w:rPr>
          <w:rFonts w:ascii="Sakkal Majalla" w:hAnsi="Sakkal Majalla" w:cs="Sakkal Majalla"/>
          <w:b/>
          <w:bCs/>
          <w:sz w:val="28"/>
          <w:szCs w:val="28"/>
          <w:rtl/>
          <w:cs/>
        </w:rPr>
        <w:t>التحديات</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والفرص</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تحديد</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العقبات</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التي</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تواجه</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تطبيق</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التوأمة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الرقمية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في</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التدقيق</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الداخلي</w:t>
      </w:r>
      <w:r w:rsidRPr="00F05DD9">
        <w:rPr>
          <w:rFonts w:ascii="Sakkal Majalla" w:hAnsi="Sakkal Majalla" w:cs="Sakkal Majalla"/>
          <w:sz w:val="28"/>
          <w:szCs w:val="28"/>
          <w:rtl/>
        </w:rPr>
        <w:t>.</w:t>
      </w:r>
    </w:p>
    <w:p w14:paraId="0C13296B" w14:textId="77777777" w:rsidR="00B91591" w:rsidRPr="00F05DD9" w:rsidRDefault="00EE754A" w:rsidP="00736A52">
      <w:pPr>
        <w:spacing w:before="100" w:beforeAutospacing="1" w:after="100" w:afterAutospacing="1" w:line="360" w:lineRule="auto"/>
        <w:jc w:val="both"/>
        <w:rPr>
          <w:rFonts w:ascii="Sakkal Majalla" w:hAnsi="Sakkal Majalla" w:cs="Sakkal Majalla"/>
          <w:b/>
          <w:bCs/>
          <w:sz w:val="28"/>
          <w:szCs w:val="28"/>
          <w:rtl/>
        </w:rPr>
      </w:pPr>
      <w:r w:rsidRPr="00F05DD9">
        <w:rPr>
          <w:rFonts w:ascii="Sakkal Majalla" w:hAnsi="Sakkal Majalla" w:cs="Sakkal Majalla"/>
          <w:b/>
          <w:bCs/>
          <w:sz w:val="28"/>
          <w:szCs w:val="28"/>
          <w:rtl/>
          <w:cs/>
        </w:rPr>
        <w:t>طريقة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توزيع</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الاستبيان</w:t>
      </w:r>
    </w:p>
    <w:p w14:paraId="5628A71E" w14:textId="77777777" w:rsidR="00B91591" w:rsidRPr="00736A52" w:rsidRDefault="00EE754A" w:rsidP="00F05DD9">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cs/>
        </w:rPr>
        <w:t>سيتم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إرسال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الاستبيان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إلكترونيًا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إلى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موظفي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التدقيق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الداخلي،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مديري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المخزون،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وخبراء</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تقنية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المعلومات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الشركات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السعودية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تستخدم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نظام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أوراكل</w:t>
      </w:r>
      <w:r w:rsidRPr="00736A52">
        <w:rPr>
          <w:rFonts w:ascii="Sakkal Majalla" w:hAnsi="Sakkal Majalla" w:cs="Sakkal Majalla"/>
          <w:sz w:val="28"/>
          <w:szCs w:val="28"/>
          <w:rtl/>
        </w:rPr>
        <w:t>.</w:t>
      </w:r>
    </w:p>
    <w:p w14:paraId="709FFB0B" w14:textId="77777777" w:rsidR="00B91591" w:rsidRPr="00736A52" w:rsidRDefault="00EE754A" w:rsidP="00F05DD9">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cs/>
        </w:rPr>
        <w:t>سيتم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تحليل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النتائج</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باستخدام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برنامج</w:t>
      </w:r>
      <w:r w:rsidRPr="00736A52">
        <w:rPr>
          <w:rFonts w:ascii="Sakkal Majalla" w:hAnsi="Sakkal Majalla" w:cs="Sakkal Majalla"/>
          <w:sz w:val="28"/>
          <w:szCs w:val="28"/>
          <w:rtl/>
        </w:rPr>
        <w:t xml:space="preserve"> SPSS </w:t>
      </w:r>
      <w:r w:rsidRPr="00736A52">
        <w:rPr>
          <w:rFonts w:ascii="Sakkal Majalla" w:hAnsi="Sakkal Majalla" w:cs="Sakkal Majalla"/>
          <w:sz w:val="28"/>
          <w:szCs w:val="28"/>
          <w:rtl/>
          <w:cs/>
        </w:rPr>
        <w:t>لاستخراج</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الإحصاءات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الوصفية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والاستدلالية</w:t>
      </w:r>
      <w:r w:rsidRPr="00736A52">
        <w:rPr>
          <w:rFonts w:ascii="Sakkal Majalla" w:hAnsi="Sakkal Majalla" w:cs="Sakkal Majalla"/>
          <w:sz w:val="28"/>
          <w:szCs w:val="28"/>
          <w:rtl/>
        </w:rPr>
        <w:t>.</w:t>
      </w:r>
    </w:p>
    <w:p w14:paraId="69550A19" w14:textId="62E69F22" w:rsidR="00B91591" w:rsidRPr="00F05DD9" w:rsidRDefault="00EE754A" w:rsidP="00F05DD9">
      <w:pPr>
        <w:spacing w:before="100" w:beforeAutospacing="1" w:after="100" w:afterAutospacing="1" w:line="360" w:lineRule="auto"/>
        <w:ind w:firstLine="706"/>
        <w:jc w:val="both"/>
        <w:rPr>
          <w:rFonts w:ascii="Sakkal Majalla" w:hAnsi="Sakkal Majalla" w:cs="Sakkal Majalla"/>
          <w:b/>
          <w:bCs/>
          <w:sz w:val="28"/>
          <w:szCs w:val="28"/>
          <w:rtl/>
        </w:rPr>
      </w:pPr>
      <w:r w:rsidRPr="00F05DD9">
        <w:rPr>
          <w:rFonts w:ascii="Sakkal Majalla" w:hAnsi="Sakkal Majalla" w:cs="Sakkal Majalla"/>
          <w:b/>
          <w:bCs/>
          <w:sz w:val="28"/>
          <w:szCs w:val="28"/>
          <w:rtl/>
          <w:cs/>
        </w:rPr>
        <w:t>مثال</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على</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سؤال</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استبياني</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مغلق</w:t>
      </w:r>
      <w:r w:rsidRPr="00F05DD9">
        <w:rPr>
          <w:rFonts w:ascii="Sakkal Majalla" w:hAnsi="Sakkal Majalla" w:cs="Sakkal Majalla"/>
          <w:b/>
          <w:bCs/>
          <w:sz w:val="28"/>
          <w:szCs w:val="28"/>
          <w:rtl/>
        </w:rPr>
        <w:t>:</w:t>
      </w:r>
      <w:r w:rsidR="00F05DD9">
        <w:rPr>
          <w:rFonts w:ascii="Sakkal Majalla" w:hAnsi="Sakkal Majalla" w:cs="Sakkal Majalla" w:hint="cs"/>
          <w:b/>
          <w:bCs/>
          <w:sz w:val="28"/>
          <w:szCs w:val="28"/>
          <w:rtl/>
        </w:rPr>
        <w:t xml:space="preserve"> </w:t>
      </w:r>
      <w:r w:rsidRPr="00736A52">
        <w:rPr>
          <w:rFonts w:ascii="Sakkal Majalla" w:hAnsi="Sakkal Majalla" w:cs="Sakkal Majalla"/>
          <w:sz w:val="28"/>
          <w:szCs w:val="28"/>
          <w:rtl/>
          <w:cs/>
        </w:rPr>
        <w:t>إلى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مدى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تعتقد</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تطبيق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التوأمة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يساهم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تقليل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الأخطاء</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عمليات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التدقيق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الداخلي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للمخزون؟</w:t>
      </w:r>
    </w:p>
    <w:p w14:paraId="5E43A3FA" w14:textId="77777777" w:rsidR="00B91591" w:rsidRPr="00F05DD9" w:rsidRDefault="00EE754A" w:rsidP="00580649">
      <w:pPr>
        <w:pStyle w:val="ListParagraph"/>
        <w:numPr>
          <w:ilvl w:val="0"/>
          <w:numId w:val="44"/>
        </w:numPr>
        <w:spacing w:before="100" w:beforeAutospacing="1" w:after="100" w:afterAutospacing="1" w:line="360" w:lineRule="auto"/>
        <w:ind w:left="423"/>
        <w:jc w:val="both"/>
        <w:rPr>
          <w:rFonts w:ascii="Sakkal Majalla" w:hAnsi="Sakkal Majalla" w:cs="Sakkal Majalla"/>
          <w:sz w:val="28"/>
          <w:szCs w:val="28"/>
          <w:rtl/>
        </w:rPr>
      </w:pPr>
      <w:r w:rsidRPr="00F05DD9">
        <w:rPr>
          <w:rFonts w:ascii="Sakkal Majalla" w:hAnsi="Sakkal Majalla" w:cs="Sakkal Majalla"/>
          <w:sz w:val="28"/>
          <w:szCs w:val="28"/>
          <w:rtl/>
          <w:cs/>
        </w:rPr>
        <w:t>بدرجة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كبيرة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جدًا</w:t>
      </w:r>
    </w:p>
    <w:p w14:paraId="63F6864F" w14:textId="77777777" w:rsidR="00B91591" w:rsidRPr="00F05DD9" w:rsidRDefault="00EE754A" w:rsidP="00580649">
      <w:pPr>
        <w:pStyle w:val="ListParagraph"/>
        <w:numPr>
          <w:ilvl w:val="0"/>
          <w:numId w:val="44"/>
        </w:numPr>
        <w:spacing w:before="100" w:beforeAutospacing="1" w:after="100" w:afterAutospacing="1" w:line="360" w:lineRule="auto"/>
        <w:ind w:left="423"/>
        <w:jc w:val="both"/>
        <w:rPr>
          <w:rFonts w:ascii="Sakkal Majalla" w:hAnsi="Sakkal Majalla" w:cs="Sakkal Majalla"/>
          <w:sz w:val="28"/>
          <w:szCs w:val="28"/>
          <w:rtl/>
        </w:rPr>
      </w:pPr>
      <w:r w:rsidRPr="00F05DD9">
        <w:rPr>
          <w:rFonts w:ascii="Sakkal Majalla" w:hAnsi="Sakkal Majalla" w:cs="Sakkal Majalla"/>
          <w:sz w:val="28"/>
          <w:szCs w:val="28"/>
          <w:rtl/>
          <w:cs/>
        </w:rPr>
        <w:t>بدرجة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كبيرة</w:t>
      </w:r>
    </w:p>
    <w:p w14:paraId="038B7266" w14:textId="77777777" w:rsidR="00B91591" w:rsidRPr="00F05DD9" w:rsidRDefault="00EE754A" w:rsidP="00580649">
      <w:pPr>
        <w:pStyle w:val="ListParagraph"/>
        <w:numPr>
          <w:ilvl w:val="0"/>
          <w:numId w:val="44"/>
        </w:numPr>
        <w:spacing w:before="100" w:beforeAutospacing="1" w:after="100" w:afterAutospacing="1" w:line="360" w:lineRule="auto"/>
        <w:ind w:left="423"/>
        <w:jc w:val="both"/>
        <w:rPr>
          <w:rFonts w:ascii="Sakkal Majalla" w:hAnsi="Sakkal Majalla" w:cs="Sakkal Majalla"/>
          <w:sz w:val="28"/>
          <w:szCs w:val="28"/>
          <w:rtl/>
        </w:rPr>
      </w:pPr>
      <w:r w:rsidRPr="00F05DD9">
        <w:rPr>
          <w:rFonts w:ascii="Sakkal Majalla" w:hAnsi="Sakkal Majalla" w:cs="Sakkal Majalla"/>
          <w:sz w:val="28"/>
          <w:szCs w:val="28"/>
          <w:rtl/>
          <w:cs/>
        </w:rPr>
        <w:t>بدرجة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متوسطة</w:t>
      </w:r>
    </w:p>
    <w:p w14:paraId="17B06389" w14:textId="77777777" w:rsidR="00B91591" w:rsidRPr="00F05DD9" w:rsidRDefault="00EE754A" w:rsidP="00580649">
      <w:pPr>
        <w:pStyle w:val="ListParagraph"/>
        <w:numPr>
          <w:ilvl w:val="0"/>
          <w:numId w:val="44"/>
        </w:numPr>
        <w:spacing w:before="100" w:beforeAutospacing="1" w:after="100" w:afterAutospacing="1" w:line="360" w:lineRule="auto"/>
        <w:ind w:left="423"/>
        <w:jc w:val="both"/>
        <w:rPr>
          <w:rFonts w:ascii="Sakkal Majalla" w:hAnsi="Sakkal Majalla" w:cs="Sakkal Majalla"/>
          <w:sz w:val="28"/>
          <w:szCs w:val="28"/>
          <w:rtl/>
        </w:rPr>
      </w:pPr>
      <w:r w:rsidRPr="00F05DD9">
        <w:rPr>
          <w:rFonts w:ascii="Sakkal Majalla" w:hAnsi="Sakkal Majalla" w:cs="Sakkal Majalla"/>
          <w:sz w:val="28"/>
          <w:szCs w:val="28"/>
          <w:rtl/>
          <w:cs/>
        </w:rPr>
        <w:t>بدرجة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قليلة</w:t>
      </w:r>
    </w:p>
    <w:p w14:paraId="64E74640" w14:textId="77777777" w:rsidR="00B91591" w:rsidRPr="00F05DD9" w:rsidRDefault="00EE754A" w:rsidP="00580649">
      <w:pPr>
        <w:pStyle w:val="ListParagraph"/>
        <w:numPr>
          <w:ilvl w:val="0"/>
          <w:numId w:val="44"/>
        </w:numPr>
        <w:spacing w:before="100" w:beforeAutospacing="1" w:after="100" w:afterAutospacing="1" w:line="360" w:lineRule="auto"/>
        <w:ind w:left="423"/>
        <w:jc w:val="both"/>
        <w:rPr>
          <w:rFonts w:ascii="Sakkal Majalla" w:hAnsi="Sakkal Majalla" w:cs="Sakkal Majalla"/>
          <w:sz w:val="28"/>
          <w:szCs w:val="28"/>
          <w:rtl/>
        </w:rPr>
      </w:pPr>
      <w:r w:rsidRPr="00F05DD9">
        <w:rPr>
          <w:rFonts w:ascii="Sakkal Majalla" w:hAnsi="Sakkal Majalla" w:cs="Sakkal Majalla"/>
          <w:sz w:val="28"/>
          <w:szCs w:val="28"/>
          <w:rtl/>
          <w:cs/>
        </w:rPr>
        <w:t>لا</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يؤثر</w:t>
      </w:r>
    </w:p>
    <w:p w14:paraId="7AE4F424" w14:textId="4AE34508" w:rsidR="00B91591" w:rsidRPr="00F05DD9" w:rsidRDefault="00EE754A" w:rsidP="00F05DD9">
      <w:pPr>
        <w:spacing w:before="100" w:beforeAutospacing="1" w:after="100" w:afterAutospacing="1" w:line="360" w:lineRule="auto"/>
        <w:ind w:firstLine="706"/>
        <w:jc w:val="both"/>
        <w:rPr>
          <w:rFonts w:ascii="Sakkal Majalla" w:hAnsi="Sakkal Majalla" w:cs="Sakkal Majalla"/>
          <w:b/>
          <w:bCs/>
          <w:sz w:val="28"/>
          <w:szCs w:val="28"/>
          <w:rtl/>
        </w:rPr>
      </w:pPr>
      <w:r w:rsidRPr="00F05DD9">
        <w:rPr>
          <w:rFonts w:ascii="Sakkal Majalla" w:hAnsi="Sakkal Majalla" w:cs="Sakkal Majalla"/>
          <w:b/>
          <w:bCs/>
          <w:sz w:val="28"/>
          <w:szCs w:val="28"/>
          <w:rtl/>
          <w:cs/>
        </w:rPr>
        <w:t>مثال</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على</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سؤال</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مفتوح</w:t>
      </w:r>
      <w:r w:rsidRPr="00F05DD9">
        <w:rPr>
          <w:rFonts w:ascii="Sakkal Majalla" w:hAnsi="Sakkal Majalla" w:cs="Sakkal Majalla"/>
          <w:b/>
          <w:bCs/>
          <w:sz w:val="28"/>
          <w:szCs w:val="28"/>
          <w:rtl/>
        </w:rPr>
        <w:t>:</w:t>
      </w:r>
      <w:r w:rsidR="00F05DD9">
        <w:rPr>
          <w:rFonts w:ascii="Sakkal Majalla" w:hAnsi="Sakkal Majalla" w:cs="Sakkal Majalla" w:hint="cs"/>
          <w:b/>
          <w:bCs/>
          <w:sz w:val="28"/>
          <w:szCs w:val="28"/>
          <w:rtl/>
        </w:rPr>
        <w:t xml:space="preserve"> </w:t>
      </w:r>
      <w:r w:rsidRPr="00736A52">
        <w:rPr>
          <w:rFonts w:ascii="Sakkal Majalla" w:hAnsi="Sakkal Majalla" w:cs="Sakkal Majalla"/>
          <w:sz w:val="28"/>
          <w:szCs w:val="28"/>
          <w:rtl/>
          <w:cs/>
        </w:rPr>
        <w:t>ما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هي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أبرز</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التحديات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تواجه</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شركتك</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عند</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تطبيق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التوأمة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عمليات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التدقيق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الداخلي؟</w:t>
      </w:r>
    </w:p>
    <w:p w14:paraId="3F6C4CBB" w14:textId="77777777" w:rsidR="00B91591" w:rsidRPr="00F05DD9" w:rsidRDefault="00EE754A" w:rsidP="00736A52">
      <w:pPr>
        <w:spacing w:before="100" w:beforeAutospacing="1" w:after="100" w:afterAutospacing="1" w:line="360" w:lineRule="auto"/>
        <w:jc w:val="both"/>
        <w:rPr>
          <w:rFonts w:ascii="Sakkal Majalla" w:hAnsi="Sakkal Majalla" w:cs="Sakkal Majalla"/>
          <w:b/>
          <w:bCs/>
          <w:sz w:val="32"/>
          <w:szCs w:val="32"/>
          <w:rtl/>
        </w:rPr>
      </w:pPr>
      <w:r w:rsidRPr="00F05DD9">
        <w:rPr>
          <w:rFonts w:ascii="Sakkal Majalla" w:hAnsi="Sakkal Majalla" w:cs="Sakkal Majalla"/>
          <w:b/>
          <w:bCs/>
          <w:sz w:val="32"/>
          <w:szCs w:val="32"/>
          <w:rtl/>
          <w:cs/>
        </w:rPr>
        <w:t>ثانيًا</w:t>
      </w:r>
      <w:r w:rsidRPr="00F05DD9">
        <w:rPr>
          <w:rFonts w:ascii="Sakkal Majalla" w:hAnsi="Sakkal Majalla" w:cs="Sakkal Majalla"/>
          <w:b/>
          <w:bCs/>
          <w:sz w:val="32"/>
          <w:szCs w:val="32"/>
          <w:rtl/>
        </w:rPr>
        <w:t xml:space="preserve">: </w:t>
      </w:r>
      <w:r w:rsidRPr="00F05DD9">
        <w:rPr>
          <w:rFonts w:ascii="Sakkal Majalla" w:hAnsi="Sakkal Majalla" w:cs="Sakkal Majalla"/>
          <w:b/>
          <w:bCs/>
          <w:sz w:val="32"/>
          <w:szCs w:val="32"/>
          <w:rtl/>
          <w:cs/>
        </w:rPr>
        <w:t>المقابلات</w:t>
      </w:r>
      <w:r w:rsidRPr="00F05DD9">
        <w:rPr>
          <w:rFonts w:ascii="Sakkal Majalla" w:hAnsi="Sakkal Majalla" w:cs="Sakkal Majalla"/>
          <w:b/>
          <w:bCs/>
          <w:sz w:val="32"/>
          <w:szCs w:val="32"/>
          <w:rtl/>
        </w:rPr>
        <w:t xml:space="preserve"> </w:t>
      </w:r>
      <w:r w:rsidRPr="00F05DD9">
        <w:rPr>
          <w:rFonts w:ascii="Sakkal Majalla" w:hAnsi="Sakkal Majalla" w:cs="Sakkal Majalla"/>
          <w:b/>
          <w:bCs/>
          <w:sz w:val="32"/>
          <w:szCs w:val="32"/>
          <w:rtl/>
          <w:cs/>
        </w:rPr>
        <w:t>الشخصية</w:t>
      </w:r>
      <w:r w:rsidRPr="00F05DD9">
        <w:rPr>
          <w:rFonts w:ascii="Sakkal Majalla" w:hAnsi="Sakkal Majalla" w:cs="Sakkal Majalla"/>
          <w:b/>
          <w:bCs/>
          <w:sz w:val="32"/>
          <w:szCs w:val="32"/>
          <w:rtl/>
        </w:rPr>
        <w:t xml:space="preserve"> (Interviews)</w:t>
      </w:r>
    </w:p>
    <w:p w14:paraId="7ADFF386" w14:textId="221E84C9" w:rsidR="00B91591" w:rsidRPr="00736A52" w:rsidRDefault="00EE754A" w:rsidP="00F05DD9">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cs/>
        </w:rPr>
        <w:t>تم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اعتماد</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المقابلات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شبه</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المنظمة</w:t>
      </w:r>
      <w:r w:rsidRPr="00736A52">
        <w:rPr>
          <w:rFonts w:ascii="Sakkal Majalla" w:hAnsi="Sakkal Majalla" w:cs="Sakkal Majalla"/>
          <w:sz w:val="28"/>
          <w:szCs w:val="28"/>
          <w:rtl/>
        </w:rPr>
        <w:t xml:space="preserve"> (Semi-Structured Interviews) </w:t>
      </w:r>
      <w:r w:rsidRPr="00736A52">
        <w:rPr>
          <w:rFonts w:ascii="Sakkal Majalla" w:hAnsi="Sakkal Majalla" w:cs="Sakkal Majalla"/>
          <w:sz w:val="28"/>
          <w:szCs w:val="28"/>
          <w:rtl/>
          <w:cs/>
        </w:rPr>
        <w:t>كأداة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لجمع</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بيانات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نوعية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معمقة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حول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تطبيق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التوأمة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التدقيق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الداخلي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للمخزون</w:t>
      </w:r>
      <w:r w:rsidRPr="00736A52">
        <w:rPr>
          <w:rFonts w:ascii="Sakkal Majalla" w:hAnsi="Sakkal Majalla" w:cs="Sakkal Majalla"/>
          <w:sz w:val="28"/>
          <w:szCs w:val="28"/>
          <w:rtl/>
        </w:rPr>
        <w:t>.</w:t>
      </w:r>
    </w:p>
    <w:p w14:paraId="7C8E683E" w14:textId="77777777" w:rsidR="00B91591" w:rsidRPr="00F05DD9" w:rsidRDefault="00EE754A" w:rsidP="00736A52">
      <w:pPr>
        <w:spacing w:before="100" w:beforeAutospacing="1" w:after="100" w:afterAutospacing="1" w:line="360" w:lineRule="auto"/>
        <w:jc w:val="both"/>
        <w:rPr>
          <w:rFonts w:ascii="Sakkal Majalla" w:hAnsi="Sakkal Majalla" w:cs="Sakkal Majalla"/>
          <w:b/>
          <w:bCs/>
          <w:sz w:val="28"/>
          <w:szCs w:val="28"/>
          <w:rtl/>
        </w:rPr>
      </w:pPr>
      <w:r w:rsidRPr="00F05DD9">
        <w:rPr>
          <w:rFonts w:ascii="Sakkal Majalla" w:hAnsi="Sakkal Majalla" w:cs="Sakkal Majalla"/>
          <w:b/>
          <w:bCs/>
          <w:sz w:val="28"/>
          <w:szCs w:val="28"/>
          <w:rtl/>
          <w:cs/>
        </w:rPr>
        <w:lastRenderedPageBreak/>
        <w:t>عينة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المقابلات</w:t>
      </w:r>
    </w:p>
    <w:p w14:paraId="7E42096E" w14:textId="77777777" w:rsidR="00B91591" w:rsidRPr="00F05DD9" w:rsidRDefault="00EE754A" w:rsidP="00580649">
      <w:pPr>
        <w:pStyle w:val="ListParagraph"/>
        <w:numPr>
          <w:ilvl w:val="0"/>
          <w:numId w:val="45"/>
        </w:numPr>
        <w:spacing w:before="100" w:beforeAutospacing="1" w:after="100" w:afterAutospacing="1" w:line="360" w:lineRule="auto"/>
        <w:ind w:left="423"/>
        <w:jc w:val="both"/>
        <w:rPr>
          <w:rFonts w:ascii="Sakkal Majalla" w:hAnsi="Sakkal Majalla" w:cs="Sakkal Majalla"/>
          <w:sz w:val="28"/>
          <w:szCs w:val="28"/>
          <w:rtl/>
        </w:rPr>
      </w:pPr>
      <w:r w:rsidRPr="00F05DD9">
        <w:rPr>
          <w:rFonts w:ascii="Sakkal Majalla" w:hAnsi="Sakkal Majalla" w:cs="Sakkal Majalla"/>
          <w:sz w:val="28"/>
          <w:szCs w:val="28"/>
          <w:rtl/>
          <w:cs/>
        </w:rPr>
        <w:t>مديرو</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التدقيق</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الداخلي</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في</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الشركات</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السعودية</w:t>
      </w:r>
      <w:r w:rsidRPr="00F05DD9">
        <w:rPr>
          <w:rFonts w:ascii="Sakkal Majalla" w:hAnsi="Sakkal Majalla" w:cs="Sakkal Majalla"/>
          <w:sz w:val="28"/>
          <w:szCs w:val="28"/>
          <w:rtl/>
        </w:rPr>
        <w:t>.</w:t>
      </w:r>
    </w:p>
    <w:p w14:paraId="4670CB5A" w14:textId="77777777" w:rsidR="00B91591" w:rsidRPr="00F05DD9" w:rsidRDefault="00EE754A" w:rsidP="00580649">
      <w:pPr>
        <w:pStyle w:val="ListParagraph"/>
        <w:numPr>
          <w:ilvl w:val="0"/>
          <w:numId w:val="45"/>
        </w:numPr>
        <w:spacing w:before="100" w:beforeAutospacing="1" w:after="100" w:afterAutospacing="1" w:line="360" w:lineRule="auto"/>
        <w:ind w:left="423"/>
        <w:jc w:val="both"/>
        <w:rPr>
          <w:rFonts w:ascii="Sakkal Majalla" w:hAnsi="Sakkal Majalla" w:cs="Sakkal Majalla"/>
          <w:sz w:val="28"/>
          <w:szCs w:val="28"/>
          <w:rtl/>
        </w:rPr>
      </w:pPr>
      <w:r w:rsidRPr="00F05DD9">
        <w:rPr>
          <w:rFonts w:ascii="Sakkal Majalla" w:hAnsi="Sakkal Majalla" w:cs="Sakkal Majalla"/>
          <w:sz w:val="28"/>
          <w:szCs w:val="28"/>
          <w:rtl/>
          <w:cs/>
        </w:rPr>
        <w:t>متخصصو</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تقنية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المعلومات</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المسؤولون</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عن</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أنظمة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أوراكل</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والتوأمة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الرقمية</w:t>
      </w:r>
      <w:r w:rsidRPr="00F05DD9">
        <w:rPr>
          <w:rFonts w:ascii="Sakkal Majalla" w:hAnsi="Sakkal Majalla" w:cs="Sakkal Majalla"/>
          <w:sz w:val="28"/>
          <w:szCs w:val="28"/>
          <w:rtl/>
        </w:rPr>
        <w:t>.</w:t>
      </w:r>
    </w:p>
    <w:p w14:paraId="7036286A" w14:textId="77777777" w:rsidR="00B91591" w:rsidRPr="00F05DD9" w:rsidRDefault="00EE754A" w:rsidP="00580649">
      <w:pPr>
        <w:pStyle w:val="ListParagraph"/>
        <w:numPr>
          <w:ilvl w:val="0"/>
          <w:numId w:val="45"/>
        </w:numPr>
        <w:spacing w:before="100" w:beforeAutospacing="1" w:after="100" w:afterAutospacing="1" w:line="360" w:lineRule="auto"/>
        <w:ind w:left="423"/>
        <w:jc w:val="both"/>
        <w:rPr>
          <w:rFonts w:ascii="Sakkal Majalla" w:hAnsi="Sakkal Majalla" w:cs="Sakkal Majalla"/>
          <w:sz w:val="28"/>
          <w:szCs w:val="28"/>
          <w:rtl/>
        </w:rPr>
      </w:pPr>
      <w:r w:rsidRPr="00F05DD9">
        <w:rPr>
          <w:rFonts w:ascii="Sakkal Majalla" w:hAnsi="Sakkal Majalla" w:cs="Sakkal Majalla"/>
          <w:sz w:val="28"/>
          <w:szCs w:val="28"/>
          <w:rtl/>
          <w:cs/>
        </w:rPr>
        <w:t>الخبراء</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الماليون</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في</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مجال</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إدارة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المخزون</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والتدقيق</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الداخلي</w:t>
      </w:r>
      <w:r w:rsidRPr="00F05DD9">
        <w:rPr>
          <w:rFonts w:ascii="Sakkal Majalla" w:hAnsi="Sakkal Majalla" w:cs="Sakkal Majalla"/>
          <w:sz w:val="28"/>
          <w:szCs w:val="28"/>
          <w:rtl/>
        </w:rPr>
        <w:t>.</w:t>
      </w:r>
    </w:p>
    <w:p w14:paraId="68B959D9" w14:textId="77777777" w:rsidR="00B91591" w:rsidRPr="00F05DD9" w:rsidRDefault="00EE754A" w:rsidP="00736A52">
      <w:pPr>
        <w:spacing w:before="100" w:beforeAutospacing="1" w:after="100" w:afterAutospacing="1" w:line="360" w:lineRule="auto"/>
        <w:jc w:val="both"/>
        <w:rPr>
          <w:rFonts w:ascii="Sakkal Majalla" w:hAnsi="Sakkal Majalla" w:cs="Sakkal Majalla"/>
          <w:b/>
          <w:bCs/>
          <w:sz w:val="28"/>
          <w:szCs w:val="28"/>
          <w:rtl/>
        </w:rPr>
      </w:pPr>
      <w:r w:rsidRPr="00F05DD9">
        <w:rPr>
          <w:rFonts w:ascii="Sakkal Majalla" w:hAnsi="Sakkal Majalla" w:cs="Sakkal Majalla"/>
          <w:b/>
          <w:bCs/>
          <w:sz w:val="28"/>
          <w:szCs w:val="28"/>
          <w:rtl/>
          <w:cs/>
        </w:rPr>
        <w:t>أهداف</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المقابلات</w:t>
      </w:r>
    </w:p>
    <w:p w14:paraId="29B8D70A" w14:textId="77777777" w:rsidR="00B91591" w:rsidRPr="00F05DD9" w:rsidRDefault="00EE754A" w:rsidP="00580649">
      <w:pPr>
        <w:pStyle w:val="ListParagraph"/>
        <w:numPr>
          <w:ilvl w:val="0"/>
          <w:numId w:val="45"/>
        </w:numPr>
        <w:spacing w:before="100" w:beforeAutospacing="1" w:after="100" w:afterAutospacing="1" w:line="360" w:lineRule="auto"/>
        <w:ind w:left="423"/>
        <w:jc w:val="both"/>
        <w:rPr>
          <w:rFonts w:ascii="Sakkal Majalla" w:hAnsi="Sakkal Majalla" w:cs="Sakkal Majalla"/>
          <w:sz w:val="28"/>
          <w:szCs w:val="28"/>
          <w:rtl/>
        </w:rPr>
      </w:pPr>
      <w:r w:rsidRPr="00F05DD9">
        <w:rPr>
          <w:rFonts w:ascii="Sakkal Majalla" w:hAnsi="Sakkal Majalla" w:cs="Sakkal Majalla"/>
          <w:sz w:val="28"/>
          <w:szCs w:val="28"/>
          <w:rtl/>
          <w:cs/>
        </w:rPr>
        <w:t>فهم</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التحديات</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الفعلية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التي</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تواجه</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الشركات</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في</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تطبيق</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التوأمة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الرقمية</w:t>
      </w:r>
      <w:r w:rsidRPr="00F05DD9">
        <w:rPr>
          <w:rFonts w:ascii="Sakkal Majalla" w:hAnsi="Sakkal Majalla" w:cs="Sakkal Majalla"/>
          <w:sz w:val="28"/>
          <w:szCs w:val="28"/>
          <w:rtl/>
        </w:rPr>
        <w:t>.</w:t>
      </w:r>
    </w:p>
    <w:p w14:paraId="331E621E" w14:textId="77777777" w:rsidR="00B91591" w:rsidRPr="00F05DD9" w:rsidRDefault="00EE754A" w:rsidP="00580649">
      <w:pPr>
        <w:pStyle w:val="ListParagraph"/>
        <w:numPr>
          <w:ilvl w:val="0"/>
          <w:numId w:val="45"/>
        </w:numPr>
        <w:spacing w:before="100" w:beforeAutospacing="1" w:after="100" w:afterAutospacing="1" w:line="360" w:lineRule="auto"/>
        <w:ind w:left="423"/>
        <w:jc w:val="both"/>
        <w:rPr>
          <w:rFonts w:ascii="Sakkal Majalla" w:hAnsi="Sakkal Majalla" w:cs="Sakkal Majalla"/>
          <w:sz w:val="28"/>
          <w:szCs w:val="28"/>
          <w:rtl/>
        </w:rPr>
      </w:pPr>
      <w:r w:rsidRPr="00F05DD9">
        <w:rPr>
          <w:rFonts w:ascii="Sakkal Majalla" w:hAnsi="Sakkal Majalla" w:cs="Sakkal Majalla"/>
          <w:sz w:val="28"/>
          <w:szCs w:val="28"/>
          <w:rtl/>
          <w:cs/>
        </w:rPr>
        <w:t>تحليل</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تأثير</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دمج</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التوأمة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الرقمية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مع</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نظام</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أوراكل</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على</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تحسين</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عمليات</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التدقيق</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الداخلي</w:t>
      </w:r>
      <w:r w:rsidRPr="00F05DD9">
        <w:rPr>
          <w:rFonts w:ascii="Sakkal Majalla" w:hAnsi="Sakkal Majalla" w:cs="Sakkal Majalla"/>
          <w:sz w:val="28"/>
          <w:szCs w:val="28"/>
          <w:rtl/>
        </w:rPr>
        <w:t>.</w:t>
      </w:r>
    </w:p>
    <w:p w14:paraId="2FA6D751" w14:textId="77777777" w:rsidR="00B91591" w:rsidRPr="00F05DD9" w:rsidRDefault="00EE754A" w:rsidP="00580649">
      <w:pPr>
        <w:pStyle w:val="ListParagraph"/>
        <w:numPr>
          <w:ilvl w:val="0"/>
          <w:numId w:val="45"/>
        </w:numPr>
        <w:spacing w:before="100" w:beforeAutospacing="1" w:after="100" w:afterAutospacing="1" w:line="360" w:lineRule="auto"/>
        <w:ind w:left="423"/>
        <w:jc w:val="both"/>
        <w:rPr>
          <w:rFonts w:ascii="Sakkal Majalla" w:hAnsi="Sakkal Majalla" w:cs="Sakkal Majalla"/>
          <w:sz w:val="28"/>
          <w:szCs w:val="28"/>
          <w:rtl/>
        </w:rPr>
      </w:pPr>
      <w:r w:rsidRPr="00F05DD9">
        <w:rPr>
          <w:rFonts w:ascii="Sakkal Majalla" w:hAnsi="Sakkal Majalla" w:cs="Sakkal Majalla"/>
          <w:sz w:val="28"/>
          <w:szCs w:val="28"/>
          <w:rtl/>
          <w:cs/>
        </w:rPr>
        <w:t>استخلاص</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أفضل</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الممارسات</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والتوصيات</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حول</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استخدام</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التوأمة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الرقمية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في</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التدقيق</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الداخلي</w:t>
      </w:r>
      <w:r w:rsidRPr="00F05DD9">
        <w:rPr>
          <w:rFonts w:ascii="Sakkal Majalla" w:hAnsi="Sakkal Majalla" w:cs="Sakkal Majalla"/>
          <w:sz w:val="28"/>
          <w:szCs w:val="28"/>
          <w:rtl/>
        </w:rPr>
        <w:t>.</w:t>
      </w:r>
    </w:p>
    <w:p w14:paraId="2E9EFDAB" w14:textId="77777777" w:rsidR="00B91591" w:rsidRPr="00F05DD9" w:rsidRDefault="00EE754A" w:rsidP="00736A52">
      <w:pPr>
        <w:spacing w:before="100" w:beforeAutospacing="1" w:after="100" w:afterAutospacing="1" w:line="360" w:lineRule="auto"/>
        <w:jc w:val="both"/>
        <w:rPr>
          <w:rFonts w:ascii="Sakkal Majalla" w:hAnsi="Sakkal Majalla" w:cs="Sakkal Majalla"/>
          <w:b/>
          <w:bCs/>
          <w:sz w:val="28"/>
          <w:szCs w:val="28"/>
          <w:rtl/>
        </w:rPr>
      </w:pPr>
      <w:r w:rsidRPr="00F05DD9">
        <w:rPr>
          <w:rFonts w:ascii="Sakkal Majalla" w:hAnsi="Sakkal Majalla" w:cs="Sakkal Majalla"/>
          <w:b/>
          <w:bCs/>
          <w:sz w:val="28"/>
          <w:szCs w:val="28"/>
          <w:rtl/>
          <w:cs/>
        </w:rPr>
        <w:t>أمثلة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على</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أسئلة</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المقابلات</w:t>
      </w:r>
      <w:r w:rsidRPr="00F05DD9">
        <w:rPr>
          <w:rFonts w:ascii="Sakkal Majalla" w:hAnsi="Sakkal Majalla" w:cs="Sakkal Majalla"/>
          <w:b/>
          <w:bCs/>
          <w:sz w:val="28"/>
          <w:szCs w:val="28"/>
          <w:rtl/>
        </w:rPr>
        <w:t>:</w:t>
      </w:r>
    </w:p>
    <w:p w14:paraId="2476484A" w14:textId="77777777" w:rsidR="00B91591" w:rsidRPr="00F05DD9" w:rsidRDefault="00EE754A" w:rsidP="00580649">
      <w:pPr>
        <w:pStyle w:val="ListParagraph"/>
        <w:numPr>
          <w:ilvl w:val="0"/>
          <w:numId w:val="46"/>
        </w:numPr>
        <w:spacing w:before="100" w:beforeAutospacing="1" w:after="100" w:afterAutospacing="1" w:line="360" w:lineRule="auto"/>
        <w:ind w:left="423"/>
        <w:jc w:val="both"/>
        <w:rPr>
          <w:rFonts w:ascii="Sakkal Majalla" w:hAnsi="Sakkal Majalla" w:cs="Sakkal Majalla"/>
          <w:sz w:val="28"/>
          <w:szCs w:val="28"/>
          <w:rtl/>
        </w:rPr>
      </w:pPr>
      <w:r w:rsidRPr="00F05DD9">
        <w:rPr>
          <w:rFonts w:ascii="Sakkal Majalla" w:hAnsi="Sakkal Majalla" w:cs="Sakkal Majalla"/>
          <w:sz w:val="28"/>
          <w:szCs w:val="28"/>
          <w:rtl/>
          <w:cs/>
        </w:rPr>
        <w:t>كيف</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تساهم</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التوأمة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الرقمية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في</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تحسين</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عمليات</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التدقيق</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الداخلي</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للمخزون</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داخل</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شركتكم؟</w:t>
      </w:r>
    </w:p>
    <w:p w14:paraId="68BFF714" w14:textId="77777777" w:rsidR="00B91591" w:rsidRPr="00F05DD9" w:rsidRDefault="00EE754A" w:rsidP="00580649">
      <w:pPr>
        <w:pStyle w:val="ListParagraph"/>
        <w:numPr>
          <w:ilvl w:val="0"/>
          <w:numId w:val="46"/>
        </w:numPr>
        <w:spacing w:before="100" w:beforeAutospacing="1" w:after="100" w:afterAutospacing="1" w:line="360" w:lineRule="auto"/>
        <w:ind w:left="423"/>
        <w:jc w:val="both"/>
        <w:rPr>
          <w:rFonts w:ascii="Sakkal Majalla" w:hAnsi="Sakkal Majalla" w:cs="Sakkal Majalla"/>
          <w:sz w:val="28"/>
          <w:szCs w:val="28"/>
          <w:rtl/>
        </w:rPr>
      </w:pPr>
      <w:r w:rsidRPr="00F05DD9">
        <w:rPr>
          <w:rFonts w:ascii="Sakkal Majalla" w:hAnsi="Sakkal Majalla" w:cs="Sakkal Majalla"/>
          <w:sz w:val="28"/>
          <w:szCs w:val="28"/>
          <w:rtl/>
          <w:cs/>
        </w:rPr>
        <w:t>ما</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أبرز</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الصعوبات</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التي</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واجهتموها</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عند</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تطبيق</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هذه</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التقنية؟</w:t>
      </w:r>
    </w:p>
    <w:p w14:paraId="27769CF3" w14:textId="77777777" w:rsidR="00B91591" w:rsidRPr="00F05DD9" w:rsidRDefault="00EE754A" w:rsidP="00580649">
      <w:pPr>
        <w:pStyle w:val="ListParagraph"/>
        <w:numPr>
          <w:ilvl w:val="0"/>
          <w:numId w:val="46"/>
        </w:numPr>
        <w:spacing w:before="100" w:beforeAutospacing="1" w:after="100" w:afterAutospacing="1" w:line="360" w:lineRule="auto"/>
        <w:ind w:left="423"/>
        <w:jc w:val="both"/>
        <w:rPr>
          <w:rFonts w:ascii="Sakkal Majalla" w:hAnsi="Sakkal Majalla" w:cs="Sakkal Majalla"/>
          <w:sz w:val="28"/>
          <w:szCs w:val="28"/>
          <w:rtl/>
        </w:rPr>
      </w:pPr>
      <w:r w:rsidRPr="00F05DD9">
        <w:rPr>
          <w:rFonts w:ascii="Sakkal Majalla" w:hAnsi="Sakkal Majalla" w:cs="Sakkal Majalla"/>
          <w:sz w:val="28"/>
          <w:szCs w:val="28"/>
          <w:rtl/>
          <w:cs/>
        </w:rPr>
        <w:t>كيف</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يمكن</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تعزيز</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فعالية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استخدام</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التوأمة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الرقمية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في</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أنظمة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أوراكل؟</w:t>
      </w:r>
    </w:p>
    <w:p w14:paraId="0C6FD239" w14:textId="77777777" w:rsidR="00B91591" w:rsidRPr="00F05DD9" w:rsidRDefault="00EE754A" w:rsidP="00736A52">
      <w:pPr>
        <w:spacing w:before="100" w:beforeAutospacing="1" w:after="100" w:afterAutospacing="1" w:line="360" w:lineRule="auto"/>
        <w:jc w:val="both"/>
        <w:rPr>
          <w:rFonts w:ascii="Sakkal Majalla" w:hAnsi="Sakkal Majalla" w:cs="Sakkal Majalla"/>
          <w:b/>
          <w:bCs/>
          <w:sz w:val="28"/>
          <w:szCs w:val="28"/>
          <w:rtl/>
        </w:rPr>
      </w:pPr>
      <w:r w:rsidRPr="00F05DD9">
        <w:rPr>
          <w:rFonts w:ascii="Sakkal Majalla" w:hAnsi="Sakkal Majalla" w:cs="Sakkal Majalla"/>
          <w:b/>
          <w:bCs/>
          <w:sz w:val="28"/>
          <w:szCs w:val="28"/>
          <w:rtl/>
          <w:cs/>
        </w:rPr>
        <w:t>تحليل</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بيانات</w:t>
      </w:r>
      <w:r w:rsidRPr="00F05DD9">
        <w:rPr>
          <w:rFonts w:ascii="Sakkal Majalla" w:hAnsi="Sakkal Majalla" w:cs="Sakkal Majalla"/>
          <w:b/>
          <w:bCs/>
          <w:sz w:val="28"/>
          <w:szCs w:val="28"/>
          <w:rtl/>
        </w:rPr>
        <w:t xml:space="preserve"> </w:t>
      </w:r>
      <w:r w:rsidRPr="00F05DD9">
        <w:rPr>
          <w:rFonts w:ascii="Sakkal Majalla" w:hAnsi="Sakkal Majalla" w:cs="Sakkal Majalla"/>
          <w:b/>
          <w:bCs/>
          <w:sz w:val="28"/>
          <w:szCs w:val="28"/>
          <w:rtl/>
          <w:cs/>
        </w:rPr>
        <w:t>المقابلات</w:t>
      </w:r>
    </w:p>
    <w:p w14:paraId="38E0942C" w14:textId="77777777" w:rsidR="00B91591" w:rsidRPr="00F05DD9" w:rsidRDefault="00EE754A" w:rsidP="00580649">
      <w:pPr>
        <w:pStyle w:val="ListParagraph"/>
        <w:numPr>
          <w:ilvl w:val="0"/>
          <w:numId w:val="47"/>
        </w:numPr>
        <w:spacing w:before="100" w:beforeAutospacing="1" w:after="100" w:afterAutospacing="1" w:line="360" w:lineRule="auto"/>
        <w:ind w:left="423"/>
        <w:jc w:val="both"/>
        <w:rPr>
          <w:rFonts w:ascii="Sakkal Majalla" w:hAnsi="Sakkal Majalla" w:cs="Sakkal Majalla"/>
          <w:sz w:val="28"/>
          <w:szCs w:val="28"/>
          <w:rtl/>
        </w:rPr>
      </w:pPr>
      <w:r w:rsidRPr="00F05DD9">
        <w:rPr>
          <w:rFonts w:ascii="Sakkal Majalla" w:hAnsi="Sakkal Majalla" w:cs="Sakkal Majalla"/>
          <w:sz w:val="28"/>
          <w:szCs w:val="28"/>
          <w:rtl/>
          <w:cs/>
        </w:rPr>
        <w:t>سيتم</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استخدام</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تحليل</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المحتوى</w:t>
      </w:r>
      <w:r w:rsidRPr="00F05DD9">
        <w:rPr>
          <w:rFonts w:ascii="Sakkal Majalla" w:hAnsi="Sakkal Majalla" w:cs="Sakkal Majalla"/>
          <w:sz w:val="28"/>
          <w:szCs w:val="28"/>
          <w:rtl/>
        </w:rPr>
        <w:t xml:space="preserve"> (Content Analysis) </w:t>
      </w:r>
      <w:r w:rsidRPr="00F05DD9">
        <w:rPr>
          <w:rFonts w:ascii="Sakkal Majalla" w:hAnsi="Sakkal Majalla" w:cs="Sakkal Majalla"/>
          <w:sz w:val="28"/>
          <w:szCs w:val="28"/>
          <w:rtl/>
          <w:cs/>
        </w:rPr>
        <w:t>لاستخلاص</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الموضوعات</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المتكررة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والتوجهات</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الرئيسية</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من</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إجابات</w:t>
      </w:r>
      <w:r w:rsidRPr="00F05DD9">
        <w:rPr>
          <w:rFonts w:ascii="Sakkal Majalla" w:hAnsi="Sakkal Majalla" w:cs="Sakkal Majalla"/>
          <w:sz w:val="28"/>
          <w:szCs w:val="28"/>
          <w:rtl/>
        </w:rPr>
        <w:t xml:space="preserve"> </w:t>
      </w:r>
      <w:r w:rsidRPr="00F05DD9">
        <w:rPr>
          <w:rFonts w:ascii="Sakkal Majalla" w:hAnsi="Sakkal Majalla" w:cs="Sakkal Majalla"/>
          <w:sz w:val="28"/>
          <w:szCs w:val="28"/>
          <w:rtl/>
          <w:cs/>
        </w:rPr>
        <w:t>المشاركين</w:t>
      </w:r>
      <w:r w:rsidRPr="00F05DD9">
        <w:rPr>
          <w:rFonts w:ascii="Sakkal Majalla" w:hAnsi="Sakkal Majalla" w:cs="Sakkal Majalla"/>
          <w:sz w:val="28"/>
          <w:szCs w:val="28"/>
          <w:rtl/>
        </w:rPr>
        <w:t>.</w:t>
      </w:r>
    </w:p>
    <w:p w14:paraId="1AA1300E" w14:textId="77777777" w:rsidR="00B91591" w:rsidRPr="00F05DD9" w:rsidRDefault="00EE754A" w:rsidP="00736A52">
      <w:pPr>
        <w:spacing w:before="100" w:beforeAutospacing="1" w:after="100" w:afterAutospacing="1" w:line="360" w:lineRule="auto"/>
        <w:jc w:val="both"/>
        <w:rPr>
          <w:rFonts w:ascii="Sakkal Majalla" w:hAnsi="Sakkal Majalla" w:cs="Sakkal Majalla"/>
          <w:b/>
          <w:bCs/>
          <w:sz w:val="32"/>
          <w:szCs w:val="32"/>
          <w:rtl/>
        </w:rPr>
      </w:pPr>
      <w:r w:rsidRPr="00F05DD9">
        <w:rPr>
          <w:rFonts w:ascii="Sakkal Majalla" w:hAnsi="Sakkal Majalla" w:cs="Sakkal Majalla"/>
          <w:b/>
          <w:bCs/>
          <w:sz w:val="32"/>
          <w:szCs w:val="32"/>
          <w:rtl/>
          <w:cs/>
        </w:rPr>
        <w:t>ثالثًا</w:t>
      </w:r>
      <w:r w:rsidRPr="00F05DD9">
        <w:rPr>
          <w:rFonts w:ascii="Sakkal Majalla" w:hAnsi="Sakkal Majalla" w:cs="Sakkal Majalla"/>
          <w:b/>
          <w:bCs/>
          <w:sz w:val="32"/>
          <w:szCs w:val="32"/>
          <w:rtl/>
        </w:rPr>
        <w:t xml:space="preserve">: </w:t>
      </w:r>
      <w:r w:rsidRPr="00F05DD9">
        <w:rPr>
          <w:rFonts w:ascii="Sakkal Majalla" w:hAnsi="Sakkal Majalla" w:cs="Sakkal Majalla"/>
          <w:b/>
          <w:bCs/>
          <w:sz w:val="32"/>
          <w:szCs w:val="32"/>
          <w:rtl/>
          <w:cs/>
        </w:rPr>
        <w:t>تحليل</w:t>
      </w:r>
      <w:r w:rsidRPr="00F05DD9">
        <w:rPr>
          <w:rFonts w:ascii="Sakkal Majalla" w:hAnsi="Sakkal Majalla" w:cs="Sakkal Majalla"/>
          <w:b/>
          <w:bCs/>
          <w:sz w:val="32"/>
          <w:szCs w:val="32"/>
          <w:rtl/>
        </w:rPr>
        <w:t xml:space="preserve"> </w:t>
      </w:r>
      <w:r w:rsidRPr="00F05DD9">
        <w:rPr>
          <w:rFonts w:ascii="Sakkal Majalla" w:hAnsi="Sakkal Majalla" w:cs="Sakkal Majalla"/>
          <w:b/>
          <w:bCs/>
          <w:sz w:val="32"/>
          <w:szCs w:val="32"/>
          <w:rtl/>
          <w:cs/>
        </w:rPr>
        <w:t>البيانات</w:t>
      </w:r>
      <w:r w:rsidRPr="00F05DD9">
        <w:rPr>
          <w:rFonts w:ascii="Sakkal Majalla" w:hAnsi="Sakkal Majalla" w:cs="Sakkal Majalla"/>
          <w:b/>
          <w:bCs/>
          <w:sz w:val="32"/>
          <w:szCs w:val="32"/>
          <w:rtl/>
        </w:rPr>
        <w:t xml:space="preserve"> </w:t>
      </w:r>
      <w:r w:rsidRPr="00F05DD9">
        <w:rPr>
          <w:rFonts w:ascii="Sakkal Majalla" w:hAnsi="Sakkal Majalla" w:cs="Sakkal Majalla"/>
          <w:b/>
          <w:bCs/>
          <w:sz w:val="32"/>
          <w:szCs w:val="32"/>
          <w:rtl/>
          <w:cs/>
        </w:rPr>
        <w:t>الفعلية</w:t>
      </w:r>
      <w:r w:rsidRPr="00F05DD9">
        <w:rPr>
          <w:rFonts w:ascii="Sakkal Majalla" w:hAnsi="Sakkal Majalla" w:cs="Sakkal Majalla"/>
          <w:b/>
          <w:bCs/>
          <w:sz w:val="32"/>
          <w:szCs w:val="32"/>
          <w:rtl/>
        </w:rPr>
        <w:t xml:space="preserve"> (Case Study Analysis)</w:t>
      </w:r>
    </w:p>
    <w:p w14:paraId="5F63BCF6" w14:textId="2D81B95D" w:rsidR="00B91591" w:rsidRPr="00736A52" w:rsidRDefault="00EE754A" w:rsidP="00F05DD9">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cs/>
        </w:rPr>
        <w:t>سيتم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دراسة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بيانات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شركات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سعودية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تطبق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التوأمة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مع</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نظام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أوراكل،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بهدف</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تحليل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تأثير</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هذه</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التقنية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التدقيق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الداخلي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للمخزون</w:t>
      </w:r>
      <w:r w:rsidRPr="00736A52">
        <w:rPr>
          <w:rFonts w:ascii="Sakkal Majalla" w:hAnsi="Sakkal Majalla" w:cs="Sakkal Majalla"/>
          <w:sz w:val="28"/>
          <w:szCs w:val="28"/>
          <w:rtl/>
        </w:rPr>
        <w:t>.</w:t>
      </w:r>
    </w:p>
    <w:p w14:paraId="1055011D" w14:textId="77777777" w:rsidR="00B91591" w:rsidRPr="00DA04FA" w:rsidRDefault="00EE754A" w:rsidP="00580649">
      <w:pPr>
        <w:pStyle w:val="ListParagraph"/>
        <w:numPr>
          <w:ilvl w:val="0"/>
          <w:numId w:val="47"/>
        </w:numPr>
        <w:spacing w:before="100" w:beforeAutospacing="1" w:after="100" w:afterAutospacing="1" w:line="360" w:lineRule="auto"/>
        <w:ind w:left="423"/>
        <w:jc w:val="both"/>
        <w:rPr>
          <w:rFonts w:ascii="Sakkal Majalla" w:hAnsi="Sakkal Majalla" w:cs="Sakkal Majalla"/>
          <w:sz w:val="28"/>
          <w:szCs w:val="28"/>
          <w:rtl/>
        </w:rPr>
      </w:pPr>
      <w:r w:rsidRPr="00DA04FA">
        <w:rPr>
          <w:rFonts w:ascii="Sakkal Majalla" w:hAnsi="Sakkal Majalla" w:cs="Sakkal Majalla"/>
          <w:sz w:val="28"/>
          <w:szCs w:val="28"/>
          <w:rtl/>
          <w:cs/>
        </w:rPr>
        <w:t>مصادر</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البيانات</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المستخدمة</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في</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التحليل</w:t>
      </w:r>
    </w:p>
    <w:p w14:paraId="28185D8C" w14:textId="77777777" w:rsidR="00B91591" w:rsidRPr="00DA04FA" w:rsidRDefault="00EE754A" w:rsidP="00580649">
      <w:pPr>
        <w:pStyle w:val="ListParagraph"/>
        <w:numPr>
          <w:ilvl w:val="0"/>
          <w:numId w:val="47"/>
        </w:numPr>
        <w:spacing w:before="100" w:beforeAutospacing="1" w:after="100" w:afterAutospacing="1" w:line="360" w:lineRule="auto"/>
        <w:ind w:left="423"/>
        <w:jc w:val="both"/>
        <w:rPr>
          <w:rFonts w:ascii="Sakkal Majalla" w:hAnsi="Sakkal Majalla" w:cs="Sakkal Majalla"/>
          <w:sz w:val="28"/>
          <w:szCs w:val="28"/>
          <w:rtl/>
        </w:rPr>
      </w:pPr>
      <w:r w:rsidRPr="00DA04FA">
        <w:rPr>
          <w:rFonts w:ascii="Sakkal Majalla" w:hAnsi="Sakkal Majalla" w:cs="Sakkal Majalla"/>
          <w:sz w:val="28"/>
          <w:szCs w:val="28"/>
          <w:rtl/>
          <w:cs/>
        </w:rPr>
        <w:lastRenderedPageBreak/>
        <w:t>تقارير</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التدقيق</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الداخلي</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قبل</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وبعد</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تطبيق</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التوأمة</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الرقمية</w:t>
      </w:r>
      <w:r w:rsidRPr="00DA04FA">
        <w:rPr>
          <w:rFonts w:ascii="Sakkal Majalla" w:hAnsi="Sakkal Majalla" w:cs="Sakkal Majalla"/>
          <w:sz w:val="28"/>
          <w:szCs w:val="28"/>
          <w:rtl/>
        </w:rPr>
        <w:t>.</w:t>
      </w:r>
    </w:p>
    <w:p w14:paraId="49C99D8C" w14:textId="77777777" w:rsidR="00B91591" w:rsidRPr="00DA04FA" w:rsidRDefault="00EE754A" w:rsidP="00580649">
      <w:pPr>
        <w:pStyle w:val="ListParagraph"/>
        <w:numPr>
          <w:ilvl w:val="0"/>
          <w:numId w:val="47"/>
        </w:numPr>
        <w:spacing w:before="100" w:beforeAutospacing="1" w:after="100" w:afterAutospacing="1" w:line="360" w:lineRule="auto"/>
        <w:ind w:left="423"/>
        <w:jc w:val="both"/>
        <w:rPr>
          <w:rFonts w:ascii="Sakkal Majalla" w:hAnsi="Sakkal Majalla" w:cs="Sakkal Majalla"/>
          <w:sz w:val="28"/>
          <w:szCs w:val="28"/>
          <w:rtl/>
        </w:rPr>
      </w:pPr>
      <w:r w:rsidRPr="00DA04FA">
        <w:rPr>
          <w:rFonts w:ascii="Sakkal Majalla" w:hAnsi="Sakkal Majalla" w:cs="Sakkal Majalla"/>
          <w:sz w:val="28"/>
          <w:szCs w:val="28"/>
          <w:rtl/>
          <w:cs/>
        </w:rPr>
        <w:t>بيانات</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المخزون</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المستخرجة</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من</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نظام</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أوراكل</w:t>
      </w:r>
      <w:r w:rsidRPr="00DA04FA">
        <w:rPr>
          <w:rFonts w:ascii="Sakkal Majalla" w:hAnsi="Sakkal Majalla" w:cs="Sakkal Majalla"/>
          <w:sz w:val="28"/>
          <w:szCs w:val="28"/>
          <w:rtl/>
        </w:rPr>
        <w:t xml:space="preserve"> ERP.</w:t>
      </w:r>
    </w:p>
    <w:p w14:paraId="56ADEDF5" w14:textId="77777777" w:rsidR="00B91591" w:rsidRPr="00DA04FA" w:rsidRDefault="00EE754A" w:rsidP="00580649">
      <w:pPr>
        <w:pStyle w:val="ListParagraph"/>
        <w:numPr>
          <w:ilvl w:val="0"/>
          <w:numId w:val="47"/>
        </w:numPr>
        <w:spacing w:before="100" w:beforeAutospacing="1" w:after="100" w:afterAutospacing="1" w:line="360" w:lineRule="auto"/>
        <w:ind w:left="423"/>
        <w:jc w:val="both"/>
        <w:rPr>
          <w:rFonts w:ascii="Sakkal Majalla" w:hAnsi="Sakkal Majalla" w:cs="Sakkal Majalla"/>
          <w:sz w:val="28"/>
          <w:szCs w:val="28"/>
          <w:rtl/>
        </w:rPr>
      </w:pPr>
      <w:r w:rsidRPr="00DA04FA">
        <w:rPr>
          <w:rFonts w:ascii="Sakkal Majalla" w:hAnsi="Sakkal Majalla" w:cs="Sakkal Majalla"/>
          <w:sz w:val="28"/>
          <w:szCs w:val="28"/>
          <w:rtl/>
          <w:cs/>
        </w:rPr>
        <w:t>مؤشرات</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الأداء</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الرئيسية</w:t>
      </w:r>
      <w:r w:rsidRPr="00DA04FA">
        <w:rPr>
          <w:rFonts w:ascii="Sakkal Majalla" w:hAnsi="Sakkal Majalla" w:cs="Sakkal Majalla"/>
          <w:sz w:val="28"/>
          <w:szCs w:val="28"/>
          <w:rtl/>
        </w:rPr>
        <w:t xml:space="preserve"> (KPIs) </w:t>
      </w:r>
      <w:r w:rsidRPr="00DA04FA">
        <w:rPr>
          <w:rFonts w:ascii="Sakkal Majalla" w:hAnsi="Sakkal Majalla" w:cs="Sakkal Majalla"/>
          <w:sz w:val="28"/>
          <w:szCs w:val="28"/>
          <w:rtl/>
          <w:cs/>
        </w:rPr>
        <w:t>المتعلقة</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بدقة</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المخزون</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وكفاءة</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التدقيق</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الداخلي</w:t>
      </w:r>
      <w:r w:rsidRPr="00DA04FA">
        <w:rPr>
          <w:rFonts w:ascii="Sakkal Majalla" w:hAnsi="Sakkal Majalla" w:cs="Sakkal Majalla"/>
          <w:sz w:val="28"/>
          <w:szCs w:val="28"/>
          <w:rtl/>
        </w:rPr>
        <w:t>.</w:t>
      </w:r>
    </w:p>
    <w:p w14:paraId="698EB1A2" w14:textId="77777777" w:rsidR="00B91591" w:rsidRPr="00DA04FA" w:rsidRDefault="00EE754A" w:rsidP="00580649">
      <w:pPr>
        <w:pStyle w:val="ListParagraph"/>
        <w:numPr>
          <w:ilvl w:val="0"/>
          <w:numId w:val="47"/>
        </w:numPr>
        <w:spacing w:before="100" w:beforeAutospacing="1" w:after="100" w:afterAutospacing="1" w:line="360" w:lineRule="auto"/>
        <w:ind w:left="423"/>
        <w:jc w:val="both"/>
        <w:rPr>
          <w:rFonts w:ascii="Sakkal Majalla" w:hAnsi="Sakkal Majalla" w:cs="Sakkal Majalla"/>
          <w:sz w:val="28"/>
          <w:szCs w:val="28"/>
          <w:rtl/>
        </w:rPr>
      </w:pPr>
      <w:r w:rsidRPr="00DA04FA">
        <w:rPr>
          <w:rFonts w:ascii="Sakkal Majalla" w:hAnsi="Sakkal Majalla" w:cs="Sakkal Majalla"/>
          <w:sz w:val="28"/>
          <w:szCs w:val="28"/>
          <w:rtl/>
          <w:cs/>
        </w:rPr>
        <w:t>أدوات</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التحليل</w:t>
      </w:r>
    </w:p>
    <w:p w14:paraId="224187B1" w14:textId="77777777" w:rsidR="00B91591" w:rsidRPr="00DA04FA" w:rsidRDefault="00EE754A" w:rsidP="00580649">
      <w:pPr>
        <w:pStyle w:val="ListParagraph"/>
        <w:numPr>
          <w:ilvl w:val="0"/>
          <w:numId w:val="47"/>
        </w:numPr>
        <w:spacing w:before="100" w:beforeAutospacing="1" w:after="100" w:afterAutospacing="1" w:line="360" w:lineRule="auto"/>
        <w:ind w:left="423"/>
        <w:jc w:val="both"/>
        <w:rPr>
          <w:rFonts w:ascii="Sakkal Majalla" w:hAnsi="Sakkal Majalla" w:cs="Sakkal Majalla"/>
          <w:sz w:val="28"/>
          <w:szCs w:val="28"/>
          <w:rtl/>
        </w:rPr>
      </w:pPr>
      <w:r w:rsidRPr="00DA04FA">
        <w:rPr>
          <w:rFonts w:ascii="Sakkal Majalla" w:hAnsi="Sakkal Majalla" w:cs="Sakkal Majalla"/>
          <w:sz w:val="28"/>
          <w:szCs w:val="28"/>
          <w:rtl/>
          <w:cs/>
        </w:rPr>
        <w:t>استخدام</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تقنيات</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تحليل</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البيانات</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الضخمة</w:t>
      </w:r>
      <w:r w:rsidRPr="00DA04FA">
        <w:rPr>
          <w:rFonts w:ascii="Sakkal Majalla" w:hAnsi="Sakkal Majalla" w:cs="Sakkal Majalla"/>
          <w:sz w:val="28"/>
          <w:szCs w:val="28"/>
          <w:rtl/>
        </w:rPr>
        <w:t xml:space="preserve"> (Big Data Analytics) </w:t>
      </w:r>
      <w:r w:rsidRPr="00DA04FA">
        <w:rPr>
          <w:rFonts w:ascii="Sakkal Majalla" w:hAnsi="Sakkal Majalla" w:cs="Sakkal Majalla"/>
          <w:sz w:val="28"/>
          <w:szCs w:val="28"/>
          <w:rtl/>
          <w:cs/>
        </w:rPr>
        <w:t>لفحص</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الأنماط</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والتوجهات</w:t>
      </w:r>
      <w:r w:rsidRPr="00DA04FA">
        <w:rPr>
          <w:rFonts w:ascii="Sakkal Majalla" w:hAnsi="Sakkal Majalla" w:cs="Sakkal Majalla"/>
          <w:sz w:val="28"/>
          <w:szCs w:val="28"/>
          <w:rtl/>
        </w:rPr>
        <w:t>.</w:t>
      </w:r>
    </w:p>
    <w:p w14:paraId="46FF6419" w14:textId="77777777" w:rsidR="00B91591" w:rsidRPr="00DA04FA" w:rsidRDefault="00EE754A" w:rsidP="00580649">
      <w:pPr>
        <w:pStyle w:val="ListParagraph"/>
        <w:numPr>
          <w:ilvl w:val="0"/>
          <w:numId w:val="47"/>
        </w:numPr>
        <w:spacing w:before="100" w:beforeAutospacing="1" w:after="100" w:afterAutospacing="1" w:line="360" w:lineRule="auto"/>
        <w:ind w:left="423"/>
        <w:jc w:val="both"/>
        <w:rPr>
          <w:rFonts w:ascii="Sakkal Majalla" w:hAnsi="Sakkal Majalla" w:cs="Sakkal Majalla"/>
          <w:sz w:val="28"/>
          <w:szCs w:val="28"/>
          <w:rtl/>
        </w:rPr>
      </w:pPr>
      <w:r w:rsidRPr="00DA04FA">
        <w:rPr>
          <w:rFonts w:ascii="Sakkal Majalla" w:hAnsi="Sakkal Majalla" w:cs="Sakkal Majalla"/>
          <w:sz w:val="28"/>
          <w:szCs w:val="28"/>
          <w:rtl/>
          <w:cs/>
        </w:rPr>
        <w:t>إجراء</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مقارنات</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زمنية</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بين</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بيانات</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التدقيق</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الداخلي</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قبل</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وبعد</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تطبيق</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التوأمة</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الرقمية</w:t>
      </w:r>
      <w:r w:rsidRPr="00DA04FA">
        <w:rPr>
          <w:rFonts w:ascii="Sakkal Majalla" w:hAnsi="Sakkal Majalla" w:cs="Sakkal Majalla"/>
          <w:sz w:val="28"/>
          <w:szCs w:val="28"/>
          <w:rtl/>
        </w:rPr>
        <w:t>.</w:t>
      </w:r>
    </w:p>
    <w:p w14:paraId="4EAFE1E8" w14:textId="77777777" w:rsidR="00B91591" w:rsidRPr="00DA04FA" w:rsidRDefault="00EE754A" w:rsidP="00736A52">
      <w:pPr>
        <w:spacing w:before="100" w:beforeAutospacing="1" w:after="100" w:afterAutospacing="1" w:line="360" w:lineRule="auto"/>
        <w:jc w:val="both"/>
        <w:rPr>
          <w:rFonts w:ascii="Sakkal Majalla" w:hAnsi="Sakkal Majalla" w:cs="Sakkal Majalla"/>
          <w:b/>
          <w:bCs/>
          <w:sz w:val="32"/>
          <w:szCs w:val="32"/>
          <w:rtl/>
        </w:rPr>
      </w:pPr>
      <w:r w:rsidRPr="00DA04FA">
        <w:rPr>
          <w:rFonts w:ascii="Sakkal Majalla" w:hAnsi="Sakkal Majalla" w:cs="Sakkal Majalla"/>
          <w:b/>
          <w:bCs/>
          <w:sz w:val="32"/>
          <w:szCs w:val="32"/>
          <w:rtl/>
          <w:cs/>
        </w:rPr>
        <w:t>رابعًا</w:t>
      </w:r>
      <w:r w:rsidRPr="00DA04FA">
        <w:rPr>
          <w:rFonts w:ascii="Sakkal Majalla" w:hAnsi="Sakkal Majalla" w:cs="Sakkal Majalla"/>
          <w:b/>
          <w:bCs/>
          <w:sz w:val="32"/>
          <w:szCs w:val="32"/>
          <w:rtl/>
        </w:rPr>
        <w:t xml:space="preserve">: </w:t>
      </w:r>
      <w:r w:rsidRPr="00DA04FA">
        <w:rPr>
          <w:rFonts w:ascii="Sakkal Majalla" w:hAnsi="Sakkal Majalla" w:cs="Sakkal Majalla"/>
          <w:b/>
          <w:bCs/>
          <w:sz w:val="32"/>
          <w:szCs w:val="32"/>
          <w:rtl/>
          <w:cs/>
        </w:rPr>
        <w:t>مراجعة</w:t>
      </w:r>
      <w:r w:rsidRPr="00DA04FA">
        <w:rPr>
          <w:rFonts w:ascii="Sakkal Majalla" w:hAnsi="Sakkal Majalla" w:cs="Sakkal Majalla"/>
          <w:b/>
          <w:bCs/>
          <w:sz w:val="32"/>
          <w:szCs w:val="32"/>
          <w:rtl/>
        </w:rPr>
        <w:t xml:space="preserve"> </w:t>
      </w:r>
      <w:r w:rsidRPr="00DA04FA">
        <w:rPr>
          <w:rFonts w:ascii="Sakkal Majalla" w:hAnsi="Sakkal Majalla" w:cs="Sakkal Majalla"/>
          <w:b/>
          <w:bCs/>
          <w:sz w:val="32"/>
          <w:szCs w:val="32"/>
          <w:rtl/>
          <w:cs/>
        </w:rPr>
        <w:t>الدراسات</w:t>
      </w:r>
      <w:r w:rsidRPr="00DA04FA">
        <w:rPr>
          <w:rFonts w:ascii="Sakkal Majalla" w:hAnsi="Sakkal Majalla" w:cs="Sakkal Majalla"/>
          <w:b/>
          <w:bCs/>
          <w:sz w:val="32"/>
          <w:szCs w:val="32"/>
          <w:rtl/>
        </w:rPr>
        <w:t xml:space="preserve"> </w:t>
      </w:r>
      <w:r w:rsidRPr="00DA04FA">
        <w:rPr>
          <w:rFonts w:ascii="Sakkal Majalla" w:hAnsi="Sakkal Majalla" w:cs="Sakkal Majalla"/>
          <w:b/>
          <w:bCs/>
          <w:sz w:val="32"/>
          <w:szCs w:val="32"/>
          <w:rtl/>
          <w:cs/>
        </w:rPr>
        <w:t>السابقة</w:t>
      </w:r>
      <w:r w:rsidRPr="00DA04FA">
        <w:rPr>
          <w:rFonts w:ascii="Sakkal Majalla" w:hAnsi="Sakkal Majalla" w:cs="Sakkal Majalla"/>
          <w:b/>
          <w:bCs/>
          <w:sz w:val="32"/>
          <w:szCs w:val="32"/>
          <w:rtl/>
        </w:rPr>
        <w:t xml:space="preserve"> (Literature Review)</w:t>
      </w:r>
    </w:p>
    <w:p w14:paraId="0D85003F" w14:textId="78813229" w:rsidR="00B91591" w:rsidRPr="00DA04FA" w:rsidRDefault="00EE754A" w:rsidP="00DA04FA">
      <w:pPr>
        <w:spacing w:before="100" w:beforeAutospacing="1" w:after="100" w:afterAutospacing="1" w:line="360" w:lineRule="auto"/>
        <w:ind w:firstLine="706"/>
        <w:jc w:val="both"/>
        <w:rPr>
          <w:rFonts w:ascii="Sakkal Majalla" w:hAnsi="Sakkal Majalla" w:cs="Sakkal Majalla"/>
          <w:b/>
          <w:bCs/>
          <w:sz w:val="28"/>
          <w:szCs w:val="28"/>
          <w:rtl/>
        </w:rPr>
      </w:pPr>
      <w:r w:rsidRPr="00DA04FA">
        <w:rPr>
          <w:rFonts w:ascii="Sakkal Majalla" w:hAnsi="Sakkal Majalla" w:cs="Sakkal Majalla"/>
          <w:b/>
          <w:bCs/>
          <w:sz w:val="28"/>
          <w:szCs w:val="28"/>
          <w:rtl/>
          <w:cs/>
        </w:rPr>
        <w:t>تم</w:t>
      </w:r>
      <w:r w:rsidRPr="00DA04FA">
        <w:rPr>
          <w:rFonts w:ascii="Sakkal Majalla" w:hAnsi="Sakkal Majalla" w:cs="Sakkal Majalla"/>
          <w:b/>
          <w:bCs/>
          <w:sz w:val="28"/>
          <w:szCs w:val="28"/>
          <w:rtl/>
        </w:rPr>
        <w:t xml:space="preserve"> </w:t>
      </w:r>
      <w:r w:rsidRPr="00DA04FA">
        <w:rPr>
          <w:rFonts w:ascii="Sakkal Majalla" w:hAnsi="Sakkal Majalla" w:cs="Sakkal Majalla"/>
          <w:b/>
          <w:bCs/>
          <w:sz w:val="28"/>
          <w:szCs w:val="28"/>
          <w:rtl/>
          <w:cs/>
        </w:rPr>
        <w:t>الاعتماد</w:t>
      </w:r>
      <w:r w:rsidRPr="00DA04FA">
        <w:rPr>
          <w:rFonts w:ascii="Sakkal Majalla" w:hAnsi="Sakkal Majalla" w:cs="Sakkal Majalla"/>
          <w:b/>
          <w:bCs/>
          <w:sz w:val="28"/>
          <w:szCs w:val="28"/>
          <w:rtl/>
        </w:rPr>
        <w:t xml:space="preserve"> </w:t>
      </w:r>
      <w:r w:rsidRPr="00DA04FA">
        <w:rPr>
          <w:rFonts w:ascii="Sakkal Majalla" w:hAnsi="Sakkal Majalla" w:cs="Sakkal Majalla"/>
          <w:b/>
          <w:bCs/>
          <w:sz w:val="28"/>
          <w:szCs w:val="28"/>
          <w:rtl/>
          <w:cs/>
        </w:rPr>
        <w:t>على</w:t>
      </w:r>
      <w:r w:rsidRPr="00DA04FA">
        <w:rPr>
          <w:rFonts w:ascii="Sakkal Majalla" w:hAnsi="Sakkal Majalla" w:cs="Sakkal Majalla"/>
          <w:b/>
          <w:bCs/>
          <w:sz w:val="28"/>
          <w:szCs w:val="28"/>
          <w:rtl/>
        </w:rPr>
        <w:t xml:space="preserve"> </w:t>
      </w:r>
      <w:r w:rsidRPr="00DA04FA">
        <w:rPr>
          <w:rFonts w:ascii="Sakkal Majalla" w:hAnsi="Sakkal Majalla" w:cs="Sakkal Majalla"/>
          <w:b/>
          <w:bCs/>
          <w:sz w:val="28"/>
          <w:szCs w:val="28"/>
          <w:rtl/>
          <w:cs/>
        </w:rPr>
        <w:t>تحليل</w:t>
      </w:r>
      <w:r w:rsidRPr="00DA04FA">
        <w:rPr>
          <w:rFonts w:ascii="Sakkal Majalla" w:hAnsi="Sakkal Majalla" w:cs="Sakkal Majalla"/>
          <w:b/>
          <w:bCs/>
          <w:sz w:val="28"/>
          <w:szCs w:val="28"/>
          <w:rtl/>
        </w:rPr>
        <w:t xml:space="preserve"> </w:t>
      </w:r>
      <w:r w:rsidRPr="00DA04FA">
        <w:rPr>
          <w:rFonts w:ascii="Sakkal Majalla" w:hAnsi="Sakkal Majalla" w:cs="Sakkal Majalla"/>
          <w:b/>
          <w:bCs/>
          <w:sz w:val="28"/>
          <w:szCs w:val="28"/>
          <w:rtl/>
          <w:cs/>
        </w:rPr>
        <w:t>الدراسات</w:t>
      </w:r>
      <w:r w:rsidRPr="00DA04FA">
        <w:rPr>
          <w:rFonts w:ascii="Sakkal Majalla" w:hAnsi="Sakkal Majalla" w:cs="Sakkal Majalla"/>
          <w:b/>
          <w:bCs/>
          <w:sz w:val="28"/>
          <w:szCs w:val="28"/>
          <w:rtl/>
        </w:rPr>
        <w:t xml:space="preserve"> </w:t>
      </w:r>
      <w:r w:rsidRPr="00DA04FA">
        <w:rPr>
          <w:rFonts w:ascii="Sakkal Majalla" w:hAnsi="Sakkal Majalla" w:cs="Sakkal Majalla"/>
          <w:b/>
          <w:bCs/>
          <w:sz w:val="28"/>
          <w:szCs w:val="28"/>
          <w:rtl/>
          <w:cs/>
        </w:rPr>
        <w:t>السابقة</w:t>
      </w:r>
      <w:r w:rsidRPr="00DA04FA">
        <w:rPr>
          <w:rFonts w:ascii="Sakkal Majalla" w:hAnsi="Sakkal Majalla" w:cs="Sakkal Majalla"/>
          <w:b/>
          <w:bCs/>
          <w:sz w:val="28"/>
          <w:szCs w:val="28"/>
          <w:rtl/>
        </w:rPr>
        <w:t xml:space="preserve"> </w:t>
      </w:r>
      <w:r w:rsidRPr="00DA04FA">
        <w:rPr>
          <w:rFonts w:ascii="Sakkal Majalla" w:hAnsi="Sakkal Majalla" w:cs="Sakkal Majalla"/>
          <w:b/>
          <w:bCs/>
          <w:sz w:val="28"/>
          <w:szCs w:val="28"/>
          <w:rtl/>
          <w:cs/>
        </w:rPr>
        <w:t>لتحديد</w:t>
      </w:r>
      <w:r w:rsidRPr="00DA04FA">
        <w:rPr>
          <w:rFonts w:ascii="Sakkal Majalla" w:hAnsi="Sakkal Majalla" w:cs="Sakkal Majalla"/>
          <w:b/>
          <w:bCs/>
          <w:sz w:val="28"/>
          <w:szCs w:val="28"/>
          <w:rtl/>
        </w:rPr>
        <w:t>:</w:t>
      </w:r>
    </w:p>
    <w:p w14:paraId="42672E67" w14:textId="77777777" w:rsidR="00B91591" w:rsidRPr="00DA04FA" w:rsidRDefault="00EE754A" w:rsidP="00580649">
      <w:pPr>
        <w:pStyle w:val="ListParagraph"/>
        <w:numPr>
          <w:ilvl w:val="0"/>
          <w:numId w:val="48"/>
        </w:numPr>
        <w:spacing w:before="100" w:beforeAutospacing="1" w:after="100" w:afterAutospacing="1" w:line="360" w:lineRule="auto"/>
        <w:ind w:left="423"/>
        <w:jc w:val="both"/>
        <w:rPr>
          <w:rFonts w:ascii="Sakkal Majalla" w:hAnsi="Sakkal Majalla" w:cs="Sakkal Majalla"/>
          <w:sz w:val="28"/>
          <w:szCs w:val="28"/>
          <w:rtl/>
        </w:rPr>
      </w:pPr>
      <w:r w:rsidRPr="00DA04FA">
        <w:rPr>
          <w:rFonts w:ascii="Sakkal Majalla" w:hAnsi="Sakkal Majalla" w:cs="Sakkal Majalla"/>
          <w:sz w:val="28"/>
          <w:szCs w:val="28"/>
          <w:rtl/>
          <w:cs/>
        </w:rPr>
        <w:t>اتجاهات</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البحث</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العالمي</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حول</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التوأمة</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الرقمية</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في</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التدقيق</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الداخلي</w:t>
      </w:r>
      <w:r w:rsidRPr="00DA04FA">
        <w:rPr>
          <w:rFonts w:ascii="Sakkal Majalla" w:hAnsi="Sakkal Majalla" w:cs="Sakkal Majalla"/>
          <w:sz w:val="28"/>
          <w:szCs w:val="28"/>
          <w:rtl/>
        </w:rPr>
        <w:t>.</w:t>
      </w:r>
    </w:p>
    <w:p w14:paraId="0B6C0422" w14:textId="77777777" w:rsidR="00B91591" w:rsidRPr="00DA04FA" w:rsidRDefault="00EE754A" w:rsidP="00580649">
      <w:pPr>
        <w:pStyle w:val="ListParagraph"/>
        <w:numPr>
          <w:ilvl w:val="0"/>
          <w:numId w:val="48"/>
        </w:numPr>
        <w:spacing w:before="100" w:beforeAutospacing="1" w:after="100" w:afterAutospacing="1" w:line="360" w:lineRule="auto"/>
        <w:ind w:left="423"/>
        <w:jc w:val="both"/>
        <w:rPr>
          <w:rFonts w:ascii="Sakkal Majalla" w:hAnsi="Sakkal Majalla" w:cs="Sakkal Majalla"/>
          <w:sz w:val="28"/>
          <w:szCs w:val="28"/>
          <w:rtl/>
        </w:rPr>
      </w:pPr>
      <w:r w:rsidRPr="00DA04FA">
        <w:rPr>
          <w:rFonts w:ascii="Sakkal Majalla" w:hAnsi="Sakkal Majalla" w:cs="Sakkal Majalla"/>
          <w:sz w:val="28"/>
          <w:szCs w:val="28"/>
          <w:rtl/>
          <w:cs/>
        </w:rPr>
        <w:t>أفضل</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الممارسات</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والتحديات</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في</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استخدام</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التوأمة</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الرقمية</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لإدارة</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المخزون</w:t>
      </w:r>
      <w:r w:rsidRPr="00DA04FA">
        <w:rPr>
          <w:rFonts w:ascii="Sakkal Majalla" w:hAnsi="Sakkal Majalla" w:cs="Sakkal Majalla"/>
          <w:sz w:val="28"/>
          <w:szCs w:val="28"/>
          <w:rtl/>
        </w:rPr>
        <w:t>.</w:t>
      </w:r>
    </w:p>
    <w:p w14:paraId="49E7303E" w14:textId="77777777" w:rsidR="00B91591" w:rsidRPr="00DA04FA" w:rsidRDefault="00EE754A" w:rsidP="00580649">
      <w:pPr>
        <w:pStyle w:val="ListParagraph"/>
        <w:numPr>
          <w:ilvl w:val="0"/>
          <w:numId w:val="48"/>
        </w:numPr>
        <w:spacing w:before="100" w:beforeAutospacing="1" w:after="100" w:afterAutospacing="1" w:line="360" w:lineRule="auto"/>
        <w:ind w:left="423"/>
        <w:jc w:val="both"/>
        <w:rPr>
          <w:rFonts w:ascii="Sakkal Majalla" w:hAnsi="Sakkal Majalla" w:cs="Sakkal Majalla"/>
          <w:sz w:val="28"/>
          <w:szCs w:val="28"/>
          <w:rtl/>
        </w:rPr>
      </w:pPr>
      <w:r w:rsidRPr="00DA04FA">
        <w:rPr>
          <w:rFonts w:ascii="Sakkal Majalla" w:hAnsi="Sakkal Majalla" w:cs="Sakkal Majalla"/>
          <w:sz w:val="28"/>
          <w:szCs w:val="28"/>
          <w:rtl/>
          <w:cs/>
        </w:rPr>
        <w:t>أثر</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دمج</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التوأمة</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الرقمية</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مع</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أنظمة</w:t>
      </w:r>
      <w:r w:rsidRPr="00DA04FA">
        <w:rPr>
          <w:rFonts w:ascii="Sakkal Majalla" w:hAnsi="Sakkal Majalla" w:cs="Sakkal Majalla"/>
          <w:sz w:val="28"/>
          <w:szCs w:val="28"/>
          <w:rtl/>
        </w:rPr>
        <w:t xml:space="preserve"> ERP </w:t>
      </w:r>
      <w:r w:rsidRPr="00DA04FA">
        <w:rPr>
          <w:rFonts w:ascii="Sakkal Majalla" w:hAnsi="Sakkal Majalla" w:cs="Sakkal Majalla"/>
          <w:sz w:val="28"/>
          <w:szCs w:val="28"/>
          <w:rtl/>
          <w:cs/>
        </w:rPr>
        <w:t>مثل</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أوراكل</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على</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كفاءة</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التدقيق</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الداخلي</w:t>
      </w:r>
      <w:r w:rsidRPr="00DA04FA">
        <w:rPr>
          <w:rFonts w:ascii="Sakkal Majalla" w:hAnsi="Sakkal Majalla" w:cs="Sakkal Majalla"/>
          <w:sz w:val="28"/>
          <w:szCs w:val="28"/>
          <w:rtl/>
        </w:rPr>
        <w:t>.</w:t>
      </w:r>
    </w:p>
    <w:p w14:paraId="45329496" w14:textId="23D7ED4C" w:rsidR="00B91591" w:rsidRPr="00DA04FA" w:rsidRDefault="00EE754A" w:rsidP="00736A52">
      <w:pPr>
        <w:spacing w:before="100" w:beforeAutospacing="1" w:after="100" w:afterAutospacing="1" w:line="360" w:lineRule="auto"/>
        <w:jc w:val="both"/>
        <w:rPr>
          <w:rFonts w:ascii="Sakkal Majalla" w:hAnsi="Sakkal Majalla" w:cs="Sakkal Majalla"/>
          <w:b/>
          <w:bCs/>
          <w:sz w:val="32"/>
          <w:szCs w:val="32"/>
          <w:rtl/>
        </w:rPr>
      </w:pPr>
      <w:r w:rsidRPr="00DA04FA">
        <w:rPr>
          <w:rFonts w:ascii="Sakkal Majalla" w:hAnsi="Sakkal Majalla" w:cs="Sakkal Majalla"/>
          <w:b/>
          <w:bCs/>
          <w:sz w:val="32"/>
          <w:szCs w:val="32"/>
          <w:rtl/>
          <w:cs/>
        </w:rPr>
        <w:t>خامسًا</w:t>
      </w:r>
      <w:r w:rsidRPr="00DA04FA">
        <w:rPr>
          <w:rFonts w:ascii="Sakkal Majalla" w:hAnsi="Sakkal Majalla" w:cs="Sakkal Majalla"/>
          <w:b/>
          <w:bCs/>
          <w:sz w:val="32"/>
          <w:szCs w:val="32"/>
          <w:rtl/>
        </w:rPr>
        <w:t xml:space="preserve">: </w:t>
      </w:r>
      <w:r w:rsidRPr="00DA04FA">
        <w:rPr>
          <w:rFonts w:ascii="Sakkal Majalla" w:hAnsi="Sakkal Majalla" w:cs="Sakkal Majalla"/>
          <w:b/>
          <w:bCs/>
          <w:sz w:val="32"/>
          <w:szCs w:val="32"/>
          <w:rtl/>
          <w:cs/>
        </w:rPr>
        <w:t>الصدق</w:t>
      </w:r>
      <w:r w:rsidRPr="00DA04FA">
        <w:rPr>
          <w:rFonts w:ascii="Sakkal Majalla" w:hAnsi="Sakkal Majalla" w:cs="Sakkal Majalla"/>
          <w:b/>
          <w:bCs/>
          <w:sz w:val="32"/>
          <w:szCs w:val="32"/>
          <w:rtl/>
        </w:rPr>
        <w:t xml:space="preserve"> </w:t>
      </w:r>
      <w:r w:rsidRPr="00DA04FA">
        <w:rPr>
          <w:rFonts w:ascii="Sakkal Majalla" w:hAnsi="Sakkal Majalla" w:cs="Sakkal Majalla"/>
          <w:b/>
          <w:bCs/>
          <w:sz w:val="32"/>
          <w:szCs w:val="32"/>
          <w:rtl/>
          <w:cs/>
        </w:rPr>
        <w:t>والثبات</w:t>
      </w:r>
      <w:r w:rsidRPr="00DA04FA">
        <w:rPr>
          <w:rFonts w:ascii="Sakkal Majalla" w:hAnsi="Sakkal Majalla" w:cs="Sakkal Majalla"/>
          <w:b/>
          <w:bCs/>
          <w:sz w:val="32"/>
          <w:szCs w:val="32"/>
          <w:rtl/>
        </w:rPr>
        <w:t xml:space="preserve"> </w:t>
      </w:r>
      <w:r w:rsidRPr="00DA04FA">
        <w:rPr>
          <w:rFonts w:ascii="Sakkal Majalla" w:hAnsi="Sakkal Majalla" w:cs="Sakkal Majalla"/>
          <w:b/>
          <w:bCs/>
          <w:sz w:val="32"/>
          <w:szCs w:val="32"/>
          <w:rtl/>
          <w:cs/>
        </w:rPr>
        <w:t>في</w:t>
      </w:r>
      <w:r w:rsidRPr="00DA04FA">
        <w:rPr>
          <w:rFonts w:ascii="Sakkal Majalla" w:hAnsi="Sakkal Majalla" w:cs="Sakkal Majalla"/>
          <w:b/>
          <w:bCs/>
          <w:sz w:val="32"/>
          <w:szCs w:val="32"/>
          <w:rtl/>
        </w:rPr>
        <w:t xml:space="preserve"> </w:t>
      </w:r>
      <w:r w:rsidRPr="00DA04FA">
        <w:rPr>
          <w:rFonts w:ascii="Sakkal Majalla" w:hAnsi="Sakkal Majalla" w:cs="Sakkal Majalla"/>
          <w:b/>
          <w:bCs/>
          <w:sz w:val="32"/>
          <w:szCs w:val="32"/>
          <w:rtl/>
          <w:cs/>
        </w:rPr>
        <w:t>أدوات</w:t>
      </w:r>
      <w:r w:rsidRPr="00DA04FA">
        <w:rPr>
          <w:rFonts w:ascii="Sakkal Majalla" w:hAnsi="Sakkal Majalla" w:cs="Sakkal Majalla"/>
          <w:b/>
          <w:bCs/>
          <w:sz w:val="32"/>
          <w:szCs w:val="32"/>
          <w:rtl/>
        </w:rPr>
        <w:t xml:space="preserve"> </w:t>
      </w:r>
      <w:r w:rsidRPr="00DA04FA">
        <w:rPr>
          <w:rFonts w:ascii="Sakkal Majalla" w:hAnsi="Sakkal Majalla" w:cs="Sakkal Majalla"/>
          <w:b/>
          <w:bCs/>
          <w:sz w:val="32"/>
          <w:szCs w:val="32"/>
          <w:rtl/>
          <w:cs/>
        </w:rPr>
        <w:t>البحث</w:t>
      </w:r>
    </w:p>
    <w:p w14:paraId="407B2512" w14:textId="77777777" w:rsidR="00B91591" w:rsidRPr="00736A52" w:rsidRDefault="00EE754A" w:rsidP="00DA04FA">
      <w:pPr>
        <w:spacing w:before="100" w:beforeAutospacing="1" w:after="100" w:afterAutospacing="1" w:line="360" w:lineRule="auto"/>
        <w:ind w:firstLine="706"/>
        <w:jc w:val="both"/>
        <w:rPr>
          <w:rFonts w:ascii="Sakkal Majalla" w:hAnsi="Sakkal Majalla" w:cs="Sakkal Majalla"/>
          <w:sz w:val="28"/>
          <w:szCs w:val="28"/>
          <w:rtl/>
        </w:rPr>
      </w:pPr>
      <w:r w:rsidRPr="00DA04FA">
        <w:rPr>
          <w:rFonts w:ascii="Sakkal Majalla" w:hAnsi="Sakkal Majalla" w:cs="Sakkal Majalla"/>
          <w:b/>
          <w:bCs/>
          <w:sz w:val="28"/>
          <w:szCs w:val="28"/>
          <w:rtl/>
          <w:cs/>
        </w:rPr>
        <w:t>الصدق</w:t>
      </w:r>
      <w:r w:rsidRPr="00736A52">
        <w:rPr>
          <w:rFonts w:ascii="Sakkal Majalla" w:hAnsi="Sakkal Majalla" w:cs="Sakkal Majalla"/>
          <w:sz w:val="28"/>
          <w:szCs w:val="28"/>
          <w:rtl/>
        </w:rPr>
        <w:t xml:space="preserve"> (Validity): </w:t>
      </w:r>
      <w:r w:rsidRPr="00736A52">
        <w:rPr>
          <w:rFonts w:ascii="Sakkal Majalla" w:hAnsi="Sakkal Majalla" w:cs="Sakkal Majalla"/>
          <w:sz w:val="28"/>
          <w:szCs w:val="28"/>
          <w:rtl/>
          <w:cs/>
        </w:rPr>
        <w:t>تم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مراجعة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أدوات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البحث</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قبل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خبراء</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أكاديميين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للتأكد</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توافقها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مع</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أهداف</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الدراسة</w:t>
      </w:r>
      <w:r w:rsidRPr="00736A52">
        <w:rPr>
          <w:rFonts w:ascii="Sakkal Majalla" w:hAnsi="Sakkal Majalla" w:cs="Sakkal Majalla"/>
          <w:sz w:val="28"/>
          <w:szCs w:val="28"/>
          <w:rtl/>
        </w:rPr>
        <w:t>.</w:t>
      </w:r>
    </w:p>
    <w:p w14:paraId="4F49F091" w14:textId="77777777" w:rsidR="00B91591" w:rsidRPr="00DA04FA" w:rsidRDefault="00EE754A" w:rsidP="00736A52">
      <w:pPr>
        <w:spacing w:before="100" w:beforeAutospacing="1" w:after="100" w:afterAutospacing="1" w:line="360" w:lineRule="auto"/>
        <w:jc w:val="both"/>
        <w:rPr>
          <w:rFonts w:ascii="Sakkal Majalla" w:hAnsi="Sakkal Majalla" w:cs="Sakkal Majalla"/>
          <w:b/>
          <w:bCs/>
          <w:sz w:val="28"/>
          <w:szCs w:val="28"/>
          <w:rtl/>
        </w:rPr>
      </w:pPr>
      <w:r w:rsidRPr="00DA04FA">
        <w:rPr>
          <w:rFonts w:ascii="Sakkal Majalla" w:hAnsi="Sakkal Majalla" w:cs="Sakkal Majalla"/>
          <w:b/>
          <w:bCs/>
          <w:sz w:val="28"/>
          <w:szCs w:val="28"/>
          <w:rtl/>
          <w:cs/>
        </w:rPr>
        <w:t>الثبات</w:t>
      </w:r>
      <w:r w:rsidRPr="00DA04FA">
        <w:rPr>
          <w:rFonts w:ascii="Sakkal Majalla" w:hAnsi="Sakkal Majalla" w:cs="Sakkal Majalla"/>
          <w:b/>
          <w:bCs/>
          <w:sz w:val="28"/>
          <w:szCs w:val="28"/>
          <w:rtl/>
        </w:rPr>
        <w:t xml:space="preserve"> (Reliability):</w:t>
      </w:r>
    </w:p>
    <w:p w14:paraId="629EBA06" w14:textId="77777777" w:rsidR="00B91591" w:rsidRPr="00DA04FA" w:rsidRDefault="00EE754A" w:rsidP="00580649">
      <w:pPr>
        <w:pStyle w:val="ListParagraph"/>
        <w:numPr>
          <w:ilvl w:val="0"/>
          <w:numId w:val="49"/>
        </w:numPr>
        <w:spacing w:before="100" w:beforeAutospacing="1" w:after="100" w:afterAutospacing="1" w:line="360" w:lineRule="auto"/>
        <w:ind w:left="423"/>
        <w:jc w:val="both"/>
        <w:rPr>
          <w:rFonts w:ascii="Sakkal Majalla" w:hAnsi="Sakkal Majalla" w:cs="Sakkal Majalla"/>
          <w:sz w:val="28"/>
          <w:szCs w:val="28"/>
          <w:rtl/>
        </w:rPr>
      </w:pPr>
      <w:r w:rsidRPr="00DA04FA">
        <w:rPr>
          <w:rFonts w:ascii="Sakkal Majalla" w:hAnsi="Sakkal Majalla" w:cs="Sakkal Majalla"/>
          <w:sz w:val="28"/>
          <w:szCs w:val="28"/>
          <w:rtl/>
          <w:cs/>
        </w:rPr>
        <w:t>تم</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إجراء</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اختبار</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ألفا</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كرونباخ</w:t>
      </w:r>
      <w:r w:rsidRPr="00DA04FA">
        <w:rPr>
          <w:rFonts w:ascii="Sakkal Majalla" w:hAnsi="Sakkal Majalla" w:cs="Sakkal Majalla"/>
          <w:sz w:val="28"/>
          <w:szCs w:val="28"/>
          <w:rtl/>
        </w:rPr>
        <w:t xml:space="preserve"> (Cronbach’s Alpha) </w:t>
      </w:r>
      <w:r w:rsidRPr="00DA04FA">
        <w:rPr>
          <w:rFonts w:ascii="Sakkal Majalla" w:hAnsi="Sakkal Majalla" w:cs="Sakkal Majalla"/>
          <w:sz w:val="28"/>
          <w:szCs w:val="28"/>
          <w:rtl/>
          <w:cs/>
        </w:rPr>
        <w:t>لقياس</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ثبات</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الاستبيان</w:t>
      </w:r>
      <w:r w:rsidRPr="00DA04FA">
        <w:rPr>
          <w:rFonts w:ascii="Sakkal Majalla" w:hAnsi="Sakkal Majalla" w:cs="Sakkal Majalla"/>
          <w:sz w:val="28"/>
          <w:szCs w:val="28"/>
          <w:rtl/>
        </w:rPr>
        <w:t>.</w:t>
      </w:r>
    </w:p>
    <w:p w14:paraId="7E535FBA" w14:textId="77777777" w:rsidR="00B91591" w:rsidRPr="00DA04FA" w:rsidRDefault="00EE754A" w:rsidP="00512F7E">
      <w:pPr>
        <w:pStyle w:val="ListParagraph"/>
        <w:numPr>
          <w:ilvl w:val="0"/>
          <w:numId w:val="49"/>
        </w:numPr>
        <w:spacing w:before="100" w:beforeAutospacing="1" w:after="0" w:line="360" w:lineRule="auto"/>
        <w:ind w:left="423"/>
        <w:jc w:val="both"/>
        <w:rPr>
          <w:rFonts w:ascii="Sakkal Majalla" w:hAnsi="Sakkal Majalla" w:cs="Sakkal Majalla"/>
          <w:sz w:val="28"/>
          <w:szCs w:val="28"/>
          <w:rtl/>
        </w:rPr>
      </w:pPr>
      <w:r w:rsidRPr="00DA04FA">
        <w:rPr>
          <w:rFonts w:ascii="Sakkal Majalla" w:hAnsi="Sakkal Majalla" w:cs="Sakkal Majalla"/>
          <w:sz w:val="28"/>
          <w:szCs w:val="28"/>
          <w:rtl/>
          <w:cs/>
        </w:rPr>
        <w:t>تم</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إجراء</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مقابلات</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تجريبية</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للتحقق</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من</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وضوح</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الأسئلة</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وفاعلية</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التحليل</w:t>
      </w:r>
      <w:r w:rsidRPr="00DA04FA">
        <w:rPr>
          <w:rFonts w:ascii="Sakkal Majalla" w:hAnsi="Sakkal Majalla" w:cs="Sakkal Majalla"/>
          <w:sz w:val="28"/>
          <w:szCs w:val="28"/>
          <w:rtl/>
        </w:rPr>
        <w:t>.</w:t>
      </w:r>
    </w:p>
    <w:p w14:paraId="5F8C63D2" w14:textId="77777777" w:rsidR="00B91591" w:rsidRPr="00736A52" w:rsidRDefault="00EE754A" w:rsidP="00512F7E">
      <w:pPr>
        <w:spacing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cs/>
        </w:rPr>
        <w:t>تعتمد</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هذه</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الدراسة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مجموعة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متكاملة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الأدوات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البحثية،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بما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ذلك</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الاستبيانات،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المقابلات،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تحليل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البيانات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الفعلية،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ومراجعة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الدراسات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السابقة،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وذلك</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بهدف</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تقديم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صورة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دقيقة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حول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أثر</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التوأمة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التدقيق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الداخلي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للمخزون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الشركات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السعودية</w:t>
      </w:r>
      <w:r w:rsidRPr="00736A52">
        <w:rPr>
          <w:rFonts w:ascii="Sakkal Majalla" w:hAnsi="Sakkal Majalla" w:cs="Sakkal Majalla"/>
          <w:sz w:val="28"/>
          <w:szCs w:val="28"/>
          <w:rtl/>
        </w:rPr>
        <w:t>.</w:t>
      </w:r>
    </w:p>
    <w:p w14:paraId="1790F2AD" w14:textId="686C9C3D" w:rsidR="00B91591" w:rsidRPr="00DA04FA" w:rsidRDefault="00DA04FA" w:rsidP="00DA04FA">
      <w:pPr>
        <w:spacing w:before="100" w:beforeAutospacing="1" w:after="100" w:afterAutospacing="1" w:line="360" w:lineRule="auto"/>
        <w:jc w:val="both"/>
        <w:outlineLvl w:val="1"/>
        <w:rPr>
          <w:rFonts w:ascii="Sakkal Majalla" w:hAnsi="Sakkal Majalla" w:cs="Sakkal Majalla"/>
          <w:b/>
          <w:bCs/>
          <w:sz w:val="36"/>
          <w:szCs w:val="36"/>
          <w:rtl/>
        </w:rPr>
      </w:pPr>
      <w:bookmarkStart w:id="15" w:name="_Toc202829372"/>
      <w:r w:rsidRPr="00DA04FA">
        <w:rPr>
          <w:rFonts w:ascii="Sakkal Majalla" w:hAnsi="Sakkal Majalla" w:cs="Sakkal Majalla" w:hint="cs"/>
          <w:b/>
          <w:bCs/>
          <w:sz w:val="36"/>
          <w:szCs w:val="36"/>
          <w:rtl/>
        </w:rPr>
        <w:lastRenderedPageBreak/>
        <w:t xml:space="preserve">11.1 </w:t>
      </w:r>
      <w:r w:rsidR="00EE754A" w:rsidRPr="00DA04FA">
        <w:rPr>
          <w:rFonts w:ascii="Sakkal Majalla" w:hAnsi="Sakkal Majalla" w:cs="Sakkal Majalla"/>
          <w:b/>
          <w:bCs/>
          <w:sz w:val="36"/>
          <w:szCs w:val="36"/>
          <w:rtl/>
        </w:rPr>
        <w:t xml:space="preserve">حدود </w:t>
      </w:r>
      <w:r w:rsidR="0001086C" w:rsidRPr="00DA04FA">
        <w:rPr>
          <w:rFonts w:ascii="Sakkal Majalla" w:hAnsi="Sakkal Majalla" w:cs="Sakkal Majalla"/>
          <w:b/>
          <w:bCs/>
          <w:sz w:val="36"/>
          <w:szCs w:val="36"/>
          <w:rtl/>
        </w:rPr>
        <w:t>الدراسة:</w:t>
      </w:r>
      <w:bookmarkEnd w:id="15"/>
    </w:p>
    <w:p w14:paraId="4986B3B7" w14:textId="6D8F0230" w:rsidR="00B91591" w:rsidRPr="00736A52" w:rsidRDefault="00EE754A" w:rsidP="00DA04FA">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هذه</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الدراسة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تحمل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عنوان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دور</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التوأمة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 xml:space="preserve"> (Digital Twins)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تحسين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كفاءة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عمليات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التدقيق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الداخلي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للمخزون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تطبيق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نظام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أوراكل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الشركات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السعودية</w:t>
      </w:r>
      <w:r w:rsidRPr="00736A52">
        <w:rPr>
          <w:rFonts w:ascii="Sakkal Majalla" w:hAnsi="Sakkal Majalla" w:cs="Sakkal Majalla"/>
          <w:sz w:val="28"/>
          <w:szCs w:val="28"/>
          <w:rtl/>
        </w:rPr>
        <w:t>"</w:t>
      </w:r>
      <w:r w:rsidRPr="00736A52">
        <w:rPr>
          <w:rFonts w:ascii="Sakkal Majalla" w:hAnsi="Sakkal Majalla" w:cs="Sakkal Majalla"/>
          <w:sz w:val="28"/>
          <w:szCs w:val="28"/>
          <w:rtl/>
          <w:cs/>
        </w:rPr>
        <w:t>،</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تحديد</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مجموعة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الحدود</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تساهم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توجيه</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البحث</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وتحديد</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نطاقه</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لضمان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تحقيق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أهدافه</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بشكل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دقيق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تشمل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هذه</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الحدود</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الحدود</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الموضوعية،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المكانية،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الزمانية،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والمنهجية،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بالإضافة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إلى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بعض</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التحديات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البحثية</w:t>
      </w:r>
      <w:r w:rsidRPr="00736A52">
        <w:rPr>
          <w:rFonts w:ascii="Sakkal Majalla" w:hAnsi="Sakkal Majalla" w:cs="Sakkal Majalla"/>
          <w:sz w:val="28"/>
          <w:szCs w:val="28"/>
          <w:rtl/>
        </w:rPr>
        <w:t>.</w:t>
      </w:r>
    </w:p>
    <w:p w14:paraId="4FA94E5E" w14:textId="77777777" w:rsidR="00B91591" w:rsidRPr="00DA04FA" w:rsidRDefault="00EE754A" w:rsidP="00736A52">
      <w:pPr>
        <w:spacing w:before="100" w:beforeAutospacing="1" w:after="100" w:afterAutospacing="1" w:line="360" w:lineRule="auto"/>
        <w:jc w:val="both"/>
        <w:rPr>
          <w:rFonts w:ascii="Sakkal Majalla" w:hAnsi="Sakkal Majalla" w:cs="Sakkal Majalla"/>
          <w:b/>
          <w:bCs/>
          <w:sz w:val="32"/>
          <w:szCs w:val="32"/>
          <w:rtl/>
        </w:rPr>
      </w:pPr>
      <w:r w:rsidRPr="00DA04FA">
        <w:rPr>
          <w:rFonts w:ascii="Sakkal Majalla" w:hAnsi="Sakkal Majalla" w:cs="Sakkal Majalla"/>
          <w:b/>
          <w:bCs/>
          <w:sz w:val="32"/>
          <w:szCs w:val="32"/>
          <w:rtl/>
          <w:cs/>
        </w:rPr>
        <w:t>أولًا</w:t>
      </w:r>
      <w:r w:rsidRPr="00DA04FA">
        <w:rPr>
          <w:rFonts w:ascii="Sakkal Majalla" w:hAnsi="Sakkal Majalla" w:cs="Sakkal Majalla"/>
          <w:b/>
          <w:bCs/>
          <w:sz w:val="32"/>
          <w:szCs w:val="32"/>
          <w:rtl/>
        </w:rPr>
        <w:t xml:space="preserve">: </w:t>
      </w:r>
      <w:r w:rsidRPr="00DA04FA">
        <w:rPr>
          <w:rFonts w:ascii="Sakkal Majalla" w:hAnsi="Sakkal Majalla" w:cs="Sakkal Majalla"/>
          <w:b/>
          <w:bCs/>
          <w:sz w:val="32"/>
          <w:szCs w:val="32"/>
          <w:rtl/>
          <w:cs/>
        </w:rPr>
        <w:t>الحدود</w:t>
      </w:r>
      <w:r w:rsidRPr="00DA04FA">
        <w:rPr>
          <w:rFonts w:ascii="Sakkal Majalla" w:hAnsi="Sakkal Majalla" w:cs="Sakkal Majalla"/>
          <w:b/>
          <w:bCs/>
          <w:sz w:val="32"/>
          <w:szCs w:val="32"/>
          <w:rtl/>
        </w:rPr>
        <w:t xml:space="preserve"> </w:t>
      </w:r>
      <w:r w:rsidRPr="00DA04FA">
        <w:rPr>
          <w:rFonts w:ascii="Sakkal Majalla" w:hAnsi="Sakkal Majalla" w:cs="Sakkal Majalla"/>
          <w:b/>
          <w:bCs/>
          <w:sz w:val="32"/>
          <w:szCs w:val="32"/>
          <w:rtl/>
          <w:cs/>
        </w:rPr>
        <w:t>الموضوعية</w:t>
      </w:r>
      <w:r w:rsidRPr="00DA04FA">
        <w:rPr>
          <w:rFonts w:ascii="Sakkal Majalla" w:hAnsi="Sakkal Majalla" w:cs="Sakkal Majalla"/>
          <w:b/>
          <w:bCs/>
          <w:sz w:val="32"/>
          <w:szCs w:val="32"/>
          <w:rtl/>
        </w:rPr>
        <w:t xml:space="preserve"> (Thematic Scope)</w:t>
      </w:r>
    </w:p>
    <w:p w14:paraId="2D3052A7" w14:textId="77777777" w:rsidR="00B91591" w:rsidRPr="00736A52" w:rsidRDefault="00EE754A" w:rsidP="00DA04FA">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cs/>
        </w:rPr>
        <w:t>يركز</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البحث</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دور</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التوأمة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تحسين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كفاءة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عمليات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التدقيق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الداخلي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للمخزون،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ولا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يتناول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جوانب</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أخرى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مثل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الإدارة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المالية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أو</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إدارة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سلسلة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التوريد</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إلا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بقدر</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ارتباطها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بموضوع</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البحث</w:t>
      </w:r>
      <w:r w:rsidRPr="00736A52">
        <w:rPr>
          <w:rFonts w:ascii="Sakkal Majalla" w:hAnsi="Sakkal Majalla" w:cs="Sakkal Majalla"/>
          <w:sz w:val="28"/>
          <w:szCs w:val="28"/>
          <w:rtl/>
        </w:rPr>
        <w:t>.</w:t>
      </w:r>
    </w:p>
    <w:p w14:paraId="31DF96BA" w14:textId="77777777" w:rsidR="00B91591" w:rsidRPr="00736A52" w:rsidRDefault="00EE754A" w:rsidP="00DA04FA">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cs/>
        </w:rPr>
        <w:t>يركز</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البحث</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نظام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أوراكل</w:t>
      </w:r>
      <w:r w:rsidRPr="00736A52">
        <w:rPr>
          <w:rFonts w:ascii="Sakkal Majalla" w:hAnsi="Sakkal Majalla" w:cs="Sakkal Majalla"/>
          <w:sz w:val="28"/>
          <w:szCs w:val="28"/>
          <w:rtl/>
        </w:rPr>
        <w:t xml:space="preserve"> ERP </w:t>
      </w:r>
      <w:r w:rsidRPr="00736A52">
        <w:rPr>
          <w:rFonts w:ascii="Sakkal Majalla" w:hAnsi="Sakkal Majalla" w:cs="Sakkal Majalla"/>
          <w:sz w:val="28"/>
          <w:szCs w:val="28"/>
          <w:rtl/>
          <w:cs/>
        </w:rPr>
        <w:t>بوصفه</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نظامًا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رئيسيًا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لإدارة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المخزون،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ولا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يشمل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أنظمة</w:t>
      </w:r>
      <w:r w:rsidRPr="00736A52">
        <w:rPr>
          <w:rFonts w:ascii="Sakkal Majalla" w:hAnsi="Sakkal Majalla" w:cs="Sakkal Majalla"/>
          <w:sz w:val="28"/>
          <w:szCs w:val="28"/>
          <w:rtl/>
        </w:rPr>
        <w:t xml:space="preserve"> ERP </w:t>
      </w:r>
      <w:r w:rsidRPr="00736A52">
        <w:rPr>
          <w:rFonts w:ascii="Sakkal Majalla" w:hAnsi="Sakkal Majalla" w:cs="Sakkal Majalla"/>
          <w:sz w:val="28"/>
          <w:szCs w:val="28"/>
          <w:rtl/>
          <w:cs/>
        </w:rPr>
        <w:t>أخرى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مثل</w:t>
      </w:r>
      <w:r w:rsidRPr="00736A52">
        <w:rPr>
          <w:rFonts w:ascii="Sakkal Majalla" w:hAnsi="Sakkal Majalla" w:cs="Sakkal Majalla"/>
          <w:sz w:val="28"/>
          <w:szCs w:val="28"/>
          <w:rtl/>
        </w:rPr>
        <w:t xml:space="preserve"> SAP </w:t>
      </w:r>
      <w:r w:rsidRPr="00736A52">
        <w:rPr>
          <w:rFonts w:ascii="Sakkal Majalla" w:hAnsi="Sakkal Majalla" w:cs="Sakkal Majalla"/>
          <w:sz w:val="28"/>
          <w:szCs w:val="28"/>
          <w:rtl/>
          <w:cs/>
        </w:rPr>
        <w:t>أو</w:t>
      </w:r>
      <w:r w:rsidRPr="00736A52">
        <w:rPr>
          <w:rFonts w:ascii="Sakkal Majalla" w:hAnsi="Sakkal Majalla" w:cs="Sakkal Majalla"/>
          <w:sz w:val="28"/>
          <w:szCs w:val="28"/>
          <w:rtl/>
        </w:rPr>
        <w:t xml:space="preserve"> Microsoft Dynamics.</w:t>
      </w:r>
    </w:p>
    <w:p w14:paraId="69A6310A" w14:textId="77777777" w:rsidR="00B91591" w:rsidRPr="00DA04FA" w:rsidRDefault="00EE754A" w:rsidP="00DA04FA">
      <w:pPr>
        <w:spacing w:before="100" w:beforeAutospacing="1" w:after="100" w:afterAutospacing="1" w:line="360" w:lineRule="auto"/>
        <w:ind w:firstLine="706"/>
        <w:jc w:val="both"/>
        <w:rPr>
          <w:rFonts w:ascii="Sakkal Majalla" w:hAnsi="Sakkal Majalla" w:cs="Sakkal Majalla"/>
          <w:b/>
          <w:bCs/>
          <w:sz w:val="28"/>
          <w:szCs w:val="28"/>
          <w:rtl/>
        </w:rPr>
      </w:pPr>
      <w:r w:rsidRPr="00DA04FA">
        <w:rPr>
          <w:rFonts w:ascii="Sakkal Majalla" w:hAnsi="Sakkal Majalla" w:cs="Sakkal Majalla"/>
          <w:b/>
          <w:bCs/>
          <w:sz w:val="28"/>
          <w:szCs w:val="28"/>
          <w:rtl/>
          <w:cs/>
        </w:rPr>
        <w:t>يستكشف</w:t>
      </w:r>
      <w:r w:rsidRPr="00DA04FA">
        <w:rPr>
          <w:rFonts w:ascii="Sakkal Majalla" w:hAnsi="Sakkal Majalla" w:cs="Sakkal Majalla"/>
          <w:b/>
          <w:bCs/>
          <w:sz w:val="28"/>
          <w:szCs w:val="28"/>
          <w:rtl/>
        </w:rPr>
        <w:t xml:space="preserve"> </w:t>
      </w:r>
      <w:r w:rsidRPr="00DA04FA">
        <w:rPr>
          <w:rFonts w:ascii="Sakkal Majalla" w:hAnsi="Sakkal Majalla" w:cs="Sakkal Majalla"/>
          <w:b/>
          <w:bCs/>
          <w:sz w:val="28"/>
          <w:szCs w:val="28"/>
          <w:rtl/>
          <w:cs/>
        </w:rPr>
        <w:t>البحث</w:t>
      </w:r>
      <w:r w:rsidRPr="00DA04FA">
        <w:rPr>
          <w:rFonts w:ascii="Sakkal Majalla" w:hAnsi="Sakkal Majalla" w:cs="Sakkal Majalla"/>
          <w:b/>
          <w:bCs/>
          <w:sz w:val="28"/>
          <w:szCs w:val="28"/>
          <w:rtl/>
        </w:rPr>
        <w:t xml:space="preserve"> </w:t>
      </w:r>
      <w:r w:rsidRPr="00DA04FA">
        <w:rPr>
          <w:rFonts w:ascii="Sakkal Majalla" w:hAnsi="Sakkal Majalla" w:cs="Sakkal Majalla"/>
          <w:b/>
          <w:bCs/>
          <w:sz w:val="28"/>
          <w:szCs w:val="28"/>
          <w:rtl/>
          <w:cs/>
        </w:rPr>
        <w:t>تأثير</w:t>
      </w:r>
      <w:r w:rsidRPr="00DA04FA">
        <w:rPr>
          <w:rFonts w:ascii="Sakkal Majalla" w:hAnsi="Sakkal Majalla" w:cs="Sakkal Majalla"/>
          <w:b/>
          <w:bCs/>
          <w:sz w:val="28"/>
          <w:szCs w:val="28"/>
          <w:rtl/>
        </w:rPr>
        <w:t xml:space="preserve"> </w:t>
      </w:r>
      <w:r w:rsidRPr="00DA04FA">
        <w:rPr>
          <w:rFonts w:ascii="Sakkal Majalla" w:hAnsi="Sakkal Majalla" w:cs="Sakkal Majalla"/>
          <w:b/>
          <w:bCs/>
          <w:sz w:val="28"/>
          <w:szCs w:val="28"/>
          <w:rtl/>
          <w:cs/>
        </w:rPr>
        <w:t>التوأمة</w:t>
      </w:r>
      <w:r w:rsidRPr="00DA04FA">
        <w:rPr>
          <w:rFonts w:ascii="Sakkal Majalla" w:hAnsi="Sakkal Majalla" w:cs="Sakkal Majalla"/>
          <w:b/>
          <w:bCs/>
          <w:sz w:val="28"/>
          <w:szCs w:val="28"/>
          <w:rtl/>
        </w:rPr>
        <w:t xml:space="preserve"> </w:t>
      </w:r>
      <w:r w:rsidRPr="00DA04FA">
        <w:rPr>
          <w:rFonts w:ascii="Sakkal Majalla" w:hAnsi="Sakkal Majalla" w:cs="Sakkal Majalla"/>
          <w:b/>
          <w:bCs/>
          <w:sz w:val="28"/>
          <w:szCs w:val="28"/>
          <w:rtl/>
          <w:cs/>
        </w:rPr>
        <w:t>الرقمية</w:t>
      </w:r>
      <w:r w:rsidRPr="00DA04FA">
        <w:rPr>
          <w:rFonts w:ascii="Sakkal Majalla" w:hAnsi="Sakkal Majalla" w:cs="Sakkal Majalla"/>
          <w:b/>
          <w:bCs/>
          <w:sz w:val="28"/>
          <w:szCs w:val="28"/>
          <w:rtl/>
        </w:rPr>
        <w:t xml:space="preserve"> </w:t>
      </w:r>
      <w:r w:rsidRPr="00DA04FA">
        <w:rPr>
          <w:rFonts w:ascii="Sakkal Majalla" w:hAnsi="Sakkal Majalla" w:cs="Sakkal Majalla"/>
          <w:b/>
          <w:bCs/>
          <w:sz w:val="28"/>
          <w:szCs w:val="28"/>
          <w:rtl/>
          <w:cs/>
        </w:rPr>
        <w:t>على</w:t>
      </w:r>
      <w:r w:rsidRPr="00DA04FA">
        <w:rPr>
          <w:rFonts w:ascii="Sakkal Majalla" w:hAnsi="Sakkal Majalla" w:cs="Sakkal Majalla"/>
          <w:b/>
          <w:bCs/>
          <w:sz w:val="28"/>
          <w:szCs w:val="28"/>
          <w:rtl/>
        </w:rPr>
        <w:t xml:space="preserve"> </w:t>
      </w:r>
      <w:r w:rsidRPr="00DA04FA">
        <w:rPr>
          <w:rFonts w:ascii="Sakkal Majalla" w:hAnsi="Sakkal Majalla" w:cs="Sakkal Majalla"/>
          <w:b/>
          <w:bCs/>
          <w:sz w:val="28"/>
          <w:szCs w:val="28"/>
          <w:rtl/>
          <w:cs/>
        </w:rPr>
        <w:t>جوانب</w:t>
      </w:r>
      <w:r w:rsidRPr="00DA04FA">
        <w:rPr>
          <w:rFonts w:ascii="Sakkal Majalla" w:hAnsi="Sakkal Majalla" w:cs="Sakkal Majalla"/>
          <w:b/>
          <w:bCs/>
          <w:sz w:val="28"/>
          <w:szCs w:val="28"/>
          <w:rtl/>
        </w:rPr>
        <w:t xml:space="preserve"> </w:t>
      </w:r>
      <w:r w:rsidRPr="00DA04FA">
        <w:rPr>
          <w:rFonts w:ascii="Sakkal Majalla" w:hAnsi="Sakkal Majalla" w:cs="Sakkal Majalla"/>
          <w:b/>
          <w:bCs/>
          <w:sz w:val="28"/>
          <w:szCs w:val="28"/>
          <w:rtl/>
          <w:cs/>
        </w:rPr>
        <w:t>محددة</w:t>
      </w:r>
      <w:r w:rsidRPr="00DA04FA">
        <w:rPr>
          <w:rFonts w:ascii="Sakkal Majalla" w:hAnsi="Sakkal Majalla" w:cs="Sakkal Majalla"/>
          <w:b/>
          <w:bCs/>
          <w:sz w:val="28"/>
          <w:szCs w:val="28"/>
          <w:rtl/>
        </w:rPr>
        <w:t xml:space="preserve"> </w:t>
      </w:r>
      <w:r w:rsidRPr="00DA04FA">
        <w:rPr>
          <w:rFonts w:ascii="Sakkal Majalla" w:hAnsi="Sakkal Majalla" w:cs="Sakkal Majalla"/>
          <w:b/>
          <w:bCs/>
          <w:sz w:val="28"/>
          <w:szCs w:val="28"/>
          <w:rtl/>
          <w:cs/>
        </w:rPr>
        <w:t>في</w:t>
      </w:r>
      <w:r w:rsidRPr="00DA04FA">
        <w:rPr>
          <w:rFonts w:ascii="Sakkal Majalla" w:hAnsi="Sakkal Majalla" w:cs="Sakkal Majalla"/>
          <w:b/>
          <w:bCs/>
          <w:sz w:val="28"/>
          <w:szCs w:val="28"/>
          <w:rtl/>
        </w:rPr>
        <w:t xml:space="preserve"> </w:t>
      </w:r>
      <w:r w:rsidRPr="00DA04FA">
        <w:rPr>
          <w:rFonts w:ascii="Sakkal Majalla" w:hAnsi="Sakkal Majalla" w:cs="Sakkal Majalla"/>
          <w:b/>
          <w:bCs/>
          <w:sz w:val="28"/>
          <w:szCs w:val="28"/>
          <w:rtl/>
          <w:cs/>
        </w:rPr>
        <w:t>التدقيق</w:t>
      </w:r>
      <w:r w:rsidRPr="00DA04FA">
        <w:rPr>
          <w:rFonts w:ascii="Sakkal Majalla" w:hAnsi="Sakkal Majalla" w:cs="Sakkal Majalla"/>
          <w:b/>
          <w:bCs/>
          <w:sz w:val="28"/>
          <w:szCs w:val="28"/>
          <w:rtl/>
        </w:rPr>
        <w:t xml:space="preserve"> </w:t>
      </w:r>
      <w:r w:rsidRPr="00DA04FA">
        <w:rPr>
          <w:rFonts w:ascii="Sakkal Majalla" w:hAnsi="Sakkal Majalla" w:cs="Sakkal Majalla"/>
          <w:b/>
          <w:bCs/>
          <w:sz w:val="28"/>
          <w:szCs w:val="28"/>
          <w:rtl/>
          <w:cs/>
        </w:rPr>
        <w:t>الداخلي،</w:t>
      </w:r>
      <w:r w:rsidRPr="00DA04FA">
        <w:rPr>
          <w:rFonts w:ascii="Sakkal Majalla" w:hAnsi="Sakkal Majalla" w:cs="Sakkal Majalla"/>
          <w:b/>
          <w:bCs/>
          <w:sz w:val="28"/>
          <w:szCs w:val="28"/>
          <w:rtl/>
        </w:rPr>
        <w:t xml:space="preserve"> </w:t>
      </w:r>
      <w:r w:rsidRPr="00DA04FA">
        <w:rPr>
          <w:rFonts w:ascii="Sakkal Majalla" w:hAnsi="Sakkal Majalla" w:cs="Sakkal Majalla"/>
          <w:b/>
          <w:bCs/>
          <w:sz w:val="28"/>
          <w:szCs w:val="28"/>
          <w:rtl/>
          <w:cs/>
        </w:rPr>
        <w:t>وهي</w:t>
      </w:r>
      <w:r w:rsidRPr="00DA04FA">
        <w:rPr>
          <w:rFonts w:ascii="Sakkal Majalla" w:hAnsi="Sakkal Majalla" w:cs="Sakkal Majalla"/>
          <w:b/>
          <w:bCs/>
          <w:sz w:val="28"/>
          <w:szCs w:val="28"/>
          <w:rtl/>
        </w:rPr>
        <w:t>:</w:t>
      </w:r>
    </w:p>
    <w:p w14:paraId="27B433D0" w14:textId="77777777" w:rsidR="00B91591" w:rsidRPr="00DA04FA" w:rsidRDefault="00EE754A" w:rsidP="00580649">
      <w:pPr>
        <w:pStyle w:val="ListParagraph"/>
        <w:numPr>
          <w:ilvl w:val="0"/>
          <w:numId w:val="50"/>
        </w:numPr>
        <w:spacing w:before="100" w:beforeAutospacing="1" w:after="100" w:afterAutospacing="1" w:line="360" w:lineRule="auto"/>
        <w:ind w:left="423"/>
        <w:jc w:val="both"/>
        <w:rPr>
          <w:rFonts w:ascii="Sakkal Majalla" w:hAnsi="Sakkal Majalla" w:cs="Sakkal Majalla"/>
          <w:sz w:val="28"/>
          <w:szCs w:val="28"/>
          <w:rtl/>
        </w:rPr>
      </w:pPr>
      <w:r w:rsidRPr="00DA04FA">
        <w:rPr>
          <w:rFonts w:ascii="Sakkal Majalla" w:hAnsi="Sakkal Majalla" w:cs="Sakkal Majalla"/>
          <w:sz w:val="28"/>
          <w:szCs w:val="28"/>
          <w:rtl/>
          <w:cs/>
        </w:rPr>
        <w:t>تحسين</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دقة</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بيانات</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المخزون</w:t>
      </w:r>
      <w:r w:rsidRPr="00DA04FA">
        <w:rPr>
          <w:rFonts w:ascii="Sakkal Majalla" w:hAnsi="Sakkal Majalla" w:cs="Sakkal Majalla"/>
          <w:sz w:val="28"/>
          <w:szCs w:val="28"/>
          <w:rtl/>
        </w:rPr>
        <w:t>.</w:t>
      </w:r>
    </w:p>
    <w:p w14:paraId="47346A9C" w14:textId="77777777" w:rsidR="00B91591" w:rsidRPr="00DA04FA" w:rsidRDefault="00EE754A" w:rsidP="00580649">
      <w:pPr>
        <w:pStyle w:val="ListParagraph"/>
        <w:numPr>
          <w:ilvl w:val="0"/>
          <w:numId w:val="50"/>
        </w:numPr>
        <w:spacing w:before="100" w:beforeAutospacing="1" w:after="100" w:afterAutospacing="1" w:line="360" w:lineRule="auto"/>
        <w:ind w:left="423"/>
        <w:jc w:val="both"/>
        <w:rPr>
          <w:rFonts w:ascii="Sakkal Majalla" w:hAnsi="Sakkal Majalla" w:cs="Sakkal Majalla"/>
          <w:sz w:val="28"/>
          <w:szCs w:val="28"/>
          <w:rtl/>
        </w:rPr>
      </w:pPr>
      <w:r w:rsidRPr="00DA04FA">
        <w:rPr>
          <w:rFonts w:ascii="Sakkal Majalla" w:hAnsi="Sakkal Majalla" w:cs="Sakkal Majalla"/>
          <w:sz w:val="28"/>
          <w:szCs w:val="28"/>
          <w:rtl/>
          <w:cs/>
        </w:rPr>
        <w:t>تسهيل</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عمليات</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الرقابة</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المستمرة</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والتدقيق</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الوقائي</w:t>
      </w:r>
      <w:r w:rsidRPr="00DA04FA">
        <w:rPr>
          <w:rFonts w:ascii="Sakkal Majalla" w:hAnsi="Sakkal Majalla" w:cs="Sakkal Majalla"/>
          <w:sz w:val="28"/>
          <w:szCs w:val="28"/>
          <w:rtl/>
        </w:rPr>
        <w:t>.</w:t>
      </w:r>
    </w:p>
    <w:p w14:paraId="40EAB76B" w14:textId="77777777" w:rsidR="00B91591" w:rsidRPr="00DA04FA" w:rsidRDefault="00EE754A" w:rsidP="00580649">
      <w:pPr>
        <w:pStyle w:val="ListParagraph"/>
        <w:numPr>
          <w:ilvl w:val="0"/>
          <w:numId w:val="50"/>
        </w:numPr>
        <w:spacing w:before="100" w:beforeAutospacing="1" w:after="100" w:afterAutospacing="1" w:line="360" w:lineRule="auto"/>
        <w:ind w:left="423"/>
        <w:jc w:val="both"/>
        <w:rPr>
          <w:rFonts w:ascii="Sakkal Majalla" w:hAnsi="Sakkal Majalla" w:cs="Sakkal Majalla"/>
          <w:sz w:val="28"/>
          <w:szCs w:val="28"/>
          <w:rtl/>
        </w:rPr>
      </w:pPr>
      <w:r w:rsidRPr="00DA04FA">
        <w:rPr>
          <w:rFonts w:ascii="Sakkal Majalla" w:hAnsi="Sakkal Majalla" w:cs="Sakkal Majalla"/>
          <w:sz w:val="28"/>
          <w:szCs w:val="28"/>
          <w:rtl/>
          <w:cs/>
        </w:rPr>
        <w:t>تحليل</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التحديات</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التي</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تواجه</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تطبيق</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التوأمة</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الرقمية</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في</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التدقيق</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الداخلي</w:t>
      </w:r>
      <w:r w:rsidRPr="00DA04FA">
        <w:rPr>
          <w:rFonts w:ascii="Sakkal Majalla" w:hAnsi="Sakkal Majalla" w:cs="Sakkal Majalla"/>
          <w:sz w:val="28"/>
          <w:szCs w:val="28"/>
          <w:rtl/>
        </w:rPr>
        <w:t>.</w:t>
      </w:r>
    </w:p>
    <w:p w14:paraId="078B480F" w14:textId="77777777" w:rsidR="00B91591" w:rsidRPr="00DA04FA" w:rsidRDefault="00EE754A" w:rsidP="00736A52">
      <w:pPr>
        <w:spacing w:before="100" w:beforeAutospacing="1" w:after="100" w:afterAutospacing="1" w:line="360" w:lineRule="auto"/>
        <w:jc w:val="both"/>
        <w:rPr>
          <w:rFonts w:ascii="Sakkal Majalla" w:hAnsi="Sakkal Majalla" w:cs="Sakkal Majalla"/>
          <w:b/>
          <w:bCs/>
          <w:sz w:val="32"/>
          <w:szCs w:val="32"/>
          <w:rtl/>
        </w:rPr>
      </w:pPr>
      <w:r w:rsidRPr="00DA04FA">
        <w:rPr>
          <w:rFonts w:ascii="Sakkal Majalla" w:hAnsi="Sakkal Majalla" w:cs="Sakkal Majalla"/>
          <w:b/>
          <w:bCs/>
          <w:sz w:val="32"/>
          <w:szCs w:val="32"/>
          <w:rtl/>
          <w:cs/>
        </w:rPr>
        <w:t>ثانيًا</w:t>
      </w:r>
      <w:r w:rsidRPr="00DA04FA">
        <w:rPr>
          <w:rFonts w:ascii="Sakkal Majalla" w:hAnsi="Sakkal Majalla" w:cs="Sakkal Majalla"/>
          <w:b/>
          <w:bCs/>
          <w:sz w:val="32"/>
          <w:szCs w:val="32"/>
          <w:rtl/>
        </w:rPr>
        <w:t xml:space="preserve">: </w:t>
      </w:r>
      <w:r w:rsidRPr="00DA04FA">
        <w:rPr>
          <w:rFonts w:ascii="Sakkal Majalla" w:hAnsi="Sakkal Majalla" w:cs="Sakkal Majalla"/>
          <w:b/>
          <w:bCs/>
          <w:sz w:val="32"/>
          <w:szCs w:val="32"/>
          <w:rtl/>
          <w:cs/>
        </w:rPr>
        <w:t>الحدود</w:t>
      </w:r>
      <w:r w:rsidRPr="00DA04FA">
        <w:rPr>
          <w:rFonts w:ascii="Sakkal Majalla" w:hAnsi="Sakkal Majalla" w:cs="Sakkal Majalla"/>
          <w:b/>
          <w:bCs/>
          <w:sz w:val="32"/>
          <w:szCs w:val="32"/>
          <w:rtl/>
        </w:rPr>
        <w:t xml:space="preserve"> </w:t>
      </w:r>
      <w:r w:rsidRPr="00DA04FA">
        <w:rPr>
          <w:rFonts w:ascii="Sakkal Majalla" w:hAnsi="Sakkal Majalla" w:cs="Sakkal Majalla"/>
          <w:b/>
          <w:bCs/>
          <w:sz w:val="32"/>
          <w:szCs w:val="32"/>
          <w:rtl/>
          <w:cs/>
        </w:rPr>
        <w:t>المكانية</w:t>
      </w:r>
      <w:r w:rsidRPr="00DA04FA">
        <w:rPr>
          <w:rFonts w:ascii="Sakkal Majalla" w:hAnsi="Sakkal Majalla" w:cs="Sakkal Majalla"/>
          <w:b/>
          <w:bCs/>
          <w:sz w:val="32"/>
          <w:szCs w:val="32"/>
          <w:rtl/>
        </w:rPr>
        <w:t xml:space="preserve"> (Spatial Scope)</w:t>
      </w:r>
    </w:p>
    <w:p w14:paraId="0558262B" w14:textId="77777777" w:rsidR="00B91591" w:rsidRPr="00736A52" w:rsidRDefault="00EE754A" w:rsidP="00DA04FA">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cs/>
        </w:rPr>
        <w:t>يركز</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البحث</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الشركات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العاملة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المملكة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العربية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السعودية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فقط،</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دون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التطرق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إلى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تطبيقات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التوأمة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دول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أخرى</w:t>
      </w:r>
      <w:r w:rsidRPr="00736A52">
        <w:rPr>
          <w:rFonts w:ascii="Sakkal Majalla" w:hAnsi="Sakkal Majalla" w:cs="Sakkal Majalla"/>
          <w:sz w:val="28"/>
          <w:szCs w:val="28"/>
          <w:rtl/>
        </w:rPr>
        <w:t>.</w:t>
      </w:r>
    </w:p>
    <w:p w14:paraId="457B9AD4" w14:textId="77777777" w:rsidR="00512F7E" w:rsidRDefault="00512F7E">
      <w:pPr>
        <w:bidi w:val="0"/>
        <w:spacing w:after="0" w:line="240" w:lineRule="auto"/>
        <w:rPr>
          <w:rFonts w:ascii="Sakkal Majalla" w:hAnsi="Sakkal Majalla" w:cs="Sakkal Majalla"/>
          <w:b/>
          <w:bCs/>
          <w:sz w:val="28"/>
          <w:szCs w:val="28"/>
        </w:rPr>
      </w:pPr>
      <w:r>
        <w:rPr>
          <w:rFonts w:ascii="Sakkal Majalla" w:hAnsi="Sakkal Majalla" w:cs="Sakkal Majalla"/>
          <w:b/>
          <w:bCs/>
          <w:sz w:val="28"/>
          <w:szCs w:val="28"/>
        </w:rPr>
        <w:br w:type="page"/>
      </w:r>
    </w:p>
    <w:p w14:paraId="21BCF45F" w14:textId="33D6760D" w:rsidR="00B91591" w:rsidRPr="00DA04FA" w:rsidRDefault="00EE754A" w:rsidP="00512F7E">
      <w:pPr>
        <w:spacing w:before="100" w:beforeAutospacing="1" w:after="100" w:afterAutospacing="1" w:line="360" w:lineRule="auto"/>
        <w:jc w:val="both"/>
        <w:rPr>
          <w:rFonts w:ascii="Sakkal Majalla" w:hAnsi="Sakkal Majalla" w:cs="Sakkal Majalla"/>
          <w:b/>
          <w:bCs/>
          <w:sz w:val="28"/>
          <w:szCs w:val="28"/>
          <w:rtl/>
        </w:rPr>
      </w:pPr>
      <w:r w:rsidRPr="00DA04FA">
        <w:rPr>
          <w:rFonts w:ascii="Sakkal Majalla" w:hAnsi="Sakkal Majalla" w:cs="Sakkal Majalla"/>
          <w:b/>
          <w:bCs/>
          <w:sz w:val="28"/>
          <w:szCs w:val="28"/>
          <w:rtl/>
          <w:cs/>
        </w:rPr>
        <w:lastRenderedPageBreak/>
        <w:t>يغطي</w:t>
      </w:r>
      <w:r w:rsidRPr="00DA04FA">
        <w:rPr>
          <w:rFonts w:ascii="Sakkal Majalla" w:hAnsi="Sakkal Majalla" w:cs="Sakkal Majalla"/>
          <w:b/>
          <w:bCs/>
          <w:sz w:val="28"/>
          <w:szCs w:val="28"/>
          <w:rtl/>
        </w:rPr>
        <w:t xml:space="preserve"> </w:t>
      </w:r>
      <w:r w:rsidRPr="00DA04FA">
        <w:rPr>
          <w:rFonts w:ascii="Sakkal Majalla" w:hAnsi="Sakkal Majalla" w:cs="Sakkal Majalla"/>
          <w:b/>
          <w:bCs/>
          <w:sz w:val="28"/>
          <w:szCs w:val="28"/>
          <w:rtl/>
          <w:cs/>
        </w:rPr>
        <w:t>البحث</w:t>
      </w:r>
      <w:r w:rsidRPr="00DA04FA">
        <w:rPr>
          <w:rFonts w:ascii="Sakkal Majalla" w:hAnsi="Sakkal Majalla" w:cs="Sakkal Majalla"/>
          <w:b/>
          <w:bCs/>
          <w:sz w:val="28"/>
          <w:szCs w:val="28"/>
          <w:rtl/>
        </w:rPr>
        <w:t xml:space="preserve"> </w:t>
      </w:r>
      <w:r w:rsidRPr="00DA04FA">
        <w:rPr>
          <w:rFonts w:ascii="Sakkal Majalla" w:hAnsi="Sakkal Majalla" w:cs="Sakkal Majalla"/>
          <w:b/>
          <w:bCs/>
          <w:sz w:val="28"/>
          <w:szCs w:val="28"/>
          <w:rtl/>
          <w:cs/>
        </w:rPr>
        <w:t>قطاعات</w:t>
      </w:r>
      <w:r w:rsidRPr="00DA04FA">
        <w:rPr>
          <w:rFonts w:ascii="Sakkal Majalla" w:hAnsi="Sakkal Majalla" w:cs="Sakkal Majalla"/>
          <w:b/>
          <w:bCs/>
          <w:sz w:val="28"/>
          <w:szCs w:val="28"/>
          <w:rtl/>
        </w:rPr>
        <w:t xml:space="preserve"> </w:t>
      </w:r>
      <w:r w:rsidRPr="00DA04FA">
        <w:rPr>
          <w:rFonts w:ascii="Sakkal Majalla" w:hAnsi="Sakkal Majalla" w:cs="Sakkal Majalla"/>
          <w:b/>
          <w:bCs/>
          <w:sz w:val="28"/>
          <w:szCs w:val="28"/>
          <w:rtl/>
          <w:cs/>
        </w:rPr>
        <w:t>صناعية</w:t>
      </w:r>
      <w:r w:rsidRPr="00DA04FA">
        <w:rPr>
          <w:rFonts w:ascii="Sakkal Majalla" w:hAnsi="Sakkal Majalla" w:cs="Sakkal Majalla"/>
          <w:b/>
          <w:bCs/>
          <w:sz w:val="28"/>
          <w:szCs w:val="28"/>
          <w:rtl/>
        </w:rPr>
        <w:t xml:space="preserve"> </w:t>
      </w:r>
      <w:r w:rsidRPr="00DA04FA">
        <w:rPr>
          <w:rFonts w:ascii="Sakkal Majalla" w:hAnsi="Sakkal Majalla" w:cs="Sakkal Majalla"/>
          <w:b/>
          <w:bCs/>
          <w:sz w:val="28"/>
          <w:szCs w:val="28"/>
          <w:rtl/>
          <w:cs/>
        </w:rPr>
        <w:t>وتجارية</w:t>
      </w:r>
      <w:r w:rsidRPr="00DA04FA">
        <w:rPr>
          <w:rFonts w:ascii="Sakkal Majalla" w:hAnsi="Sakkal Majalla" w:cs="Sakkal Majalla"/>
          <w:b/>
          <w:bCs/>
          <w:sz w:val="28"/>
          <w:szCs w:val="28"/>
          <w:rtl/>
        </w:rPr>
        <w:t xml:space="preserve"> </w:t>
      </w:r>
      <w:r w:rsidRPr="00DA04FA">
        <w:rPr>
          <w:rFonts w:ascii="Sakkal Majalla" w:hAnsi="Sakkal Majalla" w:cs="Sakkal Majalla"/>
          <w:b/>
          <w:bCs/>
          <w:sz w:val="28"/>
          <w:szCs w:val="28"/>
          <w:rtl/>
          <w:cs/>
        </w:rPr>
        <w:t>محددة،</w:t>
      </w:r>
      <w:r w:rsidRPr="00DA04FA">
        <w:rPr>
          <w:rFonts w:ascii="Sakkal Majalla" w:hAnsi="Sakkal Majalla" w:cs="Sakkal Majalla"/>
          <w:b/>
          <w:bCs/>
          <w:sz w:val="28"/>
          <w:szCs w:val="28"/>
          <w:rtl/>
        </w:rPr>
        <w:t xml:space="preserve"> </w:t>
      </w:r>
      <w:r w:rsidRPr="00DA04FA">
        <w:rPr>
          <w:rFonts w:ascii="Sakkal Majalla" w:hAnsi="Sakkal Majalla" w:cs="Sakkal Majalla"/>
          <w:b/>
          <w:bCs/>
          <w:sz w:val="28"/>
          <w:szCs w:val="28"/>
          <w:rtl/>
          <w:cs/>
        </w:rPr>
        <w:t>تشمل</w:t>
      </w:r>
      <w:r w:rsidRPr="00DA04FA">
        <w:rPr>
          <w:rFonts w:ascii="Sakkal Majalla" w:hAnsi="Sakkal Majalla" w:cs="Sakkal Majalla"/>
          <w:b/>
          <w:bCs/>
          <w:sz w:val="28"/>
          <w:szCs w:val="28"/>
          <w:rtl/>
        </w:rPr>
        <w:t>:</w:t>
      </w:r>
    </w:p>
    <w:p w14:paraId="68F7B58E" w14:textId="77777777" w:rsidR="00B91591" w:rsidRPr="00DA04FA" w:rsidRDefault="00EE754A" w:rsidP="00580649">
      <w:pPr>
        <w:pStyle w:val="ListParagraph"/>
        <w:numPr>
          <w:ilvl w:val="0"/>
          <w:numId w:val="51"/>
        </w:numPr>
        <w:spacing w:before="100" w:beforeAutospacing="1" w:after="100" w:afterAutospacing="1" w:line="360" w:lineRule="auto"/>
        <w:ind w:left="423"/>
        <w:jc w:val="both"/>
        <w:rPr>
          <w:rFonts w:ascii="Sakkal Majalla" w:hAnsi="Sakkal Majalla" w:cs="Sakkal Majalla"/>
          <w:sz w:val="28"/>
          <w:szCs w:val="28"/>
          <w:rtl/>
        </w:rPr>
      </w:pPr>
      <w:r w:rsidRPr="00DA04FA">
        <w:rPr>
          <w:rFonts w:ascii="Sakkal Majalla" w:hAnsi="Sakkal Majalla" w:cs="Sakkal Majalla"/>
          <w:sz w:val="28"/>
          <w:szCs w:val="28"/>
          <w:rtl/>
          <w:cs/>
        </w:rPr>
        <w:t>الشركات</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الصناعية</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مثل</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المصانع</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التي</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تعتمد</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على</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أنظمة</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إدارة</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المخزون</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المتقدمة</w:t>
      </w:r>
      <w:r w:rsidRPr="00DA04FA">
        <w:rPr>
          <w:rFonts w:ascii="Sakkal Majalla" w:hAnsi="Sakkal Majalla" w:cs="Sakkal Majalla"/>
          <w:sz w:val="28"/>
          <w:szCs w:val="28"/>
          <w:rtl/>
        </w:rPr>
        <w:t>).</w:t>
      </w:r>
    </w:p>
    <w:p w14:paraId="01FCE8A6" w14:textId="77777777" w:rsidR="00B91591" w:rsidRPr="00DA04FA" w:rsidRDefault="00EE754A" w:rsidP="00580649">
      <w:pPr>
        <w:pStyle w:val="ListParagraph"/>
        <w:numPr>
          <w:ilvl w:val="0"/>
          <w:numId w:val="51"/>
        </w:numPr>
        <w:spacing w:before="100" w:beforeAutospacing="1" w:after="100" w:afterAutospacing="1" w:line="360" w:lineRule="auto"/>
        <w:ind w:left="423"/>
        <w:jc w:val="both"/>
        <w:rPr>
          <w:rFonts w:ascii="Sakkal Majalla" w:hAnsi="Sakkal Majalla" w:cs="Sakkal Majalla"/>
          <w:sz w:val="28"/>
          <w:szCs w:val="28"/>
          <w:rtl/>
        </w:rPr>
      </w:pPr>
      <w:r w:rsidRPr="00DA04FA">
        <w:rPr>
          <w:rFonts w:ascii="Sakkal Majalla" w:hAnsi="Sakkal Majalla" w:cs="Sakkal Majalla"/>
          <w:sz w:val="28"/>
          <w:szCs w:val="28"/>
          <w:rtl/>
          <w:cs/>
        </w:rPr>
        <w:t>شركات</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التجزئة</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التي</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تعتمد</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على</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حلول</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التوأمة</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الرقمية</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لضبط</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المخزون</w:t>
      </w:r>
      <w:r w:rsidRPr="00DA04FA">
        <w:rPr>
          <w:rFonts w:ascii="Sakkal Majalla" w:hAnsi="Sakkal Majalla" w:cs="Sakkal Majalla"/>
          <w:sz w:val="28"/>
          <w:szCs w:val="28"/>
          <w:rtl/>
        </w:rPr>
        <w:t>).</w:t>
      </w:r>
    </w:p>
    <w:p w14:paraId="5E75D689" w14:textId="77777777" w:rsidR="00B91591" w:rsidRPr="00DA04FA" w:rsidRDefault="00EE754A" w:rsidP="00580649">
      <w:pPr>
        <w:pStyle w:val="ListParagraph"/>
        <w:numPr>
          <w:ilvl w:val="0"/>
          <w:numId w:val="51"/>
        </w:numPr>
        <w:spacing w:before="100" w:beforeAutospacing="1" w:after="100" w:afterAutospacing="1" w:line="360" w:lineRule="auto"/>
        <w:ind w:left="423"/>
        <w:jc w:val="both"/>
        <w:rPr>
          <w:rFonts w:ascii="Sakkal Majalla" w:hAnsi="Sakkal Majalla" w:cs="Sakkal Majalla"/>
          <w:sz w:val="28"/>
          <w:szCs w:val="28"/>
          <w:rtl/>
        </w:rPr>
      </w:pPr>
      <w:r w:rsidRPr="00DA04FA">
        <w:rPr>
          <w:rFonts w:ascii="Sakkal Majalla" w:hAnsi="Sakkal Majalla" w:cs="Sakkal Majalla"/>
          <w:sz w:val="28"/>
          <w:szCs w:val="28"/>
          <w:rtl/>
          <w:cs/>
        </w:rPr>
        <w:t>الشركات</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اللوجستية</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التي</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تعتمد</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على</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أوراكل</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لإدارة</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عمليات</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المستودعات</w:t>
      </w:r>
      <w:r w:rsidRPr="00DA04FA">
        <w:rPr>
          <w:rFonts w:ascii="Sakkal Majalla" w:hAnsi="Sakkal Majalla" w:cs="Sakkal Majalla"/>
          <w:sz w:val="28"/>
          <w:szCs w:val="28"/>
          <w:rtl/>
        </w:rPr>
        <w:t>).</w:t>
      </w:r>
    </w:p>
    <w:p w14:paraId="69B42262" w14:textId="77777777" w:rsidR="00B91591" w:rsidRPr="00DA04FA" w:rsidRDefault="00EE754A" w:rsidP="00736A52">
      <w:pPr>
        <w:spacing w:before="100" w:beforeAutospacing="1" w:after="100" w:afterAutospacing="1" w:line="360" w:lineRule="auto"/>
        <w:jc w:val="both"/>
        <w:rPr>
          <w:rFonts w:ascii="Sakkal Majalla" w:hAnsi="Sakkal Majalla" w:cs="Sakkal Majalla"/>
          <w:b/>
          <w:bCs/>
          <w:sz w:val="32"/>
          <w:szCs w:val="32"/>
          <w:rtl/>
        </w:rPr>
      </w:pPr>
      <w:r w:rsidRPr="00DA04FA">
        <w:rPr>
          <w:rFonts w:ascii="Sakkal Majalla" w:hAnsi="Sakkal Majalla" w:cs="Sakkal Majalla"/>
          <w:b/>
          <w:bCs/>
          <w:sz w:val="32"/>
          <w:szCs w:val="32"/>
          <w:rtl/>
          <w:cs/>
        </w:rPr>
        <w:t>ثالثًا</w:t>
      </w:r>
      <w:r w:rsidRPr="00DA04FA">
        <w:rPr>
          <w:rFonts w:ascii="Sakkal Majalla" w:hAnsi="Sakkal Majalla" w:cs="Sakkal Majalla"/>
          <w:b/>
          <w:bCs/>
          <w:sz w:val="32"/>
          <w:szCs w:val="32"/>
          <w:rtl/>
        </w:rPr>
        <w:t xml:space="preserve">: </w:t>
      </w:r>
      <w:r w:rsidRPr="00DA04FA">
        <w:rPr>
          <w:rFonts w:ascii="Sakkal Majalla" w:hAnsi="Sakkal Majalla" w:cs="Sakkal Majalla"/>
          <w:b/>
          <w:bCs/>
          <w:sz w:val="32"/>
          <w:szCs w:val="32"/>
          <w:rtl/>
          <w:cs/>
        </w:rPr>
        <w:t>الحدود</w:t>
      </w:r>
      <w:r w:rsidRPr="00DA04FA">
        <w:rPr>
          <w:rFonts w:ascii="Sakkal Majalla" w:hAnsi="Sakkal Majalla" w:cs="Sakkal Majalla"/>
          <w:b/>
          <w:bCs/>
          <w:sz w:val="32"/>
          <w:szCs w:val="32"/>
          <w:rtl/>
        </w:rPr>
        <w:t xml:space="preserve"> </w:t>
      </w:r>
      <w:r w:rsidRPr="00DA04FA">
        <w:rPr>
          <w:rFonts w:ascii="Sakkal Majalla" w:hAnsi="Sakkal Majalla" w:cs="Sakkal Majalla"/>
          <w:b/>
          <w:bCs/>
          <w:sz w:val="32"/>
          <w:szCs w:val="32"/>
          <w:rtl/>
          <w:cs/>
        </w:rPr>
        <w:t>الزمنية</w:t>
      </w:r>
      <w:r w:rsidRPr="00DA04FA">
        <w:rPr>
          <w:rFonts w:ascii="Sakkal Majalla" w:hAnsi="Sakkal Majalla" w:cs="Sakkal Majalla"/>
          <w:b/>
          <w:bCs/>
          <w:sz w:val="32"/>
          <w:szCs w:val="32"/>
          <w:rtl/>
        </w:rPr>
        <w:t xml:space="preserve"> (Temporal Scope)</w:t>
      </w:r>
    </w:p>
    <w:p w14:paraId="3E97E790" w14:textId="77777777" w:rsidR="00B91591" w:rsidRPr="00736A52" w:rsidRDefault="00EE754A" w:rsidP="00DA04FA">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cs/>
        </w:rPr>
        <w:t>تركز</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الدراسة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البيانات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والممارسات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الحديثة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المتعلقة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بالتوأمة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وذلك</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خلال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الفترة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من</w:t>
      </w:r>
      <w:r w:rsidRPr="00736A52">
        <w:rPr>
          <w:rFonts w:ascii="Sakkal Majalla" w:hAnsi="Sakkal Majalla" w:cs="Sakkal Majalla"/>
          <w:sz w:val="28"/>
          <w:szCs w:val="28"/>
          <w:rtl/>
        </w:rPr>
        <w:t xml:space="preserve"> 2018 </w:t>
      </w:r>
      <w:r w:rsidRPr="00736A52">
        <w:rPr>
          <w:rFonts w:ascii="Sakkal Majalla" w:hAnsi="Sakkal Majalla" w:cs="Sakkal Majalla"/>
          <w:sz w:val="28"/>
          <w:szCs w:val="28"/>
          <w:rtl/>
          <w:cs/>
        </w:rPr>
        <w:t>إلى</w:t>
      </w:r>
      <w:r w:rsidRPr="00736A52">
        <w:rPr>
          <w:rFonts w:ascii="Sakkal Majalla" w:hAnsi="Sakkal Majalla" w:cs="Sakkal Majalla"/>
          <w:sz w:val="28"/>
          <w:szCs w:val="28"/>
          <w:rtl/>
        </w:rPr>
        <w:t xml:space="preserve"> 2024</w:t>
      </w:r>
      <w:r w:rsidRPr="00736A52">
        <w:rPr>
          <w:rFonts w:ascii="Sakkal Majalla" w:hAnsi="Sakkal Majalla" w:cs="Sakkal Majalla"/>
          <w:sz w:val="28"/>
          <w:szCs w:val="28"/>
          <w:rtl/>
          <w:cs/>
        </w:rPr>
        <w:t>،</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نظرًا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لأن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تقنية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التوأمة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تطورت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بشكل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ملحوظ</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السنوات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الأخيرة</w:t>
      </w:r>
      <w:r w:rsidRPr="00736A52">
        <w:rPr>
          <w:rFonts w:ascii="Sakkal Majalla" w:hAnsi="Sakkal Majalla" w:cs="Sakkal Majalla"/>
          <w:sz w:val="28"/>
          <w:szCs w:val="28"/>
          <w:rtl/>
        </w:rPr>
        <w:t>.</w:t>
      </w:r>
    </w:p>
    <w:p w14:paraId="649B509C" w14:textId="77777777" w:rsidR="00B91591" w:rsidRPr="00736A52" w:rsidRDefault="00EE754A" w:rsidP="00DA04FA">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cs/>
        </w:rPr>
        <w:t>تشمل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البيانات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المستمدة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التدقيق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الداخلي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والمخزون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فترات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زمنية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مختلفة،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ولكن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يتم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التركيز</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التحولات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طرأت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بعد</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التحول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المملكة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وفق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رؤية</w:t>
      </w:r>
      <w:r w:rsidRPr="00736A52">
        <w:rPr>
          <w:rFonts w:ascii="Sakkal Majalla" w:hAnsi="Sakkal Majalla" w:cs="Sakkal Majalla"/>
          <w:sz w:val="28"/>
          <w:szCs w:val="28"/>
          <w:rtl/>
        </w:rPr>
        <w:t xml:space="preserve"> 2030.</w:t>
      </w:r>
    </w:p>
    <w:p w14:paraId="35704D95" w14:textId="77777777" w:rsidR="00B91591" w:rsidRPr="00DA04FA" w:rsidRDefault="00EE754A" w:rsidP="00736A52">
      <w:pPr>
        <w:spacing w:before="100" w:beforeAutospacing="1" w:after="100" w:afterAutospacing="1" w:line="360" w:lineRule="auto"/>
        <w:jc w:val="both"/>
        <w:rPr>
          <w:rFonts w:ascii="Sakkal Majalla" w:hAnsi="Sakkal Majalla" w:cs="Sakkal Majalla"/>
          <w:b/>
          <w:bCs/>
          <w:sz w:val="32"/>
          <w:szCs w:val="32"/>
          <w:rtl/>
        </w:rPr>
      </w:pPr>
      <w:r w:rsidRPr="00DA04FA">
        <w:rPr>
          <w:rFonts w:ascii="Sakkal Majalla" w:hAnsi="Sakkal Majalla" w:cs="Sakkal Majalla"/>
          <w:b/>
          <w:bCs/>
          <w:sz w:val="32"/>
          <w:szCs w:val="32"/>
          <w:rtl/>
          <w:cs/>
        </w:rPr>
        <w:t>رابعًا</w:t>
      </w:r>
      <w:r w:rsidRPr="00DA04FA">
        <w:rPr>
          <w:rFonts w:ascii="Sakkal Majalla" w:hAnsi="Sakkal Majalla" w:cs="Sakkal Majalla"/>
          <w:b/>
          <w:bCs/>
          <w:sz w:val="32"/>
          <w:szCs w:val="32"/>
          <w:rtl/>
        </w:rPr>
        <w:t xml:space="preserve">: </w:t>
      </w:r>
      <w:r w:rsidRPr="00DA04FA">
        <w:rPr>
          <w:rFonts w:ascii="Sakkal Majalla" w:hAnsi="Sakkal Majalla" w:cs="Sakkal Majalla"/>
          <w:b/>
          <w:bCs/>
          <w:sz w:val="32"/>
          <w:szCs w:val="32"/>
          <w:rtl/>
          <w:cs/>
        </w:rPr>
        <w:t>الحدود</w:t>
      </w:r>
      <w:r w:rsidRPr="00DA04FA">
        <w:rPr>
          <w:rFonts w:ascii="Sakkal Majalla" w:hAnsi="Sakkal Majalla" w:cs="Sakkal Majalla"/>
          <w:b/>
          <w:bCs/>
          <w:sz w:val="32"/>
          <w:szCs w:val="32"/>
          <w:rtl/>
        </w:rPr>
        <w:t xml:space="preserve"> </w:t>
      </w:r>
      <w:r w:rsidRPr="00DA04FA">
        <w:rPr>
          <w:rFonts w:ascii="Sakkal Majalla" w:hAnsi="Sakkal Majalla" w:cs="Sakkal Majalla"/>
          <w:b/>
          <w:bCs/>
          <w:sz w:val="32"/>
          <w:szCs w:val="32"/>
          <w:rtl/>
          <w:cs/>
        </w:rPr>
        <w:t>المنهجية</w:t>
      </w:r>
      <w:r w:rsidRPr="00DA04FA">
        <w:rPr>
          <w:rFonts w:ascii="Sakkal Majalla" w:hAnsi="Sakkal Majalla" w:cs="Sakkal Majalla"/>
          <w:b/>
          <w:bCs/>
          <w:sz w:val="32"/>
          <w:szCs w:val="32"/>
          <w:rtl/>
        </w:rPr>
        <w:t xml:space="preserve"> (Methodological Scope)</w:t>
      </w:r>
    </w:p>
    <w:p w14:paraId="305D2FF6" w14:textId="77777777" w:rsidR="00B91591" w:rsidRPr="00736A52" w:rsidRDefault="00EE754A" w:rsidP="00DA04FA">
      <w:pPr>
        <w:spacing w:before="100" w:beforeAutospacing="1" w:after="100" w:afterAutospacing="1" w:line="360" w:lineRule="auto"/>
        <w:ind w:firstLine="848"/>
        <w:jc w:val="both"/>
        <w:rPr>
          <w:rFonts w:ascii="Sakkal Majalla" w:hAnsi="Sakkal Majalla" w:cs="Sakkal Majalla"/>
          <w:sz w:val="28"/>
          <w:szCs w:val="28"/>
          <w:rtl/>
        </w:rPr>
      </w:pPr>
      <w:r w:rsidRPr="00736A52">
        <w:rPr>
          <w:rFonts w:ascii="Sakkal Majalla" w:hAnsi="Sakkal Majalla" w:cs="Sakkal Majalla"/>
          <w:sz w:val="28"/>
          <w:szCs w:val="28"/>
          <w:rtl/>
          <w:cs/>
        </w:rPr>
        <w:t>المنهج</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البحثي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المستخدم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تعتمد</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الدراسة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المنهج</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الوصفي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التحليلي،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حيث</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يتم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تحليل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البيانات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الميدانية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والاعتماد</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مراجعة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الأدبيات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السابقة</w:t>
      </w:r>
      <w:r w:rsidRPr="00736A52">
        <w:rPr>
          <w:rFonts w:ascii="Sakkal Majalla" w:hAnsi="Sakkal Majalla" w:cs="Sakkal Majalla"/>
          <w:sz w:val="28"/>
          <w:szCs w:val="28"/>
          <w:rtl/>
        </w:rPr>
        <w:t>.</w:t>
      </w:r>
    </w:p>
    <w:p w14:paraId="0205BA40" w14:textId="68B19294" w:rsidR="00B91591" w:rsidRPr="00DA04FA" w:rsidRDefault="00EE754A" w:rsidP="00736A52">
      <w:pPr>
        <w:spacing w:before="100" w:beforeAutospacing="1" w:after="100" w:afterAutospacing="1" w:line="360" w:lineRule="auto"/>
        <w:jc w:val="both"/>
        <w:rPr>
          <w:rFonts w:ascii="Sakkal Majalla" w:hAnsi="Sakkal Majalla" w:cs="Sakkal Majalla"/>
          <w:b/>
          <w:bCs/>
          <w:sz w:val="28"/>
          <w:szCs w:val="28"/>
          <w:rtl/>
        </w:rPr>
      </w:pPr>
      <w:r w:rsidRPr="00DA04FA">
        <w:rPr>
          <w:rFonts w:ascii="Sakkal Majalla" w:hAnsi="Sakkal Majalla" w:cs="Sakkal Majalla"/>
          <w:b/>
          <w:bCs/>
          <w:sz w:val="28"/>
          <w:szCs w:val="28"/>
          <w:rtl/>
          <w:cs/>
        </w:rPr>
        <w:t>أدوات</w:t>
      </w:r>
      <w:r w:rsidRPr="00DA04FA">
        <w:rPr>
          <w:rFonts w:ascii="Sakkal Majalla" w:hAnsi="Sakkal Majalla" w:cs="Sakkal Majalla"/>
          <w:b/>
          <w:bCs/>
          <w:sz w:val="28"/>
          <w:szCs w:val="28"/>
          <w:rtl/>
        </w:rPr>
        <w:t xml:space="preserve"> </w:t>
      </w:r>
      <w:r w:rsidRPr="00DA04FA">
        <w:rPr>
          <w:rFonts w:ascii="Sakkal Majalla" w:hAnsi="Sakkal Majalla" w:cs="Sakkal Majalla"/>
          <w:b/>
          <w:bCs/>
          <w:sz w:val="28"/>
          <w:szCs w:val="28"/>
          <w:rtl/>
          <w:cs/>
        </w:rPr>
        <w:t>البحث</w:t>
      </w:r>
      <w:r w:rsidRPr="00DA04FA">
        <w:rPr>
          <w:rFonts w:ascii="Sakkal Majalla" w:hAnsi="Sakkal Majalla" w:cs="Sakkal Majalla"/>
          <w:b/>
          <w:bCs/>
          <w:sz w:val="28"/>
          <w:szCs w:val="28"/>
          <w:rtl/>
        </w:rPr>
        <w:t>:</w:t>
      </w:r>
    </w:p>
    <w:p w14:paraId="30C6E079" w14:textId="77777777" w:rsidR="00B91591" w:rsidRPr="00DA04FA" w:rsidRDefault="00EE754A" w:rsidP="00580649">
      <w:pPr>
        <w:pStyle w:val="ListParagraph"/>
        <w:numPr>
          <w:ilvl w:val="0"/>
          <w:numId w:val="52"/>
        </w:numPr>
        <w:spacing w:before="100" w:beforeAutospacing="1" w:after="100" w:afterAutospacing="1" w:line="360" w:lineRule="auto"/>
        <w:ind w:left="423"/>
        <w:jc w:val="both"/>
        <w:rPr>
          <w:rFonts w:ascii="Sakkal Majalla" w:hAnsi="Sakkal Majalla" w:cs="Sakkal Majalla"/>
          <w:sz w:val="28"/>
          <w:szCs w:val="28"/>
          <w:rtl/>
        </w:rPr>
      </w:pPr>
      <w:r w:rsidRPr="00DA04FA">
        <w:rPr>
          <w:rFonts w:ascii="Sakkal Majalla" w:hAnsi="Sakkal Majalla" w:cs="Sakkal Majalla"/>
          <w:b/>
          <w:bCs/>
          <w:sz w:val="28"/>
          <w:szCs w:val="28"/>
          <w:rtl/>
          <w:cs/>
        </w:rPr>
        <w:t>الاستبيانات</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تُوزع</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على</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مديري</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التدقيق</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الداخلي،</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مسؤولي</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تقنية</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المعلومات،</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ومديري</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المخزون</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في</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الشركات</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السعودية</w:t>
      </w:r>
      <w:r w:rsidRPr="00DA04FA">
        <w:rPr>
          <w:rFonts w:ascii="Sakkal Majalla" w:hAnsi="Sakkal Majalla" w:cs="Sakkal Majalla"/>
          <w:sz w:val="28"/>
          <w:szCs w:val="28"/>
          <w:rtl/>
        </w:rPr>
        <w:t>.</w:t>
      </w:r>
    </w:p>
    <w:p w14:paraId="589E56C7" w14:textId="77777777" w:rsidR="00B91591" w:rsidRPr="00DA04FA" w:rsidRDefault="00EE754A" w:rsidP="00580649">
      <w:pPr>
        <w:pStyle w:val="ListParagraph"/>
        <w:numPr>
          <w:ilvl w:val="0"/>
          <w:numId w:val="52"/>
        </w:numPr>
        <w:spacing w:before="100" w:beforeAutospacing="1" w:after="100" w:afterAutospacing="1" w:line="360" w:lineRule="auto"/>
        <w:ind w:left="423"/>
        <w:jc w:val="both"/>
        <w:rPr>
          <w:rFonts w:ascii="Sakkal Majalla" w:hAnsi="Sakkal Majalla" w:cs="Sakkal Majalla"/>
          <w:sz w:val="28"/>
          <w:szCs w:val="28"/>
          <w:rtl/>
        </w:rPr>
      </w:pPr>
      <w:r w:rsidRPr="00DA04FA">
        <w:rPr>
          <w:rFonts w:ascii="Sakkal Majalla" w:hAnsi="Sakkal Majalla" w:cs="Sakkal Majalla"/>
          <w:b/>
          <w:bCs/>
          <w:sz w:val="28"/>
          <w:szCs w:val="28"/>
          <w:rtl/>
          <w:cs/>
        </w:rPr>
        <w:t>المقابلات</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مع</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الخبراء</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والممارسين</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في</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مجال</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التدقيق</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الداخلي</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والتوأمة</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الرقمية</w:t>
      </w:r>
      <w:r w:rsidRPr="00DA04FA">
        <w:rPr>
          <w:rFonts w:ascii="Sakkal Majalla" w:hAnsi="Sakkal Majalla" w:cs="Sakkal Majalla"/>
          <w:sz w:val="28"/>
          <w:szCs w:val="28"/>
          <w:rtl/>
        </w:rPr>
        <w:t>.</w:t>
      </w:r>
    </w:p>
    <w:p w14:paraId="4D73F273" w14:textId="77777777" w:rsidR="00B91591" w:rsidRPr="00DA04FA" w:rsidRDefault="00EE754A" w:rsidP="00580649">
      <w:pPr>
        <w:pStyle w:val="ListParagraph"/>
        <w:numPr>
          <w:ilvl w:val="0"/>
          <w:numId w:val="52"/>
        </w:numPr>
        <w:spacing w:before="100" w:beforeAutospacing="1" w:after="100" w:afterAutospacing="1" w:line="360" w:lineRule="auto"/>
        <w:ind w:left="423"/>
        <w:jc w:val="both"/>
        <w:rPr>
          <w:rFonts w:ascii="Sakkal Majalla" w:hAnsi="Sakkal Majalla" w:cs="Sakkal Majalla"/>
          <w:sz w:val="28"/>
          <w:szCs w:val="28"/>
          <w:rtl/>
        </w:rPr>
      </w:pPr>
      <w:r w:rsidRPr="00DA04FA">
        <w:rPr>
          <w:rFonts w:ascii="Sakkal Majalla" w:hAnsi="Sakkal Majalla" w:cs="Sakkal Majalla"/>
          <w:b/>
          <w:bCs/>
          <w:sz w:val="28"/>
          <w:szCs w:val="28"/>
          <w:rtl/>
          <w:cs/>
        </w:rPr>
        <w:t>تحليل</w:t>
      </w:r>
      <w:r w:rsidRPr="00DA04FA">
        <w:rPr>
          <w:rFonts w:ascii="Sakkal Majalla" w:hAnsi="Sakkal Majalla" w:cs="Sakkal Majalla"/>
          <w:b/>
          <w:bCs/>
          <w:sz w:val="28"/>
          <w:szCs w:val="28"/>
          <w:rtl/>
        </w:rPr>
        <w:t xml:space="preserve"> </w:t>
      </w:r>
      <w:r w:rsidRPr="00DA04FA">
        <w:rPr>
          <w:rFonts w:ascii="Sakkal Majalla" w:hAnsi="Sakkal Majalla" w:cs="Sakkal Majalla"/>
          <w:b/>
          <w:bCs/>
          <w:sz w:val="28"/>
          <w:szCs w:val="28"/>
          <w:rtl/>
          <w:cs/>
        </w:rPr>
        <w:t>البيانات</w:t>
      </w:r>
      <w:r w:rsidRPr="00DA04FA">
        <w:rPr>
          <w:rFonts w:ascii="Sakkal Majalla" w:hAnsi="Sakkal Majalla" w:cs="Sakkal Majalla"/>
          <w:b/>
          <w:bCs/>
          <w:sz w:val="28"/>
          <w:szCs w:val="28"/>
          <w:rtl/>
        </w:rPr>
        <w:t xml:space="preserve"> </w:t>
      </w:r>
      <w:r w:rsidRPr="00DA04FA">
        <w:rPr>
          <w:rFonts w:ascii="Sakkal Majalla" w:hAnsi="Sakkal Majalla" w:cs="Sakkal Majalla"/>
          <w:b/>
          <w:bCs/>
          <w:sz w:val="28"/>
          <w:szCs w:val="28"/>
          <w:rtl/>
          <w:cs/>
        </w:rPr>
        <w:t>الفعلية</w:t>
      </w:r>
      <w:r w:rsidRPr="00DA04FA">
        <w:rPr>
          <w:rFonts w:ascii="Sakkal Majalla" w:hAnsi="Sakkal Majalla" w:cs="Sakkal Majalla"/>
          <w:sz w:val="28"/>
          <w:szCs w:val="28"/>
          <w:rtl/>
        </w:rPr>
        <w:t xml:space="preserve"> (Case Study Analysis): </w:t>
      </w:r>
      <w:r w:rsidRPr="00DA04FA">
        <w:rPr>
          <w:rFonts w:ascii="Sakkal Majalla" w:hAnsi="Sakkal Majalla" w:cs="Sakkal Majalla"/>
          <w:sz w:val="28"/>
          <w:szCs w:val="28"/>
          <w:rtl/>
          <w:cs/>
        </w:rPr>
        <w:t>دراسة</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بيانات</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الشركات</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التي</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تستخدم</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التوأمة</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الرقمية</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في</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نظام</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أوراكل</w:t>
      </w:r>
      <w:r w:rsidRPr="00DA04FA">
        <w:rPr>
          <w:rFonts w:ascii="Sakkal Majalla" w:hAnsi="Sakkal Majalla" w:cs="Sakkal Majalla"/>
          <w:sz w:val="28"/>
          <w:szCs w:val="28"/>
          <w:rtl/>
        </w:rPr>
        <w:t>.</w:t>
      </w:r>
    </w:p>
    <w:p w14:paraId="7428FDAA" w14:textId="77777777" w:rsidR="00B91591" w:rsidRPr="00DA04FA" w:rsidRDefault="00EE754A" w:rsidP="00580649">
      <w:pPr>
        <w:pStyle w:val="ListParagraph"/>
        <w:numPr>
          <w:ilvl w:val="0"/>
          <w:numId w:val="52"/>
        </w:numPr>
        <w:spacing w:before="100" w:beforeAutospacing="1" w:after="100" w:afterAutospacing="1" w:line="360" w:lineRule="auto"/>
        <w:ind w:left="423"/>
        <w:jc w:val="both"/>
        <w:rPr>
          <w:rFonts w:ascii="Sakkal Majalla" w:hAnsi="Sakkal Majalla" w:cs="Sakkal Majalla"/>
          <w:sz w:val="28"/>
          <w:szCs w:val="28"/>
          <w:rtl/>
        </w:rPr>
      </w:pPr>
      <w:r w:rsidRPr="00DA04FA">
        <w:rPr>
          <w:rFonts w:ascii="Sakkal Majalla" w:hAnsi="Sakkal Majalla" w:cs="Sakkal Majalla"/>
          <w:b/>
          <w:bCs/>
          <w:sz w:val="28"/>
          <w:szCs w:val="28"/>
          <w:rtl/>
          <w:cs/>
        </w:rPr>
        <w:lastRenderedPageBreak/>
        <w:t>طرق</w:t>
      </w:r>
      <w:r w:rsidRPr="00DA04FA">
        <w:rPr>
          <w:rFonts w:ascii="Sakkal Majalla" w:hAnsi="Sakkal Majalla" w:cs="Sakkal Majalla"/>
          <w:b/>
          <w:bCs/>
          <w:sz w:val="28"/>
          <w:szCs w:val="28"/>
          <w:rtl/>
        </w:rPr>
        <w:t xml:space="preserve"> </w:t>
      </w:r>
      <w:r w:rsidRPr="00DA04FA">
        <w:rPr>
          <w:rFonts w:ascii="Sakkal Majalla" w:hAnsi="Sakkal Majalla" w:cs="Sakkal Majalla"/>
          <w:b/>
          <w:bCs/>
          <w:sz w:val="28"/>
          <w:szCs w:val="28"/>
          <w:rtl/>
          <w:cs/>
        </w:rPr>
        <w:t>تحليل</w:t>
      </w:r>
      <w:r w:rsidRPr="00DA04FA">
        <w:rPr>
          <w:rFonts w:ascii="Sakkal Majalla" w:hAnsi="Sakkal Majalla" w:cs="Sakkal Majalla"/>
          <w:b/>
          <w:bCs/>
          <w:sz w:val="28"/>
          <w:szCs w:val="28"/>
          <w:rtl/>
        </w:rPr>
        <w:t xml:space="preserve"> </w:t>
      </w:r>
      <w:r w:rsidRPr="00DA04FA">
        <w:rPr>
          <w:rFonts w:ascii="Sakkal Majalla" w:hAnsi="Sakkal Majalla" w:cs="Sakkal Majalla"/>
          <w:b/>
          <w:bCs/>
          <w:sz w:val="28"/>
          <w:szCs w:val="28"/>
          <w:rtl/>
          <w:cs/>
        </w:rPr>
        <w:t>البيانات</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سيتم</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تحليل</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البيانات</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باستخدام</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برنامج</w:t>
      </w:r>
      <w:r w:rsidRPr="00DA04FA">
        <w:rPr>
          <w:rFonts w:ascii="Sakkal Majalla" w:hAnsi="Sakkal Majalla" w:cs="Sakkal Majalla"/>
          <w:sz w:val="28"/>
          <w:szCs w:val="28"/>
          <w:rtl/>
        </w:rPr>
        <w:t xml:space="preserve"> SPSS </w:t>
      </w:r>
      <w:r w:rsidRPr="00DA04FA">
        <w:rPr>
          <w:rFonts w:ascii="Sakkal Majalla" w:hAnsi="Sakkal Majalla" w:cs="Sakkal Majalla"/>
          <w:sz w:val="28"/>
          <w:szCs w:val="28"/>
          <w:rtl/>
          <w:cs/>
        </w:rPr>
        <w:t>للتحليل</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الإحصائي،</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إلى</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جانب</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تحليل</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المحتوى</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النوعي</w:t>
      </w:r>
      <w:r w:rsidRPr="00DA04FA">
        <w:rPr>
          <w:rFonts w:ascii="Sakkal Majalla" w:hAnsi="Sakkal Majalla" w:cs="Sakkal Majalla"/>
          <w:sz w:val="28"/>
          <w:szCs w:val="28"/>
          <w:rtl/>
        </w:rPr>
        <w:t xml:space="preserve"> </w:t>
      </w:r>
      <w:r w:rsidRPr="00DA04FA">
        <w:rPr>
          <w:rFonts w:ascii="Sakkal Majalla" w:hAnsi="Sakkal Majalla" w:cs="Sakkal Majalla"/>
          <w:sz w:val="28"/>
          <w:szCs w:val="28"/>
          <w:rtl/>
          <w:cs/>
        </w:rPr>
        <w:t>للمقابلات</w:t>
      </w:r>
      <w:r w:rsidRPr="00DA04FA">
        <w:rPr>
          <w:rFonts w:ascii="Sakkal Majalla" w:hAnsi="Sakkal Majalla" w:cs="Sakkal Majalla"/>
          <w:sz w:val="28"/>
          <w:szCs w:val="28"/>
          <w:rtl/>
        </w:rPr>
        <w:t>.</w:t>
      </w:r>
    </w:p>
    <w:p w14:paraId="6398656E" w14:textId="77777777" w:rsidR="00B91591" w:rsidRPr="00DA04FA" w:rsidRDefault="00EE754A" w:rsidP="00736A52">
      <w:pPr>
        <w:spacing w:before="100" w:beforeAutospacing="1" w:after="100" w:afterAutospacing="1" w:line="360" w:lineRule="auto"/>
        <w:jc w:val="both"/>
        <w:rPr>
          <w:rFonts w:ascii="Sakkal Majalla" w:hAnsi="Sakkal Majalla" w:cs="Sakkal Majalla"/>
          <w:b/>
          <w:bCs/>
          <w:sz w:val="32"/>
          <w:szCs w:val="32"/>
          <w:rtl/>
        </w:rPr>
      </w:pPr>
      <w:r w:rsidRPr="00DA04FA">
        <w:rPr>
          <w:rFonts w:ascii="Sakkal Majalla" w:hAnsi="Sakkal Majalla" w:cs="Sakkal Majalla"/>
          <w:b/>
          <w:bCs/>
          <w:sz w:val="32"/>
          <w:szCs w:val="32"/>
          <w:rtl/>
          <w:cs/>
        </w:rPr>
        <w:t>خامسًا</w:t>
      </w:r>
      <w:r w:rsidRPr="00DA04FA">
        <w:rPr>
          <w:rFonts w:ascii="Sakkal Majalla" w:hAnsi="Sakkal Majalla" w:cs="Sakkal Majalla"/>
          <w:b/>
          <w:bCs/>
          <w:sz w:val="32"/>
          <w:szCs w:val="32"/>
          <w:rtl/>
        </w:rPr>
        <w:t xml:space="preserve">: </w:t>
      </w:r>
      <w:r w:rsidRPr="00DA04FA">
        <w:rPr>
          <w:rFonts w:ascii="Sakkal Majalla" w:hAnsi="Sakkal Majalla" w:cs="Sakkal Majalla"/>
          <w:b/>
          <w:bCs/>
          <w:sz w:val="32"/>
          <w:szCs w:val="32"/>
          <w:rtl/>
          <w:cs/>
        </w:rPr>
        <w:t>القيود</w:t>
      </w:r>
      <w:r w:rsidRPr="00DA04FA">
        <w:rPr>
          <w:rFonts w:ascii="Sakkal Majalla" w:hAnsi="Sakkal Majalla" w:cs="Sakkal Majalla"/>
          <w:b/>
          <w:bCs/>
          <w:sz w:val="32"/>
          <w:szCs w:val="32"/>
          <w:rtl/>
        </w:rPr>
        <w:t xml:space="preserve"> </w:t>
      </w:r>
      <w:r w:rsidRPr="00DA04FA">
        <w:rPr>
          <w:rFonts w:ascii="Sakkal Majalla" w:hAnsi="Sakkal Majalla" w:cs="Sakkal Majalla"/>
          <w:b/>
          <w:bCs/>
          <w:sz w:val="32"/>
          <w:szCs w:val="32"/>
          <w:rtl/>
          <w:cs/>
        </w:rPr>
        <w:t>البحثية</w:t>
      </w:r>
      <w:r w:rsidRPr="00DA04FA">
        <w:rPr>
          <w:rFonts w:ascii="Sakkal Majalla" w:hAnsi="Sakkal Majalla" w:cs="Sakkal Majalla"/>
          <w:b/>
          <w:bCs/>
          <w:sz w:val="32"/>
          <w:szCs w:val="32"/>
          <w:rtl/>
        </w:rPr>
        <w:t xml:space="preserve"> (Research Limitations)</w:t>
      </w:r>
    </w:p>
    <w:p w14:paraId="687824C5" w14:textId="77777777" w:rsidR="00B91591" w:rsidRPr="00736A52" w:rsidRDefault="00EE754A" w:rsidP="00DA04FA">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cs/>
        </w:rPr>
        <w:t>نقص</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الأبحاث</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التطبيقية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حول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التوأمة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التدقيق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الداخلي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للمخزون،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مما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يستدعي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دمج</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دراسات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عالمية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مع</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الواقع</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السعودي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للحصول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رؤية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أكثر</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تكاملًا</w:t>
      </w:r>
      <w:r w:rsidRPr="00736A52">
        <w:rPr>
          <w:rFonts w:ascii="Sakkal Majalla" w:hAnsi="Sakkal Majalla" w:cs="Sakkal Majalla"/>
          <w:sz w:val="28"/>
          <w:szCs w:val="28"/>
          <w:rtl/>
        </w:rPr>
        <w:t>.</w:t>
      </w:r>
    </w:p>
    <w:p w14:paraId="6427846A" w14:textId="77777777" w:rsidR="00B91591" w:rsidRPr="00736A52" w:rsidRDefault="00EE754A" w:rsidP="00DA04FA">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cs/>
        </w:rPr>
        <w:t>صعوبة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الحصول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بيانات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دقيقة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بعض</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الشركات،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نظرًا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لسرية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معلومات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التدقيق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الداخلي،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مما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قد</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يحد</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حجم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العينة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القابلة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للدراسة</w:t>
      </w:r>
      <w:r w:rsidRPr="00736A52">
        <w:rPr>
          <w:rFonts w:ascii="Sakkal Majalla" w:hAnsi="Sakkal Majalla" w:cs="Sakkal Majalla"/>
          <w:sz w:val="28"/>
          <w:szCs w:val="28"/>
          <w:rtl/>
        </w:rPr>
        <w:t>.</w:t>
      </w:r>
    </w:p>
    <w:p w14:paraId="5B0FB118" w14:textId="77777777" w:rsidR="00B91591" w:rsidRPr="00736A52" w:rsidRDefault="00EE754A" w:rsidP="00DA04FA">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cs/>
        </w:rPr>
        <w:t>الاختلاف</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مستوى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تبني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التوأمة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بين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الشركات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السعودية،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مما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قد</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يؤثر</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القدرة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تعميم</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نتائج</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الدراسة</w:t>
      </w:r>
      <w:r w:rsidRPr="00736A52">
        <w:rPr>
          <w:rFonts w:ascii="Sakkal Majalla" w:hAnsi="Sakkal Majalla" w:cs="Sakkal Majalla"/>
          <w:sz w:val="28"/>
          <w:szCs w:val="28"/>
          <w:rtl/>
        </w:rPr>
        <w:t>.</w:t>
      </w:r>
    </w:p>
    <w:p w14:paraId="087EDAAA" w14:textId="2BE40E08" w:rsidR="00B91591" w:rsidRPr="00736A52" w:rsidRDefault="00EE754A" w:rsidP="00DA04FA">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cs/>
        </w:rPr>
        <w:t>التكلفة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العالية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لتطبيق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حلول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التوأمة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مما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يجعل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بعض</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الشركات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تتبنى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حلولًا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رقمية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جزئية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بدلًا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تطبيق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التوأمة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بالكامل</w:t>
      </w:r>
      <w:r w:rsidRPr="00736A52">
        <w:rPr>
          <w:rFonts w:ascii="Sakkal Majalla" w:hAnsi="Sakkal Majalla" w:cs="Sakkal Majalla"/>
          <w:sz w:val="28"/>
          <w:szCs w:val="28"/>
          <w:rtl/>
        </w:rPr>
        <w:t>.</w:t>
      </w:r>
    </w:p>
    <w:p w14:paraId="0597575F" w14:textId="77777777" w:rsidR="00B91591" w:rsidRPr="00736A52" w:rsidRDefault="00EE754A" w:rsidP="00DA04FA">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cs/>
        </w:rPr>
        <w:t>تحدد</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هذه</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الحدود</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نطاق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البحث</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بوضوح،</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مما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يضمن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تركيز</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الدراسة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على</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الجوانب</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الأكثر</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تأثيرًا</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وواقعية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تحليل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دور</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التوأمة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الرقمية</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في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التدقيق</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الداخلي</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للمخزون</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داخل</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الشركات</w:t>
      </w:r>
      <w:r w:rsidRPr="00736A52">
        <w:rPr>
          <w:rFonts w:ascii="Sakkal Majalla" w:hAnsi="Sakkal Majalla" w:cs="Sakkal Majalla"/>
          <w:sz w:val="28"/>
          <w:szCs w:val="28"/>
          <w:rtl/>
        </w:rPr>
        <w:t xml:space="preserve"> </w:t>
      </w:r>
      <w:r w:rsidRPr="00736A52">
        <w:rPr>
          <w:rFonts w:ascii="Sakkal Majalla" w:hAnsi="Sakkal Majalla" w:cs="Sakkal Majalla"/>
          <w:sz w:val="28"/>
          <w:szCs w:val="28"/>
          <w:rtl/>
          <w:cs/>
        </w:rPr>
        <w:t>السعودية</w:t>
      </w:r>
      <w:r w:rsidRPr="00736A52">
        <w:rPr>
          <w:rFonts w:ascii="Sakkal Majalla" w:hAnsi="Sakkal Majalla" w:cs="Sakkal Majalla"/>
          <w:sz w:val="28"/>
          <w:szCs w:val="28"/>
          <w:rtl/>
        </w:rPr>
        <w:t>.</w:t>
      </w:r>
    </w:p>
    <w:p w14:paraId="597DEBF0" w14:textId="4ED12BAE" w:rsidR="005F35F1" w:rsidRPr="00736A52" w:rsidRDefault="005F35F1" w:rsidP="00736A52">
      <w:pPr>
        <w:bidi w:val="0"/>
        <w:spacing w:before="100" w:beforeAutospacing="1" w:after="100" w:afterAutospacing="1" w:line="360" w:lineRule="auto"/>
        <w:jc w:val="both"/>
        <w:rPr>
          <w:rFonts w:ascii="Sakkal Majalla" w:hAnsi="Sakkal Majalla" w:cs="Sakkal Majalla"/>
          <w:sz w:val="28"/>
          <w:szCs w:val="28"/>
          <w:rtl/>
        </w:rPr>
      </w:pPr>
      <w:r w:rsidRPr="00736A52">
        <w:rPr>
          <w:rFonts w:ascii="Sakkal Majalla" w:hAnsi="Sakkal Majalla" w:cs="Sakkal Majalla"/>
          <w:sz w:val="28"/>
          <w:szCs w:val="28"/>
          <w:rtl/>
        </w:rPr>
        <w:br w:type="page"/>
      </w:r>
    </w:p>
    <w:p w14:paraId="779746E1" w14:textId="6A5B7189" w:rsidR="005F35F1" w:rsidRPr="00C969EE" w:rsidRDefault="00DA04FA" w:rsidP="00C969EE">
      <w:pPr>
        <w:spacing w:before="100" w:beforeAutospacing="1" w:after="100" w:afterAutospacing="1" w:line="360" w:lineRule="auto"/>
        <w:jc w:val="center"/>
        <w:outlineLvl w:val="0"/>
        <w:rPr>
          <w:rFonts w:ascii="Sakkal Majalla" w:hAnsi="Sakkal Majalla" w:cs="Sakkal Majalla"/>
          <w:b/>
          <w:bCs/>
          <w:sz w:val="40"/>
          <w:szCs w:val="40"/>
          <w:rtl/>
        </w:rPr>
      </w:pPr>
      <w:bookmarkStart w:id="16" w:name="_Toc202829373"/>
      <w:r w:rsidRPr="00C969EE">
        <w:rPr>
          <w:rFonts w:ascii="Sakkal Majalla" w:hAnsi="Sakkal Majalla" w:cs="Sakkal Majalla"/>
          <w:b/>
          <w:bCs/>
          <w:sz w:val="40"/>
          <w:szCs w:val="40"/>
          <w:rtl/>
        </w:rPr>
        <w:lastRenderedPageBreak/>
        <w:t>الفصل الثاني</w:t>
      </w:r>
      <w:r w:rsidRPr="00C969EE">
        <w:rPr>
          <w:rFonts w:ascii="Sakkal Majalla" w:hAnsi="Sakkal Majalla" w:cs="Sakkal Majalla" w:hint="cs"/>
          <w:b/>
          <w:bCs/>
          <w:sz w:val="40"/>
          <w:szCs w:val="40"/>
          <w:rtl/>
        </w:rPr>
        <w:t xml:space="preserve">: </w:t>
      </w:r>
      <w:r w:rsidR="005F35F1" w:rsidRPr="00C969EE">
        <w:rPr>
          <w:rFonts w:ascii="Sakkal Majalla" w:hAnsi="Sakkal Majalla" w:cs="Sakkal Majalla"/>
          <w:b/>
          <w:bCs/>
          <w:sz w:val="40"/>
          <w:szCs w:val="40"/>
          <w:rtl/>
        </w:rPr>
        <w:t>الإطار النظري</w:t>
      </w:r>
      <w:bookmarkEnd w:id="16"/>
    </w:p>
    <w:p w14:paraId="349C59DD" w14:textId="55910128" w:rsidR="005F35F1" w:rsidRPr="00C969EE" w:rsidRDefault="00DA04FA" w:rsidP="00C969EE">
      <w:pPr>
        <w:spacing w:before="100" w:beforeAutospacing="1" w:after="100" w:afterAutospacing="1" w:line="360" w:lineRule="auto"/>
        <w:jc w:val="center"/>
        <w:outlineLvl w:val="1"/>
        <w:rPr>
          <w:rFonts w:ascii="Sakkal Majalla" w:hAnsi="Sakkal Majalla" w:cs="Sakkal Majalla"/>
          <w:b/>
          <w:bCs/>
          <w:sz w:val="36"/>
          <w:szCs w:val="36"/>
        </w:rPr>
      </w:pPr>
      <w:bookmarkStart w:id="17" w:name="_Toc202829374"/>
      <w:r w:rsidRPr="00C969EE">
        <w:rPr>
          <w:rFonts w:ascii="Sakkal Majalla" w:hAnsi="Sakkal Majalla" w:cs="Sakkal Majalla" w:hint="cs"/>
          <w:b/>
          <w:bCs/>
          <w:sz w:val="36"/>
          <w:szCs w:val="36"/>
          <w:rtl/>
        </w:rPr>
        <w:t xml:space="preserve">المبحث الأول: </w:t>
      </w:r>
      <w:r w:rsidR="005F35F1" w:rsidRPr="00C969EE">
        <w:rPr>
          <w:rFonts w:ascii="Sakkal Majalla" w:hAnsi="Sakkal Majalla" w:cs="Sakkal Majalla"/>
          <w:b/>
          <w:bCs/>
          <w:sz w:val="36"/>
          <w:szCs w:val="36"/>
          <w:rtl/>
        </w:rPr>
        <w:t>التوأمة الرقمية (</w:t>
      </w:r>
      <w:r w:rsidR="005F35F1" w:rsidRPr="00C969EE">
        <w:rPr>
          <w:rFonts w:ascii="Sakkal Majalla" w:hAnsi="Sakkal Majalla" w:cs="Sakkal Majalla"/>
          <w:b/>
          <w:bCs/>
          <w:sz w:val="36"/>
          <w:szCs w:val="36"/>
        </w:rPr>
        <w:t>Digital Twins</w:t>
      </w:r>
      <w:r w:rsidR="005F35F1" w:rsidRPr="00C969EE">
        <w:rPr>
          <w:rFonts w:ascii="Sakkal Majalla" w:hAnsi="Sakkal Majalla" w:cs="Sakkal Majalla"/>
          <w:b/>
          <w:bCs/>
          <w:sz w:val="36"/>
          <w:szCs w:val="36"/>
          <w:rtl/>
        </w:rPr>
        <w:t>)</w:t>
      </w:r>
      <w:bookmarkEnd w:id="17"/>
    </w:p>
    <w:p w14:paraId="6D3031FF" w14:textId="0061AA95" w:rsidR="005F35F1" w:rsidRPr="00C969EE" w:rsidRDefault="00C969EE" w:rsidP="00C969EE">
      <w:pPr>
        <w:spacing w:before="100" w:beforeAutospacing="1" w:after="100" w:afterAutospacing="1" w:line="360" w:lineRule="auto"/>
        <w:jc w:val="both"/>
        <w:outlineLvl w:val="2"/>
        <w:rPr>
          <w:rFonts w:ascii="Sakkal Majalla" w:hAnsi="Sakkal Majalla" w:cs="Sakkal Majalla"/>
          <w:b/>
          <w:bCs/>
          <w:sz w:val="32"/>
          <w:szCs w:val="32"/>
          <w:rtl/>
        </w:rPr>
      </w:pPr>
      <w:bookmarkStart w:id="18" w:name="_Toc202829375"/>
      <w:r w:rsidRPr="00C969EE">
        <w:rPr>
          <w:rFonts w:ascii="Sakkal Majalla" w:hAnsi="Sakkal Majalla" w:cs="Sakkal Majalla" w:hint="cs"/>
          <w:b/>
          <w:bCs/>
          <w:sz w:val="32"/>
          <w:szCs w:val="32"/>
          <w:rtl/>
        </w:rPr>
        <w:t xml:space="preserve">1.1.2 </w:t>
      </w:r>
      <w:r w:rsidR="005F35F1" w:rsidRPr="00C969EE">
        <w:rPr>
          <w:rFonts w:ascii="Sakkal Majalla" w:hAnsi="Sakkal Majalla" w:cs="Sakkal Majalla"/>
          <w:b/>
          <w:bCs/>
          <w:sz w:val="32"/>
          <w:szCs w:val="32"/>
          <w:rtl/>
        </w:rPr>
        <w:t>تمهيد</w:t>
      </w:r>
      <w:bookmarkEnd w:id="18"/>
    </w:p>
    <w:p w14:paraId="6CFB051C" w14:textId="77777777" w:rsidR="005F35F1" w:rsidRPr="00736A52" w:rsidRDefault="005F35F1" w:rsidP="00C969EE">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rPr>
        <w:t>تُعد التوأمة الرقمية</w:t>
      </w:r>
      <w:r w:rsidRPr="00736A52">
        <w:rPr>
          <w:rFonts w:ascii="Sakkal Majalla" w:hAnsi="Sakkal Majalla" w:cs="Sakkal Majalla"/>
          <w:sz w:val="28"/>
          <w:szCs w:val="28"/>
        </w:rPr>
        <w:t xml:space="preserve"> (Digital Twins) </w:t>
      </w:r>
      <w:r w:rsidRPr="00736A52">
        <w:rPr>
          <w:rFonts w:ascii="Sakkal Majalla" w:hAnsi="Sakkal Majalla" w:cs="Sakkal Majalla"/>
          <w:sz w:val="28"/>
          <w:szCs w:val="28"/>
          <w:rtl/>
        </w:rPr>
        <w:t>من أبرز الابتكارات التكنولوجية التي أحدثت تحولًا جوهريًا في كيفية تصميم وتشغيل وتحليل الأنظمة والعمليات في مختلف القطاعات الصناعية والتقنية. يُشير مفهوم التوأمة الرقمية إلى إنشاء نموذج رقمي دقيق ومحاكي لكائن مادي أو نظام واقعي، بحيث يعكس هذا النموذج كل خصائص وسلوكيات التوأم الواقعي في الزمن الحقيقي، اعتمادًا على البيانات المتدفقة من أجهزة الاستشعار المتصلة به. ويُعد هذا المفهوم امتدادًا لتطورات إنترنت الأشياء</w:t>
      </w:r>
      <w:r w:rsidRPr="00736A52">
        <w:rPr>
          <w:rFonts w:ascii="Sakkal Majalla" w:hAnsi="Sakkal Majalla" w:cs="Sakkal Majalla"/>
          <w:sz w:val="28"/>
          <w:szCs w:val="28"/>
        </w:rPr>
        <w:t>(IoT)</w:t>
      </w:r>
      <w:r w:rsidRPr="00736A52">
        <w:rPr>
          <w:rFonts w:ascii="Sakkal Majalla" w:hAnsi="Sakkal Majalla" w:cs="Sakkal Majalla"/>
          <w:sz w:val="28"/>
          <w:szCs w:val="28"/>
          <w:rtl/>
        </w:rPr>
        <w:t>، والذكاء الاصطناعي</w:t>
      </w:r>
      <w:r w:rsidRPr="00736A52">
        <w:rPr>
          <w:rFonts w:ascii="Sakkal Majalla" w:hAnsi="Sakkal Majalla" w:cs="Sakkal Majalla"/>
          <w:sz w:val="28"/>
          <w:szCs w:val="28"/>
        </w:rPr>
        <w:t xml:space="preserve"> (AI)</w:t>
      </w:r>
      <w:r w:rsidRPr="00736A52">
        <w:rPr>
          <w:rFonts w:ascii="Sakkal Majalla" w:hAnsi="Sakkal Majalla" w:cs="Sakkal Majalla"/>
          <w:sz w:val="28"/>
          <w:szCs w:val="28"/>
          <w:rtl/>
        </w:rPr>
        <w:t>، والحوسبة السحابية، حيث يدمج بين العالم المادي والعالم الافتراضي بطريقة تتيح التفاعل والتحليل والمحاكاة المستمرة</w:t>
      </w:r>
      <w:r w:rsidRPr="00736A52">
        <w:rPr>
          <w:rFonts w:ascii="Sakkal Majalla" w:hAnsi="Sakkal Majalla" w:cs="Sakkal Majalla"/>
          <w:sz w:val="28"/>
          <w:szCs w:val="28"/>
        </w:rPr>
        <w:t>.</w:t>
      </w:r>
      <w:r w:rsidRPr="00736A52">
        <w:rPr>
          <w:rFonts w:ascii="Sakkal Majalla" w:hAnsi="Sakkal Majalla" w:cs="Sakkal Majalla"/>
          <w:sz w:val="28"/>
          <w:szCs w:val="28"/>
          <w:rtl/>
        </w:rPr>
        <w:t xml:space="preserve"> (</w:t>
      </w:r>
      <w:r w:rsidRPr="00736A52">
        <w:rPr>
          <w:rFonts w:ascii="Sakkal Majalla" w:hAnsi="Sakkal Majalla" w:cs="Sakkal Majalla"/>
          <w:sz w:val="28"/>
          <w:szCs w:val="28"/>
        </w:rPr>
        <w:t>Tawil, 2024</w:t>
      </w:r>
      <w:r w:rsidRPr="00736A52">
        <w:rPr>
          <w:rFonts w:ascii="Sakkal Majalla" w:hAnsi="Sakkal Majalla" w:cs="Sakkal Majalla"/>
          <w:sz w:val="28"/>
          <w:szCs w:val="28"/>
          <w:rtl/>
        </w:rPr>
        <w:t>)</w:t>
      </w:r>
    </w:p>
    <w:p w14:paraId="74FFFE93" w14:textId="77777777" w:rsidR="005F35F1" w:rsidRPr="00736A52" w:rsidRDefault="005F35F1" w:rsidP="00C969EE">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rPr>
        <w:t>يتم بناء التوأم الرقمي من خلال جمع البيانات من الكائن الواقعي، سواء كان آلة صناعية أو مبنى ذكيًا أو حتى جسمًا بشريًا، عبر أجهزة استشعار تنقل البيانات في الزمن الفعلي إلى المنصة الرقمية. ثم تُحلّل هذه البيانات باستخدام تقنيات الذكاء الاصطناعي والنمذجة ثلاثية الأبعاد، مما يتيح للمستخدمين مراقبة أداء النظام، والتنبؤ بالأعطال، وتحسين الكفاءة التشغيلية، وحتى إجراء اختبارات افتراضية قبل تنفيذ التغييرات على الأرض. وبذلك، لا يُستخدم التوأم الرقمي كمجرد أداة للمراقبة، بل يتحول إلى منصة استراتيجية لاتخاذ القرار وإدارة دورة حياة المنتج أو النظام</w:t>
      </w:r>
      <w:r w:rsidRPr="00736A52">
        <w:rPr>
          <w:rFonts w:ascii="Sakkal Majalla" w:hAnsi="Sakkal Majalla" w:cs="Sakkal Majalla"/>
          <w:sz w:val="28"/>
          <w:szCs w:val="28"/>
        </w:rPr>
        <w:t>.</w:t>
      </w:r>
      <w:r w:rsidRPr="00736A52">
        <w:rPr>
          <w:rFonts w:ascii="Sakkal Majalla" w:hAnsi="Sakkal Majalla" w:cs="Sakkal Majalla"/>
          <w:sz w:val="28"/>
          <w:szCs w:val="28"/>
          <w:rtl/>
        </w:rPr>
        <w:t xml:space="preserve"> (</w:t>
      </w:r>
      <w:r w:rsidRPr="00736A52">
        <w:rPr>
          <w:rFonts w:ascii="Sakkal Majalla" w:hAnsi="Sakkal Majalla" w:cs="Sakkal Majalla"/>
          <w:sz w:val="28"/>
          <w:szCs w:val="28"/>
        </w:rPr>
        <w:t>Abdel Khaleq, 2024</w:t>
      </w:r>
      <w:r w:rsidRPr="00736A52">
        <w:rPr>
          <w:rFonts w:ascii="Sakkal Majalla" w:hAnsi="Sakkal Majalla" w:cs="Sakkal Majalla"/>
          <w:sz w:val="28"/>
          <w:szCs w:val="28"/>
          <w:rtl/>
        </w:rPr>
        <w:t>)</w:t>
      </w:r>
    </w:p>
    <w:p w14:paraId="1BD653E7" w14:textId="77777777" w:rsidR="005F35F1" w:rsidRPr="00736A52" w:rsidRDefault="005F35F1" w:rsidP="00C969EE">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rPr>
        <w:t xml:space="preserve">في المجال الصناعي، تُستخدم التوأمة الرقمية على نطاق واسع في قطاعات مثل الطيران والطاقة والسيارات، إذ تُمكّن المصممين والمهندسين من تحليل أداء المعدات في بيئات افتراضية دون الحاجة إلى إجراء تجارب واقعية مكلفة أو خطرة. كما تساعد في تحسين استهلاك الموارد، والتقليل من الانبعاثات، وزيادة عمر الأصول. أما في قطاع الرعاية الصحية، فباتت التوأمات الرقمية تُستخدم لإنشاء نماذج رقمية </w:t>
      </w:r>
      <w:r w:rsidRPr="00736A52">
        <w:rPr>
          <w:rFonts w:ascii="Sakkal Majalla" w:hAnsi="Sakkal Majalla" w:cs="Sakkal Majalla"/>
          <w:sz w:val="28"/>
          <w:szCs w:val="28"/>
          <w:rtl/>
        </w:rPr>
        <w:lastRenderedPageBreak/>
        <w:t>لأعضاء الجسم البشري، ما يتيح للأطباء دراسة الحالات المعقدة، أو تخطيط العمليات الجراحية بدقة عالية، اعتمادًا على بيانات كل مريض على حدة</w:t>
      </w:r>
      <w:r w:rsidRPr="00736A52">
        <w:rPr>
          <w:rFonts w:ascii="Sakkal Majalla" w:hAnsi="Sakkal Majalla" w:cs="Sakkal Majalla"/>
          <w:sz w:val="28"/>
          <w:szCs w:val="28"/>
        </w:rPr>
        <w:t>.</w:t>
      </w:r>
      <w:r w:rsidRPr="00736A52">
        <w:rPr>
          <w:rFonts w:ascii="Sakkal Majalla" w:hAnsi="Sakkal Majalla" w:cs="Sakkal Majalla"/>
          <w:sz w:val="28"/>
          <w:szCs w:val="28"/>
          <w:rtl/>
        </w:rPr>
        <w:t xml:space="preserve"> (</w:t>
      </w:r>
      <w:r w:rsidRPr="00736A52">
        <w:rPr>
          <w:rFonts w:ascii="Sakkal Majalla" w:hAnsi="Sakkal Majalla" w:cs="Sakkal Majalla"/>
          <w:sz w:val="28"/>
          <w:szCs w:val="28"/>
        </w:rPr>
        <w:t>Belghaouti, 2021</w:t>
      </w:r>
      <w:r w:rsidRPr="00736A52">
        <w:rPr>
          <w:rFonts w:ascii="Sakkal Majalla" w:hAnsi="Sakkal Majalla" w:cs="Sakkal Majalla"/>
          <w:sz w:val="28"/>
          <w:szCs w:val="28"/>
          <w:rtl/>
        </w:rPr>
        <w:t>)</w:t>
      </w:r>
    </w:p>
    <w:p w14:paraId="085D7A32" w14:textId="77777777" w:rsidR="005F35F1" w:rsidRPr="00736A52" w:rsidRDefault="005F35F1" w:rsidP="00C969EE">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rPr>
        <w:t>ولا تقتصر تطبيقات التوأمة الرقمية على القطاعات الإنتاجية والصحية فحسب، بل امتدت إلى مجالات أوسع مثل المدن الذكية، حيث تُستخدم لتمثيل البنية التحتية والأنظمة الخدمية في صورة رقمية، تساعد صانعي القرار في التنبؤ بتأثيرات الخطط العمرانية، وتحسين توزيع الطاقة، وإدارة حركة المرور، ومواجهة الكوارث الطبيعية. كما تُسهم في قطاع التعليم من خلال محاكاة البيئات المعقدة وتوفير تجارب تدريب افتراضية دقيقة تحاكي العالم الواقعي</w:t>
      </w:r>
      <w:r w:rsidRPr="00736A52">
        <w:rPr>
          <w:rFonts w:ascii="Sakkal Majalla" w:hAnsi="Sakkal Majalla" w:cs="Sakkal Majalla"/>
          <w:sz w:val="28"/>
          <w:szCs w:val="28"/>
        </w:rPr>
        <w:t>.</w:t>
      </w:r>
      <w:r w:rsidRPr="00736A52">
        <w:rPr>
          <w:rFonts w:ascii="Sakkal Majalla" w:hAnsi="Sakkal Majalla" w:cs="Sakkal Majalla"/>
          <w:sz w:val="28"/>
          <w:szCs w:val="28"/>
          <w:rtl/>
        </w:rPr>
        <w:t xml:space="preserve"> (</w:t>
      </w:r>
      <w:r w:rsidRPr="00736A52">
        <w:rPr>
          <w:rFonts w:ascii="Sakkal Majalla" w:hAnsi="Sakkal Majalla" w:cs="Sakkal Majalla"/>
          <w:sz w:val="28"/>
          <w:szCs w:val="28"/>
        </w:rPr>
        <w:t>Serag &amp; Daoud, 2021</w:t>
      </w:r>
      <w:r w:rsidRPr="00736A52">
        <w:rPr>
          <w:rFonts w:ascii="Sakkal Majalla" w:hAnsi="Sakkal Majalla" w:cs="Sakkal Majalla"/>
          <w:sz w:val="28"/>
          <w:szCs w:val="28"/>
          <w:rtl/>
        </w:rPr>
        <w:t>)</w:t>
      </w:r>
    </w:p>
    <w:p w14:paraId="05258943" w14:textId="77777777" w:rsidR="005F35F1" w:rsidRPr="00736A52" w:rsidRDefault="005F35F1" w:rsidP="00C969EE">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rPr>
        <w:t>إن أهمية التوأمة الرقمية تكمن في قدرتها على دعم صناع القرار برؤية شاملة ودقيقة للواقع مدعومة بالبيانات والتحليلات المتقدمة، مما يُحسن من كفاءة الأداء، ويقلل التكاليف، ويرفع مستوى الأمان. ومع التقدم التكنولوجي المستمر، يُتوقع أن تتوسع تطبيقات التوأم الرقمي لتشمل جوانب الحياة اليومية كافة، متيحةً فرصًا غير مسبوقة للابتكار والتحول الرقمي في مختلف المجالات. (</w:t>
      </w:r>
      <w:r w:rsidRPr="00736A52">
        <w:rPr>
          <w:rFonts w:ascii="Sakkal Majalla" w:hAnsi="Sakkal Majalla" w:cs="Sakkal Majalla"/>
          <w:sz w:val="28"/>
          <w:szCs w:val="28"/>
        </w:rPr>
        <w:t>Al-Fayea, 2023</w:t>
      </w:r>
      <w:r w:rsidRPr="00736A52">
        <w:rPr>
          <w:rFonts w:ascii="Sakkal Majalla" w:hAnsi="Sakkal Majalla" w:cs="Sakkal Majalla"/>
          <w:sz w:val="28"/>
          <w:szCs w:val="28"/>
          <w:rtl/>
        </w:rPr>
        <w:t>)</w:t>
      </w:r>
    </w:p>
    <w:p w14:paraId="0C0F928E" w14:textId="1F423E40" w:rsidR="005F35F1" w:rsidRPr="00C969EE" w:rsidRDefault="00C969EE" w:rsidP="00C969EE">
      <w:pPr>
        <w:spacing w:before="100" w:beforeAutospacing="1" w:after="100" w:afterAutospacing="1" w:line="360" w:lineRule="auto"/>
        <w:jc w:val="both"/>
        <w:outlineLvl w:val="2"/>
        <w:rPr>
          <w:rFonts w:ascii="Sakkal Majalla" w:hAnsi="Sakkal Majalla" w:cs="Sakkal Majalla"/>
          <w:b/>
          <w:bCs/>
          <w:sz w:val="32"/>
          <w:szCs w:val="32"/>
          <w:rtl/>
        </w:rPr>
      </w:pPr>
      <w:bookmarkStart w:id="19" w:name="_Toc202829376"/>
      <w:r w:rsidRPr="00C969EE">
        <w:rPr>
          <w:rFonts w:ascii="Sakkal Majalla" w:hAnsi="Sakkal Majalla" w:cs="Sakkal Majalla" w:hint="cs"/>
          <w:b/>
          <w:bCs/>
          <w:sz w:val="32"/>
          <w:szCs w:val="32"/>
          <w:rtl/>
        </w:rPr>
        <w:t xml:space="preserve">2.1.2 </w:t>
      </w:r>
      <w:r w:rsidR="005F35F1" w:rsidRPr="00C969EE">
        <w:rPr>
          <w:rFonts w:ascii="Sakkal Majalla" w:hAnsi="Sakkal Majalla" w:cs="Sakkal Majalla"/>
          <w:b/>
          <w:bCs/>
          <w:sz w:val="32"/>
          <w:szCs w:val="32"/>
          <w:rtl/>
        </w:rPr>
        <w:t>تعريف التوأمة الرقمية (</w:t>
      </w:r>
      <w:r w:rsidR="005F35F1" w:rsidRPr="00C969EE">
        <w:rPr>
          <w:rFonts w:ascii="Sakkal Majalla" w:hAnsi="Sakkal Majalla" w:cs="Sakkal Majalla"/>
          <w:b/>
          <w:bCs/>
          <w:sz w:val="32"/>
          <w:szCs w:val="32"/>
        </w:rPr>
        <w:t>Digital Twins</w:t>
      </w:r>
      <w:r w:rsidR="005F35F1" w:rsidRPr="00C969EE">
        <w:rPr>
          <w:rFonts w:ascii="Sakkal Majalla" w:hAnsi="Sakkal Majalla" w:cs="Sakkal Majalla"/>
          <w:b/>
          <w:bCs/>
          <w:sz w:val="32"/>
          <w:szCs w:val="32"/>
          <w:rtl/>
        </w:rPr>
        <w:t>):</w:t>
      </w:r>
      <w:bookmarkEnd w:id="19"/>
    </w:p>
    <w:p w14:paraId="4C760270" w14:textId="77777777" w:rsidR="005F35F1" w:rsidRPr="00736A52" w:rsidRDefault="005F35F1" w:rsidP="00512F7E">
      <w:pPr>
        <w:spacing w:before="100" w:beforeAutospacing="1" w:after="0"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rPr>
        <w:t>يُعرَّف مفهوم "التوأمة الرقمية</w:t>
      </w:r>
      <w:r w:rsidRPr="00736A52">
        <w:rPr>
          <w:rFonts w:ascii="Sakkal Majalla" w:hAnsi="Sakkal Majalla" w:cs="Sakkal Majalla"/>
          <w:sz w:val="28"/>
          <w:szCs w:val="28"/>
        </w:rPr>
        <w:t xml:space="preserve">" (Digital Twins) </w:t>
      </w:r>
      <w:r w:rsidRPr="00736A52">
        <w:rPr>
          <w:rFonts w:ascii="Sakkal Majalla" w:hAnsi="Sakkal Majalla" w:cs="Sakkal Majalla"/>
          <w:sz w:val="28"/>
          <w:szCs w:val="28"/>
          <w:rtl/>
        </w:rPr>
        <w:t>بأنه نموذج رقمي ديناميكي يمثل كائنًا ماديًا أو نظامًا واقعيًا بدقة عالية، من خلال استخدام البيانات الحية والتقنيات الرقمية المتقدمة لمحاكاة خصائص وسلوكيات الكائن الواقعي في الزمن الحقيقي. ويقوم هذا النموذج الرقمي على التكامل بين التكنولوجيا الفيزيائية والافتراضية، ما يجعله قادرًا على التفاعل مع البيئة المادية المحيطة وتحليل المعلومات الواردة من مصادر متعددة مثل أجهزة الاستشعار، قواعد البيانات، أنظمة المراقبة، وتقنيات إنترنت الأشياء</w:t>
      </w:r>
      <w:r w:rsidRPr="00736A52">
        <w:rPr>
          <w:rFonts w:ascii="Sakkal Majalla" w:hAnsi="Sakkal Majalla" w:cs="Sakkal Majalla"/>
          <w:sz w:val="28"/>
          <w:szCs w:val="28"/>
        </w:rPr>
        <w:t xml:space="preserve"> (IoT). </w:t>
      </w:r>
      <w:r w:rsidRPr="00736A52">
        <w:rPr>
          <w:rFonts w:ascii="Sakkal Majalla" w:hAnsi="Sakkal Majalla" w:cs="Sakkal Majalla"/>
          <w:sz w:val="28"/>
          <w:szCs w:val="28"/>
          <w:rtl/>
        </w:rPr>
        <w:t>وتتمثل جوهرية التوأم الرقمي في كونه لا يقتصر على كونه صورة ثابتة أو نمطًا تمثيليًا، بل هو كيان حي رقمي يتطور ويتفاعل وفق التغيرات الحاصلة في النسخة الواقعية المقابلة له</w:t>
      </w:r>
      <w:r w:rsidRPr="00736A52">
        <w:rPr>
          <w:rFonts w:ascii="Sakkal Majalla" w:hAnsi="Sakkal Majalla" w:cs="Sakkal Majalla"/>
          <w:sz w:val="28"/>
          <w:szCs w:val="28"/>
        </w:rPr>
        <w:t>.</w:t>
      </w:r>
      <w:r w:rsidRPr="00736A52">
        <w:rPr>
          <w:rFonts w:ascii="Sakkal Majalla" w:hAnsi="Sakkal Majalla" w:cs="Sakkal Majalla"/>
          <w:sz w:val="28"/>
          <w:szCs w:val="28"/>
          <w:rtl/>
        </w:rPr>
        <w:t xml:space="preserve"> (</w:t>
      </w:r>
      <w:r w:rsidRPr="00736A52">
        <w:rPr>
          <w:rFonts w:ascii="Sakkal Majalla" w:hAnsi="Sakkal Majalla" w:cs="Sakkal Majalla"/>
          <w:sz w:val="28"/>
          <w:szCs w:val="28"/>
        </w:rPr>
        <w:t>Zouaghi &amp; Dahmane, 2024</w:t>
      </w:r>
      <w:r w:rsidRPr="00736A52">
        <w:rPr>
          <w:rFonts w:ascii="Sakkal Majalla" w:hAnsi="Sakkal Majalla" w:cs="Sakkal Majalla"/>
          <w:sz w:val="28"/>
          <w:szCs w:val="28"/>
          <w:rtl/>
        </w:rPr>
        <w:t>)</w:t>
      </w:r>
    </w:p>
    <w:p w14:paraId="66486D02" w14:textId="77777777" w:rsidR="005F35F1" w:rsidRPr="00736A52" w:rsidRDefault="005F35F1" w:rsidP="00512F7E">
      <w:pPr>
        <w:spacing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rPr>
        <w:t xml:space="preserve">إن التوأمة الرقمية لا تمثل مجرد تطور هندسي أو أداة تحليلية، بل تعد تحوّلًا نوعيًا في مفاهيم التصميم، والإدارة، والرقابة، واتخاذ القرار. إذ يعتمد هذا المفهوم على جمع البيانات التشغيلية </w:t>
      </w:r>
      <w:r w:rsidRPr="00736A52">
        <w:rPr>
          <w:rFonts w:ascii="Sakkal Majalla" w:hAnsi="Sakkal Majalla" w:cs="Sakkal Majalla"/>
          <w:sz w:val="28"/>
          <w:szCs w:val="28"/>
          <w:rtl/>
        </w:rPr>
        <w:lastRenderedPageBreak/>
        <w:t>والتشخيصية من النظام الواقعي، وربطها بنموذج رقمي يمكن مراقبته وتحليله وتحسينه على نحو مستمر. وتكون العلاقة بين التوأم الرقمي والتوأم المادي علاقة تبادلية وتفاعلية، حيث يتم إرسال البيانات من العالم الواقعي إلى العالم الرقمي لتُعالج وتُحلّل باستخدام تقنيات الذكاء الاصطناعي والتعلم الآلي، ومن ثم يُعاد تصدير التوصيات والتحديثات لتطبيقها في الواقع العملي، مما يُحدث ما يُعرف بالدائرة المغلقة للتحسين المستمر</w:t>
      </w:r>
      <w:r w:rsidRPr="00736A52">
        <w:rPr>
          <w:rFonts w:ascii="Sakkal Majalla" w:hAnsi="Sakkal Majalla" w:cs="Sakkal Majalla"/>
          <w:sz w:val="28"/>
          <w:szCs w:val="28"/>
        </w:rPr>
        <w:t>.</w:t>
      </w:r>
      <w:r w:rsidRPr="00736A52">
        <w:rPr>
          <w:rFonts w:ascii="Sakkal Majalla" w:hAnsi="Sakkal Majalla" w:cs="Sakkal Majalla"/>
          <w:sz w:val="28"/>
          <w:szCs w:val="28"/>
          <w:rtl/>
        </w:rPr>
        <w:t xml:space="preserve"> (</w:t>
      </w:r>
      <w:r w:rsidRPr="00736A52">
        <w:rPr>
          <w:rFonts w:ascii="Sakkal Majalla" w:hAnsi="Sakkal Majalla" w:cs="Sakkal Majalla"/>
          <w:sz w:val="28"/>
          <w:szCs w:val="28"/>
        </w:rPr>
        <w:t>Bin Ladgham &amp; Midoun, 2024</w:t>
      </w:r>
      <w:r w:rsidRPr="00736A52">
        <w:rPr>
          <w:rFonts w:ascii="Sakkal Majalla" w:hAnsi="Sakkal Majalla" w:cs="Sakkal Majalla"/>
          <w:sz w:val="28"/>
          <w:szCs w:val="28"/>
          <w:rtl/>
        </w:rPr>
        <w:t>)</w:t>
      </w:r>
    </w:p>
    <w:p w14:paraId="038ADC44" w14:textId="77777777" w:rsidR="005F35F1" w:rsidRPr="00736A52" w:rsidRDefault="005F35F1" w:rsidP="00C969EE">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rPr>
        <w:t>وعلى المستوى المفاهيمي، فإن التوأم الرقمي يُعد تطورًا مركزيًا ضمن الثورة الصناعية الرابعة، حيث يجمع بين نماذج المحاكاة الرقمية التقليدية وتقنيات التفاعل المتقدمة مثل الحوسبة السحابية، والتحليلات التنبؤية، والواقع المعزز. ويُمكن أن يُستخدم التوأم الرقمي في عدة مستويات من التعقيد، بدءًا من مكونات بسيطة (مثل محرك أو صمام) وانتهاءً بأنظمة معقدة (مثل مصنع بأكمله أو حتى مدينة ذكية). وبهذا، يمثل تعريف التوأمة الرقمية تجاوزًا للتصورات التقليدية عن النمذجة الرقمية، ليكون أداة تنبؤية واستراتيجية تُستخدم في صُنع القرار وتحسين الأداء وتحقيق المرونة التشغيلية على المدى الطويل</w:t>
      </w:r>
      <w:r w:rsidRPr="00736A52">
        <w:rPr>
          <w:rFonts w:ascii="Sakkal Majalla" w:hAnsi="Sakkal Majalla" w:cs="Sakkal Majalla"/>
          <w:sz w:val="28"/>
          <w:szCs w:val="28"/>
        </w:rPr>
        <w:t>.</w:t>
      </w:r>
      <w:r w:rsidRPr="00736A52">
        <w:rPr>
          <w:rFonts w:ascii="Sakkal Majalla" w:hAnsi="Sakkal Majalla" w:cs="Sakkal Majalla"/>
          <w:sz w:val="28"/>
          <w:szCs w:val="28"/>
          <w:rtl/>
        </w:rPr>
        <w:t xml:space="preserve"> (</w:t>
      </w:r>
      <w:r w:rsidRPr="00736A52">
        <w:rPr>
          <w:rFonts w:ascii="Sakkal Majalla" w:hAnsi="Sakkal Majalla" w:cs="Sakkal Majalla"/>
          <w:sz w:val="28"/>
          <w:szCs w:val="28"/>
        </w:rPr>
        <w:t>Bouaziz &amp; Kaddouri, 2020</w:t>
      </w:r>
      <w:r w:rsidRPr="00736A52">
        <w:rPr>
          <w:rFonts w:ascii="Sakkal Majalla" w:hAnsi="Sakkal Majalla" w:cs="Sakkal Majalla"/>
          <w:sz w:val="28"/>
          <w:szCs w:val="28"/>
          <w:rtl/>
        </w:rPr>
        <w:t>)</w:t>
      </w:r>
    </w:p>
    <w:p w14:paraId="0130DDD2" w14:textId="77777777" w:rsidR="005F35F1" w:rsidRPr="00736A52" w:rsidRDefault="005F35F1" w:rsidP="00C969EE">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rPr>
        <w:t>في ضوء ذلك، فإن تعريف التوأمة الرقمية لا يمكن حصره في إطار تقني ضيق، بل ينبغي النظر إليه كإطار شامل يجمع بين البيانات والتكنولوجيا والمعرفة والإدارة، يتيح إمكانية فهم الواقع بصورة أكثر دقة، والتنبؤ بتغيراته، والتفاعل معه في الوقت الحقيقي، الأمر الذي يجعل من التوأمة الرقمية عنصرًا محوريًا في التحول الرقمي الشامل الذي يشهده العالم اليوم. (</w:t>
      </w:r>
      <w:r w:rsidRPr="00736A52">
        <w:rPr>
          <w:rFonts w:ascii="Sakkal Majalla" w:hAnsi="Sakkal Majalla" w:cs="Sakkal Majalla"/>
          <w:sz w:val="28"/>
          <w:szCs w:val="28"/>
        </w:rPr>
        <w:t>Al-Sheikh &amp; Marai, 2023</w:t>
      </w:r>
      <w:r w:rsidRPr="00736A52">
        <w:rPr>
          <w:rFonts w:ascii="Sakkal Majalla" w:hAnsi="Sakkal Majalla" w:cs="Sakkal Majalla"/>
          <w:sz w:val="28"/>
          <w:szCs w:val="28"/>
          <w:rtl/>
        </w:rPr>
        <w:t>)</w:t>
      </w:r>
    </w:p>
    <w:p w14:paraId="4ABA6ED8" w14:textId="6D3DC050" w:rsidR="005F35F1" w:rsidRPr="00C969EE" w:rsidRDefault="00C969EE" w:rsidP="00C969EE">
      <w:pPr>
        <w:spacing w:before="100" w:beforeAutospacing="1" w:after="100" w:afterAutospacing="1" w:line="360" w:lineRule="auto"/>
        <w:jc w:val="both"/>
        <w:outlineLvl w:val="2"/>
        <w:rPr>
          <w:rFonts w:ascii="Sakkal Majalla" w:hAnsi="Sakkal Majalla" w:cs="Sakkal Majalla"/>
          <w:b/>
          <w:bCs/>
          <w:sz w:val="32"/>
          <w:szCs w:val="32"/>
          <w:rtl/>
        </w:rPr>
      </w:pPr>
      <w:bookmarkStart w:id="20" w:name="_Toc202829377"/>
      <w:r w:rsidRPr="00C969EE">
        <w:rPr>
          <w:rFonts w:ascii="Sakkal Majalla" w:hAnsi="Sakkal Majalla" w:cs="Sakkal Majalla" w:hint="cs"/>
          <w:b/>
          <w:bCs/>
          <w:sz w:val="32"/>
          <w:szCs w:val="32"/>
          <w:rtl/>
        </w:rPr>
        <w:t xml:space="preserve">3.1.2 </w:t>
      </w:r>
      <w:r w:rsidR="005F35F1" w:rsidRPr="00C969EE">
        <w:rPr>
          <w:rFonts w:ascii="Sakkal Majalla" w:hAnsi="Sakkal Majalla" w:cs="Sakkal Majalla"/>
          <w:b/>
          <w:bCs/>
          <w:sz w:val="32"/>
          <w:szCs w:val="32"/>
          <w:rtl/>
        </w:rPr>
        <w:t>خصائص التوأمة الرقمية (</w:t>
      </w:r>
      <w:r w:rsidR="005F35F1" w:rsidRPr="00C969EE">
        <w:rPr>
          <w:rFonts w:ascii="Sakkal Majalla" w:hAnsi="Sakkal Majalla" w:cs="Sakkal Majalla"/>
          <w:b/>
          <w:bCs/>
          <w:sz w:val="32"/>
          <w:szCs w:val="32"/>
        </w:rPr>
        <w:t>Digital Twins</w:t>
      </w:r>
      <w:r w:rsidR="005F35F1" w:rsidRPr="00C969EE">
        <w:rPr>
          <w:rFonts w:ascii="Sakkal Majalla" w:hAnsi="Sakkal Majalla" w:cs="Sakkal Majalla"/>
          <w:b/>
          <w:bCs/>
          <w:sz w:val="32"/>
          <w:szCs w:val="32"/>
          <w:rtl/>
        </w:rPr>
        <w:t>):</w:t>
      </w:r>
      <w:bookmarkEnd w:id="20"/>
    </w:p>
    <w:p w14:paraId="6D3B3F17" w14:textId="77777777" w:rsidR="005F35F1" w:rsidRPr="00736A52" w:rsidRDefault="005F35F1" w:rsidP="00C969EE">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rPr>
        <w:t>تتميز التوأمة الرقمية</w:t>
      </w:r>
      <w:r w:rsidRPr="00736A52">
        <w:rPr>
          <w:rFonts w:ascii="Sakkal Majalla" w:hAnsi="Sakkal Majalla" w:cs="Sakkal Majalla"/>
          <w:sz w:val="28"/>
          <w:szCs w:val="28"/>
        </w:rPr>
        <w:t xml:space="preserve"> (Digital Twins) </w:t>
      </w:r>
      <w:r w:rsidRPr="00736A52">
        <w:rPr>
          <w:rFonts w:ascii="Sakkal Majalla" w:hAnsi="Sakkal Majalla" w:cs="Sakkal Majalla"/>
          <w:sz w:val="28"/>
          <w:szCs w:val="28"/>
          <w:rtl/>
        </w:rPr>
        <w:t>بجملة من الخصائص التقنية والوظيفية التي تجعلها من أكثر الابتكارات الرقمية تأثيرًا في مجالات متعددة، وعلى رأسها الهندسة، الصناعة، الرعاية الصحية، البنية التحتية الذكية، والنقل. وتُعتبر هذه الخصائص هي التي تمنح التوأم الرقمي فعاليته وكفاءته في تمثيل الواقع المادي، وتحليل البيانات، وتقديم حلول مبتكرة وديناميكية مبنية على التنبؤ والمعالجة الفورية للمتغيرات</w:t>
      </w:r>
      <w:r w:rsidRPr="00736A52">
        <w:rPr>
          <w:rFonts w:ascii="Sakkal Majalla" w:hAnsi="Sakkal Majalla" w:cs="Sakkal Majalla"/>
          <w:sz w:val="28"/>
          <w:szCs w:val="28"/>
        </w:rPr>
        <w:t>.</w:t>
      </w:r>
      <w:r w:rsidRPr="00736A52">
        <w:rPr>
          <w:rFonts w:ascii="Sakkal Majalla" w:hAnsi="Sakkal Majalla" w:cs="Sakkal Majalla"/>
          <w:sz w:val="28"/>
          <w:szCs w:val="28"/>
          <w:rtl/>
        </w:rPr>
        <w:t xml:space="preserve"> (</w:t>
      </w:r>
      <w:r w:rsidRPr="00736A52">
        <w:rPr>
          <w:rFonts w:ascii="Sakkal Majalla" w:hAnsi="Sakkal Majalla" w:cs="Sakkal Majalla"/>
          <w:sz w:val="28"/>
          <w:szCs w:val="28"/>
        </w:rPr>
        <w:t>Souilah &amp; Zahraoui, 2021</w:t>
      </w:r>
      <w:r w:rsidRPr="00736A52">
        <w:rPr>
          <w:rFonts w:ascii="Sakkal Majalla" w:hAnsi="Sakkal Majalla" w:cs="Sakkal Majalla"/>
          <w:sz w:val="28"/>
          <w:szCs w:val="28"/>
          <w:rtl/>
        </w:rPr>
        <w:t>)</w:t>
      </w:r>
    </w:p>
    <w:p w14:paraId="14F04CDE" w14:textId="77777777" w:rsidR="005F35F1" w:rsidRPr="00736A52" w:rsidRDefault="005F35F1" w:rsidP="00C969EE">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rPr>
        <w:lastRenderedPageBreak/>
        <w:t>أولى هذه الخصائص تتمثل في الترابط الفوري والمستمر بين النظام الفيزيائي ونظيره الرقمي. فالتوأم الرقمي يعمل من خلال تيار مستمر من البيانات الحية التي تُجمع من أجهزة الاستشعار المثبتة على الكائن الحقيقي أو من قواعد البيانات التشغيلية، ويتم نقل هذه البيانات إلى النظام الرقمي الذي يترجمها إلى مؤشرات وتحليلات تعكس الحالة الحقيقية للنظام المادي في الزمن الحقيقي. هذا الترابط الديناميكي يجعل من التوأم الرقمي نظامًا نشطًا يتغير بتغير ظروف الواقع، ويمكنه التفاعل مع مختلف السيناريوهات بطريقة ذكية وفورية</w:t>
      </w:r>
      <w:r w:rsidRPr="00736A52">
        <w:rPr>
          <w:rFonts w:ascii="Sakkal Majalla" w:hAnsi="Sakkal Majalla" w:cs="Sakkal Majalla"/>
          <w:sz w:val="28"/>
          <w:szCs w:val="28"/>
        </w:rPr>
        <w:t>.</w:t>
      </w:r>
      <w:r w:rsidRPr="00736A52">
        <w:rPr>
          <w:rFonts w:ascii="Sakkal Majalla" w:hAnsi="Sakkal Majalla" w:cs="Sakkal Majalla"/>
          <w:sz w:val="28"/>
          <w:szCs w:val="28"/>
          <w:rtl/>
        </w:rPr>
        <w:t xml:space="preserve"> (</w:t>
      </w:r>
      <w:r w:rsidRPr="00736A52">
        <w:rPr>
          <w:rFonts w:ascii="Sakkal Majalla" w:hAnsi="Sakkal Majalla" w:cs="Sakkal Majalla"/>
          <w:sz w:val="28"/>
          <w:szCs w:val="28"/>
        </w:rPr>
        <w:t>Bichi &amp; Ben Ali, 2024</w:t>
      </w:r>
      <w:r w:rsidRPr="00736A52">
        <w:rPr>
          <w:rFonts w:ascii="Sakkal Majalla" w:hAnsi="Sakkal Majalla" w:cs="Sakkal Majalla"/>
          <w:sz w:val="28"/>
          <w:szCs w:val="28"/>
          <w:rtl/>
        </w:rPr>
        <w:t>)</w:t>
      </w:r>
    </w:p>
    <w:p w14:paraId="61C1AFB2" w14:textId="77777777" w:rsidR="005F35F1" w:rsidRPr="00736A52" w:rsidRDefault="005F35F1" w:rsidP="00C969EE">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rPr>
        <w:t>من الخصائص الجوهرية الأخرى هي القدرة التحليلية التنبؤية. فالتوأم الرقمي لا يكتفي بعرض البيانات الآنية، بل يستخدم تقنيات الذكاء الاصطناعي والتعلم الآلي لتحليل الأنماط السابقة والحالية من أجل التنبؤ بالحالات المستقبلية. على سبيل المثال، يمكن للتوأم الرقمي في قطاع الصناعة التنبؤ بحدوث أعطال في الأجهزة أو تراجع الأداء في خط الإنتاج قبل وقوعها فعليًا، وبالتالي يُسهم في تحسين الكفاءة وتقليل التكاليف الناتجة عن التوقفات غير المتوقعة. كما يُمكن للتوأم الرقمي التوصية بالإجراءات المثلى لتحقيق الأداء الأمثل بناءً على معطيات متعددة المعايير</w:t>
      </w:r>
      <w:r w:rsidRPr="00736A52">
        <w:rPr>
          <w:rFonts w:ascii="Sakkal Majalla" w:hAnsi="Sakkal Majalla" w:cs="Sakkal Majalla"/>
          <w:sz w:val="28"/>
          <w:szCs w:val="28"/>
        </w:rPr>
        <w:t xml:space="preserve">  (Al-Shabli, 2022).</w:t>
      </w:r>
    </w:p>
    <w:p w14:paraId="5E7E31B4" w14:textId="77777777" w:rsidR="005F35F1" w:rsidRPr="00736A52" w:rsidRDefault="005F35F1" w:rsidP="00C969EE">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rPr>
        <w:t>تتميز التوأمة الرقمية أيضًا بمرونتها وقابليتها للتوسع. فهي لا تقتصر على نطاق أو قطاع واحد، بل يمكن تكييفها لتشمل مستويات مختلفة من الكيانات المادية، بدءًا من مكونات ميكانيكية صغيرة ووصولًا إلى نظم كبرى كالمطارات والمدن الذكية. كما أن التوأم الرقمي يمكن أن يُدمج بسهولة مع تقنيات أخرى مثل الواقع المعزز</w:t>
      </w:r>
      <w:r w:rsidRPr="00736A52">
        <w:rPr>
          <w:rFonts w:ascii="Sakkal Majalla" w:hAnsi="Sakkal Majalla" w:cs="Sakkal Majalla"/>
          <w:sz w:val="28"/>
          <w:szCs w:val="28"/>
        </w:rPr>
        <w:t xml:space="preserve"> (AR)</w:t>
      </w:r>
      <w:r w:rsidRPr="00736A52">
        <w:rPr>
          <w:rFonts w:ascii="Sakkal Majalla" w:hAnsi="Sakkal Majalla" w:cs="Sakkal Majalla"/>
          <w:sz w:val="28"/>
          <w:szCs w:val="28"/>
          <w:rtl/>
        </w:rPr>
        <w:t>، الحوسبة السحابية، وإنترنت الأشياء، ما يمنحه طيفًا واسعًا من التطبيقات المتنوعة. هذه القابلية للتكامل تعني أن التوأمة الرقمية لا تعمل في معزل عن البيئة الرقمية، بل تنسجم ضمن منظومة أوسع لتعزيز الابتكار والتحول الرقمي الشامل</w:t>
      </w:r>
      <w:r w:rsidRPr="00736A52">
        <w:rPr>
          <w:rFonts w:ascii="Sakkal Majalla" w:hAnsi="Sakkal Majalla" w:cs="Sakkal Majalla"/>
          <w:sz w:val="28"/>
          <w:szCs w:val="28"/>
        </w:rPr>
        <w:t>.</w:t>
      </w:r>
      <w:r w:rsidRPr="00736A52">
        <w:rPr>
          <w:rFonts w:ascii="Sakkal Majalla" w:hAnsi="Sakkal Majalla" w:cs="Sakkal Majalla"/>
          <w:sz w:val="28"/>
          <w:szCs w:val="28"/>
          <w:rtl/>
        </w:rPr>
        <w:t xml:space="preserve"> (</w:t>
      </w:r>
      <w:r w:rsidRPr="00736A52">
        <w:rPr>
          <w:rFonts w:ascii="Sakkal Majalla" w:hAnsi="Sakkal Majalla" w:cs="Sakkal Majalla"/>
          <w:sz w:val="28"/>
          <w:szCs w:val="28"/>
        </w:rPr>
        <w:t>Menasria, 2023</w:t>
      </w:r>
      <w:r w:rsidRPr="00736A52">
        <w:rPr>
          <w:rFonts w:ascii="Sakkal Majalla" w:hAnsi="Sakkal Majalla" w:cs="Sakkal Majalla"/>
          <w:sz w:val="28"/>
          <w:szCs w:val="28"/>
          <w:rtl/>
        </w:rPr>
        <w:t>)</w:t>
      </w:r>
    </w:p>
    <w:p w14:paraId="2A45B1C4" w14:textId="77777777" w:rsidR="005F35F1" w:rsidRPr="00736A52" w:rsidRDefault="005F35F1" w:rsidP="00C969EE">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rPr>
        <w:t xml:space="preserve">ومن الخصائص الفريدة أيضًا خاصية التكرار والمحاكاة الدقيقة. فالتوأم الرقمي يُمكِّن من تجربة سيناريوهات متعددة في بيئة افتراضية دون الحاجة إلى اختبارها في العالم الحقيقي، مما يُقلل من المخاطر والتكاليف المرتبطة بالتجريب الميداني. على سبيل المثال، يمكن محاكاة تأثير قرارات إدارية أو تصميمات </w:t>
      </w:r>
      <w:r w:rsidRPr="00736A52">
        <w:rPr>
          <w:rFonts w:ascii="Sakkal Majalla" w:hAnsi="Sakkal Majalla" w:cs="Sakkal Majalla"/>
          <w:sz w:val="28"/>
          <w:szCs w:val="28"/>
          <w:rtl/>
        </w:rPr>
        <w:lastRenderedPageBreak/>
        <w:t>هندسية جديدة على أداء المصنع أو البنية التحتية قبل تنفيذها الفعلي، مما يُتيح لصناع القرار فرصًا أوسع لاتخاذ خطوات أكثر دقة وفاعلية</w:t>
      </w:r>
      <w:r w:rsidRPr="00736A52">
        <w:rPr>
          <w:rFonts w:ascii="Sakkal Majalla" w:hAnsi="Sakkal Majalla" w:cs="Sakkal Majalla"/>
          <w:sz w:val="28"/>
          <w:szCs w:val="28"/>
        </w:rPr>
        <w:t>.</w:t>
      </w:r>
      <w:r w:rsidRPr="00736A52">
        <w:rPr>
          <w:rFonts w:ascii="Sakkal Majalla" w:hAnsi="Sakkal Majalla" w:cs="Sakkal Majalla"/>
          <w:sz w:val="28"/>
          <w:szCs w:val="28"/>
          <w:rtl/>
        </w:rPr>
        <w:t xml:space="preserve"> (</w:t>
      </w:r>
      <w:r w:rsidRPr="00736A52">
        <w:rPr>
          <w:rFonts w:ascii="Sakkal Majalla" w:hAnsi="Sakkal Majalla" w:cs="Sakkal Majalla"/>
          <w:sz w:val="28"/>
          <w:szCs w:val="28"/>
        </w:rPr>
        <w:t>Tawil, 2024</w:t>
      </w:r>
      <w:r w:rsidRPr="00736A52">
        <w:rPr>
          <w:rFonts w:ascii="Sakkal Majalla" w:hAnsi="Sakkal Majalla" w:cs="Sakkal Majalla"/>
          <w:sz w:val="28"/>
          <w:szCs w:val="28"/>
          <w:rtl/>
        </w:rPr>
        <w:t>)</w:t>
      </w:r>
    </w:p>
    <w:p w14:paraId="4EC16AD8" w14:textId="77777777" w:rsidR="005F35F1" w:rsidRPr="00736A52" w:rsidRDefault="005F35F1" w:rsidP="00C969EE">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rPr>
        <w:t>وفي المجمل، فإن الخصائص المميزة للتوأم الرقمي تجعله أداة استراتيجية تتجاوز الدور التقليدي للنمذجة الرقمية، ليصبح جزءًا لا يتجزأ من منظومة اتخاذ القرار والتحكم الذكي والتخطيط المستقبلي. هذه الخصائص تدفع بالمؤسسات إلى تبنّيه بوصفه بُنية معرفية وتكنولوجية متقدمة، تُمكّنها من التحول إلى الكفاءة التشغيلية، والابتكار المستدام، والاستجابة السريعة للمتغيرات البيئية والاقتصادية</w:t>
      </w:r>
      <w:r w:rsidRPr="00736A52">
        <w:rPr>
          <w:rFonts w:ascii="Sakkal Majalla" w:hAnsi="Sakkal Majalla" w:cs="Sakkal Majalla"/>
          <w:sz w:val="28"/>
          <w:szCs w:val="28"/>
        </w:rPr>
        <w:t>.</w:t>
      </w:r>
      <w:r w:rsidRPr="00736A52">
        <w:rPr>
          <w:rFonts w:ascii="Sakkal Majalla" w:hAnsi="Sakkal Majalla" w:cs="Sakkal Majalla"/>
          <w:sz w:val="28"/>
          <w:szCs w:val="28"/>
          <w:rtl/>
        </w:rPr>
        <w:t xml:space="preserve"> (</w:t>
      </w:r>
      <w:r w:rsidRPr="00736A52">
        <w:rPr>
          <w:rFonts w:ascii="Sakkal Majalla" w:hAnsi="Sakkal Majalla" w:cs="Sakkal Majalla"/>
          <w:sz w:val="28"/>
          <w:szCs w:val="28"/>
        </w:rPr>
        <w:t>Al-Qaisieh, Al-Shatnawi, &amp; Al-Gharaibeh, 2023</w:t>
      </w:r>
      <w:r w:rsidRPr="00736A52">
        <w:rPr>
          <w:rFonts w:ascii="Sakkal Majalla" w:hAnsi="Sakkal Majalla" w:cs="Sakkal Majalla"/>
          <w:sz w:val="28"/>
          <w:szCs w:val="28"/>
          <w:rtl/>
        </w:rPr>
        <w:t>)</w:t>
      </w:r>
    </w:p>
    <w:p w14:paraId="6D2CB49C" w14:textId="1C0DEC06" w:rsidR="005F35F1" w:rsidRPr="00C969EE" w:rsidRDefault="00C969EE" w:rsidP="00C969EE">
      <w:pPr>
        <w:spacing w:before="100" w:beforeAutospacing="1" w:after="100" w:afterAutospacing="1" w:line="360" w:lineRule="auto"/>
        <w:jc w:val="both"/>
        <w:outlineLvl w:val="2"/>
        <w:rPr>
          <w:rFonts w:ascii="Sakkal Majalla" w:hAnsi="Sakkal Majalla" w:cs="Sakkal Majalla"/>
          <w:b/>
          <w:bCs/>
          <w:sz w:val="32"/>
          <w:szCs w:val="32"/>
          <w:rtl/>
        </w:rPr>
      </w:pPr>
      <w:bookmarkStart w:id="21" w:name="_Toc202829378"/>
      <w:r w:rsidRPr="00C969EE">
        <w:rPr>
          <w:rFonts w:ascii="Sakkal Majalla" w:hAnsi="Sakkal Majalla" w:cs="Sakkal Majalla" w:hint="cs"/>
          <w:b/>
          <w:bCs/>
          <w:sz w:val="32"/>
          <w:szCs w:val="32"/>
          <w:rtl/>
        </w:rPr>
        <w:t xml:space="preserve">4.1.2 </w:t>
      </w:r>
      <w:r w:rsidR="005F35F1" w:rsidRPr="00C969EE">
        <w:rPr>
          <w:rFonts w:ascii="Sakkal Majalla" w:hAnsi="Sakkal Majalla" w:cs="Sakkal Majalla"/>
          <w:b/>
          <w:bCs/>
          <w:sz w:val="32"/>
          <w:szCs w:val="32"/>
          <w:rtl/>
        </w:rPr>
        <w:t>أهمية التوأمة الرقمية (</w:t>
      </w:r>
      <w:r w:rsidR="005F35F1" w:rsidRPr="00C969EE">
        <w:rPr>
          <w:rFonts w:ascii="Sakkal Majalla" w:hAnsi="Sakkal Majalla" w:cs="Sakkal Majalla"/>
          <w:b/>
          <w:bCs/>
          <w:sz w:val="32"/>
          <w:szCs w:val="32"/>
        </w:rPr>
        <w:t>Digital Twins</w:t>
      </w:r>
      <w:r w:rsidR="005F35F1" w:rsidRPr="00C969EE">
        <w:rPr>
          <w:rFonts w:ascii="Sakkal Majalla" w:hAnsi="Sakkal Majalla" w:cs="Sakkal Majalla"/>
          <w:b/>
          <w:bCs/>
          <w:sz w:val="32"/>
          <w:szCs w:val="32"/>
          <w:rtl/>
        </w:rPr>
        <w:t>)</w:t>
      </w:r>
      <w:bookmarkEnd w:id="21"/>
    </w:p>
    <w:p w14:paraId="6719C433" w14:textId="77777777" w:rsidR="005F35F1" w:rsidRPr="00736A52" w:rsidRDefault="005F35F1" w:rsidP="00C969EE">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rPr>
        <w:t>تُعد التوأمة الرقمية</w:t>
      </w:r>
      <w:r w:rsidRPr="00736A52">
        <w:rPr>
          <w:rFonts w:ascii="Sakkal Majalla" w:hAnsi="Sakkal Majalla" w:cs="Sakkal Majalla"/>
          <w:sz w:val="28"/>
          <w:szCs w:val="28"/>
        </w:rPr>
        <w:t xml:space="preserve"> (Digital Twins) </w:t>
      </w:r>
      <w:r w:rsidRPr="00736A52">
        <w:rPr>
          <w:rFonts w:ascii="Sakkal Majalla" w:hAnsi="Sakkal Majalla" w:cs="Sakkal Majalla"/>
          <w:sz w:val="28"/>
          <w:szCs w:val="28"/>
          <w:rtl/>
        </w:rPr>
        <w:t>من أبرز الابتكارات التكنولوجية التي تشهدها الثورة الصناعية الرابعة، إذ تكمن أهميتها في قدرتها على تجسيد العلاقة بين الواقع الفيزيائي والنموذج الرقمي بطريقة ديناميكية وشمولية، ما يتيح فرصًا غير مسبوقة لتحسين الأداء، وتعزيز الكفاءة، ودعم القرارات الاستراتيجية في مختلف القطاعات الاقتصادية. وتتمثل الأهمية الجوهرية للتوأم الرقمي في كونه أداة فعالة للمراقبة والتحليل والتنبؤ والتحسين المستمر، حيث يُمكن من خلاله جمع البيانات الدقيقة من الأصول الحقيقية وتحليلها بصورة فورية من أجل تقديم رؤى قابلة للتنفيذ</w:t>
      </w:r>
      <w:r w:rsidRPr="00736A52">
        <w:rPr>
          <w:rFonts w:ascii="Sakkal Majalla" w:hAnsi="Sakkal Majalla" w:cs="Sakkal Majalla"/>
          <w:sz w:val="28"/>
          <w:szCs w:val="28"/>
        </w:rPr>
        <w:t>.</w:t>
      </w:r>
      <w:r w:rsidRPr="00736A52">
        <w:rPr>
          <w:rFonts w:ascii="Sakkal Majalla" w:hAnsi="Sakkal Majalla" w:cs="Sakkal Majalla"/>
          <w:sz w:val="28"/>
          <w:szCs w:val="28"/>
          <w:rtl/>
        </w:rPr>
        <w:t xml:space="preserve"> (</w:t>
      </w:r>
      <w:r w:rsidRPr="00736A52">
        <w:rPr>
          <w:rFonts w:ascii="Sakkal Majalla" w:hAnsi="Sakkal Majalla" w:cs="Sakkal Majalla"/>
          <w:sz w:val="28"/>
          <w:szCs w:val="28"/>
        </w:rPr>
        <w:t>Abdel Khaleq, 2024</w:t>
      </w:r>
      <w:r w:rsidRPr="00736A52">
        <w:rPr>
          <w:rFonts w:ascii="Sakkal Majalla" w:hAnsi="Sakkal Majalla" w:cs="Sakkal Majalla"/>
          <w:sz w:val="28"/>
          <w:szCs w:val="28"/>
          <w:rtl/>
        </w:rPr>
        <w:t>)</w:t>
      </w:r>
    </w:p>
    <w:p w14:paraId="6288B85C" w14:textId="77777777" w:rsidR="005F35F1" w:rsidRPr="00736A52" w:rsidRDefault="005F35F1" w:rsidP="00512F7E">
      <w:pPr>
        <w:spacing w:before="100" w:beforeAutospacing="1" w:after="0"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rPr>
        <w:t>أحد أبرز أوجه الأهمية يتمثل في دوره المحوري في تحسين عمليات الصيانة والإدارة التشغيلية. فبفضل الربط بين المجسات</w:t>
      </w:r>
      <w:r w:rsidRPr="00736A52">
        <w:rPr>
          <w:rFonts w:ascii="Sakkal Majalla" w:hAnsi="Sakkal Majalla" w:cs="Sakkal Majalla"/>
          <w:sz w:val="28"/>
          <w:szCs w:val="28"/>
        </w:rPr>
        <w:t xml:space="preserve"> (sensors) </w:t>
      </w:r>
      <w:r w:rsidRPr="00736A52">
        <w:rPr>
          <w:rFonts w:ascii="Sakkal Majalla" w:hAnsi="Sakkal Majalla" w:cs="Sakkal Majalla"/>
          <w:sz w:val="28"/>
          <w:szCs w:val="28"/>
          <w:rtl/>
        </w:rPr>
        <w:t>وأنظمة التحليل الذكية، يتيح التوأم الرقمي مراقبة الحالة الفعلية للمعدات والمنشآت، مما يُسهم في التحول من النماذج التقليدية للصيانة الوقائية إلى الصيانة التنبؤية. هذا التحول يؤدي إلى تقليل التكاليف الناتجة عن الأعطال غير المتوقعة، وزيادة فترة صلاحية المعدات، وتحقيق أعلى درجات الكفاءة التشغيلية، وخاصة في قطاعات كالصناعة والطاقة والطيران، التي تعتمد على استمرارية الأداء دون انقطاع</w:t>
      </w:r>
      <w:r w:rsidRPr="00736A52">
        <w:rPr>
          <w:rFonts w:ascii="Sakkal Majalla" w:hAnsi="Sakkal Majalla" w:cs="Sakkal Majalla"/>
          <w:sz w:val="28"/>
          <w:szCs w:val="28"/>
        </w:rPr>
        <w:t>.</w:t>
      </w:r>
      <w:r w:rsidRPr="00736A52">
        <w:rPr>
          <w:rFonts w:ascii="Sakkal Majalla" w:hAnsi="Sakkal Majalla" w:cs="Sakkal Majalla"/>
          <w:sz w:val="28"/>
          <w:szCs w:val="28"/>
          <w:rtl/>
        </w:rPr>
        <w:t xml:space="preserve"> (</w:t>
      </w:r>
      <w:r w:rsidRPr="00736A52">
        <w:rPr>
          <w:rFonts w:ascii="Sakkal Majalla" w:hAnsi="Sakkal Majalla" w:cs="Sakkal Majalla"/>
          <w:sz w:val="28"/>
          <w:szCs w:val="28"/>
        </w:rPr>
        <w:t>Belghaouti, 2021</w:t>
      </w:r>
      <w:r w:rsidRPr="00736A52">
        <w:rPr>
          <w:rFonts w:ascii="Sakkal Majalla" w:hAnsi="Sakkal Majalla" w:cs="Sakkal Majalla"/>
          <w:sz w:val="28"/>
          <w:szCs w:val="28"/>
          <w:rtl/>
        </w:rPr>
        <w:t>)</w:t>
      </w:r>
    </w:p>
    <w:p w14:paraId="3215877A" w14:textId="77777777" w:rsidR="005F35F1" w:rsidRPr="00736A52" w:rsidRDefault="005F35F1" w:rsidP="00512F7E">
      <w:pPr>
        <w:spacing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rPr>
        <w:t xml:space="preserve">تتجلى أهمية التوأمة الرقمية أيضًا في دعم اتخاذ القرار من خلال تقديم نماذج محاكاة واقعية تعكس بيئة العمل الحقيقية في الزمن الفعلي. يُمكّن ذلك المديرين والمهندسين والمخططين من تجربة تأثير </w:t>
      </w:r>
      <w:r w:rsidRPr="00736A52">
        <w:rPr>
          <w:rFonts w:ascii="Sakkal Majalla" w:hAnsi="Sakkal Majalla" w:cs="Sakkal Majalla"/>
          <w:sz w:val="28"/>
          <w:szCs w:val="28"/>
          <w:rtl/>
        </w:rPr>
        <w:lastRenderedPageBreak/>
        <w:t>قراراتهم قبل تنفيذها فعليًا، ما يقلل من المخاطر المصاحبة للتجريب المباشر، ويُعزز من دقة التوقعات ومردودية الاستثمار. على سبيل المثال، يمكن استخدام التوأم الرقمي لمحاكاة التوسعات المستقبلية لمنشأة صناعية أو مدينة ذكية، ومعرفة مدى تأثير ذلك على البيئة المحيطة أو على سلاسل التوريد، مما يجعل من هذه التقنية أداة استراتيجية متقدمة في التخطيط الحضري والهندسي</w:t>
      </w:r>
      <w:r w:rsidRPr="00736A52">
        <w:rPr>
          <w:rFonts w:ascii="Sakkal Majalla" w:hAnsi="Sakkal Majalla" w:cs="Sakkal Majalla"/>
          <w:sz w:val="28"/>
          <w:szCs w:val="28"/>
        </w:rPr>
        <w:t>.</w:t>
      </w:r>
      <w:r w:rsidRPr="00736A52">
        <w:rPr>
          <w:rFonts w:ascii="Sakkal Majalla" w:hAnsi="Sakkal Majalla" w:cs="Sakkal Majalla"/>
          <w:sz w:val="28"/>
          <w:szCs w:val="28"/>
          <w:rtl/>
        </w:rPr>
        <w:t xml:space="preserve"> (</w:t>
      </w:r>
      <w:r w:rsidRPr="00736A52">
        <w:rPr>
          <w:rFonts w:ascii="Sakkal Majalla" w:hAnsi="Sakkal Majalla" w:cs="Sakkal Majalla"/>
          <w:sz w:val="28"/>
          <w:szCs w:val="28"/>
        </w:rPr>
        <w:t>Al-Fayea, 2023</w:t>
      </w:r>
      <w:r w:rsidRPr="00736A52">
        <w:rPr>
          <w:rFonts w:ascii="Sakkal Majalla" w:hAnsi="Sakkal Majalla" w:cs="Sakkal Majalla"/>
          <w:sz w:val="28"/>
          <w:szCs w:val="28"/>
          <w:rtl/>
        </w:rPr>
        <w:t>)</w:t>
      </w:r>
    </w:p>
    <w:p w14:paraId="7EFB15EE" w14:textId="77777777" w:rsidR="005F35F1" w:rsidRPr="00736A52" w:rsidRDefault="005F35F1" w:rsidP="00C969EE">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rPr>
        <w:t>علاوة على ذلك، تلعب التوأمة الرقمية دورًا محوريًا في تسريع الابتكار وتحفيز التحول الرقمي. فهي تُوفر بيئة تجريبية مرنة تساعد على اختبار الأفكار الجديدة وتحسين النماذج التشغيلية، دون التأثير على الواقع المادي أو تعريض الموارد للمخاطر. كما أن هذه التقنية تدعم تكامل أنظمة الذكاء الاصطناعي وتحليل البيانات الضخمة، ما يعزز من القدرة على التنبؤ بالاتجاهات المستقبلية وفهم سلوك الأنظمة المعقدة، الأمر الذي يُعد ذا أهمية قصوى في مجالات الرعاية الصحية، والطاقة المتجددة، والنقل الذكي</w:t>
      </w:r>
      <w:r w:rsidRPr="00736A52">
        <w:rPr>
          <w:rFonts w:ascii="Sakkal Majalla" w:hAnsi="Sakkal Majalla" w:cs="Sakkal Majalla"/>
          <w:sz w:val="28"/>
          <w:szCs w:val="28"/>
        </w:rPr>
        <w:t>.</w:t>
      </w:r>
      <w:r w:rsidRPr="00736A52">
        <w:rPr>
          <w:rFonts w:ascii="Sakkal Majalla" w:hAnsi="Sakkal Majalla" w:cs="Sakkal Majalla"/>
          <w:sz w:val="28"/>
          <w:szCs w:val="28"/>
          <w:rtl/>
        </w:rPr>
        <w:t xml:space="preserve"> (</w:t>
      </w:r>
      <w:r w:rsidRPr="00736A52">
        <w:rPr>
          <w:rFonts w:ascii="Sakkal Majalla" w:hAnsi="Sakkal Majalla" w:cs="Sakkal Majalla"/>
          <w:sz w:val="28"/>
          <w:szCs w:val="28"/>
        </w:rPr>
        <w:t>Boutrik, Ben Adda, &amp; Brahiti, 2021</w:t>
      </w:r>
      <w:r w:rsidRPr="00736A52">
        <w:rPr>
          <w:rFonts w:ascii="Sakkal Majalla" w:hAnsi="Sakkal Majalla" w:cs="Sakkal Majalla"/>
          <w:sz w:val="28"/>
          <w:szCs w:val="28"/>
          <w:rtl/>
        </w:rPr>
        <w:t>)</w:t>
      </w:r>
    </w:p>
    <w:p w14:paraId="018537A9" w14:textId="77777777" w:rsidR="005F35F1" w:rsidRPr="00736A52" w:rsidRDefault="005F35F1" w:rsidP="00C969EE">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rPr>
        <w:t>ومن جهة أخرى، تبرز أهمية التوأم الرقمي في تعزيز الاستدامة البيئية والاقتصادية. إذ يمكن استخدامه في مراقبة استهلاك الموارد، مثل الطاقة والمياه، وتحسينها بما يتماشى مع أهداف التنمية المستدامة، وذلك عبر تقليل الهدر وتقييم الأثر البيئي لأي مشروع أو نشاط في الوقت الحقيقي. كما تُمكّن التوأمة الرقمية من إجراء محاكاة لتقليل الانبعاثات الكربونية وتطوير حلول صديقة للبيئة في التصنيع أو البناء أو إدارة المدن، مما يجعلها شريكًا فاعلًا في جهود التحول الأخضر عالميًا</w:t>
      </w:r>
      <w:r w:rsidRPr="00736A52">
        <w:rPr>
          <w:rFonts w:ascii="Sakkal Majalla" w:hAnsi="Sakkal Majalla" w:cs="Sakkal Majalla"/>
          <w:sz w:val="28"/>
          <w:szCs w:val="28"/>
        </w:rPr>
        <w:t>.</w:t>
      </w:r>
      <w:r w:rsidRPr="00736A52">
        <w:rPr>
          <w:rFonts w:ascii="Sakkal Majalla" w:hAnsi="Sakkal Majalla" w:cs="Sakkal Majalla"/>
          <w:sz w:val="28"/>
          <w:szCs w:val="28"/>
          <w:rtl/>
        </w:rPr>
        <w:t xml:space="preserve"> (</w:t>
      </w:r>
      <w:r w:rsidRPr="00736A52">
        <w:rPr>
          <w:rFonts w:ascii="Sakkal Majalla" w:hAnsi="Sakkal Majalla" w:cs="Sakkal Majalla"/>
          <w:sz w:val="28"/>
          <w:szCs w:val="28"/>
        </w:rPr>
        <w:t>Al-Fayea, 2023</w:t>
      </w:r>
      <w:r w:rsidRPr="00736A52">
        <w:rPr>
          <w:rFonts w:ascii="Sakkal Majalla" w:hAnsi="Sakkal Majalla" w:cs="Sakkal Majalla"/>
          <w:sz w:val="28"/>
          <w:szCs w:val="28"/>
          <w:rtl/>
        </w:rPr>
        <w:t>)</w:t>
      </w:r>
    </w:p>
    <w:p w14:paraId="6EB50CF5" w14:textId="77777777" w:rsidR="005F35F1" w:rsidRPr="00736A52" w:rsidRDefault="005F35F1" w:rsidP="00C969EE">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rPr>
        <w:t>وفي المحصلة، فإن أهمية التوأمة الرقمية لا تقتصر على الجوانب التقنية، بل تمتد لتشمل الأبعاد الاقتصادية، الاستراتيجية، والتنموية، إذ تمثل هذه التقنية ركيزة رئيسية لتطوير نظم ذكية ومترابطة تُحدث تحولًا نوعيًا في كيفية إدارة الموارد، واتخاذ القرارات، وتحقيق الكفاءة والاستدامة في العصر الرقمي</w:t>
      </w:r>
      <w:r w:rsidRPr="00736A52">
        <w:rPr>
          <w:rFonts w:ascii="Sakkal Majalla" w:hAnsi="Sakkal Majalla" w:cs="Sakkal Majalla"/>
          <w:sz w:val="28"/>
          <w:szCs w:val="28"/>
        </w:rPr>
        <w:t>.</w:t>
      </w:r>
      <w:r w:rsidRPr="00736A52">
        <w:rPr>
          <w:rFonts w:ascii="Sakkal Majalla" w:hAnsi="Sakkal Majalla" w:cs="Sakkal Majalla"/>
          <w:sz w:val="28"/>
          <w:szCs w:val="28"/>
          <w:rtl/>
        </w:rPr>
        <w:t xml:space="preserve"> (</w:t>
      </w:r>
      <w:r w:rsidRPr="00736A52">
        <w:rPr>
          <w:rFonts w:ascii="Sakkal Majalla" w:hAnsi="Sakkal Majalla" w:cs="Sakkal Majalla"/>
          <w:sz w:val="28"/>
          <w:szCs w:val="28"/>
        </w:rPr>
        <w:t>Zouaghi &amp; Dahmane, 2024</w:t>
      </w:r>
      <w:r w:rsidRPr="00736A52">
        <w:rPr>
          <w:rFonts w:ascii="Sakkal Majalla" w:hAnsi="Sakkal Majalla" w:cs="Sakkal Majalla"/>
          <w:sz w:val="28"/>
          <w:szCs w:val="28"/>
          <w:rtl/>
        </w:rPr>
        <w:t>)</w:t>
      </w:r>
    </w:p>
    <w:p w14:paraId="32BF068C" w14:textId="7F37E439" w:rsidR="005F35F1" w:rsidRPr="00C969EE" w:rsidRDefault="00C969EE" w:rsidP="00512F7E">
      <w:pPr>
        <w:spacing w:before="100" w:beforeAutospacing="1" w:after="0" w:line="360" w:lineRule="auto"/>
        <w:jc w:val="both"/>
        <w:outlineLvl w:val="2"/>
        <w:rPr>
          <w:rFonts w:ascii="Sakkal Majalla" w:hAnsi="Sakkal Majalla" w:cs="Sakkal Majalla"/>
          <w:b/>
          <w:bCs/>
          <w:sz w:val="32"/>
          <w:szCs w:val="32"/>
          <w:rtl/>
        </w:rPr>
      </w:pPr>
      <w:bookmarkStart w:id="22" w:name="_Toc202829379"/>
      <w:r w:rsidRPr="00C969EE">
        <w:rPr>
          <w:rFonts w:ascii="Sakkal Majalla" w:hAnsi="Sakkal Majalla" w:cs="Sakkal Majalla" w:hint="cs"/>
          <w:b/>
          <w:bCs/>
          <w:sz w:val="32"/>
          <w:szCs w:val="32"/>
          <w:rtl/>
        </w:rPr>
        <w:t xml:space="preserve">5.1.2 </w:t>
      </w:r>
      <w:r w:rsidR="005F35F1" w:rsidRPr="00C969EE">
        <w:rPr>
          <w:rFonts w:ascii="Sakkal Majalla" w:hAnsi="Sakkal Majalla" w:cs="Sakkal Majalla"/>
          <w:b/>
          <w:bCs/>
          <w:sz w:val="32"/>
          <w:szCs w:val="32"/>
          <w:rtl/>
        </w:rPr>
        <w:t>مميزات التوأمة الرقمية (</w:t>
      </w:r>
      <w:r w:rsidR="005F35F1" w:rsidRPr="00C969EE">
        <w:rPr>
          <w:rFonts w:ascii="Sakkal Majalla" w:hAnsi="Sakkal Majalla" w:cs="Sakkal Majalla"/>
          <w:b/>
          <w:bCs/>
          <w:sz w:val="32"/>
          <w:szCs w:val="32"/>
        </w:rPr>
        <w:t>Digital Twins</w:t>
      </w:r>
      <w:r w:rsidR="005F35F1" w:rsidRPr="00C969EE">
        <w:rPr>
          <w:rFonts w:ascii="Sakkal Majalla" w:hAnsi="Sakkal Majalla" w:cs="Sakkal Majalla"/>
          <w:b/>
          <w:bCs/>
          <w:sz w:val="32"/>
          <w:szCs w:val="32"/>
          <w:rtl/>
        </w:rPr>
        <w:t>)</w:t>
      </w:r>
      <w:bookmarkEnd w:id="22"/>
    </w:p>
    <w:p w14:paraId="656AEB52" w14:textId="77777777" w:rsidR="005F35F1" w:rsidRPr="00736A52" w:rsidRDefault="005F35F1" w:rsidP="00512F7E">
      <w:pPr>
        <w:spacing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rPr>
        <w:t>تُعد التوأمة الرقمية</w:t>
      </w:r>
      <w:r w:rsidRPr="00736A52">
        <w:rPr>
          <w:rFonts w:ascii="Sakkal Majalla" w:hAnsi="Sakkal Majalla" w:cs="Sakkal Majalla"/>
          <w:sz w:val="28"/>
          <w:szCs w:val="28"/>
        </w:rPr>
        <w:t xml:space="preserve"> (Digital Twins) </w:t>
      </w:r>
      <w:r w:rsidRPr="00736A52">
        <w:rPr>
          <w:rFonts w:ascii="Sakkal Majalla" w:hAnsi="Sakkal Majalla" w:cs="Sakkal Majalla"/>
          <w:sz w:val="28"/>
          <w:szCs w:val="28"/>
          <w:rtl/>
        </w:rPr>
        <w:t xml:space="preserve">من التقنيات الثورية التي أضافت بُعدًا جديدًا إلى مفاهيم الإدارة الذكية والتخطيط المتقدم، حيث تتميز هذه التقنية بعدة خصائص تجعلها أداة فعالة في تعزيز </w:t>
      </w:r>
      <w:r w:rsidRPr="00736A52">
        <w:rPr>
          <w:rFonts w:ascii="Sakkal Majalla" w:hAnsi="Sakkal Majalla" w:cs="Sakkal Majalla"/>
          <w:sz w:val="28"/>
          <w:szCs w:val="28"/>
          <w:rtl/>
        </w:rPr>
        <w:lastRenderedPageBreak/>
        <w:t>الأداء وتحقيق القيمة المضافة في مختلف القطاعات. ومن أبرز ما يُميز التوأم الرقمي هو قدرته الفريدة على إنشاء نسخة افتراضية ديناميكية تمثل كيانًا ماديًا حقيقيًا بصورة آنية، مما يتيح مراقبة سلوك الأصل الحقيقي وتحليل أدائه بطريقة شاملة ودقيقة. هذه الخاصية تجعل التوأم الرقمي أداة مثالية في تتبع المشكلات فور حدوثها، والتنبؤ بها قبل تفاقمها، عبر نماذج محاكاة تعتمد على بيانات مستمرة ومباشرة من الواقع</w:t>
      </w:r>
      <w:r w:rsidRPr="00736A52">
        <w:rPr>
          <w:rFonts w:ascii="Sakkal Majalla" w:hAnsi="Sakkal Majalla" w:cs="Sakkal Majalla"/>
          <w:sz w:val="28"/>
          <w:szCs w:val="28"/>
        </w:rPr>
        <w:t>.</w:t>
      </w:r>
      <w:r w:rsidRPr="00736A52">
        <w:rPr>
          <w:rFonts w:ascii="Sakkal Majalla" w:hAnsi="Sakkal Majalla" w:cs="Sakkal Majalla"/>
          <w:sz w:val="28"/>
          <w:szCs w:val="28"/>
          <w:rtl/>
        </w:rPr>
        <w:t xml:space="preserve"> (</w:t>
      </w:r>
      <w:r w:rsidRPr="00736A52">
        <w:rPr>
          <w:rFonts w:ascii="Sakkal Majalla" w:hAnsi="Sakkal Majalla" w:cs="Sakkal Majalla"/>
          <w:sz w:val="28"/>
          <w:szCs w:val="28"/>
        </w:rPr>
        <w:t>Bin Ladgham &amp; Midoun, 2024</w:t>
      </w:r>
      <w:r w:rsidRPr="00736A52">
        <w:rPr>
          <w:rFonts w:ascii="Sakkal Majalla" w:hAnsi="Sakkal Majalla" w:cs="Sakkal Majalla"/>
          <w:sz w:val="28"/>
          <w:szCs w:val="28"/>
          <w:rtl/>
        </w:rPr>
        <w:t>)</w:t>
      </w:r>
    </w:p>
    <w:p w14:paraId="51D2870C" w14:textId="77777777" w:rsidR="005F35F1" w:rsidRPr="00736A52" w:rsidRDefault="005F35F1" w:rsidP="00C969EE">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rPr>
        <w:t>واحدة من أبرز مميزات التوأمة الرقمية تتمثل في دعم اتخاذ القرار الاستراتيجي على أساس واقعي ومبني على تحليل البيانات الحية. إذ يمكّن المستخدمين، سواء في المؤسسات الصناعية أو الطبية أو اللوجستية أو حتى في المدن الذكية، من اختبار السيناريوهات المختلفة وتقييم نتائجها قبل الشروع في تنفيذها فعليًا. فبدلًا من الاعتماد فقط على التوقعات النظرية، يقدم التوأم الرقمي منصة تجريبية دقيقة تعزز من اليقين وتقلل من المخاطر المرتبطة باتخاذ قرارات غير مدروسة. كما أن هذه الخاصية تسهم في تحسين التخطيط طويل الأمد، وتحقيق التكامل بين مختلف المراحل التشغيلية والإدارية للمؤسسة</w:t>
      </w:r>
      <w:r w:rsidRPr="00736A52">
        <w:rPr>
          <w:rFonts w:ascii="Sakkal Majalla" w:hAnsi="Sakkal Majalla" w:cs="Sakkal Majalla"/>
          <w:sz w:val="28"/>
          <w:szCs w:val="28"/>
        </w:rPr>
        <w:t>.</w:t>
      </w:r>
      <w:r w:rsidRPr="00736A52">
        <w:rPr>
          <w:rFonts w:ascii="Sakkal Majalla" w:hAnsi="Sakkal Majalla" w:cs="Sakkal Majalla"/>
          <w:sz w:val="28"/>
          <w:szCs w:val="28"/>
          <w:rtl/>
        </w:rPr>
        <w:t xml:space="preserve"> (</w:t>
      </w:r>
      <w:r w:rsidRPr="00736A52">
        <w:rPr>
          <w:rFonts w:ascii="Sakkal Majalla" w:hAnsi="Sakkal Majalla" w:cs="Sakkal Majalla"/>
          <w:sz w:val="28"/>
          <w:szCs w:val="28"/>
        </w:rPr>
        <w:t>Bouaziz &amp; Kaddouri, 2020</w:t>
      </w:r>
      <w:r w:rsidRPr="00736A52">
        <w:rPr>
          <w:rFonts w:ascii="Sakkal Majalla" w:hAnsi="Sakkal Majalla" w:cs="Sakkal Majalla"/>
          <w:sz w:val="28"/>
          <w:szCs w:val="28"/>
          <w:rtl/>
        </w:rPr>
        <w:t>)</w:t>
      </w:r>
    </w:p>
    <w:p w14:paraId="1493C488" w14:textId="77777777" w:rsidR="005F35F1" w:rsidRPr="00736A52" w:rsidRDefault="005F35F1" w:rsidP="00512F7E">
      <w:pPr>
        <w:spacing w:before="100" w:beforeAutospacing="1" w:after="0"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rPr>
        <w:t>علاوة على ذلك، توفر التوأمة الرقمية ميزة التفاعل اللحظي مع الأنظمة الفيزيائية، مما يسمح بالمراقبة الدائمة والتدخل السريع في حال وقوع أي خلل أو انحراف عن الأداء المتوقع. وهذا الأمر يترجم عمليًا في تحسين كفاءة الصيانة عبر التحول من الأسلوب التقليدي القائم على الفحص الدوري، إلى صيانة تنبؤية تعتمد على مؤشرات الأداء الفعلية وتوقعات الأعطال المحتملة. وبذلك تقل التكاليف التشغيلية، ويزيد عمر المعدات الإنتاجية، كما يُحد من فترات التوقف غير المخطط لها</w:t>
      </w:r>
      <w:r w:rsidRPr="00736A52">
        <w:rPr>
          <w:rFonts w:ascii="Sakkal Majalla" w:hAnsi="Sakkal Majalla" w:cs="Sakkal Majalla"/>
          <w:sz w:val="28"/>
          <w:szCs w:val="28"/>
        </w:rPr>
        <w:t>.</w:t>
      </w:r>
      <w:r w:rsidRPr="00736A52">
        <w:rPr>
          <w:rFonts w:ascii="Sakkal Majalla" w:hAnsi="Sakkal Majalla" w:cs="Sakkal Majalla"/>
          <w:sz w:val="28"/>
          <w:szCs w:val="28"/>
          <w:rtl/>
        </w:rPr>
        <w:t xml:space="preserve"> (</w:t>
      </w:r>
      <w:r w:rsidRPr="00736A52">
        <w:rPr>
          <w:rFonts w:ascii="Sakkal Majalla" w:hAnsi="Sakkal Majalla" w:cs="Sakkal Majalla"/>
          <w:sz w:val="28"/>
          <w:szCs w:val="28"/>
        </w:rPr>
        <w:t>Al-Sheikh &amp; Marai, 2023</w:t>
      </w:r>
      <w:r w:rsidRPr="00736A52">
        <w:rPr>
          <w:rFonts w:ascii="Sakkal Majalla" w:hAnsi="Sakkal Majalla" w:cs="Sakkal Majalla"/>
          <w:sz w:val="28"/>
          <w:szCs w:val="28"/>
          <w:rtl/>
        </w:rPr>
        <w:t>)</w:t>
      </w:r>
    </w:p>
    <w:p w14:paraId="03E761D6" w14:textId="77777777" w:rsidR="005F35F1" w:rsidRPr="00736A52" w:rsidRDefault="005F35F1" w:rsidP="00512F7E">
      <w:pPr>
        <w:spacing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rPr>
        <w:t>وتتميز التوأمة الرقمية أيضًا بمرونتها العالية وقابليتها للتوسع. فهي لا تقتصر على تمثيل المكونات المادية فقط، بل يمكن أن تمتد لتشمل النماذج البشرية والسلوكية، والعمليات المعقدة، والأنظمة الاجتماعية أو الاقتصادية. هذه المرونة تفتح آفاقًا لا حدود لها أمام تطبيقات التوأم الرقمي، حيث يُمكن استخدامها في تصميم المدن الذكية، أو في إدارة سلاسل الإمداد، أو حتى في تطوير خطط الطوارئ ومواجهة الأزمات. كما أنها قابلة للتحديث المستمر بالتوازي مع تطور النظام الواقعي، مما يجعلها أداة تتطور تلقائيًا دون الحاجة إلى إعادة بناء النموذج بالكامل</w:t>
      </w:r>
      <w:r w:rsidRPr="00736A52">
        <w:rPr>
          <w:rFonts w:ascii="Sakkal Majalla" w:hAnsi="Sakkal Majalla" w:cs="Sakkal Majalla"/>
          <w:sz w:val="28"/>
          <w:szCs w:val="28"/>
        </w:rPr>
        <w:t>.</w:t>
      </w:r>
      <w:r w:rsidRPr="00736A52">
        <w:rPr>
          <w:rFonts w:ascii="Sakkal Majalla" w:hAnsi="Sakkal Majalla" w:cs="Sakkal Majalla"/>
          <w:sz w:val="28"/>
          <w:szCs w:val="28"/>
          <w:rtl/>
        </w:rPr>
        <w:t xml:space="preserve"> (</w:t>
      </w:r>
      <w:r w:rsidRPr="00736A52">
        <w:rPr>
          <w:rFonts w:ascii="Sakkal Majalla" w:hAnsi="Sakkal Majalla" w:cs="Sakkal Majalla"/>
          <w:sz w:val="28"/>
          <w:szCs w:val="28"/>
        </w:rPr>
        <w:t>Menasria, 2023</w:t>
      </w:r>
      <w:r w:rsidRPr="00736A52">
        <w:rPr>
          <w:rFonts w:ascii="Sakkal Majalla" w:hAnsi="Sakkal Majalla" w:cs="Sakkal Majalla"/>
          <w:sz w:val="28"/>
          <w:szCs w:val="28"/>
          <w:rtl/>
        </w:rPr>
        <w:t>)</w:t>
      </w:r>
    </w:p>
    <w:p w14:paraId="5EA10CB5" w14:textId="77777777" w:rsidR="005F35F1" w:rsidRPr="00736A52" w:rsidRDefault="005F35F1" w:rsidP="00C969EE">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rPr>
        <w:lastRenderedPageBreak/>
        <w:t>ومن المميزات الجوهرية الأخرى أن التوأم الرقمي يُسهم في تسريع الابتكار وتحسين جودة المنتجات والخدمات. فمن خلال تحليل البيانات المتراكمة ومحاكاة الظروف المختلفة، يمكن للشركات تطوير نماذج جديدة تعتمد على الفعالية والتجريب المسبق، ما يقلل من تكلفة الفشل ويسرّع دورة الابتكار. كذلك، فإن هذه التقنية تتيح للشركات الصغيرة والناشئة، ذات الموارد المحدودة، إمكانية الوصول إلى تحليلات متقدمة دون الحاجة إلى استثمارات ضخمة في البنية التحتية الفيزيائية، ما يعزز من تكافؤ الفرص في بيئة الأعمال الرقمية</w:t>
      </w:r>
      <w:r w:rsidRPr="00736A52">
        <w:rPr>
          <w:rFonts w:ascii="Sakkal Majalla" w:hAnsi="Sakkal Majalla" w:cs="Sakkal Majalla"/>
          <w:sz w:val="28"/>
          <w:szCs w:val="28"/>
        </w:rPr>
        <w:t>.</w:t>
      </w:r>
      <w:r w:rsidRPr="00736A52">
        <w:rPr>
          <w:rFonts w:ascii="Sakkal Majalla" w:hAnsi="Sakkal Majalla" w:cs="Sakkal Majalla"/>
          <w:sz w:val="28"/>
          <w:szCs w:val="28"/>
          <w:rtl/>
        </w:rPr>
        <w:t xml:space="preserve"> (</w:t>
      </w:r>
      <w:r w:rsidRPr="00736A52">
        <w:rPr>
          <w:rFonts w:ascii="Sakkal Majalla" w:hAnsi="Sakkal Majalla" w:cs="Sakkal Majalla"/>
          <w:sz w:val="28"/>
          <w:szCs w:val="28"/>
        </w:rPr>
        <w:t>Al-Shabli, 2022</w:t>
      </w:r>
      <w:r w:rsidRPr="00736A52">
        <w:rPr>
          <w:rFonts w:ascii="Sakkal Majalla" w:hAnsi="Sakkal Majalla" w:cs="Sakkal Majalla"/>
          <w:sz w:val="28"/>
          <w:szCs w:val="28"/>
          <w:rtl/>
        </w:rPr>
        <w:t>)</w:t>
      </w:r>
    </w:p>
    <w:p w14:paraId="63715DE8" w14:textId="77777777" w:rsidR="005F35F1" w:rsidRPr="00736A52" w:rsidRDefault="005F35F1" w:rsidP="00C969EE">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rPr>
        <w:t>ولا يمكن إغفال دور التوأم الرقمي في تحسين تجربة العملاء وتعزيز التفاعل معهم. فبفضل القدرة على تتبع سلوك المستخدم وتوقع احتياجاته من خلال النماذج الرقمية، يمكن تطوير حلول مخصصة، وخدمات تتناسب مع الخصوصية الفردية، مما يؤدي إلى زيادة مستوى الرضا والولاء. وهو ما يجعل التوأمة الرقمية أداة استراتيجية في التسويق الذكي، وتقديم خدمات عالية الجودة في قطاعات مثل الرعاية الصحية، والنقل، والضيافة</w:t>
      </w:r>
      <w:r w:rsidRPr="00736A52">
        <w:rPr>
          <w:rFonts w:ascii="Sakkal Majalla" w:hAnsi="Sakkal Majalla" w:cs="Sakkal Majalla"/>
          <w:sz w:val="28"/>
          <w:szCs w:val="28"/>
        </w:rPr>
        <w:t>.</w:t>
      </w:r>
      <w:r w:rsidRPr="00736A52">
        <w:rPr>
          <w:rFonts w:ascii="Sakkal Majalla" w:hAnsi="Sakkal Majalla" w:cs="Sakkal Majalla"/>
          <w:sz w:val="28"/>
          <w:szCs w:val="28"/>
          <w:rtl/>
        </w:rPr>
        <w:t xml:space="preserve"> (</w:t>
      </w:r>
      <w:r w:rsidRPr="00736A52">
        <w:rPr>
          <w:rFonts w:ascii="Sakkal Majalla" w:hAnsi="Sakkal Majalla" w:cs="Sakkal Majalla"/>
          <w:sz w:val="28"/>
          <w:szCs w:val="28"/>
        </w:rPr>
        <w:t>Elmayouf &amp; Outayeb, 2022</w:t>
      </w:r>
      <w:r w:rsidRPr="00736A52">
        <w:rPr>
          <w:rFonts w:ascii="Sakkal Majalla" w:hAnsi="Sakkal Majalla" w:cs="Sakkal Majalla"/>
          <w:sz w:val="28"/>
          <w:szCs w:val="28"/>
          <w:rtl/>
        </w:rPr>
        <w:t>)</w:t>
      </w:r>
    </w:p>
    <w:p w14:paraId="0F2C8B8A" w14:textId="77777777" w:rsidR="005F35F1" w:rsidRPr="00736A52" w:rsidRDefault="005F35F1" w:rsidP="00C969EE">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rPr>
        <w:t>في المجمل، فإن مميزات التوأمة الرقمية تتخطى مجرد النمذجة أو المحاكاة، لتصل إلى مرحلة التكامل العميق بين العالمين الفيزيائي والرقمي. إنها تقنية تُعيد تعريف الكفاءة، وتُعزز من القدرة التنافسية، وتُساهم في بناء بيئات أكثر استدامة ومرونة في مواجهة التحديات المعقدة للعصر الرقمي.</w:t>
      </w:r>
    </w:p>
    <w:p w14:paraId="3AF1E315" w14:textId="5849B024" w:rsidR="005F35F1" w:rsidRPr="00C969EE" w:rsidRDefault="00C969EE" w:rsidP="00C969EE">
      <w:pPr>
        <w:spacing w:before="100" w:beforeAutospacing="1" w:after="100" w:afterAutospacing="1" w:line="360" w:lineRule="auto"/>
        <w:jc w:val="both"/>
        <w:outlineLvl w:val="2"/>
        <w:rPr>
          <w:rFonts w:ascii="Sakkal Majalla" w:hAnsi="Sakkal Majalla" w:cs="Sakkal Majalla"/>
          <w:b/>
          <w:bCs/>
          <w:sz w:val="32"/>
          <w:szCs w:val="32"/>
          <w:rtl/>
        </w:rPr>
      </w:pPr>
      <w:bookmarkStart w:id="23" w:name="_Toc202829380"/>
      <w:r w:rsidRPr="00C969EE">
        <w:rPr>
          <w:rFonts w:ascii="Sakkal Majalla" w:hAnsi="Sakkal Majalla" w:cs="Sakkal Majalla" w:hint="cs"/>
          <w:b/>
          <w:bCs/>
          <w:sz w:val="32"/>
          <w:szCs w:val="32"/>
          <w:rtl/>
        </w:rPr>
        <w:t xml:space="preserve">6.1.2 </w:t>
      </w:r>
      <w:r w:rsidR="005F35F1" w:rsidRPr="00C969EE">
        <w:rPr>
          <w:rFonts w:ascii="Sakkal Majalla" w:hAnsi="Sakkal Majalla" w:cs="Sakkal Majalla"/>
          <w:b/>
          <w:bCs/>
          <w:sz w:val="32"/>
          <w:szCs w:val="32"/>
          <w:rtl/>
        </w:rPr>
        <w:t>عيوب التوأمة الرقمية (</w:t>
      </w:r>
      <w:r w:rsidR="005F35F1" w:rsidRPr="00C969EE">
        <w:rPr>
          <w:rFonts w:ascii="Sakkal Majalla" w:hAnsi="Sakkal Majalla" w:cs="Sakkal Majalla"/>
          <w:b/>
          <w:bCs/>
          <w:sz w:val="32"/>
          <w:szCs w:val="32"/>
        </w:rPr>
        <w:t>Digital Twins</w:t>
      </w:r>
      <w:r w:rsidR="005F35F1" w:rsidRPr="00C969EE">
        <w:rPr>
          <w:rFonts w:ascii="Sakkal Majalla" w:hAnsi="Sakkal Majalla" w:cs="Sakkal Majalla"/>
          <w:b/>
          <w:bCs/>
          <w:sz w:val="32"/>
          <w:szCs w:val="32"/>
          <w:rtl/>
        </w:rPr>
        <w:t>)</w:t>
      </w:r>
      <w:bookmarkEnd w:id="23"/>
    </w:p>
    <w:p w14:paraId="6CA16E13" w14:textId="77777777" w:rsidR="005F35F1" w:rsidRPr="00736A52" w:rsidRDefault="005F35F1" w:rsidP="00C969EE">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rPr>
        <w:t>على الرغم من الفوائد الكبيرة والإمكانات الواسعة التي توفرها تقنية التوأمة الرقمية</w:t>
      </w:r>
      <w:r w:rsidRPr="00736A52">
        <w:rPr>
          <w:rFonts w:ascii="Sakkal Majalla" w:hAnsi="Sakkal Majalla" w:cs="Sakkal Majalla"/>
          <w:sz w:val="28"/>
          <w:szCs w:val="28"/>
        </w:rPr>
        <w:t xml:space="preserve"> (Digital Twins)</w:t>
      </w:r>
      <w:r w:rsidRPr="00736A52">
        <w:rPr>
          <w:rFonts w:ascii="Sakkal Majalla" w:hAnsi="Sakkal Majalla" w:cs="Sakkal Majalla"/>
          <w:sz w:val="28"/>
          <w:szCs w:val="28"/>
          <w:rtl/>
        </w:rPr>
        <w:t xml:space="preserve">، فإنها لا تخلو من بعض العيوب والتحديات الجوهرية التي قد تؤثر على فعالية استخدامها أو تعيق انتشارها في بعض المجالات. ولعل أبرز هذه العيوب يرتبط بالتعقيد التقني العالي الذي تتطلبه هذه التقنية، حيث إن إنشاء توأم رقمي دقيق يتطلب توافر بيانات ضخمة، وبنية تحتية رقمية متطورة، ونماذج تحليلية دقيقة قادرة على محاكاة الواقع بدرجة عالية من الكفاءة. هذا التعقيد لا يشمل فقط الجانب البرمجي والهندسي، بل يمتد أيضًا إلى ضرورة الدمج السلس بين الأنظمة الفيزيائية والافتراضية، وهو ما قد يمثل </w:t>
      </w:r>
      <w:r w:rsidRPr="00736A52">
        <w:rPr>
          <w:rFonts w:ascii="Sakkal Majalla" w:hAnsi="Sakkal Majalla" w:cs="Sakkal Majalla"/>
          <w:sz w:val="28"/>
          <w:szCs w:val="28"/>
          <w:rtl/>
        </w:rPr>
        <w:lastRenderedPageBreak/>
        <w:t>عبئًا ثقيلًا على المؤسسات، خاصة تلك التي تفتقر إلى الكفاءات الرقمية أو الموارد المالية الكافية</w:t>
      </w:r>
      <w:r w:rsidRPr="00736A52">
        <w:rPr>
          <w:rFonts w:ascii="Sakkal Majalla" w:hAnsi="Sakkal Majalla" w:cs="Sakkal Majalla"/>
          <w:sz w:val="28"/>
          <w:szCs w:val="28"/>
        </w:rPr>
        <w:t>.</w:t>
      </w:r>
      <w:r w:rsidRPr="00736A52">
        <w:rPr>
          <w:rFonts w:ascii="Sakkal Majalla" w:hAnsi="Sakkal Majalla" w:cs="Sakkal Majalla"/>
          <w:sz w:val="28"/>
          <w:szCs w:val="28"/>
          <w:rtl/>
        </w:rPr>
        <w:t xml:space="preserve"> (</w:t>
      </w:r>
      <w:r w:rsidRPr="00736A52">
        <w:rPr>
          <w:rFonts w:ascii="Sakkal Majalla" w:hAnsi="Sakkal Majalla" w:cs="Sakkal Majalla"/>
          <w:sz w:val="28"/>
          <w:szCs w:val="28"/>
        </w:rPr>
        <w:t>Mecheri &amp; Benikhelef, 2021</w:t>
      </w:r>
      <w:r w:rsidRPr="00736A52">
        <w:rPr>
          <w:rFonts w:ascii="Sakkal Majalla" w:hAnsi="Sakkal Majalla" w:cs="Sakkal Majalla"/>
          <w:sz w:val="28"/>
          <w:szCs w:val="28"/>
          <w:rtl/>
        </w:rPr>
        <w:t>)</w:t>
      </w:r>
    </w:p>
    <w:p w14:paraId="0808B9C1" w14:textId="77777777" w:rsidR="005F35F1" w:rsidRPr="00736A52" w:rsidRDefault="005F35F1" w:rsidP="00C969EE">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rPr>
        <w:t>ومن العيوب الأخرى المهمة أن التوأمة الرقمية تعتمد بشكل أساسي على جمع وتحليل كميات هائلة من البيانات، وهو ما يفتح الباب أمام مشكلات الخصوصية وأمن المعلومات. إذ أن أي خلل في حماية البيانات أو تسرب للمعلومات الحساسة قد يؤدي إلى عواقب جسيمة سواء على مستوى العمليات الداخلية أو على مستوى سمعة المؤسسة. كما أن هذه التقنية قد تتطلب التعامل مع أطراف متعددة لتوريد البيانات أو تقديم الخدمات السحابية، مما يزيد من مخاطر الاختراق أو الاستغلال غير المشروع للبيانات. لذا فإن الحاجة إلى بنى أمان متقدمة وسياسات صارمة لحوكمة البيانات تعتبر من التحديات الكبيرة التي تواجه تطبيق التوأم الرقمي على نطاق واسع</w:t>
      </w:r>
      <w:r w:rsidRPr="00736A52">
        <w:rPr>
          <w:rFonts w:ascii="Sakkal Majalla" w:hAnsi="Sakkal Majalla" w:cs="Sakkal Majalla"/>
          <w:sz w:val="28"/>
          <w:szCs w:val="28"/>
        </w:rPr>
        <w:t>.</w:t>
      </w:r>
      <w:r w:rsidRPr="00736A52">
        <w:rPr>
          <w:rFonts w:ascii="Sakkal Majalla" w:hAnsi="Sakkal Majalla" w:cs="Sakkal Majalla"/>
          <w:sz w:val="28"/>
          <w:szCs w:val="28"/>
          <w:rtl/>
        </w:rPr>
        <w:t xml:space="preserve"> (</w:t>
      </w:r>
      <w:r w:rsidRPr="00736A52">
        <w:rPr>
          <w:rFonts w:ascii="Sakkal Majalla" w:hAnsi="Sakkal Majalla" w:cs="Sakkal Majalla"/>
          <w:sz w:val="28"/>
          <w:szCs w:val="28"/>
        </w:rPr>
        <w:t>Bichi &amp; Ben Ali, 2024</w:t>
      </w:r>
      <w:r w:rsidRPr="00736A52">
        <w:rPr>
          <w:rFonts w:ascii="Sakkal Majalla" w:hAnsi="Sakkal Majalla" w:cs="Sakkal Majalla"/>
          <w:sz w:val="28"/>
          <w:szCs w:val="28"/>
          <w:rtl/>
        </w:rPr>
        <w:t>)</w:t>
      </w:r>
    </w:p>
    <w:p w14:paraId="51CAD57D" w14:textId="77777777" w:rsidR="005F35F1" w:rsidRPr="00736A52" w:rsidRDefault="005F35F1" w:rsidP="00C969EE">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rPr>
        <w:t>كذلك، فإن التكلفة المالية العالية لإنشاء وصيانة التوأم الرقمي تُعد من العوائق التي قد تحدّ من اعتماد هذه التقنية لدى الكثير من المؤسسات، خاصة في الدول النامية أو الشركات الصغيرة والمتوسطة. فإلى جانب تكلفة الأجهزة وأدوات القياس والاستشعار، هناك أيضًا تكاليف مرتبطة بالبرمجيات المتخصصة، والحوسبة السحابية، وتوظيف أو تدريب الكوادر البشرية المؤهلة للتعامل مع النماذج الرقمية وتحليل البيانات الضخمة. هذا التكاليف قد تجعل من التوأم الرقمي استثمارًا غير عملي أو غير مجدٍ اقتصاديًا في بعض الحالات، لا سيما إذا لم تكن العوائد المتوقعة على المدى القريب واضحة أو مضمونة</w:t>
      </w:r>
      <w:r w:rsidRPr="00736A52">
        <w:rPr>
          <w:rFonts w:ascii="Sakkal Majalla" w:hAnsi="Sakkal Majalla" w:cs="Sakkal Majalla"/>
          <w:sz w:val="28"/>
          <w:szCs w:val="28"/>
        </w:rPr>
        <w:t>.</w:t>
      </w:r>
      <w:r w:rsidRPr="00736A52">
        <w:rPr>
          <w:rFonts w:ascii="Sakkal Majalla" w:hAnsi="Sakkal Majalla" w:cs="Sakkal Majalla"/>
          <w:sz w:val="28"/>
          <w:szCs w:val="28"/>
          <w:rtl/>
        </w:rPr>
        <w:t xml:space="preserve"> (</w:t>
      </w:r>
      <w:r w:rsidRPr="00736A52">
        <w:rPr>
          <w:rFonts w:ascii="Sakkal Majalla" w:hAnsi="Sakkal Majalla" w:cs="Sakkal Majalla"/>
          <w:sz w:val="28"/>
          <w:szCs w:val="28"/>
        </w:rPr>
        <w:t>Souilah &amp; Zahraoui, 2021</w:t>
      </w:r>
      <w:r w:rsidRPr="00736A52">
        <w:rPr>
          <w:rFonts w:ascii="Sakkal Majalla" w:hAnsi="Sakkal Majalla" w:cs="Sakkal Majalla"/>
          <w:sz w:val="28"/>
          <w:szCs w:val="28"/>
          <w:rtl/>
        </w:rPr>
        <w:t>)</w:t>
      </w:r>
    </w:p>
    <w:p w14:paraId="6D6CF4F9" w14:textId="77777777" w:rsidR="005F35F1" w:rsidRPr="00736A52" w:rsidRDefault="005F35F1" w:rsidP="00C969EE">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rPr>
        <w:t>من جهة أخرى، قد تؤدي التوأمة الرقمية إلى خلق نوع من الاعتماد المفرط على البيانات والنماذج الرقمية في اتخاذ القرارات، وهو أمر قد يسبب نتائج سلبية في حال كانت هذه النماذج تحتوي على أخطاء تصميمية أو تعتمد على بيانات غير دقيقة أو غير محدثة. ففي حال حدوث خلل في نظام التوأم الرقمي، أو إذا ما تمت برمجته على أسس تحليلية خاطئة، فإن القرارات المستندة إليه ستكون غير فعالة أو حتى ضارة. وهذا يبرز أهمية الرقابة البشرية المتخصصة في تقييم مخرجات التوأم وعدم التسليم المطلق بصحتها دون تمحيص</w:t>
      </w:r>
      <w:r w:rsidRPr="00736A52">
        <w:rPr>
          <w:rFonts w:ascii="Sakkal Majalla" w:hAnsi="Sakkal Majalla" w:cs="Sakkal Majalla"/>
          <w:sz w:val="28"/>
          <w:szCs w:val="28"/>
        </w:rPr>
        <w:t>.</w:t>
      </w:r>
      <w:r w:rsidRPr="00736A52">
        <w:rPr>
          <w:rFonts w:ascii="Sakkal Majalla" w:hAnsi="Sakkal Majalla" w:cs="Sakkal Majalla"/>
          <w:sz w:val="28"/>
          <w:szCs w:val="28"/>
          <w:rtl/>
        </w:rPr>
        <w:t xml:space="preserve"> (</w:t>
      </w:r>
      <w:r w:rsidRPr="00736A52">
        <w:rPr>
          <w:rFonts w:ascii="Sakkal Majalla" w:hAnsi="Sakkal Majalla" w:cs="Sakkal Majalla"/>
          <w:sz w:val="28"/>
          <w:szCs w:val="28"/>
        </w:rPr>
        <w:t>Al-Sheikh &amp; Marai, 2023</w:t>
      </w:r>
      <w:r w:rsidRPr="00736A52">
        <w:rPr>
          <w:rFonts w:ascii="Sakkal Majalla" w:hAnsi="Sakkal Majalla" w:cs="Sakkal Majalla"/>
          <w:sz w:val="28"/>
          <w:szCs w:val="28"/>
          <w:rtl/>
        </w:rPr>
        <w:t>)</w:t>
      </w:r>
    </w:p>
    <w:p w14:paraId="07FEE920" w14:textId="77777777" w:rsidR="005F35F1" w:rsidRPr="00736A52" w:rsidRDefault="005F35F1" w:rsidP="00C969EE">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rPr>
        <w:lastRenderedPageBreak/>
        <w:t>إضافة إلى ذلك، تواجه التوأمة الرقمية تحديات متعلقة بضعف التوافقية والمعايير الموحدة بين مختلف الأنظمة والتطبيقات. فغالبًا ما يتم تطوير النماذج الرقمية في بيئات مغلقة أو باستخدام أدوات غير متوافقة، مما يصعّب عملية الربط أو التكامل بين توائم رقمية متعددة ضمن نفس المؤسسة أو بين شركاء خارجيين. وهذا الأمر قد يؤدي إلى تكرار الجهود، أو إلى ظهور فجوات في البيانات تعيق تحقيق الفعالية الكاملة للتقنية، ويجعل من التوأم الرقمي نظامًا معزولًا بدلًا من كونه أداة تكامل شاملة</w:t>
      </w:r>
      <w:r w:rsidRPr="00736A52">
        <w:rPr>
          <w:rFonts w:ascii="Sakkal Majalla" w:hAnsi="Sakkal Majalla" w:cs="Sakkal Majalla"/>
          <w:sz w:val="28"/>
          <w:szCs w:val="28"/>
        </w:rPr>
        <w:t>.</w:t>
      </w:r>
      <w:r w:rsidRPr="00736A52">
        <w:rPr>
          <w:rFonts w:ascii="Sakkal Majalla" w:hAnsi="Sakkal Majalla" w:cs="Sakkal Majalla"/>
          <w:sz w:val="28"/>
          <w:szCs w:val="28"/>
          <w:rtl/>
        </w:rPr>
        <w:t xml:space="preserve"> (</w:t>
      </w:r>
      <w:r w:rsidRPr="00736A52">
        <w:rPr>
          <w:rFonts w:ascii="Sakkal Majalla" w:hAnsi="Sakkal Majalla" w:cs="Sakkal Majalla"/>
          <w:sz w:val="28"/>
          <w:szCs w:val="28"/>
        </w:rPr>
        <w:t>Bouaziz &amp; Kaddouri, 2020</w:t>
      </w:r>
      <w:r w:rsidRPr="00736A52">
        <w:rPr>
          <w:rFonts w:ascii="Sakkal Majalla" w:hAnsi="Sakkal Majalla" w:cs="Sakkal Majalla"/>
          <w:sz w:val="28"/>
          <w:szCs w:val="28"/>
          <w:rtl/>
        </w:rPr>
        <w:t>)</w:t>
      </w:r>
    </w:p>
    <w:p w14:paraId="59421D0E" w14:textId="77777777" w:rsidR="005F35F1" w:rsidRPr="00736A52" w:rsidRDefault="005F35F1" w:rsidP="00C969EE">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rPr>
        <w:t>وفي السياق الاجتماعي، قد يؤدي الاستخدام الواسع للتوأم الرقمي إلى تخوفات مشروعة حول مصير القوى العاملة، حيث يُخشى أن تسهم هذه التقنية في تقليص فرص العمل، لا سيما في الوظائف التشغيلية التي يمكن استبدالها بالمراقبة والتحكم الآلي عبر النماذج الرقمية. كما قد يشعر بعض العاملين بعدم الارتياح في بيئة عمل تُراقب فيها كافة تحركاتهم وسلوكياتهم من خلال أنظمة رقمية دقيقة، مما يثير قضايا أخلاقية تتعلق بحرية الأفراد وخصوصيتهم المهنية</w:t>
      </w:r>
      <w:r w:rsidRPr="00736A52">
        <w:rPr>
          <w:rFonts w:ascii="Sakkal Majalla" w:hAnsi="Sakkal Majalla" w:cs="Sakkal Majalla"/>
          <w:sz w:val="28"/>
          <w:szCs w:val="28"/>
        </w:rPr>
        <w:t>.</w:t>
      </w:r>
      <w:r w:rsidRPr="00736A52">
        <w:rPr>
          <w:rFonts w:ascii="Sakkal Majalla" w:hAnsi="Sakkal Majalla" w:cs="Sakkal Majalla"/>
          <w:sz w:val="28"/>
          <w:szCs w:val="28"/>
          <w:rtl/>
        </w:rPr>
        <w:t xml:space="preserve"> (</w:t>
      </w:r>
      <w:r w:rsidRPr="00736A52">
        <w:rPr>
          <w:rFonts w:ascii="Sakkal Majalla" w:hAnsi="Sakkal Majalla" w:cs="Sakkal Majalla"/>
          <w:sz w:val="28"/>
          <w:szCs w:val="28"/>
        </w:rPr>
        <w:t>Al-Fayea, 2023</w:t>
      </w:r>
      <w:r w:rsidRPr="00736A52">
        <w:rPr>
          <w:rFonts w:ascii="Sakkal Majalla" w:hAnsi="Sakkal Majalla" w:cs="Sakkal Majalla"/>
          <w:sz w:val="28"/>
          <w:szCs w:val="28"/>
          <w:rtl/>
        </w:rPr>
        <w:t>)</w:t>
      </w:r>
    </w:p>
    <w:p w14:paraId="58619746" w14:textId="77777777" w:rsidR="005F35F1" w:rsidRPr="00736A52" w:rsidRDefault="005F35F1" w:rsidP="00C969EE">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rPr>
        <w:t>في النهاية، رغم أن التوأمة الرقمية تُعد من التقنيات المستقبلية الواعدة، فإن نجاح تبنيها واستدامتها يتطلب تجاوز مجموعة من التحديات التقنية، والأمنية، والاقتصادية، والاجتماعية. وهذه التحديات لا تُنقص من أهمية التقنية بقدر ما تضع شروطًا ضرورية لضمان استخدامها بطريقة فعالة وآمنة ومستدامة. (</w:t>
      </w:r>
      <w:r w:rsidRPr="00736A52">
        <w:rPr>
          <w:rFonts w:ascii="Sakkal Majalla" w:hAnsi="Sakkal Majalla" w:cs="Sakkal Majalla"/>
          <w:sz w:val="28"/>
          <w:szCs w:val="28"/>
        </w:rPr>
        <w:t>Wahdan, Alshaarawy, &amp; El-Serafy, 2020</w:t>
      </w:r>
      <w:r w:rsidRPr="00736A52">
        <w:rPr>
          <w:rFonts w:ascii="Sakkal Majalla" w:hAnsi="Sakkal Majalla" w:cs="Sakkal Majalla"/>
          <w:sz w:val="28"/>
          <w:szCs w:val="28"/>
          <w:rtl/>
        </w:rPr>
        <w:t>)</w:t>
      </w:r>
    </w:p>
    <w:p w14:paraId="32F53591" w14:textId="5610FA60" w:rsidR="005F35F1" w:rsidRPr="00C969EE" w:rsidRDefault="00C969EE" w:rsidP="00C969EE">
      <w:pPr>
        <w:spacing w:before="100" w:beforeAutospacing="1" w:after="100" w:afterAutospacing="1" w:line="360" w:lineRule="auto"/>
        <w:jc w:val="both"/>
        <w:outlineLvl w:val="2"/>
        <w:rPr>
          <w:rFonts w:ascii="Sakkal Majalla" w:hAnsi="Sakkal Majalla" w:cs="Sakkal Majalla"/>
          <w:b/>
          <w:bCs/>
          <w:sz w:val="32"/>
          <w:szCs w:val="32"/>
          <w:rtl/>
        </w:rPr>
      </w:pPr>
      <w:bookmarkStart w:id="24" w:name="_Toc202829381"/>
      <w:r w:rsidRPr="00C969EE">
        <w:rPr>
          <w:rFonts w:ascii="Sakkal Majalla" w:hAnsi="Sakkal Majalla" w:cs="Sakkal Majalla" w:hint="cs"/>
          <w:b/>
          <w:bCs/>
          <w:sz w:val="32"/>
          <w:szCs w:val="32"/>
          <w:rtl/>
        </w:rPr>
        <w:t xml:space="preserve">7.1.2 </w:t>
      </w:r>
      <w:r w:rsidR="005F35F1" w:rsidRPr="00C969EE">
        <w:rPr>
          <w:rFonts w:ascii="Sakkal Majalla" w:hAnsi="Sakkal Majalla" w:cs="Sakkal Majalla"/>
          <w:b/>
          <w:bCs/>
          <w:sz w:val="32"/>
          <w:szCs w:val="32"/>
          <w:rtl/>
        </w:rPr>
        <w:t>أساليب تطبيق التوأمة الرقمية (</w:t>
      </w:r>
      <w:r w:rsidR="005F35F1" w:rsidRPr="00C969EE">
        <w:rPr>
          <w:rFonts w:ascii="Sakkal Majalla" w:hAnsi="Sakkal Majalla" w:cs="Sakkal Majalla"/>
          <w:b/>
          <w:bCs/>
          <w:sz w:val="32"/>
          <w:szCs w:val="32"/>
        </w:rPr>
        <w:t>Digital Twins</w:t>
      </w:r>
      <w:r w:rsidR="005F35F1" w:rsidRPr="00C969EE">
        <w:rPr>
          <w:rFonts w:ascii="Sakkal Majalla" w:hAnsi="Sakkal Majalla" w:cs="Sakkal Majalla"/>
          <w:b/>
          <w:bCs/>
          <w:sz w:val="32"/>
          <w:szCs w:val="32"/>
          <w:rtl/>
        </w:rPr>
        <w:t>)</w:t>
      </w:r>
      <w:bookmarkEnd w:id="24"/>
    </w:p>
    <w:p w14:paraId="0414CD0D" w14:textId="77777777" w:rsidR="005F35F1" w:rsidRPr="00736A52" w:rsidRDefault="005F35F1" w:rsidP="00C969EE">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rPr>
        <w:t>تطبيق التوأمة الرقمية</w:t>
      </w:r>
      <w:r w:rsidRPr="00736A52">
        <w:rPr>
          <w:rFonts w:ascii="Sakkal Majalla" w:hAnsi="Sakkal Majalla" w:cs="Sakkal Majalla"/>
          <w:sz w:val="28"/>
          <w:szCs w:val="28"/>
        </w:rPr>
        <w:t xml:space="preserve"> (Digital Twins) </w:t>
      </w:r>
      <w:r w:rsidRPr="00736A52">
        <w:rPr>
          <w:rFonts w:ascii="Sakkal Majalla" w:hAnsi="Sakkal Majalla" w:cs="Sakkal Majalla"/>
          <w:sz w:val="28"/>
          <w:szCs w:val="28"/>
          <w:rtl/>
        </w:rPr>
        <w:t>يعتمد على مجموعة من الأساليب والمنهجيات التي تهدف إلى الربط الدقيق بين العالم المادي والعالم الرقمي، عبر نماذج افتراضية تحاكي الكيانات الواقعية في أدق تفاصيلها. وتبدأ أولى خطوات هذا التطبيق بجمع بيانات شاملة ومستمرة من الكيان الفيزيائي المراد محاكاته، سواء كان آلة صناعية أو منشأة عمرانية أو شبكة نقل أو حتى جسمًا بشريًا. ويتم ذلك من خلال تركيب أجهزة استشعار</w:t>
      </w:r>
      <w:r w:rsidRPr="00736A52">
        <w:rPr>
          <w:rFonts w:ascii="Sakkal Majalla" w:hAnsi="Sakkal Majalla" w:cs="Sakkal Majalla"/>
          <w:sz w:val="28"/>
          <w:szCs w:val="28"/>
        </w:rPr>
        <w:t xml:space="preserve"> (Sensors) </w:t>
      </w:r>
      <w:r w:rsidRPr="00736A52">
        <w:rPr>
          <w:rFonts w:ascii="Sakkal Majalla" w:hAnsi="Sakkal Majalla" w:cs="Sakkal Majalla"/>
          <w:sz w:val="28"/>
          <w:szCs w:val="28"/>
          <w:rtl/>
        </w:rPr>
        <w:t xml:space="preserve">متطورة قادرة على قياس عوامل مختلفة مثل درجة الحرارة، الضغط، </w:t>
      </w:r>
      <w:r w:rsidRPr="00736A52">
        <w:rPr>
          <w:rFonts w:ascii="Sakkal Majalla" w:hAnsi="Sakkal Majalla" w:cs="Sakkal Majalla"/>
          <w:sz w:val="28"/>
          <w:szCs w:val="28"/>
          <w:rtl/>
        </w:rPr>
        <w:lastRenderedPageBreak/>
        <w:t>الاهتزاز، الرطوبة، أو تدفق الطاقة وغيرها. هذه البيانات تُرسل بعد ذلك عبر أنظمة إنترنت الأشياء</w:t>
      </w:r>
      <w:r w:rsidRPr="00736A52">
        <w:rPr>
          <w:rFonts w:ascii="Sakkal Majalla" w:hAnsi="Sakkal Majalla" w:cs="Sakkal Majalla"/>
          <w:sz w:val="28"/>
          <w:szCs w:val="28"/>
        </w:rPr>
        <w:t xml:space="preserve"> (IoT) </w:t>
      </w:r>
      <w:r w:rsidRPr="00736A52">
        <w:rPr>
          <w:rFonts w:ascii="Sakkal Majalla" w:hAnsi="Sakkal Majalla" w:cs="Sakkal Majalla"/>
          <w:sz w:val="28"/>
          <w:szCs w:val="28"/>
          <w:rtl/>
        </w:rPr>
        <w:t>إلى منصات رقمية لمعالجتها وتحليلها في الزمن الحقيقي</w:t>
      </w:r>
      <w:r w:rsidRPr="00736A52">
        <w:rPr>
          <w:rFonts w:ascii="Sakkal Majalla" w:hAnsi="Sakkal Majalla" w:cs="Sakkal Majalla"/>
          <w:sz w:val="28"/>
          <w:szCs w:val="28"/>
        </w:rPr>
        <w:t>.</w:t>
      </w:r>
      <w:r w:rsidRPr="00736A52">
        <w:rPr>
          <w:rFonts w:ascii="Sakkal Majalla" w:hAnsi="Sakkal Majalla" w:cs="Sakkal Majalla"/>
          <w:sz w:val="28"/>
          <w:szCs w:val="28"/>
          <w:rtl/>
        </w:rPr>
        <w:t xml:space="preserve"> (</w:t>
      </w:r>
      <w:r w:rsidRPr="00736A52">
        <w:rPr>
          <w:rFonts w:ascii="Sakkal Majalla" w:hAnsi="Sakkal Majalla" w:cs="Sakkal Majalla"/>
          <w:sz w:val="28"/>
          <w:szCs w:val="28"/>
        </w:rPr>
        <w:t>Belghaouti, 2021</w:t>
      </w:r>
      <w:r w:rsidRPr="00736A52">
        <w:rPr>
          <w:rFonts w:ascii="Sakkal Majalla" w:hAnsi="Sakkal Majalla" w:cs="Sakkal Majalla"/>
          <w:sz w:val="28"/>
          <w:szCs w:val="28"/>
          <w:rtl/>
        </w:rPr>
        <w:t>)</w:t>
      </w:r>
    </w:p>
    <w:p w14:paraId="2D0B293E" w14:textId="77777777" w:rsidR="005F35F1" w:rsidRPr="00736A52" w:rsidRDefault="005F35F1" w:rsidP="00C969EE">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rPr>
        <w:t>الأسلوب التالي في التطبيق يتمثل في بناء النموذج الرقمي ثلاثي الأبعاد أو التمثيل الرياضي المتقدم للكيان الفيزيائي، حيث يتم استخدام برامج النمذجة والمحاكاة المتطورة مثل</w:t>
      </w:r>
      <w:r w:rsidRPr="00736A52">
        <w:rPr>
          <w:rFonts w:ascii="Sakkal Majalla" w:hAnsi="Sakkal Majalla" w:cs="Sakkal Majalla"/>
          <w:sz w:val="28"/>
          <w:szCs w:val="28"/>
        </w:rPr>
        <w:t xml:space="preserve"> ANSYS </w:t>
      </w:r>
      <w:r w:rsidRPr="00736A52">
        <w:rPr>
          <w:rFonts w:ascii="Sakkal Majalla" w:hAnsi="Sakkal Majalla" w:cs="Sakkal Majalla"/>
          <w:sz w:val="28"/>
          <w:szCs w:val="28"/>
          <w:rtl/>
        </w:rPr>
        <w:t>و</w:t>
      </w:r>
      <w:r w:rsidRPr="00736A52">
        <w:rPr>
          <w:rFonts w:ascii="Sakkal Majalla" w:hAnsi="Sakkal Majalla" w:cs="Sakkal Majalla"/>
          <w:sz w:val="28"/>
          <w:szCs w:val="28"/>
        </w:rPr>
        <w:t xml:space="preserve">Simulink </w:t>
      </w:r>
      <w:r w:rsidRPr="00736A52">
        <w:rPr>
          <w:rFonts w:ascii="Sakkal Majalla" w:hAnsi="Sakkal Majalla" w:cs="Sakkal Majalla"/>
          <w:sz w:val="28"/>
          <w:szCs w:val="28"/>
          <w:rtl/>
        </w:rPr>
        <w:t>أو أدوات الذكاء الاصطناعي لخلق نسخة رقمية دقيقة. هذه النسخة لا تقتصر على الشكل الخارجي، بل تشمل السلوك التشغيلي للعنصر، وكيفية استجابته للظروف المختلفة، وتفاعله مع بيئته. وهنا تُستخدم تقنيات تحليل البيانات الضخمة</w:t>
      </w:r>
      <w:r w:rsidRPr="00736A52">
        <w:rPr>
          <w:rFonts w:ascii="Sakkal Majalla" w:hAnsi="Sakkal Majalla" w:cs="Sakkal Majalla"/>
          <w:sz w:val="28"/>
          <w:szCs w:val="28"/>
        </w:rPr>
        <w:t xml:space="preserve"> (Big Data Analytics) </w:t>
      </w:r>
      <w:r w:rsidRPr="00736A52">
        <w:rPr>
          <w:rFonts w:ascii="Sakkal Majalla" w:hAnsi="Sakkal Majalla" w:cs="Sakkal Majalla"/>
          <w:sz w:val="28"/>
          <w:szCs w:val="28"/>
          <w:rtl/>
        </w:rPr>
        <w:t>والذكاء الاصطناعي لتحسين دقة المحاكاة، وتوليد سيناريوهات متعددة للتنبؤ بالأداء أو الأعطال أو فرص التحسين المستقبلية</w:t>
      </w:r>
      <w:r w:rsidRPr="00736A52">
        <w:rPr>
          <w:rFonts w:ascii="Sakkal Majalla" w:hAnsi="Sakkal Majalla" w:cs="Sakkal Majalla"/>
          <w:sz w:val="28"/>
          <w:szCs w:val="28"/>
        </w:rPr>
        <w:t>.</w:t>
      </w:r>
      <w:r w:rsidRPr="00736A52">
        <w:rPr>
          <w:rFonts w:ascii="Sakkal Majalla" w:hAnsi="Sakkal Majalla" w:cs="Sakkal Majalla"/>
          <w:sz w:val="28"/>
          <w:szCs w:val="28"/>
          <w:rtl/>
        </w:rPr>
        <w:t xml:space="preserve"> (</w:t>
      </w:r>
      <w:r w:rsidRPr="00736A52">
        <w:rPr>
          <w:rFonts w:ascii="Sakkal Majalla" w:hAnsi="Sakkal Majalla" w:cs="Sakkal Majalla"/>
          <w:sz w:val="28"/>
          <w:szCs w:val="28"/>
        </w:rPr>
        <w:t>Boutrik, Ben Adda, &amp; Brahiti, 2021</w:t>
      </w:r>
      <w:r w:rsidRPr="00736A52">
        <w:rPr>
          <w:rFonts w:ascii="Sakkal Majalla" w:hAnsi="Sakkal Majalla" w:cs="Sakkal Majalla"/>
          <w:sz w:val="28"/>
          <w:szCs w:val="28"/>
          <w:rtl/>
        </w:rPr>
        <w:t>)</w:t>
      </w:r>
    </w:p>
    <w:p w14:paraId="2039E7DF" w14:textId="77777777" w:rsidR="005F35F1" w:rsidRPr="00736A52" w:rsidRDefault="005F35F1" w:rsidP="00C969EE">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rPr>
        <w:t>واحدة من أبرز أساليب تطبيق التوأمة الرقمية تتمثل في التكامل مع أنظمة التحكم والصيانة داخل المؤسسات. فبمجرد إنشاء التوأم الرقمي، يمكن استخدامه في إدارة دورة حياة المنتج أو النظام عبر تتبع أدائه باستمرار، وتحديد مؤشرات الإنذار المبكر عن الأعطال المحتملة، وتوفير توصيات آلية لأعمال الصيانة الوقائية أو التصحيحية. وهذا الأمر يُمكّن من تقليل التكاليف التشغيلية بشكل كبير وتحقيق الكفاءة المثلى في إدارة الموارد. كما يمكن ربط التوأم الرقمي بأنظمة تخطيط الموارد المؤسسية</w:t>
      </w:r>
      <w:r w:rsidRPr="00736A52">
        <w:rPr>
          <w:rFonts w:ascii="Sakkal Majalla" w:hAnsi="Sakkal Majalla" w:cs="Sakkal Majalla"/>
          <w:sz w:val="28"/>
          <w:szCs w:val="28"/>
        </w:rPr>
        <w:t xml:space="preserve"> (ERP) </w:t>
      </w:r>
      <w:r w:rsidRPr="00736A52">
        <w:rPr>
          <w:rFonts w:ascii="Sakkal Majalla" w:hAnsi="Sakkal Majalla" w:cs="Sakkal Majalla"/>
          <w:sz w:val="28"/>
          <w:szCs w:val="28"/>
          <w:rtl/>
        </w:rPr>
        <w:t>وأنظمة سلسلة الإمداد، مما يسمح بدمج بيانات الأداء مع القرارات الإدارية والتشغيلية بشكل فوري</w:t>
      </w:r>
      <w:r w:rsidRPr="00736A52">
        <w:rPr>
          <w:rFonts w:ascii="Sakkal Majalla" w:hAnsi="Sakkal Majalla" w:cs="Sakkal Majalla"/>
          <w:sz w:val="28"/>
          <w:szCs w:val="28"/>
        </w:rPr>
        <w:t>.</w:t>
      </w:r>
      <w:r w:rsidRPr="00736A52">
        <w:rPr>
          <w:rFonts w:ascii="Sakkal Majalla" w:hAnsi="Sakkal Majalla" w:cs="Sakkal Majalla"/>
          <w:sz w:val="28"/>
          <w:szCs w:val="28"/>
          <w:rtl/>
        </w:rPr>
        <w:t xml:space="preserve"> (</w:t>
      </w:r>
      <w:r w:rsidRPr="00736A52">
        <w:rPr>
          <w:rFonts w:ascii="Sakkal Majalla" w:hAnsi="Sakkal Majalla" w:cs="Sakkal Majalla"/>
          <w:sz w:val="28"/>
          <w:szCs w:val="28"/>
        </w:rPr>
        <w:t>Wahdan, Alshaarawy, &amp; El-Serafy, 2020</w:t>
      </w:r>
      <w:r w:rsidRPr="00736A52">
        <w:rPr>
          <w:rFonts w:ascii="Sakkal Majalla" w:hAnsi="Sakkal Majalla" w:cs="Sakkal Majalla"/>
          <w:sz w:val="28"/>
          <w:szCs w:val="28"/>
          <w:rtl/>
        </w:rPr>
        <w:t>)</w:t>
      </w:r>
    </w:p>
    <w:p w14:paraId="68812043" w14:textId="77777777" w:rsidR="005F35F1" w:rsidRPr="00736A52" w:rsidRDefault="005F35F1" w:rsidP="00C969EE">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rPr>
        <w:t>وفي البيئات الصناعية والمرافق الكبرى، يُطبّق التوأم الرقمي كأسلوب للتدريب والمحاكاة قبل تطبيق الإجراءات الفعلية. على سبيل المثال، يتم تدريب العاملين أو الفنيين على التفاعل مع النماذج الرقمية للآلات أو خطوط الإنتاج في بيئة افتراضية خالية من المخاطر، مما يقلل من احتمالات الخطأ في الواقع. هذا النوع من التطبيق بات يُستخدم كذلك في القطاع الصحي، حيث تُصمم توائم رقمية للأعضاء البشرية أو الأجهزة الطبية، ويتم من خلالها اختبار العلاجات الجراحية أو التداخلات الدوائية قبل تطبيقها على المريض، ما يوفر مستوى أعلى من الأمان والدقة</w:t>
      </w:r>
      <w:r w:rsidRPr="00736A52">
        <w:rPr>
          <w:rFonts w:ascii="Sakkal Majalla" w:hAnsi="Sakkal Majalla" w:cs="Sakkal Majalla"/>
          <w:sz w:val="28"/>
          <w:szCs w:val="28"/>
        </w:rPr>
        <w:t>.</w:t>
      </w:r>
      <w:r w:rsidRPr="00736A52">
        <w:rPr>
          <w:rFonts w:ascii="Sakkal Majalla" w:hAnsi="Sakkal Majalla" w:cs="Sakkal Majalla"/>
          <w:sz w:val="28"/>
          <w:szCs w:val="28"/>
          <w:rtl/>
        </w:rPr>
        <w:t xml:space="preserve"> (</w:t>
      </w:r>
      <w:r w:rsidRPr="00736A52">
        <w:rPr>
          <w:rFonts w:ascii="Sakkal Majalla" w:hAnsi="Sakkal Majalla" w:cs="Sakkal Majalla"/>
          <w:sz w:val="28"/>
          <w:szCs w:val="28"/>
        </w:rPr>
        <w:t>Tawil, 2024</w:t>
      </w:r>
      <w:r w:rsidRPr="00736A52">
        <w:rPr>
          <w:rFonts w:ascii="Sakkal Majalla" w:hAnsi="Sakkal Majalla" w:cs="Sakkal Majalla"/>
          <w:sz w:val="28"/>
          <w:szCs w:val="28"/>
          <w:rtl/>
        </w:rPr>
        <w:t>)</w:t>
      </w:r>
    </w:p>
    <w:p w14:paraId="3CBFAAC4" w14:textId="77777777" w:rsidR="005F35F1" w:rsidRPr="00736A52" w:rsidRDefault="005F35F1" w:rsidP="00C969EE">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rPr>
        <w:lastRenderedPageBreak/>
        <w:t>أما في مجال تخطيط المدن والبنية التحتية، فإن التوأمة الرقمية تُستخدم كأسلوب لتصور السيناريوهات الحضرية وتحليل تدفق المرور، أو استهلاك الطاقة، أو توزيع الموارد في المدينة. ويتم ذلك من خلال دمج البيانات الحضرية مع نموذج رقمي ثلاثي الأبعاد للمدينة، يسمح لصانعي القرار بتجربة خطط التطوير قبل تنفيذها فعليًا. هذه التطبيقات تُعد حيوية في المدن الذكية</w:t>
      </w:r>
      <w:r w:rsidRPr="00736A52">
        <w:rPr>
          <w:rFonts w:ascii="Sakkal Majalla" w:hAnsi="Sakkal Majalla" w:cs="Sakkal Majalla"/>
          <w:sz w:val="28"/>
          <w:szCs w:val="28"/>
        </w:rPr>
        <w:t xml:space="preserve"> (Smart Cities)</w:t>
      </w:r>
      <w:r w:rsidRPr="00736A52">
        <w:rPr>
          <w:rFonts w:ascii="Sakkal Majalla" w:hAnsi="Sakkal Majalla" w:cs="Sakkal Majalla"/>
          <w:sz w:val="28"/>
          <w:szCs w:val="28"/>
          <w:rtl/>
        </w:rPr>
        <w:t>، حيث يسهم التوأم الرقمي في تحسين جودة الحياة واتخاذ قرارات مبنية على الأدلة في مجالات مثل الإسكان، والمواصلات، والبيئة</w:t>
      </w:r>
      <w:r w:rsidRPr="00736A52">
        <w:rPr>
          <w:rFonts w:ascii="Sakkal Majalla" w:hAnsi="Sakkal Majalla" w:cs="Sakkal Majalla"/>
          <w:sz w:val="28"/>
          <w:szCs w:val="28"/>
        </w:rPr>
        <w:t>.</w:t>
      </w:r>
      <w:r w:rsidRPr="00736A52">
        <w:rPr>
          <w:rFonts w:ascii="Sakkal Majalla" w:hAnsi="Sakkal Majalla" w:cs="Sakkal Majalla"/>
          <w:sz w:val="28"/>
          <w:szCs w:val="28"/>
          <w:rtl/>
        </w:rPr>
        <w:t xml:space="preserve"> (</w:t>
      </w:r>
      <w:r w:rsidRPr="00736A52">
        <w:rPr>
          <w:rFonts w:ascii="Sakkal Majalla" w:hAnsi="Sakkal Majalla" w:cs="Sakkal Majalla"/>
          <w:sz w:val="28"/>
          <w:szCs w:val="28"/>
        </w:rPr>
        <w:t>Ali &amp; Murshid, 2024</w:t>
      </w:r>
      <w:r w:rsidRPr="00736A52">
        <w:rPr>
          <w:rFonts w:ascii="Sakkal Majalla" w:hAnsi="Sakkal Majalla" w:cs="Sakkal Majalla"/>
          <w:sz w:val="28"/>
          <w:szCs w:val="28"/>
          <w:rtl/>
        </w:rPr>
        <w:t>)</w:t>
      </w:r>
    </w:p>
    <w:p w14:paraId="200707C8" w14:textId="77777777" w:rsidR="005F35F1" w:rsidRPr="00736A52" w:rsidRDefault="005F35F1" w:rsidP="00C969EE">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rPr>
        <w:t>كما يُعد الربط بين التوأمة الرقمية وتقنيات الواقع المعزز</w:t>
      </w:r>
      <w:r w:rsidRPr="00736A52">
        <w:rPr>
          <w:rFonts w:ascii="Sakkal Majalla" w:hAnsi="Sakkal Majalla" w:cs="Sakkal Majalla"/>
          <w:sz w:val="28"/>
          <w:szCs w:val="28"/>
        </w:rPr>
        <w:t xml:space="preserve"> (AR) </w:t>
      </w:r>
      <w:r w:rsidRPr="00736A52">
        <w:rPr>
          <w:rFonts w:ascii="Sakkal Majalla" w:hAnsi="Sakkal Majalla" w:cs="Sakkal Majalla"/>
          <w:sz w:val="28"/>
          <w:szCs w:val="28"/>
          <w:rtl/>
        </w:rPr>
        <w:t>أو الواقع الافتراضي</w:t>
      </w:r>
      <w:r w:rsidRPr="00736A52">
        <w:rPr>
          <w:rFonts w:ascii="Sakkal Majalla" w:hAnsi="Sakkal Majalla" w:cs="Sakkal Majalla"/>
          <w:sz w:val="28"/>
          <w:szCs w:val="28"/>
        </w:rPr>
        <w:t xml:space="preserve"> (VR) </w:t>
      </w:r>
      <w:r w:rsidRPr="00736A52">
        <w:rPr>
          <w:rFonts w:ascii="Sakkal Majalla" w:hAnsi="Sakkal Majalla" w:cs="Sakkal Majalla"/>
          <w:sz w:val="28"/>
          <w:szCs w:val="28"/>
          <w:rtl/>
        </w:rPr>
        <w:t>من أبرز أساليب التطبيق الحديثة، حيث تُعرض البيانات والمعلومات المستخلصة من التوأم الرقمي بطريقة تفاعلية على المستخدمين. هذا الربط يمكّن من فحص الأنظمة المعقدة دون الحاجة إلى الوصول الفعلي إليها، ويُستخدم على نطاق واسع في مجالات الطيران والدفاع والطاقة والبحوث العلمية</w:t>
      </w:r>
      <w:r w:rsidRPr="00736A52">
        <w:rPr>
          <w:rFonts w:ascii="Sakkal Majalla" w:hAnsi="Sakkal Majalla" w:cs="Sakkal Majalla"/>
          <w:sz w:val="28"/>
          <w:szCs w:val="28"/>
        </w:rPr>
        <w:t xml:space="preserve"> .</w:t>
      </w:r>
      <w:r w:rsidRPr="00736A52">
        <w:rPr>
          <w:rFonts w:ascii="Sakkal Majalla" w:hAnsi="Sakkal Majalla" w:cs="Sakkal Majalla"/>
          <w:sz w:val="28"/>
          <w:szCs w:val="28"/>
          <w:rtl/>
        </w:rPr>
        <w:t xml:space="preserve"> (</w:t>
      </w:r>
      <w:r w:rsidRPr="00736A52">
        <w:rPr>
          <w:rFonts w:ascii="Sakkal Majalla" w:hAnsi="Sakkal Majalla" w:cs="Sakkal Majalla"/>
          <w:sz w:val="28"/>
          <w:szCs w:val="28"/>
        </w:rPr>
        <w:t>Al-Fayea, 2023</w:t>
      </w:r>
      <w:r w:rsidRPr="00736A52">
        <w:rPr>
          <w:rFonts w:ascii="Sakkal Majalla" w:hAnsi="Sakkal Majalla" w:cs="Sakkal Majalla"/>
          <w:sz w:val="28"/>
          <w:szCs w:val="28"/>
          <w:rtl/>
        </w:rPr>
        <w:t>)</w:t>
      </w:r>
    </w:p>
    <w:p w14:paraId="48C250AF" w14:textId="77777777" w:rsidR="005F35F1" w:rsidRPr="00736A52" w:rsidRDefault="005F35F1" w:rsidP="00C969EE">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rPr>
        <w:t>في المجمل، فإن أساليب تطبيق التوأمة الرقمية تقوم على التكامل العميق بين عدة تقنيات حديثة تشمل إنترنت الأشياء، الذكاء الاصطناعي، الحوسبة السحابية، البيانات الضخمة، الواقع المعزز، وأمن المعلومات. ويتطلب نجاح هذه الأساليب توفر بيئة تقنية قوية، وفريق عمل متعدد التخصصات، ونهج إداري مرن يُدرك القيمة الاستراتيجية لهذه التقنية، ويستثمر فيها بطريقة واعية تتناسب مع متطلبات كل قطاع. (</w:t>
      </w:r>
      <w:r w:rsidRPr="00736A52">
        <w:rPr>
          <w:rFonts w:ascii="Sakkal Majalla" w:hAnsi="Sakkal Majalla" w:cs="Sakkal Majalla"/>
          <w:sz w:val="28"/>
          <w:szCs w:val="28"/>
        </w:rPr>
        <w:t>Zouaghi &amp; Dahmane, 2024</w:t>
      </w:r>
      <w:r w:rsidRPr="00736A52">
        <w:rPr>
          <w:rFonts w:ascii="Sakkal Majalla" w:hAnsi="Sakkal Majalla" w:cs="Sakkal Majalla"/>
          <w:sz w:val="28"/>
          <w:szCs w:val="28"/>
          <w:rtl/>
        </w:rPr>
        <w:t>)</w:t>
      </w:r>
    </w:p>
    <w:p w14:paraId="619E18EC" w14:textId="5E453755" w:rsidR="005F35F1" w:rsidRPr="00C969EE" w:rsidRDefault="00C969EE" w:rsidP="00C969EE">
      <w:pPr>
        <w:spacing w:before="100" w:beforeAutospacing="1" w:after="100" w:afterAutospacing="1" w:line="360" w:lineRule="auto"/>
        <w:jc w:val="both"/>
        <w:outlineLvl w:val="2"/>
        <w:rPr>
          <w:rFonts w:ascii="Sakkal Majalla" w:hAnsi="Sakkal Majalla" w:cs="Sakkal Majalla"/>
          <w:b/>
          <w:bCs/>
          <w:sz w:val="32"/>
          <w:szCs w:val="32"/>
          <w:rtl/>
        </w:rPr>
      </w:pPr>
      <w:bookmarkStart w:id="25" w:name="_Toc202829382"/>
      <w:r w:rsidRPr="00C969EE">
        <w:rPr>
          <w:rFonts w:ascii="Sakkal Majalla" w:hAnsi="Sakkal Majalla" w:cs="Sakkal Majalla" w:hint="cs"/>
          <w:b/>
          <w:bCs/>
          <w:sz w:val="32"/>
          <w:szCs w:val="32"/>
          <w:rtl/>
        </w:rPr>
        <w:t xml:space="preserve">8.1.2 </w:t>
      </w:r>
      <w:r w:rsidR="005F35F1" w:rsidRPr="00C969EE">
        <w:rPr>
          <w:rFonts w:ascii="Sakkal Majalla" w:hAnsi="Sakkal Majalla" w:cs="Sakkal Majalla"/>
          <w:b/>
          <w:bCs/>
          <w:sz w:val="32"/>
          <w:szCs w:val="32"/>
          <w:rtl/>
        </w:rPr>
        <w:t>معوقات تطبيق التوأمة الرقمية (</w:t>
      </w:r>
      <w:r w:rsidR="005F35F1" w:rsidRPr="00C969EE">
        <w:rPr>
          <w:rFonts w:ascii="Sakkal Majalla" w:hAnsi="Sakkal Majalla" w:cs="Sakkal Majalla"/>
          <w:b/>
          <w:bCs/>
          <w:sz w:val="32"/>
          <w:szCs w:val="32"/>
        </w:rPr>
        <w:t>Digital Twins</w:t>
      </w:r>
      <w:r w:rsidR="005F35F1" w:rsidRPr="00C969EE">
        <w:rPr>
          <w:rFonts w:ascii="Sakkal Majalla" w:hAnsi="Sakkal Majalla" w:cs="Sakkal Majalla"/>
          <w:b/>
          <w:bCs/>
          <w:sz w:val="32"/>
          <w:szCs w:val="32"/>
          <w:rtl/>
        </w:rPr>
        <w:t>)</w:t>
      </w:r>
      <w:bookmarkEnd w:id="25"/>
    </w:p>
    <w:p w14:paraId="092EFD4A" w14:textId="77777777" w:rsidR="005F35F1" w:rsidRPr="00736A52" w:rsidRDefault="005F35F1" w:rsidP="00C969EE">
      <w:pPr>
        <w:spacing w:before="100" w:beforeAutospacing="1" w:after="100" w:afterAutospacing="1" w:line="360" w:lineRule="auto"/>
        <w:ind w:firstLine="706"/>
        <w:jc w:val="both"/>
        <w:rPr>
          <w:rFonts w:ascii="Sakkal Majalla" w:hAnsi="Sakkal Majalla" w:cs="Sakkal Majalla"/>
          <w:sz w:val="28"/>
          <w:szCs w:val="28"/>
          <w:rtl/>
          <w:lang w:bidi="ar-EG"/>
        </w:rPr>
      </w:pPr>
      <w:r w:rsidRPr="00736A52">
        <w:rPr>
          <w:rFonts w:ascii="Sakkal Majalla" w:hAnsi="Sakkal Majalla" w:cs="Sakkal Majalla" w:hint="cs"/>
          <w:sz w:val="28"/>
          <w:szCs w:val="28"/>
          <w:rtl/>
          <w:lang w:bidi="ar-EG"/>
        </w:rPr>
        <w:t>تواجه عملية تطبيق التوأمة الرقمية</w:t>
      </w:r>
      <w:r w:rsidRPr="00736A52">
        <w:rPr>
          <w:rFonts w:ascii="Sakkal Majalla" w:hAnsi="Sakkal Majalla" w:cs="Sakkal Majalla" w:hint="cs"/>
          <w:sz w:val="28"/>
          <w:szCs w:val="28"/>
          <w:lang w:bidi="ar-EG"/>
        </w:rPr>
        <w:t xml:space="preserve"> (Digital Twins) </w:t>
      </w:r>
      <w:r w:rsidRPr="00736A52">
        <w:rPr>
          <w:rFonts w:ascii="Sakkal Majalla" w:hAnsi="Sakkal Majalla" w:cs="Sakkal Majalla" w:hint="cs"/>
          <w:sz w:val="28"/>
          <w:szCs w:val="28"/>
          <w:rtl/>
          <w:lang w:bidi="ar-EG"/>
        </w:rPr>
        <w:t xml:space="preserve">العديد من المعوقات التي تقف عائقًا أمام استغلال إمكاناتها بشكل كامل في مختلف القطاعات. أحد أبرز هذه المعوقات يتمثل في ارتفاع التكلفة المبدئية المرتبطة بإنشاء بنية تحتية رقمية متكاملة. فبناء توأم رقمي دقيق يتطلب شراء أجهزة استشعار متطورة، وتطوير منصات لتحليل البيانات، والاستثمار في برامج محاكاة متقدمة، إضافة إلى الحاجة إلى موارد بشرية ذات كفاءة عالية في مجالات تحليل البيانات، الذكاء الاصطناعي، والبرمجة. هذا العبء المالي </w:t>
      </w:r>
      <w:r w:rsidRPr="00736A52">
        <w:rPr>
          <w:rFonts w:ascii="Sakkal Majalla" w:hAnsi="Sakkal Majalla" w:cs="Sakkal Majalla" w:hint="cs"/>
          <w:sz w:val="28"/>
          <w:szCs w:val="28"/>
          <w:rtl/>
          <w:lang w:bidi="ar-EG"/>
        </w:rPr>
        <w:lastRenderedPageBreak/>
        <w:t>قد يشكّل تحديًا كبيرًا خاصةً بالنسبة للمؤسسات الصغيرة والمتوسطة التي لا تمتلك ميزانيات كافية</w:t>
      </w:r>
      <w:r w:rsidRPr="00736A52">
        <w:rPr>
          <w:rFonts w:ascii="Sakkal Majalla" w:hAnsi="Sakkal Majalla" w:cs="Sakkal Majalla" w:hint="cs"/>
          <w:sz w:val="28"/>
          <w:szCs w:val="28"/>
          <w:lang w:bidi="ar-EG"/>
        </w:rPr>
        <w:t>.</w:t>
      </w:r>
      <w:r w:rsidRPr="00736A52">
        <w:rPr>
          <w:rFonts w:ascii="Sakkal Majalla" w:hAnsi="Sakkal Majalla" w:cs="Sakkal Majalla" w:hint="cs"/>
          <w:sz w:val="28"/>
          <w:szCs w:val="28"/>
          <w:rtl/>
          <w:lang w:bidi="ar-EG"/>
        </w:rPr>
        <w:t xml:space="preserve"> (</w:t>
      </w:r>
      <w:r w:rsidRPr="00736A52">
        <w:rPr>
          <w:rFonts w:ascii="Sakkal Majalla" w:hAnsi="Sakkal Majalla" w:cs="Sakkal Majalla" w:hint="cs"/>
          <w:sz w:val="28"/>
          <w:szCs w:val="28"/>
          <w:lang w:bidi="ar-EG"/>
        </w:rPr>
        <w:t>Bin Ladgham &amp; Midoun, 2024</w:t>
      </w:r>
      <w:r w:rsidRPr="00736A52">
        <w:rPr>
          <w:rFonts w:ascii="Sakkal Majalla" w:hAnsi="Sakkal Majalla" w:cs="Sakkal Majalla" w:hint="cs"/>
          <w:sz w:val="28"/>
          <w:szCs w:val="28"/>
          <w:rtl/>
          <w:lang w:bidi="ar-EG"/>
        </w:rPr>
        <w:t>)</w:t>
      </w:r>
    </w:p>
    <w:p w14:paraId="6AB7B468" w14:textId="77777777" w:rsidR="005F35F1" w:rsidRPr="00736A52" w:rsidRDefault="005F35F1" w:rsidP="00C969EE">
      <w:pPr>
        <w:spacing w:before="100" w:beforeAutospacing="1" w:after="100" w:afterAutospacing="1" w:line="360" w:lineRule="auto"/>
        <w:ind w:firstLine="706"/>
        <w:jc w:val="both"/>
        <w:rPr>
          <w:rFonts w:ascii="Sakkal Majalla" w:hAnsi="Sakkal Majalla" w:cs="Sakkal Majalla"/>
          <w:sz w:val="28"/>
          <w:szCs w:val="28"/>
          <w:rtl/>
          <w:lang w:bidi="ar-EG"/>
        </w:rPr>
      </w:pPr>
      <w:r w:rsidRPr="00736A52">
        <w:rPr>
          <w:rFonts w:ascii="Sakkal Majalla" w:hAnsi="Sakkal Majalla" w:cs="Sakkal Majalla" w:hint="cs"/>
          <w:sz w:val="28"/>
          <w:szCs w:val="28"/>
          <w:rtl/>
          <w:lang w:bidi="ar-EG"/>
        </w:rPr>
        <w:t>من المعوقات التقنية المهمة أيضًا هو تعقيد التكامل بين الأنظمة المختلفة. فالتوأمة الرقمية تعتمد على تدفق البيانات من عدة مصادر متنوعة مثل أنظمة إنترنت الأشياء</w:t>
      </w:r>
      <w:r w:rsidRPr="00736A52">
        <w:rPr>
          <w:rFonts w:ascii="Sakkal Majalla" w:hAnsi="Sakkal Majalla" w:cs="Sakkal Majalla" w:hint="cs"/>
          <w:sz w:val="28"/>
          <w:szCs w:val="28"/>
          <w:lang w:bidi="ar-EG"/>
        </w:rPr>
        <w:t xml:space="preserve"> (IoT)</w:t>
      </w:r>
      <w:r w:rsidRPr="00736A52">
        <w:rPr>
          <w:rFonts w:ascii="Sakkal Majalla" w:hAnsi="Sakkal Majalla" w:cs="Sakkal Majalla" w:hint="cs"/>
          <w:sz w:val="28"/>
          <w:szCs w:val="28"/>
          <w:rtl/>
          <w:lang w:bidi="ar-EG"/>
        </w:rPr>
        <w:t>، وقواعد البيانات السحابية، وأنظمة تخطيط الموارد المؤسسية</w:t>
      </w:r>
      <w:r w:rsidRPr="00736A52">
        <w:rPr>
          <w:rFonts w:ascii="Sakkal Majalla" w:hAnsi="Sakkal Majalla" w:cs="Sakkal Majalla" w:hint="cs"/>
          <w:sz w:val="28"/>
          <w:szCs w:val="28"/>
          <w:lang w:bidi="ar-EG"/>
        </w:rPr>
        <w:t xml:space="preserve"> (ERP)</w:t>
      </w:r>
      <w:r w:rsidRPr="00736A52">
        <w:rPr>
          <w:rFonts w:ascii="Sakkal Majalla" w:hAnsi="Sakkal Majalla" w:cs="Sakkal Majalla" w:hint="cs"/>
          <w:sz w:val="28"/>
          <w:szCs w:val="28"/>
          <w:rtl/>
          <w:lang w:bidi="ar-EG"/>
        </w:rPr>
        <w:t>، وأنظمة إدارة سلسلة الإمداد. هذا التعدد يتطلب تنسيقًا محكمًا وتوافقًا في معايير تبادل البيانات، وهو أمر قد يكون صعبًا بسبب اختلاف البنية التحتية التقنية من مؤسسة لأخرى، أو وجود أنظمة قديمة</w:t>
      </w:r>
      <w:r w:rsidRPr="00736A52">
        <w:rPr>
          <w:rFonts w:ascii="Sakkal Majalla" w:hAnsi="Sakkal Majalla" w:cs="Sakkal Majalla" w:hint="cs"/>
          <w:sz w:val="28"/>
          <w:szCs w:val="28"/>
          <w:lang w:bidi="ar-EG"/>
        </w:rPr>
        <w:t xml:space="preserve"> (Legacy Systems) </w:t>
      </w:r>
      <w:r w:rsidRPr="00736A52">
        <w:rPr>
          <w:rFonts w:ascii="Sakkal Majalla" w:hAnsi="Sakkal Majalla" w:cs="Sakkal Majalla" w:hint="cs"/>
          <w:sz w:val="28"/>
          <w:szCs w:val="28"/>
          <w:rtl/>
          <w:lang w:bidi="ar-EG"/>
        </w:rPr>
        <w:t>غير قابلة للتكامل مع الحلول الرقمية الحديثة</w:t>
      </w:r>
      <w:r w:rsidRPr="00736A52">
        <w:rPr>
          <w:rFonts w:ascii="Sakkal Majalla" w:hAnsi="Sakkal Majalla" w:cs="Sakkal Majalla" w:hint="cs"/>
          <w:sz w:val="28"/>
          <w:szCs w:val="28"/>
          <w:lang w:bidi="ar-EG"/>
        </w:rPr>
        <w:t>.</w:t>
      </w:r>
      <w:r w:rsidRPr="00736A52">
        <w:rPr>
          <w:rFonts w:ascii="Sakkal Majalla" w:hAnsi="Sakkal Majalla" w:cs="Sakkal Majalla" w:hint="cs"/>
          <w:sz w:val="28"/>
          <w:szCs w:val="28"/>
          <w:rtl/>
          <w:lang w:bidi="ar-EG"/>
        </w:rPr>
        <w:t xml:space="preserve"> (</w:t>
      </w:r>
      <w:r w:rsidRPr="00736A52">
        <w:rPr>
          <w:rFonts w:ascii="Sakkal Majalla" w:hAnsi="Sakkal Majalla" w:cs="Sakkal Majalla" w:hint="cs"/>
          <w:sz w:val="28"/>
          <w:szCs w:val="28"/>
          <w:lang w:bidi="ar-EG"/>
        </w:rPr>
        <w:t>Bouaziz &amp; Kaddouri, 2020</w:t>
      </w:r>
      <w:r w:rsidRPr="00736A52">
        <w:rPr>
          <w:rFonts w:ascii="Sakkal Majalla" w:hAnsi="Sakkal Majalla" w:cs="Sakkal Majalla" w:hint="cs"/>
          <w:sz w:val="28"/>
          <w:szCs w:val="28"/>
          <w:rtl/>
          <w:lang w:bidi="ar-EG"/>
        </w:rPr>
        <w:t>)</w:t>
      </w:r>
    </w:p>
    <w:p w14:paraId="2490E049" w14:textId="77777777" w:rsidR="005F35F1" w:rsidRPr="00736A52" w:rsidRDefault="005F35F1" w:rsidP="00C969EE">
      <w:pPr>
        <w:spacing w:before="100" w:beforeAutospacing="1" w:after="100" w:afterAutospacing="1" w:line="360" w:lineRule="auto"/>
        <w:ind w:firstLine="706"/>
        <w:jc w:val="both"/>
        <w:rPr>
          <w:rFonts w:ascii="Sakkal Majalla" w:hAnsi="Sakkal Majalla" w:cs="Sakkal Majalla"/>
          <w:sz w:val="28"/>
          <w:szCs w:val="28"/>
          <w:rtl/>
          <w:lang w:bidi="ar-EG"/>
        </w:rPr>
      </w:pPr>
      <w:r w:rsidRPr="00736A52">
        <w:rPr>
          <w:rFonts w:ascii="Sakkal Majalla" w:hAnsi="Sakkal Majalla" w:cs="Sakkal Majalla" w:hint="cs"/>
          <w:sz w:val="28"/>
          <w:szCs w:val="28"/>
          <w:rtl/>
          <w:lang w:bidi="ar-EG"/>
        </w:rPr>
        <w:t>كما يشكّل نقص الكفاءات المتخصصة عائقًا جوهريًا. فالتوأم الرقمي يتطلب توافر فرق عمل تمتلك معرفة واسعة في علوم الحوسبة السحابية، الذكاء الاصطناعي، علم البيانات، النمذجة ثلاثية الأبعاد، والصيانة الذكية. هذا النوع من المهارات غالبًا ما يكون نادرًا أو مكلفًا في سوق العمل، مما يؤدي إلى تأخير تنفيذ المشاريع أو الاعتماد على حلول خارجية مكلفة ومعقدة من ناحية التحكم والإدارة</w:t>
      </w:r>
      <w:r w:rsidRPr="00736A52">
        <w:rPr>
          <w:rFonts w:ascii="Sakkal Majalla" w:hAnsi="Sakkal Majalla" w:cs="Sakkal Majalla" w:hint="cs"/>
          <w:sz w:val="28"/>
          <w:szCs w:val="28"/>
          <w:lang w:bidi="ar-EG"/>
        </w:rPr>
        <w:t>.</w:t>
      </w:r>
    </w:p>
    <w:p w14:paraId="64F91693" w14:textId="77777777" w:rsidR="005F35F1" w:rsidRPr="00736A52" w:rsidRDefault="005F35F1" w:rsidP="00C969EE">
      <w:pPr>
        <w:spacing w:before="100" w:beforeAutospacing="1" w:after="100" w:afterAutospacing="1" w:line="360" w:lineRule="auto"/>
        <w:ind w:firstLine="706"/>
        <w:jc w:val="both"/>
        <w:rPr>
          <w:rFonts w:ascii="Sakkal Majalla" w:hAnsi="Sakkal Majalla" w:cs="Sakkal Majalla"/>
          <w:sz w:val="28"/>
          <w:szCs w:val="28"/>
          <w:rtl/>
          <w:lang w:bidi="ar-EG"/>
        </w:rPr>
      </w:pPr>
      <w:r w:rsidRPr="00736A52">
        <w:rPr>
          <w:rFonts w:ascii="Sakkal Majalla" w:hAnsi="Sakkal Majalla" w:cs="Sakkal Majalla" w:hint="cs"/>
          <w:sz w:val="28"/>
          <w:szCs w:val="28"/>
          <w:rtl/>
          <w:lang w:bidi="ar-EG"/>
        </w:rPr>
        <w:t>وتُعد مسألة أمن المعلومات وحماية الخصوصية من المعوقات الحاسمة لتطبيق التوأمة الرقمية، خاصةً في القطاعات الحيوية مثل الصحة أو البنية التحتية أو الطاقة. التوأم الرقمي يعتمد بشكل أساسي على نقل وتخزين ومعالجة كميات ضخمة من البيانات الحساسة التي قد تكون هدفًا للهجمات السيبرانية أو محاولات الاختراق. من دون وجود تدابير أمنية قوية ومحدثة باستمرار، فإن التوأم الرقمي يمكن أن يتحول من أداة للابتكار إلى مصدر خطر يهدد استقرار المؤسسة وسمعتها القانونية</w:t>
      </w:r>
      <w:r w:rsidRPr="00736A52">
        <w:rPr>
          <w:rFonts w:ascii="Sakkal Majalla" w:hAnsi="Sakkal Majalla" w:cs="Sakkal Majalla" w:hint="cs"/>
          <w:sz w:val="28"/>
          <w:szCs w:val="28"/>
          <w:lang w:bidi="ar-EG"/>
        </w:rPr>
        <w:t>.</w:t>
      </w:r>
      <w:r w:rsidRPr="00736A52">
        <w:rPr>
          <w:rFonts w:ascii="Sakkal Majalla" w:hAnsi="Sakkal Majalla" w:cs="Sakkal Majalla" w:hint="cs"/>
          <w:sz w:val="28"/>
          <w:szCs w:val="28"/>
          <w:rtl/>
          <w:lang w:bidi="ar-EG"/>
        </w:rPr>
        <w:t xml:space="preserve"> (</w:t>
      </w:r>
      <w:r w:rsidRPr="00736A52">
        <w:rPr>
          <w:rFonts w:ascii="Sakkal Majalla" w:hAnsi="Sakkal Majalla" w:cs="Sakkal Majalla" w:hint="cs"/>
          <w:sz w:val="28"/>
          <w:szCs w:val="28"/>
          <w:lang w:bidi="ar-EG"/>
        </w:rPr>
        <w:t>Wahdan, Alshaarawy, &amp; El-Serafy, 2020</w:t>
      </w:r>
      <w:r w:rsidRPr="00736A52">
        <w:rPr>
          <w:rFonts w:ascii="Sakkal Majalla" w:hAnsi="Sakkal Majalla" w:cs="Sakkal Majalla" w:hint="cs"/>
          <w:sz w:val="28"/>
          <w:szCs w:val="28"/>
          <w:rtl/>
          <w:lang w:bidi="ar-EG"/>
        </w:rPr>
        <w:t>)</w:t>
      </w:r>
    </w:p>
    <w:p w14:paraId="42E3FF3C" w14:textId="77777777" w:rsidR="005F35F1" w:rsidRPr="00736A52" w:rsidRDefault="005F35F1" w:rsidP="00C969EE">
      <w:pPr>
        <w:spacing w:before="100" w:beforeAutospacing="1" w:after="100" w:afterAutospacing="1" w:line="360" w:lineRule="auto"/>
        <w:ind w:firstLine="706"/>
        <w:jc w:val="both"/>
        <w:rPr>
          <w:rFonts w:ascii="Sakkal Majalla" w:hAnsi="Sakkal Majalla" w:cs="Sakkal Majalla"/>
          <w:sz w:val="28"/>
          <w:szCs w:val="28"/>
          <w:rtl/>
          <w:lang w:bidi="ar-EG"/>
        </w:rPr>
      </w:pPr>
      <w:r w:rsidRPr="00736A52">
        <w:rPr>
          <w:rFonts w:ascii="Sakkal Majalla" w:hAnsi="Sakkal Majalla" w:cs="Sakkal Majalla" w:hint="cs"/>
          <w:sz w:val="28"/>
          <w:szCs w:val="28"/>
          <w:rtl/>
          <w:lang w:bidi="ar-EG"/>
        </w:rPr>
        <w:t xml:space="preserve">أيضًا، يواجه العديد من صُنّاع القرار صعوبة في فهم المفهوم الكامل للتوأمة الرقمية، خاصة إذا لم تكن هناك خلفية تقنية قوية تدعم التوجهات الإدارية. عدم إدراك الإمكانات الحقيقية للتوأم الرقمي، أو المبالغة في توقع نتائجه من دون دراسة جدوى دقيقة، يؤدي أحيانًا إلى مقاومة داخلية للتغيير أو فشل </w:t>
      </w:r>
      <w:r w:rsidRPr="00736A52">
        <w:rPr>
          <w:rFonts w:ascii="Sakkal Majalla" w:hAnsi="Sakkal Majalla" w:cs="Sakkal Majalla" w:hint="cs"/>
          <w:sz w:val="28"/>
          <w:szCs w:val="28"/>
          <w:rtl/>
          <w:lang w:bidi="ar-EG"/>
        </w:rPr>
        <w:lastRenderedPageBreak/>
        <w:t>في تبنيه بطريقة استراتيجية. هذه الفجوة بين التطلعات والإمكانات الواقعية قد تؤدي إلى الإحباط، واعتبار التوأمة الرقمية مجرد تكلفة إضافية وليست أداة للتحول</w:t>
      </w:r>
      <w:r w:rsidRPr="00736A52">
        <w:rPr>
          <w:rFonts w:ascii="Sakkal Majalla" w:hAnsi="Sakkal Majalla" w:cs="Sakkal Majalla" w:hint="cs"/>
          <w:sz w:val="28"/>
          <w:szCs w:val="28"/>
          <w:lang w:bidi="ar-EG"/>
        </w:rPr>
        <w:t>.</w:t>
      </w:r>
      <w:r w:rsidRPr="00736A52">
        <w:rPr>
          <w:rFonts w:ascii="Sakkal Majalla" w:hAnsi="Sakkal Majalla" w:cs="Sakkal Majalla" w:hint="cs"/>
          <w:sz w:val="28"/>
          <w:szCs w:val="28"/>
          <w:rtl/>
          <w:lang w:bidi="ar-EG"/>
        </w:rPr>
        <w:t xml:space="preserve"> (</w:t>
      </w:r>
      <w:r w:rsidRPr="00736A52">
        <w:rPr>
          <w:rFonts w:ascii="Sakkal Majalla" w:hAnsi="Sakkal Majalla" w:cs="Sakkal Majalla" w:hint="cs"/>
          <w:sz w:val="28"/>
          <w:szCs w:val="28"/>
          <w:lang w:bidi="ar-EG"/>
        </w:rPr>
        <w:t>Elmayouf &amp; Outayeb, 2022</w:t>
      </w:r>
      <w:r w:rsidRPr="00736A52">
        <w:rPr>
          <w:rFonts w:ascii="Sakkal Majalla" w:hAnsi="Sakkal Majalla" w:cs="Sakkal Majalla" w:hint="cs"/>
          <w:sz w:val="28"/>
          <w:szCs w:val="28"/>
          <w:rtl/>
          <w:lang w:bidi="ar-EG"/>
        </w:rPr>
        <w:t>)</w:t>
      </w:r>
    </w:p>
    <w:p w14:paraId="3FC387F9" w14:textId="77777777" w:rsidR="005F35F1" w:rsidRPr="00736A52" w:rsidRDefault="005F35F1" w:rsidP="00C969EE">
      <w:pPr>
        <w:spacing w:before="100" w:beforeAutospacing="1" w:after="100" w:afterAutospacing="1" w:line="360" w:lineRule="auto"/>
        <w:ind w:firstLine="706"/>
        <w:jc w:val="both"/>
        <w:rPr>
          <w:rFonts w:ascii="Sakkal Majalla" w:hAnsi="Sakkal Majalla" w:cs="Sakkal Majalla"/>
          <w:sz w:val="28"/>
          <w:szCs w:val="28"/>
          <w:rtl/>
          <w:lang w:bidi="ar-EG"/>
        </w:rPr>
      </w:pPr>
      <w:r w:rsidRPr="00736A52">
        <w:rPr>
          <w:rFonts w:ascii="Sakkal Majalla" w:hAnsi="Sakkal Majalla" w:cs="Sakkal Majalla" w:hint="cs"/>
          <w:sz w:val="28"/>
          <w:szCs w:val="28"/>
          <w:rtl/>
          <w:lang w:bidi="ar-EG"/>
        </w:rPr>
        <w:t>من جهة أخرى، يبرز التحدي المتعلق بجودة البيانات. فنجاح التوأمة الرقمية يعتمد على توافر بيانات دقيقة ومحدثة وذات موثوقية عالية. في حال كانت البيانات ناقصة أو مكررة أو غير موحدة، فإن النموذج الرقمي سيتأثر بدقة تنبؤاته، مما قد يؤدي إلى قرارات غير صائبة في الواقع. لذلك فإن المؤسسات مطالبة بتطبيق سياسات فعالة لإدارة جودة البيانات وتوحيد مصادرها وتحديثها بشكل مستمر</w:t>
      </w:r>
      <w:r w:rsidRPr="00736A52">
        <w:rPr>
          <w:rFonts w:ascii="Sakkal Majalla" w:hAnsi="Sakkal Majalla" w:cs="Sakkal Majalla" w:hint="cs"/>
          <w:sz w:val="28"/>
          <w:szCs w:val="28"/>
          <w:lang w:bidi="ar-EG"/>
        </w:rPr>
        <w:t>.</w:t>
      </w:r>
      <w:r w:rsidRPr="00736A52">
        <w:rPr>
          <w:rFonts w:ascii="Sakkal Majalla" w:hAnsi="Sakkal Majalla" w:cs="Sakkal Majalla" w:hint="cs"/>
          <w:sz w:val="28"/>
          <w:szCs w:val="28"/>
          <w:rtl/>
          <w:lang w:bidi="ar-EG"/>
        </w:rPr>
        <w:t xml:space="preserve"> (</w:t>
      </w:r>
      <w:r w:rsidRPr="00736A52">
        <w:rPr>
          <w:rFonts w:ascii="Sakkal Majalla" w:hAnsi="Sakkal Majalla" w:cs="Sakkal Majalla" w:hint="cs"/>
          <w:sz w:val="28"/>
          <w:szCs w:val="28"/>
          <w:lang w:bidi="ar-EG"/>
        </w:rPr>
        <w:t>Al-Qaisieh, Al-Shatnawi, &amp; Al-Gharaibeh, 2023</w:t>
      </w:r>
      <w:r w:rsidRPr="00736A52">
        <w:rPr>
          <w:rFonts w:ascii="Sakkal Majalla" w:hAnsi="Sakkal Majalla" w:cs="Sakkal Majalla" w:hint="cs"/>
          <w:sz w:val="28"/>
          <w:szCs w:val="28"/>
          <w:rtl/>
          <w:lang w:bidi="ar-EG"/>
        </w:rPr>
        <w:t>)</w:t>
      </w:r>
    </w:p>
    <w:p w14:paraId="4B4439DE" w14:textId="77777777" w:rsidR="005F35F1" w:rsidRPr="00736A52" w:rsidRDefault="005F35F1" w:rsidP="00C969EE">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rPr>
        <w:t>ولا يمكن إغفال البعد القانوني والتنظيمي، إذ لا تزال العديد من التشريعات في الدول النامية غير مهيأة للتعامل مع متطلبات التوأمة الرقمية، سواء من حيث حماية البيانات، أو استخدام الذكاء الاصطناعي، أو التعامل مع الحقوق الفكرية للأنظمة والنماذج الرقمية. هذا الغياب في البيئة التشريعية يجعل المؤسسات العاملة في التوأمة الرقمية عرضة للتحديات القانونية، أو يعوق قدرتها على التوسع في الحلول الرقمية بشكل آمن ومستدام</w:t>
      </w:r>
      <w:r w:rsidRPr="00736A52">
        <w:rPr>
          <w:rFonts w:ascii="Sakkal Majalla" w:hAnsi="Sakkal Majalla" w:cs="Sakkal Majalla"/>
          <w:sz w:val="28"/>
          <w:szCs w:val="28"/>
        </w:rPr>
        <w:t>.</w:t>
      </w:r>
      <w:r w:rsidRPr="00736A52">
        <w:rPr>
          <w:rFonts w:ascii="Sakkal Majalla" w:hAnsi="Sakkal Majalla" w:cs="Sakkal Majalla"/>
          <w:sz w:val="28"/>
          <w:szCs w:val="28"/>
          <w:rtl/>
        </w:rPr>
        <w:t xml:space="preserve"> (</w:t>
      </w:r>
      <w:r w:rsidRPr="00736A52">
        <w:rPr>
          <w:rFonts w:ascii="Sakkal Majalla" w:hAnsi="Sakkal Majalla" w:cs="Sakkal Majalla"/>
          <w:sz w:val="28"/>
          <w:szCs w:val="28"/>
        </w:rPr>
        <w:t>Tawil, 2024</w:t>
      </w:r>
      <w:r w:rsidRPr="00736A52">
        <w:rPr>
          <w:rFonts w:ascii="Sakkal Majalla" w:hAnsi="Sakkal Majalla" w:cs="Sakkal Majalla"/>
          <w:sz w:val="28"/>
          <w:szCs w:val="28"/>
          <w:rtl/>
        </w:rPr>
        <w:t>)</w:t>
      </w:r>
    </w:p>
    <w:p w14:paraId="136CCE65" w14:textId="77777777" w:rsidR="005F35F1" w:rsidRPr="00736A52" w:rsidRDefault="005F35F1" w:rsidP="00C969EE">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rPr>
        <w:t>بناءً على ما سبق، يتضح أن معوقات تطبيق التوأمة الرقمية لا تقتصر على الجانب التقني فقط، بل تشمل أبعادًا مالية، إدارية، بشرية، تشريعية، وأمنية، ما يستدعي مقاربة شاملة في معالجتها من خلال تخطيط استراتيجي دقيق، وشراكات فعالة بين القطاعين العام والخاص، واستثمار مستمر في البنية التحتية والموارد البشرية المؤهلة. (</w:t>
      </w:r>
      <w:r w:rsidRPr="00736A52">
        <w:rPr>
          <w:rFonts w:ascii="Sakkal Majalla" w:hAnsi="Sakkal Majalla" w:cs="Sakkal Majalla"/>
          <w:sz w:val="28"/>
          <w:szCs w:val="28"/>
        </w:rPr>
        <w:t>Boutrik, Ben Adda, &amp; Brahiti, 2021</w:t>
      </w:r>
      <w:r w:rsidRPr="00736A52">
        <w:rPr>
          <w:rFonts w:ascii="Sakkal Majalla" w:hAnsi="Sakkal Majalla" w:cs="Sakkal Majalla"/>
          <w:sz w:val="28"/>
          <w:szCs w:val="28"/>
          <w:rtl/>
        </w:rPr>
        <w:t>)</w:t>
      </w:r>
    </w:p>
    <w:p w14:paraId="592CDF29" w14:textId="77777777" w:rsidR="00C969EE" w:rsidRDefault="00C969EE" w:rsidP="00736A52">
      <w:pPr>
        <w:spacing w:before="100" w:beforeAutospacing="1" w:after="100" w:afterAutospacing="1" w:line="360" w:lineRule="auto"/>
        <w:jc w:val="both"/>
        <w:rPr>
          <w:rFonts w:ascii="Sakkal Majalla" w:hAnsi="Sakkal Majalla" w:cs="Sakkal Majalla"/>
          <w:sz w:val="28"/>
          <w:szCs w:val="28"/>
          <w:rtl/>
        </w:rPr>
      </w:pPr>
    </w:p>
    <w:p w14:paraId="297A161E" w14:textId="77777777" w:rsidR="00C969EE" w:rsidRDefault="00C969EE" w:rsidP="00736A52">
      <w:pPr>
        <w:spacing w:before="100" w:beforeAutospacing="1" w:after="100" w:afterAutospacing="1" w:line="360" w:lineRule="auto"/>
        <w:jc w:val="both"/>
        <w:rPr>
          <w:rFonts w:ascii="Sakkal Majalla" w:hAnsi="Sakkal Majalla" w:cs="Sakkal Majalla"/>
          <w:sz w:val="28"/>
          <w:szCs w:val="28"/>
          <w:rtl/>
        </w:rPr>
      </w:pPr>
    </w:p>
    <w:p w14:paraId="13F03249" w14:textId="77777777" w:rsidR="00512F7E" w:rsidRDefault="00512F7E">
      <w:pPr>
        <w:bidi w:val="0"/>
        <w:spacing w:after="0" w:line="240" w:lineRule="auto"/>
        <w:rPr>
          <w:rFonts w:ascii="Sakkal Majalla" w:hAnsi="Sakkal Majalla" w:cs="Sakkal Majalla"/>
          <w:b/>
          <w:bCs/>
          <w:sz w:val="36"/>
          <w:szCs w:val="36"/>
          <w:rtl/>
        </w:rPr>
      </w:pPr>
      <w:bookmarkStart w:id="26" w:name="_Toc202829383"/>
      <w:r>
        <w:rPr>
          <w:rFonts w:ascii="Sakkal Majalla" w:hAnsi="Sakkal Majalla" w:cs="Sakkal Majalla"/>
          <w:b/>
          <w:bCs/>
          <w:sz w:val="36"/>
          <w:szCs w:val="36"/>
          <w:rtl/>
        </w:rPr>
        <w:br w:type="page"/>
      </w:r>
    </w:p>
    <w:p w14:paraId="5036BCE0" w14:textId="736C11B5" w:rsidR="005F35F1" w:rsidRPr="00793872" w:rsidRDefault="00C969EE" w:rsidP="00793872">
      <w:pPr>
        <w:spacing w:before="100" w:beforeAutospacing="1" w:after="100" w:afterAutospacing="1" w:line="360" w:lineRule="auto"/>
        <w:jc w:val="center"/>
        <w:outlineLvl w:val="1"/>
        <w:rPr>
          <w:rFonts w:ascii="Sakkal Majalla" w:hAnsi="Sakkal Majalla" w:cs="Sakkal Majalla"/>
          <w:b/>
          <w:bCs/>
          <w:sz w:val="36"/>
          <w:szCs w:val="36"/>
          <w:rtl/>
        </w:rPr>
      </w:pPr>
      <w:r w:rsidRPr="00793872">
        <w:rPr>
          <w:rFonts w:ascii="Sakkal Majalla" w:hAnsi="Sakkal Majalla" w:cs="Sakkal Majalla" w:hint="cs"/>
          <w:b/>
          <w:bCs/>
          <w:sz w:val="36"/>
          <w:szCs w:val="36"/>
          <w:rtl/>
        </w:rPr>
        <w:lastRenderedPageBreak/>
        <w:t xml:space="preserve">المبحث الثاني: </w:t>
      </w:r>
      <w:r w:rsidR="005F35F1" w:rsidRPr="00793872">
        <w:rPr>
          <w:rFonts w:ascii="Sakkal Majalla" w:hAnsi="Sakkal Majalla" w:cs="Sakkal Majalla"/>
          <w:b/>
          <w:bCs/>
          <w:sz w:val="36"/>
          <w:szCs w:val="36"/>
          <w:rtl/>
        </w:rPr>
        <w:t>التدقيق الداخلي</w:t>
      </w:r>
      <w:bookmarkEnd w:id="26"/>
    </w:p>
    <w:p w14:paraId="4574FBE9" w14:textId="3A9B6E8D" w:rsidR="00C969EE" w:rsidRPr="00793872" w:rsidRDefault="00C969EE" w:rsidP="00793872">
      <w:pPr>
        <w:spacing w:before="100" w:beforeAutospacing="1" w:after="100" w:afterAutospacing="1" w:line="360" w:lineRule="auto"/>
        <w:jc w:val="both"/>
        <w:outlineLvl w:val="2"/>
        <w:rPr>
          <w:rFonts w:ascii="Sakkal Majalla" w:hAnsi="Sakkal Majalla" w:cs="Sakkal Majalla"/>
          <w:b/>
          <w:bCs/>
          <w:sz w:val="32"/>
          <w:szCs w:val="32"/>
          <w:rtl/>
        </w:rPr>
      </w:pPr>
      <w:bookmarkStart w:id="27" w:name="_Toc202829384"/>
      <w:r w:rsidRPr="00793872">
        <w:rPr>
          <w:rFonts w:ascii="Sakkal Majalla" w:hAnsi="Sakkal Majalla" w:cs="Sakkal Majalla" w:hint="cs"/>
          <w:b/>
          <w:bCs/>
          <w:sz w:val="32"/>
          <w:szCs w:val="32"/>
          <w:rtl/>
        </w:rPr>
        <w:t>1.2.2 المقدمة</w:t>
      </w:r>
      <w:bookmarkEnd w:id="27"/>
    </w:p>
    <w:p w14:paraId="5EF8C274" w14:textId="77777777" w:rsidR="005F35F1" w:rsidRPr="00736A52" w:rsidRDefault="005F35F1" w:rsidP="00793872">
      <w:pPr>
        <w:spacing w:before="100" w:beforeAutospacing="1" w:after="100" w:afterAutospacing="1" w:line="360" w:lineRule="auto"/>
        <w:ind w:firstLine="706"/>
        <w:jc w:val="both"/>
        <w:rPr>
          <w:rFonts w:ascii="Sakkal Majalla" w:hAnsi="Sakkal Majalla" w:cs="Sakkal Majalla"/>
          <w:sz w:val="28"/>
          <w:szCs w:val="28"/>
        </w:rPr>
      </w:pPr>
      <w:r w:rsidRPr="00736A52">
        <w:rPr>
          <w:rFonts w:ascii="Sakkal Majalla" w:hAnsi="Sakkal Majalla" w:cs="Sakkal Majalla"/>
          <w:sz w:val="28"/>
          <w:szCs w:val="28"/>
          <w:rtl/>
        </w:rPr>
        <w:t>يعتبر التدقيق الداخلي أداة من أدوات الرقابة الداخلية في الشركة، فهو نظام فرعي لنظام الرقابة الداخلية في الشركة، ويدل وجود تدقيق داخلي كفء وفعال على قوة أنظمة الرقابة الداخلية، لذلك نجد اهتمام إدارة الشركات بالتدقيق الداخلي، ومن موجبات اهتمام الإدارة بالتدقيق الداخلي كبر حجم الشركات وتوسع اعمالها وتنوع أنشطتها وزيادة عملياتها، كتأخر نتائج التدقيق الخارجي، والفضائح المالية التي أدت إلى انهيار العديد من الشركات، مما دفع الإدارة إلى السعي نحو الارتقاء بمستوى التدقيق الداخلي وتطوير الأداء المهني للمدققين الداخليين من خلال وضع إطار جديد للتدقيق الداخلي يتناسب مع هذه التغييرات، ولقد ظهر التدقيق الداخلي بعد التدقيق الخارجي بوقت طويل. (</w:t>
      </w:r>
      <w:r w:rsidRPr="00736A52">
        <w:rPr>
          <w:rFonts w:ascii="Sakkal Majalla" w:hAnsi="Sakkal Majalla" w:cs="Sakkal Majalla"/>
          <w:sz w:val="28"/>
          <w:szCs w:val="28"/>
        </w:rPr>
        <w:t>Serag &amp; Daoud, 2021</w:t>
      </w:r>
      <w:r w:rsidRPr="00736A52">
        <w:rPr>
          <w:rFonts w:ascii="Sakkal Majalla" w:hAnsi="Sakkal Majalla" w:cs="Sakkal Majalla"/>
          <w:sz w:val="28"/>
          <w:szCs w:val="28"/>
          <w:rtl/>
        </w:rPr>
        <w:t>)</w:t>
      </w:r>
    </w:p>
    <w:p w14:paraId="0848B742" w14:textId="77777777" w:rsidR="005F35F1" w:rsidRPr="00736A52" w:rsidRDefault="005F35F1" w:rsidP="00793872">
      <w:pPr>
        <w:spacing w:before="100" w:beforeAutospacing="1" w:after="100" w:afterAutospacing="1" w:line="360" w:lineRule="auto"/>
        <w:ind w:firstLine="706"/>
        <w:jc w:val="both"/>
        <w:rPr>
          <w:rFonts w:ascii="Sakkal Majalla" w:hAnsi="Sakkal Majalla" w:cs="Sakkal Majalla"/>
          <w:sz w:val="28"/>
          <w:szCs w:val="28"/>
        </w:rPr>
      </w:pPr>
      <w:r w:rsidRPr="00736A52">
        <w:rPr>
          <w:rFonts w:ascii="Sakkal Majalla" w:hAnsi="Sakkal Majalla" w:cs="Sakkal Majalla"/>
          <w:sz w:val="28"/>
          <w:szCs w:val="28"/>
          <w:rtl/>
        </w:rPr>
        <w:t>ويلبي التدقيق الداخلي الكفء والفعال احتياجات الإدارة من التقارير الصحيحة التي تطمئن الإدارة على آلية سير العمل ودرجة توافقه مع الخطط والسياسات والتي تبين درجة الالتزام بالقوانين والأنظمة الداخلية، وتوجيهات الإدارة وتعليماتها، وكذلك يقدم التدقيق الداخلي توصيات من شأنها زيادة كفاءة وفاعلية أداء الشركات وتوفير الحماية اللازمة لموارد الشركة . (</w:t>
      </w:r>
      <w:r w:rsidRPr="00736A52">
        <w:rPr>
          <w:rFonts w:ascii="Sakkal Majalla" w:hAnsi="Sakkal Majalla" w:cs="Sakkal Majalla"/>
          <w:sz w:val="28"/>
          <w:szCs w:val="28"/>
        </w:rPr>
        <w:t>Al-Fayea, 2023</w:t>
      </w:r>
      <w:r w:rsidRPr="00736A52">
        <w:rPr>
          <w:rFonts w:ascii="Sakkal Majalla" w:hAnsi="Sakkal Majalla" w:cs="Sakkal Majalla"/>
          <w:sz w:val="28"/>
          <w:szCs w:val="28"/>
          <w:rtl/>
        </w:rPr>
        <w:t>)</w:t>
      </w:r>
    </w:p>
    <w:p w14:paraId="68AB0DA8" w14:textId="521B238E" w:rsidR="005F35F1" w:rsidRPr="00793872" w:rsidRDefault="00793872" w:rsidP="00793872">
      <w:pPr>
        <w:spacing w:before="100" w:beforeAutospacing="1" w:after="100" w:afterAutospacing="1" w:line="360" w:lineRule="auto"/>
        <w:jc w:val="both"/>
        <w:outlineLvl w:val="2"/>
        <w:rPr>
          <w:rFonts w:ascii="Sakkal Majalla" w:hAnsi="Sakkal Majalla" w:cs="Sakkal Majalla"/>
          <w:b/>
          <w:bCs/>
          <w:sz w:val="32"/>
          <w:szCs w:val="32"/>
        </w:rPr>
      </w:pPr>
      <w:bookmarkStart w:id="28" w:name="_Toc202829385"/>
      <w:r w:rsidRPr="00793872">
        <w:rPr>
          <w:rFonts w:ascii="Sakkal Majalla" w:hAnsi="Sakkal Majalla" w:cs="Sakkal Majalla" w:hint="cs"/>
          <w:b/>
          <w:bCs/>
          <w:sz w:val="32"/>
          <w:szCs w:val="32"/>
          <w:rtl/>
        </w:rPr>
        <w:t xml:space="preserve">2.2.2 </w:t>
      </w:r>
      <w:r w:rsidR="005F35F1" w:rsidRPr="00793872">
        <w:rPr>
          <w:rFonts w:ascii="Sakkal Majalla" w:hAnsi="Sakkal Majalla" w:cs="Sakkal Majalla"/>
          <w:b/>
          <w:bCs/>
          <w:sz w:val="32"/>
          <w:szCs w:val="32"/>
          <w:rtl/>
        </w:rPr>
        <w:t>تعريف التدقيق الداخلي</w:t>
      </w:r>
      <w:bookmarkEnd w:id="28"/>
    </w:p>
    <w:p w14:paraId="0537C618" w14:textId="77777777" w:rsidR="005F35F1" w:rsidRPr="00736A52" w:rsidRDefault="005F35F1" w:rsidP="00793872">
      <w:pPr>
        <w:spacing w:before="100" w:beforeAutospacing="1" w:after="100" w:afterAutospacing="1" w:line="360" w:lineRule="auto"/>
        <w:ind w:firstLine="706"/>
        <w:jc w:val="both"/>
        <w:rPr>
          <w:rFonts w:ascii="Sakkal Majalla" w:hAnsi="Sakkal Majalla" w:cs="Sakkal Majalla"/>
          <w:sz w:val="28"/>
          <w:szCs w:val="28"/>
        </w:rPr>
      </w:pPr>
      <w:r w:rsidRPr="00736A52">
        <w:rPr>
          <w:rFonts w:ascii="Sakkal Majalla" w:hAnsi="Sakkal Majalla" w:cs="Sakkal Majalla"/>
          <w:sz w:val="28"/>
          <w:szCs w:val="28"/>
          <w:rtl/>
        </w:rPr>
        <w:t>لقد عرف التدقيق الداخلي بأنه تدقيق للعمليات والسجلات بصورة مستمرة يتم تنفيذه داخل المشروع بواسطة جهاز وظيفي معين للقيام بهذا العمل ووجود مثل هذا الجهاز الوظيفي يؤدي إلى ضمان أن النظام المحاسبي كفء ويتم تنفيذه طبقا للإجراءات المخططة كما يترتب عليه تسهيل تحقيق أهداف نظام الرقابة الداخلية. (</w:t>
      </w:r>
      <w:r w:rsidRPr="00736A52">
        <w:rPr>
          <w:rFonts w:ascii="Sakkal Majalla" w:hAnsi="Sakkal Majalla" w:cs="Sakkal Majalla"/>
          <w:sz w:val="28"/>
          <w:szCs w:val="28"/>
        </w:rPr>
        <w:t>Zouaghi &amp; Dahmane, 2024</w:t>
      </w:r>
      <w:r w:rsidRPr="00736A52">
        <w:rPr>
          <w:rFonts w:ascii="Sakkal Majalla" w:hAnsi="Sakkal Majalla" w:cs="Sakkal Majalla"/>
          <w:sz w:val="28"/>
          <w:szCs w:val="28"/>
          <w:rtl/>
        </w:rPr>
        <w:t>)</w:t>
      </w:r>
    </w:p>
    <w:p w14:paraId="47B734F3" w14:textId="77777777" w:rsidR="005F35F1" w:rsidRPr="00736A52" w:rsidRDefault="005F35F1" w:rsidP="00793872">
      <w:pPr>
        <w:spacing w:before="100" w:beforeAutospacing="1" w:after="100" w:afterAutospacing="1" w:line="360" w:lineRule="auto"/>
        <w:ind w:firstLine="706"/>
        <w:jc w:val="both"/>
        <w:rPr>
          <w:rFonts w:ascii="Sakkal Majalla" w:hAnsi="Sakkal Majalla" w:cs="Sakkal Majalla"/>
          <w:sz w:val="28"/>
          <w:szCs w:val="28"/>
        </w:rPr>
      </w:pPr>
      <w:r w:rsidRPr="00736A52">
        <w:rPr>
          <w:rFonts w:ascii="Sakkal Majalla" w:hAnsi="Sakkal Majalla" w:cs="Sakkal Majalla"/>
          <w:sz w:val="28"/>
          <w:szCs w:val="28"/>
          <w:rtl/>
        </w:rPr>
        <w:t xml:space="preserve">كما تم تعريفه أيضا بأنه مجموعة من الأنظمة أو أوجه نشاط مستقل داخل المنشأة تنشئه الإدارة بشكل مستمر لضمان دقة البيانات المحاسبية والإحصائية، والتأكد من كفاية الاحتياطيات المستخدمة </w:t>
      </w:r>
      <w:r w:rsidRPr="00736A52">
        <w:rPr>
          <w:rFonts w:ascii="Sakkal Majalla" w:hAnsi="Sakkal Majalla" w:cs="Sakkal Majalla"/>
          <w:sz w:val="28"/>
          <w:szCs w:val="28"/>
          <w:rtl/>
        </w:rPr>
        <w:lastRenderedPageBreak/>
        <w:t>لحماية أصول وممتلكات المنشأة، والتحقق من إتباع الموظفين للسياسات والخطط والإجراءات الإدارية المرسومة لهم، وقياس صلاحية تلك الخطط والسياسات وجميع وسائل الرقابة الأخرى في أداء مهامها، واقتراح التحسينات اللازم إدخالها عليها وذلك حتى تصل المنشأة إلى درجة الكفاءة الإنتاجية القصوى في ضوء القدرات الحالية. (</w:t>
      </w:r>
      <w:r w:rsidRPr="00736A52">
        <w:rPr>
          <w:rFonts w:ascii="Sakkal Majalla" w:hAnsi="Sakkal Majalla" w:cs="Sakkal Majalla"/>
          <w:sz w:val="28"/>
          <w:szCs w:val="28"/>
        </w:rPr>
        <w:t>Bin Ladgham &amp; Midoun, 2024</w:t>
      </w:r>
      <w:r w:rsidRPr="00736A52">
        <w:rPr>
          <w:rFonts w:ascii="Sakkal Majalla" w:hAnsi="Sakkal Majalla" w:cs="Sakkal Majalla"/>
          <w:sz w:val="28"/>
          <w:szCs w:val="28"/>
          <w:rtl/>
        </w:rPr>
        <w:t>)</w:t>
      </w:r>
    </w:p>
    <w:p w14:paraId="5A772AE3" w14:textId="4F58ABBA" w:rsidR="005F35F1" w:rsidRPr="00793872" w:rsidRDefault="00793872" w:rsidP="00793872">
      <w:pPr>
        <w:spacing w:before="100" w:beforeAutospacing="1" w:after="100" w:afterAutospacing="1" w:line="360" w:lineRule="auto"/>
        <w:jc w:val="both"/>
        <w:outlineLvl w:val="2"/>
        <w:rPr>
          <w:rFonts w:ascii="Sakkal Majalla" w:hAnsi="Sakkal Majalla" w:cs="Sakkal Majalla"/>
          <w:b/>
          <w:bCs/>
          <w:sz w:val="32"/>
          <w:szCs w:val="32"/>
        </w:rPr>
      </w:pPr>
      <w:bookmarkStart w:id="29" w:name="_Toc202829386"/>
      <w:r w:rsidRPr="00793872">
        <w:rPr>
          <w:rFonts w:ascii="Sakkal Majalla" w:hAnsi="Sakkal Majalla" w:cs="Sakkal Majalla" w:hint="cs"/>
          <w:b/>
          <w:bCs/>
          <w:sz w:val="32"/>
          <w:szCs w:val="32"/>
          <w:rtl/>
        </w:rPr>
        <w:t xml:space="preserve">3.2.2 </w:t>
      </w:r>
      <w:r w:rsidR="005F35F1" w:rsidRPr="00793872">
        <w:rPr>
          <w:rFonts w:ascii="Sakkal Majalla" w:hAnsi="Sakkal Majalla" w:cs="Sakkal Majalla"/>
          <w:b/>
          <w:bCs/>
          <w:sz w:val="32"/>
          <w:szCs w:val="32"/>
          <w:rtl/>
        </w:rPr>
        <w:t>طبيعة ونطاق التدقيق الداخلي</w:t>
      </w:r>
      <w:bookmarkEnd w:id="29"/>
    </w:p>
    <w:p w14:paraId="28B533C9" w14:textId="77777777" w:rsidR="005F35F1" w:rsidRPr="00736A52" w:rsidRDefault="005F35F1" w:rsidP="00793872">
      <w:pPr>
        <w:spacing w:before="100" w:beforeAutospacing="1" w:after="100" w:afterAutospacing="1" w:line="360" w:lineRule="auto"/>
        <w:ind w:firstLine="706"/>
        <w:jc w:val="both"/>
        <w:rPr>
          <w:rFonts w:ascii="Sakkal Majalla" w:hAnsi="Sakkal Majalla" w:cs="Sakkal Majalla"/>
          <w:sz w:val="28"/>
          <w:szCs w:val="28"/>
        </w:rPr>
      </w:pPr>
      <w:r w:rsidRPr="00736A52">
        <w:rPr>
          <w:rFonts w:ascii="Sakkal Majalla" w:hAnsi="Sakkal Majalla" w:cs="Sakkal Majalla"/>
          <w:sz w:val="28"/>
          <w:szCs w:val="28"/>
          <w:rtl/>
        </w:rPr>
        <w:t>لقد تطور التدقيق الداخلي كنتيجة طبيعية لتطور واتساع مهام وعمليات المنشآت والتوجه نحو العولمة وضرورة تحقيق متطلبات الجودة، فقد اصبح دور المدقق الداخلي ممتداً ليشمل المساعدة في إدارة المخاطر بشكل أكثر فعالية إضافة إلى دورها التقليدي وجهة معايير معهد المدققين الداخلين (</w:t>
      </w:r>
      <w:r w:rsidRPr="00736A52">
        <w:rPr>
          <w:rFonts w:ascii="Sakkal Majalla" w:hAnsi="Sakkal Majalla" w:cs="Sakkal Majalla"/>
          <w:sz w:val="28"/>
          <w:szCs w:val="28"/>
        </w:rPr>
        <w:t>The institution of internal auditors</w:t>
      </w:r>
      <w:r w:rsidRPr="00736A52">
        <w:rPr>
          <w:rFonts w:ascii="Sakkal Majalla" w:hAnsi="Sakkal Majalla" w:cs="Sakkal Majalla"/>
          <w:sz w:val="28"/>
          <w:szCs w:val="28"/>
          <w:rtl/>
        </w:rPr>
        <w:t>) لعام 2000 المدققين الداخليين للقيام بعمليات رقابية إضافية للمساعدة في تطوير مفهوم الحوكمة وإدارة المخاطر سعيا لإضافة قيمة للمنشأة، كما وأكدت على ضرورة إيجاد توازن حقيقي بين مهام التدقيق التأكيدية والخدمات الاستشارية التي يقدمها المدقق الداخلي والتي تتطلب منه تبني استراتيجية واضحة يتم تحديدها بالتعاون مع لجنة التدقيق لاضافة قيمة للمنشأة، حيث أن لجنة التدقيق تقيس مدى الحاجة للخدمات التأكيدية ومن ثم التخطيط لها وإيجاد المصادر والموارد والآليات لتحقيق وتسهيل مهمة التدقيق ويشمل نطاق التدقيق الداخلي ما يلي : (</w:t>
      </w:r>
      <w:r w:rsidRPr="00736A52">
        <w:rPr>
          <w:rFonts w:ascii="Sakkal Majalla" w:hAnsi="Sakkal Majalla" w:cs="Sakkal Majalla"/>
          <w:sz w:val="28"/>
          <w:szCs w:val="28"/>
        </w:rPr>
        <w:t>Bouaziz &amp; Kaddouri, 2020</w:t>
      </w:r>
      <w:r w:rsidRPr="00736A52">
        <w:rPr>
          <w:rFonts w:ascii="Sakkal Majalla" w:hAnsi="Sakkal Majalla" w:cs="Sakkal Majalla"/>
          <w:sz w:val="28"/>
          <w:szCs w:val="28"/>
          <w:rtl/>
        </w:rPr>
        <w:t>)</w:t>
      </w:r>
    </w:p>
    <w:p w14:paraId="4A908062" w14:textId="77777777" w:rsidR="005F35F1" w:rsidRPr="00736A52" w:rsidRDefault="005F35F1" w:rsidP="00793872">
      <w:pPr>
        <w:numPr>
          <w:ilvl w:val="0"/>
          <w:numId w:val="2"/>
        </w:numPr>
        <w:spacing w:before="100" w:beforeAutospacing="1" w:after="100" w:afterAutospacing="1" w:line="360" w:lineRule="auto"/>
        <w:ind w:left="423"/>
        <w:jc w:val="both"/>
        <w:rPr>
          <w:rFonts w:ascii="Sakkal Majalla" w:hAnsi="Sakkal Majalla" w:cs="Sakkal Majalla"/>
          <w:sz w:val="28"/>
          <w:szCs w:val="28"/>
        </w:rPr>
      </w:pPr>
      <w:r w:rsidRPr="00736A52">
        <w:rPr>
          <w:rFonts w:ascii="Sakkal Majalla" w:hAnsi="Sakkal Majalla" w:cs="Sakkal Majalla"/>
          <w:sz w:val="28"/>
          <w:szCs w:val="28"/>
          <w:rtl/>
        </w:rPr>
        <w:t>الإشراف على نظام الرقابة الداخلية وعملية تشغيله وتقديم توصيات للإدارة لتحسينه.</w:t>
      </w:r>
    </w:p>
    <w:p w14:paraId="249A0BB1" w14:textId="77777777" w:rsidR="005F35F1" w:rsidRPr="00736A52" w:rsidRDefault="005F35F1" w:rsidP="00793872">
      <w:pPr>
        <w:numPr>
          <w:ilvl w:val="0"/>
          <w:numId w:val="2"/>
        </w:numPr>
        <w:spacing w:before="100" w:beforeAutospacing="1" w:after="100" w:afterAutospacing="1" w:line="360" w:lineRule="auto"/>
        <w:ind w:left="423"/>
        <w:jc w:val="both"/>
        <w:rPr>
          <w:rFonts w:ascii="Sakkal Majalla" w:hAnsi="Sakkal Majalla" w:cs="Sakkal Majalla"/>
          <w:sz w:val="28"/>
          <w:szCs w:val="28"/>
        </w:rPr>
      </w:pPr>
      <w:r w:rsidRPr="00736A52">
        <w:rPr>
          <w:rFonts w:ascii="Sakkal Majalla" w:hAnsi="Sakkal Majalla" w:cs="Sakkal Majalla"/>
          <w:sz w:val="28"/>
          <w:szCs w:val="28"/>
          <w:rtl/>
        </w:rPr>
        <w:t>فحص البيانات المالية بما فيها النظام المحاسبي.</w:t>
      </w:r>
    </w:p>
    <w:p w14:paraId="44BF41D8" w14:textId="77777777" w:rsidR="005F35F1" w:rsidRPr="00736A52" w:rsidRDefault="005F35F1" w:rsidP="00793872">
      <w:pPr>
        <w:numPr>
          <w:ilvl w:val="0"/>
          <w:numId w:val="2"/>
        </w:numPr>
        <w:spacing w:before="100" w:beforeAutospacing="1" w:after="100" w:afterAutospacing="1" w:line="360" w:lineRule="auto"/>
        <w:ind w:left="423"/>
        <w:jc w:val="both"/>
        <w:rPr>
          <w:rFonts w:ascii="Sakkal Majalla" w:hAnsi="Sakkal Majalla" w:cs="Sakkal Majalla"/>
          <w:sz w:val="28"/>
          <w:szCs w:val="28"/>
        </w:rPr>
      </w:pPr>
      <w:r w:rsidRPr="00736A52">
        <w:rPr>
          <w:rFonts w:ascii="Sakkal Majalla" w:hAnsi="Sakkal Majalla" w:cs="Sakkal Majalla"/>
          <w:sz w:val="28"/>
          <w:szCs w:val="28"/>
          <w:rtl/>
        </w:rPr>
        <w:t>مراجعة العمليات والأنشطة من حيث كفاءتها وفعاعليتها واقتصاديتها.</w:t>
      </w:r>
    </w:p>
    <w:p w14:paraId="784DCC50" w14:textId="77777777" w:rsidR="005F35F1" w:rsidRPr="00736A52" w:rsidRDefault="005F35F1" w:rsidP="00793872">
      <w:pPr>
        <w:numPr>
          <w:ilvl w:val="0"/>
          <w:numId w:val="2"/>
        </w:numPr>
        <w:spacing w:before="100" w:beforeAutospacing="1" w:after="100" w:afterAutospacing="1" w:line="360" w:lineRule="auto"/>
        <w:ind w:left="423"/>
        <w:jc w:val="both"/>
        <w:rPr>
          <w:rFonts w:ascii="Sakkal Majalla" w:hAnsi="Sakkal Majalla" w:cs="Sakkal Majalla"/>
          <w:sz w:val="28"/>
          <w:szCs w:val="28"/>
          <w:rtl/>
        </w:rPr>
      </w:pPr>
      <w:r w:rsidRPr="00736A52">
        <w:rPr>
          <w:rFonts w:ascii="Sakkal Majalla" w:hAnsi="Sakkal Majalla" w:cs="Sakkal Majalla"/>
          <w:sz w:val="28"/>
          <w:szCs w:val="28"/>
          <w:rtl/>
        </w:rPr>
        <w:t>التحقق من مدى الإلتزام بسياسات الإدارة ومتطلبات القوانين.</w:t>
      </w:r>
    </w:p>
    <w:p w14:paraId="5BA418E4" w14:textId="77777777" w:rsidR="005F35F1" w:rsidRPr="00793872" w:rsidRDefault="005F35F1" w:rsidP="00793872">
      <w:pPr>
        <w:spacing w:before="100" w:beforeAutospacing="1" w:after="100" w:afterAutospacing="1" w:line="360" w:lineRule="auto"/>
        <w:ind w:firstLine="706"/>
        <w:jc w:val="both"/>
        <w:rPr>
          <w:rFonts w:ascii="Sakkal Majalla" w:hAnsi="Sakkal Majalla" w:cs="Sakkal Majalla"/>
          <w:b/>
          <w:bCs/>
          <w:sz w:val="28"/>
          <w:szCs w:val="28"/>
        </w:rPr>
      </w:pPr>
      <w:r w:rsidRPr="00793872">
        <w:rPr>
          <w:rFonts w:ascii="Sakkal Majalla" w:hAnsi="Sakkal Majalla" w:cs="Sakkal Majalla"/>
          <w:b/>
          <w:bCs/>
          <w:sz w:val="28"/>
          <w:szCs w:val="28"/>
          <w:rtl/>
        </w:rPr>
        <w:t>كما تم الاضافة إلى نطاق التدقيق الداخلي ما يلي: (</w:t>
      </w:r>
      <w:r w:rsidRPr="00793872">
        <w:rPr>
          <w:rFonts w:ascii="Sakkal Majalla" w:hAnsi="Sakkal Majalla" w:cs="Sakkal Majalla"/>
          <w:b/>
          <w:bCs/>
          <w:sz w:val="28"/>
          <w:szCs w:val="28"/>
        </w:rPr>
        <w:t>Al-Sheikh &amp; Marai, 2023</w:t>
      </w:r>
      <w:r w:rsidRPr="00793872">
        <w:rPr>
          <w:rFonts w:ascii="Sakkal Majalla" w:hAnsi="Sakkal Majalla" w:cs="Sakkal Majalla"/>
          <w:b/>
          <w:bCs/>
          <w:sz w:val="28"/>
          <w:szCs w:val="28"/>
          <w:rtl/>
        </w:rPr>
        <w:t>)</w:t>
      </w:r>
    </w:p>
    <w:p w14:paraId="415BB82C" w14:textId="77777777" w:rsidR="005F35F1" w:rsidRPr="00736A52" w:rsidRDefault="005F35F1" w:rsidP="00793872">
      <w:pPr>
        <w:numPr>
          <w:ilvl w:val="0"/>
          <w:numId w:val="3"/>
        </w:numPr>
        <w:spacing w:before="100" w:beforeAutospacing="1" w:after="100" w:afterAutospacing="1" w:line="360" w:lineRule="auto"/>
        <w:ind w:left="423"/>
        <w:jc w:val="both"/>
        <w:rPr>
          <w:rFonts w:ascii="Sakkal Majalla" w:hAnsi="Sakkal Majalla" w:cs="Sakkal Majalla"/>
          <w:sz w:val="28"/>
          <w:szCs w:val="28"/>
        </w:rPr>
      </w:pPr>
      <w:r w:rsidRPr="00736A52">
        <w:rPr>
          <w:rFonts w:ascii="Sakkal Majalla" w:hAnsi="Sakkal Majalla" w:cs="Sakkal Majalla"/>
          <w:sz w:val="28"/>
          <w:szCs w:val="28"/>
          <w:rtl/>
        </w:rPr>
        <w:t>مراجعة إمكانية الاعتماد على نزاهة المعلومات المالية والتشغيلية والوسائل المستخدمة.</w:t>
      </w:r>
    </w:p>
    <w:p w14:paraId="76B5458D" w14:textId="77777777" w:rsidR="005F35F1" w:rsidRPr="00736A52" w:rsidRDefault="005F35F1" w:rsidP="00793872">
      <w:pPr>
        <w:numPr>
          <w:ilvl w:val="0"/>
          <w:numId w:val="3"/>
        </w:numPr>
        <w:spacing w:before="100" w:beforeAutospacing="1" w:after="100" w:afterAutospacing="1" w:line="360" w:lineRule="auto"/>
        <w:ind w:left="423"/>
        <w:jc w:val="both"/>
        <w:rPr>
          <w:rFonts w:ascii="Sakkal Majalla" w:hAnsi="Sakkal Majalla" w:cs="Sakkal Majalla"/>
          <w:sz w:val="28"/>
          <w:szCs w:val="28"/>
        </w:rPr>
      </w:pPr>
      <w:r w:rsidRPr="00736A52">
        <w:rPr>
          <w:rFonts w:ascii="Sakkal Majalla" w:hAnsi="Sakkal Majalla" w:cs="Sakkal Majalla"/>
          <w:sz w:val="28"/>
          <w:szCs w:val="28"/>
          <w:rtl/>
        </w:rPr>
        <w:lastRenderedPageBreak/>
        <w:t>مراجعة النظام الموضوعة للتحقق من الإلتزام بتلك السياسات والإجراءات والقوانين واللوائحالتي يكون لها تأثير جوهري على العمليات والتقارير</w:t>
      </w:r>
    </w:p>
    <w:p w14:paraId="233A1CB3" w14:textId="77777777" w:rsidR="005F35F1" w:rsidRPr="00736A52" w:rsidRDefault="005F35F1" w:rsidP="00793872">
      <w:pPr>
        <w:numPr>
          <w:ilvl w:val="0"/>
          <w:numId w:val="3"/>
        </w:numPr>
        <w:spacing w:before="100" w:beforeAutospacing="1" w:after="100" w:afterAutospacing="1" w:line="360" w:lineRule="auto"/>
        <w:ind w:left="423"/>
        <w:jc w:val="both"/>
        <w:rPr>
          <w:rFonts w:ascii="Sakkal Majalla" w:hAnsi="Sakkal Majalla" w:cs="Sakkal Majalla"/>
          <w:sz w:val="28"/>
          <w:szCs w:val="28"/>
        </w:rPr>
      </w:pPr>
      <w:r w:rsidRPr="00736A52">
        <w:rPr>
          <w:rFonts w:ascii="Sakkal Majalla" w:hAnsi="Sakkal Majalla" w:cs="Sakkal Majalla"/>
          <w:sz w:val="28"/>
          <w:szCs w:val="28"/>
          <w:rtl/>
        </w:rPr>
        <w:t>مراجعة وسائل المحافظة على الأصول والتحقق من وجود الأصول وتقييم مدى كفاءة استخدام هذه الأصول من الناحية القتصادية.</w:t>
      </w:r>
    </w:p>
    <w:p w14:paraId="076BB6DA" w14:textId="77777777" w:rsidR="005F35F1" w:rsidRPr="00736A52" w:rsidRDefault="005F35F1" w:rsidP="00793872">
      <w:pPr>
        <w:numPr>
          <w:ilvl w:val="0"/>
          <w:numId w:val="3"/>
        </w:numPr>
        <w:spacing w:before="100" w:beforeAutospacing="1" w:after="100" w:afterAutospacing="1" w:line="360" w:lineRule="auto"/>
        <w:ind w:left="423"/>
        <w:jc w:val="both"/>
        <w:rPr>
          <w:rFonts w:ascii="Sakkal Majalla" w:hAnsi="Sakkal Majalla" w:cs="Sakkal Majalla"/>
          <w:sz w:val="28"/>
          <w:szCs w:val="28"/>
        </w:rPr>
      </w:pPr>
      <w:r w:rsidRPr="00736A52">
        <w:rPr>
          <w:rFonts w:ascii="Sakkal Majalla" w:hAnsi="Sakkal Majalla" w:cs="Sakkal Majalla"/>
          <w:sz w:val="28"/>
          <w:szCs w:val="28"/>
          <w:rtl/>
        </w:rPr>
        <w:t>مراجعة العمليات أو البرامج، للتحقق عما إذا كانت النتائج متمشية مع الأهداف الموضوعة، وما إذا كانت قد تم تنفيذها كما هو مخطط.</w:t>
      </w:r>
    </w:p>
    <w:p w14:paraId="5B5FEED1" w14:textId="12E1F3D9" w:rsidR="005F35F1" w:rsidRPr="00793872" w:rsidRDefault="00793872" w:rsidP="00793872">
      <w:pPr>
        <w:spacing w:before="100" w:beforeAutospacing="1" w:after="100" w:afterAutospacing="1" w:line="360" w:lineRule="auto"/>
        <w:jc w:val="both"/>
        <w:outlineLvl w:val="2"/>
        <w:rPr>
          <w:rFonts w:ascii="Sakkal Majalla" w:hAnsi="Sakkal Majalla" w:cs="Sakkal Majalla"/>
          <w:b/>
          <w:bCs/>
          <w:sz w:val="32"/>
          <w:szCs w:val="32"/>
          <w:rtl/>
        </w:rPr>
      </w:pPr>
      <w:bookmarkStart w:id="30" w:name="_Toc202829387"/>
      <w:r w:rsidRPr="00793872">
        <w:rPr>
          <w:rFonts w:ascii="Sakkal Majalla" w:hAnsi="Sakkal Majalla" w:cs="Sakkal Majalla" w:hint="cs"/>
          <w:b/>
          <w:bCs/>
          <w:sz w:val="32"/>
          <w:szCs w:val="32"/>
          <w:rtl/>
        </w:rPr>
        <w:t xml:space="preserve">4.2.2 </w:t>
      </w:r>
      <w:r w:rsidR="005F35F1" w:rsidRPr="00793872">
        <w:rPr>
          <w:rFonts w:ascii="Sakkal Majalla" w:hAnsi="Sakkal Majalla" w:cs="Sakkal Majalla"/>
          <w:b/>
          <w:bCs/>
          <w:sz w:val="32"/>
          <w:szCs w:val="32"/>
          <w:rtl/>
        </w:rPr>
        <w:t>أهمية التدقيق الداخلي</w:t>
      </w:r>
      <w:bookmarkEnd w:id="30"/>
    </w:p>
    <w:p w14:paraId="0A59ABE2" w14:textId="5355E02B" w:rsidR="005F35F1" w:rsidRPr="00736A52" w:rsidRDefault="00793872" w:rsidP="00793872">
      <w:pPr>
        <w:spacing w:before="100" w:beforeAutospacing="1" w:after="100" w:afterAutospacing="1" w:line="360" w:lineRule="auto"/>
        <w:ind w:firstLine="706"/>
        <w:jc w:val="both"/>
        <w:rPr>
          <w:rFonts w:ascii="Sakkal Majalla" w:hAnsi="Sakkal Majalla" w:cs="Sakkal Majalla"/>
          <w:sz w:val="28"/>
          <w:szCs w:val="28"/>
        </w:rPr>
      </w:pPr>
      <w:r>
        <w:rPr>
          <w:rFonts w:ascii="Sakkal Majalla" w:hAnsi="Sakkal Majalla" w:cs="Sakkal Majalla"/>
          <w:sz w:val="28"/>
          <w:szCs w:val="28"/>
          <w:rtl/>
        </w:rPr>
        <w:t>تكمن</w:t>
      </w:r>
      <w:r w:rsidR="005F35F1" w:rsidRPr="00736A52">
        <w:rPr>
          <w:rFonts w:ascii="Sakkal Majalla" w:hAnsi="Sakkal Majalla" w:cs="Sakkal Majalla"/>
          <w:sz w:val="28"/>
          <w:szCs w:val="28"/>
          <w:rtl/>
        </w:rPr>
        <w:t xml:space="preserve"> كهدف استراتيجي له وذلك من خلال دورها الاستشاري والموضوعي في تحسين وزيادة فرصة انجاز اهداف المنشأة، وتحسين الإجراءت والعمليات وتخفيض المخاطر الى مستويات حيث ظهرت الحاجة للتدقيق الداخلي بصورة أكثر جدية خلال الأزمة الإقتصادية العالمية 1929-1933 وبعد الحرب العالمية نتيجة لإفلاس العديد من المنشآت وتحمل إدارة هذه المنشآت المسئولية عن ذلك، فضلا عن حاجة إدارة هذه المنشآت المتابعة مدى فاعلية أنظمة الرقابة الداخلية لديها، الأمر الذي يدفعها إلى إنشاء وظيفة التدقيق الداخلي لتكون العين الساهرة لها في فحص وتقييم فعالية جميع أنظمة الرقابة لانجاز مهاما من التحقق والتحليل والتقييم لجميع أوجه ومجالات النشاط والخطط والأهداف التي تسعى هذه المنشآت إلى تحقيقها، باعتبار أن وظيفة التدقيق الداخلي جزء من نظام الرقابة الداخلية حيث إنها تشكل بؤرة هذا النظام وصمام الأمان له، وخصوصا بعد إلاء هذه الوظيفة أهمية مميزة سعيا إلى تحويل هذه الوظيفة من وظيفة رقابية في المنشأة إلى مهنة معترف بها من قبل المنظمات المهنية المحاسبية الدولية. (</w:t>
      </w:r>
      <w:r w:rsidR="005F35F1" w:rsidRPr="00736A52">
        <w:rPr>
          <w:rFonts w:ascii="Sakkal Majalla" w:hAnsi="Sakkal Majalla" w:cs="Sakkal Majalla"/>
          <w:sz w:val="28"/>
          <w:szCs w:val="28"/>
        </w:rPr>
        <w:t>Souilah &amp; Zahraoui, 2021</w:t>
      </w:r>
      <w:r w:rsidR="005F35F1" w:rsidRPr="00736A52">
        <w:rPr>
          <w:rFonts w:ascii="Sakkal Majalla" w:hAnsi="Sakkal Majalla" w:cs="Sakkal Majalla"/>
          <w:sz w:val="28"/>
          <w:szCs w:val="28"/>
          <w:rtl/>
        </w:rPr>
        <w:t>)</w:t>
      </w:r>
    </w:p>
    <w:p w14:paraId="2D23BC6B" w14:textId="77777777" w:rsidR="005F35F1" w:rsidRPr="00736A52" w:rsidRDefault="005F35F1" w:rsidP="00793872">
      <w:pPr>
        <w:spacing w:before="100" w:beforeAutospacing="1" w:after="100" w:afterAutospacing="1" w:line="360" w:lineRule="auto"/>
        <w:ind w:firstLine="706"/>
        <w:jc w:val="both"/>
        <w:rPr>
          <w:rFonts w:ascii="Sakkal Majalla" w:hAnsi="Sakkal Majalla" w:cs="Sakkal Majalla"/>
          <w:sz w:val="28"/>
          <w:szCs w:val="28"/>
        </w:rPr>
      </w:pPr>
      <w:r w:rsidRPr="00736A52">
        <w:rPr>
          <w:rFonts w:ascii="Sakkal Majalla" w:hAnsi="Sakkal Majalla" w:cs="Sakkal Majalla"/>
          <w:sz w:val="28"/>
          <w:szCs w:val="28"/>
          <w:rtl/>
        </w:rPr>
        <w:t>ويعتبر التدقيق الداخلي وسيلة استكشافية تحدد موضع الانحرافات بين الواقع والوضع المحدد مسبقا واكتشاف الأخطاء، كونه أيضا وسيلة وقائية تمنع وقوع الأخطاء والتضليل، لذلك يجب على المنشأة أن تأخذ بتوصيات المدقق الداخلي ونتائج عمله للقيام بالتحسينات للمنشأة. (</w:t>
      </w:r>
      <w:r w:rsidRPr="00736A52">
        <w:rPr>
          <w:rFonts w:ascii="Sakkal Majalla" w:hAnsi="Sakkal Majalla" w:cs="Sakkal Majalla"/>
          <w:sz w:val="28"/>
          <w:szCs w:val="28"/>
        </w:rPr>
        <w:t>Menasria, 2023</w:t>
      </w:r>
      <w:r w:rsidRPr="00736A52">
        <w:rPr>
          <w:rFonts w:ascii="Sakkal Majalla" w:hAnsi="Sakkal Majalla" w:cs="Sakkal Majalla"/>
          <w:sz w:val="28"/>
          <w:szCs w:val="28"/>
          <w:rtl/>
        </w:rPr>
        <w:t>)</w:t>
      </w:r>
    </w:p>
    <w:p w14:paraId="4F001B01" w14:textId="77777777" w:rsidR="005F35F1" w:rsidRPr="00736A52" w:rsidRDefault="005F35F1" w:rsidP="00793872">
      <w:pPr>
        <w:spacing w:before="100" w:beforeAutospacing="1" w:after="100" w:afterAutospacing="1" w:line="360" w:lineRule="auto"/>
        <w:ind w:firstLine="706"/>
        <w:jc w:val="both"/>
        <w:rPr>
          <w:rFonts w:ascii="Sakkal Majalla" w:hAnsi="Sakkal Majalla" w:cs="Sakkal Majalla"/>
          <w:sz w:val="28"/>
          <w:szCs w:val="28"/>
        </w:rPr>
      </w:pPr>
      <w:r w:rsidRPr="00736A52">
        <w:rPr>
          <w:rFonts w:ascii="Sakkal Majalla" w:hAnsi="Sakkal Majalla" w:cs="Sakkal Majalla"/>
          <w:sz w:val="28"/>
          <w:szCs w:val="28"/>
          <w:rtl/>
        </w:rPr>
        <w:lastRenderedPageBreak/>
        <w:t>ولقد ازدادت أهمية التدقيق الداخلي في وقتنا الحالي، وأصبح نشاطاً تقويمياً لكافة الأنشطة والعمليات في المنشأة، بهدف تطوير هذه الأنشطة ورفع كفاءتها الإنتاجية، وتعود أهمية هذه الوظيفة للخدمات التي تقدمها للإدارة في مختلف المجالات . (</w:t>
      </w:r>
      <w:r w:rsidRPr="00736A52">
        <w:rPr>
          <w:rFonts w:ascii="Sakkal Majalla" w:hAnsi="Sakkal Majalla" w:cs="Sakkal Majalla"/>
          <w:sz w:val="28"/>
          <w:szCs w:val="28"/>
        </w:rPr>
        <w:t>Al-Shabli, 2022</w:t>
      </w:r>
      <w:r w:rsidRPr="00736A52">
        <w:rPr>
          <w:rFonts w:ascii="Sakkal Majalla" w:hAnsi="Sakkal Majalla" w:cs="Sakkal Majalla"/>
          <w:sz w:val="28"/>
          <w:szCs w:val="28"/>
          <w:rtl/>
        </w:rPr>
        <w:t>)</w:t>
      </w:r>
    </w:p>
    <w:p w14:paraId="5218CFCD" w14:textId="284F4D03" w:rsidR="005F35F1" w:rsidRPr="00793872" w:rsidRDefault="00793872" w:rsidP="00793872">
      <w:pPr>
        <w:spacing w:before="100" w:beforeAutospacing="1" w:after="100" w:afterAutospacing="1" w:line="360" w:lineRule="auto"/>
        <w:jc w:val="both"/>
        <w:outlineLvl w:val="2"/>
        <w:rPr>
          <w:rFonts w:ascii="Sakkal Majalla" w:hAnsi="Sakkal Majalla" w:cs="Sakkal Majalla"/>
          <w:b/>
          <w:bCs/>
          <w:sz w:val="32"/>
          <w:szCs w:val="32"/>
        </w:rPr>
      </w:pPr>
      <w:bookmarkStart w:id="31" w:name="_Toc202829388"/>
      <w:r w:rsidRPr="00793872">
        <w:rPr>
          <w:rFonts w:ascii="Sakkal Majalla" w:hAnsi="Sakkal Majalla" w:cs="Sakkal Majalla" w:hint="cs"/>
          <w:b/>
          <w:bCs/>
          <w:sz w:val="32"/>
          <w:szCs w:val="32"/>
          <w:rtl/>
        </w:rPr>
        <w:t xml:space="preserve">5.2.2 </w:t>
      </w:r>
      <w:r w:rsidR="005F35F1" w:rsidRPr="00793872">
        <w:rPr>
          <w:rFonts w:ascii="Sakkal Majalla" w:hAnsi="Sakkal Majalla" w:cs="Sakkal Majalla"/>
          <w:b/>
          <w:bCs/>
          <w:sz w:val="32"/>
          <w:szCs w:val="32"/>
          <w:rtl/>
        </w:rPr>
        <w:t>أهداف التدقيق الداخلي</w:t>
      </w:r>
      <w:bookmarkEnd w:id="31"/>
    </w:p>
    <w:p w14:paraId="1CE8CE88" w14:textId="77777777" w:rsidR="005F35F1" w:rsidRPr="00736A52" w:rsidRDefault="005F35F1" w:rsidP="00793872">
      <w:pPr>
        <w:spacing w:before="100" w:beforeAutospacing="1" w:after="100" w:afterAutospacing="1" w:line="360" w:lineRule="auto"/>
        <w:ind w:firstLine="706"/>
        <w:jc w:val="both"/>
        <w:rPr>
          <w:rFonts w:ascii="Sakkal Majalla" w:hAnsi="Sakkal Majalla" w:cs="Sakkal Majalla"/>
          <w:sz w:val="28"/>
          <w:szCs w:val="28"/>
        </w:rPr>
      </w:pPr>
      <w:r w:rsidRPr="00736A52">
        <w:rPr>
          <w:rFonts w:ascii="Sakkal Majalla" w:hAnsi="Sakkal Majalla" w:cs="Sakkal Majalla"/>
          <w:sz w:val="28"/>
          <w:szCs w:val="28"/>
          <w:rtl/>
        </w:rPr>
        <w:t xml:space="preserve">لقد تطورت أهداف التدقيق الداخلي من تطور الزمن واختلف مفهومه وتتم عملية التدقيق الداخلي في جميع مراحل النظام المحاسبي بهدف اكتشاف الأخطاء والغش والتأكد من سلامة السجلات والبيانات المالية، والمحافظة على أصول المنشأة، والتحقق من مدى توافق النظام مع متطلبات الإدارة، ويمكن تركيز أهداف التدقيق الداخلي في هدفين رئيسين هما كما يلي: </w:t>
      </w:r>
    </w:p>
    <w:p w14:paraId="2A47EFD4" w14:textId="77777777" w:rsidR="005F35F1" w:rsidRPr="00793872" w:rsidRDefault="005F35F1" w:rsidP="00512F7E">
      <w:pPr>
        <w:spacing w:before="100" w:beforeAutospacing="1" w:after="0" w:line="360" w:lineRule="auto"/>
        <w:jc w:val="both"/>
        <w:rPr>
          <w:rFonts w:ascii="Sakkal Majalla" w:hAnsi="Sakkal Majalla" w:cs="Sakkal Majalla"/>
          <w:b/>
          <w:bCs/>
          <w:sz w:val="28"/>
          <w:szCs w:val="28"/>
        </w:rPr>
      </w:pPr>
      <w:r w:rsidRPr="00793872">
        <w:rPr>
          <w:rFonts w:ascii="Sakkal Majalla" w:hAnsi="Sakkal Majalla" w:cs="Sakkal Majalla"/>
          <w:b/>
          <w:bCs/>
          <w:sz w:val="28"/>
          <w:szCs w:val="28"/>
          <w:rtl/>
        </w:rPr>
        <w:t>أولا: هدف الحماية، من خلال مراجعة الأحداث والوقائع الماضية للتحقق مما يلي: (</w:t>
      </w:r>
      <w:r w:rsidRPr="00793872">
        <w:rPr>
          <w:rFonts w:ascii="Sakkal Majalla" w:hAnsi="Sakkal Majalla" w:cs="Sakkal Majalla"/>
          <w:b/>
          <w:bCs/>
          <w:sz w:val="28"/>
          <w:szCs w:val="28"/>
        </w:rPr>
        <w:t>Tawil, 2024</w:t>
      </w:r>
      <w:r w:rsidRPr="00793872">
        <w:rPr>
          <w:rFonts w:ascii="Sakkal Majalla" w:hAnsi="Sakkal Majalla" w:cs="Sakkal Majalla"/>
          <w:b/>
          <w:bCs/>
          <w:sz w:val="28"/>
          <w:szCs w:val="28"/>
          <w:rtl/>
        </w:rPr>
        <w:t>)</w:t>
      </w:r>
    </w:p>
    <w:p w14:paraId="24C8693D" w14:textId="77777777" w:rsidR="005F35F1" w:rsidRPr="00736A52" w:rsidRDefault="005F35F1" w:rsidP="00512F7E">
      <w:pPr>
        <w:numPr>
          <w:ilvl w:val="0"/>
          <w:numId w:val="4"/>
        </w:numPr>
        <w:spacing w:after="100" w:afterAutospacing="1" w:line="360" w:lineRule="auto"/>
        <w:ind w:left="423"/>
        <w:jc w:val="both"/>
        <w:rPr>
          <w:rFonts w:ascii="Sakkal Majalla" w:hAnsi="Sakkal Majalla" w:cs="Sakkal Majalla"/>
          <w:sz w:val="28"/>
          <w:szCs w:val="28"/>
        </w:rPr>
      </w:pPr>
      <w:r w:rsidRPr="00736A52">
        <w:rPr>
          <w:rFonts w:ascii="Sakkal Majalla" w:hAnsi="Sakkal Majalla" w:cs="Sakkal Majalla"/>
          <w:sz w:val="28"/>
          <w:szCs w:val="28"/>
          <w:rtl/>
        </w:rPr>
        <w:t>دقة وتطبيق الرقابة المحاسبية، ومدى إمكانية الاعتماد على البيانات المحاسبية.</w:t>
      </w:r>
    </w:p>
    <w:p w14:paraId="377A1F1B" w14:textId="77777777" w:rsidR="005F35F1" w:rsidRPr="00736A52" w:rsidRDefault="005F35F1" w:rsidP="00793872">
      <w:pPr>
        <w:numPr>
          <w:ilvl w:val="0"/>
          <w:numId w:val="4"/>
        </w:numPr>
        <w:spacing w:before="100" w:beforeAutospacing="1" w:after="100" w:afterAutospacing="1" w:line="360" w:lineRule="auto"/>
        <w:ind w:left="423"/>
        <w:jc w:val="both"/>
        <w:rPr>
          <w:rFonts w:ascii="Sakkal Majalla" w:hAnsi="Sakkal Majalla" w:cs="Sakkal Majalla"/>
          <w:sz w:val="28"/>
          <w:szCs w:val="28"/>
        </w:rPr>
      </w:pPr>
      <w:r w:rsidRPr="00736A52">
        <w:rPr>
          <w:rFonts w:ascii="Sakkal Majalla" w:hAnsi="Sakkal Majalla" w:cs="Sakkal Majalla"/>
          <w:sz w:val="28"/>
          <w:szCs w:val="28"/>
          <w:rtl/>
        </w:rPr>
        <w:t>أن أصول المنشأة قد تم المحاسبة عنها، وأنها محاطة بالحماية الكافية من السرقة والإهمال.</w:t>
      </w:r>
    </w:p>
    <w:p w14:paraId="63080F65" w14:textId="77777777" w:rsidR="005F35F1" w:rsidRPr="00736A52" w:rsidRDefault="005F35F1" w:rsidP="00793872">
      <w:pPr>
        <w:numPr>
          <w:ilvl w:val="0"/>
          <w:numId w:val="4"/>
        </w:numPr>
        <w:spacing w:before="100" w:beforeAutospacing="1" w:after="100" w:afterAutospacing="1" w:line="360" w:lineRule="auto"/>
        <w:ind w:left="423"/>
        <w:jc w:val="both"/>
        <w:rPr>
          <w:rFonts w:ascii="Sakkal Majalla" w:hAnsi="Sakkal Majalla" w:cs="Sakkal Majalla"/>
          <w:sz w:val="28"/>
          <w:szCs w:val="28"/>
        </w:rPr>
      </w:pPr>
      <w:r w:rsidRPr="00736A52">
        <w:rPr>
          <w:rFonts w:ascii="Sakkal Majalla" w:hAnsi="Sakkal Majalla" w:cs="Sakkal Majalla"/>
          <w:sz w:val="28"/>
          <w:szCs w:val="28"/>
          <w:rtl/>
        </w:rPr>
        <w:t>اختبار الرقابة الداخلية خاصة فيما يتعلق بالفصل بين وظائف الاحتفاظ والتنفيذ والمحاسبة.</w:t>
      </w:r>
    </w:p>
    <w:p w14:paraId="4743858F" w14:textId="77777777" w:rsidR="005F35F1" w:rsidRPr="00736A52" w:rsidRDefault="005F35F1" w:rsidP="00793872">
      <w:pPr>
        <w:numPr>
          <w:ilvl w:val="0"/>
          <w:numId w:val="4"/>
        </w:numPr>
        <w:spacing w:before="100" w:beforeAutospacing="1" w:after="100" w:afterAutospacing="1" w:line="360" w:lineRule="auto"/>
        <w:ind w:left="423"/>
        <w:jc w:val="both"/>
        <w:rPr>
          <w:rFonts w:ascii="Sakkal Majalla" w:hAnsi="Sakkal Majalla" w:cs="Sakkal Majalla"/>
          <w:sz w:val="28"/>
          <w:szCs w:val="28"/>
        </w:rPr>
      </w:pPr>
      <w:r w:rsidRPr="00736A52">
        <w:rPr>
          <w:rFonts w:ascii="Sakkal Majalla" w:hAnsi="Sakkal Majalla" w:cs="Sakkal Majalla"/>
          <w:sz w:val="28"/>
          <w:szCs w:val="28"/>
          <w:rtl/>
        </w:rPr>
        <w:t>تقييم الضبط الداخلي من حيث تقسيم الأعمال بما يحقق تسلسل العمليات وعدم تكرار الأعمال.</w:t>
      </w:r>
    </w:p>
    <w:p w14:paraId="0467A00F" w14:textId="77777777" w:rsidR="005F35F1" w:rsidRPr="00736A52" w:rsidRDefault="005F35F1" w:rsidP="00793872">
      <w:pPr>
        <w:spacing w:before="100" w:beforeAutospacing="1" w:after="100" w:afterAutospacing="1" w:line="360" w:lineRule="auto"/>
        <w:ind w:firstLine="706"/>
        <w:jc w:val="both"/>
        <w:rPr>
          <w:rFonts w:ascii="Sakkal Majalla" w:hAnsi="Sakkal Majalla" w:cs="Sakkal Majalla"/>
          <w:sz w:val="28"/>
          <w:szCs w:val="28"/>
        </w:rPr>
      </w:pPr>
      <w:r w:rsidRPr="00793872">
        <w:rPr>
          <w:rFonts w:ascii="Sakkal Majalla" w:hAnsi="Sakkal Majalla" w:cs="Sakkal Majalla"/>
          <w:b/>
          <w:bCs/>
          <w:sz w:val="28"/>
          <w:szCs w:val="28"/>
          <w:rtl/>
        </w:rPr>
        <w:t>ثانيا</w:t>
      </w:r>
      <w:r w:rsidRPr="00736A52">
        <w:rPr>
          <w:rFonts w:ascii="Sakkal Majalla" w:hAnsi="Sakkal Majalla" w:cs="Sakkal Majalla"/>
          <w:sz w:val="28"/>
          <w:szCs w:val="28"/>
          <w:rtl/>
        </w:rPr>
        <w:t>: هدف إنشاء، ويعني اقتراح الخطوات اللازمة لتصحيح نتائج الفحص والمراقبة وتقديم النصحللإدارة، والتأكد من أن كل جزء من نشاط الخريطة التنظيمية للمنشأة موضع مراقبة، وتقييم مدى الالتزام بالسياسات والإجراءات والخطط الموضوعة. (</w:t>
      </w:r>
      <w:r w:rsidRPr="00736A52">
        <w:rPr>
          <w:rFonts w:ascii="Sakkal Majalla" w:hAnsi="Sakkal Majalla" w:cs="Sakkal Majalla"/>
          <w:sz w:val="28"/>
          <w:szCs w:val="28"/>
        </w:rPr>
        <w:t>Belghaouti, 2021</w:t>
      </w:r>
      <w:r w:rsidRPr="00736A52">
        <w:rPr>
          <w:rFonts w:ascii="Sakkal Majalla" w:hAnsi="Sakkal Majalla" w:cs="Sakkal Majalla"/>
          <w:sz w:val="28"/>
          <w:szCs w:val="28"/>
          <w:rtl/>
        </w:rPr>
        <w:t>)</w:t>
      </w:r>
    </w:p>
    <w:p w14:paraId="16742283" w14:textId="77777777" w:rsidR="005F35F1" w:rsidRPr="00736A52" w:rsidRDefault="005F35F1" w:rsidP="00793872">
      <w:pPr>
        <w:spacing w:before="100" w:beforeAutospacing="1" w:after="100" w:afterAutospacing="1" w:line="360" w:lineRule="auto"/>
        <w:ind w:firstLine="706"/>
        <w:jc w:val="both"/>
        <w:rPr>
          <w:rFonts w:ascii="Sakkal Majalla" w:hAnsi="Sakkal Majalla" w:cs="Sakkal Majalla"/>
          <w:sz w:val="28"/>
          <w:szCs w:val="28"/>
        </w:rPr>
      </w:pPr>
      <w:r w:rsidRPr="00736A52">
        <w:rPr>
          <w:rFonts w:ascii="Sakkal Majalla" w:hAnsi="Sakkal Majalla" w:cs="Sakkal Majalla"/>
          <w:sz w:val="28"/>
          <w:szCs w:val="28"/>
          <w:rtl/>
        </w:rPr>
        <w:t>ولقد حددت نشرة معايير الأداء المهني للتدقيق الداخلي الصادرة عن معهد المدققين الداخليين في الولايات المتحدة الأمريكية هدف التدقيق الداخلي الرئيس بأنه مساعدة جميع أعضاء المنشأة على تأدية مسؤولياتهم بفاعلية، وذلك من خلال القيام بتزويدهم بالتحليلات والتقويمات والتوصيات والمشورة والمعلومات التي تهم الأنشطة التي يتم مراجعتها، ويتم تحقيق هذا الهدف عن طريق مجموعة من الأعمال تشمل ما يلي : (</w:t>
      </w:r>
      <w:r w:rsidRPr="00736A52">
        <w:rPr>
          <w:rFonts w:ascii="Sakkal Majalla" w:hAnsi="Sakkal Majalla" w:cs="Sakkal Majalla"/>
          <w:sz w:val="28"/>
          <w:szCs w:val="28"/>
        </w:rPr>
        <w:t>Al-Fayea, 2023</w:t>
      </w:r>
      <w:r w:rsidRPr="00736A52">
        <w:rPr>
          <w:rFonts w:ascii="Sakkal Majalla" w:hAnsi="Sakkal Majalla" w:cs="Sakkal Majalla"/>
          <w:sz w:val="28"/>
          <w:szCs w:val="28"/>
          <w:rtl/>
        </w:rPr>
        <w:t>)</w:t>
      </w:r>
    </w:p>
    <w:p w14:paraId="005CC4E0" w14:textId="77777777" w:rsidR="005F35F1" w:rsidRPr="00736A52" w:rsidRDefault="005F35F1" w:rsidP="00793872">
      <w:pPr>
        <w:numPr>
          <w:ilvl w:val="0"/>
          <w:numId w:val="5"/>
        </w:numPr>
        <w:spacing w:before="100" w:beforeAutospacing="1" w:after="100" w:afterAutospacing="1" w:line="360" w:lineRule="auto"/>
        <w:ind w:left="423"/>
        <w:jc w:val="both"/>
        <w:rPr>
          <w:rFonts w:ascii="Sakkal Majalla" w:hAnsi="Sakkal Majalla" w:cs="Sakkal Majalla"/>
          <w:sz w:val="28"/>
          <w:szCs w:val="28"/>
          <w:rtl/>
        </w:rPr>
      </w:pPr>
      <w:r w:rsidRPr="00736A52">
        <w:rPr>
          <w:rFonts w:ascii="Sakkal Majalla" w:hAnsi="Sakkal Majalla" w:cs="Sakkal Majalla"/>
          <w:sz w:val="28"/>
          <w:szCs w:val="28"/>
          <w:rtl/>
        </w:rPr>
        <w:lastRenderedPageBreak/>
        <w:t>مراجعة وتقويم متانة وكفاءة تطبيق الرقابة المحاسبية والمالية، والرقابة على العمليات الأخرى والعمل على جعلها أكثر فاعلية وبتكلفة معقولة.</w:t>
      </w:r>
    </w:p>
    <w:p w14:paraId="01F96B38" w14:textId="77777777" w:rsidR="005F35F1" w:rsidRPr="00736A52" w:rsidRDefault="005F35F1" w:rsidP="00793872">
      <w:pPr>
        <w:numPr>
          <w:ilvl w:val="0"/>
          <w:numId w:val="5"/>
        </w:numPr>
        <w:spacing w:before="100" w:beforeAutospacing="1" w:after="100" w:afterAutospacing="1" w:line="360" w:lineRule="auto"/>
        <w:ind w:left="423"/>
        <w:jc w:val="both"/>
        <w:rPr>
          <w:rFonts w:ascii="Sakkal Majalla" w:hAnsi="Sakkal Majalla" w:cs="Sakkal Majalla"/>
          <w:sz w:val="28"/>
          <w:szCs w:val="28"/>
        </w:rPr>
      </w:pPr>
      <w:r w:rsidRPr="00736A52">
        <w:rPr>
          <w:rFonts w:ascii="Sakkal Majalla" w:hAnsi="Sakkal Majalla" w:cs="Sakkal Majalla"/>
          <w:sz w:val="28"/>
          <w:szCs w:val="28"/>
          <w:rtl/>
        </w:rPr>
        <w:t>التحقق من مدى الالتزام بسياسات المنشأة وخططها وإجراءاتها الموضوعة.</w:t>
      </w:r>
    </w:p>
    <w:p w14:paraId="5892EC68" w14:textId="77777777" w:rsidR="005F35F1" w:rsidRPr="00736A52" w:rsidRDefault="005F35F1" w:rsidP="00793872">
      <w:pPr>
        <w:numPr>
          <w:ilvl w:val="0"/>
          <w:numId w:val="5"/>
        </w:numPr>
        <w:spacing w:before="100" w:beforeAutospacing="1" w:after="100" w:afterAutospacing="1" w:line="360" w:lineRule="auto"/>
        <w:ind w:left="423"/>
        <w:jc w:val="both"/>
        <w:rPr>
          <w:rFonts w:ascii="Sakkal Majalla" w:hAnsi="Sakkal Majalla" w:cs="Sakkal Majalla"/>
          <w:sz w:val="28"/>
          <w:szCs w:val="28"/>
        </w:rPr>
      </w:pPr>
      <w:r w:rsidRPr="00736A52">
        <w:rPr>
          <w:rFonts w:ascii="Sakkal Majalla" w:hAnsi="Sakkal Majalla" w:cs="Sakkal Majalla"/>
          <w:sz w:val="28"/>
          <w:szCs w:val="28"/>
          <w:rtl/>
        </w:rPr>
        <w:t>التحقق من مدى وجود الحماية الكافية لأصول المنشأة من جميع أنواع الخسائر.</w:t>
      </w:r>
    </w:p>
    <w:p w14:paraId="17842851" w14:textId="77777777" w:rsidR="005F35F1" w:rsidRPr="00736A52" w:rsidRDefault="005F35F1" w:rsidP="00793872">
      <w:pPr>
        <w:numPr>
          <w:ilvl w:val="0"/>
          <w:numId w:val="5"/>
        </w:numPr>
        <w:spacing w:before="100" w:beforeAutospacing="1" w:after="100" w:afterAutospacing="1" w:line="360" w:lineRule="auto"/>
        <w:ind w:left="423"/>
        <w:jc w:val="both"/>
        <w:rPr>
          <w:rFonts w:ascii="Sakkal Majalla" w:hAnsi="Sakkal Majalla" w:cs="Sakkal Majalla"/>
          <w:sz w:val="28"/>
          <w:szCs w:val="28"/>
        </w:rPr>
      </w:pPr>
      <w:r w:rsidRPr="00736A52">
        <w:rPr>
          <w:rFonts w:ascii="Sakkal Majalla" w:hAnsi="Sakkal Majalla" w:cs="Sakkal Majalla"/>
          <w:sz w:val="28"/>
          <w:szCs w:val="28"/>
          <w:rtl/>
        </w:rPr>
        <w:t>التحقق من إمكانية الاعتماد أو الوثوق بالبيانات الإدارية التي تتولد داخل المنشأة.</w:t>
      </w:r>
    </w:p>
    <w:p w14:paraId="440B571C" w14:textId="77777777" w:rsidR="005F35F1" w:rsidRPr="00736A52" w:rsidRDefault="005F35F1" w:rsidP="00793872">
      <w:pPr>
        <w:numPr>
          <w:ilvl w:val="0"/>
          <w:numId w:val="5"/>
        </w:numPr>
        <w:spacing w:before="100" w:beforeAutospacing="1" w:after="100" w:afterAutospacing="1" w:line="360" w:lineRule="auto"/>
        <w:ind w:left="423"/>
        <w:jc w:val="both"/>
        <w:rPr>
          <w:rFonts w:ascii="Sakkal Majalla" w:hAnsi="Sakkal Majalla" w:cs="Sakkal Majalla"/>
          <w:sz w:val="28"/>
          <w:szCs w:val="28"/>
        </w:rPr>
      </w:pPr>
      <w:r w:rsidRPr="00736A52">
        <w:rPr>
          <w:rFonts w:ascii="Sakkal Majalla" w:hAnsi="Sakkal Majalla" w:cs="Sakkal Majalla"/>
          <w:sz w:val="28"/>
          <w:szCs w:val="28"/>
          <w:rtl/>
        </w:rPr>
        <w:t>تقويم نوعية الأداء المنفذة على مستوى المسؤوليات التي كلف العاملين بالقيام بها.</w:t>
      </w:r>
    </w:p>
    <w:p w14:paraId="0219A30B" w14:textId="77777777" w:rsidR="005F35F1" w:rsidRPr="00736A52" w:rsidRDefault="005F35F1" w:rsidP="00793872">
      <w:pPr>
        <w:numPr>
          <w:ilvl w:val="0"/>
          <w:numId w:val="5"/>
        </w:numPr>
        <w:spacing w:before="100" w:beforeAutospacing="1" w:after="100" w:afterAutospacing="1" w:line="360" w:lineRule="auto"/>
        <w:ind w:left="423"/>
        <w:jc w:val="both"/>
        <w:rPr>
          <w:rFonts w:ascii="Sakkal Majalla" w:hAnsi="Sakkal Majalla" w:cs="Sakkal Majalla"/>
          <w:sz w:val="28"/>
          <w:szCs w:val="28"/>
        </w:rPr>
      </w:pPr>
      <w:r w:rsidRPr="00736A52">
        <w:rPr>
          <w:rFonts w:ascii="Sakkal Majalla" w:hAnsi="Sakkal Majalla" w:cs="Sakkal Majalla"/>
          <w:sz w:val="28"/>
          <w:szCs w:val="28"/>
          <w:rtl/>
        </w:rPr>
        <w:t>تقديم التوصيات المناسبة لتحسين عمليات المنشأة وتطويرها.</w:t>
      </w:r>
    </w:p>
    <w:p w14:paraId="2C90969E" w14:textId="77777777" w:rsidR="005F35F1" w:rsidRPr="00736A52" w:rsidRDefault="005F35F1" w:rsidP="00793872">
      <w:pPr>
        <w:numPr>
          <w:ilvl w:val="0"/>
          <w:numId w:val="5"/>
        </w:numPr>
        <w:spacing w:before="100" w:beforeAutospacing="1" w:after="100" w:afterAutospacing="1" w:line="360" w:lineRule="auto"/>
        <w:ind w:left="423"/>
        <w:jc w:val="both"/>
        <w:rPr>
          <w:rFonts w:ascii="Sakkal Majalla" w:hAnsi="Sakkal Majalla" w:cs="Sakkal Majalla"/>
          <w:sz w:val="28"/>
          <w:szCs w:val="28"/>
        </w:rPr>
      </w:pPr>
      <w:r w:rsidRPr="00736A52">
        <w:rPr>
          <w:rFonts w:ascii="Sakkal Majalla" w:hAnsi="Sakkal Majalla" w:cs="Sakkal Majalla"/>
          <w:sz w:val="28"/>
          <w:szCs w:val="28"/>
          <w:rtl/>
        </w:rPr>
        <w:t>تقصى وتحديد أسباب المشكلات التي تحدث في المنشأة وتقدير الخسائر والأضرار الناجمة عنها، واقتراح ما من شأنه معالجتها ومنع حدوثها في المستقبل.</w:t>
      </w:r>
    </w:p>
    <w:p w14:paraId="41EEF907" w14:textId="77777777" w:rsidR="005F35F1" w:rsidRPr="00736A52" w:rsidRDefault="005F35F1" w:rsidP="00793872">
      <w:pPr>
        <w:numPr>
          <w:ilvl w:val="0"/>
          <w:numId w:val="5"/>
        </w:numPr>
        <w:spacing w:before="100" w:beforeAutospacing="1" w:after="100" w:afterAutospacing="1" w:line="360" w:lineRule="auto"/>
        <w:ind w:left="423"/>
        <w:jc w:val="both"/>
        <w:rPr>
          <w:rFonts w:ascii="Sakkal Majalla" w:hAnsi="Sakkal Majalla" w:cs="Sakkal Majalla"/>
          <w:sz w:val="28"/>
          <w:szCs w:val="28"/>
        </w:rPr>
      </w:pPr>
      <w:r w:rsidRPr="00736A52">
        <w:rPr>
          <w:rFonts w:ascii="Sakkal Majalla" w:hAnsi="Sakkal Majalla" w:cs="Sakkal Majalla"/>
          <w:sz w:val="28"/>
          <w:szCs w:val="28"/>
          <w:rtl/>
        </w:rPr>
        <w:t>إجراء الدراسات والاختبارات الخاصة بناءً على طلب من الإدارة.</w:t>
      </w:r>
    </w:p>
    <w:p w14:paraId="07D452EB" w14:textId="77777777" w:rsidR="005F35F1" w:rsidRPr="00793872" w:rsidRDefault="005F35F1" w:rsidP="00793872">
      <w:pPr>
        <w:spacing w:before="100" w:beforeAutospacing="1" w:after="100" w:afterAutospacing="1" w:line="360" w:lineRule="auto"/>
        <w:ind w:firstLine="706"/>
        <w:jc w:val="both"/>
        <w:rPr>
          <w:rFonts w:ascii="Sakkal Majalla" w:hAnsi="Sakkal Majalla" w:cs="Sakkal Majalla"/>
          <w:b/>
          <w:bCs/>
          <w:sz w:val="28"/>
          <w:szCs w:val="28"/>
        </w:rPr>
      </w:pPr>
      <w:r w:rsidRPr="00793872">
        <w:rPr>
          <w:rFonts w:ascii="Sakkal Majalla" w:hAnsi="Sakkal Majalla" w:cs="Sakkal Majalla"/>
          <w:b/>
          <w:bCs/>
          <w:sz w:val="28"/>
          <w:szCs w:val="28"/>
          <w:rtl/>
        </w:rPr>
        <w:t>هذا وقد تم الاضافة إلى الأهداف السابقة ما يلي: (</w:t>
      </w:r>
      <w:r w:rsidRPr="00793872">
        <w:rPr>
          <w:rFonts w:ascii="Sakkal Majalla" w:hAnsi="Sakkal Majalla" w:cs="Sakkal Majalla"/>
          <w:b/>
          <w:bCs/>
          <w:sz w:val="28"/>
          <w:szCs w:val="28"/>
        </w:rPr>
        <w:t>Zouaghi &amp; Dahmane, 2024</w:t>
      </w:r>
      <w:r w:rsidRPr="00793872">
        <w:rPr>
          <w:rFonts w:ascii="Sakkal Majalla" w:hAnsi="Sakkal Majalla" w:cs="Sakkal Majalla"/>
          <w:b/>
          <w:bCs/>
          <w:sz w:val="28"/>
          <w:szCs w:val="28"/>
          <w:rtl/>
        </w:rPr>
        <w:t>)</w:t>
      </w:r>
    </w:p>
    <w:p w14:paraId="777DBEE2" w14:textId="77777777" w:rsidR="005F35F1" w:rsidRPr="00736A52" w:rsidRDefault="005F35F1" w:rsidP="00793872">
      <w:pPr>
        <w:numPr>
          <w:ilvl w:val="0"/>
          <w:numId w:val="6"/>
        </w:numPr>
        <w:spacing w:before="100" w:beforeAutospacing="1" w:after="100" w:afterAutospacing="1" w:line="360" w:lineRule="auto"/>
        <w:ind w:left="423"/>
        <w:jc w:val="both"/>
        <w:rPr>
          <w:rFonts w:ascii="Sakkal Majalla" w:hAnsi="Sakkal Majalla" w:cs="Sakkal Majalla"/>
          <w:sz w:val="28"/>
          <w:szCs w:val="28"/>
        </w:rPr>
      </w:pPr>
      <w:r w:rsidRPr="00736A52">
        <w:rPr>
          <w:rFonts w:ascii="Sakkal Majalla" w:hAnsi="Sakkal Majalla" w:cs="Sakkal Majalla"/>
          <w:sz w:val="28"/>
          <w:szCs w:val="28"/>
          <w:rtl/>
        </w:rPr>
        <w:t>مراقبة الخطط ومتابعة تنفيذها والتعرف على الأسباب التي حالت دون تحقيق المنشأة لأهدافها الموضوعة.</w:t>
      </w:r>
    </w:p>
    <w:p w14:paraId="2E10E92D" w14:textId="77777777" w:rsidR="005F35F1" w:rsidRPr="00736A52" w:rsidRDefault="005F35F1" w:rsidP="00793872">
      <w:pPr>
        <w:numPr>
          <w:ilvl w:val="0"/>
          <w:numId w:val="6"/>
        </w:numPr>
        <w:spacing w:before="100" w:beforeAutospacing="1" w:after="100" w:afterAutospacing="1" w:line="360" w:lineRule="auto"/>
        <w:ind w:left="423"/>
        <w:jc w:val="both"/>
        <w:rPr>
          <w:rFonts w:ascii="Sakkal Majalla" w:hAnsi="Sakkal Majalla" w:cs="Sakkal Majalla"/>
          <w:sz w:val="28"/>
          <w:szCs w:val="28"/>
        </w:rPr>
      </w:pPr>
      <w:r w:rsidRPr="00736A52">
        <w:rPr>
          <w:rFonts w:ascii="Sakkal Majalla" w:hAnsi="Sakkal Majalla" w:cs="Sakkal Majalla"/>
          <w:sz w:val="28"/>
          <w:szCs w:val="28"/>
          <w:rtl/>
        </w:rPr>
        <w:t>تقييم النتائج التي تم التوصل إليها مقارنة مع الأهداف المرسومة.</w:t>
      </w:r>
    </w:p>
    <w:p w14:paraId="59CE2D9A" w14:textId="77777777" w:rsidR="005F35F1" w:rsidRPr="00736A52" w:rsidRDefault="005F35F1" w:rsidP="00793872">
      <w:pPr>
        <w:numPr>
          <w:ilvl w:val="0"/>
          <w:numId w:val="6"/>
        </w:numPr>
        <w:spacing w:before="100" w:beforeAutospacing="1" w:after="100" w:afterAutospacing="1" w:line="360" w:lineRule="auto"/>
        <w:ind w:left="423"/>
        <w:jc w:val="both"/>
        <w:rPr>
          <w:rFonts w:ascii="Sakkal Majalla" w:hAnsi="Sakkal Majalla" w:cs="Sakkal Majalla"/>
          <w:sz w:val="28"/>
          <w:szCs w:val="28"/>
        </w:rPr>
      </w:pPr>
      <w:r w:rsidRPr="00736A52">
        <w:rPr>
          <w:rFonts w:ascii="Sakkal Majalla" w:hAnsi="Sakkal Majalla" w:cs="Sakkal Majalla"/>
          <w:sz w:val="28"/>
          <w:szCs w:val="28"/>
          <w:rtl/>
        </w:rPr>
        <w:t>العمل على تحقيق أقصى درجة ممكنة من الكفاية الإنتاجية والقضاء على الهدر والإسراف في جميع نشاطات المنشأة.</w:t>
      </w:r>
    </w:p>
    <w:p w14:paraId="55B84702" w14:textId="77777777" w:rsidR="005F35F1" w:rsidRPr="00793872" w:rsidRDefault="005F35F1" w:rsidP="00793872">
      <w:pPr>
        <w:spacing w:before="100" w:beforeAutospacing="1" w:after="100" w:afterAutospacing="1" w:line="360" w:lineRule="auto"/>
        <w:ind w:firstLine="706"/>
        <w:jc w:val="both"/>
        <w:rPr>
          <w:rFonts w:ascii="Sakkal Majalla" w:hAnsi="Sakkal Majalla" w:cs="Sakkal Majalla"/>
          <w:b/>
          <w:bCs/>
          <w:sz w:val="28"/>
          <w:szCs w:val="28"/>
        </w:rPr>
      </w:pPr>
      <w:r w:rsidRPr="00793872">
        <w:rPr>
          <w:rFonts w:ascii="Sakkal Majalla" w:hAnsi="Sakkal Majalla" w:cs="Sakkal Majalla"/>
          <w:b/>
          <w:bCs/>
          <w:sz w:val="28"/>
          <w:szCs w:val="28"/>
          <w:rtl/>
        </w:rPr>
        <w:t>وقد تم ذكر العديد من أهداف التدقيق الداخلي أهمها ما يلي: (</w:t>
      </w:r>
      <w:r w:rsidRPr="00793872">
        <w:rPr>
          <w:rFonts w:ascii="Sakkal Majalla" w:hAnsi="Sakkal Majalla" w:cs="Sakkal Majalla"/>
          <w:b/>
          <w:bCs/>
          <w:sz w:val="28"/>
          <w:szCs w:val="28"/>
        </w:rPr>
        <w:t>Bouaziz &amp; Kaddouri, 2020</w:t>
      </w:r>
      <w:r w:rsidRPr="00793872">
        <w:rPr>
          <w:rFonts w:ascii="Sakkal Majalla" w:hAnsi="Sakkal Majalla" w:cs="Sakkal Majalla"/>
          <w:b/>
          <w:bCs/>
          <w:sz w:val="28"/>
          <w:szCs w:val="28"/>
          <w:rtl/>
        </w:rPr>
        <w:t>)</w:t>
      </w:r>
    </w:p>
    <w:p w14:paraId="1988FE4E" w14:textId="77777777" w:rsidR="005F35F1" w:rsidRPr="00736A52" w:rsidRDefault="005F35F1" w:rsidP="00793872">
      <w:pPr>
        <w:numPr>
          <w:ilvl w:val="0"/>
          <w:numId w:val="7"/>
        </w:numPr>
        <w:spacing w:before="100" w:beforeAutospacing="1" w:after="100" w:afterAutospacing="1" w:line="360" w:lineRule="auto"/>
        <w:ind w:left="423"/>
        <w:jc w:val="both"/>
        <w:rPr>
          <w:rFonts w:ascii="Sakkal Majalla" w:hAnsi="Sakkal Majalla" w:cs="Sakkal Majalla"/>
          <w:sz w:val="28"/>
          <w:szCs w:val="28"/>
          <w:rtl/>
        </w:rPr>
      </w:pPr>
      <w:r w:rsidRPr="00736A52">
        <w:rPr>
          <w:rFonts w:ascii="Sakkal Majalla" w:hAnsi="Sakkal Majalla" w:cs="Sakkal Majalla"/>
          <w:sz w:val="28"/>
          <w:szCs w:val="28"/>
          <w:rtl/>
        </w:rPr>
        <w:t>تقييم وتحسين فعالية إدارة المخاطر.</w:t>
      </w:r>
    </w:p>
    <w:p w14:paraId="3790C35D" w14:textId="77777777" w:rsidR="005F35F1" w:rsidRPr="00736A52" w:rsidRDefault="005F35F1" w:rsidP="00793872">
      <w:pPr>
        <w:numPr>
          <w:ilvl w:val="0"/>
          <w:numId w:val="7"/>
        </w:numPr>
        <w:spacing w:before="100" w:beforeAutospacing="1" w:after="100" w:afterAutospacing="1" w:line="360" w:lineRule="auto"/>
        <w:ind w:left="423"/>
        <w:jc w:val="both"/>
        <w:rPr>
          <w:rFonts w:ascii="Sakkal Majalla" w:hAnsi="Sakkal Majalla" w:cs="Sakkal Majalla"/>
          <w:sz w:val="28"/>
          <w:szCs w:val="28"/>
        </w:rPr>
      </w:pPr>
      <w:r w:rsidRPr="00736A52">
        <w:rPr>
          <w:rFonts w:ascii="Sakkal Majalla" w:hAnsi="Sakkal Majalla" w:cs="Sakkal Majalla"/>
          <w:sz w:val="28"/>
          <w:szCs w:val="28"/>
          <w:rtl/>
        </w:rPr>
        <w:t>تقييم وتحسين فعالية الرقابة الداخلية.</w:t>
      </w:r>
    </w:p>
    <w:p w14:paraId="47A39622" w14:textId="77777777" w:rsidR="005F35F1" w:rsidRPr="00736A52" w:rsidRDefault="005F35F1" w:rsidP="00793872">
      <w:pPr>
        <w:numPr>
          <w:ilvl w:val="0"/>
          <w:numId w:val="7"/>
        </w:numPr>
        <w:spacing w:before="100" w:beforeAutospacing="1" w:after="100" w:afterAutospacing="1" w:line="360" w:lineRule="auto"/>
        <w:ind w:left="423"/>
        <w:jc w:val="both"/>
        <w:rPr>
          <w:rFonts w:ascii="Sakkal Majalla" w:hAnsi="Sakkal Majalla" w:cs="Sakkal Majalla"/>
          <w:sz w:val="28"/>
          <w:szCs w:val="28"/>
        </w:rPr>
      </w:pPr>
      <w:r w:rsidRPr="00736A52">
        <w:rPr>
          <w:rFonts w:ascii="Sakkal Majalla" w:hAnsi="Sakkal Majalla" w:cs="Sakkal Majalla"/>
          <w:sz w:val="28"/>
          <w:szCs w:val="28"/>
          <w:rtl/>
        </w:rPr>
        <w:t>تقييم وتحسين فعالية عمليات التحكم المؤسسي.</w:t>
      </w:r>
    </w:p>
    <w:p w14:paraId="69C37DE6" w14:textId="77777777" w:rsidR="005F35F1" w:rsidRPr="00736A52" w:rsidRDefault="005F35F1" w:rsidP="00793872">
      <w:pPr>
        <w:numPr>
          <w:ilvl w:val="0"/>
          <w:numId w:val="7"/>
        </w:numPr>
        <w:spacing w:before="100" w:beforeAutospacing="1" w:after="100" w:afterAutospacing="1" w:line="360" w:lineRule="auto"/>
        <w:ind w:left="423"/>
        <w:jc w:val="both"/>
        <w:rPr>
          <w:rFonts w:ascii="Sakkal Majalla" w:hAnsi="Sakkal Majalla" w:cs="Sakkal Majalla"/>
          <w:sz w:val="28"/>
          <w:szCs w:val="28"/>
        </w:rPr>
      </w:pPr>
      <w:r w:rsidRPr="00736A52">
        <w:rPr>
          <w:rFonts w:ascii="Sakkal Majalla" w:hAnsi="Sakkal Majalla" w:cs="Sakkal Majalla"/>
          <w:sz w:val="28"/>
          <w:szCs w:val="28"/>
          <w:rtl/>
        </w:rPr>
        <w:t>اكتشاف الغش والأخطاء وضبط البيانات المحاسبية.</w:t>
      </w:r>
    </w:p>
    <w:p w14:paraId="0BC1E1CF" w14:textId="77777777" w:rsidR="005F35F1" w:rsidRPr="00793872" w:rsidRDefault="005F35F1" w:rsidP="00793872">
      <w:pPr>
        <w:spacing w:before="100" w:beforeAutospacing="1" w:after="100" w:afterAutospacing="1" w:line="360" w:lineRule="auto"/>
        <w:ind w:firstLine="706"/>
        <w:jc w:val="both"/>
        <w:rPr>
          <w:rFonts w:ascii="Sakkal Majalla" w:hAnsi="Sakkal Majalla" w:cs="Sakkal Majalla"/>
          <w:b/>
          <w:bCs/>
          <w:sz w:val="28"/>
          <w:szCs w:val="28"/>
        </w:rPr>
      </w:pPr>
      <w:r w:rsidRPr="00793872">
        <w:rPr>
          <w:rFonts w:ascii="Sakkal Majalla" w:hAnsi="Sakkal Majalla" w:cs="Sakkal Majalla"/>
          <w:b/>
          <w:bCs/>
          <w:sz w:val="28"/>
          <w:szCs w:val="28"/>
          <w:rtl/>
        </w:rPr>
        <w:lastRenderedPageBreak/>
        <w:t>وقد تم الاضافة ايضا ، الأهداف التالية: (</w:t>
      </w:r>
      <w:r w:rsidRPr="00793872">
        <w:rPr>
          <w:rFonts w:ascii="Sakkal Majalla" w:hAnsi="Sakkal Majalla" w:cs="Sakkal Majalla"/>
          <w:b/>
          <w:bCs/>
          <w:sz w:val="28"/>
          <w:szCs w:val="28"/>
        </w:rPr>
        <w:t>Bichi &amp; Ben Ali, 2024</w:t>
      </w:r>
      <w:r w:rsidRPr="00793872">
        <w:rPr>
          <w:rFonts w:ascii="Sakkal Majalla" w:hAnsi="Sakkal Majalla" w:cs="Sakkal Majalla"/>
          <w:b/>
          <w:bCs/>
          <w:sz w:val="28"/>
          <w:szCs w:val="28"/>
          <w:rtl/>
        </w:rPr>
        <w:t>)</w:t>
      </w:r>
    </w:p>
    <w:p w14:paraId="28008257" w14:textId="77777777" w:rsidR="005F35F1" w:rsidRPr="00736A52" w:rsidRDefault="005F35F1" w:rsidP="00793872">
      <w:pPr>
        <w:numPr>
          <w:ilvl w:val="0"/>
          <w:numId w:val="8"/>
        </w:numPr>
        <w:spacing w:before="100" w:beforeAutospacing="1" w:after="100" w:afterAutospacing="1" w:line="360" w:lineRule="auto"/>
        <w:ind w:left="423"/>
        <w:jc w:val="both"/>
        <w:rPr>
          <w:rFonts w:ascii="Sakkal Majalla" w:hAnsi="Sakkal Majalla" w:cs="Sakkal Majalla"/>
          <w:sz w:val="28"/>
          <w:szCs w:val="28"/>
        </w:rPr>
      </w:pPr>
      <w:r w:rsidRPr="00736A52">
        <w:rPr>
          <w:rFonts w:ascii="Sakkal Majalla" w:hAnsi="Sakkal Majalla" w:cs="Sakkal Majalla"/>
          <w:sz w:val="28"/>
          <w:szCs w:val="28"/>
          <w:rtl/>
        </w:rPr>
        <w:t>فحص ودراسة وتحليل أنظمة الرقابة الداخلية والضبط الداخلي وتقييم مدى فعاليتها وكفايتها.</w:t>
      </w:r>
    </w:p>
    <w:p w14:paraId="369509AA" w14:textId="77777777" w:rsidR="005F35F1" w:rsidRPr="00736A52" w:rsidRDefault="005F35F1" w:rsidP="00793872">
      <w:pPr>
        <w:numPr>
          <w:ilvl w:val="0"/>
          <w:numId w:val="8"/>
        </w:numPr>
        <w:spacing w:before="100" w:beforeAutospacing="1" w:after="100" w:afterAutospacing="1" w:line="360" w:lineRule="auto"/>
        <w:ind w:left="423"/>
        <w:jc w:val="both"/>
        <w:rPr>
          <w:rFonts w:ascii="Sakkal Majalla" w:hAnsi="Sakkal Majalla" w:cs="Sakkal Majalla"/>
          <w:sz w:val="28"/>
          <w:szCs w:val="28"/>
        </w:rPr>
      </w:pPr>
      <w:r w:rsidRPr="00736A52">
        <w:rPr>
          <w:rFonts w:ascii="Sakkal Majalla" w:hAnsi="Sakkal Majalla" w:cs="Sakkal Majalla"/>
          <w:sz w:val="28"/>
          <w:szCs w:val="28"/>
          <w:rtl/>
        </w:rPr>
        <w:t>التحقق من وجود أصول المنشأة وصحة تقييدها بالدفاتر وكفاءة وسائل حمايتها من الخسائر بكافة أنواعها.</w:t>
      </w:r>
    </w:p>
    <w:p w14:paraId="0EA0923B" w14:textId="77777777" w:rsidR="005F35F1" w:rsidRPr="00736A52" w:rsidRDefault="005F35F1" w:rsidP="00793872">
      <w:pPr>
        <w:numPr>
          <w:ilvl w:val="0"/>
          <w:numId w:val="8"/>
        </w:numPr>
        <w:spacing w:before="100" w:beforeAutospacing="1" w:after="100" w:afterAutospacing="1" w:line="360" w:lineRule="auto"/>
        <w:ind w:left="423"/>
        <w:jc w:val="both"/>
        <w:rPr>
          <w:rFonts w:ascii="Sakkal Majalla" w:hAnsi="Sakkal Majalla" w:cs="Sakkal Majalla"/>
          <w:sz w:val="28"/>
          <w:szCs w:val="28"/>
        </w:rPr>
      </w:pPr>
      <w:r w:rsidRPr="00736A52">
        <w:rPr>
          <w:rFonts w:ascii="Sakkal Majalla" w:hAnsi="Sakkal Majalla" w:cs="Sakkal Majalla"/>
          <w:sz w:val="28"/>
          <w:szCs w:val="28"/>
          <w:rtl/>
        </w:rPr>
        <w:t>مراجعة الدفاتر والسجلات وفحص المستندات لاكتشاف الأخطاء والتلاعب ومنع تكرار حدوثها في المستقبل.</w:t>
      </w:r>
    </w:p>
    <w:p w14:paraId="4116A23F" w14:textId="77777777" w:rsidR="005F35F1" w:rsidRPr="00736A52" w:rsidRDefault="005F35F1" w:rsidP="00793872">
      <w:pPr>
        <w:numPr>
          <w:ilvl w:val="0"/>
          <w:numId w:val="8"/>
        </w:numPr>
        <w:spacing w:before="100" w:beforeAutospacing="1" w:after="100" w:afterAutospacing="1" w:line="360" w:lineRule="auto"/>
        <w:ind w:left="423"/>
        <w:jc w:val="both"/>
        <w:rPr>
          <w:rFonts w:ascii="Sakkal Majalla" w:hAnsi="Sakkal Majalla" w:cs="Sakkal Majalla"/>
          <w:sz w:val="28"/>
          <w:szCs w:val="28"/>
        </w:rPr>
      </w:pPr>
      <w:r w:rsidRPr="00736A52">
        <w:rPr>
          <w:rFonts w:ascii="Sakkal Majalla" w:hAnsi="Sakkal Majalla" w:cs="Sakkal Majalla"/>
          <w:sz w:val="28"/>
          <w:szCs w:val="28"/>
          <w:rtl/>
        </w:rPr>
        <w:t>التحقق من صحة البيانات الحسابية الظاهرة بالقوائم المالية أو التقارير التي تعدها الإدارات المختلفة والإدارة العليا.</w:t>
      </w:r>
    </w:p>
    <w:p w14:paraId="1C5B294D" w14:textId="77777777" w:rsidR="005F35F1" w:rsidRPr="00736A52" w:rsidRDefault="005F35F1" w:rsidP="00793872">
      <w:pPr>
        <w:numPr>
          <w:ilvl w:val="0"/>
          <w:numId w:val="8"/>
        </w:numPr>
        <w:spacing w:before="100" w:beforeAutospacing="1" w:after="100" w:afterAutospacing="1" w:line="360" w:lineRule="auto"/>
        <w:ind w:left="423"/>
        <w:jc w:val="both"/>
        <w:rPr>
          <w:rFonts w:ascii="Sakkal Majalla" w:hAnsi="Sakkal Majalla" w:cs="Sakkal Majalla"/>
          <w:sz w:val="28"/>
          <w:szCs w:val="28"/>
        </w:rPr>
      </w:pPr>
      <w:r w:rsidRPr="00736A52">
        <w:rPr>
          <w:rFonts w:ascii="Sakkal Majalla" w:hAnsi="Sakkal Majalla" w:cs="Sakkal Majalla"/>
          <w:sz w:val="28"/>
          <w:szCs w:val="28"/>
          <w:rtl/>
        </w:rPr>
        <w:t>تقييم نوعية الأداء في تنفيذ السياسات المقررة.</w:t>
      </w:r>
    </w:p>
    <w:p w14:paraId="704C1D5A" w14:textId="77777777" w:rsidR="005F35F1" w:rsidRPr="00736A52" w:rsidRDefault="005F35F1" w:rsidP="00793872">
      <w:pPr>
        <w:numPr>
          <w:ilvl w:val="0"/>
          <w:numId w:val="8"/>
        </w:numPr>
        <w:spacing w:before="100" w:beforeAutospacing="1" w:after="100" w:afterAutospacing="1" w:line="360" w:lineRule="auto"/>
        <w:ind w:left="423"/>
        <w:jc w:val="both"/>
        <w:rPr>
          <w:rFonts w:ascii="Sakkal Majalla" w:hAnsi="Sakkal Majalla" w:cs="Sakkal Majalla"/>
          <w:sz w:val="28"/>
          <w:szCs w:val="28"/>
        </w:rPr>
      </w:pPr>
      <w:r w:rsidRPr="00736A52">
        <w:rPr>
          <w:rFonts w:ascii="Sakkal Majalla" w:hAnsi="Sakkal Majalla" w:cs="Sakkal Majalla"/>
          <w:sz w:val="28"/>
          <w:szCs w:val="28"/>
          <w:rtl/>
        </w:rPr>
        <w:t>إبداء التوصيات لتحسين أساليب العمل.</w:t>
      </w:r>
    </w:p>
    <w:p w14:paraId="330EF03F" w14:textId="77777777" w:rsidR="005F35F1" w:rsidRPr="00736A52" w:rsidRDefault="005F35F1" w:rsidP="00793872">
      <w:pPr>
        <w:numPr>
          <w:ilvl w:val="0"/>
          <w:numId w:val="8"/>
        </w:numPr>
        <w:spacing w:before="100" w:beforeAutospacing="1" w:after="100" w:afterAutospacing="1" w:line="360" w:lineRule="auto"/>
        <w:ind w:left="423"/>
        <w:jc w:val="both"/>
        <w:rPr>
          <w:rFonts w:ascii="Sakkal Majalla" w:hAnsi="Sakkal Majalla" w:cs="Sakkal Majalla"/>
          <w:sz w:val="28"/>
          <w:szCs w:val="28"/>
        </w:rPr>
      </w:pPr>
      <w:r w:rsidRPr="00736A52">
        <w:rPr>
          <w:rFonts w:ascii="Sakkal Majalla" w:hAnsi="Sakkal Majalla" w:cs="Sakkal Majalla"/>
          <w:sz w:val="28"/>
          <w:szCs w:val="28"/>
          <w:rtl/>
        </w:rPr>
        <w:t>تحقيق أكبر كفاية إدارية وإنتاجية ممكنة بتقديم الخدمات الأعضاء الإدارة.</w:t>
      </w:r>
    </w:p>
    <w:p w14:paraId="5F235FC0" w14:textId="77777777" w:rsidR="005F35F1" w:rsidRPr="00736A52" w:rsidRDefault="005F35F1" w:rsidP="00793872">
      <w:pPr>
        <w:spacing w:before="100" w:beforeAutospacing="1" w:after="100" w:afterAutospacing="1" w:line="360" w:lineRule="auto"/>
        <w:ind w:firstLine="706"/>
        <w:jc w:val="both"/>
        <w:rPr>
          <w:rFonts w:ascii="Sakkal Majalla" w:hAnsi="Sakkal Majalla" w:cs="Sakkal Majalla"/>
          <w:sz w:val="28"/>
          <w:szCs w:val="28"/>
        </w:rPr>
      </w:pPr>
      <w:r w:rsidRPr="00736A52">
        <w:rPr>
          <w:rFonts w:ascii="Sakkal Majalla" w:hAnsi="Sakkal Majalla" w:cs="Sakkal Majalla"/>
          <w:sz w:val="28"/>
          <w:szCs w:val="28"/>
          <w:rtl/>
        </w:rPr>
        <w:t>ويتضح مما سبق حجم المسؤوليات الملقاة على عاتق المدقق الداخلي، فبالإضافة إلى مسؤولياته التقليدية يتعين عليه التأكد من سلامة المعلومات ومقارنة ما هو مخطط بما هو فعلى على أرض الواقع التقويم الأداء، بالإضافة إلى أهداف أخرى يتعين على المدقق أخذها بعين الاعتبار تتعلق بإجراء الدراسات ورفع الكفاية الإنتاجية وتقصي أسباب المشكلات التي تحدث في مجال العمل، فالمدقق الداخلي هو العنصر الأساس في نجاح الشركات. (</w:t>
      </w:r>
      <w:r w:rsidRPr="00736A52">
        <w:rPr>
          <w:rFonts w:ascii="Sakkal Majalla" w:hAnsi="Sakkal Majalla" w:cs="Sakkal Majalla"/>
          <w:sz w:val="28"/>
          <w:szCs w:val="28"/>
        </w:rPr>
        <w:t>Menasria, 2023</w:t>
      </w:r>
      <w:r w:rsidRPr="00736A52">
        <w:rPr>
          <w:rFonts w:ascii="Sakkal Majalla" w:hAnsi="Sakkal Majalla" w:cs="Sakkal Majalla"/>
          <w:sz w:val="28"/>
          <w:szCs w:val="28"/>
          <w:rtl/>
        </w:rPr>
        <w:t>)</w:t>
      </w:r>
    </w:p>
    <w:p w14:paraId="6B1D31CC" w14:textId="74D465CD" w:rsidR="005F35F1" w:rsidRPr="00793872" w:rsidRDefault="00793872" w:rsidP="00793872">
      <w:pPr>
        <w:tabs>
          <w:tab w:val="left" w:pos="5526"/>
        </w:tabs>
        <w:spacing w:before="100" w:beforeAutospacing="1" w:after="100" w:afterAutospacing="1" w:line="360" w:lineRule="auto"/>
        <w:jc w:val="both"/>
        <w:outlineLvl w:val="2"/>
        <w:rPr>
          <w:rFonts w:ascii="Sakkal Majalla" w:hAnsi="Sakkal Majalla" w:cs="Sakkal Majalla"/>
          <w:b/>
          <w:bCs/>
          <w:sz w:val="32"/>
          <w:szCs w:val="32"/>
          <w:rtl/>
        </w:rPr>
      </w:pPr>
      <w:bookmarkStart w:id="32" w:name="_Toc202829389"/>
      <w:r w:rsidRPr="00793872">
        <w:rPr>
          <w:rFonts w:ascii="Sakkal Majalla" w:hAnsi="Sakkal Majalla" w:cs="Sakkal Majalla" w:hint="cs"/>
          <w:b/>
          <w:bCs/>
          <w:sz w:val="32"/>
          <w:szCs w:val="32"/>
          <w:rtl/>
        </w:rPr>
        <w:t xml:space="preserve">6.2.2 </w:t>
      </w:r>
      <w:r w:rsidR="005F35F1" w:rsidRPr="00793872">
        <w:rPr>
          <w:rFonts w:ascii="Sakkal Majalla" w:hAnsi="Sakkal Majalla" w:cs="Sakkal Majalla"/>
          <w:b/>
          <w:bCs/>
          <w:sz w:val="32"/>
          <w:szCs w:val="32"/>
          <w:rtl/>
        </w:rPr>
        <w:t>مهام التدقيق الداخلي</w:t>
      </w:r>
      <w:bookmarkEnd w:id="32"/>
    </w:p>
    <w:p w14:paraId="5A0C5246" w14:textId="77777777" w:rsidR="005F35F1" w:rsidRPr="00736A52" w:rsidRDefault="005F35F1" w:rsidP="00793872">
      <w:pPr>
        <w:spacing w:before="100" w:beforeAutospacing="1" w:after="100" w:afterAutospacing="1" w:line="360" w:lineRule="auto"/>
        <w:ind w:firstLine="706"/>
        <w:jc w:val="both"/>
        <w:rPr>
          <w:rFonts w:ascii="Sakkal Majalla" w:hAnsi="Sakkal Majalla" w:cs="Sakkal Majalla"/>
          <w:sz w:val="28"/>
          <w:szCs w:val="28"/>
        </w:rPr>
      </w:pPr>
      <w:r w:rsidRPr="00736A52">
        <w:rPr>
          <w:rFonts w:ascii="Sakkal Majalla" w:hAnsi="Sakkal Majalla" w:cs="Sakkal Majalla"/>
          <w:sz w:val="28"/>
          <w:szCs w:val="28"/>
          <w:rtl/>
        </w:rPr>
        <w:t>لقد تطورت مهام التدقيق الداخلي فلم يعد يركز على المعاملات والصفقات التي حدثت في الفترات السابقة فقط، بل اتسعت مهامه لتشمل تحديد المخاطر التي يمكن أن تؤثر سلبا على أداء المنشأة والعمل على ابتكار تقنيات وطرق للتحكم في هذه المخاطر وإعطاء توصيات لتحسين الكفاءة والفاعلية لعمليات المنشأة وصولا إلى الأهداف المنشودة . (</w:t>
      </w:r>
      <w:r w:rsidRPr="00736A52">
        <w:rPr>
          <w:rFonts w:ascii="Sakkal Majalla" w:hAnsi="Sakkal Majalla" w:cs="Sakkal Majalla"/>
          <w:sz w:val="28"/>
          <w:szCs w:val="28"/>
        </w:rPr>
        <w:t>Al-Shabli, 2022</w:t>
      </w:r>
      <w:r w:rsidRPr="00736A52">
        <w:rPr>
          <w:rFonts w:ascii="Sakkal Majalla" w:hAnsi="Sakkal Majalla" w:cs="Sakkal Majalla"/>
          <w:sz w:val="28"/>
          <w:szCs w:val="28"/>
          <w:rtl/>
        </w:rPr>
        <w:t>)</w:t>
      </w:r>
    </w:p>
    <w:p w14:paraId="25BD2850" w14:textId="77777777" w:rsidR="005F35F1" w:rsidRPr="00793872" w:rsidRDefault="005F35F1" w:rsidP="00793872">
      <w:pPr>
        <w:spacing w:before="100" w:beforeAutospacing="1" w:after="100" w:afterAutospacing="1" w:line="360" w:lineRule="auto"/>
        <w:ind w:firstLine="706"/>
        <w:jc w:val="both"/>
        <w:rPr>
          <w:rFonts w:ascii="Sakkal Majalla" w:hAnsi="Sakkal Majalla" w:cs="Sakkal Majalla"/>
          <w:b/>
          <w:bCs/>
          <w:sz w:val="28"/>
          <w:szCs w:val="28"/>
        </w:rPr>
      </w:pPr>
      <w:r w:rsidRPr="00793872">
        <w:rPr>
          <w:rFonts w:ascii="Sakkal Majalla" w:hAnsi="Sakkal Majalla" w:cs="Sakkal Majalla"/>
          <w:b/>
          <w:bCs/>
          <w:sz w:val="28"/>
          <w:szCs w:val="28"/>
          <w:rtl/>
        </w:rPr>
        <w:lastRenderedPageBreak/>
        <w:t>حيث هناك العديد من المهام والوظائف التي يقوم بها المدقق الداخلي ومن بينها ما يلي :</w:t>
      </w:r>
    </w:p>
    <w:p w14:paraId="64C05994" w14:textId="77777777" w:rsidR="005F35F1" w:rsidRPr="00736A52" w:rsidRDefault="005F35F1" w:rsidP="00793872">
      <w:pPr>
        <w:numPr>
          <w:ilvl w:val="0"/>
          <w:numId w:val="9"/>
        </w:numPr>
        <w:spacing w:before="100" w:beforeAutospacing="1" w:after="100" w:afterAutospacing="1" w:line="360" w:lineRule="auto"/>
        <w:ind w:left="423"/>
        <w:jc w:val="both"/>
        <w:rPr>
          <w:rFonts w:ascii="Sakkal Majalla" w:hAnsi="Sakkal Majalla" w:cs="Sakkal Majalla"/>
          <w:sz w:val="28"/>
          <w:szCs w:val="28"/>
        </w:rPr>
      </w:pPr>
      <w:r w:rsidRPr="00736A52">
        <w:rPr>
          <w:rFonts w:ascii="Sakkal Majalla" w:hAnsi="Sakkal Majalla" w:cs="Sakkal Majalla"/>
          <w:sz w:val="28"/>
          <w:szCs w:val="28"/>
          <w:rtl/>
        </w:rPr>
        <w:t>تطوير النظام المحاسبي ونظام الرقابة الداخلية، من خلال إعادة النظر بهما، ومتابعة ومراقبة تطبيقاتهما، وتقديم المقترحات اللازمة لتطويرهما.</w:t>
      </w:r>
    </w:p>
    <w:p w14:paraId="42397EC6" w14:textId="77777777" w:rsidR="005F35F1" w:rsidRPr="00736A52" w:rsidRDefault="005F35F1" w:rsidP="00793872">
      <w:pPr>
        <w:numPr>
          <w:ilvl w:val="0"/>
          <w:numId w:val="9"/>
        </w:numPr>
        <w:spacing w:before="100" w:beforeAutospacing="1" w:after="100" w:afterAutospacing="1" w:line="360" w:lineRule="auto"/>
        <w:ind w:left="423"/>
        <w:jc w:val="both"/>
        <w:rPr>
          <w:rFonts w:ascii="Sakkal Majalla" w:hAnsi="Sakkal Majalla" w:cs="Sakkal Majalla"/>
          <w:sz w:val="28"/>
          <w:szCs w:val="28"/>
        </w:rPr>
      </w:pPr>
      <w:r w:rsidRPr="00736A52">
        <w:rPr>
          <w:rFonts w:ascii="Sakkal Majalla" w:hAnsi="Sakkal Majalla" w:cs="Sakkal Majalla"/>
          <w:sz w:val="28"/>
          <w:szCs w:val="28"/>
          <w:rtl/>
        </w:rPr>
        <w:t>اختبار المعلومات المالية والتشغيلية وإجراء الاختبارات التفصيلية للمعاملات والأرصدة والإجراءات.</w:t>
      </w:r>
    </w:p>
    <w:p w14:paraId="32C13D02" w14:textId="77777777" w:rsidR="005F35F1" w:rsidRPr="00736A52" w:rsidRDefault="005F35F1" w:rsidP="00793872">
      <w:pPr>
        <w:numPr>
          <w:ilvl w:val="0"/>
          <w:numId w:val="9"/>
        </w:numPr>
        <w:spacing w:before="100" w:beforeAutospacing="1" w:after="100" w:afterAutospacing="1" w:line="360" w:lineRule="auto"/>
        <w:ind w:left="423"/>
        <w:jc w:val="both"/>
        <w:rPr>
          <w:rFonts w:ascii="Sakkal Majalla" w:hAnsi="Sakkal Majalla" w:cs="Sakkal Majalla"/>
          <w:sz w:val="28"/>
          <w:szCs w:val="28"/>
        </w:rPr>
      </w:pPr>
      <w:r w:rsidRPr="00736A52">
        <w:rPr>
          <w:rFonts w:ascii="Sakkal Majalla" w:hAnsi="Sakkal Majalla" w:cs="Sakkal Majalla"/>
          <w:sz w:val="28"/>
          <w:szCs w:val="28"/>
          <w:rtl/>
        </w:rPr>
        <w:t>فحص الالتزام بالقوانين والأنظمة والمتطلبات الخارجية الأخرى، وكذلك الالتزام بالسياسات والأوامر الإدارية الأخرى.</w:t>
      </w:r>
    </w:p>
    <w:p w14:paraId="3A4E4FB7" w14:textId="77777777" w:rsidR="005F35F1" w:rsidRPr="00793872" w:rsidRDefault="005F35F1" w:rsidP="00793872">
      <w:pPr>
        <w:spacing w:before="100" w:beforeAutospacing="1" w:after="100" w:afterAutospacing="1" w:line="360" w:lineRule="auto"/>
        <w:ind w:firstLine="706"/>
        <w:jc w:val="both"/>
        <w:rPr>
          <w:rFonts w:ascii="Sakkal Majalla" w:hAnsi="Sakkal Majalla" w:cs="Sakkal Majalla"/>
          <w:b/>
          <w:bCs/>
          <w:sz w:val="28"/>
          <w:szCs w:val="28"/>
          <w:rtl/>
        </w:rPr>
      </w:pPr>
      <w:r w:rsidRPr="00793872">
        <w:rPr>
          <w:rFonts w:ascii="Sakkal Majalla" w:hAnsi="Sakkal Majalla" w:cs="Sakkal Majalla"/>
          <w:b/>
          <w:bCs/>
          <w:sz w:val="28"/>
          <w:szCs w:val="28"/>
          <w:rtl/>
        </w:rPr>
        <w:t>وقد تم الاضافة إلى مهام التدقيق الداخلي ما يلي: (</w:t>
      </w:r>
      <w:r w:rsidRPr="00793872">
        <w:rPr>
          <w:rFonts w:ascii="Sakkal Majalla" w:hAnsi="Sakkal Majalla" w:cs="Sakkal Majalla"/>
          <w:b/>
          <w:bCs/>
          <w:sz w:val="28"/>
          <w:szCs w:val="28"/>
        </w:rPr>
        <w:t>Al-Fayea, 2023</w:t>
      </w:r>
      <w:r w:rsidRPr="00793872">
        <w:rPr>
          <w:rFonts w:ascii="Sakkal Majalla" w:hAnsi="Sakkal Majalla" w:cs="Sakkal Majalla"/>
          <w:b/>
          <w:bCs/>
          <w:sz w:val="28"/>
          <w:szCs w:val="28"/>
          <w:rtl/>
        </w:rPr>
        <w:t>)</w:t>
      </w:r>
    </w:p>
    <w:p w14:paraId="6954FF16" w14:textId="77777777" w:rsidR="005F35F1" w:rsidRPr="00736A52" w:rsidRDefault="005F35F1" w:rsidP="00793872">
      <w:pPr>
        <w:numPr>
          <w:ilvl w:val="0"/>
          <w:numId w:val="10"/>
        </w:numPr>
        <w:spacing w:before="100" w:beforeAutospacing="1" w:after="100" w:afterAutospacing="1" w:line="360" w:lineRule="auto"/>
        <w:ind w:left="423"/>
        <w:jc w:val="both"/>
        <w:rPr>
          <w:rFonts w:ascii="Sakkal Majalla" w:hAnsi="Sakkal Majalla" w:cs="Sakkal Majalla"/>
          <w:sz w:val="28"/>
          <w:szCs w:val="28"/>
        </w:rPr>
      </w:pPr>
      <w:r w:rsidRPr="00736A52">
        <w:rPr>
          <w:rFonts w:ascii="Sakkal Majalla" w:hAnsi="Sakkal Majalla" w:cs="Sakkal Majalla"/>
          <w:sz w:val="28"/>
          <w:szCs w:val="28"/>
          <w:rtl/>
        </w:rPr>
        <w:t>تقديم رأي مستقل وموضوعي وتقديم الاستشارات للإدارة لخدمة الهدف الأساسي وهو تقييم وتحسين فعالية ادارة المخاطر والرقابة وعمليات الحوكمة.</w:t>
      </w:r>
    </w:p>
    <w:p w14:paraId="7CCAE680" w14:textId="77777777" w:rsidR="005F35F1" w:rsidRPr="00736A52" w:rsidRDefault="005F35F1" w:rsidP="00793872">
      <w:pPr>
        <w:numPr>
          <w:ilvl w:val="0"/>
          <w:numId w:val="10"/>
        </w:numPr>
        <w:spacing w:before="100" w:beforeAutospacing="1" w:after="100" w:afterAutospacing="1" w:line="360" w:lineRule="auto"/>
        <w:ind w:left="423"/>
        <w:jc w:val="both"/>
        <w:rPr>
          <w:rFonts w:ascii="Sakkal Majalla" w:hAnsi="Sakkal Majalla" w:cs="Sakkal Majalla"/>
          <w:sz w:val="28"/>
          <w:szCs w:val="28"/>
        </w:rPr>
      </w:pPr>
      <w:r w:rsidRPr="00736A52">
        <w:rPr>
          <w:rFonts w:ascii="Sakkal Majalla" w:hAnsi="Sakkal Majalla" w:cs="Sakkal Majalla"/>
          <w:sz w:val="28"/>
          <w:szCs w:val="28"/>
          <w:rtl/>
        </w:rPr>
        <w:t>عمل التوصيات اللازمة بشأن رفع الكفاءة التشغيلية للمنشأة.</w:t>
      </w:r>
    </w:p>
    <w:p w14:paraId="0EF9B1D7" w14:textId="77777777" w:rsidR="005F35F1" w:rsidRPr="00736A52" w:rsidRDefault="005F35F1" w:rsidP="00793872">
      <w:pPr>
        <w:numPr>
          <w:ilvl w:val="0"/>
          <w:numId w:val="10"/>
        </w:numPr>
        <w:spacing w:before="100" w:beforeAutospacing="1" w:after="100" w:afterAutospacing="1" w:line="360" w:lineRule="auto"/>
        <w:ind w:left="423"/>
        <w:jc w:val="both"/>
        <w:rPr>
          <w:rFonts w:ascii="Sakkal Majalla" w:hAnsi="Sakkal Majalla" w:cs="Sakkal Majalla"/>
          <w:sz w:val="28"/>
          <w:szCs w:val="28"/>
        </w:rPr>
      </w:pPr>
      <w:r w:rsidRPr="00736A52">
        <w:rPr>
          <w:rFonts w:ascii="Sakkal Majalla" w:hAnsi="Sakkal Majalla" w:cs="Sakkal Majalla"/>
          <w:sz w:val="28"/>
          <w:szCs w:val="28"/>
          <w:rtl/>
        </w:rPr>
        <w:t>التوافق مع الإدارة على خطة التدقيق السنوية.</w:t>
      </w:r>
    </w:p>
    <w:p w14:paraId="1C2849F8" w14:textId="77777777" w:rsidR="005F35F1" w:rsidRPr="00736A52" w:rsidRDefault="005F35F1" w:rsidP="00793872">
      <w:pPr>
        <w:numPr>
          <w:ilvl w:val="0"/>
          <w:numId w:val="10"/>
        </w:numPr>
        <w:spacing w:before="100" w:beforeAutospacing="1" w:after="100" w:afterAutospacing="1" w:line="360" w:lineRule="auto"/>
        <w:ind w:left="423"/>
        <w:jc w:val="both"/>
        <w:rPr>
          <w:rFonts w:ascii="Sakkal Majalla" w:hAnsi="Sakkal Majalla" w:cs="Sakkal Majalla"/>
          <w:sz w:val="28"/>
          <w:szCs w:val="28"/>
        </w:rPr>
      </w:pPr>
      <w:r w:rsidRPr="00736A52">
        <w:rPr>
          <w:rFonts w:ascii="Sakkal Majalla" w:hAnsi="Sakkal Majalla" w:cs="Sakkal Majalla"/>
          <w:sz w:val="28"/>
          <w:szCs w:val="28"/>
          <w:rtl/>
        </w:rPr>
        <w:t>إصدار التقارير الربع سنوية إلى لجنة التدقيق أو المدير.</w:t>
      </w:r>
    </w:p>
    <w:p w14:paraId="50AA5FCC" w14:textId="77777777" w:rsidR="005F35F1" w:rsidRPr="00736A52" w:rsidRDefault="005F35F1" w:rsidP="00793872">
      <w:pPr>
        <w:numPr>
          <w:ilvl w:val="0"/>
          <w:numId w:val="10"/>
        </w:numPr>
        <w:spacing w:before="100" w:beforeAutospacing="1" w:after="100" w:afterAutospacing="1" w:line="360" w:lineRule="auto"/>
        <w:ind w:left="423"/>
        <w:jc w:val="both"/>
        <w:rPr>
          <w:rFonts w:ascii="Sakkal Majalla" w:hAnsi="Sakkal Majalla" w:cs="Sakkal Majalla"/>
          <w:sz w:val="28"/>
          <w:szCs w:val="28"/>
        </w:rPr>
      </w:pPr>
      <w:r w:rsidRPr="00736A52">
        <w:rPr>
          <w:rFonts w:ascii="Sakkal Majalla" w:hAnsi="Sakkal Majalla" w:cs="Sakkal Majalla"/>
          <w:sz w:val="28"/>
          <w:szCs w:val="28"/>
          <w:rtl/>
        </w:rPr>
        <w:t>القيام بأي مهام أخرى تتطلبها الإدارة.</w:t>
      </w:r>
    </w:p>
    <w:p w14:paraId="3329F17F" w14:textId="77777777" w:rsidR="005F35F1" w:rsidRPr="00793872" w:rsidRDefault="005F35F1" w:rsidP="00793872">
      <w:pPr>
        <w:spacing w:before="100" w:beforeAutospacing="1" w:after="100" w:afterAutospacing="1" w:line="360" w:lineRule="auto"/>
        <w:ind w:firstLine="706"/>
        <w:jc w:val="both"/>
        <w:rPr>
          <w:rFonts w:ascii="Sakkal Majalla" w:hAnsi="Sakkal Majalla" w:cs="Sakkal Majalla"/>
          <w:b/>
          <w:bCs/>
          <w:sz w:val="28"/>
          <w:szCs w:val="28"/>
        </w:rPr>
      </w:pPr>
      <w:r w:rsidRPr="00793872">
        <w:rPr>
          <w:rFonts w:ascii="Sakkal Majalla" w:hAnsi="Sakkal Majalla" w:cs="Sakkal Majalla"/>
          <w:b/>
          <w:bCs/>
          <w:sz w:val="28"/>
          <w:szCs w:val="28"/>
          <w:rtl/>
        </w:rPr>
        <w:t>وقد ذكر العديد من المهام التي يجب أن يضطلع بها المدقق الداخلي أهمها ما يلي: (</w:t>
      </w:r>
      <w:r w:rsidRPr="00793872">
        <w:rPr>
          <w:rFonts w:ascii="Sakkal Majalla" w:hAnsi="Sakkal Majalla" w:cs="Sakkal Majalla"/>
          <w:b/>
          <w:bCs/>
          <w:sz w:val="28"/>
          <w:szCs w:val="28"/>
        </w:rPr>
        <w:t>Al-Shabli, 2022</w:t>
      </w:r>
      <w:r w:rsidRPr="00793872">
        <w:rPr>
          <w:rFonts w:ascii="Sakkal Majalla" w:hAnsi="Sakkal Majalla" w:cs="Sakkal Majalla"/>
          <w:b/>
          <w:bCs/>
          <w:sz w:val="28"/>
          <w:szCs w:val="28"/>
          <w:rtl/>
        </w:rPr>
        <w:t>)</w:t>
      </w:r>
    </w:p>
    <w:p w14:paraId="6B226D8D" w14:textId="77777777" w:rsidR="005F35F1" w:rsidRPr="00793872" w:rsidRDefault="005F35F1" w:rsidP="00736A52">
      <w:pPr>
        <w:spacing w:before="100" w:beforeAutospacing="1" w:after="100" w:afterAutospacing="1" w:line="360" w:lineRule="auto"/>
        <w:jc w:val="both"/>
        <w:rPr>
          <w:rFonts w:ascii="Sakkal Majalla" w:hAnsi="Sakkal Majalla" w:cs="Sakkal Majalla"/>
          <w:b/>
          <w:bCs/>
          <w:sz w:val="28"/>
          <w:szCs w:val="28"/>
        </w:rPr>
      </w:pPr>
      <w:r w:rsidRPr="00793872">
        <w:rPr>
          <w:rFonts w:ascii="Sakkal Majalla" w:hAnsi="Sakkal Majalla" w:cs="Sakkal Majalla"/>
          <w:b/>
          <w:bCs/>
          <w:sz w:val="28"/>
          <w:szCs w:val="28"/>
          <w:rtl/>
        </w:rPr>
        <w:t>1- مساعدة الإدارة</w:t>
      </w:r>
    </w:p>
    <w:p w14:paraId="22D1A0F4" w14:textId="77777777" w:rsidR="005F35F1" w:rsidRPr="00736A52" w:rsidRDefault="005F35F1" w:rsidP="00793872">
      <w:pPr>
        <w:spacing w:before="100" w:beforeAutospacing="1" w:after="100" w:afterAutospacing="1" w:line="360" w:lineRule="auto"/>
        <w:ind w:firstLine="706"/>
        <w:jc w:val="both"/>
        <w:rPr>
          <w:rFonts w:ascii="Sakkal Majalla" w:hAnsi="Sakkal Majalla" w:cs="Sakkal Majalla"/>
          <w:sz w:val="28"/>
          <w:szCs w:val="28"/>
        </w:rPr>
      </w:pPr>
      <w:r w:rsidRPr="00736A52">
        <w:rPr>
          <w:rFonts w:ascii="Sakkal Majalla" w:hAnsi="Sakkal Majalla" w:cs="Sakkal Majalla"/>
          <w:sz w:val="28"/>
          <w:szCs w:val="28"/>
          <w:rtl/>
        </w:rPr>
        <w:t>يعتبر التدقيق الداخلي نشاط موضوعي واستشاري حيث إنه يوفر المشورة والمساعدة للإدارة بطريقة تتناسب مع احتياجاتها، إلى جانب دورة الأساسي في توفير تأكيد موضوعي ما إذا كانت المنشأة تدير أو لا تدير المخاطر بشكل جيد، بالإضافة إلى دورة في تقديم الاستشارات الإدارية اللازمة الخدمة المنشأة بهدف تحسين وتطوير أدائها. (</w:t>
      </w:r>
      <w:r w:rsidRPr="00736A52">
        <w:rPr>
          <w:rFonts w:ascii="Sakkal Majalla" w:hAnsi="Sakkal Majalla" w:cs="Sakkal Majalla"/>
          <w:sz w:val="28"/>
          <w:szCs w:val="28"/>
        </w:rPr>
        <w:t>Ali &amp; Murshid, 2024</w:t>
      </w:r>
      <w:r w:rsidRPr="00736A52">
        <w:rPr>
          <w:rFonts w:ascii="Sakkal Majalla" w:hAnsi="Sakkal Majalla" w:cs="Sakkal Majalla"/>
          <w:sz w:val="28"/>
          <w:szCs w:val="28"/>
          <w:rtl/>
        </w:rPr>
        <w:t>)</w:t>
      </w:r>
    </w:p>
    <w:p w14:paraId="5F186550" w14:textId="77777777" w:rsidR="005F35F1" w:rsidRPr="00793872" w:rsidRDefault="005F35F1" w:rsidP="00736A52">
      <w:pPr>
        <w:spacing w:before="100" w:beforeAutospacing="1" w:after="100" w:afterAutospacing="1" w:line="360" w:lineRule="auto"/>
        <w:jc w:val="both"/>
        <w:rPr>
          <w:rFonts w:ascii="Sakkal Majalla" w:hAnsi="Sakkal Majalla" w:cs="Sakkal Majalla"/>
          <w:b/>
          <w:bCs/>
          <w:sz w:val="28"/>
          <w:szCs w:val="28"/>
        </w:rPr>
      </w:pPr>
      <w:r w:rsidRPr="00793872">
        <w:rPr>
          <w:rFonts w:ascii="Sakkal Majalla" w:hAnsi="Sakkal Majalla" w:cs="Sakkal Majalla"/>
          <w:b/>
          <w:bCs/>
          <w:sz w:val="28"/>
          <w:szCs w:val="28"/>
          <w:rtl/>
        </w:rPr>
        <w:lastRenderedPageBreak/>
        <w:t>2- تحسين عمليات المنشأة</w:t>
      </w:r>
    </w:p>
    <w:p w14:paraId="45F3A280" w14:textId="77777777" w:rsidR="005F35F1" w:rsidRPr="00736A52" w:rsidRDefault="005F35F1" w:rsidP="00793872">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rPr>
        <w:t>يعمل التدقيق الداخلي على تحسين عمليات المنشأة، فلم تعد مهمة المدقق الداخلي هي التفتيش والفحص، وإنما المساهمة في التحسين المستمر للمنشأة. (</w:t>
      </w:r>
      <w:r w:rsidRPr="00736A52">
        <w:rPr>
          <w:rFonts w:ascii="Sakkal Majalla" w:hAnsi="Sakkal Majalla" w:cs="Sakkal Majalla"/>
          <w:sz w:val="28"/>
          <w:szCs w:val="28"/>
        </w:rPr>
        <w:t>Tawil, 2024</w:t>
      </w:r>
      <w:r w:rsidRPr="00736A52">
        <w:rPr>
          <w:rFonts w:ascii="Sakkal Majalla" w:hAnsi="Sakkal Majalla" w:cs="Sakkal Majalla"/>
          <w:sz w:val="28"/>
          <w:szCs w:val="28"/>
          <w:rtl/>
        </w:rPr>
        <w:t>)</w:t>
      </w:r>
    </w:p>
    <w:p w14:paraId="2EADECAE" w14:textId="77777777" w:rsidR="005F35F1" w:rsidRPr="00793872" w:rsidRDefault="005F35F1" w:rsidP="00736A52">
      <w:pPr>
        <w:spacing w:before="100" w:beforeAutospacing="1" w:after="100" w:afterAutospacing="1" w:line="360" w:lineRule="auto"/>
        <w:jc w:val="both"/>
        <w:rPr>
          <w:rFonts w:ascii="Sakkal Majalla" w:hAnsi="Sakkal Majalla" w:cs="Sakkal Majalla"/>
          <w:b/>
          <w:bCs/>
          <w:sz w:val="28"/>
          <w:szCs w:val="28"/>
        </w:rPr>
      </w:pPr>
      <w:r w:rsidRPr="00793872">
        <w:rPr>
          <w:rFonts w:ascii="Sakkal Majalla" w:hAnsi="Sakkal Majalla" w:cs="Sakkal Majalla"/>
          <w:b/>
          <w:bCs/>
          <w:sz w:val="28"/>
          <w:szCs w:val="28"/>
          <w:rtl/>
        </w:rPr>
        <w:t>3- إضافة قيمة للمنشأة</w:t>
      </w:r>
    </w:p>
    <w:p w14:paraId="615DA36E" w14:textId="77777777" w:rsidR="005F35F1" w:rsidRPr="00736A52" w:rsidRDefault="005F35F1" w:rsidP="00793872">
      <w:pPr>
        <w:spacing w:before="100" w:beforeAutospacing="1" w:after="100" w:afterAutospacing="1" w:line="360" w:lineRule="auto"/>
        <w:ind w:firstLine="706"/>
        <w:jc w:val="both"/>
        <w:rPr>
          <w:rFonts w:ascii="Sakkal Majalla" w:hAnsi="Sakkal Majalla" w:cs="Sakkal Majalla"/>
          <w:sz w:val="28"/>
          <w:szCs w:val="28"/>
        </w:rPr>
      </w:pPr>
      <w:r w:rsidRPr="00736A52">
        <w:rPr>
          <w:rFonts w:ascii="Sakkal Majalla" w:hAnsi="Sakkal Majalla" w:cs="Sakkal Majalla"/>
          <w:sz w:val="28"/>
          <w:szCs w:val="28"/>
          <w:rtl/>
        </w:rPr>
        <w:t>بعد التدقيق الداخلي عنصرا فاعلا في إضافة قيمة للمنشأة حيث يساعدها على تحقيق أهدافها باعتباره ركنا أساسيا من متطلبات الحوكمة وإدارة المخاطر التي تهدد أهداف المنشأة، فضلا عن دوره في البحث عن نجاح المنشأة على المدى الطويل. (</w:t>
      </w:r>
      <w:r w:rsidRPr="00736A52">
        <w:rPr>
          <w:rFonts w:ascii="Sakkal Majalla" w:hAnsi="Sakkal Majalla" w:cs="Sakkal Majalla"/>
          <w:sz w:val="28"/>
          <w:szCs w:val="28"/>
        </w:rPr>
        <w:t>Abdel Khaleq, 2024</w:t>
      </w:r>
      <w:r w:rsidRPr="00736A52">
        <w:rPr>
          <w:rFonts w:ascii="Sakkal Majalla" w:hAnsi="Sakkal Majalla" w:cs="Sakkal Majalla"/>
          <w:sz w:val="28"/>
          <w:szCs w:val="28"/>
          <w:rtl/>
        </w:rPr>
        <w:t>)</w:t>
      </w:r>
    </w:p>
    <w:p w14:paraId="60539318" w14:textId="77777777" w:rsidR="005F35F1" w:rsidRPr="00793872" w:rsidRDefault="005F35F1" w:rsidP="00736A52">
      <w:pPr>
        <w:spacing w:before="100" w:beforeAutospacing="1" w:after="100" w:afterAutospacing="1" w:line="360" w:lineRule="auto"/>
        <w:jc w:val="both"/>
        <w:rPr>
          <w:rFonts w:ascii="Sakkal Majalla" w:hAnsi="Sakkal Majalla" w:cs="Sakkal Majalla"/>
          <w:b/>
          <w:bCs/>
          <w:sz w:val="28"/>
          <w:szCs w:val="28"/>
        </w:rPr>
      </w:pPr>
      <w:r w:rsidRPr="00793872">
        <w:rPr>
          <w:rFonts w:ascii="Sakkal Majalla" w:hAnsi="Sakkal Majalla" w:cs="Sakkal Majalla"/>
          <w:b/>
          <w:bCs/>
          <w:sz w:val="28"/>
          <w:szCs w:val="28"/>
          <w:rtl/>
        </w:rPr>
        <w:t>4- تقييم وتطوير عمل المنشأة</w:t>
      </w:r>
    </w:p>
    <w:p w14:paraId="013EDB49" w14:textId="77777777" w:rsidR="005F35F1" w:rsidRPr="00736A52" w:rsidRDefault="005F35F1" w:rsidP="00793872">
      <w:pPr>
        <w:spacing w:before="100" w:beforeAutospacing="1" w:after="100" w:afterAutospacing="1" w:line="360" w:lineRule="auto"/>
        <w:ind w:firstLine="706"/>
        <w:jc w:val="both"/>
        <w:rPr>
          <w:rFonts w:ascii="Sakkal Majalla" w:hAnsi="Sakkal Majalla" w:cs="Sakkal Majalla"/>
          <w:sz w:val="28"/>
          <w:szCs w:val="28"/>
        </w:rPr>
      </w:pPr>
      <w:r w:rsidRPr="00736A52">
        <w:rPr>
          <w:rFonts w:ascii="Sakkal Majalla" w:hAnsi="Sakkal Majalla" w:cs="Sakkal Majalla"/>
          <w:sz w:val="28"/>
          <w:szCs w:val="28"/>
          <w:rtl/>
        </w:rPr>
        <w:t>تساهم عملية التقييم في تحسين عمليات المنشأة حيث يقوم التدقيق الداخلي بمقارنة ما هو مخطط بما هو فعلي، ولضمان مراقبة جيدة يتوجب استخدام تقنيات التقييم التي يتم تطبيقها بطريقة مهنية ونزيهة لتعطي نتائج موثوق بها. (</w:t>
      </w:r>
      <w:r w:rsidRPr="00736A52">
        <w:rPr>
          <w:rFonts w:ascii="Sakkal Majalla" w:hAnsi="Sakkal Majalla" w:cs="Sakkal Majalla"/>
          <w:sz w:val="28"/>
          <w:szCs w:val="28"/>
        </w:rPr>
        <w:t>Belghaouti, 2021</w:t>
      </w:r>
      <w:r w:rsidRPr="00736A52">
        <w:rPr>
          <w:rFonts w:ascii="Sakkal Majalla" w:hAnsi="Sakkal Majalla" w:cs="Sakkal Majalla"/>
          <w:sz w:val="28"/>
          <w:szCs w:val="28"/>
          <w:rtl/>
        </w:rPr>
        <w:t>)</w:t>
      </w:r>
    </w:p>
    <w:p w14:paraId="636F31A5" w14:textId="685943D9" w:rsidR="005F35F1" w:rsidRPr="00793872" w:rsidRDefault="00793872" w:rsidP="00793872">
      <w:pPr>
        <w:spacing w:before="100" w:beforeAutospacing="1" w:after="100" w:afterAutospacing="1" w:line="360" w:lineRule="auto"/>
        <w:jc w:val="both"/>
        <w:outlineLvl w:val="2"/>
        <w:rPr>
          <w:rFonts w:ascii="Sakkal Majalla" w:hAnsi="Sakkal Majalla" w:cs="Sakkal Majalla"/>
          <w:b/>
          <w:bCs/>
          <w:sz w:val="32"/>
          <w:szCs w:val="32"/>
        </w:rPr>
      </w:pPr>
      <w:bookmarkStart w:id="33" w:name="_Toc202829390"/>
      <w:r w:rsidRPr="00793872">
        <w:rPr>
          <w:rFonts w:ascii="Sakkal Majalla" w:hAnsi="Sakkal Majalla" w:cs="Sakkal Majalla" w:hint="cs"/>
          <w:b/>
          <w:bCs/>
          <w:sz w:val="32"/>
          <w:szCs w:val="32"/>
          <w:rtl/>
        </w:rPr>
        <w:t xml:space="preserve">7.2.2 </w:t>
      </w:r>
      <w:r w:rsidR="005F35F1" w:rsidRPr="00793872">
        <w:rPr>
          <w:rFonts w:ascii="Sakkal Majalla" w:hAnsi="Sakkal Majalla" w:cs="Sakkal Majalla"/>
          <w:b/>
          <w:bCs/>
          <w:sz w:val="32"/>
          <w:szCs w:val="32"/>
          <w:rtl/>
        </w:rPr>
        <w:t>أنواع التدقيق الداخلي</w:t>
      </w:r>
      <w:bookmarkEnd w:id="33"/>
    </w:p>
    <w:p w14:paraId="3BD074A3" w14:textId="77777777" w:rsidR="005F35F1" w:rsidRPr="00793872" w:rsidRDefault="005F35F1" w:rsidP="00512F7E">
      <w:pPr>
        <w:spacing w:before="100" w:beforeAutospacing="1" w:after="100" w:afterAutospacing="1" w:line="360" w:lineRule="auto"/>
        <w:jc w:val="both"/>
        <w:rPr>
          <w:rFonts w:ascii="Sakkal Majalla" w:hAnsi="Sakkal Majalla" w:cs="Sakkal Majalla"/>
          <w:b/>
          <w:bCs/>
          <w:sz w:val="28"/>
          <w:szCs w:val="28"/>
        </w:rPr>
      </w:pPr>
      <w:r w:rsidRPr="00793872">
        <w:rPr>
          <w:rFonts w:ascii="Sakkal Majalla" w:hAnsi="Sakkal Majalla" w:cs="Sakkal Majalla"/>
          <w:b/>
          <w:bCs/>
          <w:sz w:val="28"/>
          <w:szCs w:val="28"/>
          <w:rtl/>
        </w:rPr>
        <w:t>هناك العديد من الأنواع التي تندرج تحت إطار التدقيق الداخلي منها ما يلي : (</w:t>
      </w:r>
      <w:r w:rsidRPr="00793872">
        <w:rPr>
          <w:rFonts w:ascii="Sakkal Majalla" w:hAnsi="Sakkal Majalla" w:cs="Sakkal Majalla"/>
          <w:b/>
          <w:bCs/>
          <w:sz w:val="28"/>
          <w:szCs w:val="28"/>
        </w:rPr>
        <w:t>Al-Fayea, 2023</w:t>
      </w:r>
      <w:r w:rsidRPr="00793872">
        <w:rPr>
          <w:rFonts w:ascii="Sakkal Majalla" w:hAnsi="Sakkal Majalla" w:cs="Sakkal Majalla"/>
          <w:b/>
          <w:bCs/>
          <w:sz w:val="28"/>
          <w:szCs w:val="28"/>
          <w:rtl/>
        </w:rPr>
        <w:t>)</w:t>
      </w:r>
    </w:p>
    <w:p w14:paraId="47177385" w14:textId="77777777" w:rsidR="005F35F1" w:rsidRPr="00736A52" w:rsidRDefault="005F35F1" w:rsidP="00736A52">
      <w:pPr>
        <w:numPr>
          <w:ilvl w:val="0"/>
          <w:numId w:val="11"/>
        </w:numPr>
        <w:spacing w:before="100" w:beforeAutospacing="1" w:after="100" w:afterAutospacing="1" w:line="360" w:lineRule="auto"/>
        <w:jc w:val="both"/>
        <w:rPr>
          <w:rFonts w:ascii="Sakkal Majalla" w:hAnsi="Sakkal Majalla" w:cs="Sakkal Majalla"/>
          <w:sz w:val="28"/>
          <w:szCs w:val="28"/>
        </w:rPr>
      </w:pPr>
      <w:r w:rsidRPr="00793872">
        <w:rPr>
          <w:rFonts w:ascii="Sakkal Majalla" w:hAnsi="Sakkal Majalla" w:cs="Sakkal Majalla"/>
          <w:b/>
          <w:bCs/>
          <w:sz w:val="28"/>
          <w:szCs w:val="28"/>
          <w:rtl/>
        </w:rPr>
        <w:t>التدقيق المالي</w:t>
      </w:r>
      <w:r w:rsidRPr="00736A52">
        <w:rPr>
          <w:rFonts w:ascii="Sakkal Majalla" w:hAnsi="Sakkal Majalla" w:cs="Sakkal Majalla"/>
          <w:sz w:val="28"/>
          <w:szCs w:val="28"/>
          <w:rtl/>
        </w:rPr>
        <w:t>: ويقصد به تحليل النشاط الاقتصادي للمنشأة وتقييم الأنظمة المحاسبية وأنظمة المعلومات والتقارير المالية، ومدى الاعتماد عليها.</w:t>
      </w:r>
    </w:p>
    <w:p w14:paraId="69B79B24" w14:textId="77777777" w:rsidR="005F35F1" w:rsidRPr="00736A52" w:rsidRDefault="005F35F1" w:rsidP="00793872">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rPr>
        <w:t>ولقد تم تعريفه بأنه:" تقييم مستقل للبيانات الماضية للتأكد من صحة وموثوقية هذه البيانات مثل فحص الحسابات المالية نظام الرواتب والقوائم المالية السنوية.</w:t>
      </w:r>
    </w:p>
    <w:p w14:paraId="43C7AE83" w14:textId="77777777" w:rsidR="005F35F1" w:rsidRPr="00736A52" w:rsidRDefault="005F35F1" w:rsidP="00736A52">
      <w:pPr>
        <w:numPr>
          <w:ilvl w:val="0"/>
          <w:numId w:val="11"/>
        </w:numPr>
        <w:spacing w:before="100" w:beforeAutospacing="1" w:after="100" w:afterAutospacing="1" w:line="360" w:lineRule="auto"/>
        <w:jc w:val="both"/>
        <w:rPr>
          <w:rFonts w:ascii="Sakkal Majalla" w:hAnsi="Sakkal Majalla" w:cs="Sakkal Majalla"/>
          <w:sz w:val="28"/>
          <w:szCs w:val="28"/>
        </w:rPr>
      </w:pPr>
      <w:r w:rsidRPr="00793872">
        <w:rPr>
          <w:rFonts w:ascii="Sakkal Majalla" w:hAnsi="Sakkal Majalla" w:cs="Sakkal Majalla"/>
          <w:b/>
          <w:bCs/>
          <w:sz w:val="28"/>
          <w:szCs w:val="28"/>
          <w:rtl/>
        </w:rPr>
        <w:t>التدقيق التشغيلي</w:t>
      </w:r>
      <w:r w:rsidRPr="00736A52">
        <w:rPr>
          <w:rFonts w:ascii="Sakkal Majalla" w:hAnsi="Sakkal Majalla" w:cs="Sakkal Majalla"/>
          <w:sz w:val="28"/>
          <w:szCs w:val="28"/>
          <w:rtl/>
        </w:rPr>
        <w:t xml:space="preserve">: ويعتبر التدقيق الداخلي التشغيلي المجال غير التقليدي للتدقيق الداخلي ونشأ كوليد للتطورات التي حدثت في مجال التدقيق الداخلي ، ولقد عرفه على أنه المراجعة الشاملة </w:t>
      </w:r>
      <w:r w:rsidRPr="00736A52">
        <w:rPr>
          <w:rFonts w:ascii="Sakkal Majalla" w:hAnsi="Sakkal Majalla" w:cs="Sakkal Majalla"/>
          <w:sz w:val="28"/>
          <w:szCs w:val="28"/>
          <w:rtl/>
        </w:rPr>
        <w:lastRenderedPageBreak/>
        <w:t>للوظائف المختلفة داخل المنشأة، للتأكد من كفاءة وفاعلية وملاءمة هذه الوظائف من خلال تحليل الهياكل التنظيمية وتقييم مدى كفاءة الأساليب الأخرى المتبعة، للحكم على مدى تحقيق أهداف المنشأة من خلال هذه الوظائف. (</w:t>
      </w:r>
      <w:r w:rsidRPr="00736A52">
        <w:rPr>
          <w:rFonts w:ascii="Sakkal Majalla" w:hAnsi="Sakkal Majalla" w:cs="Sakkal Majalla"/>
          <w:sz w:val="28"/>
          <w:szCs w:val="28"/>
        </w:rPr>
        <w:t>Zouaghi &amp; Dahmane, 2024</w:t>
      </w:r>
      <w:r w:rsidRPr="00736A52">
        <w:rPr>
          <w:rFonts w:ascii="Sakkal Majalla" w:hAnsi="Sakkal Majalla" w:cs="Sakkal Majalla"/>
          <w:sz w:val="28"/>
          <w:szCs w:val="28"/>
          <w:rtl/>
        </w:rPr>
        <w:t>)</w:t>
      </w:r>
    </w:p>
    <w:p w14:paraId="5E7EA9C9" w14:textId="77777777" w:rsidR="005F35F1" w:rsidRPr="00736A52" w:rsidRDefault="005F35F1" w:rsidP="00793872">
      <w:pPr>
        <w:spacing w:before="100" w:beforeAutospacing="1" w:after="100" w:afterAutospacing="1" w:line="360" w:lineRule="auto"/>
        <w:ind w:firstLine="706"/>
        <w:jc w:val="both"/>
        <w:rPr>
          <w:rFonts w:ascii="Sakkal Majalla" w:hAnsi="Sakkal Majalla" w:cs="Sakkal Majalla"/>
          <w:sz w:val="28"/>
          <w:szCs w:val="28"/>
        </w:rPr>
      </w:pPr>
      <w:r w:rsidRPr="00736A52">
        <w:rPr>
          <w:rFonts w:ascii="Sakkal Majalla" w:hAnsi="Sakkal Majalla" w:cs="Sakkal Majalla"/>
          <w:sz w:val="28"/>
          <w:szCs w:val="28"/>
          <w:rtl/>
        </w:rPr>
        <w:t>وقد تتشابه خطة المدقق لإجراء التدقيق التشغيلي مع خطته لإجراء التدقيق الملائم مع مراعاة  تعديلها وتضمين العناصر غير المالية فيها. (</w:t>
      </w:r>
      <w:r w:rsidRPr="00736A52">
        <w:rPr>
          <w:rFonts w:ascii="Sakkal Majalla" w:hAnsi="Sakkal Majalla" w:cs="Sakkal Majalla"/>
          <w:sz w:val="28"/>
          <w:szCs w:val="28"/>
        </w:rPr>
        <w:t>Bin Ladgham &amp; Midoun, 2024</w:t>
      </w:r>
      <w:r w:rsidRPr="00736A52">
        <w:rPr>
          <w:rFonts w:ascii="Sakkal Majalla" w:hAnsi="Sakkal Majalla" w:cs="Sakkal Majalla"/>
          <w:sz w:val="28"/>
          <w:szCs w:val="28"/>
          <w:rtl/>
        </w:rPr>
        <w:t>)</w:t>
      </w:r>
    </w:p>
    <w:p w14:paraId="3C4467D3" w14:textId="77777777" w:rsidR="005F35F1" w:rsidRPr="00736A52" w:rsidRDefault="005F35F1" w:rsidP="00736A52">
      <w:pPr>
        <w:numPr>
          <w:ilvl w:val="0"/>
          <w:numId w:val="11"/>
        </w:numPr>
        <w:spacing w:before="100" w:beforeAutospacing="1" w:after="100" w:afterAutospacing="1" w:line="360" w:lineRule="auto"/>
        <w:jc w:val="both"/>
        <w:rPr>
          <w:rFonts w:ascii="Sakkal Majalla" w:hAnsi="Sakkal Majalla" w:cs="Sakkal Majalla"/>
          <w:sz w:val="28"/>
          <w:szCs w:val="28"/>
        </w:rPr>
      </w:pPr>
      <w:r w:rsidRPr="00793872">
        <w:rPr>
          <w:rFonts w:ascii="Sakkal Majalla" w:hAnsi="Sakkal Majalla" w:cs="Sakkal Majalla"/>
          <w:b/>
          <w:bCs/>
          <w:sz w:val="28"/>
          <w:szCs w:val="28"/>
          <w:rtl/>
        </w:rPr>
        <w:t>تدقيق الالتزام</w:t>
      </w:r>
      <w:r w:rsidRPr="00736A52">
        <w:rPr>
          <w:rFonts w:ascii="Sakkal Majalla" w:hAnsi="Sakkal Majalla" w:cs="Sakkal Majalla"/>
          <w:sz w:val="28"/>
          <w:szCs w:val="28"/>
          <w:rtl/>
        </w:rPr>
        <w:t>: ويقصد به مواجهة الضوابط الرقابية والمالية والتشغيلية والعمليات للحكم على جودة وملاءمة الأنظمة التي تم وضعها للتأكد من الالتزام بالأنظمة والتشريعات والسياسات والإجراءات ، وبالمقارنة مع التدقيق التشغيلي فإن تدقيق الالتزام يكون موجه بشكل أساسي لمعرفة مدى التزام المنشأة بالعديد من القوانين واللوائح التنظيمية وليست فقط بالسياسات الإدارية الداخلية، وقد يتشابه تدقيق الالتزام مع التدقيق التشغيلي ولكن مع مراعاة تضمين قسم يفصح عن مدى التزام المنشأة بالمتطلبات القانونية والالتزامات التعاقدية. (</w:t>
      </w:r>
      <w:r w:rsidRPr="00736A52">
        <w:rPr>
          <w:rFonts w:ascii="Sakkal Majalla" w:hAnsi="Sakkal Majalla" w:cs="Sakkal Majalla"/>
          <w:sz w:val="28"/>
          <w:szCs w:val="28"/>
        </w:rPr>
        <w:t>Bouaziz &amp; Kaddouri, 2020</w:t>
      </w:r>
      <w:r w:rsidRPr="00736A52">
        <w:rPr>
          <w:rFonts w:ascii="Sakkal Majalla" w:hAnsi="Sakkal Majalla" w:cs="Sakkal Majalla"/>
          <w:sz w:val="28"/>
          <w:szCs w:val="28"/>
          <w:rtl/>
        </w:rPr>
        <w:t>)</w:t>
      </w:r>
    </w:p>
    <w:p w14:paraId="274FE165" w14:textId="2B9F69F2" w:rsidR="005F35F1" w:rsidRPr="00793872" w:rsidRDefault="00793872" w:rsidP="00793872">
      <w:pPr>
        <w:spacing w:before="100" w:beforeAutospacing="1" w:after="100" w:afterAutospacing="1" w:line="360" w:lineRule="auto"/>
        <w:jc w:val="both"/>
        <w:outlineLvl w:val="2"/>
        <w:rPr>
          <w:rFonts w:ascii="Sakkal Majalla" w:hAnsi="Sakkal Majalla" w:cs="Sakkal Majalla"/>
          <w:b/>
          <w:bCs/>
          <w:sz w:val="32"/>
          <w:szCs w:val="32"/>
        </w:rPr>
      </w:pPr>
      <w:bookmarkStart w:id="34" w:name="_Toc202829391"/>
      <w:r w:rsidRPr="00793872">
        <w:rPr>
          <w:rFonts w:ascii="Sakkal Majalla" w:hAnsi="Sakkal Majalla" w:cs="Sakkal Majalla" w:hint="cs"/>
          <w:b/>
          <w:bCs/>
          <w:sz w:val="32"/>
          <w:szCs w:val="32"/>
          <w:rtl/>
        </w:rPr>
        <w:t xml:space="preserve">8.2.2 </w:t>
      </w:r>
      <w:r w:rsidR="005F35F1" w:rsidRPr="00793872">
        <w:rPr>
          <w:rFonts w:ascii="Sakkal Majalla" w:hAnsi="Sakkal Majalla" w:cs="Sakkal Majalla"/>
          <w:b/>
          <w:bCs/>
          <w:sz w:val="32"/>
          <w:szCs w:val="32"/>
          <w:rtl/>
        </w:rPr>
        <w:t>تدقيق الأنظمة اليدوية والأنظمة المحوسبة</w:t>
      </w:r>
      <w:bookmarkEnd w:id="34"/>
    </w:p>
    <w:p w14:paraId="3E86AE11" w14:textId="77777777" w:rsidR="005F35F1" w:rsidRPr="00736A52" w:rsidRDefault="005F35F1" w:rsidP="00512F7E">
      <w:pPr>
        <w:spacing w:before="100" w:beforeAutospacing="1" w:after="0" w:line="360" w:lineRule="auto"/>
        <w:ind w:firstLine="706"/>
        <w:jc w:val="both"/>
        <w:rPr>
          <w:rFonts w:ascii="Sakkal Majalla" w:hAnsi="Sakkal Majalla" w:cs="Sakkal Majalla"/>
          <w:sz w:val="28"/>
          <w:szCs w:val="28"/>
        </w:rPr>
      </w:pPr>
      <w:r w:rsidRPr="00736A52">
        <w:rPr>
          <w:rFonts w:ascii="Sakkal Majalla" w:hAnsi="Sakkal Majalla" w:cs="Sakkal Majalla"/>
          <w:sz w:val="28"/>
          <w:szCs w:val="28"/>
          <w:rtl/>
        </w:rPr>
        <w:t>في البداية لابد من الأخذ بعين الاعتبار أن أهداف الأنظمة وأهداف التدقيق هي نفسها لا تتأثر بطريقة تشغيل البيانات سواء أكانت يدوية أو آلية، وكذلك فإن نطاق التدقيق لا يتغير في ظل نظام المعلومات المحوسب، ولكن طريقة التدقيق وجمع الأدلة تختلف كليا، وهذا الاختلاف يعود إلى اختلاف إجراءات جمع وتبويب وتخزين المعلومات المحاسبية، حيث إن هذه المعلومات في حالة استخدام الحاسب الآلى هي موجودة إما على بطاقات أو أشرطة ممغنطة، وإن استخدام الأنظمة المحوسبة يؤدي إلى إدخال تحسينات على نظام الرقابة الداخلية مثل:  (</w:t>
      </w:r>
      <w:r w:rsidRPr="00736A52">
        <w:rPr>
          <w:rFonts w:ascii="Sakkal Majalla" w:hAnsi="Sakkal Majalla" w:cs="Sakkal Majalla"/>
          <w:sz w:val="28"/>
          <w:szCs w:val="28"/>
        </w:rPr>
        <w:t>Al-Sheikh &amp; Marai, 2023</w:t>
      </w:r>
      <w:r w:rsidRPr="00736A52">
        <w:rPr>
          <w:rFonts w:ascii="Sakkal Majalla" w:hAnsi="Sakkal Majalla" w:cs="Sakkal Majalla"/>
          <w:sz w:val="28"/>
          <w:szCs w:val="28"/>
          <w:rtl/>
        </w:rPr>
        <w:t>)</w:t>
      </w:r>
    </w:p>
    <w:p w14:paraId="4FD09BDD" w14:textId="77777777" w:rsidR="005F35F1" w:rsidRPr="00736A52" w:rsidRDefault="005F35F1" w:rsidP="00512F7E">
      <w:pPr>
        <w:numPr>
          <w:ilvl w:val="0"/>
          <w:numId w:val="12"/>
        </w:numPr>
        <w:spacing w:after="100" w:afterAutospacing="1" w:line="360" w:lineRule="auto"/>
        <w:ind w:left="423"/>
        <w:jc w:val="both"/>
        <w:rPr>
          <w:rFonts w:ascii="Sakkal Majalla" w:hAnsi="Sakkal Majalla" w:cs="Sakkal Majalla"/>
          <w:sz w:val="28"/>
          <w:szCs w:val="28"/>
        </w:rPr>
      </w:pPr>
      <w:r w:rsidRPr="00736A52">
        <w:rPr>
          <w:rFonts w:ascii="Sakkal Majalla" w:hAnsi="Sakkal Majalla" w:cs="Sakkal Majalla"/>
          <w:sz w:val="28"/>
          <w:szCs w:val="28"/>
          <w:rtl/>
        </w:rPr>
        <w:t>إحلال الرقابة الحاسوبية محل كثير من الرقابة اليدوية مما يقلل من الأخطاء البشرية التي تحدث نتيجة استخدام الأنظمة اليدوية، وخاصة الأخطاء غير المنتظمة.</w:t>
      </w:r>
    </w:p>
    <w:p w14:paraId="10F85763" w14:textId="77777777" w:rsidR="005F35F1" w:rsidRPr="00736A52" w:rsidRDefault="005F35F1" w:rsidP="00793872">
      <w:pPr>
        <w:numPr>
          <w:ilvl w:val="0"/>
          <w:numId w:val="12"/>
        </w:numPr>
        <w:spacing w:before="100" w:beforeAutospacing="1" w:after="100" w:afterAutospacing="1" w:line="360" w:lineRule="auto"/>
        <w:ind w:left="423"/>
        <w:jc w:val="both"/>
        <w:rPr>
          <w:rFonts w:ascii="Sakkal Majalla" w:hAnsi="Sakkal Majalla" w:cs="Sakkal Majalla"/>
          <w:sz w:val="28"/>
          <w:szCs w:val="28"/>
        </w:rPr>
      </w:pPr>
      <w:r w:rsidRPr="00736A52">
        <w:rPr>
          <w:rFonts w:ascii="Sakkal Majalla" w:hAnsi="Sakkal Majalla" w:cs="Sakkal Majalla"/>
          <w:sz w:val="28"/>
          <w:szCs w:val="28"/>
          <w:rtl/>
        </w:rPr>
        <w:t xml:space="preserve">توفر معلومات ذات جودة أعلى من تلك التي توفرها الأنظمة اليدوية وتحقيق الكفاءة العالية في الاستخدام، وذلك بسبب البيئة التي توفرها الأنظمة المحوسبة والرقابة الفعالة التي توفرها الإدارة </w:t>
      </w:r>
      <w:r w:rsidRPr="00736A52">
        <w:rPr>
          <w:rFonts w:ascii="Sakkal Majalla" w:hAnsi="Sakkal Majalla" w:cs="Sakkal Majalla"/>
          <w:sz w:val="28"/>
          <w:szCs w:val="28"/>
          <w:rtl/>
        </w:rPr>
        <w:lastRenderedPageBreak/>
        <w:t>على هذه الأنظمة، وبالتالي يؤدي إلى تحسين القدرة على اتخاذ القرارات، وأن استخدام الأنظمة المحوسبة يحقق كفاءة عالية في تخزين المعلومات من ناحية القدرة الاستيعابية، ومن ناحية السرعة في الرجوع إلى المعلومات عند الحاجة لذلك، وكذلك من ناحية الكفاءة العالية في عمليات معالجة البيانات.</w:t>
      </w:r>
    </w:p>
    <w:p w14:paraId="223D2C3C" w14:textId="77777777" w:rsidR="005F35F1" w:rsidRPr="00736A52" w:rsidRDefault="005F35F1" w:rsidP="00793872">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rPr>
        <w:t>وفي مجال تدقيق الأنظمة المحوسبة التي تستند إلى الحاسب وأدوات تكنولوجيا المعلومات يجب أن يكون المدقق قادرا على ما يلي: (</w:t>
      </w:r>
      <w:r w:rsidRPr="00736A52">
        <w:rPr>
          <w:rFonts w:ascii="Sakkal Majalla" w:hAnsi="Sakkal Majalla" w:cs="Sakkal Majalla"/>
          <w:sz w:val="28"/>
          <w:szCs w:val="28"/>
        </w:rPr>
        <w:t>Souilah &amp; Zahraoui, 2021</w:t>
      </w:r>
      <w:r w:rsidRPr="00736A52">
        <w:rPr>
          <w:rFonts w:ascii="Sakkal Majalla" w:hAnsi="Sakkal Majalla" w:cs="Sakkal Majalla"/>
          <w:sz w:val="28"/>
          <w:szCs w:val="28"/>
          <w:rtl/>
        </w:rPr>
        <w:t>)</w:t>
      </w:r>
    </w:p>
    <w:p w14:paraId="1FD6C746" w14:textId="77777777" w:rsidR="005F35F1" w:rsidRPr="00736A52" w:rsidRDefault="005F35F1" w:rsidP="00793872">
      <w:pPr>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736A52">
        <w:rPr>
          <w:rFonts w:ascii="Sakkal Majalla" w:hAnsi="Sakkal Majalla" w:cs="Sakkal Majalla"/>
          <w:sz w:val="28"/>
          <w:szCs w:val="28"/>
          <w:rtl/>
        </w:rPr>
        <w:t>الحصول على قدر كاف من المعرفة في مجال تكنولوجيا المعلومات ومواردها ونظم المعلومات المطبقة في الشركة.</w:t>
      </w:r>
    </w:p>
    <w:p w14:paraId="0DA79B3B" w14:textId="77777777" w:rsidR="005F35F1" w:rsidRPr="00736A52" w:rsidRDefault="005F35F1" w:rsidP="00793872">
      <w:pPr>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736A52">
        <w:rPr>
          <w:rFonts w:ascii="Sakkal Majalla" w:hAnsi="Sakkal Majalla" w:cs="Sakkal Majalla"/>
          <w:sz w:val="28"/>
          <w:szCs w:val="28"/>
          <w:rtl/>
        </w:rPr>
        <w:t>الحصول على تأكيدات عن إجراءات العمل في نظم المعلومات المعمولة بها.</w:t>
      </w:r>
    </w:p>
    <w:p w14:paraId="71FACEE4" w14:textId="77777777" w:rsidR="005F35F1" w:rsidRPr="00736A52" w:rsidRDefault="005F35F1" w:rsidP="00793872">
      <w:pPr>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736A52">
        <w:rPr>
          <w:rFonts w:ascii="Sakkal Majalla" w:hAnsi="Sakkal Majalla" w:cs="Sakkal Majalla"/>
          <w:sz w:val="28"/>
          <w:szCs w:val="28"/>
          <w:rtl/>
        </w:rPr>
        <w:t>تطوير وفهم نظام الرقابة وتطرق التدقيق لتحديد نظام الرقابة الداخلية للشركة وفعاليته.</w:t>
      </w:r>
    </w:p>
    <w:p w14:paraId="3DE00454" w14:textId="77777777" w:rsidR="005F35F1" w:rsidRPr="00736A52" w:rsidRDefault="005F35F1" w:rsidP="00793872">
      <w:pPr>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736A52">
        <w:rPr>
          <w:rFonts w:ascii="Sakkal Majalla" w:hAnsi="Sakkal Majalla" w:cs="Sakkal Majalla"/>
          <w:sz w:val="28"/>
          <w:szCs w:val="28"/>
          <w:rtl/>
        </w:rPr>
        <w:t>تتبع والتحقق من العمليات من خلال إجراءات النظام لتحديد العمليات التي تم تجهيزها بالكامل وبالشكل الصحيح.</w:t>
      </w:r>
    </w:p>
    <w:p w14:paraId="5612DBF6" w14:textId="66320BA8" w:rsidR="005F35F1" w:rsidRPr="00793872" w:rsidRDefault="00793872" w:rsidP="00793872">
      <w:pPr>
        <w:spacing w:before="100" w:beforeAutospacing="1" w:after="100" w:afterAutospacing="1" w:line="360" w:lineRule="auto"/>
        <w:jc w:val="both"/>
        <w:outlineLvl w:val="2"/>
        <w:rPr>
          <w:rFonts w:ascii="Sakkal Majalla" w:hAnsi="Sakkal Majalla" w:cs="Sakkal Majalla"/>
          <w:b/>
          <w:bCs/>
          <w:sz w:val="32"/>
          <w:szCs w:val="32"/>
        </w:rPr>
      </w:pPr>
      <w:bookmarkStart w:id="35" w:name="_Toc202829392"/>
      <w:r w:rsidRPr="00793872">
        <w:rPr>
          <w:rFonts w:ascii="Sakkal Majalla" w:hAnsi="Sakkal Majalla" w:cs="Sakkal Majalla" w:hint="cs"/>
          <w:b/>
          <w:bCs/>
          <w:sz w:val="32"/>
          <w:szCs w:val="32"/>
          <w:rtl/>
        </w:rPr>
        <w:t xml:space="preserve">9.2.2 </w:t>
      </w:r>
      <w:r w:rsidR="005F35F1" w:rsidRPr="00793872">
        <w:rPr>
          <w:rFonts w:ascii="Sakkal Majalla" w:hAnsi="Sakkal Majalla" w:cs="Sakkal Majalla"/>
          <w:b/>
          <w:bCs/>
          <w:sz w:val="32"/>
          <w:szCs w:val="32"/>
          <w:rtl/>
        </w:rPr>
        <w:t>اساليب التدقيق في ظل التشغيل الإلكتروني (المحوسب) للبيانات</w:t>
      </w:r>
      <w:bookmarkEnd w:id="35"/>
    </w:p>
    <w:p w14:paraId="2C8D5737" w14:textId="77777777" w:rsidR="005F35F1" w:rsidRPr="00736A52" w:rsidRDefault="005F35F1" w:rsidP="00793872">
      <w:pPr>
        <w:spacing w:before="100" w:beforeAutospacing="1" w:after="100" w:afterAutospacing="1" w:line="360" w:lineRule="auto"/>
        <w:ind w:firstLine="706"/>
        <w:jc w:val="both"/>
        <w:rPr>
          <w:rFonts w:ascii="Sakkal Majalla" w:hAnsi="Sakkal Majalla" w:cs="Sakkal Majalla"/>
          <w:sz w:val="28"/>
          <w:szCs w:val="28"/>
        </w:rPr>
      </w:pPr>
      <w:r w:rsidRPr="00736A52">
        <w:rPr>
          <w:rFonts w:ascii="Sakkal Majalla" w:hAnsi="Sakkal Majalla" w:cs="Sakkal Majalla"/>
          <w:sz w:val="28"/>
          <w:szCs w:val="28"/>
          <w:rtl/>
        </w:rPr>
        <w:t>هناك ثلاثة اساليب مختلفة لمدى استخدام تكنولوجيا المعلومات في عملية تدقيق الحسابات، ابسطها هو التدقيق حول الحاسوب، وأكثرها عمقا وتركيزا هو التدقيق باستخدام الحاسوب، وكذلك التدقيق خلال الحاسوب. ويمكن التعرض للأساليب الثلاثة كالآتي: (</w:t>
      </w:r>
      <w:r w:rsidRPr="00736A52">
        <w:rPr>
          <w:rFonts w:ascii="Sakkal Majalla" w:hAnsi="Sakkal Majalla" w:cs="Sakkal Majalla"/>
          <w:sz w:val="28"/>
          <w:szCs w:val="28"/>
        </w:rPr>
        <w:t>Bichi &amp; Ben Ali, 2024</w:t>
      </w:r>
      <w:r w:rsidRPr="00736A52">
        <w:rPr>
          <w:rFonts w:ascii="Sakkal Majalla" w:hAnsi="Sakkal Majalla" w:cs="Sakkal Majalla"/>
          <w:sz w:val="28"/>
          <w:szCs w:val="28"/>
          <w:rtl/>
        </w:rPr>
        <w:t>)</w:t>
      </w:r>
    </w:p>
    <w:p w14:paraId="4557B392" w14:textId="77777777" w:rsidR="005F35F1" w:rsidRPr="00793872" w:rsidRDefault="005F35F1" w:rsidP="00736A52">
      <w:pPr>
        <w:numPr>
          <w:ilvl w:val="0"/>
          <w:numId w:val="14"/>
        </w:numPr>
        <w:spacing w:before="100" w:beforeAutospacing="1" w:after="100" w:afterAutospacing="1" w:line="360" w:lineRule="auto"/>
        <w:jc w:val="both"/>
        <w:rPr>
          <w:rFonts w:ascii="Sakkal Majalla" w:hAnsi="Sakkal Majalla" w:cs="Sakkal Majalla"/>
          <w:b/>
          <w:bCs/>
          <w:sz w:val="28"/>
          <w:szCs w:val="28"/>
        </w:rPr>
      </w:pPr>
      <w:r w:rsidRPr="00793872">
        <w:rPr>
          <w:rFonts w:ascii="Sakkal Majalla" w:hAnsi="Sakkal Majalla" w:cs="Sakkal Majalla"/>
          <w:b/>
          <w:bCs/>
          <w:sz w:val="28"/>
          <w:szCs w:val="28"/>
          <w:rtl/>
        </w:rPr>
        <w:t xml:space="preserve">التدقيق حول الحاسوب </w:t>
      </w:r>
      <w:r w:rsidRPr="00793872">
        <w:rPr>
          <w:rFonts w:ascii="Sakkal Majalla" w:hAnsi="Sakkal Majalla" w:cs="Sakkal Majalla"/>
          <w:b/>
          <w:bCs/>
          <w:sz w:val="28"/>
          <w:szCs w:val="28"/>
        </w:rPr>
        <w:t>Auditing Around the Computer</w:t>
      </w:r>
    </w:p>
    <w:p w14:paraId="5090B2AB" w14:textId="77777777" w:rsidR="005F35F1" w:rsidRPr="00736A52" w:rsidRDefault="005F35F1" w:rsidP="00793872">
      <w:pPr>
        <w:spacing w:before="100" w:beforeAutospacing="1" w:after="100" w:afterAutospacing="1" w:line="360" w:lineRule="auto"/>
        <w:ind w:firstLine="706"/>
        <w:jc w:val="both"/>
        <w:rPr>
          <w:rFonts w:ascii="Sakkal Majalla" w:hAnsi="Sakkal Majalla" w:cs="Sakkal Majalla"/>
          <w:sz w:val="28"/>
          <w:szCs w:val="28"/>
        </w:rPr>
      </w:pPr>
      <w:r w:rsidRPr="00736A52">
        <w:rPr>
          <w:rFonts w:ascii="Sakkal Majalla" w:hAnsi="Sakkal Majalla" w:cs="Sakkal Majalla"/>
          <w:sz w:val="28"/>
          <w:szCs w:val="28"/>
          <w:rtl/>
        </w:rPr>
        <w:t xml:space="preserve">يقوم التدقيق حول الحاسوب على اهتمام وتدقيق المدقق للمدخلات والمخرجات فقط، دون النظر إلى ما يجري داخل الحاسوب من عمليات تشغيل للبيانات بافتراض أن أنظمة الرقابة على التشغيل فعالة. ويعد هذا المدخل من أبسط مداخل التدقيق الإلكتروني، ولا يحتاج لتكاليف عالية، كما أنه لا يحتاج لخبرات ومهارات عالية بالحاسوب، إلا أنه لا يعد فعالا في ظل ازدياد اعتماد المنشآت على استخدام الأنظمة </w:t>
      </w:r>
      <w:r w:rsidRPr="00736A52">
        <w:rPr>
          <w:rFonts w:ascii="Sakkal Majalla" w:hAnsi="Sakkal Majalla" w:cs="Sakkal Majalla"/>
          <w:sz w:val="28"/>
          <w:szCs w:val="28"/>
          <w:rtl/>
        </w:rPr>
        <w:lastRenderedPageBreak/>
        <w:t>المحوسبة، وتعقد طرق تشغيل ومعالجة البيانات، وتنوع طرق الاحتيال وعدم مقدرة هذا المدخل على ضبطها.</w:t>
      </w:r>
    </w:p>
    <w:p w14:paraId="5A2320A9" w14:textId="77777777" w:rsidR="005F35F1" w:rsidRPr="00793872" w:rsidRDefault="005F35F1" w:rsidP="00736A52">
      <w:pPr>
        <w:numPr>
          <w:ilvl w:val="0"/>
          <w:numId w:val="14"/>
        </w:numPr>
        <w:spacing w:before="100" w:beforeAutospacing="1" w:after="100" w:afterAutospacing="1" w:line="360" w:lineRule="auto"/>
        <w:jc w:val="both"/>
        <w:rPr>
          <w:rFonts w:ascii="Sakkal Majalla" w:hAnsi="Sakkal Majalla" w:cs="Sakkal Majalla"/>
          <w:b/>
          <w:bCs/>
          <w:sz w:val="28"/>
          <w:szCs w:val="28"/>
        </w:rPr>
      </w:pPr>
      <w:r w:rsidRPr="00793872">
        <w:rPr>
          <w:rFonts w:ascii="Sakkal Majalla" w:hAnsi="Sakkal Majalla" w:cs="Sakkal Majalla"/>
          <w:b/>
          <w:bCs/>
          <w:sz w:val="28"/>
          <w:szCs w:val="28"/>
          <w:rtl/>
        </w:rPr>
        <w:t xml:space="preserve">التدقيق خلال الحاسوب </w:t>
      </w:r>
      <w:r w:rsidRPr="00793872">
        <w:rPr>
          <w:rFonts w:ascii="Sakkal Majalla" w:hAnsi="Sakkal Majalla" w:cs="Sakkal Majalla"/>
          <w:b/>
          <w:bCs/>
          <w:sz w:val="28"/>
          <w:szCs w:val="28"/>
        </w:rPr>
        <w:t>Auditing Through the Computer</w:t>
      </w:r>
    </w:p>
    <w:p w14:paraId="10A8EBBC" w14:textId="77777777" w:rsidR="005F35F1" w:rsidRPr="00736A52" w:rsidRDefault="005F35F1" w:rsidP="00793872">
      <w:pPr>
        <w:spacing w:before="100" w:beforeAutospacing="1" w:after="100" w:afterAutospacing="1" w:line="360" w:lineRule="auto"/>
        <w:ind w:firstLine="706"/>
        <w:jc w:val="both"/>
        <w:rPr>
          <w:rFonts w:ascii="Sakkal Majalla" w:hAnsi="Sakkal Majalla" w:cs="Sakkal Majalla"/>
          <w:sz w:val="28"/>
          <w:szCs w:val="28"/>
        </w:rPr>
      </w:pPr>
      <w:r w:rsidRPr="00736A52">
        <w:rPr>
          <w:rFonts w:ascii="Sakkal Majalla" w:hAnsi="Sakkal Majalla" w:cs="Sakkal Majalla"/>
          <w:sz w:val="28"/>
          <w:szCs w:val="28"/>
          <w:rtl/>
        </w:rPr>
        <w:t>في هذا المدخل فإن إجراءات التدقيق تشمل التدقيق على عملية تشغيل البيانات داخل الحاسوب بالإضافة إلى تدقيق المدخلات والمخرجات، حيث يقوم المدقق بالتأكد من صحة إدخال وتشغيل البيانات لدى العميل وصحة المخرجات. (</w:t>
      </w:r>
      <w:r w:rsidRPr="00736A52">
        <w:rPr>
          <w:rFonts w:ascii="Sakkal Majalla" w:hAnsi="Sakkal Majalla" w:cs="Sakkal Majalla"/>
          <w:sz w:val="28"/>
          <w:szCs w:val="28"/>
        </w:rPr>
        <w:t>Mecheri &amp; Benikhelef, 2021</w:t>
      </w:r>
      <w:r w:rsidRPr="00736A52">
        <w:rPr>
          <w:rFonts w:ascii="Sakkal Majalla" w:hAnsi="Sakkal Majalla" w:cs="Sakkal Majalla"/>
          <w:sz w:val="28"/>
          <w:szCs w:val="28"/>
          <w:rtl/>
        </w:rPr>
        <w:t>)</w:t>
      </w:r>
    </w:p>
    <w:p w14:paraId="2799567C" w14:textId="3B50FCAE" w:rsidR="005F35F1" w:rsidRPr="00793872" w:rsidRDefault="005F35F1" w:rsidP="00736A52">
      <w:pPr>
        <w:pStyle w:val="ListParagraph"/>
        <w:numPr>
          <w:ilvl w:val="0"/>
          <w:numId w:val="14"/>
        </w:numPr>
        <w:spacing w:before="100" w:beforeAutospacing="1" w:after="100" w:afterAutospacing="1" w:line="360" w:lineRule="auto"/>
        <w:contextualSpacing w:val="0"/>
        <w:jc w:val="both"/>
        <w:rPr>
          <w:rFonts w:ascii="Sakkal Majalla" w:hAnsi="Sakkal Majalla" w:cs="Sakkal Majalla"/>
          <w:b/>
          <w:bCs/>
          <w:sz w:val="28"/>
          <w:szCs w:val="28"/>
        </w:rPr>
      </w:pPr>
      <w:r w:rsidRPr="00793872">
        <w:rPr>
          <w:rFonts w:ascii="Sakkal Majalla" w:hAnsi="Sakkal Majalla" w:cs="Sakkal Majalla"/>
          <w:b/>
          <w:bCs/>
          <w:sz w:val="28"/>
          <w:szCs w:val="28"/>
          <w:rtl/>
        </w:rPr>
        <w:t xml:space="preserve">التدقيق باستخدام الحاسوب </w:t>
      </w:r>
      <w:r w:rsidRPr="00793872">
        <w:rPr>
          <w:rFonts w:ascii="Sakkal Majalla" w:hAnsi="Sakkal Majalla" w:cs="Sakkal Majalla"/>
          <w:b/>
          <w:bCs/>
          <w:sz w:val="28"/>
          <w:szCs w:val="28"/>
        </w:rPr>
        <w:t>Auditing with the computer</w:t>
      </w:r>
    </w:p>
    <w:p w14:paraId="4097A04C" w14:textId="77777777" w:rsidR="005F35F1" w:rsidRPr="00736A52" w:rsidRDefault="005F35F1" w:rsidP="00793872">
      <w:pPr>
        <w:spacing w:before="100" w:beforeAutospacing="1" w:after="100" w:afterAutospacing="1" w:line="360" w:lineRule="auto"/>
        <w:ind w:firstLine="706"/>
        <w:jc w:val="both"/>
        <w:rPr>
          <w:rFonts w:ascii="Sakkal Majalla" w:hAnsi="Sakkal Majalla" w:cs="Sakkal Majalla"/>
          <w:sz w:val="28"/>
          <w:szCs w:val="28"/>
        </w:rPr>
      </w:pPr>
      <w:r w:rsidRPr="00736A52">
        <w:rPr>
          <w:rFonts w:ascii="Sakkal Majalla" w:hAnsi="Sakkal Majalla" w:cs="Sakkal Majalla"/>
          <w:sz w:val="28"/>
          <w:szCs w:val="28"/>
          <w:rtl/>
        </w:rPr>
        <w:t>وفي هذا المدخل يستخدم المدقق بعض البرامج المساعدة، والتي بعضها يحتاج إلى مهارة وخبرة في مجال الحاسوب. هذه الطرق هي: (</w:t>
      </w:r>
      <w:r w:rsidRPr="00736A52">
        <w:rPr>
          <w:rFonts w:ascii="Sakkal Majalla" w:hAnsi="Sakkal Majalla" w:cs="Sakkal Majalla"/>
          <w:sz w:val="28"/>
          <w:szCs w:val="28"/>
        </w:rPr>
        <w:t>Elmayouf &amp; Outayeb, 2022</w:t>
      </w:r>
      <w:r w:rsidRPr="00736A52">
        <w:rPr>
          <w:rFonts w:ascii="Sakkal Majalla" w:hAnsi="Sakkal Majalla" w:cs="Sakkal Majalla"/>
          <w:sz w:val="28"/>
          <w:szCs w:val="28"/>
          <w:rtl/>
        </w:rPr>
        <w:t>)</w:t>
      </w:r>
    </w:p>
    <w:p w14:paraId="13ED67DE" w14:textId="77777777" w:rsidR="005F35F1" w:rsidRPr="00793872" w:rsidRDefault="005F35F1" w:rsidP="00736A52">
      <w:pPr>
        <w:spacing w:before="100" w:beforeAutospacing="1" w:after="100" w:afterAutospacing="1" w:line="360" w:lineRule="auto"/>
        <w:jc w:val="both"/>
        <w:rPr>
          <w:rFonts w:ascii="Sakkal Majalla" w:hAnsi="Sakkal Majalla" w:cs="Sakkal Majalla"/>
          <w:b/>
          <w:bCs/>
          <w:sz w:val="28"/>
          <w:szCs w:val="28"/>
          <w:rtl/>
        </w:rPr>
      </w:pPr>
      <w:r w:rsidRPr="00793872">
        <w:rPr>
          <w:rFonts w:ascii="Sakkal Majalla" w:hAnsi="Sakkal Majalla" w:cs="Sakkal Majalla"/>
          <w:b/>
          <w:bCs/>
          <w:sz w:val="28"/>
          <w:szCs w:val="28"/>
          <w:rtl/>
        </w:rPr>
        <w:t xml:space="preserve">أ- منهج المحاكاة المتوازية </w:t>
      </w:r>
      <w:r w:rsidRPr="00793872">
        <w:rPr>
          <w:rFonts w:ascii="Sakkal Majalla" w:hAnsi="Sakkal Majalla" w:cs="Sakkal Majalla"/>
          <w:b/>
          <w:bCs/>
          <w:sz w:val="28"/>
          <w:szCs w:val="28"/>
        </w:rPr>
        <w:t>Parallel Simulation</w:t>
      </w:r>
    </w:p>
    <w:p w14:paraId="15B6647A" w14:textId="77777777" w:rsidR="005F35F1" w:rsidRPr="00736A52" w:rsidRDefault="005F35F1" w:rsidP="00793872">
      <w:pPr>
        <w:spacing w:before="100" w:beforeAutospacing="1" w:after="100" w:afterAutospacing="1" w:line="360" w:lineRule="auto"/>
        <w:ind w:firstLine="706"/>
        <w:jc w:val="both"/>
        <w:rPr>
          <w:rFonts w:ascii="Sakkal Majalla" w:hAnsi="Sakkal Majalla" w:cs="Sakkal Majalla"/>
          <w:sz w:val="28"/>
          <w:szCs w:val="28"/>
        </w:rPr>
      </w:pPr>
      <w:r w:rsidRPr="00736A52">
        <w:rPr>
          <w:rFonts w:ascii="Sakkal Majalla" w:hAnsi="Sakkal Majalla" w:cs="Sakkal Majalla"/>
          <w:sz w:val="28"/>
          <w:szCs w:val="28"/>
          <w:rtl/>
        </w:rPr>
        <w:t>في هذه الطريقة يقوم المدقق بمعالجة عينات من بيانات الشركة الفعلية باستخدام برامج مشابهة لتلك التي يستخدمها العميل، ثم يقوم بمقارنة نتائجه مع نتائج العميل. لكن لا بد أن يتوخى الحذر في اختيار العينات التي تكون ممثلة لبيانات الشركة.</w:t>
      </w:r>
    </w:p>
    <w:p w14:paraId="113951F9" w14:textId="77777777" w:rsidR="005F35F1" w:rsidRPr="00793872" w:rsidRDefault="005F35F1" w:rsidP="00736A52">
      <w:pPr>
        <w:spacing w:before="100" w:beforeAutospacing="1" w:after="100" w:afterAutospacing="1" w:line="360" w:lineRule="auto"/>
        <w:jc w:val="both"/>
        <w:rPr>
          <w:rFonts w:ascii="Sakkal Majalla" w:hAnsi="Sakkal Majalla" w:cs="Sakkal Majalla"/>
          <w:b/>
          <w:bCs/>
          <w:sz w:val="28"/>
          <w:szCs w:val="28"/>
        </w:rPr>
      </w:pPr>
      <w:r w:rsidRPr="00793872">
        <w:rPr>
          <w:rFonts w:ascii="Sakkal Majalla" w:hAnsi="Sakkal Majalla" w:cs="Sakkal Majalla"/>
          <w:b/>
          <w:bCs/>
          <w:sz w:val="28"/>
          <w:szCs w:val="28"/>
          <w:rtl/>
        </w:rPr>
        <w:t xml:space="preserve">ب- البيانات الاختبارية </w:t>
      </w:r>
      <w:r w:rsidRPr="00793872">
        <w:rPr>
          <w:rFonts w:ascii="Sakkal Majalla" w:hAnsi="Sakkal Majalla" w:cs="Sakkal Majalla"/>
          <w:b/>
          <w:bCs/>
          <w:sz w:val="28"/>
          <w:szCs w:val="28"/>
        </w:rPr>
        <w:t>Test</w:t>
      </w:r>
    </w:p>
    <w:p w14:paraId="5F0A7307" w14:textId="77777777" w:rsidR="005F35F1" w:rsidRPr="00736A52" w:rsidRDefault="005F35F1" w:rsidP="00793872">
      <w:pPr>
        <w:spacing w:before="100" w:beforeAutospacing="1" w:after="100" w:afterAutospacing="1" w:line="360" w:lineRule="auto"/>
        <w:ind w:firstLine="706"/>
        <w:jc w:val="both"/>
        <w:rPr>
          <w:rFonts w:ascii="Sakkal Majalla" w:hAnsi="Sakkal Majalla" w:cs="Sakkal Majalla"/>
          <w:sz w:val="28"/>
          <w:szCs w:val="28"/>
          <w:rtl/>
        </w:rPr>
      </w:pPr>
      <w:r w:rsidRPr="00736A52">
        <w:rPr>
          <w:rFonts w:ascii="Sakkal Majalla" w:hAnsi="Sakkal Majalla" w:cs="Sakkal Majalla"/>
          <w:sz w:val="28"/>
          <w:szCs w:val="28"/>
          <w:rtl/>
        </w:rPr>
        <w:t>يهدف هذا المدخل إلى التأكد من أن التشغيل ببرامج العميل يتم بصورة سليمة، لذا يقوم بإدخال بيانات وهمية ومن ثم يقوم بإدخالها على نظام العميل ليتأكد من معالجتها بطريقة سليمة.</w:t>
      </w:r>
    </w:p>
    <w:p w14:paraId="2EEBCEE0" w14:textId="77777777" w:rsidR="005F35F1" w:rsidRPr="00793872" w:rsidRDefault="005F35F1" w:rsidP="00736A52">
      <w:pPr>
        <w:spacing w:before="100" w:beforeAutospacing="1" w:after="100" w:afterAutospacing="1" w:line="360" w:lineRule="auto"/>
        <w:jc w:val="both"/>
        <w:rPr>
          <w:rFonts w:ascii="Sakkal Majalla" w:hAnsi="Sakkal Majalla" w:cs="Sakkal Majalla"/>
          <w:b/>
          <w:bCs/>
          <w:sz w:val="28"/>
          <w:szCs w:val="28"/>
        </w:rPr>
      </w:pPr>
      <w:r w:rsidRPr="00793872">
        <w:rPr>
          <w:rFonts w:ascii="Sakkal Majalla" w:hAnsi="Sakkal Majalla" w:cs="Sakkal Majalla"/>
          <w:b/>
          <w:bCs/>
          <w:sz w:val="28"/>
          <w:szCs w:val="28"/>
          <w:rtl/>
        </w:rPr>
        <w:t xml:space="preserve">ج- برامج التدقيق </w:t>
      </w:r>
      <w:r w:rsidRPr="00793872">
        <w:rPr>
          <w:rFonts w:ascii="Sakkal Majalla" w:hAnsi="Sakkal Majalla" w:cs="Sakkal Majalla"/>
          <w:b/>
          <w:bCs/>
          <w:sz w:val="28"/>
          <w:szCs w:val="28"/>
        </w:rPr>
        <w:t>Audit Software</w:t>
      </w:r>
    </w:p>
    <w:p w14:paraId="276C4077" w14:textId="77777777" w:rsidR="005F35F1" w:rsidRPr="00793872" w:rsidRDefault="005F35F1" w:rsidP="00793872">
      <w:pPr>
        <w:spacing w:before="100" w:beforeAutospacing="1" w:after="100" w:afterAutospacing="1" w:line="360" w:lineRule="auto"/>
        <w:ind w:firstLine="706"/>
        <w:jc w:val="both"/>
        <w:rPr>
          <w:rFonts w:ascii="Sakkal Majalla" w:hAnsi="Sakkal Majalla" w:cs="Sakkal Majalla"/>
          <w:b/>
          <w:bCs/>
          <w:sz w:val="28"/>
          <w:szCs w:val="28"/>
        </w:rPr>
      </w:pPr>
      <w:r w:rsidRPr="00793872">
        <w:rPr>
          <w:rFonts w:ascii="Sakkal Majalla" w:hAnsi="Sakkal Majalla" w:cs="Sakkal Majalla"/>
          <w:b/>
          <w:bCs/>
          <w:sz w:val="28"/>
          <w:szCs w:val="28"/>
          <w:rtl/>
        </w:rPr>
        <w:t>وهي برامج تهدف إلى مساعدة المدقق في عمله. وتنقسم الى:</w:t>
      </w:r>
    </w:p>
    <w:p w14:paraId="7EF1EDF1" w14:textId="77777777" w:rsidR="005F35F1" w:rsidRPr="00736A52" w:rsidRDefault="005F35F1" w:rsidP="00793872">
      <w:pPr>
        <w:numPr>
          <w:ilvl w:val="0"/>
          <w:numId w:val="15"/>
        </w:numPr>
        <w:spacing w:before="100" w:beforeAutospacing="1" w:after="100" w:afterAutospacing="1" w:line="360" w:lineRule="auto"/>
        <w:ind w:left="423"/>
        <w:jc w:val="both"/>
        <w:rPr>
          <w:rFonts w:ascii="Sakkal Majalla" w:hAnsi="Sakkal Majalla" w:cs="Sakkal Majalla"/>
          <w:sz w:val="28"/>
          <w:szCs w:val="28"/>
        </w:rPr>
      </w:pPr>
      <w:r w:rsidRPr="00736A52">
        <w:rPr>
          <w:rFonts w:ascii="Sakkal Majalla" w:hAnsi="Sakkal Majalla" w:cs="Sakkal Majalla"/>
          <w:sz w:val="28"/>
          <w:szCs w:val="28"/>
          <w:rtl/>
        </w:rPr>
        <w:lastRenderedPageBreak/>
        <w:t>برامج التدقيق الخاصة: وهي تخدم في القيام ببعض مهام التدقيق بما يتوافق ونظام العميل ويتم إعدادها بمساعدة خبراء في هذا المجال .</w:t>
      </w:r>
    </w:p>
    <w:p w14:paraId="22423927" w14:textId="77777777" w:rsidR="005F35F1" w:rsidRPr="00736A52" w:rsidRDefault="005F35F1" w:rsidP="00793872">
      <w:pPr>
        <w:numPr>
          <w:ilvl w:val="0"/>
          <w:numId w:val="15"/>
        </w:numPr>
        <w:spacing w:before="100" w:beforeAutospacing="1" w:after="100" w:afterAutospacing="1" w:line="360" w:lineRule="auto"/>
        <w:ind w:left="423"/>
        <w:jc w:val="both"/>
        <w:rPr>
          <w:rFonts w:ascii="Sakkal Majalla" w:hAnsi="Sakkal Majalla" w:cs="Sakkal Majalla"/>
          <w:sz w:val="28"/>
          <w:szCs w:val="28"/>
        </w:rPr>
      </w:pPr>
      <w:r w:rsidRPr="00736A52">
        <w:rPr>
          <w:rFonts w:ascii="Sakkal Majalla" w:hAnsi="Sakkal Majalla" w:cs="Sakkal Majalla"/>
          <w:sz w:val="28"/>
          <w:szCs w:val="28"/>
          <w:rtl/>
        </w:rPr>
        <w:t>برامج تدقيق عامة: وهي لا تخص تطبيق أو عميل بعينة، وإنما تعد بشكل عام المساعدة المدقق وقد تستخدم في العديد من التطبيقات ومع العديد من العملاء.</w:t>
      </w:r>
    </w:p>
    <w:p w14:paraId="778BCA2A" w14:textId="77777777" w:rsidR="005F35F1" w:rsidRPr="00736A52" w:rsidRDefault="005F35F1" w:rsidP="00736A52">
      <w:pPr>
        <w:spacing w:before="100" w:beforeAutospacing="1" w:after="100" w:afterAutospacing="1" w:line="360" w:lineRule="auto"/>
        <w:jc w:val="both"/>
        <w:rPr>
          <w:rFonts w:ascii="Sakkal Majalla" w:hAnsi="Sakkal Majalla" w:cs="Sakkal Majalla"/>
          <w:sz w:val="28"/>
          <w:szCs w:val="28"/>
          <w:rtl/>
        </w:rPr>
      </w:pPr>
    </w:p>
    <w:p w14:paraId="5BDD3A80" w14:textId="77777777" w:rsidR="005F35F1" w:rsidRPr="00736A52" w:rsidRDefault="005F35F1" w:rsidP="00736A52">
      <w:pPr>
        <w:spacing w:before="100" w:beforeAutospacing="1" w:after="100" w:afterAutospacing="1" w:line="360" w:lineRule="auto"/>
        <w:jc w:val="both"/>
        <w:rPr>
          <w:rFonts w:ascii="Sakkal Majalla" w:hAnsi="Sakkal Majalla" w:cs="Sakkal Majalla"/>
          <w:sz w:val="28"/>
          <w:szCs w:val="28"/>
          <w:rtl/>
        </w:rPr>
      </w:pPr>
    </w:p>
    <w:p w14:paraId="723A8439" w14:textId="77777777" w:rsidR="005F35F1" w:rsidRPr="00736A52" w:rsidRDefault="005F35F1" w:rsidP="00736A52">
      <w:pPr>
        <w:spacing w:before="100" w:beforeAutospacing="1" w:after="100" w:afterAutospacing="1" w:line="360" w:lineRule="auto"/>
        <w:jc w:val="both"/>
        <w:rPr>
          <w:rFonts w:ascii="Sakkal Majalla" w:hAnsi="Sakkal Majalla" w:cs="Sakkal Majalla"/>
          <w:sz w:val="28"/>
          <w:szCs w:val="28"/>
          <w:rtl/>
        </w:rPr>
      </w:pPr>
    </w:p>
    <w:p w14:paraId="00D6A592" w14:textId="77777777" w:rsidR="005F35F1" w:rsidRPr="00736A52" w:rsidRDefault="005F35F1" w:rsidP="00736A52">
      <w:pPr>
        <w:spacing w:before="100" w:beforeAutospacing="1" w:after="100" w:afterAutospacing="1" w:line="360" w:lineRule="auto"/>
        <w:jc w:val="both"/>
        <w:rPr>
          <w:rFonts w:ascii="Sakkal Majalla" w:hAnsi="Sakkal Majalla" w:cs="Sakkal Majalla"/>
          <w:sz w:val="28"/>
          <w:szCs w:val="28"/>
          <w:rtl/>
        </w:rPr>
      </w:pPr>
    </w:p>
    <w:p w14:paraId="563CF0E4" w14:textId="77777777" w:rsidR="005F35F1" w:rsidRPr="00736A52" w:rsidRDefault="005F35F1" w:rsidP="00736A52">
      <w:pPr>
        <w:spacing w:before="100" w:beforeAutospacing="1" w:after="100" w:afterAutospacing="1" w:line="360" w:lineRule="auto"/>
        <w:jc w:val="both"/>
        <w:rPr>
          <w:rFonts w:ascii="Sakkal Majalla" w:hAnsi="Sakkal Majalla" w:cs="Sakkal Majalla"/>
          <w:sz w:val="28"/>
          <w:szCs w:val="28"/>
          <w:rtl/>
        </w:rPr>
      </w:pPr>
    </w:p>
    <w:p w14:paraId="38571BBE" w14:textId="77777777" w:rsidR="005F35F1" w:rsidRPr="00736A52" w:rsidRDefault="005F35F1" w:rsidP="00736A52">
      <w:pPr>
        <w:spacing w:before="100" w:beforeAutospacing="1" w:after="100" w:afterAutospacing="1" w:line="360" w:lineRule="auto"/>
        <w:jc w:val="both"/>
        <w:rPr>
          <w:rFonts w:ascii="Sakkal Majalla" w:hAnsi="Sakkal Majalla" w:cs="Sakkal Majalla"/>
          <w:sz w:val="28"/>
          <w:szCs w:val="28"/>
          <w:rtl/>
        </w:rPr>
      </w:pPr>
    </w:p>
    <w:p w14:paraId="4AF67181" w14:textId="77777777" w:rsidR="00512F7E" w:rsidRDefault="00512F7E">
      <w:pPr>
        <w:bidi w:val="0"/>
        <w:spacing w:after="0" w:line="240" w:lineRule="auto"/>
        <w:rPr>
          <w:rFonts w:ascii="Sakkal Majalla" w:hAnsi="Sakkal Majalla" w:cs="Sakkal Majalla"/>
          <w:b/>
          <w:bCs/>
          <w:sz w:val="40"/>
          <w:szCs w:val="40"/>
          <w:rtl/>
        </w:rPr>
      </w:pPr>
      <w:bookmarkStart w:id="36" w:name="_Toc202829393"/>
      <w:bookmarkStart w:id="37" w:name="_Hlk202029517"/>
      <w:bookmarkStart w:id="38" w:name="_Hlk195826953"/>
      <w:bookmarkStart w:id="39" w:name="_Hlk195593377"/>
      <w:r>
        <w:rPr>
          <w:rFonts w:ascii="Sakkal Majalla" w:hAnsi="Sakkal Majalla" w:cs="Sakkal Majalla"/>
          <w:b/>
          <w:bCs/>
          <w:sz w:val="40"/>
          <w:szCs w:val="40"/>
          <w:rtl/>
        </w:rPr>
        <w:br w:type="page"/>
      </w:r>
    </w:p>
    <w:bookmarkEnd w:id="36"/>
    <w:bookmarkEnd w:id="37"/>
    <w:bookmarkEnd w:id="38"/>
    <w:bookmarkEnd w:id="39"/>
    <w:p w14:paraId="0FA8E61B" w14:textId="17DA76F4" w:rsidR="00C24F63" w:rsidRDefault="00C24F63" w:rsidP="004C536C">
      <w:pPr>
        <w:spacing w:before="100" w:beforeAutospacing="1" w:after="100" w:afterAutospacing="1"/>
        <w:ind w:left="720"/>
        <w:jc w:val="center"/>
        <w:rPr>
          <w:rFonts w:cs="Sakkal Majalla"/>
          <w:b/>
          <w:bCs/>
          <w:sz w:val="24"/>
          <w:szCs w:val="32"/>
        </w:rPr>
        <w:sectPr w:rsidR="00C24F63" w:rsidSect="00793872">
          <w:footerReference w:type="default" r:id="rId9"/>
          <w:pgSz w:w="11906" w:h="16838" w:code="9"/>
          <w:pgMar w:top="1440" w:right="1983" w:bottom="1440" w:left="1418" w:header="720" w:footer="720" w:gutter="567"/>
          <w:pgNumType w:start="1"/>
          <w:cols w:space="708"/>
          <w:bidi/>
          <w:rtlGutter/>
          <w:docGrid w:linePitch="360"/>
        </w:sectPr>
      </w:pPr>
    </w:p>
    <w:p w14:paraId="6A797B9F" w14:textId="0C712480" w:rsidR="00C24F63" w:rsidRPr="00C24F63" w:rsidRDefault="00C24F63" w:rsidP="00C24F63">
      <w:pPr>
        <w:bidi w:val="0"/>
        <w:spacing w:before="100" w:beforeAutospacing="1" w:after="100" w:afterAutospacing="1" w:line="360" w:lineRule="auto"/>
        <w:rPr>
          <w:rFonts w:ascii="Sakkal Majalla" w:hAnsi="Sakkal Majalla" w:cs="Sakkal Majalla"/>
          <w:b/>
          <w:bCs/>
          <w:sz w:val="32"/>
          <w:szCs w:val="32"/>
          <w:lang w:bidi="ar-EG"/>
        </w:rPr>
      </w:pPr>
      <w:r w:rsidRPr="00542CBB">
        <w:rPr>
          <w:rFonts w:cs="Sakkal Majalla"/>
          <w:b/>
          <w:bCs/>
          <w:noProof/>
          <w:color w:val="000000" w:themeColor="text1"/>
          <w:szCs w:val="28"/>
        </w:rPr>
        <w:lastRenderedPageBreak/>
        <w:drawing>
          <wp:anchor distT="0" distB="0" distL="114300" distR="114300" simplePos="0" relativeHeight="251669504" behindDoc="0" locked="0" layoutInCell="1" allowOverlap="1" wp14:anchorId="7D68BC3F" wp14:editId="6463E7CD">
            <wp:simplePos x="0" y="0"/>
            <wp:positionH relativeFrom="margin">
              <wp:align>right</wp:align>
            </wp:positionH>
            <wp:positionV relativeFrom="paragraph">
              <wp:posOffset>0</wp:posOffset>
            </wp:positionV>
            <wp:extent cx="2231390" cy="762000"/>
            <wp:effectExtent l="0" t="0" r="0" b="0"/>
            <wp:wrapSquare wrapText="bothSides"/>
            <wp:docPr id="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C24F63">
        <w:rPr>
          <w:rFonts w:ascii="Sakkal Majalla" w:hAnsi="Sakkal Majalla" w:cs="Sakkal Majalla"/>
          <w:b/>
          <w:bCs/>
          <w:sz w:val="32"/>
          <w:szCs w:val="32"/>
          <w:lang w:bidi="ar-EG"/>
        </w:rPr>
        <w:t>MidOcean University</w:t>
      </w:r>
    </w:p>
    <w:p w14:paraId="518881B1" w14:textId="7C19FFA4" w:rsidR="00C24F63" w:rsidRPr="00C24F63" w:rsidRDefault="00C24F63" w:rsidP="00C24F63">
      <w:pPr>
        <w:bidi w:val="0"/>
        <w:spacing w:before="100" w:beforeAutospacing="1" w:after="100" w:afterAutospacing="1" w:line="360" w:lineRule="auto"/>
        <w:rPr>
          <w:rFonts w:ascii="Sakkal Majalla" w:hAnsi="Sakkal Majalla" w:cs="Sakkal Majalla"/>
          <w:b/>
          <w:bCs/>
          <w:sz w:val="32"/>
          <w:szCs w:val="32"/>
          <w:lang w:bidi="ar-EG"/>
        </w:rPr>
      </w:pPr>
      <w:r w:rsidRPr="00C24F63">
        <w:rPr>
          <w:rFonts w:ascii="Sakkal Majalla" w:hAnsi="Sakkal Majalla" w:cs="Sakkal Majalla"/>
          <w:b/>
          <w:bCs/>
          <w:sz w:val="32"/>
          <w:szCs w:val="32"/>
          <w:lang w:bidi="ar-EG"/>
        </w:rPr>
        <w:t>College of Management</w:t>
      </w:r>
    </w:p>
    <w:p w14:paraId="7CE43199" w14:textId="77777777" w:rsidR="00C24F63" w:rsidRPr="00C24F63" w:rsidRDefault="00C24F63" w:rsidP="00C24F63">
      <w:pPr>
        <w:bidi w:val="0"/>
        <w:spacing w:before="100" w:beforeAutospacing="1" w:after="100" w:afterAutospacing="1" w:line="360" w:lineRule="auto"/>
        <w:rPr>
          <w:rFonts w:ascii="Sakkal Majalla" w:hAnsi="Sakkal Majalla" w:cs="Sakkal Majalla"/>
          <w:b/>
          <w:bCs/>
          <w:sz w:val="32"/>
          <w:szCs w:val="32"/>
          <w:lang w:bidi="ar-EG"/>
        </w:rPr>
      </w:pPr>
      <w:r w:rsidRPr="00C24F63">
        <w:rPr>
          <w:rFonts w:ascii="Sakkal Majalla" w:hAnsi="Sakkal Majalla" w:cs="Sakkal Majalla"/>
          <w:b/>
          <w:bCs/>
          <w:sz w:val="32"/>
          <w:szCs w:val="32"/>
          <w:lang w:bidi="ar-EG"/>
        </w:rPr>
        <w:t>Department / Major: Business Administration</w:t>
      </w:r>
    </w:p>
    <w:p w14:paraId="594FB3AA" w14:textId="77777777" w:rsidR="00C24F63" w:rsidRPr="00C24F63" w:rsidRDefault="00C24F63" w:rsidP="00C24F63">
      <w:pPr>
        <w:bidi w:val="0"/>
        <w:spacing w:before="100" w:beforeAutospacing="1" w:after="100" w:afterAutospacing="1" w:line="360" w:lineRule="auto"/>
        <w:rPr>
          <w:rFonts w:ascii="Sakkal Majalla" w:hAnsi="Sakkal Majalla" w:cs="Sakkal Majalla"/>
          <w:sz w:val="28"/>
          <w:szCs w:val="28"/>
          <w:lang w:bidi="ar-EG"/>
        </w:rPr>
      </w:pPr>
    </w:p>
    <w:p w14:paraId="2F2A4E14" w14:textId="60BC1EE7" w:rsidR="00C24F63" w:rsidRPr="00C24F63" w:rsidRDefault="00C24F63" w:rsidP="00C24F63">
      <w:pPr>
        <w:bidi w:val="0"/>
        <w:spacing w:before="100" w:beforeAutospacing="1" w:after="100" w:afterAutospacing="1" w:line="360" w:lineRule="auto"/>
        <w:jc w:val="center"/>
        <w:rPr>
          <w:rFonts w:ascii="Sakkal Majalla" w:hAnsi="Sakkal Majalla" w:cs="Sakkal Majalla"/>
          <w:b/>
          <w:bCs/>
          <w:sz w:val="40"/>
          <w:szCs w:val="40"/>
          <w:lang w:bidi="ar-EG"/>
        </w:rPr>
      </w:pPr>
      <w:r w:rsidRPr="00C24F63">
        <w:rPr>
          <w:rFonts w:ascii="Sakkal Majalla" w:hAnsi="Sakkal Majalla" w:cs="Sakkal Majalla"/>
          <w:b/>
          <w:bCs/>
          <w:sz w:val="40"/>
          <w:szCs w:val="40"/>
          <w:lang w:bidi="ar-EG"/>
        </w:rPr>
        <w:t>The Role of Digital Twins in Enhancing the Efficiency of Internal Inventory Audit Processes</w:t>
      </w:r>
      <w:r w:rsidRPr="00C24F63">
        <w:rPr>
          <w:rFonts w:ascii="Sakkal Majalla" w:hAnsi="Sakkal Majalla" w:cs="Sakkal Majalla"/>
          <w:b/>
          <w:bCs/>
          <w:sz w:val="40"/>
          <w:szCs w:val="40"/>
          <w:rtl/>
          <w:lang w:bidi="ar-EG"/>
        </w:rPr>
        <w:t>:</w:t>
      </w:r>
      <w:r w:rsidRPr="00C24F63">
        <w:rPr>
          <w:rFonts w:ascii="Sakkal Majalla" w:hAnsi="Sakkal Majalla" w:cs="Sakkal Majalla"/>
          <w:b/>
          <w:bCs/>
          <w:sz w:val="40"/>
          <w:szCs w:val="40"/>
          <w:lang w:bidi="ar-EG"/>
        </w:rPr>
        <w:t xml:space="preserve"> An Application on the Oracle System in Saudi Companies</w:t>
      </w:r>
    </w:p>
    <w:p w14:paraId="05022644" w14:textId="77777777" w:rsidR="00C24F63" w:rsidRPr="00C24F63" w:rsidRDefault="00C24F63" w:rsidP="00C24F63">
      <w:pPr>
        <w:bidi w:val="0"/>
        <w:spacing w:before="100" w:beforeAutospacing="1" w:after="100" w:afterAutospacing="1" w:line="360" w:lineRule="auto"/>
        <w:rPr>
          <w:rFonts w:ascii="Sakkal Majalla" w:hAnsi="Sakkal Majalla" w:cs="Sakkal Majalla"/>
          <w:sz w:val="28"/>
          <w:szCs w:val="28"/>
          <w:lang w:bidi="ar-EG"/>
        </w:rPr>
      </w:pPr>
    </w:p>
    <w:p w14:paraId="3E82BFBE" w14:textId="77777777" w:rsidR="00C24F63" w:rsidRPr="00C24F63" w:rsidRDefault="00C24F63" w:rsidP="00C24F63">
      <w:pPr>
        <w:bidi w:val="0"/>
        <w:spacing w:before="100" w:beforeAutospacing="1" w:after="100" w:afterAutospacing="1" w:line="360" w:lineRule="auto"/>
        <w:jc w:val="center"/>
        <w:rPr>
          <w:rFonts w:ascii="Sakkal Majalla" w:hAnsi="Sakkal Majalla" w:cs="Sakkal Majalla"/>
          <w:b/>
          <w:bCs/>
          <w:sz w:val="36"/>
          <w:szCs w:val="36"/>
          <w:lang w:bidi="ar-EG"/>
        </w:rPr>
      </w:pPr>
      <w:r w:rsidRPr="00C24F63">
        <w:rPr>
          <w:rFonts w:ascii="Sakkal Majalla" w:hAnsi="Sakkal Majalla" w:cs="Sakkal Majalla"/>
          <w:b/>
          <w:bCs/>
          <w:sz w:val="36"/>
          <w:szCs w:val="36"/>
          <w:lang w:bidi="ar-EG"/>
        </w:rPr>
        <w:t>Prepared by</w:t>
      </w:r>
      <w:r w:rsidRPr="00C24F63">
        <w:rPr>
          <w:rFonts w:ascii="Sakkal Majalla" w:hAnsi="Sakkal Majalla" w:cs="Sakkal Majalla"/>
          <w:b/>
          <w:bCs/>
          <w:sz w:val="36"/>
          <w:szCs w:val="36"/>
          <w:rtl/>
          <w:lang w:bidi="ar-EG"/>
        </w:rPr>
        <w:t>:</w:t>
      </w:r>
    </w:p>
    <w:p w14:paraId="3902A8FA" w14:textId="77777777" w:rsidR="00C24F63" w:rsidRPr="00C24F63" w:rsidRDefault="00C24F63" w:rsidP="00C24F63">
      <w:pPr>
        <w:bidi w:val="0"/>
        <w:spacing w:before="100" w:beforeAutospacing="1" w:after="100" w:afterAutospacing="1" w:line="360" w:lineRule="auto"/>
        <w:jc w:val="center"/>
        <w:rPr>
          <w:rFonts w:ascii="Sakkal Majalla" w:hAnsi="Sakkal Majalla" w:cs="Sakkal Majalla"/>
          <w:b/>
          <w:bCs/>
          <w:sz w:val="36"/>
          <w:szCs w:val="36"/>
          <w:lang w:bidi="ar-EG"/>
        </w:rPr>
      </w:pPr>
      <w:r w:rsidRPr="00C24F63">
        <w:rPr>
          <w:rFonts w:ascii="Sakkal Majalla" w:hAnsi="Sakkal Majalla" w:cs="Sakkal Majalla"/>
          <w:b/>
          <w:bCs/>
          <w:sz w:val="36"/>
          <w:szCs w:val="36"/>
          <w:lang w:bidi="ar-EG"/>
        </w:rPr>
        <w:t>Mohammed Mubarak Hani Al-Louh</w:t>
      </w:r>
    </w:p>
    <w:p w14:paraId="02CD5B34" w14:textId="77777777" w:rsidR="00C24F63" w:rsidRPr="00C24F63" w:rsidRDefault="00C24F63" w:rsidP="00C24F63">
      <w:pPr>
        <w:bidi w:val="0"/>
        <w:spacing w:before="100" w:beforeAutospacing="1" w:after="100" w:afterAutospacing="1" w:line="360" w:lineRule="auto"/>
        <w:jc w:val="center"/>
        <w:rPr>
          <w:rFonts w:ascii="Sakkal Majalla" w:hAnsi="Sakkal Majalla" w:cs="Sakkal Majalla"/>
          <w:b/>
          <w:bCs/>
          <w:sz w:val="36"/>
          <w:szCs w:val="36"/>
          <w:lang w:bidi="ar-EG"/>
        </w:rPr>
      </w:pPr>
      <w:r w:rsidRPr="00C24F63">
        <w:rPr>
          <w:rFonts w:ascii="Sakkal Majalla" w:hAnsi="Sakkal Majalla" w:cs="Sakkal Majalla"/>
          <w:b/>
          <w:bCs/>
          <w:sz w:val="36"/>
          <w:szCs w:val="36"/>
          <w:lang w:bidi="ar-EG"/>
        </w:rPr>
        <w:t>Supervised by</w:t>
      </w:r>
      <w:r w:rsidRPr="00C24F63">
        <w:rPr>
          <w:rFonts w:ascii="Sakkal Majalla" w:hAnsi="Sakkal Majalla" w:cs="Sakkal Majalla"/>
          <w:b/>
          <w:bCs/>
          <w:sz w:val="36"/>
          <w:szCs w:val="36"/>
          <w:rtl/>
          <w:lang w:bidi="ar-EG"/>
        </w:rPr>
        <w:t>:</w:t>
      </w:r>
    </w:p>
    <w:p w14:paraId="30C5FFA9" w14:textId="2BFA6BB2" w:rsidR="00C24F63" w:rsidRPr="00C24F63" w:rsidRDefault="00C24F63" w:rsidP="00C24F63">
      <w:pPr>
        <w:bidi w:val="0"/>
        <w:spacing w:before="100" w:beforeAutospacing="1" w:after="100" w:afterAutospacing="1" w:line="360" w:lineRule="auto"/>
        <w:jc w:val="center"/>
        <w:rPr>
          <w:rFonts w:ascii="Sakkal Majalla" w:hAnsi="Sakkal Majalla" w:cs="Sakkal Majalla"/>
          <w:b/>
          <w:bCs/>
          <w:sz w:val="36"/>
          <w:szCs w:val="36"/>
          <w:lang w:bidi="ar-EG"/>
        </w:rPr>
      </w:pPr>
      <w:r w:rsidRPr="00C24F63">
        <w:rPr>
          <w:rFonts w:ascii="Sakkal Majalla" w:hAnsi="Sakkal Majalla" w:cs="Sakkal Majalla"/>
          <w:b/>
          <w:bCs/>
          <w:sz w:val="36"/>
          <w:szCs w:val="36"/>
          <w:lang w:bidi="ar-EG"/>
        </w:rPr>
        <w:t>Dr. Al-Faisal Abdulhamid</w:t>
      </w:r>
    </w:p>
    <w:p w14:paraId="36EDC1B3" w14:textId="77777777" w:rsidR="00C24F63" w:rsidRPr="00C24F63" w:rsidRDefault="00C24F63" w:rsidP="00C24F63">
      <w:pPr>
        <w:bidi w:val="0"/>
        <w:spacing w:before="100" w:beforeAutospacing="1" w:after="100" w:afterAutospacing="1" w:line="360" w:lineRule="auto"/>
        <w:jc w:val="center"/>
        <w:rPr>
          <w:rFonts w:ascii="Sakkal Majalla" w:hAnsi="Sakkal Majalla" w:cs="Sakkal Majalla"/>
          <w:b/>
          <w:bCs/>
          <w:sz w:val="36"/>
          <w:szCs w:val="36"/>
          <w:lang w:bidi="ar-EG"/>
        </w:rPr>
      </w:pPr>
      <w:r w:rsidRPr="00C24F63">
        <w:rPr>
          <w:rFonts w:ascii="Sakkal Majalla" w:hAnsi="Sakkal Majalla" w:cs="Sakkal Majalla"/>
          <w:b/>
          <w:bCs/>
          <w:sz w:val="36"/>
          <w:szCs w:val="36"/>
          <w:lang w:bidi="ar-EG"/>
        </w:rPr>
        <w:t>Academic Year</w:t>
      </w:r>
      <w:r w:rsidRPr="00C24F63">
        <w:rPr>
          <w:rFonts w:ascii="Sakkal Majalla" w:hAnsi="Sakkal Majalla" w:cs="Sakkal Majalla"/>
          <w:b/>
          <w:bCs/>
          <w:sz w:val="36"/>
          <w:szCs w:val="36"/>
          <w:rtl/>
          <w:lang w:bidi="ar-EG"/>
        </w:rPr>
        <w:t>:</w:t>
      </w:r>
    </w:p>
    <w:p w14:paraId="2DE10A59" w14:textId="41025518" w:rsidR="00C24F63" w:rsidRPr="00C24F63" w:rsidRDefault="00C24F63" w:rsidP="00C24F63">
      <w:pPr>
        <w:bidi w:val="0"/>
        <w:spacing w:before="100" w:beforeAutospacing="1" w:after="100" w:afterAutospacing="1" w:line="360" w:lineRule="auto"/>
        <w:jc w:val="center"/>
        <w:rPr>
          <w:rFonts w:ascii="Sakkal Majalla" w:hAnsi="Sakkal Majalla" w:cs="Sakkal Majalla"/>
          <w:b/>
          <w:bCs/>
          <w:sz w:val="36"/>
          <w:szCs w:val="36"/>
          <w:rtl/>
          <w:lang w:bidi="ar-EG"/>
        </w:rPr>
      </w:pPr>
      <w:r w:rsidRPr="00C24F63">
        <w:rPr>
          <w:rFonts w:ascii="Sakkal Majalla" w:hAnsi="Sakkal Majalla" w:cs="Sakkal Majalla"/>
          <w:b/>
          <w:bCs/>
          <w:sz w:val="36"/>
          <w:szCs w:val="36"/>
          <w:rtl/>
          <w:lang w:bidi="ar-EG"/>
        </w:rPr>
        <w:t>1447 – 2025</w:t>
      </w:r>
    </w:p>
    <w:sectPr w:rsidR="00C24F63" w:rsidRPr="00C24F63" w:rsidSect="00793872">
      <w:footerReference w:type="default" r:id="rId11"/>
      <w:pgSz w:w="11906" w:h="16838" w:code="9"/>
      <w:pgMar w:top="1440" w:right="1983"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5FA1A2" w14:textId="77777777" w:rsidR="0024382A" w:rsidRDefault="0024382A">
      <w:pPr>
        <w:spacing w:line="240" w:lineRule="auto"/>
      </w:pPr>
      <w:r>
        <w:separator/>
      </w:r>
    </w:p>
  </w:endnote>
  <w:endnote w:type="continuationSeparator" w:id="0">
    <w:p w14:paraId="04ACC89B" w14:textId="77777777" w:rsidR="0024382A" w:rsidRDefault="0024382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等线 Light">
    <w:panose1 w:val="00000000000000000000"/>
    <w:charset w:val="80"/>
    <w:family w:val="roman"/>
    <w:notTrueType/>
    <w:pitch w:val="default"/>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TimesNewRomanPSMT">
    <w:altName w:val="MS Gothic"/>
    <w:charset w:val="B2"/>
    <w:family w:val="auto"/>
    <w:pitch w:val="default"/>
    <w:sig w:usb0="00000000" w:usb1="00000000" w:usb2="00000000" w:usb3="00000000" w:csb0="00000040" w:csb1="00000000"/>
  </w:font>
  <w:font w:name="DengXian">
    <w:altName w:val="等线"/>
    <w:panose1 w:val="02010600030101010101"/>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945655226"/>
      <w:docPartObj>
        <w:docPartGallery w:val="Page Numbers (Bottom of Page)"/>
        <w:docPartUnique/>
      </w:docPartObj>
    </w:sdtPr>
    <w:sdtEndPr/>
    <w:sdtContent>
      <w:p w14:paraId="2FED4655" w14:textId="77777777" w:rsidR="00432C1A" w:rsidRDefault="00432C1A">
        <w:pPr>
          <w:pStyle w:val="Footer"/>
        </w:pPr>
        <w:r>
          <w:rPr>
            <w:noProof/>
          </w:rPr>
          <mc:AlternateContent>
            <mc:Choice Requires="wpg">
              <w:drawing>
                <wp:anchor distT="0" distB="0" distL="114300" distR="114300" simplePos="0" relativeHeight="251663360" behindDoc="0" locked="0" layoutInCell="1" allowOverlap="1" wp14:anchorId="3CAFE64C" wp14:editId="4322CD06">
                  <wp:simplePos x="0" y="0"/>
                  <wp:positionH relativeFrom="margin">
                    <wp:align>center</wp:align>
                  </wp:positionH>
                  <wp:positionV relativeFrom="page">
                    <wp:align>bottom</wp:align>
                  </wp:positionV>
                  <wp:extent cx="436880" cy="716915"/>
                  <wp:effectExtent l="9525" t="9525" r="10795" b="6985"/>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8"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9"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21861556" w14:textId="77777777" w:rsidR="00432C1A" w:rsidRPr="00736A52" w:rsidRDefault="00432C1A">
                                <w:pPr>
                                  <w:pStyle w:val="Footer"/>
                                  <w:jc w:val="center"/>
                                  <w:rPr>
                                    <w:rFonts w:ascii="Sakkal Majalla" w:hAnsi="Sakkal Majalla" w:cs="Sakkal Majalla"/>
                                    <w:b/>
                                    <w:bCs/>
                                    <w:sz w:val="24"/>
                                    <w:szCs w:val="24"/>
                                  </w:rPr>
                                </w:pPr>
                                <w:r w:rsidRPr="00736A52">
                                  <w:rPr>
                                    <w:rFonts w:ascii="Sakkal Majalla" w:hAnsi="Sakkal Majalla" w:cs="Sakkal Majalla"/>
                                    <w:b/>
                                    <w:bCs/>
                                    <w:sz w:val="24"/>
                                    <w:szCs w:val="24"/>
                                  </w:rPr>
                                  <w:fldChar w:fldCharType="begin"/>
                                </w:r>
                                <w:r w:rsidRPr="00736A52">
                                  <w:rPr>
                                    <w:rFonts w:ascii="Sakkal Majalla" w:hAnsi="Sakkal Majalla" w:cs="Sakkal Majalla"/>
                                    <w:b/>
                                    <w:bCs/>
                                    <w:sz w:val="24"/>
                                    <w:szCs w:val="24"/>
                                  </w:rPr>
                                  <w:instrText xml:space="preserve"> PAGE    \* MERGEFORMAT </w:instrText>
                                </w:r>
                                <w:r w:rsidRPr="00736A52">
                                  <w:rPr>
                                    <w:rFonts w:ascii="Sakkal Majalla" w:hAnsi="Sakkal Majalla" w:cs="Sakkal Majalla"/>
                                    <w:b/>
                                    <w:bCs/>
                                    <w:sz w:val="24"/>
                                    <w:szCs w:val="24"/>
                                  </w:rPr>
                                  <w:fldChar w:fldCharType="separate"/>
                                </w:r>
                                <w:r w:rsidR="004C536C">
                                  <w:rPr>
                                    <w:rFonts w:ascii="Sakkal Majalla" w:hAnsi="Sakkal Majalla" w:cs="Sakkal Majalla"/>
                                    <w:b/>
                                    <w:bCs/>
                                    <w:noProof/>
                                    <w:sz w:val="24"/>
                                    <w:szCs w:val="24"/>
                                    <w:rtl/>
                                  </w:rPr>
                                  <w:t>32</w:t>
                                </w:r>
                                <w:r w:rsidRPr="00736A52">
                                  <w:rPr>
                                    <w:rFonts w:ascii="Sakkal Majalla" w:hAnsi="Sakkal Majalla" w:cs="Sakkal Majalla"/>
                                    <w:b/>
                                    <w:bCs/>
                                    <w:noProof/>
                                    <w:sz w:val="24"/>
                                    <w:szCs w:val="24"/>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CAFE64C" id="Group 7" o:spid="_x0000_s1026" style="position:absolute;left:0;text-align:left;margin-left:0;margin-top:0;width:34.4pt;height:56.45pt;z-index:251663360;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&#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" strokecolor="#7f7f7f"/>
                  <v:rect id="Rectangle 78" o:spid="_x0000_s1028"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" filled="f" strokecolor="#7f7f7f">
                    <v:textbox>
                      <w:txbxContent>
                        <w:p w14:paraId="21861556" w14:textId="77777777" w:rsidR="00432C1A" w:rsidRPr="00736A52" w:rsidRDefault="00432C1A">
                          <w:pPr>
                            <w:pStyle w:val="Footer"/>
                            <w:jc w:val="center"/>
                            <w:rPr>
                              <w:rFonts w:ascii="Sakkal Majalla" w:hAnsi="Sakkal Majalla" w:cs="Sakkal Majalla"/>
                              <w:b/>
                              <w:bCs/>
                              <w:sz w:val="24"/>
                              <w:szCs w:val="24"/>
                            </w:rPr>
                          </w:pPr>
                          <w:r w:rsidRPr="00736A52">
                            <w:rPr>
                              <w:rFonts w:ascii="Sakkal Majalla" w:hAnsi="Sakkal Majalla" w:cs="Sakkal Majalla"/>
                              <w:b/>
                              <w:bCs/>
                              <w:sz w:val="24"/>
                              <w:szCs w:val="24"/>
                            </w:rPr>
                            <w:fldChar w:fldCharType="begin"/>
                          </w:r>
                          <w:r w:rsidRPr="00736A52">
                            <w:rPr>
                              <w:rFonts w:ascii="Sakkal Majalla" w:hAnsi="Sakkal Majalla" w:cs="Sakkal Majalla"/>
                              <w:b/>
                              <w:bCs/>
                              <w:sz w:val="24"/>
                              <w:szCs w:val="24"/>
                            </w:rPr>
                            <w:instrText xml:space="preserve"> PAGE    \* MERGEFORMAT </w:instrText>
                          </w:r>
                          <w:r w:rsidRPr="00736A52">
                            <w:rPr>
                              <w:rFonts w:ascii="Sakkal Majalla" w:hAnsi="Sakkal Majalla" w:cs="Sakkal Majalla"/>
                              <w:b/>
                              <w:bCs/>
                              <w:sz w:val="24"/>
                              <w:szCs w:val="24"/>
                            </w:rPr>
                            <w:fldChar w:fldCharType="separate"/>
                          </w:r>
                          <w:r w:rsidR="004C536C">
                            <w:rPr>
                              <w:rFonts w:ascii="Sakkal Majalla" w:hAnsi="Sakkal Majalla" w:cs="Sakkal Majalla"/>
                              <w:b/>
                              <w:bCs/>
                              <w:noProof/>
                              <w:sz w:val="24"/>
                              <w:szCs w:val="24"/>
                              <w:rtl/>
                            </w:rPr>
                            <w:t>32</w:t>
                          </w:r>
                          <w:r w:rsidRPr="00736A52">
                            <w:rPr>
                              <w:rFonts w:ascii="Sakkal Majalla" w:hAnsi="Sakkal Majalla" w:cs="Sakkal Majalla"/>
                              <w:b/>
                              <w:bCs/>
                              <w:noProof/>
                              <w:sz w:val="24"/>
                              <w:szCs w:val="24"/>
                            </w:rPr>
                            <w:fldChar w:fldCharType="end"/>
                          </w:r>
                        </w:p>
                      </w:txbxContent>
                    </v:textbox>
                  </v:rect>
                  <w10:wrap anchorx="margin" anchory="page"/>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3F03C7" w14:textId="7423245B" w:rsidR="00C24F63" w:rsidRDefault="00C24F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754FB9" w14:textId="77777777" w:rsidR="0024382A" w:rsidRDefault="0024382A">
      <w:pPr>
        <w:spacing w:after="0"/>
      </w:pPr>
      <w:r>
        <w:separator/>
      </w:r>
    </w:p>
  </w:footnote>
  <w:footnote w:type="continuationSeparator" w:id="0">
    <w:p w14:paraId="38E8B409" w14:textId="77777777" w:rsidR="0024382A" w:rsidRDefault="0024382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C986DB"/>
    <w:multiLevelType w:val="singleLevel"/>
    <w:tmpl w:val="A7C986DB"/>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009F078F"/>
    <w:multiLevelType w:val="hybridMultilevel"/>
    <w:tmpl w:val="5CB044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11B1757"/>
    <w:multiLevelType w:val="hybridMultilevel"/>
    <w:tmpl w:val="498ACB6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1C36EC"/>
    <w:multiLevelType w:val="hybridMultilevel"/>
    <w:tmpl w:val="E158A762"/>
    <w:lvl w:ilvl="0" w:tplc="9C04CFDA">
      <w:start w:val="1"/>
      <w:numFmt w:val="decimal"/>
      <w:lvlText w:val="%1-"/>
      <w:lvlJc w:val="left"/>
      <w:pPr>
        <w:ind w:left="502"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5333659"/>
    <w:multiLevelType w:val="hybridMultilevel"/>
    <w:tmpl w:val="5656AAE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5321FF"/>
    <w:multiLevelType w:val="hybridMultilevel"/>
    <w:tmpl w:val="B1DA8B4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07D82238"/>
    <w:multiLevelType w:val="hybridMultilevel"/>
    <w:tmpl w:val="C874B3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9D96FBD"/>
    <w:multiLevelType w:val="hybridMultilevel"/>
    <w:tmpl w:val="356827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A755829"/>
    <w:multiLevelType w:val="hybridMultilevel"/>
    <w:tmpl w:val="ED404DDE"/>
    <w:lvl w:ilvl="0" w:tplc="A490AC92">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9" w15:restartNumberingAfterBreak="0">
    <w:nsid w:val="0B64297A"/>
    <w:multiLevelType w:val="hybridMultilevel"/>
    <w:tmpl w:val="F3DE3DC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0F6E1464"/>
    <w:multiLevelType w:val="hybridMultilevel"/>
    <w:tmpl w:val="ECE6FD5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45C51D0"/>
    <w:multiLevelType w:val="hybridMultilevel"/>
    <w:tmpl w:val="C65408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5A93226"/>
    <w:multiLevelType w:val="hybridMultilevel"/>
    <w:tmpl w:val="3104BB5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B04136F"/>
    <w:multiLevelType w:val="hybridMultilevel"/>
    <w:tmpl w:val="1628846E"/>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CD71FB5"/>
    <w:multiLevelType w:val="hybridMultilevel"/>
    <w:tmpl w:val="1A3022E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FAC386B"/>
    <w:multiLevelType w:val="hybridMultilevel"/>
    <w:tmpl w:val="43C8E2D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24BF7ADA"/>
    <w:multiLevelType w:val="hybridMultilevel"/>
    <w:tmpl w:val="B5D402D2"/>
    <w:lvl w:ilvl="0" w:tplc="93BC0E8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2517203B"/>
    <w:multiLevelType w:val="hybridMultilevel"/>
    <w:tmpl w:val="5F7ECCF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A4C5A93"/>
    <w:multiLevelType w:val="hybridMultilevel"/>
    <w:tmpl w:val="EEAAB8D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A6C2A6A"/>
    <w:multiLevelType w:val="hybridMultilevel"/>
    <w:tmpl w:val="46CEA1B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EC90262"/>
    <w:multiLevelType w:val="hybridMultilevel"/>
    <w:tmpl w:val="4ECAEB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FF2077F"/>
    <w:multiLevelType w:val="hybridMultilevel"/>
    <w:tmpl w:val="8B4A352E"/>
    <w:lvl w:ilvl="0" w:tplc="93BC0E8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35251CD6"/>
    <w:multiLevelType w:val="hybridMultilevel"/>
    <w:tmpl w:val="DB2CCF0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359556EC"/>
    <w:multiLevelType w:val="hybridMultilevel"/>
    <w:tmpl w:val="E9AC013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DA05445"/>
    <w:multiLevelType w:val="hybridMultilevel"/>
    <w:tmpl w:val="B6A45FEC"/>
    <w:lvl w:ilvl="0" w:tplc="1A88396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3F821D60"/>
    <w:multiLevelType w:val="hybridMultilevel"/>
    <w:tmpl w:val="F75AD5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23660E8"/>
    <w:multiLevelType w:val="hybridMultilevel"/>
    <w:tmpl w:val="5920A77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8" w15:restartNumberingAfterBreak="0">
    <w:nsid w:val="447328FC"/>
    <w:multiLevelType w:val="hybridMultilevel"/>
    <w:tmpl w:val="2F70528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8BA5B09"/>
    <w:multiLevelType w:val="hybridMultilevel"/>
    <w:tmpl w:val="6262AD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C6A3D86"/>
    <w:multiLevelType w:val="hybridMultilevel"/>
    <w:tmpl w:val="F7BA279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E0262AC"/>
    <w:multiLevelType w:val="hybridMultilevel"/>
    <w:tmpl w:val="3A1A58F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F1647D3"/>
    <w:multiLevelType w:val="hybridMultilevel"/>
    <w:tmpl w:val="75244D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24B50AF"/>
    <w:multiLevelType w:val="hybridMultilevel"/>
    <w:tmpl w:val="1C540F9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4" w15:restartNumberingAfterBreak="0">
    <w:nsid w:val="526243B9"/>
    <w:multiLevelType w:val="hybridMultilevel"/>
    <w:tmpl w:val="A25049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3DE372F"/>
    <w:multiLevelType w:val="hybridMultilevel"/>
    <w:tmpl w:val="704EE4E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540B6384"/>
    <w:multiLevelType w:val="hybridMultilevel"/>
    <w:tmpl w:val="2B167072"/>
    <w:lvl w:ilvl="0" w:tplc="0409000F">
      <w:start w:val="1"/>
      <w:numFmt w:val="decimal"/>
      <w:lvlText w:val="%1."/>
      <w:lvlJc w:val="left"/>
      <w:pPr>
        <w:ind w:left="720" w:hanging="360"/>
      </w:pPr>
    </w:lvl>
    <w:lvl w:ilvl="1" w:tplc="354AD164">
      <w:start w:val="8"/>
      <w:numFmt w:val="bullet"/>
      <w:lvlText w:val=""/>
      <w:lvlJc w:val="left"/>
      <w:pPr>
        <w:ind w:left="1440" w:hanging="360"/>
      </w:pPr>
      <w:rPr>
        <w:rFonts w:ascii="Symbol" w:eastAsia="Times New Roman" w:hAnsi="Symbol" w:cs="Times New Roman"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553405D2"/>
    <w:multiLevelType w:val="hybridMultilevel"/>
    <w:tmpl w:val="06181A5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5F443DC"/>
    <w:multiLevelType w:val="hybridMultilevel"/>
    <w:tmpl w:val="B36CCD6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5F850F4"/>
    <w:multiLevelType w:val="hybridMultilevel"/>
    <w:tmpl w:val="B49A086A"/>
    <w:lvl w:ilvl="0" w:tplc="93BC0E8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15:restartNumberingAfterBreak="0">
    <w:nsid w:val="57314036"/>
    <w:multiLevelType w:val="hybridMultilevel"/>
    <w:tmpl w:val="8FE84324"/>
    <w:lvl w:ilvl="0" w:tplc="93BC0E84">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41" w15:restartNumberingAfterBreak="0">
    <w:nsid w:val="57B16F31"/>
    <w:multiLevelType w:val="hybridMultilevel"/>
    <w:tmpl w:val="D6B44B34"/>
    <w:lvl w:ilvl="0" w:tplc="93BC0E8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2" w15:restartNumberingAfterBreak="0">
    <w:nsid w:val="57D07D1B"/>
    <w:multiLevelType w:val="hybridMultilevel"/>
    <w:tmpl w:val="7F08B5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C197898"/>
    <w:multiLevelType w:val="hybridMultilevel"/>
    <w:tmpl w:val="7D70B48E"/>
    <w:lvl w:ilvl="0" w:tplc="93BC0E8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4" w15:restartNumberingAfterBreak="0">
    <w:nsid w:val="633D6CD6"/>
    <w:multiLevelType w:val="hybridMultilevel"/>
    <w:tmpl w:val="364A09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51765B8"/>
    <w:multiLevelType w:val="hybridMultilevel"/>
    <w:tmpl w:val="06D09D56"/>
    <w:lvl w:ilvl="0" w:tplc="93BC0E8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6" w15:restartNumberingAfterBreak="0">
    <w:nsid w:val="65401A5D"/>
    <w:multiLevelType w:val="hybridMultilevel"/>
    <w:tmpl w:val="550C02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5F400C1"/>
    <w:multiLevelType w:val="hybridMultilevel"/>
    <w:tmpl w:val="356827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63A11C9"/>
    <w:multiLevelType w:val="hybridMultilevel"/>
    <w:tmpl w:val="177AEEE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50" w15:restartNumberingAfterBreak="0">
    <w:nsid w:val="67CC3899"/>
    <w:multiLevelType w:val="multilevel"/>
    <w:tmpl w:val="F5E63F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D023FFE"/>
    <w:multiLevelType w:val="hybridMultilevel"/>
    <w:tmpl w:val="FB464A22"/>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48607E4"/>
    <w:multiLevelType w:val="hybridMultilevel"/>
    <w:tmpl w:val="23C20E66"/>
    <w:lvl w:ilvl="0" w:tplc="952415AE">
      <w:start w:val="5"/>
      <w:numFmt w:val="decimal"/>
      <w:lvlText w:val="%1-"/>
      <w:lvlJc w:val="left"/>
      <w:pPr>
        <w:ind w:left="862" w:hanging="720"/>
      </w:pPr>
    </w:lvl>
    <w:lvl w:ilvl="1" w:tplc="04090019">
      <w:start w:val="1"/>
      <w:numFmt w:val="lowerLetter"/>
      <w:lvlText w:val="%2."/>
      <w:lvlJc w:val="left"/>
      <w:pPr>
        <w:ind w:left="1222" w:hanging="360"/>
      </w:pPr>
    </w:lvl>
    <w:lvl w:ilvl="2" w:tplc="0409001B">
      <w:start w:val="1"/>
      <w:numFmt w:val="lowerRoman"/>
      <w:lvlText w:val="%3."/>
      <w:lvlJc w:val="right"/>
      <w:pPr>
        <w:ind w:left="1942" w:hanging="180"/>
      </w:pPr>
    </w:lvl>
    <w:lvl w:ilvl="3" w:tplc="0409000F">
      <w:start w:val="1"/>
      <w:numFmt w:val="decimal"/>
      <w:lvlText w:val="%4."/>
      <w:lvlJc w:val="left"/>
      <w:pPr>
        <w:ind w:left="2662" w:hanging="360"/>
      </w:pPr>
    </w:lvl>
    <w:lvl w:ilvl="4" w:tplc="04090019">
      <w:start w:val="1"/>
      <w:numFmt w:val="lowerLetter"/>
      <w:lvlText w:val="%5."/>
      <w:lvlJc w:val="left"/>
      <w:pPr>
        <w:ind w:left="3382" w:hanging="360"/>
      </w:pPr>
    </w:lvl>
    <w:lvl w:ilvl="5" w:tplc="0409001B">
      <w:start w:val="1"/>
      <w:numFmt w:val="lowerRoman"/>
      <w:lvlText w:val="%6."/>
      <w:lvlJc w:val="right"/>
      <w:pPr>
        <w:ind w:left="4102" w:hanging="180"/>
      </w:pPr>
    </w:lvl>
    <w:lvl w:ilvl="6" w:tplc="0409000F">
      <w:start w:val="1"/>
      <w:numFmt w:val="decimal"/>
      <w:lvlText w:val="%7."/>
      <w:lvlJc w:val="left"/>
      <w:pPr>
        <w:ind w:left="4822" w:hanging="360"/>
      </w:pPr>
    </w:lvl>
    <w:lvl w:ilvl="7" w:tplc="04090019">
      <w:start w:val="1"/>
      <w:numFmt w:val="lowerLetter"/>
      <w:lvlText w:val="%8."/>
      <w:lvlJc w:val="left"/>
      <w:pPr>
        <w:ind w:left="5542" w:hanging="360"/>
      </w:pPr>
    </w:lvl>
    <w:lvl w:ilvl="8" w:tplc="0409001B">
      <w:start w:val="1"/>
      <w:numFmt w:val="lowerRoman"/>
      <w:lvlText w:val="%9."/>
      <w:lvlJc w:val="right"/>
      <w:pPr>
        <w:ind w:left="6262" w:hanging="180"/>
      </w:pPr>
    </w:lvl>
  </w:abstractNum>
  <w:abstractNum w:abstractNumId="53" w15:restartNumberingAfterBreak="0">
    <w:nsid w:val="769B582F"/>
    <w:multiLevelType w:val="hybridMultilevel"/>
    <w:tmpl w:val="8604DD2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B537168"/>
    <w:multiLevelType w:val="hybridMultilevel"/>
    <w:tmpl w:val="0458155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C3132EE"/>
    <w:multiLevelType w:val="hybridMultilevel"/>
    <w:tmpl w:val="12CEA6EA"/>
    <w:lvl w:ilvl="0" w:tplc="93BC0E8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6" w15:restartNumberingAfterBreak="0">
    <w:nsid w:val="7E303ACD"/>
    <w:multiLevelType w:val="hybridMultilevel"/>
    <w:tmpl w:val="17BCECA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num>
  <w:num w:numId="5">
    <w:abstractNumId w:val="16"/>
  </w:num>
  <w:num w:numId="6">
    <w:abstractNumId w:val="45"/>
  </w:num>
  <w:num w:numId="7">
    <w:abstractNumId w:val="43"/>
  </w:num>
  <w:num w:numId="8">
    <w:abstractNumId w:val="55"/>
  </w:num>
  <w:num w:numId="9">
    <w:abstractNumId w:val="41"/>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0"/>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7"/>
  </w:num>
  <w:num w:numId="15">
    <w:abstractNumId w:val="39"/>
  </w:num>
  <w:num w:numId="16">
    <w:abstractNumId w:val="3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num>
  <w:num w:numId="18">
    <w:abstractNumId w:val="50"/>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7"/>
  </w:num>
  <w:num w:numId="24">
    <w:abstractNumId w:val="7"/>
  </w:num>
  <w:num w:numId="25">
    <w:abstractNumId w:val="17"/>
  </w:num>
  <w:num w:numId="26">
    <w:abstractNumId w:val="51"/>
  </w:num>
  <w:num w:numId="27">
    <w:abstractNumId w:val="11"/>
  </w:num>
  <w:num w:numId="28">
    <w:abstractNumId w:val="24"/>
  </w:num>
  <w:num w:numId="29">
    <w:abstractNumId w:val="20"/>
  </w:num>
  <w:num w:numId="30">
    <w:abstractNumId w:val="26"/>
  </w:num>
  <w:num w:numId="31">
    <w:abstractNumId w:val="38"/>
  </w:num>
  <w:num w:numId="32">
    <w:abstractNumId w:val="44"/>
  </w:num>
  <w:num w:numId="33">
    <w:abstractNumId w:val="4"/>
  </w:num>
  <w:num w:numId="34">
    <w:abstractNumId w:val="53"/>
  </w:num>
  <w:num w:numId="35">
    <w:abstractNumId w:val="56"/>
  </w:num>
  <w:num w:numId="36">
    <w:abstractNumId w:val="54"/>
  </w:num>
  <w:num w:numId="37">
    <w:abstractNumId w:val="30"/>
  </w:num>
  <w:num w:numId="38">
    <w:abstractNumId w:val="32"/>
  </w:num>
  <w:num w:numId="39">
    <w:abstractNumId w:val="31"/>
  </w:num>
  <w:num w:numId="40">
    <w:abstractNumId w:val="34"/>
  </w:num>
  <w:num w:numId="41">
    <w:abstractNumId w:val="19"/>
  </w:num>
  <w:num w:numId="42">
    <w:abstractNumId w:val="2"/>
  </w:num>
  <w:num w:numId="43">
    <w:abstractNumId w:val="14"/>
  </w:num>
  <w:num w:numId="44">
    <w:abstractNumId w:val="28"/>
  </w:num>
  <w:num w:numId="45">
    <w:abstractNumId w:val="6"/>
  </w:num>
  <w:num w:numId="46">
    <w:abstractNumId w:val="29"/>
  </w:num>
  <w:num w:numId="47">
    <w:abstractNumId w:val="46"/>
  </w:num>
  <w:num w:numId="48">
    <w:abstractNumId w:val="10"/>
  </w:num>
  <w:num w:numId="49">
    <w:abstractNumId w:val="37"/>
  </w:num>
  <w:num w:numId="50">
    <w:abstractNumId w:val="12"/>
  </w:num>
  <w:num w:numId="51">
    <w:abstractNumId w:val="21"/>
  </w:num>
  <w:num w:numId="52">
    <w:abstractNumId w:val="48"/>
  </w:num>
  <w:num w:numId="53">
    <w:abstractNumId w:val="42"/>
  </w:num>
  <w:num w:numId="54">
    <w:abstractNumId w:val="8"/>
  </w:num>
  <w:num w:numId="55">
    <w:abstractNumId w:val="13"/>
  </w:num>
  <w:num w:numId="56">
    <w:abstractNumId w:val="18"/>
  </w:num>
  <w:num w:numId="57">
    <w:abstractNumId w:val="4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noPunctuationKerning/>
  <w:characterSpacingControl w:val="doNotCompress"/>
  <w:hdrShapeDefaults>
    <o:shapedefaults v:ext="edit" spidmax="2049" fillcolor="white">
      <v:fill color="white"/>
    </o:shapedefaults>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A27"/>
    <w:rsid w:val="0001086C"/>
    <w:rsid w:val="00066C7A"/>
    <w:rsid w:val="000E3B60"/>
    <w:rsid w:val="000F44B4"/>
    <w:rsid w:val="00172A27"/>
    <w:rsid w:val="001902DB"/>
    <w:rsid w:val="001C2162"/>
    <w:rsid w:val="0024382A"/>
    <w:rsid w:val="00370F27"/>
    <w:rsid w:val="00432C1A"/>
    <w:rsid w:val="004726D4"/>
    <w:rsid w:val="004C536C"/>
    <w:rsid w:val="004D449B"/>
    <w:rsid w:val="004F7699"/>
    <w:rsid w:val="00512F7E"/>
    <w:rsid w:val="00580649"/>
    <w:rsid w:val="00590B27"/>
    <w:rsid w:val="005A28C8"/>
    <w:rsid w:val="005B2052"/>
    <w:rsid w:val="005D2A53"/>
    <w:rsid w:val="005F35F1"/>
    <w:rsid w:val="00610CE9"/>
    <w:rsid w:val="0062761F"/>
    <w:rsid w:val="00672814"/>
    <w:rsid w:val="006948DE"/>
    <w:rsid w:val="006D406F"/>
    <w:rsid w:val="006F75DE"/>
    <w:rsid w:val="0070409E"/>
    <w:rsid w:val="00736A52"/>
    <w:rsid w:val="00793872"/>
    <w:rsid w:val="007B0E54"/>
    <w:rsid w:val="007E3A20"/>
    <w:rsid w:val="00877AAC"/>
    <w:rsid w:val="008C6565"/>
    <w:rsid w:val="008F1EAE"/>
    <w:rsid w:val="009125CE"/>
    <w:rsid w:val="009216A3"/>
    <w:rsid w:val="00923644"/>
    <w:rsid w:val="009A4A9F"/>
    <w:rsid w:val="009B6888"/>
    <w:rsid w:val="009C0161"/>
    <w:rsid w:val="009D108D"/>
    <w:rsid w:val="009E1436"/>
    <w:rsid w:val="009E5668"/>
    <w:rsid w:val="00A32E0D"/>
    <w:rsid w:val="00A50A01"/>
    <w:rsid w:val="00A74F76"/>
    <w:rsid w:val="00AA79E9"/>
    <w:rsid w:val="00AB0A70"/>
    <w:rsid w:val="00AD0A01"/>
    <w:rsid w:val="00B55620"/>
    <w:rsid w:val="00B63B0F"/>
    <w:rsid w:val="00B7678A"/>
    <w:rsid w:val="00B91591"/>
    <w:rsid w:val="00BE119A"/>
    <w:rsid w:val="00C04D0B"/>
    <w:rsid w:val="00C24F63"/>
    <w:rsid w:val="00C71E18"/>
    <w:rsid w:val="00C969EE"/>
    <w:rsid w:val="00CC4E06"/>
    <w:rsid w:val="00D22171"/>
    <w:rsid w:val="00DA04FA"/>
    <w:rsid w:val="00E71C79"/>
    <w:rsid w:val="00E80FD9"/>
    <w:rsid w:val="00EA6B5D"/>
    <w:rsid w:val="00EE754A"/>
    <w:rsid w:val="00F05DD9"/>
    <w:rsid w:val="00F2533A"/>
    <w:rsid w:val="00F546CE"/>
    <w:rsid w:val="16321C77"/>
    <w:rsid w:val="17C95AAB"/>
    <w:rsid w:val="29F9740F"/>
    <w:rsid w:val="2B3921F1"/>
    <w:rsid w:val="3206378D"/>
    <w:rsid w:val="35E408DF"/>
    <w:rsid w:val="3A57278B"/>
    <w:rsid w:val="3B3918C9"/>
    <w:rsid w:val="40414F3F"/>
    <w:rsid w:val="41554B3E"/>
    <w:rsid w:val="41D262B4"/>
    <w:rsid w:val="424C7D78"/>
    <w:rsid w:val="42B8746C"/>
    <w:rsid w:val="4A055EC7"/>
    <w:rsid w:val="4EB367A3"/>
    <w:rsid w:val="50305F10"/>
    <w:rsid w:val="552F1D09"/>
    <w:rsid w:val="55A646C0"/>
    <w:rsid w:val="56F75D24"/>
    <w:rsid w:val="5C050AB2"/>
    <w:rsid w:val="5FBE4BF8"/>
    <w:rsid w:val="642900DA"/>
    <w:rsid w:val="67996803"/>
    <w:rsid w:val="787E4C83"/>
    <w:rsid w:val="78D5705A"/>
    <w:rsid w:val="79EB1BC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28A3F7BB"/>
  <w15:docId w15:val="{7DF28F2F-C7E4-B24D-8329-37AF39B46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bidi/>
      <w:spacing w:after="160" w:line="259" w:lineRule="auto"/>
    </w:pPr>
    <w:rPr>
      <w:rFonts w:asciiTheme="minorHAnsi" w:eastAsiaTheme="minorHAnsi" w:hAnsiTheme="minorHAnsi" w:cstheme="minorBidi"/>
      <w:kern w:val="2"/>
      <w:sz w:val="22"/>
      <w:szCs w:val="22"/>
      <w14:ligatures w14:val="standardContextual"/>
    </w:rPr>
  </w:style>
  <w:style w:type="paragraph" w:styleId="Heading1">
    <w:name w:val="heading 1"/>
    <w:basedOn w:val="Normal"/>
    <w:next w:val="Normal"/>
    <w:link w:val="Heading1Char"/>
    <w:uiPriority w:val="9"/>
    <w:qFormat/>
    <w:rsid w:val="00610CE9"/>
    <w:pPr>
      <w:keepNext/>
      <w:keepLines/>
      <w:spacing w:before="360" w:after="80" w:line="256"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10CE9"/>
    <w:pPr>
      <w:keepNext/>
      <w:keepLines/>
      <w:spacing w:before="160" w:after="80" w:line="256"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10CE9"/>
    <w:pPr>
      <w:keepNext/>
      <w:keepLines/>
      <w:spacing w:before="160" w:after="80" w:line="256"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10CE9"/>
    <w:pPr>
      <w:keepNext/>
      <w:keepLines/>
      <w:spacing w:before="80" w:after="40" w:line="256"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10CE9"/>
    <w:pPr>
      <w:keepNext/>
      <w:keepLines/>
      <w:spacing w:before="80" w:after="40" w:line="256"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10CE9"/>
    <w:pPr>
      <w:keepNext/>
      <w:keepLines/>
      <w:spacing w:before="40" w:after="0" w:line="256"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0CE9"/>
    <w:pPr>
      <w:keepNext/>
      <w:keepLines/>
      <w:spacing w:before="40" w:after="0" w:line="256"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0CE9"/>
    <w:pPr>
      <w:keepNext/>
      <w:keepLines/>
      <w:spacing w:after="0" w:line="256"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0CE9"/>
    <w:pPr>
      <w:keepNext/>
      <w:keepLines/>
      <w:spacing w:after="0" w:line="256"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pPr>
      <w:tabs>
        <w:tab w:val="center" w:pos="4153"/>
        <w:tab w:val="right" w:pos="8306"/>
      </w:tabs>
      <w:spacing w:after="0" w:line="240" w:lineRule="auto"/>
    </w:pPr>
  </w:style>
  <w:style w:type="paragraph" w:styleId="Header">
    <w:name w:val="header"/>
    <w:basedOn w:val="Normal"/>
    <w:link w:val="HeaderChar"/>
    <w:uiPriority w:val="99"/>
    <w:unhideWhenUsed/>
    <w:qFormat/>
    <w:pPr>
      <w:tabs>
        <w:tab w:val="center" w:pos="4153"/>
        <w:tab w:val="right" w:pos="8306"/>
      </w:tabs>
      <w:spacing w:after="0" w:line="240" w:lineRule="auto"/>
    </w:pPr>
  </w:style>
  <w:style w:type="paragraph" w:styleId="NormalWeb">
    <w:name w:val="Normal (Web)"/>
    <w:uiPriority w:val="99"/>
    <w:unhideWhenUsed/>
    <w:qFormat/>
    <w:pPr>
      <w:spacing w:beforeAutospacing="1" w:afterAutospacing="1"/>
    </w:pPr>
    <w:rPr>
      <w:sz w:val="24"/>
      <w:szCs w:val="24"/>
      <w:lang w:eastAsia="zh-CN"/>
    </w:rPr>
  </w:style>
  <w:style w:type="character" w:styleId="Strong">
    <w:name w:val="Strong"/>
    <w:basedOn w:val="DefaultParagraphFont"/>
    <w:uiPriority w:val="22"/>
    <w:qFormat/>
    <w:rPr>
      <w:b/>
      <w:bCs/>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style>
  <w:style w:type="paragraph" w:styleId="ListParagraph">
    <w:name w:val="List Paragraph"/>
    <w:aliases w:val="عنوان رئيسي,سرد الفقراتCxSpLast, سرد الفقرات1, سرد الفقرات11,NumberedList"/>
    <w:basedOn w:val="Normal"/>
    <w:link w:val="ListParagraphChar"/>
    <w:uiPriority w:val="34"/>
    <w:unhideWhenUsed/>
    <w:qFormat/>
    <w:rsid w:val="005F35F1"/>
    <w:pPr>
      <w:ind w:left="720"/>
      <w:contextualSpacing/>
    </w:pPr>
  </w:style>
  <w:style w:type="table" w:styleId="PlainTable4">
    <w:name w:val="Plain Table 4"/>
    <w:basedOn w:val="TableNormal"/>
    <w:uiPriority w:val="44"/>
    <w:rsid w:val="00610CE9"/>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3">
    <w:name w:val="Grid Table 4 Accent 3"/>
    <w:basedOn w:val="TableNormal"/>
    <w:uiPriority w:val="49"/>
    <w:rsid w:val="00610CE9"/>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Heading1Char">
    <w:name w:val="Heading 1 Char"/>
    <w:basedOn w:val="DefaultParagraphFont"/>
    <w:link w:val="Heading1"/>
    <w:uiPriority w:val="9"/>
    <w:rsid w:val="00610CE9"/>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Heading2Char">
    <w:name w:val="Heading 2 Char"/>
    <w:basedOn w:val="DefaultParagraphFont"/>
    <w:link w:val="Heading2"/>
    <w:uiPriority w:val="9"/>
    <w:semiHidden/>
    <w:rsid w:val="00610CE9"/>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Heading3Char">
    <w:name w:val="Heading 3 Char"/>
    <w:basedOn w:val="DefaultParagraphFont"/>
    <w:link w:val="Heading3"/>
    <w:uiPriority w:val="9"/>
    <w:semiHidden/>
    <w:rsid w:val="00610CE9"/>
    <w:rPr>
      <w:rFonts w:asciiTheme="minorHAnsi" w:eastAsiaTheme="majorEastAsia" w:hAnsiTheme="minorHAnsi" w:cstheme="majorBidi"/>
      <w:color w:val="2F5496" w:themeColor="accent1" w:themeShade="BF"/>
      <w:kern w:val="2"/>
      <w:sz w:val="28"/>
      <w:szCs w:val="28"/>
      <w14:ligatures w14:val="standardContextual"/>
    </w:rPr>
  </w:style>
  <w:style w:type="character" w:customStyle="1" w:styleId="Heading4Char">
    <w:name w:val="Heading 4 Char"/>
    <w:basedOn w:val="DefaultParagraphFont"/>
    <w:link w:val="Heading4"/>
    <w:uiPriority w:val="9"/>
    <w:semiHidden/>
    <w:rsid w:val="00610CE9"/>
    <w:rPr>
      <w:rFonts w:asciiTheme="minorHAnsi" w:eastAsiaTheme="majorEastAsia" w:hAnsiTheme="minorHAnsi" w:cstheme="majorBidi"/>
      <w:i/>
      <w:iCs/>
      <w:color w:val="2F5496" w:themeColor="accent1" w:themeShade="BF"/>
      <w:kern w:val="2"/>
      <w:sz w:val="22"/>
      <w:szCs w:val="22"/>
      <w14:ligatures w14:val="standardContextual"/>
    </w:rPr>
  </w:style>
  <w:style w:type="character" w:customStyle="1" w:styleId="Heading5Char">
    <w:name w:val="Heading 5 Char"/>
    <w:basedOn w:val="DefaultParagraphFont"/>
    <w:link w:val="Heading5"/>
    <w:uiPriority w:val="9"/>
    <w:semiHidden/>
    <w:rsid w:val="00610CE9"/>
    <w:rPr>
      <w:rFonts w:asciiTheme="minorHAnsi" w:eastAsiaTheme="majorEastAsia" w:hAnsiTheme="minorHAnsi" w:cstheme="majorBidi"/>
      <w:color w:val="2F5496" w:themeColor="accent1" w:themeShade="BF"/>
      <w:kern w:val="2"/>
      <w:sz w:val="22"/>
      <w:szCs w:val="22"/>
      <w14:ligatures w14:val="standardContextual"/>
    </w:rPr>
  </w:style>
  <w:style w:type="character" w:customStyle="1" w:styleId="Heading6Char">
    <w:name w:val="Heading 6 Char"/>
    <w:basedOn w:val="DefaultParagraphFont"/>
    <w:link w:val="Heading6"/>
    <w:uiPriority w:val="9"/>
    <w:semiHidden/>
    <w:rsid w:val="00610CE9"/>
    <w:rPr>
      <w:rFonts w:asciiTheme="minorHAnsi" w:eastAsiaTheme="majorEastAsia" w:hAnsiTheme="minorHAnsi" w:cstheme="majorBidi"/>
      <w:i/>
      <w:iCs/>
      <w:color w:val="595959" w:themeColor="text1" w:themeTint="A6"/>
      <w:kern w:val="2"/>
      <w:sz w:val="22"/>
      <w:szCs w:val="22"/>
      <w14:ligatures w14:val="standardContextual"/>
    </w:rPr>
  </w:style>
  <w:style w:type="character" w:customStyle="1" w:styleId="Heading7Char">
    <w:name w:val="Heading 7 Char"/>
    <w:basedOn w:val="DefaultParagraphFont"/>
    <w:link w:val="Heading7"/>
    <w:uiPriority w:val="9"/>
    <w:semiHidden/>
    <w:rsid w:val="00610CE9"/>
    <w:rPr>
      <w:rFonts w:asciiTheme="minorHAnsi" w:eastAsiaTheme="majorEastAsia" w:hAnsiTheme="minorHAnsi" w:cstheme="majorBidi"/>
      <w:color w:val="595959" w:themeColor="text1" w:themeTint="A6"/>
      <w:kern w:val="2"/>
      <w:sz w:val="22"/>
      <w:szCs w:val="22"/>
      <w14:ligatures w14:val="standardContextual"/>
    </w:rPr>
  </w:style>
  <w:style w:type="character" w:customStyle="1" w:styleId="Heading8Char">
    <w:name w:val="Heading 8 Char"/>
    <w:basedOn w:val="DefaultParagraphFont"/>
    <w:link w:val="Heading8"/>
    <w:uiPriority w:val="9"/>
    <w:semiHidden/>
    <w:rsid w:val="00610CE9"/>
    <w:rPr>
      <w:rFonts w:asciiTheme="minorHAnsi" w:eastAsiaTheme="majorEastAsia" w:hAnsiTheme="minorHAnsi" w:cstheme="majorBidi"/>
      <w:i/>
      <w:iCs/>
      <w:color w:val="272727" w:themeColor="text1" w:themeTint="D8"/>
      <w:kern w:val="2"/>
      <w:sz w:val="22"/>
      <w:szCs w:val="22"/>
      <w14:ligatures w14:val="standardContextual"/>
    </w:rPr>
  </w:style>
  <w:style w:type="character" w:customStyle="1" w:styleId="Heading9Char">
    <w:name w:val="Heading 9 Char"/>
    <w:basedOn w:val="DefaultParagraphFont"/>
    <w:link w:val="Heading9"/>
    <w:uiPriority w:val="9"/>
    <w:semiHidden/>
    <w:rsid w:val="00610CE9"/>
    <w:rPr>
      <w:rFonts w:asciiTheme="minorHAnsi" w:eastAsiaTheme="majorEastAsia" w:hAnsiTheme="minorHAnsi" w:cstheme="majorBidi"/>
      <w:color w:val="272727" w:themeColor="text1" w:themeTint="D8"/>
      <w:kern w:val="2"/>
      <w:sz w:val="22"/>
      <w:szCs w:val="22"/>
      <w14:ligatures w14:val="standardContextual"/>
    </w:rPr>
  </w:style>
  <w:style w:type="character" w:styleId="Hyperlink">
    <w:name w:val="Hyperlink"/>
    <w:basedOn w:val="DefaultParagraphFont"/>
    <w:uiPriority w:val="99"/>
    <w:unhideWhenUsed/>
    <w:rsid w:val="00610CE9"/>
    <w:rPr>
      <w:color w:val="0563C1" w:themeColor="hyperlink"/>
      <w:u w:val="single"/>
    </w:rPr>
  </w:style>
  <w:style w:type="character" w:styleId="FollowedHyperlink">
    <w:name w:val="FollowedHyperlink"/>
    <w:basedOn w:val="DefaultParagraphFont"/>
    <w:uiPriority w:val="99"/>
    <w:semiHidden/>
    <w:unhideWhenUsed/>
    <w:rsid w:val="00610CE9"/>
    <w:rPr>
      <w:color w:val="954F72" w:themeColor="followedHyperlink"/>
      <w:u w:val="single"/>
    </w:rPr>
  </w:style>
  <w:style w:type="paragraph" w:customStyle="1" w:styleId="msonormal0">
    <w:name w:val="msonormal"/>
    <w:basedOn w:val="Normal"/>
    <w:uiPriority w:val="99"/>
    <w:semiHidden/>
    <w:rsid w:val="00610CE9"/>
    <w:pPr>
      <w:spacing w:line="360" w:lineRule="auto"/>
      <w:ind w:left="862" w:firstLine="720"/>
      <w:jc w:val="both"/>
    </w:pPr>
    <w:rPr>
      <w:rFonts w:ascii="Times New Roman" w:eastAsia="Calibri" w:hAnsi="Times New Roman" w:cs="Times New Roman"/>
      <w:kern w:val="0"/>
      <w:sz w:val="24"/>
      <w:szCs w:val="24"/>
    </w:rPr>
  </w:style>
  <w:style w:type="paragraph" w:styleId="Title">
    <w:name w:val="Title"/>
    <w:basedOn w:val="Normal"/>
    <w:next w:val="Normal"/>
    <w:link w:val="TitleChar"/>
    <w:uiPriority w:val="99"/>
    <w:qFormat/>
    <w:rsid w:val="00610C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99"/>
    <w:rsid w:val="00610CE9"/>
    <w:rPr>
      <w:rFonts w:asciiTheme="majorHAnsi" w:eastAsiaTheme="majorEastAsia" w:hAnsiTheme="majorHAnsi" w:cstheme="majorBidi"/>
      <w:spacing w:val="-10"/>
      <w:kern w:val="28"/>
      <w:sz w:val="56"/>
      <w:szCs w:val="56"/>
      <w14:ligatures w14:val="standardContextual"/>
    </w:rPr>
  </w:style>
  <w:style w:type="paragraph" w:styleId="Subtitle">
    <w:name w:val="Subtitle"/>
    <w:basedOn w:val="Normal"/>
    <w:next w:val="Normal"/>
    <w:link w:val="SubtitleChar"/>
    <w:uiPriority w:val="99"/>
    <w:qFormat/>
    <w:rsid w:val="00610CE9"/>
    <w:pPr>
      <w:spacing w:line="256"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99"/>
    <w:rsid w:val="00610CE9"/>
    <w:rPr>
      <w:rFonts w:asciiTheme="minorHAnsi" w:eastAsiaTheme="majorEastAsia" w:hAnsiTheme="minorHAnsi" w:cstheme="majorBidi"/>
      <w:color w:val="595959" w:themeColor="text1" w:themeTint="A6"/>
      <w:spacing w:val="15"/>
      <w:kern w:val="2"/>
      <w:sz w:val="28"/>
      <w:szCs w:val="28"/>
      <w14:ligatures w14:val="standardContextual"/>
    </w:rPr>
  </w:style>
  <w:style w:type="paragraph" w:styleId="BalloonText">
    <w:name w:val="Balloon Text"/>
    <w:basedOn w:val="Normal"/>
    <w:link w:val="BalloonTextChar"/>
    <w:uiPriority w:val="99"/>
    <w:semiHidden/>
    <w:unhideWhenUsed/>
    <w:rsid w:val="00610CE9"/>
    <w:pPr>
      <w:tabs>
        <w:tab w:val="left" w:pos="1427"/>
      </w:tabs>
      <w:spacing w:after="0" w:line="240" w:lineRule="auto"/>
      <w:jc w:val="both"/>
    </w:pPr>
    <w:rPr>
      <w:rFonts w:ascii="Tahoma" w:eastAsia="Calibri" w:hAnsi="Tahoma" w:cs="Tahoma"/>
      <w:kern w:val="0"/>
      <w:sz w:val="16"/>
      <w:szCs w:val="16"/>
    </w:rPr>
  </w:style>
  <w:style w:type="character" w:customStyle="1" w:styleId="BalloonTextChar">
    <w:name w:val="Balloon Text Char"/>
    <w:basedOn w:val="DefaultParagraphFont"/>
    <w:link w:val="BalloonText"/>
    <w:uiPriority w:val="99"/>
    <w:semiHidden/>
    <w:rsid w:val="00610CE9"/>
    <w:rPr>
      <w:rFonts w:ascii="Tahoma" w:eastAsia="Calibri" w:hAnsi="Tahoma" w:cs="Tahoma"/>
      <w:sz w:val="16"/>
      <w:szCs w:val="16"/>
      <w14:ligatures w14:val="standardContextual"/>
    </w:rPr>
  </w:style>
  <w:style w:type="paragraph" w:styleId="NoSpacing">
    <w:name w:val="No Spacing"/>
    <w:uiPriority w:val="1"/>
    <w:qFormat/>
    <w:rsid w:val="00610CE9"/>
    <w:pPr>
      <w:bidi/>
      <w:ind w:left="862" w:firstLine="720"/>
      <w:jc w:val="both"/>
    </w:pPr>
    <w:rPr>
      <w:rFonts w:ascii="Sakkal Majalla" w:eastAsia="Calibri" w:hAnsi="Sakkal Majalla" w:cs="Arial"/>
      <w:sz w:val="28"/>
      <w:szCs w:val="22"/>
      <w14:ligatures w14:val="standardContextual"/>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locked/>
    <w:rsid w:val="00610CE9"/>
    <w:rPr>
      <w:rFonts w:asciiTheme="minorHAnsi" w:eastAsiaTheme="minorHAnsi" w:hAnsiTheme="minorHAnsi" w:cstheme="minorBidi"/>
      <w:kern w:val="2"/>
      <w:sz w:val="22"/>
      <w:szCs w:val="22"/>
      <w14:ligatures w14:val="standardContextual"/>
    </w:rPr>
  </w:style>
  <w:style w:type="paragraph" w:styleId="Quote">
    <w:name w:val="Quote"/>
    <w:basedOn w:val="Normal"/>
    <w:next w:val="Normal"/>
    <w:link w:val="QuoteChar"/>
    <w:uiPriority w:val="29"/>
    <w:qFormat/>
    <w:rsid w:val="00610CE9"/>
    <w:pPr>
      <w:spacing w:before="160" w:line="256" w:lineRule="auto"/>
      <w:jc w:val="center"/>
    </w:pPr>
    <w:rPr>
      <w:i/>
      <w:iCs/>
      <w:color w:val="404040" w:themeColor="text1" w:themeTint="BF"/>
    </w:rPr>
  </w:style>
  <w:style w:type="character" w:customStyle="1" w:styleId="QuoteChar">
    <w:name w:val="Quote Char"/>
    <w:basedOn w:val="DefaultParagraphFont"/>
    <w:link w:val="Quote"/>
    <w:uiPriority w:val="29"/>
    <w:rsid w:val="00610CE9"/>
    <w:rPr>
      <w:rFonts w:asciiTheme="minorHAnsi" w:eastAsiaTheme="minorHAnsi" w:hAnsiTheme="minorHAnsi" w:cstheme="minorBidi"/>
      <w:i/>
      <w:iCs/>
      <w:color w:val="404040" w:themeColor="text1" w:themeTint="BF"/>
      <w:kern w:val="2"/>
      <w:sz w:val="22"/>
      <w:szCs w:val="22"/>
      <w14:ligatures w14:val="standardContextual"/>
    </w:rPr>
  </w:style>
  <w:style w:type="paragraph" w:styleId="IntenseQuote">
    <w:name w:val="Intense Quote"/>
    <w:basedOn w:val="Normal"/>
    <w:next w:val="Normal"/>
    <w:link w:val="IntenseQuoteChar"/>
    <w:uiPriority w:val="30"/>
    <w:qFormat/>
    <w:rsid w:val="00610CE9"/>
    <w:pPr>
      <w:pBdr>
        <w:top w:val="single" w:sz="4" w:space="10" w:color="2F5496" w:themeColor="accent1" w:themeShade="BF"/>
        <w:bottom w:val="single" w:sz="4" w:space="10" w:color="2F5496" w:themeColor="accent1" w:themeShade="BF"/>
      </w:pBdr>
      <w:spacing w:before="360" w:after="360" w:line="256"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10CE9"/>
    <w:rPr>
      <w:rFonts w:asciiTheme="minorHAnsi" w:eastAsiaTheme="minorHAnsi" w:hAnsiTheme="minorHAnsi" w:cstheme="minorBidi"/>
      <w:i/>
      <w:iCs/>
      <w:color w:val="2F5496" w:themeColor="accent1" w:themeShade="BF"/>
      <w:kern w:val="2"/>
      <w:sz w:val="22"/>
      <w:szCs w:val="22"/>
      <w14:ligatures w14:val="standardContextual"/>
    </w:rPr>
  </w:style>
  <w:style w:type="character" w:customStyle="1" w:styleId="Char">
    <w:name w:val="بلا تباعد Char"/>
    <w:basedOn w:val="DefaultParagraphFont"/>
    <w:link w:val="1"/>
    <w:uiPriority w:val="1"/>
    <w:semiHidden/>
    <w:locked/>
    <w:rsid w:val="00610CE9"/>
    <w:rPr>
      <w:rFonts w:eastAsia="Times New Roman"/>
    </w:rPr>
  </w:style>
  <w:style w:type="paragraph" w:customStyle="1" w:styleId="1">
    <w:name w:val="بلا تباعد1"/>
    <w:next w:val="NoSpacing"/>
    <w:link w:val="Char"/>
    <w:uiPriority w:val="1"/>
    <w:semiHidden/>
    <w:qFormat/>
    <w:rsid w:val="00610CE9"/>
    <w:pPr>
      <w:bidi/>
    </w:pPr>
    <w:rPr>
      <w:rFonts w:eastAsia="Times New Roman"/>
    </w:rPr>
  </w:style>
  <w:style w:type="character" w:styleId="IntenseEmphasis">
    <w:name w:val="Intense Emphasis"/>
    <w:basedOn w:val="DefaultParagraphFont"/>
    <w:uiPriority w:val="21"/>
    <w:qFormat/>
    <w:rsid w:val="00610CE9"/>
    <w:rPr>
      <w:i/>
      <w:iCs/>
      <w:color w:val="2F5496" w:themeColor="accent1" w:themeShade="BF"/>
    </w:rPr>
  </w:style>
  <w:style w:type="character" w:styleId="IntenseReference">
    <w:name w:val="Intense Reference"/>
    <w:basedOn w:val="DefaultParagraphFont"/>
    <w:uiPriority w:val="32"/>
    <w:qFormat/>
    <w:rsid w:val="00610CE9"/>
    <w:rPr>
      <w:b/>
      <w:bCs/>
      <w:smallCaps/>
      <w:color w:val="2F5496" w:themeColor="accent1" w:themeShade="BF"/>
      <w:spacing w:val="5"/>
    </w:rPr>
  </w:style>
  <w:style w:type="character" w:customStyle="1" w:styleId="Hyperlink1">
    <w:name w:val="Hyperlink1"/>
    <w:basedOn w:val="DefaultParagraphFont"/>
    <w:uiPriority w:val="99"/>
    <w:semiHidden/>
    <w:rsid w:val="00610CE9"/>
    <w:rPr>
      <w:color w:val="0563C1"/>
      <w:u w:val="single"/>
    </w:rPr>
  </w:style>
  <w:style w:type="character" w:customStyle="1" w:styleId="10">
    <w:name w:val="ارتباط تشعبي متبع1"/>
    <w:basedOn w:val="DefaultParagraphFont"/>
    <w:uiPriority w:val="99"/>
    <w:semiHidden/>
    <w:rsid w:val="00610CE9"/>
    <w:rPr>
      <w:color w:val="954F72"/>
      <w:u w:val="single"/>
    </w:rPr>
  </w:style>
  <w:style w:type="table" w:styleId="TableGrid">
    <w:name w:val="Table Grid"/>
    <w:basedOn w:val="TableNormal"/>
    <w:uiPriority w:val="39"/>
    <w:rsid w:val="00610CE9"/>
    <w:rPr>
      <w:rFonts w:eastAsia="Calibri" w:cs="Calibri"/>
      <w:color w:val="000000"/>
      <w:kern w:val="2"/>
      <w:sz w:val="28"/>
      <w:szCs w:val="28"/>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610CE9"/>
    <w:pPr>
      <w:jc w:val="right"/>
    </w:pPr>
    <w:rPr>
      <w:rFonts w:asciiTheme="minorHAnsi" w:eastAsiaTheme="minorHAnsi" w:hAnsiTheme="minorHAnsi" w:cstheme="minorBidi"/>
      <w:kern w:val="2"/>
      <w:sz w:val="22"/>
      <w:szCs w:val="22"/>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610CE9"/>
    <w:rPr>
      <w:rFonts w:asciiTheme="minorHAnsi" w:eastAsiaTheme="minorHAnsi" w:hAnsiTheme="minorHAnsi" w:cstheme="minorBidi"/>
      <w:kern w:val="2"/>
      <w:sz w:val="24"/>
      <w:szCs w:val="24"/>
      <w14:ligatures w14:val="standardContextual"/>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610CE9"/>
    <w:pPr>
      <w:jc w:val="right"/>
    </w:pPr>
    <w:rPr>
      <w:rFonts w:asciiTheme="minorHAnsi" w:eastAsiaTheme="minorHAnsi" w:hAnsiTheme="minorHAnsi" w:cstheme="minorBidi"/>
      <w:kern w:val="2"/>
      <w:sz w:val="22"/>
      <w:szCs w:val="22"/>
      <w14:ligatures w14:val="standardContextual"/>
    </w:rPr>
    <w:tblPr>
      <w:tblStyleRowBandSize w:val="1"/>
      <w:tblStyleColBandSize w:val="1"/>
    </w:tblPr>
    <w:tblStylePr w:type="firstRow">
      <w:rPr>
        <w:rFonts w:asciiTheme="majorHAnsi" w:eastAsiaTheme="majorEastAsia" w:hAnsiTheme="majorHAnsi" w:cstheme="majorBidi" w:hint="default"/>
        <w:i/>
        <w:iCs/>
        <w:sz w:val="26"/>
        <w:szCs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hint="default"/>
        <w:i/>
        <w:iCs/>
        <w:sz w:val="26"/>
        <w:szCs w:val="26"/>
      </w:rPr>
      <w:tblPr/>
      <w:tcPr>
        <w:tcBorders>
          <w:top w:val="single" w:sz="4" w:space="0" w:color="7F7F7F" w:themeColor="text1" w:themeTint="80"/>
        </w:tcBorders>
        <w:shd w:val="clear" w:color="auto" w:fill="FFFFFF" w:themeFill="background1"/>
      </w:tcPr>
    </w:tblStylePr>
    <w:tblStylePr w:type="firstCol">
      <w:pPr>
        <w:jc w:val="left"/>
      </w:pPr>
      <w:rPr>
        <w:rFonts w:asciiTheme="majorHAnsi" w:eastAsiaTheme="majorEastAsia" w:hAnsiTheme="majorHAnsi" w:cstheme="majorBidi" w:hint="default"/>
        <w:i/>
        <w:iCs/>
        <w:sz w:val="26"/>
        <w:szCs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hint="default"/>
        <w:i/>
        <w:iCs/>
        <w:sz w:val="26"/>
        <w:szCs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4-Accent1">
    <w:name w:val="Grid Table 4 Accent 1"/>
    <w:basedOn w:val="TableNormal"/>
    <w:uiPriority w:val="49"/>
    <w:rsid w:val="00610CE9"/>
    <w:pPr>
      <w:jc w:val="right"/>
    </w:pPr>
    <w:rPr>
      <w:rFonts w:asciiTheme="minorHAnsi" w:eastAsiaTheme="minorHAnsi" w:hAnsiTheme="minorHAnsi" w:cstheme="minorBidi"/>
      <w:kern w:val="2"/>
      <w:sz w:val="22"/>
      <w:szCs w:val="22"/>
      <w14:ligatures w14:val="standardContextual"/>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610CE9"/>
    <w:pPr>
      <w:jc w:val="right"/>
    </w:pPr>
    <w:rPr>
      <w:rFonts w:asciiTheme="minorHAnsi" w:eastAsiaTheme="minorHAnsi" w:hAnsiTheme="minorHAnsi" w:cstheme="minorBidi"/>
      <w:kern w:val="2"/>
      <w:sz w:val="22"/>
      <w:szCs w:val="22"/>
      <w14:ligatures w14:val="standardContextual"/>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51">
    <w:name w:val="جدول عادي 51"/>
    <w:basedOn w:val="TableNormal"/>
    <w:uiPriority w:val="45"/>
    <w:rsid w:val="00610CE9"/>
    <w:pPr>
      <w:ind w:firstLine="720"/>
      <w:jc w:val="right"/>
    </w:pPr>
    <w:rPr>
      <w:rFonts w:ascii="Calibri" w:eastAsia="Calibri" w:hAnsi="Calibri" w:cs="Arial"/>
      <w:kern w:val="2"/>
      <w:sz w:val="22"/>
      <w:szCs w:val="22"/>
      <w14:ligatures w14:val="standardContextual"/>
    </w:rPr>
    <w:tblPr>
      <w:tblStyleRowBandSize w:val="1"/>
      <w:tblStyleColBandSize w:val="1"/>
    </w:tblPr>
    <w:tblStylePr w:type="firstRow">
      <w:rPr>
        <w:rFonts w:ascii="Calibri Light" w:eastAsia="Times New Roman" w:hAnsi="Calibri Light" w:cs="Times New Roman" w:hint="default"/>
        <w:i/>
        <w:iCs/>
        <w:sz w:val="26"/>
        <w:szCs w:val="26"/>
      </w:rPr>
      <w:tblPr/>
      <w:tcPr>
        <w:tcBorders>
          <w:bottom w:val="single" w:sz="4" w:space="0" w:color="7F7F7F"/>
        </w:tcBorders>
        <w:shd w:val="clear" w:color="auto" w:fill="FFFFFF"/>
      </w:tcPr>
    </w:tblStylePr>
    <w:tblStylePr w:type="lastRow">
      <w:rPr>
        <w:rFonts w:ascii="Calibri Light" w:eastAsia="Times New Roman" w:hAnsi="Calibri Light" w:cs="Times New Roman" w:hint="default"/>
        <w:i/>
        <w:iCs/>
        <w:sz w:val="26"/>
        <w:szCs w:val="26"/>
      </w:rPr>
      <w:tblPr/>
      <w:tcPr>
        <w:tcBorders>
          <w:top w:val="single" w:sz="4" w:space="0" w:color="7F7F7F"/>
        </w:tcBorders>
        <w:shd w:val="clear" w:color="auto" w:fill="FFFFFF"/>
      </w:tcPr>
    </w:tblStylePr>
    <w:tblStylePr w:type="firstCol">
      <w:pPr>
        <w:jc w:val="left"/>
      </w:pPr>
      <w:rPr>
        <w:rFonts w:ascii="Calibri Light" w:eastAsia="Times New Roman" w:hAnsi="Calibri Light" w:cs="Times New Roman" w:hint="default"/>
        <w:i/>
        <w:iCs/>
        <w:sz w:val="26"/>
        <w:szCs w:val="26"/>
      </w:rPr>
      <w:tblPr/>
      <w:tcPr>
        <w:tcBorders>
          <w:right w:val="single" w:sz="4" w:space="0" w:color="7F7F7F"/>
        </w:tcBorders>
        <w:shd w:val="clear" w:color="auto" w:fill="FFFFFF"/>
      </w:tcPr>
    </w:tblStylePr>
    <w:tblStylePr w:type="lastCol">
      <w:rPr>
        <w:rFonts w:ascii="Calibri Light" w:eastAsia="Times New Roman" w:hAnsi="Calibri Light" w:cs="Times New Roman" w:hint="default"/>
        <w:i/>
        <w:iCs/>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4-51">
    <w:name w:val="جدول شبكة 4 - تمييز 51"/>
    <w:basedOn w:val="TableNormal"/>
    <w:uiPriority w:val="49"/>
    <w:rsid w:val="00610CE9"/>
    <w:pPr>
      <w:ind w:right="862" w:hanging="142"/>
      <w:jc w:val="right"/>
    </w:pPr>
    <w:rPr>
      <w:rFonts w:ascii="Calibri" w:eastAsia="Calibri" w:hAnsi="Calibri" w:cs="Arial"/>
      <w:sz w:val="22"/>
      <w:szCs w:val="22"/>
      <w14:ligatures w14:val="standardContextual"/>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11">
    <w:name w:val="شبكة جدول1"/>
    <w:basedOn w:val="TableNormal"/>
    <w:uiPriority w:val="59"/>
    <w:rsid w:val="00610CE9"/>
    <w:rPr>
      <w:rFonts w:ascii="Calibri" w:eastAsia="Calibri" w:hAnsi="Calibri" w:cs="Arial"/>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2">
    <w:name w:val="Grid Table 1 Light Accent 2"/>
    <w:basedOn w:val="TableNormal"/>
    <w:uiPriority w:val="46"/>
    <w:rsid w:val="00736A52"/>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370F27"/>
    <w:rPr>
      <w:rFonts w:asciiTheme="minorHAnsi" w:eastAsiaTheme="minorHAnsi" w:hAnsiTheme="minorHAnsi" w:cs="Simplified Arabic"/>
      <w:color w:val="7B7B7B" w:themeColor="accent3" w:themeShade="BF"/>
      <w:kern w:val="2"/>
      <w:sz w:val="28"/>
      <w:szCs w:val="28"/>
      <w14:ligatures w14:val="standardContextual"/>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Heading">
    <w:name w:val="TOC Heading"/>
    <w:basedOn w:val="Heading1"/>
    <w:next w:val="Normal"/>
    <w:uiPriority w:val="39"/>
    <w:unhideWhenUsed/>
    <w:qFormat/>
    <w:rsid w:val="00370F27"/>
    <w:pPr>
      <w:bidi w:val="0"/>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70F27"/>
    <w:pPr>
      <w:spacing w:after="100"/>
    </w:pPr>
  </w:style>
  <w:style w:type="paragraph" w:styleId="TOC2">
    <w:name w:val="toc 2"/>
    <w:basedOn w:val="Normal"/>
    <w:next w:val="Normal"/>
    <w:autoRedefine/>
    <w:uiPriority w:val="39"/>
    <w:unhideWhenUsed/>
    <w:rsid w:val="00370F27"/>
    <w:pPr>
      <w:spacing w:after="100"/>
      <w:ind w:left="220"/>
    </w:pPr>
  </w:style>
  <w:style w:type="paragraph" w:styleId="TOC3">
    <w:name w:val="toc 3"/>
    <w:basedOn w:val="Normal"/>
    <w:next w:val="Normal"/>
    <w:autoRedefine/>
    <w:uiPriority w:val="39"/>
    <w:unhideWhenUsed/>
    <w:rsid w:val="00370F2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9806646">
      <w:bodyDiv w:val="1"/>
      <w:marLeft w:val="0"/>
      <w:marRight w:val="0"/>
      <w:marTop w:val="0"/>
      <w:marBottom w:val="0"/>
      <w:divBdr>
        <w:top w:val="none" w:sz="0" w:space="0" w:color="auto"/>
        <w:left w:val="none" w:sz="0" w:space="0" w:color="auto"/>
        <w:bottom w:val="none" w:sz="0" w:space="0" w:color="auto"/>
        <w:right w:val="none" w:sz="0" w:space="0" w:color="auto"/>
      </w:divBdr>
    </w:div>
    <w:div w:id="558052452">
      <w:bodyDiv w:val="1"/>
      <w:marLeft w:val="0"/>
      <w:marRight w:val="0"/>
      <w:marTop w:val="0"/>
      <w:marBottom w:val="0"/>
      <w:divBdr>
        <w:top w:val="none" w:sz="0" w:space="0" w:color="auto"/>
        <w:left w:val="none" w:sz="0" w:space="0" w:color="auto"/>
        <w:bottom w:val="none" w:sz="0" w:space="0" w:color="auto"/>
        <w:right w:val="none" w:sz="0" w:space="0" w:color="auto"/>
      </w:divBdr>
    </w:div>
    <w:div w:id="616639967">
      <w:bodyDiv w:val="1"/>
      <w:marLeft w:val="0"/>
      <w:marRight w:val="0"/>
      <w:marTop w:val="0"/>
      <w:marBottom w:val="0"/>
      <w:divBdr>
        <w:top w:val="none" w:sz="0" w:space="0" w:color="auto"/>
        <w:left w:val="none" w:sz="0" w:space="0" w:color="auto"/>
        <w:bottom w:val="none" w:sz="0" w:space="0" w:color="auto"/>
        <w:right w:val="none" w:sz="0" w:space="0" w:color="auto"/>
      </w:divBdr>
    </w:div>
    <w:div w:id="1435589241">
      <w:bodyDiv w:val="1"/>
      <w:marLeft w:val="0"/>
      <w:marRight w:val="0"/>
      <w:marTop w:val="0"/>
      <w:marBottom w:val="0"/>
      <w:divBdr>
        <w:top w:val="none" w:sz="0" w:space="0" w:color="auto"/>
        <w:left w:val="none" w:sz="0" w:space="0" w:color="auto"/>
        <w:bottom w:val="none" w:sz="0" w:space="0" w:color="auto"/>
        <w:right w:val="none" w:sz="0" w:space="0" w:color="auto"/>
      </w:divBdr>
    </w:div>
    <w:div w:id="1453013881">
      <w:bodyDiv w:val="1"/>
      <w:marLeft w:val="0"/>
      <w:marRight w:val="0"/>
      <w:marTop w:val="0"/>
      <w:marBottom w:val="0"/>
      <w:divBdr>
        <w:top w:val="none" w:sz="0" w:space="0" w:color="auto"/>
        <w:left w:val="none" w:sz="0" w:space="0" w:color="auto"/>
        <w:bottom w:val="none" w:sz="0" w:space="0" w:color="auto"/>
        <w:right w:val="none" w:sz="0" w:space="0" w:color="auto"/>
      </w:divBdr>
    </w:div>
    <w:div w:id="1627659352">
      <w:bodyDiv w:val="1"/>
      <w:marLeft w:val="0"/>
      <w:marRight w:val="0"/>
      <w:marTop w:val="0"/>
      <w:marBottom w:val="0"/>
      <w:divBdr>
        <w:top w:val="none" w:sz="0" w:space="0" w:color="auto"/>
        <w:left w:val="none" w:sz="0" w:space="0" w:color="auto"/>
        <w:bottom w:val="none" w:sz="0" w:space="0" w:color="auto"/>
        <w:right w:val="none" w:sz="0" w:space="0" w:color="auto"/>
      </w:divBdr>
    </w:div>
    <w:div w:id="20043115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7C1DE7-6328-44B8-8D9C-BCA839D0D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10797</Words>
  <Characters>61549</Characters>
  <Application>Microsoft Office Word</Application>
  <DocSecurity>0</DocSecurity>
  <Lines>512</Lines>
  <Paragraphs>144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72202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Mohammed Hani</cp:lastModifiedBy>
  <cp:revision>2</cp:revision>
  <cp:lastPrinted>2025-07-08T00:17:00Z</cp:lastPrinted>
  <dcterms:created xsi:type="dcterms:W3CDTF">2025-07-14T13:00:00Z</dcterms:created>
  <dcterms:modified xsi:type="dcterms:W3CDTF">2025-07-14T13:00:00Z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KSOProductBuildVer">
    <vt:lpwstr>1033-12.2.0.19805</vt:lpwstr>
  </property>
  <property fmtid="{D5CDD505-2E9C-101B-9397-08002B2CF9AE}" pid="4" name="ICV">
    <vt:lpwstr>404ADC4910554454BCD28E92B228C356_12</vt:lpwstr>
  </property>
</Properties>
</file>