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3BDA1" w14:textId="3BAA4F07" w:rsidR="009B6F28" w:rsidRPr="009B6F28" w:rsidRDefault="009B6F28" w:rsidP="009B6F28">
      <w:pPr>
        <w:bidi/>
        <w:rPr>
          <w:b/>
          <w:bCs/>
          <w:sz w:val="28"/>
          <w:szCs w:val="28"/>
        </w:rPr>
      </w:pPr>
      <w:proofErr w:type="gramStart"/>
      <w:r w:rsidRPr="00D628C8">
        <w:rPr>
          <w:rFonts w:hint="cs"/>
          <w:b/>
          <w:bCs/>
          <w:sz w:val="28"/>
          <w:szCs w:val="28"/>
          <w:rtl/>
        </w:rPr>
        <w:t>الملاحظات :</w:t>
      </w:r>
      <w:proofErr w:type="gramEnd"/>
    </w:p>
    <w:p w14:paraId="3F9ED29B" w14:textId="28DEEB2C" w:rsidR="009B6F28" w:rsidRPr="009B6F28" w:rsidRDefault="009B6F28" w:rsidP="009B6F28">
      <w:pPr>
        <w:numPr>
          <w:ilvl w:val="0"/>
          <w:numId w:val="13"/>
        </w:numPr>
        <w:bidi/>
        <w:rPr>
          <w:sz w:val="28"/>
          <w:szCs w:val="28"/>
        </w:rPr>
      </w:pPr>
      <w:r w:rsidRPr="009B6F28">
        <w:rPr>
          <w:rFonts w:hint="cs"/>
          <w:sz w:val="28"/>
          <w:szCs w:val="28"/>
          <w:rtl/>
        </w:rPr>
        <w:t xml:space="preserve">يوجد </w:t>
      </w:r>
      <w:r w:rsidRPr="009B6F28">
        <w:rPr>
          <w:sz w:val="28"/>
          <w:szCs w:val="28"/>
          <w:rtl/>
        </w:rPr>
        <w:t>تكرار</w:t>
      </w:r>
      <w:r w:rsidRPr="009B6F28">
        <w:rPr>
          <w:sz w:val="28"/>
          <w:szCs w:val="28"/>
          <w:rtl/>
        </w:rPr>
        <w:t xml:space="preserve"> في</w:t>
      </w:r>
      <w:r w:rsidRPr="009B6F28">
        <w:rPr>
          <w:rFonts w:hint="cs"/>
          <w:sz w:val="28"/>
          <w:szCs w:val="28"/>
          <w:rtl/>
        </w:rPr>
        <w:t xml:space="preserve"> بعض </w:t>
      </w:r>
      <w:proofErr w:type="gramStart"/>
      <w:r w:rsidRPr="009B6F28">
        <w:rPr>
          <w:rFonts w:hint="cs"/>
          <w:sz w:val="28"/>
          <w:szCs w:val="28"/>
          <w:rtl/>
        </w:rPr>
        <w:t>المعاني :</w:t>
      </w:r>
      <w:proofErr w:type="gramEnd"/>
    </w:p>
    <w:p w14:paraId="4B026DBB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الفقرتان</w:t>
      </w:r>
      <w:r w:rsidRPr="009B6F28">
        <w:rPr>
          <w:sz w:val="28"/>
          <w:szCs w:val="28"/>
        </w:rPr>
        <w:t>:</w:t>
      </w:r>
    </w:p>
    <w:p w14:paraId="37388E94" w14:textId="77777777" w:rsidR="009B6F28" w:rsidRPr="009B6F28" w:rsidRDefault="009B6F28" w:rsidP="009B6F28">
      <w:pPr>
        <w:numPr>
          <w:ilvl w:val="0"/>
          <w:numId w:val="2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 xml:space="preserve">تحليل التفاعلات </w:t>
      </w:r>
    </w:p>
    <w:p w14:paraId="0FC28FF9" w14:textId="77777777" w:rsidR="009B6F28" w:rsidRPr="009B6F28" w:rsidRDefault="009B6F28" w:rsidP="009B6F28">
      <w:pPr>
        <w:numPr>
          <w:ilvl w:val="0"/>
          <w:numId w:val="2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 xml:space="preserve">عرض المحتوى وفق الاهتمامات </w:t>
      </w:r>
    </w:p>
    <w:p w14:paraId="3619EC85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تقيسان تقريباً المفهوم نفسه</w:t>
      </w:r>
      <w:r w:rsidRPr="009B6F28">
        <w:rPr>
          <w:sz w:val="28"/>
          <w:szCs w:val="28"/>
        </w:rPr>
        <w:t>.</w:t>
      </w:r>
    </w:p>
    <w:p w14:paraId="1B93727A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التعديل</w:t>
      </w:r>
    </w:p>
    <w:p w14:paraId="029B62BA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استبدال إحدى الفقرتين بعبارة تقيس</w:t>
      </w:r>
      <w:r w:rsidRPr="009B6F28">
        <w:rPr>
          <w:sz w:val="28"/>
          <w:szCs w:val="28"/>
        </w:rPr>
        <w:t>:</w:t>
      </w:r>
    </w:p>
    <w:p w14:paraId="1E273A16" w14:textId="77777777" w:rsidR="009B6F28" w:rsidRPr="009B6F28" w:rsidRDefault="009B6F28" w:rsidP="009B6F28">
      <w:pPr>
        <w:numPr>
          <w:ilvl w:val="0"/>
          <w:numId w:val="3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 xml:space="preserve">التوصيات الآلية </w:t>
      </w:r>
    </w:p>
    <w:p w14:paraId="61EC2087" w14:textId="77777777" w:rsidR="009B6F28" w:rsidRPr="009B6F28" w:rsidRDefault="009B6F28" w:rsidP="009B6F28">
      <w:pPr>
        <w:numPr>
          <w:ilvl w:val="0"/>
          <w:numId w:val="3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 xml:space="preserve">التنبؤ بالسلوك </w:t>
      </w:r>
    </w:p>
    <w:p w14:paraId="7A577869" w14:textId="432E33A0" w:rsidR="009B6F28" w:rsidRPr="009B6F28" w:rsidRDefault="009B6F28" w:rsidP="0057759D">
      <w:pPr>
        <w:numPr>
          <w:ilvl w:val="0"/>
          <w:numId w:val="3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التخصيص الديناميكي للمحتوى</w:t>
      </w:r>
      <w:r w:rsidRPr="009B6F28">
        <w:rPr>
          <w:sz w:val="28"/>
          <w:szCs w:val="28"/>
        </w:rPr>
        <w:t xml:space="preserve">. </w:t>
      </w:r>
    </w:p>
    <w:p w14:paraId="08B34823" w14:textId="612D9E79" w:rsidR="009B6F28" w:rsidRPr="009B6F28" w:rsidRDefault="009B6F28" w:rsidP="009B6F28">
      <w:pPr>
        <w:numPr>
          <w:ilvl w:val="0"/>
          <w:numId w:val="13"/>
        </w:numPr>
        <w:bidi/>
        <w:rPr>
          <w:sz w:val="28"/>
          <w:szCs w:val="28"/>
        </w:rPr>
      </w:pPr>
      <w:r w:rsidRPr="009B6F28">
        <w:rPr>
          <w:sz w:val="28"/>
          <w:szCs w:val="28"/>
        </w:rPr>
        <w:t xml:space="preserve"> </w:t>
      </w:r>
      <w:r w:rsidRPr="009B6F28">
        <w:rPr>
          <w:sz w:val="28"/>
          <w:szCs w:val="28"/>
          <w:rtl/>
        </w:rPr>
        <w:t>غياب بعض أبعاد الخوارزميات</w:t>
      </w:r>
    </w:p>
    <w:p w14:paraId="60E32115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لا توجد أي فقرة تقيس</w:t>
      </w:r>
      <w:r w:rsidRPr="009B6F28">
        <w:rPr>
          <w:sz w:val="28"/>
          <w:szCs w:val="28"/>
        </w:rPr>
        <w:t>:</w:t>
      </w:r>
    </w:p>
    <w:p w14:paraId="3357584A" w14:textId="77777777" w:rsidR="009B6F28" w:rsidRPr="009B6F28" w:rsidRDefault="009B6F28" w:rsidP="009B6F28">
      <w:pPr>
        <w:numPr>
          <w:ilvl w:val="0"/>
          <w:numId w:val="4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 xml:space="preserve">الإعلانات الموجهة </w:t>
      </w:r>
    </w:p>
    <w:p w14:paraId="38E2D936" w14:textId="77777777" w:rsidR="009B6F28" w:rsidRPr="009B6F28" w:rsidRDefault="009B6F28" w:rsidP="009B6F28">
      <w:pPr>
        <w:numPr>
          <w:ilvl w:val="0"/>
          <w:numId w:val="4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 xml:space="preserve">تصفية المحتوى </w:t>
      </w:r>
    </w:p>
    <w:p w14:paraId="71B3CDA6" w14:textId="77777777" w:rsidR="009B6F28" w:rsidRPr="009B6F28" w:rsidRDefault="009B6F28" w:rsidP="009B6F28">
      <w:pPr>
        <w:numPr>
          <w:ilvl w:val="0"/>
          <w:numId w:val="4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 xml:space="preserve">تقليل الوصول لبعض الآراء </w:t>
      </w:r>
    </w:p>
    <w:p w14:paraId="19E53BC3" w14:textId="550DA4CB" w:rsidR="009B6F28" w:rsidRPr="009B6F28" w:rsidRDefault="009B6F28" w:rsidP="009B6F28">
      <w:pPr>
        <w:numPr>
          <w:ilvl w:val="0"/>
          <w:numId w:val="4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غرف الصدى</w:t>
      </w:r>
      <w:r w:rsidRPr="009B6F28">
        <w:rPr>
          <w:sz w:val="28"/>
          <w:szCs w:val="28"/>
        </w:rPr>
        <w:t xml:space="preserve"> </w:t>
      </w:r>
    </w:p>
    <w:p w14:paraId="4CCE5717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وهذه من أهم وظائف الخوارزميات</w:t>
      </w:r>
      <w:r w:rsidRPr="009B6F28">
        <w:rPr>
          <w:sz w:val="28"/>
          <w:szCs w:val="28"/>
        </w:rPr>
        <w:t>.</w:t>
      </w:r>
    </w:p>
    <w:p w14:paraId="22EFFE6D" w14:textId="0777DACA" w:rsidR="009B6F28" w:rsidRPr="009B6F28" w:rsidRDefault="009B6F28" w:rsidP="009B6F28">
      <w:pPr>
        <w:bidi/>
        <w:rPr>
          <w:sz w:val="28"/>
          <w:szCs w:val="28"/>
        </w:rPr>
      </w:pPr>
    </w:p>
    <w:p w14:paraId="6C0052BE" w14:textId="0AF0C510" w:rsidR="009B6F28" w:rsidRPr="009B6F28" w:rsidRDefault="009B6F28" w:rsidP="009B6F28">
      <w:pPr>
        <w:bidi/>
        <w:rPr>
          <w:b/>
          <w:bCs/>
          <w:sz w:val="28"/>
          <w:szCs w:val="28"/>
        </w:rPr>
      </w:pPr>
      <w:r w:rsidRPr="009B6F28">
        <w:rPr>
          <w:b/>
          <w:bCs/>
          <w:sz w:val="28"/>
          <w:szCs w:val="28"/>
          <w:rtl/>
        </w:rPr>
        <w:t>ملاحظات على بعد الإدراك المعرفي</w:t>
      </w:r>
    </w:p>
    <w:p w14:paraId="6373373C" w14:textId="105A7CE7" w:rsidR="009B6F28" w:rsidRPr="009B6F28" w:rsidRDefault="009B6F28" w:rsidP="009B6F28">
      <w:pPr>
        <w:numPr>
          <w:ilvl w:val="0"/>
          <w:numId w:val="14"/>
        </w:numPr>
        <w:bidi/>
        <w:rPr>
          <w:sz w:val="28"/>
          <w:szCs w:val="28"/>
        </w:rPr>
      </w:pPr>
      <w:r w:rsidRPr="009B6F28">
        <w:rPr>
          <w:sz w:val="28"/>
          <w:szCs w:val="28"/>
        </w:rPr>
        <w:t xml:space="preserve"> </w:t>
      </w:r>
      <w:r w:rsidRPr="009B6F28">
        <w:rPr>
          <w:sz w:val="28"/>
          <w:szCs w:val="28"/>
          <w:rtl/>
        </w:rPr>
        <w:t>بعض الفقرات تقيس المعرفة التقنية وليس الإدراك</w:t>
      </w:r>
    </w:p>
    <w:p w14:paraId="561AEE82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مثال</w:t>
      </w:r>
      <w:r w:rsidRPr="009B6F28">
        <w:rPr>
          <w:sz w:val="28"/>
          <w:szCs w:val="28"/>
        </w:rPr>
        <w:t>:</w:t>
      </w:r>
    </w:p>
    <w:p w14:paraId="623CD8C7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لدي معرفة بوجود خوارزميات</w:t>
      </w:r>
      <w:r w:rsidRPr="009B6F28">
        <w:rPr>
          <w:sz w:val="28"/>
          <w:szCs w:val="28"/>
        </w:rPr>
        <w:t>.</w:t>
      </w:r>
    </w:p>
    <w:p w14:paraId="5355252E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هذه معرفة مباشرة وليست إدراكاً معرفياً بالمعنى النفسي</w:t>
      </w:r>
      <w:r w:rsidRPr="009B6F28">
        <w:rPr>
          <w:sz w:val="28"/>
          <w:szCs w:val="28"/>
        </w:rPr>
        <w:t>.</w:t>
      </w:r>
    </w:p>
    <w:p w14:paraId="04803C37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يفضل أن تكون</w:t>
      </w:r>
      <w:r w:rsidRPr="009B6F28">
        <w:rPr>
          <w:sz w:val="28"/>
          <w:szCs w:val="28"/>
        </w:rPr>
        <w:t>:</w:t>
      </w:r>
    </w:p>
    <w:p w14:paraId="4692D00A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</w:rPr>
        <w:t>"</w:t>
      </w:r>
      <w:r w:rsidRPr="009B6F28">
        <w:rPr>
          <w:sz w:val="28"/>
          <w:szCs w:val="28"/>
          <w:rtl/>
        </w:rPr>
        <w:t>أدرك أن طريقة عرض المحتوى تعتمد على خوارزميات</w:t>
      </w:r>
      <w:r w:rsidRPr="009B6F28">
        <w:rPr>
          <w:sz w:val="28"/>
          <w:szCs w:val="28"/>
        </w:rPr>
        <w:t>."</w:t>
      </w:r>
    </w:p>
    <w:p w14:paraId="0943E31B" w14:textId="51C4B4A1" w:rsidR="009B6F28" w:rsidRPr="009B6F28" w:rsidRDefault="009B6F28" w:rsidP="009B6F28">
      <w:pPr>
        <w:bidi/>
        <w:rPr>
          <w:sz w:val="28"/>
          <w:szCs w:val="28"/>
        </w:rPr>
      </w:pPr>
    </w:p>
    <w:p w14:paraId="0C6C43A0" w14:textId="62426C74" w:rsidR="009B6F28" w:rsidRPr="009B6F28" w:rsidRDefault="009B6F28" w:rsidP="009B6F28">
      <w:pPr>
        <w:numPr>
          <w:ilvl w:val="0"/>
          <w:numId w:val="14"/>
        </w:numPr>
        <w:bidi/>
        <w:rPr>
          <w:sz w:val="28"/>
          <w:szCs w:val="28"/>
        </w:rPr>
      </w:pPr>
      <w:r w:rsidRPr="009B6F28">
        <w:rPr>
          <w:sz w:val="28"/>
          <w:szCs w:val="28"/>
        </w:rPr>
        <w:lastRenderedPageBreak/>
        <w:t xml:space="preserve"> </w:t>
      </w:r>
      <w:r w:rsidRPr="009B6F28">
        <w:rPr>
          <w:sz w:val="28"/>
          <w:szCs w:val="28"/>
          <w:rtl/>
        </w:rPr>
        <w:t>ضعف التدرج المعرفي</w:t>
      </w:r>
    </w:p>
    <w:p w14:paraId="306B092C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الفقرات جميعها تقع في مستوى واحد</w:t>
      </w:r>
      <w:r w:rsidRPr="009B6F28">
        <w:rPr>
          <w:sz w:val="28"/>
          <w:szCs w:val="28"/>
        </w:rPr>
        <w:t>.</w:t>
      </w:r>
    </w:p>
    <w:p w14:paraId="154BB1BB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لا توجد فقرات تقيس</w:t>
      </w:r>
      <w:r w:rsidRPr="009B6F28">
        <w:rPr>
          <w:sz w:val="28"/>
          <w:szCs w:val="28"/>
        </w:rPr>
        <w:t>:</w:t>
      </w:r>
    </w:p>
    <w:p w14:paraId="13EE171F" w14:textId="77777777" w:rsidR="009B6F28" w:rsidRPr="009B6F28" w:rsidRDefault="009B6F28" w:rsidP="009B6F28">
      <w:pPr>
        <w:numPr>
          <w:ilvl w:val="0"/>
          <w:numId w:val="5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 xml:space="preserve">الفهم </w:t>
      </w:r>
    </w:p>
    <w:p w14:paraId="2FF9BEFA" w14:textId="77777777" w:rsidR="009B6F28" w:rsidRPr="009B6F28" w:rsidRDefault="009B6F28" w:rsidP="009B6F28">
      <w:pPr>
        <w:numPr>
          <w:ilvl w:val="0"/>
          <w:numId w:val="5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 xml:space="preserve">التفسير </w:t>
      </w:r>
    </w:p>
    <w:p w14:paraId="1B2057F0" w14:textId="77777777" w:rsidR="009B6F28" w:rsidRPr="009B6F28" w:rsidRDefault="009B6F28" w:rsidP="009B6F28">
      <w:pPr>
        <w:numPr>
          <w:ilvl w:val="0"/>
          <w:numId w:val="5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 xml:space="preserve">التمييز </w:t>
      </w:r>
    </w:p>
    <w:p w14:paraId="42DA40DE" w14:textId="77777777" w:rsidR="009B6F28" w:rsidRPr="009B6F28" w:rsidRDefault="009B6F28" w:rsidP="009B6F28">
      <w:pPr>
        <w:numPr>
          <w:ilvl w:val="0"/>
          <w:numId w:val="5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 xml:space="preserve">التنبؤ </w:t>
      </w:r>
    </w:p>
    <w:p w14:paraId="15E8692F" w14:textId="77777777" w:rsidR="009B6F28" w:rsidRPr="009B6F28" w:rsidRDefault="009B6F28" w:rsidP="009B6F28">
      <w:pPr>
        <w:bidi/>
        <w:rPr>
          <w:sz w:val="28"/>
          <w:szCs w:val="28"/>
          <w:rtl/>
        </w:rPr>
      </w:pPr>
    </w:p>
    <w:p w14:paraId="32DF4859" w14:textId="78362CDF" w:rsidR="009B6F28" w:rsidRPr="009B6F28" w:rsidRDefault="009B6F28" w:rsidP="009B6F28">
      <w:pPr>
        <w:bidi/>
        <w:rPr>
          <w:b/>
          <w:bCs/>
          <w:sz w:val="28"/>
          <w:szCs w:val="28"/>
        </w:rPr>
      </w:pPr>
      <w:r w:rsidRPr="009B6F28">
        <w:rPr>
          <w:b/>
          <w:bCs/>
          <w:sz w:val="28"/>
          <w:szCs w:val="28"/>
          <w:rtl/>
        </w:rPr>
        <w:t xml:space="preserve">ملاحظات على الإدراك </w:t>
      </w:r>
      <w:proofErr w:type="gramStart"/>
      <w:r w:rsidRPr="009B6F28">
        <w:rPr>
          <w:b/>
          <w:bCs/>
          <w:sz w:val="28"/>
          <w:szCs w:val="28"/>
          <w:rtl/>
        </w:rPr>
        <w:t>النقدي</w:t>
      </w:r>
      <w:r w:rsidRPr="0057759D">
        <w:rPr>
          <w:rFonts w:hint="cs"/>
          <w:b/>
          <w:bCs/>
          <w:sz w:val="28"/>
          <w:szCs w:val="28"/>
          <w:rtl/>
        </w:rPr>
        <w:t xml:space="preserve"> :</w:t>
      </w:r>
      <w:proofErr w:type="gramEnd"/>
    </w:p>
    <w:p w14:paraId="3AE75AF2" w14:textId="418E30DD" w:rsidR="009B6F28" w:rsidRPr="009B6F28" w:rsidRDefault="009B6F28" w:rsidP="009B6F28">
      <w:pPr>
        <w:numPr>
          <w:ilvl w:val="0"/>
          <w:numId w:val="15"/>
        </w:numPr>
        <w:bidi/>
        <w:rPr>
          <w:sz w:val="28"/>
          <w:szCs w:val="28"/>
        </w:rPr>
      </w:pPr>
      <w:r w:rsidRPr="009B6F28">
        <w:rPr>
          <w:sz w:val="28"/>
          <w:szCs w:val="28"/>
        </w:rPr>
        <w:t xml:space="preserve"> </w:t>
      </w:r>
      <w:r w:rsidRPr="009B6F28">
        <w:rPr>
          <w:sz w:val="28"/>
          <w:szCs w:val="28"/>
          <w:rtl/>
        </w:rPr>
        <w:t>وجود تداخل مع الإدراك السلوكي</w:t>
      </w:r>
    </w:p>
    <w:p w14:paraId="5898BCDF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مثال</w:t>
      </w:r>
      <w:r w:rsidRPr="009B6F28">
        <w:rPr>
          <w:sz w:val="28"/>
          <w:szCs w:val="28"/>
        </w:rPr>
        <w:t>:</w:t>
      </w:r>
    </w:p>
    <w:p w14:paraId="7692915F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أتحقق من مصادر متعددة</w:t>
      </w:r>
      <w:r w:rsidRPr="009B6F28">
        <w:rPr>
          <w:sz w:val="28"/>
          <w:szCs w:val="28"/>
        </w:rPr>
        <w:t>.</w:t>
      </w:r>
    </w:p>
    <w:p w14:paraId="6FDFEBF6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هذه ممارسة سلوكية أكثر منها إدراكاً نقدياً</w:t>
      </w:r>
      <w:r w:rsidRPr="009B6F28">
        <w:rPr>
          <w:sz w:val="28"/>
          <w:szCs w:val="28"/>
        </w:rPr>
        <w:t>.</w:t>
      </w:r>
    </w:p>
    <w:p w14:paraId="7C6C1F58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الأفضل نقلها للمحور السلوكي</w:t>
      </w:r>
      <w:r w:rsidRPr="009B6F28">
        <w:rPr>
          <w:sz w:val="28"/>
          <w:szCs w:val="28"/>
        </w:rPr>
        <w:t>.</w:t>
      </w:r>
    </w:p>
    <w:p w14:paraId="5AFB7139" w14:textId="5164721E" w:rsidR="009B6F28" w:rsidRPr="009B6F28" w:rsidRDefault="009B6F28" w:rsidP="009B6F28">
      <w:pPr>
        <w:bidi/>
        <w:rPr>
          <w:sz w:val="28"/>
          <w:szCs w:val="28"/>
        </w:rPr>
      </w:pPr>
    </w:p>
    <w:p w14:paraId="7B337417" w14:textId="6E540C39" w:rsidR="009B6F28" w:rsidRPr="009B6F28" w:rsidRDefault="009B6F28" w:rsidP="009B6F28">
      <w:pPr>
        <w:numPr>
          <w:ilvl w:val="0"/>
          <w:numId w:val="15"/>
        </w:numPr>
        <w:bidi/>
        <w:rPr>
          <w:sz w:val="28"/>
          <w:szCs w:val="28"/>
        </w:rPr>
      </w:pPr>
      <w:r w:rsidRPr="009B6F28">
        <w:rPr>
          <w:sz w:val="28"/>
          <w:szCs w:val="28"/>
        </w:rPr>
        <w:t xml:space="preserve"> </w:t>
      </w:r>
      <w:r w:rsidRPr="009B6F28">
        <w:rPr>
          <w:sz w:val="28"/>
          <w:szCs w:val="28"/>
          <w:rtl/>
        </w:rPr>
        <w:t>نقص قياس التفكير النقدي الحقيقي</w:t>
      </w:r>
    </w:p>
    <w:p w14:paraId="7FF99521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لا توجد فقرات عن</w:t>
      </w:r>
      <w:r w:rsidRPr="009B6F28">
        <w:rPr>
          <w:sz w:val="28"/>
          <w:szCs w:val="28"/>
        </w:rPr>
        <w:t>:</w:t>
      </w:r>
    </w:p>
    <w:p w14:paraId="24DB2015" w14:textId="77777777" w:rsidR="009B6F28" w:rsidRPr="009B6F28" w:rsidRDefault="009B6F28" w:rsidP="009B6F28">
      <w:pPr>
        <w:numPr>
          <w:ilvl w:val="0"/>
          <w:numId w:val="6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 xml:space="preserve">تقييم الأدلة </w:t>
      </w:r>
    </w:p>
    <w:p w14:paraId="056A7A4F" w14:textId="77777777" w:rsidR="009B6F28" w:rsidRPr="009B6F28" w:rsidRDefault="009B6F28" w:rsidP="009B6F28">
      <w:pPr>
        <w:numPr>
          <w:ilvl w:val="0"/>
          <w:numId w:val="6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 xml:space="preserve">اكتشاف التضليل </w:t>
      </w:r>
    </w:p>
    <w:p w14:paraId="60E2D069" w14:textId="77777777" w:rsidR="009B6F28" w:rsidRPr="009B6F28" w:rsidRDefault="009B6F28" w:rsidP="009B6F28">
      <w:pPr>
        <w:numPr>
          <w:ilvl w:val="0"/>
          <w:numId w:val="6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 xml:space="preserve">مقارنة الروايات </w:t>
      </w:r>
    </w:p>
    <w:p w14:paraId="78623052" w14:textId="77777777" w:rsidR="009B6F28" w:rsidRPr="009B6F28" w:rsidRDefault="009B6F28" w:rsidP="009B6F28">
      <w:pPr>
        <w:numPr>
          <w:ilvl w:val="0"/>
          <w:numId w:val="6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اكتشاف التلاعب</w:t>
      </w:r>
      <w:r w:rsidRPr="009B6F28">
        <w:rPr>
          <w:sz w:val="28"/>
          <w:szCs w:val="28"/>
        </w:rPr>
        <w:t xml:space="preserve">. </w:t>
      </w:r>
    </w:p>
    <w:p w14:paraId="69E4B45F" w14:textId="2965D321" w:rsidR="009B6F28" w:rsidRPr="009B6F28" w:rsidRDefault="009B6F28" w:rsidP="009B6F28">
      <w:pPr>
        <w:bidi/>
        <w:rPr>
          <w:sz w:val="28"/>
          <w:szCs w:val="28"/>
        </w:rPr>
      </w:pPr>
    </w:p>
    <w:p w14:paraId="05E880A6" w14:textId="42616C89" w:rsidR="009B6F28" w:rsidRPr="009B6F28" w:rsidRDefault="009B6F28" w:rsidP="009B6F28">
      <w:pPr>
        <w:bidi/>
        <w:rPr>
          <w:b/>
          <w:bCs/>
          <w:sz w:val="28"/>
          <w:szCs w:val="28"/>
        </w:rPr>
      </w:pPr>
      <w:r w:rsidRPr="009B6F28">
        <w:rPr>
          <w:b/>
          <w:bCs/>
          <w:sz w:val="28"/>
          <w:szCs w:val="28"/>
          <w:rtl/>
        </w:rPr>
        <w:t>ملاحظات على الإدراك السلوكي</w:t>
      </w:r>
    </w:p>
    <w:p w14:paraId="439C1581" w14:textId="0070FF22" w:rsidR="009B6F28" w:rsidRPr="009B6F28" w:rsidRDefault="009B6F28" w:rsidP="009B6F28">
      <w:pPr>
        <w:numPr>
          <w:ilvl w:val="0"/>
          <w:numId w:val="16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بعض الفقرات عامة جداً</w:t>
      </w:r>
    </w:p>
    <w:p w14:paraId="55F1CE5A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مثل</w:t>
      </w:r>
      <w:r w:rsidRPr="009B6F28">
        <w:rPr>
          <w:sz w:val="28"/>
          <w:szCs w:val="28"/>
        </w:rPr>
        <w:t>:</w:t>
      </w:r>
    </w:p>
    <w:p w14:paraId="38864064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أبحث عن مصادر متعددة</w:t>
      </w:r>
      <w:r w:rsidRPr="009B6F28">
        <w:rPr>
          <w:sz w:val="28"/>
          <w:szCs w:val="28"/>
        </w:rPr>
        <w:t>.</w:t>
      </w:r>
    </w:p>
    <w:p w14:paraId="1161132C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قد يقوم بذلك لأي سبب وليس بسبب الخوارزميات</w:t>
      </w:r>
      <w:r w:rsidRPr="009B6F28">
        <w:rPr>
          <w:sz w:val="28"/>
          <w:szCs w:val="28"/>
        </w:rPr>
        <w:t>.</w:t>
      </w:r>
    </w:p>
    <w:p w14:paraId="54294677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lastRenderedPageBreak/>
        <w:t>التعديل</w:t>
      </w:r>
      <w:r w:rsidRPr="009B6F28">
        <w:rPr>
          <w:sz w:val="28"/>
          <w:szCs w:val="28"/>
        </w:rPr>
        <w:t>:</w:t>
      </w:r>
    </w:p>
    <w:p w14:paraId="4E812802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</w:rPr>
        <w:t>"...</w:t>
      </w:r>
      <w:r w:rsidRPr="009B6F28">
        <w:rPr>
          <w:sz w:val="28"/>
          <w:szCs w:val="28"/>
          <w:rtl/>
        </w:rPr>
        <w:t>بسبب إدراكي لتأثير الخوارزميات</w:t>
      </w:r>
      <w:r w:rsidRPr="009B6F28">
        <w:rPr>
          <w:sz w:val="28"/>
          <w:szCs w:val="28"/>
        </w:rPr>
        <w:t>."</w:t>
      </w:r>
    </w:p>
    <w:p w14:paraId="3A410E0B" w14:textId="58BD1149" w:rsidR="009B6F28" w:rsidRPr="009B6F28" w:rsidRDefault="009B6F28" w:rsidP="009B6F28">
      <w:pPr>
        <w:numPr>
          <w:ilvl w:val="0"/>
          <w:numId w:val="16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 xml:space="preserve"> توجد فقرات تقيس السلوك الوقائي</w:t>
      </w:r>
    </w:p>
    <w:p w14:paraId="6CC49A8E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مثل</w:t>
      </w:r>
      <w:r w:rsidRPr="009B6F28">
        <w:rPr>
          <w:sz w:val="28"/>
          <w:szCs w:val="28"/>
        </w:rPr>
        <w:t>:</w:t>
      </w:r>
    </w:p>
    <w:p w14:paraId="4D6A1C44" w14:textId="77777777" w:rsidR="009B6F28" w:rsidRPr="009B6F28" w:rsidRDefault="009B6F28" w:rsidP="009B6F28">
      <w:pPr>
        <w:numPr>
          <w:ilvl w:val="0"/>
          <w:numId w:val="7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تعديل إعدادات الخصوصية</w:t>
      </w:r>
      <w:r w:rsidRPr="009B6F28">
        <w:rPr>
          <w:sz w:val="28"/>
          <w:szCs w:val="28"/>
        </w:rPr>
        <w:t xml:space="preserve">. </w:t>
      </w:r>
    </w:p>
    <w:p w14:paraId="7ACB3F15" w14:textId="77777777" w:rsidR="009B6F28" w:rsidRPr="009B6F28" w:rsidRDefault="009B6F28" w:rsidP="009B6F28">
      <w:pPr>
        <w:numPr>
          <w:ilvl w:val="0"/>
          <w:numId w:val="7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تعطيل التخصيص</w:t>
      </w:r>
      <w:r w:rsidRPr="009B6F28">
        <w:rPr>
          <w:sz w:val="28"/>
          <w:szCs w:val="28"/>
        </w:rPr>
        <w:t xml:space="preserve">. </w:t>
      </w:r>
    </w:p>
    <w:p w14:paraId="623FF56C" w14:textId="77777777" w:rsidR="009B6F28" w:rsidRPr="009B6F28" w:rsidRDefault="009B6F28" w:rsidP="009B6F28">
      <w:pPr>
        <w:numPr>
          <w:ilvl w:val="0"/>
          <w:numId w:val="7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استخدام منصات مختلفة</w:t>
      </w:r>
      <w:r w:rsidRPr="009B6F28">
        <w:rPr>
          <w:sz w:val="28"/>
          <w:szCs w:val="28"/>
        </w:rPr>
        <w:t xml:space="preserve">. </w:t>
      </w:r>
    </w:p>
    <w:p w14:paraId="4AB7268C" w14:textId="77777777" w:rsidR="009B6F28" w:rsidRPr="009B6F28" w:rsidRDefault="009B6F28" w:rsidP="009B6F28">
      <w:pPr>
        <w:numPr>
          <w:ilvl w:val="0"/>
          <w:numId w:val="7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مسح سجل الاهتمامات</w:t>
      </w:r>
      <w:r w:rsidRPr="009B6F28">
        <w:rPr>
          <w:sz w:val="28"/>
          <w:szCs w:val="28"/>
        </w:rPr>
        <w:t xml:space="preserve">. </w:t>
      </w:r>
    </w:p>
    <w:p w14:paraId="12B3F70F" w14:textId="77777777" w:rsidR="009B6F28" w:rsidRPr="009B6F28" w:rsidRDefault="009B6F28" w:rsidP="009B6F28">
      <w:pPr>
        <w:bidi/>
        <w:rPr>
          <w:sz w:val="28"/>
          <w:szCs w:val="28"/>
          <w:rtl/>
        </w:rPr>
      </w:pPr>
    </w:p>
    <w:p w14:paraId="35ADAB3F" w14:textId="54B3D9B6" w:rsidR="009B6F28" w:rsidRPr="009B6F28" w:rsidRDefault="009B6F28" w:rsidP="009B6F28">
      <w:pPr>
        <w:bidi/>
        <w:rPr>
          <w:b/>
          <w:bCs/>
          <w:sz w:val="28"/>
          <w:szCs w:val="28"/>
        </w:rPr>
      </w:pPr>
      <w:r w:rsidRPr="009B6F28">
        <w:rPr>
          <w:b/>
          <w:bCs/>
          <w:sz w:val="28"/>
          <w:szCs w:val="28"/>
          <w:rtl/>
        </w:rPr>
        <w:t>ملاحظات على الإدراك التأثيري</w:t>
      </w:r>
    </w:p>
    <w:p w14:paraId="628F5318" w14:textId="68C25EF6" w:rsidR="009B6F28" w:rsidRPr="009B6F28" w:rsidRDefault="009B6F28" w:rsidP="009B6F28">
      <w:pPr>
        <w:numPr>
          <w:ilvl w:val="0"/>
          <w:numId w:val="17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خلط بين التأثير الشخصي وتأثير الرأي العام</w:t>
      </w:r>
    </w:p>
    <w:p w14:paraId="2F73BD4D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الفقرات تقيس مستويين مختلفين</w:t>
      </w:r>
      <w:r w:rsidRPr="009B6F28">
        <w:rPr>
          <w:sz w:val="28"/>
          <w:szCs w:val="28"/>
        </w:rPr>
        <w:t>:</w:t>
      </w:r>
    </w:p>
    <w:p w14:paraId="0631F6F0" w14:textId="77777777" w:rsidR="009B6F28" w:rsidRPr="009B6F28" w:rsidRDefault="009B6F28" w:rsidP="009B6F28">
      <w:pPr>
        <w:numPr>
          <w:ilvl w:val="0"/>
          <w:numId w:val="8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تأثير على الفرد</w:t>
      </w:r>
      <w:r w:rsidRPr="009B6F28">
        <w:rPr>
          <w:sz w:val="28"/>
          <w:szCs w:val="28"/>
        </w:rPr>
        <w:t xml:space="preserve">. </w:t>
      </w:r>
    </w:p>
    <w:p w14:paraId="45DAFEFF" w14:textId="77777777" w:rsidR="009B6F28" w:rsidRPr="009B6F28" w:rsidRDefault="009B6F28" w:rsidP="009B6F28">
      <w:pPr>
        <w:numPr>
          <w:ilvl w:val="0"/>
          <w:numId w:val="8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تأثير على المجتمع</w:t>
      </w:r>
      <w:r w:rsidRPr="009B6F28">
        <w:rPr>
          <w:sz w:val="28"/>
          <w:szCs w:val="28"/>
        </w:rPr>
        <w:t xml:space="preserve">. </w:t>
      </w:r>
    </w:p>
    <w:p w14:paraId="1B8E8075" w14:textId="1FCF2EAD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 xml:space="preserve">وهما بعدان مختلفان </w:t>
      </w:r>
      <w:r w:rsidRPr="009B6F28">
        <w:rPr>
          <w:rFonts w:hint="cs"/>
          <w:sz w:val="28"/>
          <w:szCs w:val="28"/>
          <w:rtl/>
        </w:rPr>
        <w:t>نظرياً الأفضل</w:t>
      </w:r>
      <w:r w:rsidRPr="009B6F28">
        <w:rPr>
          <w:sz w:val="28"/>
          <w:szCs w:val="28"/>
          <w:rtl/>
        </w:rPr>
        <w:t xml:space="preserve"> الفصل بينهما</w:t>
      </w:r>
      <w:r w:rsidRPr="009B6F28">
        <w:rPr>
          <w:sz w:val="28"/>
          <w:szCs w:val="28"/>
        </w:rPr>
        <w:t>.</w:t>
      </w:r>
    </w:p>
    <w:p w14:paraId="44E2CCC3" w14:textId="4F062F82" w:rsidR="009B6F28" w:rsidRPr="009B6F28" w:rsidRDefault="009B6F28" w:rsidP="009B6F28">
      <w:pPr>
        <w:bidi/>
        <w:rPr>
          <w:sz w:val="28"/>
          <w:szCs w:val="28"/>
        </w:rPr>
      </w:pPr>
    </w:p>
    <w:p w14:paraId="4BD640E3" w14:textId="1E0867A9" w:rsidR="009B6F28" w:rsidRPr="009B6F28" w:rsidRDefault="009B6F28" w:rsidP="009B6F28">
      <w:pPr>
        <w:numPr>
          <w:ilvl w:val="0"/>
          <w:numId w:val="17"/>
        </w:numPr>
        <w:bidi/>
        <w:rPr>
          <w:sz w:val="28"/>
          <w:szCs w:val="28"/>
        </w:rPr>
      </w:pPr>
      <w:r w:rsidRPr="009B6F28">
        <w:rPr>
          <w:sz w:val="28"/>
          <w:szCs w:val="28"/>
        </w:rPr>
        <w:t xml:space="preserve"> </w:t>
      </w:r>
      <w:r w:rsidRPr="009B6F28">
        <w:rPr>
          <w:sz w:val="28"/>
          <w:szCs w:val="28"/>
          <w:rtl/>
        </w:rPr>
        <w:t>بعض الفقرات تقريرية</w:t>
      </w:r>
    </w:p>
    <w:p w14:paraId="75841B74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مثل</w:t>
      </w:r>
      <w:r w:rsidRPr="009B6F28">
        <w:rPr>
          <w:sz w:val="28"/>
          <w:szCs w:val="28"/>
        </w:rPr>
        <w:t>:</w:t>
      </w:r>
    </w:p>
    <w:p w14:paraId="681E2CEC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تسهم المنصات في تشكيل الرأي العام</w:t>
      </w:r>
      <w:r w:rsidRPr="009B6F28">
        <w:rPr>
          <w:sz w:val="28"/>
          <w:szCs w:val="28"/>
        </w:rPr>
        <w:t>.</w:t>
      </w:r>
    </w:p>
    <w:p w14:paraId="68AE3645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هذه أقرب لحقيقة عامة وليست إدراكاً شخصياً</w:t>
      </w:r>
      <w:r w:rsidRPr="009B6F28">
        <w:rPr>
          <w:sz w:val="28"/>
          <w:szCs w:val="28"/>
        </w:rPr>
        <w:t>.</w:t>
      </w:r>
    </w:p>
    <w:p w14:paraId="7E64DB6A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يفضل</w:t>
      </w:r>
      <w:r w:rsidRPr="009B6F28">
        <w:rPr>
          <w:sz w:val="28"/>
          <w:szCs w:val="28"/>
        </w:rPr>
        <w:t>:</w:t>
      </w:r>
    </w:p>
    <w:p w14:paraId="7E42765A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</w:rPr>
        <w:t>"</w:t>
      </w:r>
      <w:r w:rsidRPr="009B6F28">
        <w:rPr>
          <w:sz w:val="28"/>
          <w:szCs w:val="28"/>
          <w:rtl/>
        </w:rPr>
        <w:t>أعتقد أن خوارزميات المنصات تسهم</w:t>
      </w:r>
      <w:r w:rsidRPr="009B6F28">
        <w:rPr>
          <w:sz w:val="28"/>
          <w:szCs w:val="28"/>
        </w:rPr>
        <w:t>..."</w:t>
      </w:r>
    </w:p>
    <w:p w14:paraId="56C35CD8" w14:textId="437D6E93" w:rsidR="009B6F28" w:rsidRPr="009B6F28" w:rsidRDefault="009B6F28" w:rsidP="009B6F28">
      <w:pPr>
        <w:bidi/>
        <w:rPr>
          <w:sz w:val="28"/>
          <w:szCs w:val="28"/>
        </w:rPr>
      </w:pPr>
    </w:p>
    <w:p w14:paraId="1FCDB7F1" w14:textId="3E07CF60" w:rsidR="009B6F28" w:rsidRPr="009B6F28" w:rsidRDefault="009B6F28" w:rsidP="009B6F28">
      <w:pPr>
        <w:bidi/>
        <w:rPr>
          <w:b/>
          <w:bCs/>
          <w:sz w:val="28"/>
          <w:szCs w:val="28"/>
        </w:rPr>
      </w:pPr>
      <w:r w:rsidRPr="009B6F28">
        <w:rPr>
          <w:b/>
          <w:bCs/>
          <w:sz w:val="28"/>
          <w:szCs w:val="28"/>
          <w:rtl/>
        </w:rPr>
        <w:t>ملاحظات على البيانات الديموغرافية</w:t>
      </w:r>
    </w:p>
    <w:p w14:paraId="32165A7D" w14:textId="670931A4" w:rsidR="009B6F28" w:rsidRPr="009B6F28" w:rsidRDefault="009B6F28" w:rsidP="009B6F28">
      <w:pPr>
        <w:numPr>
          <w:ilvl w:val="0"/>
          <w:numId w:val="18"/>
        </w:numPr>
        <w:bidi/>
        <w:rPr>
          <w:sz w:val="28"/>
          <w:szCs w:val="28"/>
        </w:rPr>
      </w:pPr>
      <w:r w:rsidRPr="009B6F28">
        <w:rPr>
          <w:sz w:val="28"/>
          <w:szCs w:val="28"/>
        </w:rPr>
        <w:t xml:space="preserve"> </w:t>
      </w:r>
      <w:r w:rsidRPr="009B6F28">
        <w:rPr>
          <w:sz w:val="28"/>
          <w:szCs w:val="28"/>
          <w:rtl/>
        </w:rPr>
        <w:t>نقص متغيرات مهمة</w:t>
      </w:r>
    </w:p>
    <w:p w14:paraId="1E9A4142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لا يوجد</w:t>
      </w:r>
      <w:r w:rsidRPr="009B6F28">
        <w:rPr>
          <w:sz w:val="28"/>
          <w:szCs w:val="28"/>
        </w:rPr>
        <w:t>:</w:t>
      </w:r>
    </w:p>
    <w:p w14:paraId="1EC63E45" w14:textId="77777777" w:rsidR="009B6F28" w:rsidRPr="009B6F28" w:rsidRDefault="009B6F28" w:rsidP="009B6F28">
      <w:pPr>
        <w:numPr>
          <w:ilvl w:val="0"/>
          <w:numId w:val="9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المهنة</w:t>
      </w:r>
      <w:r w:rsidRPr="009B6F28">
        <w:rPr>
          <w:sz w:val="28"/>
          <w:szCs w:val="28"/>
        </w:rPr>
        <w:t xml:space="preserve">. </w:t>
      </w:r>
    </w:p>
    <w:p w14:paraId="364FA6DF" w14:textId="77777777" w:rsidR="009B6F28" w:rsidRPr="009B6F28" w:rsidRDefault="009B6F28" w:rsidP="009B6F28">
      <w:pPr>
        <w:numPr>
          <w:ilvl w:val="0"/>
          <w:numId w:val="9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lastRenderedPageBreak/>
        <w:t>القطاع</w:t>
      </w:r>
      <w:r w:rsidRPr="009B6F28">
        <w:rPr>
          <w:sz w:val="28"/>
          <w:szCs w:val="28"/>
        </w:rPr>
        <w:t xml:space="preserve">. </w:t>
      </w:r>
    </w:p>
    <w:p w14:paraId="28C18FA1" w14:textId="77777777" w:rsidR="009B6F28" w:rsidRPr="009B6F28" w:rsidRDefault="009B6F28" w:rsidP="009B6F28">
      <w:pPr>
        <w:numPr>
          <w:ilvl w:val="0"/>
          <w:numId w:val="9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الدخل</w:t>
      </w:r>
      <w:r w:rsidRPr="009B6F28">
        <w:rPr>
          <w:sz w:val="28"/>
          <w:szCs w:val="28"/>
        </w:rPr>
        <w:t xml:space="preserve">. </w:t>
      </w:r>
    </w:p>
    <w:p w14:paraId="24AFEC6E" w14:textId="77777777" w:rsidR="009B6F28" w:rsidRPr="009B6F28" w:rsidRDefault="009B6F28" w:rsidP="009B6F28">
      <w:pPr>
        <w:numPr>
          <w:ilvl w:val="0"/>
          <w:numId w:val="9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الحالة الاجتماعية</w:t>
      </w:r>
      <w:r w:rsidRPr="009B6F28">
        <w:rPr>
          <w:sz w:val="28"/>
          <w:szCs w:val="28"/>
        </w:rPr>
        <w:t xml:space="preserve">. </w:t>
      </w:r>
    </w:p>
    <w:p w14:paraId="0C0E02BE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مع أنها قد تؤثر في الإدراك</w:t>
      </w:r>
      <w:r w:rsidRPr="009B6F28">
        <w:rPr>
          <w:sz w:val="28"/>
          <w:szCs w:val="28"/>
        </w:rPr>
        <w:t>.</w:t>
      </w:r>
    </w:p>
    <w:p w14:paraId="726A5811" w14:textId="77777777" w:rsidR="009B6F28" w:rsidRPr="009B6F28" w:rsidRDefault="009B6F28" w:rsidP="009B6F28">
      <w:pPr>
        <w:bidi/>
        <w:rPr>
          <w:sz w:val="28"/>
          <w:szCs w:val="28"/>
        </w:rPr>
      </w:pPr>
    </w:p>
    <w:p w14:paraId="3FDF7638" w14:textId="09D8A0EF" w:rsidR="009B6F28" w:rsidRPr="009B6F28" w:rsidRDefault="009B6F28" w:rsidP="009B6F28">
      <w:pPr>
        <w:numPr>
          <w:ilvl w:val="0"/>
          <w:numId w:val="18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لا يوجد سؤال عن كثافة الاستخدام</w:t>
      </w:r>
    </w:p>
    <w:p w14:paraId="7AC720AD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يوجد سؤال عن عدد الساعات فقط</w:t>
      </w:r>
      <w:r w:rsidRPr="009B6F28">
        <w:rPr>
          <w:sz w:val="28"/>
          <w:szCs w:val="28"/>
        </w:rPr>
        <w:t>.</w:t>
      </w:r>
    </w:p>
    <w:p w14:paraId="443D80FD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ويفضل إضافة</w:t>
      </w:r>
      <w:r w:rsidRPr="009B6F28">
        <w:rPr>
          <w:sz w:val="28"/>
          <w:szCs w:val="28"/>
        </w:rPr>
        <w:t>:</w:t>
      </w:r>
    </w:p>
    <w:p w14:paraId="068A325F" w14:textId="77777777" w:rsidR="009B6F28" w:rsidRPr="009B6F28" w:rsidRDefault="009B6F28" w:rsidP="009B6F28">
      <w:pPr>
        <w:numPr>
          <w:ilvl w:val="0"/>
          <w:numId w:val="10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عدد مرات الدخول يومياً</w:t>
      </w:r>
      <w:r w:rsidRPr="009B6F28">
        <w:rPr>
          <w:sz w:val="28"/>
          <w:szCs w:val="28"/>
        </w:rPr>
        <w:t xml:space="preserve">. </w:t>
      </w:r>
    </w:p>
    <w:p w14:paraId="68D887FD" w14:textId="1847ECB0" w:rsidR="009B6F28" w:rsidRPr="009B6F28" w:rsidRDefault="009B6F28" w:rsidP="009B6F28">
      <w:pPr>
        <w:numPr>
          <w:ilvl w:val="0"/>
          <w:numId w:val="10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عدد المنصات المستخدمة</w:t>
      </w:r>
      <w:r w:rsidRPr="009B6F28">
        <w:rPr>
          <w:sz w:val="28"/>
          <w:szCs w:val="28"/>
        </w:rPr>
        <w:t xml:space="preserve">. </w:t>
      </w:r>
    </w:p>
    <w:p w14:paraId="55E5DF62" w14:textId="3A0FBDED" w:rsidR="009B6F28" w:rsidRPr="009B6F28" w:rsidRDefault="009B6F28" w:rsidP="009B6F28">
      <w:pPr>
        <w:bidi/>
        <w:rPr>
          <w:b/>
          <w:bCs/>
          <w:sz w:val="28"/>
          <w:szCs w:val="28"/>
        </w:rPr>
      </w:pPr>
      <w:r w:rsidRPr="009B6F28">
        <w:rPr>
          <w:b/>
          <w:bCs/>
          <w:sz w:val="28"/>
          <w:szCs w:val="28"/>
          <w:rtl/>
        </w:rPr>
        <w:t>ملاحظات لغوية</w:t>
      </w:r>
    </w:p>
    <w:p w14:paraId="6EB790B5" w14:textId="6F749E0D" w:rsidR="009B6F28" w:rsidRPr="009B6F28" w:rsidRDefault="009B6F28" w:rsidP="009B6F28">
      <w:pPr>
        <w:numPr>
          <w:ilvl w:val="0"/>
          <w:numId w:val="19"/>
        </w:numPr>
        <w:bidi/>
        <w:rPr>
          <w:sz w:val="28"/>
          <w:szCs w:val="28"/>
        </w:rPr>
      </w:pPr>
      <w:r w:rsidRPr="009B6F28">
        <w:rPr>
          <w:sz w:val="28"/>
          <w:szCs w:val="28"/>
        </w:rPr>
        <w:t xml:space="preserve"> </w:t>
      </w:r>
      <w:r w:rsidRPr="009B6F28">
        <w:rPr>
          <w:sz w:val="28"/>
          <w:szCs w:val="28"/>
          <w:rtl/>
        </w:rPr>
        <w:t>عدم توحيد أسلوب العبارات</w:t>
      </w:r>
    </w:p>
    <w:p w14:paraId="1337755B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بعضها يبدأ بـ</w:t>
      </w:r>
    </w:p>
    <w:p w14:paraId="519DD270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أدرك</w:t>
      </w:r>
    </w:p>
    <w:p w14:paraId="2E9EFD3D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وبعضها</w:t>
      </w:r>
    </w:p>
    <w:p w14:paraId="2465CBE1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أعلم</w:t>
      </w:r>
    </w:p>
    <w:p w14:paraId="704B2B7C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وبعضها</w:t>
      </w:r>
    </w:p>
    <w:p w14:paraId="0ED02F75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أعي</w:t>
      </w:r>
    </w:p>
    <w:p w14:paraId="63B95546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يفضل توحيد الصياغة</w:t>
      </w:r>
      <w:r w:rsidRPr="009B6F28">
        <w:rPr>
          <w:sz w:val="28"/>
          <w:szCs w:val="28"/>
        </w:rPr>
        <w:t>.</w:t>
      </w:r>
    </w:p>
    <w:p w14:paraId="580939FE" w14:textId="0604BE57" w:rsidR="009B6F28" w:rsidRPr="009B6F28" w:rsidRDefault="009B6F28" w:rsidP="009B6F28">
      <w:pPr>
        <w:bidi/>
        <w:rPr>
          <w:sz w:val="28"/>
          <w:szCs w:val="28"/>
        </w:rPr>
      </w:pPr>
    </w:p>
    <w:p w14:paraId="75029DC3" w14:textId="5394AD01" w:rsidR="009B6F28" w:rsidRPr="009B6F28" w:rsidRDefault="009B6F28" w:rsidP="009B6F28">
      <w:pPr>
        <w:numPr>
          <w:ilvl w:val="0"/>
          <w:numId w:val="19"/>
        </w:numPr>
        <w:bidi/>
        <w:rPr>
          <w:sz w:val="28"/>
          <w:szCs w:val="28"/>
        </w:rPr>
      </w:pPr>
      <w:r w:rsidRPr="009B6F28">
        <w:rPr>
          <w:sz w:val="28"/>
          <w:szCs w:val="28"/>
        </w:rPr>
        <w:t xml:space="preserve"> </w:t>
      </w:r>
      <w:r w:rsidRPr="009B6F28">
        <w:rPr>
          <w:sz w:val="28"/>
          <w:szCs w:val="28"/>
          <w:rtl/>
        </w:rPr>
        <w:t>وجود عبارات مطلقة</w:t>
      </w:r>
    </w:p>
    <w:p w14:paraId="006B2F8A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مثل</w:t>
      </w:r>
      <w:r w:rsidRPr="009B6F28">
        <w:rPr>
          <w:sz w:val="28"/>
          <w:szCs w:val="28"/>
        </w:rPr>
        <w:t>:</w:t>
      </w:r>
    </w:p>
    <w:p w14:paraId="2B0B719D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تؤثر الخوارزميات على آرائي</w:t>
      </w:r>
      <w:r w:rsidRPr="009B6F28">
        <w:rPr>
          <w:sz w:val="28"/>
          <w:szCs w:val="28"/>
        </w:rPr>
        <w:t>.</w:t>
      </w:r>
    </w:p>
    <w:p w14:paraId="71125B84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يفضل</w:t>
      </w:r>
      <w:r w:rsidRPr="009B6F28">
        <w:rPr>
          <w:sz w:val="28"/>
          <w:szCs w:val="28"/>
        </w:rPr>
        <w:t>:</w:t>
      </w:r>
    </w:p>
    <w:p w14:paraId="684DC73B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تؤثر إلى حد ما</w:t>
      </w:r>
      <w:r w:rsidRPr="009B6F28">
        <w:rPr>
          <w:sz w:val="28"/>
          <w:szCs w:val="28"/>
        </w:rPr>
        <w:t>.</w:t>
      </w:r>
    </w:p>
    <w:p w14:paraId="0AE116CD" w14:textId="09BDD5FC" w:rsidR="009B6F28" w:rsidRPr="009B6F28" w:rsidRDefault="009B6F28" w:rsidP="009B6F28">
      <w:pPr>
        <w:bidi/>
        <w:rPr>
          <w:sz w:val="28"/>
          <w:szCs w:val="28"/>
        </w:rPr>
      </w:pPr>
    </w:p>
    <w:p w14:paraId="78346D51" w14:textId="79CAFD2A" w:rsidR="009B6F28" w:rsidRPr="009B6F28" w:rsidRDefault="009B6F28" w:rsidP="009B6F28">
      <w:pPr>
        <w:numPr>
          <w:ilvl w:val="0"/>
          <w:numId w:val="19"/>
        </w:numPr>
        <w:bidi/>
        <w:rPr>
          <w:sz w:val="28"/>
          <w:szCs w:val="28"/>
        </w:rPr>
      </w:pPr>
      <w:r w:rsidRPr="009B6F28">
        <w:rPr>
          <w:sz w:val="28"/>
          <w:szCs w:val="28"/>
        </w:rPr>
        <w:t xml:space="preserve"> </w:t>
      </w:r>
      <w:r w:rsidRPr="009B6F28">
        <w:rPr>
          <w:sz w:val="28"/>
          <w:szCs w:val="28"/>
          <w:rtl/>
        </w:rPr>
        <w:t>بعض الفقرات قصيرة جداً</w:t>
      </w:r>
    </w:p>
    <w:p w14:paraId="0E52BB22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lastRenderedPageBreak/>
        <w:t>مثل</w:t>
      </w:r>
      <w:r w:rsidRPr="009B6F28">
        <w:rPr>
          <w:sz w:val="28"/>
          <w:szCs w:val="28"/>
        </w:rPr>
        <w:t>:</w:t>
      </w:r>
    </w:p>
    <w:p w14:paraId="16E1C0D3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أدرك احتمال التحيز</w:t>
      </w:r>
      <w:r w:rsidRPr="009B6F28">
        <w:rPr>
          <w:sz w:val="28"/>
          <w:szCs w:val="28"/>
        </w:rPr>
        <w:t>.</w:t>
      </w:r>
    </w:p>
    <w:p w14:paraId="6DAF1E57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يفضل تحديد</w:t>
      </w:r>
      <w:r w:rsidRPr="009B6F28">
        <w:rPr>
          <w:sz w:val="28"/>
          <w:szCs w:val="28"/>
        </w:rPr>
        <w:t>:</w:t>
      </w:r>
    </w:p>
    <w:p w14:paraId="1720920A" w14:textId="5F86B9EE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في المحتوى الذي تعرضه الخوارزميات</w:t>
      </w:r>
      <w:r w:rsidRPr="009B6F28">
        <w:rPr>
          <w:rFonts w:hint="cs"/>
          <w:sz w:val="28"/>
          <w:szCs w:val="28"/>
          <w:rtl/>
        </w:rPr>
        <w:t>.</w:t>
      </w:r>
    </w:p>
    <w:p w14:paraId="64AE8496" w14:textId="77777777" w:rsidR="009B6F28" w:rsidRPr="009B6F28" w:rsidRDefault="009B6F28" w:rsidP="009B6F28">
      <w:pPr>
        <w:bidi/>
        <w:rPr>
          <w:sz w:val="28"/>
          <w:szCs w:val="28"/>
          <w:rtl/>
        </w:rPr>
      </w:pPr>
    </w:p>
    <w:p w14:paraId="578F4F3D" w14:textId="52A528D7" w:rsidR="009B6F28" w:rsidRPr="009B6F28" w:rsidRDefault="009B6F28" w:rsidP="009B6F28">
      <w:pPr>
        <w:bidi/>
        <w:rPr>
          <w:b/>
          <w:bCs/>
          <w:sz w:val="28"/>
          <w:szCs w:val="28"/>
        </w:rPr>
      </w:pPr>
      <w:r w:rsidRPr="009B6F28">
        <w:rPr>
          <w:b/>
          <w:bCs/>
          <w:sz w:val="28"/>
          <w:szCs w:val="28"/>
          <w:rtl/>
        </w:rPr>
        <w:t xml:space="preserve">ملاحظات على الصدق </w:t>
      </w:r>
      <w:proofErr w:type="gramStart"/>
      <w:r w:rsidRPr="009B6F28">
        <w:rPr>
          <w:b/>
          <w:bCs/>
          <w:sz w:val="28"/>
          <w:szCs w:val="28"/>
          <w:rtl/>
        </w:rPr>
        <w:t>البنائي</w:t>
      </w:r>
      <w:r w:rsidRPr="0057759D">
        <w:rPr>
          <w:rFonts w:hint="cs"/>
          <w:b/>
          <w:bCs/>
          <w:sz w:val="28"/>
          <w:szCs w:val="28"/>
          <w:rtl/>
        </w:rPr>
        <w:t xml:space="preserve"> :</w:t>
      </w:r>
      <w:proofErr w:type="gramEnd"/>
    </w:p>
    <w:p w14:paraId="2FDFCD8C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يوجد تداخل واضح بين</w:t>
      </w:r>
      <w:r w:rsidRPr="009B6F28">
        <w:rPr>
          <w:sz w:val="28"/>
          <w:szCs w:val="28"/>
        </w:rPr>
        <w:t>:</w:t>
      </w:r>
    </w:p>
    <w:p w14:paraId="37DD4D66" w14:textId="77777777" w:rsidR="009B6F28" w:rsidRPr="009B6F28" w:rsidRDefault="009B6F28" w:rsidP="009B6F28">
      <w:pPr>
        <w:numPr>
          <w:ilvl w:val="0"/>
          <w:numId w:val="11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الإدراك المعرفي</w:t>
      </w:r>
      <w:r w:rsidRPr="009B6F28">
        <w:rPr>
          <w:sz w:val="28"/>
          <w:szCs w:val="28"/>
        </w:rPr>
        <w:t xml:space="preserve">. </w:t>
      </w:r>
    </w:p>
    <w:p w14:paraId="3FEF1E38" w14:textId="77777777" w:rsidR="009B6F28" w:rsidRPr="009B6F28" w:rsidRDefault="009B6F28" w:rsidP="009B6F28">
      <w:pPr>
        <w:numPr>
          <w:ilvl w:val="0"/>
          <w:numId w:val="11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الإدراك النقدي</w:t>
      </w:r>
      <w:r w:rsidRPr="009B6F28">
        <w:rPr>
          <w:sz w:val="28"/>
          <w:szCs w:val="28"/>
        </w:rPr>
        <w:t xml:space="preserve">. </w:t>
      </w:r>
    </w:p>
    <w:p w14:paraId="53670DDA" w14:textId="77777777" w:rsidR="009B6F28" w:rsidRPr="009B6F28" w:rsidRDefault="009B6F28" w:rsidP="009B6F28">
      <w:pPr>
        <w:numPr>
          <w:ilvl w:val="0"/>
          <w:numId w:val="11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الإدراك السلوكي</w:t>
      </w:r>
      <w:r w:rsidRPr="009B6F28">
        <w:rPr>
          <w:sz w:val="28"/>
          <w:szCs w:val="28"/>
        </w:rPr>
        <w:t xml:space="preserve">. </w:t>
      </w:r>
    </w:p>
    <w:p w14:paraId="338B5749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ومن المتوقع أن يظهر</w:t>
      </w:r>
      <w:r w:rsidRPr="009B6F28">
        <w:rPr>
          <w:sz w:val="28"/>
          <w:szCs w:val="28"/>
        </w:rPr>
        <w:t xml:space="preserve"> Cross Loading </w:t>
      </w:r>
      <w:r w:rsidRPr="009B6F28">
        <w:rPr>
          <w:sz w:val="28"/>
          <w:szCs w:val="28"/>
          <w:rtl/>
        </w:rPr>
        <w:t>عند التحليل العاملي</w:t>
      </w:r>
      <w:r w:rsidRPr="009B6F28">
        <w:rPr>
          <w:sz w:val="28"/>
          <w:szCs w:val="28"/>
        </w:rPr>
        <w:t>.</w:t>
      </w:r>
    </w:p>
    <w:p w14:paraId="03A0655D" w14:textId="77777777" w:rsidR="009B6F28" w:rsidRPr="009B6F28" w:rsidRDefault="009B6F28" w:rsidP="009B6F28">
      <w:p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يفضل إعادة مراجعة توزيع الفقرات بحيث يقيس كل بعد مفهوماً مستقلاً</w:t>
      </w:r>
      <w:r w:rsidRPr="009B6F28">
        <w:rPr>
          <w:sz w:val="28"/>
          <w:szCs w:val="28"/>
        </w:rPr>
        <w:t>.</w:t>
      </w:r>
    </w:p>
    <w:p w14:paraId="053D0E1D" w14:textId="63137538" w:rsidR="009B6F28" w:rsidRPr="009B6F28" w:rsidRDefault="009B6F28" w:rsidP="009B6F28">
      <w:pPr>
        <w:bidi/>
        <w:rPr>
          <w:b/>
          <w:bCs/>
          <w:sz w:val="28"/>
          <w:szCs w:val="28"/>
        </w:rPr>
      </w:pPr>
      <w:r w:rsidRPr="009B6F28">
        <w:rPr>
          <w:b/>
          <w:bCs/>
          <w:sz w:val="28"/>
          <w:szCs w:val="28"/>
          <w:rtl/>
        </w:rPr>
        <w:t xml:space="preserve">ملاحظات </w:t>
      </w:r>
      <w:proofErr w:type="gramStart"/>
      <w:r w:rsidRPr="009B6F28">
        <w:rPr>
          <w:b/>
          <w:bCs/>
          <w:sz w:val="28"/>
          <w:szCs w:val="28"/>
          <w:rtl/>
        </w:rPr>
        <w:t>إحصائية</w:t>
      </w:r>
      <w:r w:rsidRPr="00D628C8">
        <w:rPr>
          <w:rFonts w:hint="cs"/>
          <w:b/>
          <w:bCs/>
          <w:sz w:val="28"/>
          <w:szCs w:val="28"/>
          <w:rtl/>
        </w:rPr>
        <w:t xml:space="preserve"> :</w:t>
      </w:r>
      <w:proofErr w:type="gramEnd"/>
    </w:p>
    <w:p w14:paraId="12531666" w14:textId="77777777" w:rsidR="009B6F28" w:rsidRPr="009B6F28" w:rsidRDefault="009B6F28" w:rsidP="009B6F28">
      <w:pPr>
        <w:numPr>
          <w:ilvl w:val="0"/>
          <w:numId w:val="12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لا توجد فقرات عكسية</w:t>
      </w:r>
      <w:r w:rsidRPr="009B6F28">
        <w:rPr>
          <w:sz w:val="28"/>
          <w:szCs w:val="28"/>
        </w:rPr>
        <w:t xml:space="preserve"> (Reverse Items)</w:t>
      </w:r>
      <w:r w:rsidRPr="009B6F28">
        <w:rPr>
          <w:sz w:val="28"/>
          <w:szCs w:val="28"/>
          <w:rtl/>
        </w:rPr>
        <w:t>، مما يزيد من احتمالية تحيز الموافقة</w:t>
      </w:r>
      <w:r w:rsidRPr="009B6F28">
        <w:rPr>
          <w:sz w:val="28"/>
          <w:szCs w:val="28"/>
        </w:rPr>
        <w:t xml:space="preserve"> (Acquiescence Bias). </w:t>
      </w:r>
    </w:p>
    <w:p w14:paraId="188F12CF" w14:textId="77777777" w:rsidR="009B6F28" w:rsidRPr="009B6F28" w:rsidRDefault="009B6F28" w:rsidP="009B6F28">
      <w:pPr>
        <w:numPr>
          <w:ilvl w:val="0"/>
          <w:numId w:val="12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جميع الفقرات ذات اتجاه إيجابي</w:t>
      </w:r>
      <w:r w:rsidRPr="009B6F28">
        <w:rPr>
          <w:sz w:val="28"/>
          <w:szCs w:val="28"/>
        </w:rPr>
        <w:t xml:space="preserve">. </w:t>
      </w:r>
    </w:p>
    <w:p w14:paraId="43D15B2D" w14:textId="77777777" w:rsidR="009B6F28" w:rsidRPr="009B6F28" w:rsidRDefault="009B6F28" w:rsidP="009B6F28">
      <w:pPr>
        <w:numPr>
          <w:ilvl w:val="0"/>
          <w:numId w:val="12"/>
        </w:numPr>
        <w:bidi/>
        <w:rPr>
          <w:sz w:val="28"/>
          <w:szCs w:val="28"/>
        </w:rPr>
      </w:pPr>
      <w:r w:rsidRPr="009B6F28">
        <w:rPr>
          <w:sz w:val="28"/>
          <w:szCs w:val="28"/>
          <w:rtl/>
        </w:rPr>
        <w:t>يفضل إضافة فقرتين أو ثلاث بصياغة عكسية ثم عكس ترميزها عند التحليل</w:t>
      </w:r>
      <w:r w:rsidRPr="009B6F28">
        <w:rPr>
          <w:sz w:val="28"/>
          <w:szCs w:val="28"/>
        </w:rPr>
        <w:t>.</w:t>
      </w:r>
    </w:p>
    <w:p w14:paraId="29CB5343" w14:textId="77777777" w:rsidR="00A64B90" w:rsidRPr="009B6F28" w:rsidRDefault="00A64B90" w:rsidP="009B6F28"/>
    <w:sectPr w:rsidR="00A64B90" w:rsidRPr="009B6F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50AD1"/>
    <w:multiLevelType w:val="hybridMultilevel"/>
    <w:tmpl w:val="D28AB24C"/>
    <w:lvl w:ilvl="0" w:tplc="4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72605"/>
    <w:multiLevelType w:val="multilevel"/>
    <w:tmpl w:val="AB94C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C0652A"/>
    <w:multiLevelType w:val="hybridMultilevel"/>
    <w:tmpl w:val="94CA9BE8"/>
    <w:lvl w:ilvl="0" w:tplc="4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F60D8"/>
    <w:multiLevelType w:val="multilevel"/>
    <w:tmpl w:val="F25C3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4A73F9"/>
    <w:multiLevelType w:val="multilevel"/>
    <w:tmpl w:val="DD467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8C0E02"/>
    <w:multiLevelType w:val="hybridMultilevel"/>
    <w:tmpl w:val="C4580D44"/>
    <w:lvl w:ilvl="0" w:tplc="4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6D4183"/>
    <w:multiLevelType w:val="hybridMultilevel"/>
    <w:tmpl w:val="3EE40644"/>
    <w:lvl w:ilvl="0" w:tplc="4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367E2"/>
    <w:multiLevelType w:val="multilevel"/>
    <w:tmpl w:val="2180A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012D0D"/>
    <w:multiLevelType w:val="multilevel"/>
    <w:tmpl w:val="2AD6C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504A5C"/>
    <w:multiLevelType w:val="multilevel"/>
    <w:tmpl w:val="C5DAD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091FC5"/>
    <w:multiLevelType w:val="hybridMultilevel"/>
    <w:tmpl w:val="4C82AC26"/>
    <w:lvl w:ilvl="0" w:tplc="4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E13F67"/>
    <w:multiLevelType w:val="multilevel"/>
    <w:tmpl w:val="0E9E0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033057"/>
    <w:multiLevelType w:val="multilevel"/>
    <w:tmpl w:val="568C9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865E92"/>
    <w:multiLevelType w:val="hybridMultilevel"/>
    <w:tmpl w:val="35E047CA"/>
    <w:lvl w:ilvl="0" w:tplc="4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833B92"/>
    <w:multiLevelType w:val="hybridMultilevel"/>
    <w:tmpl w:val="100CEA2A"/>
    <w:lvl w:ilvl="0" w:tplc="4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B05827"/>
    <w:multiLevelType w:val="multilevel"/>
    <w:tmpl w:val="4E184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E05612"/>
    <w:multiLevelType w:val="multilevel"/>
    <w:tmpl w:val="63DC5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412D74"/>
    <w:multiLevelType w:val="multilevel"/>
    <w:tmpl w:val="EBB2B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190843"/>
    <w:multiLevelType w:val="multilevel"/>
    <w:tmpl w:val="54281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6393865">
    <w:abstractNumId w:val="4"/>
  </w:num>
  <w:num w:numId="2" w16cid:durableId="1797331632">
    <w:abstractNumId w:val="12"/>
  </w:num>
  <w:num w:numId="3" w16cid:durableId="1949047378">
    <w:abstractNumId w:val="18"/>
  </w:num>
  <w:num w:numId="4" w16cid:durableId="243103576">
    <w:abstractNumId w:val="1"/>
  </w:num>
  <w:num w:numId="5" w16cid:durableId="540560196">
    <w:abstractNumId w:val="8"/>
  </w:num>
  <w:num w:numId="6" w16cid:durableId="1990360933">
    <w:abstractNumId w:val="9"/>
  </w:num>
  <w:num w:numId="7" w16cid:durableId="1945381763">
    <w:abstractNumId w:val="7"/>
  </w:num>
  <w:num w:numId="8" w16cid:durableId="1814716807">
    <w:abstractNumId w:val="3"/>
  </w:num>
  <w:num w:numId="9" w16cid:durableId="1007951168">
    <w:abstractNumId w:val="11"/>
  </w:num>
  <w:num w:numId="10" w16cid:durableId="616135521">
    <w:abstractNumId w:val="15"/>
  </w:num>
  <w:num w:numId="11" w16cid:durableId="1642149103">
    <w:abstractNumId w:val="17"/>
  </w:num>
  <w:num w:numId="12" w16cid:durableId="1546480487">
    <w:abstractNumId w:val="16"/>
  </w:num>
  <w:num w:numId="13" w16cid:durableId="1976056646">
    <w:abstractNumId w:val="6"/>
  </w:num>
  <w:num w:numId="14" w16cid:durableId="1734542507">
    <w:abstractNumId w:val="2"/>
  </w:num>
  <w:num w:numId="15" w16cid:durableId="848716411">
    <w:abstractNumId w:val="5"/>
  </w:num>
  <w:num w:numId="16" w16cid:durableId="1586769483">
    <w:abstractNumId w:val="10"/>
  </w:num>
  <w:num w:numId="17" w16cid:durableId="742021345">
    <w:abstractNumId w:val="0"/>
  </w:num>
  <w:num w:numId="18" w16cid:durableId="703287124">
    <w:abstractNumId w:val="13"/>
  </w:num>
  <w:num w:numId="19" w16cid:durableId="84563685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2D7E"/>
    <w:rsid w:val="00217D77"/>
    <w:rsid w:val="003F6E7D"/>
    <w:rsid w:val="00442D7E"/>
    <w:rsid w:val="0057759D"/>
    <w:rsid w:val="006717E9"/>
    <w:rsid w:val="009B6F28"/>
    <w:rsid w:val="00A64B90"/>
    <w:rsid w:val="00D628C8"/>
    <w:rsid w:val="00DD0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0F622"/>
  <w15:chartTrackingRefBased/>
  <w15:docId w15:val="{AE8D7920-CC53-49EA-B32B-BAD0A8C90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2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2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2D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2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2D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2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2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2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2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2D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2D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2D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2D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2D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2D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2D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2D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2D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2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2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2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2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2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2D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2D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2D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2D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2D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2D7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MOHAMED.AWAIS@fart.bu.edu.eg</dc:creator>
  <cp:keywords/>
  <dc:description/>
  <cp:lastModifiedBy>MOHAMED.AWAIS@fart.bu.edu.eg</cp:lastModifiedBy>
  <cp:revision>4</cp:revision>
  <dcterms:created xsi:type="dcterms:W3CDTF">2026-07-13T01:51:00Z</dcterms:created>
  <dcterms:modified xsi:type="dcterms:W3CDTF">2026-07-13T02:20:00Z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f7e617b7-efc4-4610-a120-5814f27015d9</vt:lpwstr>
  </property>
</Properties>
</file>