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24A15" w14:textId="77777777" w:rsidR="004945D4" w:rsidRDefault="009D52B0">
      <w:pPr>
        <w:pStyle w:val="1"/>
        <w:numPr>
          <w:ilvl w:val="0"/>
          <w:numId w:val="0"/>
        </w:numPr>
        <w:spacing w:before="236" w:line="360" w:lineRule="auto"/>
        <w:ind w:firstLine="280"/>
        <w:rPr>
          <w:rFonts w:ascii="Simplified Arabic" w:hAnsi="Simplified Arabic" w:cs="Simplified Arabic"/>
          <w:color w:val="36363D"/>
        </w:rPr>
      </w:pPr>
      <w:r>
        <w:rPr>
          <w:rFonts w:ascii="Simplified Arabic" w:hAnsi="Simplified Arabic" w:cs="Simplified Arabic"/>
          <w:color w:val="36363D"/>
          <w:rtl/>
        </w:rPr>
        <w:t xml:space="preserve">جامعة ميدأوشن </w:t>
      </w:r>
      <w:r>
        <w:rPr>
          <w:rFonts w:ascii="Simplified Arabic" w:hAnsi="Simplified Arabic" w:cs="Simplified Arabic"/>
          <w:noProof/>
          <w:color w:val="36363D"/>
        </w:rPr>
        <w:drawing>
          <wp:anchor distT="0" distB="0" distL="114300" distR="114300" simplePos="0" relativeHeight="2" behindDoc="0" locked="0" layoutInCell="1" allowOverlap="1" wp14:anchorId="7C502048" wp14:editId="28F36557">
            <wp:simplePos x="0" y="0"/>
            <wp:positionH relativeFrom="page">
              <wp:posOffset>629332</wp:posOffset>
            </wp:positionH>
            <wp:positionV relativeFrom="page">
              <wp:posOffset>663411</wp:posOffset>
            </wp:positionV>
            <wp:extent cx="2523240" cy="1940994"/>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srcRect/>
                    <a:stretch/>
                  </pic:blipFill>
                  <pic:spPr>
                    <a:xfrm>
                      <a:off x="0" y="0"/>
                      <a:ext cx="2523240" cy="1940994"/>
                    </a:xfrm>
                    <a:prstGeom prst="rect">
                      <a:avLst/>
                    </a:prstGeom>
                  </pic:spPr>
                </pic:pic>
              </a:graphicData>
            </a:graphic>
          </wp:anchor>
        </w:drawing>
      </w:r>
    </w:p>
    <w:p w14:paraId="2320F3E7" w14:textId="77777777" w:rsidR="004945D4" w:rsidRDefault="009D52B0">
      <w:pPr>
        <w:pStyle w:val="1"/>
        <w:numPr>
          <w:ilvl w:val="0"/>
          <w:numId w:val="0"/>
        </w:numPr>
        <w:spacing w:before="0" w:line="360" w:lineRule="auto"/>
        <w:ind w:firstLine="377"/>
        <w:rPr>
          <w:rFonts w:ascii="Simplified Arabic" w:hAnsi="Simplified Arabic" w:cs="Simplified Arabic"/>
          <w:color w:val="36363D"/>
          <w:rtl/>
        </w:rPr>
      </w:pPr>
      <w:r>
        <w:rPr>
          <w:rFonts w:ascii="Simplified Arabic" w:hAnsi="Simplified Arabic" w:cs="Simplified Arabic"/>
          <w:color w:val="36363D"/>
          <w:rtl/>
        </w:rPr>
        <w:t xml:space="preserve">كلية الإدارة </w:t>
      </w:r>
    </w:p>
    <w:p w14:paraId="4239AA87" w14:textId="77777777" w:rsidR="004945D4" w:rsidRDefault="009D52B0">
      <w:pPr>
        <w:pStyle w:val="1"/>
        <w:numPr>
          <w:ilvl w:val="0"/>
          <w:numId w:val="0"/>
        </w:numPr>
        <w:spacing w:before="0" w:line="360" w:lineRule="auto"/>
        <w:rPr>
          <w:rFonts w:ascii="Simplified Arabic" w:hAnsi="Simplified Arabic" w:cs="Simplified Arabic"/>
          <w:color w:val="36363D"/>
          <w:rtl/>
        </w:rPr>
      </w:pPr>
      <w:r>
        <w:rPr>
          <w:rFonts w:ascii="Simplified Arabic" w:hAnsi="Simplified Arabic" w:cs="Simplified Arabic"/>
          <w:color w:val="36363D"/>
          <w:rtl/>
        </w:rPr>
        <w:t xml:space="preserve">قسم / تخصص </w:t>
      </w:r>
      <w:r>
        <w:rPr>
          <w:rFonts w:ascii="Simplified Arabic" w:hAnsi="Simplified Arabic" w:cs="Simplified Arabic"/>
          <w:color w:val="36363D"/>
          <w:rtl/>
          <w:lang w:bidi="ar-DZ"/>
        </w:rPr>
        <w:t xml:space="preserve">ماجستير </w:t>
      </w:r>
      <w:r>
        <w:rPr>
          <w:rFonts w:ascii="Simplified Arabic" w:hAnsi="Simplified Arabic" w:cs="Simplified Arabic"/>
          <w:color w:val="36363D"/>
          <w:rtl/>
        </w:rPr>
        <w:t>إدارة مشاريع</w:t>
      </w:r>
    </w:p>
    <w:p w14:paraId="394FCD11" w14:textId="77777777" w:rsidR="004945D4" w:rsidRDefault="004945D4">
      <w:pPr>
        <w:rPr>
          <w:rFonts w:ascii="Simplified Arabic" w:hAnsi="Simplified Arabic" w:cs="Simplified Arabic"/>
          <w:sz w:val="28"/>
          <w:szCs w:val="28"/>
          <w:rtl/>
          <w:lang w:bidi="ar-EG"/>
        </w:rPr>
      </w:pPr>
    </w:p>
    <w:p w14:paraId="457ADEB7" w14:textId="77777777" w:rsidR="004945D4" w:rsidRDefault="004945D4">
      <w:pPr>
        <w:rPr>
          <w:rFonts w:ascii="Simplified Arabic" w:hAnsi="Simplified Arabic" w:cs="Simplified Arabic"/>
          <w:sz w:val="28"/>
          <w:szCs w:val="28"/>
          <w:rtl/>
          <w:lang w:bidi="ar-EG"/>
        </w:rPr>
      </w:pPr>
    </w:p>
    <w:p w14:paraId="15BEEEA5" w14:textId="77777777" w:rsidR="004945D4" w:rsidRDefault="004945D4">
      <w:pPr>
        <w:rPr>
          <w:rFonts w:ascii="Simplified Arabic" w:hAnsi="Simplified Arabic" w:cs="Simplified Arabic"/>
          <w:sz w:val="28"/>
          <w:szCs w:val="28"/>
          <w:rtl/>
          <w:lang w:bidi="ar-EG"/>
        </w:rPr>
      </w:pPr>
    </w:p>
    <w:p w14:paraId="58D5F373" w14:textId="77777777" w:rsidR="004945D4" w:rsidRDefault="004945D4">
      <w:pPr>
        <w:rPr>
          <w:rFonts w:ascii="Simplified Arabic" w:hAnsi="Simplified Arabic" w:cs="Simplified Arabic"/>
          <w:sz w:val="28"/>
          <w:szCs w:val="28"/>
          <w:rtl/>
          <w:lang w:bidi="ar-EG"/>
        </w:rPr>
      </w:pPr>
    </w:p>
    <w:p w14:paraId="22E975DF" w14:textId="77777777" w:rsidR="004945D4" w:rsidRDefault="004945D4">
      <w:pPr>
        <w:rPr>
          <w:rFonts w:ascii="Simplified Arabic" w:hAnsi="Simplified Arabic" w:cs="Simplified Arabic"/>
          <w:sz w:val="28"/>
          <w:szCs w:val="28"/>
          <w:rtl/>
          <w:lang w:bidi="ar-EG"/>
        </w:rPr>
      </w:pPr>
    </w:p>
    <w:p w14:paraId="715B9F7C" w14:textId="77777777" w:rsidR="004945D4" w:rsidRDefault="009D52B0">
      <w:pPr>
        <w:jc w:val="center"/>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t>عنوان البحث</w:t>
      </w:r>
    </w:p>
    <w:p w14:paraId="63025015" w14:textId="77777777" w:rsidR="004945D4" w:rsidRDefault="009D52B0">
      <w:pPr>
        <w:jc w:val="center"/>
        <w:rPr>
          <w:rFonts w:ascii="Simplified Arabic" w:hAnsi="Simplified Arabic" w:cs="Simplified Arabic"/>
          <w:b/>
          <w:bCs/>
          <w:sz w:val="40"/>
          <w:szCs w:val="40"/>
          <w:u w:val="single"/>
          <w:rtl/>
          <w:lang w:bidi="ar-EG"/>
        </w:rPr>
      </w:pPr>
      <w:r>
        <w:rPr>
          <w:rFonts w:ascii="Simplified Arabic" w:hAnsi="Simplified Arabic" w:cs="Simplified Arabic"/>
          <w:b/>
          <w:bCs/>
          <w:sz w:val="40"/>
          <w:szCs w:val="40"/>
          <w:u w:val="single"/>
          <w:rtl/>
          <w:lang w:bidi="ar-DZ"/>
        </w:rPr>
        <w:t xml:space="preserve">تحليل </w:t>
      </w:r>
      <w:r>
        <w:rPr>
          <w:rFonts w:ascii="Simplified Arabic" w:hAnsi="Simplified Arabic" w:cs="Simplified Arabic"/>
          <w:b/>
          <w:bCs/>
          <w:sz w:val="40"/>
          <w:szCs w:val="40"/>
          <w:u w:val="single"/>
          <w:rtl/>
          <w:lang w:bidi="ar-EG"/>
        </w:rPr>
        <w:t>دور التقنيات الرقمية في</w:t>
      </w:r>
      <w:r>
        <w:rPr>
          <w:rFonts w:ascii="Simplified Arabic" w:hAnsi="Simplified Arabic" w:cs="Simplified Arabic"/>
          <w:b/>
          <w:bCs/>
          <w:sz w:val="40"/>
          <w:szCs w:val="40"/>
          <w:u w:val="single"/>
          <w:rtl/>
          <w:lang w:bidi="ar-DZ"/>
        </w:rPr>
        <w:t xml:space="preserve"> تعزيز كفاءة</w:t>
      </w:r>
      <w:r>
        <w:rPr>
          <w:rFonts w:ascii="Simplified Arabic" w:hAnsi="Simplified Arabic" w:cs="Simplified Arabic"/>
          <w:b/>
          <w:bCs/>
          <w:sz w:val="40"/>
          <w:szCs w:val="40"/>
          <w:u w:val="single"/>
          <w:rtl/>
          <w:lang w:bidi="ar-EG"/>
        </w:rPr>
        <w:t xml:space="preserve"> إدارة المشاريع الزراعية وتحسين إنتاجيتها في المملكة العربية السعودية</w:t>
      </w:r>
    </w:p>
    <w:p w14:paraId="6AC70F04" w14:textId="77777777" w:rsidR="004945D4" w:rsidRDefault="004945D4">
      <w:pPr>
        <w:jc w:val="center"/>
        <w:rPr>
          <w:rFonts w:ascii="Simplified Arabic" w:hAnsi="Simplified Arabic" w:cs="Simplified Arabic"/>
          <w:b/>
          <w:bCs/>
          <w:sz w:val="28"/>
          <w:szCs w:val="28"/>
          <w:rtl/>
          <w:lang w:bidi="ar-EG"/>
        </w:rPr>
      </w:pPr>
    </w:p>
    <w:p w14:paraId="7198010A" w14:textId="77777777" w:rsidR="004945D4" w:rsidRDefault="004945D4">
      <w:pPr>
        <w:jc w:val="center"/>
        <w:rPr>
          <w:rFonts w:ascii="Simplified Arabic" w:hAnsi="Simplified Arabic" w:cs="Simplified Arabic"/>
          <w:b/>
          <w:bCs/>
          <w:sz w:val="28"/>
          <w:szCs w:val="28"/>
          <w:rtl/>
          <w:lang w:bidi="ar-EG"/>
        </w:rPr>
      </w:pPr>
    </w:p>
    <w:p w14:paraId="6F6CCEBF" w14:textId="77777777" w:rsidR="004945D4" w:rsidRDefault="009D52B0">
      <w:pPr>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إعداد الطالب/</w:t>
      </w:r>
    </w:p>
    <w:p w14:paraId="3C4467CE" w14:textId="77777777" w:rsidR="004945D4" w:rsidRDefault="009D52B0">
      <w:pPr>
        <w:jc w:val="center"/>
        <w:rPr>
          <w:rFonts w:ascii="Simplified Arabic" w:hAnsi="Simplified Arabic" w:cs="Simplified Arabic"/>
          <w:sz w:val="24"/>
          <w:szCs w:val="24"/>
          <w:rtl/>
          <w:lang w:bidi="ar-EG"/>
        </w:rPr>
      </w:pPr>
      <w:r>
        <w:rPr>
          <w:rFonts w:ascii="Simplified Arabic" w:hAnsi="Simplified Arabic" w:cs="Simplified Arabic"/>
          <w:sz w:val="24"/>
          <w:szCs w:val="24"/>
          <w:rtl/>
          <w:lang w:bidi="ar-EG"/>
        </w:rPr>
        <w:t>مرضي شيبان محمد ال رويعي الدوسري</w:t>
      </w:r>
    </w:p>
    <w:p w14:paraId="274F0B66" w14:textId="77777777" w:rsidR="004945D4" w:rsidRDefault="004945D4">
      <w:pPr>
        <w:rPr>
          <w:rFonts w:ascii="Simplified Arabic" w:hAnsi="Simplified Arabic" w:cs="Simplified Arabic"/>
          <w:b/>
          <w:bCs/>
          <w:sz w:val="28"/>
          <w:szCs w:val="28"/>
          <w:rtl/>
          <w:lang w:bidi="ar-EG"/>
        </w:rPr>
      </w:pPr>
    </w:p>
    <w:p w14:paraId="1E751F6C" w14:textId="77777777" w:rsidR="004945D4" w:rsidRDefault="009D52B0">
      <w:pPr>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DZ"/>
        </w:rPr>
        <w:t>الرقم الجامعي/</w:t>
      </w:r>
    </w:p>
    <w:p w14:paraId="0E434422" w14:textId="77777777" w:rsidR="004945D4" w:rsidRDefault="009D52B0">
      <w:pPr>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251000489</w:t>
      </w:r>
    </w:p>
    <w:p w14:paraId="45999448" w14:textId="77777777" w:rsidR="004945D4" w:rsidRDefault="004945D4">
      <w:pPr>
        <w:jc w:val="center"/>
        <w:rPr>
          <w:rFonts w:ascii="Simplified Arabic" w:hAnsi="Simplified Arabic" w:cs="Simplified Arabic"/>
          <w:b/>
          <w:bCs/>
          <w:sz w:val="28"/>
          <w:szCs w:val="28"/>
          <w:rtl/>
          <w:lang w:bidi="ar-EG"/>
        </w:rPr>
      </w:pPr>
    </w:p>
    <w:p w14:paraId="2FDA7662" w14:textId="77777777" w:rsidR="004945D4" w:rsidRDefault="009D52B0">
      <w:pPr>
        <w:jc w:val="center"/>
        <w:rPr>
          <w:rFonts w:ascii="Simplified Arabic" w:hAnsi="Simplified Arabic" w:cs="Simplified Arabic"/>
          <w:b/>
          <w:bCs/>
          <w:sz w:val="28"/>
          <w:szCs w:val="28"/>
          <w:rtl/>
          <w:lang w:bidi="ar-DZ"/>
        </w:rPr>
      </w:pPr>
      <w:r>
        <w:rPr>
          <w:rFonts w:ascii="Simplified Arabic" w:hAnsi="Simplified Arabic" w:cs="Simplified Arabic"/>
          <w:b/>
          <w:bCs/>
          <w:sz w:val="28"/>
          <w:szCs w:val="28"/>
          <w:rtl/>
          <w:lang w:bidi="ar-EG"/>
        </w:rPr>
        <w:t>إشراف/</w:t>
      </w:r>
    </w:p>
    <w:p w14:paraId="6AFC5A7A" w14:textId="77777777" w:rsidR="004945D4" w:rsidRDefault="009D52B0">
      <w:pPr>
        <w:rPr>
          <w:rFonts w:ascii="Simplified Arabic" w:hAnsi="Simplified Arabic" w:cs="Simplified Arabic"/>
          <w:b/>
          <w:bCs/>
          <w:sz w:val="28"/>
          <w:szCs w:val="28"/>
          <w:rtl/>
          <w:lang w:bidi="ar-EG"/>
        </w:rPr>
      </w:pPr>
      <w:r>
        <w:rPr>
          <w:rFonts w:ascii="Simplified Arabic" w:hAnsi="Simplified Arabic" w:cs="Simplified Arabic"/>
          <w:sz w:val="28"/>
          <w:szCs w:val="28"/>
          <w:rtl/>
          <w:lang w:bidi="ar-EG"/>
        </w:rPr>
        <w:t>د. الفيصل عبد الحميد</w:t>
      </w:r>
      <w:r>
        <w:rPr>
          <w:rFonts w:ascii="Simplified Arabic" w:hAnsi="Simplified Arabic" w:cs="Simplified Arabic"/>
          <w:sz w:val="24"/>
          <w:szCs w:val="24"/>
          <w:rtl/>
          <w:lang w:bidi="ar-EG"/>
        </w:rPr>
        <w:t xml:space="preserve">                           </w:t>
      </w:r>
      <w:r>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DZ"/>
        </w:rPr>
        <w:t xml:space="preserve">    </w:t>
      </w:r>
      <w:r>
        <w:rPr>
          <w:rFonts w:ascii="Simplified Arabic" w:hAnsi="Simplified Arabic" w:cs="Simplified Arabic"/>
          <w:sz w:val="28"/>
          <w:szCs w:val="28"/>
          <w:rtl/>
          <w:lang w:bidi="ar-EG"/>
        </w:rPr>
        <w:t xml:space="preserve">                                 د.فايز جراد</w:t>
      </w:r>
    </w:p>
    <w:p w14:paraId="6E27E218" w14:textId="77777777" w:rsidR="004945D4" w:rsidRDefault="004945D4">
      <w:pPr>
        <w:rPr>
          <w:rFonts w:ascii="Simplified Arabic" w:hAnsi="Simplified Arabic" w:cs="Simplified Arabic"/>
          <w:b/>
          <w:bCs/>
          <w:sz w:val="28"/>
          <w:szCs w:val="28"/>
          <w:rtl/>
          <w:lang w:bidi="ar-EG"/>
        </w:rPr>
      </w:pPr>
    </w:p>
    <w:p w14:paraId="0B19A297" w14:textId="77777777" w:rsidR="004945D4" w:rsidRDefault="009D52B0">
      <w:pPr>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العام الدراسي</w:t>
      </w:r>
      <w:r>
        <w:rPr>
          <w:rFonts w:hAnsi="Simplified Arabic" w:cs="Simplified Arabic"/>
          <w:b/>
          <w:bCs/>
          <w:sz w:val="28"/>
          <w:szCs w:val="28"/>
          <w:rtl/>
          <w:lang w:bidi="ar-EG"/>
        </w:rPr>
        <w:t>/</w:t>
      </w:r>
    </w:p>
    <w:p w14:paraId="717F35AC" w14:textId="77777777" w:rsidR="004945D4" w:rsidRDefault="009D52B0">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2025</w:t>
      </w:r>
      <w:r>
        <w:rPr>
          <w:rFonts w:ascii="Simplified Arabic" w:hAnsi="Simplified Arabic" w:cs="Simplified Arabic"/>
          <w:sz w:val="28"/>
          <w:szCs w:val="28"/>
          <w:rtl/>
          <w:lang w:bidi="ar-DZ"/>
        </w:rPr>
        <w:t xml:space="preserve">م - </w:t>
      </w:r>
      <w:r>
        <w:rPr>
          <w:rFonts w:ascii="Simplified Arabic" w:hAnsi="Simplified Arabic" w:cs="Simplified Arabic"/>
          <w:sz w:val="28"/>
          <w:szCs w:val="28"/>
          <w:lang w:bidi="ar-DZ"/>
        </w:rPr>
        <w:t xml:space="preserve">1447 </w:t>
      </w:r>
      <w:r>
        <w:rPr>
          <w:rFonts w:ascii="Simplified Arabic" w:hAnsi="Simplified Arabic" w:cs="Simplified Arabic"/>
          <w:sz w:val="28"/>
          <w:szCs w:val="28"/>
          <w:rtl/>
          <w:lang w:bidi="ar-DZ"/>
        </w:rPr>
        <w:t>ه</w:t>
      </w:r>
    </w:p>
    <w:p w14:paraId="383AF7E1" w14:textId="77777777" w:rsidR="004945D4" w:rsidRDefault="004945D4">
      <w:pPr>
        <w:spacing w:after="200" w:line="276" w:lineRule="auto"/>
        <w:rPr>
          <w:rFonts w:ascii="Simplified Arabic" w:eastAsia="MS Mincho" w:hAnsi="Simplified Arabic" w:cs="Simplified Arabic"/>
        </w:rPr>
      </w:pPr>
    </w:p>
    <w:p w14:paraId="494437E6" w14:textId="77777777" w:rsidR="004945D4" w:rsidRDefault="004945D4">
      <w:pPr>
        <w:spacing w:after="200" w:line="276" w:lineRule="auto"/>
        <w:rPr>
          <w:rFonts w:ascii="Simplified Arabic" w:eastAsia="MS Mincho" w:hAnsi="Simplified Arabic" w:cs="Simplified Arabic"/>
        </w:rPr>
      </w:pPr>
    </w:p>
    <w:p w14:paraId="59213F21" w14:textId="77777777" w:rsidR="004945D4" w:rsidRDefault="004945D4">
      <w:pPr>
        <w:spacing w:after="200" w:line="360" w:lineRule="auto"/>
        <w:jc w:val="center"/>
        <w:rPr>
          <w:rFonts w:ascii="Simplified Arabic" w:eastAsia="MS Mincho" w:hAnsi="Simplified Arabic" w:cs="Simplified Arabic"/>
          <w:b/>
          <w:bCs/>
          <w:sz w:val="36"/>
          <w:szCs w:val="36"/>
          <w:u w:val="single"/>
        </w:rPr>
      </w:pPr>
    </w:p>
    <w:p w14:paraId="6B7FC740" w14:textId="77777777" w:rsidR="004945D4" w:rsidRDefault="004945D4">
      <w:pPr>
        <w:spacing w:after="200" w:line="360" w:lineRule="auto"/>
        <w:jc w:val="center"/>
        <w:rPr>
          <w:rFonts w:ascii="Simplified Arabic" w:eastAsia="MS Mincho" w:hAnsi="Simplified Arabic" w:cs="Simplified Arabic"/>
          <w:b/>
          <w:bCs/>
          <w:sz w:val="36"/>
          <w:szCs w:val="36"/>
          <w:u w:val="single"/>
        </w:rPr>
      </w:pPr>
    </w:p>
    <w:p w14:paraId="200BE288" w14:textId="77777777" w:rsidR="004945D4" w:rsidRDefault="004945D4">
      <w:pPr>
        <w:spacing w:after="200" w:line="360" w:lineRule="auto"/>
        <w:rPr>
          <w:rFonts w:ascii="Simplified Arabic" w:eastAsia="MS Mincho" w:hAnsi="Simplified Arabic" w:cs="Simplified Arabic"/>
          <w:b/>
          <w:bCs/>
          <w:sz w:val="36"/>
          <w:szCs w:val="36"/>
          <w:u w:val="single"/>
        </w:rPr>
      </w:pPr>
    </w:p>
    <w:p w14:paraId="02FE2DB0" w14:textId="77777777" w:rsidR="004945D4" w:rsidRDefault="004945D4">
      <w:pPr>
        <w:spacing w:after="200" w:line="360" w:lineRule="auto"/>
        <w:rPr>
          <w:rFonts w:ascii="Simplified Arabic" w:eastAsia="MS Mincho" w:hAnsi="Simplified Arabic" w:cs="Simplified Arabic"/>
          <w:b/>
          <w:bCs/>
          <w:sz w:val="36"/>
          <w:szCs w:val="36"/>
          <w:u w:val="single"/>
        </w:rPr>
      </w:pPr>
    </w:p>
    <w:p w14:paraId="6C2B67D7" w14:textId="77777777" w:rsidR="004945D4" w:rsidRDefault="004945D4">
      <w:pPr>
        <w:spacing w:after="200" w:line="360" w:lineRule="auto"/>
        <w:rPr>
          <w:rFonts w:ascii="Simplified Arabic" w:eastAsia="MS Mincho" w:hAnsi="Simplified Arabic" w:cs="Simplified Arabic"/>
          <w:b/>
          <w:bCs/>
          <w:sz w:val="36"/>
          <w:szCs w:val="36"/>
          <w:u w:val="single"/>
        </w:rPr>
      </w:pPr>
    </w:p>
    <w:p w14:paraId="583B9812" w14:textId="77777777" w:rsidR="004945D4" w:rsidRDefault="009D52B0">
      <w:pPr>
        <w:spacing w:after="200" w:line="360" w:lineRule="auto"/>
        <w:jc w:val="center"/>
        <w:rPr>
          <w:rFonts w:ascii="Simplified Arabic" w:hAnsi="Simplified Arabic" w:cs="Simplified Arabic"/>
          <w:b/>
          <w:bCs/>
          <w:sz w:val="36"/>
          <w:szCs w:val="36"/>
          <w:u w:val="single"/>
          <w:rtl/>
          <w:lang w:bidi="ar-DZ"/>
        </w:rPr>
      </w:pPr>
      <w:r>
        <w:rPr>
          <w:rFonts w:ascii="Simplified Arabic" w:eastAsia="MS Mincho" w:hAnsi="Simplified Arabic" w:cs="Simplified Arabic"/>
          <w:b/>
          <w:bCs/>
          <w:sz w:val="36"/>
          <w:szCs w:val="36"/>
          <w:u w:val="single"/>
        </w:rPr>
        <w:t>الإهداء</w:t>
      </w:r>
    </w:p>
    <w:p w14:paraId="0145C9C7" w14:textId="77777777" w:rsidR="004945D4" w:rsidRDefault="009D52B0">
      <w:pPr>
        <w:spacing w:after="200" w:line="360" w:lineRule="auto"/>
        <w:jc w:val="center"/>
        <w:rPr>
          <w:rFonts w:ascii="Simplified Arabic" w:eastAsia="MS Mincho" w:hAnsi="Simplified Arabic" w:cs="Simplified Arabic"/>
          <w:sz w:val="28"/>
          <w:szCs w:val="28"/>
        </w:rPr>
      </w:pPr>
      <w:r>
        <w:rPr>
          <w:rFonts w:ascii="Simplified Arabic" w:eastAsia="MS Mincho" w:hAnsi="Simplified Arabic" w:cs="Simplified Arabic"/>
          <w:sz w:val="28"/>
          <w:szCs w:val="28"/>
          <w:rtl/>
        </w:rPr>
        <w:t>إلى منارة علمي الأولى والدي العزيز</w:t>
      </w:r>
    </w:p>
    <w:p w14:paraId="6D5A8599" w14:textId="77777777" w:rsidR="004945D4" w:rsidRDefault="009D52B0">
      <w:pPr>
        <w:spacing w:after="200" w:line="360" w:lineRule="auto"/>
        <w:jc w:val="center"/>
        <w:rPr>
          <w:rFonts w:ascii="Simplified Arabic" w:eastAsia="MS Mincho" w:hAnsi="Simplified Arabic" w:cs="Simplified Arabic"/>
          <w:sz w:val="28"/>
          <w:szCs w:val="28"/>
        </w:rPr>
      </w:pPr>
      <w:r>
        <w:rPr>
          <w:rFonts w:ascii="Simplified Arabic" w:eastAsia="MS Mincho" w:hAnsi="Simplified Arabic" w:cs="Simplified Arabic"/>
          <w:sz w:val="28"/>
          <w:szCs w:val="28"/>
          <w:rtl/>
        </w:rPr>
        <w:t>إلى نبع الحنان الذي لا ينضب والدتي الغالية</w:t>
      </w:r>
    </w:p>
    <w:p w14:paraId="44C4222A" w14:textId="77777777" w:rsidR="004945D4" w:rsidRDefault="009D52B0">
      <w:pPr>
        <w:spacing w:after="200" w:line="360" w:lineRule="auto"/>
        <w:jc w:val="center"/>
        <w:rPr>
          <w:rFonts w:ascii="Simplified Arabic" w:eastAsia="MS Mincho" w:hAnsi="Simplified Arabic" w:cs="Simplified Arabic"/>
          <w:sz w:val="28"/>
          <w:szCs w:val="28"/>
        </w:rPr>
      </w:pPr>
      <w:r>
        <w:rPr>
          <w:rFonts w:ascii="Simplified Arabic" w:eastAsia="MS Mincho" w:hAnsi="Simplified Arabic" w:cs="Simplified Arabic"/>
          <w:sz w:val="28"/>
          <w:szCs w:val="28"/>
          <w:rtl/>
        </w:rPr>
        <w:t>إلى إخوتي وأخواتي وصديقاتي، تقديراً مني لدعمهم المستمر وتشجيعهم الدائم وجهودهم الجبارة على مدى مسيرتي العلمية،</w:t>
      </w:r>
    </w:p>
    <w:p w14:paraId="335F738F" w14:textId="77777777" w:rsidR="004945D4" w:rsidRDefault="009D52B0">
      <w:pPr>
        <w:spacing w:after="200" w:line="360" w:lineRule="auto"/>
        <w:jc w:val="center"/>
        <w:rPr>
          <w:rFonts w:ascii="Simplified Arabic" w:eastAsia="MS Mincho" w:hAnsi="Simplified Arabic" w:cs="Simplified Arabic"/>
          <w:sz w:val="28"/>
          <w:szCs w:val="28"/>
        </w:rPr>
      </w:pPr>
      <w:r>
        <w:rPr>
          <w:rFonts w:ascii="Simplified Arabic" w:eastAsia="MS Mincho" w:hAnsi="Simplified Arabic" w:cs="Simplified Arabic"/>
          <w:sz w:val="28"/>
          <w:szCs w:val="28"/>
          <w:rtl/>
        </w:rPr>
        <w:t>إلى أساتذتي الأفاضل في جامعة ميدأوشن، من كان لهم الأثر البالغ في إثراء معارفي وصقل مهاراتي في مجال إدارة المشاريع،</w:t>
      </w:r>
    </w:p>
    <w:p w14:paraId="6FE107AB" w14:textId="77777777" w:rsidR="004945D4" w:rsidRDefault="009D52B0">
      <w:pPr>
        <w:spacing w:after="200" w:line="360" w:lineRule="auto"/>
        <w:jc w:val="center"/>
        <w:rPr>
          <w:rFonts w:ascii="Simplified Arabic" w:eastAsia="MS Mincho" w:hAnsi="Simplified Arabic" w:cs="Simplified Arabic"/>
          <w:sz w:val="28"/>
          <w:szCs w:val="28"/>
        </w:rPr>
      </w:pPr>
      <w:r>
        <w:rPr>
          <w:rFonts w:ascii="Simplified Arabic" w:eastAsia="MS Mincho" w:hAnsi="Simplified Arabic" w:cs="Simplified Arabic"/>
          <w:sz w:val="28"/>
          <w:szCs w:val="28"/>
          <w:rtl/>
        </w:rPr>
        <w:lastRenderedPageBreak/>
        <w:t>إلى كل من ساهم في دعمي أو توجيهي فى مسيرتي البحثية سوى بالكلمة أو بالنصيحة أو بالمساعدة،</w:t>
      </w:r>
    </w:p>
    <w:p w14:paraId="26F01958" w14:textId="77777777" w:rsidR="004945D4" w:rsidRDefault="009D52B0">
      <w:pPr>
        <w:spacing w:after="200" w:line="360" w:lineRule="auto"/>
        <w:jc w:val="center"/>
        <w:rPr>
          <w:rFonts w:ascii="Simplified Arabic" w:eastAsia="MS Mincho" w:hAnsi="Simplified Arabic" w:cs="Simplified Arabic"/>
          <w:sz w:val="28"/>
          <w:szCs w:val="28"/>
        </w:rPr>
      </w:pPr>
      <w:r>
        <w:rPr>
          <w:rFonts w:ascii="Simplified Arabic" w:eastAsia="MS Mincho" w:hAnsi="Simplified Arabic" w:cs="Simplified Arabic"/>
          <w:sz w:val="28"/>
          <w:szCs w:val="28"/>
          <w:rtl/>
        </w:rPr>
        <w:t>أُهدي هذا العمل العلمي المتواضع تقديراً وعرفاناً لما قدموه من دعمٍ وإلهام كان له بالغ الأثر في إنجاز هذا البحث.</w:t>
      </w:r>
    </w:p>
    <w:p w14:paraId="6408FFEF" w14:textId="77777777" w:rsidR="004945D4" w:rsidRDefault="004945D4">
      <w:pPr>
        <w:spacing w:after="200" w:line="360" w:lineRule="auto"/>
        <w:jc w:val="center"/>
        <w:rPr>
          <w:rFonts w:ascii="Simplified Arabic" w:eastAsia="MS Mincho" w:hAnsi="Simplified Arabic" w:cs="Simplified Arabic"/>
          <w:sz w:val="28"/>
          <w:szCs w:val="28"/>
        </w:rPr>
      </w:pPr>
    </w:p>
    <w:p w14:paraId="484F7227" w14:textId="77777777" w:rsidR="004945D4" w:rsidRDefault="004945D4">
      <w:pPr>
        <w:spacing w:after="200" w:line="360" w:lineRule="auto"/>
        <w:jc w:val="center"/>
        <w:rPr>
          <w:rFonts w:ascii="Simplified Arabic" w:eastAsia="MS Mincho" w:hAnsi="Simplified Arabic" w:cs="Simplified Arabic"/>
          <w:sz w:val="28"/>
          <w:szCs w:val="28"/>
        </w:rPr>
      </w:pPr>
    </w:p>
    <w:p w14:paraId="2ADB2573" w14:textId="77777777" w:rsidR="004945D4" w:rsidRDefault="004945D4">
      <w:pPr>
        <w:spacing w:after="200" w:line="360" w:lineRule="auto"/>
        <w:jc w:val="center"/>
        <w:rPr>
          <w:rFonts w:ascii="Simplified Arabic" w:eastAsia="MS Mincho" w:hAnsi="Simplified Arabic" w:cs="Simplified Arabic"/>
          <w:sz w:val="28"/>
          <w:szCs w:val="28"/>
        </w:rPr>
      </w:pPr>
    </w:p>
    <w:p w14:paraId="34387A1B" w14:textId="77777777" w:rsidR="004945D4" w:rsidRDefault="004945D4">
      <w:pPr>
        <w:spacing w:after="200" w:line="360" w:lineRule="auto"/>
        <w:jc w:val="center"/>
        <w:rPr>
          <w:rFonts w:ascii="Simplified Arabic" w:eastAsia="MS Mincho" w:hAnsi="Simplified Arabic" w:cs="Simplified Arabic"/>
          <w:sz w:val="28"/>
          <w:szCs w:val="28"/>
        </w:rPr>
      </w:pPr>
    </w:p>
    <w:p w14:paraId="75B122AA" w14:textId="77777777" w:rsidR="004945D4" w:rsidRDefault="004945D4">
      <w:pPr>
        <w:spacing w:after="200" w:line="360" w:lineRule="auto"/>
        <w:jc w:val="center"/>
        <w:rPr>
          <w:rFonts w:ascii="Simplified Arabic" w:eastAsia="MS Mincho" w:hAnsi="Simplified Arabic" w:cs="Simplified Arabic"/>
          <w:sz w:val="28"/>
          <w:szCs w:val="28"/>
        </w:rPr>
      </w:pPr>
    </w:p>
    <w:p w14:paraId="278BD131" w14:textId="77777777" w:rsidR="004945D4" w:rsidRDefault="004945D4">
      <w:pPr>
        <w:spacing w:after="200" w:line="360" w:lineRule="auto"/>
        <w:jc w:val="center"/>
        <w:rPr>
          <w:rFonts w:ascii="Simplified Arabic" w:eastAsia="MS Mincho" w:hAnsi="Simplified Arabic" w:cs="Simplified Arabic"/>
          <w:sz w:val="28"/>
          <w:szCs w:val="28"/>
        </w:rPr>
      </w:pPr>
    </w:p>
    <w:p w14:paraId="39E4FAD3" w14:textId="77777777" w:rsidR="004945D4" w:rsidRDefault="004945D4">
      <w:pPr>
        <w:spacing w:after="200" w:line="360" w:lineRule="auto"/>
        <w:jc w:val="center"/>
        <w:rPr>
          <w:rFonts w:ascii="Simplified Arabic" w:eastAsia="MS Mincho" w:hAnsi="Simplified Arabic" w:cs="Simplified Arabic"/>
          <w:sz w:val="28"/>
          <w:szCs w:val="28"/>
        </w:rPr>
      </w:pPr>
    </w:p>
    <w:p w14:paraId="20774912" w14:textId="77777777" w:rsidR="004945D4" w:rsidRDefault="004945D4">
      <w:pPr>
        <w:spacing w:after="200" w:line="360" w:lineRule="auto"/>
        <w:jc w:val="center"/>
        <w:rPr>
          <w:rFonts w:ascii="Simplified Arabic" w:eastAsia="MS Mincho" w:hAnsi="Simplified Arabic" w:cs="Simplified Arabic"/>
          <w:b/>
          <w:bCs/>
          <w:sz w:val="36"/>
          <w:szCs w:val="36"/>
          <w:u w:val="single"/>
        </w:rPr>
      </w:pPr>
    </w:p>
    <w:p w14:paraId="1B3AF7E8" w14:textId="77777777" w:rsidR="004945D4" w:rsidRDefault="004945D4">
      <w:pPr>
        <w:spacing w:after="200" w:line="360" w:lineRule="auto"/>
        <w:rPr>
          <w:rFonts w:ascii="Simplified Arabic" w:eastAsia="MS Mincho" w:hAnsi="Simplified Arabic" w:cs="Simplified Arabic"/>
          <w:b/>
          <w:bCs/>
          <w:sz w:val="36"/>
          <w:szCs w:val="36"/>
          <w:u w:val="single"/>
        </w:rPr>
      </w:pPr>
    </w:p>
    <w:p w14:paraId="404533E2" w14:textId="77777777" w:rsidR="004945D4" w:rsidRDefault="004945D4">
      <w:pPr>
        <w:spacing w:after="200" w:line="360" w:lineRule="auto"/>
        <w:jc w:val="center"/>
        <w:rPr>
          <w:rFonts w:ascii="Simplified Arabic" w:eastAsia="MS Mincho" w:hAnsi="Simplified Arabic" w:cs="Simplified Arabic"/>
          <w:b/>
          <w:bCs/>
          <w:sz w:val="36"/>
          <w:szCs w:val="36"/>
          <w:u w:val="single"/>
        </w:rPr>
      </w:pPr>
    </w:p>
    <w:p w14:paraId="39E42C36" w14:textId="77777777" w:rsidR="004945D4" w:rsidRDefault="009D52B0">
      <w:pPr>
        <w:spacing w:after="200" w:line="360" w:lineRule="auto"/>
        <w:jc w:val="center"/>
        <w:rPr>
          <w:rFonts w:ascii="Simplified Arabic" w:hAnsi="Simplified Arabic" w:cs="Simplified Arabic"/>
          <w:b/>
          <w:bCs/>
          <w:sz w:val="36"/>
          <w:szCs w:val="36"/>
          <w:u w:val="single"/>
          <w:rtl/>
          <w:lang w:bidi="ar-DZ"/>
        </w:rPr>
      </w:pPr>
      <w:r>
        <w:rPr>
          <w:rFonts w:ascii="Simplified Arabic" w:eastAsia="MS Mincho" w:hAnsi="Simplified Arabic" w:cs="Simplified Arabic"/>
          <w:b/>
          <w:bCs/>
          <w:sz w:val="36"/>
          <w:szCs w:val="36"/>
          <w:u w:val="single"/>
        </w:rPr>
        <w:t>شكر</w:t>
      </w:r>
      <w:r>
        <w:rPr>
          <w:rFonts w:ascii="Simplified Arabic" w:eastAsia="MS Mincho" w:hAnsi="Simplified Arabic" w:cs="Simplified Arabic"/>
          <w:b/>
          <w:bCs/>
          <w:sz w:val="36"/>
          <w:szCs w:val="36"/>
          <w:u w:val="single"/>
        </w:rPr>
        <w:t xml:space="preserve"> </w:t>
      </w:r>
      <w:r>
        <w:rPr>
          <w:rFonts w:ascii="Simplified Arabic" w:eastAsia="MS Mincho" w:hAnsi="Simplified Arabic" w:cs="Simplified Arabic"/>
          <w:b/>
          <w:bCs/>
          <w:sz w:val="36"/>
          <w:szCs w:val="36"/>
          <w:u w:val="single"/>
        </w:rPr>
        <w:t>وتقدير</w:t>
      </w:r>
    </w:p>
    <w:p w14:paraId="0180D58F" w14:textId="77777777" w:rsidR="004945D4" w:rsidRDefault="004945D4">
      <w:pPr>
        <w:spacing w:after="200" w:line="360" w:lineRule="auto"/>
        <w:jc w:val="center"/>
        <w:rPr>
          <w:rFonts w:ascii="Simplified Arabic" w:hAnsi="Simplified Arabic" w:cs="Simplified Arabic"/>
          <w:b/>
          <w:bCs/>
          <w:sz w:val="28"/>
          <w:szCs w:val="28"/>
          <w:u w:val="single"/>
          <w:rtl/>
          <w:lang w:bidi="ar-DZ"/>
        </w:rPr>
      </w:pPr>
    </w:p>
    <w:p w14:paraId="468D7C6E" w14:textId="77777777" w:rsidR="004945D4" w:rsidRDefault="009D52B0">
      <w:pPr>
        <w:spacing w:after="200" w:line="360" w:lineRule="auto"/>
        <w:jc w:val="center"/>
        <w:rPr>
          <w:rFonts w:ascii="Simplified Arabic" w:hAnsi="Simplified Arabic" w:cs="Simplified Arabic"/>
          <w:b/>
          <w:bCs/>
          <w:sz w:val="28"/>
          <w:szCs w:val="28"/>
          <w:u w:val="single"/>
          <w:rtl/>
          <w:lang w:bidi="ar-DZ"/>
        </w:rPr>
      </w:pPr>
      <w:r>
        <w:rPr>
          <w:rFonts w:ascii="Simplified Arabic" w:eastAsia="MS Mincho" w:hAnsi="Simplified Arabic" w:cs="Simplified Arabic"/>
          <w:sz w:val="28"/>
          <w:szCs w:val="28"/>
        </w:rPr>
        <w:lastRenderedPageBreak/>
        <w:t>الحمد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لله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الذي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بنعمته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تتم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الصالحات،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والصلاة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والسلام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أشرف</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الأنبياء</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والمرسلين،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سيدنا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محمد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وعلى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آله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وصحبه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أجمعين</w:t>
      </w:r>
      <w:r>
        <w:rPr>
          <w:rFonts w:ascii="Simplified Arabic" w:eastAsia="MS Mincho" w:hAnsi="Simplified Arabic" w:cs="Simplified Arabic"/>
          <w:sz w:val="28"/>
          <w:szCs w:val="28"/>
        </w:rPr>
        <w:t>.</w:t>
      </w:r>
    </w:p>
    <w:p w14:paraId="3CEB6B9E" w14:textId="77777777" w:rsidR="004945D4" w:rsidRDefault="009D52B0">
      <w:pPr>
        <w:spacing w:after="200" w:line="360" w:lineRule="auto"/>
        <w:jc w:val="center"/>
        <w:rPr>
          <w:rFonts w:ascii="Simplified Arabic" w:hAnsi="Simplified Arabic" w:cs="Simplified Arabic"/>
          <w:b/>
          <w:bCs/>
          <w:sz w:val="28"/>
          <w:szCs w:val="28"/>
          <w:u w:val="single"/>
          <w:rtl/>
          <w:lang w:bidi="ar-DZ"/>
        </w:rPr>
      </w:pPr>
      <w:r>
        <w:rPr>
          <w:rFonts w:ascii="Simplified Arabic" w:eastAsia="MS Mincho" w:hAnsi="Simplified Arabic" w:cs="Simplified Arabic"/>
          <w:sz w:val="28"/>
          <w:szCs w:val="28"/>
        </w:rPr>
        <w:t>أتقدم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بجزيل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الشكر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والتقدير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المشرفين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الفاضلين،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الدكتور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فيصل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عبد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الحميد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والدكتور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فايز</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جراد،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توجيهاتهما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السديدة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ودعمهما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المستمر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طوال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فترة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إعداد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البحث</w:t>
      </w:r>
      <w:r>
        <w:rPr>
          <w:rFonts w:ascii="Simplified Arabic" w:eastAsia="MS Mincho" w:hAnsi="Simplified Arabic" w:cs="Simplified Arabic"/>
          <w:sz w:val="28"/>
          <w:szCs w:val="28"/>
        </w:rPr>
        <w:t>.</w:t>
      </w:r>
    </w:p>
    <w:p w14:paraId="2E8C61AB" w14:textId="77777777" w:rsidR="004945D4" w:rsidRDefault="009D52B0">
      <w:pPr>
        <w:spacing w:after="200" w:line="360" w:lineRule="auto"/>
        <w:jc w:val="center"/>
        <w:rPr>
          <w:rFonts w:ascii="Simplified Arabic" w:hAnsi="Simplified Arabic" w:cs="Simplified Arabic"/>
          <w:b/>
          <w:bCs/>
          <w:sz w:val="28"/>
          <w:szCs w:val="28"/>
          <w:u w:val="single"/>
          <w:rtl/>
          <w:lang w:bidi="ar-DZ"/>
        </w:rPr>
      </w:pPr>
      <w:r>
        <w:rPr>
          <w:rFonts w:ascii="Simplified Arabic" w:eastAsia="MS Mincho" w:hAnsi="Simplified Arabic" w:cs="Simplified Arabic"/>
          <w:sz w:val="28"/>
          <w:szCs w:val="28"/>
        </w:rPr>
        <w:t>كما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أتوجه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بالشكر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جميع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أعضاء</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هيئة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التدريس</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قسم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إدارة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المشاريع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بجامعة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ميدأوشن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قدموه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علم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ومعرفة</w:t>
      </w:r>
      <w:r>
        <w:rPr>
          <w:rFonts w:ascii="Simplified Arabic" w:eastAsia="MS Mincho" w:hAnsi="Simplified Arabic" w:cs="Simplified Arabic"/>
          <w:sz w:val="28"/>
          <w:szCs w:val="28"/>
        </w:rPr>
        <w:t>.</w:t>
      </w:r>
    </w:p>
    <w:p w14:paraId="5A8BABB8" w14:textId="77777777" w:rsidR="004945D4" w:rsidRDefault="009D52B0">
      <w:pPr>
        <w:spacing w:line="360" w:lineRule="auto"/>
        <w:jc w:val="center"/>
        <w:rPr>
          <w:rFonts w:ascii="Simplified Arabic" w:hAnsi="Simplified Arabic" w:cs="Simplified Arabic"/>
          <w:b/>
          <w:bCs/>
          <w:sz w:val="28"/>
          <w:szCs w:val="28"/>
          <w:u w:val="single"/>
          <w:rtl/>
          <w:lang w:bidi="ar-DZ"/>
        </w:rPr>
      </w:pPr>
      <w:r>
        <w:rPr>
          <w:rFonts w:ascii="Simplified Arabic" w:eastAsia="MS Mincho" w:hAnsi="Simplified Arabic" w:cs="Simplified Arabic"/>
          <w:sz w:val="28"/>
          <w:szCs w:val="28"/>
        </w:rPr>
        <w:t>وأخيراً،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أهدي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العمل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عائلتي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الكريمة،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كانت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خير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داعم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ومساند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مسيرتي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العلمية</w:t>
      </w:r>
    </w:p>
    <w:p w14:paraId="3B47A070" w14:textId="77777777" w:rsidR="004945D4" w:rsidRDefault="004945D4">
      <w:pPr>
        <w:spacing w:line="360" w:lineRule="auto"/>
        <w:rPr>
          <w:rFonts w:ascii="Simplified Arabic" w:hAnsi="Simplified Arabic" w:cs="Simplified Arabic"/>
          <w:b/>
          <w:bCs/>
          <w:sz w:val="28"/>
          <w:szCs w:val="28"/>
          <w:u w:val="single"/>
          <w:rtl/>
          <w:lang w:bidi="ar-DZ"/>
        </w:rPr>
      </w:pPr>
    </w:p>
    <w:p w14:paraId="45E2C66C" w14:textId="77777777" w:rsidR="004945D4" w:rsidRDefault="004945D4">
      <w:pPr>
        <w:spacing w:line="360" w:lineRule="auto"/>
        <w:rPr>
          <w:rFonts w:ascii="Simplified Arabic" w:hAnsi="Simplified Arabic" w:cs="Simplified Arabic"/>
          <w:b/>
          <w:bCs/>
          <w:sz w:val="28"/>
          <w:szCs w:val="28"/>
          <w:u w:val="single"/>
          <w:rtl/>
        </w:rPr>
      </w:pPr>
    </w:p>
    <w:p w14:paraId="27E2FFFE" w14:textId="77777777" w:rsidR="004945D4" w:rsidRDefault="004945D4">
      <w:pPr>
        <w:spacing w:line="360" w:lineRule="auto"/>
        <w:rPr>
          <w:rFonts w:ascii="Simplified Arabic" w:hAnsi="Simplified Arabic" w:cs="Simplified Arabic"/>
          <w:b/>
          <w:bCs/>
          <w:sz w:val="28"/>
          <w:szCs w:val="28"/>
          <w:u w:val="single"/>
          <w:rtl/>
        </w:rPr>
      </w:pPr>
    </w:p>
    <w:p w14:paraId="4A83762F" w14:textId="77777777" w:rsidR="004945D4" w:rsidRDefault="004945D4">
      <w:pPr>
        <w:spacing w:line="360" w:lineRule="auto"/>
        <w:rPr>
          <w:rFonts w:ascii="Simplified Arabic" w:hAnsi="Simplified Arabic" w:cs="Simplified Arabic"/>
          <w:b/>
          <w:bCs/>
          <w:sz w:val="28"/>
          <w:szCs w:val="28"/>
          <w:u w:val="single"/>
          <w:rtl/>
        </w:rPr>
      </w:pPr>
    </w:p>
    <w:p w14:paraId="3059CAC8" w14:textId="77777777" w:rsidR="004945D4" w:rsidRDefault="004945D4">
      <w:pPr>
        <w:spacing w:line="360" w:lineRule="auto"/>
        <w:rPr>
          <w:rFonts w:ascii="Simplified Arabic" w:hAnsi="Simplified Arabic" w:cs="Simplified Arabic"/>
          <w:b/>
          <w:bCs/>
          <w:sz w:val="28"/>
          <w:szCs w:val="28"/>
          <w:u w:val="single"/>
          <w:rtl/>
        </w:rPr>
      </w:pPr>
    </w:p>
    <w:p w14:paraId="7FC52F19" w14:textId="77777777" w:rsidR="004945D4" w:rsidRDefault="004945D4">
      <w:pPr>
        <w:spacing w:line="360" w:lineRule="auto"/>
        <w:rPr>
          <w:rFonts w:ascii="Simplified Arabic" w:hAnsi="Simplified Arabic" w:cs="Simplified Arabic"/>
          <w:b/>
          <w:bCs/>
          <w:sz w:val="28"/>
          <w:szCs w:val="28"/>
          <w:u w:val="single"/>
          <w:rtl/>
        </w:rPr>
      </w:pPr>
    </w:p>
    <w:p w14:paraId="4AACC71F" w14:textId="77777777" w:rsidR="004945D4" w:rsidRDefault="004945D4">
      <w:pPr>
        <w:spacing w:line="360" w:lineRule="auto"/>
        <w:rPr>
          <w:rFonts w:ascii="Simplified Arabic" w:hAnsi="Simplified Arabic" w:cs="Simplified Arabic"/>
          <w:b/>
          <w:bCs/>
          <w:sz w:val="28"/>
          <w:szCs w:val="28"/>
          <w:u w:val="single"/>
          <w:rtl/>
        </w:rPr>
      </w:pPr>
    </w:p>
    <w:p w14:paraId="615FBF76" w14:textId="77777777" w:rsidR="004945D4" w:rsidRDefault="004945D4">
      <w:pPr>
        <w:spacing w:line="360" w:lineRule="auto"/>
        <w:rPr>
          <w:rFonts w:ascii="Simplified Arabic" w:hAnsi="Simplified Arabic" w:cs="Simplified Arabic"/>
          <w:b/>
          <w:bCs/>
          <w:sz w:val="28"/>
          <w:szCs w:val="28"/>
          <w:u w:val="single"/>
          <w:rtl/>
        </w:rPr>
      </w:pPr>
    </w:p>
    <w:p w14:paraId="3140EB7C" w14:textId="77777777" w:rsidR="004945D4" w:rsidRDefault="004945D4">
      <w:pPr>
        <w:spacing w:line="360" w:lineRule="auto"/>
        <w:rPr>
          <w:rFonts w:ascii="Simplified Arabic" w:hAnsi="Simplified Arabic" w:cs="Simplified Arabic"/>
          <w:b/>
          <w:bCs/>
          <w:sz w:val="28"/>
          <w:szCs w:val="28"/>
          <w:u w:val="single"/>
          <w:rtl/>
        </w:rPr>
      </w:pPr>
    </w:p>
    <w:p w14:paraId="2296B0D1" w14:textId="77777777" w:rsidR="004945D4" w:rsidRDefault="009D52B0">
      <w:pPr>
        <w:spacing w:line="360" w:lineRule="auto"/>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t>فهرس المحتويات</w:t>
      </w:r>
    </w:p>
    <w:p w14:paraId="0A0A0152"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lang w:bidi="ar-DZ"/>
        </w:rPr>
        <w:lastRenderedPageBreak/>
        <w:t>ال</w:t>
      </w:r>
      <w:r>
        <w:rPr>
          <w:rFonts w:ascii="Simplified Arabic" w:hAnsi="Simplified Arabic" w:cs="Simplified Arabic"/>
          <w:b/>
          <w:bCs/>
          <w:sz w:val="24"/>
          <w:szCs w:val="24"/>
          <w:rtl/>
        </w:rPr>
        <w:t>إهداء</w:t>
      </w:r>
      <w:r>
        <w:rPr>
          <w:rFonts w:hAnsi="Simplified Arabic" w:cs="Simplified Arabic"/>
          <w:b/>
          <w:bCs/>
          <w:sz w:val="24"/>
          <w:szCs w:val="24"/>
          <w:rtl/>
        </w:rPr>
        <w:t xml:space="preserve"> </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3CE14D87"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lang w:bidi="ar-DZ"/>
        </w:rPr>
        <w:t>ال</w:t>
      </w:r>
      <w:r>
        <w:rPr>
          <w:rFonts w:ascii="Simplified Arabic" w:hAnsi="Simplified Arabic" w:cs="Simplified Arabic"/>
          <w:b/>
          <w:bCs/>
          <w:sz w:val="24"/>
          <w:szCs w:val="24"/>
          <w:rtl/>
        </w:rPr>
        <w:t>شكر و</w:t>
      </w:r>
      <w:r>
        <w:rPr>
          <w:rFonts w:ascii="Simplified Arabic" w:hAnsi="Simplified Arabic" w:cs="Simplified Arabic"/>
          <w:b/>
          <w:bCs/>
          <w:sz w:val="24"/>
          <w:szCs w:val="24"/>
          <w:rtl/>
          <w:lang w:bidi="ar-DZ"/>
        </w:rPr>
        <w:t>ال</w:t>
      </w:r>
      <w:r>
        <w:rPr>
          <w:rFonts w:ascii="Simplified Arabic" w:hAnsi="Simplified Arabic" w:cs="Simplified Arabic"/>
          <w:b/>
          <w:bCs/>
          <w:sz w:val="24"/>
          <w:szCs w:val="24"/>
          <w:rtl/>
        </w:rPr>
        <w:t xml:space="preserve">تقدير </w:t>
      </w:r>
      <w:r>
        <w:rPr>
          <w:rFonts w:hAnsi="Simplified Arabic" w:cs="Simplified Arabic"/>
          <w:b/>
          <w:bCs/>
          <w:sz w:val="24"/>
          <w:szCs w:val="24"/>
          <w:rtl/>
        </w:rPr>
        <w:t xml:space="preserve"> </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2A680A5D"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فهرس المحتويات</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 xml:space="preserve"> ..........</w:t>
      </w:r>
      <w:r>
        <w:rPr>
          <w:rFonts w:ascii="Simplified Arabic" w:hAnsi="Simplified Arabic" w:cs="Simplified Arabic"/>
          <w:b/>
          <w:bCs/>
          <w:sz w:val="24"/>
          <w:szCs w:val="24"/>
          <w:rtl/>
          <w:lang w:bidi="ar-DZ"/>
        </w:rPr>
        <w:t>............................................</w:t>
      </w:r>
    </w:p>
    <w:p w14:paraId="74624ED9"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قائمة الجداول</w:t>
      </w:r>
      <w:r>
        <w:rPr>
          <w:rFonts w:hAnsi="Simplified Arabic" w:cs="Simplified Arabic"/>
          <w:b/>
          <w:bCs/>
          <w:sz w:val="24"/>
          <w:szCs w:val="24"/>
          <w:rtl/>
        </w:rPr>
        <w:t xml:space="preserve"> </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7A77DC74"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فهرس الأشكال</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6351577B"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المستخلص</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429607F0"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الفصل الأول (</w:t>
      </w:r>
      <w:r>
        <w:rPr>
          <w:rFonts w:ascii="Simplified Arabic" w:hAnsi="Simplified Arabic" w:cs="Simplified Arabic"/>
          <w:b/>
          <w:bCs/>
          <w:sz w:val="24"/>
          <w:szCs w:val="24"/>
          <w:rtl/>
          <w:lang w:bidi="ar-DZ"/>
        </w:rPr>
        <w:t xml:space="preserve">الإطار العام للدراسة) </w:t>
      </w:r>
    </w:p>
    <w:p w14:paraId="10BB5E81"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المقدمة</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7F2525F2"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مشكلة الدراسة</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4F2D9FC3"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أهمية الدراسة</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2456D66E"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أهداف الدراسة</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326D0497"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تساؤلات الدراسة</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1B55EB66"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فرضيات الدراسة</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4A347A07"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lang w:bidi="ar-DZ"/>
        </w:rPr>
        <w:t xml:space="preserve">المنطلقات </w:t>
      </w:r>
      <w:r>
        <w:rPr>
          <w:rFonts w:ascii="Simplified Arabic" w:hAnsi="Simplified Arabic" w:cs="Simplified Arabic"/>
          <w:b/>
          <w:bCs/>
          <w:sz w:val="24"/>
          <w:szCs w:val="24"/>
          <w:rtl/>
        </w:rPr>
        <w:t xml:space="preserve">النظرية </w:t>
      </w:r>
      <w:r>
        <w:rPr>
          <w:rFonts w:ascii="Simplified Arabic" w:hAnsi="Simplified Arabic" w:cs="Simplified Arabic"/>
          <w:b/>
          <w:bCs/>
          <w:sz w:val="24"/>
          <w:szCs w:val="24"/>
          <w:rtl/>
          <w:lang w:bidi="ar-DZ"/>
        </w:rPr>
        <w:t xml:space="preserve">للدراسة ........................................................................................ </w:t>
      </w:r>
    </w:p>
    <w:p w14:paraId="5A3A2D71"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 xml:space="preserve">الفصل الثاني (الدراسات السابقة والإطار النظري) </w:t>
      </w:r>
    </w:p>
    <w:p w14:paraId="04EE2C29"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الدراسات السابق</w:t>
      </w:r>
      <w:r>
        <w:rPr>
          <w:rFonts w:ascii="Simplified Arabic" w:hAnsi="Simplified Arabic" w:cs="Simplified Arabic"/>
          <w:b/>
          <w:bCs/>
          <w:sz w:val="24"/>
          <w:szCs w:val="24"/>
          <w:rtl/>
          <w:lang w:bidi="ar-DZ"/>
        </w:rPr>
        <w:t>ة ........................................................</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4020C7C8"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lang w:bidi="ar-DZ"/>
        </w:rPr>
        <w:t>تعليق على الدراسات السابقة ................................</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449D27E9"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الإطار النظري للدراسة</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5C10F0D5"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الفصل الثالث</w:t>
      </w:r>
      <w:r>
        <w:rPr>
          <w:rFonts w:ascii="Simplified Arabic" w:hAnsi="Simplified Arabic" w:cs="Simplified Arabic"/>
          <w:b/>
          <w:bCs/>
          <w:sz w:val="24"/>
          <w:szCs w:val="24"/>
          <w:rtl/>
          <w:lang w:bidi="ar-DZ"/>
        </w:rPr>
        <w:t xml:space="preserve"> </w:t>
      </w:r>
      <w:r>
        <w:rPr>
          <w:rFonts w:ascii="Simplified Arabic" w:hAnsi="Simplified Arabic" w:cs="Simplified Arabic"/>
          <w:b/>
          <w:bCs/>
          <w:sz w:val="24"/>
          <w:szCs w:val="24"/>
          <w:rtl/>
        </w:rPr>
        <w:t xml:space="preserve">(منهجية وطرق البحث) </w:t>
      </w:r>
    </w:p>
    <w:p w14:paraId="10F3F765"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تصميم البحث</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7A669343"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أدوات الدراسة</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4C2C6CAC"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مجتمع البحث</w:t>
      </w:r>
      <w:r>
        <w:rPr>
          <w:rFonts w:ascii="Simplified Arabic" w:hAnsi="Simplified Arabic" w:hint="cs"/>
          <w:b/>
          <w:bCs/>
          <w:sz w:val="24"/>
          <w:szCs w:val="24"/>
          <w:rtl/>
          <w:lang w:bidi="ar-DZ"/>
        </w:rPr>
        <w:t xml:space="preserve"> </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5F51DB93"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خطوات</w:t>
      </w:r>
      <w:r>
        <w:rPr>
          <w:rFonts w:ascii="Simplified Arabic" w:hAnsi="Simplified Arabic" w:cs="Simplified Arabic"/>
          <w:b/>
          <w:bCs/>
          <w:sz w:val="24"/>
          <w:szCs w:val="24"/>
          <w:rtl/>
          <w:lang w:bidi="ar-DZ"/>
        </w:rPr>
        <w:t xml:space="preserve"> </w:t>
      </w:r>
      <w:r>
        <w:rPr>
          <w:rFonts w:ascii="Simplified Arabic" w:hAnsi="Simplified Arabic" w:cs="Simplified Arabic"/>
          <w:b/>
          <w:bCs/>
          <w:sz w:val="24"/>
          <w:szCs w:val="24"/>
          <w:rtl/>
        </w:rPr>
        <w:t>جمع البيانات</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62616F1E"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حدود البحث</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4EF0AE22"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الفصل الرابع</w:t>
      </w:r>
      <w:r>
        <w:rPr>
          <w:rFonts w:hAnsi="Simplified Arabic" w:cs="Simplified Arabic"/>
          <w:b/>
          <w:bCs/>
          <w:sz w:val="24"/>
          <w:szCs w:val="24"/>
          <w:rtl/>
        </w:rPr>
        <w:t xml:space="preserve"> </w:t>
      </w:r>
      <w:r>
        <w:rPr>
          <w:rFonts w:ascii="Simplified Arabic" w:hAnsi="Simplified Arabic" w:cs="Simplified Arabic"/>
          <w:b/>
          <w:bCs/>
          <w:sz w:val="24"/>
          <w:szCs w:val="24"/>
          <w:rtl/>
        </w:rPr>
        <w:t xml:space="preserve">(نتائج الدراسة) </w:t>
      </w:r>
    </w:p>
    <w:p w14:paraId="02553F33"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تحليل</w:t>
      </w:r>
      <w:r>
        <w:rPr>
          <w:rFonts w:ascii="Simplified Arabic" w:hAnsi="Simplified Arabic" w:cs="Simplified Arabic"/>
          <w:b/>
          <w:bCs/>
          <w:sz w:val="24"/>
          <w:szCs w:val="24"/>
          <w:rtl/>
          <w:lang w:bidi="ar-DZ"/>
        </w:rPr>
        <w:t xml:space="preserve"> </w:t>
      </w:r>
      <w:r>
        <w:rPr>
          <w:rFonts w:ascii="Simplified Arabic" w:hAnsi="Simplified Arabic" w:cs="Simplified Arabic"/>
          <w:b/>
          <w:bCs/>
          <w:sz w:val="24"/>
          <w:szCs w:val="24"/>
          <w:rtl/>
        </w:rPr>
        <w:t>البيانات الكمية</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1B6629C6"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lastRenderedPageBreak/>
        <w:t>التحليل الوصفي</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395D44C8"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التحليل الإستدلالي</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4A2491CF"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تحليل</w:t>
      </w:r>
      <w:r>
        <w:rPr>
          <w:rFonts w:ascii="Simplified Arabic" w:hAnsi="Simplified Arabic" w:cs="Simplified Arabic"/>
          <w:b/>
          <w:bCs/>
          <w:sz w:val="24"/>
          <w:szCs w:val="24"/>
          <w:rtl/>
          <w:lang w:bidi="ar-DZ"/>
        </w:rPr>
        <w:t xml:space="preserve"> </w:t>
      </w:r>
      <w:r>
        <w:rPr>
          <w:rFonts w:ascii="Simplified Arabic" w:hAnsi="Simplified Arabic" w:cs="Simplified Arabic"/>
          <w:b/>
          <w:bCs/>
          <w:sz w:val="24"/>
          <w:szCs w:val="24"/>
          <w:rtl/>
        </w:rPr>
        <w:t>البيانات النوعية</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77FA9447"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التحليل الموضوعي</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63175F14"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النتائج الرئيسية</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12A762B4"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lang w:bidi="ar-DZ"/>
        </w:rPr>
        <w:t>مناقشة النتائج ..............................</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3A823E1A"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lang w:bidi="ar-DZ"/>
        </w:rPr>
        <w:t>التوصيات ................................</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31953374"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المراجع</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43E3B1F9"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tl/>
        </w:rPr>
        <w:t>الملاحق</w:t>
      </w:r>
      <w:r>
        <w:rPr>
          <w:rFonts w:ascii="Simplified Arabic" w:hAnsi="Simplified Arabic" w:cs="Simplified Arabic"/>
          <w:b/>
          <w:bCs/>
          <w:sz w:val="24"/>
          <w:szCs w:val="24"/>
          <w:rtl/>
          <w:lang w:bidi="ar-DZ"/>
        </w:rPr>
        <w:t xml:space="preserve"> ...............................</w:t>
      </w:r>
      <w:r>
        <w:rPr>
          <w:rFonts w:hAnsi="Simplified Arabic" w:cs="Simplified Arabic"/>
          <w:b/>
          <w:bCs/>
          <w:sz w:val="24"/>
          <w:szCs w:val="24"/>
          <w:rtl/>
          <w:lang w:bidi="ar-DZ"/>
        </w:rPr>
        <w:t>.....................</w:t>
      </w:r>
      <w:r>
        <w:rPr>
          <w:rFonts w:ascii="Simplified Arabic" w:hAnsi="Simplified Arabic" w:cs="Simplified Arabic"/>
          <w:b/>
          <w:bCs/>
          <w:sz w:val="24"/>
          <w:szCs w:val="24"/>
          <w:rtl/>
          <w:lang w:bidi="ar-DZ"/>
        </w:rPr>
        <w:t xml:space="preserve">............................................................. </w:t>
      </w:r>
    </w:p>
    <w:p w14:paraId="112F6637"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cs="Simplified Arabic"/>
          <w:b/>
          <w:bCs/>
          <w:sz w:val="24"/>
          <w:szCs w:val="24"/>
        </w:rPr>
        <w:tab/>
      </w:r>
    </w:p>
    <w:p w14:paraId="62710DC4" w14:textId="77777777" w:rsidR="004945D4" w:rsidRDefault="004945D4">
      <w:pPr>
        <w:spacing w:line="360" w:lineRule="auto"/>
        <w:rPr>
          <w:rFonts w:ascii="Simplified Arabic" w:hAnsi="Simplified Arabic" w:cs="Simplified Arabic"/>
          <w:b/>
          <w:bCs/>
          <w:sz w:val="28"/>
          <w:szCs w:val="28"/>
          <w:rtl/>
        </w:rPr>
      </w:pPr>
    </w:p>
    <w:p w14:paraId="262A047A" w14:textId="77777777" w:rsidR="004945D4" w:rsidRDefault="004945D4">
      <w:pPr>
        <w:spacing w:line="360" w:lineRule="auto"/>
        <w:rPr>
          <w:rFonts w:ascii="Simplified Arabic" w:hAnsi="Simplified Arabic" w:cs="Simplified Arabic"/>
          <w:b/>
          <w:bCs/>
          <w:sz w:val="28"/>
          <w:szCs w:val="28"/>
          <w:u w:val="single"/>
          <w:rtl/>
        </w:rPr>
      </w:pPr>
    </w:p>
    <w:p w14:paraId="34FA81DB" w14:textId="77777777" w:rsidR="004945D4" w:rsidRDefault="004945D4">
      <w:pPr>
        <w:spacing w:line="360" w:lineRule="auto"/>
        <w:rPr>
          <w:rFonts w:ascii="Simplified Arabic" w:hAnsi="Simplified Arabic" w:cs="Simplified Arabic"/>
          <w:b/>
          <w:bCs/>
          <w:sz w:val="28"/>
          <w:szCs w:val="28"/>
          <w:u w:val="single"/>
          <w:rtl/>
        </w:rPr>
      </w:pPr>
    </w:p>
    <w:p w14:paraId="0954779E" w14:textId="77777777" w:rsidR="004945D4" w:rsidRDefault="004945D4">
      <w:pPr>
        <w:spacing w:line="360" w:lineRule="auto"/>
        <w:rPr>
          <w:rFonts w:ascii="Simplified Arabic" w:hAnsi="Simplified Arabic" w:cs="Simplified Arabic"/>
          <w:b/>
          <w:bCs/>
          <w:sz w:val="28"/>
          <w:szCs w:val="28"/>
          <w:u w:val="single"/>
          <w:rtl/>
        </w:rPr>
      </w:pPr>
    </w:p>
    <w:p w14:paraId="087D9FB3" w14:textId="77777777" w:rsidR="004945D4" w:rsidRDefault="004945D4">
      <w:pPr>
        <w:spacing w:line="360" w:lineRule="auto"/>
        <w:rPr>
          <w:rFonts w:ascii="Simplified Arabic" w:hAnsi="Simplified Arabic" w:cs="Simplified Arabic"/>
          <w:b/>
          <w:bCs/>
          <w:sz w:val="28"/>
          <w:szCs w:val="28"/>
          <w:u w:val="single"/>
          <w:rtl/>
        </w:rPr>
      </w:pPr>
    </w:p>
    <w:p w14:paraId="56644B73" w14:textId="77777777" w:rsidR="004945D4" w:rsidRDefault="004945D4">
      <w:pPr>
        <w:spacing w:line="360" w:lineRule="auto"/>
        <w:rPr>
          <w:rFonts w:ascii="Simplified Arabic" w:hAnsi="Simplified Arabic" w:cs="Simplified Arabic"/>
          <w:b/>
          <w:bCs/>
          <w:sz w:val="36"/>
          <w:szCs w:val="36"/>
          <w:u w:val="single"/>
          <w:rtl/>
          <w:lang w:bidi="ar-DZ"/>
        </w:rPr>
      </w:pPr>
    </w:p>
    <w:p w14:paraId="60AF682C" w14:textId="77777777" w:rsidR="004945D4" w:rsidRDefault="004945D4">
      <w:pPr>
        <w:spacing w:line="360" w:lineRule="auto"/>
        <w:rPr>
          <w:rFonts w:ascii="Simplified Arabic" w:hAnsi="Simplified Arabic" w:cs="Simplified Arabic"/>
          <w:b/>
          <w:bCs/>
          <w:sz w:val="36"/>
          <w:szCs w:val="36"/>
          <w:u w:val="single"/>
          <w:rtl/>
          <w:lang w:bidi="ar-DZ"/>
        </w:rPr>
      </w:pPr>
    </w:p>
    <w:p w14:paraId="443C4151" w14:textId="77777777" w:rsidR="004945D4" w:rsidRDefault="004945D4">
      <w:pPr>
        <w:spacing w:line="360" w:lineRule="auto"/>
        <w:rPr>
          <w:rFonts w:ascii="Simplified Arabic" w:hAnsi="Simplified Arabic" w:cs="Simplified Arabic"/>
          <w:b/>
          <w:bCs/>
          <w:sz w:val="36"/>
          <w:szCs w:val="36"/>
          <w:u w:val="single"/>
          <w:rtl/>
          <w:lang w:bidi="ar-DZ"/>
        </w:rPr>
      </w:pPr>
    </w:p>
    <w:p w14:paraId="56A29864" w14:textId="77777777" w:rsidR="004945D4" w:rsidRDefault="004945D4">
      <w:pPr>
        <w:spacing w:line="360" w:lineRule="auto"/>
        <w:rPr>
          <w:rFonts w:ascii="Simplified Arabic" w:hAnsi="Simplified Arabic" w:cs="Simplified Arabic"/>
          <w:b/>
          <w:bCs/>
          <w:sz w:val="36"/>
          <w:szCs w:val="36"/>
          <w:u w:val="single"/>
          <w:rtl/>
          <w:lang w:bidi="ar-DZ"/>
        </w:rPr>
      </w:pPr>
    </w:p>
    <w:p w14:paraId="36BD179C" w14:textId="77777777" w:rsidR="004945D4" w:rsidRDefault="004945D4">
      <w:pPr>
        <w:spacing w:line="360" w:lineRule="auto"/>
        <w:rPr>
          <w:rFonts w:ascii="Simplified Arabic" w:hAnsi="Simplified Arabic" w:cs="Simplified Arabic"/>
          <w:b/>
          <w:bCs/>
          <w:sz w:val="36"/>
          <w:szCs w:val="36"/>
          <w:u w:val="single"/>
          <w:rtl/>
          <w:lang w:bidi="ar-DZ"/>
        </w:rPr>
      </w:pPr>
    </w:p>
    <w:p w14:paraId="0F3F8900" w14:textId="77777777" w:rsidR="004945D4" w:rsidRDefault="004945D4">
      <w:pPr>
        <w:spacing w:line="360" w:lineRule="auto"/>
        <w:rPr>
          <w:rFonts w:ascii="Simplified Arabic" w:hAnsi="Simplified Arabic" w:cs="Simplified Arabic"/>
          <w:b/>
          <w:bCs/>
          <w:sz w:val="36"/>
          <w:szCs w:val="36"/>
          <w:u w:val="single"/>
          <w:rtl/>
          <w:lang w:bidi="ar-DZ"/>
        </w:rPr>
      </w:pPr>
    </w:p>
    <w:p w14:paraId="137789DD" w14:textId="77777777" w:rsidR="004945D4" w:rsidRDefault="004945D4">
      <w:pPr>
        <w:spacing w:line="360" w:lineRule="auto"/>
        <w:rPr>
          <w:rFonts w:ascii="Simplified Arabic" w:hAnsi="Simplified Arabic" w:cs="Simplified Arabic"/>
          <w:b/>
          <w:bCs/>
          <w:sz w:val="36"/>
          <w:szCs w:val="36"/>
          <w:u w:val="single"/>
          <w:rtl/>
          <w:lang w:bidi="ar-DZ"/>
        </w:rPr>
      </w:pPr>
    </w:p>
    <w:p w14:paraId="6BF093FC" w14:textId="77777777" w:rsidR="004945D4" w:rsidRDefault="004945D4">
      <w:pPr>
        <w:spacing w:line="360" w:lineRule="auto"/>
        <w:rPr>
          <w:rFonts w:ascii="Simplified Arabic" w:hAnsi="Simplified Arabic" w:cs="Simplified Arabic"/>
          <w:b/>
          <w:bCs/>
          <w:sz w:val="36"/>
          <w:szCs w:val="36"/>
          <w:u w:val="single"/>
          <w:rtl/>
          <w:lang w:bidi="ar-DZ"/>
        </w:rPr>
      </w:pPr>
    </w:p>
    <w:p w14:paraId="076A2D4D" w14:textId="77777777" w:rsidR="004945D4" w:rsidRDefault="004945D4">
      <w:pPr>
        <w:spacing w:line="360" w:lineRule="auto"/>
        <w:rPr>
          <w:rFonts w:ascii="Simplified Arabic" w:hAnsi="Simplified Arabic" w:cs="Simplified Arabic"/>
          <w:b/>
          <w:bCs/>
          <w:sz w:val="36"/>
          <w:szCs w:val="36"/>
          <w:u w:val="single"/>
          <w:rtl/>
          <w:lang w:bidi="ar-DZ"/>
        </w:rPr>
      </w:pPr>
    </w:p>
    <w:p w14:paraId="0F58951A" w14:textId="77777777" w:rsidR="004945D4" w:rsidRDefault="004945D4">
      <w:pPr>
        <w:spacing w:line="360" w:lineRule="auto"/>
        <w:rPr>
          <w:rFonts w:ascii="Simplified Arabic" w:hAnsi="Simplified Arabic" w:cs="Simplified Arabic"/>
          <w:b/>
          <w:bCs/>
          <w:sz w:val="36"/>
          <w:szCs w:val="36"/>
          <w:u w:val="single"/>
          <w:rtl/>
          <w:lang w:bidi="ar-DZ"/>
        </w:rPr>
      </w:pPr>
    </w:p>
    <w:p w14:paraId="545CCDC7" w14:textId="77777777" w:rsidR="004945D4" w:rsidRDefault="004945D4">
      <w:pPr>
        <w:spacing w:line="360" w:lineRule="auto"/>
        <w:rPr>
          <w:rFonts w:ascii="Simplified Arabic" w:hAnsi="Simplified Arabic" w:cs="Simplified Arabic"/>
          <w:b/>
          <w:bCs/>
          <w:sz w:val="36"/>
          <w:szCs w:val="36"/>
          <w:u w:val="single"/>
          <w:rtl/>
          <w:lang w:bidi="ar-DZ"/>
        </w:rPr>
      </w:pPr>
    </w:p>
    <w:p w14:paraId="074F2223" w14:textId="77777777" w:rsidR="004945D4" w:rsidRDefault="004945D4">
      <w:pPr>
        <w:spacing w:after="180" w:line="360" w:lineRule="auto"/>
        <w:rPr>
          <w:rFonts w:ascii="Simplified Arabic" w:hAnsi="Simplified Arabic" w:cs="Simplified Arabic"/>
          <w:b/>
          <w:bCs/>
          <w:sz w:val="36"/>
          <w:szCs w:val="36"/>
          <w:u w:val="single"/>
          <w:rtl/>
          <w:lang w:bidi="ar-DZ"/>
        </w:rPr>
      </w:pPr>
    </w:p>
    <w:p w14:paraId="01DD6033" w14:textId="77777777" w:rsidR="004945D4" w:rsidRDefault="009D52B0">
      <w:pPr>
        <w:spacing w:after="180" w:line="360" w:lineRule="auto"/>
        <w:rPr>
          <w:rFonts w:ascii="Simplified Arabic" w:hAnsi="Simplified Arabic" w:cs="Simplified Arabic"/>
          <w:b/>
          <w:bCs/>
          <w:sz w:val="36"/>
          <w:szCs w:val="36"/>
          <w:u w:val="single"/>
          <w:rtl/>
        </w:rPr>
      </w:pPr>
      <w:r>
        <w:rPr>
          <w:rFonts w:ascii="Simplified Arabic" w:hAnsi="Simplified Arabic" w:cs="Simplified Arabic"/>
          <w:b/>
          <w:bCs/>
          <w:sz w:val="36"/>
          <w:szCs w:val="36"/>
          <w:u w:val="single"/>
          <w:rtl/>
          <w:lang w:bidi="ar-DZ"/>
        </w:rPr>
        <w:t>فهرس الجداول</w:t>
      </w:r>
    </w:p>
    <w:p w14:paraId="24C042F2"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 xml:space="preserve">جدول 3-3-2: توزيع العينة حسب الطبقات  </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7ED4FD27"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 xml:space="preserve">جدول 3-3-3: التوزيع الجغرافي للعينة </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4C00BDB3"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جدول</w:t>
      </w:r>
      <w:r>
        <w:rPr>
          <w:rFonts w:hAnsi="Simplified Arabic"/>
          <w:b/>
          <w:bCs/>
          <w:sz w:val="24"/>
          <w:szCs w:val="24"/>
          <w:lang w:bidi="ar-DZ"/>
        </w:rPr>
        <w:t>3-3-4 :</w:t>
      </w:r>
      <w:r>
        <w:rPr>
          <w:rFonts w:ascii="Simplified Arabic" w:hAnsi="Simplified Arabic" w:hint="cs"/>
          <w:b/>
          <w:bCs/>
          <w:sz w:val="24"/>
          <w:szCs w:val="24"/>
          <w:rtl/>
          <w:lang w:bidi="ar-DZ"/>
        </w:rPr>
        <w:t xml:space="preserve"> </w:t>
      </w:r>
      <w:r>
        <w:rPr>
          <w:rFonts w:hAnsi="Simplified Arabic" w:hint="cs"/>
          <w:b/>
          <w:bCs/>
          <w:sz w:val="24"/>
          <w:szCs w:val="24"/>
          <w:rtl/>
          <w:lang w:bidi="ar-DZ"/>
        </w:rPr>
        <w:t>م</w:t>
      </w:r>
      <w:r>
        <w:rPr>
          <w:rFonts w:ascii="Simplified Arabic" w:hAnsi="Simplified Arabic" w:hint="cs"/>
          <w:b/>
          <w:bCs/>
          <w:sz w:val="24"/>
          <w:szCs w:val="24"/>
          <w:rtl/>
          <w:lang w:bidi="ar-DZ"/>
        </w:rPr>
        <w:t xml:space="preserve">قياس ليكرت الخماسي </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537A5185"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 xml:space="preserve">جدول </w:t>
      </w:r>
      <w:r>
        <w:rPr>
          <w:rFonts w:hAnsi="Simplified Arabic"/>
          <w:b/>
          <w:bCs/>
          <w:sz w:val="24"/>
          <w:szCs w:val="24"/>
          <w:lang w:bidi="ar-DZ"/>
        </w:rPr>
        <w:t>4-1</w:t>
      </w:r>
      <w:r>
        <w:rPr>
          <w:rFonts w:ascii="Simplified Arabic" w:hAnsi="Simplified Arabic" w:hint="cs"/>
          <w:b/>
          <w:bCs/>
          <w:sz w:val="24"/>
          <w:szCs w:val="24"/>
          <w:rtl/>
          <w:lang w:bidi="ar-DZ"/>
        </w:rPr>
        <w:t xml:space="preserve">: معدل الاستجابة للاستبيان </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16963ED3"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 xml:space="preserve">جدول </w:t>
      </w:r>
      <w:r>
        <w:rPr>
          <w:rFonts w:hAnsi="Simplified Arabic"/>
          <w:b/>
          <w:bCs/>
          <w:sz w:val="24"/>
          <w:szCs w:val="24"/>
          <w:lang w:bidi="ar-DZ"/>
        </w:rPr>
        <w:t>4-2</w:t>
      </w:r>
      <w:r>
        <w:rPr>
          <w:rFonts w:ascii="Simplified Arabic" w:hAnsi="Simplified Arabic" w:hint="cs"/>
          <w:b/>
          <w:bCs/>
          <w:sz w:val="24"/>
          <w:szCs w:val="24"/>
          <w:rtl/>
          <w:lang w:bidi="ar-DZ"/>
        </w:rPr>
        <w:t xml:space="preserve">: توزيع العينة حسب الجنس </w:t>
      </w:r>
      <w:r>
        <w:rPr>
          <w:rFonts w:ascii="Simplified Arabic" w:hAnsi="Simplified Arabic" w:cs="Simplified Arabic"/>
          <w:b/>
          <w:bCs/>
          <w:sz w:val="24"/>
          <w:szCs w:val="24"/>
          <w:rtl/>
          <w:lang w:bidi="ar-DZ"/>
        </w:rPr>
        <w:t>...............................</w:t>
      </w:r>
      <w:r>
        <w:rPr>
          <w:rFonts w:hAnsi="Simplified Arabic" w:cs="Simplified Arabic"/>
          <w:b/>
          <w:bCs/>
          <w:sz w:val="24"/>
          <w:szCs w:val="24"/>
          <w:rtl/>
          <w:lang w:bidi="ar-DZ"/>
        </w:rPr>
        <w:t>.......... ......</w:t>
      </w:r>
      <w:r>
        <w:rPr>
          <w:rFonts w:ascii="Simplified Arabic" w:hAnsi="Simplified Arabic" w:cs="Simplified Arabic"/>
          <w:b/>
          <w:bCs/>
          <w:sz w:val="24"/>
          <w:szCs w:val="24"/>
          <w:rtl/>
          <w:lang w:bidi="ar-DZ"/>
        </w:rPr>
        <w:t>.............................</w:t>
      </w:r>
    </w:p>
    <w:p w14:paraId="1CF4E086"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جدول</w:t>
      </w:r>
      <w:r>
        <w:rPr>
          <w:rFonts w:hAnsi="Simplified Arabic"/>
          <w:b/>
          <w:bCs/>
          <w:sz w:val="24"/>
          <w:szCs w:val="24"/>
          <w:lang w:bidi="ar-DZ"/>
        </w:rPr>
        <w:t xml:space="preserve">4-3 </w:t>
      </w:r>
      <w:r>
        <w:rPr>
          <w:rFonts w:ascii="Simplified Arabic" w:hAnsi="Simplified Arabic" w:hint="cs"/>
          <w:b/>
          <w:bCs/>
          <w:sz w:val="24"/>
          <w:szCs w:val="24"/>
          <w:rtl/>
          <w:lang w:bidi="ar-DZ"/>
        </w:rPr>
        <w:t xml:space="preserve">: توزيع العينة حسب العمر </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79562D2C"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 xml:space="preserve">جدول 4-4: توزيع العينة حسب المستوى التعليمي </w:t>
      </w:r>
      <w:r>
        <w:rPr>
          <w:rFonts w:ascii="Simplified Arabic" w:hAnsi="Simplified Arabic" w:cs="Simplified Arabic"/>
          <w:b/>
          <w:bCs/>
          <w:sz w:val="24"/>
          <w:szCs w:val="24"/>
          <w:rtl/>
          <w:lang w:bidi="ar-DZ"/>
        </w:rPr>
        <w:t>...........................................................</w:t>
      </w:r>
    </w:p>
    <w:p w14:paraId="7A0FEF89"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 xml:space="preserve">جدول </w:t>
      </w:r>
      <w:r>
        <w:rPr>
          <w:rFonts w:hAnsi="Simplified Arabic"/>
          <w:b/>
          <w:bCs/>
          <w:sz w:val="24"/>
          <w:szCs w:val="24"/>
          <w:lang w:bidi="ar-DZ"/>
        </w:rPr>
        <w:t>4-5</w:t>
      </w:r>
      <w:r>
        <w:rPr>
          <w:rFonts w:ascii="Simplified Arabic" w:hAnsi="Simplified Arabic" w:hint="cs"/>
          <w:b/>
          <w:bCs/>
          <w:sz w:val="24"/>
          <w:szCs w:val="24"/>
          <w:rtl/>
          <w:lang w:bidi="ar-DZ"/>
        </w:rPr>
        <w:t xml:space="preserve">: توزيع العينة حسب سنوات الخبرة </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50655307"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 xml:space="preserve">جدول </w:t>
      </w:r>
      <w:r>
        <w:rPr>
          <w:rFonts w:hAnsi="Simplified Arabic"/>
          <w:b/>
          <w:bCs/>
          <w:sz w:val="24"/>
          <w:szCs w:val="24"/>
          <w:lang w:bidi="ar-DZ"/>
        </w:rPr>
        <w:t>4-6</w:t>
      </w:r>
      <w:r>
        <w:rPr>
          <w:rFonts w:ascii="Simplified Arabic" w:hAnsi="Simplified Arabic" w:hint="cs"/>
          <w:b/>
          <w:bCs/>
          <w:sz w:val="24"/>
          <w:szCs w:val="24"/>
          <w:rtl/>
          <w:lang w:bidi="ar-DZ"/>
        </w:rPr>
        <w:t>: توزيع العينة حسب الوظيفة</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r>
        <w:rPr>
          <w:rFonts w:ascii="Simplified Arabic" w:hAnsi="Simplified Arabic" w:hint="cs"/>
          <w:b/>
          <w:bCs/>
          <w:sz w:val="24"/>
          <w:szCs w:val="24"/>
          <w:rtl/>
          <w:lang w:bidi="ar-DZ"/>
        </w:rPr>
        <w:t xml:space="preserve"> </w:t>
      </w:r>
    </w:p>
    <w:p w14:paraId="5A2F21E9"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جدول</w:t>
      </w:r>
      <w:r>
        <w:rPr>
          <w:rFonts w:hAnsi="Simplified Arabic"/>
          <w:b/>
          <w:bCs/>
          <w:sz w:val="24"/>
          <w:szCs w:val="24"/>
          <w:lang w:bidi="ar-DZ"/>
        </w:rPr>
        <w:t xml:space="preserve">4-7: </w:t>
      </w:r>
      <w:r>
        <w:rPr>
          <w:rFonts w:hAnsi="Simplified Arabic" w:hint="cs"/>
          <w:b/>
          <w:bCs/>
          <w:sz w:val="24"/>
          <w:szCs w:val="24"/>
          <w:rtl/>
          <w:lang w:bidi="ar-DZ"/>
        </w:rPr>
        <w:t xml:space="preserve">التوزيع الجغرافي للعينة </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5D34D6D6" w14:textId="77777777" w:rsidR="004945D4" w:rsidRDefault="009D52B0">
      <w:pPr>
        <w:spacing w:after="200"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 xml:space="preserve">جدول </w:t>
      </w:r>
      <w:r>
        <w:rPr>
          <w:rFonts w:hAnsi="Simplified Arabic"/>
          <w:b/>
          <w:bCs/>
          <w:sz w:val="24"/>
          <w:szCs w:val="24"/>
          <w:lang w:bidi="ar-DZ"/>
        </w:rPr>
        <w:t xml:space="preserve">4-8: </w:t>
      </w:r>
      <w:r>
        <w:rPr>
          <w:rFonts w:ascii="Cambria" w:eastAsia="MS Mincho" w:hAnsi="Cambria" w:cs="SimSun" w:hint="cs"/>
          <w:b/>
          <w:bCs/>
          <w:sz w:val="24"/>
          <w:szCs w:val="24"/>
        </w:rPr>
        <w:t>توزيع</w:t>
      </w:r>
      <w:r>
        <w:rPr>
          <w:rFonts w:ascii="Cambria" w:eastAsia="MS Mincho" w:hAnsi="Cambria" w:cs="SimSun"/>
          <w:b/>
          <w:bCs/>
          <w:sz w:val="24"/>
          <w:szCs w:val="24"/>
        </w:rPr>
        <w:t xml:space="preserve"> </w:t>
      </w:r>
      <w:r>
        <w:rPr>
          <w:rFonts w:ascii="Cambria" w:eastAsia="MS Mincho" w:hAnsi="Cambria" w:cs="SimSun" w:hint="cs"/>
          <w:b/>
          <w:bCs/>
          <w:sz w:val="24"/>
          <w:szCs w:val="24"/>
        </w:rPr>
        <w:t>العينة</w:t>
      </w:r>
      <w:r>
        <w:rPr>
          <w:rFonts w:ascii="Cambria" w:eastAsia="MS Mincho" w:hAnsi="Cambria" w:cs="SimSun"/>
          <w:b/>
          <w:bCs/>
          <w:sz w:val="24"/>
          <w:szCs w:val="24"/>
        </w:rPr>
        <w:t xml:space="preserve"> </w:t>
      </w:r>
      <w:r>
        <w:rPr>
          <w:rFonts w:ascii="Cambria" w:eastAsia="MS Mincho" w:hAnsi="Cambria" w:cs="SimSun" w:hint="cs"/>
          <w:b/>
          <w:bCs/>
          <w:sz w:val="24"/>
          <w:szCs w:val="24"/>
        </w:rPr>
        <w:t>حسب</w:t>
      </w:r>
      <w:r>
        <w:rPr>
          <w:rFonts w:ascii="Cambria" w:eastAsia="MS Mincho" w:hAnsi="Cambria" w:cs="SimSun"/>
          <w:b/>
          <w:bCs/>
          <w:sz w:val="24"/>
          <w:szCs w:val="24"/>
        </w:rPr>
        <w:t xml:space="preserve"> </w:t>
      </w:r>
      <w:r>
        <w:rPr>
          <w:rFonts w:ascii="Cambria" w:eastAsia="MS Mincho" w:hAnsi="Cambria" w:cs="SimSun" w:hint="cs"/>
          <w:b/>
          <w:bCs/>
          <w:sz w:val="24"/>
          <w:szCs w:val="24"/>
        </w:rPr>
        <w:t>حجم</w:t>
      </w:r>
      <w:r>
        <w:rPr>
          <w:rFonts w:ascii="Cambria" w:eastAsia="MS Mincho" w:hAnsi="Cambria" w:cs="SimSun"/>
          <w:b/>
          <w:bCs/>
          <w:sz w:val="24"/>
          <w:szCs w:val="24"/>
        </w:rPr>
        <w:t xml:space="preserve"> </w:t>
      </w:r>
      <w:r>
        <w:rPr>
          <w:rFonts w:ascii="Cambria" w:eastAsia="MS Mincho" w:hAnsi="Cambria" w:cs="SimSun" w:hint="cs"/>
          <w:b/>
          <w:bCs/>
          <w:sz w:val="24"/>
          <w:szCs w:val="24"/>
        </w:rPr>
        <w:t>المشروع</w:t>
      </w:r>
      <w:r>
        <w:rPr>
          <w:rFonts w:ascii="Cambria" w:eastAsia="MS Mincho" w:hAnsi="Cambria" w:hint="cs"/>
          <w:b/>
          <w:bCs/>
          <w:sz w:val="24"/>
          <w:szCs w:val="24"/>
          <w:rtl/>
          <w:lang w:bidi="ar-DZ"/>
        </w:rPr>
        <w:t xml:space="preserve"> </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4F22BEDC" w14:textId="77777777" w:rsidR="004945D4" w:rsidRDefault="009D52B0">
      <w:pPr>
        <w:spacing w:after="200"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 xml:space="preserve">جدول </w:t>
      </w:r>
      <w:r>
        <w:rPr>
          <w:rFonts w:hAnsi="Simplified Arabic"/>
          <w:b/>
          <w:bCs/>
          <w:sz w:val="24"/>
          <w:szCs w:val="24"/>
          <w:lang w:bidi="ar-DZ"/>
        </w:rPr>
        <w:t xml:space="preserve">4-9: </w:t>
      </w:r>
      <w:r>
        <w:rPr>
          <w:rFonts w:ascii="Cambria" w:eastAsia="MS Mincho" w:hAnsi="Cambria" w:cs="SimSun" w:hint="cs"/>
          <w:b/>
          <w:bCs/>
          <w:sz w:val="24"/>
          <w:szCs w:val="24"/>
        </w:rPr>
        <w:t>نسبة</w:t>
      </w:r>
      <w:r>
        <w:rPr>
          <w:rFonts w:ascii="Cambria" w:eastAsia="MS Mincho" w:hAnsi="Cambria" w:cs="SimSun"/>
          <w:b/>
          <w:bCs/>
          <w:sz w:val="24"/>
          <w:szCs w:val="24"/>
        </w:rPr>
        <w:t xml:space="preserve"> </w:t>
      </w:r>
      <w:r>
        <w:rPr>
          <w:rFonts w:ascii="Cambria" w:eastAsia="MS Mincho" w:hAnsi="Cambria" w:cs="SimSun" w:hint="cs"/>
          <w:b/>
          <w:bCs/>
          <w:sz w:val="24"/>
          <w:szCs w:val="24"/>
        </w:rPr>
        <w:t>استخدام</w:t>
      </w:r>
      <w:r>
        <w:rPr>
          <w:rFonts w:ascii="Cambria" w:eastAsia="MS Mincho" w:hAnsi="Cambria" w:cs="SimSun"/>
          <w:b/>
          <w:bCs/>
          <w:sz w:val="24"/>
          <w:szCs w:val="24"/>
        </w:rPr>
        <w:t xml:space="preserve"> </w:t>
      </w:r>
      <w:r>
        <w:rPr>
          <w:rFonts w:ascii="Cambria" w:eastAsia="MS Mincho" w:hAnsi="Cambria" w:cs="SimSun" w:hint="cs"/>
          <w:b/>
          <w:bCs/>
          <w:sz w:val="24"/>
          <w:szCs w:val="24"/>
        </w:rPr>
        <w:t>التقنيات</w:t>
      </w:r>
      <w:r>
        <w:rPr>
          <w:rFonts w:ascii="Cambria" w:eastAsia="MS Mincho" w:hAnsi="Cambria" w:cs="SimSun"/>
          <w:b/>
          <w:bCs/>
          <w:sz w:val="24"/>
          <w:szCs w:val="24"/>
        </w:rPr>
        <w:t xml:space="preserve"> </w:t>
      </w:r>
      <w:r>
        <w:rPr>
          <w:rFonts w:ascii="Cambria" w:eastAsia="MS Mincho" w:hAnsi="Cambria" w:cs="SimSun" w:hint="cs"/>
          <w:b/>
          <w:bCs/>
          <w:sz w:val="24"/>
          <w:szCs w:val="24"/>
        </w:rPr>
        <w:t>الرقمية</w:t>
      </w:r>
      <w:r>
        <w:rPr>
          <w:rFonts w:ascii="Cambria" w:eastAsia="MS Mincho" w:hAnsi="Cambria" w:hint="cs"/>
          <w:b/>
          <w:bCs/>
          <w:sz w:val="24"/>
          <w:szCs w:val="24"/>
          <w:rtl/>
          <w:lang w:bidi="ar-DZ"/>
        </w:rPr>
        <w:t xml:space="preserve"> </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0300E614"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 xml:space="preserve">جدول </w:t>
      </w:r>
      <w:r>
        <w:rPr>
          <w:rFonts w:hAnsi="Simplified Arabic"/>
          <w:b/>
          <w:bCs/>
          <w:sz w:val="24"/>
          <w:szCs w:val="24"/>
          <w:lang w:bidi="ar-DZ"/>
        </w:rPr>
        <w:t xml:space="preserve">4-10: </w:t>
      </w:r>
      <w:r>
        <w:rPr>
          <w:rFonts w:hAnsi="Simplified Arabic" w:hint="cs"/>
          <w:b/>
          <w:bCs/>
          <w:sz w:val="24"/>
          <w:szCs w:val="24"/>
          <w:rtl/>
          <w:lang w:bidi="ar-DZ"/>
        </w:rPr>
        <w:t>أ</w:t>
      </w:r>
      <w:r>
        <w:rPr>
          <w:rFonts w:ascii="Cambria" w:eastAsia="MS Mincho" w:hAnsi="Cambria" w:cs="SimSun" w:hint="cs"/>
          <w:b/>
          <w:bCs/>
          <w:sz w:val="24"/>
          <w:szCs w:val="24"/>
        </w:rPr>
        <w:t>واع</w:t>
      </w:r>
      <w:r>
        <w:rPr>
          <w:rFonts w:ascii="Cambria" w:eastAsia="MS Mincho" w:hAnsi="Cambria" w:cs="SimSun"/>
          <w:b/>
          <w:bCs/>
          <w:sz w:val="24"/>
          <w:szCs w:val="24"/>
        </w:rPr>
        <w:t xml:space="preserve"> </w:t>
      </w:r>
      <w:r>
        <w:rPr>
          <w:rFonts w:ascii="Cambria" w:eastAsia="MS Mincho" w:hAnsi="Cambria" w:cs="SimSun" w:hint="cs"/>
          <w:b/>
          <w:bCs/>
          <w:sz w:val="24"/>
          <w:szCs w:val="24"/>
        </w:rPr>
        <w:t>التقنيات</w:t>
      </w:r>
      <w:r>
        <w:rPr>
          <w:rFonts w:ascii="Cambria" w:eastAsia="MS Mincho" w:hAnsi="Cambria" w:cs="SimSun"/>
          <w:b/>
          <w:bCs/>
          <w:sz w:val="24"/>
          <w:szCs w:val="24"/>
        </w:rPr>
        <w:t xml:space="preserve"> </w:t>
      </w:r>
      <w:r>
        <w:rPr>
          <w:rFonts w:ascii="Cambria" w:eastAsia="MS Mincho" w:hAnsi="Cambria" w:cs="SimSun" w:hint="cs"/>
          <w:b/>
          <w:bCs/>
          <w:sz w:val="24"/>
          <w:szCs w:val="24"/>
        </w:rPr>
        <w:t>الرقمية</w:t>
      </w:r>
      <w:r>
        <w:rPr>
          <w:rFonts w:ascii="Cambria" w:eastAsia="MS Mincho" w:hAnsi="Cambria" w:cs="SimSun"/>
          <w:b/>
          <w:bCs/>
          <w:sz w:val="24"/>
          <w:szCs w:val="24"/>
        </w:rPr>
        <w:t xml:space="preserve"> </w:t>
      </w:r>
      <w:r>
        <w:rPr>
          <w:rFonts w:ascii="Cambria" w:eastAsia="MS Mincho" w:hAnsi="Cambria" w:cs="SimSun" w:hint="cs"/>
          <w:b/>
          <w:bCs/>
          <w:sz w:val="24"/>
          <w:szCs w:val="24"/>
        </w:rPr>
        <w:t>المستخدمة</w:t>
      </w:r>
      <w:r>
        <w:rPr>
          <w:rFonts w:ascii="Cambria" w:eastAsia="MS Mincho" w:hAnsi="Cambria" w:hint="cs"/>
          <w:b/>
          <w:bCs/>
          <w:sz w:val="24"/>
          <w:szCs w:val="24"/>
          <w:rtl/>
          <w:lang w:bidi="ar-DZ"/>
        </w:rPr>
        <w:t xml:space="preserve"> </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54872CCF" w14:textId="77777777" w:rsidR="004945D4" w:rsidRDefault="009D52B0">
      <w:pPr>
        <w:spacing w:after="200"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 xml:space="preserve">جدول </w:t>
      </w:r>
      <w:r>
        <w:rPr>
          <w:rFonts w:hAnsi="Simplified Arabic"/>
          <w:b/>
          <w:bCs/>
          <w:sz w:val="24"/>
          <w:szCs w:val="24"/>
          <w:lang w:bidi="ar-DZ"/>
        </w:rPr>
        <w:t xml:space="preserve">4-11: </w:t>
      </w:r>
      <w:r>
        <w:rPr>
          <w:rFonts w:ascii="Cambria" w:eastAsia="MS Mincho" w:hAnsi="Cambria" w:cs="SimSun" w:hint="cs"/>
          <w:b/>
          <w:bCs/>
          <w:sz w:val="24"/>
          <w:szCs w:val="24"/>
        </w:rPr>
        <w:t>مدة</w:t>
      </w:r>
      <w:r>
        <w:rPr>
          <w:rFonts w:ascii="Cambria" w:eastAsia="MS Mincho" w:hAnsi="Cambria" w:cs="SimSun"/>
          <w:b/>
          <w:bCs/>
          <w:sz w:val="24"/>
          <w:szCs w:val="24"/>
        </w:rPr>
        <w:t xml:space="preserve"> </w:t>
      </w:r>
      <w:r>
        <w:rPr>
          <w:rFonts w:ascii="Cambria" w:eastAsia="MS Mincho" w:hAnsi="Cambria" w:cs="SimSun" w:hint="cs"/>
          <w:b/>
          <w:bCs/>
          <w:sz w:val="24"/>
          <w:szCs w:val="24"/>
        </w:rPr>
        <w:t>استخدام</w:t>
      </w:r>
      <w:r>
        <w:rPr>
          <w:rFonts w:ascii="Cambria" w:eastAsia="MS Mincho" w:hAnsi="Cambria" w:cs="SimSun"/>
          <w:b/>
          <w:bCs/>
          <w:sz w:val="24"/>
          <w:szCs w:val="24"/>
        </w:rPr>
        <w:t xml:space="preserve"> </w:t>
      </w:r>
      <w:r>
        <w:rPr>
          <w:rFonts w:ascii="Cambria" w:eastAsia="MS Mincho" w:hAnsi="Cambria" w:cs="SimSun" w:hint="cs"/>
          <w:b/>
          <w:bCs/>
          <w:sz w:val="24"/>
          <w:szCs w:val="24"/>
        </w:rPr>
        <w:t>التقنيات</w:t>
      </w:r>
      <w:r>
        <w:rPr>
          <w:rFonts w:ascii="Cambria" w:eastAsia="MS Mincho" w:hAnsi="Cambria" w:cs="SimSun"/>
          <w:b/>
          <w:bCs/>
          <w:sz w:val="24"/>
          <w:szCs w:val="24"/>
        </w:rPr>
        <w:t xml:space="preserve"> </w:t>
      </w:r>
      <w:r>
        <w:rPr>
          <w:rFonts w:ascii="Cambria" w:eastAsia="MS Mincho" w:hAnsi="Cambria" w:cs="SimSun" w:hint="cs"/>
          <w:b/>
          <w:bCs/>
          <w:sz w:val="24"/>
          <w:szCs w:val="24"/>
        </w:rPr>
        <w:t>الرقمية</w:t>
      </w:r>
      <w:r>
        <w:rPr>
          <w:rFonts w:ascii="Cambria" w:eastAsia="MS Mincho" w:hAnsi="Cambria" w:hint="cs"/>
          <w:b/>
          <w:bCs/>
          <w:sz w:val="24"/>
          <w:szCs w:val="24"/>
          <w:rtl/>
          <w:lang w:bidi="ar-DZ"/>
        </w:rPr>
        <w:t xml:space="preserve"> </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60CEED19" w14:textId="77777777" w:rsidR="004945D4" w:rsidRDefault="009D52B0">
      <w:pPr>
        <w:spacing w:after="200" w:line="240" w:lineRule="auto"/>
        <w:rPr>
          <w:rFonts w:ascii="Simplified Arabic" w:hAnsi="Simplified Arabic" w:cs="Simplified Arabic"/>
          <w:b/>
          <w:bCs/>
          <w:sz w:val="24"/>
          <w:szCs w:val="24"/>
          <w:rtl/>
        </w:rPr>
      </w:pPr>
      <w:r>
        <w:rPr>
          <w:rFonts w:ascii="Cambria" w:eastAsia="MS Mincho" w:hAnsi="Cambria" w:hint="cs"/>
          <w:b/>
          <w:bCs/>
          <w:sz w:val="24"/>
          <w:szCs w:val="24"/>
          <w:rtl/>
          <w:lang w:bidi="ar-DZ"/>
        </w:rPr>
        <w:t xml:space="preserve">جدول </w:t>
      </w:r>
      <w:r>
        <w:rPr>
          <w:rFonts w:eastAsia="MS Mincho" w:hAnsi="Cambria"/>
          <w:b/>
          <w:bCs/>
          <w:sz w:val="24"/>
          <w:szCs w:val="24"/>
          <w:lang w:bidi="ar-DZ"/>
        </w:rPr>
        <w:t>4-12:</w:t>
      </w:r>
      <w:r>
        <w:rPr>
          <w:rFonts w:eastAsia="MS Mincho" w:hAnsi="Cambria" w:hint="cs"/>
          <w:b/>
          <w:bCs/>
          <w:sz w:val="24"/>
          <w:szCs w:val="24"/>
          <w:rtl/>
          <w:lang w:bidi="ar-DZ"/>
        </w:rPr>
        <w:t xml:space="preserve">مستوى الرضا عن التقنيات الرقمية </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7D6AB823" w14:textId="77777777" w:rsidR="004945D4" w:rsidRDefault="009D52B0">
      <w:pPr>
        <w:spacing w:after="200" w:line="240" w:lineRule="auto"/>
        <w:rPr>
          <w:rFonts w:ascii="Simplified Arabic" w:hAnsi="Simplified Arabic" w:cs="Simplified Arabic"/>
          <w:b/>
          <w:bCs/>
          <w:sz w:val="24"/>
          <w:szCs w:val="24"/>
          <w:rtl/>
        </w:rPr>
      </w:pPr>
      <w:r>
        <w:rPr>
          <w:rFonts w:ascii="Simplified Arabic" w:eastAsia="MS Mincho" w:hAnsi="Cambria" w:hint="cs"/>
          <w:b/>
          <w:bCs/>
          <w:sz w:val="24"/>
          <w:szCs w:val="24"/>
          <w:rtl/>
          <w:lang w:bidi="ar-DZ"/>
        </w:rPr>
        <w:t xml:space="preserve">جدول </w:t>
      </w:r>
      <w:r>
        <w:rPr>
          <w:rFonts w:eastAsia="MS Mincho" w:hAnsi="Cambria"/>
          <w:b/>
          <w:bCs/>
          <w:sz w:val="24"/>
          <w:szCs w:val="24"/>
          <w:lang w:bidi="ar-DZ"/>
        </w:rPr>
        <w:t xml:space="preserve">4-13: </w:t>
      </w:r>
      <w:r>
        <w:rPr>
          <w:rFonts w:eastAsia="MS Mincho" w:hAnsi="Cambria" w:hint="cs"/>
          <w:b/>
          <w:bCs/>
          <w:sz w:val="24"/>
          <w:szCs w:val="24"/>
          <w:rtl/>
          <w:lang w:bidi="ar-DZ"/>
        </w:rPr>
        <w:t xml:space="preserve">أسباب عدم استخدام التقنيات الرقمية </w:t>
      </w:r>
      <w:r>
        <w:rPr>
          <w:rFonts w:ascii="Simplified Arabic" w:hAnsi="Simplified Arabic" w:cs="Simplified Arabic"/>
          <w:b/>
          <w:bCs/>
          <w:sz w:val="24"/>
          <w:szCs w:val="24"/>
          <w:rtl/>
          <w:lang w:bidi="ar-DZ"/>
        </w:rPr>
        <w:t>............................................................</w:t>
      </w:r>
    </w:p>
    <w:p w14:paraId="022711AD" w14:textId="77777777" w:rsidR="004945D4" w:rsidRDefault="009D52B0">
      <w:pPr>
        <w:spacing w:after="200" w:line="240" w:lineRule="auto"/>
        <w:rPr>
          <w:rFonts w:ascii="Simplified Arabic" w:hAnsi="Simplified Arabic" w:cs="Simplified Arabic"/>
          <w:b/>
          <w:bCs/>
          <w:sz w:val="24"/>
          <w:szCs w:val="24"/>
          <w:rtl/>
        </w:rPr>
      </w:pPr>
      <w:r>
        <w:rPr>
          <w:rFonts w:ascii="Simplified Arabic" w:eastAsia="MS Mincho" w:hAnsi="Cambria" w:hint="cs"/>
          <w:b/>
          <w:bCs/>
          <w:sz w:val="24"/>
          <w:szCs w:val="24"/>
          <w:rtl/>
          <w:lang w:bidi="ar-DZ"/>
        </w:rPr>
        <w:t xml:space="preserve">جدول </w:t>
      </w:r>
      <w:r>
        <w:rPr>
          <w:rFonts w:eastAsia="MS Mincho" w:hAnsi="Cambria"/>
          <w:b/>
          <w:bCs/>
          <w:sz w:val="24"/>
          <w:szCs w:val="24"/>
          <w:lang w:bidi="ar-DZ"/>
        </w:rPr>
        <w:t xml:space="preserve">4-14: </w:t>
      </w:r>
      <w:r>
        <w:rPr>
          <w:rFonts w:eastAsia="MS Mincho" w:hAnsi="Cambria" w:hint="cs"/>
          <w:b/>
          <w:bCs/>
          <w:sz w:val="24"/>
          <w:szCs w:val="24"/>
          <w:rtl/>
          <w:lang w:bidi="ar-DZ"/>
        </w:rPr>
        <w:t xml:space="preserve">أثير التقنيات الرقمية على إدارة المياه </w:t>
      </w:r>
      <w:r>
        <w:rPr>
          <w:rFonts w:ascii="Simplified Arabic" w:hAnsi="Simplified Arabic" w:cs="Simplified Arabic"/>
          <w:b/>
          <w:bCs/>
          <w:sz w:val="24"/>
          <w:szCs w:val="24"/>
          <w:rtl/>
          <w:lang w:bidi="ar-DZ"/>
        </w:rPr>
        <w:t>............................................................</w:t>
      </w:r>
    </w:p>
    <w:p w14:paraId="2FDDD02C" w14:textId="77777777" w:rsidR="004945D4" w:rsidRDefault="009D52B0">
      <w:pPr>
        <w:spacing w:after="200" w:line="240" w:lineRule="auto"/>
        <w:rPr>
          <w:rFonts w:ascii="Simplified Arabic" w:hAnsi="Simplified Arabic" w:cs="Simplified Arabic"/>
          <w:b/>
          <w:bCs/>
          <w:sz w:val="24"/>
          <w:szCs w:val="24"/>
          <w:rtl/>
        </w:rPr>
      </w:pPr>
      <w:r>
        <w:rPr>
          <w:rFonts w:ascii="Simplified Arabic" w:eastAsia="MS Mincho" w:hAnsi="Cambria" w:hint="cs"/>
          <w:b/>
          <w:bCs/>
          <w:sz w:val="24"/>
          <w:szCs w:val="24"/>
          <w:rtl/>
          <w:lang w:bidi="ar-DZ"/>
        </w:rPr>
        <w:t xml:space="preserve">جدول </w:t>
      </w:r>
      <w:r>
        <w:rPr>
          <w:rFonts w:eastAsia="MS Mincho" w:hAnsi="Cambria"/>
          <w:b/>
          <w:bCs/>
          <w:sz w:val="24"/>
          <w:szCs w:val="24"/>
          <w:lang w:bidi="ar-DZ"/>
        </w:rPr>
        <w:t xml:space="preserve">4-15: </w:t>
      </w:r>
      <w:r>
        <w:rPr>
          <w:rFonts w:eastAsia="MS Mincho" w:hAnsi="Cambria"/>
          <w:b/>
          <w:bCs/>
          <w:sz w:val="24"/>
          <w:szCs w:val="24"/>
          <w:lang w:bidi="ar-DZ"/>
        </w:rPr>
        <w:t>تأثير</w:t>
      </w:r>
      <w:r>
        <w:rPr>
          <w:rFonts w:eastAsia="MS Mincho" w:hAnsi="Cambria"/>
          <w:b/>
          <w:bCs/>
          <w:sz w:val="24"/>
          <w:szCs w:val="24"/>
          <w:lang w:bidi="ar-DZ"/>
        </w:rPr>
        <w:t xml:space="preserve"> </w:t>
      </w:r>
      <w:r>
        <w:rPr>
          <w:rFonts w:eastAsia="MS Mincho" w:hAnsi="Cambria"/>
          <w:b/>
          <w:bCs/>
          <w:sz w:val="24"/>
          <w:szCs w:val="24"/>
          <w:lang w:bidi="ar-DZ"/>
        </w:rPr>
        <w:t>التقنيات</w:t>
      </w:r>
      <w:r>
        <w:rPr>
          <w:rFonts w:eastAsia="MS Mincho" w:hAnsi="Cambria"/>
          <w:b/>
          <w:bCs/>
          <w:sz w:val="24"/>
          <w:szCs w:val="24"/>
          <w:lang w:bidi="ar-DZ"/>
        </w:rPr>
        <w:t xml:space="preserve"> </w:t>
      </w:r>
      <w:r>
        <w:rPr>
          <w:rFonts w:eastAsia="MS Mincho" w:hAnsi="Cambria"/>
          <w:b/>
          <w:bCs/>
          <w:sz w:val="24"/>
          <w:szCs w:val="24"/>
          <w:lang w:bidi="ar-DZ"/>
        </w:rPr>
        <w:t>الرقمية</w:t>
      </w:r>
      <w:r>
        <w:rPr>
          <w:rFonts w:eastAsia="MS Mincho" w:hAnsi="Cambria"/>
          <w:b/>
          <w:bCs/>
          <w:sz w:val="24"/>
          <w:szCs w:val="24"/>
          <w:lang w:bidi="ar-DZ"/>
        </w:rPr>
        <w:t xml:space="preserve"> </w:t>
      </w:r>
      <w:r>
        <w:rPr>
          <w:rFonts w:eastAsia="MS Mincho" w:hAnsi="Cambria"/>
          <w:b/>
          <w:bCs/>
          <w:sz w:val="24"/>
          <w:szCs w:val="24"/>
          <w:lang w:bidi="ar-DZ"/>
        </w:rPr>
        <w:t>على</w:t>
      </w:r>
      <w:r>
        <w:rPr>
          <w:rFonts w:eastAsia="MS Mincho" w:hAnsi="Cambria"/>
          <w:b/>
          <w:bCs/>
          <w:sz w:val="24"/>
          <w:szCs w:val="24"/>
          <w:lang w:bidi="ar-DZ"/>
        </w:rPr>
        <w:t xml:space="preserve"> </w:t>
      </w:r>
      <w:r>
        <w:rPr>
          <w:rFonts w:eastAsia="MS Mincho" w:hAnsi="Cambria"/>
          <w:b/>
          <w:bCs/>
          <w:sz w:val="24"/>
          <w:szCs w:val="24"/>
          <w:lang w:bidi="ar-DZ"/>
        </w:rPr>
        <w:t>إدارة</w:t>
      </w:r>
      <w:r>
        <w:rPr>
          <w:rFonts w:eastAsia="MS Mincho" w:hAnsi="Cambria"/>
          <w:b/>
          <w:bCs/>
          <w:sz w:val="24"/>
          <w:szCs w:val="24"/>
          <w:lang w:bidi="ar-DZ"/>
        </w:rPr>
        <w:t xml:space="preserve"> </w:t>
      </w:r>
      <w:r>
        <w:rPr>
          <w:rFonts w:eastAsia="MS Mincho" w:hAnsi="Cambria"/>
          <w:b/>
          <w:bCs/>
          <w:sz w:val="24"/>
          <w:szCs w:val="24"/>
          <w:lang w:bidi="ar-DZ"/>
        </w:rPr>
        <w:t>التربة</w:t>
      </w:r>
      <w:r>
        <w:rPr>
          <w:rFonts w:eastAsia="MS Mincho" w:hAnsi="Cambria"/>
          <w:b/>
          <w:bCs/>
          <w:sz w:val="24"/>
          <w:szCs w:val="24"/>
          <w:lang w:bidi="ar-DZ"/>
        </w:rPr>
        <w:t xml:space="preserve"> </w:t>
      </w:r>
      <w:r>
        <w:rPr>
          <w:rFonts w:ascii="Simplified Arabic" w:hAnsi="Simplified Arabic" w:cs="Simplified Arabic"/>
          <w:b/>
          <w:bCs/>
          <w:sz w:val="24"/>
          <w:szCs w:val="24"/>
          <w:rtl/>
          <w:lang w:bidi="ar-DZ"/>
        </w:rPr>
        <w:t>............................................................</w:t>
      </w:r>
    </w:p>
    <w:p w14:paraId="6B87F5E9" w14:textId="77777777" w:rsidR="004945D4" w:rsidRDefault="009D52B0">
      <w:pPr>
        <w:spacing w:after="200" w:line="240" w:lineRule="auto"/>
        <w:rPr>
          <w:rFonts w:ascii="Simplified Arabic" w:hAnsi="Simplified Arabic" w:cs="Simplified Arabic"/>
          <w:b/>
          <w:bCs/>
          <w:sz w:val="24"/>
          <w:szCs w:val="24"/>
          <w:rtl/>
        </w:rPr>
      </w:pPr>
      <w:r>
        <w:rPr>
          <w:rFonts w:ascii="Simplified Arabic" w:eastAsia="MS Mincho" w:hAnsi="Cambria" w:hint="cs"/>
          <w:b/>
          <w:bCs/>
          <w:sz w:val="24"/>
          <w:szCs w:val="24"/>
          <w:rtl/>
          <w:lang w:bidi="ar-DZ"/>
        </w:rPr>
        <w:t xml:space="preserve">جدول </w:t>
      </w:r>
      <w:r>
        <w:rPr>
          <w:rFonts w:eastAsia="MS Mincho" w:hAnsi="Cambria"/>
          <w:b/>
          <w:bCs/>
          <w:sz w:val="24"/>
          <w:szCs w:val="24"/>
          <w:lang w:bidi="ar-DZ"/>
        </w:rPr>
        <w:t xml:space="preserve">4-16: </w:t>
      </w:r>
      <w:r>
        <w:rPr>
          <w:rFonts w:eastAsia="MS Mincho" w:hAnsi="Cambria" w:hint="cs"/>
          <w:b/>
          <w:bCs/>
          <w:sz w:val="24"/>
          <w:szCs w:val="24"/>
          <w:rtl/>
          <w:lang w:bidi="ar-DZ"/>
        </w:rPr>
        <w:t xml:space="preserve"> تأثير التقنيات الرقمية على إدارة الأسمدة والمبيدات</w:t>
      </w:r>
      <w:r>
        <w:rPr>
          <w:rFonts w:ascii="Simplified Arabic" w:hAnsi="Simplified Arabic" w:cs="Simplified Arabic"/>
          <w:b/>
          <w:bCs/>
          <w:sz w:val="24"/>
          <w:szCs w:val="24"/>
          <w:rtl/>
          <w:lang w:bidi="ar-DZ"/>
        </w:rPr>
        <w:t>...........................................</w:t>
      </w:r>
      <w:r>
        <w:rPr>
          <w:rFonts w:eastAsia="MS Mincho" w:hAnsi="Cambria" w:hint="cs"/>
          <w:b/>
          <w:bCs/>
          <w:sz w:val="24"/>
          <w:szCs w:val="24"/>
          <w:rtl/>
          <w:lang w:bidi="ar-DZ"/>
        </w:rPr>
        <w:t xml:space="preserve"> </w:t>
      </w:r>
    </w:p>
    <w:p w14:paraId="59F1D8E4" w14:textId="77777777" w:rsidR="004945D4" w:rsidRDefault="009D52B0">
      <w:pPr>
        <w:spacing w:after="200" w:line="240" w:lineRule="auto"/>
        <w:rPr>
          <w:rFonts w:ascii="Simplified Arabic" w:hAnsi="Simplified Arabic" w:cs="Simplified Arabic"/>
          <w:b/>
          <w:bCs/>
          <w:sz w:val="24"/>
          <w:szCs w:val="24"/>
          <w:rtl/>
        </w:rPr>
      </w:pPr>
      <w:r>
        <w:rPr>
          <w:rFonts w:ascii="Simplified Arabic" w:eastAsia="MS Mincho" w:hAnsi="Cambria" w:hint="cs"/>
          <w:b/>
          <w:bCs/>
          <w:sz w:val="24"/>
          <w:szCs w:val="24"/>
          <w:rtl/>
          <w:lang w:bidi="ar-DZ"/>
        </w:rPr>
        <w:t xml:space="preserve">جدول </w:t>
      </w:r>
      <w:r>
        <w:rPr>
          <w:rFonts w:eastAsia="MS Mincho" w:hAnsi="Cambria"/>
          <w:b/>
          <w:bCs/>
          <w:sz w:val="24"/>
          <w:szCs w:val="24"/>
          <w:lang w:bidi="ar-DZ"/>
        </w:rPr>
        <w:t xml:space="preserve">4-17: </w:t>
      </w:r>
      <w:r>
        <w:rPr>
          <w:rFonts w:ascii="Cambria" w:eastAsia="MS Mincho" w:hAnsi="Cambria" w:cs="SimSun"/>
          <w:b/>
          <w:bCs/>
          <w:sz w:val="24"/>
          <w:szCs w:val="24"/>
        </w:rPr>
        <w:t xml:space="preserve"> </w:t>
      </w:r>
      <w:r>
        <w:rPr>
          <w:rFonts w:ascii="Cambria" w:eastAsia="MS Mincho" w:hAnsi="Cambria" w:cs="SimSun" w:hint="cs"/>
          <w:b/>
          <w:bCs/>
          <w:sz w:val="24"/>
          <w:szCs w:val="24"/>
        </w:rPr>
        <w:t>تأثير</w:t>
      </w:r>
      <w:r>
        <w:rPr>
          <w:rFonts w:ascii="Cambria" w:eastAsia="MS Mincho" w:hAnsi="Cambria" w:cs="SimSun"/>
          <w:b/>
          <w:bCs/>
          <w:sz w:val="24"/>
          <w:szCs w:val="24"/>
        </w:rPr>
        <w:t xml:space="preserve"> </w:t>
      </w:r>
      <w:r>
        <w:rPr>
          <w:rFonts w:ascii="Cambria" w:eastAsia="MS Mincho" w:hAnsi="Cambria" w:cs="SimSun" w:hint="cs"/>
          <w:b/>
          <w:bCs/>
          <w:sz w:val="24"/>
          <w:szCs w:val="24"/>
        </w:rPr>
        <w:t>التقنيات</w:t>
      </w:r>
      <w:r>
        <w:rPr>
          <w:rFonts w:ascii="Cambria" w:eastAsia="MS Mincho" w:hAnsi="Cambria" w:cs="SimSun"/>
          <w:b/>
          <w:bCs/>
          <w:sz w:val="24"/>
          <w:szCs w:val="24"/>
        </w:rPr>
        <w:t xml:space="preserve"> </w:t>
      </w:r>
      <w:r>
        <w:rPr>
          <w:rFonts w:ascii="Cambria" w:eastAsia="MS Mincho" w:hAnsi="Cambria" w:cs="SimSun" w:hint="cs"/>
          <w:b/>
          <w:bCs/>
          <w:sz w:val="24"/>
          <w:szCs w:val="24"/>
        </w:rPr>
        <w:t>الرقمية</w:t>
      </w:r>
      <w:r>
        <w:rPr>
          <w:rFonts w:ascii="Cambria" w:eastAsia="MS Mincho" w:hAnsi="Cambria" w:cs="SimSun"/>
          <w:b/>
          <w:bCs/>
          <w:sz w:val="24"/>
          <w:szCs w:val="24"/>
        </w:rPr>
        <w:t xml:space="preserve"> </w:t>
      </w:r>
      <w:r>
        <w:rPr>
          <w:rFonts w:ascii="Cambria" w:eastAsia="MS Mincho" w:hAnsi="Cambria" w:cs="SimSun" w:hint="cs"/>
          <w:b/>
          <w:bCs/>
          <w:sz w:val="24"/>
          <w:szCs w:val="24"/>
        </w:rPr>
        <w:t>على</w:t>
      </w:r>
      <w:r>
        <w:rPr>
          <w:rFonts w:ascii="Cambria" w:eastAsia="MS Mincho" w:hAnsi="Cambria" w:cs="SimSun"/>
          <w:b/>
          <w:bCs/>
          <w:sz w:val="24"/>
          <w:szCs w:val="24"/>
        </w:rPr>
        <w:t xml:space="preserve"> </w:t>
      </w:r>
      <w:r>
        <w:rPr>
          <w:rFonts w:ascii="Cambria" w:eastAsia="MS Mincho" w:hAnsi="Cambria" w:cs="SimSun" w:hint="cs"/>
          <w:b/>
          <w:bCs/>
          <w:sz w:val="24"/>
          <w:szCs w:val="24"/>
        </w:rPr>
        <w:t>إدارة</w:t>
      </w:r>
      <w:r>
        <w:rPr>
          <w:rFonts w:ascii="Cambria" w:eastAsia="MS Mincho" w:hAnsi="Cambria" w:cs="SimSun"/>
          <w:b/>
          <w:bCs/>
          <w:sz w:val="24"/>
          <w:szCs w:val="24"/>
        </w:rPr>
        <w:t xml:space="preserve"> </w:t>
      </w:r>
      <w:r>
        <w:rPr>
          <w:rFonts w:ascii="Cambria" w:eastAsia="MS Mincho" w:hAnsi="Cambria" w:cs="SimSun" w:hint="cs"/>
          <w:b/>
          <w:bCs/>
          <w:sz w:val="24"/>
          <w:szCs w:val="24"/>
        </w:rPr>
        <w:t>الطاقة</w:t>
      </w:r>
      <w:r>
        <w:rPr>
          <w:rFonts w:ascii="Cambria" w:eastAsia="MS Mincho" w:hAnsi="Cambria" w:cs="SimSun"/>
          <w:b/>
          <w:bCs/>
          <w:sz w:val="24"/>
          <w:szCs w:val="24"/>
        </w:rPr>
        <w:t xml:space="preserve"> </w:t>
      </w:r>
      <w:r>
        <w:rPr>
          <w:rFonts w:ascii="Simplified Arabic" w:hAnsi="Simplified Arabic" w:cs="Simplified Arabic"/>
          <w:b/>
          <w:bCs/>
          <w:sz w:val="24"/>
          <w:szCs w:val="24"/>
          <w:rtl/>
          <w:lang w:bidi="ar-DZ"/>
        </w:rPr>
        <w:t>............................................................</w:t>
      </w:r>
    </w:p>
    <w:p w14:paraId="2E1A763A" w14:textId="77777777" w:rsidR="004945D4" w:rsidRDefault="009D52B0">
      <w:pPr>
        <w:spacing w:after="200" w:line="240" w:lineRule="auto"/>
        <w:rPr>
          <w:rFonts w:ascii="Simplified Arabic" w:hAnsi="Simplified Arabic" w:cs="Simplified Arabic"/>
          <w:b/>
          <w:bCs/>
          <w:sz w:val="24"/>
          <w:szCs w:val="24"/>
          <w:rtl/>
        </w:rPr>
      </w:pPr>
      <w:r>
        <w:rPr>
          <w:rFonts w:ascii="Cambria" w:eastAsia="MS Mincho" w:hAnsi="Cambria" w:hint="cs"/>
          <w:b/>
          <w:bCs/>
          <w:sz w:val="24"/>
          <w:szCs w:val="24"/>
          <w:rtl/>
          <w:lang w:bidi="ar-DZ"/>
        </w:rPr>
        <w:t>جدول</w:t>
      </w:r>
      <w:r>
        <w:rPr>
          <w:rFonts w:eastAsia="MS Mincho" w:hAnsi="Cambria"/>
          <w:b/>
          <w:bCs/>
          <w:sz w:val="24"/>
          <w:szCs w:val="24"/>
          <w:lang w:bidi="ar-DZ"/>
        </w:rPr>
        <w:t>4-18:</w:t>
      </w:r>
      <w:r>
        <w:rPr>
          <w:rFonts w:ascii="Cambria" w:eastAsia="MS Mincho" w:hAnsi="Cambria" w:cs="SimSun" w:hint="cs"/>
          <w:b/>
          <w:bCs/>
          <w:sz w:val="24"/>
          <w:szCs w:val="24"/>
        </w:rPr>
        <w:t>تأثير</w:t>
      </w:r>
      <w:r>
        <w:rPr>
          <w:rFonts w:ascii="Cambria" w:eastAsia="MS Mincho" w:hAnsi="Cambria" w:cs="SimSun"/>
          <w:b/>
          <w:bCs/>
          <w:sz w:val="24"/>
          <w:szCs w:val="24"/>
        </w:rPr>
        <w:t xml:space="preserve"> </w:t>
      </w:r>
      <w:r>
        <w:rPr>
          <w:rFonts w:ascii="Cambria" w:eastAsia="MS Mincho" w:hAnsi="Cambria" w:cs="SimSun" w:hint="cs"/>
          <w:b/>
          <w:bCs/>
          <w:sz w:val="24"/>
          <w:szCs w:val="24"/>
        </w:rPr>
        <w:t>التقنيات</w:t>
      </w:r>
      <w:r>
        <w:rPr>
          <w:rFonts w:ascii="Cambria" w:eastAsia="MS Mincho" w:hAnsi="Cambria" w:cs="SimSun"/>
          <w:b/>
          <w:bCs/>
          <w:sz w:val="24"/>
          <w:szCs w:val="24"/>
        </w:rPr>
        <w:t xml:space="preserve"> </w:t>
      </w:r>
      <w:r>
        <w:rPr>
          <w:rFonts w:ascii="Cambria" w:eastAsia="MS Mincho" w:hAnsi="Cambria" w:cs="SimSun" w:hint="cs"/>
          <w:b/>
          <w:bCs/>
          <w:sz w:val="24"/>
          <w:szCs w:val="24"/>
        </w:rPr>
        <w:t>الرقمية</w:t>
      </w:r>
      <w:r>
        <w:rPr>
          <w:rFonts w:ascii="Cambria" w:eastAsia="MS Mincho" w:hAnsi="Cambria" w:cs="SimSun"/>
          <w:b/>
          <w:bCs/>
          <w:sz w:val="24"/>
          <w:szCs w:val="24"/>
        </w:rPr>
        <w:t xml:space="preserve"> </w:t>
      </w:r>
      <w:r>
        <w:rPr>
          <w:rFonts w:ascii="Cambria" w:eastAsia="MS Mincho" w:hAnsi="Cambria" w:cs="SimSun" w:hint="cs"/>
          <w:b/>
          <w:bCs/>
          <w:sz w:val="24"/>
          <w:szCs w:val="24"/>
        </w:rPr>
        <w:t>على</w:t>
      </w:r>
      <w:r>
        <w:rPr>
          <w:rFonts w:ascii="Cambria" w:eastAsia="MS Mincho" w:hAnsi="Cambria" w:cs="SimSun"/>
          <w:b/>
          <w:bCs/>
          <w:sz w:val="24"/>
          <w:szCs w:val="24"/>
        </w:rPr>
        <w:t xml:space="preserve"> </w:t>
      </w:r>
      <w:r>
        <w:rPr>
          <w:rFonts w:ascii="Cambria" w:eastAsia="MS Mincho" w:hAnsi="Cambria" w:cs="SimSun" w:hint="cs"/>
          <w:b/>
          <w:bCs/>
          <w:sz w:val="24"/>
          <w:szCs w:val="24"/>
        </w:rPr>
        <w:t>الإنتاجية</w:t>
      </w:r>
      <w:r>
        <w:rPr>
          <w:rFonts w:ascii="Cambria" w:eastAsia="MS Mincho" w:hAnsi="Cambria" w:cs="SimSun"/>
          <w:b/>
          <w:bCs/>
          <w:sz w:val="24"/>
          <w:szCs w:val="24"/>
        </w:rPr>
        <w:t xml:space="preserve"> </w:t>
      </w:r>
      <w:r>
        <w:rPr>
          <w:rFonts w:ascii="Cambria" w:eastAsia="MS Mincho" w:hAnsi="Cambria" w:cs="SimSun" w:hint="cs"/>
          <w:b/>
          <w:bCs/>
          <w:sz w:val="24"/>
          <w:szCs w:val="24"/>
        </w:rPr>
        <w:t>والجودة</w:t>
      </w:r>
      <w:r>
        <w:rPr>
          <w:rFonts w:ascii="Simplified Arabic" w:hAnsi="Simplified Arabic" w:cs="Simplified Arabic"/>
          <w:b/>
          <w:bCs/>
          <w:sz w:val="24"/>
          <w:szCs w:val="24"/>
          <w:rtl/>
          <w:lang w:bidi="ar-DZ"/>
        </w:rPr>
        <w:t>..........................</w:t>
      </w:r>
      <w:r>
        <w:rPr>
          <w:rFonts w:hAnsi="Simplified Arabic" w:cs="Simplified Arabic"/>
          <w:b/>
          <w:bCs/>
          <w:sz w:val="24"/>
          <w:szCs w:val="24"/>
          <w:rtl/>
          <w:lang w:bidi="ar-DZ"/>
        </w:rPr>
        <w:t xml:space="preserve"> </w:t>
      </w:r>
      <w:r>
        <w:rPr>
          <w:rFonts w:ascii="Simplified Arabic" w:hAnsi="Simplified Arabic" w:cs="Simplified Arabic"/>
          <w:b/>
          <w:bCs/>
          <w:sz w:val="24"/>
          <w:szCs w:val="24"/>
          <w:rtl/>
          <w:lang w:bidi="ar-DZ"/>
        </w:rPr>
        <w:t>.............................</w:t>
      </w:r>
    </w:p>
    <w:p w14:paraId="483648EA" w14:textId="77777777" w:rsidR="004945D4" w:rsidRDefault="009D52B0">
      <w:pPr>
        <w:spacing w:after="200" w:line="240" w:lineRule="auto"/>
        <w:rPr>
          <w:rFonts w:ascii="Simplified Arabic" w:hAnsi="Simplified Arabic" w:cs="Simplified Arabic"/>
          <w:b/>
          <w:bCs/>
          <w:sz w:val="24"/>
          <w:szCs w:val="24"/>
          <w:rtl/>
        </w:rPr>
      </w:pPr>
      <w:r>
        <w:rPr>
          <w:rFonts w:ascii="Simplified Arabic" w:eastAsia="MS Mincho" w:hAnsi="Cambria" w:hint="cs"/>
          <w:b/>
          <w:bCs/>
          <w:sz w:val="24"/>
          <w:szCs w:val="24"/>
          <w:rtl/>
          <w:lang w:bidi="ar-DZ"/>
        </w:rPr>
        <w:t xml:space="preserve">جدول </w:t>
      </w:r>
      <w:r>
        <w:rPr>
          <w:rFonts w:eastAsia="MS Mincho" w:hAnsi="Cambria"/>
          <w:b/>
          <w:bCs/>
          <w:sz w:val="24"/>
          <w:szCs w:val="24"/>
          <w:lang w:bidi="ar-DZ"/>
        </w:rPr>
        <w:t>4-19:</w:t>
      </w:r>
      <w:r>
        <w:rPr>
          <w:rFonts w:ascii="Cambria" w:eastAsia="MS Mincho" w:hAnsi="Cambria" w:cs="SimSun"/>
          <w:b/>
          <w:bCs/>
          <w:sz w:val="24"/>
          <w:szCs w:val="24"/>
        </w:rPr>
        <w:t xml:space="preserve"> </w:t>
      </w:r>
      <w:r>
        <w:rPr>
          <w:rFonts w:ascii="Cambria" w:eastAsia="MS Mincho" w:hAnsi="Cambria" w:cs="SimSun" w:hint="cs"/>
          <w:b/>
          <w:bCs/>
          <w:sz w:val="24"/>
          <w:szCs w:val="24"/>
        </w:rPr>
        <w:t>التحديات</w:t>
      </w:r>
      <w:r>
        <w:rPr>
          <w:rFonts w:ascii="Cambria" w:eastAsia="MS Mincho" w:hAnsi="Cambria" w:cs="SimSun"/>
          <w:b/>
          <w:bCs/>
          <w:sz w:val="24"/>
          <w:szCs w:val="24"/>
        </w:rPr>
        <w:t xml:space="preserve"> </w:t>
      </w:r>
      <w:r>
        <w:rPr>
          <w:rFonts w:ascii="Cambria" w:eastAsia="MS Mincho" w:hAnsi="Cambria" w:cs="SimSun" w:hint="cs"/>
          <w:b/>
          <w:bCs/>
          <w:sz w:val="24"/>
          <w:szCs w:val="24"/>
        </w:rPr>
        <w:t>التي</w:t>
      </w:r>
      <w:r>
        <w:rPr>
          <w:rFonts w:ascii="Cambria" w:eastAsia="MS Mincho" w:hAnsi="Cambria" w:cs="SimSun"/>
          <w:b/>
          <w:bCs/>
          <w:sz w:val="24"/>
          <w:szCs w:val="24"/>
        </w:rPr>
        <w:t xml:space="preserve"> </w:t>
      </w:r>
      <w:r>
        <w:rPr>
          <w:rFonts w:ascii="Cambria" w:eastAsia="MS Mincho" w:hAnsi="Cambria" w:cs="SimSun" w:hint="cs"/>
          <w:b/>
          <w:bCs/>
          <w:sz w:val="24"/>
          <w:szCs w:val="24"/>
        </w:rPr>
        <w:t>تواجه</w:t>
      </w:r>
      <w:r>
        <w:rPr>
          <w:rFonts w:ascii="Cambria" w:eastAsia="MS Mincho" w:hAnsi="Cambria" w:cs="SimSun"/>
          <w:b/>
          <w:bCs/>
          <w:sz w:val="24"/>
          <w:szCs w:val="24"/>
        </w:rPr>
        <w:t xml:space="preserve"> </w:t>
      </w:r>
      <w:r>
        <w:rPr>
          <w:rFonts w:ascii="Cambria" w:eastAsia="MS Mincho" w:hAnsi="Cambria" w:cs="SimSun" w:hint="cs"/>
          <w:b/>
          <w:bCs/>
          <w:sz w:val="24"/>
          <w:szCs w:val="24"/>
        </w:rPr>
        <w:t>تبني</w:t>
      </w:r>
      <w:r>
        <w:rPr>
          <w:rFonts w:ascii="Cambria" w:eastAsia="MS Mincho" w:hAnsi="Cambria" w:cs="SimSun"/>
          <w:b/>
          <w:bCs/>
          <w:sz w:val="24"/>
          <w:szCs w:val="24"/>
        </w:rPr>
        <w:t xml:space="preserve"> </w:t>
      </w:r>
      <w:r>
        <w:rPr>
          <w:rFonts w:ascii="Cambria" w:eastAsia="MS Mincho" w:hAnsi="Cambria" w:cs="SimSun" w:hint="cs"/>
          <w:b/>
          <w:bCs/>
          <w:sz w:val="24"/>
          <w:szCs w:val="24"/>
        </w:rPr>
        <w:t>التقنيات</w:t>
      </w:r>
      <w:r>
        <w:rPr>
          <w:rFonts w:ascii="Cambria" w:eastAsia="MS Mincho" w:hAnsi="Cambria" w:cs="SimSun"/>
          <w:b/>
          <w:bCs/>
          <w:sz w:val="24"/>
          <w:szCs w:val="24"/>
        </w:rPr>
        <w:t xml:space="preserve"> </w:t>
      </w:r>
      <w:r>
        <w:rPr>
          <w:rFonts w:ascii="Cambria" w:eastAsia="MS Mincho" w:hAnsi="Cambria" w:cs="SimSun" w:hint="cs"/>
          <w:b/>
          <w:bCs/>
          <w:sz w:val="24"/>
          <w:szCs w:val="24"/>
        </w:rPr>
        <w:t>الرقمية</w:t>
      </w:r>
      <w:r>
        <w:rPr>
          <w:rFonts w:ascii="Simplified Arabic" w:hAnsi="Simplified Arabic" w:cs="Simplified Arabic"/>
          <w:b/>
          <w:bCs/>
          <w:sz w:val="24"/>
          <w:szCs w:val="24"/>
          <w:rtl/>
          <w:lang w:bidi="ar-DZ"/>
        </w:rPr>
        <w:t>.........................................................</w:t>
      </w:r>
    </w:p>
    <w:p w14:paraId="65981B89" w14:textId="77777777" w:rsidR="004945D4" w:rsidRDefault="009D52B0">
      <w:pPr>
        <w:spacing w:after="200" w:line="240" w:lineRule="auto"/>
        <w:rPr>
          <w:rFonts w:ascii="Simplified Arabic" w:hAnsi="Simplified Arabic" w:cs="Simplified Arabic"/>
          <w:b/>
          <w:bCs/>
          <w:sz w:val="24"/>
          <w:szCs w:val="24"/>
          <w:rtl/>
        </w:rPr>
      </w:pPr>
      <w:r>
        <w:rPr>
          <w:rFonts w:ascii="Simplified Arabic" w:eastAsia="MS Mincho" w:hAnsi="Cambria" w:hint="cs"/>
          <w:b/>
          <w:bCs/>
          <w:sz w:val="24"/>
          <w:szCs w:val="24"/>
          <w:rtl/>
          <w:lang w:bidi="ar-DZ"/>
        </w:rPr>
        <w:t xml:space="preserve">جدول </w:t>
      </w:r>
      <w:r>
        <w:rPr>
          <w:rFonts w:eastAsia="MS Mincho" w:hAnsi="Cambria"/>
          <w:b/>
          <w:bCs/>
          <w:sz w:val="24"/>
          <w:szCs w:val="24"/>
          <w:lang w:bidi="ar-DZ"/>
        </w:rPr>
        <w:t xml:space="preserve">4-20: </w:t>
      </w:r>
      <w:r>
        <w:rPr>
          <w:rFonts w:eastAsia="MS Mincho" w:hAnsi="Cambria"/>
          <w:b/>
          <w:bCs/>
          <w:sz w:val="24"/>
          <w:szCs w:val="24"/>
          <w:lang w:bidi="ar-DZ"/>
        </w:rPr>
        <w:t>الفرص</w:t>
      </w:r>
      <w:r>
        <w:rPr>
          <w:rFonts w:eastAsia="MS Mincho" w:hAnsi="Cambria"/>
          <w:b/>
          <w:bCs/>
          <w:sz w:val="24"/>
          <w:szCs w:val="24"/>
          <w:lang w:bidi="ar-DZ"/>
        </w:rPr>
        <w:t xml:space="preserve"> </w:t>
      </w:r>
      <w:r>
        <w:rPr>
          <w:rFonts w:eastAsia="MS Mincho" w:hAnsi="Cambria"/>
          <w:b/>
          <w:bCs/>
          <w:sz w:val="24"/>
          <w:szCs w:val="24"/>
          <w:lang w:bidi="ar-DZ"/>
        </w:rPr>
        <w:t>والمقترحات</w:t>
      </w:r>
      <w:r>
        <w:rPr>
          <w:rFonts w:eastAsia="MS Mincho" w:hAnsi="Cambria"/>
          <w:b/>
          <w:bCs/>
          <w:sz w:val="24"/>
          <w:szCs w:val="24"/>
          <w:lang w:bidi="ar-DZ"/>
        </w:rPr>
        <w:t xml:space="preserve"> </w:t>
      </w:r>
      <w:r>
        <w:rPr>
          <w:rFonts w:eastAsia="MS Mincho" w:hAnsi="Cambria"/>
          <w:b/>
          <w:bCs/>
          <w:sz w:val="24"/>
          <w:szCs w:val="24"/>
          <w:lang w:bidi="ar-DZ"/>
        </w:rPr>
        <w:t>لتعزيز</w:t>
      </w:r>
      <w:r>
        <w:rPr>
          <w:rFonts w:eastAsia="MS Mincho" w:hAnsi="Cambria"/>
          <w:b/>
          <w:bCs/>
          <w:sz w:val="24"/>
          <w:szCs w:val="24"/>
          <w:lang w:bidi="ar-DZ"/>
        </w:rPr>
        <w:t xml:space="preserve"> </w:t>
      </w:r>
      <w:r>
        <w:rPr>
          <w:rFonts w:eastAsia="MS Mincho" w:hAnsi="Cambria"/>
          <w:b/>
          <w:bCs/>
          <w:sz w:val="24"/>
          <w:szCs w:val="24"/>
          <w:lang w:bidi="ar-DZ"/>
        </w:rPr>
        <w:t>التقنيات</w:t>
      </w:r>
      <w:r>
        <w:rPr>
          <w:rFonts w:eastAsia="MS Mincho" w:hAnsi="Cambria"/>
          <w:b/>
          <w:bCs/>
          <w:sz w:val="24"/>
          <w:szCs w:val="24"/>
          <w:lang w:bidi="ar-DZ"/>
        </w:rPr>
        <w:t xml:space="preserve"> </w:t>
      </w:r>
      <w:r>
        <w:rPr>
          <w:rFonts w:eastAsia="MS Mincho" w:hAnsi="Cambria"/>
          <w:b/>
          <w:bCs/>
          <w:sz w:val="24"/>
          <w:szCs w:val="24"/>
          <w:lang w:bidi="ar-DZ"/>
        </w:rPr>
        <w:t>الرقمية</w:t>
      </w:r>
      <w:r>
        <w:rPr>
          <w:rFonts w:ascii="Simplified Arabic" w:hAnsi="Simplified Arabic" w:cs="Simplified Arabic"/>
          <w:b/>
          <w:bCs/>
          <w:sz w:val="24"/>
          <w:szCs w:val="24"/>
          <w:rtl/>
          <w:lang w:bidi="ar-DZ"/>
        </w:rPr>
        <w:t>.........................................................</w:t>
      </w:r>
      <w:r>
        <w:rPr>
          <w:rFonts w:eastAsia="MS Mincho" w:hAnsi="Cambria"/>
          <w:b/>
          <w:bCs/>
          <w:sz w:val="24"/>
          <w:szCs w:val="24"/>
          <w:lang w:bidi="ar-DZ"/>
        </w:rPr>
        <w:t xml:space="preserve"> </w:t>
      </w:r>
    </w:p>
    <w:p w14:paraId="17655181" w14:textId="77777777" w:rsidR="004945D4" w:rsidRDefault="009D52B0">
      <w:pPr>
        <w:spacing w:line="240" w:lineRule="auto"/>
        <w:rPr>
          <w:rFonts w:ascii="Simplified Arabic" w:hAnsi="Simplified Arabic" w:cs="Simplified Arabic"/>
          <w:b/>
          <w:bCs/>
          <w:sz w:val="24"/>
          <w:szCs w:val="24"/>
          <w:u w:val="single"/>
          <w:rtl/>
        </w:rPr>
      </w:pPr>
      <w:r>
        <w:rPr>
          <w:rFonts w:ascii="Cambria" w:eastAsia="MS Mincho" w:hAnsi="Cambria" w:cs="SimSun" w:hint="cs"/>
          <w:b/>
          <w:bCs/>
          <w:sz w:val="24"/>
          <w:szCs w:val="24"/>
        </w:rPr>
        <w:t>جدول</w:t>
      </w:r>
      <w:r>
        <w:rPr>
          <w:rFonts w:ascii="Cambria" w:eastAsia="MS Mincho" w:hAnsi="Cambria" w:cs="SimSun"/>
          <w:b/>
          <w:bCs/>
          <w:sz w:val="24"/>
          <w:szCs w:val="24"/>
        </w:rPr>
        <w:t xml:space="preserve"> 4-21: </w:t>
      </w:r>
      <w:r>
        <w:rPr>
          <w:rFonts w:ascii="Cambria" w:eastAsia="MS Mincho" w:hAnsi="Cambria" w:cs="SimSun" w:hint="cs"/>
          <w:b/>
          <w:bCs/>
          <w:sz w:val="24"/>
          <w:szCs w:val="24"/>
        </w:rPr>
        <w:t>اختبار</w:t>
      </w:r>
      <w:r>
        <w:rPr>
          <w:rFonts w:ascii="Cambria" w:eastAsia="MS Mincho" w:hAnsi="Cambria" w:cs="SimSun"/>
          <w:b/>
          <w:bCs/>
          <w:sz w:val="24"/>
          <w:szCs w:val="24"/>
        </w:rPr>
        <w:t xml:space="preserve"> </w:t>
      </w:r>
      <w:r>
        <w:rPr>
          <w:rFonts w:ascii="Cambria" w:eastAsia="MS Mincho" w:hAnsi="Cambria" w:cs="SimSun" w:hint="cs"/>
          <w:b/>
          <w:bCs/>
          <w:sz w:val="24"/>
          <w:szCs w:val="24"/>
        </w:rPr>
        <w:t>الفرضية</w:t>
      </w:r>
      <w:r>
        <w:rPr>
          <w:rFonts w:ascii="Cambria" w:eastAsia="MS Mincho" w:hAnsi="Cambria" w:cs="SimSun"/>
          <w:b/>
          <w:bCs/>
          <w:sz w:val="24"/>
          <w:szCs w:val="24"/>
        </w:rPr>
        <w:t xml:space="preserve"> </w:t>
      </w:r>
      <w:r>
        <w:rPr>
          <w:rFonts w:ascii="Cambria" w:eastAsia="MS Mincho" w:hAnsi="Cambria" w:cs="SimSun" w:hint="cs"/>
          <w:b/>
          <w:bCs/>
          <w:sz w:val="24"/>
          <w:szCs w:val="24"/>
        </w:rPr>
        <w:t>الأولى</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r>
        <w:rPr>
          <w:rFonts w:hAnsi="Simplified Arabic" w:cs="Simplified Arabic"/>
          <w:b/>
          <w:bCs/>
          <w:sz w:val="24"/>
          <w:szCs w:val="24"/>
          <w:rtl/>
          <w:lang w:bidi="ar-DZ"/>
        </w:rPr>
        <w:t xml:space="preserve">.................... </w:t>
      </w:r>
    </w:p>
    <w:p w14:paraId="24F48992" w14:textId="77777777" w:rsidR="004945D4" w:rsidRDefault="009D52B0">
      <w:pPr>
        <w:spacing w:line="240" w:lineRule="auto"/>
        <w:rPr>
          <w:rFonts w:ascii="Simplified Arabic" w:hAnsi="Simplified Arabic" w:cs="Simplified Arabic"/>
          <w:b/>
          <w:bCs/>
          <w:sz w:val="24"/>
          <w:szCs w:val="24"/>
          <w:rtl/>
        </w:rPr>
      </w:pPr>
      <w:r>
        <w:rPr>
          <w:rFonts w:ascii="Cambria" w:eastAsia="MS Mincho" w:hAnsi="Cambria" w:hint="cs"/>
          <w:b/>
          <w:bCs/>
          <w:sz w:val="24"/>
          <w:szCs w:val="24"/>
          <w:rtl/>
          <w:lang w:bidi="ar-DZ"/>
        </w:rPr>
        <w:t xml:space="preserve">جدول </w:t>
      </w:r>
      <w:r>
        <w:rPr>
          <w:rFonts w:eastAsia="MS Mincho" w:hAnsi="Cambria"/>
          <w:b/>
          <w:bCs/>
          <w:sz w:val="24"/>
          <w:szCs w:val="24"/>
          <w:lang w:bidi="ar-DZ"/>
        </w:rPr>
        <w:t>4-22</w:t>
      </w:r>
      <w:r>
        <w:rPr>
          <w:rFonts w:ascii="Cambria" w:eastAsia="MS Mincho" w:hAnsi="Cambria" w:hint="cs"/>
          <w:b/>
          <w:bCs/>
          <w:sz w:val="24"/>
          <w:szCs w:val="24"/>
          <w:rtl/>
          <w:lang w:bidi="ar-DZ"/>
        </w:rPr>
        <w:t>: اختبار الفرضية الثانية</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p>
    <w:p w14:paraId="544E795C" w14:textId="77777777" w:rsidR="004945D4" w:rsidRDefault="009D52B0">
      <w:pPr>
        <w:spacing w:line="240" w:lineRule="auto"/>
        <w:rPr>
          <w:rFonts w:ascii="Simplified Arabic" w:hAnsi="Simplified Arabic" w:cs="Simplified Arabic"/>
          <w:b/>
          <w:bCs/>
          <w:sz w:val="24"/>
          <w:szCs w:val="24"/>
          <w:rtl/>
        </w:rPr>
      </w:pPr>
      <w:r>
        <w:rPr>
          <w:rFonts w:ascii="Cambria" w:eastAsia="MS Mincho" w:hAnsi="Cambria" w:cs="SimSun" w:hint="cs"/>
          <w:b/>
          <w:bCs/>
          <w:sz w:val="24"/>
          <w:szCs w:val="24"/>
        </w:rPr>
        <w:t>جدول</w:t>
      </w:r>
      <w:r>
        <w:rPr>
          <w:rFonts w:ascii="Cambria" w:eastAsia="MS Mincho" w:hAnsi="Cambria" w:hint="cs"/>
          <w:b/>
          <w:bCs/>
          <w:sz w:val="24"/>
          <w:szCs w:val="24"/>
          <w:rtl/>
          <w:lang w:bidi="ar-DZ"/>
        </w:rPr>
        <w:t xml:space="preserve"> </w:t>
      </w:r>
      <w:r>
        <w:rPr>
          <w:rFonts w:ascii="Cambria" w:eastAsia="MS Mincho" w:hAnsi="Cambria" w:cs="SimSun"/>
          <w:b/>
          <w:bCs/>
          <w:sz w:val="24"/>
          <w:szCs w:val="24"/>
        </w:rPr>
        <w:t>4-23:</w:t>
      </w:r>
      <w:r>
        <w:rPr>
          <w:rFonts w:ascii="Cambria" w:eastAsia="MS Mincho" w:hAnsi="Cambria" w:hint="cs"/>
          <w:b/>
          <w:bCs/>
          <w:sz w:val="24"/>
          <w:szCs w:val="24"/>
          <w:rtl/>
          <w:lang w:bidi="ar-DZ"/>
        </w:rPr>
        <w:t xml:space="preserve"> </w:t>
      </w:r>
      <w:r>
        <w:rPr>
          <w:rFonts w:ascii="Cambria" w:eastAsia="MS Mincho" w:hAnsi="Cambria" w:cs="SimSun" w:hint="cs"/>
          <w:b/>
          <w:bCs/>
          <w:sz w:val="24"/>
          <w:szCs w:val="24"/>
        </w:rPr>
        <w:t>اختبار</w:t>
      </w:r>
      <w:r>
        <w:rPr>
          <w:rFonts w:ascii="Cambria" w:eastAsia="MS Mincho" w:hAnsi="Cambria" w:cs="SimSun"/>
          <w:b/>
          <w:bCs/>
          <w:sz w:val="24"/>
          <w:szCs w:val="24"/>
        </w:rPr>
        <w:t xml:space="preserve"> </w:t>
      </w:r>
      <w:r>
        <w:rPr>
          <w:rFonts w:ascii="Cambria" w:eastAsia="MS Mincho" w:hAnsi="Cambria" w:cs="SimSun" w:hint="cs"/>
          <w:b/>
          <w:bCs/>
          <w:sz w:val="24"/>
          <w:szCs w:val="24"/>
        </w:rPr>
        <w:t>الفرضية</w:t>
      </w:r>
      <w:r>
        <w:rPr>
          <w:rFonts w:ascii="Cambria" w:eastAsia="MS Mincho" w:hAnsi="Cambria" w:cs="SimSun"/>
          <w:b/>
          <w:bCs/>
          <w:sz w:val="24"/>
          <w:szCs w:val="24"/>
        </w:rPr>
        <w:t xml:space="preserve"> </w:t>
      </w:r>
      <w:r>
        <w:rPr>
          <w:rFonts w:ascii="Cambria" w:eastAsia="MS Mincho" w:hAnsi="Cambria" w:cs="SimSun" w:hint="cs"/>
          <w:b/>
          <w:bCs/>
          <w:sz w:val="24"/>
          <w:szCs w:val="24"/>
        </w:rPr>
        <w:t>الثالثة</w:t>
      </w:r>
      <w:r>
        <w:rPr>
          <w:rFonts w:ascii="Simplified Arabic" w:hAnsi="Simplified Arabic" w:cs="Simplified Arabic"/>
          <w:b/>
          <w:bCs/>
          <w:sz w:val="24"/>
          <w:szCs w:val="24"/>
          <w:rtl/>
          <w:lang w:bidi="ar-DZ"/>
        </w:rPr>
        <w:t>............................................................</w:t>
      </w:r>
      <w:r>
        <w:rPr>
          <w:rFonts w:hAnsi="Simplified Arabic" w:cs="Simplified Arabic"/>
          <w:b/>
          <w:bCs/>
          <w:sz w:val="24"/>
          <w:szCs w:val="24"/>
          <w:rtl/>
          <w:lang w:bidi="ar-DZ"/>
        </w:rPr>
        <w:t xml:space="preserve">...................... </w:t>
      </w:r>
    </w:p>
    <w:p w14:paraId="619297A9" w14:textId="77777777" w:rsidR="004945D4" w:rsidRDefault="009D52B0">
      <w:pPr>
        <w:spacing w:line="240" w:lineRule="auto"/>
        <w:rPr>
          <w:rFonts w:ascii="Cambria" w:eastAsia="MS Mincho" w:hAnsi="Cambria" w:cs="SimSun"/>
          <w:b/>
          <w:bCs/>
          <w:sz w:val="24"/>
          <w:szCs w:val="24"/>
        </w:rPr>
      </w:pPr>
      <w:r>
        <w:rPr>
          <w:rFonts w:ascii="Cambria" w:eastAsia="MS Mincho" w:hAnsi="Cambria" w:cs="SimSun" w:hint="cs"/>
          <w:b/>
          <w:bCs/>
          <w:sz w:val="24"/>
          <w:szCs w:val="24"/>
        </w:rPr>
        <w:t>جدول</w:t>
      </w:r>
      <w:r>
        <w:rPr>
          <w:rFonts w:eastAsia="MS Mincho" w:hAnsi="Cambria" w:cs="SimSun"/>
          <w:b/>
          <w:bCs/>
          <w:sz w:val="24"/>
          <w:szCs w:val="24"/>
        </w:rPr>
        <w:t xml:space="preserve">4-24 </w:t>
      </w:r>
      <w:r>
        <w:rPr>
          <w:rFonts w:ascii="Cambria" w:eastAsia="MS Mincho" w:hAnsi="Cambria" w:cs="SimSun"/>
          <w:b/>
          <w:bCs/>
          <w:sz w:val="24"/>
          <w:szCs w:val="24"/>
        </w:rPr>
        <w:t xml:space="preserve">: </w:t>
      </w:r>
      <w:r>
        <w:rPr>
          <w:rFonts w:ascii="Cambria" w:eastAsia="MS Mincho" w:hAnsi="Cambria" w:cs="SimSun" w:hint="cs"/>
          <w:b/>
          <w:bCs/>
          <w:sz w:val="24"/>
          <w:szCs w:val="24"/>
        </w:rPr>
        <w:t>المقارنات</w:t>
      </w:r>
      <w:r>
        <w:rPr>
          <w:rFonts w:ascii="Cambria" w:eastAsia="MS Mincho" w:hAnsi="Cambria" w:cs="SimSun"/>
          <w:b/>
          <w:bCs/>
          <w:sz w:val="24"/>
          <w:szCs w:val="24"/>
        </w:rPr>
        <w:t xml:space="preserve"> </w:t>
      </w:r>
      <w:r>
        <w:rPr>
          <w:rFonts w:ascii="Cambria" w:eastAsia="MS Mincho" w:hAnsi="Cambria" w:cs="SimSun" w:hint="cs"/>
          <w:b/>
          <w:bCs/>
          <w:sz w:val="24"/>
          <w:szCs w:val="24"/>
        </w:rPr>
        <w:t>البعدية</w:t>
      </w:r>
      <w:r>
        <w:rPr>
          <w:rFonts w:ascii="Cambria" w:eastAsia="MS Mincho" w:hAnsi="Cambria" w:cs="SimSun"/>
          <w:b/>
          <w:bCs/>
          <w:sz w:val="24"/>
          <w:szCs w:val="24"/>
        </w:rPr>
        <w:t xml:space="preserve"> (Scheffe)</w:t>
      </w:r>
      <w:r>
        <w:rPr>
          <w:rFonts w:ascii="Simplified Arabic" w:hAnsi="Simplified Arabic" w:cs="Simplified Arabic"/>
          <w:b/>
          <w:bCs/>
          <w:sz w:val="24"/>
          <w:szCs w:val="24"/>
          <w:rtl/>
          <w:lang w:bidi="ar-DZ"/>
        </w:rPr>
        <w:t>............................................................</w:t>
      </w:r>
      <w:r>
        <w:rPr>
          <w:rFonts w:hAnsi="Simplified Arabic" w:cs="Simplified Arabic"/>
          <w:b/>
          <w:bCs/>
          <w:sz w:val="24"/>
          <w:szCs w:val="24"/>
          <w:rtl/>
          <w:lang w:bidi="ar-DZ"/>
        </w:rPr>
        <w:t xml:space="preserve">............ </w:t>
      </w:r>
    </w:p>
    <w:p w14:paraId="4FD1150C" w14:textId="77777777" w:rsidR="004945D4" w:rsidRDefault="009D52B0">
      <w:pPr>
        <w:spacing w:line="240" w:lineRule="auto"/>
        <w:rPr>
          <w:rFonts w:ascii="Simplified Arabic" w:hAnsi="Simplified Arabic" w:cs="Simplified Arabic"/>
          <w:b/>
          <w:bCs/>
          <w:sz w:val="24"/>
          <w:szCs w:val="24"/>
          <w:rtl/>
        </w:rPr>
      </w:pPr>
      <w:r>
        <w:rPr>
          <w:rFonts w:ascii="Cambria" w:eastAsia="MS Mincho" w:hAnsi="Cambria" w:hint="cs"/>
          <w:b/>
          <w:bCs/>
          <w:sz w:val="24"/>
          <w:szCs w:val="24"/>
          <w:rtl/>
          <w:lang w:bidi="ar-DZ"/>
        </w:rPr>
        <w:t xml:space="preserve">جدول </w:t>
      </w:r>
      <w:r>
        <w:rPr>
          <w:rFonts w:eastAsia="MS Mincho" w:hAnsi="Cambria"/>
          <w:b/>
          <w:bCs/>
          <w:sz w:val="24"/>
          <w:szCs w:val="24"/>
          <w:lang w:bidi="ar-DZ"/>
        </w:rPr>
        <w:t xml:space="preserve">4-25: </w:t>
      </w:r>
      <w:r>
        <w:rPr>
          <w:rFonts w:ascii="Cambria" w:eastAsia="MS Mincho" w:hAnsi="Cambria" w:cs="SimSun"/>
          <w:b/>
          <w:bCs/>
          <w:sz w:val="24"/>
          <w:szCs w:val="24"/>
        </w:rPr>
        <w:t xml:space="preserve"> </w:t>
      </w:r>
      <w:r>
        <w:rPr>
          <w:rFonts w:ascii="Cambria" w:eastAsia="MS Mincho" w:hAnsi="Cambria" w:cs="SimSun" w:hint="cs"/>
          <w:b/>
          <w:bCs/>
          <w:sz w:val="24"/>
          <w:szCs w:val="24"/>
        </w:rPr>
        <w:t>اختبار</w:t>
      </w:r>
      <w:r>
        <w:rPr>
          <w:rFonts w:ascii="Cambria" w:eastAsia="MS Mincho" w:hAnsi="Cambria" w:cs="SimSun"/>
          <w:b/>
          <w:bCs/>
          <w:sz w:val="24"/>
          <w:szCs w:val="24"/>
        </w:rPr>
        <w:t xml:space="preserve"> </w:t>
      </w:r>
      <w:r>
        <w:rPr>
          <w:rFonts w:ascii="Cambria" w:eastAsia="MS Mincho" w:hAnsi="Cambria" w:cs="SimSun" w:hint="cs"/>
          <w:b/>
          <w:bCs/>
          <w:sz w:val="24"/>
          <w:szCs w:val="24"/>
        </w:rPr>
        <w:t>الفرضية</w:t>
      </w:r>
      <w:r>
        <w:rPr>
          <w:rFonts w:ascii="Cambria" w:eastAsia="MS Mincho" w:hAnsi="Cambria" w:cs="SimSun"/>
          <w:b/>
          <w:bCs/>
          <w:sz w:val="24"/>
          <w:szCs w:val="24"/>
        </w:rPr>
        <w:t xml:space="preserve"> </w:t>
      </w:r>
      <w:r>
        <w:rPr>
          <w:rFonts w:ascii="Cambria" w:eastAsia="MS Mincho" w:hAnsi="Cambria" w:cs="SimSun" w:hint="cs"/>
          <w:b/>
          <w:bCs/>
          <w:sz w:val="24"/>
          <w:szCs w:val="24"/>
        </w:rPr>
        <w:t>الرابعة</w:t>
      </w:r>
      <w:r>
        <w:rPr>
          <w:rFonts w:eastAsia="MS Mincho" w:hAnsi="Cambria" w:cs="SimSun"/>
          <w:b/>
          <w:bCs/>
          <w:sz w:val="24"/>
          <w:szCs w:val="24"/>
        </w:rPr>
        <w:t xml:space="preserve"> </w:t>
      </w:r>
      <w:r>
        <w:rPr>
          <w:rFonts w:ascii="Simplified Arabic" w:hAnsi="Simplified Arabic" w:cs="Simplified Arabic"/>
          <w:b/>
          <w:bCs/>
          <w:sz w:val="24"/>
          <w:szCs w:val="24"/>
          <w:rtl/>
          <w:lang w:bidi="ar-DZ"/>
        </w:rPr>
        <w:t>............................................................</w:t>
      </w:r>
      <w:r>
        <w:rPr>
          <w:rFonts w:hAnsi="Simplified Arabic" w:cs="Simplified Arabic"/>
          <w:b/>
          <w:bCs/>
          <w:sz w:val="24"/>
          <w:szCs w:val="24"/>
          <w:rtl/>
          <w:lang w:bidi="ar-DZ"/>
        </w:rPr>
        <w:t xml:space="preserve">................... </w:t>
      </w:r>
    </w:p>
    <w:p w14:paraId="2321415B" w14:textId="77777777" w:rsidR="004945D4" w:rsidRDefault="004945D4">
      <w:pPr>
        <w:spacing w:line="360" w:lineRule="auto"/>
        <w:rPr>
          <w:rFonts w:ascii="Simplified Arabic" w:hAnsi="Simplified Arabic" w:cs="Simplified Arabic"/>
          <w:b/>
          <w:bCs/>
          <w:sz w:val="24"/>
          <w:szCs w:val="24"/>
          <w:rtl/>
        </w:rPr>
      </w:pPr>
    </w:p>
    <w:p w14:paraId="4DD50B49" w14:textId="77777777" w:rsidR="004945D4" w:rsidRDefault="009D52B0">
      <w:pPr>
        <w:spacing w:after="180" w:line="360" w:lineRule="auto"/>
        <w:rPr>
          <w:rFonts w:ascii="Simplified Arabic" w:hAnsi="Simplified Arabic" w:cs="Simplified Arabic"/>
          <w:b/>
          <w:bCs/>
          <w:sz w:val="36"/>
          <w:szCs w:val="36"/>
          <w:u w:val="single"/>
          <w:rtl/>
        </w:rPr>
      </w:pPr>
      <w:r>
        <w:rPr>
          <w:rFonts w:ascii="Simplified Arabic" w:hAnsi="Simplified Arabic" w:cs="Simplified Arabic"/>
          <w:b/>
          <w:bCs/>
          <w:sz w:val="36"/>
          <w:szCs w:val="36"/>
          <w:u w:val="single"/>
          <w:rtl/>
          <w:lang w:bidi="ar-DZ"/>
        </w:rPr>
        <w:t>فهرس الأشكال</w:t>
      </w:r>
    </w:p>
    <w:p w14:paraId="011ED773"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 xml:space="preserve">شكل 4-1 توزيع العينة حسب الجنس </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r>
        <w:rPr>
          <w:rFonts w:hAnsi="Simplified Arabic" w:cs="Simplified Arabic"/>
          <w:b/>
          <w:bCs/>
          <w:sz w:val="24"/>
          <w:szCs w:val="24"/>
          <w:rtl/>
          <w:lang w:bidi="ar-DZ"/>
        </w:rPr>
        <w:t xml:space="preserve">................... </w:t>
      </w:r>
    </w:p>
    <w:p w14:paraId="173C07C9"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 xml:space="preserve">شكل 4-2 توزيع العينة حسب الفئة العمرية </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r>
        <w:rPr>
          <w:rFonts w:hAnsi="Simplified Arabic" w:cs="Simplified Arabic"/>
          <w:b/>
          <w:bCs/>
          <w:sz w:val="24"/>
          <w:szCs w:val="24"/>
          <w:rtl/>
          <w:lang w:bidi="ar-DZ"/>
        </w:rPr>
        <w:t xml:space="preserve">................... </w:t>
      </w:r>
    </w:p>
    <w:p w14:paraId="7503558D"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شكل 4-3 توزيع العينة حسب المستوى التعليمي</w:t>
      </w:r>
      <w:r>
        <w:rPr>
          <w:rFonts w:ascii="Simplified Arabic" w:hAnsi="Simplified Arabic" w:cs="Simplified Arabic"/>
          <w:b/>
          <w:bCs/>
          <w:sz w:val="24"/>
          <w:szCs w:val="24"/>
          <w:rtl/>
          <w:lang w:bidi="ar-DZ"/>
        </w:rPr>
        <w:t>............................................</w:t>
      </w:r>
      <w:r>
        <w:rPr>
          <w:rFonts w:hAnsi="Simplified Arabic" w:cs="Simplified Arabic"/>
          <w:b/>
          <w:bCs/>
          <w:sz w:val="24"/>
          <w:szCs w:val="24"/>
          <w:rtl/>
          <w:lang w:bidi="ar-DZ"/>
        </w:rPr>
        <w:t xml:space="preserve">................... </w:t>
      </w:r>
    </w:p>
    <w:p w14:paraId="1BF5FC05"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شكل</w:t>
      </w:r>
      <w:r>
        <w:rPr>
          <w:rFonts w:hAnsi="Simplified Arabic"/>
          <w:b/>
          <w:bCs/>
          <w:sz w:val="24"/>
          <w:szCs w:val="24"/>
          <w:rtl/>
          <w:lang w:bidi="ar-DZ"/>
        </w:rPr>
        <w:t xml:space="preserve"> </w:t>
      </w:r>
      <w:r>
        <w:rPr>
          <w:rFonts w:hAnsi="Simplified Arabic"/>
          <w:b/>
          <w:bCs/>
          <w:sz w:val="24"/>
          <w:szCs w:val="24"/>
          <w:lang w:bidi="ar-DZ"/>
        </w:rPr>
        <w:t>4-5</w:t>
      </w:r>
      <w:r>
        <w:rPr>
          <w:rFonts w:hAnsi="Simplified Arabic"/>
          <w:b/>
          <w:bCs/>
          <w:sz w:val="24"/>
          <w:szCs w:val="24"/>
          <w:rtl/>
          <w:lang w:bidi="ar-DZ"/>
        </w:rPr>
        <w:t>:</w:t>
      </w:r>
      <w:r>
        <w:rPr>
          <w:rFonts w:hAnsi="Simplified Arabic" w:hint="cs"/>
          <w:b/>
          <w:bCs/>
          <w:sz w:val="24"/>
          <w:szCs w:val="24"/>
          <w:rtl/>
          <w:lang w:bidi="ar-DZ"/>
        </w:rPr>
        <w:t>ت</w:t>
      </w:r>
      <w:r>
        <w:rPr>
          <w:rFonts w:ascii="Simplified Arabic" w:hAnsi="Simplified Arabic" w:hint="cs"/>
          <w:b/>
          <w:bCs/>
          <w:sz w:val="24"/>
          <w:szCs w:val="24"/>
          <w:rtl/>
          <w:lang w:bidi="ar-DZ"/>
        </w:rPr>
        <w:t>وزيع العينة حسب سنوات الخبرة</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r>
        <w:rPr>
          <w:rFonts w:hAnsi="Simplified Arabic" w:cs="Simplified Arabic"/>
          <w:b/>
          <w:bCs/>
          <w:sz w:val="24"/>
          <w:szCs w:val="24"/>
          <w:rtl/>
          <w:lang w:bidi="ar-DZ"/>
        </w:rPr>
        <w:t xml:space="preserve">................... </w:t>
      </w:r>
    </w:p>
    <w:p w14:paraId="46D21C5D"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شكل</w:t>
      </w:r>
      <w:r>
        <w:rPr>
          <w:rFonts w:hAnsi="Simplified Arabic"/>
          <w:b/>
          <w:bCs/>
          <w:sz w:val="24"/>
          <w:szCs w:val="24"/>
          <w:lang w:bidi="ar-DZ"/>
        </w:rPr>
        <w:t>4-6</w:t>
      </w:r>
      <w:r>
        <w:rPr>
          <w:rFonts w:ascii="Simplified Arabic" w:hAnsi="Simplified Arabic" w:hint="cs"/>
          <w:b/>
          <w:bCs/>
          <w:sz w:val="24"/>
          <w:szCs w:val="24"/>
          <w:rtl/>
          <w:lang w:bidi="ar-DZ"/>
        </w:rPr>
        <w:t>: توزيع العينة حسب الوظيفة</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r>
        <w:rPr>
          <w:rFonts w:hAnsi="Simplified Arabic" w:cs="Simplified Arabic"/>
          <w:b/>
          <w:bCs/>
          <w:sz w:val="24"/>
          <w:szCs w:val="24"/>
          <w:rtl/>
          <w:lang w:bidi="ar-DZ"/>
        </w:rPr>
        <w:t xml:space="preserve">................... </w:t>
      </w:r>
    </w:p>
    <w:p w14:paraId="0596FFBE" w14:textId="77777777" w:rsidR="004945D4" w:rsidRDefault="009D52B0">
      <w:pPr>
        <w:spacing w:line="240" w:lineRule="auto"/>
        <w:rPr>
          <w:rFonts w:ascii="Simplified Arabic" w:hAnsi="Simplified Arabic" w:cs="Simplified Arabic"/>
          <w:b/>
          <w:bCs/>
          <w:sz w:val="24"/>
          <w:szCs w:val="24"/>
          <w:rtl/>
        </w:rPr>
      </w:pPr>
      <w:r>
        <w:rPr>
          <w:rFonts w:hAnsi="Simplified Arabic" w:hint="cs"/>
          <w:b/>
          <w:bCs/>
          <w:sz w:val="24"/>
          <w:szCs w:val="24"/>
          <w:rtl/>
          <w:lang w:bidi="ar-DZ"/>
        </w:rPr>
        <w:t>شكل</w:t>
      </w:r>
      <w:r>
        <w:rPr>
          <w:rFonts w:hAnsi="Simplified Arabic"/>
          <w:b/>
          <w:bCs/>
          <w:sz w:val="24"/>
          <w:szCs w:val="24"/>
          <w:lang w:bidi="ar-DZ"/>
        </w:rPr>
        <w:t xml:space="preserve">4-7: </w:t>
      </w:r>
      <w:r>
        <w:rPr>
          <w:rFonts w:hAnsi="Simplified Arabic" w:hint="cs"/>
          <w:b/>
          <w:bCs/>
          <w:sz w:val="24"/>
          <w:szCs w:val="24"/>
          <w:rtl/>
          <w:lang w:bidi="ar-DZ"/>
        </w:rPr>
        <w:t>التوزيع</w:t>
      </w:r>
      <w:r>
        <w:rPr>
          <w:rFonts w:hAnsi="Simplified Arabic"/>
          <w:b/>
          <w:bCs/>
          <w:sz w:val="24"/>
          <w:szCs w:val="24"/>
          <w:rtl/>
          <w:lang w:bidi="ar-DZ"/>
        </w:rPr>
        <w:t xml:space="preserve"> </w:t>
      </w:r>
      <w:r>
        <w:rPr>
          <w:rFonts w:hAnsi="Simplified Arabic" w:hint="cs"/>
          <w:b/>
          <w:bCs/>
          <w:sz w:val="24"/>
          <w:szCs w:val="24"/>
          <w:rtl/>
          <w:lang w:bidi="ar-DZ"/>
        </w:rPr>
        <w:t>الجغرافي</w:t>
      </w:r>
      <w:r>
        <w:rPr>
          <w:rFonts w:hAnsi="Simplified Arabic"/>
          <w:b/>
          <w:bCs/>
          <w:sz w:val="24"/>
          <w:szCs w:val="24"/>
          <w:rtl/>
          <w:lang w:bidi="ar-DZ"/>
        </w:rPr>
        <w:t xml:space="preserve"> </w:t>
      </w:r>
      <w:r>
        <w:rPr>
          <w:rFonts w:hAnsi="Simplified Arabic" w:hint="cs"/>
          <w:b/>
          <w:bCs/>
          <w:sz w:val="24"/>
          <w:szCs w:val="24"/>
          <w:rtl/>
          <w:lang w:bidi="ar-DZ"/>
        </w:rPr>
        <w:t>للعينة</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r>
        <w:rPr>
          <w:rFonts w:hAnsi="Simplified Arabic" w:cs="Simplified Arabic"/>
          <w:b/>
          <w:bCs/>
          <w:sz w:val="24"/>
          <w:szCs w:val="24"/>
          <w:rtl/>
          <w:lang w:bidi="ar-DZ"/>
        </w:rPr>
        <w:t xml:space="preserve">................... </w:t>
      </w:r>
    </w:p>
    <w:p w14:paraId="0CDDDB57"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شكل</w:t>
      </w:r>
      <w:r>
        <w:rPr>
          <w:rFonts w:ascii="Simplified Arabic" w:hAnsi="Simplified Arabic"/>
          <w:b/>
          <w:bCs/>
          <w:sz w:val="24"/>
          <w:szCs w:val="24"/>
          <w:rtl/>
          <w:lang w:bidi="ar-DZ"/>
        </w:rPr>
        <w:t xml:space="preserve"> </w:t>
      </w:r>
      <w:r>
        <w:rPr>
          <w:rFonts w:hAnsi="Simplified Arabic"/>
          <w:b/>
          <w:bCs/>
          <w:sz w:val="24"/>
          <w:szCs w:val="24"/>
          <w:lang w:bidi="ar-DZ"/>
        </w:rPr>
        <w:t xml:space="preserve">4-8: </w:t>
      </w:r>
      <w:r>
        <w:rPr>
          <w:rFonts w:ascii="Cambria" w:eastAsia="MS Mincho" w:hAnsi="Cambria" w:cs="SimSun" w:hint="cs"/>
          <w:b/>
          <w:bCs/>
          <w:sz w:val="24"/>
          <w:szCs w:val="24"/>
        </w:rPr>
        <w:t>توزيع</w:t>
      </w:r>
      <w:r>
        <w:rPr>
          <w:rFonts w:ascii="Cambria" w:eastAsia="MS Mincho" w:hAnsi="Cambria" w:cs="SimSun"/>
          <w:b/>
          <w:bCs/>
          <w:sz w:val="24"/>
          <w:szCs w:val="24"/>
        </w:rPr>
        <w:t xml:space="preserve"> </w:t>
      </w:r>
      <w:r>
        <w:rPr>
          <w:rFonts w:ascii="Cambria" w:eastAsia="MS Mincho" w:hAnsi="Cambria" w:cs="SimSun" w:hint="cs"/>
          <w:b/>
          <w:bCs/>
          <w:sz w:val="24"/>
          <w:szCs w:val="24"/>
        </w:rPr>
        <w:t>العينة</w:t>
      </w:r>
      <w:r>
        <w:rPr>
          <w:rFonts w:ascii="Cambria" w:eastAsia="MS Mincho" w:hAnsi="Cambria" w:cs="SimSun"/>
          <w:b/>
          <w:bCs/>
          <w:sz w:val="24"/>
          <w:szCs w:val="24"/>
        </w:rPr>
        <w:t xml:space="preserve"> </w:t>
      </w:r>
      <w:r>
        <w:rPr>
          <w:rFonts w:ascii="Cambria" w:eastAsia="MS Mincho" w:hAnsi="Cambria" w:cs="SimSun" w:hint="cs"/>
          <w:b/>
          <w:bCs/>
          <w:sz w:val="24"/>
          <w:szCs w:val="24"/>
        </w:rPr>
        <w:t>حسب</w:t>
      </w:r>
      <w:r>
        <w:rPr>
          <w:rFonts w:ascii="Cambria" w:eastAsia="MS Mincho" w:hAnsi="Cambria" w:cs="SimSun"/>
          <w:b/>
          <w:bCs/>
          <w:sz w:val="24"/>
          <w:szCs w:val="24"/>
        </w:rPr>
        <w:t xml:space="preserve"> </w:t>
      </w:r>
      <w:r>
        <w:rPr>
          <w:rFonts w:ascii="Cambria" w:eastAsia="MS Mincho" w:hAnsi="Cambria" w:cs="SimSun" w:hint="cs"/>
          <w:b/>
          <w:bCs/>
          <w:sz w:val="24"/>
          <w:szCs w:val="24"/>
        </w:rPr>
        <w:t>حجم</w:t>
      </w:r>
      <w:r>
        <w:rPr>
          <w:rFonts w:ascii="Cambria" w:eastAsia="MS Mincho" w:hAnsi="Cambria" w:cs="SimSun"/>
          <w:b/>
          <w:bCs/>
          <w:sz w:val="24"/>
          <w:szCs w:val="24"/>
        </w:rPr>
        <w:t xml:space="preserve"> </w:t>
      </w:r>
      <w:r>
        <w:rPr>
          <w:rFonts w:ascii="Cambria" w:eastAsia="MS Mincho" w:hAnsi="Cambria" w:cs="SimSun" w:hint="cs"/>
          <w:b/>
          <w:bCs/>
          <w:sz w:val="24"/>
          <w:szCs w:val="24"/>
        </w:rPr>
        <w:t>المشروع</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r>
        <w:rPr>
          <w:rFonts w:hAnsi="Simplified Arabic" w:cs="Simplified Arabic"/>
          <w:b/>
          <w:bCs/>
          <w:sz w:val="24"/>
          <w:szCs w:val="24"/>
          <w:rtl/>
          <w:lang w:bidi="ar-DZ"/>
        </w:rPr>
        <w:t xml:space="preserve">................... </w:t>
      </w:r>
    </w:p>
    <w:p w14:paraId="36345EBD"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ش</w:t>
      </w:r>
      <w:r>
        <w:rPr>
          <w:rFonts w:ascii="Simplified Arabic" w:hAnsi="Simplified Arabic" w:hint="cs"/>
          <w:b/>
          <w:bCs/>
          <w:sz w:val="24"/>
          <w:szCs w:val="24"/>
          <w:rtl/>
          <w:lang w:bidi="ar-DZ"/>
        </w:rPr>
        <w:t>كل</w:t>
      </w:r>
      <w:r>
        <w:rPr>
          <w:rFonts w:ascii="Simplified Arabic" w:hAnsi="Simplified Arabic"/>
          <w:b/>
          <w:bCs/>
          <w:sz w:val="24"/>
          <w:szCs w:val="24"/>
          <w:rtl/>
          <w:lang w:bidi="ar-DZ"/>
        </w:rPr>
        <w:t xml:space="preserve"> </w:t>
      </w:r>
      <w:r>
        <w:rPr>
          <w:rFonts w:hAnsi="Simplified Arabic"/>
          <w:b/>
          <w:bCs/>
          <w:sz w:val="24"/>
          <w:szCs w:val="24"/>
          <w:lang w:bidi="ar-DZ"/>
        </w:rPr>
        <w:t xml:space="preserve">4-9: </w:t>
      </w:r>
      <w:r>
        <w:rPr>
          <w:rFonts w:ascii="Cambria" w:eastAsia="MS Mincho" w:hAnsi="Cambria" w:cs="SimSun" w:hint="cs"/>
          <w:b/>
          <w:bCs/>
          <w:sz w:val="24"/>
          <w:szCs w:val="24"/>
        </w:rPr>
        <w:t>نسبة</w:t>
      </w:r>
      <w:r>
        <w:rPr>
          <w:rFonts w:ascii="Cambria" w:eastAsia="MS Mincho" w:hAnsi="Cambria" w:cs="SimSun"/>
          <w:b/>
          <w:bCs/>
          <w:sz w:val="24"/>
          <w:szCs w:val="24"/>
        </w:rPr>
        <w:t xml:space="preserve"> </w:t>
      </w:r>
      <w:r>
        <w:rPr>
          <w:rFonts w:ascii="Cambria" w:eastAsia="MS Mincho" w:hAnsi="Cambria" w:cs="SimSun" w:hint="cs"/>
          <w:b/>
          <w:bCs/>
          <w:sz w:val="24"/>
          <w:szCs w:val="24"/>
        </w:rPr>
        <w:t>استخدام</w:t>
      </w:r>
      <w:r>
        <w:rPr>
          <w:rFonts w:ascii="Cambria" w:eastAsia="MS Mincho" w:hAnsi="Cambria" w:cs="SimSun"/>
          <w:b/>
          <w:bCs/>
          <w:sz w:val="24"/>
          <w:szCs w:val="24"/>
        </w:rPr>
        <w:t xml:space="preserve"> </w:t>
      </w:r>
      <w:r>
        <w:rPr>
          <w:rFonts w:ascii="Cambria" w:eastAsia="MS Mincho" w:hAnsi="Cambria" w:cs="SimSun" w:hint="cs"/>
          <w:b/>
          <w:bCs/>
          <w:sz w:val="24"/>
          <w:szCs w:val="24"/>
        </w:rPr>
        <w:t>التقنيات</w:t>
      </w:r>
      <w:r>
        <w:rPr>
          <w:rFonts w:ascii="Cambria" w:eastAsia="MS Mincho" w:hAnsi="Cambria" w:cs="SimSun"/>
          <w:b/>
          <w:bCs/>
          <w:sz w:val="24"/>
          <w:szCs w:val="24"/>
        </w:rPr>
        <w:t xml:space="preserve"> </w:t>
      </w:r>
      <w:r>
        <w:rPr>
          <w:rFonts w:ascii="Cambria" w:eastAsia="MS Mincho" w:hAnsi="Cambria" w:cs="SimSun" w:hint="cs"/>
          <w:b/>
          <w:bCs/>
          <w:sz w:val="24"/>
          <w:szCs w:val="24"/>
        </w:rPr>
        <w:t>الرقمية</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r>
        <w:rPr>
          <w:rFonts w:hAnsi="Simplified Arabic" w:cs="Simplified Arabic"/>
          <w:b/>
          <w:bCs/>
          <w:sz w:val="24"/>
          <w:szCs w:val="24"/>
          <w:rtl/>
          <w:lang w:bidi="ar-DZ"/>
        </w:rPr>
        <w:t xml:space="preserve">................... </w:t>
      </w:r>
    </w:p>
    <w:p w14:paraId="1223531A"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شكل</w:t>
      </w:r>
      <w:r>
        <w:rPr>
          <w:rFonts w:ascii="Simplified Arabic" w:hAnsi="Simplified Arabic"/>
          <w:b/>
          <w:bCs/>
          <w:sz w:val="24"/>
          <w:szCs w:val="24"/>
          <w:rtl/>
          <w:lang w:bidi="ar-DZ"/>
        </w:rPr>
        <w:t xml:space="preserve"> </w:t>
      </w:r>
      <w:r>
        <w:rPr>
          <w:rFonts w:hAnsi="Simplified Arabic"/>
          <w:b/>
          <w:bCs/>
          <w:sz w:val="24"/>
          <w:szCs w:val="24"/>
          <w:lang w:bidi="ar-DZ"/>
        </w:rPr>
        <w:t xml:space="preserve">4-10: </w:t>
      </w:r>
      <w:r>
        <w:rPr>
          <w:rFonts w:hAnsi="Simplified Arabic" w:hint="cs"/>
          <w:b/>
          <w:bCs/>
          <w:sz w:val="24"/>
          <w:szCs w:val="24"/>
          <w:rtl/>
          <w:lang w:bidi="ar-DZ"/>
        </w:rPr>
        <w:t>أ</w:t>
      </w:r>
      <w:r>
        <w:rPr>
          <w:rFonts w:ascii="Cambria" w:eastAsia="MS Mincho" w:hAnsi="Cambria" w:cs="SimSun" w:hint="cs"/>
          <w:b/>
          <w:bCs/>
          <w:sz w:val="24"/>
          <w:szCs w:val="24"/>
        </w:rPr>
        <w:t>واع</w:t>
      </w:r>
      <w:r>
        <w:rPr>
          <w:rFonts w:ascii="Cambria" w:eastAsia="MS Mincho" w:hAnsi="Cambria" w:cs="SimSun"/>
          <w:b/>
          <w:bCs/>
          <w:sz w:val="24"/>
          <w:szCs w:val="24"/>
        </w:rPr>
        <w:t xml:space="preserve"> </w:t>
      </w:r>
      <w:r>
        <w:rPr>
          <w:rFonts w:ascii="Cambria" w:eastAsia="MS Mincho" w:hAnsi="Cambria" w:cs="SimSun" w:hint="cs"/>
          <w:b/>
          <w:bCs/>
          <w:sz w:val="24"/>
          <w:szCs w:val="24"/>
        </w:rPr>
        <w:t>التقنيات</w:t>
      </w:r>
      <w:r>
        <w:rPr>
          <w:rFonts w:ascii="Cambria" w:eastAsia="MS Mincho" w:hAnsi="Cambria" w:cs="SimSun"/>
          <w:b/>
          <w:bCs/>
          <w:sz w:val="24"/>
          <w:szCs w:val="24"/>
        </w:rPr>
        <w:t xml:space="preserve"> </w:t>
      </w:r>
      <w:r>
        <w:rPr>
          <w:rFonts w:ascii="Cambria" w:eastAsia="MS Mincho" w:hAnsi="Cambria" w:cs="SimSun" w:hint="cs"/>
          <w:b/>
          <w:bCs/>
          <w:sz w:val="24"/>
          <w:szCs w:val="24"/>
        </w:rPr>
        <w:t>الرقمية</w:t>
      </w:r>
      <w:r>
        <w:rPr>
          <w:rFonts w:ascii="Cambria" w:eastAsia="MS Mincho" w:hAnsi="Cambria" w:cs="SimSun"/>
          <w:b/>
          <w:bCs/>
          <w:sz w:val="24"/>
          <w:szCs w:val="24"/>
        </w:rPr>
        <w:t xml:space="preserve"> </w:t>
      </w:r>
      <w:r>
        <w:rPr>
          <w:rFonts w:ascii="Cambria" w:eastAsia="MS Mincho" w:hAnsi="Cambria" w:cs="SimSun" w:hint="cs"/>
          <w:b/>
          <w:bCs/>
          <w:sz w:val="24"/>
          <w:szCs w:val="24"/>
        </w:rPr>
        <w:t>المستخدمة</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r>
        <w:rPr>
          <w:rFonts w:hAnsi="Simplified Arabic" w:cs="Simplified Arabic"/>
          <w:b/>
          <w:bCs/>
          <w:sz w:val="24"/>
          <w:szCs w:val="24"/>
          <w:rtl/>
          <w:lang w:bidi="ar-DZ"/>
        </w:rPr>
        <w:t xml:space="preserve">................... </w:t>
      </w:r>
    </w:p>
    <w:p w14:paraId="7037C922"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ش</w:t>
      </w:r>
      <w:r>
        <w:rPr>
          <w:rFonts w:ascii="Simplified Arabic" w:hAnsi="Simplified Arabic" w:hint="cs"/>
          <w:b/>
          <w:bCs/>
          <w:sz w:val="24"/>
          <w:szCs w:val="24"/>
          <w:rtl/>
          <w:lang w:bidi="ar-DZ"/>
        </w:rPr>
        <w:t>كل</w:t>
      </w:r>
      <w:r>
        <w:rPr>
          <w:rFonts w:ascii="Simplified Arabic" w:hAnsi="Simplified Arabic"/>
          <w:b/>
          <w:bCs/>
          <w:sz w:val="24"/>
          <w:szCs w:val="24"/>
          <w:rtl/>
          <w:lang w:bidi="ar-DZ"/>
        </w:rPr>
        <w:t xml:space="preserve"> </w:t>
      </w:r>
      <w:r>
        <w:rPr>
          <w:rFonts w:hAnsi="Simplified Arabic"/>
          <w:b/>
          <w:bCs/>
          <w:sz w:val="24"/>
          <w:szCs w:val="24"/>
          <w:lang w:bidi="ar-DZ"/>
        </w:rPr>
        <w:t xml:space="preserve">4-11: </w:t>
      </w:r>
      <w:r>
        <w:rPr>
          <w:rFonts w:ascii="Cambria" w:eastAsia="MS Mincho" w:hAnsi="Cambria" w:cs="SimSun" w:hint="cs"/>
          <w:b/>
          <w:bCs/>
          <w:sz w:val="24"/>
          <w:szCs w:val="24"/>
        </w:rPr>
        <w:t>مدة</w:t>
      </w:r>
      <w:r>
        <w:rPr>
          <w:rFonts w:ascii="Cambria" w:eastAsia="MS Mincho" w:hAnsi="Cambria" w:cs="SimSun"/>
          <w:b/>
          <w:bCs/>
          <w:sz w:val="24"/>
          <w:szCs w:val="24"/>
        </w:rPr>
        <w:t xml:space="preserve"> </w:t>
      </w:r>
      <w:r>
        <w:rPr>
          <w:rFonts w:ascii="Cambria" w:eastAsia="MS Mincho" w:hAnsi="Cambria" w:cs="SimSun" w:hint="cs"/>
          <w:b/>
          <w:bCs/>
          <w:sz w:val="24"/>
          <w:szCs w:val="24"/>
        </w:rPr>
        <w:t>استخدام</w:t>
      </w:r>
      <w:r>
        <w:rPr>
          <w:rFonts w:ascii="Cambria" w:eastAsia="MS Mincho" w:hAnsi="Cambria" w:cs="SimSun"/>
          <w:b/>
          <w:bCs/>
          <w:sz w:val="24"/>
          <w:szCs w:val="24"/>
        </w:rPr>
        <w:t xml:space="preserve"> </w:t>
      </w:r>
      <w:r>
        <w:rPr>
          <w:rFonts w:ascii="Cambria" w:eastAsia="MS Mincho" w:hAnsi="Cambria" w:cs="SimSun" w:hint="cs"/>
          <w:b/>
          <w:bCs/>
          <w:sz w:val="24"/>
          <w:szCs w:val="24"/>
        </w:rPr>
        <w:t>التقنيات</w:t>
      </w:r>
      <w:r>
        <w:rPr>
          <w:rFonts w:ascii="Cambria" w:eastAsia="MS Mincho" w:hAnsi="Cambria" w:cs="SimSun"/>
          <w:b/>
          <w:bCs/>
          <w:sz w:val="24"/>
          <w:szCs w:val="24"/>
        </w:rPr>
        <w:t xml:space="preserve"> </w:t>
      </w:r>
      <w:r>
        <w:rPr>
          <w:rFonts w:ascii="Cambria" w:eastAsia="MS Mincho" w:hAnsi="Cambria" w:cs="SimSun" w:hint="cs"/>
          <w:b/>
          <w:bCs/>
          <w:sz w:val="24"/>
          <w:szCs w:val="24"/>
        </w:rPr>
        <w:t>الرقمية</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hAnsi="Simplified Arabic" w:cs="Simplified Arabic"/>
          <w:b/>
          <w:bCs/>
          <w:sz w:val="24"/>
          <w:szCs w:val="24"/>
          <w:rtl/>
          <w:lang w:bidi="ar-DZ"/>
        </w:rPr>
        <w:t xml:space="preserve">................... </w:t>
      </w:r>
    </w:p>
    <w:p w14:paraId="272C2280" w14:textId="77777777" w:rsidR="004945D4" w:rsidRDefault="009D52B0">
      <w:pPr>
        <w:spacing w:line="240" w:lineRule="auto"/>
        <w:rPr>
          <w:rFonts w:ascii="Simplified Arabic" w:hAnsi="Simplified Arabic" w:cs="Simplified Arabic"/>
          <w:b/>
          <w:bCs/>
          <w:sz w:val="24"/>
          <w:szCs w:val="24"/>
          <w:rtl/>
        </w:rPr>
      </w:pPr>
      <w:r>
        <w:rPr>
          <w:rFonts w:ascii="Cambria" w:eastAsia="MS Mincho" w:hAnsi="Cambria" w:hint="cs"/>
          <w:b/>
          <w:bCs/>
          <w:sz w:val="24"/>
          <w:szCs w:val="24"/>
          <w:rtl/>
          <w:lang w:bidi="ar-DZ"/>
        </w:rPr>
        <w:t>ش</w:t>
      </w:r>
      <w:r>
        <w:rPr>
          <w:rFonts w:ascii="Cambria" w:eastAsia="MS Mincho" w:hAnsi="Cambria" w:hint="cs"/>
          <w:b/>
          <w:bCs/>
          <w:sz w:val="24"/>
          <w:szCs w:val="24"/>
          <w:rtl/>
          <w:lang w:bidi="ar-DZ"/>
        </w:rPr>
        <w:t>كل</w:t>
      </w:r>
      <w:r>
        <w:rPr>
          <w:rFonts w:ascii="Cambria" w:eastAsia="MS Mincho" w:hAnsi="Cambria"/>
          <w:b/>
          <w:bCs/>
          <w:sz w:val="24"/>
          <w:szCs w:val="24"/>
          <w:rtl/>
          <w:lang w:bidi="ar-DZ"/>
        </w:rPr>
        <w:t xml:space="preserve"> </w:t>
      </w:r>
      <w:r>
        <w:rPr>
          <w:rFonts w:eastAsia="MS Mincho" w:hAnsi="Cambria"/>
          <w:b/>
          <w:bCs/>
          <w:sz w:val="24"/>
          <w:szCs w:val="24"/>
          <w:lang w:bidi="ar-DZ"/>
        </w:rPr>
        <w:t>4-12:</w:t>
      </w:r>
      <w:r>
        <w:rPr>
          <w:rFonts w:eastAsia="MS Mincho" w:hAnsi="Cambria" w:hint="cs"/>
          <w:b/>
          <w:bCs/>
          <w:sz w:val="24"/>
          <w:szCs w:val="24"/>
          <w:rtl/>
          <w:lang w:bidi="ar-DZ"/>
        </w:rPr>
        <w:t>مستوى</w:t>
      </w:r>
      <w:r>
        <w:rPr>
          <w:rFonts w:eastAsia="MS Mincho" w:hAnsi="Cambria"/>
          <w:b/>
          <w:bCs/>
          <w:sz w:val="24"/>
          <w:szCs w:val="24"/>
          <w:rtl/>
          <w:lang w:bidi="ar-DZ"/>
        </w:rPr>
        <w:t xml:space="preserve"> </w:t>
      </w:r>
      <w:r>
        <w:rPr>
          <w:rFonts w:eastAsia="MS Mincho" w:hAnsi="Cambria" w:hint="cs"/>
          <w:b/>
          <w:bCs/>
          <w:sz w:val="24"/>
          <w:szCs w:val="24"/>
          <w:rtl/>
          <w:lang w:bidi="ar-DZ"/>
        </w:rPr>
        <w:t>الرضا</w:t>
      </w:r>
      <w:r>
        <w:rPr>
          <w:rFonts w:eastAsia="MS Mincho" w:hAnsi="Cambria"/>
          <w:b/>
          <w:bCs/>
          <w:sz w:val="24"/>
          <w:szCs w:val="24"/>
          <w:rtl/>
          <w:lang w:bidi="ar-DZ"/>
        </w:rPr>
        <w:t xml:space="preserve"> </w:t>
      </w:r>
      <w:r>
        <w:rPr>
          <w:rFonts w:eastAsia="MS Mincho" w:hAnsi="Cambria" w:hint="cs"/>
          <w:b/>
          <w:bCs/>
          <w:sz w:val="24"/>
          <w:szCs w:val="24"/>
          <w:rtl/>
          <w:lang w:bidi="ar-DZ"/>
        </w:rPr>
        <w:t>عن</w:t>
      </w:r>
      <w:r>
        <w:rPr>
          <w:rFonts w:eastAsia="MS Mincho" w:hAnsi="Cambria"/>
          <w:b/>
          <w:bCs/>
          <w:sz w:val="24"/>
          <w:szCs w:val="24"/>
          <w:rtl/>
          <w:lang w:bidi="ar-DZ"/>
        </w:rPr>
        <w:t xml:space="preserve"> </w:t>
      </w:r>
      <w:r>
        <w:rPr>
          <w:rFonts w:eastAsia="MS Mincho" w:hAnsi="Cambria" w:hint="cs"/>
          <w:b/>
          <w:bCs/>
          <w:sz w:val="24"/>
          <w:szCs w:val="24"/>
          <w:rtl/>
          <w:lang w:bidi="ar-DZ"/>
        </w:rPr>
        <w:t>التقنيات</w:t>
      </w:r>
      <w:r>
        <w:rPr>
          <w:rFonts w:eastAsia="MS Mincho" w:hAnsi="Cambria"/>
          <w:b/>
          <w:bCs/>
          <w:sz w:val="24"/>
          <w:szCs w:val="24"/>
          <w:rtl/>
          <w:lang w:bidi="ar-DZ"/>
        </w:rPr>
        <w:t xml:space="preserve"> </w:t>
      </w:r>
      <w:r>
        <w:rPr>
          <w:rFonts w:eastAsia="MS Mincho" w:hAnsi="Cambria" w:hint="cs"/>
          <w:b/>
          <w:bCs/>
          <w:sz w:val="24"/>
          <w:szCs w:val="24"/>
          <w:rtl/>
          <w:lang w:bidi="ar-DZ"/>
        </w:rPr>
        <w:t>الرقمية</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r>
        <w:rPr>
          <w:rFonts w:ascii="Simplified Arabic" w:hAnsi="Simplified Arabic" w:cs="Simplified Arabic"/>
          <w:b/>
          <w:bCs/>
          <w:sz w:val="24"/>
          <w:szCs w:val="24"/>
          <w:rtl/>
          <w:lang w:bidi="ar-DZ"/>
        </w:rPr>
        <w:t>.........</w:t>
      </w:r>
      <w:r>
        <w:rPr>
          <w:rFonts w:hAnsi="Simplified Arabic" w:cs="Simplified Arabic"/>
          <w:b/>
          <w:bCs/>
          <w:sz w:val="24"/>
          <w:szCs w:val="24"/>
          <w:rtl/>
          <w:lang w:bidi="ar-DZ"/>
        </w:rPr>
        <w:t xml:space="preserve">................... </w:t>
      </w:r>
    </w:p>
    <w:p w14:paraId="633459CC" w14:textId="77777777" w:rsidR="004945D4" w:rsidRDefault="009D52B0">
      <w:pPr>
        <w:spacing w:line="240" w:lineRule="auto"/>
        <w:rPr>
          <w:rFonts w:ascii="Simplified Arabic" w:hAnsi="Simplified Arabic" w:cs="Simplified Arabic"/>
          <w:b/>
          <w:bCs/>
          <w:sz w:val="24"/>
          <w:szCs w:val="24"/>
          <w:rtl/>
        </w:rPr>
      </w:pPr>
      <w:r>
        <w:rPr>
          <w:rFonts w:ascii="Simplified Arabic" w:eastAsia="MS Mincho" w:hAnsi="Cambria" w:hint="cs"/>
          <w:b/>
          <w:bCs/>
          <w:sz w:val="24"/>
          <w:szCs w:val="24"/>
          <w:rtl/>
          <w:lang w:bidi="ar-DZ"/>
        </w:rPr>
        <w:t>ش</w:t>
      </w:r>
      <w:r>
        <w:rPr>
          <w:rFonts w:ascii="Simplified Arabic" w:eastAsia="MS Mincho" w:hAnsi="Cambria" w:hint="cs"/>
          <w:b/>
          <w:bCs/>
          <w:sz w:val="24"/>
          <w:szCs w:val="24"/>
          <w:rtl/>
          <w:lang w:bidi="ar-DZ"/>
        </w:rPr>
        <w:t>كل</w:t>
      </w:r>
      <w:r>
        <w:rPr>
          <w:rFonts w:ascii="Simplified Arabic" w:eastAsia="MS Mincho" w:hAnsi="Cambria"/>
          <w:b/>
          <w:bCs/>
          <w:sz w:val="24"/>
          <w:szCs w:val="24"/>
          <w:rtl/>
          <w:lang w:bidi="ar-DZ"/>
        </w:rPr>
        <w:t xml:space="preserve"> </w:t>
      </w:r>
      <w:r>
        <w:rPr>
          <w:rFonts w:eastAsia="MS Mincho" w:hAnsi="Cambria"/>
          <w:b/>
          <w:bCs/>
          <w:sz w:val="24"/>
          <w:szCs w:val="24"/>
          <w:lang w:bidi="ar-DZ"/>
        </w:rPr>
        <w:t xml:space="preserve">4-13: </w:t>
      </w:r>
      <w:r>
        <w:rPr>
          <w:rFonts w:eastAsia="MS Mincho" w:hAnsi="Cambria" w:hint="cs"/>
          <w:b/>
          <w:bCs/>
          <w:sz w:val="24"/>
          <w:szCs w:val="24"/>
          <w:rtl/>
          <w:lang w:bidi="ar-DZ"/>
        </w:rPr>
        <w:t>أسباب</w:t>
      </w:r>
      <w:r>
        <w:rPr>
          <w:rFonts w:eastAsia="MS Mincho" w:hAnsi="Cambria"/>
          <w:b/>
          <w:bCs/>
          <w:sz w:val="24"/>
          <w:szCs w:val="24"/>
          <w:rtl/>
          <w:lang w:bidi="ar-DZ"/>
        </w:rPr>
        <w:t xml:space="preserve"> </w:t>
      </w:r>
      <w:r>
        <w:rPr>
          <w:rFonts w:eastAsia="MS Mincho" w:hAnsi="Cambria" w:hint="cs"/>
          <w:b/>
          <w:bCs/>
          <w:sz w:val="24"/>
          <w:szCs w:val="24"/>
          <w:rtl/>
          <w:lang w:bidi="ar-DZ"/>
        </w:rPr>
        <w:t>عدم</w:t>
      </w:r>
      <w:r>
        <w:rPr>
          <w:rFonts w:eastAsia="MS Mincho" w:hAnsi="Cambria"/>
          <w:b/>
          <w:bCs/>
          <w:sz w:val="24"/>
          <w:szCs w:val="24"/>
          <w:rtl/>
          <w:lang w:bidi="ar-DZ"/>
        </w:rPr>
        <w:t xml:space="preserve"> </w:t>
      </w:r>
      <w:r>
        <w:rPr>
          <w:rFonts w:eastAsia="MS Mincho" w:hAnsi="Cambria" w:hint="cs"/>
          <w:b/>
          <w:bCs/>
          <w:sz w:val="24"/>
          <w:szCs w:val="24"/>
          <w:rtl/>
          <w:lang w:bidi="ar-DZ"/>
        </w:rPr>
        <w:t>استخدام</w:t>
      </w:r>
      <w:r>
        <w:rPr>
          <w:rFonts w:eastAsia="MS Mincho" w:hAnsi="Cambria"/>
          <w:b/>
          <w:bCs/>
          <w:sz w:val="24"/>
          <w:szCs w:val="24"/>
          <w:rtl/>
          <w:lang w:bidi="ar-DZ"/>
        </w:rPr>
        <w:t xml:space="preserve"> </w:t>
      </w:r>
      <w:r>
        <w:rPr>
          <w:rFonts w:eastAsia="MS Mincho" w:hAnsi="Cambria" w:hint="cs"/>
          <w:b/>
          <w:bCs/>
          <w:sz w:val="24"/>
          <w:szCs w:val="24"/>
          <w:rtl/>
          <w:lang w:bidi="ar-DZ"/>
        </w:rPr>
        <w:t>التقنيات</w:t>
      </w:r>
      <w:r>
        <w:rPr>
          <w:rFonts w:eastAsia="MS Mincho" w:hAnsi="Cambria"/>
          <w:b/>
          <w:bCs/>
          <w:sz w:val="24"/>
          <w:szCs w:val="24"/>
          <w:rtl/>
          <w:lang w:bidi="ar-DZ"/>
        </w:rPr>
        <w:t xml:space="preserve"> </w:t>
      </w:r>
      <w:r>
        <w:rPr>
          <w:rFonts w:eastAsia="MS Mincho" w:hAnsi="Cambria" w:hint="cs"/>
          <w:b/>
          <w:bCs/>
          <w:sz w:val="24"/>
          <w:szCs w:val="24"/>
          <w:rtl/>
          <w:lang w:bidi="ar-DZ"/>
        </w:rPr>
        <w:t>الرقمية</w:t>
      </w:r>
      <w:r>
        <w:rPr>
          <w:rFonts w:ascii="Simplified Arabic" w:hAnsi="Simplified Arabic" w:cs="Simplified Arabic"/>
          <w:b/>
          <w:bCs/>
          <w:sz w:val="24"/>
          <w:szCs w:val="24"/>
          <w:rtl/>
          <w:lang w:bidi="ar-DZ"/>
        </w:rPr>
        <w:t>............................................</w:t>
      </w:r>
      <w:r>
        <w:rPr>
          <w:rFonts w:hAnsi="Simplified Arabic" w:cs="Simplified Arabic"/>
          <w:b/>
          <w:bCs/>
          <w:sz w:val="24"/>
          <w:szCs w:val="24"/>
          <w:rtl/>
          <w:lang w:bidi="ar-DZ"/>
        </w:rPr>
        <w:t xml:space="preserve">.................. </w:t>
      </w:r>
    </w:p>
    <w:p w14:paraId="6A65C405" w14:textId="77777777" w:rsidR="004945D4" w:rsidRDefault="009D52B0">
      <w:pPr>
        <w:spacing w:line="240" w:lineRule="auto"/>
        <w:rPr>
          <w:rFonts w:ascii="Simplified Arabic" w:hAnsi="Simplified Arabic" w:cs="Simplified Arabic"/>
          <w:b/>
          <w:bCs/>
          <w:sz w:val="24"/>
          <w:szCs w:val="24"/>
          <w:rtl/>
        </w:rPr>
      </w:pPr>
      <w:r>
        <w:rPr>
          <w:rFonts w:ascii="Simplified Arabic" w:eastAsia="MS Mincho" w:hAnsi="Cambria" w:hint="cs"/>
          <w:b/>
          <w:bCs/>
          <w:sz w:val="24"/>
          <w:szCs w:val="24"/>
          <w:rtl/>
          <w:lang w:bidi="ar-DZ"/>
        </w:rPr>
        <w:t>ش</w:t>
      </w:r>
      <w:r>
        <w:rPr>
          <w:rFonts w:ascii="Simplified Arabic" w:eastAsia="MS Mincho" w:hAnsi="Cambria" w:hint="cs"/>
          <w:b/>
          <w:bCs/>
          <w:sz w:val="24"/>
          <w:szCs w:val="24"/>
          <w:rtl/>
          <w:lang w:bidi="ar-DZ"/>
        </w:rPr>
        <w:t>كل</w:t>
      </w:r>
      <w:r>
        <w:rPr>
          <w:rFonts w:ascii="Simplified Arabic" w:eastAsia="MS Mincho" w:hAnsi="Cambria"/>
          <w:b/>
          <w:bCs/>
          <w:sz w:val="24"/>
          <w:szCs w:val="24"/>
          <w:rtl/>
          <w:lang w:bidi="ar-DZ"/>
        </w:rPr>
        <w:t xml:space="preserve"> </w:t>
      </w:r>
      <w:r>
        <w:rPr>
          <w:rFonts w:eastAsia="MS Mincho" w:hAnsi="Cambria"/>
          <w:b/>
          <w:bCs/>
          <w:sz w:val="24"/>
          <w:szCs w:val="24"/>
          <w:lang w:bidi="ar-DZ"/>
        </w:rPr>
        <w:t xml:space="preserve">4-14: </w:t>
      </w:r>
      <w:r>
        <w:rPr>
          <w:rFonts w:eastAsia="MS Mincho" w:hAnsi="Cambria" w:hint="cs"/>
          <w:b/>
          <w:bCs/>
          <w:sz w:val="24"/>
          <w:szCs w:val="24"/>
          <w:rtl/>
          <w:lang w:bidi="ar-DZ"/>
        </w:rPr>
        <w:t>أثير</w:t>
      </w:r>
      <w:r>
        <w:rPr>
          <w:rFonts w:eastAsia="MS Mincho" w:hAnsi="Cambria"/>
          <w:b/>
          <w:bCs/>
          <w:sz w:val="24"/>
          <w:szCs w:val="24"/>
          <w:rtl/>
          <w:lang w:bidi="ar-DZ"/>
        </w:rPr>
        <w:t xml:space="preserve"> </w:t>
      </w:r>
      <w:r>
        <w:rPr>
          <w:rFonts w:eastAsia="MS Mincho" w:hAnsi="Cambria" w:hint="cs"/>
          <w:b/>
          <w:bCs/>
          <w:sz w:val="24"/>
          <w:szCs w:val="24"/>
          <w:rtl/>
          <w:lang w:bidi="ar-DZ"/>
        </w:rPr>
        <w:t>التقنيات</w:t>
      </w:r>
      <w:r>
        <w:rPr>
          <w:rFonts w:eastAsia="MS Mincho" w:hAnsi="Cambria"/>
          <w:b/>
          <w:bCs/>
          <w:sz w:val="24"/>
          <w:szCs w:val="24"/>
          <w:rtl/>
          <w:lang w:bidi="ar-DZ"/>
        </w:rPr>
        <w:t xml:space="preserve"> </w:t>
      </w:r>
      <w:r>
        <w:rPr>
          <w:rFonts w:eastAsia="MS Mincho" w:hAnsi="Cambria" w:hint="cs"/>
          <w:b/>
          <w:bCs/>
          <w:sz w:val="24"/>
          <w:szCs w:val="24"/>
          <w:rtl/>
          <w:lang w:bidi="ar-DZ"/>
        </w:rPr>
        <w:t>الرقمية</w:t>
      </w:r>
      <w:r>
        <w:rPr>
          <w:rFonts w:eastAsia="MS Mincho" w:hAnsi="Cambria"/>
          <w:b/>
          <w:bCs/>
          <w:sz w:val="24"/>
          <w:szCs w:val="24"/>
          <w:rtl/>
          <w:lang w:bidi="ar-DZ"/>
        </w:rPr>
        <w:t xml:space="preserve"> </w:t>
      </w:r>
      <w:r>
        <w:rPr>
          <w:rFonts w:eastAsia="MS Mincho" w:hAnsi="Cambria" w:hint="cs"/>
          <w:b/>
          <w:bCs/>
          <w:sz w:val="24"/>
          <w:szCs w:val="24"/>
          <w:rtl/>
          <w:lang w:bidi="ar-DZ"/>
        </w:rPr>
        <w:t>على</w:t>
      </w:r>
      <w:r>
        <w:rPr>
          <w:rFonts w:eastAsia="MS Mincho" w:hAnsi="Cambria"/>
          <w:b/>
          <w:bCs/>
          <w:sz w:val="24"/>
          <w:szCs w:val="24"/>
          <w:rtl/>
          <w:lang w:bidi="ar-DZ"/>
        </w:rPr>
        <w:t xml:space="preserve"> </w:t>
      </w:r>
      <w:r>
        <w:rPr>
          <w:rFonts w:eastAsia="MS Mincho" w:hAnsi="Cambria" w:hint="cs"/>
          <w:b/>
          <w:bCs/>
          <w:sz w:val="24"/>
          <w:szCs w:val="24"/>
          <w:rtl/>
          <w:lang w:bidi="ar-DZ"/>
        </w:rPr>
        <w:t>إدارة</w:t>
      </w:r>
      <w:r>
        <w:rPr>
          <w:rFonts w:eastAsia="MS Mincho" w:hAnsi="Cambria"/>
          <w:b/>
          <w:bCs/>
          <w:sz w:val="24"/>
          <w:szCs w:val="24"/>
          <w:rtl/>
          <w:lang w:bidi="ar-DZ"/>
        </w:rPr>
        <w:t xml:space="preserve"> </w:t>
      </w:r>
      <w:r>
        <w:rPr>
          <w:rFonts w:eastAsia="MS Mincho" w:hAnsi="Cambria" w:hint="cs"/>
          <w:b/>
          <w:bCs/>
          <w:sz w:val="24"/>
          <w:szCs w:val="24"/>
          <w:rtl/>
          <w:lang w:bidi="ar-DZ"/>
        </w:rPr>
        <w:t>المياه</w:t>
      </w:r>
      <w:r>
        <w:rPr>
          <w:rFonts w:ascii="Simplified Arabic" w:hAnsi="Simplified Arabic" w:cs="Simplified Arabic"/>
          <w:b/>
          <w:bCs/>
          <w:sz w:val="24"/>
          <w:szCs w:val="24"/>
          <w:rtl/>
          <w:lang w:bidi="ar-DZ"/>
        </w:rPr>
        <w:t>............................................</w:t>
      </w:r>
      <w:r>
        <w:rPr>
          <w:rFonts w:hAnsi="Simplified Arabic" w:cs="Simplified Arabic"/>
          <w:b/>
          <w:bCs/>
          <w:sz w:val="24"/>
          <w:szCs w:val="24"/>
          <w:rtl/>
          <w:lang w:bidi="ar-DZ"/>
        </w:rPr>
        <w:t xml:space="preserve">................... </w:t>
      </w:r>
    </w:p>
    <w:p w14:paraId="5D1DD6A5" w14:textId="77777777" w:rsidR="004945D4" w:rsidRDefault="009D52B0">
      <w:pPr>
        <w:spacing w:line="240" w:lineRule="auto"/>
        <w:rPr>
          <w:rFonts w:ascii="Simplified Arabic" w:hAnsi="Simplified Arabic" w:cs="Simplified Arabic"/>
          <w:b/>
          <w:bCs/>
          <w:sz w:val="24"/>
          <w:szCs w:val="24"/>
          <w:rtl/>
        </w:rPr>
      </w:pPr>
      <w:r>
        <w:rPr>
          <w:rFonts w:ascii="Simplified Arabic" w:eastAsia="MS Mincho" w:hAnsi="Cambria" w:hint="cs"/>
          <w:b/>
          <w:bCs/>
          <w:sz w:val="24"/>
          <w:szCs w:val="24"/>
          <w:rtl/>
          <w:lang w:bidi="ar-DZ"/>
        </w:rPr>
        <w:t>ش</w:t>
      </w:r>
      <w:r>
        <w:rPr>
          <w:rFonts w:ascii="Simplified Arabic" w:eastAsia="MS Mincho" w:hAnsi="Cambria" w:hint="cs"/>
          <w:b/>
          <w:bCs/>
          <w:sz w:val="24"/>
          <w:szCs w:val="24"/>
          <w:rtl/>
          <w:lang w:bidi="ar-DZ"/>
        </w:rPr>
        <w:t>كل</w:t>
      </w:r>
      <w:r>
        <w:rPr>
          <w:rFonts w:ascii="Simplified Arabic" w:eastAsia="MS Mincho" w:hAnsi="Cambria"/>
          <w:b/>
          <w:bCs/>
          <w:sz w:val="24"/>
          <w:szCs w:val="24"/>
          <w:rtl/>
          <w:lang w:bidi="ar-DZ"/>
        </w:rPr>
        <w:t xml:space="preserve"> </w:t>
      </w:r>
      <w:r>
        <w:rPr>
          <w:rFonts w:eastAsia="MS Mincho" w:hAnsi="Cambria"/>
          <w:b/>
          <w:bCs/>
          <w:sz w:val="24"/>
          <w:szCs w:val="24"/>
          <w:lang w:bidi="ar-DZ"/>
        </w:rPr>
        <w:t xml:space="preserve">4-15: </w:t>
      </w:r>
      <w:r>
        <w:rPr>
          <w:rFonts w:eastAsia="MS Mincho" w:hAnsi="Cambria" w:hint="cs"/>
          <w:b/>
          <w:bCs/>
          <w:sz w:val="24"/>
          <w:szCs w:val="24"/>
          <w:lang w:bidi="ar-DZ"/>
        </w:rPr>
        <w:t>تأثير</w:t>
      </w:r>
      <w:r>
        <w:rPr>
          <w:rFonts w:eastAsia="MS Mincho" w:hAnsi="Cambria"/>
          <w:b/>
          <w:bCs/>
          <w:sz w:val="24"/>
          <w:szCs w:val="24"/>
          <w:lang w:bidi="ar-DZ"/>
        </w:rPr>
        <w:t xml:space="preserve"> </w:t>
      </w:r>
      <w:r>
        <w:rPr>
          <w:rFonts w:eastAsia="MS Mincho" w:hAnsi="Cambria" w:hint="cs"/>
          <w:b/>
          <w:bCs/>
          <w:sz w:val="24"/>
          <w:szCs w:val="24"/>
          <w:lang w:bidi="ar-DZ"/>
        </w:rPr>
        <w:t>التقنيات</w:t>
      </w:r>
      <w:r>
        <w:rPr>
          <w:rFonts w:eastAsia="MS Mincho" w:hAnsi="Cambria"/>
          <w:b/>
          <w:bCs/>
          <w:sz w:val="24"/>
          <w:szCs w:val="24"/>
          <w:lang w:bidi="ar-DZ"/>
        </w:rPr>
        <w:t xml:space="preserve"> </w:t>
      </w:r>
      <w:r>
        <w:rPr>
          <w:rFonts w:eastAsia="MS Mincho" w:hAnsi="Cambria" w:hint="cs"/>
          <w:b/>
          <w:bCs/>
          <w:sz w:val="24"/>
          <w:szCs w:val="24"/>
          <w:lang w:bidi="ar-DZ"/>
        </w:rPr>
        <w:t>الرقمية</w:t>
      </w:r>
      <w:r>
        <w:rPr>
          <w:rFonts w:eastAsia="MS Mincho" w:hAnsi="Cambria"/>
          <w:b/>
          <w:bCs/>
          <w:sz w:val="24"/>
          <w:szCs w:val="24"/>
          <w:lang w:bidi="ar-DZ"/>
        </w:rPr>
        <w:t xml:space="preserve"> </w:t>
      </w:r>
      <w:r>
        <w:rPr>
          <w:rFonts w:eastAsia="MS Mincho" w:hAnsi="Cambria" w:hint="cs"/>
          <w:b/>
          <w:bCs/>
          <w:sz w:val="24"/>
          <w:szCs w:val="24"/>
          <w:lang w:bidi="ar-DZ"/>
        </w:rPr>
        <w:t>على</w:t>
      </w:r>
      <w:r>
        <w:rPr>
          <w:rFonts w:eastAsia="MS Mincho" w:hAnsi="Cambria"/>
          <w:b/>
          <w:bCs/>
          <w:sz w:val="24"/>
          <w:szCs w:val="24"/>
          <w:lang w:bidi="ar-DZ"/>
        </w:rPr>
        <w:t xml:space="preserve"> </w:t>
      </w:r>
      <w:r>
        <w:rPr>
          <w:rFonts w:eastAsia="MS Mincho" w:hAnsi="Cambria" w:hint="cs"/>
          <w:b/>
          <w:bCs/>
          <w:sz w:val="24"/>
          <w:szCs w:val="24"/>
          <w:lang w:bidi="ar-DZ"/>
        </w:rPr>
        <w:t>إدارة</w:t>
      </w:r>
      <w:r>
        <w:rPr>
          <w:rFonts w:eastAsia="MS Mincho" w:hAnsi="Cambria"/>
          <w:b/>
          <w:bCs/>
          <w:sz w:val="24"/>
          <w:szCs w:val="24"/>
          <w:lang w:bidi="ar-DZ"/>
        </w:rPr>
        <w:t xml:space="preserve"> </w:t>
      </w:r>
      <w:r>
        <w:rPr>
          <w:rFonts w:eastAsia="MS Mincho" w:hAnsi="Cambria" w:hint="cs"/>
          <w:b/>
          <w:bCs/>
          <w:sz w:val="24"/>
          <w:szCs w:val="24"/>
          <w:lang w:bidi="ar-DZ"/>
        </w:rPr>
        <w:t>التربة</w:t>
      </w:r>
      <w:r>
        <w:rPr>
          <w:rFonts w:eastAsia="MS Mincho" w:hAnsi="Cambria"/>
          <w:b/>
          <w:bCs/>
          <w:sz w:val="24"/>
          <w:szCs w:val="24"/>
          <w:lang w:bidi="ar-DZ"/>
        </w:rPr>
        <w:t xml:space="preserve"> </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p>
    <w:p w14:paraId="5CC0682F" w14:textId="77777777" w:rsidR="004945D4" w:rsidRDefault="009D52B0">
      <w:pPr>
        <w:spacing w:line="240" w:lineRule="auto"/>
        <w:rPr>
          <w:rFonts w:ascii="Simplified Arabic" w:hAnsi="Simplified Arabic" w:cs="Simplified Arabic"/>
          <w:b/>
          <w:bCs/>
          <w:sz w:val="24"/>
          <w:szCs w:val="24"/>
          <w:rtl/>
        </w:rPr>
      </w:pPr>
      <w:r>
        <w:rPr>
          <w:rFonts w:ascii="Simplified Arabic" w:eastAsia="MS Mincho" w:hAnsi="Cambria" w:hint="cs"/>
          <w:b/>
          <w:bCs/>
          <w:sz w:val="24"/>
          <w:szCs w:val="24"/>
          <w:rtl/>
          <w:lang w:bidi="ar-DZ"/>
        </w:rPr>
        <w:t>ش</w:t>
      </w:r>
      <w:r>
        <w:rPr>
          <w:rFonts w:ascii="Simplified Arabic" w:eastAsia="MS Mincho" w:hAnsi="Cambria" w:hint="cs"/>
          <w:b/>
          <w:bCs/>
          <w:sz w:val="24"/>
          <w:szCs w:val="24"/>
          <w:rtl/>
          <w:lang w:bidi="ar-DZ"/>
        </w:rPr>
        <w:t>كل</w:t>
      </w:r>
      <w:r>
        <w:rPr>
          <w:rFonts w:ascii="Simplified Arabic" w:eastAsia="MS Mincho" w:hAnsi="Cambria"/>
          <w:b/>
          <w:bCs/>
          <w:sz w:val="24"/>
          <w:szCs w:val="24"/>
          <w:rtl/>
          <w:lang w:bidi="ar-DZ"/>
        </w:rPr>
        <w:t xml:space="preserve"> </w:t>
      </w:r>
      <w:r>
        <w:rPr>
          <w:rFonts w:eastAsia="MS Mincho" w:hAnsi="Cambria"/>
          <w:b/>
          <w:bCs/>
          <w:sz w:val="24"/>
          <w:szCs w:val="24"/>
          <w:lang w:bidi="ar-DZ"/>
        </w:rPr>
        <w:t xml:space="preserve">4-16: </w:t>
      </w:r>
      <w:r>
        <w:rPr>
          <w:rFonts w:eastAsia="MS Mincho" w:hAnsi="Cambria"/>
          <w:b/>
          <w:bCs/>
          <w:sz w:val="24"/>
          <w:szCs w:val="24"/>
          <w:rtl/>
          <w:lang w:bidi="ar-DZ"/>
        </w:rPr>
        <w:t xml:space="preserve"> </w:t>
      </w:r>
      <w:r>
        <w:rPr>
          <w:rFonts w:eastAsia="MS Mincho" w:hAnsi="Cambria" w:hint="cs"/>
          <w:b/>
          <w:bCs/>
          <w:sz w:val="24"/>
          <w:szCs w:val="24"/>
          <w:rtl/>
          <w:lang w:bidi="ar-DZ"/>
        </w:rPr>
        <w:t>تأثير</w:t>
      </w:r>
      <w:r>
        <w:rPr>
          <w:rFonts w:eastAsia="MS Mincho" w:hAnsi="Cambria"/>
          <w:b/>
          <w:bCs/>
          <w:sz w:val="24"/>
          <w:szCs w:val="24"/>
          <w:rtl/>
          <w:lang w:bidi="ar-DZ"/>
        </w:rPr>
        <w:t xml:space="preserve"> </w:t>
      </w:r>
      <w:r>
        <w:rPr>
          <w:rFonts w:eastAsia="MS Mincho" w:hAnsi="Cambria" w:hint="cs"/>
          <w:b/>
          <w:bCs/>
          <w:sz w:val="24"/>
          <w:szCs w:val="24"/>
          <w:rtl/>
          <w:lang w:bidi="ar-DZ"/>
        </w:rPr>
        <w:t>التقنيات</w:t>
      </w:r>
      <w:r>
        <w:rPr>
          <w:rFonts w:eastAsia="MS Mincho" w:hAnsi="Cambria"/>
          <w:b/>
          <w:bCs/>
          <w:sz w:val="24"/>
          <w:szCs w:val="24"/>
          <w:rtl/>
          <w:lang w:bidi="ar-DZ"/>
        </w:rPr>
        <w:t xml:space="preserve"> </w:t>
      </w:r>
      <w:r>
        <w:rPr>
          <w:rFonts w:eastAsia="MS Mincho" w:hAnsi="Cambria" w:hint="cs"/>
          <w:b/>
          <w:bCs/>
          <w:sz w:val="24"/>
          <w:szCs w:val="24"/>
          <w:rtl/>
          <w:lang w:bidi="ar-DZ"/>
        </w:rPr>
        <w:t>الرقمية</w:t>
      </w:r>
      <w:r>
        <w:rPr>
          <w:rFonts w:eastAsia="MS Mincho" w:hAnsi="Cambria"/>
          <w:b/>
          <w:bCs/>
          <w:sz w:val="24"/>
          <w:szCs w:val="24"/>
          <w:rtl/>
          <w:lang w:bidi="ar-DZ"/>
        </w:rPr>
        <w:t xml:space="preserve"> </w:t>
      </w:r>
      <w:r>
        <w:rPr>
          <w:rFonts w:eastAsia="MS Mincho" w:hAnsi="Cambria" w:hint="cs"/>
          <w:b/>
          <w:bCs/>
          <w:sz w:val="24"/>
          <w:szCs w:val="24"/>
          <w:rtl/>
          <w:lang w:bidi="ar-DZ"/>
        </w:rPr>
        <w:t>على</w:t>
      </w:r>
      <w:r>
        <w:rPr>
          <w:rFonts w:eastAsia="MS Mincho" w:hAnsi="Cambria"/>
          <w:b/>
          <w:bCs/>
          <w:sz w:val="24"/>
          <w:szCs w:val="24"/>
          <w:rtl/>
          <w:lang w:bidi="ar-DZ"/>
        </w:rPr>
        <w:t xml:space="preserve"> </w:t>
      </w:r>
      <w:r>
        <w:rPr>
          <w:rFonts w:eastAsia="MS Mincho" w:hAnsi="Cambria" w:hint="cs"/>
          <w:b/>
          <w:bCs/>
          <w:sz w:val="24"/>
          <w:szCs w:val="24"/>
          <w:rtl/>
          <w:lang w:bidi="ar-DZ"/>
        </w:rPr>
        <w:t>إدارة</w:t>
      </w:r>
      <w:r>
        <w:rPr>
          <w:rFonts w:eastAsia="MS Mincho" w:hAnsi="Cambria"/>
          <w:b/>
          <w:bCs/>
          <w:sz w:val="24"/>
          <w:szCs w:val="24"/>
          <w:rtl/>
          <w:lang w:bidi="ar-DZ"/>
        </w:rPr>
        <w:t xml:space="preserve"> </w:t>
      </w:r>
      <w:r>
        <w:rPr>
          <w:rFonts w:eastAsia="MS Mincho" w:hAnsi="Cambria" w:hint="cs"/>
          <w:b/>
          <w:bCs/>
          <w:sz w:val="24"/>
          <w:szCs w:val="24"/>
          <w:rtl/>
          <w:lang w:bidi="ar-DZ"/>
        </w:rPr>
        <w:t>الأسمدة</w:t>
      </w:r>
      <w:r>
        <w:rPr>
          <w:rFonts w:eastAsia="MS Mincho" w:hAnsi="Cambria"/>
          <w:b/>
          <w:bCs/>
          <w:sz w:val="24"/>
          <w:szCs w:val="24"/>
          <w:rtl/>
          <w:lang w:bidi="ar-DZ"/>
        </w:rPr>
        <w:t xml:space="preserve"> </w:t>
      </w:r>
      <w:r>
        <w:rPr>
          <w:rFonts w:eastAsia="MS Mincho" w:hAnsi="Cambria" w:hint="cs"/>
          <w:b/>
          <w:bCs/>
          <w:sz w:val="24"/>
          <w:szCs w:val="24"/>
          <w:rtl/>
          <w:lang w:bidi="ar-DZ"/>
        </w:rPr>
        <w:t>والمبيدات</w:t>
      </w:r>
      <w:r>
        <w:rPr>
          <w:rFonts w:ascii="Simplified Arabic" w:hAnsi="Simplified Arabic" w:cs="Simplified Arabic"/>
          <w:b/>
          <w:bCs/>
          <w:sz w:val="24"/>
          <w:szCs w:val="24"/>
          <w:rtl/>
          <w:lang w:bidi="ar-DZ"/>
        </w:rPr>
        <w:t>............................................</w:t>
      </w:r>
    </w:p>
    <w:p w14:paraId="5C69B0A9" w14:textId="77777777" w:rsidR="004945D4" w:rsidRDefault="009D52B0">
      <w:pPr>
        <w:spacing w:line="240" w:lineRule="auto"/>
        <w:rPr>
          <w:rFonts w:ascii="Simplified Arabic" w:hAnsi="Simplified Arabic" w:cs="Simplified Arabic"/>
          <w:b/>
          <w:bCs/>
          <w:sz w:val="24"/>
          <w:szCs w:val="24"/>
          <w:rtl/>
        </w:rPr>
      </w:pPr>
      <w:r>
        <w:rPr>
          <w:rFonts w:ascii="Simplified Arabic" w:eastAsia="MS Mincho" w:hAnsi="Cambria" w:hint="cs"/>
          <w:b/>
          <w:bCs/>
          <w:sz w:val="24"/>
          <w:szCs w:val="24"/>
          <w:rtl/>
          <w:lang w:bidi="ar-DZ"/>
        </w:rPr>
        <w:t>ش</w:t>
      </w:r>
      <w:r>
        <w:rPr>
          <w:rFonts w:ascii="Simplified Arabic" w:eastAsia="MS Mincho" w:hAnsi="Cambria" w:hint="cs"/>
          <w:b/>
          <w:bCs/>
          <w:sz w:val="24"/>
          <w:szCs w:val="24"/>
          <w:rtl/>
          <w:lang w:bidi="ar-DZ"/>
        </w:rPr>
        <w:t>كل</w:t>
      </w:r>
      <w:r>
        <w:rPr>
          <w:rFonts w:ascii="Simplified Arabic" w:eastAsia="MS Mincho" w:hAnsi="Cambria"/>
          <w:b/>
          <w:bCs/>
          <w:sz w:val="24"/>
          <w:szCs w:val="24"/>
          <w:rtl/>
          <w:lang w:bidi="ar-DZ"/>
        </w:rPr>
        <w:t xml:space="preserve"> </w:t>
      </w:r>
      <w:r>
        <w:rPr>
          <w:rFonts w:eastAsia="MS Mincho" w:hAnsi="Cambria"/>
          <w:b/>
          <w:bCs/>
          <w:sz w:val="24"/>
          <w:szCs w:val="24"/>
          <w:lang w:bidi="ar-DZ"/>
        </w:rPr>
        <w:t xml:space="preserve">4-17: </w:t>
      </w:r>
      <w:r>
        <w:rPr>
          <w:rFonts w:ascii="Cambria" w:eastAsia="MS Mincho" w:hAnsi="Cambria" w:cs="SimSun"/>
          <w:b/>
          <w:bCs/>
          <w:sz w:val="24"/>
          <w:szCs w:val="24"/>
        </w:rPr>
        <w:t xml:space="preserve"> </w:t>
      </w:r>
      <w:r>
        <w:rPr>
          <w:rFonts w:ascii="Cambria" w:eastAsia="MS Mincho" w:hAnsi="Cambria" w:cs="SimSun" w:hint="cs"/>
          <w:b/>
          <w:bCs/>
          <w:sz w:val="24"/>
          <w:szCs w:val="24"/>
        </w:rPr>
        <w:t>تأثير</w:t>
      </w:r>
      <w:r>
        <w:rPr>
          <w:rFonts w:ascii="Cambria" w:eastAsia="MS Mincho" w:hAnsi="Cambria" w:cs="SimSun"/>
          <w:b/>
          <w:bCs/>
          <w:sz w:val="24"/>
          <w:szCs w:val="24"/>
        </w:rPr>
        <w:t xml:space="preserve"> </w:t>
      </w:r>
      <w:r>
        <w:rPr>
          <w:rFonts w:ascii="Cambria" w:eastAsia="MS Mincho" w:hAnsi="Cambria" w:cs="SimSun" w:hint="cs"/>
          <w:b/>
          <w:bCs/>
          <w:sz w:val="24"/>
          <w:szCs w:val="24"/>
        </w:rPr>
        <w:t>التقنيات</w:t>
      </w:r>
      <w:r>
        <w:rPr>
          <w:rFonts w:ascii="Cambria" w:eastAsia="MS Mincho" w:hAnsi="Cambria" w:cs="SimSun"/>
          <w:b/>
          <w:bCs/>
          <w:sz w:val="24"/>
          <w:szCs w:val="24"/>
        </w:rPr>
        <w:t xml:space="preserve"> </w:t>
      </w:r>
      <w:r>
        <w:rPr>
          <w:rFonts w:ascii="Cambria" w:eastAsia="MS Mincho" w:hAnsi="Cambria" w:cs="SimSun" w:hint="cs"/>
          <w:b/>
          <w:bCs/>
          <w:sz w:val="24"/>
          <w:szCs w:val="24"/>
        </w:rPr>
        <w:t>الرقمية</w:t>
      </w:r>
      <w:r>
        <w:rPr>
          <w:rFonts w:ascii="Cambria" w:eastAsia="MS Mincho" w:hAnsi="Cambria" w:cs="SimSun"/>
          <w:b/>
          <w:bCs/>
          <w:sz w:val="24"/>
          <w:szCs w:val="24"/>
        </w:rPr>
        <w:t xml:space="preserve"> </w:t>
      </w:r>
      <w:r>
        <w:rPr>
          <w:rFonts w:ascii="Cambria" w:eastAsia="MS Mincho" w:hAnsi="Cambria" w:cs="SimSun" w:hint="cs"/>
          <w:b/>
          <w:bCs/>
          <w:sz w:val="24"/>
          <w:szCs w:val="24"/>
        </w:rPr>
        <w:t>على</w:t>
      </w:r>
      <w:r>
        <w:rPr>
          <w:rFonts w:ascii="Cambria" w:eastAsia="MS Mincho" w:hAnsi="Cambria" w:cs="SimSun"/>
          <w:b/>
          <w:bCs/>
          <w:sz w:val="24"/>
          <w:szCs w:val="24"/>
        </w:rPr>
        <w:t xml:space="preserve"> </w:t>
      </w:r>
      <w:r>
        <w:rPr>
          <w:rFonts w:ascii="Cambria" w:eastAsia="MS Mincho" w:hAnsi="Cambria" w:cs="SimSun" w:hint="cs"/>
          <w:b/>
          <w:bCs/>
          <w:sz w:val="24"/>
          <w:szCs w:val="24"/>
        </w:rPr>
        <w:t>إدارة</w:t>
      </w:r>
      <w:r>
        <w:rPr>
          <w:rFonts w:ascii="Cambria" w:eastAsia="MS Mincho" w:hAnsi="Cambria" w:cs="SimSun"/>
          <w:b/>
          <w:bCs/>
          <w:sz w:val="24"/>
          <w:szCs w:val="24"/>
        </w:rPr>
        <w:t xml:space="preserve"> </w:t>
      </w:r>
      <w:r>
        <w:rPr>
          <w:rFonts w:ascii="Cambria" w:eastAsia="MS Mincho" w:hAnsi="Cambria" w:cs="SimSun" w:hint="cs"/>
          <w:b/>
          <w:bCs/>
          <w:sz w:val="24"/>
          <w:szCs w:val="24"/>
        </w:rPr>
        <w:t>الطاقة</w:t>
      </w:r>
      <w:r>
        <w:rPr>
          <w:rFonts w:ascii="Cambria" w:eastAsia="MS Mincho" w:hAnsi="Cambria" w:cs="SimSun"/>
          <w:b/>
          <w:bCs/>
          <w:sz w:val="24"/>
          <w:szCs w:val="24"/>
        </w:rPr>
        <w:t xml:space="preserve"> </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p>
    <w:p w14:paraId="5DAB1836"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 xml:space="preserve">شكل </w:t>
      </w:r>
      <w:r>
        <w:rPr>
          <w:rFonts w:hAnsi="Simplified Arabic"/>
          <w:b/>
          <w:bCs/>
          <w:sz w:val="24"/>
          <w:szCs w:val="24"/>
          <w:lang w:bidi="ar-DZ"/>
        </w:rPr>
        <w:t xml:space="preserve">4-18: </w:t>
      </w:r>
      <w:r>
        <w:rPr>
          <w:rFonts w:hAnsi="Simplified Arabic" w:hint="cs"/>
          <w:b/>
          <w:bCs/>
          <w:sz w:val="24"/>
          <w:szCs w:val="24"/>
          <w:rtl/>
          <w:lang w:bidi="ar-DZ"/>
        </w:rPr>
        <w:t>ثأثير التقنيات الرقمية على الإنتاجية والجودة</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p>
    <w:p w14:paraId="07CCC123"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 xml:space="preserve">شكل </w:t>
      </w:r>
      <w:r>
        <w:rPr>
          <w:rFonts w:hAnsi="Simplified Arabic"/>
          <w:b/>
          <w:bCs/>
          <w:sz w:val="24"/>
          <w:szCs w:val="24"/>
          <w:lang w:bidi="ar-DZ"/>
        </w:rPr>
        <w:t>4-19:</w:t>
      </w:r>
      <w:r>
        <w:rPr>
          <w:rFonts w:hAnsi="Simplified Arabic" w:hint="cs"/>
          <w:b/>
          <w:bCs/>
          <w:sz w:val="24"/>
          <w:szCs w:val="24"/>
          <w:rtl/>
          <w:lang w:bidi="ar-DZ"/>
        </w:rPr>
        <w:t xml:space="preserve"> التحديات التي تواجة تبني التقنيات الرقمية</w:t>
      </w:r>
      <w:r>
        <w:rPr>
          <w:rFonts w:ascii="Simplified Arabic" w:hAnsi="Simplified Arabic" w:cs="Simplified Arabic"/>
          <w:b/>
          <w:bCs/>
          <w:sz w:val="24"/>
          <w:szCs w:val="24"/>
          <w:rtl/>
          <w:lang w:bidi="ar-DZ"/>
        </w:rPr>
        <w:t>............................................</w:t>
      </w:r>
      <w:r>
        <w:rPr>
          <w:rFonts w:hAnsi="Simplified Arabic" w:cs="Simplified Arabic"/>
          <w:b/>
          <w:bCs/>
          <w:sz w:val="24"/>
          <w:szCs w:val="24"/>
          <w:rtl/>
          <w:lang w:bidi="ar-DZ"/>
        </w:rPr>
        <w:t xml:space="preserve">........... </w:t>
      </w:r>
    </w:p>
    <w:p w14:paraId="551A164F" w14:textId="77777777" w:rsidR="004945D4" w:rsidRDefault="009D52B0">
      <w:pPr>
        <w:spacing w:line="240" w:lineRule="auto"/>
        <w:rPr>
          <w:rFonts w:ascii="Simplified Arabic" w:hAnsi="Simplified Arabic" w:cs="Simplified Arabic"/>
          <w:b/>
          <w:bCs/>
          <w:sz w:val="24"/>
          <w:szCs w:val="24"/>
          <w:rtl/>
        </w:rPr>
      </w:pPr>
      <w:r>
        <w:rPr>
          <w:rFonts w:ascii="Simplified Arabic" w:hAnsi="Simplified Arabic" w:hint="cs"/>
          <w:b/>
          <w:bCs/>
          <w:sz w:val="24"/>
          <w:szCs w:val="24"/>
          <w:rtl/>
          <w:lang w:bidi="ar-DZ"/>
        </w:rPr>
        <w:t xml:space="preserve">شكل </w:t>
      </w:r>
      <w:r>
        <w:rPr>
          <w:rFonts w:hAnsi="Simplified Arabic"/>
          <w:b/>
          <w:bCs/>
          <w:sz w:val="24"/>
          <w:szCs w:val="24"/>
          <w:lang w:bidi="ar-DZ"/>
        </w:rPr>
        <w:t>4-20:</w:t>
      </w:r>
      <w:r>
        <w:rPr>
          <w:rFonts w:hAnsi="Simplified Arabic" w:hint="cs"/>
          <w:b/>
          <w:bCs/>
          <w:sz w:val="24"/>
          <w:szCs w:val="24"/>
          <w:rtl/>
          <w:lang w:bidi="ar-DZ"/>
        </w:rPr>
        <w:t xml:space="preserve"> الفرص والمقترحات لتعزيز التقنيات الرقمية</w:t>
      </w:r>
      <w:r>
        <w:rPr>
          <w:rFonts w:ascii="Simplified Arabic" w:hAnsi="Simplified Arabic" w:cs="Simplified Arabic"/>
          <w:b/>
          <w:bCs/>
          <w:sz w:val="24"/>
          <w:szCs w:val="24"/>
          <w:rtl/>
          <w:lang w:bidi="ar-DZ"/>
        </w:rPr>
        <w:t>............................................</w:t>
      </w:r>
      <w:r>
        <w:rPr>
          <w:rFonts w:hAnsi="Simplified Arabic" w:cs="Simplified Arabic"/>
          <w:b/>
          <w:bCs/>
          <w:sz w:val="24"/>
          <w:szCs w:val="24"/>
          <w:rtl/>
          <w:lang w:bidi="ar-DZ"/>
        </w:rPr>
        <w:t>............</w:t>
      </w:r>
    </w:p>
    <w:p w14:paraId="64D6B02F" w14:textId="77777777" w:rsidR="004945D4" w:rsidRDefault="004945D4">
      <w:pPr>
        <w:spacing w:line="360" w:lineRule="auto"/>
        <w:rPr>
          <w:rFonts w:ascii="Simplified Arabic" w:hAnsi="Simplified Arabic" w:cs="Simplified Arabic"/>
          <w:b/>
          <w:bCs/>
          <w:sz w:val="28"/>
          <w:szCs w:val="28"/>
          <w:u w:val="single"/>
          <w:rtl/>
        </w:rPr>
      </w:pPr>
    </w:p>
    <w:p w14:paraId="1B31F2F6" w14:textId="77777777" w:rsidR="004945D4" w:rsidRDefault="004945D4">
      <w:pPr>
        <w:spacing w:line="360" w:lineRule="auto"/>
        <w:rPr>
          <w:rFonts w:ascii="Simplified Arabic" w:hAnsi="Simplified Arabic" w:cs="Simplified Arabic"/>
          <w:b/>
          <w:bCs/>
          <w:sz w:val="28"/>
          <w:szCs w:val="28"/>
          <w:u w:val="single"/>
          <w:rtl/>
        </w:rPr>
      </w:pPr>
    </w:p>
    <w:p w14:paraId="664292D1" w14:textId="77777777" w:rsidR="004945D4" w:rsidRDefault="004945D4">
      <w:pPr>
        <w:spacing w:line="360" w:lineRule="auto"/>
        <w:rPr>
          <w:rFonts w:ascii="Simplified Arabic" w:hAnsi="Simplified Arabic" w:cs="Simplified Arabic"/>
          <w:b/>
          <w:bCs/>
          <w:sz w:val="28"/>
          <w:szCs w:val="28"/>
          <w:u w:val="single"/>
          <w:rtl/>
        </w:rPr>
      </w:pPr>
    </w:p>
    <w:p w14:paraId="230758C2" w14:textId="77777777" w:rsidR="004945D4" w:rsidRDefault="004945D4">
      <w:pPr>
        <w:spacing w:line="360" w:lineRule="auto"/>
        <w:rPr>
          <w:rFonts w:ascii="Simplified Arabic" w:hAnsi="Simplified Arabic" w:cs="Simplified Arabic"/>
          <w:b/>
          <w:bCs/>
          <w:sz w:val="28"/>
          <w:szCs w:val="28"/>
          <w:u w:val="single"/>
          <w:rtl/>
        </w:rPr>
      </w:pPr>
    </w:p>
    <w:p w14:paraId="6BE4D57A" w14:textId="77777777" w:rsidR="004945D4" w:rsidRDefault="004945D4">
      <w:pPr>
        <w:spacing w:line="360" w:lineRule="auto"/>
        <w:rPr>
          <w:rFonts w:ascii="Simplified Arabic" w:hAnsi="Simplified Arabic" w:cs="Simplified Arabic"/>
          <w:b/>
          <w:bCs/>
          <w:sz w:val="28"/>
          <w:szCs w:val="28"/>
          <w:u w:val="single"/>
          <w:rtl/>
        </w:rPr>
      </w:pPr>
    </w:p>
    <w:p w14:paraId="44DEA2B4" w14:textId="77777777" w:rsidR="004945D4" w:rsidRDefault="004945D4">
      <w:pPr>
        <w:spacing w:line="360" w:lineRule="auto"/>
        <w:rPr>
          <w:rFonts w:ascii="Simplified Arabic" w:hAnsi="Simplified Arabic" w:cs="Simplified Arabic"/>
          <w:b/>
          <w:bCs/>
          <w:sz w:val="28"/>
          <w:szCs w:val="28"/>
          <w:u w:val="single"/>
          <w:rtl/>
        </w:rPr>
      </w:pPr>
    </w:p>
    <w:p w14:paraId="2C14B71F" w14:textId="77777777" w:rsidR="004945D4" w:rsidRDefault="004945D4">
      <w:pPr>
        <w:spacing w:line="360" w:lineRule="auto"/>
        <w:rPr>
          <w:rFonts w:ascii="Simplified Arabic" w:hAnsi="Simplified Arabic" w:cs="Simplified Arabic"/>
          <w:b/>
          <w:bCs/>
          <w:sz w:val="28"/>
          <w:szCs w:val="28"/>
          <w:u w:val="single"/>
          <w:rtl/>
        </w:rPr>
      </w:pPr>
    </w:p>
    <w:p w14:paraId="31C1F109" w14:textId="77777777" w:rsidR="004945D4" w:rsidRDefault="004945D4">
      <w:pPr>
        <w:spacing w:line="360" w:lineRule="auto"/>
        <w:rPr>
          <w:rFonts w:ascii="Simplified Arabic" w:hAnsi="Simplified Arabic" w:cs="Simplified Arabic"/>
          <w:b/>
          <w:bCs/>
          <w:sz w:val="28"/>
          <w:szCs w:val="28"/>
          <w:u w:val="single"/>
          <w:rtl/>
        </w:rPr>
      </w:pPr>
    </w:p>
    <w:p w14:paraId="7848B8C3" w14:textId="77777777" w:rsidR="004945D4" w:rsidRDefault="004945D4">
      <w:pPr>
        <w:spacing w:line="360" w:lineRule="auto"/>
        <w:rPr>
          <w:rFonts w:ascii="Simplified Arabic" w:hAnsi="Simplified Arabic" w:cs="Simplified Arabic"/>
          <w:b/>
          <w:bCs/>
          <w:sz w:val="36"/>
          <w:szCs w:val="36"/>
          <w:rtl/>
        </w:rPr>
      </w:pPr>
    </w:p>
    <w:p w14:paraId="18E51085" w14:textId="77777777" w:rsidR="004945D4" w:rsidRDefault="009D52B0">
      <w:pPr>
        <w:spacing w:after="0" w:line="360" w:lineRule="auto"/>
        <w:rPr>
          <w:rFonts w:ascii="Simplified Arabic" w:hAnsi="Simplified Arabic" w:cs="Simplified Arabic"/>
          <w:b/>
          <w:bCs/>
          <w:sz w:val="36"/>
          <w:szCs w:val="36"/>
          <w:rtl/>
        </w:rPr>
      </w:pPr>
      <w:r>
        <w:rPr>
          <w:rFonts w:ascii="Simplified Arabic" w:hAnsi="Simplified Arabic" w:cs="Simplified Arabic"/>
          <w:b/>
          <w:bCs/>
          <w:sz w:val="36"/>
          <w:szCs w:val="36"/>
          <w:rtl/>
        </w:rPr>
        <w:t>ملخص الدراسة</w:t>
      </w:r>
    </w:p>
    <w:p w14:paraId="26B78593" w14:textId="77777777" w:rsidR="004945D4" w:rsidRDefault="009D52B0">
      <w:pPr>
        <w:spacing w:line="360" w:lineRule="auto"/>
        <w:ind w:left="280" w:firstLine="840"/>
        <w:rPr>
          <w:rFonts w:ascii="Simplified Arabic" w:hAnsi="Simplified Arabic" w:cs="Simplified Arabic"/>
          <w:sz w:val="28"/>
          <w:szCs w:val="28"/>
          <w:rtl/>
        </w:rPr>
      </w:pPr>
      <w:r>
        <w:rPr>
          <w:rFonts w:ascii="Simplified Arabic" w:hAnsi="Simplified Arabic" w:hint="cs"/>
          <w:sz w:val="28"/>
          <w:szCs w:val="28"/>
          <w:rtl/>
          <w:lang w:bidi="ar-DZ"/>
        </w:rPr>
        <w:t>هدفت الدراسة الحالية إلى تحليل دور التقنيات الرقمية في تطوير إدارة المشاريع الزراعية وتحسين إنتاجيتها في المملكة العربية السعودية، في ظل تحديات ندرة المياه والظروف المناخية القاسية والحاجة إلى الترشيد في استخدام الموارد، وزيادة الإنتاجية وتحسين الجودة، وتقليل الفاقد. تمثلت مشكلة الدراسة في ضرورة فهم كيفية مساهمة هذه التقنيات بفعالية في التغلب على المعوقات القائمة. ولتحقيق ذلك، اعتمدت الدراسة في منهجيتها على المنهج الوصفي التحليلي والمنهج المختلط، حيث تم جمع البيانات عبر استبيان موزع على عينة عشوائية طبقية م</w:t>
      </w:r>
      <w:r>
        <w:rPr>
          <w:rFonts w:ascii="Simplified Arabic" w:hAnsi="Simplified Arabic" w:hint="cs"/>
          <w:sz w:val="28"/>
          <w:szCs w:val="28"/>
          <w:rtl/>
          <w:lang w:bidi="ar-DZ"/>
        </w:rPr>
        <w:t>ن 450 فرداً من المزارعين ومديري المشاريع والمهندسين والخبراء والمسؤولين، بالإضافة إلى إجراء 20 مقابلة متعمقة. تم تحليل البيانات الكمية باستخدام برنامج SPSS حيث تم تطبيق اساليب الإحصاء الوصفي التالية (المتوسط الحسابي والتكرار والنسبة المئوية والإنحراف المعماري) وكذلك تم تطبيق اساليب الإحصاء الاستدلالي التالية  (اختبار T، تحليل التباين، الارتباط، والانحدار)، بينما تم تحليل البيانات النوعية بإستخدام اسلوب التحليل الموضوعي . تشير فرضيات الدراسة إلى توقع وجود علاقة إيجابية ومباشرة بين تبني التقنيات الرقمية وتحسي</w:t>
      </w:r>
      <w:r>
        <w:rPr>
          <w:rFonts w:ascii="Simplified Arabic" w:hAnsi="Simplified Arabic" w:hint="cs"/>
          <w:sz w:val="28"/>
          <w:szCs w:val="28"/>
          <w:rtl/>
          <w:lang w:bidi="ar-DZ"/>
        </w:rPr>
        <w:t>ن كفاءة إدارة الموارد وزيادة الإنتاجية الزراعية، وهذا ما تم إثباتة في نتائج الدراسة.</w:t>
      </w:r>
    </w:p>
    <w:p w14:paraId="698C2846" w14:textId="77777777" w:rsidR="004945D4" w:rsidRDefault="009D52B0">
      <w:pPr>
        <w:spacing w:after="0" w:line="360" w:lineRule="auto"/>
        <w:rPr>
          <w:rFonts w:ascii="Simplified Arabic" w:hAnsi="Simplified Arabic" w:cs="Simplified Arabic"/>
          <w:sz w:val="28"/>
          <w:szCs w:val="28"/>
          <w:rtl/>
        </w:rPr>
      </w:pPr>
      <w:r>
        <w:rPr>
          <w:rFonts w:ascii="Simplified Arabic" w:hAnsi="Simplified Arabic" w:cs="Simplified Arabic"/>
          <w:b/>
          <w:bCs/>
          <w:sz w:val="28"/>
          <w:szCs w:val="28"/>
          <w:rtl/>
        </w:rPr>
        <w:t>الكلمات المفتاحية:</w:t>
      </w:r>
      <w:r>
        <w:rPr>
          <w:rFonts w:ascii="Simplified Arabic" w:hAnsi="Simplified Arabic" w:cs="Simplified Arabic"/>
          <w:sz w:val="28"/>
          <w:szCs w:val="28"/>
          <w:rtl/>
        </w:rPr>
        <w:t xml:space="preserve"> التقنيات الرقمية، إدارة المشاريع الزراعية، الإنتاجية الزراعية، الزراعة الذكية، المملكة العربية السعودية.</w:t>
      </w:r>
    </w:p>
    <w:p w14:paraId="40F1F765" w14:textId="77777777" w:rsidR="004945D4" w:rsidRDefault="009D52B0">
      <w:pPr>
        <w:spacing w:after="112" w:line="360" w:lineRule="auto"/>
        <w:jc w:val="right"/>
        <w:rPr>
          <w:rFonts w:ascii="Simplified Arabic" w:hAnsi="Simplified Arabic" w:cs="Simplified Arabic"/>
          <w:b/>
          <w:bCs/>
          <w:sz w:val="36"/>
          <w:szCs w:val="36"/>
          <w:rtl/>
        </w:rPr>
      </w:pPr>
      <w:r>
        <w:rPr>
          <w:rFonts w:hAnsi="Simplified Arabic" w:cs="Simplified Arabic"/>
          <w:b/>
          <w:bCs/>
          <w:sz w:val="36"/>
          <w:szCs w:val="36"/>
        </w:rPr>
        <w:t>Abstract</w:t>
      </w:r>
    </w:p>
    <w:p w14:paraId="1DACC219" w14:textId="77777777" w:rsidR="004945D4" w:rsidRDefault="009D52B0">
      <w:pPr>
        <w:bidi w:val="0"/>
        <w:spacing w:after="0" w:line="360" w:lineRule="auto"/>
        <w:ind w:left="280" w:firstLine="840"/>
        <w:rPr>
          <w:rFonts w:hAnsi="Simplified Arabic" w:cs="Simplified Arabic"/>
          <w:sz w:val="28"/>
          <w:szCs w:val="28"/>
        </w:rPr>
      </w:pPr>
      <w:r>
        <w:rPr>
          <w:rFonts w:hAnsi="Simplified Arabic" w:cs="Simplified Arabic"/>
          <w:sz w:val="28"/>
          <w:szCs w:val="28"/>
        </w:rPr>
        <w:t>The current study aimed to analyze the role of digital technologies in developing agricultural project management and improving productivity in the Kingdom of Saudi Arabia, in light of challenges such as water scarcity, harsh climatic conditions, the need to rationalize resource use, increase productivity, enhance quality, and reduce losses. The research problem centered on the necessity of understanding how these technologies can effectively contribute to overcoming existing obstacles. To achieve this, the</w:t>
      </w:r>
      <w:r>
        <w:rPr>
          <w:rFonts w:hAnsi="Simplified Arabic" w:cs="Simplified Arabic"/>
          <w:sz w:val="28"/>
          <w:szCs w:val="28"/>
        </w:rPr>
        <w:t xml:space="preserve"> study employed both the descriptive-analytical approach and the mixed-methods approach. Data were collected through a questionnaire distributed to a stratified random sample of 450 participants, including farmers, project managers, engineers, experts, and officials, in addition to conducting 20 in-depth interviews. Quantitative data were analyzed using SPSS, applying descriptive statistical techniques (mean, frequency, percentage, and standard deviation) as well as inferential statistical techniques (T-tes</w:t>
      </w:r>
      <w:r>
        <w:rPr>
          <w:rFonts w:hAnsi="Simplified Arabic" w:cs="Simplified Arabic"/>
          <w:sz w:val="28"/>
          <w:szCs w:val="28"/>
        </w:rPr>
        <w:t>t, ANOVA, correlation, and regression). Meanwhile, qualitative data were analyzed using thematic analysis. The study hypotheses indicated an expected positive and direct relationship between the adoption of digital technologies, the improvement of resource management efficiency, and the increase in agricultural productivity</w:t>
      </w:r>
      <w:r>
        <w:rPr>
          <w:rFonts w:hAnsi="Simplified Arabic" w:cs="Simplified Arabic"/>
          <w:sz w:val="28"/>
          <w:szCs w:val="28"/>
        </w:rPr>
        <w:t>—</w:t>
      </w:r>
      <w:r>
        <w:rPr>
          <w:rFonts w:hAnsi="Simplified Arabic" w:cs="Simplified Arabic"/>
          <w:sz w:val="28"/>
          <w:szCs w:val="28"/>
        </w:rPr>
        <w:t>an expectation that was confirmed by the study findings.</w:t>
      </w:r>
    </w:p>
    <w:p w14:paraId="079EFBD9" w14:textId="77777777" w:rsidR="004945D4" w:rsidRDefault="004945D4">
      <w:pPr>
        <w:bidi w:val="0"/>
        <w:spacing w:after="0" w:line="360" w:lineRule="auto"/>
        <w:ind w:left="280" w:firstLine="840"/>
        <w:rPr>
          <w:rFonts w:hAnsi="Simplified Arabic" w:cs="Simplified Arabic"/>
          <w:sz w:val="28"/>
          <w:szCs w:val="28"/>
        </w:rPr>
      </w:pPr>
    </w:p>
    <w:p w14:paraId="7930613C" w14:textId="77777777" w:rsidR="004945D4" w:rsidRDefault="009D52B0">
      <w:pPr>
        <w:bidi w:val="0"/>
        <w:spacing w:after="0" w:line="360" w:lineRule="auto"/>
        <w:ind w:left="280"/>
        <w:rPr>
          <w:rFonts w:hAnsi="Simplified Arabic" w:cs="Simplified Arabic"/>
          <w:sz w:val="28"/>
          <w:szCs w:val="28"/>
        </w:rPr>
      </w:pPr>
      <w:r>
        <w:rPr>
          <w:rFonts w:hAnsi="Simplified Arabic" w:cs="Simplified Arabic"/>
          <w:b/>
          <w:bCs/>
          <w:sz w:val="28"/>
          <w:szCs w:val="28"/>
        </w:rPr>
        <w:t>Keywords:</w:t>
      </w:r>
      <w:r>
        <w:rPr>
          <w:rFonts w:hAnsi="Simplified Arabic" w:cs="Simplified Arabic"/>
          <w:sz w:val="28"/>
          <w:szCs w:val="28"/>
        </w:rPr>
        <w:t xml:space="preserve"> Digital technologies, agricultural project management, agricultural productivity, smart agriculture, Kingdom of Saudi Arabia.</w:t>
      </w:r>
    </w:p>
    <w:p w14:paraId="500F3DD9" w14:textId="77777777" w:rsidR="004945D4" w:rsidRDefault="004945D4">
      <w:pPr>
        <w:bidi w:val="0"/>
        <w:spacing w:after="0" w:line="360" w:lineRule="auto"/>
        <w:ind w:left="280" w:firstLine="840"/>
        <w:rPr>
          <w:rFonts w:hAnsi="Simplified Arabic" w:cs="Simplified Arabic"/>
          <w:sz w:val="28"/>
          <w:szCs w:val="28"/>
        </w:rPr>
      </w:pPr>
    </w:p>
    <w:p w14:paraId="73C47BD4" w14:textId="77777777" w:rsidR="004945D4" w:rsidRDefault="004945D4">
      <w:pPr>
        <w:spacing w:line="360" w:lineRule="auto"/>
        <w:rPr>
          <w:rFonts w:ascii="Simplified Arabic" w:hAnsi="Simplified Arabic" w:cs="Simplified Arabic"/>
          <w:b/>
          <w:bCs/>
          <w:sz w:val="28"/>
          <w:szCs w:val="28"/>
          <w:u w:val="single"/>
          <w:rtl/>
        </w:rPr>
      </w:pPr>
    </w:p>
    <w:p w14:paraId="53CF7797" w14:textId="77777777" w:rsidR="004945D4" w:rsidRDefault="004945D4">
      <w:pPr>
        <w:spacing w:line="360" w:lineRule="auto"/>
        <w:rPr>
          <w:rFonts w:ascii="Simplified Arabic" w:hAnsi="Simplified Arabic" w:cs="Simplified Arabic"/>
          <w:b/>
          <w:bCs/>
          <w:sz w:val="28"/>
          <w:szCs w:val="28"/>
          <w:u w:val="single"/>
          <w:rtl/>
        </w:rPr>
      </w:pPr>
    </w:p>
    <w:p w14:paraId="592BB432" w14:textId="77777777" w:rsidR="004945D4" w:rsidRDefault="004945D4">
      <w:pPr>
        <w:spacing w:line="360" w:lineRule="auto"/>
        <w:rPr>
          <w:rFonts w:ascii="Simplified Arabic" w:hAnsi="Simplified Arabic" w:cs="Simplified Arabic"/>
          <w:b/>
          <w:bCs/>
          <w:sz w:val="28"/>
          <w:szCs w:val="28"/>
          <w:u w:val="single"/>
          <w:rtl/>
        </w:rPr>
      </w:pPr>
    </w:p>
    <w:p w14:paraId="7CACC1EB" w14:textId="77777777" w:rsidR="004945D4" w:rsidRDefault="004945D4">
      <w:pPr>
        <w:spacing w:line="360" w:lineRule="auto"/>
        <w:rPr>
          <w:rFonts w:ascii="Simplified Arabic" w:hAnsi="Simplified Arabic" w:cs="Simplified Arabic"/>
          <w:b/>
          <w:bCs/>
          <w:sz w:val="28"/>
          <w:szCs w:val="28"/>
          <w:u w:val="single"/>
          <w:rtl/>
        </w:rPr>
      </w:pPr>
    </w:p>
    <w:p w14:paraId="0A9859D2" w14:textId="77777777" w:rsidR="004945D4" w:rsidRDefault="004945D4">
      <w:pPr>
        <w:spacing w:line="360" w:lineRule="auto"/>
        <w:rPr>
          <w:rFonts w:ascii="Simplified Arabic" w:hAnsi="Simplified Arabic" w:cs="Simplified Arabic"/>
          <w:b/>
          <w:bCs/>
          <w:sz w:val="28"/>
          <w:szCs w:val="28"/>
          <w:u w:val="single"/>
          <w:rtl/>
        </w:rPr>
      </w:pPr>
    </w:p>
    <w:p w14:paraId="11BA9419" w14:textId="77777777" w:rsidR="004945D4" w:rsidRDefault="004945D4">
      <w:pPr>
        <w:spacing w:line="360" w:lineRule="auto"/>
        <w:rPr>
          <w:rFonts w:ascii="Simplified Arabic" w:hAnsi="Simplified Arabic" w:cs="Simplified Arabic"/>
          <w:b/>
          <w:bCs/>
          <w:sz w:val="28"/>
          <w:szCs w:val="28"/>
          <w:u w:val="single"/>
          <w:rtl/>
        </w:rPr>
      </w:pPr>
    </w:p>
    <w:p w14:paraId="3DD04F82" w14:textId="77777777" w:rsidR="004945D4" w:rsidRDefault="004945D4">
      <w:pPr>
        <w:spacing w:line="360" w:lineRule="auto"/>
        <w:rPr>
          <w:rFonts w:ascii="Simplified Arabic" w:hAnsi="Simplified Arabic" w:cs="Simplified Arabic"/>
          <w:b/>
          <w:bCs/>
          <w:sz w:val="28"/>
          <w:szCs w:val="28"/>
          <w:u w:val="single"/>
          <w:rtl/>
        </w:rPr>
      </w:pPr>
    </w:p>
    <w:p w14:paraId="7B87128D" w14:textId="77777777" w:rsidR="004945D4" w:rsidRDefault="004945D4">
      <w:pPr>
        <w:spacing w:line="360" w:lineRule="auto"/>
        <w:rPr>
          <w:rFonts w:ascii="Simplified Arabic" w:hAnsi="Simplified Arabic" w:cs="Simplified Arabic"/>
          <w:b/>
          <w:bCs/>
          <w:sz w:val="28"/>
          <w:szCs w:val="28"/>
          <w:u w:val="single"/>
          <w:rtl/>
        </w:rPr>
      </w:pPr>
    </w:p>
    <w:p w14:paraId="07DFB3BF" w14:textId="77777777" w:rsidR="004945D4" w:rsidRDefault="004945D4">
      <w:pPr>
        <w:spacing w:line="360" w:lineRule="auto"/>
        <w:rPr>
          <w:rFonts w:ascii="Simplified Arabic" w:hAnsi="Simplified Arabic" w:cs="Simplified Arabic"/>
          <w:b/>
          <w:bCs/>
          <w:sz w:val="28"/>
          <w:szCs w:val="28"/>
          <w:u w:val="single"/>
          <w:rtl/>
        </w:rPr>
      </w:pPr>
    </w:p>
    <w:p w14:paraId="2BFF57EA" w14:textId="77777777" w:rsidR="004945D4" w:rsidRDefault="004945D4">
      <w:pPr>
        <w:spacing w:line="360" w:lineRule="auto"/>
        <w:rPr>
          <w:rFonts w:ascii="Simplified Arabic" w:hAnsi="Simplified Arabic" w:cs="Simplified Arabic"/>
          <w:b/>
          <w:bCs/>
          <w:sz w:val="28"/>
          <w:szCs w:val="28"/>
          <w:u w:val="single"/>
          <w:rtl/>
        </w:rPr>
      </w:pPr>
    </w:p>
    <w:p w14:paraId="7DDC8851" w14:textId="77777777" w:rsidR="004945D4" w:rsidRDefault="004945D4">
      <w:pPr>
        <w:spacing w:line="360" w:lineRule="auto"/>
        <w:rPr>
          <w:rFonts w:ascii="Simplified Arabic" w:hAnsi="Simplified Arabic" w:cs="Simplified Arabic"/>
          <w:b/>
          <w:bCs/>
          <w:sz w:val="28"/>
          <w:szCs w:val="28"/>
          <w:u w:val="single"/>
          <w:rtl/>
        </w:rPr>
      </w:pPr>
    </w:p>
    <w:p w14:paraId="1066833D" w14:textId="77777777" w:rsidR="004945D4" w:rsidRDefault="004945D4">
      <w:pPr>
        <w:spacing w:line="360" w:lineRule="auto"/>
        <w:rPr>
          <w:rFonts w:ascii="Simplified Arabic" w:hAnsi="Simplified Arabic" w:cs="Simplified Arabic"/>
          <w:b/>
          <w:bCs/>
          <w:sz w:val="28"/>
          <w:szCs w:val="28"/>
          <w:u w:val="single"/>
          <w:rtl/>
        </w:rPr>
      </w:pPr>
    </w:p>
    <w:p w14:paraId="47C57FB8" w14:textId="77777777" w:rsidR="004945D4" w:rsidRDefault="004945D4">
      <w:pPr>
        <w:spacing w:line="360" w:lineRule="auto"/>
        <w:rPr>
          <w:rFonts w:ascii="Simplified Arabic" w:hAnsi="Simplified Arabic" w:cs="Simplified Arabic"/>
          <w:b/>
          <w:bCs/>
          <w:sz w:val="28"/>
          <w:szCs w:val="28"/>
          <w:u w:val="single"/>
          <w:rtl/>
        </w:rPr>
      </w:pPr>
    </w:p>
    <w:p w14:paraId="7EC19766" w14:textId="77777777" w:rsidR="004945D4" w:rsidRDefault="009D52B0">
      <w:pPr>
        <w:spacing w:line="360" w:lineRule="auto"/>
        <w:jc w:val="center"/>
        <w:rPr>
          <w:rFonts w:ascii="Simplified Arabic" w:hAnsi="Simplified Arabic" w:cs="Simplified Arabic"/>
          <w:b/>
          <w:bCs/>
          <w:sz w:val="40"/>
          <w:szCs w:val="40"/>
          <w:u w:val="single"/>
          <w:rtl/>
        </w:rPr>
      </w:pPr>
      <w:r>
        <w:rPr>
          <w:rFonts w:ascii="Simplified Arabic" w:hAnsi="Simplified Arabic" w:cs="Simplified Arabic"/>
          <w:b/>
          <w:bCs/>
          <w:sz w:val="40"/>
          <w:szCs w:val="40"/>
          <w:u w:val="single"/>
          <w:rtl/>
          <w:lang w:bidi="ar-DZ"/>
        </w:rPr>
        <w:t>الفصل الأول</w:t>
      </w:r>
    </w:p>
    <w:p w14:paraId="63DA10EC" w14:textId="77777777" w:rsidR="004945D4" w:rsidRDefault="009D52B0">
      <w:pPr>
        <w:spacing w:after="0" w:line="360" w:lineRule="auto"/>
        <w:jc w:val="center"/>
        <w:rPr>
          <w:rFonts w:ascii="Simplified Arabic" w:hAnsi="Simplified Arabic" w:cs="Simplified Arabic"/>
          <w:b/>
          <w:bCs/>
          <w:sz w:val="36"/>
          <w:szCs w:val="36"/>
          <w:u w:val="single"/>
          <w:rtl/>
        </w:rPr>
      </w:pPr>
      <w:r>
        <w:rPr>
          <w:rFonts w:ascii="Simplified Arabic" w:hAnsi="Simplified Arabic" w:cs="Simplified Arabic"/>
          <w:b/>
          <w:bCs/>
          <w:sz w:val="36"/>
          <w:szCs w:val="36"/>
          <w:u w:val="single"/>
          <w:rtl/>
          <w:lang w:bidi="ar-DZ"/>
        </w:rPr>
        <w:t>الإطار العام للدراسة</w:t>
      </w:r>
    </w:p>
    <w:p w14:paraId="3FC82B17" w14:textId="77777777" w:rsidR="004945D4" w:rsidRDefault="004945D4">
      <w:pPr>
        <w:spacing w:line="360" w:lineRule="auto"/>
        <w:rPr>
          <w:rFonts w:ascii="Simplified Arabic" w:hAnsi="Simplified Arabic" w:cs="Simplified Arabic"/>
          <w:b/>
          <w:bCs/>
          <w:sz w:val="28"/>
          <w:szCs w:val="28"/>
          <w:u w:val="single"/>
          <w:rtl/>
        </w:rPr>
      </w:pPr>
    </w:p>
    <w:p w14:paraId="7D29E6C5" w14:textId="77777777" w:rsidR="004945D4" w:rsidRDefault="009D52B0">
      <w:pPr>
        <w:spacing w:line="360" w:lineRule="auto"/>
        <w:rPr>
          <w:rFonts w:ascii="Simplified Arabic" w:hAnsi="Simplified Arabic" w:cs="Simplified Arabic"/>
          <w:b/>
          <w:bCs/>
          <w:sz w:val="36"/>
          <w:szCs w:val="36"/>
          <w:rtl/>
          <w:lang w:bidi="ar-EG"/>
        </w:rPr>
      </w:pPr>
      <w:r>
        <w:rPr>
          <w:rFonts w:ascii="Simplified Arabic" w:hAnsi="Simplified Arabic" w:cs="Simplified Arabic"/>
          <w:b/>
          <w:bCs/>
          <w:sz w:val="36"/>
          <w:szCs w:val="36"/>
          <w:u w:val="single"/>
        </w:rPr>
        <w:t xml:space="preserve">1- </w:t>
      </w:r>
      <w:r>
        <w:rPr>
          <w:rFonts w:ascii="Simplified Arabic" w:hAnsi="Simplified Arabic" w:cs="Simplified Arabic"/>
          <w:b/>
          <w:bCs/>
          <w:sz w:val="36"/>
          <w:szCs w:val="36"/>
          <w:u w:val="single"/>
          <w:rtl/>
        </w:rPr>
        <w:t>مقدمة</w:t>
      </w:r>
      <w:r>
        <w:rPr>
          <w:rFonts w:ascii="Simplified Arabic" w:hAnsi="Simplified Arabic" w:cs="Simplified Arabic"/>
          <w:b/>
          <w:bCs/>
          <w:sz w:val="36"/>
          <w:szCs w:val="36"/>
          <w:u w:val="single"/>
          <w:rtl/>
          <w:lang w:bidi="ar-EG"/>
        </w:rPr>
        <w:t>:</w:t>
      </w:r>
    </w:p>
    <w:p w14:paraId="4B871677" w14:textId="77777777" w:rsidR="004945D4" w:rsidRDefault="009D52B0">
      <w:pPr>
        <w:spacing w:after="0" w:line="360" w:lineRule="auto"/>
        <w:ind w:left="280" w:firstLine="840"/>
        <w:rPr>
          <w:rFonts w:ascii="Simplified Arabic" w:hAnsi="Simplified Arabic" w:cs="Simplified Arabic"/>
          <w:sz w:val="28"/>
          <w:szCs w:val="28"/>
          <w:rtl/>
          <w:lang w:bidi="ar-EG"/>
        </w:rPr>
      </w:pPr>
      <w:r>
        <w:rPr>
          <w:rFonts w:ascii="Simplified Arabic" w:hAnsi="Simplified Arabic" w:cs="Simplified Arabic"/>
          <w:sz w:val="28"/>
          <w:szCs w:val="28"/>
          <w:rtl/>
          <w:lang w:bidi="ar-EG"/>
        </w:rPr>
        <w:t>ي</w:t>
      </w:r>
      <w:r>
        <w:rPr>
          <w:rFonts w:ascii="Simplified Arabic" w:hAnsi="Simplified Arabic" w:cs="Simplified Arabic"/>
          <w:sz w:val="28"/>
          <w:szCs w:val="28"/>
          <w:rtl/>
          <w:lang w:bidi="ar-DZ"/>
        </w:rPr>
        <w:t>شهد</w:t>
      </w:r>
      <w:r>
        <w:rPr>
          <w:rFonts w:ascii="Simplified Arabic" w:hAnsi="Simplified Arabic" w:cs="Simplified Arabic"/>
          <w:sz w:val="28"/>
          <w:szCs w:val="28"/>
          <w:rtl/>
          <w:lang w:bidi="ar-EG"/>
        </w:rPr>
        <w:t xml:space="preserve"> العالم اليوم  تحولات السريعة في مختلف ال</w:t>
      </w:r>
      <w:r>
        <w:rPr>
          <w:rFonts w:ascii="Simplified Arabic" w:hAnsi="Simplified Arabic" w:cs="Simplified Arabic"/>
          <w:sz w:val="28"/>
          <w:szCs w:val="28"/>
          <w:rtl/>
          <w:lang w:bidi="ar-DZ"/>
        </w:rPr>
        <w:t>مجالات</w:t>
      </w:r>
      <w:r>
        <w:rPr>
          <w:rFonts w:ascii="Simplified Arabic" w:hAnsi="Simplified Arabic" w:cs="Simplified Arabic"/>
          <w:sz w:val="28"/>
          <w:szCs w:val="28"/>
          <w:rtl/>
          <w:lang w:bidi="ar-EG"/>
        </w:rPr>
        <w:t>، وتعد الثورة التكنولوجية من أهم وأبرز هذه التحولات التي أثرت بشكل عميق</w:t>
      </w:r>
      <w:r>
        <w:rPr>
          <w:rFonts w:ascii="Simplified Arabic" w:hAnsi="Simplified Arabic" w:cs="Simplified Arabic"/>
          <w:sz w:val="28"/>
          <w:szCs w:val="28"/>
          <w:rtl/>
          <w:lang w:bidi="ar-DZ"/>
        </w:rPr>
        <w:t xml:space="preserve"> </w:t>
      </w:r>
      <w:r>
        <w:rPr>
          <w:rFonts w:ascii="Simplified Arabic" w:hAnsi="Simplified Arabic" w:cs="Simplified Arabic"/>
          <w:sz w:val="28"/>
          <w:szCs w:val="28"/>
          <w:rtl/>
          <w:lang w:bidi="ar-EG"/>
        </w:rPr>
        <w:t xml:space="preserve">على الأعمال الاقتصادية والاجتماعية. وفي إطار القطاع الزراعي، أصبحت التقنيات الرقمية من أهم محركات النمو والتطور، حيث عملت على زيادة الإنتاجية، وتحسين كفاءة استخدام الموارد، وتعزيز الاستدامة. </w:t>
      </w:r>
    </w:p>
    <w:p w14:paraId="1875B9A9" w14:textId="77777777" w:rsidR="004945D4" w:rsidRDefault="009D52B0">
      <w:pPr>
        <w:spacing w:after="73" w:line="360" w:lineRule="auto"/>
        <w:ind w:left="280" w:firstLine="840"/>
        <w:rPr>
          <w:rFonts w:ascii="Simplified Arabic" w:hAnsi="Simplified Arabic" w:cs="Simplified Arabic"/>
          <w:sz w:val="28"/>
          <w:szCs w:val="28"/>
          <w:rtl/>
          <w:lang w:bidi="ar-EG"/>
        </w:rPr>
      </w:pPr>
      <w:r>
        <w:rPr>
          <w:rFonts w:ascii="Simplified Arabic" w:hAnsi="Simplified Arabic" w:cs="Simplified Arabic"/>
          <w:sz w:val="28"/>
          <w:szCs w:val="28"/>
          <w:rtl/>
          <w:lang w:bidi="ar-EG"/>
        </w:rPr>
        <w:t>تتجلى أهمية هذه التقنيات في المناطق التي تواجه تحديات بيئية ومائية، خصوصاً في مناطق مثل المملكة العربية السعودية.وفي هذا الجانب تبذل المملكة العربية السعودية اهتماماً متزايداً في قطاع الزراعة، وذلك ضمن أهداف رؤية المملكة 2030 التي تسعى إلى تحقيق الأمن الغذائي والمائي، وتنوع مصادر الدخل، وبناء اقتصاد معرفي وإقتصاد وطني قوي غير معتمد على النفط.</w:t>
      </w:r>
      <w:r>
        <w:rPr>
          <w:rFonts w:ascii="Simplified Arabic" w:hAnsi="Simplified Arabic" w:cs="Simplified Arabic"/>
          <w:sz w:val="28"/>
          <w:szCs w:val="28"/>
          <w:rtl/>
          <w:lang w:bidi="ar-DZ"/>
        </w:rPr>
        <w:t xml:space="preserve"> كما تولي </w:t>
      </w:r>
      <w:r>
        <w:rPr>
          <w:rFonts w:ascii="Simplified Arabic" w:hAnsi="Simplified Arabic" w:cs="Simplified Arabic"/>
          <w:sz w:val="28"/>
          <w:szCs w:val="28"/>
          <w:rtl/>
          <w:lang w:bidi="ar-EG"/>
        </w:rPr>
        <w:t xml:space="preserve">المملكة </w:t>
      </w:r>
      <w:r>
        <w:rPr>
          <w:rFonts w:ascii="Simplified Arabic" w:hAnsi="Simplified Arabic" w:cs="Simplified Arabic"/>
          <w:sz w:val="28"/>
          <w:szCs w:val="28"/>
          <w:rtl/>
          <w:lang w:bidi="ar-DZ"/>
        </w:rPr>
        <w:t>إهتماماً كبيراً في رفع مستوي الوعي ل</w:t>
      </w:r>
      <w:r>
        <w:rPr>
          <w:rFonts w:ascii="Simplified Arabic" w:hAnsi="Simplified Arabic" w:cs="Simplified Arabic"/>
          <w:sz w:val="28"/>
          <w:szCs w:val="28"/>
          <w:rtl/>
          <w:lang w:bidi="ar-EG"/>
        </w:rPr>
        <w:t>تبني أحدث التقنيات الرقمية والممارسات المبتكرة في الزراعة لمواجهة التحديات القائمة، مثل نقص المياه وارتفاع درجات الحرارة، وتحويلها إلى فرص للنمو والتطور والإزدهار</w:t>
      </w:r>
      <w:r>
        <w:rPr>
          <w:rFonts w:ascii="Simplified Arabic" w:hAnsi="Simplified Arabic" w:hint="cs"/>
          <w:sz w:val="28"/>
          <w:szCs w:val="28"/>
          <w:rtl/>
          <w:lang w:bidi="ar-DZ"/>
        </w:rPr>
        <w:t xml:space="preserve">، </w:t>
      </w:r>
      <w:r>
        <w:rPr>
          <w:rFonts w:hAnsi="Simplified Arabic"/>
          <w:sz w:val="28"/>
          <w:szCs w:val="28"/>
          <w:rtl/>
          <w:lang w:bidi="ar-DZ"/>
        </w:rPr>
        <w:t>(</w:t>
      </w:r>
      <w:r>
        <w:rPr>
          <w:rFonts w:ascii="Simplified Arabic" w:hAnsi="Simplified Arabic" w:cs="Simplified Arabic"/>
          <w:sz w:val="28"/>
          <w:szCs w:val="28"/>
          <w:rtl/>
          <w:lang w:bidi="ar-EG"/>
        </w:rPr>
        <w:t xml:space="preserve">وزارة البيئة والمياه والزراعة، </w:t>
      </w:r>
      <w:r>
        <w:rPr>
          <w:rFonts w:ascii="Simplified Arabic" w:hAnsi="Simplified Arabic" w:cs="Simplified Arabic"/>
          <w:sz w:val="28"/>
          <w:szCs w:val="28"/>
          <w:rtl/>
          <w:lang w:bidi="ar-EG"/>
        </w:rPr>
        <w:t>2024</w:t>
      </w:r>
      <w:r>
        <w:rPr>
          <w:rFonts w:ascii="Simplified Arabic" w:hAnsi="Simplified Arabic" w:cs="Simplified Arabic"/>
          <w:sz w:val="28"/>
          <w:szCs w:val="28"/>
          <w:rtl/>
          <w:lang w:bidi="ar-EG"/>
        </w:rPr>
        <w:t>).</w:t>
      </w:r>
    </w:p>
    <w:p w14:paraId="7760477B" w14:textId="77777777" w:rsidR="004945D4" w:rsidRDefault="009D52B0">
      <w:pPr>
        <w:spacing w:after="107" w:line="360" w:lineRule="auto"/>
        <w:ind w:left="280" w:firstLine="840"/>
        <w:rPr>
          <w:rFonts w:ascii="Simplified Arabic" w:hAnsi="Simplified Arabic" w:cs="Simplified Arabic"/>
          <w:sz w:val="28"/>
          <w:szCs w:val="28"/>
          <w:rtl/>
          <w:lang w:bidi="ar-EG"/>
        </w:rPr>
      </w:pPr>
      <w:r>
        <w:rPr>
          <w:rFonts w:ascii="Simplified Arabic" w:hAnsi="Simplified Arabic" w:cs="Simplified Arabic"/>
          <w:sz w:val="28"/>
          <w:szCs w:val="28"/>
          <w:rtl/>
          <w:lang w:bidi="ar-EG"/>
        </w:rPr>
        <w:t>تعد التقنيات الرقمية، مثل الذكاء الاصطناعي، وإنترنت الأشياء، والطائرات المسيرة، والأقمار الصناعية،</w:t>
      </w:r>
      <w:r>
        <w:rPr>
          <w:rFonts w:ascii="Simplified Arabic" w:hAnsi="Simplified Arabic" w:cs="Simplified Arabic"/>
          <w:sz w:val="28"/>
          <w:szCs w:val="28"/>
          <w:rtl/>
          <w:lang w:bidi="ar-DZ"/>
        </w:rPr>
        <w:t xml:space="preserve"> والتطبيقات الذكية</w:t>
      </w:r>
      <w:r>
        <w:rPr>
          <w:rFonts w:ascii="Simplified Arabic" w:hAnsi="Simplified Arabic" w:cs="Simplified Arabic"/>
          <w:sz w:val="28"/>
          <w:szCs w:val="28"/>
          <w:rtl/>
          <w:lang w:bidi="ar-EG"/>
        </w:rPr>
        <w:t xml:space="preserve"> أدوات وتقنيات مهمة وفعالة لإدارة المشاريع الزراعية بكفاءة عالية و</w:t>
      </w:r>
      <w:r>
        <w:rPr>
          <w:rFonts w:ascii="Simplified Arabic" w:hAnsi="Simplified Arabic" w:cs="Simplified Arabic"/>
          <w:sz w:val="28"/>
          <w:szCs w:val="28"/>
          <w:rtl/>
          <w:lang w:bidi="ar-DZ"/>
        </w:rPr>
        <w:t>ب</w:t>
      </w:r>
      <w:r>
        <w:rPr>
          <w:rFonts w:ascii="Simplified Arabic" w:hAnsi="Simplified Arabic" w:cs="Simplified Arabic"/>
          <w:sz w:val="28"/>
          <w:szCs w:val="28"/>
          <w:rtl/>
          <w:lang w:bidi="ar-EG"/>
        </w:rPr>
        <w:t>دقة متناهية. فهي تساعد مديري المشاريع والمزارعين في اتخاذ القرارات المناسبة بناءً على البيانات الدقيقة والفورية الذي تقدمها هذة ال</w:t>
      </w:r>
      <w:r>
        <w:rPr>
          <w:rFonts w:ascii="Simplified Arabic" w:hAnsi="Simplified Arabic" w:cs="Simplified Arabic"/>
          <w:sz w:val="28"/>
          <w:szCs w:val="28"/>
          <w:rtl/>
          <w:lang w:bidi="ar-DZ"/>
        </w:rPr>
        <w:t>تقنيات</w:t>
      </w:r>
      <w:r>
        <w:rPr>
          <w:rFonts w:ascii="Simplified Arabic" w:hAnsi="Simplified Arabic" w:cs="Simplified Arabic"/>
          <w:sz w:val="28"/>
          <w:szCs w:val="28"/>
          <w:rtl/>
          <w:lang w:bidi="ar-EG"/>
        </w:rPr>
        <w:t>، مما يؤدي إلى تحسين الجودة الإنتاج، وتقليل الهدر، وزيادة العائد الاقتصادي. على سبيل المثال، تساعد تقنيات الري الذكي في التقليل من استهلاك المياه بشكل كبير، بينما تساهم المستشعرات الذكية في مراقبة صحة المحاصيل والتربة، وهذا يساعد المزارعين في التدخل المبكر لمعالجة أي مشكلات قد تؤثر على الإن</w:t>
      </w:r>
      <w:r>
        <w:rPr>
          <w:rFonts w:ascii="Simplified Arabic" w:hAnsi="Simplified Arabic" w:cs="Simplified Arabic"/>
          <w:sz w:val="28"/>
          <w:szCs w:val="28"/>
          <w:rtl/>
          <w:lang w:bidi="ar-EG"/>
        </w:rPr>
        <w:t>تاجية</w:t>
      </w:r>
      <w:r>
        <w:rPr>
          <w:rFonts w:ascii="Simplified Arabic" w:hAnsi="Simplified Arabic" w:hint="cs"/>
          <w:sz w:val="28"/>
          <w:szCs w:val="28"/>
          <w:rtl/>
          <w:lang w:bidi="ar-DZ"/>
        </w:rPr>
        <w:t xml:space="preserve">، </w:t>
      </w:r>
      <w:r>
        <w:rPr>
          <w:rFonts w:hAnsi="Simplified Arabic"/>
          <w:sz w:val="28"/>
          <w:szCs w:val="28"/>
          <w:rtl/>
          <w:lang w:bidi="ar-DZ"/>
        </w:rPr>
        <w:t>(</w:t>
      </w:r>
      <w:r>
        <w:rPr>
          <w:rFonts w:ascii="Simplified Arabic" w:hAnsi="Simplified Arabic" w:cs="Simplified Arabic"/>
          <w:sz w:val="28"/>
          <w:szCs w:val="28"/>
          <w:rtl/>
          <w:lang w:bidi="ar-EG"/>
        </w:rPr>
        <w:t xml:space="preserve">وزارة البيئة والمياه والزراعة، </w:t>
      </w:r>
      <w:r>
        <w:rPr>
          <w:rFonts w:ascii="Simplified Arabic" w:hAnsi="Simplified Arabic" w:cs="Simplified Arabic"/>
          <w:sz w:val="28"/>
          <w:szCs w:val="28"/>
          <w:rtl/>
          <w:lang w:bidi="ar-EG"/>
        </w:rPr>
        <w:t>2024</w:t>
      </w:r>
      <w:r>
        <w:rPr>
          <w:rFonts w:ascii="Simplified Arabic" w:hAnsi="Simplified Arabic" w:cs="Simplified Arabic"/>
          <w:sz w:val="28"/>
          <w:szCs w:val="28"/>
          <w:rtl/>
          <w:lang w:bidi="ar-EG"/>
        </w:rPr>
        <w:t xml:space="preserve">). </w:t>
      </w:r>
    </w:p>
    <w:p w14:paraId="43A337A3" w14:textId="77777777" w:rsidR="004945D4" w:rsidRDefault="009D52B0">
      <w:pPr>
        <w:spacing w:after="100" w:line="360" w:lineRule="auto"/>
        <w:ind w:left="280" w:firstLine="840"/>
        <w:rPr>
          <w:rFonts w:ascii="Simplified Arabic" w:hAnsi="Simplified Arabic" w:cs="Simplified Arabic"/>
          <w:sz w:val="28"/>
          <w:szCs w:val="28"/>
          <w:rtl/>
          <w:lang w:bidi="ar-EG"/>
        </w:rPr>
      </w:pPr>
      <w:r>
        <w:rPr>
          <w:rFonts w:ascii="Simplified Arabic" w:hAnsi="Simplified Arabic" w:cs="Simplified Arabic"/>
          <w:sz w:val="28"/>
          <w:szCs w:val="28"/>
          <w:rtl/>
          <w:lang w:bidi="ar-EG"/>
        </w:rPr>
        <w:t>رغم من توفر عدد من الدراسات والتقارير حول أهمية التقنيات الرقمية في الزراعة، إلا أن معظمها ركزت على نوع معين من هذه التقنيات والأدوات (مثل أنترنت الأشياء، والذكاء الاصطناعي، والطائرات المسيرة</w:t>
      </w:r>
      <w:r>
        <w:rPr>
          <w:rFonts w:ascii="Simplified Arabic" w:hAnsi="Simplified Arabic" w:cs="Simplified Arabic"/>
          <w:sz w:val="28"/>
          <w:szCs w:val="28"/>
          <w:rtl/>
          <w:lang w:bidi="ar-DZ"/>
        </w:rPr>
        <w:t xml:space="preserve">، </w:t>
      </w:r>
      <w:r>
        <w:rPr>
          <w:rFonts w:ascii="Simplified Arabic" w:hAnsi="Simplified Arabic" w:cs="Simplified Arabic"/>
          <w:sz w:val="28"/>
          <w:szCs w:val="28"/>
          <w:rtl/>
          <w:lang w:bidi="ar-EG"/>
        </w:rPr>
        <w:t>والأقمار الصناعية) أو اقتصرت على الجانب التقني دون تحليل دو</w:t>
      </w:r>
      <w:r>
        <w:rPr>
          <w:rFonts w:ascii="Simplified Arabic" w:hAnsi="Simplified Arabic" w:cs="Simplified Arabic"/>
          <w:sz w:val="28"/>
          <w:szCs w:val="28"/>
          <w:rtl/>
          <w:lang w:bidi="ar-DZ"/>
        </w:rPr>
        <w:t xml:space="preserve">رها </w:t>
      </w:r>
      <w:r>
        <w:rPr>
          <w:rFonts w:ascii="Simplified Arabic" w:hAnsi="Simplified Arabic" w:cs="Simplified Arabic"/>
          <w:sz w:val="28"/>
          <w:szCs w:val="28"/>
          <w:rtl/>
          <w:lang w:bidi="ar-EG"/>
        </w:rPr>
        <w:t>في إدارة المشاريع الزراعية في المملكة العربية السعودية. كما أن أغلب الدراسات</w:t>
      </w:r>
      <w:r>
        <w:rPr>
          <w:rFonts w:ascii="Simplified Arabic" w:hAnsi="Simplified Arabic" w:cs="Simplified Arabic"/>
          <w:sz w:val="28"/>
          <w:szCs w:val="28"/>
          <w:rtl/>
          <w:lang w:bidi="ar-DZ"/>
        </w:rPr>
        <w:t xml:space="preserve"> السابقة</w:t>
      </w:r>
      <w:r>
        <w:rPr>
          <w:rFonts w:ascii="Simplified Arabic" w:hAnsi="Simplified Arabic" w:cs="Simplified Arabic"/>
          <w:sz w:val="28"/>
          <w:szCs w:val="28"/>
          <w:rtl/>
          <w:lang w:bidi="ar-EG"/>
        </w:rPr>
        <w:t xml:space="preserve"> تناولت التقنيات الرقمية من زوايا </w:t>
      </w:r>
      <w:r>
        <w:rPr>
          <w:rFonts w:ascii="Simplified Arabic" w:hAnsi="Simplified Arabic" w:cs="Simplified Arabic"/>
          <w:sz w:val="28"/>
          <w:szCs w:val="28"/>
          <w:rtl/>
          <w:lang w:bidi="ar-DZ"/>
        </w:rPr>
        <w:t xml:space="preserve">حيث كانت إما </w:t>
      </w:r>
      <w:r>
        <w:rPr>
          <w:rFonts w:ascii="Simplified Arabic" w:hAnsi="Simplified Arabic" w:cs="Simplified Arabic"/>
          <w:sz w:val="28"/>
          <w:szCs w:val="28"/>
          <w:rtl/>
          <w:lang w:bidi="ar-EG"/>
        </w:rPr>
        <w:t xml:space="preserve">فنية أو بيئية أو اقتصادية دون تقديم دراسة شاملة ومتكاملة توضح كيف تسهم هذه التقنيات في تطوير إدارة المشاريع الزراعية وتحسين إنتاجيتها داخل المملكة، خاصةً في ظل تحديات مثل شح المياه، وارتفاع التكاليف، وضعف الوعي التقني لدى بعض الفئات المستهدفة. ومن هنا، تبرز الفجوة البحثية في الحاجة إلى دراسة تحليلية شاملة تربط بين </w:t>
      </w:r>
      <w:r>
        <w:rPr>
          <w:rFonts w:ascii="Simplified Arabic" w:hAnsi="Simplified Arabic" w:cs="Simplified Arabic"/>
          <w:sz w:val="28"/>
          <w:szCs w:val="28"/>
          <w:rtl/>
          <w:lang w:bidi="ar-EG"/>
        </w:rPr>
        <w:t>استخدام التقنيات الرقمية وفاعليتها في تحسين إدارة المشاريع الزراعية وزيادة إنتاجيتها في المملكة العربية السعودية، مع تحليل التحديات والفرص، وتقديم توصيات عملية تساهم في دعم التوجهات الوطنية لتحقيق الأمن الغذائي والتنمية المستدامة في المملك</w:t>
      </w:r>
      <w:r>
        <w:rPr>
          <w:rFonts w:ascii="Simplified Arabic" w:hAnsi="Simplified Arabic" w:cs="Simplified Arabic"/>
          <w:sz w:val="28"/>
          <w:szCs w:val="28"/>
          <w:rtl/>
          <w:lang w:bidi="ar-DZ"/>
        </w:rPr>
        <w:t xml:space="preserve">ة. </w:t>
      </w:r>
    </w:p>
    <w:p w14:paraId="679A4F17" w14:textId="77777777" w:rsidR="004945D4" w:rsidRDefault="009D52B0">
      <w:pPr>
        <w:spacing w:after="0" w:line="360" w:lineRule="auto"/>
        <w:ind w:left="280" w:firstLine="840"/>
        <w:rPr>
          <w:rFonts w:ascii="Simplified Arabic" w:hAnsi="Simplified Arabic" w:cs="Simplified Arabic"/>
          <w:b/>
          <w:bCs/>
          <w:sz w:val="28"/>
          <w:szCs w:val="28"/>
          <w:u w:val="single"/>
          <w:rtl/>
        </w:rPr>
      </w:pPr>
      <w:r>
        <w:rPr>
          <w:rFonts w:ascii="Simplified Arabic" w:hAnsi="Simplified Arabic" w:cs="Simplified Arabic"/>
          <w:sz w:val="28"/>
          <w:szCs w:val="28"/>
          <w:rtl/>
          <w:lang w:bidi="ar-EG"/>
        </w:rPr>
        <w:t>إن الهدف الرئيسي لهذه الدراسة يسعى إلى تحليل دور التقنيات الرقمية في تطوير إدارة المشاريع الزراعية وتحسين إنتاجيتها في المملكة العربية السعودية، وذلك من خلال استعراض الوضع الراهن، وتحديد الفرص والتحديات، وتقديم توصيات تسهم في تعزيز تبني هذه التقنيات لتحقيق أقصى استفادة منها في تحقيق الأمن الغذائي والتنمية الزراعية المستدامة في المملكة.</w:t>
      </w:r>
    </w:p>
    <w:p w14:paraId="25D90E42" w14:textId="77777777" w:rsidR="004945D4" w:rsidRDefault="009D52B0">
      <w:pPr>
        <w:spacing w:before="463" w:after="77" w:line="360" w:lineRule="auto"/>
        <w:rPr>
          <w:rFonts w:ascii="Simplified Arabic" w:hAnsi="Simplified Arabic" w:cs="Simplified Arabic"/>
          <w:b/>
          <w:bCs/>
          <w:sz w:val="36"/>
          <w:szCs w:val="36"/>
          <w:rtl/>
          <w:lang w:bidi="ar-EG"/>
        </w:rPr>
      </w:pPr>
      <w:r>
        <w:rPr>
          <w:rFonts w:ascii="Simplified Arabic" w:hAnsi="Simplified Arabic" w:cs="Simplified Arabic"/>
          <w:b/>
          <w:bCs/>
          <w:sz w:val="36"/>
          <w:szCs w:val="36"/>
          <w:u w:val="single"/>
        </w:rPr>
        <w:t xml:space="preserve">2- </w:t>
      </w:r>
      <w:r>
        <w:rPr>
          <w:rFonts w:ascii="Simplified Arabic" w:hAnsi="Simplified Arabic" w:cs="Simplified Arabic"/>
          <w:b/>
          <w:bCs/>
          <w:sz w:val="36"/>
          <w:szCs w:val="36"/>
          <w:u w:val="single"/>
          <w:rtl/>
        </w:rPr>
        <w:t>مشكلة الدراسة</w:t>
      </w:r>
      <w:r>
        <w:rPr>
          <w:rFonts w:ascii="Simplified Arabic" w:hAnsi="Simplified Arabic" w:cs="Simplified Arabic"/>
          <w:b/>
          <w:bCs/>
          <w:sz w:val="36"/>
          <w:szCs w:val="36"/>
          <w:u w:val="single"/>
          <w:rtl/>
          <w:lang w:bidi="ar-EG"/>
        </w:rPr>
        <w:t>:</w:t>
      </w:r>
    </w:p>
    <w:p w14:paraId="1304B8D8" w14:textId="77777777" w:rsidR="004945D4" w:rsidRDefault="009D52B0">
      <w:pPr>
        <w:spacing w:after="0" w:line="360" w:lineRule="auto"/>
        <w:ind w:left="280" w:firstLine="840"/>
        <w:rPr>
          <w:rFonts w:ascii="Simplified Arabic" w:hAnsi="Simplified Arabic" w:cs="Simplified Arabic"/>
          <w:sz w:val="28"/>
          <w:szCs w:val="28"/>
          <w:u w:val="single"/>
          <w:rtl/>
          <w:lang w:bidi="ar-EG"/>
        </w:rPr>
      </w:pPr>
      <w:r>
        <w:rPr>
          <w:rFonts w:ascii="Simplified Arabic" w:hAnsi="Simplified Arabic" w:cs="Simplified Arabic"/>
          <w:sz w:val="28"/>
          <w:szCs w:val="28"/>
          <w:rtl/>
          <w:lang w:bidi="ar-EG"/>
        </w:rPr>
        <w:t>على الرغم من الجهود التى بذلتها المملكة العربية السعودية لتعزيز القطاع الزراعي وتبني التقنيات الرقمية الحديثة فى قطاع الزراعة، إلا أنة لا تزال هناك تحديات ومعوقات تعيق إدارة المشاريع الزراعية وتؤثر على إنتاجيتها. ومن أبرز هذه التحديات ندرة الموارد المائية، والظروف المناخية القاسية، والحاجة إلى زيادة كفاءة استخدام الموارد، وزيادة الإنتاجية وتحسين جودته</w:t>
      </w:r>
      <w:r>
        <w:rPr>
          <w:rFonts w:ascii="Simplified Arabic" w:hAnsi="Simplified Arabic" w:cs="Simplified Arabic"/>
          <w:sz w:val="28"/>
          <w:szCs w:val="28"/>
          <w:rtl/>
          <w:lang w:bidi="ar-DZ"/>
        </w:rPr>
        <w:t>ا</w:t>
      </w:r>
      <w:r>
        <w:rPr>
          <w:rFonts w:ascii="Simplified Arabic" w:hAnsi="Simplified Arabic" w:cs="Simplified Arabic"/>
          <w:sz w:val="28"/>
          <w:szCs w:val="28"/>
          <w:rtl/>
          <w:lang w:bidi="ar-EG"/>
        </w:rPr>
        <w:t xml:space="preserve">، وتقليل الفاقد. كما أن هناك لا تزال فجوة في الفهم حول كيفية مساهمة هذه التقنيات الرقمية بشكل فعال في التغلب على هذه التحديات والحصول على أقصى استفادة منها في </w:t>
      </w:r>
      <w:r>
        <w:rPr>
          <w:rFonts w:ascii="Simplified Arabic" w:hAnsi="Simplified Arabic" w:cs="Simplified Arabic"/>
          <w:sz w:val="28"/>
          <w:szCs w:val="28"/>
          <w:rtl/>
          <w:lang w:bidi="ar-DZ"/>
        </w:rPr>
        <w:t>ال</w:t>
      </w:r>
      <w:r>
        <w:rPr>
          <w:rFonts w:ascii="Simplified Arabic" w:hAnsi="Simplified Arabic" w:cs="Simplified Arabic"/>
          <w:sz w:val="28"/>
          <w:szCs w:val="28"/>
          <w:rtl/>
          <w:lang w:bidi="ar-EG"/>
        </w:rPr>
        <w:t>سياق الزراع</w:t>
      </w:r>
      <w:r>
        <w:rPr>
          <w:rFonts w:ascii="Simplified Arabic" w:hAnsi="Simplified Arabic" w:cs="Simplified Arabic"/>
          <w:sz w:val="28"/>
          <w:szCs w:val="28"/>
          <w:rtl/>
          <w:lang w:bidi="ar-DZ"/>
        </w:rPr>
        <w:t>ي</w:t>
      </w:r>
      <w:r>
        <w:rPr>
          <w:rFonts w:ascii="Simplified Arabic" w:hAnsi="Simplified Arabic" w:cs="Simplified Arabic"/>
          <w:sz w:val="28"/>
          <w:szCs w:val="28"/>
          <w:rtl/>
          <w:lang w:bidi="ar-EG"/>
        </w:rPr>
        <w:t xml:space="preserve"> السعودي. تبرز مشكلة الدراسة في الحاجة إلى تحليل عميق عن دور هذه التقنيات في تطوير إدارة المشاريع الزراعية وتحسين إنتاجيتها، وتحديد العوامل المؤثرة التي تعزز أو تعيق تبنيها، وتقديم حلول عملية تساهم في تحقيق الأهداف الوطنية المتعلقة بالأمن الغذائي والتنمية المستدامة. وفقاً لما سبق، يمكن صياغة مشكلة الدراسة في السؤال التالي: ما هو الدور ا</w:t>
      </w:r>
      <w:r>
        <w:rPr>
          <w:rFonts w:ascii="Simplified Arabic" w:hAnsi="Simplified Arabic" w:cs="Simplified Arabic"/>
          <w:sz w:val="28"/>
          <w:szCs w:val="28"/>
          <w:rtl/>
          <w:lang w:bidi="ar-EG"/>
        </w:rPr>
        <w:t>لذي تلعبه التقنيات الرقمية في تطوير إدارة المشاريع الزراعية وتحسين إنتاجيتها في المملكة العربية السعودية؟</w:t>
      </w:r>
    </w:p>
    <w:p w14:paraId="3733F928" w14:textId="77777777" w:rsidR="004945D4" w:rsidRDefault="004945D4">
      <w:pPr>
        <w:spacing w:after="0" w:line="360" w:lineRule="auto"/>
        <w:rPr>
          <w:rFonts w:ascii="Simplified Arabic" w:hAnsi="Simplified Arabic" w:cs="Simplified Arabic"/>
          <w:b/>
          <w:bCs/>
          <w:sz w:val="28"/>
          <w:szCs w:val="28"/>
          <w:u w:val="single"/>
          <w:rtl/>
        </w:rPr>
      </w:pPr>
    </w:p>
    <w:p w14:paraId="5FEA4055" w14:textId="77777777" w:rsidR="004945D4" w:rsidRDefault="009D52B0">
      <w:pPr>
        <w:spacing w:after="87" w:line="360" w:lineRule="auto"/>
        <w:rPr>
          <w:rFonts w:ascii="Simplified Arabic" w:hAnsi="Simplified Arabic" w:cs="Simplified Arabic"/>
          <w:b/>
          <w:bCs/>
          <w:sz w:val="36"/>
          <w:szCs w:val="36"/>
          <w:rtl/>
        </w:rPr>
      </w:pPr>
      <w:r>
        <w:rPr>
          <w:rFonts w:ascii="Simplified Arabic" w:hAnsi="Simplified Arabic" w:cs="Simplified Arabic"/>
          <w:b/>
          <w:bCs/>
          <w:sz w:val="36"/>
          <w:szCs w:val="36"/>
          <w:u w:val="single"/>
        </w:rPr>
        <w:t xml:space="preserve">3- </w:t>
      </w:r>
      <w:r>
        <w:rPr>
          <w:rFonts w:ascii="Simplified Arabic" w:hAnsi="Simplified Arabic" w:cs="Simplified Arabic"/>
          <w:b/>
          <w:bCs/>
          <w:sz w:val="36"/>
          <w:szCs w:val="36"/>
          <w:u w:val="single"/>
          <w:rtl/>
        </w:rPr>
        <w:t>أهمية الدراسة:</w:t>
      </w:r>
    </w:p>
    <w:p w14:paraId="38B2DDB0" w14:textId="77777777" w:rsidR="004945D4" w:rsidRDefault="009D52B0">
      <w:pPr>
        <w:spacing w:line="360" w:lineRule="auto"/>
        <w:rPr>
          <w:rFonts w:ascii="Simplified Arabic" w:hAnsi="Simplified Arabic" w:cs="Simplified Arabic"/>
          <w:sz w:val="28"/>
          <w:szCs w:val="28"/>
          <w:rtl/>
        </w:rPr>
      </w:pPr>
      <w:r>
        <w:rPr>
          <w:rFonts w:ascii="Simplified Arabic" w:hAnsi="Simplified Arabic" w:cs="Simplified Arabic"/>
          <w:sz w:val="28"/>
          <w:szCs w:val="28"/>
          <w:rtl/>
        </w:rPr>
        <w:t>تكتسب هذه الدراسة أهميتها من عدة جوانب:</w:t>
      </w:r>
    </w:p>
    <w:p w14:paraId="40EF767D" w14:textId="77777777" w:rsidR="004945D4" w:rsidRDefault="009D52B0">
      <w:pPr>
        <w:spacing w:after="73" w:line="360" w:lineRule="auto"/>
        <w:rPr>
          <w:rFonts w:ascii="Simplified Arabic" w:hAnsi="Simplified Arabic" w:cs="Simplified Arabic"/>
          <w:sz w:val="28"/>
          <w:szCs w:val="28"/>
          <w:rtl/>
        </w:rPr>
      </w:pPr>
      <w:r>
        <w:rPr>
          <w:rFonts w:ascii="Simplified Arabic" w:hAnsi="Simplified Arabic" w:cs="Simplified Arabic"/>
          <w:b/>
          <w:bCs/>
          <w:sz w:val="28"/>
          <w:szCs w:val="28"/>
          <w:rtl/>
        </w:rPr>
        <w:t>الأهمية العلمية</w:t>
      </w:r>
      <w:r>
        <w:rPr>
          <w:rFonts w:ascii="Simplified Arabic" w:hAnsi="Simplified Arabic" w:cs="Simplified Arabic"/>
          <w:sz w:val="28"/>
          <w:szCs w:val="28"/>
          <w:rtl/>
        </w:rPr>
        <w:t>:</w:t>
      </w:r>
    </w:p>
    <w:p w14:paraId="3DA1732D" w14:textId="77777777" w:rsidR="004945D4" w:rsidRDefault="009D52B0">
      <w:pPr>
        <w:spacing w:after="300" w:line="360" w:lineRule="auto"/>
        <w:ind w:left="280"/>
        <w:rPr>
          <w:rFonts w:ascii="Simplified Arabic" w:hAnsi="Simplified Arabic" w:cs="Simplified Arabic"/>
          <w:sz w:val="28"/>
          <w:szCs w:val="28"/>
          <w:rtl/>
        </w:rPr>
      </w:pPr>
      <w:r>
        <w:rPr>
          <w:rFonts w:ascii="Simplified Arabic" w:hAnsi="Simplified Arabic" w:cs="Simplified Arabic"/>
          <w:sz w:val="28"/>
          <w:szCs w:val="28"/>
          <w:rtl/>
        </w:rPr>
        <w:t>تساهم هذه الدراسة في إثراء الأدبيات العلمية المرتبطة بالتقنيات الرقمية في القطاع الزراعي، وبشكل خاص الأدبيات العلمية في نطاق الحدود الجغرافية للمملكة العربية السعودية التي تتميز بظروفها البيئية الخاصة والتحديات الفريدة. كما تقدم إطاراً تحليلياً لفهم للعلاقة بين تبني التقنيات الرقمية وتحسين إدارة المشاريع الزراعية وزيادة الإنتاجية بشكل معمق.</w:t>
      </w:r>
    </w:p>
    <w:p w14:paraId="75CC500C" w14:textId="77777777" w:rsidR="004945D4" w:rsidRDefault="009D52B0">
      <w:pPr>
        <w:spacing w:after="127" w:line="360" w:lineRule="auto"/>
        <w:rPr>
          <w:rFonts w:ascii="Simplified Arabic" w:hAnsi="Simplified Arabic" w:cs="Simplified Arabic"/>
          <w:sz w:val="28"/>
          <w:szCs w:val="28"/>
          <w:rtl/>
        </w:rPr>
      </w:pPr>
      <w:r>
        <w:rPr>
          <w:rFonts w:ascii="Simplified Arabic" w:hAnsi="Simplified Arabic" w:cs="Simplified Arabic"/>
          <w:b/>
          <w:bCs/>
          <w:sz w:val="28"/>
          <w:szCs w:val="28"/>
          <w:rtl/>
        </w:rPr>
        <w:t>الأهمية العملية</w:t>
      </w:r>
      <w:r>
        <w:rPr>
          <w:rFonts w:ascii="Simplified Arabic" w:hAnsi="Simplified Arabic" w:cs="Simplified Arabic"/>
          <w:sz w:val="28"/>
          <w:szCs w:val="28"/>
          <w:rtl/>
        </w:rPr>
        <w:t>:</w:t>
      </w:r>
    </w:p>
    <w:p w14:paraId="3A27E03C" w14:textId="77777777" w:rsidR="004945D4" w:rsidRDefault="009D52B0">
      <w:pPr>
        <w:spacing w:after="254" w:line="360" w:lineRule="auto"/>
        <w:ind w:left="280"/>
        <w:rPr>
          <w:rFonts w:ascii="Simplified Arabic" w:hAnsi="Simplified Arabic" w:cs="Simplified Arabic"/>
          <w:b/>
          <w:bCs/>
          <w:sz w:val="28"/>
          <w:szCs w:val="28"/>
          <w:rtl/>
        </w:rPr>
      </w:pPr>
      <w:r>
        <w:rPr>
          <w:rFonts w:ascii="Simplified Arabic" w:hAnsi="Simplified Arabic" w:cs="Simplified Arabic"/>
          <w:sz w:val="28"/>
          <w:szCs w:val="28"/>
          <w:rtl/>
        </w:rPr>
        <w:t>هذه الدراسة تقدم نتائج وتوصيات عملية، يستفيد منها صناع القرار في وزارة البيئة والمياه والزراعة، والمزارعين والمستثمرين في قطاع الزراعة، والشركات التقنية المنتجة للأدوات والتقنيات الزراعية. ستساهم التوصيات في توجيه جهود كل المعنيين نحو تبني التقنيات الرقمية بشكل فعال، وهذا يساهم في تحقيق أهداف رؤية المملكة 2030 المتعلقة بالأمن الغذائي والتنمية المستدامة.</w:t>
      </w:r>
    </w:p>
    <w:p w14:paraId="26D22BA6" w14:textId="77777777" w:rsidR="004945D4" w:rsidRDefault="009D52B0">
      <w:pPr>
        <w:spacing w:after="254" w:line="360" w:lineRule="auto"/>
        <w:ind w:left="280" w:hanging="280"/>
        <w:rPr>
          <w:rFonts w:ascii="Simplified Arabic" w:hAnsi="Simplified Arabic" w:cs="Simplified Arabic"/>
          <w:sz w:val="28"/>
          <w:szCs w:val="28"/>
          <w:rtl/>
        </w:rPr>
      </w:pPr>
      <w:r>
        <w:rPr>
          <w:rFonts w:ascii="Simplified Arabic" w:hAnsi="Simplified Arabic" w:cs="Simplified Arabic"/>
          <w:b/>
          <w:bCs/>
          <w:sz w:val="28"/>
          <w:szCs w:val="28"/>
          <w:rtl/>
        </w:rPr>
        <w:t>الأهمية الاقتصادية</w:t>
      </w:r>
      <w:r>
        <w:rPr>
          <w:rFonts w:ascii="Simplified Arabic" w:hAnsi="Simplified Arabic" w:cs="Simplified Arabic"/>
          <w:sz w:val="28"/>
          <w:szCs w:val="28"/>
          <w:rtl/>
        </w:rPr>
        <w:t>:</w:t>
      </w:r>
    </w:p>
    <w:p w14:paraId="67E14E94" w14:textId="77777777" w:rsidR="004945D4" w:rsidRDefault="009D52B0">
      <w:pPr>
        <w:spacing w:after="3155" w:line="360" w:lineRule="auto"/>
        <w:ind w:left="280"/>
        <w:rPr>
          <w:rFonts w:ascii="Simplified Arabic" w:hAnsi="Simplified Arabic" w:cs="Simplified Arabic"/>
          <w:b/>
          <w:bCs/>
          <w:sz w:val="28"/>
          <w:szCs w:val="28"/>
          <w:rtl/>
        </w:rPr>
      </w:pPr>
      <w:r>
        <w:rPr>
          <w:rFonts w:ascii="Simplified Arabic" w:hAnsi="Simplified Arabic" w:cs="Simplified Arabic"/>
          <w:sz w:val="28"/>
          <w:szCs w:val="28"/>
          <w:rtl/>
        </w:rPr>
        <w:t xml:space="preserve">إن تطبيق نتائج هذه الدراسة يساهم في زيادة كفاءة الإنتاج الزراعي، وتقليل التكاليف، وتحسين جودة المنتجات الزراعية، مما ينعكس بشكل إيجابي على الاقتصاد الوطني من خلال تحسين مساهمة القطاع الزراعي في الناتج المحلي الإجمالي، وخلق فرص عمل جديدة، وجذب المستثمرين </w:t>
      </w:r>
      <w:r>
        <w:rPr>
          <w:rFonts w:ascii="Simplified Arabic" w:hAnsi="Simplified Arabic" w:cs="Simplified Arabic"/>
          <w:sz w:val="28"/>
          <w:szCs w:val="28"/>
          <w:rtl/>
          <w:lang w:bidi="ar-DZ"/>
        </w:rPr>
        <w:t>نحو</w:t>
      </w:r>
      <w:r>
        <w:rPr>
          <w:rFonts w:ascii="Simplified Arabic" w:hAnsi="Simplified Arabic" w:cs="Simplified Arabic"/>
          <w:sz w:val="28"/>
          <w:szCs w:val="28"/>
          <w:rtl/>
        </w:rPr>
        <w:t xml:space="preserve"> هذا القطاع الحيوي.</w:t>
      </w:r>
      <w:r>
        <w:rPr>
          <w:rFonts w:ascii="Simplified Arabic" w:hAnsi="Simplified Arabic" w:cs="Simplified Arabic"/>
          <w:b/>
          <w:bCs/>
          <w:sz w:val="28"/>
          <w:szCs w:val="28"/>
          <w:rtl/>
        </w:rPr>
        <w:t>ا</w:t>
      </w:r>
    </w:p>
    <w:p w14:paraId="49906459" w14:textId="77777777" w:rsidR="004945D4" w:rsidRDefault="004945D4">
      <w:pPr>
        <w:spacing w:after="3155" w:line="360" w:lineRule="auto"/>
        <w:ind w:left="280"/>
        <w:rPr>
          <w:rFonts w:ascii="Simplified Arabic" w:hAnsi="Simplified Arabic" w:cs="Simplified Arabic"/>
          <w:b/>
          <w:bCs/>
          <w:sz w:val="28"/>
          <w:szCs w:val="28"/>
          <w:rtl/>
        </w:rPr>
      </w:pPr>
    </w:p>
    <w:p w14:paraId="43668957" w14:textId="77777777" w:rsidR="004945D4" w:rsidRDefault="009D52B0">
      <w:pPr>
        <w:spacing w:after="125" w:line="360" w:lineRule="auto"/>
        <w:ind w:left="280" w:hanging="280"/>
        <w:rPr>
          <w:rFonts w:ascii="Simplified Arabic" w:hAnsi="Simplified Arabic" w:cs="Simplified Arabic"/>
          <w:sz w:val="28"/>
          <w:szCs w:val="28"/>
          <w:u w:val="single"/>
          <w:rtl/>
        </w:rPr>
      </w:pPr>
      <w:r>
        <w:rPr>
          <w:rFonts w:ascii="Simplified Arabic" w:hAnsi="Simplified Arabic" w:cs="Simplified Arabic"/>
          <w:b/>
          <w:bCs/>
          <w:sz w:val="28"/>
          <w:szCs w:val="28"/>
          <w:rtl/>
        </w:rPr>
        <w:t>لأهمية البيئية</w:t>
      </w:r>
      <w:r>
        <w:rPr>
          <w:rFonts w:ascii="Simplified Arabic" w:hAnsi="Simplified Arabic" w:cs="Simplified Arabic"/>
          <w:sz w:val="28"/>
          <w:szCs w:val="28"/>
          <w:rtl/>
        </w:rPr>
        <w:t>:</w:t>
      </w:r>
      <w:r>
        <w:rPr>
          <w:rFonts w:ascii="Simplified Arabic" w:hAnsi="Simplified Arabic" w:cs="Simplified Arabic"/>
          <w:sz w:val="28"/>
          <w:szCs w:val="28"/>
          <w:rtl/>
        </w:rPr>
        <w:cr/>
      </w:r>
      <w:r>
        <w:rPr>
          <w:rFonts w:ascii="Simplified Arabic" w:hAnsi="Simplified Arabic" w:cs="Simplified Arabic"/>
          <w:sz w:val="28"/>
          <w:szCs w:val="28"/>
          <w:rtl/>
        </w:rPr>
        <w:t xml:space="preserve"> من خلال تركيز هذة الدراسة على التقنيات والادوات الرقمية التي تسهم في ترشيد استهلاك الموارد الطبيعية، وخاصة</w:t>
      </w:r>
      <w:r>
        <w:rPr>
          <w:rFonts w:ascii="Simplified Arabic" w:hAnsi="Simplified Arabic" w:cs="Simplified Arabic"/>
          <w:sz w:val="28"/>
          <w:szCs w:val="28"/>
          <w:rtl/>
          <w:lang w:bidi="ar-DZ"/>
        </w:rPr>
        <w:t xml:space="preserve"> </w:t>
      </w:r>
      <w:r>
        <w:rPr>
          <w:rFonts w:ascii="Simplified Arabic" w:hAnsi="Simplified Arabic" w:cs="Simplified Arabic"/>
          <w:sz w:val="28"/>
          <w:szCs w:val="28"/>
          <w:rtl/>
        </w:rPr>
        <w:t xml:space="preserve">المياه، فإن هذه الدراسة تعزز جهود المملكة في المحفاظ على البيئة وتحقيق الاستدامة البيئية، وهذا الأمر </w:t>
      </w:r>
      <w:r>
        <w:rPr>
          <w:rFonts w:ascii="Simplified Arabic" w:hAnsi="Simplified Arabic" w:cs="Simplified Arabic"/>
          <w:sz w:val="28"/>
          <w:szCs w:val="28"/>
          <w:rtl/>
          <w:lang w:bidi="ar-DZ"/>
        </w:rPr>
        <w:t>مهم جداً</w:t>
      </w:r>
      <w:r>
        <w:rPr>
          <w:rFonts w:ascii="Simplified Arabic" w:hAnsi="Simplified Arabic" w:cs="Simplified Arabic"/>
          <w:sz w:val="28"/>
          <w:szCs w:val="28"/>
          <w:rtl/>
        </w:rPr>
        <w:t xml:space="preserve"> خصوصاً في ظل التحديات البيئية التي تواجهها المنطقة والعالم. </w:t>
      </w:r>
    </w:p>
    <w:p w14:paraId="4FAFB4BB" w14:textId="77777777" w:rsidR="004945D4" w:rsidRDefault="004945D4">
      <w:pPr>
        <w:spacing w:after="0" w:line="360" w:lineRule="auto"/>
        <w:rPr>
          <w:rFonts w:ascii="Simplified Arabic" w:hAnsi="Simplified Arabic" w:cs="Simplified Arabic"/>
          <w:b/>
          <w:bCs/>
          <w:sz w:val="28"/>
          <w:szCs w:val="28"/>
          <w:u w:val="single"/>
          <w:rtl/>
        </w:rPr>
      </w:pPr>
    </w:p>
    <w:p w14:paraId="22B559E1" w14:textId="77777777" w:rsidR="004945D4" w:rsidRDefault="009D52B0">
      <w:pPr>
        <w:spacing w:after="0" w:line="360" w:lineRule="auto"/>
        <w:rPr>
          <w:rFonts w:ascii="Simplified Arabic" w:hAnsi="Simplified Arabic" w:cs="Simplified Arabic"/>
          <w:b/>
          <w:bCs/>
          <w:sz w:val="36"/>
          <w:szCs w:val="36"/>
          <w:rtl/>
        </w:rPr>
      </w:pPr>
      <w:r>
        <w:rPr>
          <w:rFonts w:ascii="Simplified Arabic" w:hAnsi="Simplified Arabic" w:cs="Simplified Arabic"/>
          <w:b/>
          <w:bCs/>
          <w:sz w:val="36"/>
          <w:szCs w:val="36"/>
          <w:u w:val="single"/>
        </w:rPr>
        <w:t xml:space="preserve">4- </w:t>
      </w:r>
      <w:r>
        <w:rPr>
          <w:rFonts w:ascii="Simplified Arabic" w:hAnsi="Simplified Arabic" w:cs="Simplified Arabic"/>
          <w:b/>
          <w:bCs/>
          <w:sz w:val="36"/>
          <w:szCs w:val="36"/>
          <w:u w:val="single"/>
          <w:rtl/>
        </w:rPr>
        <w:t>أهداف الدراسة:</w:t>
      </w:r>
    </w:p>
    <w:p w14:paraId="2245CE74" w14:textId="77777777" w:rsidR="004945D4" w:rsidRDefault="009D52B0">
      <w:pPr>
        <w:spacing w:after="0" w:line="360" w:lineRule="auto"/>
        <w:rPr>
          <w:rFonts w:ascii="Simplified Arabic" w:hAnsi="Simplified Arabic" w:cs="Simplified Arabic"/>
          <w:b/>
          <w:bCs/>
          <w:sz w:val="28"/>
          <w:szCs w:val="28"/>
          <w:rtl/>
        </w:rPr>
      </w:pPr>
      <w:r>
        <w:rPr>
          <w:rFonts w:ascii="Simplified Arabic" w:hAnsi="Simplified Arabic" w:cs="Simplified Arabic"/>
          <w:b/>
          <w:bCs/>
          <w:sz w:val="28"/>
          <w:szCs w:val="28"/>
          <w:rtl/>
        </w:rPr>
        <w:t>الهدف الرئيسي:</w:t>
      </w:r>
    </w:p>
    <w:p w14:paraId="6B0DF714" w14:textId="77777777" w:rsidR="004945D4" w:rsidRDefault="009D52B0">
      <w:pPr>
        <w:spacing w:after="0" w:line="360" w:lineRule="auto"/>
        <w:ind w:left="280"/>
        <w:rPr>
          <w:rFonts w:ascii="Simplified Arabic" w:hAnsi="Simplified Arabic" w:cs="Simplified Arabic"/>
          <w:sz w:val="28"/>
          <w:szCs w:val="28"/>
          <w:rtl/>
        </w:rPr>
      </w:pPr>
      <w:r>
        <w:rPr>
          <w:rFonts w:ascii="Simplified Arabic" w:hAnsi="Simplified Arabic" w:cs="Simplified Arabic"/>
          <w:sz w:val="28"/>
          <w:szCs w:val="28"/>
          <w:rtl/>
        </w:rPr>
        <w:t>تحديد وتحليل دور التقنيات الرقمية في تطوير إدارة المشاريع الزراعية وتحسين إنتاجيتها في المملكة العربية السعودية.</w:t>
      </w:r>
    </w:p>
    <w:p w14:paraId="11CCAA49" w14:textId="77777777" w:rsidR="004945D4" w:rsidRDefault="009D52B0">
      <w:pPr>
        <w:spacing w:after="0" w:line="360" w:lineRule="auto"/>
        <w:rPr>
          <w:rFonts w:ascii="Simplified Arabic" w:hAnsi="Simplified Arabic" w:cs="Simplified Arabic"/>
          <w:b/>
          <w:bCs/>
          <w:sz w:val="28"/>
          <w:szCs w:val="28"/>
          <w:rtl/>
        </w:rPr>
      </w:pPr>
      <w:r>
        <w:rPr>
          <w:rFonts w:ascii="Simplified Arabic" w:hAnsi="Simplified Arabic" w:cs="Simplified Arabic"/>
          <w:b/>
          <w:bCs/>
          <w:sz w:val="28"/>
          <w:szCs w:val="28"/>
          <w:rtl/>
        </w:rPr>
        <w:t>الأهداف الفرعية:</w:t>
      </w:r>
    </w:p>
    <w:p w14:paraId="73AD7B46" w14:textId="77777777" w:rsidR="004945D4" w:rsidRDefault="009D52B0">
      <w:pPr>
        <w:spacing w:after="0" w:line="360" w:lineRule="auto"/>
        <w:ind w:left="280"/>
        <w:rPr>
          <w:rFonts w:ascii="Simplified Arabic" w:hAnsi="Simplified Arabic" w:cs="Simplified Arabic"/>
          <w:sz w:val="28"/>
          <w:szCs w:val="28"/>
          <w:rtl/>
        </w:rPr>
      </w:pPr>
      <w:r>
        <w:rPr>
          <w:rFonts w:ascii="Simplified Arabic" w:hAnsi="Simplified Arabic" w:cs="Simplified Arabic"/>
          <w:sz w:val="28"/>
          <w:szCs w:val="28"/>
          <w:rtl/>
        </w:rPr>
        <w:t>1. تحديد أبرز التقنيات الرقمية المستخدمة في إدارة المشاريع الزراعية بالمملكة العربية السعودية.</w:t>
      </w:r>
    </w:p>
    <w:p w14:paraId="615F1494" w14:textId="77777777" w:rsidR="004945D4" w:rsidRDefault="009D52B0">
      <w:pPr>
        <w:spacing w:after="0" w:line="360" w:lineRule="auto"/>
        <w:ind w:left="280"/>
        <w:rPr>
          <w:rFonts w:ascii="Simplified Arabic" w:hAnsi="Simplified Arabic" w:cs="Simplified Arabic"/>
          <w:sz w:val="28"/>
          <w:szCs w:val="28"/>
          <w:rtl/>
        </w:rPr>
      </w:pPr>
      <w:r>
        <w:rPr>
          <w:rFonts w:ascii="Simplified Arabic" w:hAnsi="Simplified Arabic" w:cs="Simplified Arabic"/>
          <w:sz w:val="28"/>
          <w:szCs w:val="28"/>
          <w:rtl/>
        </w:rPr>
        <w:t>2. تقييم مدى مساهمة التقنيات الرقمية في تحسين كفاءة إدارة الموارد الزراعية (مثل المياه والطاقة والتربة) في المملكة العربية السعودية.</w:t>
      </w:r>
    </w:p>
    <w:p w14:paraId="17A55E0A" w14:textId="77777777" w:rsidR="004945D4" w:rsidRDefault="009D52B0">
      <w:pPr>
        <w:spacing w:after="0" w:line="360" w:lineRule="auto"/>
        <w:ind w:left="280"/>
        <w:rPr>
          <w:rFonts w:ascii="Simplified Arabic" w:hAnsi="Simplified Arabic" w:cs="Simplified Arabic"/>
          <w:sz w:val="28"/>
          <w:szCs w:val="28"/>
          <w:rtl/>
        </w:rPr>
      </w:pPr>
      <w:r>
        <w:rPr>
          <w:rFonts w:ascii="Simplified Arabic" w:hAnsi="Simplified Arabic" w:cs="Simplified Arabic"/>
          <w:sz w:val="28"/>
          <w:szCs w:val="28"/>
          <w:rtl/>
        </w:rPr>
        <w:t>3. تحليل تأثير التقنيات الرقمية على زيادة الإنتاجية الزراعية وجودة المحاصيل في المملكة العربية السعودية.</w:t>
      </w:r>
    </w:p>
    <w:p w14:paraId="3E156B2B" w14:textId="77777777" w:rsidR="004945D4" w:rsidRDefault="009D52B0">
      <w:pPr>
        <w:spacing w:line="360" w:lineRule="auto"/>
        <w:ind w:left="280"/>
        <w:rPr>
          <w:rFonts w:ascii="Simplified Arabic" w:hAnsi="Simplified Arabic" w:cs="Simplified Arabic"/>
          <w:sz w:val="28"/>
          <w:szCs w:val="28"/>
          <w:rtl/>
        </w:rPr>
      </w:pPr>
      <w:r>
        <w:rPr>
          <w:rFonts w:ascii="Simplified Arabic" w:hAnsi="Simplified Arabic" w:cs="Simplified Arabic"/>
          <w:sz w:val="28"/>
          <w:szCs w:val="28"/>
          <w:rtl/>
        </w:rPr>
        <w:t>4. استكشاف التحديات التي تواجه تبني وتطبيق التقنيات الرقمية في المشاريع الزراعية السعودية.</w:t>
      </w:r>
    </w:p>
    <w:p w14:paraId="56BD19AD" w14:textId="77777777" w:rsidR="004945D4" w:rsidRDefault="009D52B0">
      <w:pPr>
        <w:spacing w:after="0" w:line="360" w:lineRule="auto"/>
        <w:ind w:left="280"/>
        <w:rPr>
          <w:rFonts w:ascii="Simplified Arabic" w:hAnsi="Simplified Arabic" w:cs="Simplified Arabic"/>
          <w:sz w:val="28"/>
          <w:szCs w:val="28"/>
          <w:rtl/>
        </w:rPr>
      </w:pPr>
      <w:r>
        <w:rPr>
          <w:rFonts w:ascii="Simplified Arabic" w:hAnsi="Simplified Arabic" w:cs="Simplified Arabic"/>
          <w:sz w:val="28"/>
          <w:szCs w:val="28"/>
          <w:rtl/>
        </w:rPr>
        <w:t>5. تقديم توصيات عملية لتعزيز الاستفادة من التقنيات الرقمية في تطوير القطاع الزراعي وتحقيق أهدافه الاستراتيجية في المملكة العربية السعودية.</w:t>
      </w:r>
    </w:p>
    <w:p w14:paraId="2F8EDF82" w14:textId="77777777" w:rsidR="004945D4" w:rsidRDefault="004945D4">
      <w:pPr>
        <w:spacing w:after="0" w:line="360" w:lineRule="auto"/>
        <w:rPr>
          <w:rFonts w:ascii="Simplified Arabic" w:hAnsi="Simplified Arabic" w:cs="Simplified Arabic"/>
          <w:b/>
          <w:bCs/>
          <w:sz w:val="28"/>
          <w:szCs w:val="28"/>
          <w:u w:val="single"/>
          <w:rtl/>
        </w:rPr>
      </w:pPr>
    </w:p>
    <w:p w14:paraId="17215A04" w14:textId="77777777" w:rsidR="004945D4" w:rsidRDefault="009D52B0">
      <w:pPr>
        <w:spacing w:after="126" w:line="360" w:lineRule="auto"/>
        <w:rPr>
          <w:rFonts w:ascii="Simplified Arabic" w:hAnsi="Simplified Arabic" w:cs="Simplified Arabic"/>
          <w:b/>
          <w:bCs/>
          <w:sz w:val="36"/>
          <w:szCs w:val="36"/>
          <w:u w:val="single"/>
          <w:rtl/>
        </w:rPr>
      </w:pPr>
      <w:r>
        <w:rPr>
          <w:rFonts w:ascii="Simplified Arabic" w:hAnsi="Simplified Arabic" w:cs="Simplified Arabic"/>
          <w:b/>
          <w:bCs/>
          <w:sz w:val="36"/>
          <w:szCs w:val="36"/>
          <w:u w:val="single"/>
        </w:rPr>
        <w:t xml:space="preserve">5- </w:t>
      </w:r>
      <w:r>
        <w:rPr>
          <w:rFonts w:ascii="Simplified Arabic" w:hAnsi="Simplified Arabic" w:cs="Simplified Arabic"/>
          <w:b/>
          <w:bCs/>
          <w:sz w:val="36"/>
          <w:szCs w:val="36"/>
          <w:u w:val="single"/>
          <w:rtl/>
        </w:rPr>
        <w:t>تساؤلات الدراسة:</w:t>
      </w:r>
    </w:p>
    <w:p w14:paraId="7587127B" w14:textId="77777777" w:rsidR="004945D4" w:rsidRDefault="009D52B0">
      <w:pPr>
        <w:spacing w:after="68" w:line="360" w:lineRule="auto"/>
        <w:rPr>
          <w:rFonts w:ascii="Simplified Arabic" w:hAnsi="Simplified Arabic" w:cs="Simplified Arabic"/>
          <w:b/>
          <w:bCs/>
          <w:sz w:val="28"/>
          <w:szCs w:val="28"/>
          <w:rtl/>
        </w:rPr>
      </w:pPr>
      <w:r>
        <w:rPr>
          <w:rFonts w:ascii="Simplified Arabic" w:hAnsi="Simplified Arabic" w:cs="Simplified Arabic"/>
          <w:b/>
          <w:bCs/>
          <w:sz w:val="28"/>
          <w:szCs w:val="28"/>
          <w:rtl/>
        </w:rPr>
        <w:t>السؤال الرئيسي:</w:t>
      </w:r>
    </w:p>
    <w:p w14:paraId="59DD0061" w14:textId="77777777" w:rsidR="004945D4" w:rsidRDefault="009D52B0">
      <w:pPr>
        <w:spacing w:after="180" w:line="360" w:lineRule="auto"/>
        <w:ind w:firstLine="280"/>
        <w:rPr>
          <w:rFonts w:ascii="Simplified Arabic" w:hAnsi="Simplified Arabic" w:cs="Simplified Arabic"/>
          <w:b/>
          <w:bCs/>
          <w:sz w:val="28"/>
          <w:szCs w:val="28"/>
          <w:rtl/>
        </w:rPr>
      </w:pPr>
      <w:r>
        <w:rPr>
          <w:rFonts w:ascii="Simplified Arabic" w:hAnsi="Simplified Arabic" w:cs="Simplified Arabic"/>
          <w:sz w:val="28"/>
          <w:szCs w:val="28"/>
          <w:rtl/>
        </w:rPr>
        <w:t>ما دور التقنيات الرقمية في تطوير إدارة المشاريع الزراعية وتحسين إنتاجيتها</w:t>
      </w:r>
      <w:r>
        <w:rPr>
          <w:rFonts w:ascii="Simplified Arabic" w:hAnsi="Simplified Arabic" w:hint="cs"/>
          <w:sz w:val="28"/>
          <w:szCs w:val="28"/>
          <w:rtl/>
          <w:lang w:bidi="ar-DZ"/>
        </w:rPr>
        <w:t xml:space="preserve">؟ </w:t>
      </w:r>
    </w:p>
    <w:p w14:paraId="0E646148" w14:textId="77777777" w:rsidR="004945D4" w:rsidRDefault="009D52B0">
      <w:pPr>
        <w:spacing w:after="180" w:line="360" w:lineRule="auto"/>
        <w:rPr>
          <w:rFonts w:ascii="Simplified Arabic" w:hAnsi="Simplified Arabic" w:cs="Simplified Arabic"/>
          <w:sz w:val="28"/>
          <w:szCs w:val="28"/>
          <w:rtl/>
        </w:rPr>
      </w:pPr>
      <w:r>
        <w:rPr>
          <w:rFonts w:ascii="Simplified Arabic" w:hAnsi="Simplified Arabic" w:cs="Simplified Arabic"/>
          <w:b/>
          <w:bCs/>
          <w:sz w:val="28"/>
          <w:szCs w:val="28"/>
          <w:rtl/>
        </w:rPr>
        <w:t>التساؤلات الفرعية</w:t>
      </w:r>
      <w:r>
        <w:rPr>
          <w:rFonts w:ascii="Simplified Arabic" w:hAnsi="Simplified Arabic" w:cs="Simplified Arabic"/>
          <w:sz w:val="28"/>
          <w:szCs w:val="28"/>
          <w:rtl/>
        </w:rPr>
        <w:t>:</w:t>
      </w:r>
    </w:p>
    <w:p w14:paraId="3BF4CB0B" w14:textId="77777777" w:rsidR="004945D4" w:rsidRDefault="009D52B0">
      <w:pPr>
        <w:spacing w:after="0" w:line="360" w:lineRule="auto"/>
        <w:ind w:left="280"/>
        <w:rPr>
          <w:rFonts w:ascii="Simplified Arabic" w:hAnsi="Simplified Arabic" w:cs="Simplified Arabic"/>
          <w:sz w:val="28"/>
          <w:szCs w:val="28"/>
          <w:rtl/>
        </w:rPr>
      </w:pPr>
      <w:r>
        <w:rPr>
          <w:rFonts w:ascii="Simplified Arabic" w:hAnsi="Simplified Arabic" w:cs="Simplified Arabic"/>
          <w:sz w:val="28"/>
          <w:szCs w:val="28"/>
          <w:rtl/>
        </w:rPr>
        <w:t>1. ما هي أبرز التقنيات الرقمية المستخدمة حالي</w:t>
      </w:r>
      <w:r>
        <w:rPr>
          <w:rFonts w:ascii="Simplified Arabic" w:hAnsi="Simplified Arabic" w:cs="Simplified Arabic"/>
          <w:sz w:val="28"/>
          <w:szCs w:val="28"/>
          <w:rtl/>
          <w:lang w:bidi="ar-DZ"/>
        </w:rPr>
        <w:t xml:space="preserve">اً </w:t>
      </w:r>
      <w:r>
        <w:rPr>
          <w:rFonts w:ascii="Simplified Arabic" w:hAnsi="Simplified Arabic" w:cs="Simplified Arabic"/>
          <w:sz w:val="28"/>
          <w:szCs w:val="28"/>
          <w:rtl/>
        </w:rPr>
        <w:t>في إدارة المشاريع الزراعية بالمملكة العربية السعودية؟</w:t>
      </w:r>
    </w:p>
    <w:p w14:paraId="391E2E34" w14:textId="77777777" w:rsidR="004945D4" w:rsidRDefault="009D52B0">
      <w:pPr>
        <w:spacing w:after="0" w:line="360" w:lineRule="auto"/>
        <w:ind w:left="280"/>
        <w:rPr>
          <w:rFonts w:ascii="Simplified Arabic" w:hAnsi="Simplified Arabic" w:cs="Simplified Arabic"/>
          <w:sz w:val="28"/>
          <w:szCs w:val="28"/>
          <w:rtl/>
        </w:rPr>
      </w:pPr>
      <w:r>
        <w:rPr>
          <w:rFonts w:ascii="Simplified Arabic" w:hAnsi="Simplified Arabic" w:cs="Simplified Arabic"/>
          <w:sz w:val="28"/>
          <w:szCs w:val="28"/>
          <w:rtl/>
        </w:rPr>
        <w:t xml:space="preserve">2. كيف تساهم التقنيات الرقمية في تحسين كفاءة إدارة الموارد الزراعية ( المياه </w:t>
      </w:r>
      <w:r>
        <w:rPr>
          <w:rFonts w:ascii="Simplified Arabic" w:hAnsi="Simplified Arabic" w:hint="cs"/>
          <w:sz w:val="28"/>
          <w:szCs w:val="28"/>
          <w:rtl/>
          <w:lang w:bidi="ar-DZ"/>
        </w:rPr>
        <w:t xml:space="preserve">والتربة </w:t>
      </w:r>
      <w:r>
        <w:rPr>
          <w:rFonts w:ascii="Simplified Arabic" w:hAnsi="Simplified Arabic" w:cs="Simplified Arabic"/>
          <w:sz w:val="28"/>
          <w:szCs w:val="28"/>
          <w:rtl/>
        </w:rPr>
        <w:t>و</w:t>
      </w:r>
      <w:r>
        <w:rPr>
          <w:rFonts w:ascii="Simplified Arabic" w:hAnsi="Simplified Arabic" w:hint="cs"/>
          <w:sz w:val="28"/>
          <w:szCs w:val="28"/>
          <w:rtl/>
          <w:lang w:bidi="ar-DZ"/>
        </w:rPr>
        <w:t xml:space="preserve"> الاسمدة والمبيدات و</w:t>
      </w:r>
      <w:r>
        <w:rPr>
          <w:rFonts w:ascii="Simplified Arabic" w:hAnsi="Simplified Arabic" w:cs="Simplified Arabic"/>
          <w:sz w:val="28"/>
          <w:szCs w:val="28"/>
          <w:rtl/>
        </w:rPr>
        <w:t>الطاقة ) ؟</w:t>
      </w:r>
    </w:p>
    <w:p w14:paraId="55DF4620" w14:textId="77777777" w:rsidR="004945D4" w:rsidRDefault="009D52B0">
      <w:pPr>
        <w:spacing w:after="0" w:line="360" w:lineRule="auto"/>
        <w:ind w:left="280"/>
        <w:rPr>
          <w:rFonts w:ascii="Simplified Arabic" w:hAnsi="Simplified Arabic" w:cs="Simplified Arabic"/>
          <w:sz w:val="28"/>
          <w:szCs w:val="28"/>
          <w:rtl/>
        </w:rPr>
      </w:pPr>
      <w:r>
        <w:rPr>
          <w:rFonts w:ascii="Simplified Arabic" w:hAnsi="Simplified Arabic" w:cs="Simplified Arabic"/>
          <w:sz w:val="28"/>
          <w:szCs w:val="28"/>
          <w:rtl/>
        </w:rPr>
        <w:t>3. ما هو تأثير التقنيات الرقمية على زيادة الإنتاجية الزراعية وجودة المحاصيل في المملكة العربية السعودية؟</w:t>
      </w:r>
    </w:p>
    <w:p w14:paraId="71920D2B" w14:textId="77777777" w:rsidR="004945D4" w:rsidRDefault="009D52B0">
      <w:pPr>
        <w:spacing w:after="0" w:line="360" w:lineRule="auto"/>
        <w:ind w:left="280"/>
        <w:rPr>
          <w:rFonts w:ascii="Simplified Arabic" w:hAnsi="Simplified Arabic" w:cs="Simplified Arabic"/>
          <w:sz w:val="28"/>
          <w:szCs w:val="28"/>
          <w:rtl/>
        </w:rPr>
      </w:pPr>
      <w:r>
        <w:rPr>
          <w:rFonts w:ascii="Simplified Arabic" w:hAnsi="Simplified Arabic" w:cs="Simplified Arabic"/>
          <w:sz w:val="28"/>
          <w:szCs w:val="28"/>
          <w:rtl/>
        </w:rPr>
        <w:t>4. ما هي التحديات الرئيسية التي تواجه تبني وتطبيق التقنيات الرقمية في المشاريع الزراعية السعودية؟</w:t>
      </w:r>
    </w:p>
    <w:p w14:paraId="0B1018C5" w14:textId="77777777" w:rsidR="004945D4" w:rsidRDefault="009D52B0">
      <w:pPr>
        <w:spacing w:after="0" w:line="360" w:lineRule="auto"/>
        <w:ind w:firstLine="280"/>
        <w:rPr>
          <w:rFonts w:ascii="Simplified Arabic" w:hAnsi="Simplified Arabic" w:cs="Simplified Arabic"/>
          <w:sz w:val="28"/>
          <w:szCs w:val="28"/>
          <w:u w:val="single"/>
          <w:rtl/>
        </w:rPr>
      </w:pPr>
      <w:r>
        <w:rPr>
          <w:rFonts w:ascii="Simplified Arabic" w:hAnsi="Simplified Arabic" w:cs="Simplified Arabic"/>
          <w:sz w:val="28"/>
          <w:szCs w:val="28"/>
          <w:rtl/>
        </w:rPr>
        <w:t xml:space="preserve">5. ما هي التوصيات </w:t>
      </w:r>
      <w:r>
        <w:rPr>
          <w:rFonts w:ascii="Simplified Arabic" w:hAnsi="Simplified Arabic" w:hint="cs"/>
          <w:sz w:val="28"/>
          <w:szCs w:val="28"/>
          <w:rtl/>
          <w:lang w:bidi="ar-DZ"/>
        </w:rPr>
        <w:t>التي تساهم تطوير إدارة المشاريع الزراعية وتحسين الإنتاجية</w:t>
      </w:r>
      <w:r>
        <w:rPr>
          <w:rFonts w:ascii="Simplified Arabic" w:hAnsi="Simplified Arabic" w:cs="Simplified Arabic"/>
          <w:sz w:val="28"/>
          <w:szCs w:val="28"/>
          <w:rtl/>
        </w:rPr>
        <w:t>؟</w:t>
      </w:r>
    </w:p>
    <w:p w14:paraId="0392F17F" w14:textId="77777777" w:rsidR="004945D4" w:rsidRDefault="004945D4">
      <w:pPr>
        <w:spacing w:after="0" w:line="360" w:lineRule="auto"/>
        <w:rPr>
          <w:rFonts w:ascii="Simplified Arabic" w:hAnsi="Simplified Arabic" w:cs="Simplified Arabic"/>
          <w:b/>
          <w:bCs/>
          <w:sz w:val="28"/>
          <w:szCs w:val="28"/>
          <w:u w:val="single"/>
          <w:rtl/>
        </w:rPr>
      </w:pPr>
    </w:p>
    <w:p w14:paraId="374743E5" w14:textId="77777777" w:rsidR="004945D4" w:rsidRDefault="009D52B0">
      <w:pPr>
        <w:spacing w:after="180" w:line="360" w:lineRule="auto"/>
        <w:rPr>
          <w:rFonts w:ascii="Simplified Arabic" w:hAnsi="Simplified Arabic" w:cs="Simplified Arabic"/>
          <w:b/>
          <w:bCs/>
          <w:sz w:val="36"/>
          <w:szCs w:val="36"/>
          <w:rtl/>
        </w:rPr>
      </w:pPr>
      <w:r>
        <w:rPr>
          <w:rFonts w:ascii="Simplified Arabic" w:hAnsi="Simplified Arabic" w:cs="Simplified Arabic"/>
          <w:b/>
          <w:bCs/>
          <w:sz w:val="36"/>
          <w:szCs w:val="36"/>
          <w:u w:val="single"/>
        </w:rPr>
        <w:t xml:space="preserve">6- </w:t>
      </w:r>
      <w:r>
        <w:rPr>
          <w:rFonts w:ascii="Simplified Arabic" w:hAnsi="Simplified Arabic" w:cs="Simplified Arabic"/>
          <w:b/>
          <w:bCs/>
          <w:sz w:val="36"/>
          <w:szCs w:val="36"/>
          <w:u w:val="single"/>
          <w:rtl/>
        </w:rPr>
        <w:t>فرض</w:t>
      </w:r>
      <w:r>
        <w:rPr>
          <w:rFonts w:ascii="Simplified Arabic" w:hAnsi="Simplified Arabic" w:cs="Simplified Arabic"/>
          <w:b/>
          <w:bCs/>
          <w:sz w:val="36"/>
          <w:szCs w:val="36"/>
          <w:u w:val="single"/>
          <w:rtl/>
          <w:lang w:bidi="ar-DZ"/>
        </w:rPr>
        <w:t xml:space="preserve">يات </w:t>
      </w:r>
      <w:r>
        <w:rPr>
          <w:rFonts w:ascii="Simplified Arabic" w:hAnsi="Simplified Arabic" w:cs="Simplified Arabic"/>
          <w:b/>
          <w:bCs/>
          <w:sz w:val="36"/>
          <w:szCs w:val="36"/>
          <w:u w:val="single"/>
          <w:rtl/>
        </w:rPr>
        <w:t xml:space="preserve"> الدراسة:</w:t>
      </w:r>
    </w:p>
    <w:p w14:paraId="440468DB" w14:textId="77777777" w:rsidR="004945D4" w:rsidRDefault="009D52B0">
      <w:pPr>
        <w:spacing w:after="180" w:line="360" w:lineRule="auto"/>
        <w:ind w:firstLine="280"/>
        <w:rPr>
          <w:rFonts w:ascii="Simplified Arabic" w:hAnsi="Simplified Arabic" w:cs="Simplified Arabic"/>
          <w:sz w:val="28"/>
          <w:szCs w:val="28"/>
          <w:rtl/>
        </w:rPr>
      </w:pPr>
      <w:r>
        <w:rPr>
          <w:rFonts w:ascii="Simplified Arabic" w:hAnsi="Simplified Arabic" w:cs="Simplified Arabic"/>
          <w:sz w:val="28"/>
          <w:szCs w:val="28"/>
          <w:rtl/>
        </w:rPr>
        <w:t>بناءً على مشكلة الدراسة وأهدافها، تفترض هذه الدراسة ما يلي:</w:t>
      </w:r>
    </w:p>
    <w:p w14:paraId="78376A07" w14:textId="77777777" w:rsidR="004945D4" w:rsidRDefault="009D52B0">
      <w:pPr>
        <w:spacing w:after="120" w:line="360" w:lineRule="auto"/>
        <w:rPr>
          <w:rFonts w:ascii="Simplified Arabic" w:hAnsi="Simplified Arabic" w:cs="Simplified Arabic"/>
          <w:b/>
          <w:bCs/>
          <w:sz w:val="28"/>
          <w:szCs w:val="28"/>
          <w:rtl/>
        </w:rPr>
      </w:pPr>
      <w:r>
        <w:rPr>
          <w:rFonts w:ascii="Simplified Arabic" w:hAnsi="Simplified Arabic" w:cs="Simplified Arabic"/>
          <w:b/>
          <w:bCs/>
          <w:sz w:val="28"/>
          <w:szCs w:val="28"/>
          <w:rtl/>
        </w:rPr>
        <w:t>الفرض</w:t>
      </w:r>
      <w:r>
        <w:rPr>
          <w:rFonts w:ascii="Simplified Arabic" w:hAnsi="Simplified Arabic" w:cs="Simplified Arabic"/>
          <w:b/>
          <w:bCs/>
          <w:sz w:val="28"/>
          <w:szCs w:val="28"/>
          <w:rtl/>
          <w:lang w:bidi="ar-DZ"/>
        </w:rPr>
        <w:t>ية</w:t>
      </w:r>
      <w:r>
        <w:rPr>
          <w:rFonts w:ascii="Simplified Arabic" w:hAnsi="Simplified Arabic" w:cs="Simplified Arabic"/>
          <w:b/>
          <w:bCs/>
          <w:sz w:val="28"/>
          <w:szCs w:val="28"/>
          <w:rtl/>
        </w:rPr>
        <w:t xml:space="preserve"> الرئيسي:</w:t>
      </w:r>
    </w:p>
    <w:p w14:paraId="00EB91E5" w14:textId="77777777" w:rsidR="004945D4" w:rsidRDefault="009D52B0">
      <w:pPr>
        <w:spacing w:after="180" w:line="360" w:lineRule="auto"/>
        <w:ind w:left="280"/>
        <w:rPr>
          <w:rFonts w:ascii="Simplified Arabic" w:hAnsi="Simplified Arabic" w:cs="Simplified Arabic"/>
          <w:sz w:val="28"/>
          <w:szCs w:val="28"/>
          <w:rtl/>
        </w:rPr>
      </w:pPr>
      <w:r>
        <w:rPr>
          <w:rFonts w:ascii="Simplified Arabic" w:hAnsi="Simplified Arabic" w:hint="cs"/>
          <w:sz w:val="28"/>
          <w:szCs w:val="28"/>
          <w:rtl/>
          <w:lang w:bidi="ar-DZ"/>
        </w:rPr>
        <w:t>توجد علاقة ذات دلالة إحصائية بين استخدام التقنيات الرقمية و</w:t>
      </w:r>
      <w:r>
        <w:rPr>
          <w:rFonts w:ascii="Simplified Arabic" w:hAnsi="Simplified Arabic" w:cs="Simplified Arabic"/>
          <w:sz w:val="28"/>
          <w:szCs w:val="28"/>
          <w:rtl/>
        </w:rPr>
        <w:t xml:space="preserve"> تطوير إدارة المشاريع الزراعية وتحسين </w:t>
      </w:r>
      <w:r>
        <w:rPr>
          <w:rFonts w:ascii="Simplified Arabic" w:hAnsi="Simplified Arabic" w:hint="cs"/>
          <w:sz w:val="28"/>
          <w:szCs w:val="28"/>
          <w:rtl/>
          <w:lang w:bidi="ar-DZ"/>
        </w:rPr>
        <w:t>الإنتاجية</w:t>
      </w:r>
    </w:p>
    <w:p w14:paraId="6848C1B3" w14:textId="77777777" w:rsidR="004945D4" w:rsidRDefault="009D52B0">
      <w:pPr>
        <w:spacing w:after="0" w:line="360" w:lineRule="auto"/>
        <w:rPr>
          <w:rFonts w:hAnsi="Simplified Arabic" w:cs="Simplified Arabic"/>
          <w:b/>
          <w:bCs/>
          <w:sz w:val="28"/>
          <w:szCs w:val="28"/>
          <w:rtl/>
        </w:rPr>
      </w:pPr>
      <w:r>
        <w:rPr>
          <w:rFonts w:ascii="Simplified Arabic" w:hAnsi="Simplified Arabic" w:cs="Simplified Arabic"/>
          <w:b/>
          <w:bCs/>
          <w:sz w:val="28"/>
          <w:szCs w:val="28"/>
          <w:rtl/>
        </w:rPr>
        <w:t>الفرض</w:t>
      </w:r>
      <w:r>
        <w:rPr>
          <w:rFonts w:ascii="Simplified Arabic" w:hAnsi="Simplified Arabic" w:cs="Simplified Arabic"/>
          <w:b/>
          <w:bCs/>
          <w:sz w:val="28"/>
          <w:szCs w:val="28"/>
          <w:rtl/>
          <w:lang w:bidi="ar-DZ"/>
        </w:rPr>
        <w:t>يات</w:t>
      </w:r>
      <w:r>
        <w:rPr>
          <w:rFonts w:ascii="Simplified Arabic" w:hAnsi="Simplified Arabic" w:cs="Simplified Arabic"/>
          <w:b/>
          <w:bCs/>
          <w:sz w:val="28"/>
          <w:szCs w:val="28"/>
          <w:rtl/>
        </w:rPr>
        <w:t xml:space="preserve"> الفرعية:</w:t>
      </w:r>
    </w:p>
    <w:p w14:paraId="4A3BE31E" w14:textId="77777777" w:rsidR="004945D4" w:rsidRDefault="009D52B0">
      <w:pPr>
        <w:spacing w:after="0" w:line="360" w:lineRule="auto"/>
        <w:ind w:left="280"/>
        <w:rPr>
          <w:rFonts w:ascii="Simplified Arabic" w:hAnsi="Simplified Arabic" w:cs="Simplified Arabic"/>
          <w:sz w:val="28"/>
          <w:szCs w:val="28"/>
          <w:rtl/>
          <w:lang w:bidi="ar-DZ"/>
        </w:rPr>
      </w:pPr>
      <w:r>
        <w:rPr>
          <w:rFonts w:hAnsi="Simplified Arabic" w:cs="Simplified Arabic"/>
          <w:sz w:val="28"/>
          <w:szCs w:val="28"/>
          <w:rtl/>
        </w:rPr>
        <w:t xml:space="preserve">• </w:t>
      </w:r>
      <w:r>
        <w:rPr>
          <w:rFonts w:hAnsi="Simplified Arabic" w:hint="cs"/>
          <w:sz w:val="28"/>
          <w:szCs w:val="28"/>
          <w:rtl/>
          <w:lang w:bidi="ar-DZ"/>
        </w:rPr>
        <w:t xml:space="preserve">توجد </w:t>
      </w:r>
      <w:r>
        <w:rPr>
          <w:rFonts w:ascii="Cambria" w:eastAsia="MS Mincho" w:hAnsi="Cambria" w:cs="SimSun" w:hint="cs"/>
          <w:sz w:val="28"/>
          <w:szCs w:val="28"/>
        </w:rPr>
        <w:t>علاقة</w:t>
      </w:r>
      <w:r>
        <w:rPr>
          <w:rFonts w:ascii="Cambria" w:eastAsia="MS Mincho" w:hAnsi="Cambria" w:cs="SimSun"/>
          <w:sz w:val="28"/>
          <w:szCs w:val="28"/>
        </w:rPr>
        <w:t xml:space="preserve"> </w:t>
      </w:r>
      <w:r>
        <w:rPr>
          <w:rFonts w:ascii="Cambria" w:eastAsia="MS Mincho" w:hAnsi="Cambria" w:cs="SimSun" w:hint="cs"/>
          <w:sz w:val="28"/>
          <w:szCs w:val="28"/>
        </w:rPr>
        <w:t>ذات</w:t>
      </w:r>
      <w:r>
        <w:rPr>
          <w:rFonts w:ascii="Cambria" w:eastAsia="MS Mincho" w:hAnsi="Cambria" w:cs="SimSun"/>
          <w:sz w:val="28"/>
          <w:szCs w:val="28"/>
        </w:rPr>
        <w:t xml:space="preserve"> </w:t>
      </w:r>
      <w:r>
        <w:rPr>
          <w:rFonts w:ascii="Cambria" w:eastAsia="MS Mincho" w:hAnsi="Cambria" w:cs="SimSun" w:hint="cs"/>
          <w:sz w:val="28"/>
          <w:szCs w:val="28"/>
        </w:rPr>
        <w:t>دلالة</w:t>
      </w:r>
      <w:r>
        <w:rPr>
          <w:rFonts w:ascii="Cambria" w:eastAsia="MS Mincho" w:hAnsi="Cambria" w:cs="SimSun"/>
          <w:sz w:val="28"/>
          <w:szCs w:val="28"/>
        </w:rPr>
        <w:t xml:space="preserve"> </w:t>
      </w:r>
      <w:r>
        <w:rPr>
          <w:rFonts w:ascii="Cambria" w:eastAsia="MS Mincho" w:hAnsi="Cambria" w:cs="SimSun" w:hint="cs"/>
          <w:sz w:val="28"/>
          <w:szCs w:val="28"/>
        </w:rPr>
        <w:t>إحصائية</w:t>
      </w:r>
      <w:r>
        <w:rPr>
          <w:rFonts w:ascii="Cambria" w:eastAsia="MS Mincho" w:hAnsi="Cambria" w:cs="SimSun"/>
          <w:sz w:val="28"/>
          <w:szCs w:val="28"/>
        </w:rPr>
        <w:t xml:space="preserve"> </w:t>
      </w:r>
      <w:r>
        <w:rPr>
          <w:rFonts w:ascii="Cambria" w:eastAsia="MS Mincho" w:hAnsi="Cambria" w:cs="SimSun" w:hint="cs"/>
          <w:sz w:val="28"/>
          <w:szCs w:val="28"/>
        </w:rPr>
        <w:t>بين</w:t>
      </w:r>
      <w:r>
        <w:rPr>
          <w:rFonts w:ascii="Cambria" w:eastAsia="MS Mincho" w:hAnsi="Cambria" w:cs="SimSun"/>
          <w:sz w:val="28"/>
          <w:szCs w:val="28"/>
        </w:rPr>
        <w:t xml:space="preserve"> </w:t>
      </w:r>
      <w:r>
        <w:rPr>
          <w:rFonts w:ascii="Cambria" w:eastAsia="MS Mincho" w:hAnsi="Cambria" w:cs="SimSun" w:hint="cs"/>
          <w:sz w:val="28"/>
          <w:szCs w:val="28"/>
        </w:rPr>
        <w:t>استخدام</w:t>
      </w:r>
      <w:r>
        <w:rPr>
          <w:rFonts w:ascii="Cambria" w:eastAsia="MS Mincho" w:hAnsi="Cambria" w:cs="SimSun"/>
          <w:sz w:val="28"/>
          <w:szCs w:val="28"/>
        </w:rPr>
        <w:t xml:space="preserve"> </w:t>
      </w:r>
      <w:r>
        <w:rPr>
          <w:rFonts w:ascii="Cambria" w:eastAsia="MS Mincho" w:hAnsi="Cambria" w:cs="SimSun" w:hint="cs"/>
          <w:sz w:val="28"/>
          <w:szCs w:val="28"/>
        </w:rPr>
        <w:t>التقنيات</w:t>
      </w:r>
      <w:r>
        <w:rPr>
          <w:rFonts w:ascii="Cambria" w:eastAsia="MS Mincho" w:hAnsi="Cambria" w:cs="SimSun"/>
          <w:sz w:val="28"/>
          <w:szCs w:val="28"/>
        </w:rPr>
        <w:t xml:space="preserve"> </w:t>
      </w:r>
      <w:r>
        <w:rPr>
          <w:rFonts w:ascii="Cambria" w:eastAsia="MS Mincho" w:hAnsi="Cambria" w:cs="SimSun" w:hint="cs"/>
          <w:sz w:val="28"/>
          <w:szCs w:val="28"/>
        </w:rPr>
        <w:t>الرقمية</w:t>
      </w:r>
      <w:r>
        <w:rPr>
          <w:rFonts w:ascii="Cambria" w:eastAsia="MS Mincho" w:hAnsi="Cambria" w:cs="SimSun"/>
          <w:sz w:val="28"/>
          <w:szCs w:val="28"/>
        </w:rPr>
        <w:t xml:space="preserve"> </w:t>
      </w:r>
      <w:r>
        <w:rPr>
          <w:rFonts w:ascii="Cambria" w:eastAsia="MS Mincho" w:hAnsi="Cambria" w:cs="SimSun" w:hint="cs"/>
          <w:sz w:val="28"/>
          <w:szCs w:val="28"/>
        </w:rPr>
        <w:t>وكفاءة</w:t>
      </w:r>
      <w:r>
        <w:rPr>
          <w:rFonts w:ascii="Cambria" w:eastAsia="MS Mincho" w:hAnsi="Cambria" w:cs="SimSun"/>
          <w:sz w:val="28"/>
          <w:szCs w:val="28"/>
        </w:rPr>
        <w:t xml:space="preserve"> </w:t>
      </w:r>
      <w:r>
        <w:rPr>
          <w:rFonts w:ascii="Cambria" w:eastAsia="MS Mincho" w:hAnsi="Cambria" w:cs="SimSun" w:hint="cs"/>
          <w:sz w:val="28"/>
          <w:szCs w:val="28"/>
        </w:rPr>
        <w:t>إدارة</w:t>
      </w:r>
      <w:r>
        <w:rPr>
          <w:rFonts w:ascii="Cambria" w:eastAsia="MS Mincho" w:hAnsi="Cambria" w:cs="SimSun"/>
          <w:sz w:val="28"/>
          <w:szCs w:val="28"/>
        </w:rPr>
        <w:t xml:space="preserve"> </w:t>
      </w:r>
      <w:r>
        <w:rPr>
          <w:rFonts w:ascii="Cambria" w:eastAsia="MS Mincho" w:hAnsi="Cambria" w:cs="SimSun" w:hint="cs"/>
          <w:sz w:val="28"/>
          <w:szCs w:val="28"/>
        </w:rPr>
        <w:t>الموارد</w:t>
      </w:r>
      <w:r>
        <w:rPr>
          <w:rFonts w:ascii="Cambria" w:eastAsia="MS Mincho" w:hAnsi="Cambria" w:cs="SimSun"/>
          <w:sz w:val="28"/>
          <w:szCs w:val="28"/>
        </w:rPr>
        <w:t xml:space="preserve"> </w:t>
      </w:r>
      <w:r>
        <w:rPr>
          <w:rFonts w:ascii="Cambria" w:eastAsia="MS Mincho" w:hAnsi="Cambria" w:cs="SimSun" w:hint="cs"/>
          <w:sz w:val="28"/>
          <w:szCs w:val="28"/>
        </w:rPr>
        <w:t>في</w:t>
      </w:r>
      <w:r>
        <w:rPr>
          <w:rFonts w:ascii="Cambria" w:eastAsia="MS Mincho" w:hAnsi="Cambria" w:cs="SimSun"/>
          <w:sz w:val="28"/>
          <w:szCs w:val="28"/>
        </w:rPr>
        <w:t xml:space="preserve"> </w:t>
      </w:r>
      <w:r>
        <w:rPr>
          <w:rFonts w:eastAsia="MS Mincho" w:hAnsi="Cambria" w:cs="SimSun"/>
          <w:sz w:val="28"/>
          <w:szCs w:val="28"/>
        </w:rPr>
        <w:t xml:space="preserve"> </w:t>
      </w:r>
      <w:r>
        <w:rPr>
          <w:rFonts w:ascii="Cambria" w:eastAsia="MS Mincho" w:hAnsi="Cambria" w:cs="SimSun" w:hint="cs"/>
          <w:sz w:val="28"/>
          <w:szCs w:val="28"/>
        </w:rPr>
        <w:t>المشاريع</w:t>
      </w:r>
      <w:r>
        <w:rPr>
          <w:rFonts w:ascii="Cambria" w:eastAsia="MS Mincho" w:hAnsi="Cambria" w:cs="SimSun"/>
          <w:sz w:val="28"/>
          <w:szCs w:val="28"/>
        </w:rPr>
        <w:t xml:space="preserve"> </w:t>
      </w:r>
      <w:r>
        <w:rPr>
          <w:rFonts w:ascii="Cambria" w:eastAsia="MS Mincho" w:hAnsi="Cambria" w:cs="SimSun" w:hint="cs"/>
          <w:sz w:val="28"/>
          <w:szCs w:val="28"/>
        </w:rPr>
        <w:t>الزراعية</w:t>
      </w:r>
    </w:p>
    <w:p w14:paraId="7684DB33" w14:textId="77777777" w:rsidR="004945D4" w:rsidRDefault="009D52B0">
      <w:pPr>
        <w:spacing w:after="0" w:line="360" w:lineRule="auto"/>
        <w:ind w:left="280" w:hanging="89"/>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Cambria" w:eastAsia="MS Mincho" w:hAnsi="Cambria" w:cs="SimSun" w:hint="cs"/>
          <w:sz w:val="28"/>
          <w:szCs w:val="28"/>
        </w:rPr>
        <w:t>توجد</w:t>
      </w:r>
      <w:r>
        <w:rPr>
          <w:rFonts w:ascii="Cambria" w:eastAsia="MS Mincho" w:hAnsi="Cambria" w:cs="SimSun"/>
          <w:sz w:val="28"/>
          <w:szCs w:val="28"/>
        </w:rPr>
        <w:t xml:space="preserve"> </w:t>
      </w:r>
      <w:r>
        <w:rPr>
          <w:rFonts w:ascii="Cambria" w:eastAsia="MS Mincho" w:hAnsi="Cambria" w:cs="SimSun" w:hint="cs"/>
          <w:sz w:val="28"/>
          <w:szCs w:val="28"/>
        </w:rPr>
        <w:t>علاقة</w:t>
      </w:r>
      <w:r>
        <w:rPr>
          <w:rFonts w:ascii="Cambria" w:eastAsia="MS Mincho" w:hAnsi="Cambria" w:cs="SimSun"/>
          <w:sz w:val="28"/>
          <w:szCs w:val="28"/>
        </w:rPr>
        <w:t xml:space="preserve"> </w:t>
      </w:r>
      <w:r>
        <w:rPr>
          <w:rFonts w:ascii="Cambria" w:eastAsia="MS Mincho" w:hAnsi="Cambria" w:cs="SimSun" w:hint="cs"/>
          <w:sz w:val="28"/>
          <w:szCs w:val="28"/>
        </w:rPr>
        <w:t>ذات</w:t>
      </w:r>
      <w:r>
        <w:rPr>
          <w:rFonts w:ascii="Cambria" w:eastAsia="MS Mincho" w:hAnsi="Cambria" w:cs="SimSun"/>
          <w:sz w:val="28"/>
          <w:szCs w:val="28"/>
        </w:rPr>
        <w:t xml:space="preserve"> </w:t>
      </w:r>
      <w:r>
        <w:rPr>
          <w:rFonts w:ascii="Cambria" w:eastAsia="MS Mincho" w:hAnsi="Cambria" w:cs="SimSun" w:hint="cs"/>
          <w:sz w:val="28"/>
          <w:szCs w:val="28"/>
        </w:rPr>
        <w:t>دلالة</w:t>
      </w:r>
      <w:r>
        <w:rPr>
          <w:rFonts w:ascii="Cambria" w:eastAsia="MS Mincho" w:hAnsi="Cambria" w:cs="SimSun"/>
          <w:sz w:val="28"/>
          <w:szCs w:val="28"/>
        </w:rPr>
        <w:t xml:space="preserve"> </w:t>
      </w:r>
      <w:r>
        <w:rPr>
          <w:rFonts w:ascii="Cambria" w:eastAsia="MS Mincho" w:hAnsi="Cambria" w:cs="SimSun" w:hint="cs"/>
          <w:sz w:val="28"/>
          <w:szCs w:val="28"/>
        </w:rPr>
        <w:t>إحصائية</w:t>
      </w:r>
      <w:r>
        <w:rPr>
          <w:rFonts w:ascii="Cambria" w:eastAsia="MS Mincho" w:hAnsi="Cambria" w:cs="SimSun"/>
          <w:sz w:val="28"/>
          <w:szCs w:val="28"/>
        </w:rPr>
        <w:t xml:space="preserve"> </w:t>
      </w:r>
      <w:r>
        <w:rPr>
          <w:rFonts w:ascii="Cambria" w:eastAsia="MS Mincho" w:hAnsi="Cambria" w:cs="SimSun" w:hint="cs"/>
          <w:sz w:val="28"/>
          <w:szCs w:val="28"/>
        </w:rPr>
        <w:t>بين</w:t>
      </w:r>
      <w:r>
        <w:rPr>
          <w:rFonts w:ascii="Cambria" w:eastAsia="MS Mincho" w:hAnsi="Cambria" w:cs="SimSun"/>
          <w:sz w:val="28"/>
          <w:szCs w:val="28"/>
        </w:rPr>
        <w:t xml:space="preserve"> </w:t>
      </w:r>
      <w:r>
        <w:rPr>
          <w:rFonts w:ascii="Cambria" w:eastAsia="MS Mincho" w:hAnsi="Cambria" w:cs="SimSun" w:hint="cs"/>
          <w:sz w:val="28"/>
          <w:szCs w:val="28"/>
        </w:rPr>
        <w:t>استخدام</w:t>
      </w:r>
      <w:r>
        <w:rPr>
          <w:rFonts w:ascii="Cambria" w:eastAsia="MS Mincho" w:hAnsi="Cambria" w:cs="SimSun"/>
          <w:sz w:val="28"/>
          <w:szCs w:val="28"/>
        </w:rPr>
        <w:t xml:space="preserve"> </w:t>
      </w:r>
      <w:r>
        <w:rPr>
          <w:rFonts w:ascii="Cambria" w:eastAsia="MS Mincho" w:hAnsi="Cambria" w:cs="SimSun" w:hint="cs"/>
          <w:sz w:val="28"/>
          <w:szCs w:val="28"/>
        </w:rPr>
        <w:t>التقنيات</w:t>
      </w:r>
      <w:r>
        <w:rPr>
          <w:rFonts w:ascii="Cambria" w:eastAsia="MS Mincho" w:hAnsi="Cambria" w:cs="SimSun"/>
          <w:sz w:val="28"/>
          <w:szCs w:val="28"/>
        </w:rPr>
        <w:t xml:space="preserve"> </w:t>
      </w:r>
      <w:r>
        <w:rPr>
          <w:rFonts w:ascii="Cambria" w:eastAsia="MS Mincho" w:hAnsi="Cambria" w:cs="SimSun" w:hint="cs"/>
          <w:sz w:val="28"/>
          <w:szCs w:val="28"/>
        </w:rPr>
        <w:t>الرقمية</w:t>
      </w:r>
      <w:r>
        <w:rPr>
          <w:rFonts w:ascii="Cambria" w:eastAsia="MS Mincho" w:hAnsi="Cambria" w:cs="SimSun"/>
          <w:sz w:val="28"/>
          <w:szCs w:val="28"/>
        </w:rPr>
        <w:t xml:space="preserve"> </w:t>
      </w:r>
      <w:r>
        <w:rPr>
          <w:rFonts w:ascii="Cambria" w:eastAsia="MS Mincho" w:hAnsi="Cambria" w:cs="SimSun" w:hint="cs"/>
          <w:sz w:val="28"/>
          <w:szCs w:val="28"/>
        </w:rPr>
        <w:t>وزيادة</w:t>
      </w:r>
      <w:r>
        <w:rPr>
          <w:rFonts w:ascii="Cambria" w:eastAsia="MS Mincho" w:hAnsi="Cambria" w:cs="SimSun"/>
          <w:sz w:val="28"/>
          <w:szCs w:val="28"/>
        </w:rPr>
        <w:t xml:space="preserve"> </w:t>
      </w:r>
      <w:r>
        <w:rPr>
          <w:rFonts w:ascii="Cambria" w:eastAsia="MS Mincho" w:hAnsi="Cambria" w:cs="SimSun" w:hint="cs"/>
          <w:sz w:val="28"/>
          <w:szCs w:val="28"/>
        </w:rPr>
        <w:t>الإنتاجية</w:t>
      </w:r>
      <w:r>
        <w:rPr>
          <w:rFonts w:ascii="Cambria" w:eastAsia="MS Mincho" w:hAnsi="Cambria" w:cs="SimSun"/>
          <w:sz w:val="28"/>
          <w:szCs w:val="28"/>
        </w:rPr>
        <w:t xml:space="preserve"> </w:t>
      </w:r>
      <w:r>
        <w:rPr>
          <w:rFonts w:ascii="Cambria" w:eastAsia="MS Mincho" w:hAnsi="Cambria" w:cs="SimSun" w:hint="cs"/>
          <w:sz w:val="28"/>
          <w:szCs w:val="28"/>
        </w:rPr>
        <w:t>الزراعية</w:t>
      </w:r>
      <w:r>
        <w:rPr>
          <w:rFonts w:ascii="Cambria" w:eastAsia="MS Mincho" w:hAnsi="Cambria" w:cs="SimSun" w:hint="cs"/>
          <w:sz w:val="28"/>
          <w:szCs w:val="28"/>
        </w:rPr>
        <w:t>.</w:t>
      </w:r>
    </w:p>
    <w:p w14:paraId="61DA238B" w14:textId="77777777" w:rsidR="004945D4" w:rsidRDefault="009D52B0">
      <w:pPr>
        <w:spacing w:after="0" w:line="360" w:lineRule="auto"/>
        <w:ind w:left="280"/>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Cambria" w:eastAsia="MS Mincho" w:hAnsi="Cambria" w:cs="SimSun" w:hint="cs"/>
          <w:sz w:val="28"/>
          <w:szCs w:val="28"/>
        </w:rPr>
        <w:t>توجد</w:t>
      </w:r>
      <w:r>
        <w:rPr>
          <w:rFonts w:ascii="Cambria" w:eastAsia="MS Mincho" w:hAnsi="Cambria" w:cs="SimSun"/>
          <w:sz w:val="28"/>
          <w:szCs w:val="28"/>
        </w:rPr>
        <w:t xml:space="preserve"> </w:t>
      </w:r>
      <w:r>
        <w:rPr>
          <w:rFonts w:ascii="Cambria" w:eastAsia="MS Mincho" w:hAnsi="Cambria" w:cs="SimSun" w:hint="cs"/>
          <w:sz w:val="28"/>
          <w:szCs w:val="28"/>
        </w:rPr>
        <w:t>فروق</w:t>
      </w:r>
      <w:r>
        <w:rPr>
          <w:rFonts w:ascii="Cambria" w:eastAsia="MS Mincho" w:hAnsi="Cambria" w:cs="SimSun"/>
          <w:sz w:val="28"/>
          <w:szCs w:val="28"/>
        </w:rPr>
        <w:t xml:space="preserve"> </w:t>
      </w:r>
      <w:r>
        <w:rPr>
          <w:rFonts w:ascii="Cambria" w:eastAsia="MS Mincho" w:hAnsi="Cambria" w:cs="SimSun" w:hint="cs"/>
          <w:sz w:val="28"/>
          <w:szCs w:val="28"/>
        </w:rPr>
        <w:t>ذات</w:t>
      </w:r>
      <w:r>
        <w:rPr>
          <w:rFonts w:ascii="Cambria" w:eastAsia="MS Mincho" w:hAnsi="Cambria" w:cs="SimSun"/>
          <w:sz w:val="28"/>
          <w:szCs w:val="28"/>
        </w:rPr>
        <w:t xml:space="preserve"> </w:t>
      </w:r>
      <w:r>
        <w:rPr>
          <w:rFonts w:ascii="Cambria" w:eastAsia="MS Mincho" w:hAnsi="Cambria" w:cs="SimSun" w:hint="cs"/>
          <w:sz w:val="28"/>
          <w:szCs w:val="28"/>
        </w:rPr>
        <w:t>دلالة</w:t>
      </w:r>
      <w:r>
        <w:rPr>
          <w:rFonts w:ascii="Cambria" w:eastAsia="MS Mincho" w:hAnsi="Cambria" w:cs="SimSun"/>
          <w:sz w:val="28"/>
          <w:szCs w:val="28"/>
        </w:rPr>
        <w:t xml:space="preserve"> </w:t>
      </w:r>
      <w:r>
        <w:rPr>
          <w:rFonts w:ascii="Cambria" w:eastAsia="MS Mincho" w:hAnsi="Cambria" w:cs="SimSun" w:hint="cs"/>
          <w:sz w:val="28"/>
          <w:szCs w:val="28"/>
        </w:rPr>
        <w:t>إحصائية</w:t>
      </w:r>
      <w:r>
        <w:rPr>
          <w:rFonts w:ascii="Cambria" w:eastAsia="MS Mincho" w:hAnsi="Cambria" w:cs="SimSun"/>
          <w:sz w:val="28"/>
          <w:szCs w:val="28"/>
        </w:rPr>
        <w:t xml:space="preserve"> </w:t>
      </w:r>
      <w:r>
        <w:rPr>
          <w:rFonts w:ascii="Cambria" w:eastAsia="MS Mincho" w:hAnsi="Cambria" w:cs="SimSun" w:hint="cs"/>
          <w:sz w:val="28"/>
          <w:szCs w:val="28"/>
        </w:rPr>
        <w:t>في</w:t>
      </w:r>
      <w:r>
        <w:rPr>
          <w:rFonts w:ascii="Cambria" w:eastAsia="MS Mincho" w:hAnsi="Cambria" w:cs="SimSun"/>
          <w:sz w:val="28"/>
          <w:szCs w:val="28"/>
        </w:rPr>
        <w:t xml:space="preserve"> </w:t>
      </w:r>
      <w:r>
        <w:rPr>
          <w:rFonts w:ascii="Cambria" w:eastAsia="MS Mincho" w:hAnsi="Cambria" w:cs="SimSun" w:hint="cs"/>
          <w:sz w:val="28"/>
          <w:szCs w:val="28"/>
        </w:rPr>
        <w:t>مستوى</w:t>
      </w:r>
      <w:r>
        <w:rPr>
          <w:rFonts w:ascii="Cambria" w:eastAsia="MS Mincho" w:hAnsi="Cambria" w:cs="SimSun"/>
          <w:sz w:val="28"/>
          <w:szCs w:val="28"/>
        </w:rPr>
        <w:t xml:space="preserve"> </w:t>
      </w:r>
      <w:r>
        <w:rPr>
          <w:rFonts w:ascii="Cambria" w:eastAsia="MS Mincho" w:hAnsi="Cambria" w:cs="SimSun" w:hint="cs"/>
          <w:sz w:val="28"/>
          <w:szCs w:val="28"/>
        </w:rPr>
        <w:t>تبني</w:t>
      </w:r>
      <w:r>
        <w:rPr>
          <w:rFonts w:ascii="Cambria" w:eastAsia="MS Mincho" w:hAnsi="Cambria" w:cs="SimSun"/>
          <w:sz w:val="28"/>
          <w:szCs w:val="28"/>
        </w:rPr>
        <w:t xml:space="preserve"> </w:t>
      </w:r>
      <w:r>
        <w:rPr>
          <w:rFonts w:ascii="Cambria" w:eastAsia="MS Mincho" w:hAnsi="Cambria" w:cs="SimSun" w:hint="cs"/>
          <w:sz w:val="28"/>
          <w:szCs w:val="28"/>
        </w:rPr>
        <w:t>التقنيات</w:t>
      </w:r>
      <w:r>
        <w:rPr>
          <w:rFonts w:ascii="Cambria" w:eastAsia="MS Mincho" w:hAnsi="Cambria" w:cs="SimSun"/>
          <w:sz w:val="28"/>
          <w:szCs w:val="28"/>
        </w:rPr>
        <w:t xml:space="preserve"> </w:t>
      </w:r>
      <w:r>
        <w:rPr>
          <w:rFonts w:ascii="Cambria" w:eastAsia="MS Mincho" w:hAnsi="Cambria" w:cs="SimSun" w:hint="cs"/>
          <w:sz w:val="28"/>
          <w:szCs w:val="28"/>
        </w:rPr>
        <w:t>الرقمية</w:t>
      </w:r>
      <w:r>
        <w:rPr>
          <w:rFonts w:ascii="Cambria" w:eastAsia="MS Mincho" w:hAnsi="Cambria" w:cs="SimSun"/>
          <w:sz w:val="28"/>
          <w:szCs w:val="28"/>
        </w:rPr>
        <w:t xml:space="preserve"> </w:t>
      </w:r>
      <w:r>
        <w:rPr>
          <w:rFonts w:ascii="Cambria" w:eastAsia="MS Mincho" w:hAnsi="Cambria" w:cs="SimSun" w:hint="cs"/>
          <w:sz w:val="28"/>
          <w:szCs w:val="28"/>
        </w:rPr>
        <w:t>تعزى</w:t>
      </w:r>
      <w:r>
        <w:rPr>
          <w:rFonts w:ascii="Cambria" w:eastAsia="MS Mincho" w:hAnsi="Cambria" w:cs="SimSun"/>
          <w:sz w:val="28"/>
          <w:szCs w:val="28"/>
        </w:rPr>
        <w:t xml:space="preserve"> </w:t>
      </w:r>
      <w:r>
        <w:rPr>
          <w:rFonts w:ascii="Cambria" w:eastAsia="MS Mincho" w:hAnsi="Cambria" w:cs="SimSun" w:hint="cs"/>
          <w:sz w:val="28"/>
          <w:szCs w:val="28"/>
        </w:rPr>
        <w:t>لحجم</w:t>
      </w:r>
      <w:r>
        <w:rPr>
          <w:rFonts w:ascii="Cambria" w:eastAsia="MS Mincho" w:hAnsi="Cambria" w:cs="SimSun"/>
          <w:sz w:val="28"/>
          <w:szCs w:val="28"/>
        </w:rPr>
        <w:t xml:space="preserve"> </w:t>
      </w:r>
      <w:r>
        <w:rPr>
          <w:rFonts w:ascii="Cambria" w:eastAsia="MS Mincho" w:hAnsi="Cambria" w:cs="SimSun" w:hint="cs"/>
          <w:sz w:val="28"/>
          <w:szCs w:val="28"/>
        </w:rPr>
        <w:t>المشروع</w:t>
      </w:r>
      <w:r>
        <w:rPr>
          <w:rFonts w:ascii="Cambria" w:eastAsia="MS Mincho" w:hAnsi="Cambria" w:cs="SimSun"/>
          <w:sz w:val="28"/>
          <w:szCs w:val="28"/>
        </w:rPr>
        <w:t xml:space="preserve"> </w:t>
      </w:r>
      <w:r>
        <w:rPr>
          <w:rFonts w:ascii="Cambria" w:eastAsia="MS Mincho" w:hAnsi="Cambria" w:cs="SimSun" w:hint="cs"/>
          <w:sz w:val="28"/>
          <w:szCs w:val="28"/>
        </w:rPr>
        <w:t>الزراعي</w:t>
      </w:r>
      <w:r>
        <w:rPr>
          <w:rFonts w:ascii="Cambria" w:eastAsia="MS Mincho" w:hAnsi="Cambria" w:cs="SimSun" w:hint="cs"/>
          <w:sz w:val="28"/>
          <w:szCs w:val="28"/>
        </w:rPr>
        <w:t>.</w:t>
      </w:r>
    </w:p>
    <w:p w14:paraId="08927A9E" w14:textId="77777777" w:rsidR="004945D4" w:rsidRDefault="009D52B0">
      <w:pPr>
        <w:spacing w:after="0" w:line="360" w:lineRule="auto"/>
        <w:ind w:firstLine="280"/>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Cambria" w:eastAsia="MS Mincho" w:hAnsi="Cambria" w:cs="SimSun" w:hint="cs"/>
          <w:sz w:val="28"/>
          <w:szCs w:val="28"/>
        </w:rPr>
        <w:t>توجد</w:t>
      </w:r>
      <w:r>
        <w:rPr>
          <w:rFonts w:ascii="Cambria" w:eastAsia="MS Mincho" w:hAnsi="Cambria" w:cs="SimSun"/>
          <w:sz w:val="28"/>
          <w:szCs w:val="28"/>
        </w:rPr>
        <w:t xml:space="preserve"> </w:t>
      </w:r>
      <w:r>
        <w:rPr>
          <w:rFonts w:ascii="Cambria" w:eastAsia="MS Mincho" w:hAnsi="Cambria" w:cs="SimSun" w:hint="cs"/>
          <w:sz w:val="28"/>
          <w:szCs w:val="28"/>
        </w:rPr>
        <w:t>فروق</w:t>
      </w:r>
      <w:r>
        <w:rPr>
          <w:rFonts w:ascii="Cambria" w:eastAsia="MS Mincho" w:hAnsi="Cambria" w:cs="SimSun"/>
          <w:sz w:val="28"/>
          <w:szCs w:val="28"/>
        </w:rPr>
        <w:t xml:space="preserve"> </w:t>
      </w:r>
      <w:r>
        <w:rPr>
          <w:rFonts w:ascii="Cambria" w:eastAsia="MS Mincho" w:hAnsi="Cambria" w:cs="SimSun" w:hint="cs"/>
          <w:sz w:val="28"/>
          <w:szCs w:val="28"/>
        </w:rPr>
        <w:t>ذات</w:t>
      </w:r>
      <w:r>
        <w:rPr>
          <w:rFonts w:ascii="Cambria" w:eastAsia="MS Mincho" w:hAnsi="Cambria" w:cs="SimSun"/>
          <w:sz w:val="28"/>
          <w:szCs w:val="28"/>
        </w:rPr>
        <w:t xml:space="preserve"> </w:t>
      </w:r>
      <w:r>
        <w:rPr>
          <w:rFonts w:ascii="Cambria" w:eastAsia="MS Mincho" w:hAnsi="Cambria" w:cs="SimSun" w:hint="cs"/>
          <w:sz w:val="28"/>
          <w:szCs w:val="28"/>
        </w:rPr>
        <w:t>دلالة</w:t>
      </w:r>
      <w:r>
        <w:rPr>
          <w:rFonts w:ascii="Cambria" w:eastAsia="MS Mincho" w:hAnsi="Cambria" w:cs="SimSun"/>
          <w:sz w:val="28"/>
          <w:szCs w:val="28"/>
        </w:rPr>
        <w:t xml:space="preserve"> </w:t>
      </w:r>
      <w:r>
        <w:rPr>
          <w:rFonts w:ascii="Cambria" w:eastAsia="MS Mincho" w:hAnsi="Cambria" w:cs="SimSun" w:hint="cs"/>
          <w:sz w:val="28"/>
          <w:szCs w:val="28"/>
        </w:rPr>
        <w:t>إحصائية</w:t>
      </w:r>
      <w:r>
        <w:rPr>
          <w:rFonts w:ascii="Cambria" w:eastAsia="MS Mincho" w:hAnsi="Cambria" w:cs="SimSun"/>
          <w:sz w:val="28"/>
          <w:szCs w:val="28"/>
        </w:rPr>
        <w:t xml:space="preserve"> </w:t>
      </w:r>
      <w:r>
        <w:rPr>
          <w:rFonts w:ascii="Cambria" w:eastAsia="MS Mincho" w:hAnsi="Cambria" w:cs="SimSun" w:hint="cs"/>
          <w:sz w:val="28"/>
          <w:szCs w:val="28"/>
        </w:rPr>
        <w:t>في</w:t>
      </w:r>
      <w:r>
        <w:rPr>
          <w:rFonts w:ascii="Cambria" w:eastAsia="MS Mincho" w:hAnsi="Cambria" w:cs="SimSun"/>
          <w:sz w:val="28"/>
          <w:szCs w:val="28"/>
        </w:rPr>
        <w:t xml:space="preserve"> </w:t>
      </w:r>
      <w:r>
        <w:rPr>
          <w:rFonts w:ascii="Cambria" w:eastAsia="MS Mincho" w:hAnsi="Cambria" w:cs="SimSun" w:hint="cs"/>
          <w:sz w:val="28"/>
          <w:szCs w:val="28"/>
        </w:rPr>
        <w:t>مستوى</w:t>
      </w:r>
      <w:r>
        <w:rPr>
          <w:rFonts w:ascii="Cambria" w:eastAsia="MS Mincho" w:hAnsi="Cambria" w:cs="SimSun"/>
          <w:sz w:val="28"/>
          <w:szCs w:val="28"/>
        </w:rPr>
        <w:t xml:space="preserve"> </w:t>
      </w:r>
      <w:r>
        <w:rPr>
          <w:rFonts w:ascii="Cambria" w:eastAsia="MS Mincho" w:hAnsi="Cambria" w:cs="SimSun" w:hint="cs"/>
          <w:sz w:val="28"/>
          <w:szCs w:val="28"/>
        </w:rPr>
        <w:t>تبني</w:t>
      </w:r>
      <w:r>
        <w:rPr>
          <w:rFonts w:ascii="Cambria" w:eastAsia="MS Mincho" w:hAnsi="Cambria" w:cs="SimSun"/>
          <w:sz w:val="28"/>
          <w:szCs w:val="28"/>
        </w:rPr>
        <w:t xml:space="preserve"> </w:t>
      </w:r>
      <w:r>
        <w:rPr>
          <w:rFonts w:ascii="Cambria" w:eastAsia="MS Mincho" w:hAnsi="Cambria" w:cs="SimSun" w:hint="cs"/>
          <w:sz w:val="28"/>
          <w:szCs w:val="28"/>
        </w:rPr>
        <w:t>التقنيات</w:t>
      </w:r>
      <w:r>
        <w:rPr>
          <w:rFonts w:ascii="Cambria" w:eastAsia="MS Mincho" w:hAnsi="Cambria" w:cs="SimSun"/>
          <w:sz w:val="28"/>
          <w:szCs w:val="28"/>
        </w:rPr>
        <w:t xml:space="preserve"> </w:t>
      </w:r>
      <w:r>
        <w:rPr>
          <w:rFonts w:ascii="Cambria" w:eastAsia="MS Mincho" w:hAnsi="Cambria" w:cs="SimSun" w:hint="cs"/>
          <w:sz w:val="28"/>
          <w:szCs w:val="28"/>
        </w:rPr>
        <w:t>الرقمية</w:t>
      </w:r>
      <w:r>
        <w:rPr>
          <w:rFonts w:ascii="Cambria" w:eastAsia="MS Mincho" w:hAnsi="Cambria" w:cs="SimSun"/>
          <w:sz w:val="28"/>
          <w:szCs w:val="28"/>
        </w:rPr>
        <w:t xml:space="preserve"> </w:t>
      </w:r>
      <w:r>
        <w:rPr>
          <w:rFonts w:ascii="Cambria" w:eastAsia="MS Mincho" w:hAnsi="Cambria" w:cs="SimSun" w:hint="cs"/>
          <w:sz w:val="28"/>
          <w:szCs w:val="28"/>
        </w:rPr>
        <w:t>تعزى</w:t>
      </w:r>
      <w:r>
        <w:rPr>
          <w:rFonts w:ascii="Cambria" w:eastAsia="MS Mincho" w:hAnsi="Cambria" w:cs="SimSun"/>
          <w:sz w:val="28"/>
          <w:szCs w:val="28"/>
        </w:rPr>
        <w:t xml:space="preserve"> </w:t>
      </w:r>
      <w:r>
        <w:rPr>
          <w:rFonts w:ascii="Cambria" w:eastAsia="MS Mincho" w:hAnsi="Cambria" w:cs="SimSun" w:hint="cs"/>
          <w:sz w:val="28"/>
          <w:szCs w:val="28"/>
        </w:rPr>
        <w:t>للمستوى</w:t>
      </w:r>
      <w:r>
        <w:rPr>
          <w:rFonts w:ascii="Cambria" w:eastAsia="MS Mincho" w:hAnsi="Cambria" w:cs="SimSun"/>
          <w:sz w:val="28"/>
          <w:szCs w:val="28"/>
        </w:rPr>
        <w:t xml:space="preserve"> </w:t>
      </w:r>
      <w:r>
        <w:rPr>
          <w:rFonts w:ascii="Cambria" w:eastAsia="MS Mincho" w:hAnsi="Cambria" w:cs="SimSun" w:hint="cs"/>
          <w:sz w:val="28"/>
          <w:szCs w:val="28"/>
        </w:rPr>
        <w:t>التعليمي</w:t>
      </w:r>
    </w:p>
    <w:p w14:paraId="7676C12F" w14:textId="77777777" w:rsidR="004945D4" w:rsidRDefault="004945D4">
      <w:pPr>
        <w:spacing w:after="0" w:line="360" w:lineRule="auto"/>
        <w:rPr>
          <w:rFonts w:ascii="Simplified Arabic" w:hAnsi="Simplified Arabic" w:cs="Simplified Arabic"/>
          <w:sz w:val="28"/>
          <w:szCs w:val="28"/>
          <w:u w:val="single"/>
          <w:rtl/>
        </w:rPr>
      </w:pPr>
    </w:p>
    <w:p w14:paraId="44DE1458" w14:textId="77777777" w:rsidR="004945D4" w:rsidRDefault="009D52B0">
      <w:pPr>
        <w:spacing w:after="131" w:line="360" w:lineRule="auto"/>
        <w:rPr>
          <w:rFonts w:ascii="Simplified Arabic" w:hAnsi="Simplified Arabic" w:cs="Simplified Arabic"/>
          <w:b/>
          <w:bCs/>
          <w:sz w:val="36"/>
          <w:szCs w:val="36"/>
          <w:rtl/>
        </w:rPr>
      </w:pPr>
      <w:r>
        <w:rPr>
          <w:rFonts w:ascii="Simplified Arabic" w:hAnsi="Simplified Arabic" w:cs="Simplified Arabic"/>
          <w:b/>
          <w:bCs/>
          <w:sz w:val="36"/>
          <w:szCs w:val="36"/>
          <w:u w:val="single"/>
        </w:rPr>
        <w:t xml:space="preserve">7- </w:t>
      </w:r>
      <w:r>
        <w:rPr>
          <w:rFonts w:ascii="Simplified Arabic" w:hAnsi="Simplified Arabic" w:cs="Simplified Arabic"/>
          <w:b/>
          <w:bCs/>
          <w:sz w:val="36"/>
          <w:szCs w:val="36"/>
          <w:u w:val="single"/>
          <w:rtl/>
        </w:rPr>
        <w:t>المنطلقات النظرية للدراسة:</w:t>
      </w:r>
    </w:p>
    <w:p w14:paraId="16BF5FF1" w14:textId="77777777" w:rsidR="004945D4" w:rsidRDefault="009D52B0">
      <w:pPr>
        <w:spacing w:after="180" w:line="360" w:lineRule="auto"/>
        <w:ind w:left="280"/>
        <w:rPr>
          <w:rFonts w:ascii="Simplified Arabic" w:hAnsi="Simplified Arabic" w:cs="Simplified Arabic"/>
          <w:sz w:val="28"/>
          <w:szCs w:val="28"/>
          <w:rtl/>
        </w:rPr>
      </w:pPr>
      <w:r>
        <w:rPr>
          <w:rFonts w:ascii="Simplified Arabic" w:hAnsi="Simplified Arabic" w:cs="Simplified Arabic"/>
          <w:sz w:val="28"/>
          <w:szCs w:val="28"/>
          <w:rtl/>
        </w:rPr>
        <w:t>تستند هذه الدراسة إلى مجموعة من الأسس والمفاهيم النظرية التي تشكل الإطار المفاهيمي لتحليل دور التقنيات الرقمية في القطاع الزراعي. تعتمد هذه المنطلقات على نظريات الإدارة الحديثة، ونظريات تبني الابتكار، ونظريات الإنتاج الزراعي، مع التركيز على دمج التكنولوجيا في العمليات الزراعية.</w:t>
      </w:r>
    </w:p>
    <w:p w14:paraId="46D07093" w14:textId="77777777" w:rsidR="004945D4" w:rsidRDefault="009D52B0">
      <w:pPr>
        <w:spacing w:after="94" w:line="360" w:lineRule="auto"/>
        <w:rPr>
          <w:rFonts w:ascii="Times New Roman" w:hAnsi="Times New Roman" w:cs="Times New Roman"/>
          <w:sz w:val="28"/>
          <w:szCs w:val="28"/>
          <w:rtl/>
        </w:rPr>
      </w:pPr>
      <w:r>
        <w:rPr>
          <w:rFonts w:ascii="Simplified Arabic" w:hAnsi="Simplified Arabic" w:cs="Simplified Arabic"/>
          <w:b/>
          <w:bCs/>
          <w:sz w:val="28"/>
          <w:szCs w:val="28"/>
          <w:rtl/>
        </w:rPr>
        <w:t>1- نظرية تبني الابتكار</w:t>
      </w:r>
      <w:r>
        <w:rPr>
          <w:rFonts w:ascii="Times New Roman" w:hAnsi="Times New Roman" w:cs="Times New Roman"/>
          <w:b/>
          <w:bCs/>
          <w:sz w:val="28"/>
          <w:szCs w:val="28"/>
          <w:rtl/>
        </w:rPr>
        <w:t>: (Diffusion of Innovations Theory)</w:t>
      </w:r>
    </w:p>
    <w:p w14:paraId="457B90F1" w14:textId="77777777" w:rsidR="004945D4" w:rsidRDefault="009D52B0">
      <w:pPr>
        <w:spacing w:after="180" w:line="360" w:lineRule="auto"/>
        <w:ind w:left="280"/>
        <w:rPr>
          <w:rFonts w:ascii="Simplified Arabic" w:hAnsi="Simplified Arabic" w:cs="Simplified Arabic"/>
          <w:sz w:val="28"/>
          <w:szCs w:val="28"/>
          <w:rtl/>
        </w:rPr>
      </w:pPr>
      <w:r>
        <w:rPr>
          <w:rFonts w:ascii="Simplified Arabic" w:hAnsi="Simplified Arabic" w:cs="Simplified Arabic"/>
          <w:sz w:val="28"/>
          <w:szCs w:val="28"/>
          <w:rtl/>
        </w:rPr>
        <w:t>قدم هذه النظرية، إيفرت روجرز وتعتبر من أهم النظريات التي تفسر كيفية انتشار الأفكار والتقنيات الجديدة في المجتمع. هذه النظرية تفترض أن تبني الابتكار يمر بمراحل متعددة (المعرفة، الإقناع، القرار، التنفيذ، التأكيد) ويتأثر بخصائص الابتكار نفسه (الميزة النسبية، التوافق، التعقيد، قابلية التجربة، قابلية الملاحظة)، بالإضافة إلى خصائص المتبنين (المبتكرون، المتبنون الأوائل، الأغلبية المبكرة، الأغلبية المتأخرة، المتخلفون). في سياق هذه الدراسة، سيتم استخدام هذه النظرية لفهم العوامل التي تؤثر على تبني التقنيات الرقمية في</w:t>
      </w:r>
      <w:r>
        <w:rPr>
          <w:rFonts w:ascii="Simplified Arabic" w:hAnsi="Simplified Arabic" w:cs="Simplified Arabic"/>
          <w:sz w:val="28"/>
          <w:szCs w:val="28"/>
          <w:rtl/>
        </w:rPr>
        <w:t xml:space="preserve"> المشاريع الزراعية السعودية، وتحديد المعوقات التي قد تؤخر هذا التبني</w:t>
      </w:r>
      <w:r>
        <w:rPr>
          <w:rFonts w:hAnsi="Simplified Arabic" w:cs="Simplified Arabic"/>
          <w:sz w:val="28"/>
          <w:szCs w:val="28"/>
          <w:rtl/>
        </w:rPr>
        <w:t>.</w:t>
      </w:r>
      <w:r>
        <w:rPr>
          <w:rFonts w:hAnsi="Simplified Arabic" w:cs="Simplified Arabic"/>
          <w:sz w:val="28"/>
          <w:szCs w:val="28"/>
        </w:rPr>
        <w:t>(</w:t>
      </w:r>
      <w:r>
        <w:rPr>
          <w:rFonts w:hAnsi="Simplified Arabic" w:cs="Simplified Arabic"/>
          <w:sz w:val="28"/>
          <w:szCs w:val="28"/>
        </w:rPr>
        <w:t>Rogers, E. M.1995</w:t>
      </w:r>
      <w:r>
        <w:rPr>
          <w:rFonts w:hAnsi="Simplified Arabic" w:cs="Simplified Arabic"/>
          <w:sz w:val="28"/>
          <w:szCs w:val="28"/>
        </w:rPr>
        <w:t xml:space="preserve">) </w:t>
      </w:r>
    </w:p>
    <w:p w14:paraId="307449B7" w14:textId="77777777" w:rsidR="004945D4" w:rsidRDefault="009D52B0">
      <w:pPr>
        <w:spacing w:line="360" w:lineRule="auto"/>
        <w:rPr>
          <w:rFonts w:ascii="Simplified Arabic" w:hAnsi="Simplified Arabic" w:cs="Simplified Arabic"/>
          <w:b/>
          <w:bCs/>
          <w:sz w:val="28"/>
          <w:szCs w:val="28"/>
          <w:rtl/>
        </w:rPr>
      </w:pPr>
      <w:r>
        <w:rPr>
          <w:rFonts w:ascii="Simplified Arabic" w:hAnsi="Simplified Arabic" w:cs="Simplified Arabic"/>
          <w:b/>
          <w:bCs/>
          <w:sz w:val="28"/>
          <w:szCs w:val="28"/>
          <w:rtl/>
        </w:rPr>
        <w:t xml:space="preserve">2- نظرية الموارد والقدرات : ( </w:t>
      </w:r>
      <w:r>
        <w:rPr>
          <w:rFonts w:ascii="Times New Roman" w:hAnsi="Times New Roman" w:cs="Times New Roman"/>
          <w:b/>
          <w:bCs/>
          <w:sz w:val="28"/>
          <w:szCs w:val="28"/>
          <w:rtl/>
        </w:rPr>
        <w:t>Resource-Based View -RBV</w:t>
      </w:r>
      <w:r>
        <w:rPr>
          <w:rFonts w:ascii="Simplified Arabic" w:hAnsi="Simplified Arabic" w:cs="Simplified Arabic"/>
          <w:b/>
          <w:bCs/>
          <w:sz w:val="28"/>
          <w:szCs w:val="28"/>
          <w:rtl/>
        </w:rPr>
        <w:t>)</w:t>
      </w:r>
    </w:p>
    <w:p w14:paraId="783CB4FD" w14:textId="77777777" w:rsidR="004945D4" w:rsidRDefault="009D52B0">
      <w:pPr>
        <w:spacing w:after="244" w:line="360" w:lineRule="auto"/>
        <w:ind w:left="280"/>
        <w:rPr>
          <w:rFonts w:ascii="Simplified Arabic" w:hAnsi="Simplified Arabic" w:cs="Simplified Arabic"/>
          <w:sz w:val="28"/>
          <w:szCs w:val="28"/>
          <w:rtl/>
        </w:rPr>
      </w:pPr>
      <w:r>
        <w:rPr>
          <w:rFonts w:ascii="Simplified Arabic" w:hAnsi="Simplified Arabic" w:cs="Simplified Arabic"/>
          <w:sz w:val="28"/>
          <w:szCs w:val="28"/>
          <w:rtl/>
        </w:rPr>
        <w:t>هذه النظرية تقول أن الميزة التنافسية للمنظمات تنبع من امتلاكها لموارد وقدرات قيمة، نادرة، غير قابلة للتقليد، وغير قابلة للاستبدا</w:t>
      </w:r>
      <w:r>
        <w:rPr>
          <w:rFonts w:ascii="Simplified Arabic" w:hAnsi="Simplified Arabic" w:cs="Simplified Arabic"/>
          <w:sz w:val="28"/>
          <w:szCs w:val="28"/>
          <w:rtl/>
          <w:lang w:bidi="ar-DZ"/>
        </w:rPr>
        <w:t>ل</w:t>
      </w:r>
      <w:r>
        <w:rPr>
          <w:rFonts w:hAnsi="Simplified Arabic" w:cs="Simplified Arabic"/>
          <w:sz w:val="28"/>
          <w:szCs w:val="28"/>
          <w:rtl/>
          <w:lang w:bidi="ar-DZ"/>
        </w:rPr>
        <w:t xml:space="preserve">, </w:t>
      </w:r>
      <w:r>
        <w:rPr>
          <w:rFonts w:eastAsia="MS Mincho" w:hAnsi="Simplified Arabic" w:cs="Simplified Arabic"/>
          <w:sz w:val="28"/>
          <w:szCs w:val="28"/>
        </w:rPr>
        <w:t>(Barney, J. 1991)</w:t>
      </w:r>
      <w:r>
        <w:rPr>
          <w:rFonts w:ascii="Simplified Arabic" w:hAnsi="Simplified Arabic" w:cs="Simplified Arabic"/>
          <w:sz w:val="28"/>
          <w:szCs w:val="28"/>
          <w:rtl/>
        </w:rPr>
        <w:t xml:space="preserve"> وفي القطاع الزراعي، يمكننا اعتبار التقنيات الرقمية من الموارد الإستراتيجية التى تمكن أن تعزز من قدرات المشاريع الزراعية لتحسين الإنتاجية والكفاءة. سيتم إستخدام هذه النظرية للمساعدة في تحليل كيف يمكن للمشاريع الزراعية في المملكة العربية السعودية استغلال التقنيات الرقمية كمورد استراتيجي لتعزيز قدراتها التنافسية ونجاح أهدافها الإنتاجية.</w:t>
      </w:r>
    </w:p>
    <w:p w14:paraId="4BF84100" w14:textId="77777777" w:rsidR="004945D4" w:rsidRDefault="009D52B0">
      <w:pPr>
        <w:spacing w:line="360" w:lineRule="auto"/>
        <w:rPr>
          <w:rFonts w:ascii="Simplified Arabic" w:hAnsi="Simplified Arabic" w:cs="Simplified Arabic"/>
          <w:sz w:val="28"/>
          <w:szCs w:val="28"/>
          <w:rtl/>
        </w:rPr>
      </w:pPr>
      <w:r>
        <w:rPr>
          <w:rFonts w:ascii="Simplified Arabic" w:hAnsi="Simplified Arabic" w:cs="Simplified Arabic"/>
          <w:b/>
          <w:bCs/>
          <w:sz w:val="28"/>
          <w:szCs w:val="28"/>
          <w:rtl/>
        </w:rPr>
        <w:t>3- نظرية النظم:: (</w:t>
      </w:r>
      <w:r>
        <w:rPr>
          <w:rFonts w:ascii="Times New Roman" w:hAnsi="Times New Roman" w:cs="Times New Roman"/>
          <w:b/>
          <w:bCs/>
          <w:sz w:val="28"/>
          <w:szCs w:val="28"/>
          <w:rtl/>
        </w:rPr>
        <w:t>Systems Theory</w:t>
      </w:r>
      <w:r>
        <w:rPr>
          <w:rFonts w:ascii="Simplified Arabic" w:hAnsi="Simplified Arabic" w:cs="Simplified Arabic"/>
          <w:b/>
          <w:bCs/>
          <w:sz w:val="28"/>
          <w:szCs w:val="28"/>
          <w:rtl/>
        </w:rPr>
        <w:t>)</w:t>
      </w:r>
    </w:p>
    <w:p w14:paraId="0DE276D8" w14:textId="77777777" w:rsidR="004945D4" w:rsidRDefault="009D52B0">
      <w:pPr>
        <w:spacing w:after="279" w:line="360" w:lineRule="auto"/>
        <w:ind w:left="280"/>
        <w:rPr>
          <w:rFonts w:ascii="Simplified Arabic" w:hAnsi="Simplified Arabic" w:cs="Simplified Arabic"/>
          <w:sz w:val="28"/>
          <w:szCs w:val="28"/>
          <w:rtl/>
        </w:rPr>
      </w:pPr>
      <w:r>
        <w:rPr>
          <w:rFonts w:ascii="Simplified Arabic" w:hAnsi="Simplified Arabic" w:cs="Simplified Arabic"/>
          <w:sz w:val="28"/>
          <w:szCs w:val="28"/>
          <w:rtl/>
        </w:rPr>
        <w:t>هذه النظرية  ترى</w:t>
      </w:r>
      <w:r>
        <w:rPr>
          <w:rFonts w:ascii="Simplified Arabic" w:hAnsi="Simplified Arabic" w:cs="Simplified Arabic"/>
          <w:sz w:val="28"/>
          <w:szCs w:val="28"/>
          <w:rtl/>
        </w:rPr>
        <w:t xml:space="preserve"> أن المنظمات والعمليات عبارة عن أنظمة متكاملة تتكون من عناصر مترابطة تتفاعل مع بعضها البعض لتحقيق هدف معين</w:t>
      </w:r>
      <w:r>
        <w:rPr>
          <w:rFonts w:hAnsi="Simplified Arabic" w:cs="Simplified Arabic"/>
          <w:sz w:val="28"/>
          <w:szCs w:val="28"/>
          <w:rtl/>
        </w:rPr>
        <w:t xml:space="preserve"> (</w:t>
      </w:r>
      <w:r>
        <w:rPr>
          <w:rFonts w:ascii="Simplified Arabic" w:hAnsi="Simplified Arabic" w:cs="Simplified Arabic"/>
          <w:sz w:val="28"/>
          <w:szCs w:val="28"/>
          <w:rtl/>
        </w:rPr>
        <w:t>1968</w:t>
      </w:r>
      <w:r>
        <w:rPr>
          <w:rFonts w:hAnsi="Simplified Arabic" w:cs="Simplified Arabic"/>
          <w:sz w:val="28"/>
          <w:szCs w:val="28"/>
          <w:rtl/>
        </w:rPr>
        <w:t xml:space="preserve">, </w:t>
      </w:r>
      <w:r>
        <w:rPr>
          <w:rFonts w:ascii="Times New Roman" w:hAnsi="Times New Roman" w:cs="Times New Roman"/>
          <w:sz w:val="28"/>
          <w:szCs w:val="28"/>
          <w:rtl/>
        </w:rPr>
        <w:t>Bertalanffy</w:t>
      </w:r>
      <w:r>
        <w:rPr>
          <w:rFonts w:hAnsi="Simplified Arabic" w:cs="Simplified Arabic"/>
          <w:sz w:val="28"/>
          <w:szCs w:val="28"/>
          <w:rtl/>
        </w:rPr>
        <w:t>)</w:t>
      </w:r>
      <w:r>
        <w:rPr>
          <w:rFonts w:ascii="Times New Roman" w:hAnsi="Times New Roman" w:cs="Times New Roman" w:hint="cs"/>
          <w:sz w:val="28"/>
          <w:szCs w:val="28"/>
          <w:rtl/>
          <w:lang w:bidi="ar-DZ"/>
        </w:rPr>
        <w:t xml:space="preserve"> </w:t>
      </w:r>
      <w:r>
        <w:rPr>
          <w:rFonts w:ascii="Simplified Arabic" w:hAnsi="Simplified Arabic" w:cs="Simplified Arabic"/>
          <w:sz w:val="28"/>
          <w:szCs w:val="28"/>
          <w:rtl/>
        </w:rPr>
        <w:t>يمكن لهذة النظرية أن تطبق على المشاريع الزراعية، حيث تعتبر التقنيات الرقمية جزء من النظام الزراعي الشامل الذي يشمل الموارد البشرية، والموارد الطبيعية، والعمليات الإنتاجية، والبيئة الخارجية. ويمكن أن تساعد هذه النظرية في فهم كيفية أن تؤثر هذه التقنيات الرقمية على التفاعل بين مكونات النظام الزراعي عند إدخالها وتبنيها، وكيف يمكن أن يؤدي إدخال هذه التقنيات إلى النظام الزراعي في تحسين ال</w:t>
      </w:r>
      <w:r>
        <w:rPr>
          <w:rFonts w:ascii="Simplified Arabic" w:hAnsi="Simplified Arabic" w:cs="Simplified Arabic"/>
          <w:sz w:val="28"/>
          <w:szCs w:val="28"/>
          <w:rtl/>
        </w:rPr>
        <w:t>أداء الكلي للمشروع.</w:t>
      </w:r>
    </w:p>
    <w:p w14:paraId="43F5E7C7" w14:textId="77777777" w:rsidR="004945D4" w:rsidRDefault="009D52B0">
      <w:pPr>
        <w:spacing w:line="360" w:lineRule="auto"/>
        <w:rPr>
          <w:rFonts w:ascii="Simplified Arabic" w:hAnsi="Simplified Arabic" w:cs="Simplified Arabic"/>
          <w:sz w:val="28"/>
          <w:szCs w:val="28"/>
          <w:rtl/>
        </w:rPr>
      </w:pPr>
      <w:r>
        <w:rPr>
          <w:rFonts w:ascii="Simplified Arabic" w:hAnsi="Simplified Arabic" w:cs="Simplified Arabic"/>
          <w:b/>
          <w:bCs/>
          <w:sz w:val="28"/>
          <w:szCs w:val="28"/>
          <w:rtl/>
        </w:rPr>
        <w:t>4- نظرية الإنتاج الزراعي: (</w:t>
      </w:r>
      <w:r>
        <w:rPr>
          <w:rFonts w:ascii="Times New Roman" w:hAnsi="Times New Roman" w:cs="Times New Roman"/>
          <w:b/>
          <w:bCs/>
          <w:sz w:val="28"/>
          <w:szCs w:val="28"/>
          <w:rtl/>
        </w:rPr>
        <w:t>Agricultural Production Theory</w:t>
      </w:r>
      <w:r>
        <w:rPr>
          <w:rFonts w:ascii="Simplified Arabic" w:hAnsi="Simplified Arabic" w:cs="Simplified Arabic"/>
          <w:b/>
          <w:bCs/>
          <w:sz w:val="28"/>
          <w:szCs w:val="28"/>
          <w:rtl/>
        </w:rPr>
        <w:t>)</w:t>
      </w:r>
    </w:p>
    <w:p w14:paraId="4BC996AF" w14:textId="77777777" w:rsidR="004945D4" w:rsidRDefault="009D52B0">
      <w:pPr>
        <w:spacing w:after="10799" w:line="360" w:lineRule="auto"/>
        <w:ind w:left="280"/>
        <w:rPr>
          <w:rFonts w:ascii="Simplified Arabic" w:hAnsi="Simplified Arabic" w:cs="Simplified Arabic"/>
          <w:sz w:val="28"/>
          <w:szCs w:val="28"/>
          <w:u w:val="single"/>
          <w:rtl/>
        </w:rPr>
      </w:pPr>
      <w:r>
        <w:rPr>
          <w:rFonts w:ascii="Simplified Arabic" w:hAnsi="Simplified Arabic" w:cs="Simplified Arabic"/>
          <w:sz w:val="28"/>
          <w:szCs w:val="28"/>
          <w:rtl/>
        </w:rPr>
        <w:t>تركز هذه النظرية على العلاقة بين المدخلات (مثل الأرض، العمل، رأس المال، التكنولوجيا) والمخرجات (الإنتاج الزراعي). تهدف هذه النظرية إلى تحديد أفضل مزيج من المدخلات لتحقيق أقصى إنتاج بأقل تكلفة</w:t>
      </w:r>
      <w:r>
        <w:rPr>
          <w:rFonts w:hAnsi="Simplified Arabic" w:cs="Simplified Arabic"/>
          <w:sz w:val="28"/>
          <w:szCs w:val="28"/>
          <w:rtl/>
        </w:rPr>
        <w:t xml:space="preserve"> </w:t>
      </w:r>
      <w:r>
        <w:rPr>
          <w:rFonts w:ascii="Simplified Arabic" w:hAnsi="Simplified Arabic" w:hint="cs"/>
          <w:sz w:val="28"/>
          <w:szCs w:val="28"/>
          <w:rtl/>
          <w:lang w:bidi="ar-DZ"/>
        </w:rPr>
        <w:t>(</w:t>
      </w:r>
      <w:r>
        <w:rPr>
          <w:rFonts w:hAnsi="Simplified Arabic"/>
          <w:sz w:val="28"/>
          <w:szCs w:val="28"/>
          <w:lang w:bidi="ar-DZ"/>
        </w:rPr>
        <w:t>2012</w:t>
      </w:r>
      <w:r>
        <w:rPr>
          <w:rFonts w:hAnsi="Simplified Arabic"/>
          <w:sz w:val="28"/>
          <w:szCs w:val="28"/>
          <w:rtl/>
          <w:lang w:bidi="ar-DZ"/>
        </w:rPr>
        <w:t xml:space="preserve"> </w:t>
      </w:r>
      <w:r>
        <w:rPr>
          <w:rFonts w:ascii="Simplified Arabic" w:hAnsi="Simplified Arabic" w:hint="cs"/>
          <w:sz w:val="28"/>
          <w:szCs w:val="28"/>
          <w:rtl/>
          <w:lang w:bidi="ar-DZ"/>
        </w:rPr>
        <w:t>Debertin, D. L</w:t>
      </w:r>
      <w:r>
        <w:rPr>
          <w:rFonts w:hAnsi="Simplified Arabic"/>
          <w:sz w:val="28"/>
          <w:szCs w:val="28"/>
          <w:rtl/>
          <w:lang w:bidi="ar-DZ"/>
        </w:rPr>
        <w:t>)</w:t>
      </w:r>
      <w:r>
        <w:rPr>
          <w:rFonts w:ascii="Simplified Arabic" w:hAnsi="Simplified Arabic" w:hint="cs"/>
          <w:sz w:val="28"/>
          <w:szCs w:val="28"/>
          <w:rtl/>
          <w:lang w:bidi="ar-DZ"/>
        </w:rPr>
        <w:t xml:space="preserve"> </w:t>
      </w:r>
      <w:r>
        <w:rPr>
          <w:rFonts w:ascii="Simplified Arabic" w:hAnsi="Simplified Arabic" w:cs="Simplified Arabic"/>
          <w:sz w:val="28"/>
          <w:szCs w:val="28"/>
          <w:rtl/>
        </w:rPr>
        <w:t>في سياق التقنيات الرقمية، يمكن لهذه التقنيات أن تعمل كمدخلات تكنولوجية تساهم في تحسين كفاءة استخدام المدخلات الأخرى وزيادة الإنتاجية الكلية. هذه النظرية ستساعد في تحليل الأثر الاقتصادي للتقنيات الرقمية على الإنتاجية الزراعية في المملكة العربية السعودي</w:t>
      </w:r>
      <w:r>
        <w:rPr>
          <w:rFonts w:ascii="Simplified Arabic" w:hAnsi="Simplified Arabic" w:hint="cs"/>
          <w:sz w:val="28"/>
          <w:szCs w:val="28"/>
          <w:rtl/>
          <w:lang w:bidi="ar-DZ"/>
        </w:rPr>
        <w:t>ة</w:t>
      </w:r>
      <w:r>
        <w:rPr>
          <w:rFonts w:hAnsi="Simplified Arabic"/>
          <w:sz w:val="28"/>
          <w:szCs w:val="28"/>
          <w:rtl/>
          <w:lang w:bidi="ar-DZ"/>
        </w:rPr>
        <w:t xml:space="preserve">. </w:t>
      </w:r>
    </w:p>
    <w:p w14:paraId="0FA685CD" w14:textId="77777777" w:rsidR="004945D4" w:rsidRDefault="004945D4">
      <w:pPr>
        <w:spacing w:line="360" w:lineRule="auto"/>
        <w:jc w:val="center"/>
        <w:rPr>
          <w:rFonts w:ascii="Simplified Arabic" w:hAnsi="Simplified Arabic" w:cs="Simplified Arabic"/>
          <w:b/>
          <w:bCs/>
          <w:sz w:val="40"/>
          <w:szCs w:val="40"/>
          <w:u w:val="single"/>
          <w:rtl/>
          <w:lang w:bidi="ar-DZ"/>
        </w:rPr>
      </w:pPr>
    </w:p>
    <w:p w14:paraId="0267D53B" w14:textId="77777777" w:rsidR="004945D4" w:rsidRDefault="004945D4">
      <w:pPr>
        <w:spacing w:line="360" w:lineRule="auto"/>
        <w:jc w:val="center"/>
        <w:rPr>
          <w:rFonts w:ascii="Simplified Arabic" w:hAnsi="Simplified Arabic" w:cs="Simplified Arabic"/>
          <w:b/>
          <w:bCs/>
          <w:sz w:val="40"/>
          <w:szCs w:val="40"/>
          <w:u w:val="single"/>
          <w:rtl/>
          <w:lang w:bidi="ar-DZ"/>
        </w:rPr>
      </w:pPr>
    </w:p>
    <w:p w14:paraId="646BDE0C" w14:textId="77777777" w:rsidR="004945D4" w:rsidRDefault="004945D4">
      <w:pPr>
        <w:spacing w:line="360" w:lineRule="auto"/>
        <w:jc w:val="center"/>
        <w:rPr>
          <w:rFonts w:ascii="Simplified Arabic" w:hAnsi="Simplified Arabic" w:cs="Simplified Arabic"/>
          <w:b/>
          <w:bCs/>
          <w:sz w:val="40"/>
          <w:szCs w:val="40"/>
          <w:u w:val="single"/>
          <w:rtl/>
          <w:lang w:bidi="ar-DZ"/>
        </w:rPr>
      </w:pPr>
    </w:p>
    <w:p w14:paraId="1932533F" w14:textId="77777777" w:rsidR="004945D4" w:rsidRDefault="004945D4">
      <w:pPr>
        <w:spacing w:line="360" w:lineRule="auto"/>
        <w:jc w:val="center"/>
        <w:rPr>
          <w:rFonts w:ascii="Simplified Arabic" w:hAnsi="Simplified Arabic" w:cs="Simplified Arabic"/>
          <w:b/>
          <w:bCs/>
          <w:sz w:val="40"/>
          <w:szCs w:val="40"/>
          <w:u w:val="single"/>
          <w:rtl/>
          <w:lang w:bidi="ar-DZ"/>
        </w:rPr>
      </w:pPr>
    </w:p>
    <w:p w14:paraId="3AB05D0C" w14:textId="77777777" w:rsidR="004945D4" w:rsidRDefault="009D52B0">
      <w:pPr>
        <w:spacing w:line="360" w:lineRule="auto"/>
        <w:jc w:val="center"/>
        <w:rPr>
          <w:rFonts w:ascii="Simplified Arabic" w:hAnsi="Simplified Arabic" w:cs="Simplified Arabic"/>
          <w:b/>
          <w:bCs/>
          <w:sz w:val="40"/>
          <w:szCs w:val="40"/>
          <w:u w:val="single"/>
          <w:rtl/>
        </w:rPr>
      </w:pPr>
      <w:r>
        <w:rPr>
          <w:rFonts w:ascii="Simplified Arabic" w:hAnsi="Simplified Arabic" w:cs="Simplified Arabic"/>
          <w:b/>
          <w:bCs/>
          <w:sz w:val="40"/>
          <w:szCs w:val="40"/>
          <w:u w:val="single"/>
          <w:rtl/>
          <w:lang w:bidi="ar-DZ"/>
        </w:rPr>
        <w:t>الفصل الثاني</w:t>
      </w:r>
    </w:p>
    <w:p w14:paraId="1AEE61F0" w14:textId="77777777" w:rsidR="004945D4" w:rsidRDefault="009D52B0">
      <w:pPr>
        <w:spacing w:line="360" w:lineRule="auto"/>
        <w:jc w:val="center"/>
        <w:rPr>
          <w:rFonts w:ascii="Simplified Arabic" w:hAnsi="Simplified Arabic" w:cs="Simplified Arabic"/>
          <w:sz w:val="36"/>
          <w:szCs w:val="36"/>
          <w:u w:val="single"/>
          <w:lang w:bidi="ar-DZ"/>
        </w:rPr>
      </w:pPr>
      <w:r>
        <w:rPr>
          <w:rFonts w:ascii="Simplified Arabic" w:hAnsi="Simplified Arabic" w:cs="Simplified Arabic"/>
          <w:b/>
          <w:bCs/>
          <w:sz w:val="36"/>
          <w:szCs w:val="36"/>
          <w:u w:val="single"/>
          <w:rtl/>
          <w:lang w:bidi="ar-DZ"/>
        </w:rPr>
        <w:t>الدراسات السابقة</w:t>
      </w:r>
    </w:p>
    <w:p w14:paraId="46300017" w14:textId="77777777" w:rsidR="004945D4" w:rsidRDefault="009D52B0">
      <w:pPr>
        <w:spacing w:after="180" w:line="360" w:lineRule="auto"/>
        <w:rPr>
          <w:rFonts w:ascii="Simplified Arabic" w:hAnsi="Simplified Arabic" w:cs="Simplified Arabic"/>
          <w:b/>
          <w:bCs/>
          <w:sz w:val="36"/>
          <w:szCs w:val="36"/>
          <w:rtl/>
          <w:lang w:bidi="ar-DZ"/>
        </w:rPr>
      </w:pPr>
      <w:r>
        <w:rPr>
          <w:rFonts w:ascii="Simplified Arabic" w:hAnsi="Simplified Arabic" w:cs="Simplified Arabic"/>
          <w:b/>
          <w:bCs/>
          <w:sz w:val="36"/>
          <w:szCs w:val="36"/>
          <w:u w:val="single"/>
          <w:rtl/>
          <w:lang w:bidi="ar-DZ"/>
        </w:rPr>
        <w:t>المقدمة</w:t>
      </w:r>
      <w:r>
        <w:rPr>
          <w:rFonts w:ascii="Simplified Arabic" w:hAnsi="Simplified Arabic" w:cs="Simplified Arabic"/>
          <w:b/>
          <w:bCs/>
          <w:sz w:val="36"/>
          <w:szCs w:val="36"/>
          <w:rtl/>
          <w:lang w:bidi="ar-DZ"/>
        </w:rPr>
        <w:t>:</w:t>
      </w:r>
    </w:p>
    <w:p w14:paraId="3A804C45" w14:textId="77777777" w:rsidR="004945D4" w:rsidRDefault="009D52B0">
      <w:pPr>
        <w:spacing w:after="0" w:line="360" w:lineRule="auto"/>
        <w:ind w:left="280" w:firstLine="840"/>
        <w:rPr>
          <w:rFonts w:ascii="Simplified Arabic" w:hAnsi="Simplified Arabic" w:cs="Simplified Arabic"/>
          <w:sz w:val="28"/>
          <w:szCs w:val="28"/>
          <w:rtl/>
          <w:lang w:bidi="ar-DZ"/>
        </w:rPr>
      </w:pPr>
      <w:r>
        <w:rPr>
          <w:rFonts w:ascii="Simplified Arabic" w:hAnsi="Simplified Arabic" w:cs="Simplified Arabic"/>
          <w:sz w:val="28"/>
          <w:szCs w:val="28"/>
          <w:rtl/>
          <w:lang w:bidi="ar-DZ"/>
        </w:rPr>
        <w:t>يُشكل فصل الدراسات السابقة البنة الأساسية فى بناء البحوث العلمية، ذلك لأنة يُعد الإطار المرجعي للبحوث العلمية، كما أنها تساهم فى بناء الإطار النظري وتساعد الباحثين في تحديد الفجوات البحثية.هذا الفصل سيستعرض أهم الدراسات العلمية والبحوث والأدبيات التي ركزت على موضوع دور التقنيات الرقمية في إدارة المشاريع الزراعية وتحسين إنتاجيتها، مع الإهتمام على ما عرضت من مفاهيم وأطر نظرية ونماذج تطبيقية تساهم في توضيح العلاقات بين المتغيرات الأساسية للبحث، وتفسيرها، وتحليل تأثيرها في واقع القطاع الزراعي بالمملكة العربية ا</w:t>
      </w:r>
      <w:r>
        <w:rPr>
          <w:rFonts w:ascii="Simplified Arabic" w:hAnsi="Simplified Arabic" w:cs="Simplified Arabic"/>
          <w:sz w:val="28"/>
          <w:szCs w:val="28"/>
          <w:rtl/>
          <w:lang w:bidi="ar-DZ"/>
        </w:rPr>
        <w:t>لسعودية.</w:t>
      </w:r>
    </w:p>
    <w:p w14:paraId="66FACBB4" w14:textId="77777777" w:rsidR="004945D4" w:rsidRDefault="009D52B0">
      <w:pPr>
        <w:spacing w:after="99" w:line="360" w:lineRule="auto"/>
        <w:ind w:left="280" w:firstLine="840"/>
        <w:rPr>
          <w:rFonts w:ascii="Simplified Arabic" w:hAnsi="Simplified Arabic" w:cs="Simplified Arabic"/>
          <w:sz w:val="28"/>
          <w:szCs w:val="28"/>
          <w:rtl/>
          <w:lang w:bidi="ar-DZ"/>
        </w:rPr>
      </w:pPr>
      <w:r>
        <w:rPr>
          <w:rFonts w:ascii="Simplified Arabic" w:hAnsi="Simplified Arabic" w:cs="Simplified Arabic"/>
          <w:sz w:val="28"/>
          <w:szCs w:val="28"/>
          <w:rtl/>
          <w:lang w:bidi="ar-DZ"/>
        </w:rPr>
        <w:t>كما أن أهمية هذا الفصل تبرز من كونه يزوّد القارئ بخلفية معرفية متخصصة حول التحولات الرقمية في القطاع الزراعي، ويوضح المفاهيم المتعلقة بالتقنيات الرقمية، وإدارة المشاريع الزراعية، والعلاقة بين هذة التقنيات، علاوة على ذلك في هذا الفصل سيتم تقديم عرضٍ نقدي وتحليلي للدراسات التي أسهمت في بناء المعرفة حول الموضوع. كما يُمثل هذا الفصل، مرجعاً أساسياً للباحث، إذ يساعده على تحديد الفجوة البحثية التي يستند إليها في بناء إشكالية الدراسة وصياغة فرضياتها وتساؤلاتها.</w:t>
      </w:r>
    </w:p>
    <w:p w14:paraId="3E65B406" w14:textId="77777777" w:rsidR="004945D4" w:rsidRDefault="009D52B0">
      <w:pPr>
        <w:spacing w:after="91" w:line="360" w:lineRule="auto"/>
        <w:ind w:left="280" w:firstLine="840"/>
        <w:rPr>
          <w:rFonts w:ascii="Simplified Arabic" w:hAnsi="Simplified Arabic" w:cs="Simplified Arabic"/>
          <w:sz w:val="28"/>
          <w:szCs w:val="28"/>
          <w:rtl/>
          <w:lang w:bidi="ar-DZ"/>
        </w:rPr>
      </w:pPr>
      <w:r>
        <w:rPr>
          <w:rFonts w:ascii="Simplified Arabic" w:hAnsi="Simplified Arabic" w:cs="Simplified Arabic"/>
          <w:sz w:val="28"/>
          <w:szCs w:val="28"/>
          <w:rtl/>
          <w:lang w:bidi="ar-DZ"/>
        </w:rPr>
        <w:t xml:space="preserve">ويتضمن هذا الفصل مناقشة معمقة لمتغيرات الدراسة التي تشكل جوهر الدراسة، وهي </w:t>
      </w:r>
      <w:r>
        <w:rPr>
          <w:rFonts w:ascii="Simplified Arabic" w:eastAsia="MS Mincho" w:hAnsi="Simplified Arabic" w:cs="Simplified Arabic"/>
          <w:sz w:val="28"/>
          <w:szCs w:val="28"/>
        </w:rPr>
        <w:t>المتغير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المستقل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ومنها </w:t>
      </w:r>
      <w:r>
        <w:rPr>
          <w:rFonts w:ascii="Simplified Arabic" w:eastAsia="MS Mincho" w:hAnsi="Simplified Arabic" w:cs="Simplified Arabic"/>
          <w:sz w:val="28"/>
          <w:szCs w:val="28"/>
        </w:rPr>
        <w:t>إنترنت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الأشياء،</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الذكاء</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الاصطناعي،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الطائرات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بدون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طيار،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الأقمار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الصناعية،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التطبيقات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الذكية</w:t>
      </w:r>
      <w:r>
        <w:rPr>
          <w:rFonts w:ascii="Simplified Arabic" w:eastAsia="MS Mincho" w:hAnsi="Simplified Arabic" w:cs="Simplified Arabic"/>
          <w:sz w:val="28"/>
          <w:szCs w:val="28"/>
        </w:rPr>
        <w:t>.</w:t>
      </w:r>
      <w:r>
        <w:rPr>
          <w:rFonts w:ascii="Simplified Arabic" w:eastAsia="MS Mincho" w:hAnsi="Simplified Arabic" w:cs="Simplified Arabic"/>
          <w:sz w:val="28"/>
          <w:szCs w:val="28"/>
          <w:rtl/>
          <w:lang w:bidi="ar-DZ"/>
        </w:rPr>
        <w:t xml:space="preserve"> و المتغير التابع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كفاءة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إدارة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المشاريع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وإنتاجيتها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 ومنها </w:t>
      </w:r>
      <w:r>
        <w:rPr>
          <w:rFonts w:ascii="Simplified Arabic" w:eastAsia="MS Mincho" w:hAnsi="Simplified Arabic" w:cs="Simplified Arabic"/>
          <w:sz w:val="28"/>
          <w:szCs w:val="28"/>
        </w:rPr>
        <w:t>كفاءة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استخدام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الموارد،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جودة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المحاصيل،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زيادة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الإنتاجية،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تقليل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الهد</w:t>
      </w:r>
      <w:r>
        <w:rPr>
          <w:rFonts w:ascii="Simplified Arabic" w:eastAsia="MS Mincho" w:hAnsi="Simplified Arabic" w:cs="Simplified Arabic"/>
          <w:sz w:val="28"/>
          <w:szCs w:val="28"/>
          <w:rtl/>
          <w:lang w:bidi="ar-DZ"/>
        </w:rPr>
        <w:t>ر و</w:t>
      </w:r>
      <w:r>
        <w:rPr>
          <w:rFonts w:ascii="Simplified Arabic" w:eastAsia="MS Mincho" w:hAnsi="Simplified Arabic" w:cs="Simplified Arabic"/>
          <w:sz w:val="28"/>
          <w:szCs w:val="28"/>
        </w:rPr>
        <w:t>المتغيرات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الوسيطة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والمعدلة</w:t>
      </w:r>
      <w:r>
        <w:rPr>
          <w:rFonts w:ascii="Simplified Arabic" w:eastAsia="MS Mincho" w:hAnsi="Simplified Arabic" w:cs="Simplified Arabic"/>
          <w:sz w:val="28"/>
          <w:szCs w:val="28"/>
          <w:rtl/>
          <w:lang w:bidi="ar-DZ"/>
        </w:rPr>
        <w:t xml:space="preserve"> ومنها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الوعي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الدعم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الحكومي،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التكاليف،</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البنية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التحتية،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التدريب</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والتأهيل</w:t>
      </w:r>
      <w:r>
        <w:rPr>
          <w:rFonts w:ascii="Simplified Arabic" w:eastAsia="MS Mincho" w:hAnsi="Simplified Arabic" w:cs="Simplified Arabic"/>
          <w:sz w:val="28"/>
          <w:szCs w:val="28"/>
        </w:rPr>
        <w:t>.</w:t>
      </w:r>
      <w:r>
        <w:rPr>
          <w:rFonts w:ascii="Simplified Arabic" w:eastAsia="MS Mincho" w:hAnsi="Simplified Arabic" w:cs="Simplified Arabic"/>
          <w:sz w:val="28"/>
          <w:szCs w:val="28"/>
          <w:rtl/>
          <w:lang w:bidi="ar-DZ"/>
        </w:rPr>
        <w:t xml:space="preserve">حيث سيتم </w:t>
      </w:r>
      <w:r>
        <w:rPr>
          <w:rFonts w:ascii="Simplified Arabic" w:hAnsi="Simplified Arabic" w:cs="Simplified Arabic"/>
          <w:sz w:val="28"/>
          <w:szCs w:val="28"/>
          <w:rtl/>
          <w:lang w:bidi="ar-DZ"/>
        </w:rPr>
        <w:t xml:space="preserve"> توضيح طبيعة كل متغير والروابط المحتملة فيما بينها، مع التأكيد على أن هذه المتغيرات تم إختيارها بناءً على أسس علمية متين استناداً إل</w:t>
      </w:r>
      <w:r>
        <w:rPr>
          <w:rFonts w:ascii="Simplified Arabic" w:hAnsi="Simplified Arabic" w:cs="Simplified Arabic"/>
          <w:sz w:val="28"/>
          <w:szCs w:val="28"/>
          <w:rtl/>
          <w:lang w:bidi="ar-DZ"/>
        </w:rPr>
        <w:t>ى الأدبيات السابقة والاتجاهات الحديثة في إدارة المشاريع الزراعية. كما يتناول الفصل أبرز التطبيقات الرقمية المستخدمة في الزراعة مثل نظم المعلومات الجغرافية، والاستشعار عن بُعد، وإنترنت الأشياء الزراعي، والذكاء الاصطناعي، وتطبيقات الارشاد الزراعي، موضحاً فى ذلك إسهامات هذة التقنيات في رفع كفاءة إدارة العمليات وتحسين جودة المخرجات الزراعية.</w:t>
      </w:r>
    </w:p>
    <w:p w14:paraId="5EB818C7" w14:textId="77777777" w:rsidR="004945D4" w:rsidRDefault="009D52B0">
      <w:pPr>
        <w:spacing w:after="110" w:line="360" w:lineRule="auto"/>
        <w:ind w:left="280" w:firstLine="840"/>
        <w:rPr>
          <w:rFonts w:ascii="Simplified Arabic" w:hAnsi="Simplified Arabic" w:cs="Simplified Arabic"/>
          <w:sz w:val="28"/>
          <w:szCs w:val="28"/>
          <w:rtl/>
          <w:lang w:bidi="ar-DZ"/>
        </w:rPr>
      </w:pPr>
      <w:r>
        <w:rPr>
          <w:rFonts w:ascii="Simplified Arabic" w:hAnsi="Simplified Arabic" w:cs="Simplified Arabic"/>
          <w:sz w:val="28"/>
          <w:szCs w:val="28"/>
          <w:rtl/>
          <w:lang w:bidi="ar-DZ"/>
        </w:rPr>
        <w:t>كما يقدم هذا الفصل إستعراض نقدي لمجموعة من الدراسات العربية والأجنبية التي تناولت أثر التحول الرقمي في تطوير إدارة المشاريع الزراعية وتحسين إنتاجيتها، مع إبراز المنهجيات التي إعتمدتها وتوضيح أساليب جمع البيانات، وعرض أهم النتائج التي توصلت إليها. هذا الإستعراض يساعد الباحث في فهم الاتجاهات العلمية السائدة، وتحديد أوجه الاتفاق والاختلاف بين الدراسات، وتفسير العوامل التي أثرت على أدائها ونتائجها، وهو ما يساعد في بناء إطار نظري متكامل يدعم الدراسة الحالية.</w:t>
      </w:r>
    </w:p>
    <w:p w14:paraId="579B78E3" w14:textId="77777777" w:rsidR="004945D4" w:rsidRDefault="009D52B0">
      <w:pPr>
        <w:spacing w:after="84" w:line="360" w:lineRule="auto"/>
        <w:ind w:left="280" w:firstLine="840"/>
        <w:rPr>
          <w:rFonts w:ascii="Simplified Arabic" w:hAnsi="Simplified Arabic" w:cs="Simplified Arabic"/>
          <w:sz w:val="28"/>
          <w:szCs w:val="28"/>
          <w:rtl/>
          <w:lang w:bidi="ar-DZ"/>
        </w:rPr>
      </w:pPr>
      <w:r>
        <w:rPr>
          <w:rFonts w:ascii="Simplified Arabic" w:hAnsi="Simplified Arabic" w:cs="Simplified Arabic"/>
          <w:sz w:val="28"/>
          <w:szCs w:val="28"/>
          <w:rtl/>
          <w:lang w:bidi="ar-DZ"/>
        </w:rPr>
        <w:t>كما سيقدم هذا الفصل ايضاً إطاراً تحليلياً يساعد على الربط بين الواقع الزراعي السعودي الحالي والدراسات السابقة، وذلك من خلال عرض التحديات التي تواجه تبني التقنيات الرقمية في المملكة، والفرص المتاحة لتطوير القطاع الزراعي. كما يُسهم في إبراز الخصوصية التي يتمتع بها القطاع الزراعي السعودي، سواء من ناحية الموارد الطبيعية، أو السياسات الزراعية، أو البيئة الاقتصادية والاجتماعية، مما يضيف بُعداً تطبيقياً مهماً للدراسة الحالية.</w:t>
      </w:r>
    </w:p>
    <w:p w14:paraId="02797A34" w14:textId="77777777" w:rsidR="004945D4" w:rsidRDefault="009D52B0">
      <w:pPr>
        <w:spacing w:after="260" w:line="360" w:lineRule="auto"/>
        <w:ind w:left="280" w:firstLine="840"/>
        <w:rPr>
          <w:rFonts w:ascii="Simplified Arabic" w:hAnsi="Simplified Arabic" w:cs="Simplified Arabic"/>
          <w:sz w:val="28"/>
          <w:szCs w:val="28"/>
          <w:rtl/>
          <w:lang w:bidi="ar-DZ"/>
        </w:rPr>
      </w:pPr>
      <w:r>
        <w:rPr>
          <w:rFonts w:ascii="Simplified Arabic" w:hAnsi="Simplified Arabic" w:cs="Simplified Arabic"/>
          <w:sz w:val="28"/>
          <w:szCs w:val="28"/>
          <w:rtl/>
          <w:lang w:bidi="ar-DZ"/>
        </w:rPr>
        <w:t xml:space="preserve">وفي المجمل، هذا الفصل يُشكل نقطة انطلاق علمية تساعد الباحث من استيعاب الأطر النظرية المتعلقة بالموضوع محل الدراسة، واستكشاف ما توصلت إليه الأدبيات السابقة من نتائج، واستخلاص الجوانب التي تدعم الاتجاهات البحثية الحديثة. كما يمكن الباحث من تحديد موقع دراسته ضمن السياق العلمي الأوسع، وإبراز الإضافة العلمية التي تطمح الدراسة تقديمها في مجال استخدام التقنيات الرقمية للارتقاء بإدارة المشاريع الزراعية وتعزيز الإنتاجية في المملكة العربية السعودية، </w:t>
      </w:r>
      <w:r>
        <w:rPr>
          <w:rFonts w:ascii="Simplified Arabic" w:eastAsia="MS Mincho" w:hAnsi="Simplified Arabic" w:cs="Simplified Arabic"/>
          <w:sz w:val="28"/>
          <w:szCs w:val="28"/>
          <w:rtl/>
          <w:lang w:bidi="ar-DZ"/>
        </w:rPr>
        <w:t>فيما يلي سيتم استعراض لعدد من الدراسات ذات الصلة بموضوع البحث:</w:t>
      </w:r>
    </w:p>
    <w:p w14:paraId="0951D949" w14:textId="77777777" w:rsidR="004945D4" w:rsidRDefault="009D52B0">
      <w:pPr>
        <w:spacing w:after="180" w:line="360" w:lineRule="auto"/>
        <w:rPr>
          <w:rFonts w:ascii="Simplified Arabic" w:hAnsi="Simplified Arabic" w:cs="Simplified Arabic"/>
          <w:b/>
          <w:bCs/>
          <w:sz w:val="36"/>
          <w:szCs w:val="36"/>
          <w:rtl/>
          <w:lang w:bidi="ar-DZ"/>
        </w:rPr>
      </w:pPr>
      <w:r>
        <w:rPr>
          <w:rFonts w:ascii="Simplified Arabic" w:hAnsi="Simplified Arabic" w:cs="Simplified Arabic"/>
          <w:b/>
          <w:bCs/>
          <w:sz w:val="36"/>
          <w:szCs w:val="36"/>
          <w:u w:val="single"/>
        </w:rPr>
        <w:t xml:space="preserve">1- </w:t>
      </w:r>
      <w:r>
        <w:rPr>
          <w:rFonts w:ascii="Simplified Arabic" w:hAnsi="Simplified Arabic" w:cs="Simplified Arabic"/>
          <w:b/>
          <w:bCs/>
          <w:sz w:val="36"/>
          <w:szCs w:val="36"/>
          <w:u w:val="single"/>
          <w:rtl/>
        </w:rPr>
        <w:t xml:space="preserve">الدراسات السابقة: </w:t>
      </w:r>
    </w:p>
    <w:p w14:paraId="2409886F" w14:textId="77777777" w:rsidR="004945D4" w:rsidRDefault="009D52B0">
      <w:pPr>
        <w:spacing w:after="180" w:line="360" w:lineRule="auto"/>
        <w:ind w:left="280" w:firstLine="840"/>
        <w:rPr>
          <w:rFonts w:ascii="Simplified Arabic" w:hAnsi="Simplified Arabic" w:cs="Simplified Arabic"/>
          <w:sz w:val="28"/>
          <w:szCs w:val="28"/>
          <w:rtl/>
          <w:lang w:bidi="ar-DZ"/>
        </w:rPr>
      </w:pPr>
      <w:r>
        <w:rPr>
          <w:rFonts w:ascii="Simplified Arabic" w:hAnsi="Simplified Arabic" w:cs="Simplified Arabic"/>
          <w:sz w:val="28"/>
          <w:szCs w:val="28"/>
          <w:rtl/>
          <w:lang w:bidi="ar-DZ"/>
        </w:rPr>
        <w:t xml:space="preserve">في تقرير </w:t>
      </w:r>
      <w:r>
        <w:rPr>
          <w:rFonts w:hAnsi="Simplified Arabic" w:cs="Simplified Arabic"/>
          <w:sz w:val="28"/>
          <w:szCs w:val="28"/>
          <w:rtl/>
          <w:lang w:bidi="ar-DZ"/>
        </w:rPr>
        <w:t>(</w:t>
      </w:r>
      <w:r>
        <w:rPr>
          <w:rFonts w:ascii="Simplified Arabic" w:hAnsi="Simplified Arabic" w:cs="Simplified Arabic"/>
          <w:sz w:val="28"/>
          <w:szCs w:val="28"/>
          <w:rtl/>
          <w:lang w:bidi="ar-DZ"/>
        </w:rPr>
        <w:t xml:space="preserve">وزارة البيئة والمياه والزراعة 2024) تحت عنوان "الابتكار الزراعي في المملكة العربية السعودية: خارطة طريق تبني التقنيات". هذه التقرير سعى إلى تحديد ومعرفة التقنيات المبتكرة ذات الأولوية في القطاع الزراعي بالمملكة العربية السعودية، ثم وضع خطة تنفيذية لتبني هذه التقنيات ونشرها على نطاق واسع لتحقيق اهداف رؤية 2030. واعتمدت الدراسة فى منهجيتها على التحليل الشامل لجانب الطلب (التحديات التي تواجه القطاع) وجانب العرض (الحلول التقنية المتاحة) وذلك بمشاركة أكثر من 100 خبير وصانع سياسات، وتم تحديد 24 مجموعة تقنية ذات </w:t>
      </w:r>
      <w:r>
        <w:rPr>
          <w:rFonts w:ascii="Simplified Arabic" w:hAnsi="Simplified Arabic" w:cs="Simplified Arabic"/>
          <w:sz w:val="28"/>
          <w:szCs w:val="28"/>
          <w:rtl/>
          <w:lang w:bidi="ar-DZ"/>
        </w:rPr>
        <w:t>أولوية. ومن النتائج التي توصل إليها هذا التقرير هي تم تحديد أكثر من 45 تحدياً وفرصة مواتية في القطاع الزراعي، وكذلك تم تصنيف أكثر من 100 تقنية فردية ضمن 24 مجموعة تقنية رئيسية. وفقاً للنتائج المذكورة أنفاً، تم اختيار عشر معوقات تقنية كأولوية استراتيجية، حيث تم التخطيط لتطبيق خمس منها ضمن المرحلة الأولى حتى عام 2025، وتشمل: تقنيات الري وإدارة المياه، الإدارة المتكاملة للمزارع السمكية، الزراعة المحمية والتحكم البيئي، وتقنيات حفظ الأغذية وتقليل الفاقد، بالإضافة إلى الطائرات المسيّرة والأقمار الصناعية. بينما تم</w:t>
      </w:r>
      <w:r>
        <w:rPr>
          <w:rFonts w:ascii="Simplified Arabic" w:hAnsi="Simplified Arabic" w:cs="Simplified Arabic"/>
          <w:sz w:val="28"/>
          <w:szCs w:val="28"/>
          <w:rtl/>
          <w:lang w:bidi="ar-DZ"/>
        </w:rPr>
        <w:t xml:space="preserve"> تخصيص الخمس الأخرى لمرحلة ثانية تبدأ بعد عام 2025 وتنتهي عام 2030. كما قدمت الخارطة مجموعة من التوصيات منها ضرورة تفعيل المبادرات المؤسسية لتبني هذه التقنيات ونشرها على نطاق واسع، وذلك بالشراكة مع مختلف أصحاب المصلحة، بما يتناسب مع أهداف رؤية 2030، كما أوصت بتطوير البنية التحتية الداعمة، وضرورة تأهيل الكوادر البشرية وتشجيع الابتكار الزراعي، كما شددت فى توصياتها بضرورة صياغة سياسات وتشريعات مرنة وفعالة تساهم في تسريع التحول التقني في القطاع الزراعي. </w:t>
      </w:r>
    </w:p>
    <w:p w14:paraId="1CC3DCAA" w14:textId="77777777" w:rsidR="004945D4" w:rsidRDefault="009D52B0">
      <w:pPr>
        <w:spacing w:after="109" w:line="360" w:lineRule="auto"/>
        <w:ind w:left="280" w:firstLine="840"/>
        <w:rPr>
          <w:rFonts w:ascii="Simplified Arabic" w:hAnsi="Simplified Arabic" w:cs="Simplified Arabic"/>
          <w:sz w:val="28"/>
          <w:szCs w:val="28"/>
          <w:rtl/>
          <w:lang w:bidi="ar-DZ"/>
        </w:rPr>
      </w:pPr>
      <w:r>
        <w:rPr>
          <w:rFonts w:ascii="Simplified Arabic" w:hAnsi="Simplified Arabic" w:cs="Simplified Arabic"/>
          <w:sz w:val="28"/>
          <w:szCs w:val="28"/>
          <w:rtl/>
          <w:lang w:bidi="ar-DZ"/>
        </w:rPr>
        <w:t xml:space="preserve">تطرقت دراسة </w:t>
      </w:r>
      <w:r>
        <w:rPr>
          <w:rFonts w:hAnsi="Simplified Arabic" w:cs="Simplified Arabic"/>
          <w:sz w:val="28"/>
          <w:szCs w:val="28"/>
          <w:rtl/>
          <w:lang w:bidi="ar-DZ"/>
        </w:rPr>
        <w:t>(</w:t>
      </w:r>
      <w:r>
        <w:rPr>
          <w:rFonts w:ascii="Simplified Arabic" w:hAnsi="Simplified Arabic" w:cs="Simplified Arabic"/>
          <w:sz w:val="28"/>
          <w:szCs w:val="28"/>
          <w:rtl/>
          <w:lang w:bidi="ar-DZ"/>
        </w:rPr>
        <w:t>الشهري والحربي،</w:t>
      </w:r>
      <w:r>
        <w:rPr>
          <w:rFonts w:ascii="Simplified Arabic" w:hAnsi="Simplified Arabic" w:cs="Simplified Arabic"/>
          <w:sz w:val="28"/>
          <w:szCs w:val="28"/>
          <w:lang w:bidi="ar-DZ"/>
        </w:rPr>
        <w:t>2024</w:t>
      </w:r>
      <w:r>
        <w:rPr>
          <w:rFonts w:ascii="Simplified Arabic" w:hAnsi="Simplified Arabic" w:cs="Simplified Arabic"/>
          <w:sz w:val="28"/>
          <w:szCs w:val="28"/>
          <w:rtl/>
          <w:lang w:bidi="ar-DZ"/>
        </w:rPr>
        <w:t xml:space="preserve">) في عنوانها حول </w:t>
      </w:r>
      <w:r>
        <w:rPr>
          <w:rFonts w:ascii="Simplified Arabic" w:hAnsi="Simplified Arabic" w:cs="Simplified Arabic"/>
          <w:sz w:val="28"/>
          <w:szCs w:val="28"/>
          <w:rtl/>
        </w:rPr>
        <w:t>"فهم واقع توظيف تقنيات إنترنت الأشياء لتحقيق النمو المستدام في المملكة العربية السعودية" هدفت إلى معرفة مدى تبني ممارسات الزراعة الذكية بين المزارعين السعوديين، وتحليل دور تقنيات إنترنت الأشياء (</w:t>
      </w:r>
      <w:r>
        <w:rPr>
          <w:rFonts w:ascii="Times New Roman" w:hAnsi="Times New Roman" w:cs="Times New Roman"/>
          <w:sz w:val="28"/>
          <w:szCs w:val="28"/>
          <w:rtl/>
        </w:rPr>
        <w:t>IoT</w:t>
      </w:r>
      <w:r>
        <w:rPr>
          <w:rFonts w:ascii="Simplified Arabic" w:hAnsi="Simplified Arabic" w:cs="Simplified Arabic"/>
          <w:sz w:val="28"/>
          <w:szCs w:val="28"/>
          <w:rtl/>
        </w:rPr>
        <w:t xml:space="preserve">) في تحسين القطاع الزراعي. </w:t>
      </w:r>
      <w:r>
        <w:rPr>
          <w:rFonts w:ascii="Simplified Arabic" w:hAnsi="Simplified Arabic" w:cs="Simplified Arabic"/>
          <w:sz w:val="28"/>
          <w:szCs w:val="28"/>
          <w:rtl/>
          <w:lang w:bidi="ar-DZ"/>
        </w:rPr>
        <w:t>و</w:t>
      </w:r>
      <w:r>
        <w:rPr>
          <w:rFonts w:ascii="Simplified Arabic" w:hAnsi="Simplified Arabic" w:cs="Simplified Arabic"/>
          <w:sz w:val="28"/>
          <w:szCs w:val="28"/>
          <w:rtl/>
        </w:rPr>
        <w:t xml:space="preserve">تأتي أهمية هذه الدراسة في ظل التحديات الكبيرة التي تواجه الزراعة السعودية بسبب موقعها الجغرافي وظروفها المناخية القاسية، مثل نقص المياه وارتفاع درجات الحرارة. اتبعت الدراسة المنهجية الوصفية، حيث اعتمدت المسح ميداني الذي شمل مجموعة من المزارعين السعوديين من مختلف الأعمار والمناطق والخلفيات المهنية، بهدف معرفة مدى استخدامهم للتقنيات الذكية وفهم دوافعهم لتبنيها. </w:t>
      </w:r>
      <w:r>
        <w:rPr>
          <w:rFonts w:ascii="Simplified Arabic" w:hAnsi="Simplified Arabic" w:cs="Simplified Arabic"/>
          <w:sz w:val="28"/>
          <w:szCs w:val="28"/>
          <w:rtl/>
          <w:lang w:bidi="ar-DZ"/>
        </w:rPr>
        <w:t>و</w:t>
      </w:r>
      <w:r>
        <w:rPr>
          <w:rFonts w:ascii="Simplified Arabic" w:hAnsi="Simplified Arabic" w:cs="Simplified Arabic"/>
          <w:sz w:val="28"/>
          <w:szCs w:val="28"/>
          <w:rtl/>
        </w:rPr>
        <w:t xml:space="preserve">أظهرت الدراسة </w:t>
      </w:r>
      <w:r>
        <w:rPr>
          <w:rFonts w:ascii="Simplified Arabic" w:hAnsi="Simplified Arabic" w:cs="Simplified Arabic"/>
          <w:sz w:val="28"/>
          <w:szCs w:val="28"/>
          <w:rtl/>
          <w:lang w:bidi="ar-DZ"/>
        </w:rPr>
        <w:t xml:space="preserve">في نتائجها </w:t>
      </w:r>
      <w:r>
        <w:rPr>
          <w:rFonts w:ascii="Simplified Arabic" w:hAnsi="Simplified Arabic" w:cs="Simplified Arabic"/>
          <w:sz w:val="28"/>
          <w:szCs w:val="28"/>
          <w:rtl/>
        </w:rPr>
        <w:t>أن 90% من المزارعين يواجهون تحديات زراعية متكررة، حيث أن جميع المزارعين ابدوا اهتمام كبير لتبني الزراعة الذكية كحل لمشكلاتهم</w:t>
      </w:r>
      <w:r>
        <w:rPr>
          <w:rFonts w:ascii="Simplified Arabic" w:hAnsi="Simplified Arabic" w:cs="Simplified Arabic"/>
          <w:sz w:val="28"/>
          <w:szCs w:val="28"/>
          <w:rtl/>
        </w:rPr>
        <w:t>. كما تبين أن 60% منهم يستخدمون فى الوقت الراهن تقنية إنترنت الأشياء، رغم وجود صعوبات في تطبيق هذه التقنية بشكل فعال. واظهرت أن أبرز التحديات هي ارتفاع التكاليف، وضعف الوعي أو المعرفة التقنية لدى بعض المزارعين. حيث أوصت الدراسة بضرورة تطوير برامج التوعية والتدريب على  التقنيات الزراعة الذكية، وضرورة تقديم الدعم الحكومي أو المالي لتخفيف تكاليف هذة التقنيات وتطبيقها، بما يساهم في التغلب على المعوقات وتحقيق اقصى إستفادة القصوى من هذه التقنيات في مواجهة مشكلات شحة المياه، والظروف المناخية، ونقص الأيدي العاملة.</w:t>
      </w:r>
    </w:p>
    <w:p w14:paraId="20F521E4" w14:textId="77777777" w:rsidR="004945D4" w:rsidRDefault="009D52B0">
      <w:pPr>
        <w:spacing w:after="118" w:line="360" w:lineRule="auto"/>
        <w:ind w:left="280" w:firstLine="840"/>
        <w:rPr>
          <w:rFonts w:ascii="Simplified Arabic" w:hAnsi="Simplified Arabic" w:cs="Simplified Arabic"/>
          <w:b/>
          <w:bCs/>
          <w:sz w:val="28"/>
          <w:szCs w:val="28"/>
          <w:u w:val="single"/>
          <w:rtl/>
        </w:rPr>
      </w:pPr>
      <w:r>
        <w:rPr>
          <w:rFonts w:ascii="Simplified Arabic" w:hAnsi="Simplified Arabic" w:cs="Simplified Arabic"/>
          <w:sz w:val="28"/>
          <w:szCs w:val="28"/>
          <w:rtl/>
          <w:lang w:bidi="ar-DZ"/>
        </w:rPr>
        <w:t xml:space="preserve">تناولت دراسة </w:t>
      </w:r>
      <w:r>
        <w:rPr>
          <w:rFonts w:hAnsi="Simplified Arabic" w:cs="Simplified Arabic"/>
          <w:sz w:val="28"/>
          <w:szCs w:val="28"/>
          <w:rtl/>
          <w:lang w:bidi="ar-DZ"/>
        </w:rPr>
        <w:t>(</w:t>
      </w:r>
      <w:r>
        <w:rPr>
          <w:rFonts w:ascii="Simplified Arabic" w:hAnsi="Simplified Arabic" w:cs="Simplified Arabic"/>
          <w:sz w:val="28"/>
          <w:szCs w:val="28"/>
          <w:rtl/>
          <w:lang w:bidi="ar-DZ"/>
        </w:rPr>
        <w:t xml:space="preserve">بلجون، </w:t>
      </w:r>
      <w:r>
        <w:rPr>
          <w:rFonts w:ascii="Simplified Arabic" w:hAnsi="Simplified Arabic" w:cs="Simplified Arabic"/>
          <w:sz w:val="28"/>
          <w:szCs w:val="28"/>
          <w:rtl/>
          <w:lang w:bidi="ar-DZ"/>
        </w:rPr>
        <w:t>2024</w:t>
      </w:r>
      <w:r>
        <w:rPr>
          <w:rFonts w:ascii="Simplified Arabic" w:hAnsi="Simplified Arabic" w:cs="Simplified Arabic"/>
          <w:sz w:val="28"/>
          <w:szCs w:val="28"/>
          <w:rtl/>
          <w:lang w:bidi="ar-DZ"/>
        </w:rPr>
        <w:t>) حول عنوان "إحداث ثورة في الزراعة في المملكة العربية السعودية: التحول في إدارة المياه باستخدام إنترنت الأشياء.". وهدفت الدراسة إلى تحليل دور تقنيات إنترنت الأشياء (</w:t>
      </w:r>
      <w:r>
        <w:rPr>
          <w:rFonts w:ascii="Times New Roman" w:hAnsi="Times New Roman" w:cs="Times New Roman"/>
          <w:sz w:val="28"/>
          <w:szCs w:val="28"/>
          <w:rtl/>
          <w:lang w:bidi="ar-DZ"/>
        </w:rPr>
        <w:t>IoT</w:t>
      </w:r>
      <w:r>
        <w:rPr>
          <w:rFonts w:ascii="Simplified Arabic" w:hAnsi="Simplified Arabic" w:cs="Simplified Arabic"/>
          <w:sz w:val="28"/>
          <w:szCs w:val="28"/>
          <w:rtl/>
          <w:lang w:bidi="ar-DZ"/>
        </w:rPr>
        <w:t xml:space="preserve">) في تحسين إدارة المياه الزراعية في المملكة العربية السعودية، في ظل شحة الموارد المائية والمناخ الصحراوي الجاف. اعتمدت الدراسة أسلوب </w:t>
      </w:r>
      <w:r>
        <w:rPr>
          <w:rFonts w:ascii="Times New Roman" w:hAnsi="Times New Roman" w:cs="Times New Roman"/>
          <w:sz w:val="28"/>
          <w:szCs w:val="28"/>
          <w:rtl/>
          <w:lang w:bidi="ar-DZ"/>
        </w:rPr>
        <w:t>TOPSIS</w:t>
      </w:r>
      <w:r>
        <w:rPr>
          <w:rFonts w:ascii="Simplified Arabic" w:hAnsi="Simplified Arabic" w:cs="Simplified Arabic"/>
          <w:sz w:val="28"/>
          <w:szCs w:val="28"/>
          <w:rtl/>
          <w:lang w:bidi="ar-DZ"/>
        </w:rPr>
        <w:t xml:space="preserve"> (تقنية ترتيب الأفضلية بناءً على التشابه مع الحل المثالي) لتقييم فعالية نظام مقترح لإدارة المياه الزراعية يعتمد على تقنيات إنترنت الأشياء (</w:t>
      </w:r>
      <w:r>
        <w:rPr>
          <w:rFonts w:ascii="Times New Roman" w:hAnsi="Times New Roman" w:cs="Times New Roman"/>
          <w:sz w:val="28"/>
          <w:szCs w:val="28"/>
          <w:rtl/>
          <w:lang w:bidi="ar-DZ"/>
        </w:rPr>
        <w:t>IoT</w:t>
      </w:r>
      <w:r>
        <w:rPr>
          <w:rFonts w:ascii="Simplified Arabic" w:hAnsi="Simplified Arabic" w:cs="Simplified Arabic"/>
          <w:sz w:val="28"/>
          <w:szCs w:val="28"/>
          <w:rtl/>
          <w:lang w:bidi="ar-DZ"/>
        </w:rPr>
        <w:t>-</w:t>
      </w:r>
      <w:r>
        <w:rPr>
          <w:rFonts w:ascii="Times New Roman" w:hAnsi="Times New Roman" w:cs="Times New Roman"/>
          <w:sz w:val="28"/>
          <w:szCs w:val="28"/>
          <w:rtl/>
          <w:lang w:bidi="ar-DZ"/>
        </w:rPr>
        <w:t>AWMS</w:t>
      </w:r>
      <w:r>
        <w:rPr>
          <w:rFonts w:ascii="Simplified Arabic" w:hAnsi="Simplified Arabic" w:cs="Simplified Arabic"/>
          <w:sz w:val="28"/>
          <w:szCs w:val="28"/>
          <w:rtl/>
          <w:lang w:bidi="ar-DZ"/>
        </w:rPr>
        <w:t>). وأظهرت نتائج المحاكاة أن النظام المقترح يسا</w:t>
      </w:r>
      <w:r>
        <w:rPr>
          <w:rFonts w:ascii="Simplified Arabic" w:hAnsi="Simplified Arabic" w:cs="Simplified Arabic"/>
          <w:sz w:val="28"/>
          <w:szCs w:val="28"/>
          <w:rtl/>
          <w:lang w:bidi="ar-DZ"/>
        </w:rPr>
        <w:t xml:space="preserve">هم بشكل كبير في ترشيد استخدام المياه وتقليل الهدر، مما يؤدي إلى تحسين الإنتاج الزراعي ورفع جودة المحاصيل. اوصت الدراسة بضرورة بتبني نظام </w:t>
      </w:r>
      <w:r>
        <w:rPr>
          <w:rFonts w:ascii="Times New Roman" w:hAnsi="Times New Roman" w:cs="Times New Roman"/>
          <w:sz w:val="28"/>
          <w:szCs w:val="28"/>
          <w:rtl/>
          <w:lang w:bidi="ar-DZ"/>
        </w:rPr>
        <w:t>IoT-AWMS</w:t>
      </w:r>
      <w:r>
        <w:rPr>
          <w:rFonts w:ascii="Simplified Arabic" w:hAnsi="Simplified Arabic" w:cs="Simplified Arabic"/>
          <w:sz w:val="28"/>
          <w:szCs w:val="28"/>
          <w:rtl/>
          <w:lang w:bidi="ar-DZ"/>
        </w:rPr>
        <w:t xml:space="preserve"> على نطاق واسع، لما له من دور إيجابي في مواجهة تحديات شحة المياه وتعزيز الزراعية المستدامة في المملكة. </w:t>
      </w:r>
    </w:p>
    <w:p w14:paraId="7721E587" w14:textId="77777777" w:rsidR="004945D4" w:rsidRDefault="009D52B0">
      <w:pPr>
        <w:spacing w:after="123" w:line="360" w:lineRule="auto"/>
        <w:ind w:left="280" w:firstLine="840"/>
        <w:rPr>
          <w:rFonts w:ascii="Simplified Arabic" w:hAnsi="Simplified Arabic" w:cs="Simplified Arabic"/>
          <w:b/>
          <w:bCs/>
          <w:sz w:val="28"/>
          <w:szCs w:val="28"/>
          <w:u w:val="single"/>
          <w:rtl/>
        </w:rPr>
      </w:pPr>
      <w:r>
        <w:rPr>
          <w:rFonts w:ascii="Simplified Arabic" w:hAnsi="Simplified Arabic" w:cs="Simplified Arabic"/>
          <w:sz w:val="28"/>
          <w:szCs w:val="28"/>
          <w:rtl/>
        </w:rPr>
        <w:t xml:space="preserve">هدفت </w:t>
      </w:r>
      <w:r>
        <w:rPr>
          <w:rFonts w:ascii="Times New Roman" w:hAnsi="Times New Roman" w:cs="Times New Roman"/>
          <w:sz w:val="28"/>
          <w:szCs w:val="28"/>
          <w:rtl/>
          <w:lang w:bidi="ar-DZ"/>
        </w:rPr>
        <w:t>دراسة</w:t>
      </w:r>
      <w:r>
        <w:rPr>
          <w:rFonts w:hAnsi="Simplified Arabic" w:cs="Simplified Arabic"/>
          <w:sz w:val="28"/>
          <w:szCs w:val="28"/>
        </w:rPr>
        <w:t>(</w:t>
      </w:r>
      <w:r>
        <w:rPr>
          <w:rFonts w:ascii="Times New Roman" w:hAnsi="Times New Roman" w:cs="Times New Roman"/>
          <w:sz w:val="28"/>
          <w:szCs w:val="28"/>
          <w:lang w:bidi="ar-DZ"/>
        </w:rPr>
        <w:t>Getahun</w:t>
      </w:r>
      <w:r>
        <w:rPr>
          <w:rFonts w:ascii="Simplified Arabic" w:hAnsi="Simplified Arabic" w:cs="Simplified Arabic"/>
          <w:sz w:val="28"/>
          <w:szCs w:val="28"/>
        </w:rPr>
        <w:t>, S., et al. 2024</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 إلى مراجعة تطبيقات تقنيات الزراعة الدقيقة (</w:t>
      </w:r>
      <w:r>
        <w:rPr>
          <w:rFonts w:ascii="Times New Roman" w:hAnsi="Times New Roman" w:cs="Times New Roman"/>
          <w:sz w:val="28"/>
          <w:szCs w:val="28"/>
          <w:rtl/>
          <w:lang w:bidi="ar-DZ"/>
        </w:rPr>
        <w:t>PATs</w:t>
      </w:r>
      <w:r>
        <w:rPr>
          <w:rFonts w:ascii="Simplified Arabic" w:hAnsi="Simplified Arabic" w:cs="Simplified Arabic"/>
          <w:sz w:val="28"/>
          <w:szCs w:val="28"/>
          <w:rtl/>
        </w:rPr>
        <w:t xml:space="preserve">) ودورها في تحقيق الإنتاج الزراعي المستدام والحفاظ على البيئة على المستوى العالمي. اعتمدت الدراسة على منهجية المراجعة المنهجية للأدبيات الحديثة المتعلقة باستخدام هذه التقنيات في تحسين كفاءة إدارة المحاصيل والموارد الزراعية. أظهرت النتائج أن التقنيات الزراعة مثل تقنيات الاستشعار عن بُعد، والادوات الموجهة بنظام </w:t>
      </w:r>
      <w:r>
        <w:rPr>
          <w:rFonts w:ascii="Times New Roman" w:hAnsi="Times New Roman" w:cs="Times New Roman"/>
          <w:sz w:val="28"/>
          <w:szCs w:val="28"/>
          <w:rtl/>
          <w:lang w:bidi="ar-DZ"/>
        </w:rPr>
        <w:t>GPS</w:t>
      </w:r>
      <w:r>
        <w:rPr>
          <w:rFonts w:ascii="Simplified Arabic" w:hAnsi="Simplified Arabic" w:cs="Simplified Arabic"/>
          <w:sz w:val="28"/>
          <w:szCs w:val="28"/>
          <w:rtl/>
        </w:rPr>
        <w:t>، وتقنية المعدلات المتغيرة (</w:t>
      </w:r>
      <w:r>
        <w:rPr>
          <w:rFonts w:ascii="Times New Roman" w:hAnsi="Times New Roman" w:cs="Times New Roman"/>
          <w:sz w:val="28"/>
          <w:szCs w:val="28"/>
          <w:rtl/>
          <w:lang w:bidi="ar-DZ"/>
        </w:rPr>
        <w:t>VRT</w:t>
      </w:r>
      <w:r>
        <w:rPr>
          <w:rFonts w:ascii="Simplified Arabic" w:hAnsi="Simplified Arabic" w:cs="Simplified Arabic"/>
          <w:sz w:val="28"/>
          <w:szCs w:val="28"/>
          <w:rtl/>
        </w:rPr>
        <w:t>)، وأجهزة إنترنت الأشياء (</w:t>
      </w:r>
      <w:r>
        <w:rPr>
          <w:rFonts w:ascii="Times New Roman" w:hAnsi="Times New Roman" w:cs="Times New Roman"/>
          <w:sz w:val="28"/>
          <w:szCs w:val="28"/>
          <w:rtl/>
          <w:lang w:bidi="ar-DZ"/>
        </w:rPr>
        <w:t>IoT</w:t>
      </w:r>
      <w:r>
        <w:rPr>
          <w:rFonts w:ascii="Simplified Arabic" w:hAnsi="Simplified Arabic" w:cs="Simplified Arabic"/>
          <w:sz w:val="28"/>
          <w:szCs w:val="28"/>
          <w:rtl/>
        </w:rPr>
        <w:t>)، تسهم بشكل كبير في مراقبة حالة التربة والمحاصيل والآفات، وتساعد في ترشيد إستهلاك المياه وتوزيع الأسمدة والمبيدات. وقد ساهمت هذه التقنيات</w:t>
      </w:r>
      <w:r>
        <w:rPr>
          <w:rFonts w:ascii="Simplified Arabic" w:hAnsi="Simplified Arabic" w:cs="Simplified Arabic"/>
          <w:sz w:val="28"/>
          <w:szCs w:val="28"/>
          <w:rtl/>
        </w:rPr>
        <w:t xml:space="preserve"> في تحسين كفاءة العمليات الزراعية، وتقليل الهدر، وخفض الانبعاثات البيئية، مثل الجريان السطحي للمغذيات والغازات الدفيئة، مما يعزز استدامة البيئة الزراعية. توصي الدراسة بضرورة الزيادة في تبني تقنيات الزراعة الدقيقة، خاصة في ظل تزايد الطلب العالمي على الغذاء، مع التركيز على تطوير البنية التحتية الرقمية، وتوفير الدعم الفني والمالي للمزارعين، وتظافر الجهود في التدريب وبناء القدرات لتحقيق أقصى استفادة من هذه التقنيات في الزراعة المستدامة.</w:t>
      </w:r>
    </w:p>
    <w:p w14:paraId="6A6F6F5A" w14:textId="77777777" w:rsidR="004945D4" w:rsidRDefault="009D52B0">
      <w:pPr>
        <w:spacing w:after="78" w:line="360" w:lineRule="auto"/>
        <w:ind w:left="280" w:firstLine="840"/>
        <w:rPr>
          <w:rFonts w:ascii="Simplified Arabic" w:hAnsi="Simplified Arabic" w:cs="Simplified Arabic"/>
          <w:b/>
          <w:bCs/>
          <w:sz w:val="28"/>
          <w:szCs w:val="28"/>
          <w:u w:val="single"/>
          <w:rtl/>
        </w:rPr>
      </w:pPr>
      <w:r>
        <w:rPr>
          <w:rFonts w:ascii="Simplified Arabic" w:hAnsi="Simplified Arabic" w:cs="Simplified Arabic"/>
          <w:sz w:val="28"/>
          <w:szCs w:val="28"/>
          <w:rtl/>
          <w:lang w:bidi="ar-DZ"/>
        </w:rPr>
        <w:t>هدفت دراسة</w:t>
      </w:r>
      <w:r>
        <w:rPr>
          <w:rFonts w:hAnsi="Sakkal Majalla" w:cs="Sakkal Majalla"/>
          <w:sz w:val="28"/>
          <w:szCs w:val="28"/>
        </w:rPr>
        <w:t xml:space="preserve">(Gulzar et al, 2025) </w:t>
      </w:r>
      <w:r>
        <w:rPr>
          <w:rFonts w:ascii="Simplified Arabic" w:hAnsi="Simplified Arabic" w:cs="Simplified Arabic"/>
          <w:sz w:val="28"/>
          <w:szCs w:val="28"/>
          <w:rtl/>
          <w:lang w:bidi="ar-DZ"/>
        </w:rPr>
        <w:t xml:space="preserve"> إلى تحليل الآثار الاقتصادية لتبني تقنيات إنترنت الأشياء (</w:t>
      </w:r>
      <w:r>
        <w:rPr>
          <w:rFonts w:ascii="Times New Roman" w:hAnsi="Times New Roman" w:cs="Times New Roman"/>
          <w:sz w:val="28"/>
          <w:szCs w:val="28"/>
          <w:rtl/>
          <w:lang w:bidi="ar-DZ"/>
        </w:rPr>
        <w:t>IoT</w:t>
      </w:r>
      <w:r>
        <w:rPr>
          <w:rFonts w:ascii="Simplified Arabic" w:hAnsi="Simplified Arabic" w:cs="Simplified Arabic"/>
          <w:sz w:val="28"/>
          <w:szCs w:val="28"/>
          <w:rtl/>
          <w:lang w:bidi="ar-DZ"/>
        </w:rPr>
        <w:t>) في القطاع الزراعي، حيث ركزت الدراسة على منطقة جازان في المملكة العربية السعودية. أظهرت نتائج هذه الدراسة أن هناك وجود علاقات ارتباط قوية وإيجابية بين وعي المزارعين بتقنيات إنترنت الأشياء، واستخدام تقنيات الري الذكي، والنتائج الاقتصادية التى تم تحقيقها. فقد تبين أن تقنيات انترنت الأشياء تساهم بشكل ملحوظ في تحسين كفاءة استخدام الموارد، وزيادة الإنتاجية، وتعزيز الاستدامة الزراعية. كما تناولت هذه الدراسة أيضاً أثر الوعي والمعرفة</w:t>
      </w:r>
      <w:r>
        <w:rPr>
          <w:rFonts w:ascii="Simplified Arabic" w:hAnsi="Simplified Arabic" w:cs="Simplified Arabic"/>
          <w:sz w:val="28"/>
          <w:szCs w:val="28"/>
          <w:rtl/>
          <w:lang w:bidi="ar-DZ"/>
        </w:rPr>
        <w:t xml:space="preserve"> بتقنيات انترنت الأشياء، ومدى استعداد المزارعين المحليين لتبني هذه التقنيات. وقد أكدت النتائج صحة الفرضيات الثلاث للدراسة. حيث خلصت الدراسة إلى أن تبني تقنيات إنترنت الأشياء في الزراعة بجازان تُعد عملية ديناميكية تتأثر بمستوى وعي المزارعين، والممارسات المستدامة، والحوافز الاقتصادية. إضافة الى ذلك، هذه الدراسة تقدم رؤى هامة لصناع القرار وأصحاب المصلحة في القطاع الزراعي، وتفتح المجال أمام دراسات مستقبلية أعمق في هذا المجال.</w:t>
      </w:r>
    </w:p>
    <w:p w14:paraId="500FC927" w14:textId="77777777" w:rsidR="004945D4" w:rsidRDefault="009D52B0">
      <w:pPr>
        <w:spacing w:after="92" w:line="360" w:lineRule="auto"/>
        <w:ind w:left="280" w:firstLine="840"/>
        <w:rPr>
          <w:rFonts w:ascii="Simplified Arabic" w:hAnsi="Simplified Arabic" w:cs="Simplified Arabic"/>
          <w:b/>
          <w:bCs/>
          <w:sz w:val="28"/>
          <w:szCs w:val="28"/>
          <w:u w:val="single"/>
          <w:rtl/>
        </w:rPr>
      </w:pPr>
      <w:r>
        <w:rPr>
          <w:rFonts w:ascii="Simplified Arabic" w:hAnsi="Simplified Arabic" w:cs="Simplified Arabic"/>
          <w:sz w:val="28"/>
          <w:szCs w:val="28"/>
          <w:rtl/>
          <w:lang w:bidi="ar-DZ"/>
        </w:rPr>
        <w:t xml:space="preserve">تناولت دراسة </w:t>
      </w:r>
      <w:r>
        <w:rPr>
          <w:rFonts w:hAnsi="Simplified Arabic" w:cs="Simplified Arabic"/>
          <w:sz w:val="28"/>
          <w:szCs w:val="28"/>
          <w:rtl/>
          <w:lang w:bidi="ar-DZ"/>
        </w:rPr>
        <w:t>(</w:t>
      </w:r>
      <w:r>
        <w:rPr>
          <w:rFonts w:ascii="Simplified Arabic" w:hAnsi="Simplified Arabic" w:cs="Simplified Arabic"/>
          <w:sz w:val="28"/>
          <w:szCs w:val="28"/>
          <w:rtl/>
          <w:lang w:bidi="ar-DZ"/>
        </w:rPr>
        <w:t>جباري وأخرون،</w:t>
      </w:r>
      <w:r>
        <w:rPr>
          <w:rFonts w:hAnsi="Simplified Arabic" w:cs="Simplified Arabic"/>
          <w:sz w:val="28"/>
          <w:szCs w:val="28"/>
          <w:rtl/>
          <w:lang w:bidi="ar-DZ"/>
        </w:rPr>
        <w:t xml:space="preserve"> </w:t>
      </w:r>
      <w:r>
        <w:rPr>
          <w:rFonts w:ascii="Simplified Arabic" w:hAnsi="Simplified Arabic" w:cs="Simplified Arabic"/>
          <w:sz w:val="28"/>
          <w:szCs w:val="28"/>
          <w:rtl/>
          <w:lang w:bidi="ar-DZ"/>
        </w:rPr>
        <w:t>2023</w:t>
      </w:r>
      <w:r>
        <w:rPr>
          <w:rFonts w:ascii="Simplified Arabic" w:hAnsi="Simplified Arabic" w:cs="Simplified Arabic"/>
          <w:sz w:val="28"/>
          <w:szCs w:val="28"/>
          <w:rtl/>
          <w:lang w:bidi="ar-DZ"/>
        </w:rPr>
        <w:t>) تحت عنوان: "ثورة الزراعة الذكية: تصور المزارعين وتبنيهم لتقنيات إنترنت الأشياء الذكية لمراقبة صحة المحاصيل والتنبؤ بالمحصول في جازان بالمملكة العربية السعودية". وهدفت هذه الدراسة الى تحليل تصورات المزارعين في منطقة جازان بالمملكة العربية السعودية حول تبني تقنيات إنترنت الأشياء (</w:t>
      </w:r>
      <w:r>
        <w:rPr>
          <w:rFonts w:ascii="Times New Roman" w:hAnsi="Times New Roman" w:cs="Times New Roman"/>
          <w:sz w:val="28"/>
          <w:szCs w:val="28"/>
          <w:rtl/>
          <w:lang w:bidi="ar-DZ"/>
        </w:rPr>
        <w:t>IoT</w:t>
      </w:r>
      <w:r>
        <w:rPr>
          <w:rFonts w:ascii="Simplified Arabic" w:hAnsi="Simplified Arabic" w:cs="Simplified Arabic"/>
          <w:sz w:val="28"/>
          <w:szCs w:val="28"/>
          <w:rtl/>
          <w:lang w:bidi="ar-DZ"/>
        </w:rPr>
        <w:t>)  في</w:t>
      </w:r>
      <w:r>
        <w:rPr>
          <w:rFonts w:ascii="Simplified Arabic" w:hAnsi="Simplified Arabic" w:cs="Simplified Arabic"/>
          <w:sz w:val="28"/>
          <w:szCs w:val="28"/>
          <w:rtl/>
          <w:lang w:bidi="ar-DZ"/>
        </w:rPr>
        <w:t xml:space="preserve"> مجال مراقبة صحة المحاصيل والتنبؤ بالإنتاجية. وقد ركزت هذه الدراسة على العلاقة بين وعي المزارعين بأهمية التقنيات، ومدى إدراكهم لفوائدها، واستعدادهم لتبنيها، إضافةً إلى توفر المعلومات، والتدريب، والدعم الحكومي الذي يشجع لتبني هذه التقنية. واستخدمت الدراسة في منهجيتها الإستبانة حيث تم توزيعها  بطريقة منظم على 550 مزارعاً، وبلغت نسبة الاستجابة 90.91%. وأظهرت نتائج هذه الدراسة أن هناك علاقة ذات دلالة إحصائية بين وعي المزارعين بالتقنيات الرقمية وإدراكهم لفوائدها، كما تبين أن هذه الفوائد تؤثر إيجابيًا بشكل معتدل </w:t>
      </w:r>
      <w:r>
        <w:rPr>
          <w:rFonts w:ascii="Simplified Arabic" w:hAnsi="Simplified Arabic" w:cs="Simplified Arabic"/>
          <w:sz w:val="28"/>
          <w:szCs w:val="28"/>
          <w:rtl/>
          <w:lang w:bidi="ar-DZ"/>
        </w:rPr>
        <w:t xml:space="preserve">على رغبتهم في التبني. كذلك، كان لكل من توفر المعلومات، والتدريب، والدعم الحكومي تأثير إيجابي في عملية التبني. الدراسة أوصت برفع مستوى وعي المزارعين، وتوفير برامج تدريبية متخصصة، وتعزيز الدعم الحكومي، وضرورة التعاون بين الجهات المعنية. </w:t>
      </w:r>
    </w:p>
    <w:p w14:paraId="08A4C7DF" w14:textId="77777777" w:rsidR="004945D4" w:rsidRDefault="009D52B0">
      <w:pPr>
        <w:spacing w:after="91" w:line="360" w:lineRule="auto"/>
        <w:ind w:left="280" w:firstLine="840"/>
        <w:rPr>
          <w:rFonts w:ascii="Simplified Arabic" w:hAnsi="Simplified Arabic" w:cs="Simplified Arabic"/>
          <w:b/>
          <w:bCs/>
          <w:sz w:val="28"/>
          <w:szCs w:val="28"/>
          <w:u w:val="single"/>
          <w:rtl/>
        </w:rPr>
      </w:pPr>
      <w:r>
        <w:rPr>
          <w:rFonts w:ascii="Simplified Arabic" w:hAnsi="Simplified Arabic" w:cs="Simplified Arabic"/>
          <w:sz w:val="28"/>
          <w:szCs w:val="28"/>
          <w:rtl/>
        </w:rPr>
        <w:t>في ظل التحديات المتزايدة التي تواجه تبني التقنيات الرقمية فى الزراعة، تأتي دراسة</w:t>
      </w:r>
      <w:r>
        <w:rPr>
          <w:rFonts w:hAnsi="Simplified Arabic" w:cs="Simplified Arabic"/>
          <w:sz w:val="28"/>
          <w:szCs w:val="28"/>
          <w:rtl/>
        </w:rPr>
        <w:t xml:space="preserve"> </w:t>
      </w:r>
      <w:r>
        <w:rPr>
          <w:rFonts w:ascii="Simplified Arabic" w:hAnsi="Simplified Arabic" w:cs="Simplified Arabic"/>
          <w:sz w:val="28"/>
          <w:szCs w:val="28"/>
          <w:rtl/>
        </w:rPr>
        <w:t xml:space="preserve"> </w:t>
      </w:r>
      <w:r>
        <w:rPr>
          <w:rFonts w:hAnsi="Simplified Arabic" w:cs="Simplified Arabic"/>
          <w:sz w:val="28"/>
          <w:szCs w:val="28"/>
          <w:rtl/>
        </w:rPr>
        <w:t>(</w:t>
      </w:r>
      <w:r>
        <w:rPr>
          <w:rFonts w:ascii="Simplified Arabic" w:hAnsi="Simplified Arabic" w:cs="Simplified Arabic"/>
          <w:sz w:val="28"/>
          <w:szCs w:val="28"/>
          <w:rtl/>
        </w:rPr>
        <w:t xml:space="preserve">شقاليل و بغدادي، </w:t>
      </w:r>
      <w:r>
        <w:rPr>
          <w:rFonts w:ascii="Simplified Arabic" w:hAnsi="Simplified Arabic" w:cs="Simplified Arabic"/>
          <w:sz w:val="28"/>
          <w:szCs w:val="28"/>
          <w:rtl/>
        </w:rPr>
        <w:t>2020</w:t>
      </w:r>
      <w:r>
        <w:rPr>
          <w:rFonts w:ascii="Simplified Arabic" w:hAnsi="Simplified Arabic" w:cs="Simplified Arabic"/>
          <w:sz w:val="28"/>
          <w:szCs w:val="28"/>
          <w:rtl/>
        </w:rPr>
        <w:t>) لتسلط الضوء على أهمية تبنّي تقنيات الري الحديثة كحل مبتكر وفعّال لتحسين كفاءة استخدام المياه، وتعزيز الاستدامة البيئية، ودعم المجتمعات الريفية. هدفت الدراسة إلى تقديم تجربة تطبيقية لتقنيات الري الحديثة في مزرعة نموذجية، وتحليل آثار هذه التقنيات على كفاءة استهلاك المياه، وزيادة إنتاجية المحاصيل، وتحسين دخل المزارعين، بما يسهم في تعزيز التنمية الريفية بشكل مستدام. اعتمدت الدراسة على المنهجية التطبيقية التحليلية، حيث تم تطبيق تقنيات مثل الري بالتنقيط والري بالرش واستخدام أنظمة الاستشع</w:t>
      </w:r>
      <w:r>
        <w:rPr>
          <w:rFonts w:ascii="Simplified Arabic" w:hAnsi="Simplified Arabic" w:cs="Simplified Arabic"/>
          <w:sz w:val="28"/>
          <w:szCs w:val="28"/>
          <w:rtl/>
        </w:rPr>
        <w:t>ار عن بعد والذكاء الاصطناعي كتجربة ميدانية لإدارة عملية الري. وقد تم إعتماد وتحليل البيانات الناتجة عن التجربة لتقييم فعالية هذه التقنيات في تحقيق الاستخدام الأمثل للمياه الزراعية، وتحقيق نتائج اقتصادية وبيئية واجتماعية ملموسة. وأظهرت نتائج الدراسة أن تطبيق تقنيات الري الحديثة أدى إلى الترشيد فى استخدام المياه مقارنة بأساليب الري التقليدية، كما ساهمت التقنيات في زيادة إنتاجية المحاصيل وتحسين جودتها، ورفع مستوى دخل المزارعين. كذلك، ساهمت هذه التقنيات في تقليل الفاقد من المياه والحد من التدهور البيئي. واوصت ا</w:t>
      </w:r>
      <w:r>
        <w:rPr>
          <w:rFonts w:ascii="Simplified Arabic" w:hAnsi="Simplified Arabic" w:cs="Simplified Arabic"/>
          <w:sz w:val="28"/>
          <w:szCs w:val="28"/>
          <w:rtl/>
        </w:rPr>
        <w:t>لدراسة بضرورة التوسع فى إستخدام تقنيات الري الحديثة في مختلف المناطق الزراعية، وتوفير الدعم المالي والتقني للمزارعين. كما تدعو إلى تبني السياسات الحكوميةالتى  تدعم الابتكار التكنولوجي في القطاع الزراعي.</w:t>
      </w:r>
    </w:p>
    <w:p w14:paraId="34945C4D" w14:textId="77777777" w:rsidR="004945D4" w:rsidRDefault="009D52B0">
      <w:pPr>
        <w:spacing w:after="93" w:line="360" w:lineRule="auto"/>
        <w:ind w:left="280" w:firstLine="840"/>
        <w:rPr>
          <w:rFonts w:ascii="Simplified Arabic" w:hAnsi="Simplified Arabic" w:cs="Simplified Arabic"/>
          <w:b/>
          <w:bCs/>
          <w:sz w:val="28"/>
          <w:szCs w:val="28"/>
          <w:u w:val="single"/>
          <w:rtl/>
        </w:rPr>
      </w:pPr>
      <w:r>
        <w:rPr>
          <w:rFonts w:ascii="Simplified Arabic" w:hAnsi="Simplified Arabic" w:cs="Simplified Arabic"/>
          <w:sz w:val="28"/>
          <w:szCs w:val="28"/>
          <w:rtl/>
          <w:lang w:bidi="ar-DZ"/>
        </w:rPr>
        <w:t xml:space="preserve">كما اكد </w:t>
      </w:r>
      <w:r>
        <w:rPr>
          <w:rFonts w:hAnsi="Simplified Arabic" w:cs="Simplified Arabic"/>
          <w:sz w:val="28"/>
          <w:szCs w:val="28"/>
          <w:rtl/>
          <w:lang w:bidi="ar-DZ"/>
        </w:rPr>
        <w:t>(</w:t>
      </w:r>
      <w:r>
        <w:rPr>
          <w:rFonts w:ascii="Simplified Arabic" w:hAnsi="Simplified Arabic" w:cs="Simplified Arabic"/>
          <w:sz w:val="28"/>
          <w:szCs w:val="28"/>
          <w:rtl/>
          <w:lang w:bidi="ar-DZ"/>
        </w:rPr>
        <w:t xml:space="preserve">ماغي كنسيلا، </w:t>
      </w:r>
      <w:r>
        <w:rPr>
          <w:rFonts w:ascii="Simplified Arabic" w:hAnsi="Simplified Arabic" w:cs="Simplified Arabic"/>
          <w:sz w:val="28"/>
          <w:szCs w:val="28"/>
          <w:rtl/>
          <w:lang w:bidi="ar-DZ"/>
        </w:rPr>
        <w:t>2023</w:t>
      </w:r>
      <w:r>
        <w:rPr>
          <w:rFonts w:ascii="Simplified Arabic" w:hAnsi="Simplified Arabic" w:cs="Simplified Arabic"/>
          <w:sz w:val="28"/>
          <w:szCs w:val="28"/>
          <w:rtl/>
          <w:lang w:bidi="ar-DZ"/>
        </w:rPr>
        <w:t>) في مقالة التي تم نشرها في مجلة جامعة خليفة للعلوم والتكنولوجيا أهمية الطائرات بدون طيار في تعزز دور المزارعين والإنتاج الزراعي حيث تساعد في رش المحاصيل الزراعية بشكل دقيق وفعال وعلى نطاق واسع. وبيّن المقال أن هذه التقنية تمكّن من جمع البيانات الزراعية وتحليلها بشكل فوري، مما يُحسّن من إدارة المحاصيل ويُقلّل من الجهد البشري والتكاليف على المدى الطويل.كما أشار المقال الى وجود عدد من التحديات التي تواجه هذا النوع من التقنيات، مثل ضعف الاتصال في بعض المناطق الزراعية، والتغيرات المناخية كالأم</w:t>
      </w:r>
      <w:r>
        <w:rPr>
          <w:rFonts w:ascii="Simplified Arabic" w:hAnsi="Simplified Arabic" w:cs="Simplified Arabic"/>
          <w:sz w:val="28"/>
          <w:szCs w:val="28"/>
          <w:rtl/>
          <w:lang w:bidi="ar-DZ"/>
        </w:rPr>
        <w:t>طار والرياح، إضافةً إلى القيود التشريعية التي تفرضها بعض الحكومات بشأن استخدام هذه التقنية المتقدمة. على الرغم من هذه التحديات، إلا أن هذا المقال يتوقع تراجع تدريجي لهذه التحديات وذلك نظراً، للنمو المتسارع في سوق الطائرات الزراعية بدون طيار، والذي من المتوقع أن يرتفع من 1.3 مليار دولار في عام 2020 إلى 10.8 مليار دولار بحلول عام 2028، وهذا يعكس إمكانية كبيرة لتبني هذه التقنية على نطاق أوسع في المستقبل القريب.</w:t>
      </w:r>
    </w:p>
    <w:p w14:paraId="3AA5C8D8" w14:textId="77777777" w:rsidR="004945D4" w:rsidRDefault="009D52B0">
      <w:pPr>
        <w:spacing w:after="360" w:line="360" w:lineRule="auto"/>
        <w:ind w:left="280" w:firstLine="840"/>
        <w:rPr>
          <w:rFonts w:ascii="Simplified Arabic" w:hAnsi="Simplified Arabic" w:cs="Simplified Arabic"/>
          <w:b/>
          <w:bCs/>
          <w:sz w:val="28"/>
          <w:szCs w:val="28"/>
          <w:u w:val="single"/>
          <w:rtl/>
        </w:rPr>
      </w:pPr>
      <w:r>
        <w:rPr>
          <w:rFonts w:ascii="Simplified Arabic" w:hAnsi="Simplified Arabic" w:cs="Simplified Arabic"/>
          <w:sz w:val="28"/>
          <w:szCs w:val="28"/>
          <w:rtl/>
          <w:lang w:bidi="ar-DZ"/>
        </w:rPr>
        <w:t xml:space="preserve">هدفت دراسة </w:t>
      </w:r>
      <w:r>
        <w:rPr>
          <w:rFonts w:hAnsi="Simplified Arabic" w:cs="Simplified Arabic"/>
          <w:sz w:val="28"/>
          <w:szCs w:val="28"/>
          <w:rtl/>
          <w:lang w:bidi="ar-DZ"/>
        </w:rPr>
        <w:t>(</w:t>
      </w:r>
      <w:r>
        <w:rPr>
          <w:rFonts w:ascii="Simplified Arabic" w:hAnsi="Simplified Arabic" w:cs="Simplified Arabic"/>
          <w:sz w:val="28"/>
          <w:szCs w:val="28"/>
          <w:rtl/>
          <w:lang w:bidi="ar-DZ"/>
        </w:rPr>
        <w:t xml:space="preserve">السنحاني وآخرون، </w:t>
      </w:r>
      <w:r>
        <w:rPr>
          <w:rFonts w:ascii="Simplified Arabic" w:hAnsi="Simplified Arabic" w:cs="Simplified Arabic"/>
          <w:sz w:val="28"/>
          <w:szCs w:val="28"/>
          <w:rtl/>
          <w:lang w:bidi="ar-DZ"/>
        </w:rPr>
        <w:t>2025</w:t>
      </w:r>
      <w:r>
        <w:rPr>
          <w:rFonts w:ascii="Simplified Arabic" w:hAnsi="Simplified Arabic" w:cs="Simplified Arabic"/>
          <w:sz w:val="28"/>
          <w:szCs w:val="28"/>
          <w:rtl/>
          <w:lang w:bidi="ar-DZ"/>
        </w:rPr>
        <w:t>) إلى تقييم أثر تطبيق "الدليل الزراعي" كإحدى أدوات الإرشاد الرقمي على مستوى تبني ممارسات الزراعة المستدامة للزيتون في المملكة العربية السعودية، تحديداً في محافظة الجوف. يهدف هذا التطبيق الى تزويد المزارعين بمعلومات موثوقة وحديثة حول أفضل الممارسات الزراعية المستدامة. ولتحقيق الهدف، اعتمدت الدراسة على المنهجية الكمية المتمثلة في استخدام استبيان منظم وتم توزيعة على 229 مزارع زيتون فى منطقة الجوف،  حيث تم تحليل الفروق في الممارسات الزراعية بين المستخدمين وغير المستخدمين للتطبيق. كما تم اس</w:t>
      </w:r>
      <w:r>
        <w:rPr>
          <w:rFonts w:ascii="Simplified Arabic" w:hAnsi="Simplified Arabic" w:cs="Simplified Arabic"/>
          <w:sz w:val="28"/>
          <w:szCs w:val="28"/>
          <w:rtl/>
          <w:lang w:bidi="ar-DZ"/>
        </w:rPr>
        <w:t>تخدام تقنيات التعلم الآلي، وتحديداً خوارزمية الغابات العشوائية (</w:t>
      </w:r>
      <w:r>
        <w:rPr>
          <w:rFonts w:ascii="Times New Roman" w:hAnsi="Times New Roman" w:cs="Times New Roman"/>
          <w:sz w:val="28"/>
          <w:szCs w:val="28"/>
          <w:rtl/>
          <w:lang w:bidi="ar-DZ"/>
        </w:rPr>
        <w:t>Random Forest</w:t>
      </w:r>
      <w:r>
        <w:rPr>
          <w:rFonts w:ascii="Simplified Arabic" w:hAnsi="Simplified Arabic" w:cs="Simplified Arabic"/>
          <w:sz w:val="28"/>
          <w:szCs w:val="28"/>
          <w:rtl/>
          <w:lang w:bidi="ar-DZ"/>
        </w:rPr>
        <w:t>)، بهدف الكشف عن العوامل المحددة والمؤثرة في استخدام التطبيق. أظهرت نتائج الدراسة أن هناك فروق كبيرة بين المستخدمين الذين يتبعون ممارسات الزراعة المستدامة والمستخدمين الذين لا يتبعون هذه الممارسات. وتتمثل الفروق في إدارة الري، وتحسين التربة، ومكافحة الآفات، وتقنيات الحصاد. كما بينت الدراسة أن استخدام التطبيق يرتبط إيجابياً بمستوى الإنتاجية للمزارعين، وزيادة دخلهم وتوسيع مصادر المعلومات الرقمية لديهم. وقد حددت الدراسة أبرز العوامل ا</w:t>
      </w:r>
      <w:r>
        <w:rPr>
          <w:rFonts w:ascii="Simplified Arabic" w:hAnsi="Simplified Arabic" w:cs="Simplified Arabic"/>
          <w:sz w:val="28"/>
          <w:szCs w:val="28"/>
          <w:rtl/>
          <w:lang w:bidi="ar-DZ"/>
        </w:rPr>
        <w:t>لمؤثرة في استخدام التطبيق، منها مصادر المعلومات الرقمية، ممارسات تحسين التربة، إدارة الري، والمستوى التعليمي للمزارع. وأوصت الدراسة بضرورة إطلاق برامج تدريبية وتوعوية موجهة للمزارعين تحت إشراف إدارة الإرشاد الزراعي، وذلك لرفع مستوى الوعي بأهمية التطبيق (الدليل الزراعي) وتعزيز استخدامه على نطاق واسع. وأكدت الدراسة أن التوسع في تبني هذا التطبيق يساهم في تعزيز ممارسات الزراعة المستدامة، وتحقيق تحسين الإنتاجية الزراعية في المملكة العربية السعودية.</w:t>
      </w:r>
    </w:p>
    <w:p w14:paraId="0516DC44" w14:textId="77777777" w:rsidR="004945D4" w:rsidRDefault="009D52B0">
      <w:pPr>
        <w:spacing w:after="180" w:line="360" w:lineRule="auto"/>
        <w:rPr>
          <w:rFonts w:ascii="Simplified Arabic" w:eastAsia="MS Mincho" w:hAnsi="Simplified Arabic" w:cs="Simplified Arabic"/>
          <w:b/>
          <w:bCs/>
          <w:sz w:val="36"/>
          <w:szCs w:val="36"/>
          <w:u w:val="single"/>
        </w:rPr>
      </w:pPr>
      <w:r>
        <w:rPr>
          <w:rFonts w:ascii="Simplified Arabic" w:eastAsia="MS Mincho" w:hAnsi="Simplified Arabic" w:cs="Simplified Arabic"/>
          <w:b/>
          <w:bCs/>
          <w:sz w:val="36"/>
          <w:szCs w:val="36"/>
          <w:u w:val="single"/>
        </w:rPr>
        <w:t>التعليق</w:t>
      </w:r>
      <w:r>
        <w:rPr>
          <w:rFonts w:ascii="Simplified Arabic" w:eastAsia="MS Mincho" w:hAnsi="Simplified Arabic" w:cs="Simplified Arabic"/>
          <w:b/>
          <w:bCs/>
          <w:sz w:val="36"/>
          <w:szCs w:val="36"/>
          <w:u w:val="single"/>
        </w:rPr>
        <w:t xml:space="preserve"> </w:t>
      </w:r>
      <w:r>
        <w:rPr>
          <w:rFonts w:ascii="Simplified Arabic" w:eastAsia="MS Mincho" w:hAnsi="Simplified Arabic" w:cs="Simplified Arabic"/>
          <w:b/>
          <w:bCs/>
          <w:sz w:val="36"/>
          <w:szCs w:val="36"/>
          <w:u w:val="single"/>
        </w:rPr>
        <w:t>على</w:t>
      </w:r>
      <w:r>
        <w:rPr>
          <w:rFonts w:ascii="Simplified Arabic" w:eastAsia="MS Mincho" w:hAnsi="Simplified Arabic" w:cs="Simplified Arabic"/>
          <w:b/>
          <w:bCs/>
          <w:sz w:val="36"/>
          <w:szCs w:val="36"/>
          <w:u w:val="single"/>
        </w:rPr>
        <w:t xml:space="preserve"> </w:t>
      </w:r>
      <w:r>
        <w:rPr>
          <w:rFonts w:ascii="Simplified Arabic" w:eastAsia="MS Mincho" w:hAnsi="Simplified Arabic" w:cs="Simplified Arabic"/>
          <w:b/>
          <w:bCs/>
          <w:sz w:val="36"/>
          <w:szCs w:val="36"/>
          <w:u w:val="single"/>
        </w:rPr>
        <w:t>الدراسات</w:t>
      </w:r>
      <w:r>
        <w:rPr>
          <w:rFonts w:ascii="Simplified Arabic" w:eastAsia="MS Mincho" w:hAnsi="Simplified Arabic" w:cs="Simplified Arabic"/>
          <w:b/>
          <w:bCs/>
          <w:sz w:val="36"/>
          <w:szCs w:val="36"/>
          <w:u w:val="single"/>
        </w:rPr>
        <w:t xml:space="preserve"> </w:t>
      </w:r>
      <w:r>
        <w:rPr>
          <w:rFonts w:ascii="Simplified Arabic" w:eastAsia="MS Mincho" w:hAnsi="Simplified Arabic" w:cs="Simplified Arabic"/>
          <w:b/>
          <w:bCs/>
          <w:sz w:val="36"/>
          <w:szCs w:val="36"/>
          <w:u w:val="single"/>
        </w:rPr>
        <w:t>السابقة</w:t>
      </w:r>
      <w:r>
        <w:rPr>
          <w:rFonts w:ascii="Simplified Arabic" w:eastAsia="MS Mincho" w:hAnsi="Simplified Arabic" w:cs="Simplified Arabic"/>
          <w:b/>
          <w:bCs/>
          <w:sz w:val="36"/>
          <w:szCs w:val="36"/>
          <w:u w:val="single"/>
        </w:rPr>
        <w:t>:</w:t>
      </w:r>
    </w:p>
    <w:p w14:paraId="590CCF5A" w14:textId="77777777" w:rsidR="004945D4" w:rsidRDefault="009D52B0">
      <w:pPr>
        <w:spacing w:after="200" w:line="360" w:lineRule="auto"/>
        <w:rPr>
          <w:rFonts w:ascii="Simplified Arabic" w:eastAsia="MS Mincho" w:hAnsi="Simplified Arabic" w:cs="Simplified Arabic"/>
          <w:sz w:val="28"/>
          <w:szCs w:val="28"/>
        </w:rPr>
      </w:pP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أوجه</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التشابه</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في</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الدراسات</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السابقة</w:t>
      </w:r>
      <w:r>
        <w:rPr>
          <w:rFonts w:ascii="Simplified Arabic" w:eastAsia="MS Mincho" w:hAnsi="Simplified Arabic" w:cs="Simplified Arabic"/>
          <w:b/>
          <w:bCs/>
          <w:sz w:val="28"/>
          <w:szCs w:val="28"/>
        </w:rPr>
        <w:t>:</w:t>
      </w:r>
    </w:p>
    <w:p w14:paraId="5B7BA7CE" w14:textId="77777777" w:rsidR="004945D4" w:rsidRDefault="009D52B0">
      <w:pPr>
        <w:spacing w:after="0" w:line="360" w:lineRule="auto"/>
        <w:ind w:left="280" w:firstLine="840"/>
        <w:rPr>
          <w:rFonts w:ascii="Simplified Arabic" w:eastAsia="MS Mincho" w:hAnsi="Simplified Arabic" w:cs="Simplified Arabic"/>
          <w:sz w:val="28"/>
          <w:szCs w:val="28"/>
        </w:rPr>
      </w:pPr>
      <w:r>
        <w:rPr>
          <w:rFonts w:ascii="Simplified Arabic" w:eastAsia="MS Mincho" w:hAnsi="Simplified Arabic" w:cs="Simplified Arabic"/>
          <w:sz w:val="28"/>
          <w:szCs w:val="28"/>
          <w:rtl/>
        </w:rPr>
        <w:t>من خلال مراجعة ال</w:t>
      </w:r>
      <w:r>
        <w:rPr>
          <w:rFonts w:ascii="Simplified Arabic" w:eastAsia="MS Mincho" w:hAnsi="Simplified Arabic" w:cs="Simplified Arabic"/>
          <w:sz w:val="28"/>
          <w:szCs w:val="28"/>
          <w:rtl/>
          <w:lang w:bidi="ar-DZ"/>
        </w:rPr>
        <w:t>دراسات السابقة تبين</w:t>
      </w:r>
      <w:r>
        <w:rPr>
          <w:rFonts w:ascii="Simplified Arabic" w:eastAsia="MS Mincho" w:hAnsi="Simplified Arabic" w:cs="Simplified Arabic"/>
          <w:sz w:val="28"/>
          <w:szCs w:val="28"/>
          <w:rtl/>
        </w:rPr>
        <w:t xml:space="preserve"> أن غالبية الدراسات اتفقت على الدور </w:t>
      </w:r>
      <w:r>
        <w:rPr>
          <w:rFonts w:ascii="Simplified Arabic" w:eastAsia="MS Mincho" w:hAnsi="Simplified Arabic" w:cs="Simplified Arabic"/>
          <w:sz w:val="28"/>
          <w:szCs w:val="28"/>
          <w:rtl/>
          <w:lang w:bidi="ar-DZ"/>
        </w:rPr>
        <w:t>الإيجابي</w:t>
      </w:r>
      <w:r>
        <w:rPr>
          <w:rFonts w:ascii="Simplified Arabic" w:eastAsia="MS Mincho" w:hAnsi="Simplified Arabic" w:cs="Simplified Arabic"/>
          <w:sz w:val="28"/>
          <w:szCs w:val="28"/>
          <w:rtl/>
        </w:rPr>
        <w:t xml:space="preserve"> الذي ت</w:t>
      </w:r>
      <w:r>
        <w:rPr>
          <w:rFonts w:ascii="Simplified Arabic" w:eastAsia="MS Mincho" w:hAnsi="Simplified Arabic" w:cs="Simplified Arabic"/>
          <w:sz w:val="28"/>
          <w:szCs w:val="28"/>
          <w:rtl/>
          <w:lang w:bidi="ar-DZ"/>
        </w:rPr>
        <w:t>لعبة</w:t>
      </w:r>
      <w:r>
        <w:rPr>
          <w:rFonts w:ascii="Simplified Arabic" w:eastAsia="MS Mincho" w:hAnsi="Simplified Arabic" w:cs="Simplified Arabic"/>
          <w:sz w:val="28"/>
          <w:szCs w:val="28"/>
          <w:rtl/>
        </w:rPr>
        <w:t xml:space="preserve"> التقنيات الرقمية في تحسين كفاءة القطاع الزراعي ورفع إنتاجيته، سواء من خلال تقنيات إنترنت الأشياء، أو أنظمة الري الذكية، أو</w:t>
      </w:r>
      <w:r>
        <w:rPr>
          <w:rFonts w:ascii="Simplified Arabic" w:eastAsia="MS Mincho" w:hAnsi="Simplified Arabic" w:cs="Simplified Arabic"/>
          <w:sz w:val="28"/>
          <w:szCs w:val="28"/>
          <w:rtl/>
          <w:lang w:bidi="ar-DZ"/>
        </w:rPr>
        <w:t xml:space="preserve"> تطبيقات</w:t>
      </w:r>
      <w:r>
        <w:rPr>
          <w:rFonts w:ascii="Simplified Arabic" w:eastAsia="MS Mincho" w:hAnsi="Simplified Arabic" w:cs="Simplified Arabic"/>
          <w:sz w:val="28"/>
          <w:szCs w:val="28"/>
          <w:rtl/>
        </w:rPr>
        <w:t xml:space="preserve"> الزراعة الدقيقة، أو الطائرات المسيّرة. كما </w:t>
      </w:r>
      <w:r>
        <w:rPr>
          <w:rFonts w:ascii="Simplified Arabic" w:eastAsia="MS Mincho" w:hAnsi="Simplified Arabic" w:cs="Simplified Arabic"/>
          <w:sz w:val="28"/>
          <w:szCs w:val="28"/>
          <w:rtl/>
          <w:lang w:bidi="ar-DZ"/>
        </w:rPr>
        <w:t>اجمعت جميع</w:t>
      </w:r>
      <w:r>
        <w:rPr>
          <w:rFonts w:ascii="Simplified Arabic" w:eastAsia="MS Mincho" w:hAnsi="Simplified Arabic" w:cs="Simplified Arabic"/>
          <w:sz w:val="28"/>
          <w:szCs w:val="28"/>
          <w:rtl/>
        </w:rPr>
        <w:t xml:space="preserve"> الدراسات على أهمية إدارة الموارد المائية بوصفها </w:t>
      </w:r>
      <w:r>
        <w:rPr>
          <w:rFonts w:ascii="Simplified Arabic" w:eastAsia="MS Mincho" w:hAnsi="Simplified Arabic" w:cs="Simplified Arabic"/>
          <w:sz w:val="28"/>
          <w:szCs w:val="28"/>
          <w:rtl/>
          <w:lang w:bidi="ar-DZ"/>
        </w:rPr>
        <w:t>من أحد اكبر</w:t>
      </w:r>
      <w:r>
        <w:rPr>
          <w:rFonts w:ascii="Simplified Arabic" w:eastAsia="MS Mincho" w:hAnsi="Simplified Arabic" w:cs="Simplified Arabic"/>
          <w:sz w:val="28"/>
          <w:szCs w:val="28"/>
          <w:rtl/>
        </w:rPr>
        <w:t xml:space="preserve"> التحديات في البيئات الزراعية،</w:t>
      </w:r>
      <w:r>
        <w:rPr>
          <w:rFonts w:ascii="Simplified Arabic" w:eastAsia="MS Mincho" w:hAnsi="Simplified Arabic" w:cs="Simplified Arabic"/>
          <w:sz w:val="28"/>
          <w:szCs w:val="28"/>
          <w:rtl/>
          <w:lang w:bidi="ar-DZ"/>
        </w:rPr>
        <w:t xml:space="preserve"> لا سيما، </w:t>
      </w:r>
      <w:r>
        <w:rPr>
          <w:rFonts w:ascii="Simplified Arabic" w:eastAsia="MS Mincho" w:hAnsi="Simplified Arabic" w:cs="Simplified Arabic"/>
          <w:sz w:val="28"/>
          <w:szCs w:val="28"/>
          <w:rtl/>
        </w:rPr>
        <w:t xml:space="preserve">في المناطق الجافة مثل المملكة العربية السعودية، حيث </w:t>
      </w:r>
      <w:r>
        <w:rPr>
          <w:rFonts w:ascii="Simplified Arabic" w:eastAsia="MS Mincho" w:hAnsi="Simplified Arabic" w:cs="Simplified Arabic"/>
          <w:sz w:val="28"/>
          <w:szCs w:val="28"/>
          <w:rtl/>
          <w:lang w:bidi="ar-DZ"/>
        </w:rPr>
        <w:t>أن</w:t>
      </w:r>
      <w:r>
        <w:rPr>
          <w:rFonts w:ascii="Simplified Arabic" w:eastAsia="MS Mincho" w:hAnsi="Simplified Arabic" w:cs="Simplified Arabic"/>
          <w:sz w:val="28"/>
          <w:szCs w:val="28"/>
          <w:rtl/>
        </w:rPr>
        <w:t xml:space="preserve"> الأدلة التجريبية </w:t>
      </w:r>
      <w:r>
        <w:rPr>
          <w:rFonts w:ascii="Simplified Arabic" w:eastAsia="MS Mincho" w:hAnsi="Simplified Arabic" w:cs="Simplified Arabic"/>
          <w:sz w:val="28"/>
          <w:szCs w:val="28"/>
          <w:rtl/>
          <w:lang w:bidi="ar-DZ"/>
        </w:rPr>
        <w:t xml:space="preserve">اوضحت </w:t>
      </w:r>
      <w:r>
        <w:rPr>
          <w:rFonts w:ascii="Simplified Arabic" w:eastAsia="MS Mincho" w:hAnsi="Simplified Arabic" w:cs="Simplified Arabic"/>
          <w:sz w:val="28"/>
          <w:szCs w:val="28"/>
          <w:rtl/>
        </w:rPr>
        <w:t xml:space="preserve">أن التقنيات </w:t>
      </w:r>
      <w:r>
        <w:rPr>
          <w:rFonts w:ascii="Simplified Arabic" w:eastAsia="MS Mincho" w:hAnsi="Simplified Arabic" w:cs="Simplified Arabic"/>
          <w:sz w:val="28"/>
          <w:szCs w:val="28"/>
          <w:rtl/>
          <w:lang w:bidi="ar-DZ"/>
        </w:rPr>
        <w:t>الرقمية الزراعية</w:t>
      </w:r>
      <w:r>
        <w:rPr>
          <w:rFonts w:ascii="Simplified Arabic" w:eastAsia="MS Mincho" w:hAnsi="Simplified Arabic" w:cs="Simplified Arabic"/>
          <w:sz w:val="28"/>
          <w:szCs w:val="28"/>
          <w:rtl/>
        </w:rPr>
        <w:t xml:space="preserve"> تُعد أد</w:t>
      </w:r>
      <w:r>
        <w:rPr>
          <w:rFonts w:ascii="Simplified Arabic" w:eastAsia="MS Mincho" w:hAnsi="Simplified Arabic" w:cs="Simplified Arabic"/>
          <w:sz w:val="28"/>
          <w:szCs w:val="28"/>
          <w:rtl/>
          <w:lang w:bidi="ar-DZ"/>
        </w:rPr>
        <w:t>اة</w:t>
      </w:r>
      <w:r>
        <w:rPr>
          <w:rFonts w:ascii="Simplified Arabic" w:eastAsia="MS Mincho" w:hAnsi="Simplified Arabic" w:cs="Simplified Arabic"/>
          <w:sz w:val="28"/>
          <w:szCs w:val="28"/>
          <w:rtl/>
        </w:rPr>
        <w:t xml:space="preserve"> </w:t>
      </w:r>
      <w:r>
        <w:rPr>
          <w:rFonts w:ascii="Simplified Arabic" w:eastAsia="MS Mincho" w:hAnsi="Simplified Arabic" w:cs="Simplified Arabic"/>
          <w:sz w:val="28"/>
          <w:szCs w:val="28"/>
          <w:rtl/>
          <w:lang w:bidi="ar-DZ"/>
        </w:rPr>
        <w:t>مهمة</w:t>
      </w:r>
      <w:r>
        <w:rPr>
          <w:rFonts w:ascii="Simplified Arabic" w:eastAsia="MS Mincho" w:hAnsi="Simplified Arabic" w:cs="Simplified Arabic"/>
          <w:sz w:val="28"/>
          <w:szCs w:val="28"/>
          <w:rtl/>
        </w:rPr>
        <w:t xml:space="preserve"> لترشيد المياه وتحسين استخدامها. بالإضافة إلى ذلك، </w:t>
      </w:r>
      <w:r>
        <w:rPr>
          <w:rFonts w:ascii="Simplified Arabic" w:eastAsia="MS Mincho" w:hAnsi="Simplified Arabic" w:cs="Simplified Arabic"/>
          <w:sz w:val="28"/>
          <w:szCs w:val="28"/>
          <w:rtl/>
        </w:rPr>
        <w:t>أ</w:t>
      </w:r>
      <w:r>
        <w:rPr>
          <w:rFonts w:ascii="Simplified Arabic" w:eastAsia="MS Mincho" w:hAnsi="Simplified Arabic" w:cs="Simplified Arabic"/>
          <w:sz w:val="28"/>
          <w:szCs w:val="28"/>
          <w:rtl/>
          <w:lang w:bidi="ar-DZ"/>
        </w:rPr>
        <w:t>تفقت</w:t>
      </w:r>
      <w:r>
        <w:rPr>
          <w:rFonts w:ascii="Simplified Arabic" w:eastAsia="MS Mincho" w:hAnsi="Simplified Arabic" w:cs="Simplified Arabic"/>
          <w:sz w:val="28"/>
          <w:szCs w:val="28"/>
          <w:rtl/>
        </w:rPr>
        <w:t xml:space="preserve"> الدراسات على أن </w:t>
      </w:r>
      <w:r>
        <w:rPr>
          <w:rFonts w:ascii="Simplified Arabic" w:eastAsia="MS Mincho" w:hAnsi="Simplified Arabic" w:cs="Simplified Arabic"/>
          <w:sz w:val="28"/>
          <w:szCs w:val="28"/>
          <w:rtl/>
          <w:lang w:bidi="ar-DZ"/>
        </w:rPr>
        <w:t>النقص فى مستوى</w:t>
      </w:r>
      <w:r>
        <w:rPr>
          <w:rFonts w:ascii="Simplified Arabic" w:eastAsia="MS Mincho" w:hAnsi="Simplified Arabic" w:cs="Simplified Arabic"/>
          <w:sz w:val="28"/>
          <w:szCs w:val="28"/>
          <w:rtl/>
        </w:rPr>
        <w:t xml:space="preserve"> وعي المزارعين </w:t>
      </w:r>
      <w:r>
        <w:rPr>
          <w:rFonts w:ascii="Simplified Arabic" w:eastAsia="MS Mincho" w:hAnsi="Simplified Arabic" w:cs="Simplified Arabic"/>
          <w:sz w:val="28"/>
          <w:szCs w:val="28"/>
          <w:rtl/>
          <w:lang w:bidi="ar-DZ"/>
        </w:rPr>
        <w:t xml:space="preserve">بالتقنيات </w:t>
      </w:r>
      <w:r>
        <w:rPr>
          <w:rFonts w:ascii="Simplified Arabic" w:eastAsia="MS Mincho" w:hAnsi="Simplified Arabic" w:cs="Simplified Arabic"/>
          <w:sz w:val="28"/>
          <w:szCs w:val="28"/>
          <w:rtl/>
        </w:rPr>
        <w:t>و</w:t>
      </w:r>
      <w:r>
        <w:rPr>
          <w:rFonts w:ascii="Simplified Arabic" w:eastAsia="MS Mincho" w:hAnsi="Simplified Arabic" w:cs="Simplified Arabic"/>
          <w:sz w:val="28"/>
          <w:szCs w:val="28"/>
          <w:rtl/>
          <w:lang w:bidi="ar-DZ"/>
        </w:rPr>
        <w:t xml:space="preserve">عدم </w:t>
      </w:r>
      <w:r>
        <w:rPr>
          <w:rFonts w:ascii="Simplified Arabic" w:eastAsia="MS Mincho" w:hAnsi="Simplified Arabic" w:cs="Simplified Arabic"/>
          <w:sz w:val="28"/>
          <w:szCs w:val="28"/>
          <w:rtl/>
        </w:rPr>
        <w:t xml:space="preserve">تدريبهم يشكلان </w:t>
      </w:r>
      <w:r>
        <w:rPr>
          <w:rFonts w:ascii="Simplified Arabic" w:eastAsia="MS Mincho" w:hAnsi="Simplified Arabic" w:cs="Simplified Arabic"/>
          <w:sz w:val="28"/>
          <w:szCs w:val="28"/>
          <w:rtl/>
          <w:lang w:bidi="ar-DZ"/>
        </w:rPr>
        <w:t xml:space="preserve">من </w:t>
      </w:r>
      <w:r>
        <w:rPr>
          <w:rFonts w:ascii="Simplified Arabic" w:eastAsia="MS Mincho" w:hAnsi="Simplified Arabic" w:cs="Simplified Arabic"/>
          <w:sz w:val="28"/>
          <w:szCs w:val="28"/>
          <w:rtl/>
        </w:rPr>
        <w:t>أ</w:t>
      </w:r>
      <w:r>
        <w:rPr>
          <w:rFonts w:ascii="Simplified Arabic" w:eastAsia="MS Mincho" w:hAnsi="Simplified Arabic" w:cs="Simplified Arabic"/>
          <w:sz w:val="28"/>
          <w:szCs w:val="28"/>
          <w:rtl/>
          <w:lang w:bidi="ar-DZ"/>
        </w:rPr>
        <w:t>برز معوقات</w:t>
      </w:r>
      <w:r>
        <w:rPr>
          <w:rFonts w:ascii="Simplified Arabic" w:eastAsia="MS Mincho" w:hAnsi="Simplified Arabic" w:cs="Simplified Arabic"/>
          <w:sz w:val="28"/>
          <w:szCs w:val="28"/>
          <w:rtl/>
        </w:rPr>
        <w:t xml:space="preserve"> النجاح </w:t>
      </w:r>
      <w:r>
        <w:rPr>
          <w:rFonts w:ascii="Simplified Arabic" w:eastAsia="MS Mincho" w:hAnsi="Simplified Arabic" w:cs="Simplified Arabic"/>
          <w:sz w:val="28"/>
          <w:szCs w:val="28"/>
          <w:rtl/>
          <w:lang w:bidi="ar-DZ"/>
        </w:rPr>
        <w:t>ل</w:t>
      </w:r>
      <w:r>
        <w:rPr>
          <w:rFonts w:ascii="Simplified Arabic" w:eastAsia="MS Mincho" w:hAnsi="Simplified Arabic" w:cs="Simplified Arabic"/>
          <w:sz w:val="28"/>
          <w:szCs w:val="28"/>
          <w:rtl/>
        </w:rPr>
        <w:t xml:space="preserve">تبني هذه التقنيات، إلى جانب أهمية الدعم الحكومي والسياسات العامة في تسريع التحول الرقمي في القطاع الزراعي. كما </w:t>
      </w:r>
      <w:r>
        <w:rPr>
          <w:rFonts w:ascii="Simplified Arabic" w:eastAsia="MS Mincho" w:hAnsi="Simplified Arabic" w:cs="Simplified Arabic"/>
          <w:sz w:val="28"/>
          <w:szCs w:val="28"/>
          <w:rtl/>
          <w:lang w:bidi="ar-DZ"/>
        </w:rPr>
        <w:t>اجمعت جميع</w:t>
      </w:r>
      <w:r>
        <w:rPr>
          <w:rFonts w:ascii="Simplified Arabic" w:eastAsia="MS Mincho" w:hAnsi="Simplified Arabic" w:cs="Simplified Arabic"/>
          <w:sz w:val="28"/>
          <w:szCs w:val="28"/>
          <w:rtl/>
        </w:rPr>
        <w:t xml:space="preserve"> الدراسات على </w:t>
      </w:r>
      <w:r>
        <w:rPr>
          <w:rFonts w:ascii="Simplified Arabic" w:eastAsia="MS Mincho" w:hAnsi="Simplified Arabic" w:cs="Simplified Arabic"/>
          <w:sz w:val="28"/>
          <w:szCs w:val="28"/>
          <w:rtl/>
          <w:lang w:bidi="ar-DZ"/>
        </w:rPr>
        <w:t xml:space="preserve">أن هناك تأثيرات إيجابية ومباشرة عند تبني وإستخدام التقنيات الرقمية في الزراعة من هذة التأثيرات، </w:t>
      </w:r>
      <w:r>
        <w:rPr>
          <w:rFonts w:ascii="Simplified Arabic" w:eastAsia="MS Mincho" w:hAnsi="Simplified Arabic" w:cs="Simplified Arabic"/>
          <w:sz w:val="28"/>
          <w:szCs w:val="28"/>
          <w:rtl/>
        </w:rPr>
        <w:t>تحسين الإنتاجية وتقليل الهدر ورفع كفاءة استخدام الموارد، بما يعزز الاستدامة الزراعية.</w:t>
      </w:r>
    </w:p>
    <w:p w14:paraId="31E16A32" w14:textId="77777777" w:rsidR="004945D4" w:rsidRDefault="004945D4">
      <w:pPr>
        <w:spacing w:after="0" w:line="360" w:lineRule="auto"/>
        <w:rPr>
          <w:rFonts w:ascii="Simplified Arabic" w:eastAsia="MS Mincho" w:hAnsi="Simplified Arabic" w:cs="Simplified Arabic"/>
          <w:sz w:val="28"/>
          <w:szCs w:val="28"/>
        </w:rPr>
      </w:pPr>
    </w:p>
    <w:p w14:paraId="2FB3CA45" w14:textId="77777777" w:rsidR="004945D4" w:rsidRDefault="009D52B0">
      <w:pPr>
        <w:spacing w:after="200" w:line="360" w:lineRule="auto"/>
        <w:rPr>
          <w:rFonts w:ascii="Simplified Arabic" w:eastAsia="MS Mincho" w:hAnsi="Simplified Arabic" w:cs="Simplified Arabic"/>
          <w:b/>
          <w:bCs/>
          <w:sz w:val="28"/>
          <w:szCs w:val="28"/>
        </w:rPr>
      </w:pPr>
      <w:r>
        <w:rPr>
          <w:rFonts w:ascii="Simplified Arabic" w:eastAsia="MS Mincho" w:hAnsi="Simplified Arabic" w:cs="Simplified Arabic"/>
          <w:b/>
          <w:bCs/>
          <w:sz w:val="28"/>
          <w:szCs w:val="28"/>
          <w:rtl/>
        </w:rPr>
        <w:t>• أوجه الاختلاف بين الدراسات السابقة</w:t>
      </w:r>
    </w:p>
    <w:p w14:paraId="1F638532" w14:textId="77777777" w:rsidR="004945D4" w:rsidRDefault="009D52B0">
      <w:pPr>
        <w:spacing w:after="0" w:line="360" w:lineRule="auto"/>
        <w:ind w:left="280" w:firstLine="840"/>
        <w:rPr>
          <w:rFonts w:ascii="Simplified Arabic" w:eastAsia="MS Mincho" w:hAnsi="Simplified Arabic" w:cs="Simplified Arabic"/>
          <w:b/>
          <w:bCs/>
          <w:sz w:val="28"/>
          <w:szCs w:val="28"/>
        </w:rPr>
      </w:pPr>
      <w:r>
        <w:rPr>
          <w:rFonts w:ascii="Simplified Arabic" w:eastAsia="MS Mincho" w:hAnsi="Simplified Arabic" w:cs="Simplified Arabic"/>
          <w:sz w:val="28"/>
          <w:szCs w:val="28"/>
          <w:rtl/>
        </w:rPr>
        <w:t xml:space="preserve">على الرغم من </w:t>
      </w:r>
      <w:r>
        <w:rPr>
          <w:rFonts w:ascii="Simplified Arabic" w:eastAsia="MS Mincho" w:hAnsi="Simplified Arabic" w:cs="Simplified Arabic"/>
          <w:sz w:val="28"/>
          <w:szCs w:val="28"/>
          <w:rtl/>
          <w:lang w:bidi="ar-DZ"/>
        </w:rPr>
        <w:t>التشابه بين</w:t>
      </w:r>
      <w:r>
        <w:rPr>
          <w:rFonts w:ascii="Simplified Arabic" w:eastAsia="MS Mincho" w:hAnsi="Simplified Arabic" w:cs="Simplified Arabic"/>
          <w:sz w:val="28"/>
          <w:szCs w:val="28"/>
          <w:rtl/>
        </w:rPr>
        <w:t xml:space="preserve"> معظم الدراسات</w:t>
      </w:r>
      <w:r>
        <w:rPr>
          <w:rFonts w:ascii="Simplified Arabic" w:eastAsia="MS Mincho" w:hAnsi="Simplified Arabic" w:cs="Simplified Arabic"/>
          <w:sz w:val="28"/>
          <w:szCs w:val="28"/>
          <w:rtl/>
          <w:lang w:bidi="ar-DZ"/>
        </w:rPr>
        <w:t xml:space="preserve"> السابقة</w:t>
      </w:r>
      <w:r>
        <w:rPr>
          <w:rFonts w:ascii="Simplified Arabic" w:eastAsia="MS Mincho" w:hAnsi="Simplified Arabic" w:cs="Simplified Arabic"/>
          <w:sz w:val="28"/>
          <w:szCs w:val="28"/>
          <w:rtl/>
        </w:rPr>
        <w:t xml:space="preserve">، إلا أن </w:t>
      </w:r>
      <w:r>
        <w:rPr>
          <w:rFonts w:ascii="Simplified Arabic" w:eastAsia="MS Mincho" w:hAnsi="Simplified Arabic" w:cs="Simplified Arabic"/>
          <w:sz w:val="28"/>
          <w:szCs w:val="28"/>
          <w:rtl/>
          <w:lang w:bidi="ar-DZ"/>
        </w:rPr>
        <w:t>معظمها اختلفت في جانب</w:t>
      </w:r>
      <w:r>
        <w:rPr>
          <w:rFonts w:ascii="Simplified Arabic" w:eastAsia="MS Mincho" w:hAnsi="Simplified Arabic" w:cs="Simplified Arabic"/>
          <w:sz w:val="28"/>
          <w:szCs w:val="28"/>
          <w:rtl/>
        </w:rPr>
        <w:t xml:space="preserve"> منهجيات البحث المستخدمة،</w:t>
      </w:r>
      <w:r>
        <w:rPr>
          <w:rFonts w:ascii="Simplified Arabic" w:eastAsia="MS Mincho" w:hAnsi="Simplified Arabic" w:cs="Simplified Arabic"/>
          <w:sz w:val="28"/>
          <w:szCs w:val="28"/>
          <w:rtl/>
          <w:lang w:bidi="ar-DZ"/>
        </w:rPr>
        <w:t xml:space="preserve"> فبعض الدراسات</w:t>
      </w:r>
      <w:r>
        <w:rPr>
          <w:rFonts w:ascii="Simplified Arabic" w:eastAsia="MS Mincho" w:hAnsi="Simplified Arabic" w:cs="Simplified Arabic"/>
          <w:sz w:val="28"/>
          <w:szCs w:val="28"/>
          <w:rtl/>
        </w:rPr>
        <w:t xml:space="preserve"> </w:t>
      </w:r>
      <w:r>
        <w:rPr>
          <w:rFonts w:ascii="Simplified Arabic" w:eastAsia="MS Mincho" w:hAnsi="Simplified Arabic" w:cs="Simplified Arabic"/>
          <w:sz w:val="28"/>
          <w:szCs w:val="28"/>
          <w:rtl/>
          <w:lang w:bidi="ar-DZ"/>
        </w:rPr>
        <w:t>استخدمت</w:t>
      </w:r>
      <w:r>
        <w:rPr>
          <w:rFonts w:ascii="Simplified Arabic" w:eastAsia="MS Mincho" w:hAnsi="Simplified Arabic" w:cs="Simplified Arabic"/>
          <w:sz w:val="28"/>
          <w:szCs w:val="28"/>
          <w:rtl/>
        </w:rPr>
        <w:t xml:space="preserve"> المسوحات الميدانية، في حين لجأت أخرى إلى النماذج التحليلية، أو المحاكاة، أو المراجعات المنهجية. كما اختلفت الدراسات من حيث نطاقها الجغرافي، فبعضها ركز على </w:t>
      </w:r>
      <w:r>
        <w:rPr>
          <w:rFonts w:ascii="Simplified Arabic" w:eastAsia="MS Mincho" w:hAnsi="Simplified Arabic" w:cs="Simplified Arabic"/>
          <w:sz w:val="28"/>
          <w:szCs w:val="28"/>
          <w:rtl/>
          <w:lang w:bidi="ar-DZ"/>
        </w:rPr>
        <w:t>نطاق</w:t>
      </w:r>
      <w:r>
        <w:rPr>
          <w:rFonts w:ascii="Simplified Arabic" w:eastAsia="MS Mincho" w:hAnsi="Simplified Arabic" w:cs="Simplified Arabic"/>
          <w:sz w:val="28"/>
          <w:szCs w:val="28"/>
          <w:rtl/>
        </w:rPr>
        <w:t xml:space="preserve"> محد</w:t>
      </w:r>
      <w:r>
        <w:rPr>
          <w:rFonts w:ascii="Simplified Arabic" w:eastAsia="MS Mincho" w:hAnsi="Simplified Arabic" w:cs="Simplified Arabic"/>
          <w:sz w:val="28"/>
          <w:szCs w:val="28"/>
          <w:rtl/>
          <w:lang w:bidi="ar-DZ"/>
        </w:rPr>
        <w:t>ود</w:t>
      </w:r>
      <w:r>
        <w:rPr>
          <w:rFonts w:ascii="Simplified Arabic" w:eastAsia="MS Mincho" w:hAnsi="Simplified Arabic" w:cs="Simplified Arabic"/>
          <w:sz w:val="28"/>
          <w:szCs w:val="28"/>
          <w:rtl/>
        </w:rPr>
        <w:t xml:space="preserve"> مثل </w:t>
      </w:r>
      <w:r>
        <w:rPr>
          <w:rFonts w:ascii="Simplified Arabic" w:eastAsia="MS Mincho" w:hAnsi="Simplified Arabic" w:cs="Simplified Arabic"/>
          <w:sz w:val="28"/>
          <w:szCs w:val="28"/>
          <w:rtl/>
          <w:lang w:bidi="ar-DZ"/>
        </w:rPr>
        <w:t>المملكة العربية السعودية (</w:t>
      </w:r>
      <w:r>
        <w:rPr>
          <w:rFonts w:ascii="Simplified Arabic" w:eastAsia="MS Mincho" w:hAnsi="Simplified Arabic" w:cs="Simplified Arabic"/>
          <w:sz w:val="28"/>
          <w:szCs w:val="28"/>
          <w:rtl/>
        </w:rPr>
        <w:t xml:space="preserve">الجوف وجازان) ، بينما تناولت أخرى السياق العالمي. ويتضح أيضاً اختلاف في تركيز كل دراسة من حيث </w:t>
      </w:r>
      <w:r>
        <w:rPr>
          <w:rFonts w:ascii="Simplified Arabic" w:eastAsia="MS Mincho" w:hAnsi="Simplified Arabic" w:cs="Simplified Arabic"/>
          <w:sz w:val="28"/>
          <w:szCs w:val="28"/>
        </w:rPr>
        <w:t>نوع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فبعضها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تناولت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إنترنت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الأشياء</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إدارة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المياه،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والبعض</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الآخر</w:t>
      </w:r>
      <w:r>
        <w:rPr>
          <w:rFonts w:ascii="Simplified Arabic" w:eastAsia="MS Mincho" w:hAnsi="Simplified Arabic" w:cs="Simplified Arabic"/>
          <w:sz w:val="28"/>
          <w:szCs w:val="28"/>
          <w:rtl/>
          <w:lang w:bidi="ar-DZ"/>
        </w:rPr>
        <w:t xml:space="preserve"> ركزت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الطائرات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بدون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طيار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او الزراعة الذكية </w:t>
      </w:r>
      <w:r>
        <w:rPr>
          <w:rFonts w:ascii="Simplified Arabic" w:eastAsia="MS Mincho" w:hAnsi="Simplified Arabic" w:cs="Simplified Arabic"/>
          <w:sz w:val="28"/>
          <w:szCs w:val="28"/>
        </w:rPr>
        <w:t>أو</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تطبيقات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الإرشاد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w:t>
      </w:r>
      <w:r>
        <w:rPr>
          <w:rFonts w:ascii="Simplified Arabic" w:eastAsia="MS Mincho" w:hAnsi="Simplified Arabic" w:cs="Simplified Arabic"/>
          <w:sz w:val="28"/>
          <w:szCs w:val="28"/>
          <w:rtl/>
          <w:lang w:bidi="ar-DZ"/>
        </w:rPr>
        <w:t xml:space="preserve">، </w:t>
      </w:r>
      <w:r>
        <w:rPr>
          <w:rFonts w:ascii="Simplified Arabic" w:eastAsia="MS Mincho" w:hAnsi="Simplified Arabic" w:cs="Simplified Arabic"/>
          <w:sz w:val="28"/>
          <w:szCs w:val="28"/>
          <w:rtl/>
        </w:rPr>
        <w:t>أو تقييم السلوك التبني للمزارعين</w:t>
      </w:r>
      <w:r>
        <w:rPr>
          <w:rFonts w:ascii="Simplified Arabic" w:eastAsia="MS Mincho" w:hAnsi="Simplified Arabic" w:cs="Simplified Arabic"/>
          <w:sz w:val="28"/>
          <w:szCs w:val="28"/>
        </w:rPr>
        <w:t>.</w:t>
      </w:r>
      <w:r>
        <w:rPr>
          <w:rFonts w:ascii="Simplified Arabic" w:eastAsia="MS Mincho" w:hAnsi="Simplified Arabic" w:cs="Simplified Arabic"/>
          <w:sz w:val="28"/>
          <w:szCs w:val="28"/>
          <w:rtl/>
        </w:rPr>
        <w:t xml:space="preserve"> كما تنوعت النتائج</w:t>
      </w:r>
      <w:r>
        <w:rPr>
          <w:rFonts w:ascii="Simplified Arabic" w:eastAsia="MS Mincho" w:hAnsi="Simplified Arabic" w:cs="Simplified Arabic"/>
          <w:sz w:val="28"/>
          <w:szCs w:val="28"/>
          <w:rtl/>
          <w:lang w:bidi="ar-DZ"/>
        </w:rPr>
        <w:t xml:space="preserve"> الدراسات</w:t>
      </w:r>
      <w:r>
        <w:rPr>
          <w:rFonts w:ascii="Simplified Arabic" w:eastAsia="MS Mincho" w:hAnsi="Simplified Arabic" w:cs="Simplified Arabic"/>
          <w:sz w:val="28"/>
          <w:szCs w:val="28"/>
          <w:rtl/>
        </w:rPr>
        <w:t xml:space="preserve"> باختلاف </w:t>
      </w:r>
      <w:r>
        <w:rPr>
          <w:rFonts w:ascii="Simplified Arabic" w:eastAsia="MS Mincho" w:hAnsi="Simplified Arabic" w:cs="Simplified Arabic"/>
          <w:sz w:val="28"/>
          <w:szCs w:val="28"/>
          <w:rtl/>
          <w:lang w:bidi="ar-DZ"/>
        </w:rPr>
        <w:t>الهدف م</w:t>
      </w:r>
      <w:r>
        <w:rPr>
          <w:rFonts w:ascii="Simplified Arabic" w:eastAsia="MS Mincho" w:hAnsi="Simplified Arabic" w:cs="Simplified Arabic"/>
          <w:sz w:val="28"/>
          <w:szCs w:val="28"/>
          <w:rtl/>
          <w:lang w:bidi="ar-DZ"/>
        </w:rPr>
        <w:t>ن كل</w:t>
      </w:r>
      <w:r>
        <w:rPr>
          <w:rFonts w:ascii="Simplified Arabic" w:eastAsia="MS Mincho" w:hAnsi="Simplified Arabic" w:cs="Simplified Arabic"/>
          <w:sz w:val="28"/>
          <w:szCs w:val="28"/>
          <w:rtl/>
        </w:rPr>
        <w:t xml:space="preserve"> دراسة، </w:t>
      </w:r>
      <w:r>
        <w:rPr>
          <w:rFonts w:ascii="Simplified Arabic" w:eastAsia="MS Mincho" w:hAnsi="Simplified Arabic" w:cs="Simplified Arabic"/>
          <w:sz w:val="28"/>
          <w:szCs w:val="28"/>
          <w:rtl/>
          <w:lang w:bidi="ar-DZ"/>
        </w:rPr>
        <w:t>فمنها ما كانت نتائجها</w:t>
      </w:r>
      <w:r>
        <w:rPr>
          <w:rFonts w:ascii="Simplified Arabic" w:eastAsia="MS Mincho" w:hAnsi="Simplified Arabic" w:cs="Simplified Arabic"/>
          <w:sz w:val="28"/>
          <w:szCs w:val="28"/>
          <w:rtl/>
        </w:rPr>
        <w:t xml:space="preserve"> اقتصادية، أو بيئية، أو تقنية، أو سلوكية، </w:t>
      </w:r>
      <w:r>
        <w:rPr>
          <w:rFonts w:ascii="Simplified Arabic" w:eastAsia="MS Mincho" w:hAnsi="Simplified Arabic" w:cs="Simplified Arabic"/>
          <w:sz w:val="28"/>
          <w:szCs w:val="28"/>
          <w:rtl/>
          <w:lang w:bidi="ar-DZ"/>
        </w:rPr>
        <w:t>وهذا</w:t>
      </w:r>
      <w:r>
        <w:rPr>
          <w:rFonts w:ascii="Simplified Arabic" w:eastAsia="MS Mincho" w:hAnsi="Simplified Arabic" w:cs="Simplified Arabic"/>
          <w:sz w:val="28"/>
          <w:szCs w:val="28"/>
          <w:rtl/>
        </w:rPr>
        <w:t xml:space="preserve"> يعكس اختلافاً في زوايا التحليل وأولويات البحث.</w:t>
      </w:r>
    </w:p>
    <w:p w14:paraId="47F9979F" w14:textId="77777777" w:rsidR="004945D4" w:rsidRDefault="004945D4">
      <w:pPr>
        <w:spacing w:after="0" w:line="360" w:lineRule="auto"/>
        <w:ind w:firstLine="280"/>
        <w:rPr>
          <w:rFonts w:ascii="Simplified Arabic" w:eastAsia="MS Mincho" w:hAnsi="Simplified Arabic" w:cs="Simplified Arabic"/>
          <w:b/>
          <w:bCs/>
          <w:sz w:val="28"/>
          <w:szCs w:val="28"/>
        </w:rPr>
      </w:pPr>
    </w:p>
    <w:p w14:paraId="4D3A7B0A" w14:textId="77777777" w:rsidR="004945D4" w:rsidRDefault="009D52B0">
      <w:pPr>
        <w:spacing w:after="200" w:line="360" w:lineRule="auto"/>
        <w:rPr>
          <w:rFonts w:ascii="Simplified Arabic" w:eastAsia="MS Mincho" w:hAnsi="Simplified Arabic" w:cs="Simplified Arabic"/>
          <w:b/>
          <w:bCs/>
          <w:sz w:val="28"/>
          <w:szCs w:val="28"/>
        </w:rPr>
      </w:pPr>
      <w:r>
        <w:rPr>
          <w:rFonts w:ascii="Simplified Arabic" w:eastAsia="MS Mincho" w:hAnsi="Simplified Arabic" w:cs="Simplified Arabic"/>
          <w:b/>
          <w:bCs/>
          <w:sz w:val="28"/>
          <w:szCs w:val="28"/>
          <w:rtl/>
        </w:rPr>
        <w:t>• الفجوة البحثية</w:t>
      </w:r>
      <w:r>
        <w:rPr>
          <w:rFonts w:eastAsia="MS Mincho" w:hAnsi="Simplified Arabic" w:cs="Simplified Arabic"/>
          <w:b/>
          <w:bCs/>
          <w:sz w:val="28"/>
          <w:szCs w:val="28"/>
          <w:rtl/>
        </w:rPr>
        <w:t xml:space="preserve"> </w:t>
      </w:r>
      <w:r>
        <w:rPr>
          <w:rFonts w:eastAsia="MS Mincho" w:hAnsi="Simplified Arabic" w:hint="cs"/>
          <w:b/>
          <w:bCs/>
          <w:sz w:val="28"/>
          <w:szCs w:val="28"/>
          <w:rtl/>
          <w:lang w:bidi="ar-DZ"/>
        </w:rPr>
        <w:t>التي يسعى البحث الحالي لسدها</w:t>
      </w:r>
    </w:p>
    <w:p w14:paraId="578F0506" w14:textId="77777777" w:rsidR="004945D4" w:rsidRDefault="009D52B0">
      <w:pPr>
        <w:spacing w:after="0" w:line="360" w:lineRule="auto"/>
        <w:ind w:left="280" w:firstLine="840"/>
        <w:rPr>
          <w:rFonts w:ascii="Simplified Arabic" w:eastAsia="MS Mincho" w:hAnsi="Simplified Arabic" w:cs="Simplified Arabic"/>
          <w:sz w:val="28"/>
          <w:szCs w:val="28"/>
        </w:rPr>
      </w:pPr>
      <w:r>
        <w:rPr>
          <w:rFonts w:ascii="Simplified Arabic" w:eastAsia="MS Mincho" w:hAnsi="Simplified Arabic" w:cs="Simplified Arabic"/>
          <w:sz w:val="28"/>
          <w:szCs w:val="28"/>
          <w:rtl/>
        </w:rPr>
        <w:t xml:space="preserve">بالرغم من وفرة </w:t>
      </w:r>
      <w:r>
        <w:rPr>
          <w:rFonts w:ascii="Simplified Arabic" w:eastAsia="MS Mincho" w:hAnsi="Simplified Arabic" w:cs="Simplified Arabic"/>
          <w:sz w:val="28"/>
          <w:szCs w:val="28"/>
          <w:rtl/>
          <w:lang w:bidi="ar-DZ"/>
        </w:rPr>
        <w:t>الدراسات</w:t>
      </w:r>
      <w:r>
        <w:rPr>
          <w:rFonts w:ascii="Simplified Arabic" w:eastAsia="MS Mincho" w:hAnsi="Simplified Arabic" w:cs="Simplified Arabic"/>
          <w:sz w:val="28"/>
          <w:szCs w:val="28"/>
          <w:rtl/>
        </w:rPr>
        <w:t xml:space="preserve"> التي تناولت</w:t>
      </w:r>
      <w:r>
        <w:rPr>
          <w:rFonts w:ascii="Simplified Arabic" w:eastAsia="MS Mincho" w:hAnsi="Simplified Arabic" w:cs="Simplified Arabic"/>
          <w:sz w:val="28"/>
          <w:szCs w:val="28"/>
          <w:rtl/>
          <w:lang w:bidi="ar-DZ"/>
        </w:rPr>
        <w:t xml:space="preserve"> تأثير</w:t>
      </w:r>
      <w:r>
        <w:rPr>
          <w:rFonts w:ascii="Simplified Arabic" w:eastAsia="MS Mincho" w:hAnsi="Simplified Arabic" w:cs="Simplified Arabic"/>
          <w:sz w:val="28"/>
          <w:szCs w:val="28"/>
          <w:rtl/>
        </w:rPr>
        <w:t xml:space="preserve"> التقنيات الرقمية في تطوير القطاع الزراعي، إلا أن معظم الدراسات اهتمت بتحليل تقنيات منفردة أو جوانب جزئية مثل إدارة المياه أو سلوك التبني، دون تقديم إطار شامل يربط بين التقنيات الرقمية وإدارة المشاريع الزراعية بوصفها منظومة متكاملة تشمل التخطيط والتنظيم والرقابة واتخاذ القرار. كما تظهر محدودية واضحة في الدراسات السعودية التي تربط بين التحول الرقمي وإدارة المشاريع الزراعية في ضوء رؤية المملكة 2030، على الرغم من توجهات الدولة نحو دعم الابتكار الزراعي. إضافة إلى ذلك، تفتقر الأدبيات إل</w:t>
      </w:r>
      <w:r>
        <w:rPr>
          <w:rFonts w:ascii="Simplified Arabic" w:eastAsia="MS Mincho" w:hAnsi="Simplified Arabic" w:cs="Simplified Arabic"/>
          <w:sz w:val="28"/>
          <w:szCs w:val="28"/>
          <w:rtl/>
        </w:rPr>
        <w:t>ى دراسات تجمع بين التحليل الإداري والتحليل الاقتصادي والتقني في آن واحد، وتدمج بين البيانات الكمية والنماذج التنبؤية لتفسير أثر التقنيات الرقمية على الأداء العام للمشاريع الزراعية. ومن هنا، تأتي أهمية الدراسة الحالية لسد هذه الفجوة من خلال تحليل دور التقنيات الرقمية في تحسين إدارة المشاريع الزراعية وتعزيز إنتاجيتها في المملكة العربية السعودية، بما يسهم في تقديم نموذج بحثي يتوافق مع المستجدات العلمية والاتجاهات الحديثة في الإدارة الزراعية الرقمية.</w:t>
      </w:r>
    </w:p>
    <w:p w14:paraId="24C0A194" w14:textId="77777777" w:rsidR="004945D4" w:rsidRDefault="004945D4">
      <w:pPr>
        <w:spacing w:after="200" w:line="360" w:lineRule="auto"/>
        <w:rPr>
          <w:rFonts w:ascii="Simplified Arabic" w:eastAsia="MS Mincho" w:hAnsi="Simplified Arabic" w:cs="Simplified Arabic"/>
          <w:sz w:val="28"/>
          <w:szCs w:val="28"/>
          <w:u w:val="single"/>
        </w:rPr>
      </w:pPr>
    </w:p>
    <w:p w14:paraId="0D0381E9" w14:textId="77777777" w:rsidR="004945D4" w:rsidRDefault="009D52B0">
      <w:pPr>
        <w:spacing w:after="200" w:line="360" w:lineRule="auto"/>
        <w:rPr>
          <w:rFonts w:ascii="Simplified Arabic" w:hAnsi="Simplified Arabic" w:cs="Simplified Arabic"/>
          <w:b/>
          <w:bCs/>
          <w:sz w:val="36"/>
          <w:szCs w:val="36"/>
          <w:u w:val="single"/>
          <w:rtl/>
        </w:rPr>
      </w:pPr>
      <w:r>
        <w:rPr>
          <w:rFonts w:ascii="Simplified Arabic" w:eastAsia="MS Mincho" w:hAnsi="Simplified Arabic" w:cs="Simplified Arabic"/>
          <w:b/>
          <w:bCs/>
          <w:sz w:val="36"/>
          <w:szCs w:val="36"/>
          <w:u w:val="single"/>
        </w:rPr>
        <w:t xml:space="preserve">2- </w:t>
      </w:r>
      <w:r>
        <w:rPr>
          <w:rFonts w:ascii="Simplified Arabic" w:eastAsia="MS Mincho" w:hAnsi="Simplified Arabic" w:cs="Simplified Arabic"/>
          <w:b/>
          <w:bCs/>
          <w:sz w:val="36"/>
          <w:szCs w:val="36"/>
          <w:u w:val="single"/>
        </w:rPr>
        <w:t>الإطار</w:t>
      </w:r>
      <w:r>
        <w:rPr>
          <w:rFonts w:ascii="Simplified Arabic" w:eastAsia="MS Mincho" w:hAnsi="Simplified Arabic" w:cs="Simplified Arabic"/>
          <w:b/>
          <w:bCs/>
          <w:sz w:val="36"/>
          <w:szCs w:val="36"/>
          <w:u w:val="single"/>
        </w:rPr>
        <w:t xml:space="preserve"> </w:t>
      </w:r>
      <w:r>
        <w:rPr>
          <w:rFonts w:ascii="Simplified Arabic" w:eastAsia="MS Mincho" w:hAnsi="Simplified Arabic" w:cs="Simplified Arabic"/>
          <w:b/>
          <w:bCs/>
          <w:sz w:val="36"/>
          <w:szCs w:val="36"/>
          <w:u w:val="single"/>
        </w:rPr>
        <w:t>النظري</w:t>
      </w:r>
      <w:r>
        <w:rPr>
          <w:rFonts w:ascii="Simplified Arabic" w:eastAsia="MS Mincho" w:hAnsi="Simplified Arabic" w:cs="Simplified Arabic"/>
          <w:b/>
          <w:bCs/>
          <w:sz w:val="36"/>
          <w:szCs w:val="36"/>
          <w:u w:val="single"/>
        </w:rPr>
        <w:t xml:space="preserve"> </w:t>
      </w:r>
      <w:r>
        <w:rPr>
          <w:rFonts w:ascii="Simplified Arabic" w:eastAsia="MS Mincho" w:hAnsi="Simplified Arabic" w:cs="Simplified Arabic"/>
          <w:b/>
          <w:bCs/>
          <w:sz w:val="36"/>
          <w:szCs w:val="36"/>
          <w:u w:val="single"/>
        </w:rPr>
        <w:t>للدراسة</w:t>
      </w:r>
      <w:r>
        <w:rPr>
          <w:rFonts w:ascii="Simplified Arabic" w:eastAsia="MS Mincho" w:hAnsi="Simplified Arabic" w:cs="Simplified Arabic"/>
          <w:b/>
          <w:bCs/>
          <w:sz w:val="36"/>
          <w:szCs w:val="36"/>
          <w:u w:val="single"/>
        </w:rPr>
        <w:t>:</w:t>
      </w:r>
    </w:p>
    <w:p w14:paraId="5A9B84A3" w14:textId="77777777" w:rsidR="004945D4" w:rsidRDefault="009D52B0">
      <w:pPr>
        <w:spacing w:after="51" w:line="360" w:lineRule="auto"/>
        <w:ind w:left="280"/>
        <w:rPr>
          <w:rFonts w:ascii="Simplified Arabic" w:eastAsia="MS Mincho" w:hAnsi="Simplified Arabic" w:cs="Simplified Arabic"/>
          <w:b/>
          <w:bCs/>
          <w:sz w:val="28"/>
          <w:szCs w:val="28"/>
        </w:rPr>
      </w:pPr>
      <w:r>
        <w:rPr>
          <w:rFonts w:ascii="Simplified Arabic" w:eastAsia="MS Mincho" w:hAnsi="Simplified Arabic" w:cs="Simplified Arabic"/>
          <w:sz w:val="28"/>
          <w:szCs w:val="28"/>
        </w:rPr>
        <w:t>يمثل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الإطار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النظري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البنية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الأساسية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تستند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إليها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الدراسة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تحليل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دور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تطوير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إدارة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المشاريع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وتحسين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إنتاجيتها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يتضمن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الإطار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مجموعة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المفاهيم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والنظريات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تمكن الباحث 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فهم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العلاقة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والأداء</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وكيفية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تأثيرها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كفاءة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إدارة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الموارد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والإنتاجية</w:t>
      </w:r>
      <w:r>
        <w:rPr>
          <w:rFonts w:ascii="Simplified Arabic" w:eastAsia="MS Mincho" w:hAnsi="Simplified Arabic" w:cs="Simplified Arabic"/>
          <w:sz w:val="28"/>
          <w:szCs w:val="28"/>
        </w:rPr>
        <w:t>.</w:t>
      </w:r>
    </w:p>
    <w:p w14:paraId="1B3C3583" w14:textId="77777777" w:rsidR="004945D4" w:rsidRDefault="004945D4">
      <w:pPr>
        <w:spacing w:after="0" w:line="360" w:lineRule="auto"/>
        <w:rPr>
          <w:rFonts w:ascii="Simplified Arabic" w:eastAsia="MS Mincho" w:hAnsi="Simplified Arabic" w:cs="Simplified Arabic"/>
          <w:b/>
          <w:bCs/>
          <w:sz w:val="28"/>
          <w:szCs w:val="28"/>
        </w:rPr>
      </w:pPr>
    </w:p>
    <w:p w14:paraId="6FDDA353" w14:textId="77777777" w:rsidR="004945D4" w:rsidRDefault="009D52B0">
      <w:pPr>
        <w:spacing w:after="106" w:line="360" w:lineRule="auto"/>
        <w:rPr>
          <w:rFonts w:ascii="Simplified Arabic" w:eastAsia="MS Mincho" w:hAnsi="Simplified Arabic" w:cs="Simplified Arabic"/>
          <w:sz w:val="28"/>
          <w:szCs w:val="28"/>
        </w:rPr>
      </w:pPr>
      <w:r>
        <w:rPr>
          <w:rFonts w:ascii="Simplified Arabic" w:eastAsia="MS Mincho" w:hAnsi="Simplified Arabic" w:cs="Simplified Arabic"/>
          <w:b/>
          <w:bCs/>
          <w:sz w:val="28"/>
          <w:szCs w:val="28"/>
        </w:rPr>
        <w:t>.2-1</w:t>
      </w:r>
      <w:r>
        <w:rPr>
          <w:rFonts w:ascii="Simplified Arabic" w:eastAsia="MS Mincho" w:hAnsi="Simplified Arabic" w:cs="Simplified Arabic"/>
          <w:b/>
          <w:bCs/>
          <w:sz w:val="28"/>
          <w:szCs w:val="28"/>
        </w:rPr>
        <w:t>مفهوم</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التقنيات</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الرقمية</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في</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الزراعة</w:t>
      </w:r>
    </w:p>
    <w:p w14:paraId="24CFA4F5" w14:textId="77777777" w:rsidR="004945D4" w:rsidRDefault="009D52B0">
      <w:pPr>
        <w:spacing w:after="180" w:line="360" w:lineRule="auto"/>
        <w:ind w:left="280" w:firstLine="840"/>
        <w:rPr>
          <w:rFonts w:ascii="Simplified Arabic" w:hAnsi="Simplified Arabic" w:cs="Simplified Arabic"/>
          <w:b/>
          <w:bCs/>
          <w:sz w:val="28"/>
          <w:szCs w:val="28"/>
          <w:u w:val="single"/>
          <w:rtl/>
        </w:rPr>
      </w:pPr>
      <w:r>
        <w:rPr>
          <w:rFonts w:ascii="Simplified Arabic" w:eastAsia="MS Mincho" w:hAnsi="Simplified Arabic" w:cs="Simplified Arabic"/>
          <w:sz w:val="28"/>
          <w:szCs w:val="28"/>
          <w:rtl/>
          <w:lang w:bidi="ar-DZ"/>
        </w:rPr>
        <w:t xml:space="preserve">يشير المفهوم العام التقنيات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مجموعة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الأدوات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 التكنولوجية </w:t>
      </w:r>
      <w:r>
        <w:rPr>
          <w:rFonts w:ascii="Simplified Arabic" w:eastAsia="MS Mincho" w:hAnsi="Simplified Arabic" w:cs="Simplified Arabic"/>
          <w:sz w:val="28"/>
          <w:szCs w:val="28"/>
        </w:rPr>
        <w:t>والتطبيقات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الحديثة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تستخدم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لتحسين</w:t>
      </w:r>
      <w:r>
        <w:rPr>
          <w:rFonts w:ascii="Simplified Arabic" w:eastAsia="MS Mincho" w:hAnsi="Simplified Arabic" w:cs="Simplified Arabic"/>
          <w:sz w:val="28"/>
          <w:szCs w:val="28"/>
          <w:rtl/>
          <w:lang w:bidi="ar-DZ"/>
        </w:rPr>
        <w:t xml:space="preserve"> وتطوير </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العمليات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وزيادة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الكفاءة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الإنتاجية</w:t>
      </w:r>
      <w:r>
        <w:rPr>
          <w:rFonts w:ascii="Times New Roman" w:eastAsia="MS Mincho" w:hAnsi="Times New Roman" w:cs="Times New Roman"/>
          <w:sz w:val="28"/>
          <w:szCs w:val="28"/>
          <w:lang w:bidi="ar-DZ"/>
        </w:rPr>
        <w:t>Li</w:t>
      </w:r>
      <w:r>
        <w:rPr>
          <w:rFonts w:ascii="Simplified Arabic" w:eastAsia="MS Mincho" w:hAnsi="Simplified Arabic" w:cs="Simplified Arabic"/>
          <w:sz w:val="28"/>
          <w:szCs w:val="28"/>
          <w:lang w:bidi="ar-DZ"/>
        </w:rPr>
        <w:t xml:space="preserve"> </w:t>
      </w:r>
      <w:r>
        <w:rPr>
          <w:rFonts w:eastAsia="MS Mincho" w:hAnsi="Simplified Arabic" w:cs="Simplified Arabic"/>
          <w:sz w:val="28"/>
          <w:szCs w:val="28"/>
          <w:lang w:bidi="ar-DZ"/>
        </w:rPr>
        <w:t xml:space="preserve">2022) </w:t>
      </w:r>
      <w:r>
        <w:rPr>
          <w:rFonts w:ascii="Simplified Arabic" w:eastAsia="MS Mincho" w:hAnsi="Simplified Arabic" w:cs="Simplified Arabic"/>
          <w:sz w:val="28"/>
          <w:szCs w:val="28"/>
          <w:rtl/>
          <w:lang w:bidi="ar-DZ"/>
        </w:rPr>
        <w:t xml:space="preserve">). ومن هذة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إنترنت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الأشياء</w:t>
      </w:r>
      <w:r>
        <w:rPr>
          <w:rFonts w:ascii="Simplified Arabic" w:eastAsia="MS Mincho" w:hAnsi="Simplified Arabic" w:cs="Simplified Arabic"/>
          <w:sz w:val="28"/>
          <w:szCs w:val="28"/>
        </w:rPr>
        <w:t xml:space="preserve"> (</w:t>
      </w:r>
      <w:r>
        <w:rPr>
          <w:rFonts w:ascii="Times New Roman" w:hAnsi="Times New Roman" w:cs="Times New Roman"/>
          <w:sz w:val="28"/>
          <w:szCs w:val="28"/>
          <w:lang w:bidi="ar-DZ"/>
        </w:rPr>
        <w:t>IOT</w:t>
      </w:r>
      <w:r>
        <w:rPr>
          <w:rFonts w:ascii="Simplified Arabic" w:eastAsia="MS Mincho" w:hAnsi="Simplified Arabic" w:cs="Simplified Arabic"/>
          <w:sz w:val="28"/>
          <w:szCs w:val="28"/>
        </w:rPr>
        <w:t>)</w:t>
      </w:r>
      <w:r>
        <w:rPr>
          <w:rFonts w:ascii="Simplified Arabic" w:eastAsia="MS Mincho" w:hAnsi="Simplified Arabic" w:cs="Simplified Arabic"/>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والذكاء</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الاصطناعي</w:t>
      </w:r>
      <w:r>
        <w:rPr>
          <w:rFonts w:ascii="Simplified Arabic" w:eastAsia="MS Mincho" w:hAnsi="Simplified Arabic" w:cs="Simplified Arabic"/>
          <w:sz w:val="28"/>
          <w:szCs w:val="28"/>
        </w:rPr>
        <w:t xml:space="preserve"> (</w:t>
      </w:r>
      <w:r>
        <w:rPr>
          <w:rFonts w:ascii="Times New Roman" w:hAnsi="Times New Roman" w:cs="Times New Roman"/>
          <w:sz w:val="28"/>
          <w:szCs w:val="28"/>
          <w:lang w:bidi="ar-DZ"/>
        </w:rPr>
        <w:t>AI</w:t>
      </w:r>
      <w:r>
        <w:rPr>
          <w:rFonts w:ascii="Simplified Arabic" w:eastAsia="MS Mincho" w:hAnsi="Simplified Arabic" w:cs="Simplified Arabic"/>
          <w:sz w:val="28"/>
          <w:szCs w:val="28"/>
        </w:rPr>
        <w:t>)</w:t>
      </w:r>
      <w:r>
        <w:rPr>
          <w:rFonts w:ascii="Simplified Arabic" w:eastAsia="MS Mincho" w:hAnsi="Simplified Arabic" w:cs="Simplified Arabic"/>
          <w:sz w:val="28"/>
          <w:szCs w:val="28"/>
          <w:rtl/>
          <w:lang w:bidi="ar-DZ"/>
        </w:rPr>
        <w:t xml:space="preserve">، </w:t>
      </w:r>
      <w:r>
        <w:rPr>
          <w:rFonts w:ascii="Simplified Arabic" w:eastAsia="MS Mincho" w:hAnsi="Simplified Arabic" w:cs="Simplified Arabic"/>
          <w:sz w:val="28"/>
          <w:szCs w:val="28"/>
        </w:rPr>
        <w:t>والطائرات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بدون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طيار</w:t>
      </w:r>
      <w:r>
        <w:rPr>
          <w:rFonts w:ascii="Simplified Arabic" w:eastAsia="MS Mincho" w:hAnsi="Simplified Arabic" w:cs="Simplified Arabic"/>
          <w:sz w:val="28"/>
          <w:szCs w:val="28"/>
        </w:rPr>
        <w:t xml:space="preserve"> (</w:t>
      </w:r>
      <w:r>
        <w:rPr>
          <w:rFonts w:ascii="Times New Roman" w:eastAsia="MS Mincho" w:hAnsi="Times New Roman" w:cs="Times New Roman"/>
          <w:sz w:val="28"/>
          <w:szCs w:val="28"/>
          <w:lang w:bidi="ar-DZ"/>
        </w:rPr>
        <w:t>Drones</w:t>
      </w:r>
      <w:r>
        <w:rPr>
          <w:rFonts w:ascii="Simplified Arabic" w:eastAsia="MS Mincho" w:hAnsi="Simplified Arabic" w:cs="Simplified Arabic"/>
          <w:sz w:val="28"/>
          <w:szCs w:val="28"/>
        </w:rPr>
        <w:t>)</w:t>
      </w:r>
      <w:r>
        <w:rPr>
          <w:rFonts w:ascii="Simplified Arabic" w:eastAsia="MS Mincho" w:hAnsi="Simplified Arabic" w:cs="Simplified Arabic"/>
          <w:sz w:val="28"/>
          <w:szCs w:val="28"/>
          <w:rtl/>
          <w:lang w:bidi="ar-DZ"/>
        </w:rPr>
        <w:t xml:space="preserve">، </w:t>
      </w:r>
      <w:r>
        <w:rPr>
          <w:rFonts w:ascii="Simplified Arabic" w:eastAsia="MS Mincho" w:hAnsi="Simplified Arabic" w:cs="Simplified Arabic"/>
          <w:sz w:val="28"/>
          <w:szCs w:val="28"/>
        </w:rPr>
        <w:t>والأقمار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الصناعية،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وأنظمة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المعلومات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الجغرافية </w:t>
      </w:r>
      <w:r>
        <w:rPr>
          <w:rFonts w:ascii="Simplified Arabic" w:eastAsia="MS Mincho" w:hAnsi="Simplified Arabic" w:cs="Simplified Arabic"/>
          <w:sz w:val="28"/>
          <w:szCs w:val="28"/>
        </w:rPr>
        <w:t>(</w:t>
      </w:r>
      <w:r>
        <w:rPr>
          <w:rFonts w:ascii="Times New Roman" w:eastAsia="MS Mincho" w:hAnsi="Times New Roman" w:cs="Times New Roman"/>
          <w:sz w:val="28"/>
          <w:szCs w:val="28"/>
          <w:lang w:bidi="ar-DZ"/>
        </w:rPr>
        <w:t>GIS</w:t>
      </w:r>
      <w:r>
        <w:rPr>
          <w:rFonts w:ascii="Simplified Arabic" w:eastAsia="MS Mincho" w:hAnsi="Simplified Arabic" w:cs="Simplified Arabic"/>
          <w:sz w:val="28"/>
          <w:szCs w:val="28"/>
        </w:rPr>
        <w:t>)</w:t>
      </w:r>
      <w:r>
        <w:rPr>
          <w:rFonts w:ascii="Simplified Arabic" w:eastAsia="MS Mincho" w:hAnsi="Simplified Arabic" w:cs="Simplified Arabic"/>
          <w:sz w:val="28"/>
          <w:szCs w:val="28"/>
          <w:rtl/>
          <w:lang w:bidi="ar-DZ"/>
        </w:rPr>
        <w:t xml:space="preserve">، </w:t>
      </w:r>
      <w:r>
        <w:rPr>
          <w:rFonts w:ascii="Simplified Arabic" w:eastAsia="MS Mincho" w:hAnsi="Simplified Arabic" w:cs="Simplified Arabic"/>
          <w:sz w:val="28"/>
          <w:szCs w:val="28"/>
        </w:rPr>
        <w:t>و</w:t>
      </w:r>
      <w:r>
        <w:rPr>
          <w:rFonts w:ascii="Simplified Arabic" w:eastAsia="MS Mincho" w:hAnsi="Simplified Arabic" w:cs="Simplified Arabic"/>
          <w:sz w:val="28"/>
          <w:szCs w:val="28"/>
          <w:rtl/>
          <w:lang w:bidi="ar-DZ"/>
        </w:rPr>
        <w:t xml:space="preserve">ادوات </w:t>
      </w:r>
      <w:r>
        <w:rPr>
          <w:rFonts w:ascii="Simplified Arabic" w:eastAsia="MS Mincho" w:hAnsi="Simplified Arabic" w:cs="Simplified Arabic"/>
          <w:sz w:val="28"/>
          <w:szCs w:val="28"/>
        </w:rPr>
        <w:t>الاستشعار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بُعد،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والتطبيقات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الإرشاد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الزراعي الذكية (</w:t>
      </w:r>
      <w:r>
        <w:rPr>
          <w:rFonts w:ascii="Times New Roman" w:eastAsia="MS Mincho" w:hAnsi="Times New Roman" w:cs="Times New Roman"/>
          <w:sz w:val="28"/>
          <w:szCs w:val="28"/>
          <w:lang w:bidi="ar-DZ"/>
        </w:rPr>
        <w:t>Bhat &amp; Kumar, 2021</w:t>
      </w:r>
      <w:r>
        <w:rPr>
          <w:rFonts w:ascii="Simplified Arabic" w:eastAsia="MS Mincho" w:hAnsi="Simplified Arabic" w:cs="Simplified Arabic"/>
          <w:sz w:val="28"/>
          <w:szCs w:val="28"/>
          <w:rtl/>
          <w:lang w:bidi="ar-DZ"/>
        </w:rPr>
        <w:t>). حيث أن الهدف من هذة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هو </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تمكين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المزارعين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ومديري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المشاريع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اتخاذ</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قرارات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صائبة وفورية </w:t>
      </w:r>
      <w:r>
        <w:rPr>
          <w:rFonts w:ascii="Simplified Arabic" w:eastAsia="MS Mincho" w:hAnsi="Simplified Arabic" w:cs="Simplified Arabic"/>
          <w:sz w:val="28"/>
          <w:szCs w:val="28"/>
        </w:rPr>
        <w:t>بناءً</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على</w:t>
      </w:r>
      <w:r>
        <w:rPr>
          <w:rFonts w:eastAsia="MS Mincho" w:hAnsi="Simplified Arabic" w:cs="Simplified Arabic"/>
          <w:sz w:val="28"/>
          <w:szCs w:val="28"/>
        </w:rPr>
        <w:t xml:space="preserve"> </w:t>
      </w:r>
      <w:r>
        <w:rPr>
          <w:rFonts w:ascii="Simplified Arabic" w:eastAsia="MS Mincho" w:hAnsi="Simplified Arabic" w:cs="Simplified Arabic"/>
          <w:sz w:val="28"/>
          <w:szCs w:val="28"/>
          <w:rtl/>
          <w:lang w:bidi="ar-DZ"/>
        </w:rPr>
        <w:t>البيانات الدقيقة التي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توفرها هذة التقنيات، </w:t>
      </w:r>
      <w:r>
        <w:rPr>
          <w:rFonts w:ascii="Simplified Arabic" w:eastAsia="MS Mincho" w:hAnsi="Simplified Arabic" w:cs="Simplified Arabic"/>
          <w:sz w:val="28"/>
          <w:szCs w:val="28"/>
        </w:rPr>
        <w:t>مما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يسهم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تحسين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استخدام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الموارد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وزيادة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الإنتاجية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وتقليل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الهد</w:t>
      </w:r>
      <w:r>
        <w:rPr>
          <w:rFonts w:ascii="Simplified Arabic" w:eastAsia="MS Mincho" w:hAnsi="Simplified Arabic" w:cs="Simplified Arabic"/>
          <w:sz w:val="28"/>
          <w:szCs w:val="28"/>
          <w:rtl/>
          <w:lang w:bidi="ar-DZ"/>
        </w:rPr>
        <w:t>ر (</w:t>
      </w:r>
      <w:r>
        <w:rPr>
          <w:rFonts w:ascii="Simplified Arabic" w:eastAsia="MS Mincho" w:hAnsi="Simplified Arabic" w:cs="Simplified Arabic"/>
          <w:sz w:val="28"/>
          <w:szCs w:val="28"/>
          <w:lang w:bidi="ar-DZ"/>
        </w:rPr>
        <w:t>FAO, 2022</w:t>
      </w:r>
      <w:r>
        <w:rPr>
          <w:rFonts w:ascii="Simplified Arabic" w:eastAsia="MS Mincho" w:hAnsi="Simplified Arabic" w:cs="Simplified Arabic"/>
          <w:sz w:val="28"/>
          <w:szCs w:val="28"/>
          <w:rtl/>
          <w:lang w:bidi="ar-DZ"/>
        </w:rPr>
        <w:t>)</w:t>
      </w:r>
      <w:r>
        <w:rPr>
          <w:rFonts w:ascii="Simplified Arabic" w:eastAsia="MS Mincho" w:hAnsi="Simplified Arabic" w:cs="Simplified Arabic"/>
          <w:sz w:val="28"/>
          <w:szCs w:val="28"/>
        </w:rPr>
        <w:t>.</w:t>
      </w:r>
    </w:p>
    <w:p w14:paraId="4CF823F1" w14:textId="77777777" w:rsidR="004945D4" w:rsidRDefault="009D52B0">
      <w:pPr>
        <w:spacing w:after="97" w:line="360" w:lineRule="auto"/>
        <w:rPr>
          <w:rFonts w:ascii="Simplified Arabic" w:hAnsi="Simplified Arabic" w:cs="Simplified Arabic"/>
          <w:b/>
          <w:bCs/>
          <w:sz w:val="28"/>
          <w:szCs w:val="28"/>
          <w:u w:val="single"/>
          <w:rtl/>
        </w:rPr>
      </w:pPr>
      <w:r>
        <w:rPr>
          <w:rFonts w:ascii="Simplified Arabic" w:eastAsia="MS Mincho" w:hAnsi="Simplified Arabic" w:cs="Simplified Arabic"/>
          <w:b/>
          <w:bCs/>
          <w:sz w:val="28"/>
          <w:szCs w:val="28"/>
        </w:rPr>
        <w:t xml:space="preserve">.2-2 </w:t>
      </w:r>
      <w:r>
        <w:rPr>
          <w:rFonts w:ascii="Simplified Arabic" w:eastAsia="MS Mincho" w:hAnsi="Simplified Arabic" w:cs="Simplified Arabic"/>
          <w:b/>
          <w:bCs/>
          <w:sz w:val="28"/>
          <w:szCs w:val="28"/>
        </w:rPr>
        <w:t>مفهوم</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إدارة</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المشاريع</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الزراعية</w:t>
      </w:r>
    </w:p>
    <w:p w14:paraId="6687C5B1" w14:textId="77777777" w:rsidR="004945D4" w:rsidRDefault="009D52B0">
      <w:pPr>
        <w:spacing w:after="0" w:line="360" w:lineRule="auto"/>
        <w:ind w:left="280" w:firstLine="84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إدارة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المشاريع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هي</w:t>
      </w:r>
      <w:r>
        <w:rPr>
          <w:rFonts w:ascii="Simplified Arabic" w:eastAsia="MS Mincho" w:hAnsi="Simplified Arabic" w:cs="Simplified Arabic"/>
          <w:sz w:val="28"/>
          <w:szCs w:val="28"/>
          <w:rtl/>
          <w:lang w:bidi="ar-DZ"/>
        </w:rPr>
        <w:t xml:space="preserve"> عملية يتم فيها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التخطيط</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w:t>
      </w:r>
      <w:r>
        <w:rPr>
          <w:rFonts w:ascii="Simplified Arabic" w:eastAsia="MS Mincho" w:hAnsi="Simplified Arabic" w:cs="Simplified Arabic"/>
          <w:sz w:val="28"/>
          <w:szCs w:val="28"/>
          <w:rtl/>
          <w:lang w:bidi="ar-DZ"/>
        </w:rPr>
        <w:t>التنظيم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w:t>
      </w:r>
      <w:r>
        <w:rPr>
          <w:rFonts w:ascii="Simplified Arabic" w:eastAsia="MS Mincho" w:hAnsi="Simplified Arabic" w:cs="Simplified Arabic"/>
          <w:sz w:val="28"/>
          <w:szCs w:val="28"/>
          <w:rtl/>
          <w:lang w:bidi="ar-DZ"/>
        </w:rPr>
        <w:t>التوجية والمراقبة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للموارد المتاحة(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البشرية،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والمادية،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والمالية،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والتقنية</w:t>
      </w:r>
      <w:r>
        <w:rPr>
          <w:rFonts w:ascii="Simplified Arabic" w:eastAsia="MS Mincho" w:hAnsi="Simplified Arabic" w:cs="Simplified Arabic"/>
          <w:sz w:val="28"/>
          <w:szCs w:val="28"/>
        </w:rPr>
        <w:t xml:space="preserve"> ( </w:t>
      </w:r>
      <w:r>
        <w:rPr>
          <w:rFonts w:ascii="Simplified Arabic" w:eastAsia="MS Mincho" w:hAnsi="Simplified Arabic" w:cs="Simplified Arabic"/>
          <w:sz w:val="28"/>
          <w:szCs w:val="28"/>
          <w:rtl/>
          <w:lang w:bidi="ar-DZ"/>
        </w:rPr>
        <w:t>وذلك من اجل تحقيق اهداف وغايات محددة فى القطاع الزراعي (</w:t>
      </w:r>
      <w:r>
        <w:rPr>
          <w:rFonts w:ascii="Times New Roman" w:eastAsia="MS Mincho" w:hAnsi="Times New Roman" w:cs="Times New Roman"/>
          <w:sz w:val="28"/>
          <w:szCs w:val="28"/>
          <w:lang w:bidi="ar-DZ"/>
        </w:rPr>
        <w:t>Meredith et al., 2017</w:t>
      </w:r>
      <w:r>
        <w:rPr>
          <w:rFonts w:ascii="Simplified Arabic" w:eastAsia="MS Mincho" w:hAnsi="Simplified Arabic" w:cs="Simplified Arabic"/>
          <w:sz w:val="28"/>
          <w:szCs w:val="28"/>
          <w:rtl/>
          <w:lang w:bidi="ar-DZ"/>
        </w:rPr>
        <w:t>). في هذة العملية تتم مجموعة من الأنشطة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مثل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تخطيط</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الإنتاج،</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وإدارة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الموارد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المائية،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وإدارة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التربة،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ومكافحة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الآفات،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w:t>
      </w:r>
      <w:r>
        <w:rPr>
          <w:rFonts w:ascii="Simplified Arabic" w:eastAsia="MS Mincho" w:hAnsi="Simplified Arabic" w:cs="Simplified Arabic"/>
          <w:sz w:val="28"/>
          <w:szCs w:val="28"/>
          <w:rtl/>
          <w:lang w:bidi="ar-DZ"/>
        </w:rPr>
        <w:t>مراقبة المحصول و</w:t>
      </w:r>
      <w:r>
        <w:rPr>
          <w:rFonts w:ascii="Simplified Arabic" w:eastAsia="MS Mincho" w:hAnsi="Simplified Arabic" w:cs="Simplified Arabic"/>
          <w:sz w:val="28"/>
          <w:szCs w:val="28"/>
        </w:rPr>
        <w:t>الحصاد،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والتسويق</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ظل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التحديات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البيئية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والاقتصادية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المتزايدة،</w:t>
      </w:r>
      <w:r>
        <w:rPr>
          <w:rFonts w:ascii="Simplified Arabic" w:eastAsia="MS Mincho" w:hAnsi="Simplified Arabic" w:cs="Simplified Arabic"/>
          <w:sz w:val="28"/>
          <w:szCs w:val="28"/>
          <w:rtl/>
          <w:lang w:bidi="ar-DZ"/>
        </w:rPr>
        <w:t xml:space="preserve"> أصبح من الضروري تطبيق أساليب الإدارة الحديثة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التي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تعتمد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لتحسين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الكفاءة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وتحقيق</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الاستدامة (</w:t>
      </w:r>
      <w:r>
        <w:rPr>
          <w:rFonts w:ascii="Times New Roman" w:eastAsia="MS Mincho" w:hAnsi="Times New Roman" w:cs="Times New Roman"/>
          <w:sz w:val="28"/>
          <w:szCs w:val="28"/>
          <w:rtl/>
          <w:lang w:bidi="ar-DZ"/>
        </w:rPr>
        <w:t>World Bank, 2021</w:t>
      </w:r>
      <w:r>
        <w:rPr>
          <w:rFonts w:ascii="Simplified Arabic" w:eastAsia="MS Mincho" w:hAnsi="Simplified Arabic" w:cs="Simplified Arabic"/>
          <w:sz w:val="28"/>
          <w:szCs w:val="28"/>
          <w:rtl/>
          <w:lang w:bidi="ar-DZ"/>
        </w:rPr>
        <w:t xml:space="preserve">). </w:t>
      </w:r>
    </w:p>
    <w:p w14:paraId="01B7FBC9" w14:textId="77777777" w:rsidR="004945D4" w:rsidRDefault="004945D4">
      <w:pPr>
        <w:spacing w:after="200" w:line="360" w:lineRule="auto"/>
        <w:rPr>
          <w:rFonts w:ascii="Simplified Arabic" w:eastAsia="MS Mincho" w:hAnsi="Simplified Arabic" w:cs="Simplified Arabic"/>
          <w:b/>
          <w:bCs/>
          <w:sz w:val="28"/>
          <w:szCs w:val="28"/>
        </w:rPr>
      </w:pPr>
    </w:p>
    <w:p w14:paraId="0A42F164" w14:textId="77777777" w:rsidR="004945D4" w:rsidRDefault="009D52B0">
      <w:pPr>
        <w:spacing w:after="200" w:line="360" w:lineRule="auto"/>
        <w:rPr>
          <w:rFonts w:ascii="Simplified Arabic" w:hAnsi="Simplified Arabic" w:cs="Simplified Arabic"/>
          <w:b/>
          <w:bCs/>
          <w:sz w:val="28"/>
          <w:szCs w:val="28"/>
          <w:u w:val="single"/>
          <w:rtl/>
        </w:rPr>
      </w:pPr>
      <w:r>
        <w:rPr>
          <w:rFonts w:ascii="Simplified Arabic" w:eastAsia="MS Mincho" w:hAnsi="Simplified Arabic" w:cs="Simplified Arabic"/>
          <w:b/>
          <w:bCs/>
          <w:sz w:val="28"/>
          <w:szCs w:val="28"/>
        </w:rPr>
        <w:t xml:space="preserve">.2-3 </w:t>
      </w:r>
      <w:r>
        <w:rPr>
          <w:rFonts w:ascii="Simplified Arabic" w:eastAsia="MS Mincho" w:hAnsi="Simplified Arabic" w:cs="Simplified Arabic"/>
          <w:b/>
          <w:bCs/>
          <w:sz w:val="28"/>
          <w:szCs w:val="28"/>
        </w:rPr>
        <w:t>العلاقة</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بين</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التقنيات</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الرقمية</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وإدارة</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المشاريع</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الزراعية</w:t>
      </w:r>
    </w:p>
    <w:p w14:paraId="4533329E" w14:textId="77777777" w:rsidR="004945D4" w:rsidRDefault="009D52B0">
      <w:pPr>
        <w:spacing w:after="200" w:line="360" w:lineRule="auto"/>
        <w:ind w:left="280"/>
        <w:rPr>
          <w:rFonts w:ascii="Simplified Arabic" w:hAnsi="Simplified Arabic" w:cs="Simplified Arabic"/>
          <w:b/>
          <w:bCs/>
          <w:sz w:val="28"/>
          <w:szCs w:val="28"/>
          <w:u w:val="single"/>
          <w:rtl/>
        </w:rPr>
      </w:pPr>
      <w:r>
        <w:rPr>
          <w:rFonts w:ascii="Simplified Arabic" w:eastAsia="MS Mincho" w:hAnsi="Simplified Arabic" w:cs="Simplified Arabic"/>
          <w:sz w:val="28"/>
          <w:szCs w:val="28"/>
          <w:rtl/>
          <w:lang w:bidi="ar-DZ"/>
        </w:rPr>
        <w:t xml:space="preserve">تلعب التقنيات الرقمية دوراً مهماً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تحسين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إدارة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المشاريع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خلال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عدة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آليات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رئيسية</w:t>
      </w:r>
      <w:r>
        <w:rPr>
          <w:rFonts w:ascii="Simplified Arabic" w:eastAsia="MS Mincho" w:hAnsi="Simplified Arabic" w:cs="Simplified Arabic"/>
          <w:sz w:val="28"/>
          <w:szCs w:val="28"/>
        </w:rPr>
        <w:t>:</w:t>
      </w:r>
    </w:p>
    <w:p w14:paraId="5829A517" w14:textId="77777777" w:rsidR="004945D4" w:rsidRDefault="009D52B0">
      <w:pPr>
        <w:spacing w:after="200" w:line="360" w:lineRule="auto"/>
        <w:ind w:left="28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.2-3-1</w:t>
      </w:r>
      <w:r>
        <w:rPr>
          <w:rFonts w:ascii="Simplified Arabic" w:eastAsia="MS Mincho" w:hAnsi="Simplified Arabic" w:cs="Simplified Arabic"/>
          <w:sz w:val="28"/>
          <w:szCs w:val="28"/>
        </w:rPr>
        <w:t>تحسين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عملية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اتخاذ</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القرار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تساهم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بشكل كبير في توفير </w:t>
      </w:r>
      <w:r>
        <w:rPr>
          <w:rFonts w:ascii="Simplified Arabic" w:eastAsia="MS Mincho" w:hAnsi="Simplified Arabic" w:cs="Simplified Arabic"/>
          <w:sz w:val="28"/>
          <w:szCs w:val="28"/>
        </w:rPr>
        <w:t>بيانات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دقيقة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وفورية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حول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حالة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المحاصيل،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والتربة،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والمياه،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والطقس،</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مما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يساعد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المديرين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اتخاذ</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قرارات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صائبة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w:t>
      </w:r>
      <w:r>
        <w:rPr>
          <w:rFonts w:ascii="Simplified Arabic" w:eastAsia="MS Mincho" w:hAnsi="Simplified Arabic" w:cs="Simplified Arabic"/>
          <w:sz w:val="28"/>
          <w:szCs w:val="28"/>
          <w:rtl/>
          <w:lang w:bidi="ar-DZ"/>
        </w:rPr>
        <w:t>فورية (</w:t>
      </w:r>
      <w:r>
        <w:rPr>
          <w:rFonts w:ascii="Times New Roman" w:eastAsia="MS Mincho" w:hAnsi="Times New Roman" w:cs="Times New Roman"/>
          <w:sz w:val="28"/>
          <w:szCs w:val="28"/>
          <w:lang w:bidi="ar-DZ"/>
        </w:rPr>
        <w:t>Kamilaris &amp; Prenafeta-Boldu, 2018</w:t>
      </w:r>
      <w:r>
        <w:rPr>
          <w:rFonts w:ascii="Simplified Arabic" w:eastAsia="MS Mincho" w:hAnsi="Simplified Arabic" w:cs="Simplified Arabic"/>
          <w:sz w:val="28"/>
          <w:szCs w:val="28"/>
          <w:rtl/>
          <w:lang w:bidi="ar-DZ"/>
        </w:rPr>
        <w:t xml:space="preserve">) . </w:t>
      </w:r>
    </w:p>
    <w:p w14:paraId="50AF3BC5" w14:textId="77777777" w:rsidR="004945D4" w:rsidRDefault="009D52B0">
      <w:pPr>
        <w:spacing w:after="200" w:line="360" w:lineRule="auto"/>
        <w:ind w:left="28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.2-3-2</w:t>
      </w:r>
      <w:r>
        <w:rPr>
          <w:rFonts w:ascii="Simplified Arabic" w:eastAsia="MS Mincho" w:hAnsi="Simplified Arabic" w:cs="Simplified Arabic"/>
          <w:sz w:val="28"/>
          <w:szCs w:val="28"/>
        </w:rPr>
        <w:t>تحسين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كفاءة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استخدام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الموارد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تلعب أنظمة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الذكي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والاستشعار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بُعد</w:t>
      </w:r>
      <w:r>
        <w:rPr>
          <w:rFonts w:ascii="Simplified Arabic" w:eastAsia="MS Mincho" w:hAnsi="Simplified Arabic" w:cs="Simplified Arabic"/>
          <w:sz w:val="28"/>
          <w:szCs w:val="28"/>
          <w:rtl/>
          <w:lang w:bidi="ar-DZ"/>
        </w:rPr>
        <w:t xml:space="preserve"> دوراً حيوياً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ترشيد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استهلاك</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المياه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والطاقة،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وتوزيع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الأسمدة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w:t>
      </w:r>
      <w:r>
        <w:rPr>
          <w:rFonts w:ascii="Simplified Arabic" w:eastAsia="MS Mincho" w:hAnsi="Simplified Arabic" w:cs="Simplified Arabic"/>
          <w:sz w:val="28"/>
          <w:szCs w:val="28"/>
          <w:rtl/>
          <w:lang w:bidi="ar-DZ"/>
        </w:rPr>
        <w:t xml:space="preserve">رش </w:t>
      </w:r>
      <w:r>
        <w:rPr>
          <w:rFonts w:ascii="Simplified Arabic" w:eastAsia="MS Mincho" w:hAnsi="Simplified Arabic" w:cs="Simplified Arabic"/>
          <w:sz w:val="28"/>
          <w:szCs w:val="28"/>
        </w:rPr>
        <w:t>المبيدات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بشكل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دقيق،</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مما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يقلل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الهدر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w:t>
      </w:r>
      <w:r>
        <w:rPr>
          <w:rFonts w:ascii="Simplified Arabic" w:eastAsia="MS Mincho" w:hAnsi="Simplified Arabic" w:cs="Simplified Arabic"/>
          <w:sz w:val="28"/>
          <w:szCs w:val="28"/>
          <w:rtl/>
          <w:lang w:bidi="ar-DZ"/>
        </w:rPr>
        <w:t xml:space="preserve"> </w:t>
      </w:r>
      <w:r>
        <w:rPr>
          <w:rFonts w:ascii="Simplified Arabic" w:eastAsia="MS Mincho" w:hAnsi="Simplified Arabic" w:cs="Simplified Arabic"/>
          <w:sz w:val="28"/>
          <w:szCs w:val="28"/>
        </w:rPr>
        <w:t>التكاليف</w:t>
      </w:r>
      <w:r>
        <w:rPr>
          <w:rFonts w:ascii="Simplified Arabic" w:eastAsia="MS Mincho" w:hAnsi="Simplified Arabic" w:cs="Simplified Arabic"/>
          <w:sz w:val="28"/>
          <w:szCs w:val="28"/>
          <w:rtl/>
          <w:lang w:bidi="ar-DZ"/>
        </w:rPr>
        <w:t xml:space="preserve"> (</w:t>
      </w:r>
      <w:r>
        <w:rPr>
          <w:rFonts w:ascii="Times New Roman" w:eastAsia="MS Mincho" w:hAnsi="Times New Roman" w:cs="Times New Roman"/>
          <w:sz w:val="28"/>
          <w:szCs w:val="28"/>
          <w:lang w:bidi="ar-DZ"/>
        </w:rPr>
        <w:t>Ahmad et al., 2021</w:t>
      </w:r>
      <w:r>
        <w:rPr>
          <w:rFonts w:ascii="Simplified Arabic" w:eastAsia="MS Mincho" w:hAnsi="Simplified Arabic" w:cs="Simplified Arabic"/>
          <w:sz w:val="28"/>
          <w:szCs w:val="28"/>
          <w:rtl/>
          <w:lang w:bidi="ar-DZ"/>
        </w:rPr>
        <w:t xml:space="preserve">) . </w:t>
      </w:r>
    </w:p>
    <w:p w14:paraId="6D94DB4A" w14:textId="77777777" w:rsidR="004945D4" w:rsidRDefault="009D52B0">
      <w:pPr>
        <w:spacing w:after="200" w:line="360" w:lineRule="auto"/>
        <w:ind w:left="28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.2-3-3</w:t>
      </w:r>
      <w:r>
        <w:rPr>
          <w:rFonts w:ascii="Simplified Arabic" w:eastAsia="MS Mincho" w:hAnsi="Simplified Arabic" w:cs="Simplified Arabic"/>
          <w:sz w:val="28"/>
          <w:szCs w:val="28"/>
        </w:rPr>
        <w:t>زيادة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الإنتاجية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التقنيات الرقمية تلعب دوراً كبيراً في زيادة الإنتاجية ورفع جودة المحاصيل وذلك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خلال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المراقبة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المستمرة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والتدخل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المبكر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لمعالجة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المشكلا</w:t>
      </w:r>
      <w:r>
        <w:rPr>
          <w:rFonts w:ascii="Simplified Arabic" w:eastAsia="MS Mincho" w:hAnsi="Simplified Arabic" w:cs="Simplified Arabic"/>
          <w:sz w:val="28"/>
          <w:szCs w:val="28"/>
          <w:rtl/>
          <w:lang w:bidi="ar-DZ"/>
        </w:rPr>
        <w:t>ت (</w:t>
      </w:r>
      <w:r>
        <w:rPr>
          <w:rFonts w:ascii="Times New Roman" w:eastAsia="MS Mincho" w:hAnsi="Times New Roman" w:cs="Times New Roman"/>
          <w:sz w:val="28"/>
          <w:szCs w:val="28"/>
          <w:rtl/>
          <w:lang w:bidi="ar-DZ"/>
        </w:rPr>
        <w:t>Kshetri</w:t>
      </w:r>
      <w:r>
        <w:rPr>
          <w:rFonts w:ascii="Simplified Arabic" w:eastAsia="MS Mincho" w:hAnsi="Simplified Arabic" w:cs="Simplified Arabic"/>
          <w:sz w:val="28"/>
          <w:szCs w:val="28"/>
          <w:rtl/>
          <w:lang w:bidi="ar-DZ"/>
        </w:rPr>
        <w:t xml:space="preserve">, </w:t>
      </w:r>
      <w:r>
        <w:rPr>
          <w:rFonts w:ascii="Times New Roman" w:eastAsia="MS Mincho" w:hAnsi="Times New Roman" w:cs="Times New Roman"/>
          <w:sz w:val="28"/>
          <w:szCs w:val="28"/>
          <w:rtl/>
          <w:lang w:bidi="ar-DZ"/>
        </w:rPr>
        <w:t>2023</w:t>
      </w:r>
      <w:r>
        <w:rPr>
          <w:rFonts w:ascii="Simplified Arabic" w:eastAsia="MS Mincho" w:hAnsi="Simplified Arabic" w:cs="Simplified Arabic"/>
          <w:sz w:val="28"/>
          <w:szCs w:val="28"/>
          <w:rtl/>
          <w:lang w:bidi="ar-DZ"/>
        </w:rPr>
        <w:t>).</w:t>
      </w:r>
    </w:p>
    <w:p w14:paraId="02ADA737" w14:textId="77777777" w:rsidR="004945D4" w:rsidRDefault="009D52B0">
      <w:pPr>
        <w:spacing w:after="2783" w:line="360" w:lineRule="auto"/>
        <w:ind w:left="280"/>
        <w:rPr>
          <w:rFonts w:ascii="Times New Roman" w:eastAsia="MS Mincho" w:hAnsi="Times New Roman" w:cs="Times New Roman"/>
          <w:b/>
          <w:bCs/>
          <w:sz w:val="28"/>
          <w:szCs w:val="28"/>
        </w:rPr>
      </w:pPr>
      <w:r>
        <w:rPr>
          <w:rFonts w:ascii="Simplified Arabic" w:eastAsia="MS Mincho" w:hAnsi="Simplified Arabic" w:cs="Simplified Arabic"/>
          <w:sz w:val="28"/>
          <w:szCs w:val="28"/>
        </w:rPr>
        <w:t>.2-3-4</w:t>
      </w:r>
      <w:r>
        <w:rPr>
          <w:rFonts w:ascii="Simplified Arabic" w:eastAsia="MS Mincho" w:hAnsi="Simplified Arabic" w:cs="Simplified Arabic"/>
          <w:sz w:val="28"/>
          <w:szCs w:val="28"/>
        </w:rPr>
        <w:t>تعزيز</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الاستدامة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البيئية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تقلل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tl/>
          <w:lang w:bidi="ar-DZ"/>
        </w:rPr>
        <w:t xml:space="preserve"> استخدام الطاقة الذي تصدر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الانبعاثات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الضارة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،كما تساهم فى تقليل </w:t>
      </w:r>
      <w:r>
        <w:rPr>
          <w:rFonts w:ascii="Simplified Arabic" w:eastAsia="MS Mincho" w:hAnsi="Simplified Arabic" w:cs="Simplified Arabic"/>
          <w:sz w:val="28"/>
          <w:szCs w:val="28"/>
        </w:rPr>
        <w:t>الاستخدام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المفرط</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للموارد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الطبيعية</w:t>
      </w:r>
      <w:r>
        <w:rPr>
          <w:rFonts w:ascii="Simplified Arabic" w:eastAsia="MS Mincho" w:hAnsi="Simplified Arabic" w:cs="Simplified Arabic"/>
          <w:sz w:val="28"/>
          <w:szCs w:val="28"/>
          <w:rtl/>
          <w:lang w:bidi="ar-DZ"/>
        </w:rPr>
        <w:t xml:space="preserve"> مثل الماء والتربة</w:t>
      </w:r>
      <w:r>
        <w:rPr>
          <w:rFonts w:ascii="Simplified Arabic" w:eastAsia="MS Mincho" w:hAnsi="Simplified Arabic" w:cs="Simplified Arabic"/>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وهذة المساهمة تعزز الإستدامة البيئية </w:t>
      </w:r>
      <w:r>
        <w:rPr>
          <w:rFonts w:ascii="Times New Roman" w:eastAsia="MS Mincho" w:hAnsi="Times New Roman" w:cs="Times New Roman"/>
          <w:sz w:val="28"/>
          <w:szCs w:val="28"/>
          <w:rtl/>
          <w:lang w:bidi="ar-DZ"/>
        </w:rPr>
        <w:t>(</w:t>
      </w:r>
      <w:r>
        <w:rPr>
          <w:rFonts w:ascii="Times New Roman" w:eastAsia="MS Mincho" w:hAnsi="Times New Roman" w:cs="Times New Roman"/>
          <w:sz w:val="28"/>
          <w:szCs w:val="28"/>
          <w:lang w:bidi="ar-DZ"/>
        </w:rPr>
        <w:t>UN, 2022</w:t>
      </w:r>
      <w:r>
        <w:rPr>
          <w:rFonts w:ascii="Times New Roman" w:eastAsia="MS Mincho" w:hAnsi="Times New Roman" w:cs="Times New Roman"/>
          <w:sz w:val="28"/>
          <w:szCs w:val="28"/>
          <w:rtl/>
          <w:lang w:bidi="ar-DZ"/>
        </w:rPr>
        <w:t>)</w:t>
      </w:r>
      <w:r>
        <w:rPr>
          <w:rFonts w:ascii="Times New Roman" w:eastAsia="MS Mincho" w:hAnsi="Times New Roman" w:cs="Times New Roman"/>
          <w:sz w:val="28"/>
          <w:szCs w:val="28"/>
        </w:rPr>
        <w:t>.</w:t>
      </w:r>
    </w:p>
    <w:p w14:paraId="5AF489B9" w14:textId="77777777" w:rsidR="004945D4" w:rsidRDefault="009D52B0">
      <w:pPr>
        <w:spacing w:after="110" w:line="360" w:lineRule="auto"/>
        <w:rPr>
          <w:rFonts w:ascii="Simplified Arabic" w:eastAsia="MS Mincho" w:hAnsi="Simplified Arabic" w:cs="Simplified Arabic"/>
          <w:sz w:val="28"/>
          <w:szCs w:val="28"/>
          <w:rtl/>
          <w:lang w:bidi="ar-DZ"/>
        </w:rPr>
      </w:pPr>
      <w:r>
        <w:rPr>
          <w:rFonts w:ascii="Simplified Arabic" w:eastAsia="MS Mincho" w:hAnsi="Simplified Arabic" w:cs="Simplified Arabic"/>
          <w:b/>
          <w:bCs/>
          <w:sz w:val="28"/>
          <w:szCs w:val="28"/>
        </w:rPr>
        <w:t xml:space="preserve">.2-4 </w:t>
      </w:r>
      <w:r>
        <w:rPr>
          <w:rFonts w:ascii="Simplified Arabic" w:eastAsia="MS Mincho" w:hAnsi="Simplified Arabic" w:cs="Simplified Arabic"/>
          <w:b/>
          <w:bCs/>
          <w:sz w:val="28"/>
          <w:szCs w:val="28"/>
        </w:rPr>
        <w:t>التقنيات</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الرقمية</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الرئيسية</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في</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الزراعة</w:t>
      </w:r>
    </w:p>
    <w:p w14:paraId="72546682" w14:textId="77777777" w:rsidR="004945D4" w:rsidRDefault="009D52B0">
      <w:pPr>
        <w:spacing w:after="200" w:line="360" w:lineRule="auto"/>
        <w:ind w:left="280" w:firstLine="840"/>
        <w:rPr>
          <w:rFonts w:ascii="Simplified Arabic" w:eastAsia="MS Mincho" w:hAnsi="Simplified Arabic" w:cs="Simplified Arabic"/>
          <w:sz w:val="28"/>
          <w:szCs w:val="28"/>
        </w:rPr>
      </w:pPr>
      <w:r>
        <w:rPr>
          <w:rFonts w:ascii="Simplified Arabic" w:eastAsia="MS Mincho" w:hAnsi="Simplified Arabic" w:cs="Simplified Arabic"/>
          <w:sz w:val="28"/>
          <w:szCs w:val="28"/>
          <w:rtl/>
          <w:lang w:bidi="ar-DZ"/>
        </w:rPr>
        <w:t>مجموعة من التقنيات المبتكرة تقود مسيرة التحول الرقمي في القطاع الزراعي. على الرغم من أن لكل من هذه التقنيات دور محدد، إلا أن قوتها الحقيقية تكمن في تكاملها معاً لتوفير حلول شاملة. في مايلي توضيح لأبرز هذه التقنيات ودورها الرئيسي في المشاريع الزراعية.</w:t>
      </w:r>
    </w:p>
    <w:p w14:paraId="2AED7413" w14:textId="77777777" w:rsidR="004945D4" w:rsidRDefault="009D52B0">
      <w:pPr>
        <w:spacing w:after="249" w:line="360" w:lineRule="auto"/>
        <w:ind w:left="28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.2-4-1</w:t>
      </w:r>
      <w:r>
        <w:rPr>
          <w:rFonts w:ascii="Simplified Arabic" w:eastAsia="MS Mincho" w:hAnsi="Simplified Arabic" w:cs="Simplified Arabic"/>
          <w:sz w:val="28"/>
          <w:szCs w:val="28"/>
        </w:rPr>
        <w:t>إنترنت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الأشياء</w:t>
      </w:r>
      <w:r>
        <w:rPr>
          <w:rFonts w:ascii="Simplified Arabic" w:eastAsia="MS Mincho" w:hAnsi="Simplified Arabic" w:cs="Simplified Arabic"/>
          <w:sz w:val="28"/>
          <w:szCs w:val="28"/>
        </w:rPr>
        <w:t xml:space="preserve"> (</w:t>
      </w:r>
      <w:r>
        <w:rPr>
          <w:rFonts w:ascii="Times New Roman" w:eastAsia="MS Mincho" w:hAnsi="Times New Roman" w:cs="Times New Roman"/>
          <w:sz w:val="28"/>
          <w:szCs w:val="28"/>
        </w:rPr>
        <w:t>IoT</w:t>
      </w:r>
      <w:r>
        <w:rPr>
          <w:rFonts w:ascii="Simplified Arabic" w:eastAsia="MS Mincho" w:hAnsi="Simplified Arabic" w:cs="Simplified Arabic"/>
          <w:sz w:val="28"/>
          <w:szCs w:val="28"/>
        </w:rPr>
        <w:t xml:space="preserve">) : </w:t>
      </w:r>
      <w:r>
        <w:rPr>
          <w:rFonts w:ascii="Simplified Arabic" w:eastAsia="MS Mincho" w:hAnsi="Simplified Arabic" w:cs="Simplified Arabic"/>
          <w:sz w:val="28"/>
          <w:szCs w:val="28"/>
          <w:rtl/>
          <w:lang w:bidi="ar-DZ"/>
        </w:rPr>
        <w:t xml:space="preserve"> هذة التقنية تتألف من </w:t>
      </w:r>
      <w:r>
        <w:rPr>
          <w:rFonts w:ascii="Simplified Arabic" w:eastAsia="MS Mincho" w:hAnsi="Simplified Arabic" w:cs="Simplified Arabic"/>
          <w:sz w:val="28"/>
          <w:szCs w:val="28"/>
        </w:rPr>
        <w:t>شبكة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المستشعرات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والأجهزة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المتصلة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التي</w:t>
      </w:r>
      <w:r>
        <w:rPr>
          <w:rFonts w:ascii="Simplified Arabic" w:eastAsia="MS Mincho" w:hAnsi="Simplified Arabic" w:cs="Simplified Arabic"/>
          <w:sz w:val="28"/>
          <w:szCs w:val="28"/>
          <w:rtl/>
          <w:lang w:bidi="ar-DZ"/>
        </w:rPr>
        <w:t>تقوم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بجمع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البيانات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حول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الظروف</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البيئية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والزراعية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الوقت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الفعلي،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مثل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رطوبة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التربة،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ودرجة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الحرارة،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ومستوى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المياه</w:t>
      </w:r>
      <w:r>
        <w:rPr>
          <w:rFonts w:ascii="Simplified Arabic" w:eastAsia="MS Mincho" w:hAnsi="Simplified Arabic" w:cs="Simplified Arabic"/>
          <w:sz w:val="28"/>
          <w:szCs w:val="28"/>
          <w:rtl/>
          <w:lang w:bidi="ar-DZ"/>
        </w:rPr>
        <w:t xml:space="preserve"> </w:t>
      </w:r>
      <w:r>
        <w:rPr>
          <w:rFonts w:ascii="Times New Roman" w:eastAsia="MS Mincho" w:hAnsi="Times New Roman" w:cs="Times New Roman"/>
          <w:sz w:val="28"/>
          <w:szCs w:val="28"/>
          <w:rtl/>
          <w:lang w:bidi="ar-DZ"/>
        </w:rPr>
        <w:t>(Ronaghi &amp; Forouharfar 2020</w:t>
      </w:r>
      <w:r>
        <w:rPr>
          <w:rFonts w:ascii="Simplified Arabic" w:eastAsia="MS Mincho" w:hAnsi="Simplified Arabic" w:cs="Simplified Arabic"/>
          <w:sz w:val="28"/>
          <w:szCs w:val="28"/>
          <w:rtl/>
          <w:lang w:bidi="ar-DZ"/>
        </w:rPr>
        <w:t>).</w:t>
      </w:r>
    </w:p>
    <w:p w14:paraId="728AD77D" w14:textId="77777777" w:rsidR="004945D4" w:rsidRDefault="009D52B0">
      <w:pPr>
        <w:spacing w:after="200" w:line="360" w:lineRule="auto"/>
        <w:ind w:left="28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.2-4-2</w:t>
      </w:r>
      <w:r>
        <w:rPr>
          <w:rFonts w:ascii="Simplified Arabic" w:eastAsia="MS Mincho" w:hAnsi="Simplified Arabic" w:cs="Simplified Arabic"/>
          <w:sz w:val="28"/>
          <w:szCs w:val="28"/>
        </w:rPr>
        <w:t>الذكاء</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الإصطناعي</w:t>
      </w:r>
      <w:r>
        <w:rPr>
          <w:rFonts w:ascii="Simplified Arabic" w:eastAsia="MS Mincho" w:hAnsi="Simplified Arabic" w:cs="Simplified Arabic"/>
          <w:sz w:val="28"/>
          <w:szCs w:val="28"/>
        </w:rPr>
        <w:t>(</w:t>
      </w:r>
      <w:r>
        <w:rPr>
          <w:rFonts w:ascii="Times New Roman" w:eastAsia="MS Mincho" w:hAnsi="Times New Roman" w:cs="Times New Roman"/>
          <w:sz w:val="28"/>
          <w:szCs w:val="28"/>
          <w:lang w:bidi="ar-DZ"/>
        </w:rPr>
        <w:t>AI</w:t>
      </w:r>
      <w:r>
        <w:rPr>
          <w:rFonts w:ascii="Simplified Arabic" w:eastAsia="MS Mincho" w:hAnsi="Simplified Arabic" w:cs="Simplified Arabic"/>
          <w:sz w:val="28"/>
          <w:szCs w:val="28"/>
        </w:rPr>
        <w:t>) :</w:t>
      </w:r>
      <w:r>
        <w:rPr>
          <w:rFonts w:ascii="Simplified Arabic" w:eastAsia="MS Mincho" w:hAnsi="Simplified Arabic" w:cs="Simplified Arabic"/>
          <w:sz w:val="28"/>
          <w:szCs w:val="28"/>
          <w:rtl/>
          <w:lang w:bidi="ar-DZ"/>
        </w:rPr>
        <w:t xml:space="preserve"> هذا المصطلح يضم عدد من التقنيات مثل تعلم الآلة والتعلم العميق التي تساعد الأنظمة من التعلم من البيانات واتخاذ قرارات ذكية. يُستخدم هذة التقنية في تحليل الصور من الأقمار الصناعية أو الطائرات بدون طيار للكشف المبكر عن الآفات والأمراض، والتنبؤ بإنتاجية المحاصيل، وتحسين استخدام الأسمدة والمبيدات (</w:t>
      </w:r>
      <w:r>
        <w:rPr>
          <w:rFonts w:ascii="Times New Roman" w:eastAsia="MS Mincho" w:hAnsi="Times New Roman" w:cs="Times New Roman"/>
          <w:sz w:val="28"/>
          <w:szCs w:val="28"/>
          <w:rtl/>
          <w:lang w:bidi="ar-DZ"/>
        </w:rPr>
        <w:t>Miller</w:t>
      </w:r>
      <w:r>
        <w:rPr>
          <w:rFonts w:ascii="Simplified Arabic" w:eastAsia="MS Mincho" w:hAnsi="Simplified Arabic" w:cs="Simplified Arabic"/>
          <w:sz w:val="28"/>
          <w:szCs w:val="28"/>
          <w:rtl/>
          <w:lang w:bidi="ar-DZ"/>
        </w:rPr>
        <w:t>, 2025)</w:t>
      </w:r>
      <w:r>
        <w:rPr>
          <w:rFonts w:ascii="Simplified Arabic" w:eastAsia="MS Mincho" w:hAnsi="Simplified Arabic" w:cs="Simplified Arabic"/>
          <w:sz w:val="28"/>
          <w:szCs w:val="28"/>
        </w:rPr>
        <w:t>.</w:t>
      </w:r>
    </w:p>
    <w:p w14:paraId="5379C767" w14:textId="77777777" w:rsidR="004945D4" w:rsidRDefault="009D52B0">
      <w:pPr>
        <w:spacing w:after="200" w:line="360" w:lineRule="auto"/>
        <w:ind w:left="280"/>
        <w:rPr>
          <w:rFonts w:ascii="Simplified Arabic" w:eastAsia="MS Mincho" w:hAnsi="Simplified Arabic" w:cs="Simplified Arabic"/>
          <w:sz w:val="28"/>
          <w:szCs w:val="28"/>
        </w:rPr>
      </w:pPr>
      <w:r>
        <w:rPr>
          <w:rFonts w:ascii="Simplified Arabic" w:eastAsia="MS Mincho" w:hAnsi="Simplified Arabic" w:cs="Simplified Arabic"/>
          <w:sz w:val="28"/>
          <w:szCs w:val="28"/>
        </w:rPr>
        <w:t>.2-4-3</w:t>
      </w:r>
      <w:r>
        <w:rPr>
          <w:rFonts w:ascii="Simplified Arabic" w:eastAsia="MS Mincho" w:hAnsi="Simplified Arabic" w:cs="Simplified Arabic"/>
          <w:sz w:val="28"/>
          <w:szCs w:val="28"/>
        </w:rPr>
        <w:t>الطائرات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بدون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طيار</w:t>
      </w:r>
      <w:r>
        <w:rPr>
          <w:rFonts w:ascii="Simplified Arabic" w:eastAsia="MS Mincho" w:hAnsi="Simplified Arabic" w:cs="Simplified Arabic"/>
          <w:sz w:val="28"/>
          <w:szCs w:val="28"/>
        </w:rPr>
        <w:t xml:space="preserve"> (</w:t>
      </w:r>
      <w:r>
        <w:rPr>
          <w:rFonts w:ascii="Times New Roman" w:eastAsia="MS Mincho" w:hAnsi="Times New Roman" w:cs="Times New Roman"/>
          <w:sz w:val="28"/>
          <w:szCs w:val="28"/>
          <w:lang w:bidi="ar-DZ"/>
        </w:rPr>
        <w:t>Drones</w:t>
      </w:r>
      <w:r>
        <w:rPr>
          <w:rFonts w:ascii="Simplified Arabic" w:eastAsia="MS Mincho" w:hAnsi="Simplified Arabic" w:cs="Simplified Arabic"/>
          <w:sz w:val="28"/>
          <w:szCs w:val="28"/>
        </w:rPr>
        <w:t>):</w:t>
      </w:r>
      <w:r>
        <w:rPr>
          <w:rFonts w:ascii="Simplified Arabic" w:eastAsia="MS Mincho" w:hAnsi="Simplified Arabic" w:cs="Simplified Arabic"/>
          <w:sz w:val="28"/>
          <w:szCs w:val="28"/>
          <w:rtl/>
          <w:lang w:bidi="ar-DZ"/>
        </w:rPr>
        <w:t xml:space="preserve"> وهي عبارةعن </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rPr>
        <w:t>مركبات غير مأهولة</w:t>
      </w:r>
      <w:r>
        <w:rPr>
          <w:rFonts w:ascii="Simplified Arabic" w:eastAsia="MS Mincho" w:hAnsi="Simplified Arabic" w:cs="Simplified Arabic"/>
          <w:sz w:val="28"/>
          <w:szCs w:val="28"/>
          <w:rtl/>
          <w:lang w:bidi="ar-DZ"/>
        </w:rPr>
        <w:t xml:space="preserve"> تحلق فى الهواء الجوي بإرتفاعات ومدايات متفاوتة و</w:t>
      </w:r>
      <w:r>
        <w:rPr>
          <w:rFonts w:ascii="Simplified Arabic" w:eastAsia="MS Mincho" w:hAnsi="Simplified Arabic" w:cs="Simplified Arabic"/>
          <w:sz w:val="28"/>
          <w:szCs w:val="28"/>
          <w:rtl/>
        </w:rPr>
        <w:t xml:space="preserve"> مزودة بكاميرات ومستشعرات متقدمة. </w:t>
      </w:r>
      <w:r>
        <w:rPr>
          <w:rFonts w:ascii="Simplified Arabic" w:eastAsia="MS Mincho" w:hAnsi="Simplified Arabic" w:cs="Simplified Arabic"/>
          <w:sz w:val="28"/>
          <w:szCs w:val="28"/>
          <w:rtl/>
          <w:lang w:bidi="ar-DZ"/>
        </w:rPr>
        <w:t>يمكن استخدامها فى المجال الزراعي</w:t>
      </w:r>
      <w:r>
        <w:rPr>
          <w:rFonts w:ascii="Simplified Arabic" w:eastAsia="MS Mincho" w:hAnsi="Simplified Arabic" w:cs="Simplified Arabic"/>
          <w:sz w:val="28"/>
          <w:szCs w:val="28"/>
          <w:rtl/>
        </w:rPr>
        <w:t xml:space="preserve"> </w:t>
      </w:r>
      <w:r>
        <w:rPr>
          <w:rFonts w:ascii="Simplified Arabic" w:eastAsia="MS Mincho" w:hAnsi="Simplified Arabic" w:cs="Simplified Arabic"/>
          <w:sz w:val="28"/>
          <w:szCs w:val="28"/>
          <w:rtl/>
          <w:lang w:bidi="ar-DZ"/>
        </w:rPr>
        <w:t>ل</w:t>
      </w:r>
      <w:r>
        <w:rPr>
          <w:rFonts w:ascii="Simplified Arabic" w:eastAsia="MS Mincho" w:hAnsi="Simplified Arabic" w:cs="Simplified Arabic"/>
          <w:sz w:val="28"/>
          <w:szCs w:val="28"/>
          <w:rtl/>
        </w:rPr>
        <w:t>مسح الأراضي الزراعية، وتقييم صحة النباتات، ورش المبيدات والأسمدة بدقة عالية، ومراقبة نمو المحاصيل، مما يوفر الوقت والجهد ويقلل من استخدام المواد الكيميائية (كنسيلا، 2023).</w:t>
      </w:r>
    </w:p>
    <w:p w14:paraId="01E390F7" w14:textId="77777777" w:rsidR="004945D4" w:rsidRDefault="009D52B0">
      <w:pPr>
        <w:spacing w:after="200" w:line="360" w:lineRule="auto"/>
        <w:ind w:left="28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.2-4-4</w:t>
      </w:r>
      <w:r>
        <w:rPr>
          <w:rFonts w:ascii="Simplified Arabic" w:eastAsia="MS Mincho" w:hAnsi="Simplified Arabic" w:cs="Simplified Arabic"/>
          <w:sz w:val="28"/>
          <w:szCs w:val="28"/>
        </w:rPr>
        <w:t>الأقمار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الصناعية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w:t>
      </w:r>
      <w:r>
        <w:rPr>
          <w:rFonts w:ascii="Simplified Arabic" w:eastAsia="MS Mincho" w:hAnsi="Simplified Arabic" w:cs="Simplified Arabic"/>
          <w:sz w:val="28"/>
          <w:szCs w:val="28"/>
          <w:rtl/>
          <w:lang w:bidi="ar-DZ"/>
        </w:rPr>
        <w:t xml:space="preserve">اجهزة </w:t>
      </w:r>
      <w:r>
        <w:rPr>
          <w:rFonts w:ascii="Simplified Arabic" w:eastAsia="MS Mincho" w:hAnsi="Simplified Arabic" w:cs="Simplified Arabic"/>
          <w:sz w:val="28"/>
          <w:szCs w:val="28"/>
        </w:rPr>
        <w:t>الاستشعار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بُعد</w:t>
      </w:r>
      <w:r>
        <w:rPr>
          <w:rFonts w:ascii="Simplified Arabic" w:eastAsia="MS Mincho" w:hAnsi="Simplified Arabic" w:cs="Simplified Arabic"/>
          <w:sz w:val="28"/>
          <w:szCs w:val="28"/>
        </w:rPr>
        <w:t>:</w:t>
      </w:r>
      <w:r>
        <w:rPr>
          <w:rFonts w:ascii="Simplified Arabic" w:eastAsia="MS Mincho" w:hAnsi="Simplified Arabic" w:cs="Simplified Arabic"/>
          <w:sz w:val="28"/>
          <w:szCs w:val="28"/>
          <w:rtl/>
          <w:lang w:bidi="ar-DZ"/>
        </w:rPr>
        <w:t xml:space="preserve"> تشمل جميع ال</w:t>
      </w:r>
      <w:r>
        <w:rPr>
          <w:rFonts w:ascii="Simplified Arabic" w:eastAsia="MS Mincho" w:hAnsi="Simplified Arabic" w:cs="Simplified Arabic"/>
          <w:sz w:val="28"/>
          <w:szCs w:val="28"/>
          <w:rtl/>
        </w:rPr>
        <w:t>تقنيات</w:t>
      </w:r>
      <w:r>
        <w:rPr>
          <w:rFonts w:ascii="Simplified Arabic" w:eastAsia="MS Mincho" w:hAnsi="Simplified Arabic" w:cs="Simplified Arabic"/>
          <w:sz w:val="28"/>
          <w:szCs w:val="28"/>
          <w:rtl/>
          <w:lang w:bidi="ar-DZ"/>
        </w:rPr>
        <w:t xml:space="preserve"> التي</w:t>
      </w:r>
      <w:r>
        <w:rPr>
          <w:rFonts w:ascii="Simplified Arabic" w:eastAsia="MS Mincho" w:hAnsi="Simplified Arabic" w:cs="Simplified Arabic"/>
          <w:sz w:val="28"/>
          <w:szCs w:val="28"/>
          <w:rtl/>
        </w:rPr>
        <w:t xml:space="preserve"> تسمح بجمع البيانات عن سطح الأرض من مسافة بعيدة. </w:t>
      </w:r>
      <w:r>
        <w:rPr>
          <w:rFonts w:ascii="Simplified Arabic" w:eastAsia="MS Mincho" w:hAnsi="Simplified Arabic" w:cs="Simplified Arabic"/>
          <w:sz w:val="28"/>
          <w:szCs w:val="28"/>
          <w:rtl/>
          <w:lang w:bidi="ar-DZ"/>
        </w:rPr>
        <w:t>كما يمكن أن تُ</w:t>
      </w:r>
      <w:r>
        <w:rPr>
          <w:rFonts w:ascii="Simplified Arabic" w:eastAsia="MS Mincho" w:hAnsi="Simplified Arabic" w:cs="Simplified Arabic"/>
          <w:sz w:val="28"/>
          <w:szCs w:val="28"/>
          <w:rtl/>
        </w:rPr>
        <w:t xml:space="preserve">ستخدم </w:t>
      </w:r>
      <w:r>
        <w:rPr>
          <w:rFonts w:ascii="Simplified Arabic" w:eastAsia="MS Mincho" w:hAnsi="Simplified Arabic" w:cs="Simplified Arabic"/>
          <w:sz w:val="28"/>
          <w:szCs w:val="28"/>
          <w:rtl/>
          <w:lang w:bidi="ar-DZ"/>
        </w:rPr>
        <w:t>ل</w:t>
      </w:r>
      <w:r>
        <w:rPr>
          <w:rFonts w:ascii="Simplified Arabic" w:eastAsia="MS Mincho" w:hAnsi="Simplified Arabic" w:cs="Simplified Arabic"/>
          <w:sz w:val="28"/>
          <w:szCs w:val="28"/>
          <w:rtl/>
        </w:rPr>
        <w:t xml:space="preserve">مراقبة مساحات زراعية </w:t>
      </w:r>
      <w:r>
        <w:rPr>
          <w:rFonts w:ascii="Simplified Arabic" w:eastAsia="MS Mincho" w:hAnsi="Simplified Arabic" w:cs="Simplified Arabic"/>
          <w:sz w:val="28"/>
          <w:szCs w:val="28"/>
          <w:rtl/>
          <w:lang w:bidi="ar-DZ"/>
        </w:rPr>
        <w:t>واسعة وكبيرة جداً</w:t>
      </w:r>
      <w:r>
        <w:rPr>
          <w:rFonts w:ascii="Simplified Arabic" w:eastAsia="MS Mincho" w:hAnsi="Simplified Arabic" w:cs="Simplified Arabic"/>
          <w:sz w:val="28"/>
          <w:szCs w:val="28"/>
          <w:rtl/>
        </w:rPr>
        <w:t>، وتقييم التغيرات في الغطاء النباتي، ومراقبة مستويات المياه، وتحديد مناطق الإجهاد في المحاصيل، مما يساعد في الإدارة الاستراتيجية للموارد على نطاق واسع (</w:t>
      </w:r>
      <w:r>
        <w:rPr>
          <w:rFonts w:ascii="Times New Roman" w:eastAsia="MS Mincho" w:hAnsi="Times New Roman" w:cs="Times New Roman"/>
          <w:sz w:val="28"/>
          <w:szCs w:val="28"/>
          <w:lang w:bidi="ar-DZ"/>
        </w:rPr>
        <w:t>Weiss et al., 2020</w:t>
      </w:r>
      <w:r>
        <w:rPr>
          <w:rFonts w:ascii="Simplified Arabic" w:eastAsia="MS Mincho" w:hAnsi="Simplified Arabic" w:cs="Simplified Arabic"/>
          <w:sz w:val="28"/>
          <w:szCs w:val="28"/>
          <w:rtl/>
        </w:rPr>
        <w:t>).</w:t>
      </w:r>
      <w:r>
        <w:rPr>
          <w:rFonts w:ascii="Simplified Arabic" w:eastAsia="MS Mincho" w:hAnsi="Simplified Arabic" w:cs="Simplified Arabic"/>
          <w:sz w:val="28"/>
          <w:szCs w:val="28"/>
        </w:rPr>
        <w:t xml:space="preserve"> </w:t>
      </w:r>
    </w:p>
    <w:p w14:paraId="123CFF58" w14:textId="77777777" w:rsidR="004945D4" w:rsidRDefault="009D52B0">
      <w:pPr>
        <w:spacing w:after="3339" w:line="360" w:lineRule="auto"/>
        <w:ind w:left="280"/>
        <w:rPr>
          <w:rFonts w:ascii="Simplified Arabic" w:eastAsia="MS Mincho" w:hAnsi="Simplified Arabic" w:cs="Simplified Arabic"/>
          <w:sz w:val="28"/>
          <w:szCs w:val="28"/>
        </w:rPr>
      </w:pPr>
      <w:r>
        <w:rPr>
          <w:rFonts w:ascii="Simplified Arabic" w:eastAsia="MS Mincho" w:hAnsi="Simplified Arabic" w:cs="Simplified Arabic"/>
          <w:sz w:val="28"/>
          <w:szCs w:val="28"/>
        </w:rPr>
        <w:t>.2-4-5</w:t>
      </w:r>
      <w:r>
        <w:rPr>
          <w:rFonts w:ascii="Simplified Arabic" w:eastAsia="MS Mincho" w:hAnsi="Simplified Arabic" w:cs="Simplified Arabic"/>
          <w:sz w:val="28"/>
          <w:szCs w:val="28"/>
        </w:rPr>
        <w:t>التطبيقات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الذكية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برامج وتطبيقات ذكية يتم تثبيتها و تشغيلها على الهواتف الذكية أو الحواسيب وتتصل بالمنصات السحابية لتخزين البيانات وتحليلها. هذة التطبيقات تساعد المزارعين في الوصول إلى بيانات مزارعهم، وتمكنهم من تلقي توصيات ذكية، وإدارة العمليات اليومية، والتواصل مع الخبراء والأسواق بسهولة (السنحاني وآخرون، 2025).</w:t>
      </w:r>
    </w:p>
    <w:p w14:paraId="491C7B82" w14:textId="77777777" w:rsidR="004945D4" w:rsidRDefault="009D52B0">
      <w:pPr>
        <w:spacing w:after="180" w:line="360" w:lineRule="auto"/>
        <w:rPr>
          <w:rFonts w:ascii="Simplified Arabic" w:hAnsi="Simplified Arabic" w:cs="Simplified Arabic"/>
          <w:b/>
          <w:bCs/>
          <w:sz w:val="28"/>
          <w:szCs w:val="28"/>
          <w:u w:val="single"/>
          <w:rtl/>
        </w:rPr>
      </w:pPr>
      <w:r>
        <w:rPr>
          <w:rFonts w:ascii="Simplified Arabic" w:eastAsia="MS Mincho" w:hAnsi="Simplified Arabic" w:cs="Simplified Arabic"/>
          <w:b/>
          <w:bCs/>
          <w:sz w:val="28"/>
          <w:szCs w:val="28"/>
        </w:rPr>
        <w:t xml:space="preserve">.2-5 </w:t>
      </w:r>
      <w:r>
        <w:rPr>
          <w:rFonts w:ascii="Simplified Arabic" w:eastAsia="MS Mincho" w:hAnsi="Simplified Arabic" w:cs="Simplified Arabic"/>
          <w:b/>
          <w:bCs/>
          <w:sz w:val="28"/>
          <w:szCs w:val="28"/>
        </w:rPr>
        <w:t>التحديات</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التي</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تواجه</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تبني</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التقنيات</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الرقمية</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في</w:t>
      </w:r>
      <w:r>
        <w:rPr>
          <w:rFonts w:ascii="Simplified Arabic" w:eastAsia="MS Mincho" w:hAnsi="Simplified Arabic" w:cs="Simplified Arabic"/>
          <w:b/>
          <w:bCs/>
          <w:sz w:val="28"/>
          <w:szCs w:val="28"/>
          <w:rtl/>
          <w:lang w:bidi="ar-DZ"/>
        </w:rPr>
        <w:t xml:space="preserve"> الزراعة</w:t>
      </w:r>
    </w:p>
    <w:p w14:paraId="64BAFEF8" w14:textId="77777777" w:rsidR="004945D4" w:rsidRDefault="009D52B0">
      <w:pPr>
        <w:spacing w:after="200" w:line="360" w:lineRule="auto"/>
        <w:ind w:left="280" w:firstLine="840"/>
        <w:rPr>
          <w:rFonts w:ascii="Simplified Arabic" w:hAnsi="Simplified Arabic" w:cs="Simplified Arabic"/>
          <w:b/>
          <w:bCs/>
          <w:sz w:val="28"/>
          <w:szCs w:val="28"/>
          <w:u w:val="single"/>
          <w:rtl/>
        </w:rPr>
      </w:pPr>
      <w:r>
        <w:rPr>
          <w:rFonts w:ascii="Simplified Arabic" w:eastAsia="MS Mincho" w:hAnsi="Simplified Arabic" w:cs="Simplified Arabic"/>
          <w:sz w:val="28"/>
          <w:szCs w:val="28"/>
          <w:rtl/>
          <w:lang w:bidi="ar-DZ"/>
        </w:rPr>
        <w:t>بالرغم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الفوائد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الكبيرة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التي توفرها ا</w:t>
      </w:r>
      <w:r>
        <w:rPr>
          <w:rFonts w:ascii="Simplified Arabic" w:eastAsia="MS Mincho" w:hAnsi="Simplified Arabic" w:cs="Simplified Arabic"/>
          <w:sz w:val="28"/>
          <w:szCs w:val="28"/>
        </w:rPr>
        <w:t>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إلا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هناك</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عد</w:t>
      </w:r>
      <w:r>
        <w:rPr>
          <w:rFonts w:ascii="Simplified Arabic" w:eastAsia="MS Mincho" w:hAnsi="Simplified Arabic" w:cs="Simplified Arabic"/>
          <w:sz w:val="28"/>
          <w:szCs w:val="28"/>
          <w:rtl/>
          <w:lang w:bidi="ar-DZ"/>
        </w:rPr>
        <w:t>د 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 التحديات </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تواجه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تبني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هذة التقنيات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القطاع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خصوصاً </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المملكة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العربية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السعودية</w:t>
      </w:r>
      <w:r>
        <w:rPr>
          <w:rFonts w:ascii="Simplified Arabic" w:eastAsia="MS Mincho" w:hAnsi="Simplified Arabic" w:cs="Simplified Arabic"/>
          <w:sz w:val="28"/>
          <w:szCs w:val="28"/>
          <w:rtl/>
          <w:lang w:bidi="ar-DZ"/>
        </w:rPr>
        <w:t xml:space="preserve"> ومن هذة التحديات ما يلي</w:t>
      </w:r>
      <w:r>
        <w:rPr>
          <w:rFonts w:ascii="Simplified Arabic" w:eastAsia="MS Mincho" w:hAnsi="Simplified Arabic" w:cs="Simplified Arabic"/>
          <w:sz w:val="28"/>
          <w:szCs w:val="28"/>
        </w:rPr>
        <w:t>:</w:t>
      </w:r>
    </w:p>
    <w:p w14:paraId="74D45AA4" w14:textId="77777777" w:rsidR="004945D4" w:rsidRDefault="009D52B0">
      <w:pPr>
        <w:spacing w:after="200" w:line="360" w:lineRule="auto"/>
        <w:ind w:left="28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.2-5-1</w:t>
      </w:r>
      <w:r>
        <w:rPr>
          <w:rFonts w:ascii="Simplified Arabic" w:eastAsia="MS Mincho" w:hAnsi="Simplified Arabic" w:cs="Simplified Arabic"/>
          <w:sz w:val="28"/>
          <w:szCs w:val="28"/>
        </w:rPr>
        <w:t>التكاليف</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المرتفعة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تتطلب</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استثمارات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أولية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كبيرة</w:t>
      </w:r>
      <w:r>
        <w:rPr>
          <w:rFonts w:ascii="Simplified Arabic" w:eastAsia="MS Mincho" w:hAnsi="Simplified Arabic" w:cs="Simplified Arabic"/>
          <w:sz w:val="28"/>
          <w:szCs w:val="28"/>
          <w:rtl/>
          <w:lang w:bidi="ar-DZ"/>
        </w:rPr>
        <w:t xml:space="preserve"> في البنية التحتية </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و</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الأجهزة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والبرمجيا</w:t>
      </w:r>
      <w:r>
        <w:rPr>
          <w:rFonts w:ascii="Simplified Arabic" w:eastAsia="MS Mincho" w:hAnsi="Simplified Arabic" w:cs="Simplified Arabic"/>
          <w:sz w:val="28"/>
          <w:szCs w:val="28"/>
          <w:rtl/>
          <w:lang w:bidi="ar-DZ"/>
        </w:rPr>
        <w:t>ت المستخدمة في الزراعة</w:t>
      </w:r>
      <w:r>
        <w:rPr>
          <w:rFonts w:ascii="Simplified Arabic" w:eastAsia="MS Mincho" w:hAnsi="Simplified Arabic" w:cs="Simplified Arabic"/>
          <w:sz w:val="28"/>
          <w:szCs w:val="28"/>
        </w:rPr>
        <w:t>.</w:t>
      </w:r>
      <w:r>
        <w:rPr>
          <w:rFonts w:ascii="Simplified Arabic" w:eastAsia="MS Mincho" w:hAnsi="Simplified Arabic" w:cs="Simplified Arabic"/>
          <w:sz w:val="28"/>
          <w:szCs w:val="28"/>
          <w:lang w:bidi="ar-DZ"/>
        </w:rPr>
        <w:t>(</w:t>
      </w:r>
      <w:r>
        <w:rPr>
          <w:rFonts w:ascii="Times New Roman" w:eastAsia="MS Mincho" w:hAnsi="Times New Roman" w:cs="Times New Roman"/>
          <w:sz w:val="28"/>
          <w:szCs w:val="28"/>
          <w:lang w:bidi="ar-DZ"/>
        </w:rPr>
        <w:t>OECD, 2019</w:t>
      </w:r>
      <w:r>
        <w:rPr>
          <w:rFonts w:ascii="Simplified Arabic" w:eastAsia="MS Mincho" w:hAnsi="Simplified Arabic" w:cs="Simplified Arabic"/>
          <w:sz w:val="28"/>
          <w:szCs w:val="28"/>
          <w:lang w:bidi="ar-DZ"/>
        </w:rPr>
        <w:t xml:space="preserve">) </w:t>
      </w:r>
    </w:p>
    <w:p w14:paraId="11A62AA9" w14:textId="77777777" w:rsidR="004945D4" w:rsidRDefault="009D52B0">
      <w:pPr>
        <w:spacing w:after="200" w:line="360" w:lineRule="auto"/>
        <w:ind w:left="28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.2-5-2</w:t>
      </w:r>
      <w:r>
        <w:rPr>
          <w:rFonts w:ascii="Simplified Arabic" w:eastAsia="MS Mincho" w:hAnsi="Simplified Arabic" w:cs="Simplified Arabic"/>
          <w:sz w:val="28"/>
          <w:szCs w:val="28"/>
        </w:rPr>
        <w:t>نقص</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الوعي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والمعرفة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 فى إستخدام الأدوات والتقنيات</w:t>
      </w:r>
      <w:r>
        <w:rPr>
          <w:rFonts w:ascii="Simplified Arabic" w:eastAsia="MS Mincho" w:hAnsi="Simplified Arabic" w:cs="Simplified Arabic"/>
          <w:sz w:val="28"/>
          <w:szCs w:val="28"/>
        </w:rPr>
        <w:t>:</w:t>
      </w:r>
      <w:r>
        <w:rPr>
          <w:rFonts w:ascii="Simplified Arabic" w:eastAsia="MS Mincho" w:hAnsi="Simplified Arabic" w:cs="Simplified Arabic"/>
          <w:sz w:val="28"/>
          <w:szCs w:val="28"/>
          <w:rtl/>
          <w:lang w:bidi="ar-DZ"/>
        </w:rPr>
        <w:t xml:space="preserve"> </w:t>
      </w:r>
      <w:r>
        <w:rPr>
          <w:rFonts w:ascii="Simplified Arabic" w:eastAsia="MS Mincho" w:hAnsi="Simplified Arabic" w:cs="Simplified Arabic"/>
          <w:sz w:val="28"/>
          <w:szCs w:val="28"/>
        </w:rPr>
        <w:t>بعض</w:t>
      </w:r>
      <w:r>
        <w:rPr>
          <w:rFonts w:ascii="Simplified Arabic" w:eastAsia="MS Mincho" w:hAnsi="Simplified Arabic" w:cs="Simplified Arabic"/>
          <w:sz w:val="28"/>
          <w:szCs w:val="28"/>
          <w:rtl/>
          <w:lang w:bidi="ar-DZ"/>
        </w:rPr>
        <w:t xml:space="preserve"> </w:t>
      </w:r>
      <w:r>
        <w:rPr>
          <w:rFonts w:ascii="Simplified Arabic" w:eastAsia="MS Mincho" w:hAnsi="Simplified Arabic" w:cs="Simplified Arabic"/>
          <w:sz w:val="28"/>
          <w:szCs w:val="28"/>
        </w:rPr>
        <w:t>المزارعين</w:t>
      </w:r>
      <w:r>
        <w:rPr>
          <w:rFonts w:ascii="Simplified Arabic" w:eastAsia="MS Mincho" w:hAnsi="Simplified Arabic" w:cs="Simplified Arabic"/>
          <w:sz w:val="28"/>
          <w:szCs w:val="28"/>
          <w:rtl/>
          <w:lang w:bidi="ar-DZ"/>
        </w:rPr>
        <w:t xml:space="preserve"> تنقصهم المعرفة الكافية حول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كيفية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استخدام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tl/>
          <w:lang w:bidi="ar-DZ"/>
        </w:rPr>
        <w:t xml:space="preserve"> لذلك يفتقرون الي </w:t>
      </w:r>
      <w:r>
        <w:rPr>
          <w:rFonts w:ascii="Simplified Arabic" w:eastAsia="MS Mincho" w:hAnsi="Simplified Arabic" w:cs="Simplified Arabic"/>
          <w:sz w:val="28"/>
          <w:szCs w:val="28"/>
        </w:rPr>
        <w:t>الاستفادة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tl/>
          <w:lang w:bidi="ar-DZ"/>
        </w:rPr>
        <w:t xml:space="preserve"> هذة الأدوات والتقنيات بالشكل المطلوب (</w:t>
      </w:r>
      <w:r>
        <w:rPr>
          <w:rFonts w:ascii="Times New Roman" w:eastAsia="MS Mincho" w:hAnsi="Times New Roman" w:cs="Times New Roman"/>
          <w:sz w:val="28"/>
          <w:szCs w:val="28"/>
          <w:lang w:bidi="ar-DZ"/>
        </w:rPr>
        <w:t>Eastwood et al., 2017</w:t>
      </w:r>
      <w:r>
        <w:rPr>
          <w:rFonts w:ascii="Simplified Arabic" w:eastAsia="MS Mincho" w:hAnsi="Simplified Arabic" w:cs="Simplified Arabic"/>
          <w:sz w:val="28"/>
          <w:szCs w:val="28"/>
          <w:rtl/>
          <w:lang w:bidi="ar-DZ"/>
        </w:rPr>
        <w:t>).</w:t>
      </w:r>
    </w:p>
    <w:p w14:paraId="2EBF4A38" w14:textId="77777777" w:rsidR="004945D4" w:rsidRDefault="009D52B0">
      <w:pPr>
        <w:spacing w:after="200" w:line="360" w:lineRule="auto"/>
        <w:ind w:left="280"/>
        <w:rPr>
          <w:rFonts w:ascii="Simplified Arabic" w:eastAsia="MS Mincho" w:hAnsi="Simplified Arabic" w:cs="Simplified Arabic"/>
          <w:sz w:val="28"/>
          <w:szCs w:val="28"/>
        </w:rPr>
      </w:pPr>
      <w:r>
        <w:rPr>
          <w:rFonts w:ascii="Simplified Arabic" w:eastAsia="MS Mincho" w:hAnsi="Simplified Arabic" w:cs="Simplified Arabic"/>
          <w:sz w:val="28"/>
          <w:szCs w:val="28"/>
        </w:rPr>
        <w:t>.2-5-3</w:t>
      </w:r>
      <w:r>
        <w:rPr>
          <w:rFonts w:ascii="Simplified Arabic" w:eastAsia="MS Mincho" w:hAnsi="Simplified Arabic" w:cs="Simplified Arabic"/>
          <w:sz w:val="28"/>
          <w:szCs w:val="28"/>
        </w:rPr>
        <w:t>ضعف</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البنية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التحتية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 هناك ضعف ملحوظ في البنية التحتية للاتصالات وشبكة الأنترنت في بعض المناطق الجغرافية لاسيما فى المناطق الريفية، وهذا يمثل تحدي كبير لتطبيق التقنيات الرقمية الحديثة فى المشاريع الزراعيةالزراعية </w:t>
      </w:r>
      <w:r>
        <w:rPr>
          <w:rFonts w:ascii="Times New Roman" w:eastAsia="MS Mincho" w:hAnsi="Times New Roman" w:cs="Times New Roman"/>
          <w:sz w:val="28"/>
          <w:szCs w:val="28"/>
          <w:rtl/>
          <w:lang w:bidi="ar-DZ"/>
        </w:rPr>
        <w:t>(</w:t>
      </w:r>
      <w:r>
        <w:rPr>
          <w:rFonts w:ascii="Times New Roman" w:eastAsia="MS Mincho" w:hAnsi="Times New Roman" w:cs="Times New Roman"/>
          <w:sz w:val="28"/>
          <w:szCs w:val="28"/>
          <w:lang w:bidi="ar-DZ"/>
        </w:rPr>
        <w:t>ITU, 2023</w:t>
      </w:r>
      <w:r>
        <w:rPr>
          <w:rFonts w:ascii="Times New Roman" w:eastAsia="MS Mincho" w:hAnsi="Times New Roman" w:cs="Times New Roman"/>
          <w:sz w:val="28"/>
          <w:szCs w:val="28"/>
          <w:rtl/>
          <w:lang w:bidi="ar-DZ"/>
        </w:rPr>
        <w:t>)</w:t>
      </w:r>
      <w:r>
        <w:rPr>
          <w:rFonts w:ascii="Simplified Arabic" w:eastAsia="MS Mincho" w:hAnsi="Simplified Arabic" w:cs="Simplified Arabic"/>
          <w:sz w:val="28"/>
          <w:szCs w:val="28"/>
          <w:rtl/>
          <w:lang w:bidi="ar-DZ"/>
        </w:rPr>
        <w:t xml:space="preserve"> . </w:t>
      </w:r>
    </w:p>
    <w:p w14:paraId="7B8F225A" w14:textId="77777777" w:rsidR="004945D4" w:rsidRDefault="009D52B0">
      <w:pPr>
        <w:spacing w:after="200" w:line="360" w:lineRule="auto"/>
        <w:ind w:left="280"/>
        <w:rPr>
          <w:rFonts w:ascii="Simplified Arabic" w:eastAsia="MS Mincho" w:hAnsi="Simplified Arabic" w:cs="Simplified Arabic"/>
          <w:sz w:val="28"/>
          <w:szCs w:val="28"/>
          <w:rtl/>
          <w:lang w:bidi="ar-DZ"/>
        </w:rPr>
      </w:pPr>
      <w:r>
        <w:rPr>
          <w:rFonts w:ascii="Simplified Arabic" w:eastAsia="MS Mincho" w:hAnsi="Simplified Arabic" w:cs="Simplified Arabic"/>
          <w:sz w:val="28"/>
          <w:szCs w:val="28"/>
        </w:rPr>
        <w:t>.2-5-4</w:t>
      </w:r>
      <w:r>
        <w:rPr>
          <w:rFonts w:ascii="Simplified Arabic" w:eastAsia="MS Mincho" w:hAnsi="Simplified Arabic" w:cs="Simplified Arabic"/>
          <w:sz w:val="28"/>
          <w:szCs w:val="28"/>
        </w:rPr>
        <w:t>نقص</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الدعم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الحكومي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والسياسات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المحفزة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يشكل النقص فى برامج الدعم الحكومي والسياسات المحفزة من اهم وابرز التحديات التي تعيق تبني التقنيات الرقمية فى القطاع الزراعي، ذلك لأن برامج الدعم تشجع المزارعين لتبني هذة التقنيات (</w:t>
      </w:r>
      <w:r>
        <w:rPr>
          <w:rFonts w:ascii="Times New Roman" w:eastAsia="MS Mincho" w:hAnsi="Times New Roman" w:cs="Times New Roman"/>
          <w:sz w:val="28"/>
          <w:szCs w:val="28"/>
          <w:rtl/>
          <w:lang w:bidi="ar-DZ"/>
        </w:rPr>
        <w:t>Rose et al., 2021</w:t>
      </w:r>
      <w:r>
        <w:rPr>
          <w:rFonts w:ascii="Simplified Arabic" w:eastAsia="MS Mincho" w:hAnsi="Simplified Arabic" w:cs="Simplified Arabic"/>
          <w:sz w:val="28"/>
          <w:szCs w:val="28"/>
          <w:rtl/>
          <w:lang w:bidi="ar-DZ"/>
        </w:rPr>
        <w:t xml:space="preserve">) . </w:t>
      </w:r>
    </w:p>
    <w:p w14:paraId="3D25D8FF" w14:textId="77777777" w:rsidR="004945D4" w:rsidRDefault="009D52B0">
      <w:pPr>
        <w:spacing w:after="0" w:line="360" w:lineRule="auto"/>
        <w:ind w:left="280"/>
        <w:rPr>
          <w:rFonts w:ascii="Simplified Arabic" w:eastAsia="MS Mincho" w:hAnsi="Simplified Arabic" w:cs="Simplified Arabic"/>
          <w:sz w:val="28"/>
          <w:szCs w:val="28"/>
          <w:rtl/>
          <w:lang w:bidi="ar-DZ"/>
        </w:rPr>
      </w:pPr>
      <w:r>
        <w:rPr>
          <w:rFonts w:ascii="Simplified Arabic" w:eastAsia="MS Mincho" w:hAnsi="Simplified Arabic" w:cs="Simplified Arabic"/>
          <w:sz w:val="28"/>
          <w:szCs w:val="28"/>
        </w:rPr>
        <w:t>.2-5-5</w:t>
      </w:r>
      <w:r>
        <w:rPr>
          <w:rFonts w:ascii="Simplified Arabic" w:eastAsia="MS Mincho" w:hAnsi="Simplified Arabic" w:cs="Simplified Arabic"/>
          <w:sz w:val="28"/>
          <w:szCs w:val="28"/>
        </w:rPr>
        <w:t>التحديات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البيئية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والمناخية</w:t>
      </w:r>
      <w:r>
        <w:rPr>
          <w:rFonts w:ascii="Simplified Arabic" w:eastAsia="MS Mincho" w:hAnsi="Simplified Arabic" w:cs="Simplified Arabic"/>
          <w:sz w:val="28"/>
          <w:szCs w:val="28"/>
        </w:rPr>
        <w:t>:</w:t>
      </w:r>
      <w:r>
        <w:rPr>
          <w:rFonts w:ascii="Simplified Arabic" w:eastAsia="MS Mincho" w:hAnsi="Simplified Arabic" w:cs="Simplified Arabic"/>
          <w:sz w:val="28"/>
          <w:szCs w:val="28"/>
          <w:rtl/>
          <w:lang w:bidi="ar-DZ"/>
        </w:rPr>
        <w:t xml:space="preserve"> تُعد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الظروف</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المناخية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القاسية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 التي تتسم بها </w:t>
      </w:r>
      <w:r>
        <w:rPr>
          <w:rFonts w:ascii="Simplified Arabic" w:eastAsia="MS Mincho" w:hAnsi="Simplified Arabic" w:cs="Simplified Arabic"/>
          <w:sz w:val="28"/>
          <w:szCs w:val="28"/>
        </w:rPr>
        <w:t>المملكة</w:t>
      </w:r>
      <w:r>
        <w:rPr>
          <w:rFonts w:ascii="Simplified Arabic" w:eastAsia="MS Mincho" w:hAnsi="Simplified Arabic" w:cs="Simplified Arabic"/>
          <w:sz w:val="28"/>
          <w:szCs w:val="28"/>
          <w:rtl/>
          <w:lang w:bidi="ar-DZ"/>
        </w:rPr>
        <w:t xml:space="preserve"> العربية السعودية</w:t>
      </w:r>
      <w:r>
        <w:rPr>
          <w:rFonts w:ascii="Simplified Arabic" w:eastAsia="MS Mincho" w:hAnsi="Simplified Arabic" w:cs="Simplified Arabic"/>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مثل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ارتفاع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درجات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الحرارة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وندرة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المياه،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تحدياً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إضافياً يعيق تبني التقنيات الرقمية.</w:t>
      </w:r>
    </w:p>
    <w:p w14:paraId="700283AD" w14:textId="77777777" w:rsidR="004945D4" w:rsidRDefault="009D52B0">
      <w:pPr>
        <w:spacing w:after="240" w:line="360" w:lineRule="auto"/>
        <w:ind w:left="280"/>
        <w:rPr>
          <w:rFonts w:ascii="Simplified Arabic" w:eastAsia="MS Mincho" w:hAnsi="Simplified Arabic" w:cs="Simplified Arabic"/>
          <w:b/>
          <w:bCs/>
          <w:sz w:val="28"/>
          <w:szCs w:val="28"/>
        </w:rPr>
      </w:pPr>
      <w:r>
        <w:rPr>
          <w:rFonts w:ascii="Simplified Arabic" w:eastAsia="MS Mincho" w:hAnsi="Simplified Arabic" w:cs="Simplified Arabic"/>
          <w:sz w:val="28"/>
          <w:szCs w:val="28"/>
          <w:rtl/>
          <w:lang w:bidi="ar-DZ"/>
        </w:rPr>
        <w:t xml:space="preserve">ذلك يعود الى أن اغلب التقنيات الرقمية لا تستطيع أن تقوم بوظيفتها بكفائة وفاعلية فى ضل هكذا ظروف أو أن إستخدامها لا يجدي نفعاً فى حال ندرة المياة </w:t>
      </w:r>
      <w:r>
        <w:rPr>
          <w:rFonts w:ascii="Times New Roman" w:eastAsia="MS Mincho" w:hAnsi="Times New Roman" w:cs="Times New Roman"/>
          <w:sz w:val="28"/>
          <w:szCs w:val="28"/>
          <w:rtl/>
          <w:lang w:bidi="ar-DZ"/>
        </w:rPr>
        <w:t>(</w:t>
      </w:r>
      <w:r>
        <w:rPr>
          <w:rFonts w:ascii="Times New Roman" w:eastAsia="MS Mincho" w:hAnsi="Times New Roman" w:cs="Times New Roman"/>
          <w:sz w:val="28"/>
          <w:szCs w:val="28"/>
          <w:lang w:bidi="ar-DZ"/>
        </w:rPr>
        <w:t>Al-Gaadi et al., 2016</w:t>
      </w:r>
      <w:r>
        <w:rPr>
          <w:rFonts w:ascii="Simplified Arabic" w:eastAsia="MS Mincho" w:hAnsi="Simplified Arabic" w:cs="Simplified Arabic"/>
          <w:sz w:val="28"/>
          <w:szCs w:val="28"/>
          <w:rtl/>
          <w:lang w:bidi="ar-DZ"/>
        </w:rPr>
        <w:t xml:space="preserve"> ). </w:t>
      </w:r>
    </w:p>
    <w:p w14:paraId="2B828A45" w14:textId="77777777" w:rsidR="004945D4" w:rsidRDefault="009D52B0">
      <w:pPr>
        <w:spacing w:after="118" w:line="360" w:lineRule="auto"/>
        <w:rPr>
          <w:rFonts w:ascii="Simplified Arabic" w:hAnsi="Simplified Arabic" w:cs="Simplified Arabic"/>
          <w:b/>
          <w:bCs/>
          <w:sz w:val="28"/>
          <w:szCs w:val="28"/>
          <w:u w:val="single"/>
          <w:rtl/>
        </w:rPr>
      </w:pPr>
      <w:r>
        <w:rPr>
          <w:rFonts w:ascii="Simplified Arabic" w:eastAsia="MS Mincho" w:hAnsi="Simplified Arabic" w:cs="Simplified Arabic"/>
          <w:b/>
          <w:bCs/>
          <w:sz w:val="28"/>
          <w:szCs w:val="28"/>
        </w:rPr>
        <w:t xml:space="preserve">.2-6 </w:t>
      </w:r>
      <w:r>
        <w:rPr>
          <w:rFonts w:ascii="Simplified Arabic" w:eastAsia="MS Mincho" w:hAnsi="Simplified Arabic" w:cs="Simplified Arabic"/>
          <w:b/>
          <w:bCs/>
          <w:sz w:val="28"/>
          <w:szCs w:val="28"/>
        </w:rPr>
        <w:t>الفرص</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المتاحة</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لتعزيز</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التقنيات</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الرقمية</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في</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الزراعة</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السعودية</w:t>
      </w:r>
    </w:p>
    <w:p w14:paraId="49FF4DA9" w14:textId="77777777" w:rsidR="004945D4" w:rsidRDefault="009D52B0">
      <w:pPr>
        <w:spacing w:after="180" w:line="360" w:lineRule="auto"/>
        <w:ind w:left="28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.2-6-1</w:t>
      </w:r>
      <w:r>
        <w:rPr>
          <w:rFonts w:ascii="Simplified Arabic" w:eastAsia="MS Mincho" w:hAnsi="Simplified Arabic" w:cs="Simplified Arabic"/>
          <w:sz w:val="28"/>
          <w:szCs w:val="28"/>
        </w:rPr>
        <w:t>رؤية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المملكة</w:t>
      </w:r>
      <w:r>
        <w:rPr>
          <w:rFonts w:ascii="Simplified Arabic" w:eastAsia="MS Mincho" w:hAnsi="Simplified Arabic" w:cs="Simplified Arabic"/>
          <w:sz w:val="28"/>
          <w:szCs w:val="28"/>
        </w:rPr>
        <w:t xml:space="preserve"> 2030 : </w:t>
      </w:r>
      <w:r>
        <w:rPr>
          <w:rFonts w:ascii="Simplified Arabic" w:eastAsia="MS Mincho" w:hAnsi="Simplified Arabic" w:cs="Simplified Arabic"/>
          <w:sz w:val="28"/>
          <w:szCs w:val="28"/>
          <w:rtl/>
          <w:lang w:bidi="ar-DZ"/>
        </w:rPr>
        <w:t>تمثل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رؤية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المملكة</w:t>
      </w:r>
      <w:r>
        <w:rPr>
          <w:rFonts w:ascii="Simplified Arabic" w:eastAsia="MS Mincho" w:hAnsi="Simplified Arabic" w:cs="Simplified Arabic"/>
          <w:sz w:val="28"/>
          <w:szCs w:val="28"/>
        </w:rPr>
        <w:t xml:space="preserve"> 2030 </w:t>
      </w:r>
      <w:r>
        <w:rPr>
          <w:rFonts w:ascii="Simplified Arabic" w:eastAsia="MS Mincho" w:hAnsi="Simplified Arabic" w:cs="Simplified Arabic"/>
          <w:sz w:val="28"/>
          <w:szCs w:val="28"/>
        </w:rPr>
        <w:t>إطاراً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استراتيجياً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داعماً </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للتحول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شتى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القطاعات،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بما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ذلك</w:t>
      </w:r>
      <w:r>
        <w:rPr>
          <w:rFonts w:ascii="Simplified Arabic" w:eastAsia="MS Mincho" w:hAnsi="Simplified Arabic" w:cs="Simplified Arabic"/>
          <w:sz w:val="28"/>
          <w:szCs w:val="28"/>
          <w:rtl/>
          <w:lang w:bidi="ar-DZ"/>
        </w:rPr>
        <w:t xml:space="preserve"> القطاع الزراعي </w:t>
      </w:r>
      <w:r>
        <w:rPr>
          <w:rFonts w:ascii="Times New Roman" w:eastAsia="MS Mincho" w:hAnsi="Times New Roman" w:cs="Times New Roman"/>
          <w:sz w:val="28"/>
          <w:szCs w:val="28"/>
          <w:rtl/>
          <w:lang w:bidi="ar-DZ"/>
        </w:rPr>
        <w:t xml:space="preserve">( </w:t>
      </w:r>
      <w:r>
        <w:rPr>
          <w:rFonts w:ascii="Times New Roman" w:eastAsia="MS Mincho" w:hAnsi="Times New Roman" w:cs="Times New Roman"/>
          <w:sz w:val="28"/>
          <w:szCs w:val="28"/>
          <w:lang w:bidi="ar-DZ"/>
        </w:rPr>
        <w:t>Saudi Vision 2030, n.d.</w:t>
      </w:r>
      <w:r>
        <w:rPr>
          <w:rFonts w:ascii="Simplified Arabic" w:eastAsia="MS Mincho" w:hAnsi="Simplified Arabic" w:cs="Simplified Arabic"/>
          <w:sz w:val="28"/>
          <w:szCs w:val="28"/>
          <w:rtl/>
          <w:lang w:bidi="ar-DZ"/>
        </w:rPr>
        <w:t xml:space="preserve">). </w:t>
      </w:r>
    </w:p>
    <w:p w14:paraId="62532901" w14:textId="77777777" w:rsidR="004945D4" w:rsidRDefault="009D52B0">
      <w:pPr>
        <w:spacing w:after="3239" w:line="360" w:lineRule="auto"/>
        <w:ind w:left="280"/>
        <w:rPr>
          <w:rFonts w:ascii="Simplified Arabic" w:eastAsia="MS Mincho" w:hAnsi="Simplified Arabic" w:cs="Simplified Arabic"/>
          <w:sz w:val="28"/>
          <w:szCs w:val="28"/>
        </w:rPr>
      </w:pPr>
      <w:r>
        <w:rPr>
          <w:rFonts w:ascii="Simplified Arabic" w:eastAsia="MS Mincho" w:hAnsi="Simplified Arabic" w:cs="Simplified Arabic"/>
          <w:sz w:val="28"/>
          <w:szCs w:val="28"/>
        </w:rPr>
        <w:t>.2-6-2</w:t>
      </w:r>
      <w:r>
        <w:rPr>
          <w:rFonts w:ascii="Simplified Arabic" w:eastAsia="MS Mincho" w:hAnsi="Simplified Arabic" w:cs="Simplified Arabic"/>
          <w:sz w:val="28"/>
          <w:szCs w:val="28"/>
        </w:rPr>
        <w:t>الاستثمار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البحث</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والتطوير</w:t>
      </w:r>
      <w:r>
        <w:rPr>
          <w:rFonts w:ascii="Simplified Arabic" w:eastAsia="MS Mincho" w:hAnsi="Simplified Arabic" w:cs="Simplified Arabic"/>
          <w:sz w:val="28"/>
          <w:szCs w:val="28"/>
        </w:rPr>
        <w:t>:</w:t>
      </w:r>
      <w:r>
        <w:rPr>
          <w:rFonts w:ascii="Simplified Arabic" w:eastAsia="MS Mincho" w:hAnsi="Simplified Arabic" w:cs="Simplified Arabic"/>
          <w:sz w:val="28"/>
          <w:szCs w:val="28"/>
          <w:rtl/>
          <w:lang w:bidi="ar-DZ"/>
        </w:rPr>
        <w:t xml:space="preserve"> في الأونة الآخيرة لوحظ</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تزايد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الاستثمارات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البحث</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العلمي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والتطوير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التكنولوجي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المجال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w:t>
      </w:r>
      <w:r>
        <w:rPr>
          <w:rFonts w:ascii="Simplified Arabic" w:eastAsia="MS Mincho" w:hAnsi="Simplified Arabic" w:cs="Simplified Arabic"/>
          <w:sz w:val="28"/>
          <w:szCs w:val="28"/>
          <w:rtl/>
          <w:lang w:bidi="ar-DZ"/>
        </w:rPr>
        <w:t xml:space="preserve"> </w:t>
      </w:r>
      <w:r>
        <w:rPr>
          <w:rFonts w:ascii="Times New Roman" w:eastAsia="MS Mincho" w:hAnsi="Times New Roman" w:cs="Times New Roman"/>
          <w:sz w:val="28"/>
          <w:szCs w:val="28"/>
          <w:rtl/>
          <w:lang w:bidi="ar-DZ"/>
        </w:rPr>
        <w:t>(MEWA, 2022</w:t>
      </w:r>
      <w:r>
        <w:rPr>
          <w:rFonts w:ascii="Simplified Arabic" w:eastAsia="MS Mincho" w:hAnsi="Simplified Arabic" w:cs="Simplified Arabic"/>
          <w:sz w:val="28"/>
          <w:szCs w:val="28"/>
          <w:rtl/>
          <w:lang w:bidi="ar-DZ"/>
        </w:rPr>
        <w:t>).</w:t>
      </w:r>
    </w:p>
    <w:p w14:paraId="2B58F8AF" w14:textId="77777777" w:rsidR="004945D4" w:rsidRDefault="009D52B0">
      <w:pPr>
        <w:spacing w:after="125" w:line="360" w:lineRule="auto"/>
        <w:ind w:left="28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2-6-3</w:t>
      </w:r>
      <w:r>
        <w:rPr>
          <w:rFonts w:ascii="Simplified Arabic" w:eastAsia="MS Mincho" w:hAnsi="Simplified Arabic" w:cs="Simplified Arabic"/>
          <w:sz w:val="28"/>
          <w:szCs w:val="28"/>
        </w:rPr>
        <w:t>الشراكات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القطاعين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العام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والخاص</w:t>
      </w:r>
      <w:r>
        <w:rPr>
          <w:rFonts w:ascii="Simplified Arabic" w:eastAsia="MS Mincho" w:hAnsi="Simplified Arabic" w:cs="Simplified Arabic"/>
          <w:sz w:val="28"/>
          <w:szCs w:val="28"/>
        </w:rPr>
        <w:t>:</w:t>
      </w:r>
      <w:r>
        <w:rPr>
          <w:rFonts w:ascii="Simplified Arabic" w:eastAsia="MS Mincho" w:hAnsi="Simplified Arabic" w:cs="Simplified Arabic"/>
          <w:sz w:val="28"/>
          <w:szCs w:val="28"/>
          <w:rtl/>
          <w:lang w:bidi="ar-DZ"/>
        </w:rPr>
        <w:t xml:space="preserve">إن </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التعاون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الحكومة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والشركات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والمزارعين</w:t>
      </w:r>
      <w:r>
        <w:rPr>
          <w:rFonts w:ascii="Simplified Arabic" w:eastAsia="MS Mincho" w:hAnsi="Simplified Arabic" w:cs="Simplified Arabic"/>
          <w:sz w:val="28"/>
          <w:szCs w:val="28"/>
          <w:rtl/>
          <w:lang w:bidi="ar-DZ"/>
        </w:rPr>
        <w:t xml:space="preserve"> يمثل من اهم الفرص المتاحة لتعزيز تبني التقنيات الرقمية و </w:t>
      </w:r>
      <w:r>
        <w:rPr>
          <w:rFonts w:ascii="Simplified Arabic" w:eastAsia="MS Mincho" w:hAnsi="Simplified Arabic" w:cs="Simplified Arabic"/>
          <w:sz w:val="28"/>
          <w:szCs w:val="28"/>
        </w:rPr>
        <w:t>تطوير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حلول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مبتكرة</w:t>
      </w:r>
      <w:r>
        <w:rPr>
          <w:rFonts w:ascii="Simplified Arabic" w:eastAsia="MS Mincho" w:hAnsi="Simplified Arabic" w:cs="Simplified Arabic"/>
          <w:sz w:val="28"/>
          <w:szCs w:val="28"/>
          <w:rtl/>
          <w:lang w:bidi="ar-DZ"/>
        </w:rPr>
        <w:t xml:space="preserve"> (</w:t>
      </w:r>
      <w:r>
        <w:rPr>
          <w:rFonts w:ascii="Times New Roman" w:eastAsia="MS Mincho" w:hAnsi="Times New Roman" w:cs="Times New Roman"/>
          <w:sz w:val="28"/>
          <w:szCs w:val="28"/>
          <w:rtl/>
          <w:lang w:bidi="ar-DZ"/>
        </w:rPr>
        <w:t>WEF, 2018</w:t>
      </w:r>
      <w:r>
        <w:rPr>
          <w:rFonts w:ascii="Simplified Arabic" w:eastAsia="MS Mincho" w:hAnsi="Simplified Arabic" w:cs="Simplified Arabic"/>
          <w:sz w:val="28"/>
          <w:szCs w:val="28"/>
          <w:rtl/>
          <w:lang w:bidi="ar-DZ"/>
        </w:rPr>
        <w:t>).</w:t>
      </w:r>
    </w:p>
    <w:p w14:paraId="0F492BF1" w14:textId="77777777" w:rsidR="004945D4" w:rsidRDefault="009D52B0">
      <w:pPr>
        <w:spacing w:after="360" w:line="360" w:lineRule="auto"/>
        <w:ind w:left="28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.2-6-4</w:t>
      </w:r>
      <w:r>
        <w:rPr>
          <w:rFonts w:ascii="Simplified Arabic" w:eastAsia="MS Mincho" w:hAnsi="Simplified Arabic" w:cs="Simplified Arabic"/>
          <w:sz w:val="28"/>
          <w:szCs w:val="28"/>
        </w:rPr>
        <w:t>برامج</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التدريب</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والتوعية</w:t>
      </w:r>
      <w:r>
        <w:rPr>
          <w:rFonts w:ascii="Simplified Arabic" w:eastAsia="MS Mincho" w:hAnsi="Simplified Arabic" w:cs="Simplified Arabic"/>
          <w:sz w:val="28"/>
          <w:szCs w:val="28"/>
        </w:rPr>
        <w:t>:</w:t>
      </w:r>
      <w:r>
        <w:rPr>
          <w:rFonts w:ascii="Simplified Arabic" w:eastAsia="MS Mincho" w:hAnsi="Simplified Arabic" w:cs="Simplified Arabic"/>
          <w:sz w:val="28"/>
          <w:szCs w:val="28"/>
          <w:rtl/>
          <w:lang w:bidi="ar-DZ"/>
        </w:rPr>
        <w:t xml:space="preserve"> يمثل تطوير برامج التدريب والارشاد الزراعي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نقطة مهمة في </w:t>
      </w:r>
      <w:r>
        <w:rPr>
          <w:rFonts w:ascii="Simplified Arabic" w:eastAsia="MS Mincho" w:hAnsi="Simplified Arabic" w:cs="Simplified Arabic"/>
          <w:sz w:val="28"/>
          <w:szCs w:val="28"/>
        </w:rPr>
        <w:t>رفع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مستوى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الوعي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والمهارات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لدى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المزارعين</w:t>
      </w:r>
      <w:r>
        <w:rPr>
          <w:rFonts w:ascii="Simplified Arabic" w:eastAsia="MS Mincho" w:hAnsi="Simplified Arabic" w:cs="Simplified Arabic"/>
          <w:sz w:val="28"/>
          <w:szCs w:val="28"/>
          <w:rtl/>
          <w:lang w:bidi="ar-DZ"/>
        </w:rPr>
        <w:t xml:space="preserve"> </w:t>
      </w:r>
      <w:r>
        <w:rPr>
          <w:rFonts w:ascii="Times New Roman" w:eastAsia="MS Mincho" w:hAnsi="Times New Roman" w:cs="Times New Roman"/>
          <w:sz w:val="28"/>
          <w:szCs w:val="28"/>
          <w:rtl/>
          <w:lang w:bidi="ar-DZ"/>
        </w:rPr>
        <w:t>(Al-Sharafat et al., 2021)</w:t>
      </w:r>
    </w:p>
    <w:p w14:paraId="05277247" w14:textId="77777777" w:rsidR="004945D4" w:rsidRDefault="009D52B0">
      <w:pPr>
        <w:spacing w:after="127" w:line="360" w:lineRule="auto"/>
        <w:rPr>
          <w:rFonts w:ascii="Simplified Arabic" w:hAnsi="Simplified Arabic" w:cs="Simplified Arabic"/>
          <w:b/>
          <w:bCs/>
          <w:sz w:val="28"/>
          <w:szCs w:val="28"/>
          <w:u w:val="single"/>
          <w:rtl/>
        </w:rPr>
      </w:pPr>
      <w:r>
        <w:rPr>
          <w:rFonts w:ascii="Simplified Arabic" w:eastAsia="MS Mincho" w:hAnsi="Simplified Arabic" w:cs="Simplified Arabic"/>
          <w:b/>
          <w:bCs/>
          <w:sz w:val="28"/>
          <w:szCs w:val="28"/>
        </w:rPr>
        <w:t xml:space="preserve">.2-7 </w:t>
      </w:r>
      <w:r>
        <w:rPr>
          <w:rFonts w:ascii="Simplified Arabic" w:eastAsia="MS Mincho" w:hAnsi="Simplified Arabic" w:cs="Simplified Arabic"/>
          <w:b/>
          <w:bCs/>
          <w:sz w:val="28"/>
          <w:szCs w:val="28"/>
        </w:rPr>
        <w:t>الإطار</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المفاهيمي</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للدراسة</w:t>
      </w:r>
    </w:p>
    <w:p w14:paraId="5557CA56" w14:textId="77777777" w:rsidR="004945D4" w:rsidRDefault="009D52B0">
      <w:pPr>
        <w:spacing w:after="200" w:line="360" w:lineRule="auto"/>
        <w:ind w:firstLine="28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يتكون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الإطار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المفاهيمي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لهذه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الدراسة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ثلاثة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عناصر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رئيسية</w:t>
      </w:r>
      <w:r>
        <w:rPr>
          <w:rFonts w:ascii="Simplified Arabic" w:eastAsia="MS Mincho" w:hAnsi="Simplified Arabic" w:cs="Simplified Arabic"/>
          <w:sz w:val="28"/>
          <w:szCs w:val="28"/>
        </w:rPr>
        <w:t>:</w:t>
      </w:r>
    </w:p>
    <w:p w14:paraId="23FA1618" w14:textId="77777777" w:rsidR="004945D4" w:rsidRDefault="009D52B0">
      <w:pPr>
        <w:spacing w:after="200" w:line="360" w:lineRule="auto"/>
        <w:ind w:left="28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.2-7-1</w:t>
      </w:r>
      <w:r>
        <w:rPr>
          <w:rFonts w:ascii="Simplified Arabic" w:eastAsia="MS Mincho" w:hAnsi="Simplified Arabic" w:cs="Simplified Arabic"/>
          <w:sz w:val="28"/>
          <w:szCs w:val="28"/>
        </w:rPr>
        <w:t>المتغير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المستقل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إنترنت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الأشياء،</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الذكاء</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الاصطناعي،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الطائرات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بدون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طيار،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الأقمار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الصناعية،</w:t>
      </w:r>
      <w:r>
        <w:rPr>
          <w:rFonts w:ascii="Simplified Arabic" w:eastAsia="MS Mincho" w:hAnsi="Simplified Arabic" w:cs="Simplified Arabic"/>
          <w:sz w:val="28"/>
          <w:szCs w:val="28"/>
          <w:rtl/>
          <w:lang w:bidi="ar-DZ"/>
        </w:rPr>
        <w:t xml:space="preserve"> الإستشعار عن بعد، و </w:t>
      </w:r>
      <w:r>
        <w:rPr>
          <w:rFonts w:ascii="Simplified Arabic" w:eastAsia="MS Mincho" w:hAnsi="Simplified Arabic" w:cs="Simplified Arabic"/>
          <w:sz w:val="28"/>
          <w:szCs w:val="28"/>
        </w:rPr>
        <w:t>التطبيقات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الذكية</w:t>
      </w:r>
      <w:r>
        <w:rPr>
          <w:rFonts w:ascii="Simplified Arabic" w:eastAsia="MS Mincho" w:hAnsi="Simplified Arabic" w:cs="Simplified Arabic"/>
          <w:sz w:val="28"/>
          <w:szCs w:val="28"/>
        </w:rPr>
        <w:t>.</w:t>
      </w:r>
    </w:p>
    <w:p w14:paraId="4C2E49D2" w14:textId="77777777" w:rsidR="004945D4" w:rsidRDefault="009D52B0">
      <w:pPr>
        <w:spacing w:after="200" w:line="360" w:lineRule="auto"/>
        <w:ind w:left="28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.2-7-2</w:t>
      </w:r>
      <w:r>
        <w:rPr>
          <w:rFonts w:ascii="Simplified Arabic" w:eastAsia="MS Mincho" w:hAnsi="Simplified Arabic" w:cs="Simplified Arabic"/>
          <w:sz w:val="28"/>
          <w:szCs w:val="28"/>
        </w:rPr>
        <w:t>المتغير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التابع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كفاءة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إدارة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المشاريع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وإنتاجيتها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كفاءة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استخدام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الموارد</w:t>
      </w:r>
      <w:r>
        <w:rPr>
          <w:rFonts w:ascii="Simplified Arabic" w:eastAsia="MS Mincho" w:hAnsi="Simplified Arabic" w:cs="Simplified Arabic"/>
          <w:sz w:val="28"/>
          <w:szCs w:val="28"/>
          <w:rtl/>
          <w:lang w:bidi="ar-DZ"/>
        </w:rPr>
        <w:t xml:space="preserve"> (مياة -تربة</w:t>
      </w:r>
      <w:r>
        <w:rPr>
          <w:rFonts w:eastAsia="MS Mincho" w:hAnsi="Simplified Arabic" w:cs="Simplified Arabic"/>
          <w:sz w:val="28"/>
          <w:szCs w:val="28"/>
          <w:rtl/>
          <w:lang w:bidi="ar-DZ"/>
        </w:rPr>
        <w:t xml:space="preserve">- </w:t>
      </w:r>
      <w:r>
        <w:rPr>
          <w:rFonts w:eastAsia="MS Mincho" w:hAnsi="Simplified Arabic" w:hint="cs"/>
          <w:sz w:val="28"/>
          <w:szCs w:val="28"/>
          <w:rtl/>
          <w:lang w:bidi="ar-DZ"/>
        </w:rPr>
        <w:t>أسمدة ومبيدات</w:t>
      </w:r>
      <w:r>
        <w:rPr>
          <w:rFonts w:ascii="Simplified Arabic" w:eastAsia="MS Mincho" w:hAnsi="Simplified Arabic" w:cs="Simplified Arabic"/>
          <w:sz w:val="28"/>
          <w:szCs w:val="28"/>
          <w:rtl/>
          <w:lang w:bidi="ar-DZ"/>
        </w:rPr>
        <w:t xml:space="preserve">-طاقة) </w:t>
      </w:r>
      <w:r>
        <w:rPr>
          <w:rFonts w:ascii="Simplified Arabic" w:eastAsia="MS Mincho" w:hAnsi="Simplified Arabic" w:hint="cs"/>
          <w:sz w:val="28"/>
          <w:szCs w:val="28"/>
          <w:rtl/>
          <w:lang w:bidi="ar-DZ"/>
        </w:rPr>
        <w:t>وتقليل الهدر، و</w:t>
      </w:r>
      <w:r>
        <w:rPr>
          <w:rFonts w:ascii="Simplified Arabic" w:eastAsia="MS Mincho" w:hAnsi="Simplified Arabic" w:cs="Simplified Arabic"/>
          <w:sz w:val="28"/>
          <w:szCs w:val="28"/>
        </w:rPr>
        <w:t>جودة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المحاصيل،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زيادة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الإنتاجية</w:t>
      </w:r>
      <w:r>
        <w:rPr>
          <w:rFonts w:ascii="Simplified Arabic" w:eastAsia="MS Mincho" w:hAnsi="Simplified Arabic" w:cs="Simplified Arabic"/>
          <w:sz w:val="28"/>
          <w:szCs w:val="28"/>
        </w:rPr>
        <w:t>.</w:t>
      </w:r>
    </w:p>
    <w:p w14:paraId="26D2D27C" w14:textId="77777777" w:rsidR="004945D4" w:rsidRDefault="009D52B0">
      <w:pPr>
        <w:spacing w:after="200" w:line="360" w:lineRule="auto"/>
        <w:ind w:left="28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.2-7-3</w:t>
      </w:r>
      <w:r>
        <w:rPr>
          <w:rFonts w:ascii="Simplified Arabic" w:eastAsia="MS Mincho" w:hAnsi="Simplified Arabic" w:cs="Simplified Arabic"/>
          <w:sz w:val="28"/>
          <w:szCs w:val="28"/>
        </w:rPr>
        <w:t>المتغيرات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الوسيطة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والمعدلة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الوعي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الدعم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الحكومي،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التكاليف،</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البنية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التحتية،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التدريب</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والتأهيل</w:t>
      </w:r>
      <w:r>
        <w:rPr>
          <w:rFonts w:ascii="Simplified Arabic" w:eastAsia="MS Mincho" w:hAnsi="Simplified Arabic" w:cs="Simplified Arabic"/>
          <w:sz w:val="28"/>
          <w:szCs w:val="28"/>
        </w:rPr>
        <w:t>.</w:t>
      </w:r>
    </w:p>
    <w:p w14:paraId="00E1A6AF" w14:textId="77777777" w:rsidR="004945D4" w:rsidRDefault="009D52B0">
      <w:pPr>
        <w:spacing w:after="360" w:line="360" w:lineRule="auto"/>
        <w:ind w:left="280"/>
        <w:rPr>
          <w:rFonts w:ascii="Simplified Arabic" w:eastAsia="MS Mincho" w:hAnsi="Simplified Arabic" w:cs="Simplified Arabic"/>
          <w:b/>
          <w:bCs/>
          <w:sz w:val="36"/>
          <w:szCs w:val="36"/>
        </w:rPr>
      </w:pPr>
      <w:r>
        <w:rPr>
          <w:rFonts w:ascii="Simplified Arabic" w:eastAsia="MS Mincho" w:hAnsi="Simplified Arabic" w:cs="Simplified Arabic"/>
          <w:sz w:val="28"/>
          <w:szCs w:val="28"/>
        </w:rPr>
        <w:t>يهدف</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الإطار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النظري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توفير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أساس</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علمي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متين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لفهم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وتحليل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دور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تطوير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إدارة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المشاريع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الزراعية</w:t>
      </w:r>
      <w:r>
        <w:rPr>
          <w:rFonts w:ascii="Simplified Arabic" w:eastAsia="MS Mincho" w:hAnsi="Simplified Arabic" w:cs="Simplified Arabic"/>
          <w:sz w:val="28"/>
          <w:szCs w:val="28"/>
        </w:rPr>
        <w:t xml:space="preserve"> </w:t>
      </w:r>
      <w:r>
        <w:rPr>
          <w:rFonts w:ascii="Simplified Arabic" w:eastAsia="MS Mincho" w:hAnsi="Simplified Arabic" w:hint="cs"/>
          <w:sz w:val="28"/>
          <w:szCs w:val="28"/>
          <w:rtl/>
          <w:lang w:bidi="ar-DZ"/>
        </w:rPr>
        <w:t xml:space="preserve">وتحسين إنتاجيتها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المملكة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العربية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السعودية،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وتحديد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العوامل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المؤثرة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نجاح</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تبنيها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وتطبيقها</w:t>
      </w:r>
      <w:r>
        <w:rPr>
          <w:rFonts w:ascii="Simplified Arabic" w:eastAsia="MS Mincho" w:hAnsi="Simplified Arabic" w:cs="Simplified Arabic"/>
          <w:sz w:val="28"/>
          <w:szCs w:val="28"/>
        </w:rPr>
        <w:t>.</w:t>
      </w:r>
    </w:p>
    <w:p w14:paraId="6BC42D8F" w14:textId="77777777" w:rsidR="004945D4" w:rsidRDefault="009D52B0">
      <w:pPr>
        <w:spacing w:after="200" w:line="360" w:lineRule="auto"/>
        <w:rPr>
          <w:rFonts w:ascii="Simplified Arabic" w:hAnsi="Simplified Arabic" w:cs="Simplified Arabic"/>
          <w:b/>
          <w:bCs/>
          <w:sz w:val="36"/>
          <w:szCs w:val="36"/>
          <w:u w:val="single"/>
          <w:rtl/>
        </w:rPr>
      </w:pPr>
      <w:r>
        <w:rPr>
          <w:rFonts w:ascii="Simplified Arabic" w:eastAsia="MS Mincho" w:hAnsi="Simplified Arabic" w:cs="Simplified Arabic"/>
          <w:b/>
          <w:bCs/>
          <w:sz w:val="36"/>
          <w:szCs w:val="36"/>
        </w:rPr>
        <w:t>المنطلقات</w:t>
      </w:r>
      <w:r>
        <w:rPr>
          <w:rFonts w:ascii="Simplified Arabic" w:eastAsia="MS Mincho" w:hAnsi="Simplified Arabic" w:cs="Simplified Arabic"/>
          <w:b/>
          <w:bCs/>
          <w:sz w:val="36"/>
          <w:szCs w:val="36"/>
        </w:rPr>
        <w:t xml:space="preserve"> </w:t>
      </w:r>
      <w:r>
        <w:rPr>
          <w:rFonts w:ascii="Simplified Arabic" w:eastAsia="MS Mincho" w:hAnsi="Simplified Arabic" w:cs="Simplified Arabic"/>
          <w:b/>
          <w:bCs/>
          <w:sz w:val="36"/>
          <w:szCs w:val="36"/>
        </w:rPr>
        <w:t>النظرية</w:t>
      </w:r>
      <w:r>
        <w:rPr>
          <w:rFonts w:ascii="Simplified Arabic" w:eastAsia="MS Mincho" w:hAnsi="Simplified Arabic" w:cs="Simplified Arabic"/>
          <w:b/>
          <w:bCs/>
          <w:sz w:val="36"/>
          <w:szCs w:val="36"/>
        </w:rPr>
        <w:t xml:space="preserve"> </w:t>
      </w:r>
      <w:r>
        <w:rPr>
          <w:rFonts w:ascii="Simplified Arabic" w:eastAsia="MS Mincho" w:hAnsi="Simplified Arabic" w:cs="Simplified Arabic"/>
          <w:b/>
          <w:bCs/>
          <w:sz w:val="36"/>
          <w:szCs w:val="36"/>
        </w:rPr>
        <w:t>للدراسة</w:t>
      </w:r>
      <w:r>
        <w:rPr>
          <w:rFonts w:ascii="Simplified Arabic" w:eastAsia="MS Mincho" w:hAnsi="Simplified Arabic" w:cs="Simplified Arabic"/>
          <w:b/>
          <w:bCs/>
          <w:sz w:val="36"/>
          <w:szCs w:val="36"/>
        </w:rPr>
        <w:t>:</w:t>
      </w:r>
    </w:p>
    <w:p w14:paraId="6014CAAC" w14:textId="77777777" w:rsidR="004945D4" w:rsidRDefault="009D52B0">
      <w:pPr>
        <w:spacing w:after="244" w:line="360" w:lineRule="auto"/>
        <w:ind w:left="280" w:firstLine="84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تستند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الدراسة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مجموعة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الأسس</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والمفاهيم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النظرية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تشكل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الإطار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المفاهيمي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لتحليل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دور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القطاع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تعتمد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المنطلقات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نظر</w:t>
      </w:r>
      <w:r>
        <w:rPr>
          <w:rFonts w:ascii="Simplified Arabic" w:eastAsia="MS Mincho" w:hAnsi="Simplified Arabic" w:cs="Simplified Arabic"/>
          <w:sz w:val="28"/>
          <w:szCs w:val="28"/>
          <w:rtl/>
          <w:lang w:bidi="ar-DZ"/>
        </w:rPr>
        <w:t xml:space="preserve">ية تبني الإبتكار، ونظرية الموارد والقدرات، ونظرية النظم، ونظرية الإنتاج الزراعي. </w:t>
      </w:r>
      <w:r>
        <w:rPr>
          <w:rFonts w:ascii="Simplified Arabic" w:eastAsia="MS Mincho" w:hAnsi="Simplified Arabic" w:cs="Simplified Arabic"/>
          <w:sz w:val="28"/>
          <w:szCs w:val="28"/>
        </w:rPr>
        <w:t>مع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التركيز</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دمج</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التكنولوجيا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العمليات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الزراعية</w:t>
      </w:r>
      <w:r>
        <w:rPr>
          <w:rFonts w:ascii="Simplified Arabic" w:eastAsia="MS Mincho" w:hAnsi="Simplified Arabic" w:cs="Simplified Arabic"/>
          <w:sz w:val="28"/>
          <w:szCs w:val="28"/>
        </w:rPr>
        <w:t>.</w:t>
      </w:r>
    </w:p>
    <w:p w14:paraId="18B01A4E" w14:textId="77777777" w:rsidR="004945D4" w:rsidRDefault="009D52B0">
      <w:pPr>
        <w:spacing w:after="115" w:line="360" w:lineRule="auto"/>
        <w:rPr>
          <w:rFonts w:ascii="Simplified Arabic" w:hAnsi="Simplified Arabic" w:cs="Simplified Arabic"/>
          <w:b/>
          <w:bCs/>
          <w:sz w:val="28"/>
          <w:szCs w:val="28"/>
          <w:u w:val="single"/>
          <w:rtl/>
        </w:rPr>
      </w:pPr>
      <w:r>
        <w:rPr>
          <w:rFonts w:ascii="Simplified Arabic" w:eastAsia="MS Mincho" w:hAnsi="Simplified Arabic" w:cs="Simplified Arabic"/>
          <w:b/>
          <w:bCs/>
          <w:sz w:val="28"/>
          <w:szCs w:val="28"/>
        </w:rPr>
        <w:t xml:space="preserve">1- </w:t>
      </w:r>
      <w:r>
        <w:rPr>
          <w:rFonts w:ascii="Simplified Arabic" w:eastAsia="MS Mincho" w:hAnsi="Simplified Arabic" w:cs="Simplified Arabic"/>
          <w:b/>
          <w:bCs/>
          <w:sz w:val="28"/>
          <w:szCs w:val="28"/>
        </w:rPr>
        <w:t>نظرية</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تبني</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الابتكار</w:t>
      </w:r>
      <w:r>
        <w:rPr>
          <w:rFonts w:ascii="Simplified Arabic" w:eastAsia="MS Mincho" w:hAnsi="Simplified Arabic" w:cs="Simplified Arabic"/>
          <w:b/>
          <w:bCs/>
          <w:sz w:val="28"/>
          <w:szCs w:val="28"/>
        </w:rPr>
        <w:t xml:space="preserve"> (</w:t>
      </w:r>
      <w:r>
        <w:rPr>
          <w:rFonts w:ascii="Times New Roman" w:eastAsia="MS Mincho" w:hAnsi="Times New Roman" w:cs="Times New Roman"/>
          <w:b/>
          <w:bCs/>
          <w:sz w:val="28"/>
          <w:szCs w:val="28"/>
        </w:rPr>
        <w:t>Diffusion of Innovations Theory</w:t>
      </w:r>
      <w:r>
        <w:rPr>
          <w:rFonts w:ascii="Simplified Arabic" w:eastAsia="MS Mincho" w:hAnsi="Simplified Arabic" w:cs="Simplified Arabic"/>
          <w:b/>
          <w:bCs/>
          <w:sz w:val="28"/>
          <w:szCs w:val="28"/>
        </w:rPr>
        <w:t>):</w:t>
      </w:r>
    </w:p>
    <w:p w14:paraId="36EDD271" w14:textId="77777777" w:rsidR="004945D4" w:rsidRDefault="009D52B0">
      <w:pPr>
        <w:spacing w:after="180" w:line="360" w:lineRule="auto"/>
        <w:ind w:left="280" w:firstLine="84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قدم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النظرية،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إيفرت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روجرز</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وتعتبر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أهم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النظريات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تفسر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كيفية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انتشار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الأفكار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الجديدة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المجتمع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النظرية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تفترض</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تبني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الابتكار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يمر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بمراحل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متعددة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المعرفة،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الإقناع،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القرار،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التنفيذ،</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التأكيد</w:t>
      </w:r>
      <w:r>
        <w:rPr>
          <w:rFonts w:ascii="Simplified Arabic" w:eastAsia="MS Mincho" w:hAnsi="Simplified Arabic" w:cs="Simplified Arabic"/>
          <w:sz w:val="28"/>
          <w:szCs w:val="28"/>
        </w:rPr>
        <w:t xml:space="preserve"> ( </w:t>
      </w:r>
      <w:r>
        <w:rPr>
          <w:rFonts w:ascii="Simplified Arabic" w:eastAsia="MS Mincho" w:hAnsi="Simplified Arabic" w:cs="Simplified Arabic"/>
          <w:sz w:val="28"/>
          <w:szCs w:val="28"/>
        </w:rPr>
        <w:t>ويتأثر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بخصائص</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الابتكار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نفسه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الميزة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النسبية،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التوافق،</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التعقيد،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قابلية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التجربة،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قابلية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الملاحظة</w:t>
      </w:r>
      <w:r>
        <w:rPr>
          <w:rFonts w:ascii="Simplified Arabic" w:eastAsia="MS Mincho" w:hAnsi="Simplified Arabic" w:cs="Simplified Arabic"/>
          <w:sz w:val="28"/>
          <w:szCs w:val="28"/>
        </w:rPr>
        <w:t>(</w:t>
      </w:r>
      <w:r>
        <w:rPr>
          <w:rFonts w:ascii="Simplified Arabic" w:eastAsia="MS Mincho" w:hAnsi="Simplified Arabic" w:cs="Simplified Arabic"/>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بالإضافة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خصائص</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المتبنين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المبتكرون،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المتبنون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الأوائل،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الأغلبية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المبكرة،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الأغلبية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المتأخرة،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المتخلفو</w:t>
      </w:r>
      <w:r>
        <w:rPr>
          <w:rFonts w:ascii="Simplified Arabic" w:eastAsia="MS Mincho" w:hAnsi="Simplified Arabic" w:cs="Simplified Arabic"/>
          <w:sz w:val="28"/>
          <w:szCs w:val="28"/>
          <w:rtl/>
          <w:lang w:bidi="ar-DZ"/>
        </w:rPr>
        <w:t>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 xml:space="preserve"> وفي </w:t>
      </w:r>
      <w:r>
        <w:rPr>
          <w:rFonts w:ascii="Simplified Arabic" w:eastAsia="MS Mincho" w:hAnsi="Simplified Arabic" w:cs="Simplified Arabic"/>
          <w:sz w:val="28"/>
          <w:szCs w:val="28"/>
        </w:rPr>
        <w:t>سياق</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الدراسة،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سيتم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استخدام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النظرية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لفهم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العوامل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تؤثر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تبني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المشاريع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السعودية،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وتحديد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المعوقات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قد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تؤخر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التبني</w:t>
      </w:r>
      <w:r>
        <w:rPr>
          <w:rFonts w:eastAsia="MS Mincho" w:hAnsi="Simplified Arabic" w:cs="Simplified Arabic"/>
          <w:sz w:val="28"/>
          <w:szCs w:val="28"/>
        </w:rPr>
        <w:t xml:space="preserve"> </w:t>
      </w:r>
      <w:r>
        <w:rPr>
          <w:rFonts w:hAnsi="Simplified Arabic" w:cs="Simplified Arabic"/>
          <w:sz w:val="28"/>
          <w:szCs w:val="28"/>
        </w:rPr>
        <w:t>(Rogers, E. M.1995)</w:t>
      </w:r>
    </w:p>
    <w:p w14:paraId="5CAF040D" w14:textId="77777777" w:rsidR="004945D4" w:rsidRDefault="009D52B0">
      <w:pPr>
        <w:spacing w:after="118" w:line="360" w:lineRule="auto"/>
        <w:rPr>
          <w:rFonts w:ascii="Simplified Arabic" w:hAnsi="Simplified Arabic" w:cs="Simplified Arabic"/>
          <w:b/>
          <w:bCs/>
          <w:sz w:val="28"/>
          <w:szCs w:val="28"/>
          <w:u w:val="single"/>
          <w:rtl/>
        </w:rPr>
      </w:pPr>
      <w:r>
        <w:rPr>
          <w:rFonts w:ascii="Simplified Arabic" w:eastAsia="MS Mincho" w:hAnsi="Simplified Arabic" w:cs="Simplified Arabic"/>
          <w:b/>
          <w:bCs/>
          <w:sz w:val="28"/>
          <w:szCs w:val="28"/>
        </w:rPr>
        <w:t xml:space="preserve">2- </w:t>
      </w:r>
      <w:r>
        <w:rPr>
          <w:rFonts w:ascii="Simplified Arabic" w:eastAsia="MS Mincho" w:hAnsi="Simplified Arabic" w:cs="Simplified Arabic"/>
          <w:b/>
          <w:bCs/>
          <w:sz w:val="28"/>
          <w:szCs w:val="28"/>
        </w:rPr>
        <w:t>نظرية</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الموارد</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والقدرات</w:t>
      </w:r>
      <w:r>
        <w:rPr>
          <w:rFonts w:ascii="Simplified Arabic" w:eastAsia="MS Mincho" w:hAnsi="Simplified Arabic" w:cs="Simplified Arabic"/>
          <w:b/>
          <w:bCs/>
          <w:sz w:val="28"/>
          <w:szCs w:val="28"/>
        </w:rPr>
        <w:t xml:space="preserve"> : ( </w:t>
      </w:r>
      <w:r>
        <w:rPr>
          <w:rFonts w:ascii="Times New Roman" w:eastAsia="MS Mincho" w:hAnsi="Times New Roman" w:cs="Times New Roman"/>
          <w:b/>
          <w:bCs/>
          <w:sz w:val="28"/>
          <w:szCs w:val="28"/>
        </w:rPr>
        <w:t>Resource-Based View -RBV</w:t>
      </w:r>
      <w:r>
        <w:rPr>
          <w:rFonts w:ascii="Simplified Arabic" w:eastAsia="MS Mincho" w:hAnsi="Simplified Arabic" w:cs="Simplified Arabic"/>
          <w:b/>
          <w:bCs/>
          <w:sz w:val="28"/>
          <w:szCs w:val="28"/>
        </w:rPr>
        <w:t>)</w:t>
      </w:r>
    </w:p>
    <w:p w14:paraId="413B601B" w14:textId="77777777" w:rsidR="004945D4" w:rsidRDefault="009D52B0">
      <w:pPr>
        <w:spacing w:after="112" w:line="360" w:lineRule="auto"/>
        <w:ind w:left="280" w:firstLine="84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هذه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النظرية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تقول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الميزة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التنافسية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للمنظمات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تنبع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امتلاكها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لموارد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وقدرات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قيمة،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نادرة،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غير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قابلة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للتقليد،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وغير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قابلة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للاستبدال</w:t>
      </w:r>
      <w:r>
        <w:rPr>
          <w:rFonts w:ascii="Simplified Arabic" w:eastAsia="MS Mincho" w:hAnsi="Simplified Arabic" w:cs="Simplified Arabic"/>
          <w:sz w:val="28"/>
          <w:szCs w:val="28"/>
        </w:rPr>
        <w:t xml:space="preserve">. </w:t>
      </w:r>
      <w:r>
        <w:rPr>
          <w:rFonts w:eastAsia="MS Mincho" w:hAnsi="Simplified Arabic" w:cs="Simplified Arabic"/>
          <w:sz w:val="28"/>
          <w:szCs w:val="28"/>
        </w:rPr>
        <w:t>(</w:t>
      </w:r>
      <w:r>
        <w:rPr>
          <w:rFonts w:ascii="Times New Roman" w:eastAsia="MS Mincho" w:hAnsi="Times New Roman" w:cs="Times New Roman"/>
          <w:sz w:val="28"/>
          <w:szCs w:val="28"/>
        </w:rPr>
        <w:t>Barney, 1991)</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القطاع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يمكننا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اعتبار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الموارد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الإستراتيجية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تمكن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tl/>
          <w:lang w:bidi="ar-DZ"/>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تعزز</w:t>
      </w:r>
      <w:r>
        <w:rPr>
          <w:rFonts w:ascii="Simplified Arabic" w:eastAsia="MS Mincho" w:hAnsi="Simplified Arabic" w:cs="Simplified Arabic"/>
          <w:sz w:val="28"/>
          <w:szCs w:val="28"/>
          <w:rtl/>
          <w:lang w:bidi="ar-DZ"/>
        </w:rPr>
        <w:t xml:space="preserve"> </w:t>
      </w:r>
      <w:r>
        <w:rPr>
          <w:rFonts w:ascii="Simplified Arabic" w:eastAsia="MS Mincho" w:hAnsi="Simplified Arabic" w:cs="Simplified Arabic"/>
          <w:sz w:val="28"/>
          <w:szCs w:val="28"/>
        </w:rPr>
        <w:t>قدرات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المشاريع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لتحسين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الإنتاجية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والكفاءة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سيتم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إستخدام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النظرية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للمساعدة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تحليل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كيف</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يمكن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للمشاريع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المملكة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العربية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السعودية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استغلال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كمورد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استراتيجي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لتعزيز</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قدراتها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التنافسية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ونجاح</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أهدافها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الإنتاجية</w:t>
      </w:r>
      <w:r>
        <w:rPr>
          <w:rFonts w:ascii="Simplified Arabic" w:eastAsia="MS Mincho" w:hAnsi="Simplified Arabic" w:cs="Simplified Arabic"/>
          <w:sz w:val="28"/>
          <w:szCs w:val="28"/>
        </w:rPr>
        <w:t>.</w:t>
      </w:r>
    </w:p>
    <w:p w14:paraId="1DE2CF8A" w14:textId="77777777" w:rsidR="004945D4" w:rsidRDefault="009D52B0">
      <w:pPr>
        <w:spacing w:after="110" w:line="360" w:lineRule="auto"/>
        <w:rPr>
          <w:rFonts w:ascii="Simplified Arabic" w:hAnsi="Simplified Arabic" w:cs="Simplified Arabic"/>
          <w:b/>
          <w:bCs/>
          <w:sz w:val="28"/>
          <w:szCs w:val="28"/>
          <w:u w:val="single"/>
          <w:rtl/>
        </w:rPr>
      </w:pPr>
      <w:r>
        <w:rPr>
          <w:rFonts w:ascii="Simplified Arabic" w:eastAsia="MS Mincho" w:hAnsi="Simplified Arabic" w:cs="Simplified Arabic"/>
          <w:b/>
          <w:bCs/>
          <w:sz w:val="28"/>
          <w:szCs w:val="28"/>
        </w:rPr>
        <w:t xml:space="preserve">3- </w:t>
      </w:r>
      <w:r>
        <w:rPr>
          <w:rFonts w:ascii="Simplified Arabic" w:eastAsia="MS Mincho" w:hAnsi="Simplified Arabic" w:cs="Simplified Arabic"/>
          <w:b/>
          <w:bCs/>
          <w:sz w:val="28"/>
          <w:szCs w:val="28"/>
        </w:rPr>
        <w:t>نظرية</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النظم</w:t>
      </w:r>
      <w:r>
        <w:rPr>
          <w:rFonts w:ascii="Simplified Arabic" w:eastAsia="MS Mincho" w:hAnsi="Simplified Arabic" w:cs="Simplified Arabic"/>
          <w:b/>
          <w:bCs/>
          <w:sz w:val="28"/>
          <w:szCs w:val="28"/>
        </w:rPr>
        <w:t>(</w:t>
      </w:r>
      <w:r>
        <w:rPr>
          <w:rFonts w:ascii="Times New Roman" w:eastAsia="MS Mincho" w:hAnsi="Times New Roman" w:cs="Times New Roman"/>
          <w:b/>
          <w:bCs/>
          <w:sz w:val="28"/>
          <w:szCs w:val="28"/>
        </w:rPr>
        <w:t>Systems Theory</w:t>
      </w:r>
      <w:r>
        <w:rPr>
          <w:rFonts w:ascii="Simplified Arabic" w:eastAsia="MS Mincho" w:hAnsi="Simplified Arabic" w:cs="Simplified Arabic"/>
          <w:b/>
          <w:bCs/>
          <w:sz w:val="28"/>
          <w:szCs w:val="28"/>
        </w:rPr>
        <w:t>):</w:t>
      </w:r>
    </w:p>
    <w:p w14:paraId="2140B1E8" w14:textId="77777777" w:rsidR="004945D4" w:rsidRDefault="009D52B0">
      <w:pPr>
        <w:spacing w:after="180" w:line="360" w:lineRule="auto"/>
        <w:ind w:left="280" w:firstLine="84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هذه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النظرية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ترى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المنظمات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والعمليات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عبارة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أنظمة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متكاملة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تتكون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عناصر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مترابطة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تتفاعل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بعضها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البعض</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لتحقيق</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هدف</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معين</w:t>
      </w:r>
      <w:r>
        <w:rPr>
          <w:rFonts w:ascii="Simplified Arabic" w:eastAsia="MS Mincho" w:hAnsi="Simplified Arabic" w:cs="Simplified Arabic"/>
          <w:sz w:val="28"/>
          <w:szCs w:val="28"/>
        </w:rPr>
        <w:t xml:space="preserve"> .(Bertalanffy, 1968) </w:t>
      </w:r>
      <w:r>
        <w:rPr>
          <w:rFonts w:ascii="Simplified Arabic" w:eastAsia="MS Mincho" w:hAnsi="Simplified Arabic" w:cs="Simplified Arabic"/>
          <w:sz w:val="28"/>
          <w:szCs w:val="28"/>
        </w:rPr>
        <w:t>يمكن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لهذة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النظرية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تطبق</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المشاريع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حيث</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تعتبر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جزء</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النظام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الشامل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الذي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يشمل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الموارد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البشرية،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والموارد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الطبيعية،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والعمليات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الإنتاجية،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والبيئة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الخارجية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ويمكن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تساعد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النظرية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فهم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كيفية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تؤثر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التفاعل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مكونات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النظام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عند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إدخالها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وتبنيها،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وكيف</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يمكن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يؤدي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إدخال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النظام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w:t>
      </w:r>
      <w:r>
        <w:rPr>
          <w:rFonts w:ascii="Simplified Arabic" w:eastAsia="MS Mincho" w:hAnsi="Simplified Arabic" w:cs="Simplified Arabic"/>
          <w:sz w:val="28"/>
          <w:szCs w:val="28"/>
        </w:rPr>
        <w:t>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تحسين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الأداء</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الكلي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للمشروع</w:t>
      </w:r>
      <w:r>
        <w:rPr>
          <w:rFonts w:ascii="Simplified Arabic" w:eastAsia="MS Mincho" w:hAnsi="Simplified Arabic" w:cs="Simplified Arabic"/>
          <w:sz w:val="28"/>
          <w:szCs w:val="28"/>
        </w:rPr>
        <w:t>.</w:t>
      </w:r>
    </w:p>
    <w:p w14:paraId="49F5E3C7" w14:textId="77777777" w:rsidR="004945D4" w:rsidRDefault="009D52B0">
      <w:pPr>
        <w:spacing w:after="47" w:line="360" w:lineRule="auto"/>
        <w:rPr>
          <w:rFonts w:ascii="Simplified Arabic" w:hAnsi="Simplified Arabic" w:cs="Simplified Arabic"/>
          <w:b/>
          <w:bCs/>
          <w:sz w:val="28"/>
          <w:szCs w:val="28"/>
          <w:u w:val="single"/>
          <w:rtl/>
        </w:rPr>
      </w:pPr>
      <w:r>
        <w:rPr>
          <w:rFonts w:ascii="Simplified Arabic" w:eastAsia="MS Mincho" w:hAnsi="Simplified Arabic" w:cs="Simplified Arabic"/>
          <w:b/>
          <w:bCs/>
          <w:sz w:val="28"/>
          <w:szCs w:val="28"/>
        </w:rPr>
        <w:t xml:space="preserve">4- </w:t>
      </w:r>
      <w:r>
        <w:rPr>
          <w:rFonts w:ascii="Simplified Arabic" w:eastAsia="MS Mincho" w:hAnsi="Simplified Arabic" w:cs="Simplified Arabic"/>
          <w:b/>
          <w:bCs/>
          <w:sz w:val="28"/>
          <w:szCs w:val="28"/>
        </w:rPr>
        <w:t>نظرية</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الإنتاج</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الزراعي</w:t>
      </w:r>
      <w:r>
        <w:rPr>
          <w:rFonts w:ascii="Simplified Arabic" w:eastAsia="MS Mincho" w:hAnsi="Simplified Arabic" w:cs="Simplified Arabic"/>
          <w:b/>
          <w:bCs/>
          <w:sz w:val="28"/>
          <w:szCs w:val="28"/>
        </w:rPr>
        <w:t xml:space="preserve"> </w:t>
      </w:r>
      <w:r>
        <w:rPr>
          <w:rFonts w:ascii="Times New Roman" w:eastAsia="MS Mincho" w:hAnsi="Times New Roman" w:cs="Times New Roman"/>
          <w:b/>
          <w:bCs/>
          <w:sz w:val="28"/>
          <w:szCs w:val="28"/>
        </w:rPr>
        <w:t>(Agricultural Production Theory</w:t>
      </w:r>
      <w:r>
        <w:rPr>
          <w:rFonts w:ascii="Simplified Arabic" w:eastAsia="MS Mincho" w:hAnsi="Simplified Arabic" w:cs="Simplified Arabic"/>
          <w:b/>
          <w:bCs/>
          <w:sz w:val="28"/>
          <w:szCs w:val="28"/>
        </w:rPr>
        <w:t>):</w:t>
      </w:r>
    </w:p>
    <w:p w14:paraId="7930229B" w14:textId="77777777" w:rsidR="004945D4" w:rsidRDefault="009D52B0">
      <w:pPr>
        <w:spacing w:after="15659" w:line="360" w:lineRule="auto"/>
        <w:ind w:left="280" w:firstLine="840"/>
        <w:rPr>
          <w:rFonts w:ascii="Simplified Arabic" w:hAnsi="Simplified Arabic" w:cs="Simplified Arabic"/>
          <w:b/>
          <w:bCs/>
          <w:sz w:val="28"/>
          <w:szCs w:val="28"/>
          <w:u w:val="single"/>
          <w:rtl/>
        </w:rPr>
      </w:pPr>
      <w:r>
        <w:rPr>
          <w:rFonts w:ascii="Simplified Arabic" w:eastAsia="MS Mincho" w:hAnsi="Simplified Arabic" w:cs="Simplified Arabic"/>
          <w:sz w:val="28"/>
          <w:szCs w:val="28"/>
        </w:rPr>
        <w:t>تركز</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النظرية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العلاقة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المدخلات</w:t>
      </w:r>
      <w:r>
        <w:rPr>
          <w:rFonts w:ascii="Simplified Arabic" w:eastAsia="MS Mincho" w:hAnsi="Simplified Arabic" w:cs="Simplified Arabic"/>
          <w:sz w:val="28"/>
          <w:szCs w:val="28"/>
        </w:rPr>
        <w:t xml:space="preserve"> ) </w:t>
      </w:r>
      <w:r>
        <w:rPr>
          <w:rFonts w:ascii="Simplified Arabic" w:eastAsia="MS Mincho" w:hAnsi="Simplified Arabic" w:cs="Simplified Arabic"/>
          <w:sz w:val="28"/>
          <w:szCs w:val="28"/>
        </w:rPr>
        <w:t>الأرض،</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العمل،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رأس</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المال،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التكنولوجيا</w:t>
      </w:r>
      <w:r>
        <w:rPr>
          <w:rFonts w:ascii="Simplified Arabic" w:eastAsia="MS Mincho" w:hAnsi="Simplified Arabic" w:cs="Simplified Arabic"/>
          <w:sz w:val="28"/>
          <w:szCs w:val="28"/>
        </w:rPr>
        <w:t xml:space="preserve"> ( </w:t>
      </w:r>
      <w:r>
        <w:rPr>
          <w:rFonts w:ascii="Simplified Arabic" w:eastAsia="MS Mincho" w:hAnsi="Simplified Arabic" w:cs="Simplified Arabic"/>
          <w:sz w:val="28"/>
          <w:szCs w:val="28"/>
        </w:rPr>
        <w:t>والمخرجات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الإنتاج</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تهدف</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النظرية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تحديد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أفضل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مزيج</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المدخلات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لتحقيق</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أقصى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إنتاج</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بأقل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تكلفة</w:t>
      </w:r>
      <w:r>
        <w:rPr>
          <w:rFonts w:ascii="Simplified Arabic" w:eastAsia="MS Mincho" w:hAnsi="Simplified Arabic" w:cs="Simplified Arabic"/>
          <w:sz w:val="28"/>
          <w:szCs w:val="28"/>
        </w:rPr>
        <w:t xml:space="preserve"> </w:t>
      </w:r>
      <w:r>
        <w:rPr>
          <w:rFonts w:ascii="Simplified Arabic" w:eastAsia="MS Mincho" w:hAnsi="Simplified Arabic"/>
          <w:sz w:val="28"/>
          <w:szCs w:val="28"/>
          <w:rtl/>
          <w:lang w:bidi="ar-DZ"/>
        </w:rPr>
        <w:t>(Debertin, D. L. 2012</w:t>
      </w:r>
      <w:r>
        <w:rPr>
          <w:rFonts w:eastAsia="MS Mincho" w:hAnsi="Simplified Arabic"/>
          <w:sz w:val="28"/>
          <w:szCs w:val="28"/>
          <w:rtl/>
          <w:lang w:bidi="ar-DZ"/>
        </w:rPr>
        <w:t>)</w:t>
      </w:r>
      <w:r>
        <w:rPr>
          <w:rFonts w:eastAsia="MS Mincho" w:hAnsi="Simplified Arabic" w:hint="cs"/>
          <w:sz w:val="28"/>
          <w:szCs w:val="28"/>
          <w:rtl/>
          <w:lang w:bidi="ar-DZ"/>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سياق</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يمكن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لهذه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أن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تعمل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كمدخلات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تكنولوجية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تساهم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تحسين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كفاءة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استخدام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المدخلات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الأخرى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وزيادة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الإنتاجية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الكلية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هذه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النظرية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ستساعد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تحليل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الأثر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الاقتصادي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على</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الإنتاجية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المملكة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العربية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السعودية</w:t>
      </w:r>
      <w:r>
        <w:rPr>
          <w:rFonts w:ascii="Simplified Arabic" w:eastAsia="MS Mincho" w:hAnsi="Simplified Arabic" w:hint="cs"/>
          <w:sz w:val="28"/>
          <w:szCs w:val="28"/>
          <w:rtl/>
          <w:lang w:bidi="ar-DZ"/>
        </w:rPr>
        <w:t>السعودية )</w:t>
      </w:r>
      <w:r>
        <w:rPr>
          <w:rFonts w:eastAsia="MS Mincho" w:hAnsi="Simplified Arabic"/>
          <w:sz w:val="28"/>
          <w:szCs w:val="28"/>
          <w:rtl/>
          <w:lang w:bidi="ar-DZ"/>
        </w:rPr>
        <w:t>.</w:t>
      </w:r>
    </w:p>
    <w:p w14:paraId="46AC81EE" w14:textId="77777777" w:rsidR="004945D4" w:rsidRDefault="004945D4">
      <w:pPr>
        <w:spacing w:line="360" w:lineRule="auto"/>
        <w:rPr>
          <w:rFonts w:ascii="Simplified Arabic" w:hAnsi="Simplified Arabic" w:cs="Simplified Arabic"/>
          <w:b/>
          <w:bCs/>
          <w:sz w:val="28"/>
          <w:szCs w:val="28"/>
          <w:u w:val="single"/>
          <w:rtl/>
        </w:rPr>
      </w:pPr>
    </w:p>
    <w:p w14:paraId="63015768" w14:textId="77777777" w:rsidR="004945D4" w:rsidRDefault="009D52B0">
      <w:pPr>
        <w:spacing w:after="200" w:line="360" w:lineRule="auto"/>
        <w:rPr>
          <w:rFonts w:ascii="Simplified Arabic" w:eastAsia="MS Mincho" w:hAnsi="Simplified Arabic" w:cs="Simplified Arabic"/>
          <w:sz w:val="28"/>
          <w:szCs w:val="28"/>
        </w:rPr>
      </w:pPr>
      <w:r>
        <w:rPr>
          <w:rFonts w:ascii="Simplified Arabic" w:eastAsia="MS Mincho" w:hAnsi="Simplified Arabic" w:cs="Simplified Arabic"/>
          <w:b/>
          <w:bCs/>
          <w:sz w:val="36"/>
          <w:szCs w:val="36"/>
          <w:rtl/>
          <w:lang w:bidi="ar-DZ"/>
        </w:rPr>
        <w:t>ق</w:t>
      </w:r>
      <w:r>
        <w:rPr>
          <w:rFonts w:ascii="Simplified Arabic" w:eastAsia="MS Mincho" w:hAnsi="Simplified Arabic" w:cs="Simplified Arabic"/>
          <w:b/>
          <w:bCs/>
          <w:sz w:val="36"/>
          <w:szCs w:val="36"/>
        </w:rPr>
        <w:t>ائمة</w:t>
      </w:r>
      <w:r>
        <w:rPr>
          <w:rFonts w:ascii="Simplified Arabic" w:eastAsia="MS Mincho" w:hAnsi="Simplified Arabic" w:cs="Simplified Arabic"/>
          <w:b/>
          <w:bCs/>
          <w:sz w:val="36"/>
          <w:szCs w:val="36"/>
        </w:rPr>
        <w:t xml:space="preserve"> </w:t>
      </w:r>
      <w:r>
        <w:rPr>
          <w:rFonts w:ascii="Simplified Arabic" w:eastAsia="MS Mincho" w:hAnsi="Simplified Arabic" w:cs="Simplified Arabic"/>
          <w:b/>
          <w:bCs/>
          <w:sz w:val="36"/>
          <w:szCs w:val="36"/>
        </w:rPr>
        <w:t>المراجع</w:t>
      </w:r>
    </w:p>
    <w:p w14:paraId="458329B7" w14:textId="77777777" w:rsidR="004945D4" w:rsidRDefault="009D52B0">
      <w:pPr>
        <w:spacing w:after="200" w:line="360" w:lineRule="auto"/>
        <w:rPr>
          <w:rFonts w:ascii="Simplified Arabic" w:hAnsi="Simplified Arabic" w:cs="Simplified Arabic"/>
          <w:b/>
          <w:bCs/>
          <w:sz w:val="28"/>
          <w:szCs w:val="28"/>
          <w:u w:val="single"/>
          <w:rtl/>
        </w:rPr>
      </w:pPr>
      <w:r>
        <w:rPr>
          <w:rFonts w:ascii="Simplified Arabic" w:eastAsia="MS Mincho" w:hAnsi="Simplified Arabic" w:cs="Simplified Arabic"/>
          <w:b/>
          <w:bCs/>
          <w:sz w:val="28"/>
          <w:szCs w:val="28"/>
        </w:rPr>
        <w:t>المراجع</w:t>
      </w:r>
      <w:r>
        <w:rPr>
          <w:rFonts w:ascii="Simplified Arabic" w:eastAsia="MS Mincho" w:hAnsi="Simplified Arabic" w:cs="Simplified Arabic"/>
          <w:b/>
          <w:bCs/>
          <w:sz w:val="28"/>
          <w:szCs w:val="28"/>
        </w:rPr>
        <w:t xml:space="preserve"> </w:t>
      </w:r>
      <w:r>
        <w:rPr>
          <w:rFonts w:ascii="Simplified Arabic" w:eastAsia="MS Mincho" w:hAnsi="Simplified Arabic" w:cs="Simplified Arabic"/>
          <w:b/>
          <w:bCs/>
          <w:sz w:val="28"/>
          <w:szCs w:val="28"/>
        </w:rPr>
        <w:t>العربية</w:t>
      </w:r>
    </w:p>
    <w:p w14:paraId="53E431C3" w14:textId="77777777" w:rsidR="004945D4" w:rsidRDefault="009D52B0">
      <w:pPr>
        <w:spacing w:after="200" w:line="360" w:lineRule="auto"/>
        <w:rPr>
          <w:rFonts w:ascii="Times New Roman" w:hAnsi="Times New Roman" w:cs="Times New Roman"/>
          <w:b/>
          <w:bCs/>
          <w:sz w:val="28"/>
          <w:szCs w:val="28"/>
          <w:u w:val="single"/>
          <w:rtl/>
        </w:rPr>
      </w:pPr>
      <w:r>
        <w:rPr>
          <w:rFonts w:eastAsia="MS Mincho" w:hAnsi="Simplified Arabic" w:cs="Simplified Arabic"/>
          <w:sz w:val="28"/>
          <w:szCs w:val="28"/>
        </w:rPr>
        <w:t xml:space="preserve">1- </w:t>
      </w:r>
      <w:r>
        <w:rPr>
          <w:rFonts w:ascii="Simplified Arabic" w:eastAsia="MS Mincho" w:hAnsi="Simplified Arabic" w:cs="Simplified Arabic"/>
          <w:sz w:val="28"/>
          <w:szCs w:val="28"/>
        </w:rPr>
        <w:t>وزارة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البيئة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والمياه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والزراعة</w:t>
      </w:r>
      <w:r>
        <w:rPr>
          <w:rFonts w:ascii="Simplified Arabic" w:eastAsia="MS Mincho" w:hAnsi="Simplified Arabic" w:cs="Simplified Arabic"/>
          <w:sz w:val="28"/>
          <w:szCs w:val="28"/>
        </w:rPr>
        <w:t xml:space="preserve">. (2024). </w:t>
      </w:r>
      <w:r>
        <w:rPr>
          <w:rFonts w:ascii="Simplified Arabic" w:eastAsia="MS Mincho" w:hAnsi="Simplified Arabic" w:cs="Simplified Arabic"/>
          <w:sz w:val="28"/>
          <w:szCs w:val="28"/>
        </w:rPr>
        <w:t>الابتكار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المملكة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العربية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السعودية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خارطة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طريق</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تبني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الرياض،</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المملكة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العربية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السعودية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وزارة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البيئة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والمياه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والزراعة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متاح</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على</w:t>
      </w:r>
      <w:r>
        <w:rPr>
          <w:rFonts w:ascii="Simplified Arabic" w:eastAsia="MS Mincho" w:hAnsi="Simplified Arabic" w:cs="Simplified Arabic"/>
          <w:sz w:val="28"/>
          <w:szCs w:val="28"/>
        </w:rPr>
        <w:t xml:space="preserve">: </w:t>
      </w:r>
      <w:r>
        <w:rPr>
          <w:rFonts w:ascii="Times New Roman" w:eastAsia="MS Mincho" w:hAnsi="Times New Roman" w:cs="Times New Roman"/>
          <w:sz w:val="28"/>
          <w:szCs w:val="28"/>
        </w:rPr>
        <w:t>https://www.mewa.gov.sa/ar/Ministry/Agencies/AgencyForInnovation/Topics/LegislativeExperimentalEnvProgram/Documents/MEWA-Agriculture-AR_changes_05.09.pdf</w:t>
      </w:r>
    </w:p>
    <w:p w14:paraId="7455EF56" w14:textId="77777777" w:rsidR="004945D4" w:rsidRDefault="009D52B0">
      <w:pPr>
        <w:spacing w:after="200" w:line="360" w:lineRule="auto"/>
        <w:rPr>
          <w:rFonts w:ascii="Simplified Arabic" w:hAnsi="Simplified Arabic" w:cs="Simplified Arabic"/>
          <w:b/>
          <w:bCs/>
          <w:sz w:val="28"/>
          <w:szCs w:val="28"/>
          <w:u w:val="single"/>
          <w:rtl/>
        </w:rPr>
      </w:pPr>
      <w:r>
        <w:rPr>
          <w:rFonts w:eastAsia="MS Mincho" w:hAnsi="Simplified Arabic" w:cs="Simplified Arabic"/>
          <w:sz w:val="28"/>
          <w:szCs w:val="28"/>
        </w:rPr>
        <w:t xml:space="preserve">2- </w:t>
      </w:r>
      <w:r>
        <w:rPr>
          <w:rFonts w:ascii="Simplified Arabic" w:eastAsia="MS Mincho" w:hAnsi="Simplified Arabic" w:cs="Simplified Arabic"/>
          <w:sz w:val="28"/>
          <w:szCs w:val="28"/>
        </w:rPr>
        <w:t>الشهري،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محمد،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والحربي،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عمر</w:t>
      </w:r>
      <w:r>
        <w:rPr>
          <w:rFonts w:ascii="Simplified Arabic" w:eastAsia="MS Mincho" w:hAnsi="Simplified Arabic" w:cs="Simplified Arabic"/>
          <w:sz w:val="28"/>
          <w:szCs w:val="28"/>
        </w:rPr>
        <w:t xml:space="preserve">. (2024). </w:t>
      </w:r>
      <w:r>
        <w:rPr>
          <w:rFonts w:ascii="Simplified Arabic" w:eastAsia="MS Mincho" w:hAnsi="Simplified Arabic" w:cs="Simplified Arabic"/>
          <w:sz w:val="28"/>
          <w:szCs w:val="28"/>
        </w:rPr>
        <w:t>فهم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واقع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توظيف</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إنترنت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الأشياء</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لتحقيق</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النمو</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المستدام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المملكة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العربية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السعودية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مجلة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الدراسات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المعاصرة،</w:t>
      </w:r>
      <w:r>
        <w:rPr>
          <w:rFonts w:ascii="Simplified Arabic" w:eastAsia="MS Mincho" w:hAnsi="Simplified Arabic" w:cs="Simplified Arabic"/>
          <w:sz w:val="28"/>
          <w:szCs w:val="28"/>
        </w:rPr>
        <w:t xml:space="preserve"> 12(3), 45-68.</w:t>
      </w:r>
    </w:p>
    <w:p w14:paraId="1FCBACDB" w14:textId="77777777" w:rsidR="004945D4" w:rsidRDefault="009D52B0">
      <w:pPr>
        <w:spacing w:after="200" w:line="360" w:lineRule="auto"/>
        <w:rPr>
          <w:rFonts w:ascii="Simplified Arabic" w:hAnsi="Simplified Arabic" w:cs="Simplified Arabic"/>
          <w:b/>
          <w:bCs/>
          <w:sz w:val="28"/>
          <w:szCs w:val="28"/>
          <w:u w:val="single"/>
          <w:rtl/>
        </w:rPr>
      </w:pPr>
      <w:r>
        <w:rPr>
          <w:rFonts w:eastAsia="MS Mincho" w:hAnsi="Simplified Arabic" w:cs="Simplified Arabic"/>
          <w:sz w:val="28"/>
          <w:szCs w:val="28"/>
        </w:rPr>
        <w:t xml:space="preserve">3- </w:t>
      </w:r>
      <w:r>
        <w:rPr>
          <w:rFonts w:ascii="Simplified Arabic" w:eastAsia="MS Mincho" w:hAnsi="Simplified Arabic" w:cs="Simplified Arabic"/>
          <w:sz w:val="28"/>
          <w:szCs w:val="28"/>
        </w:rPr>
        <w:t>شقاليل،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إيمان،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وبغدادي،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بلال</w:t>
      </w:r>
      <w:r>
        <w:rPr>
          <w:rFonts w:ascii="Simplified Arabic" w:eastAsia="MS Mincho" w:hAnsi="Simplified Arabic" w:cs="Simplified Arabic"/>
          <w:sz w:val="28"/>
          <w:szCs w:val="28"/>
        </w:rPr>
        <w:t xml:space="preserve">. (2020). </w:t>
      </w:r>
      <w:r>
        <w:rPr>
          <w:rFonts w:ascii="Simplified Arabic" w:eastAsia="MS Mincho" w:hAnsi="Simplified Arabic" w:cs="Simplified Arabic"/>
          <w:sz w:val="28"/>
          <w:szCs w:val="28"/>
        </w:rPr>
        <w:t>تكنولوجيا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الحديثة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لتحسين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كفاءة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استهلاك</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المياه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وتعزيز</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التنمية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الريفية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تجربة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تطبيق</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الحديثة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مزرعة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نموذجية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مجلة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ابن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خلدون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للإبداع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والتنمية،</w:t>
      </w:r>
      <w:r>
        <w:rPr>
          <w:rFonts w:ascii="Simplified Arabic" w:eastAsia="MS Mincho" w:hAnsi="Simplified Arabic" w:cs="Simplified Arabic"/>
          <w:sz w:val="28"/>
          <w:szCs w:val="28"/>
        </w:rPr>
        <w:t xml:space="preserve"> 6(1), 244-267. </w:t>
      </w:r>
      <w:r>
        <w:rPr>
          <w:rFonts w:ascii="Simplified Arabic" w:eastAsia="MS Mincho" w:hAnsi="Simplified Arabic" w:cs="Simplified Arabic"/>
          <w:sz w:val="28"/>
          <w:szCs w:val="28"/>
        </w:rPr>
        <w:t>متاح</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على</w:t>
      </w:r>
      <w:r>
        <w:rPr>
          <w:rFonts w:ascii="Simplified Arabic" w:eastAsia="MS Mincho" w:hAnsi="Simplified Arabic" w:cs="Simplified Arabic"/>
          <w:sz w:val="28"/>
          <w:szCs w:val="28"/>
        </w:rPr>
        <w:t xml:space="preserve">: </w:t>
      </w:r>
      <w:r>
        <w:rPr>
          <w:rFonts w:ascii="Times New Roman" w:eastAsia="MS Mincho" w:hAnsi="Times New Roman" w:cs="Times New Roman"/>
          <w:sz w:val="28"/>
          <w:szCs w:val="28"/>
        </w:rPr>
        <w:t>https://asjp.cerist.dz/en/downArticle/709/6/1/244407</w:t>
      </w:r>
    </w:p>
    <w:p w14:paraId="63B315B6" w14:textId="77777777" w:rsidR="004945D4" w:rsidRDefault="009D52B0">
      <w:pPr>
        <w:spacing w:after="200" w:line="360" w:lineRule="auto"/>
        <w:rPr>
          <w:rFonts w:ascii="Simplified Arabic" w:hAnsi="Simplified Arabic" w:cs="Simplified Arabic"/>
          <w:b/>
          <w:bCs/>
          <w:sz w:val="28"/>
          <w:szCs w:val="28"/>
          <w:u w:val="single"/>
          <w:rtl/>
        </w:rPr>
      </w:pPr>
      <w:r>
        <w:rPr>
          <w:rFonts w:eastAsia="MS Mincho" w:hAnsi="Simplified Arabic" w:cs="Simplified Arabic"/>
          <w:sz w:val="28"/>
          <w:szCs w:val="28"/>
        </w:rPr>
        <w:t xml:space="preserve">4- </w:t>
      </w:r>
      <w:r>
        <w:rPr>
          <w:rFonts w:ascii="Simplified Arabic" w:eastAsia="MS Mincho" w:hAnsi="Simplified Arabic" w:cs="Simplified Arabic"/>
          <w:sz w:val="28"/>
          <w:szCs w:val="28"/>
        </w:rPr>
        <w:t>كنسيلا،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ماغي</w:t>
      </w:r>
      <w:r>
        <w:rPr>
          <w:rFonts w:ascii="Simplified Arabic" w:eastAsia="MS Mincho" w:hAnsi="Simplified Arabic" w:cs="Simplified Arabic"/>
          <w:sz w:val="28"/>
          <w:szCs w:val="28"/>
        </w:rPr>
        <w:t xml:space="preserve">. (2023). </w:t>
      </w:r>
      <w:r>
        <w:rPr>
          <w:rFonts w:ascii="Simplified Arabic" w:eastAsia="MS Mincho" w:hAnsi="Simplified Arabic" w:cs="Simplified Arabic"/>
          <w:sz w:val="28"/>
          <w:szCs w:val="28"/>
        </w:rPr>
        <w:t>طائرات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بدون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طيار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تعزز</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دور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المزارعين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الإنتاج</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مجلة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جامعة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خليفة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للعلوم</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والتكنولوجيا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متاح</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على</w:t>
      </w:r>
      <w:r>
        <w:rPr>
          <w:rFonts w:ascii="Simplified Arabic" w:eastAsia="MS Mincho" w:hAnsi="Simplified Arabic" w:cs="Simplified Arabic"/>
          <w:sz w:val="28"/>
          <w:szCs w:val="28"/>
        </w:rPr>
        <w:t xml:space="preserve">: </w:t>
      </w:r>
      <w:r>
        <w:rPr>
          <w:rFonts w:ascii="Times New Roman" w:eastAsia="MS Mincho" w:hAnsi="Times New Roman" w:cs="Times New Roman"/>
          <w:sz w:val="28"/>
          <w:szCs w:val="28"/>
        </w:rPr>
        <w:t>https://kustreview.com/ar/</w:t>
      </w:r>
    </w:p>
    <w:p w14:paraId="6854E43F" w14:textId="77777777" w:rsidR="004945D4" w:rsidRDefault="009D52B0">
      <w:pPr>
        <w:spacing w:after="200" w:line="360" w:lineRule="auto"/>
        <w:rPr>
          <w:rFonts w:ascii="Simplified Arabic" w:hAnsi="Simplified Arabic" w:cs="Simplified Arabic"/>
          <w:b/>
          <w:bCs/>
          <w:sz w:val="28"/>
          <w:szCs w:val="28"/>
          <w:u w:val="single"/>
          <w:rtl/>
        </w:rPr>
      </w:pPr>
      <w:r>
        <w:rPr>
          <w:rFonts w:eastAsia="MS Mincho" w:hAnsi="Simplified Arabic" w:cs="Simplified Arabic"/>
          <w:sz w:val="28"/>
          <w:szCs w:val="28"/>
        </w:rPr>
        <w:t>5-</w:t>
      </w:r>
      <w:r>
        <w:rPr>
          <w:rFonts w:ascii="Simplified Arabic" w:eastAsia="MS Mincho" w:hAnsi="Simplified Arabic" w:cs="Simplified Arabic"/>
          <w:sz w:val="28"/>
          <w:szCs w:val="28"/>
        </w:rPr>
        <w:t>السنحاني،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عبدالله،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الشياع،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محمد،</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دبية،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عبدالله،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والفريدي،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جمال</w:t>
      </w:r>
      <w:r>
        <w:rPr>
          <w:rFonts w:ascii="Simplified Arabic" w:eastAsia="MS Mincho" w:hAnsi="Simplified Arabic" w:cs="Simplified Arabic"/>
          <w:sz w:val="28"/>
          <w:szCs w:val="28"/>
        </w:rPr>
        <w:t xml:space="preserve">. (2025). </w:t>
      </w:r>
      <w:r>
        <w:rPr>
          <w:rFonts w:ascii="Simplified Arabic" w:eastAsia="MS Mincho" w:hAnsi="Simplified Arabic" w:cs="Simplified Arabic"/>
          <w:sz w:val="28"/>
          <w:szCs w:val="28"/>
        </w:rPr>
        <w:t>تعزيز</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المستدامة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خلال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التكنولوجيا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دور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تطبيق</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الدليل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تحسين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ممارسات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زراعة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الزيتون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المملكة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العربية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السعودية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مجلة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الاستدامة،</w:t>
      </w:r>
      <w:r>
        <w:rPr>
          <w:rFonts w:ascii="Simplified Arabic" w:eastAsia="MS Mincho" w:hAnsi="Simplified Arabic" w:cs="Simplified Arabic"/>
          <w:sz w:val="28"/>
          <w:szCs w:val="28"/>
        </w:rPr>
        <w:t xml:space="preserve"> 17(6), 2340. </w:t>
      </w:r>
      <w:r>
        <w:rPr>
          <w:rFonts w:ascii="Times New Roman" w:eastAsia="MS Mincho" w:hAnsi="Times New Roman" w:cs="Times New Roman"/>
          <w:sz w:val="28"/>
          <w:szCs w:val="28"/>
        </w:rPr>
        <w:t>https://doi.org/10.3390/su17062340</w:t>
      </w:r>
    </w:p>
    <w:p w14:paraId="1BC52BC4" w14:textId="77777777" w:rsidR="004945D4" w:rsidRDefault="009D52B0">
      <w:pPr>
        <w:spacing w:after="200" w:line="360" w:lineRule="auto"/>
        <w:rPr>
          <w:rFonts w:ascii="Simplified Arabic" w:hAnsi="Simplified Arabic" w:cs="Simplified Arabic"/>
          <w:b/>
          <w:bCs/>
          <w:sz w:val="28"/>
          <w:szCs w:val="28"/>
          <w:u w:val="single"/>
          <w:rtl/>
        </w:rPr>
      </w:pPr>
      <w:r>
        <w:rPr>
          <w:rFonts w:eastAsia="MS Mincho" w:hAnsi="Simplified Arabic" w:cs="Simplified Arabic"/>
          <w:sz w:val="28"/>
          <w:szCs w:val="28"/>
        </w:rPr>
        <w:t xml:space="preserve">6- </w:t>
      </w:r>
      <w:r>
        <w:rPr>
          <w:rFonts w:ascii="Simplified Arabic" w:eastAsia="MS Mincho" w:hAnsi="Simplified Arabic" w:cs="Simplified Arabic"/>
          <w:sz w:val="28"/>
          <w:szCs w:val="28"/>
        </w:rPr>
        <w:t>وزارة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البيئة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والمياه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والزراعة</w:t>
      </w:r>
      <w:r>
        <w:rPr>
          <w:rFonts w:ascii="Simplified Arabic" w:eastAsia="MS Mincho" w:hAnsi="Simplified Arabic" w:cs="Simplified Arabic"/>
          <w:sz w:val="28"/>
          <w:szCs w:val="28"/>
        </w:rPr>
        <w:t xml:space="preserve">. (2023). </w:t>
      </w:r>
      <w:r>
        <w:rPr>
          <w:rFonts w:ascii="Simplified Arabic" w:eastAsia="MS Mincho" w:hAnsi="Simplified Arabic" w:cs="Simplified Arabic"/>
          <w:sz w:val="28"/>
          <w:szCs w:val="28"/>
        </w:rPr>
        <w:t>التقرير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السنوي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للقطاع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المملكة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العربية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السعودية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الرياض</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وزارة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البيئة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والمياه</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والزراعة</w:t>
      </w:r>
      <w:r>
        <w:rPr>
          <w:rFonts w:ascii="Simplified Arabic" w:eastAsia="MS Mincho" w:hAnsi="Simplified Arabic" w:cs="Simplified Arabic"/>
          <w:sz w:val="28"/>
          <w:szCs w:val="28"/>
        </w:rPr>
        <w:t>.</w:t>
      </w:r>
    </w:p>
    <w:p w14:paraId="762CC0BD" w14:textId="77777777" w:rsidR="004945D4" w:rsidRDefault="009D52B0">
      <w:pPr>
        <w:spacing w:after="200" w:line="360" w:lineRule="auto"/>
        <w:rPr>
          <w:rFonts w:ascii="Simplified Arabic" w:hAnsi="Simplified Arabic" w:cs="Simplified Arabic"/>
          <w:b/>
          <w:bCs/>
          <w:sz w:val="28"/>
          <w:szCs w:val="28"/>
          <w:u w:val="single"/>
          <w:rtl/>
        </w:rPr>
      </w:pPr>
      <w:r>
        <w:rPr>
          <w:rFonts w:eastAsia="MS Mincho" w:hAnsi="Simplified Arabic" w:cs="Simplified Arabic"/>
          <w:sz w:val="28"/>
          <w:szCs w:val="28"/>
        </w:rPr>
        <w:t xml:space="preserve">7- </w:t>
      </w:r>
      <w:r>
        <w:rPr>
          <w:rFonts w:ascii="Simplified Arabic" w:eastAsia="MS Mincho" w:hAnsi="Simplified Arabic" w:cs="Simplified Arabic"/>
          <w:sz w:val="28"/>
          <w:szCs w:val="28"/>
        </w:rPr>
        <w:t>الهيئة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العامة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للإحصاء</w:t>
      </w:r>
      <w:r>
        <w:rPr>
          <w:rFonts w:ascii="Simplified Arabic" w:eastAsia="MS Mincho" w:hAnsi="Simplified Arabic" w:cs="Simplified Arabic"/>
          <w:sz w:val="28"/>
          <w:szCs w:val="28"/>
        </w:rPr>
        <w:t xml:space="preserve">. (2024). </w:t>
      </w:r>
      <w:r>
        <w:rPr>
          <w:rFonts w:ascii="Simplified Arabic" w:eastAsia="MS Mincho" w:hAnsi="Simplified Arabic" w:cs="Simplified Arabic"/>
          <w:sz w:val="28"/>
          <w:szCs w:val="28"/>
        </w:rPr>
        <w:t>نشرة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الإحصاءات</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المملكة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العربية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السعودية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الرياض</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الهيئة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العامة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للإحصاء</w:t>
      </w:r>
      <w:r>
        <w:rPr>
          <w:rFonts w:ascii="Simplified Arabic" w:eastAsia="MS Mincho" w:hAnsi="Simplified Arabic" w:cs="Simplified Arabic"/>
          <w:sz w:val="28"/>
          <w:szCs w:val="28"/>
        </w:rPr>
        <w:t>.</w:t>
      </w:r>
    </w:p>
    <w:p w14:paraId="2DEAF7E4" w14:textId="77777777" w:rsidR="004945D4" w:rsidRDefault="009D52B0">
      <w:pPr>
        <w:spacing w:after="200" w:line="360" w:lineRule="auto"/>
        <w:rPr>
          <w:rFonts w:ascii="Simplified Arabic" w:hAnsi="Simplified Arabic" w:cs="Simplified Arabic"/>
          <w:b/>
          <w:bCs/>
          <w:sz w:val="28"/>
          <w:szCs w:val="28"/>
          <w:u w:val="single"/>
          <w:rtl/>
        </w:rPr>
      </w:pPr>
      <w:r>
        <w:rPr>
          <w:rFonts w:eastAsia="MS Mincho" w:hAnsi="Simplified Arabic" w:cs="Simplified Arabic"/>
          <w:sz w:val="28"/>
          <w:szCs w:val="28"/>
        </w:rPr>
        <w:t xml:space="preserve">8- </w:t>
      </w:r>
      <w:r>
        <w:rPr>
          <w:rFonts w:ascii="Simplified Arabic" w:eastAsia="MS Mincho" w:hAnsi="Simplified Arabic" w:cs="Simplified Arabic"/>
          <w:sz w:val="28"/>
          <w:szCs w:val="28"/>
        </w:rPr>
        <w:t>رؤية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المملكة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العربية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السعودية</w:t>
      </w:r>
      <w:r>
        <w:rPr>
          <w:rFonts w:ascii="Simplified Arabic" w:eastAsia="MS Mincho" w:hAnsi="Simplified Arabic" w:cs="Simplified Arabic"/>
          <w:sz w:val="28"/>
          <w:szCs w:val="28"/>
        </w:rPr>
        <w:t xml:space="preserve"> 2030. (2016). </w:t>
      </w:r>
      <w:r>
        <w:rPr>
          <w:rFonts w:ascii="Simplified Arabic" w:eastAsia="MS Mincho" w:hAnsi="Simplified Arabic" w:cs="Simplified Arabic"/>
          <w:sz w:val="28"/>
          <w:szCs w:val="28"/>
        </w:rPr>
        <w:t>برنامج</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التحول</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الوطني</w:t>
      </w:r>
      <w:r>
        <w:rPr>
          <w:rFonts w:ascii="Simplified Arabic" w:eastAsia="MS Mincho" w:hAnsi="Simplified Arabic" w:cs="Simplified Arabic"/>
          <w:sz w:val="28"/>
          <w:szCs w:val="28"/>
        </w:rPr>
        <w:t xml:space="preserve"> 2020. </w:t>
      </w:r>
      <w:r>
        <w:rPr>
          <w:rFonts w:ascii="Simplified Arabic" w:eastAsia="MS Mincho" w:hAnsi="Simplified Arabic" w:cs="Simplified Arabic"/>
          <w:sz w:val="28"/>
          <w:szCs w:val="28"/>
        </w:rPr>
        <w:t>الرياض</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مجلس</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الشؤون</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الاقتصادية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والتنمية</w:t>
      </w:r>
      <w:r>
        <w:rPr>
          <w:rFonts w:ascii="Simplified Arabic" w:eastAsia="MS Mincho" w:hAnsi="Simplified Arabic" w:cs="Simplified Arabic"/>
          <w:sz w:val="28"/>
          <w:szCs w:val="28"/>
        </w:rPr>
        <w:t>.</w:t>
      </w:r>
    </w:p>
    <w:p w14:paraId="2A34A897" w14:textId="77777777" w:rsidR="004945D4" w:rsidRDefault="009D52B0">
      <w:pPr>
        <w:spacing w:after="200" w:line="360" w:lineRule="auto"/>
        <w:rPr>
          <w:rFonts w:ascii="Simplified Arabic" w:hAnsi="Simplified Arabic" w:cs="Simplified Arabic"/>
          <w:b/>
          <w:bCs/>
          <w:sz w:val="28"/>
          <w:szCs w:val="28"/>
          <w:u w:val="single"/>
          <w:rtl/>
        </w:rPr>
      </w:pPr>
      <w:r>
        <w:rPr>
          <w:rFonts w:eastAsia="MS Mincho" w:hAnsi="Simplified Arabic" w:cs="Simplified Arabic"/>
          <w:sz w:val="28"/>
          <w:szCs w:val="28"/>
        </w:rPr>
        <w:t xml:space="preserve">9- </w:t>
      </w:r>
      <w:r>
        <w:rPr>
          <w:rFonts w:ascii="Simplified Arabic" w:eastAsia="MS Mincho" w:hAnsi="Simplified Arabic" w:cs="Simplified Arabic"/>
          <w:sz w:val="28"/>
          <w:szCs w:val="28"/>
        </w:rPr>
        <w:t>المركز</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الوطني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للتنمية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الزراعية</w:t>
      </w:r>
      <w:r>
        <w:rPr>
          <w:rFonts w:ascii="Simplified Arabic" w:eastAsia="MS Mincho" w:hAnsi="Simplified Arabic" w:cs="Simplified Arabic"/>
          <w:sz w:val="28"/>
          <w:szCs w:val="28"/>
        </w:rPr>
        <w:t xml:space="preserve">. (2023). </w:t>
      </w:r>
      <w:r>
        <w:rPr>
          <w:rFonts w:ascii="Simplified Arabic" w:eastAsia="MS Mincho" w:hAnsi="Simplified Arabic" w:cs="Simplified Arabic"/>
          <w:sz w:val="28"/>
          <w:szCs w:val="28"/>
        </w:rPr>
        <w:t>استراتيجية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تطوير</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القطاع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المملكة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العربية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السعودية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الرياض</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المركز</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الوطني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للتنمية</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الزراعية</w:t>
      </w:r>
      <w:r>
        <w:rPr>
          <w:rFonts w:ascii="Simplified Arabic" w:eastAsia="MS Mincho" w:hAnsi="Simplified Arabic" w:cs="Simplified Arabic"/>
          <w:sz w:val="28"/>
          <w:szCs w:val="28"/>
        </w:rPr>
        <w:t>.</w:t>
      </w:r>
    </w:p>
    <w:p w14:paraId="41347CA0" w14:textId="77777777" w:rsidR="004945D4" w:rsidRDefault="009D52B0">
      <w:pPr>
        <w:spacing w:line="360" w:lineRule="auto"/>
        <w:jc w:val="right"/>
        <w:rPr>
          <w:rFonts w:ascii="Simplified Arabic" w:hAnsi="Simplified Arabic" w:cs="Simplified Arabic"/>
          <w:b/>
          <w:bCs/>
          <w:sz w:val="28"/>
          <w:szCs w:val="28"/>
          <w:u w:val="single"/>
          <w:rtl/>
        </w:rPr>
      </w:pPr>
      <w:r>
        <w:rPr>
          <w:rFonts w:ascii="Sakkal Majalla" w:hAnsi="Sakkal Majalla" w:hint="cs"/>
          <w:sz w:val="28"/>
          <w:szCs w:val="28"/>
          <w:rtl/>
          <w:lang w:bidi="ar-DZ"/>
        </w:rPr>
        <w:t>كنسيلا،</w:t>
      </w:r>
      <w:r>
        <w:rPr>
          <w:rFonts w:ascii="Sakkal Majalla" w:hAnsi="Sakkal Majalla"/>
          <w:sz w:val="28"/>
          <w:szCs w:val="28"/>
          <w:rtl/>
          <w:lang w:bidi="ar-DZ"/>
        </w:rPr>
        <w:t xml:space="preserve"> </w:t>
      </w:r>
      <w:r>
        <w:rPr>
          <w:rFonts w:ascii="Sakkal Majalla" w:hAnsi="Sakkal Majalla" w:hint="cs"/>
          <w:sz w:val="28"/>
          <w:szCs w:val="28"/>
          <w:rtl/>
          <w:lang w:bidi="ar-DZ"/>
        </w:rPr>
        <w:t>م.</w:t>
      </w:r>
      <w:r>
        <w:rPr>
          <w:rFonts w:ascii="Sakkal Majalla" w:hAnsi="Sakkal Majalla"/>
          <w:sz w:val="28"/>
          <w:szCs w:val="28"/>
          <w:rtl/>
          <w:lang w:bidi="ar-DZ"/>
        </w:rPr>
        <w:t xml:space="preserve"> (2023). </w:t>
      </w:r>
      <w:r>
        <w:rPr>
          <w:rFonts w:ascii="Sakkal Majalla" w:hAnsi="Sakkal Majalla" w:hint="cs"/>
          <w:sz w:val="28"/>
          <w:szCs w:val="28"/>
          <w:rtl/>
          <w:lang w:bidi="ar-DZ"/>
        </w:rPr>
        <w:t>طائرات</w:t>
      </w:r>
      <w:r>
        <w:rPr>
          <w:rFonts w:ascii="Sakkal Majalla" w:hAnsi="Sakkal Majalla"/>
          <w:sz w:val="28"/>
          <w:szCs w:val="28"/>
          <w:rtl/>
          <w:lang w:bidi="ar-DZ"/>
        </w:rPr>
        <w:t xml:space="preserve"> </w:t>
      </w:r>
      <w:r>
        <w:rPr>
          <w:rFonts w:ascii="Sakkal Majalla" w:hAnsi="Sakkal Majalla" w:hint="cs"/>
          <w:sz w:val="28"/>
          <w:szCs w:val="28"/>
          <w:rtl/>
          <w:lang w:bidi="ar-DZ"/>
        </w:rPr>
        <w:t>بدون</w:t>
      </w:r>
      <w:r>
        <w:rPr>
          <w:rFonts w:ascii="Sakkal Majalla" w:hAnsi="Sakkal Majalla"/>
          <w:sz w:val="28"/>
          <w:szCs w:val="28"/>
          <w:rtl/>
          <w:lang w:bidi="ar-DZ"/>
        </w:rPr>
        <w:t xml:space="preserve"> </w:t>
      </w:r>
      <w:r>
        <w:rPr>
          <w:rFonts w:ascii="Sakkal Majalla" w:hAnsi="Sakkal Majalla" w:hint="cs"/>
          <w:sz w:val="28"/>
          <w:szCs w:val="28"/>
          <w:rtl/>
          <w:lang w:bidi="ar-DZ"/>
        </w:rPr>
        <w:t>طيار</w:t>
      </w:r>
      <w:r>
        <w:rPr>
          <w:rFonts w:ascii="Sakkal Majalla" w:hAnsi="Sakkal Majalla"/>
          <w:sz w:val="28"/>
          <w:szCs w:val="28"/>
          <w:rtl/>
          <w:lang w:bidi="ar-DZ"/>
        </w:rPr>
        <w:t xml:space="preserve"> </w:t>
      </w:r>
      <w:r>
        <w:rPr>
          <w:rFonts w:ascii="Sakkal Majalla" w:hAnsi="Sakkal Majalla" w:hint="cs"/>
          <w:sz w:val="28"/>
          <w:szCs w:val="28"/>
          <w:rtl/>
          <w:lang w:bidi="ar-DZ"/>
        </w:rPr>
        <w:t>تعزز</w:t>
      </w:r>
      <w:r>
        <w:rPr>
          <w:rFonts w:ascii="Sakkal Majalla" w:hAnsi="Sakkal Majalla"/>
          <w:sz w:val="28"/>
          <w:szCs w:val="28"/>
          <w:rtl/>
          <w:lang w:bidi="ar-DZ"/>
        </w:rPr>
        <w:t xml:space="preserve"> </w:t>
      </w:r>
      <w:r>
        <w:rPr>
          <w:rFonts w:ascii="Sakkal Majalla" w:hAnsi="Sakkal Majalla" w:hint="cs"/>
          <w:sz w:val="28"/>
          <w:szCs w:val="28"/>
          <w:rtl/>
          <w:lang w:bidi="ar-DZ"/>
        </w:rPr>
        <w:t>دور</w:t>
      </w:r>
      <w:r>
        <w:rPr>
          <w:rFonts w:ascii="Sakkal Majalla" w:hAnsi="Sakkal Majalla"/>
          <w:sz w:val="28"/>
          <w:szCs w:val="28"/>
          <w:rtl/>
          <w:lang w:bidi="ar-DZ"/>
        </w:rPr>
        <w:t xml:space="preserve"> </w:t>
      </w:r>
      <w:r>
        <w:rPr>
          <w:rFonts w:ascii="Sakkal Majalla" w:hAnsi="Sakkal Majalla" w:hint="cs"/>
          <w:sz w:val="28"/>
          <w:szCs w:val="28"/>
          <w:rtl/>
          <w:lang w:bidi="ar-DZ"/>
        </w:rPr>
        <w:t>المزارعين</w:t>
      </w:r>
      <w:r>
        <w:rPr>
          <w:rFonts w:ascii="Sakkal Majalla" w:hAnsi="Sakkal Majalla"/>
          <w:sz w:val="28"/>
          <w:szCs w:val="28"/>
          <w:rtl/>
          <w:lang w:bidi="ar-DZ"/>
        </w:rPr>
        <w:t xml:space="preserve"> </w:t>
      </w:r>
      <w:r>
        <w:rPr>
          <w:rFonts w:ascii="Sakkal Majalla" w:hAnsi="Sakkal Majalla" w:hint="cs"/>
          <w:sz w:val="28"/>
          <w:szCs w:val="28"/>
          <w:rtl/>
          <w:lang w:bidi="ar-DZ"/>
        </w:rPr>
        <w:t>في</w:t>
      </w:r>
      <w:r>
        <w:rPr>
          <w:rFonts w:ascii="Sakkal Majalla" w:hAnsi="Sakkal Majalla"/>
          <w:sz w:val="28"/>
          <w:szCs w:val="28"/>
          <w:rtl/>
          <w:lang w:bidi="ar-DZ"/>
        </w:rPr>
        <w:t xml:space="preserve"> </w:t>
      </w:r>
      <w:r>
        <w:rPr>
          <w:rFonts w:ascii="Sakkal Majalla" w:hAnsi="Sakkal Majalla" w:hint="cs"/>
          <w:sz w:val="28"/>
          <w:szCs w:val="28"/>
          <w:rtl/>
          <w:lang w:bidi="ar-DZ"/>
        </w:rPr>
        <w:t>الإنتاج</w:t>
      </w:r>
      <w:r>
        <w:rPr>
          <w:rFonts w:ascii="Sakkal Majalla" w:hAnsi="Sakkal Majalla"/>
          <w:sz w:val="28"/>
          <w:szCs w:val="28"/>
          <w:rtl/>
          <w:lang w:bidi="ar-DZ"/>
        </w:rPr>
        <w:t xml:space="preserve"> </w:t>
      </w:r>
      <w:r>
        <w:rPr>
          <w:rFonts w:ascii="Sakkal Majalla" w:hAnsi="Sakkal Majalla" w:hint="cs"/>
          <w:sz w:val="28"/>
          <w:szCs w:val="28"/>
          <w:rtl/>
          <w:lang w:bidi="ar-DZ"/>
        </w:rPr>
        <w:t>الزراعي.</w:t>
      </w:r>
      <w:r>
        <w:rPr>
          <w:rFonts w:ascii="Sakkal Majalla" w:hAnsi="Sakkal Majalla"/>
          <w:sz w:val="28"/>
          <w:szCs w:val="28"/>
          <w:rtl/>
          <w:lang w:bidi="ar-DZ"/>
        </w:rPr>
        <w:t xml:space="preserve"> </w:t>
      </w:r>
      <w:r>
        <w:rPr>
          <w:rFonts w:ascii="Sakkal Majalla" w:hAnsi="Sakkal Majalla" w:hint="cs"/>
          <w:sz w:val="28"/>
          <w:szCs w:val="28"/>
          <w:rtl/>
          <w:lang w:bidi="ar-DZ"/>
        </w:rPr>
        <w:t>مجلة</w:t>
      </w:r>
      <w:r>
        <w:rPr>
          <w:rFonts w:ascii="Sakkal Majalla" w:hAnsi="Sakkal Majalla"/>
          <w:sz w:val="28"/>
          <w:szCs w:val="28"/>
          <w:rtl/>
          <w:lang w:bidi="ar-DZ"/>
        </w:rPr>
        <w:t xml:space="preserve"> </w:t>
      </w:r>
      <w:r>
        <w:rPr>
          <w:rFonts w:ascii="Sakkal Majalla" w:hAnsi="Sakkal Majalla" w:hint="cs"/>
          <w:sz w:val="28"/>
          <w:szCs w:val="28"/>
          <w:rtl/>
          <w:lang w:bidi="ar-DZ"/>
        </w:rPr>
        <w:t>جامعة</w:t>
      </w:r>
      <w:r>
        <w:rPr>
          <w:rFonts w:ascii="Sakkal Majalla" w:hAnsi="Sakkal Majalla"/>
          <w:sz w:val="28"/>
          <w:szCs w:val="28"/>
          <w:rtl/>
          <w:lang w:bidi="ar-DZ"/>
        </w:rPr>
        <w:t xml:space="preserve"> </w:t>
      </w:r>
      <w:r>
        <w:rPr>
          <w:rFonts w:ascii="Sakkal Majalla" w:hAnsi="Sakkal Majalla" w:hint="cs"/>
          <w:sz w:val="28"/>
          <w:szCs w:val="28"/>
          <w:rtl/>
          <w:lang w:bidi="ar-DZ"/>
        </w:rPr>
        <w:t>خليفة</w:t>
      </w:r>
      <w:r>
        <w:rPr>
          <w:rFonts w:ascii="Sakkal Majalla" w:hAnsi="Sakkal Majalla"/>
          <w:sz w:val="28"/>
          <w:szCs w:val="28"/>
          <w:rtl/>
          <w:lang w:bidi="ar-DZ"/>
        </w:rPr>
        <w:t xml:space="preserve"> </w:t>
      </w:r>
      <w:r>
        <w:rPr>
          <w:rFonts w:ascii="Sakkal Majalla" w:hAnsi="Sakkal Majalla" w:hint="cs"/>
          <w:sz w:val="28"/>
          <w:szCs w:val="28"/>
          <w:rtl/>
          <w:lang w:bidi="ar-DZ"/>
        </w:rPr>
        <w:t>للعلوم</w:t>
      </w:r>
      <w:r>
        <w:rPr>
          <w:rFonts w:ascii="Sakkal Majalla" w:hAnsi="Sakkal Majalla"/>
          <w:sz w:val="28"/>
          <w:szCs w:val="28"/>
          <w:rtl/>
          <w:lang w:bidi="ar-DZ"/>
        </w:rPr>
        <w:t xml:space="preserve"> </w:t>
      </w:r>
      <w:r>
        <w:rPr>
          <w:rFonts w:ascii="Sakkal Majalla" w:hAnsi="Sakkal Majalla" w:hint="cs"/>
          <w:sz w:val="28"/>
          <w:szCs w:val="28"/>
          <w:rtl/>
          <w:lang w:bidi="ar-DZ"/>
        </w:rPr>
        <w:t>والتكنولوجيا.</w:t>
      </w:r>
      <w:r>
        <w:rPr>
          <w:rFonts w:ascii="Sakkal Majalla" w:hAnsi="Sakkal Majalla"/>
          <w:sz w:val="28"/>
          <w:szCs w:val="28"/>
          <w:rtl/>
          <w:lang w:bidi="ar-DZ"/>
        </w:rPr>
        <w:t xml:space="preserve"> </w:t>
      </w:r>
      <w:r>
        <w:rPr>
          <w:rFonts w:ascii="Sakkal Majalla" w:hAnsi="Sakkal Majalla"/>
          <w:sz w:val="28"/>
          <w:szCs w:val="28"/>
          <w:rtl/>
          <w:lang w:bidi="ar-DZ"/>
        </w:rPr>
        <w:t>https://kustreview.com/ar/طائرات-بدون-طيار-تعزز-دور-المزارعين-في/.</w:t>
      </w:r>
    </w:p>
    <w:p w14:paraId="159DE2D0" w14:textId="77777777" w:rsidR="004945D4" w:rsidRDefault="009D52B0">
      <w:pPr>
        <w:spacing w:after="200" w:line="360" w:lineRule="auto"/>
        <w:rPr>
          <w:rFonts w:ascii="Simplified Arabic" w:eastAsia="MS Mincho" w:hAnsi="Simplified Arabic" w:cs="Simplified Arabic"/>
          <w:sz w:val="28"/>
          <w:szCs w:val="28"/>
        </w:rPr>
      </w:pPr>
      <w:r>
        <w:rPr>
          <w:rFonts w:ascii="Simplified Arabic" w:eastAsia="MS Mincho" w:hAnsi="Simplified Arabic" w:hint="cs"/>
          <w:sz w:val="28"/>
          <w:szCs w:val="28"/>
          <w:rtl/>
        </w:rPr>
        <w:t>السنحاني،</w:t>
      </w:r>
      <w:r>
        <w:rPr>
          <w:rFonts w:ascii="Simplified Arabic" w:eastAsia="MS Mincho" w:hAnsi="Simplified Arabic"/>
          <w:sz w:val="28"/>
          <w:szCs w:val="28"/>
          <w:rtl/>
        </w:rPr>
        <w:t xml:space="preserve"> </w:t>
      </w:r>
      <w:r>
        <w:rPr>
          <w:rFonts w:ascii="Simplified Arabic" w:eastAsia="MS Mincho" w:hAnsi="Simplified Arabic" w:hint="cs"/>
          <w:sz w:val="28"/>
          <w:szCs w:val="28"/>
          <w:rtl/>
        </w:rPr>
        <w:t>أحمد،</w:t>
      </w:r>
      <w:r>
        <w:rPr>
          <w:rFonts w:ascii="Simplified Arabic" w:eastAsia="MS Mincho" w:hAnsi="Simplified Arabic"/>
          <w:sz w:val="28"/>
          <w:szCs w:val="28"/>
          <w:rtl/>
        </w:rPr>
        <w:t xml:space="preserve"> </w:t>
      </w:r>
      <w:r>
        <w:rPr>
          <w:rFonts w:ascii="Simplified Arabic" w:eastAsia="MS Mincho" w:hAnsi="Simplified Arabic" w:hint="cs"/>
          <w:sz w:val="28"/>
          <w:szCs w:val="28"/>
          <w:rtl/>
        </w:rPr>
        <w:t>والعمري،</w:t>
      </w:r>
      <w:r>
        <w:rPr>
          <w:rFonts w:ascii="Simplified Arabic" w:eastAsia="MS Mincho" w:hAnsi="Simplified Arabic"/>
          <w:sz w:val="28"/>
          <w:szCs w:val="28"/>
          <w:rtl/>
        </w:rPr>
        <w:t xml:space="preserve"> </w:t>
      </w:r>
      <w:r>
        <w:rPr>
          <w:rFonts w:ascii="Simplified Arabic" w:eastAsia="MS Mincho" w:hAnsi="Simplified Arabic" w:hint="cs"/>
          <w:sz w:val="28"/>
          <w:szCs w:val="28"/>
          <w:rtl/>
        </w:rPr>
        <w:t>سعيد،</w:t>
      </w:r>
      <w:r>
        <w:rPr>
          <w:rFonts w:ascii="Simplified Arabic" w:eastAsia="MS Mincho" w:hAnsi="Simplified Arabic"/>
          <w:sz w:val="28"/>
          <w:szCs w:val="28"/>
          <w:rtl/>
        </w:rPr>
        <w:t xml:space="preserve"> </w:t>
      </w:r>
      <w:r>
        <w:rPr>
          <w:rFonts w:ascii="Simplified Arabic" w:eastAsia="MS Mincho" w:hAnsi="Simplified Arabic" w:hint="cs"/>
          <w:sz w:val="28"/>
          <w:szCs w:val="28"/>
          <w:rtl/>
        </w:rPr>
        <w:t>والشهري،</w:t>
      </w:r>
      <w:r>
        <w:rPr>
          <w:rFonts w:ascii="Simplified Arabic" w:eastAsia="MS Mincho" w:hAnsi="Simplified Arabic"/>
          <w:sz w:val="28"/>
          <w:szCs w:val="28"/>
          <w:rtl/>
        </w:rPr>
        <w:t xml:space="preserve"> </w:t>
      </w:r>
      <w:r>
        <w:rPr>
          <w:rFonts w:ascii="Simplified Arabic" w:eastAsia="MS Mincho" w:hAnsi="Simplified Arabic" w:hint="cs"/>
          <w:sz w:val="28"/>
          <w:szCs w:val="28"/>
          <w:rtl/>
        </w:rPr>
        <w:t>محمد.</w:t>
      </w:r>
      <w:r>
        <w:rPr>
          <w:rFonts w:ascii="Simplified Arabic" w:eastAsia="MS Mincho" w:hAnsi="Simplified Arabic"/>
          <w:sz w:val="28"/>
          <w:szCs w:val="28"/>
          <w:rtl/>
        </w:rPr>
        <w:t xml:space="preserve"> (2025). </w:t>
      </w:r>
      <w:r>
        <w:rPr>
          <w:rFonts w:ascii="Simplified Arabic" w:eastAsia="MS Mincho" w:hAnsi="Simplified Arabic" w:hint="cs"/>
          <w:sz w:val="28"/>
          <w:szCs w:val="28"/>
          <w:rtl/>
        </w:rPr>
        <w:t>التطبيقات</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الذكية</w:t>
      </w:r>
      <w:r>
        <w:rPr>
          <w:rFonts w:ascii="Simplified Arabic" w:eastAsia="MS Mincho" w:hAnsi="Simplified Arabic"/>
          <w:sz w:val="28"/>
          <w:szCs w:val="28"/>
          <w:rtl/>
        </w:rPr>
        <w:t xml:space="preserve"> </w:t>
      </w:r>
      <w:r>
        <w:rPr>
          <w:rFonts w:ascii="Simplified Arabic" w:eastAsia="MS Mincho" w:hAnsi="Simplified Arabic" w:hint="cs"/>
          <w:sz w:val="28"/>
          <w:szCs w:val="28"/>
          <w:rtl/>
        </w:rPr>
        <w:t>في</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الزراعة</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الحديثة:</w:t>
      </w:r>
      <w:r>
        <w:rPr>
          <w:rFonts w:ascii="Simplified Arabic" w:eastAsia="MS Mincho" w:hAnsi="Simplified Arabic"/>
          <w:sz w:val="28"/>
          <w:szCs w:val="28"/>
          <w:rtl/>
        </w:rPr>
        <w:t xml:space="preserve"> </w:t>
      </w:r>
      <w:r>
        <w:rPr>
          <w:rFonts w:ascii="Simplified Arabic" w:eastAsia="MS Mincho" w:hAnsi="Simplified Arabic" w:hint="cs"/>
          <w:sz w:val="28"/>
          <w:szCs w:val="28"/>
          <w:rtl/>
        </w:rPr>
        <w:t>دراسة</w:t>
      </w:r>
      <w:r>
        <w:rPr>
          <w:rFonts w:ascii="Simplified Arabic" w:eastAsia="MS Mincho" w:hAnsi="Simplified Arabic"/>
          <w:sz w:val="28"/>
          <w:szCs w:val="28"/>
          <w:rtl/>
        </w:rPr>
        <w:t xml:space="preserve"> </w:t>
      </w:r>
      <w:r>
        <w:rPr>
          <w:rFonts w:ascii="Simplified Arabic" w:eastAsia="MS Mincho" w:hAnsi="Simplified Arabic" w:hint="cs"/>
          <w:sz w:val="28"/>
          <w:szCs w:val="28"/>
          <w:rtl/>
        </w:rPr>
        <w:t>تطبيقية</w:t>
      </w:r>
      <w:r>
        <w:rPr>
          <w:rFonts w:ascii="Simplified Arabic" w:eastAsia="MS Mincho" w:hAnsi="Simplified Arabic"/>
          <w:sz w:val="28"/>
          <w:szCs w:val="28"/>
          <w:rtl/>
        </w:rPr>
        <w:t xml:space="preserve"> </w:t>
      </w:r>
      <w:r>
        <w:rPr>
          <w:rFonts w:ascii="Simplified Arabic" w:eastAsia="MS Mincho" w:hAnsi="Simplified Arabic" w:hint="cs"/>
          <w:sz w:val="28"/>
          <w:szCs w:val="28"/>
          <w:rtl/>
        </w:rPr>
        <w:t>في</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المملكة</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العربية</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السعودية.</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المجلة</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العربية</w:t>
      </w:r>
      <w:r>
        <w:rPr>
          <w:rFonts w:ascii="Simplified Arabic" w:eastAsia="MS Mincho" w:hAnsi="Simplified Arabic"/>
          <w:sz w:val="28"/>
          <w:szCs w:val="28"/>
          <w:rtl/>
        </w:rPr>
        <w:t xml:space="preserve"> </w:t>
      </w:r>
      <w:r>
        <w:rPr>
          <w:rFonts w:ascii="Simplified Arabic" w:eastAsia="MS Mincho" w:hAnsi="Simplified Arabic" w:hint="cs"/>
          <w:sz w:val="28"/>
          <w:szCs w:val="28"/>
          <w:rtl/>
        </w:rPr>
        <w:t>للتقنية</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الزراعية،</w:t>
      </w:r>
      <w:r>
        <w:rPr>
          <w:rFonts w:ascii="Simplified Arabic" w:eastAsia="MS Mincho" w:hAnsi="Simplified Arabic"/>
          <w:sz w:val="28"/>
          <w:szCs w:val="28"/>
          <w:rtl/>
        </w:rPr>
        <w:t xml:space="preserve"> 12(3)، 45-67.</w:t>
      </w:r>
    </w:p>
    <w:p w14:paraId="6513137C" w14:textId="77777777" w:rsidR="004945D4" w:rsidRDefault="009D52B0">
      <w:pPr>
        <w:spacing w:after="200" w:line="360" w:lineRule="auto"/>
        <w:rPr>
          <w:rFonts w:ascii="Simplified Arabic" w:eastAsia="MS Mincho" w:hAnsi="Simplified Arabic"/>
          <w:sz w:val="28"/>
          <w:szCs w:val="28"/>
          <w:rtl/>
        </w:rPr>
      </w:pPr>
      <w:r>
        <w:rPr>
          <w:rFonts w:ascii="Simplified Arabic" w:eastAsia="MS Mincho" w:hAnsi="Simplified Arabic" w:cs="Simplified Arabic" w:hint="cs"/>
          <w:sz w:val="28"/>
          <w:szCs w:val="28"/>
        </w:rPr>
        <w:t>رؤية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المملكة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العربية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السعودية</w:t>
      </w:r>
      <w:r>
        <w:rPr>
          <w:rFonts w:ascii="Simplified Arabic" w:eastAsia="MS Mincho" w:hAnsi="Simplified Arabic" w:cs="Simplified Arabic"/>
          <w:sz w:val="28"/>
          <w:szCs w:val="28"/>
        </w:rPr>
        <w:t xml:space="preserve"> 2030. (2025). </w:t>
      </w:r>
      <w:r>
        <w:rPr>
          <w:rFonts w:ascii="Simplified Arabic" w:eastAsia="MS Mincho" w:hAnsi="Simplified Arabic" w:cs="Simplified Arabic" w:hint="cs"/>
          <w:sz w:val="28"/>
          <w:szCs w:val="28"/>
        </w:rPr>
        <w:t>البوابة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الرسمية</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تم</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الاسترجاع</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في</w:t>
      </w:r>
      <w:r>
        <w:rPr>
          <w:rFonts w:ascii="Simplified Arabic" w:eastAsia="MS Mincho" w:hAnsi="Simplified Arabic" w:cs="Simplified Arabic"/>
          <w:sz w:val="28"/>
          <w:szCs w:val="28"/>
        </w:rPr>
        <w:t xml:space="preserve"> 10 </w:t>
      </w:r>
      <w:r>
        <w:rPr>
          <w:rFonts w:ascii="Simplified Arabic" w:eastAsia="MS Mincho" w:hAnsi="Simplified Arabic" w:cs="Simplified Arabic" w:hint="cs"/>
          <w:sz w:val="28"/>
          <w:szCs w:val="28"/>
        </w:rPr>
        <w:t>يناير</w:t>
      </w:r>
      <w:r>
        <w:rPr>
          <w:rFonts w:ascii="Simplified Arabic" w:eastAsia="MS Mincho" w:hAnsi="Simplified Arabic" w:cs="Simplified Arabic"/>
          <w:sz w:val="28"/>
          <w:szCs w:val="28"/>
        </w:rPr>
        <w:t xml:space="preserve"> 2025</w:t>
      </w:r>
      <w:r>
        <w:rPr>
          <w:rFonts w:ascii="Simplified Arabic" w:eastAsia="MS Mincho" w:hAnsi="Simplified Arabic" w:cs="Simplified Arabic"/>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من</w:t>
      </w:r>
      <w:r>
        <w:rPr>
          <w:rFonts w:ascii="Times New Roman" w:eastAsia="MS Mincho" w:hAnsi="Times New Roman" w:cs="Times New Roman"/>
          <w:sz w:val="28"/>
          <w:szCs w:val="28"/>
        </w:rPr>
        <w:t xml:space="preserve"> https://www.vision2030.gov.sa</w:t>
      </w:r>
    </w:p>
    <w:p w14:paraId="27DF78A8" w14:textId="77777777" w:rsidR="004945D4" w:rsidRDefault="009D52B0">
      <w:pPr>
        <w:spacing w:after="200" w:line="360" w:lineRule="auto"/>
        <w:rPr>
          <w:rFonts w:ascii="Simplified Arabic" w:eastAsia="MS Mincho" w:hAnsi="Simplified Arabic"/>
          <w:sz w:val="28"/>
          <w:szCs w:val="28"/>
          <w:rtl/>
        </w:rPr>
      </w:pPr>
      <w:r>
        <w:rPr>
          <w:rFonts w:ascii="Simplified Arabic" w:eastAsia="MS Mincho" w:hAnsi="Simplified Arabic" w:hint="cs"/>
          <w:sz w:val="28"/>
          <w:szCs w:val="28"/>
          <w:rtl/>
        </w:rPr>
        <w:t>وزارة</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البيئة</w:t>
      </w:r>
      <w:r>
        <w:rPr>
          <w:rFonts w:ascii="Simplified Arabic" w:eastAsia="MS Mincho" w:hAnsi="Simplified Arabic"/>
          <w:sz w:val="28"/>
          <w:szCs w:val="28"/>
          <w:rtl/>
        </w:rPr>
        <w:t xml:space="preserve"> </w:t>
      </w:r>
      <w:r>
        <w:rPr>
          <w:rFonts w:ascii="Simplified Arabic" w:eastAsia="MS Mincho" w:hAnsi="Simplified Arabic" w:hint="cs"/>
          <w:sz w:val="28"/>
          <w:szCs w:val="28"/>
          <w:rtl/>
        </w:rPr>
        <w:t>والمياه</w:t>
      </w:r>
      <w:r>
        <w:rPr>
          <w:rFonts w:ascii="Simplified Arabic" w:eastAsia="MS Mincho" w:hAnsi="Simplified Arabic"/>
          <w:sz w:val="28"/>
          <w:szCs w:val="28"/>
          <w:rtl/>
        </w:rPr>
        <w:t xml:space="preserve"> </w:t>
      </w:r>
      <w:r>
        <w:rPr>
          <w:rFonts w:ascii="Simplified Arabic" w:eastAsia="MS Mincho" w:hAnsi="Simplified Arabic" w:hint="cs"/>
          <w:sz w:val="28"/>
          <w:szCs w:val="28"/>
          <w:rtl/>
        </w:rPr>
        <w:t>والزراعة</w:t>
      </w:r>
      <w:r>
        <w:rPr>
          <w:rFonts w:ascii="Simplified Arabic" w:eastAsia="MS Mincho" w:hAnsi="Simplified Arabic"/>
          <w:sz w:val="28"/>
          <w:szCs w:val="28"/>
          <w:rtl/>
        </w:rPr>
        <w:t xml:space="preserve"> (MEWA). (2022). </w:t>
      </w:r>
      <w:r>
        <w:rPr>
          <w:rFonts w:ascii="Simplified Arabic" w:eastAsia="MS Mincho" w:hAnsi="Simplified Arabic" w:hint="cs"/>
          <w:sz w:val="28"/>
          <w:szCs w:val="28"/>
          <w:rtl/>
        </w:rPr>
        <w:t>الاستراتيجية</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الوطنية</w:t>
      </w:r>
      <w:r>
        <w:rPr>
          <w:rFonts w:ascii="Simplified Arabic" w:eastAsia="MS Mincho" w:hAnsi="Simplified Arabic"/>
          <w:sz w:val="28"/>
          <w:szCs w:val="28"/>
          <w:rtl/>
        </w:rPr>
        <w:t xml:space="preserve"> </w:t>
      </w:r>
      <w:r>
        <w:rPr>
          <w:rFonts w:ascii="Simplified Arabic" w:eastAsia="MS Mincho" w:hAnsi="Simplified Arabic" w:hint="cs"/>
          <w:sz w:val="28"/>
          <w:szCs w:val="28"/>
          <w:rtl/>
        </w:rPr>
        <w:t>للزراعة</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المستدامة</w:t>
      </w:r>
      <w:r>
        <w:rPr>
          <w:rFonts w:ascii="Simplified Arabic" w:eastAsia="MS Mincho" w:hAnsi="Simplified Arabic"/>
          <w:sz w:val="28"/>
          <w:szCs w:val="28"/>
          <w:rtl/>
        </w:rPr>
        <w:t xml:space="preserve"> 2030.</w:t>
      </w:r>
    </w:p>
    <w:p w14:paraId="43247B21" w14:textId="77777777" w:rsidR="004945D4" w:rsidRDefault="009D52B0">
      <w:pPr>
        <w:spacing w:after="200" w:line="360" w:lineRule="auto"/>
        <w:rPr>
          <w:rFonts w:ascii="Simplified Arabic" w:hAnsi="Simplified Arabic" w:cs="Simplified Arabic"/>
          <w:b/>
          <w:bCs/>
          <w:sz w:val="28"/>
          <w:szCs w:val="28"/>
          <w:u w:val="single"/>
          <w:rtl/>
        </w:rPr>
      </w:pPr>
      <w:r>
        <w:rPr>
          <w:rFonts w:ascii="Simplified Arabic" w:eastAsia="MS Mincho" w:hAnsi="Simplified Arabic" w:hint="cs"/>
          <w:sz w:val="28"/>
          <w:szCs w:val="28"/>
          <w:rtl/>
        </w:rPr>
        <w:t>المملكة</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العربية</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السعودية.رؤية</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المملكة</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العربية</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السعودية</w:t>
      </w:r>
      <w:r>
        <w:rPr>
          <w:rFonts w:ascii="Simplified Arabic" w:eastAsia="MS Mincho" w:hAnsi="Simplified Arabic"/>
          <w:sz w:val="28"/>
          <w:szCs w:val="28"/>
          <w:rtl/>
        </w:rPr>
        <w:t xml:space="preserve"> 2030. (بدون </w:t>
      </w:r>
      <w:r>
        <w:rPr>
          <w:rFonts w:ascii="Simplified Arabic" w:eastAsia="MS Mincho" w:hAnsi="Simplified Arabic" w:hint="cs"/>
          <w:sz w:val="28"/>
          <w:szCs w:val="28"/>
          <w:rtl/>
        </w:rPr>
        <w:t>تاريخ).</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التحول</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الرقمي</w:t>
      </w:r>
      <w:r>
        <w:rPr>
          <w:rFonts w:ascii="Simplified Arabic" w:eastAsia="MS Mincho" w:hAnsi="Simplified Arabic"/>
          <w:sz w:val="28"/>
          <w:szCs w:val="28"/>
          <w:rtl/>
        </w:rPr>
        <w:t xml:space="preserve"> </w:t>
      </w:r>
      <w:r>
        <w:rPr>
          <w:rFonts w:ascii="Simplified Arabic" w:eastAsia="MS Mincho" w:hAnsi="Simplified Arabic" w:hint="cs"/>
          <w:sz w:val="28"/>
          <w:szCs w:val="28"/>
          <w:rtl/>
        </w:rPr>
        <w:t>في</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القطاع</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الزراعي.</w:t>
      </w:r>
      <w:r>
        <w:rPr>
          <w:rFonts w:ascii="Simplified Arabic" w:eastAsia="MS Mincho" w:hAnsi="Simplified Arabic"/>
          <w:sz w:val="28"/>
          <w:szCs w:val="28"/>
          <w:rtl/>
        </w:rPr>
        <w:t xml:space="preserve"> </w:t>
      </w:r>
      <w:r>
        <w:rPr>
          <w:rFonts w:ascii="Simplified Arabic" w:eastAsia="MS Mincho" w:hAnsi="Simplified Arabic" w:hint="cs"/>
          <w:sz w:val="28"/>
          <w:szCs w:val="28"/>
          <w:rtl/>
        </w:rPr>
        <w:t>تم</w:t>
      </w:r>
      <w:r>
        <w:rPr>
          <w:rFonts w:ascii="Simplified Arabic" w:eastAsia="MS Mincho" w:hAnsi="Simplified Arabic"/>
          <w:sz w:val="28"/>
          <w:szCs w:val="28"/>
          <w:rtl/>
        </w:rPr>
        <w:t xml:space="preserve"> </w:t>
      </w:r>
      <w:r>
        <w:rPr>
          <w:rFonts w:ascii="Simplified Arabic" w:eastAsia="MS Mincho" w:hAnsi="Simplified Arabic" w:hint="cs"/>
          <w:sz w:val="28"/>
          <w:szCs w:val="28"/>
          <w:rtl/>
        </w:rPr>
        <w:t>الاسترجاع</w:t>
      </w:r>
      <w:r>
        <w:rPr>
          <w:rFonts w:ascii="Simplified Arabic" w:eastAsia="MS Mincho" w:hAnsi="Simplified Arabic"/>
          <w:sz w:val="28"/>
          <w:szCs w:val="28"/>
          <w:rtl/>
        </w:rPr>
        <w:t xml:space="preserve"> </w:t>
      </w:r>
      <w:r>
        <w:rPr>
          <w:rFonts w:ascii="Simplified Arabic" w:eastAsia="MS Mincho" w:hAnsi="Simplified Arabic" w:hint="cs"/>
          <w:sz w:val="28"/>
          <w:szCs w:val="28"/>
          <w:rtl/>
        </w:rPr>
        <w:t>من</w:t>
      </w:r>
      <w:r>
        <w:rPr>
          <w:rFonts w:ascii="Simplified Arabic" w:eastAsia="MS Mincho" w:hAnsi="Simplified Arabic"/>
          <w:sz w:val="28"/>
          <w:szCs w:val="28"/>
          <w:rtl/>
        </w:rPr>
        <w:t xml:space="preserve"> https://www.vision2030.gov.sa/</w:t>
      </w:r>
    </w:p>
    <w:p w14:paraId="6994805F" w14:textId="77777777" w:rsidR="004945D4" w:rsidRDefault="004945D4">
      <w:pPr>
        <w:spacing w:after="200" w:line="360" w:lineRule="auto"/>
        <w:rPr>
          <w:rFonts w:ascii="Simplified Arabic" w:hAnsi="Simplified Arabic" w:cs="Simplified Arabic"/>
          <w:b/>
          <w:bCs/>
          <w:sz w:val="28"/>
          <w:szCs w:val="28"/>
          <w:u w:val="single"/>
          <w:rtl/>
        </w:rPr>
      </w:pPr>
    </w:p>
    <w:p w14:paraId="010D9F1F" w14:textId="77777777" w:rsidR="004945D4" w:rsidRDefault="009D52B0">
      <w:pPr>
        <w:spacing w:after="200" w:line="360" w:lineRule="auto"/>
        <w:rPr>
          <w:rFonts w:ascii="Times New Roman" w:eastAsia="MS Mincho" w:hAnsi="Times New Roman" w:cs="Times New Roman"/>
          <w:sz w:val="28"/>
          <w:szCs w:val="28"/>
        </w:rPr>
      </w:pPr>
      <w:r>
        <w:rPr>
          <w:rFonts w:ascii="Simplified Arabic" w:eastAsia="MS Mincho" w:hAnsi="Simplified Arabic" w:cs="Simplified Arabic"/>
          <w:sz w:val="28"/>
          <w:szCs w:val="28"/>
        </w:rPr>
        <w:t>ثانياً</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المراجع</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الأجنبية</w:t>
      </w:r>
    </w:p>
    <w:p w14:paraId="029E1D3D" w14:textId="77777777" w:rsidR="004945D4" w:rsidRDefault="009D52B0">
      <w:pPr>
        <w:bidi w:val="0"/>
        <w:spacing w:after="200" w:line="360" w:lineRule="auto"/>
        <w:rPr>
          <w:rFonts w:ascii="Times New Roman" w:eastAsia="MS Mincho" w:hAnsi="Times New Roman" w:cs="Times New Roman"/>
          <w:sz w:val="28"/>
          <w:szCs w:val="28"/>
        </w:rPr>
      </w:pPr>
      <w:r>
        <w:rPr>
          <w:rFonts w:ascii="Times New Roman" w:eastAsia="MS Mincho" w:hAnsi="Times New Roman" w:cs="Times New Roman"/>
          <w:sz w:val="28"/>
          <w:szCs w:val="28"/>
        </w:rPr>
        <w:t>Rogers, E. M. (1995). Diffusion of Innovations (4th ed.). New York: Free Press. Available at: https://teddykw2.files.wordpress.com/2012/07/everett-m-rogers-diffusion-of-innovations.pdf</w:t>
      </w:r>
    </w:p>
    <w:p w14:paraId="06D470C0" w14:textId="77777777" w:rsidR="004945D4" w:rsidRDefault="009D52B0">
      <w:pPr>
        <w:bidi w:val="0"/>
        <w:spacing w:after="200" w:line="360" w:lineRule="auto"/>
        <w:rPr>
          <w:rFonts w:ascii="Times New Roman" w:eastAsia="MS Mincho" w:hAnsi="Times New Roman" w:cs="Times New Roman"/>
          <w:sz w:val="28"/>
          <w:szCs w:val="28"/>
        </w:rPr>
      </w:pPr>
      <w:r>
        <w:rPr>
          <w:rFonts w:ascii="Times New Roman" w:eastAsia="MS Mincho" w:hAnsi="Times New Roman" w:cs="Times New Roman"/>
          <w:sz w:val="28"/>
          <w:szCs w:val="28"/>
        </w:rPr>
        <w:t>Rogers, E. M. (2003). Diffusion of Innovations (5th ed.). New York: Free Press.</w:t>
      </w:r>
    </w:p>
    <w:p w14:paraId="1EF62E95" w14:textId="77777777" w:rsidR="004945D4" w:rsidRDefault="009D52B0">
      <w:pPr>
        <w:bidi w:val="0"/>
        <w:spacing w:after="200" w:line="360" w:lineRule="auto"/>
        <w:rPr>
          <w:rFonts w:ascii="Times New Roman" w:eastAsia="MS Mincho" w:hAnsi="Times New Roman" w:cs="Times New Roman"/>
          <w:sz w:val="28"/>
          <w:szCs w:val="28"/>
        </w:rPr>
      </w:pPr>
      <w:r>
        <w:rPr>
          <w:rFonts w:eastAsia="MS Mincho" w:hAnsi="Simplified Arabic" w:cs="Simplified Arabic"/>
          <w:sz w:val="28"/>
          <w:szCs w:val="28"/>
        </w:rPr>
        <w:t xml:space="preserve">Barney, J. (1991). Firm resources and sustained competitive advantage. Journal of Management, </w:t>
      </w:r>
      <w:r>
        <w:rPr>
          <w:rFonts w:eastAsia="MS Mincho" w:hAnsi="Simplified Arabic" w:cs="Simplified Arabic"/>
          <w:sz w:val="28"/>
          <w:szCs w:val="28"/>
        </w:rPr>
        <w:t>17(1), 99-120. https://doi.org/10.1177/014920639101700108</w:t>
      </w:r>
    </w:p>
    <w:p w14:paraId="6565D780" w14:textId="77777777" w:rsidR="004945D4" w:rsidRDefault="009D52B0">
      <w:pPr>
        <w:bidi w:val="0"/>
        <w:spacing w:after="200" w:line="360" w:lineRule="auto"/>
        <w:rPr>
          <w:rFonts w:ascii="Times New Roman" w:eastAsia="MS Mincho" w:hAnsi="Times New Roman" w:cs="Times New Roman"/>
          <w:sz w:val="28"/>
          <w:szCs w:val="28"/>
        </w:rPr>
      </w:pPr>
      <w:r>
        <w:rPr>
          <w:rFonts w:ascii="Times New Roman" w:eastAsia="MS Mincho" w:hAnsi="Times New Roman" w:cs="Times New Roman"/>
          <w:sz w:val="28"/>
          <w:szCs w:val="28"/>
        </w:rPr>
        <w:t>Bertalanffy, L. von. (1968). General System Theory: Foundations, Development, Applications. New York: George Braziller. Available at: https://monoskop.org/images/7/77/Von_Bertalanffy_Ludwig_General_System_Theory_1968.pdf</w:t>
      </w:r>
    </w:p>
    <w:p w14:paraId="0F093447" w14:textId="77777777" w:rsidR="004945D4" w:rsidRDefault="009D52B0">
      <w:pPr>
        <w:bidi w:val="0"/>
        <w:spacing w:after="200" w:line="360" w:lineRule="auto"/>
        <w:rPr>
          <w:rFonts w:ascii="Times New Roman" w:eastAsia="MS Mincho" w:hAnsi="Times New Roman" w:cs="Times New Roman"/>
          <w:sz w:val="28"/>
          <w:szCs w:val="28"/>
        </w:rPr>
      </w:pPr>
      <w:r>
        <w:rPr>
          <w:rFonts w:eastAsia="MS Mincho" w:hAnsi="Simplified Arabic" w:cs="Simplified Arabic"/>
          <w:sz w:val="28"/>
          <w:szCs w:val="28"/>
        </w:rPr>
        <w:t>Debertin, D. L. (2012). Agricultural production economics (2nd ed.). Macmillan Publishing Company.</w:t>
      </w:r>
    </w:p>
    <w:p w14:paraId="6F27350C" w14:textId="77777777" w:rsidR="004945D4" w:rsidRDefault="009D52B0">
      <w:pPr>
        <w:bidi w:val="0"/>
        <w:spacing w:after="200" w:line="360" w:lineRule="auto"/>
        <w:rPr>
          <w:rFonts w:ascii="Times New Roman" w:eastAsia="MS Mincho" w:hAnsi="Times New Roman" w:cs="Times New Roman"/>
          <w:sz w:val="28"/>
          <w:szCs w:val="28"/>
        </w:rPr>
      </w:pPr>
      <w:r>
        <w:rPr>
          <w:rFonts w:ascii="Times New Roman" w:eastAsia="MS Mincho" w:hAnsi="Times New Roman" w:cs="Times New Roman"/>
          <w:sz w:val="28"/>
          <w:szCs w:val="28"/>
        </w:rPr>
        <w:t>Alshehri, M., &amp; Alharbi, O. (2024). Understanding the Landscape of Leveraging IoT for Sustainable Growth in Saudi Arabia. ArXiv. https://doi.org/10.48550/arXiv.2407.04273</w:t>
      </w:r>
    </w:p>
    <w:p w14:paraId="4E2B0279" w14:textId="77777777" w:rsidR="004945D4" w:rsidRDefault="009D52B0">
      <w:pPr>
        <w:bidi w:val="0"/>
        <w:spacing w:after="200" w:line="360" w:lineRule="auto"/>
        <w:rPr>
          <w:rFonts w:ascii="Times New Roman" w:eastAsia="MS Mincho" w:hAnsi="Times New Roman" w:cs="Times New Roman"/>
          <w:sz w:val="28"/>
          <w:szCs w:val="28"/>
        </w:rPr>
      </w:pPr>
      <w:r>
        <w:rPr>
          <w:rFonts w:ascii="Times New Roman" w:eastAsia="MS Mincho" w:hAnsi="Times New Roman" w:cs="Times New Roman"/>
          <w:sz w:val="28"/>
          <w:szCs w:val="28"/>
        </w:rPr>
        <w:t>Baljon, M. (2024). Revolutionizing Saudi Arabia's Agriculture: The IoT Transformation of Water Management. Journal of Advanced Research in Applied Sciences and Engineering Technology, 36(1), 217-240. https://doi.org/10.37934/araset.36.1.217240</w:t>
      </w:r>
    </w:p>
    <w:p w14:paraId="630AB233" w14:textId="77777777" w:rsidR="004945D4" w:rsidRDefault="009D52B0">
      <w:pPr>
        <w:bidi w:val="0"/>
        <w:spacing w:after="200" w:line="360" w:lineRule="auto"/>
        <w:rPr>
          <w:rFonts w:ascii="Times New Roman" w:eastAsia="MS Mincho" w:hAnsi="Times New Roman" w:cs="Times New Roman"/>
          <w:sz w:val="28"/>
          <w:szCs w:val="28"/>
        </w:rPr>
      </w:pPr>
      <w:r>
        <w:rPr>
          <w:rFonts w:ascii="Times New Roman" w:eastAsia="MS Mincho" w:hAnsi="Times New Roman" w:cs="Times New Roman"/>
          <w:sz w:val="28"/>
          <w:szCs w:val="28"/>
        </w:rPr>
        <w:t>Getahun, S., Gebresilassie, A., &amp; Tadesse, T. (2024). Precision Agriculture Technologies and Their Applications for Sustainable Crop Production: A Review. International Journal of Agricultural Sustainability, 22(1), 145-168. https://doi.org/10.1080/14735903.2024.2301234</w:t>
      </w:r>
    </w:p>
    <w:p w14:paraId="2C632AFE" w14:textId="77777777" w:rsidR="004945D4" w:rsidRDefault="009D52B0">
      <w:pPr>
        <w:bidi w:val="0"/>
        <w:spacing w:after="200" w:line="360" w:lineRule="auto"/>
        <w:rPr>
          <w:rFonts w:ascii="Times New Roman" w:eastAsia="MS Mincho" w:hAnsi="Times New Roman" w:cs="Times New Roman"/>
          <w:sz w:val="28"/>
          <w:szCs w:val="28"/>
        </w:rPr>
      </w:pPr>
      <w:r>
        <w:rPr>
          <w:rFonts w:ascii="Times New Roman" w:eastAsia="MS Mincho" w:hAnsi="Times New Roman" w:cs="Times New Roman"/>
          <w:sz w:val="28"/>
          <w:szCs w:val="28"/>
        </w:rPr>
        <w:t>Gulzar, Y., Reegu, F. A., Soomro, A. B., Mir, M. S., Zahir, A., &amp; Onn, C. W. (2025). Smart Farming in Saudi Arabia: Adoption and Impact of IoT Technologies. Sarhad Journal of Agriculture, 41(1), 51-65. https://doi.org/10.17582/journal.sja/2025/41.1.51.65</w:t>
      </w:r>
    </w:p>
    <w:p w14:paraId="73750B4B" w14:textId="77777777" w:rsidR="004945D4" w:rsidRDefault="009D52B0">
      <w:pPr>
        <w:bidi w:val="0"/>
        <w:spacing w:after="200" w:line="360" w:lineRule="auto"/>
        <w:rPr>
          <w:rFonts w:ascii="Times New Roman" w:eastAsia="MS Mincho" w:hAnsi="Times New Roman" w:cs="Times New Roman"/>
          <w:sz w:val="28"/>
          <w:szCs w:val="28"/>
        </w:rPr>
      </w:pPr>
      <w:r>
        <w:rPr>
          <w:rFonts w:ascii="Times New Roman" w:eastAsia="MS Mincho" w:hAnsi="Times New Roman" w:cs="Times New Roman"/>
          <w:sz w:val="28"/>
          <w:szCs w:val="28"/>
        </w:rPr>
        <w:t xml:space="preserve">Jabbari, A., Humayed, A., Reegu, F. A., et al. (2023). Smart Farming Revolution: Farmer's Perception and Adoption of Smart IoT Technologies for Crop Health Monitoring and Yield Prediction in Jizan, Saudi </w:t>
      </w:r>
      <w:r>
        <w:rPr>
          <w:rFonts w:ascii="Times New Roman" w:eastAsia="MS Mincho" w:hAnsi="Times New Roman" w:cs="Times New Roman"/>
          <w:sz w:val="28"/>
          <w:szCs w:val="28"/>
        </w:rPr>
        <w:t>Arabia. Sustainability, 15(19), 14541. https://doi.org/10.3390/su151914541</w:t>
      </w:r>
    </w:p>
    <w:p w14:paraId="6C3F1ED9" w14:textId="77777777" w:rsidR="004945D4" w:rsidRDefault="009D52B0">
      <w:pPr>
        <w:bidi w:val="0"/>
        <w:spacing w:after="200" w:line="360" w:lineRule="auto"/>
        <w:rPr>
          <w:rFonts w:ascii="Times New Roman" w:eastAsia="MS Mincho" w:hAnsi="Times New Roman" w:cs="Times New Roman"/>
          <w:sz w:val="28"/>
          <w:szCs w:val="28"/>
        </w:rPr>
      </w:pPr>
      <w:r>
        <w:rPr>
          <w:rFonts w:ascii="Times New Roman" w:eastAsia="MS Mincho" w:hAnsi="Times New Roman" w:cs="Times New Roman"/>
          <w:sz w:val="28"/>
          <w:szCs w:val="28"/>
        </w:rPr>
        <w:t>Alsanhani, A. N., Al-Shayaa, M. S., Dabiah, A. T., &amp; Alfridi, J. S. (2025). Advancing Sustainable Agriculture Through Digital Technology: The Role of the 'Agricultural Guide' App in Improving Olive Farming Practices in Saudi Arabia. Sustainability, 17(6), 2340. https://doi.org/10.3390/su17062340</w:t>
      </w:r>
    </w:p>
    <w:p w14:paraId="4C8F6C88" w14:textId="77777777" w:rsidR="004945D4" w:rsidRDefault="009D52B0">
      <w:pPr>
        <w:bidi w:val="0"/>
        <w:spacing w:after="200" w:line="360" w:lineRule="auto"/>
        <w:rPr>
          <w:rFonts w:ascii="Times New Roman" w:eastAsia="MS Mincho" w:hAnsi="Times New Roman" w:cs="Times New Roman"/>
          <w:sz w:val="28"/>
          <w:szCs w:val="28"/>
        </w:rPr>
      </w:pPr>
      <w:r>
        <w:rPr>
          <w:rFonts w:eastAsia="MS Mincho" w:hAnsi="Simplified Arabic" w:cs="Simplified Arabic"/>
          <w:sz w:val="28"/>
          <w:szCs w:val="28"/>
        </w:rPr>
        <w:t>Li, D. (2020). Big data and smart agriculture. In Proceedings of the 2020 International Conference on Big Data and Informatization Education (pp. 229-232). IEEE. https://doi.org/10.1109/ICBDIE50010.2020.00060</w:t>
      </w:r>
    </w:p>
    <w:p w14:paraId="3543876E" w14:textId="77777777" w:rsidR="004945D4" w:rsidRDefault="009D52B0">
      <w:pPr>
        <w:bidi w:val="0"/>
        <w:spacing w:after="200" w:line="360" w:lineRule="auto"/>
        <w:rPr>
          <w:rFonts w:ascii="Times New Roman" w:eastAsia="MS Mincho" w:hAnsi="Times New Roman" w:cs="Times New Roman"/>
          <w:sz w:val="28"/>
          <w:szCs w:val="28"/>
        </w:rPr>
      </w:pPr>
      <w:r>
        <w:rPr>
          <w:rFonts w:eastAsia="MS Mincho" w:hAnsi="Simplified Arabic" w:cs="Simplified Arabic"/>
          <w:sz w:val="28"/>
          <w:szCs w:val="28"/>
        </w:rPr>
        <w:t>Bhat, S. A., &amp; Kumar, N. F. (2021). Big data and AI revolution in precision agriculture: Survey and challenges. IEEE Access, 9, 110209-110222. https://doi.org/10.1109/ACCESS.2021.3102227</w:t>
      </w:r>
    </w:p>
    <w:p w14:paraId="7AAF619F" w14:textId="77777777" w:rsidR="004945D4" w:rsidRDefault="009D52B0">
      <w:pPr>
        <w:bidi w:val="0"/>
        <w:spacing w:after="200" w:line="360" w:lineRule="auto"/>
        <w:rPr>
          <w:rFonts w:ascii="Times New Roman" w:eastAsia="MS Mincho" w:hAnsi="Times New Roman" w:cs="Times New Roman"/>
          <w:sz w:val="28"/>
          <w:szCs w:val="28"/>
        </w:rPr>
      </w:pPr>
      <w:r>
        <w:rPr>
          <w:rFonts w:eastAsia="MS Mincho" w:hAnsi="Simplified Arabic" w:cs="Simplified Arabic"/>
          <w:sz w:val="28"/>
          <w:szCs w:val="28"/>
        </w:rPr>
        <w:t>Food and Agriculture Organization (FAO). (2022). Digital agriculture: Harnessing the power of data to transform food systems. FAO. http://www.fao.org/digital-agriculture/en/</w:t>
      </w:r>
    </w:p>
    <w:p w14:paraId="354108B9" w14:textId="77777777" w:rsidR="004945D4" w:rsidRDefault="009D52B0">
      <w:pPr>
        <w:bidi w:val="0"/>
        <w:spacing w:after="200" w:line="360" w:lineRule="auto"/>
        <w:rPr>
          <w:rFonts w:ascii="Times New Roman" w:eastAsia="MS Mincho" w:hAnsi="Times New Roman" w:cs="Times New Roman"/>
          <w:sz w:val="28"/>
          <w:szCs w:val="28"/>
        </w:rPr>
      </w:pPr>
      <w:r>
        <w:rPr>
          <w:rFonts w:eastAsia="MS Mincho" w:hAnsi="Simplified Arabic" w:cs="Simplified Arabic"/>
          <w:sz w:val="28"/>
          <w:szCs w:val="28"/>
        </w:rPr>
        <w:t>Meredith, J. R., Shafer, S. M., &amp; Mantel, S. J. (2017). Project management: A strategic managerial approach (10th ed.). John Wiley &amp; Sons</w:t>
      </w:r>
    </w:p>
    <w:p w14:paraId="1AF873B5" w14:textId="77777777" w:rsidR="004945D4" w:rsidRDefault="009D52B0">
      <w:pPr>
        <w:bidi w:val="0"/>
        <w:spacing w:after="200" w:line="360" w:lineRule="auto"/>
        <w:rPr>
          <w:rFonts w:ascii="Times New Roman" w:eastAsia="MS Mincho" w:hAnsi="Times New Roman" w:cs="Times New Roman"/>
          <w:sz w:val="28"/>
          <w:szCs w:val="28"/>
        </w:rPr>
      </w:pPr>
      <w:r>
        <w:rPr>
          <w:rFonts w:eastAsia="MS Mincho" w:hAnsi="Simplified Arabic" w:cs="Simplified Arabic"/>
          <w:sz w:val="28"/>
          <w:szCs w:val="28"/>
        </w:rPr>
        <w:t>World Bank. (2021). Future of food: Harnessing digital technologies to improve food system outcomes. World Bank Group. https://openknowledge.worldbank.org/handle/10986/35216</w:t>
      </w:r>
    </w:p>
    <w:p w14:paraId="487B99B4" w14:textId="77777777" w:rsidR="004945D4" w:rsidRDefault="009D52B0">
      <w:pPr>
        <w:bidi w:val="0"/>
        <w:spacing w:after="200" w:line="360" w:lineRule="auto"/>
        <w:rPr>
          <w:rFonts w:ascii="Times New Roman" w:eastAsia="MS Mincho" w:hAnsi="Times New Roman" w:cs="Times New Roman"/>
          <w:sz w:val="28"/>
          <w:szCs w:val="28"/>
        </w:rPr>
      </w:pPr>
      <w:r>
        <w:rPr>
          <w:rFonts w:eastAsia="MS Mincho" w:hAnsi="Simplified Arabic" w:cs="Simplified Arabic"/>
          <w:sz w:val="28"/>
          <w:szCs w:val="28"/>
        </w:rPr>
        <w:t>Kamilaris, A., &amp; Prenafeta-Bold</w:t>
      </w:r>
      <w:r>
        <w:rPr>
          <w:rFonts w:eastAsia="MS Mincho" w:hAnsi="Simplified Arabic" w:cs="Simplified Arabic"/>
          <w:sz w:val="28"/>
          <w:szCs w:val="28"/>
        </w:rPr>
        <w:t>ú</w:t>
      </w:r>
      <w:r>
        <w:rPr>
          <w:rFonts w:eastAsia="MS Mincho" w:hAnsi="Simplified Arabic" w:cs="Simplified Arabic"/>
          <w:sz w:val="28"/>
          <w:szCs w:val="28"/>
        </w:rPr>
        <w:t>, F. X. (2018). Deep learning in agriculture: A survey. Computers and Electronics in Agriculture, 147, 70-90. https://doi.org/10.1016/j.compag.2018.02.016</w:t>
      </w:r>
    </w:p>
    <w:p w14:paraId="48C47C03" w14:textId="77777777" w:rsidR="004945D4" w:rsidRDefault="009D52B0">
      <w:pPr>
        <w:bidi w:val="0"/>
        <w:spacing w:after="200" w:line="360" w:lineRule="auto"/>
        <w:rPr>
          <w:rFonts w:ascii="Times New Roman" w:eastAsia="MS Mincho" w:hAnsi="Times New Roman" w:cs="Times New Roman"/>
          <w:sz w:val="28"/>
          <w:szCs w:val="28"/>
        </w:rPr>
      </w:pPr>
      <w:r>
        <w:rPr>
          <w:rFonts w:eastAsia="MS Mincho" w:hAnsi="Simplified Arabic" w:cs="Simplified Arabic"/>
          <w:sz w:val="28"/>
          <w:szCs w:val="28"/>
        </w:rPr>
        <w:t>Ahmad, L., Nabi, F., &amp; Chung, W. Y. (2021). Precision agriculture technology adoption: Perspectives of Pakistani farmers. Agronomy, 11(4), 1-18. https://doi.org/10.3390/agronomy11040688</w:t>
      </w:r>
    </w:p>
    <w:p w14:paraId="34D64EF7" w14:textId="77777777" w:rsidR="004945D4" w:rsidRDefault="009D52B0">
      <w:pPr>
        <w:bidi w:val="0"/>
        <w:spacing w:after="200" w:line="360" w:lineRule="auto"/>
        <w:rPr>
          <w:rFonts w:ascii="Times New Roman" w:eastAsia="MS Mincho" w:hAnsi="Times New Roman" w:cs="Times New Roman"/>
          <w:sz w:val="28"/>
          <w:szCs w:val="28"/>
        </w:rPr>
      </w:pPr>
      <w:r>
        <w:rPr>
          <w:rFonts w:eastAsia="MS Mincho" w:hAnsi="Simplified Arabic" w:cs="Simplified Arabic"/>
          <w:sz w:val="28"/>
          <w:szCs w:val="28"/>
        </w:rPr>
        <w:t>Kshetri, N. (2023). Artificial intelligence in developing country agriculture: A policy perspective. IT Professional, 25(1), 74-80. https://doi.org/10.1109/MITP.2022.3217886</w:t>
      </w:r>
    </w:p>
    <w:p w14:paraId="1CA02556" w14:textId="77777777" w:rsidR="004945D4" w:rsidRDefault="009D52B0">
      <w:pPr>
        <w:bidi w:val="0"/>
        <w:spacing w:after="200" w:line="360" w:lineRule="auto"/>
        <w:rPr>
          <w:rFonts w:ascii="Times New Roman" w:eastAsia="MS Mincho" w:hAnsi="Times New Roman" w:cs="Times New Roman"/>
          <w:sz w:val="28"/>
          <w:szCs w:val="28"/>
        </w:rPr>
      </w:pPr>
      <w:r>
        <w:rPr>
          <w:rFonts w:eastAsia="MS Mincho" w:hAnsi="Simplified Arabic" w:cs="Simplified Arabic"/>
          <w:sz w:val="28"/>
          <w:szCs w:val="28"/>
        </w:rPr>
        <w:t>United Nations (UN). (2022). The sustainable development goals report 2022. United Nations Publications. https://unstats.un.org/sdgs/report/2022/</w:t>
      </w:r>
    </w:p>
    <w:p w14:paraId="46C51248" w14:textId="77777777" w:rsidR="004945D4" w:rsidRDefault="009D52B0">
      <w:pPr>
        <w:bidi w:val="0"/>
        <w:spacing w:after="200" w:line="360" w:lineRule="auto"/>
        <w:rPr>
          <w:rFonts w:ascii="Times New Roman" w:eastAsia="MS Mincho" w:hAnsi="Times New Roman" w:cs="Times New Roman"/>
          <w:sz w:val="28"/>
          <w:szCs w:val="28"/>
        </w:rPr>
      </w:pPr>
      <w:r>
        <w:rPr>
          <w:rFonts w:ascii="Times New Roman" w:eastAsia="MS Mincho" w:hAnsi="Times New Roman" w:cs="Times New Roman"/>
          <w:sz w:val="28"/>
          <w:szCs w:val="28"/>
        </w:rPr>
        <w:t>Ronaghi, M. H., &amp; Forouharfar, A. (2020). The usage of the Internet of things (IoTs) in smart farming in a typical Middle Eastern country within the context of Unified Theory of Acceptance and Use of Technology. Technology in Society, 63, 101415. https://doi.org/10.1016/j.techsoc.2020.101415</w:t>
      </w:r>
    </w:p>
    <w:p w14:paraId="115B3D49" w14:textId="77777777" w:rsidR="004945D4" w:rsidRDefault="009D52B0">
      <w:pPr>
        <w:bidi w:val="0"/>
        <w:spacing w:after="200" w:line="360" w:lineRule="auto"/>
        <w:rPr>
          <w:rFonts w:ascii="Times New Roman" w:eastAsia="MS Mincho" w:hAnsi="Times New Roman" w:cs="Times New Roman"/>
          <w:sz w:val="28"/>
          <w:szCs w:val="28"/>
        </w:rPr>
      </w:pPr>
      <w:r>
        <w:rPr>
          <w:rFonts w:ascii="Times New Roman" w:eastAsia="MS Mincho" w:hAnsi="Times New Roman" w:cs="Times New Roman"/>
          <w:sz w:val="28"/>
          <w:szCs w:val="28"/>
        </w:rPr>
        <w:t xml:space="preserve">Miller, T. (2025). The IoT and AI in Agriculture: The Time Is Now. Sensors, 25(12), 3583. https://www.mdpi.com/1424-8220/25/12/3583.of </w:t>
      </w:r>
    </w:p>
    <w:p w14:paraId="744AC6EC" w14:textId="77777777" w:rsidR="004945D4" w:rsidRDefault="009D52B0">
      <w:pPr>
        <w:bidi w:val="0"/>
        <w:spacing w:after="200" w:line="360" w:lineRule="auto"/>
        <w:rPr>
          <w:rFonts w:ascii="Times New Roman" w:eastAsia="MS Mincho" w:hAnsi="Times New Roman" w:cs="Times New Roman"/>
          <w:sz w:val="28"/>
          <w:szCs w:val="28"/>
        </w:rPr>
      </w:pPr>
      <w:r>
        <w:rPr>
          <w:rFonts w:eastAsia="MS Mincho" w:hAnsi="Simplified Arabic" w:cs="Simplified Arabic"/>
          <w:sz w:val="28"/>
          <w:szCs w:val="28"/>
        </w:rPr>
        <w:t>Weiss, M., Jacob, F., &amp; Duveiller, G. (2020). Remote sensing for agricultural applications: A meta-review. Remote Sensing of Environment, 236, 111402. https://doi.org/10.1016/j.rse.2019.111402</w:t>
      </w:r>
    </w:p>
    <w:p w14:paraId="73BE4EC8" w14:textId="77777777" w:rsidR="004945D4" w:rsidRDefault="009D52B0">
      <w:pPr>
        <w:bidi w:val="0"/>
        <w:spacing w:after="200" w:line="360" w:lineRule="auto"/>
        <w:rPr>
          <w:rFonts w:ascii="Times New Roman" w:eastAsia="MS Mincho" w:hAnsi="Times New Roman" w:cs="Times New Roman"/>
          <w:sz w:val="28"/>
          <w:szCs w:val="28"/>
        </w:rPr>
      </w:pPr>
      <w:r>
        <w:rPr>
          <w:rFonts w:eastAsia="MS Mincho" w:hAnsi="Simplified Arabic" w:cs="Simplified Arabic"/>
          <w:sz w:val="28"/>
          <w:szCs w:val="28"/>
        </w:rPr>
        <w:t>Organisation for Economic Co-operation and Development (OECD). (2019). Digital opportunities for better agricultural policies. OECD Publishing. https://doi.org/10.1787/571a0812-en</w:t>
      </w:r>
    </w:p>
    <w:p w14:paraId="66E14305" w14:textId="77777777" w:rsidR="004945D4" w:rsidRDefault="009D52B0">
      <w:pPr>
        <w:bidi w:val="0"/>
        <w:spacing w:after="200" w:line="360" w:lineRule="auto"/>
        <w:rPr>
          <w:rFonts w:ascii="Times New Roman" w:eastAsia="MS Mincho" w:hAnsi="Times New Roman" w:cs="Times New Roman"/>
          <w:sz w:val="28"/>
          <w:szCs w:val="28"/>
        </w:rPr>
      </w:pPr>
      <w:r>
        <w:rPr>
          <w:rFonts w:eastAsia="MS Mincho" w:hAnsi="Simplified Arabic" w:cs="Simplified Arabic"/>
          <w:sz w:val="28"/>
          <w:szCs w:val="28"/>
        </w:rPr>
        <w:t>Eastwood, C., Klerkx, L., Ayre, M., &amp; Dela Rue, B. (2017). Managing socio-ethical challenges in the development of smart farming: From a fragmented to a comprehensive approach for responsible research and innovation. Journal of Agricultural and Environmental Ethics, 32(5-6), 741-768. https://doi.org/10.1007/s10806-017-9704-5</w:t>
      </w:r>
    </w:p>
    <w:p w14:paraId="6AD4F41A" w14:textId="77777777" w:rsidR="004945D4" w:rsidRDefault="009D52B0">
      <w:pPr>
        <w:bidi w:val="0"/>
        <w:spacing w:after="200" w:line="360" w:lineRule="auto"/>
        <w:rPr>
          <w:rFonts w:ascii="Times New Roman" w:eastAsia="MS Mincho" w:hAnsi="Times New Roman" w:cs="Times New Roman"/>
          <w:sz w:val="28"/>
          <w:szCs w:val="28"/>
        </w:rPr>
      </w:pPr>
      <w:r>
        <w:rPr>
          <w:rFonts w:eastAsia="MS Mincho" w:hAnsi="Simplified Arabic" w:cs="Simplified Arabic"/>
          <w:sz w:val="28"/>
          <w:szCs w:val="28"/>
        </w:rPr>
        <w:t>International Telecommunication Union (ITU). (2023). Measuring digital development: Facts and figures 2023. ITU Publications. https://www.itu.int/en/ITU-D/Statistics/Pages/facts/default.aspx</w:t>
      </w:r>
    </w:p>
    <w:p w14:paraId="06A568C2" w14:textId="77777777" w:rsidR="004945D4" w:rsidRDefault="009D52B0">
      <w:pPr>
        <w:bidi w:val="0"/>
        <w:spacing w:after="200" w:line="360" w:lineRule="auto"/>
        <w:rPr>
          <w:rFonts w:ascii="Times New Roman" w:eastAsia="MS Mincho" w:hAnsi="Times New Roman" w:cs="Times New Roman"/>
          <w:sz w:val="28"/>
          <w:szCs w:val="28"/>
        </w:rPr>
      </w:pPr>
      <w:r>
        <w:rPr>
          <w:rFonts w:eastAsia="MS Mincho" w:hAnsi="Simplified Arabic" w:cs="Simplified Arabic"/>
          <w:sz w:val="28"/>
          <w:szCs w:val="28"/>
        </w:rPr>
        <w:t>Rose, D. C., Wheeler, R., Winter, M., Lobley, M., &amp; Chivers, C. A. (2021). Agriculture 4.0: Making it work for people, production, and the planet. Land Use Policy, 100, 104933. https://doi.org/10.1016/j.landusepol.2020.104933</w:t>
      </w:r>
    </w:p>
    <w:p w14:paraId="12B08FC1" w14:textId="77777777" w:rsidR="004945D4" w:rsidRDefault="009D52B0">
      <w:pPr>
        <w:bidi w:val="0"/>
        <w:spacing w:after="200" w:line="360" w:lineRule="auto"/>
        <w:rPr>
          <w:rFonts w:ascii="Times New Roman" w:eastAsia="MS Mincho" w:hAnsi="Times New Roman" w:cs="Times New Roman"/>
          <w:sz w:val="28"/>
          <w:szCs w:val="28"/>
        </w:rPr>
      </w:pPr>
      <w:r>
        <w:rPr>
          <w:rFonts w:eastAsia="MS Mincho" w:hAnsi="Simplified Arabic" w:cs="Simplified Arabic"/>
          <w:sz w:val="28"/>
          <w:szCs w:val="28"/>
        </w:rPr>
        <w:t>Al-Gaadi, K. A., Hassaballa, A. A., Tola, E., Kayad, A. G., Madugundu, R., Alblewi, B., &amp; Assiri, F. (2016). Prediction of potato crop yield using precision agriculture techniques. PLoS ONE, 11(9), e0162219. https://doi.org/10.1371/journal.pone.0162219</w:t>
      </w:r>
    </w:p>
    <w:p w14:paraId="1A879836" w14:textId="77777777" w:rsidR="004945D4" w:rsidRDefault="009D52B0">
      <w:pPr>
        <w:bidi w:val="0"/>
        <w:spacing w:after="200" w:line="360" w:lineRule="auto"/>
        <w:rPr>
          <w:rFonts w:ascii="Times New Roman" w:eastAsia="MS Mincho" w:hAnsi="Times New Roman" w:cs="Times New Roman"/>
          <w:sz w:val="28"/>
          <w:szCs w:val="28"/>
        </w:rPr>
      </w:pPr>
      <w:r>
        <w:rPr>
          <w:rFonts w:eastAsia="MS Mincho" w:hAnsi="Simplified Arabic" w:cs="Simplified Arabic"/>
          <w:sz w:val="28"/>
          <w:szCs w:val="28"/>
        </w:rPr>
        <w:t>World Economic Forum (WEF). (2018). Innovation with a purpose: The role of technology innovation in accelerating food systems transformation. WEF. http://www3.weforum.org/docs/WEF_Innovation_with_a_Purpose_VF-reduced.pdf</w:t>
      </w:r>
    </w:p>
    <w:p w14:paraId="5EE712D4" w14:textId="77777777" w:rsidR="004945D4" w:rsidRDefault="009D52B0">
      <w:pPr>
        <w:bidi w:val="0"/>
        <w:spacing w:after="200" w:line="360" w:lineRule="auto"/>
        <w:rPr>
          <w:rFonts w:ascii="Times New Roman" w:eastAsia="MS Mincho" w:hAnsi="Times New Roman" w:cs="Times New Roman"/>
          <w:sz w:val="28"/>
          <w:szCs w:val="28"/>
        </w:rPr>
      </w:pPr>
      <w:r>
        <w:rPr>
          <w:rFonts w:eastAsia="MS Mincho" w:hAnsi="Simplified Arabic" w:cs="Simplified Arabic"/>
          <w:sz w:val="28"/>
          <w:szCs w:val="28"/>
        </w:rPr>
        <w:t>Al-Sharafat, A., Al-Jamal, A., &amp; Altarawneh, M. (2021). Smart farming: Internet of Things (IoT)-based sustainable agriculture. Agriculture, 11(12), 1-15. https://doi.org/10.3390/agriculture11121273</w:t>
      </w:r>
    </w:p>
    <w:p w14:paraId="61CA263B" w14:textId="77777777" w:rsidR="004945D4" w:rsidRDefault="004945D4">
      <w:pPr>
        <w:bidi w:val="0"/>
        <w:spacing w:after="200" w:line="360" w:lineRule="auto"/>
        <w:rPr>
          <w:rFonts w:ascii="Times New Roman" w:eastAsia="MS Mincho" w:hAnsi="Times New Roman" w:cs="Times New Roman"/>
          <w:sz w:val="28"/>
          <w:szCs w:val="28"/>
        </w:rPr>
      </w:pPr>
    </w:p>
    <w:p w14:paraId="23298FC2" w14:textId="77777777" w:rsidR="004945D4" w:rsidRDefault="009D52B0">
      <w:pPr>
        <w:spacing w:after="200" w:line="360" w:lineRule="auto"/>
        <w:rPr>
          <w:rFonts w:ascii="Times New Roman" w:eastAsia="MS Mincho" w:hAnsi="Times New Roman" w:cs="Times New Roman"/>
          <w:sz w:val="28"/>
          <w:szCs w:val="28"/>
        </w:rPr>
      </w:pPr>
      <w:r>
        <w:rPr>
          <w:rFonts w:ascii="Simplified Arabic" w:eastAsia="MS Mincho" w:hAnsi="Simplified Arabic" w:cs="Simplified Arabic" w:hint="cs"/>
          <w:sz w:val="28"/>
          <w:szCs w:val="28"/>
        </w:rPr>
        <w:t>ثالثاً</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المواقع</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الإلكترونية</w:t>
      </w:r>
    </w:p>
    <w:p w14:paraId="0C7CD5A7" w14:textId="77777777" w:rsidR="004945D4" w:rsidRDefault="009D52B0">
      <w:pPr>
        <w:spacing w:after="200" w:line="360" w:lineRule="auto"/>
        <w:rPr>
          <w:rFonts w:ascii="Simplified Arabic" w:eastAsia="MS Mincho" w:hAnsi="Simplified Arabic" w:cs="Simplified Arabic"/>
          <w:sz w:val="28"/>
          <w:szCs w:val="28"/>
        </w:rPr>
      </w:pPr>
      <w:r>
        <w:rPr>
          <w:rFonts w:ascii="Simplified Arabic" w:eastAsia="MS Mincho" w:hAnsi="Simplified Arabic" w:cs="Simplified Arabic" w:hint="cs"/>
          <w:sz w:val="28"/>
          <w:szCs w:val="28"/>
        </w:rPr>
        <w:t>وزارة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البيئة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والمياه</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والزراعة</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(2025). </w:t>
      </w:r>
      <w:r>
        <w:rPr>
          <w:rFonts w:ascii="Simplified Arabic" w:eastAsia="MS Mincho" w:hAnsi="Simplified Arabic" w:cs="Simplified Arabic" w:hint="cs"/>
          <w:sz w:val="28"/>
          <w:szCs w:val="28"/>
        </w:rPr>
        <w:t>البوابة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الإلكترونية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الرسمية</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تم</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الاسترجاع</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في</w:t>
      </w:r>
      <w:r>
        <w:rPr>
          <w:rFonts w:ascii="Simplified Arabic" w:eastAsia="MS Mincho" w:hAnsi="Simplified Arabic" w:cs="Simplified Arabic"/>
          <w:sz w:val="28"/>
          <w:szCs w:val="28"/>
        </w:rPr>
        <w:t xml:space="preserve"> 15 </w:t>
      </w:r>
      <w:r>
        <w:rPr>
          <w:rFonts w:ascii="Simplified Arabic" w:eastAsia="MS Mincho" w:hAnsi="Simplified Arabic" w:cs="Simplified Arabic" w:hint="cs"/>
          <w:sz w:val="28"/>
          <w:szCs w:val="28"/>
        </w:rPr>
        <w:t>يناير</w:t>
      </w:r>
      <w:r>
        <w:rPr>
          <w:rFonts w:ascii="Simplified Arabic" w:eastAsia="MS Mincho" w:hAnsi="Simplified Arabic" w:cs="Simplified Arabic"/>
          <w:sz w:val="28"/>
          <w:szCs w:val="28"/>
        </w:rPr>
        <w:t xml:space="preserve"> 2025</w:t>
      </w:r>
      <w:r>
        <w:rPr>
          <w:rFonts w:ascii="Simplified Arabic" w:eastAsia="MS Mincho" w:hAnsi="Simplified Arabic" w:cs="Simplified Arabic"/>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من</w:t>
      </w:r>
      <w:r>
        <w:rPr>
          <w:rFonts w:ascii="Simplified Arabic" w:eastAsia="MS Mincho" w:hAnsi="Simplified Arabic" w:cs="Simplified Arabic"/>
          <w:sz w:val="28"/>
          <w:szCs w:val="28"/>
        </w:rPr>
        <w:t xml:space="preserve"> </w:t>
      </w:r>
      <w:r>
        <w:rPr>
          <w:rFonts w:ascii="Times New Roman" w:eastAsia="MS Mincho" w:hAnsi="Times New Roman" w:cs="Times New Roman"/>
          <w:sz w:val="28"/>
          <w:szCs w:val="28"/>
        </w:rPr>
        <w:t>https://www.mewa.gov.sa</w:t>
      </w:r>
    </w:p>
    <w:p w14:paraId="2C1D28C8" w14:textId="77777777" w:rsidR="004945D4" w:rsidRDefault="009D52B0">
      <w:pPr>
        <w:spacing w:after="200" w:line="360" w:lineRule="auto"/>
        <w:rPr>
          <w:rFonts w:ascii="Times New Roman" w:eastAsia="MS Mincho" w:hAnsi="Times New Roman" w:cs="Times New Roman"/>
          <w:sz w:val="28"/>
          <w:szCs w:val="28"/>
        </w:rPr>
      </w:pPr>
      <w:r>
        <w:rPr>
          <w:rFonts w:ascii="Simplified Arabic" w:eastAsia="MS Mincho" w:hAnsi="Simplified Arabic" w:cs="Simplified Arabic" w:hint="cs"/>
          <w:sz w:val="28"/>
          <w:szCs w:val="28"/>
        </w:rPr>
        <w:t>الهيئة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العامة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للإحصاء</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 xml:space="preserve">(2025). </w:t>
      </w:r>
      <w:r>
        <w:rPr>
          <w:rFonts w:ascii="Simplified Arabic" w:eastAsia="MS Mincho" w:hAnsi="Simplified Arabic" w:cs="Simplified Arabic" w:hint="cs"/>
          <w:sz w:val="28"/>
          <w:szCs w:val="28"/>
        </w:rPr>
        <w:t>البوابة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الإلكترونية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للإحصاءات</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تم</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الاسترجاع</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في</w:t>
      </w:r>
      <w:r>
        <w:rPr>
          <w:rFonts w:ascii="Simplified Arabic" w:eastAsia="MS Mincho" w:hAnsi="Simplified Arabic" w:cs="Simplified Arabic"/>
          <w:sz w:val="28"/>
          <w:szCs w:val="28"/>
        </w:rPr>
        <w:t xml:space="preserve"> 20 </w:t>
      </w:r>
      <w:r>
        <w:rPr>
          <w:rFonts w:ascii="Simplified Arabic" w:eastAsia="MS Mincho" w:hAnsi="Simplified Arabic" w:cs="Simplified Arabic" w:hint="cs"/>
          <w:sz w:val="28"/>
          <w:szCs w:val="28"/>
        </w:rPr>
        <w:t>يناير</w:t>
      </w:r>
      <w:r>
        <w:rPr>
          <w:rFonts w:ascii="Simplified Arabic" w:eastAsia="MS Mincho" w:hAnsi="Simplified Arabic" w:cs="Simplified Arabic"/>
          <w:sz w:val="28"/>
          <w:szCs w:val="28"/>
        </w:rPr>
        <w:t xml:space="preserve"> 2025</w:t>
      </w:r>
      <w:r>
        <w:rPr>
          <w:rFonts w:ascii="Simplified Arabic" w:eastAsia="MS Mincho" w:hAnsi="Simplified Arabic" w:cs="Simplified Arabic"/>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من</w:t>
      </w:r>
      <w:r>
        <w:rPr>
          <w:rFonts w:ascii="Simplified Arabic" w:eastAsia="MS Mincho" w:hAnsi="Simplified Arabic" w:cs="Simplified Arabic"/>
          <w:sz w:val="28"/>
          <w:szCs w:val="28"/>
        </w:rPr>
        <w:t xml:space="preserve"> </w:t>
      </w:r>
      <w:r>
        <w:rPr>
          <w:rFonts w:ascii="Times New Roman" w:eastAsia="MS Mincho" w:hAnsi="Times New Roman" w:cs="Times New Roman"/>
          <w:sz w:val="28"/>
          <w:szCs w:val="28"/>
        </w:rPr>
        <w:t>https://www.stats.gov.sa</w:t>
      </w:r>
    </w:p>
    <w:p w14:paraId="75B25493" w14:textId="77777777" w:rsidR="004945D4" w:rsidRDefault="009D52B0">
      <w:pPr>
        <w:spacing w:after="200" w:line="360" w:lineRule="auto"/>
        <w:rPr>
          <w:rFonts w:ascii="Times New Roman" w:eastAsia="MS Mincho" w:hAnsi="Times New Roman" w:cs="Times New Roman"/>
          <w:sz w:val="28"/>
          <w:szCs w:val="28"/>
        </w:rPr>
      </w:pPr>
      <w:r>
        <w:rPr>
          <w:rFonts w:ascii="Simplified Arabic" w:eastAsia="MS Mincho" w:hAnsi="Simplified Arabic" w:cs="Simplified Arabic" w:hint="cs"/>
          <w:sz w:val="28"/>
          <w:szCs w:val="28"/>
        </w:rPr>
        <w:t>رؤية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المملكة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العربية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السعودية</w:t>
      </w:r>
      <w:r>
        <w:rPr>
          <w:rFonts w:ascii="Simplified Arabic" w:eastAsia="MS Mincho" w:hAnsi="Simplified Arabic" w:cs="Simplified Arabic"/>
          <w:sz w:val="28"/>
          <w:szCs w:val="28"/>
        </w:rPr>
        <w:t xml:space="preserve"> 2030. (2025). </w:t>
      </w:r>
      <w:r>
        <w:rPr>
          <w:rFonts w:ascii="Simplified Arabic" w:eastAsia="MS Mincho" w:hAnsi="Simplified Arabic" w:cs="Simplified Arabic" w:hint="cs"/>
          <w:sz w:val="28"/>
          <w:szCs w:val="28"/>
        </w:rPr>
        <w:t>البوابة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الرسمية</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تم</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الاسترجاع</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في</w:t>
      </w:r>
      <w:r>
        <w:rPr>
          <w:rFonts w:ascii="Simplified Arabic" w:eastAsia="MS Mincho" w:hAnsi="Simplified Arabic" w:cs="Simplified Arabic"/>
          <w:sz w:val="28"/>
          <w:szCs w:val="28"/>
        </w:rPr>
        <w:t xml:space="preserve"> 10 </w:t>
      </w:r>
      <w:r>
        <w:rPr>
          <w:rFonts w:ascii="Simplified Arabic" w:eastAsia="MS Mincho" w:hAnsi="Simplified Arabic" w:cs="Simplified Arabic" w:hint="cs"/>
          <w:sz w:val="28"/>
          <w:szCs w:val="28"/>
        </w:rPr>
        <w:t>يناير</w:t>
      </w:r>
      <w:r>
        <w:rPr>
          <w:rFonts w:ascii="Simplified Arabic" w:eastAsia="MS Mincho" w:hAnsi="Simplified Arabic" w:cs="Simplified Arabic"/>
          <w:sz w:val="28"/>
          <w:szCs w:val="28"/>
        </w:rPr>
        <w:t xml:space="preserve"> 2025</w:t>
      </w:r>
      <w:r>
        <w:rPr>
          <w:rFonts w:ascii="Simplified Arabic" w:eastAsia="MS Mincho" w:hAnsi="Simplified Arabic" w:cs="Simplified Arabic"/>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من</w:t>
      </w:r>
      <w:r>
        <w:rPr>
          <w:rFonts w:ascii="Times New Roman" w:eastAsia="MS Mincho" w:hAnsi="Times New Roman" w:cs="Times New Roman"/>
          <w:sz w:val="28"/>
          <w:szCs w:val="28"/>
        </w:rPr>
        <w:t xml:space="preserve"> https://www.vision2030.gov.sa</w:t>
      </w:r>
    </w:p>
    <w:p w14:paraId="55637606" w14:textId="77777777" w:rsidR="004945D4" w:rsidRDefault="009D52B0">
      <w:pPr>
        <w:spacing w:after="200" w:line="360" w:lineRule="auto"/>
        <w:rPr>
          <w:rFonts w:ascii="Times New Roman" w:eastAsia="MS Mincho" w:hAnsi="Times New Roman" w:cs="Times New Roman"/>
          <w:sz w:val="28"/>
          <w:szCs w:val="28"/>
        </w:rPr>
      </w:pPr>
      <w:r>
        <w:rPr>
          <w:rFonts w:ascii="Simplified Arabic" w:eastAsia="MS Mincho" w:hAnsi="Simplified Arabic" w:cs="Simplified Arabic" w:hint="cs"/>
          <w:sz w:val="28"/>
          <w:szCs w:val="28"/>
        </w:rPr>
        <w:t>المركز</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الوطني</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للتنمية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الزراعية</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(2025). </w:t>
      </w:r>
      <w:r>
        <w:rPr>
          <w:rFonts w:ascii="Simplified Arabic" w:eastAsia="MS Mincho" w:hAnsi="Simplified Arabic" w:cs="Simplified Arabic" w:hint="cs"/>
          <w:sz w:val="28"/>
          <w:szCs w:val="28"/>
        </w:rPr>
        <w:t>البوابة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الإلكترونية</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تم</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الاسترجاع</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في</w:t>
      </w:r>
      <w:r>
        <w:rPr>
          <w:rFonts w:ascii="Simplified Arabic" w:eastAsia="MS Mincho" w:hAnsi="Simplified Arabic" w:cs="Simplified Arabic"/>
          <w:sz w:val="28"/>
          <w:szCs w:val="28"/>
        </w:rPr>
        <w:t xml:space="preserve"> 25 </w:t>
      </w:r>
      <w:r>
        <w:rPr>
          <w:rFonts w:ascii="Simplified Arabic" w:eastAsia="MS Mincho" w:hAnsi="Simplified Arabic" w:cs="Simplified Arabic" w:hint="cs"/>
          <w:sz w:val="28"/>
          <w:szCs w:val="28"/>
        </w:rPr>
        <w:t>يناير</w:t>
      </w:r>
      <w:r>
        <w:rPr>
          <w:rFonts w:ascii="Simplified Arabic" w:eastAsia="MS Mincho" w:hAnsi="Simplified Arabic" w:cs="Simplified Arabic"/>
          <w:sz w:val="28"/>
          <w:szCs w:val="28"/>
        </w:rPr>
        <w:t xml:space="preserve"> 2025</w:t>
      </w:r>
      <w:r>
        <w:rPr>
          <w:rFonts w:ascii="Simplified Arabic" w:eastAsia="MS Mincho" w:hAnsi="Simplified Arabic" w:cs="Simplified Arabic"/>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من</w:t>
      </w:r>
      <w:r>
        <w:rPr>
          <w:rFonts w:ascii="Simplified Arabic" w:eastAsia="MS Mincho" w:hAnsi="Simplified Arabic" w:cs="Simplified Arabic"/>
          <w:sz w:val="28"/>
          <w:szCs w:val="28"/>
        </w:rPr>
        <w:t xml:space="preserve"> </w:t>
      </w:r>
      <w:r>
        <w:rPr>
          <w:rFonts w:ascii="Times New Roman" w:eastAsia="MS Mincho" w:hAnsi="Times New Roman" w:cs="Times New Roman"/>
          <w:sz w:val="28"/>
          <w:szCs w:val="28"/>
        </w:rPr>
        <w:t>https://ncad.gov.sa</w:t>
      </w:r>
    </w:p>
    <w:p w14:paraId="63B3B04D" w14:textId="77777777" w:rsidR="004945D4" w:rsidRDefault="009D52B0">
      <w:pPr>
        <w:spacing w:after="200" w:line="360" w:lineRule="auto"/>
        <w:rPr>
          <w:rFonts w:ascii="Times New Roman" w:eastAsia="MS Mincho" w:hAnsi="Times New Roman" w:cs="Times New Roman"/>
          <w:sz w:val="28"/>
          <w:szCs w:val="28"/>
        </w:rPr>
      </w:pPr>
      <w:r>
        <w:rPr>
          <w:rFonts w:ascii="Simplified Arabic" w:eastAsia="MS Mincho" w:hAnsi="Simplified Arabic" w:cs="Simplified Arabic" w:hint="cs"/>
          <w:sz w:val="28"/>
          <w:szCs w:val="28"/>
        </w:rPr>
        <w:t>منظمة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الأغذية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والزراعة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للأمم</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المتحدة</w:t>
      </w:r>
      <w:r>
        <w:rPr>
          <w:rFonts w:ascii="Simplified Arabic" w:eastAsia="MS Mincho" w:hAnsi="Simplified Arabic" w:cs="Simplified Arabic"/>
          <w:sz w:val="28"/>
          <w:szCs w:val="28"/>
        </w:rPr>
        <w:t xml:space="preserve"> (</w:t>
      </w:r>
      <w:r>
        <w:rPr>
          <w:rFonts w:ascii="Times New Roman" w:eastAsia="MS Mincho" w:hAnsi="Times New Roman" w:cs="Times New Roman"/>
          <w:sz w:val="28"/>
          <w:szCs w:val="28"/>
        </w:rPr>
        <w:t>FAO</w:t>
      </w:r>
      <w:r>
        <w:rPr>
          <w:rFonts w:ascii="Simplified Arabic" w:eastAsia="MS Mincho" w:hAnsi="Simplified Arabic" w:cs="Simplified Arabic"/>
          <w:sz w:val="28"/>
          <w:szCs w:val="28"/>
        </w:rPr>
        <w:t xml:space="preserve">). (2025). </w:t>
      </w:r>
      <w:r>
        <w:rPr>
          <w:rFonts w:ascii="Simplified Arabic" w:eastAsia="MS Mincho" w:hAnsi="Simplified Arabic" w:cs="Simplified Arabic" w:hint="cs"/>
          <w:sz w:val="28"/>
          <w:szCs w:val="28"/>
        </w:rPr>
        <w:t>الزراعة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الرقمية</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تم</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الاسترجاع</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في</w:t>
      </w:r>
      <w:r>
        <w:rPr>
          <w:rFonts w:ascii="Simplified Arabic" w:eastAsia="MS Mincho" w:hAnsi="Simplified Arabic" w:cs="Simplified Arabic"/>
          <w:sz w:val="28"/>
          <w:szCs w:val="28"/>
        </w:rPr>
        <w:t xml:space="preserve"> 5 </w:t>
      </w:r>
      <w:r>
        <w:rPr>
          <w:rFonts w:ascii="Simplified Arabic" w:eastAsia="MS Mincho" w:hAnsi="Simplified Arabic" w:cs="Simplified Arabic" w:hint="cs"/>
          <w:sz w:val="28"/>
          <w:szCs w:val="28"/>
        </w:rPr>
        <w:t>فبراير</w:t>
      </w:r>
      <w:r>
        <w:rPr>
          <w:rFonts w:ascii="Simplified Arabic" w:eastAsia="MS Mincho" w:hAnsi="Simplified Arabic" w:cs="Simplified Arabic"/>
          <w:sz w:val="28"/>
          <w:szCs w:val="28"/>
        </w:rPr>
        <w:t xml:space="preserve"> 2025</w:t>
      </w:r>
      <w:r>
        <w:rPr>
          <w:rFonts w:ascii="Simplified Arabic" w:eastAsia="MS Mincho" w:hAnsi="Simplified Arabic" w:cs="Simplified Arabic"/>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من</w:t>
      </w:r>
      <w:r>
        <w:rPr>
          <w:rFonts w:ascii="Simplified Arabic" w:eastAsia="MS Mincho" w:hAnsi="Simplified Arabic" w:cs="Simplified Arabic"/>
          <w:sz w:val="28"/>
          <w:szCs w:val="28"/>
        </w:rPr>
        <w:t xml:space="preserve"> </w:t>
      </w:r>
      <w:r>
        <w:rPr>
          <w:rFonts w:ascii="Times New Roman" w:eastAsia="MS Mincho" w:hAnsi="Times New Roman" w:cs="Times New Roman"/>
          <w:sz w:val="28"/>
          <w:szCs w:val="28"/>
        </w:rPr>
        <w:t>http://www.fao.org/digital-agriculture/en/</w:t>
      </w:r>
    </w:p>
    <w:p w14:paraId="7F7F57EE" w14:textId="77777777" w:rsidR="004945D4" w:rsidRDefault="009D52B0">
      <w:pPr>
        <w:spacing w:after="200" w:line="360" w:lineRule="auto"/>
        <w:rPr>
          <w:rFonts w:ascii="Times New Roman" w:eastAsia="MS Mincho" w:hAnsi="Times New Roman" w:cs="Times New Roman"/>
          <w:sz w:val="28"/>
          <w:szCs w:val="28"/>
        </w:rPr>
      </w:pPr>
      <w:r>
        <w:rPr>
          <w:rFonts w:ascii="Simplified Arabic" w:eastAsia="MS Mincho" w:hAnsi="Simplified Arabic" w:hint="cs"/>
          <w:sz w:val="28"/>
          <w:szCs w:val="28"/>
          <w:rtl/>
          <w:lang w:bidi="ar-DZ"/>
        </w:rPr>
        <w:t>رابعاً</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المؤتمرات</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والندوات</w:t>
      </w:r>
    </w:p>
    <w:p w14:paraId="535D3D1F" w14:textId="77777777" w:rsidR="004945D4" w:rsidRDefault="009D52B0">
      <w:pPr>
        <w:spacing w:after="200" w:line="360" w:lineRule="auto"/>
        <w:rPr>
          <w:rFonts w:ascii="Times New Roman" w:eastAsia="MS Mincho" w:hAnsi="Times New Roman" w:cs="Times New Roman"/>
          <w:sz w:val="28"/>
          <w:szCs w:val="28"/>
        </w:rPr>
      </w:pPr>
      <w:r>
        <w:rPr>
          <w:rFonts w:ascii="Simplified Arabic" w:eastAsia="MS Mincho" w:hAnsi="Simplified Arabic" w:cs="Simplified Arabic" w:hint="cs"/>
          <w:sz w:val="28"/>
          <w:szCs w:val="28"/>
        </w:rPr>
        <w:t>المؤتمر</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الدولي</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للزراعة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الذكية</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(2023). </w:t>
      </w:r>
      <w:r>
        <w:rPr>
          <w:rFonts w:ascii="Simplified Arabic" w:eastAsia="MS Mincho" w:hAnsi="Simplified Arabic" w:cs="Simplified Arabic" w:hint="cs"/>
          <w:sz w:val="28"/>
          <w:szCs w:val="28"/>
        </w:rPr>
        <w:t>التقنيات</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ومستقبل</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الزراعة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الشرق</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الأوسط</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الرياض،</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المملكة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العربية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السعودية،</w:t>
      </w:r>
      <w:r>
        <w:rPr>
          <w:rFonts w:ascii="Simplified Arabic" w:eastAsia="MS Mincho" w:hAnsi="Simplified Arabic" w:cs="Simplified Arabic"/>
          <w:sz w:val="28"/>
          <w:szCs w:val="28"/>
        </w:rPr>
        <w:t xml:space="preserve"> 15-17 </w:t>
      </w:r>
      <w:r>
        <w:rPr>
          <w:rFonts w:ascii="Simplified Arabic" w:eastAsia="MS Mincho" w:hAnsi="Simplified Arabic" w:cs="Simplified Arabic" w:hint="cs"/>
          <w:sz w:val="28"/>
          <w:szCs w:val="28"/>
        </w:rPr>
        <w:t>نوفمبر</w:t>
      </w:r>
      <w:r>
        <w:rPr>
          <w:rFonts w:ascii="Simplified Arabic" w:eastAsia="MS Mincho" w:hAnsi="Simplified Arabic" w:cs="Simplified Arabic"/>
          <w:sz w:val="28"/>
          <w:szCs w:val="28"/>
        </w:rPr>
        <w:t xml:space="preserve"> 2023.</w:t>
      </w:r>
    </w:p>
    <w:p w14:paraId="3AFEAB40" w14:textId="77777777" w:rsidR="004945D4" w:rsidRDefault="009D52B0">
      <w:pPr>
        <w:spacing w:after="200" w:line="360" w:lineRule="auto"/>
        <w:rPr>
          <w:rFonts w:ascii="Times New Roman" w:eastAsia="MS Mincho" w:hAnsi="Times New Roman" w:cs="Times New Roman"/>
          <w:sz w:val="28"/>
          <w:szCs w:val="28"/>
        </w:rPr>
      </w:pPr>
      <w:r>
        <w:rPr>
          <w:rFonts w:ascii="Simplified Arabic" w:eastAsia="MS Mincho" w:hAnsi="Simplified Arabic" w:cs="Simplified Arabic" w:hint="cs"/>
          <w:sz w:val="28"/>
          <w:szCs w:val="28"/>
        </w:rPr>
        <w:t>ندوة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الابتكار</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الزراعي</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(2024). </w:t>
      </w:r>
      <w:r>
        <w:rPr>
          <w:rFonts w:ascii="Simplified Arabic" w:eastAsia="MS Mincho" w:hAnsi="Simplified Arabic" w:cs="Simplified Arabic" w:hint="cs"/>
          <w:sz w:val="28"/>
          <w:szCs w:val="28"/>
        </w:rPr>
        <w:t>تطبيقات</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إنترنت</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الأشياء</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الزراعة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السعودية</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جدة،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المملكة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العربية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السعودية،</w:t>
      </w:r>
      <w:r>
        <w:rPr>
          <w:rFonts w:ascii="Simplified Arabic" w:eastAsia="MS Mincho" w:hAnsi="Simplified Arabic" w:cs="Simplified Arabic"/>
          <w:sz w:val="28"/>
          <w:szCs w:val="28"/>
        </w:rPr>
        <w:t xml:space="preserve"> 20-22 </w:t>
      </w:r>
      <w:r>
        <w:rPr>
          <w:rFonts w:ascii="Simplified Arabic" w:eastAsia="MS Mincho" w:hAnsi="Simplified Arabic" w:cs="Simplified Arabic" w:hint="cs"/>
          <w:sz w:val="28"/>
          <w:szCs w:val="28"/>
        </w:rPr>
        <w:t>مارس</w:t>
      </w:r>
      <w:r>
        <w:rPr>
          <w:rFonts w:ascii="Simplified Arabic" w:eastAsia="MS Mincho" w:hAnsi="Simplified Arabic" w:cs="Simplified Arabic"/>
          <w:sz w:val="28"/>
          <w:szCs w:val="28"/>
        </w:rPr>
        <w:t xml:space="preserve"> 2024.</w:t>
      </w:r>
    </w:p>
    <w:p w14:paraId="56FC79AF" w14:textId="77777777" w:rsidR="004945D4" w:rsidRDefault="009D52B0">
      <w:pPr>
        <w:spacing w:after="200" w:line="360" w:lineRule="auto"/>
        <w:rPr>
          <w:rFonts w:ascii="Times New Roman" w:eastAsia="MS Mincho" w:hAnsi="Times New Roman" w:cs="Times New Roman"/>
          <w:sz w:val="28"/>
          <w:szCs w:val="28"/>
        </w:rPr>
      </w:pPr>
      <w:r>
        <w:rPr>
          <w:rFonts w:ascii="Simplified Arabic" w:eastAsia="MS Mincho" w:hAnsi="Simplified Arabic" w:hint="cs"/>
          <w:sz w:val="28"/>
          <w:szCs w:val="28"/>
          <w:rtl/>
          <w:lang w:bidi="ar-DZ"/>
        </w:rPr>
        <w:t>خامساً</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التقارير</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والوثائق</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الرسمية</w:t>
      </w:r>
    </w:p>
    <w:p w14:paraId="2ED51AB2" w14:textId="77777777" w:rsidR="004945D4" w:rsidRDefault="009D52B0">
      <w:pPr>
        <w:spacing w:after="200" w:line="360" w:lineRule="auto"/>
        <w:rPr>
          <w:rFonts w:ascii="Times New Roman" w:eastAsia="MS Mincho" w:hAnsi="Times New Roman" w:cs="Times New Roman"/>
          <w:sz w:val="28"/>
          <w:szCs w:val="28"/>
        </w:rPr>
      </w:pPr>
      <w:r>
        <w:rPr>
          <w:rFonts w:ascii="Simplified Arabic" w:eastAsia="MS Mincho" w:hAnsi="Simplified Arabic" w:cs="Simplified Arabic" w:hint="cs"/>
          <w:sz w:val="28"/>
          <w:szCs w:val="28"/>
        </w:rPr>
        <w:t>مجلس</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الشؤون</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الاقتصادية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والتنمية</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(2020). </w:t>
      </w:r>
      <w:r>
        <w:rPr>
          <w:rFonts w:ascii="Simplified Arabic" w:eastAsia="MS Mincho" w:hAnsi="Simplified Arabic" w:cs="Simplified Arabic" w:hint="cs"/>
          <w:sz w:val="28"/>
          <w:szCs w:val="28"/>
        </w:rPr>
        <w:t>برنامج</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التحول</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الوطني</w:t>
      </w:r>
      <w:r>
        <w:rPr>
          <w:rFonts w:ascii="Simplified Arabic" w:eastAsia="MS Mincho" w:hAnsi="Simplified Arabic" w:cs="Simplified Arabic"/>
          <w:sz w:val="28"/>
          <w:szCs w:val="28"/>
        </w:rPr>
        <w:t xml:space="preserve"> 2020: </w:t>
      </w:r>
      <w:r>
        <w:rPr>
          <w:rFonts w:ascii="Simplified Arabic" w:eastAsia="MS Mincho" w:hAnsi="Simplified Arabic" w:cs="Simplified Arabic" w:hint="cs"/>
          <w:sz w:val="28"/>
          <w:szCs w:val="28"/>
        </w:rPr>
        <w:t>التقرير</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السنوي</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الرياض</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مجلس</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الشؤون</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الاقتصادية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والتنمية</w:t>
      </w:r>
      <w:r>
        <w:rPr>
          <w:rFonts w:ascii="Simplified Arabic" w:eastAsia="MS Mincho" w:hAnsi="Simplified Arabic" w:cs="Simplified Arabic" w:hint="cs"/>
          <w:sz w:val="28"/>
          <w:szCs w:val="28"/>
        </w:rPr>
        <w:t>.</w:t>
      </w:r>
    </w:p>
    <w:p w14:paraId="406DFCA0" w14:textId="77777777" w:rsidR="004945D4" w:rsidRDefault="009D52B0">
      <w:pPr>
        <w:spacing w:after="200" w:line="360" w:lineRule="auto"/>
        <w:rPr>
          <w:rFonts w:ascii="Times New Roman" w:eastAsia="MS Mincho" w:hAnsi="Times New Roman" w:cs="Times New Roman"/>
          <w:sz w:val="28"/>
          <w:szCs w:val="28"/>
        </w:rPr>
      </w:pPr>
      <w:r>
        <w:rPr>
          <w:rFonts w:ascii="Simplified Arabic" w:eastAsia="MS Mincho" w:hAnsi="Simplified Arabic" w:cs="Simplified Arabic" w:hint="cs"/>
          <w:sz w:val="28"/>
          <w:szCs w:val="28"/>
        </w:rPr>
        <w:t>وزارة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الاقتصاد</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والتخطيط</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(2022). </w:t>
      </w:r>
      <w:r>
        <w:rPr>
          <w:rFonts w:ascii="Simplified Arabic" w:eastAsia="MS Mincho" w:hAnsi="Simplified Arabic" w:cs="Simplified Arabic" w:hint="cs"/>
          <w:sz w:val="28"/>
          <w:szCs w:val="28"/>
        </w:rPr>
        <w:t>الاستراتيجية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الوطنية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للتحول</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الرقمي</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الرياض</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وزارة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الاقتصاد</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والتخطيط</w:t>
      </w:r>
      <w:r>
        <w:rPr>
          <w:rFonts w:ascii="Simplified Arabic" w:eastAsia="MS Mincho" w:hAnsi="Simplified Arabic" w:cs="Simplified Arabic" w:hint="cs"/>
          <w:sz w:val="28"/>
          <w:szCs w:val="28"/>
        </w:rPr>
        <w:t>.</w:t>
      </w:r>
    </w:p>
    <w:p w14:paraId="5681576C" w14:textId="77777777" w:rsidR="004945D4" w:rsidRDefault="009D52B0">
      <w:pPr>
        <w:spacing w:after="200" w:line="360" w:lineRule="auto"/>
        <w:rPr>
          <w:rFonts w:ascii="Times New Roman" w:eastAsia="MS Mincho" w:hAnsi="Times New Roman" w:cs="Times New Roman"/>
          <w:sz w:val="28"/>
          <w:szCs w:val="28"/>
        </w:rPr>
      </w:pPr>
      <w:r>
        <w:rPr>
          <w:rFonts w:ascii="Simplified Arabic" w:eastAsia="MS Mincho" w:hAnsi="Simplified Arabic" w:cs="Simplified Arabic" w:hint="cs"/>
          <w:sz w:val="28"/>
          <w:szCs w:val="28"/>
        </w:rPr>
        <w:t>الهيئة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السعودية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للبيانات</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والذكاء</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الاصطناعي</w:t>
      </w:r>
      <w:r>
        <w:rPr>
          <w:rFonts w:ascii="Simplified Arabic" w:eastAsia="MS Mincho" w:hAnsi="Simplified Arabic" w:cs="Simplified Arabic"/>
          <w:sz w:val="28"/>
          <w:szCs w:val="28"/>
        </w:rPr>
        <w:t xml:space="preserve"> </w:t>
      </w:r>
      <w:r>
        <w:rPr>
          <w:rFonts w:ascii="Simplified Arabic" w:eastAsia="MS Mincho" w:hAnsi="Simplified Arabic" w:cs="Simplified Arabic"/>
          <w:sz w:val="28"/>
          <w:szCs w:val="28"/>
        </w:rPr>
        <w:t>سدايا</w:t>
      </w:r>
      <w:r>
        <w:rPr>
          <w:rFonts w:eastAsia="MS Mincho" w:hAnsi="Simplified Arabic" w:cs="Simplified Arabic"/>
          <w:sz w:val="28"/>
          <w:szCs w:val="28"/>
        </w:rPr>
        <w:t xml:space="preserve"> </w:t>
      </w:r>
      <w:r>
        <w:rPr>
          <w:rFonts w:ascii="Simplified Arabic" w:eastAsia="MS Mincho" w:hAnsi="Simplified Arabic" w:cs="Simplified Arabic"/>
          <w:sz w:val="28"/>
          <w:szCs w:val="28"/>
        </w:rPr>
        <w:t xml:space="preserve">.(2023) </w:t>
      </w:r>
      <w:r>
        <w:rPr>
          <w:rFonts w:ascii="Simplified Arabic" w:eastAsia="MS Mincho" w:hAnsi="Simplified Arabic" w:cs="Simplified Arabic" w:hint="cs"/>
          <w:sz w:val="28"/>
          <w:szCs w:val="28"/>
        </w:rPr>
        <w:t>استراتيجية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البيانات</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الوطنية</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الرياض</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سدايا</w:t>
      </w:r>
      <w:r>
        <w:rPr>
          <w:rFonts w:ascii="Simplified Arabic" w:eastAsia="MS Mincho" w:hAnsi="Simplified Arabic" w:cs="Simplified Arabic" w:hint="cs"/>
          <w:sz w:val="28"/>
          <w:szCs w:val="28"/>
        </w:rPr>
        <w:t>.</w:t>
      </w:r>
    </w:p>
    <w:p w14:paraId="3B03A725" w14:textId="77777777" w:rsidR="004945D4" w:rsidRDefault="009D52B0">
      <w:pPr>
        <w:spacing w:after="200" w:line="360" w:lineRule="auto"/>
        <w:rPr>
          <w:rFonts w:ascii="Times New Roman" w:eastAsia="MS Mincho" w:hAnsi="Times New Roman" w:cs="Times New Roman"/>
          <w:sz w:val="28"/>
          <w:szCs w:val="28"/>
        </w:rPr>
      </w:pPr>
      <w:r>
        <w:rPr>
          <w:rFonts w:ascii="Simplified Arabic" w:eastAsia="MS Mincho" w:hAnsi="Simplified Arabic" w:cs="Simplified Arabic" w:hint="cs"/>
          <w:sz w:val="28"/>
          <w:szCs w:val="28"/>
        </w:rPr>
        <w:t>البنك</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الدولي</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(2023). </w:t>
      </w:r>
      <w:r>
        <w:rPr>
          <w:rFonts w:ascii="Simplified Arabic" w:eastAsia="MS Mincho" w:hAnsi="Simplified Arabic" w:cs="Simplified Arabic" w:hint="cs"/>
          <w:sz w:val="28"/>
          <w:szCs w:val="28"/>
        </w:rPr>
        <w:t>الزراعة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الرقمية</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فرص</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للدول</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النامية</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واشنطن</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مجموعة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البنك</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الدولي</w:t>
      </w:r>
      <w:r>
        <w:rPr>
          <w:rFonts w:ascii="Simplified Arabic" w:eastAsia="MS Mincho" w:hAnsi="Simplified Arabic" w:cs="Simplified Arabic" w:hint="cs"/>
          <w:sz w:val="28"/>
          <w:szCs w:val="28"/>
        </w:rPr>
        <w:t>.</w:t>
      </w:r>
    </w:p>
    <w:p w14:paraId="16301946" w14:textId="77777777" w:rsidR="004945D4" w:rsidRDefault="009D52B0">
      <w:pPr>
        <w:spacing w:after="200" w:line="360" w:lineRule="auto"/>
        <w:rPr>
          <w:rFonts w:ascii="Times New Roman" w:eastAsia="MS Mincho" w:hAnsi="Times New Roman" w:cs="Times New Roman"/>
          <w:sz w:val="28"/>
          <w:szCs w:val="28"/>
        </w:rPr>
      </w:pPr>
      <w:r>
        <w:rPr>
          <w:rFonts w:ascii="Simplified Arabic" w:eastAsia="MS Mincho" w:hAnsi="Simplified Arabic" w:cs="Simplified Arabic"/>
          <w:sz w:val="28"/>
          <w:szCs w:val="28"/>
        </w:rPr>
        <w:t xml:space="preserve">49. </w:t>
      </w:r>
      <w:r>
        <w:rPr>
          <w:rFonts w:ascii="Simplified Arabic" w:eastAsia="MS Mincho" w:hAnsi="Simplified Arabic" w:cs="Simplified Arabic" w:hint="cs"/>
          <w:sz w:val="28"/>
          <w:szCs w:val="28"/>
        </w:rPr>
        <w:t>منظمة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الأغذية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والزراعة</w:t>
      </w:r>
      <w:r>
        <w:rPr>
          <w:rFonts w:ascii="Simplified Arabic" w:eastAsia="MS Mincho" w:hAnsi="Simplified Arabic" w:cs="Simplified Arabic"/>
          <w:sz w:val="28"/>
          <w:szCs w:val="28"/>
        </w:rPr>
        <w:t xml:space="preserve"> (</w:t>
      </w:r>
      <w:r>
        <w:rPr>
          <w:rFonts w:ascii="Times New Roman" w:eastAsia="MS Mincho" w:hAnsi="Times New Roman" w:cs="Times New Roman"/>
          <w:sz w:val="28"/>
          <w:szCs w:val="28"/>
        </w:rPr>
        <w:t>FAO</w:t>
      </w:r>
      <w:r>
        <w:rPr>
          <w:rFonts w:ascii="Simplified Arabic" w:eastAsia="MS Mincho" w:hAnsi="Simplified Arabic" w:cs="Simplified Arabic"/>
          <w:sz w:val="28"/>
          <w:szCs w:val="28"/>
        </w:rPr>
        <w:t xml:space="preserve">). (2022). </w:t>
      </w:r>
      <w:r>
        <w:rPr>
          <w:rFonts w:ascii="Simplified Arabic" w:eastAsia="MS Mincho" w:hAnsi="Simplified Arabic" w:cs="Simplified Arabic" w:hint="cs"/>
          <w:sz w:val="28"/>
          <w:szCs w:val="28"/>
        </w:rPr>
        <w:t>حالة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الأمن</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الغذائي</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والتغذية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في</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العالم</w:t>
      </w:r>
      <w:r>
        <w:rPr>
          <w:rFonts w:ascii="Simplified Arabic" w:eastAsia="MS Mincho" w:hAnsi="Simplified Arabic" w:cs="Simplified Arabic"/>
          <w:sz w:val="28"/>
          <w:szCs w:val="28"/>
        </w:rPr>
        <w:t xml:space="preserve"> 2022. </w:t>
      </w:r>
      <w:r>
        <w:rPr>
          <w:rFonts w:ascii="Simplified Arabic" w:eastAsia="MS Mincho" w:hAnsi="Simplified Arabic" w:cs="Simplified Arabic" w:hint="cs"/>
          <w:sz w:val="28"/>
          <w:szCs w:val="28"/>
        </w:rPr>
        <w:t>روما</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منظمة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الأغذية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والزراعة</w:t>
      </w:r>
      <w:r>
        <w:rPr>
          <w:rFonts w:ascii="Simplified Arabic" w:eastAsia="MS Mincho" w:hAnsi="Simplified Arabic" w:cs="Simplified Arabic" w:hint="cs"/>
          <w:sz w:val="28"/>
          <w:szCs w:val="28"/>
        </w:rPr>
        <w:t>.</w:t>
      </w:r>
    </w:p>
    <w:p w14:paraId="4E465C4F" w14:textId="77777777" w:rsidR="004945D4" w:rsidRDefault="009D52B0">
      <w:pPr>
        <w:spacing w:after="200" w:line="360" w:lineRule="auto"/>
        <w:rPr>
          <w:rFonts w:ascii="Simplified Arabic" w:hAnsi="Simplified Arabic" w:cs="Simplified Arabic"/>
          <w:sz w:val="28"/>
          <w:szCs w:val="28"/>
        </w:rPr>
      </w:pPr>
      <w:r>
        <w:rPr>
          <w:rFonts w:ascii="Simplified Arabic" w:eastAsia="MS Mincho" w:hAnsi="Simplified Arabic" w:cs="Simplified Arabic" w:hint="cs"/>
          <w:sz w:val="28"/>
          <w:szCs w:val="28"/>
        </w:rPr>
        <w:t>الاتحاد</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الدولي</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للاتصالات</w:t>
      </w:r>
      <w:r>
        <w:rPr>
          <w:rFonts w:ascii="Simplified Arabic" w:eastAsia="MS Mincho" w:hAnsi="Simplified Arabic" w:cs="Simplified Arabic"/>
          <w:sz w:val="28"/>
          <w:szCs w:val="28"/>
        </w:rPr>
        <w:t xml:space="preserve"> (</w:t>
      </w:r>
      <w:r>
        <w:rPr>
          <w:rFonts w:ascii="Times New Roman" w:eastAsia="MS Mincho" w:hAnsi="Times New Roman" w:cs="Times New Roman"/>
          <w:sz w:val="28"/>
          <w:szCs w:val="28"/>
        </w:rPr>
        <w:t>ITU</w:t>
      </w:r>
      <w:r>
        <w:rPr>
          <w:rFonts w:ascii="Simplified Arabic" w:eastAsia="MS Mincho" w:hAnsi="Simplified Arabic" w:cs="Simplified Arabic"/>
          <w:sz w:val="28"/>
          <w:szCs w:val="28"/>
        </w:rPr>
        <w:t xml:space="preserve">). (2023). </w:t>
      </w:r>
      <w:r>
        <w:rPr>
          <w:rFonts w:ascii="Simplified Arabic" w:eastAsia="MS Mincho" w:hAnsi="Simplified Arabic" w:cs="Simplified Arabic" w:hint="cs"/>
          <w:sz w:val="28"/>
          <w:szCs w:val="28"/>
        </w:rPr>
        <w:t>تقرير</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التنمية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الرقمية</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العالمية</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جنيف</w:t>
      </w:r>
      <w:r>
        <w:rPr>
          <w:rFonts w:ascii="Simplified Arabic" w:eastAsia="MS Mincho" w:hAnsi="Simplified Arabic" w:cs="Simplified Arabic" w:hint="cs"/>
          <w:sz w:val="28"/>
          <w:szCs w:val="28"/>
        </w:rPr>
        <w:t>:</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الاتحاد</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الدولي</w:t>
      </w:r>
      <w:r>
        <w:rPr>
          <w:rFonts w:ascii="Simplified Arabic" w:eastAsia="MS Mincho" w:hAnsi="Simplified Arabic" w:cs="Simplified Arabic"/>
          <w:sz w:val="28"/>
          <w:szCs w:val="28"/>
        </w:rPr>
        <w:t xml:space="preserve"> </w:t>
      </w:r>
      <w:r>
        <w:rPr>
          <w:rFonts w:ascii="Simplified Arabic" w:eastAsia="MS Mincho" w:hAnsi="Simplified Arabic" w:cs="Simplified Arabic" w:hint="cs"/>
          <w:sz w:val="28"/>
          <w:szCs w:val="28"/>
        </w:rPr>
        <w:t>للاتصالات</w:t>
      </w:r>
    </w:p>
    <w:sectPr w:rsidR="004945D4">
      <w:headerReference w:type="default" r:id="rId8"/>
      <w:footerReference w:type="default" r:id="rId9"/>
      <w:pgSz w:w="11906" w:h="16838"/>
      <w:pgMar w:top="1109" w:right="1141" w:bottom="1109" w:left="114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2C334" w14:textId="77777777" w:rsidR="009D52B0" w:rsidRDefault="009D52B0">
      <w:pPr>
        <w:spacing w:after="0" w:line="240" w:lineRule="auto"/>
      </w:pPr>
      <w:r>
        <w:separator/>
      </w:r>
    </w:p>
  </w:endnote>
  <w:endnote w:type="continuationSeparator" w:id="0">
    <w:p w14:paraId="73947A05" w14:textId="77777777" w:rsidR="009D52B0" w:rsidRDefault="009D5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02"/>
    <w:family w:val="roman"/>
    <w:pitch w:val="default"/>
    <w:sig w:usb0="00000000" w:usb1="10000000" w:usb2="00000000" w:usb3="00000000" w:csb0="80000000" w:csb1="00000000"/>
  </w:font>
  <w:font w:name="Simplified Arabic">
    <w:altName w:val="Times New Roman"/>
    <w:panose1 w:val="02020603050405020304"/>
    <w:charset w:val="00"/>
    <w:family w:val="roman"/>
    <w:pitch w:val="variable"/>
    <w:sig w:usb0="00002003" w:usb1="80000000" w:usb2="00000008" w:usb3="00000000" w:csb0="00000041" w:csb1="00000000"/>
  </w:font>
  <w:font w:name="MS Mincho">
    <w:altName w:val="ＭＳ 明朝"/>
    <w:panose1 w:val="02020609040205080304"/>
    <w:charset w:val="00"/>
    <w:family w:val="roman"/>
    <w:pitch w:val="variable"/>
    <w:sig w:usb0="20007A87" w:usb1="80000000" w:usb2="00000008"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akkal Majalla">
    <w:altName w:val="Times New Roman"/>
    <w:panose1 w:val="02000000000000000000"/>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A4279" w14:textId="77777777" w:rsidR="004945D4" w:rsidRDefault="009D52B0">
    <w:pPr>
      <w:pStyle w:val="a3"/>
      <w:jc w:val="center"/>
    </w:pPr>
    <w:r>
      <w:fldChar w:fldCharType="begin"/>
    </w:r>
    <w:r>
      <w:instrText>PAGE</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131CF" w14:textId="77777777" w:rsidR="009D52B0" w:rsidRDefault="009D52B0">
      <w:pPr>
        <w:spacing w:after="0" w:line="240" w:lineRule="auto"/>
      </w:pPr>
      <w:r>
        <w:separator/>
      </w:r>
    </w:p>
  </w:footnote>
  <w:footnote w:type="continuationSeparator" w:id="0">
    <w:p w14:paraId="3C985964" w14:textId="77777777" w:rsidR="009D52B0" w:rsidRDefault="009D52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7AB78" w14:textId="77777777" w:rsidR="004945D4" w:rsidRDefault="004945D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0000001"/>
    <w:multiLevelType w:val="multilevel"/>
    <w:tmpl w:val="04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 w15:restartNumberingAfterBreak="0">
    <w:nsid w:val="00000002"/>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0000003"/>
    <w:multiLevelType w:val="multilevel"/>
    <w:tmpl w:val="04090023"/>
    <w:lvl w:ilvl="0">
      <w:start w:val="1"/>
      <w:numFmt w:val="upperRoman"/>
      <w:pStyle w:val="1"/>
      <w:lvlText w:val="Article %1."/>
      <w:lvlJc w:val="left"/>
      <w:pPr>
        <w:ind w:left="0" w:firstLine="0"/>
      </w:pPr>
    </w:lvl>
    <w:lvl w:ilvl="1">
      <w:start w:val="1"/>
      <w:numFmt w:val="decimalZero"/>
      <w:pStyle w:val="2"/>
      <w:isLgl/>
      <w:lvlText w:val="Section %1.%2"/>
      <w:lvlJc w:val="left"/>
      <w:pPr>
        <w:ind w:left="0" w:firstLine="0"/>
      </w:pPr>
    </w:lvl>
    <w:lvl w:ilvl="2">
      <w:start w:val="1"/>
      <w:numFmt w:val="lowerLetter"/>
      <w:pStyle w:val="3"/>
      <w:lvlText w:val="(%3)"/>
      <w:lvlJc w:val="left"/>
      <w:pPr>
        <w:ind w:left="720" w:hanging="432"/>
      </w:pPr>
    </w:lvl>
    <w:lvl w:ilvl="3">
      <w:start w:val="1"/>
      <w:numFmt w:val="lowerRoman"/>
      <w:pStyle w:val="4"/>
      <w:lvlText w:val="(%4)"/>
      <w:lvlJc w:val="right"/>
      <w:pPr>
        <w:ind w:left="864" w:hanging="144"/>
      </w:pPr>
    </w:lvl>
    <w:lvl w:ilvl="4">
      <w:start w:val="1"/>
      <w:numFmt w:val="decimal"/>
      <w:pStyle w:val="5"/>
      <w:lvlText w:val="%5)"/>
      <w:lvlJc w:val="left"/>
      <w:pPr>
        <w:ind w:left="1008" w:hanging="432"/>
      </w:pPr>
    </w:lvl>
    <w:lvl w:ilvl="5">
      <w:start w:val="1"/>
      <w:numFmt w:val="lowerLetter"/>
      <w:pStyle w:val="6"/>
      <w:lvlText w:val="%6)"/>
      <w:lvlJc w:val="left"/>
      <w:pPr>
        <w:ind w:left="1152" w:hanging="432"/>
      </w:pPr>
    </w:lvl>
    <w:lvl w:ilvl="6">
      <w:start w:val="1"/>
      <w:numFmt w:val="lowerRoman"/>
      <w:pStyle w:val="7"/>
      <w:lvlText w:val="%7)"/>
      <w:lvlJc w:val="right"/>
      <w:pPr>
        <w:ind w:left="1296" w:hanging="288"/>
      </w:pPr>
    </w:lvl>
    <w:lvl w:ilvl="7">
      <w:start w:val="1"/>
      <w:numFmt w:val="lowerLetter"/>
      <w:pStyle w:val="8"/>
      <w:lvlText w:val="%8."/>
      <w:lvlJc w:val="left"/>
      <w:pPr>
        <w:ind w:left="1440" w:hanging="432"/>
      </w:pPr>
    </w:lvl>
    <w:lvl w:ilvl="8">
      <w:start w:val="1"/>
      <w:numFmt w:val="lowerRoman"/>
      <w:pStyle w:val="9"/>
      <w:lvlText w:val="%9."/>
      <w:lvlJc w:val="right"/>
      <w:pPr>
        <w:ind w:left="1584" w:hanging="144"/>
      </w:pPr>
    </w:lvl>
  </w:abstractNum>
  <w:num w:numId="1" w16cid:durableId="150945883">
    <w:abstractNumId w:val="3"/>
  </w:num>
  <w:num w:numId="2" w16cid:durableId="1869558874">
    <w:abstractNumId w:val="0"/>
  </w:num>
  <w:num w:numId="3" w16cid:durableId="2109427484">
    <w:abstractNumId w:val="1"/>
  </w:num>
  <w:num w:numId="4" w16cid:durableId="3480228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hideSpellingError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5D4"/>
    <w:rsid w:val="004945D4"/>
    <w:rsid w:val="009D52B0"/>
    <w:rsid w:val="00BE18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EF9C4BE"/>
  <w15:docId w15:val="{4654FC8F-17F6-A749-8D84-50FD0EFCE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numPr>
        <w:numId w:val="1"/>
      </w:numPr>
      <w:spacing w:before="480" w:after="0"/>
      <w:outlineLvl w:val="0"/>
    </w:pPr>
    <w:rPr>
      <w:b/>
      <w:bCs/>
      <w:color w:val="365F91"/>
      <w:sz w:val="28"/>
      <w:szCs w:val="28"/>
    </w:rPr>
  </w:style>
  <w:style w:type="paragraph" w:styleId="2">
    <w:name w:val="heading 2"/>
    <w:basedOn w:val="a"/>
    <w:next w:val="a"/>
    <w:link w:val="2Char"/>
    <w:uiPriority w:val="9"/>
    <w:semiHidden/>
    <w:unhideWhenUsed/>
    <w:qFormat/>
    <w:pPr>
      <w:keepNext/>
      <w:keepLines/>
      <w:numPr>
        <w:ilvl w:val="1"/>
        <w:numId w:val="1"/>
      </w:numPr>
      <w:spacing w:before="200" w:after="0"/>
      <w:outlineLvl w:val="1"/>
    </w:pPr>
    <w:rPr>
      <w:b/>
      <w:bCs/>
      <w:color w:val="4F81BD"/>
      <w:sz w:val="26"/>
      <w:szCs w:val="26"/>
    </w:rPr>
  </w:style>
  <w:style w:type="paragraph" w:styleId="3">
    <w:name w:val="heading 3"/>
    <w:basedOn w:val="a"/>
    <w:next w:val="a"/>
    <w:link w:val="3Char"/>
    <w:uiPriority w:val="9"/>
    <w:semiHidden/>
    <w:unhideWhenUsed/>
    <w:qFormat/>
    <w:pPr>
      <w:keepNext/>
      <w:keepLines/>
      <w:numPr>
        <w:ilvl w:val="2"/>
        <w:numId w:val="1"/>
      </w:numPr>
      <w:spacing w:before="200" w:after="0"/>
      <w:outlineLvl w:val="2"/>
    </w:pPr>
    <w:rPr>
      <w:b/>
      <w:bCs/>
      <w:color w:val="4F81BD"/>
    </w:rPr>
  </w:style>
  <w:style w:type="paragraph" w:styleId="4">
    <w:name w:val="heading 4"/>
    <w:basedOn w:val="a"/>
    <w:next w:val="a"/>
    <w:link w:val="4Char"/>
    <w:uiPriority w:val="9"/>
    <w:semiHidden/>
    <w:unhideWhenUsed/>
    <w:qFormat/>
    <w:pPr>
      <w:keepNext/>
      <w:keepLines/>
      <w:numPr>
        <w:ilvl w:val="3"/>
        <w:numId w:val="1"/>
      </w:numPr>
      <w:spacing w:before="200" w:after="0"/>
      <w:outlineLvl w:val="3"/>
    </w:pPr>
    <w:rPr>
      <w:b/>
      <w:bCs/>
      <w:i/>
      <w:iCs/>
      <w:color w:val="4F81BD"/>
    </w:rPr>
  </w:style>
  <w:style w:type="paragraph" w:styleId="5">
    <w:name w:val="heading 5"/>
    <w:basedOn w:val="a"/>
    <w:next w:val="a"/>
    <w:link w:val="5Char"/>
    <w:uiPriority w:val="9"/>
    <w:semiHidden/>
    <w:unhideWhenUsed/>
    <w:qFormat/>
    <w:pPr>
      <w:keepNext/>
      <w:keepLines/>
      <w:numPr>
        <w:ilvl w:val="4"/>
        <w:numId w:val="1"/>
      </w:numPr>
      <w:spacing w:before="200" w:after="0"/>
      <w:outlineLvl w:val="4"/>
    </w:pPr>
    <w:rPr>
      <w:color w:val="243F60"/>
    </w:rPr>
  </w:style>
  <w:style w:type="paragraph" w:styleId="6">
    <w:name w:val="heading 6"/>
    <w:basedOn w:val="a"/>
    <w:next w:val="a"/>
    <w:link w:val="6Char"/>
    <w:uiPriority w:val="9"/>
    <w:semiHidden/>
    <w:unhideWhenUsed/>
    <w:qFormat/>
    <w:pPr>
      <w:keepNext/>
      <w:keepLines/>
      <w:numPr>
        <w:ilvl w:val="5"/>
        <w:numId w:val="1"/>
      </w:numPr>
      <w:spacing w:before="200" w:after="0"/>
      <w:outlineLvl w:val="5"/>
    </w:pPr>
    <w:rPr>
      <w:i/>
      <w:iCs/>
      <w:color w:val="243F60"/>
    </w:rPr>
  </w:style>
  <w:style w:type="paragraph" w:styleId="7">
    <w:name w:val="heading 7"/>
    <w:basedOn w:val="a"/>
    <w:next w:val="a"/>
    <w:link w:val="7Char"/>
    <w:uiPriority w:val="9"/>
    <w:qFormat/>
    <w:pPr>
      <w:keepNext/>
      <w:keepLines/>
      <w:numPr>
        <w:ilvl w:val="6"/>
        <w:numId w:val="1"/>
      </w:numPr>
      <w:spacing w:before="200" w:after="0"/>
      <w:outlineLvl w:val="6"/>
    </w:pPr>
    <w:rPr>
      <w:i/>
      <w:iCs/>
      <w:color w:val="404040"/>
    </w:rPr>
  </w:style>
  <w:style w:type="paragraph" w:styleId="8">
    <w:name w:val="heading 8"/>
    <w:basedOn w:val="a"/>
    <w:next w:val="a"/>
    <w:link w:val="8Char"/>
    <w:uiPriority w:val="9"/>
    <w:qFormat/>
    <w:pPr>
      <w:keepNext/>
      <w:keepLines/>
      <w:numPr>
        <w:ilvl w:val="7"/>
        <w:numId w:val="1"/>
      </w:numPr>
      <w:spacing w:before="200" w:after="0"/>
      <w:outlineLvl w:val="7"/>
    </w:pPr>
    <w:rPr>
      <w:color w:val="404040"/>
      <w:sz w:val="20"/>
      <w:szCs w:val="20"/>
    </w:rPr>
  </w:style>
  <w:style w:type="paragraph" w:styleId="9">
    <w:name w:val="heading 9"/>
    <w:basedOn w:val="a"/>
    <w:next w:val="a"/>
    <w:link w:val="9Char"/>
    <w:uiPriority w:val="9"/>
    <w:qFormat/>
    <w:pPr>
      <w:keepNext/>
      <w:keepLines/>
      <w:numPr>
        <w:ilvl w:val="8"/>
        <w:numId w:val="1"/>
      </w:numPr>
      <w:spacing w:before="200" w:after="0"/>
      <w:outlineLvl w:val="8"/>
    </w:pPr>
    <w:rPr>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character" w:styleId="Hyperlink">
    <w:name w:val="Hyperlink"/>
    <w:basedOn w:val="a0"/>
    <w:rPr>
      <w:rFonts w:ascii="Times New Roman" w:eastAsia="SimSun" w:hAnsi="Times New Roman" w:cs="Times New Roman"/>
      <w:color w:val="0000FF"/>
      <w:sz w:val="21"/>
      <w:u w:val="single"/>
    </w:rPr>
  </w:style>
  <w:style w:type="paragraph" w:styleId="a5">
    <w:name w:val="List Paragraph"/>
    <w:basedOn w:val="a"/>
    <w:uiPriority w:val="34"/>
    <w:qFormat/>
    <w:pPr>
      <w:ind w:left="720"/>
      <w:contextualSpacing/>
    </w:pPr>
  </w:style>
  <w:style w:type="character" w:customStyle="1" w:styleId="1Char">
    <w:name w:val="العنوان 1 Char"/>
    <w:basedOn w:val="a0"/>
    <w:link w:val="1"/>
    <w:uiPriority w:val="9"/>
    <w:rPr>
      <w:b/>
      <w:bCs/>
      <w:color w:val="365F91"/>
      <w:sz w:val="28"/>
      <w:szCs w:val="28"/>
    </w:rPr>
  </w:style>
  <w:style w:type="character" w:customStyle="1" w:styleId="2Char">
    <w:name w:val="عنوان 2 Char"/>
    <w:basedOn w:val="a0"/>
    <w:link w:val="2"/>
    <w:uiPriority w:val="9"/>
    <w:rPr>
      <w:b/>
      <w:bCs/>
      <w:color w:val="4F81BD"/>
      <w:sz w:val="26"/>
      <w:szCs w:val="26"/>
    </w:rPr>
  </w:style>
  <w:style w:type="character" w:customStyle="1" w:styleId="3Char">
    <w:name w:val="عنوان 3 Char"/>
    <w:basedOn w:val="a0"/>
    <w:link w:val="3"/>
    <w:uiPriority w:val="9"/>
    <w:rPr>
      <w:b/>
      <w:bCs/>
      <w:color w:val="4F81BD"/>
    </w:rPr>
  </w:style>
  <w:style w:type="character" w:customStyle="1" w:styleId="4Char">
    <w:name w:val="عنوان 4 Char"/>
    <w:basedOn w:val="a0"/>
    <w:link w:val="4"/>
    <w:uiPriority w:val="9"/>
    <w:rPr>
      <w:b/>
      <w:bCs/>
      <w:i/>
      <w:iCs/>
      <w:color w:val="4F81BD"/>
    </w:rPr>
  </w:style>
  <w:style w:type="character" w:customStyle="1" w:styleId="5Char">
    <w:name w:val="عنوان 5 Char"/>
    <w:basedOn w:val="a0"/>
    <w:link w:val="5"/>
    <w:uiPriority w:val="9"/>
    <w:rPr>
      <w:color w:val="243F60"/>
    </w:rPr>
  </w:style>
  <w:style w:type="character" w:customStyle="1" w:styleId="6Char">
    <w:name w:val="عنوان 6 Char"/>
    <w:basedOn w:val="a0"/>
    <w:link w:val="6"/>
    <w:uiPriority w:val="9"/>
    <w:rPr>
      <w:i/>
      <w:iCs/>
      <w:color w:val="243F60"/>
    </w:rPr>
  </w:style>
  <w:style w:type="character" w:customStyle="1" w:styleId="7Char">
    <w:name w:val="عنوان 7 Char"/>
    <w:basedOn w:val="a0"/>
    <w:link w:val="7"/>
    <w:uiPriority w:val="9"/>
    <w:rPr>
      <w:i/>
      <w:iCs/>
      <w:color w:val="404040"/>
    </w:rPr>
  </w:style>
  <w:style w:type="character" w:customStyle="1" w:styleId="8Char">
    <w:name w:val="عنوان 8 Char"/>
    <w:basedOn w:val="a0"/>
    <w:link w:val="8"/>
    <w:uiPriority w:val="9"/>
    <w:rPr>
      <w:color w:val="404040"/>
      <w:sz w:val="20"/>
      <w:szCs w:val="20"/>
    </w:rPr>
  </w:style>
  <w:style w:type="character" w:customStyle="1" w:styleId="9Char">
    <w:name w:val="عنوان 9 Char"/>
    <w:basedOn w:val="a0"/>
    <w:link w:val="9"/>
    <w:uiPriority w:val="9"/>
    <w:rPr>
      <w:i/>
      <w:iCs/>
      <w:color w:val="404040"/>
      <w:sz w:val="20"/>
      <w:szCs w:val="20"/>
    </w:rPr>
  </w:style>
  <w:style w:type="table" w:styleId="a6">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Medium Grid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3-1">
    <w:name w:val="Medium Grid 3 Accent 1"/>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3-2">
    <w:name w:val="Medium Grid 3 Accent 2"/>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3-3">
    <w:name w:val="Medium Grid 3 Accent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3-4">
    <w:name w:val="Medium Grid 3 Accent 4"/>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3-5">
    <w:name w:val="Medium Grid 3 Accent 5"/>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3-6">
    <w:name w:val="Medium Grid 3 Accent 6"/>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7751</Words>
  <Characters>52163</Characters>
  <Application>Microsoft Office Word</Application>
  <DocSecurity>0</DocSecurity>
  <Lines>434</Lines>
  <Paragraphs>119</Paragraphs>
  <ScaleCrop>false</ScaleCrop>
  <Company/>
  <LinksUpToDate>false</LinksUpToDate>
  <CharactersWithSpaces>59795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karam karam</cp:lastModifiedBy>
  <cp:revision>2</cp:revision>
  <dcterms:created xsi:type="dcterms:W3CDTF">2025-11-26T13:14:00Z</dcterms:created>
  <dcterms:modified xsi:type="dcterms:W3CDTF">2025-11-26T13:14:00Z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67eca0af85e14dfea35565dda0bc8d07</vt:lpwstr>
  </property>
</Properties>
</file>