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51404450" w:rsidR="00EA22ED" w:rsidRPr="00EA22ED" w:rsidRDefault="006F2C15" w:rsidP="00EA22ED">
      <w:r>
        <w:rPr>
          <w:rFonts w:hint="cs"/>
          <w:rtl/>
        </w:rPr>
        <w:t xml:space="preserve">أثر ممارسات </w:t>
      </w:r>
      <w:r w:rsidR="00EA22ED"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B46828" w:rsidR="00EA22ED" w:rsidRDefault="006F2C15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D4DC6C" w:rsidR="00EA22ED" w:rsidRDefault="006F2C15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vAlign w:val="center"/>
          </w:tcPr>
          <w:p w14:paraId="6C120BEB" w14:textId="1DDF6BAC" w:rsidR="00EA22ED" w:rsidRDefault="006F2C15" w:rsidP="00CC5AD4">
            <w:pPr>
              <w:jc w:val="center"/>
            </w:pPr>
            <w:r>
              <w:rPr>
                <w:rFonts w:hint="cs"/>
                <w:rtl/>
              </w:rPr>
              <w:t xml:space="preserve">أثر ممارسات إدارة الموارد البشرية على تحسين الأداء بالتطبيق على شركات الداية والإعلان بمدينة الرياض 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6478A4B0" w:rsidR="00EA22ED" w:rsidRDefault="006F2C15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vAlign w:val="center"/>
          </w:tcPr>
          <w:p w14:paraId="54F00DAE" w14:textId="25B7F960" w:rsidR="00EA22ED" w:rsidRDefault="006F2C15" w:rsidP="00CC5AD4">
            <w:pPr>
              <w:jc w:val="center"/>
            </w:pPr>
            <w:r>
              <w:rPr>
                <w:rFonts w:hint="cs"/>
                <w:rtl/>
              </w:rPr>
              <w:t xml:space="preserve">تعديل بما يتماشى مع العنوان 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0352CEC1" w:rsidR="00EA22ED" w:rsidRDefault="006F2C15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vAlign w:val="center"/>
          </w:tcPr>
          <w:p w14:paraId="5121B055" w14:textId="0CD54E41" w:rsidR="00EA22ED" w:rsidRDefault="006F2C15" w:rsidP="00CC5AD4">
            <w:pPr>
              <w:jc w:val="center"/>
            </w:pPr>
            <w:r>
              <w:rPr>
                <w:rFonts w:hint="cs"/>
                <w:rtl/>
              </w:rPr>
              <w:t>تعديل بما يتماشى مع العنوان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568307B7" w:rsidR="00EA22ED" w:rsidRDefault="006F2C15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vAlign w:val="center"/>
          </w:tcPr>
          <w:p w14:paraId="31824D8B" w14:textId="6E27C40D" w:rsidR="00EA22ED" w:rsidRDefault="006F2C15" w:rsidP="00CC5AD4">
            <w:pPr>
              <w:jc w:val="center"/>
            </w:pPr>
            <w:r>
              <w:rPr>
                <w:rFonts w:hint="cs"/>
                <w:rtl/>
              </w:rPr>
              <w:t>تعديل بما يتماشى مع العنوان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BCBED44" w:rsidR="00EA22ED" w:rsidRDefault="006F2C15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vAlign w:val="center"/>
          </w:tcPr>
          <w:p w14:paraId="4AB2F43B" w14:textId="06992445" w:rsidR="00EA22ED" w:rsidRDefault="006F2C15" w:rsidP="00CC5AD4">
            <w:pPr>
              <w:jc w:val="center"/>
            </w:pPr>
            <w:r>
              <w:rPr>
                <w:rFonts w:hint="cs"/>
                <w:rtl/>
              </w:rPr>
              <w:t>تعديل بما يتماشى مع العنوان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595A3839" w:rsidR="00EA22ED" w:rsidRDefault="006F2C15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vAlign w:val="center"/>
          </w:tcPr>
          <w:p w14:paraId="1A9616D5" w14:textId="3C111866" w:rsidR="00EA22ED" w:rsidRDefault="006F2C15" w:rsidP="00CC5AD4">
            <w:pPr>
              <w:jc w:val="center"/>
            </w:pPr>
            <w:r>
              <w:rPr>
                <w:rFonts w:hint="cs"/>
                <w:rtl/>
              </w:rPr>
              <w:t>تعديل بما يتماشى مع العنوان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52BB98C" w:rsidR="00EA22ED" w:rsidRDefault="006F2C15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vAlign w:val="center"/>
          </w:tcPr>
          <w:p w14:paraId="4BDC680C" w14:textId="76E1D6C5" w:rsidR="00EA22ED" w:rsidRDefault="006F2C15" w:rsidP="00CC5AD4">
            <w:pPr>
              <w:jc w:val="center"/>
            </w:pPr>
            <w:r>
              <w:rPr>
                <w:rFonts w:hint="cs"/>
                <w:rtl/>
              </w:rPr>
              <w:t>تعديل بما يتماشى مع العنوان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297A1DB5" w:rsidR="00EA22ED" w:rsidRDefault="006F2C15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vAlign w:val="center"/>
          </w:tcPr>
          <w:p w14:paraId="1640C8F3" w14:textId="50F93BFA" w:rsidR="00EA22ED" w:rsidRDefault="006F2C15" w:rsidP="00CC5AD4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</w:rPr>
              <w:t>تعديل بما يتماشى مع العنوان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4CD26752" w:rsidR="00EA22ED" w:rsidRDefault="006F2C15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vAlign w:val="center"/>
          </w:tcPr>
          <w:p w14:paraId="4EF99B68" w14:textId="047EBBC4" w:rsidR="00EA22ED" w:rsidRDefault="006F2C15" w:rsidP="00CC5AD4">
            <w:pPr>
              <w:jc w:val="center"/>
            </w:pPr>
            <w:r>
              <w:rPr>
                <w:rFonts w:hint="cs"/>
                <w:rtl/>
              </w:rPr>
              <w:t>تعديل بما يتماشى مع العنوان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3ED281F7" w:rsidR="00EA22ED" w:rsidRDefault="006F2C15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B2DB75C" w:rsidR="00EA22ED" w:rsidRDefault="006F2C15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565D061" w:rsidR="00EA22ED" w:rsidRDefault="006F2C15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84BA4"/>
    <w:rsid w:val="00173184"/>
    <w:rsid w:val="00177708"/>
    <w:rsid w:val="00207574"/>
    <w:rsid w:val="00570846"/>
    <w:rsid w:val="006B0C30"/>
    <w:rsid w:val="006F2C15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Hussein</cp:lastModifiedBy>
  <cp:revision>9</cp:revision>
  <dcterms:created xsi:type="dcterms:W3CDTF">2024-02-22T10:30:00Z</dcterms:created>
  <dcterms:modified xsi:type="dcterms:W3CDTF">2024-12-19T20:42:00Z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MSIP_Label_ea4c0c79-1302-4598-89cc-fc5f9b666c02_Enabled">
    <vt:lpwstr>true</vt:lpwstr>
  </property>
  <property fmtid="{D5CDD505-2E9C-101B-9397-08002B2CF9AE}" pid="4" name="MSIP_Label_ea4c0c79-1302-4598-89cc-fc5f9b666c02_SetDate">
    <vt:lpwstr>2024-12-19T20:42:42Z</vt:lpwstr>
  </property>
  <property fmtid="{D5CDD505-2E9C-101B-9397-08002B2CF9AE}" pid="5" name="MSIP_Label_ea4c0c79-1302-4598-89cc-fc5f9b666c02_Method">
    <vt:lpwstr>Standard</vt:lpwstr>
  </property>
  <property fmtid="{D5CDD505-2E9C-101B-9397-08002B2CF9AE}" pid="6" name="MSIP_Label_ea4c0c79-1302-4598-89cc-fc5f9b666c02_Name">
    <vt:lpwstr>defa4170-0d19-0005-0004-bc88714345d2</vt:lpwstr>
  </property>
  <property fmtid="{D5CDD505-2E9C-101B-9397-08002B2CF9AE}" pid="7" name="MSIP_Label_ea4c0c79-1302-4598-89cc-fc5f9b666c02_SiteId">
    <vt:lpwstr>d929240e-472e-4f27-9319-d188d429d45e</vt:lpwstr>
  </property>
  <property fmtid="{D5CDD505-2E9C-101B-9397-08002B2CF9AE}" pid="8" name="MSIP_Label_ea4c0c79-1302-4598-89cc-fc5f9b666c02_ActionId">
    <vt:lpwstr>cd3949b3-545a-4bcc-898b-4b50302bbabb</vt:lpwstr>
  </property>
  <property fmtid="{D5CDD505-2E9C-101B-9397-08002B2CF9AE}" pid="9" name="MSIP_Label_ea4c0c79-1302-4598-89cc-fc5f9b666c02_ContentBits">
    <vt:lpwstr>0</vt:lpwstr>
  </property>
</Properties>
</file>