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9FAE7" w14:textId="6BAC6F79" w:rsidR="00366DD6" w:rsidRPr="004C59FA" w:rsidRDefault="003C2D4A" w:rsidP="003C2D4A">
      <w:pPr>
        <w:spacing w:after="0" w:line="360" w:lineRule="auto"/>
        <w:rPr>
          <w:rFonts w:ascii="Simplified Arabic" w:hAnsi="Simplified Arabic" w:cs="Simplified Arabic"/>
          <w:sz w:val="24"/>
          <w:szCs w:val="24"/>
          <w:rtl/>
        </w:rPr>
      </w:pPr>
      <w:r w:rsidRPr="004C59FA">
        <w:rPr>
          <w:rFonts w:ascii="Simplified Arabic" w:hAnsi="Simplified Arabic" w:cs="Simplified Arabic"/>
          <w:noProof/>
          <w:sz w:val="24"/>
          <w:szCs w:val="24"/>
          <w:rtl/>
          <w:lang w:val="ar-SA"/>
        </w:rPr>
        <w:drawing>
          <wp:anchor distT="0" distB="0" distL="114300" distR="114300" simplePos="0" relativeHeight="251658752" behindDoc="1" locked="0" layoutInCell="1" allowOverlap="1" wp14:anchorId="4E2791A7" wp14:editId="00A85303">
            <wp:simplePos x="0" y="0"/>
            <wp:positionH relativeFrom="margin">
              <wp:align>left</wp:align>
            </wp:positionH>
            <wp:positionV relativeFrom="paragraph">
              <wp:posOffset>7148</wp:posOffset>
            </wp:positionV>
            <wp:extent cx="2143125" cy="1360968"/>
            <wp:effectExtent l="0" t="0" r="0" b="0"/>
            <wp:wrapNone/>
            <wp:docPr id="386595627" name="Picture 3"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595627" name="Picture 3" descr="A logo for a university&#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143125" cy="1360968"/>
                    </a:xfrm>
                    <a:prstGeom prst="rect">
                      <a:avLst/>
                    </a:prstGeom>
                  </pic:spPr>
                </pic:pic>
              </a:graphicData>
            </a:graphic>
          </wp:anchor>
        </w:drawing>
      </w:r>
    </w:p>
    <w:tbl>
      <w:tblPr>
        <w:bidiVisual/>
        <w:tblW w:w="0" w:type="auto"/>
        <w:tblInd w:w="-288" w:type="dxa"/>
        <w:tblLook w:val="04A0" w:firstRow="1" w:lastRow="0" w:firstColumn="1" w:lastColumn="0" w:noHBand="0" w:noVBand="1"/>
      </w:tblPr>
      <w:tblGrid>
        <w:gridCol w:w="5123"/>
        <w:gridCol w:w="2011"/>
        <w:gridCol w:w="3360"/>
      </w:tblGrid>
      <w:tr w:rsidR="003117EF" w:rsidRPr="004C59FA" w14:paraId="78280246" w14:textId="77777777" w:rsidTr="00D77C67">
        <w:trPr>
          <w:trHeight w:hRule="exact" w:val="2506"/>
        </w:trPr>
        <w:tc>
          <w:tcPr>
            <w:tcW w:w="5123" w:type="dxa"/>
          </w:tcPr>
          <w:p w14:paraId="29871E41" w14:textId="77777777" w:rsidR="00C205C8" w:rsidRPr="004C59FA" w:rsidRDefault="00C205C8" w:rsidP="00DA2E25">
            <w:pPr>
              <w:spacing w:after="0" w:line="24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 xml:space="preserve">جامعة ميدأوشن </w:t>
            </w:r>
          </w:p>
          <w:p w14:paraId="166A7968" w14:textId="22D51976" w:rsidR="00DA2E25" w:rsidRPr="004C59FA" w:rsidRDefault="00DA2E25" w:rsidP="00DA2E25">
            <w:pPr>
              <w:spacing w:after="0" w:line="24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 xml:space="preserve">كليـــــــــــة : </w:t>
            </w:r>
            <w:r w:rsidR="00A402C6" w:rsidRPr="004C59FA">
              <w:rPr>
                <w:rFonts w:ascii="Simplified Arabic" w:hAnsi="Simplified Arabic" w:cs="Simplified Arabic"/>
                <w:sz w:val="24"/>
                <w:szCs w:val="24"/>
                <w:rtl/>
              </w:rPr>
              <w:t xml:space="preserve">ماجستير </w:t>
            </w:r>
            <w:r w:rsidR="00366DD6" w:rsidRPr="004C59FA">
              <w:rPr>
                <w:rFonts w:ascii="Simplified Arabic" w:hAnsi="Simplified Arabic" w:cs="Simplified Arabic"/>
                <w:sz w:val="24"/>
                <w:szCs w:val="24"/>
                <w:rtl/>
              </w:rPr>
              <w:t xml:space="preserve">إدارة المخاطر </w:t>
            </w:r>
          </w:p>
        </w:tc>
        <w:tc>
          <w:tcPr>
            <w:tcW w:w="2011" w:type="dxa"/>
          </w:tcPr>
          <w:p w14:paraId="0DC04408" w14:textId="513BE1FE" w:rsidR="008A7FF8" w:rsidRPr="004C59FA" w:rsidRDefault="008A7FF8" w:rsidP="005B1ADE">
            <w:pPr>
              <w:spacing w:line="360" w:lineRule="auto"/>
              <w:ind w:firstLine="567"/>
              <w:jc w:val="both"/>
              <w:rPr>
                <w:rFonts w:ascii="Simplified Arabic" w:hAnsi="Simplified Arabic" w:cs="Simplified Arabic"/>
                <w:sz w:val="24"/>
                <w:szCs w:val="24"/>
                <w:rtl/>
              </w:rPr>
            </w:pPr>
          </w:p>
        </w:tc>
        <w:tc>
          <w:tcPr>
            <w:tcW w:w="3360" w:type="dxa"/>
          </w:tcPr>
          <w:p w14:paraId="23FE91B1" w14:textId="7B42FFE5" w:rsidR="008A7FF8" w:rsidRPr="004C59FA" w:rsidRDefault="008A7FF8" w:rsidP="005B1ADE">
            <w:pPr>
              <w:spacing w:line="360" w:lineRule="auto"/>
              <w:ind w:firstLine="567"/>
              <w:jc w:val="both"/>
              <w:rPr>
                <w:rFonts w:ascii="Simplified Arabic" w:hAnsi="Simplified Arabic" w:cs="Simplified Arabic"/>
                <w:sz w:val="24"/>
                <w:szCs w:val="24"/>
                <w:rtl/>
              </w:rPr>
            </w:pPr>
          </w:p>
        </w:tc>
      </w:tr>
    </w:tbl>
    <w:p w14:paraId="2B0AA1E5" w14:textId="77777777" w:rsidR="00C43C2C" w:rsidRDefault="00C43C2C" w:rsidP="005B1ADE">
      <w:pPr>
        <w:spacing w:after="0" w:line="360" w:lineRule="auto"/>
        <w:jc w:val="center"/>
        <w:rPr>
          <w:rFonts w:ascii="Simplified Arabic" w:hAnsi="Simplified Arabic" w:cs="Simplified Arabic"/>
          <w:b/>
          <w:bCs/>
          <w:sz w:val="24"/>
          <w:szCs w:val="24"/>
        </w:rPr>
      </w:pPr>
    </w:p>
    <w:p w14:paraId="5F0604BF" w14:textId="77777777" w:rsidR="00D91B4E" w:rsidRPr="004C59FA" w:rsidRDefault="00D91B4E" w:rsidP="005B1ADE">
      <w:pPr>
        <w:spacing w:after="0" w:line="360" w:lineRule="auto"/>
        <w:jc w:val="center"/>
        <w:rPr>
          <w:rFonts w:ascii="Simplified Arabic" w:hAnsi="Simplified Arabic" w:cs="Simplified Arabic"/>
          <w:b/>
          <w:bCs/>
          <w:sz w:val="24"/>
          <w:szCs w:val="24"/>
          <w:rtl/>
        </w:rPr>
      </w:pPr>
    </w:p>
    <w:p w14:paraId="32D65BDB" w14:textId="24B07E4E" w:rsidR="0072080B" w:rsidRPr="004C59FA" w:rsidRDefault="002A120B" w:rsidP="005B1ADE">
      <w:pPr>
        <w:spacing w:after="0" w:line="36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تحليل أثر إدارة المخاطر والتقييم المالي الشامل في جودة قرارات منح التسهيلات الائتمانية وتحديد الحدود الائتمانية المثلى للعملاء</w:t>
      </w:r>
    </w:p>
    <w:p w14:paraId="10007C17" w14:textId="77777777" w:rsidR="002A120B" w:rsidRPr="004C59FA" w:rsidRDefault="002A120B" w:rsidP="002A120B">
      <w:pPr>
        <w:spacing w:after="0" w:line="360" w:lineRule="auto"/>
        <w:jc w:val="center"/>
        <w:rPr>
          <w:rFonts w:ascii="Simplified Arabic" w:hAnsi="Simplified Arabic" w:cs="Simplified Arabic"/>
          <w:b/>
          <w:bCs/>
          <w:sz w:val="24"/>
          <w:szCs w:val="24"/>
          <w:rtl/>
        </w:rPr>
      </w:pPr>
    </w:p>
    <w:p w14:paraId="7E536F8C" w14:textId="65EA1CF4" w:rsidR="004D7CA9" w:rsidRPr="004C59FA" w:rsidRDefault="006C052B" w:rsidP="002A120B">
      <w:pPr>
        <w:spacing w:after="0" w:line="36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إعداد</w:t>
      </w:r>
      <w:r w:rsidR="00DC75C7" w:rsidRPr="004C59FA">
        <w:rPr>
          <w:rFonts w:ascii="Simplified Arabic" w:hAnsi="Simplified Arabic" w:cs="Simplified Arabic"/>
          <w:b/>
          <w:bCs/>
          <w:sz w:val="24"/>
          <w:szCs w:val="24"/>
          <w:rtl/>
        </w:rPr>
        <w:t xml:space="preserve"> </w:t>
      </w:r>
      <w:r w:rsidR="00BA18EA" w:rsidRPr="004C59FA">
        <w:rPr>
          <w:rFonts w:ascii="Simplified Arabic" w:hAnsi="Simplified Arabic" w:cs="Simplified Arabic"/>
          <w:b/>
          <w:bCs/>
          <w:sz w:val="24"/>
          <w:szCs w:val="24"/>
          <w:rtl/>
        </w:rPr>
        <w:t>الطالب</w:t>
      </w:r>
      <w:r w:rsidR="00E80C27" w:rsidRPr="004C59FA">
        <w:rPr>
          <w:rFonts w:ascii="Simplified Arabic" w:hAnsi="Simplified Arabic" w:cs="Simplified Arabic"/>
          <w:b/>
          <w:bCs/>
          <w:sz w:val="24"/>
          <w:szCs w:val="24"/>
          <w:rtl/>
        </w:rPr>
        <w:t>ة :</w:t>
      </w:r>
    </w:p>
    <w:p w14:paraId="12BAADCE" w14:textId="08B6A209" w:rsidR="00E80C27" w:rsidRPr="004C59FA" w:rsidRDefault="001B48FB" w:rsidP="002A120B">
      <w:pPr>
        <w:spacing w:after="0" w:line="36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 xml:space="preserve">تغريد عادل الغامدي </w:t>
      </w:r>
    </w:p>
    <w:p w14:paraId="2F0553E3" w14:textId="655C8AEF" w:rsidR="002D32EB" w:rsidRPr="004C59FA" w:rsidRDefault="002D32EB" w:rsidP="005B1ADE">
      <w:pPr>
        <w:spacing w:after="0" w:line="360" w:lineRule="auto"/>
        <w:jc w:val="center"/>
        <w:rPr>
          <w:rFonts w:ascii="Simplified Arabic" w:hAnsi="Simplified Arabic" w:cs="Simplified Arabic"/>
          <w:b/>
          <w:bCs/>
          <w:sz w:val="24"/>
          <w:szCs w:val="24"/>
          <w:rtl/>
        </w:rPr>
      </w:pPr>
    </w:p>
    <w:p w14:paraId="6F460851" w14:textId="4717811C" w:rsidR="002A58D9" w:rsidRPr="004C59FA" w:rsidRDefault="002C45B0" w:rsidP="00BA18EA">
      <w:pPr>
        <w:spacing w:after="0" w:line="36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الرقم الجامعي (</w:t>
      </w:r>
      <w:r w:rsidR="00DA2E25" w:rsidRPr="004C59FA">
        <w:rPr>
          <w:rFonts w:ascii="Simplified Arabic" w:hAnsi="Simplified Arabic" w:cs="Simplified Arabic"/>
          <w:b/>
          <w:bCs/>
          <w:sz w:val="24"/>
          <w:szCs w:val="24"/>
          <w:rtl/>
        </w:rPr>
        <w:t xml:space="preserve"> </w:t>
      </w:r>
      <w:r w:rsidR="00BA18EA" w:rsidRPr="004C59FA">
        <w:rPr>
          <w:rFonts w:ascii="Simplified Arabic" w:hAnsi="Simplified Arabic" w:cs="Simplified Arabic"/>
          <w:b/>
          <w:bCs/>
          <w:sz w:val="24"/>
          <w:szCs w:val="24"/>
          <w:rtl/>
        </w:rPr>
        <w:t xml:space="preserve">   </w:t>
      </w:r>
      <w:r w:rsidR="001B48FB" w:rsidRPr="004C59FA">
        <w:rPr>
          <w:rFonts w:ascii="Simplified Arabic" w:hAnsi="Simplified Arabic" w:cs="Simplified Arabic"/>
          <w:b/>
          <w:bCs/>
          <w:sz w:val="24"/>
          <w:szCs w:val="24"/>
          <w:rtl/>
        </w:rPr>
        <w:t>25100</w:t>
      </w:r>
      <w:r w:rsidR="00164A01" w:rsidRPr="004C59FA">
        <w:rPr>
          <w:rFonts w:ascii="Simplified Arabic" w:hAnsi="Simplified Arabic" w:cs="Simplified Arabic"/>
          <w:b/>
          <w:bCs/>
          <w:sz w:val="24"/>
          <w:szCs w:val="24"/>
          <w:rtl/>
        </w:rPr>
        <w:t>2315</w:t>
      </w:r>
      <w:r w:rsidR="00BA18EA" w:rsidRPr="004C59FA">
        <w:rPr>
          <w:rFonts w:ascii="Simplified Arabic" w:hAnsi="Simplified Arabic" w:cs="Simplified Arabic"/>
          <w:b/>
          <w:bCs/>
          <w:sz w:val="24"/>
          <w:szCs w:val="24"/>
          <w:rtl/>
        </w:rPr>
        <w:t xml:space="preserve">    </w:t>
      </w:r>
      <w:r w:rsidRPr="004C59FA">
        <w:rPr>
          <w:rFonts w:ascii="Simplified Arabic" w:hAnsi="Simplified Arabic" w:cs="Simplified Arabic"/>
          <w:b/>
          <w:bCs/>
          <w:sz w:val="24"/>
          <w:szCs w:val="24"/>
          <w:rtl/>
        </w:rPr>
        <w:t xml:space="preserve">) </w:t>
      </w:r>
    </w:p>
    <w:p w14:paraId="5502966B" w14:textId="77777777" w:rsidR="00DA2E25" w:rsidRPr="004C59FA" w:rsidRDefault="00DA2E25" w:rsidP="005B1ADE">
      <w:pPr>
        <w:spacing w:after="0" w:line="360" w:lineRule="auto"/>
        <w:jc w:val="center"/>
        <w:rPr>
          <w:rFonts w:ascii="Simplified Arabic" w:hAnsi="Simplified Arabic" w:cs="Simplified Arabic"/>
          <w:b/>
          <w:bCs/>
          <w:sz w:val="24"/>
          <w:szCs w:val="24"/>
          <w:rtl/>
        </w:rPr>
      </w:pPr>
    </w:p>
    <w:p w14:paraId="2D0F0680" w14:textId="5E9017D9" w:rsidR="00DA2E25" w:rsidRPr="004C59FA" w:rsidRDefault="009136ED" w:rsidP="00164A01">
      <w:pPr>
        <w:spacing w:after="0" w:line="360" w:lineRule="auto"/>
        <w:jc w:val="center"/>
        <w:rPr>
          <w:rFonts w:ascii="Simplified Arabic" w:hAnsi="Simplified Arabic" w:cs="Simplified Arabic"/>
          <w:b/>
          <w:bCs/>
          <w:sz w:val="24"/>
          <w:szCs w:val="24"/>
          <w:rtl/>
        </w:rPr>
      </w:pPr>
      <w:r w:rsidRPr="004C59FA">
        <w:rPr>
          <w:rFonts w:ascii="Simplified Arabic" w:hAnsi="Simplified Arabic" w:cs="Simplified Arabic"/>
          <w:b/>
          <w:bCs/>
          <w:sz w:val="24"/>
          <w:szCs w:val="24"/>
          <w:rtl/>
        </w:rPr>
        <w:t xml:space="preserve"> </w:t>
      </w:r>
    </w:p>
    <w:p w14:paraId="375E11EF" w14:textId="77777777" w:rsidR="00DA2E25" w:rsidRPr="004C59FA" w:rsidRDefault="00DA2E25" w:rsidP="005B1ADE">
      <w:pPr>
        <w:spacing w:after="0" w:line="360" w:lineRule="auto"/>
        <w:jc w:val="center"/>
        <w:rPr>
          <w:rFonts w:ascii="Simplified Arabic" w:hAnsi="Simplified Arabic" w:cs="Simplified Arabic"/>
          <w:b/>
          <w:bCs/>
          <w:sz w:val="24"/>
          <w:szCs w:val="24"/>
          <w:rtl/>
        </w:rPr>
      </w:pPr>
    </w:p>
    <w:p w14:paraId="201B22B0" w14:textId="487CFF6B" w:rsidR="008A7FF8" w:rsidRPr="004C59FA" w:rsidRDefault="008A7FF8" w:rsidP="005B1ADE">
      <w:pPr>
        <w:spacing w:after="0" w:line="360" w:lineRule="auto"/>
        <w:jc w:val="center"/>
        <w:rPr>
          <w:rFonts w:ascii="Simplified Arabic" w:hAnsi="Simplified Arabic" w:cs="Simplified Arabic"/>
          <w:b/>
          <w:bCs/>
          <w:sz w:val="24"/>
          <w:szCs w:val="24"/>
        </w:rPr>
      </w:pPr>
      <w:r w:rsidRPr="004C59FA">
        <w:rPr>
          <w:rFonts w:ascii="Simplified Arabic" w:hAnsi="Simplified Arabic" w:cs="Simplified Arabic"/>
          <w:b/>
          <w:bCs/>
          <w:sz w:val="24"/>
          <w:szCs w:val="24"/>
          <w:rtl/>
        </w:rPr>
        <w:t xml:space="preserve">العام الدراسي : </w:t>
      </w:r>
      <w:r w:rsidR="008535EC" w:rsidRPr="004C59FA">
        <w:rPr>
          <w:rFonts w:ascii="Simplified Arabic" w:hAnsi="Simplified Arabic" w:cs="Simplified Arabic"/>
          <w:b/>
          <w:bCs/>
          <w:sz w:val="24"/>
          <w:szCs w:val="24"/>
          <w:rtl/>
        </w:rPr>
        <w:t>202</w:t>
      </w:r>
      <w:r w:rsidR="008B69A8" w:rsidRPr="004C59FA">
        <w:rPr>
          <w:rFonts w:ascii="Simplified Arabic" w:hAnsi="Simplified Arabic" w:cs="Simplified Arabic"/>
          <w:b/>
          <w:bCs/>
          <w:sz w:val="24"/>
          <w:szCs w:val="24"/>
          <w:rtl/>
        </w:rPr>
        <w:t>5</w:t>
      </w:r>
      <w:r w:rsidR="008535EC" w:rsidRPr="004C59FA">
        <w:rPr>
          <w:rFonts w:ascii="Simplified Arabic" w:hAnsi="Simplified Arabic" w:cs="Simplified Arabic"/>
          <w:b/>
          <w:bCs/>
          <w:sz w:val="24"/>
          <w:szCs w:val="24"/>
          <w:rtl/>
        </w:rPr>
        <w:t xml:space="preserve">م </w:t>
      </w:r>
    </w:p>
    <w:p w14:paraId="4AF39931" w14:textId="69EF09EF" w:rsidR="00164A01" w:rsidRPr="004C59FA" w:rsidRDefault="00F11E7E" w:rsidP="00D77C67">
      <w:pPr>
        <w:spacing w:line="360" w:lineRule="auto"/>
        <w:jc w:val="both"/>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Pr>
        <w:t xml:space="preserve"> </w:t>
      </w:r>
    </w:p>
    <w:p w14:paraId="125D0DF0" w14:textId="77777777" w:rsidR="00164A01" w:rsidRPr="004C59FA" w:rsidRDefault="00164A01">
      <w:pPr>
        <w:bidi w:val="0"/>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Pr>
        <w:br w:type="page"/>
      </w:r>
    </w:p>
    <w:p w14:paraId="2EF7EE75" w14:textId="77777777" w:rsidR="00B72A02" w:rsidRPr="004C59FA" w:rsidRDefault="00B72A02" w:rsidP="009A176E">
      <w:pPr>
        <w:spacing w:after="0" w:line="240" w:lineRule="auto"/>
        <w:jc w:val="center"/>
        <w:rPr>
          <w:rFonts w:ascii="Simplified Arabic" w:eastAsia="Times New Roman" w:hAnsi="Simplified Arabic" w:cs="Simplified Arabic"/>
          <w:sz w:val="24"/>
          <w:szCs w:val="24"/>
          <w:rtl/>
        </w:rPr>
      </w:pPr>
    </w:p>
    <w:p w14:paraId="3F85B3DE" w14:textId="77777777" w:rsidR="00B72A02" w:rsidRPr="004C59FA" w:rsidRDefault="00B72A02" w:rsidP="009A176E">
      <w:pPr>
        <w:spacing w:after="0" w:line="240" w:lineRule="auto"/>
        <w:jc w:val="center"/>
        <w:rPr>
          <w:rFonts w:ascii="Simplified Arabic" w:eastAsia="Times New Roman" w:hAnsi="Simplified Arabic" w:cs="Simplified Arabic"/>
          <w:b/>
          <w:bCs/>
          <w:sz w:val="24"/>
          <w:szCs w:val="24"/>
          <w:rtl/>
        </w:rPr>
      </w:pPr>
    </w:p>
    <w:p w14:paraId="4B637BB9" w14:textId="77777777" w:rsidR="00B72A02" w:rsidRPr="004C59FA" w:rsidRDefault="001539F4" w:rsidP="009A176E">
      <w:pPr>
        <w:spacing w:after="0" w:line="240" w:lineRule="auto"/>
        <w:jc w:val="center"/>
        <w:rPr>
          <w:rFonts w:ascii="Simplified Arabic" w:eastAsia="Times New Roman" w:hAnsi="Simplified Arabic" w:cs="Simplified Arabic"/>
          <w:b/>
          <w:bCs/>
          <w:sz w:val="24"/>
          <w:szCs w:val="24"/>
          <w:rtl/>
        </w:rPr>
      </w:pPr>
      <w:r w:rsidRPr="004C59FA">
        <w:rPr>
          <w:rFonts w:ascii="Simplified Arabic" w:eastAsia="Times New Roman" w:hAnsi="Simplified Arabic" w:cs="Simplified Arabic"/>
          <w:b/>
          <w:bCs/>
          <w:noProof/>
          <w:sz w:val="24"/>
          <w:szCs w:val="24"/>
          <w:rtl/>
          <w:lang w:val="ar-SA"/>
        </w:rPr>
        <w:drawing>
          <wp:anchor distT="0" distB="0" distL="114300" distR="114300" simplePos="0" relativeHeight="251664384" behindDoc="0" locked="0" layoutInCell="1" allowOverlap="1" wp14:anchorId="0D9D68F6" wp14:editId="0679EC79">
            <wp:simplePos x="0" y="0"/>
            <wp:positionH relativeFrom="column">
              <wp:posOffset>650462</wp:posOffset>
            </wp:positionH>
            <wp:positionV relativeFrom="paragraph">
              <wp:posOffset>422334</wp:posOffset>
            </wp:positionV>
            <wp:extent cx="5071730" cy="5830875"/>
            <wp:effectExtent l="0" t="0" r="0" b="0"/>
            <wp:wrapNone/>
            <wp:docPr id="7697454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745462" name="Picture 769745462"/>
                    <pic:cNvPicPr/>
                  </pic:nvPicPr>
                  <pic:blipFill>
                    <a:blip r:embed="rId9">
                      <a:extLst>
                        <a:ext uri="{28A0092B-C50C-407E-A947-70E740481C1C}">
                          <a14:useLocalDpi xmlns:a14="http://schemas.microsoft.com/office/drawing/2010/main" val="0"/>
                        </a:ext>
                      </a:extLst>
                    </a:blip>
                    <a:stretch>
                      <a:fillRect/>
                    </a:stretch>
                  </pic:blipFill>
                  <pic:spPr>
                    <a:xfrm>
                      <a:off x="0" y="0"/>
                      <a:ext cx="5071730" cy="5830875"/>
                    </a:xfrm>
                    <a:prstGeom prst="rect">
                      <a:avLst/>
                    </a:prstGeom>
                  </pic:spPr>
                </pic:pic>
              </a:graphicData>
            </a:graphic>
            <wp14:sizeRelH relativeFrom="page">
              <wp14:pctWidth>0</wp14:pctWidth>
            </wp14:sizeRelH>
            <wp14:sizeRelV relativeFrom="page">
              <wp14:pctHeight>0</wp14:pctHeight>
            </wp14:sizeRelV>
          </wp:anchor>
        </w:drawing>
      </w:r>
    </w:p>
    <w:p w14:paraId="6626DC6D" w14:textId="77777777" w:rsidR="00B72A02" w:rsidRPr="004C59FA" w:rsidRDefault="00B72A02" w:rsidP="00B72A02">
      <w:pPr>
        <w:rPr>
          <w:rFonts w:ascii="Simplified Arabic" w:eastAsia="Times New Roman" w:hAnsi="Simplified Arabic" w:cs="Simplified Arabic"/>
          <w:sz w:val="24"/>
          <w:szCs w:val="24"/>
          <w:rtl/>
        </w:rPr>
      </w:pPr>
    </w:p>
    <w:p w14:paraId="564F3EF0" w14:textId="77777777" w:rsidR="00B72A02" w:rsidRPr="004C59FA" w:rsidRDefault="00B72A02" w:rsidP="00B72A02">
      <w:pPr>
        <w:rPr>
          <w:rFonts w:ascii="Simplified Arabic" w:eastAsia="Times New Roman" w:hAnsi="Simplified Arabic" w:cs="Simplified Arabic"/>
          <w:sz w:val="24"/>
          <w:szCs w:val="24"/>
          <w:rtl/>
        </w:rPr>
      </w:pPr>
    </w:p>
    <w:p w14:paraId="4628C709" w14:textId="77777777" w:rsidR="00B72A02" w:rsidRPr="004C59FA" w:rsidRDefault="00B72A02" w:rsidP="00B72A02">
      <w:pPr>
        <w:rPr>
          <w:rFonts w:ascii="Simplified Arabic" w:eastAsia="Times New Roman" w:hAnsi="Simplified Arabic" w:cs="Simplified Arabic"/>
          <w:sz w:val="24"/>
          <w:szCs w:val="24"/>
          <w:rtl/>
        </w:rPr>
      </w:pPr>
    </w:p>
    <w:p w14:paraId="3680F569" w14:textId="77777777" w:rsidR="00B72A02" w:rsidRPr="004C59FA" w:rsidRDefault="00B72A02" w:rsidP="00B72A02">
      <w:pPr>
        <w:rPr>
          <w:rFonts w:ascii="Simplified Arabic" w:eastAsia="Times New Roman" w:hAnsi="Simplified Arabic" w:cs="Simplified Arabic"/>
          <w:sz w:val="24"/>
          <w:szCs w:val="24"/>
          <w:rtl/>
        </w:rPr>
      </w:pPr>
    </w:p>
    <w:p w14:paraId="7DEB122E" w14:textId="77777777" w:rsidR="00B72A02" w:rsidRPr="004C59FA" w:rsidRDefault="00B72A02" w:rsidP="00B72A02">
      <w:pPr>
        <w:rPr>
          <w:rFonts w:ascii="Simplified Arabic" w:eastAsia="Times New Roman" w:hAnsi="Simplified Arabic" w:cs="Simplified Arabic"/>
          <w:sz w:val="24"/>
          <w:szCs w:val="24"/>
          <w:rtl/>
        </w:rPr>
      </w:pPr>
    </w:p>
    <w:p w14:paraId="3DDA9038" w14:textId="77777777" w:rsidR="00B72A02" w:rsidRPr="004C59FA" w:rsidRDefault="00B72A02" w:rsidP="00B72A02">
      <w:pPr>
        <w:rPr>
          <w:rFonts w:ascii="Simplified Arabic" w:eastAsia="Times New Roman" w:hAnsi="Simplified Arabic" w:cs="Simplified Arabic"/>
          <w:sz w:val="24"/>
          <w:szCs w:val="24"/>
          <w:rtl/>
        </w:rPr>
      </w:pPr>
    </w:p>
    <w:p w14:paraId="76604D71" w14:textId="77777777" w:rsidR="00B72A02" w:rsidRPr="004C59FA" w:rsidRDefault="00B72A02" w:rsidP="00B72A02">
      <w:pPr>
        <w:rPr>
          <w:rFonts w:ascii="Simplified Arabic" w:eastAsia="Times New Roman" w:hAnsi="Simplified Arabic" w:cs="Simplified Arabic"/>
          <w:sz w:val="24"/>
          <w:szCs w:val="24"/>
          <w:rtl/>
        </w:rPr>
      </w:pPr>
    </w:p>
    <w:p w14:paraId="618192FB" w14:textId="77777777" w:rsidR="00B72A02" w:rsidRPr="004C59FA" w:rsidRDefault="00B72A02" w:rsidP="00B72A02">
      <w:pPr>
        <w:rPr>
          <w:rFonts w:ascii="Simplified Arabic" w:eastAsia="Times New Roman" w:hAnsi="Simplified Arabic" w:cs="Simplified Arabic"/>
          <w:sz w:val="24"/>
          <w:szCs w:val="24"/>
          <w:rtl/>
        </w:rPr>
      </w:pPr>
    </w:p>
    <w:p w14:paraId="20E8A577" w14:textId="77777777" w:rsidR="00B72A02" w:rsidRPr="004C59FA" w:rsidRDefault="00B72A02" w:rsidP="00B72A02">
      <w:pPr>
        <w:rPr>
          <w:rFonts w:ascii="Simplified Arabic" w:eastAsia="Times New Roman" w:hAnsi="Simplified Arabic" w:cs="Simplified Arabic"/>
          <w:sz w:val="24"/>
          <w:szCs w:val="24"/>
          <w:rtl/>
        </w:rPr>
      </w:pPr>
    </w:p>
    <w:p w14:paraId="3217B8D9" w14:textId="77777777" w:rsidR="00B72A02" w:rsidRPr="004C59FA" w:rsidRDefault="00B72A02" w:rsidP="00B72A02">
      <w:pPr>
        <w:rPr>
          <w:rFonts w:ascii="Simplified Arabic" w:eastAsia="Times New Roman" w:hAnsi="Simplified Arabic" w:cs="Simplified Arabic"/>
          <w:sz w:val="24"/>
          <w:szCs w:val="24"/>
          <w:rtl/>
        </w:rPr>
      </w:pPr>
    </w:p>
    <w:p w14:paraId="5460E96D" w14:textId="77777777" w:rsidR="00B72A02" w:rsidRPr="004C59FA" w:rsidRDefault="00B72A02" w:rsidP="00B72A02">
      <w:pPr>
        <w:rPr>
          <w:rFonts w:ascii="Simplified Arabic" w:eastAsia="Times New Roman" w:hAnsi="Simplified Arabic" w:cs="Simplified Arabic"/>
          <w:sz w:val="24"/>
          <w:szCs w:val="24"/>
          <w:rtl/>
        </w:rPr>
      </w:pPr>
    </w:p>
    <w:p w14:paraId="6CC4FEBF" w14:textId="77777777" w:rsidR="00B72A02" w:rsidRPr="004C59FA" w:rsidRDefault="00B72A02" w:rsidP="00B72A02">
      <w:pPr>
        <w:rPr>
          <w:rFonts w:ascii="Simplified Arabic" w:eastAsia="Times New Roman" w:hAnsi="Simplified Arabic" w:cs="Simplified Arabic"/>
          <w:sz w:val="24"/>
          <w:szCs w:val="24"/>
          <w:rtl/>
        </w:rPr>
      </w:pPr>
    </w:p>
    <w:p w14:paraId="7B16F153" w14:textId="77777777" w:rsidR="00B72A02" w:rsidRPr="004C59FA" w:rsidRDefault="00B72A02" w:rsidP="00B72A02">
      <w:pPr>
        <w:rPr>
          <w:rFonts w:ascii="Simplified Arabic" w:eastAsia="Times New Roman" w:hAnsi="Simplified Arabic" w:cs="Simplified Arabic"/>
          <w:sz w:val="24"/>
          <w:szCs w:val="24"/>
          <w:rtl/>
        </w:rPr>
      </w:pPr>
    </w:p>
    <w:p w14:paraId="1F77EBE8" w14:textId="77777777" w:rsidR="00B72A02" w:rsidRPr="004C59FA" w:rsidRDefault="00B72A02" w:rsidP="00B72A02">
      <w:pPr>
        <w:rPr>
          <w:rFonts w:ascii="Simplified Arabic" w:eastAsia="Times New Roman" w:hAnsi="Simplified Arabic" w:cs="Simplified Arabic"/>
          <w:sz w:val="24"/>
          <w:szCs w:val="24"/>
          <w:rtl/>
        </w:rPr>
      </w:pPr>
    </w:p>
    <w:p w14:paraId="1C22A659" w14:textId="77777777" w:rsidR="00B72A02" w:rsidRPr="004C59FA" w:rsidRDefault="00B72A02" w:rsidP="00B72A02">
      <w:pPr>
        <w:rPr>
          <w:rFonts w:ascii="Simplified Arabic" w:eastAsia="Times New Roman" w:hAnsi="Simplified Arabic" w:cs="Simplified Arabic"/>
          <w:sz w:val="24"/>
          <w:szCs w:val="24"/>
          <w:rtl/>
        </w:rPr>
      </w:pPr>
    </w:p>
    <w:p w14:paraId="561B58FC" w14:textId="77777777" w:rsidR="00B72A02" w:rsidRPr="004C59FA" w:rsidRDefault="00B72A02" w:rsidP="00B72A02">
      <w:pPr>
        <w:rPr>
          <w:rFonts w:ascii="Simplified Arabic" w:eastAsia="Times New Roman" w:hAnsi="Simplified Arabic" w:cs="Simplified Arabic"/>
          <w:sz w:val="24"/>
          <w:szCs w:val="24"/>
          <w:rtl/>
        </w:rPr>
      </w:pPr>
    </w:p>
    <w:p w14:paraId="72A74F5C" w14:textId="77AE0DFC" w:rsidR="00B72A02" w:rsidRDefault="00B72A02" w:rsidP="009A176E">
      <w:pPr>
        <w:spacing w:after="0" w:line="240" w:lineRule="auto"/>
        <w:jc w:val="center"/>
        <w:rPr>
          <w:rFonts w:ascii="Simplified Arabic" w:eastAsia="Times New Roman" w:hAnsi="Simplified Arabic" w:cs="Simplified Arabic"/>
          <w:b/>
          <w:bCs/>
          <w:sz w:val="24"/>
          <w:szCs w:val="24"/>
        </w:rPr>
      </w:pPr>
    </w:p>
    <w:p w14:paraId="2E2209B2" w14:textId="77777777" w:rsidR="00D91B4E" w:rsidRPr="004C59FA" w:rsidRDefault="00D91B4E" w:rsidP="009A176E">
      <w:pPr>
        <w:spacing w:after="0" w:line="240" w:lineRule="auto"/>
        <w:jc w:val="center"/>
        <w:rPr>
          <w:rFonts w:ascii="Simplified Arabic" w:eastAsia="Times New Roman" w:hAnsi="Simplified Arabic" w:cs="Simplified Arabic"/>
          <w:b/>
          <w:bCs/>
          <w:sz w:val="24"/>
          <w:szCs w:val="24"/>
          <w:rtl/>
        </w:rPr>
      </w:pPr>
    </w:p>
    <w:p w14:paraId="569B98D1" w14:textId="024116C5" w:rsidR="003A0030" w:rsidRDefault="009C0039" w:rsidP="009C0039">
      <w:pPr>
        <w:bidi w:val="0"/>
        <w:jc w:val="center"/>
        <w:rPr>
          <w:rFonts w:ascii="Simplified Arabic" w:hAnsi="Simplified Arabic" w:cs="Simplified Arabic"/>
          <w:b/>
          <w:bCs/>
          <w:sz w:val="24"/>
          <w:szCs w:val="24"/>
        </w:rPr>
      </w:pPr>
      <w:r w:rsidRPr="004C59FA">
        <w:rPr>
          <w:rFonts w:ascii="Simplified Arabic" w:eastAsia="Times New Roman" w:hAnsi="Simplified Arabic" w:cs="Simplified Arabic"/>
          <w:b/>
          <w:bCs/>
          <w:noProof/>
          <w:sz w:val="24"/>
          <w:szCs w:val="24"/>
        </w:rPr>
        <w:lastRenderedPageBreak/>
        <w:drawing>
          <wp:inline distT="0" distB="0" distL="0" distR="0" wp14:anchorId="03F31E7D" wp14:editId="4611D65E">
            <wp:extent cx="2222205" cy="1397712"/>
            <wp:effectExtent l="0" t="0" r="6985" b="0"/>
            <wp:docPr id="1900145851" name="Picture 5"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145851" name="Picture 5" descr="A black and white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226880" cy="1400652"/>
                    </a:xfrm>
                    <a:prstGeom prst="rect">
                      <a:avLst/>
                    </a:prstGeom>
                  </pic:spPr>
                </pic:pic>
              </a:graphicData>
            </a:graphic>
          </wp:inline>
        </w:drawing>
      </w:r>
    </w:p>
    <w:p w14:paraId="63626C34" w14:textId="77777777" w:rsidR="00D91B4E" w:rsidRDefault="00D91B4E" w:rsidP="00D91B4E">
      <w:pPr>
        <w:bidi w:val="0"/>
        <w:jc w:val="center"/>
        <w:rPr>
          <w:rFonts w:ascii="Simplified Arabic" w:hAnsi="Simplified Arabic" w:cs="Simplified Arabic"/>
          <w:b/>
          <w:bCs/>
          <w:sz w:val="24"/>
          <w:szCs w:val="24"/>
        </w:rPr>
      </w:pPr>
    </w:p>
    <w:p w14:paraId="48A4305D" w14:textId="77777777" w:rsidR="00D91B4E" w:rsidRPr="004C59FA" w:rsidRDefault="00D91B4E" w:rsidP="00D91B4E">
      <w:pPr>
        <w:bidi w:val="0"/>
        <w:jc w:val="center"/>
        <w:rPr>
          <w:rFonts w:ascii="Simplified Arabic" w:hAnsi="Simplified Arabic" w:cs="Simplified Arabic"/>
          <w:b/>
          <w:bCs/>
          <w:sz w:val="24"/>
          <w:szCs w:val="24"/>
        </w:rPr>
      </w:pPr>
    </w:p>
    <w:p w14:paraId="5394DE5C" w14:textId="561043F6" w:rsidR="003A0030" w:rsidRPr="004C59FA" w:rsidRDefault="003A0030" w:rsidP="003A0030">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أتقدم بحمد الله وشكره أولًا على توفيقه وتسديده لي في إتمام هذا البحث، والذي ما كان ليكتمل لولا عونه وفضله.</w:t>
      </w:r>
    </w:p>
    <w:p w14:paraId="14A6DF85" w14:textId="51DAB811" w:rsidR="003A0030" w:rsidRPr="004C59FA" w:rsidRDefault="003A0030" w:rsidP="003A0030">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كما أتوجه بخالص الشكر والتقدير إلى والدتي الغالية</w:t>
      </w:r>
      <w:r w:rsidR="0020527D">
        <w:rPr>
          <w:rFonts w:ascii="Simplified Arabic" w:eastAsia="Times New Roman" w:hAnsi="Simplified Arabic" w:cs="Simplified Arabic" w:hint="cs"/>
          <w:b/>
          <w:bCs/>
          <w:sz w:val="24"/>
          <w:szCs w:val="24"/>
          <w:rtl/>
        </w:rPr>
        <w:t xml:space="preserve"> "نضال " </w:t>
      </w:r>
      <w:r w:rsidRPr="004C59FA">
        <w:rPr>
          <w:rFonts w:ascii="Simplified Arabic" w:eastAsia="Times New Roman" w:hAnsi="Simplified Arabic" w:cs="Simplified Arabic"/>
          <w:b/>
          <w:bCs/>
          <w:sz w:val="24"/>
          <w:szCs w:val="24"/>
          <w:rtl/>
        </w:rPr>
        <w:t>، سندي وعزوتي، التي كانت الد</w:t>
      </w:r>
      <w:r w:rsidR="00F840C9" w:rsidRPr="004C59FA">
        <w:rPr>
          <w:rFonts w:ascii="Simplified Arabic" w:eastAsia="Times New Roman" w:hAnsi="Simplified Arabic" w:cs="Simplified Arabic"/>
          <w:b/>
          <w:bCs/>
          <w:sz w:val="24"/>
          <w:szCs w:val="24"/>
          <w:rtl/>
        </w:rPr>
        <w:t>اعم</w:t>
      </w:r>
      <w:r w:rsidRPr="004C59FA">
        <w:rPr>
          <w:rFonts w:ascii="Simplified Arabic" w:eastAsia="Times New Roman" w:hAnsi="Simplified Arabic" w:cs="Simplified Arabic"/>
          <w:b/>
          <w:bCs/>
          <w:sz w:val="24"/>
          <w:szCs w:val="24"/>
          <w:rtl/>
        </w:rPr>
        <w:t>ة الأولى لمسيرتي العلمية والعملية، بدعائها الصادق، وصبرها، وحبّها الذي يرافقني في كل خطوة.</w:t>
      </w:r>
    </w:p>
    <w:p w14:paraId="1988266E" w14:textId="27FBED71" w:rsidR="003A0030" w:rsidRPr="004C59FA" w:rsidRDefault="003A0030" w:rsidP="003A0030">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وفي هذا المقام، أرفعُ أسمى آيات الوفاء لروح والدي الحبيب</w:t>
      </w:r>
      <w:r w:rsidR="0020527D">
        <w:rPr>
          <w:rFonts w:ascii="Simplified Arabic" w:eastAsia="Times New Roman" w:hAnsi="Simplified Arabic" w:cs="Simplified Arabic" w:hint="cs"/>
          <w:b/>
          <w:bCs/>
          <w:sz w:val="24"/>
          <w:szCs w:val="24"/>
          <w:rtl/>
        </w:rPr>
        <w:t xml:space="preserve"> "عادل " </w:t>
      </w:r>
      <w:r w:rsidRPr="004C59FA">
        <w:rPr>
          <w:rFonts w:ascii="Simplified Arabic" w:eastAsia="Times New Roman" w:hAnsi="Simplified Arabic" w:cs="Simplified Arabic"/>
          <w:b/>
          <w:bCs/>
          <w:sz w:val="24"/>
          <w:szCs w:val="24"/>
          <w:rtl/>
        </w:rPr>
        <w:t xml:space="preserve"> – رحمه الله عليه، الذي علّمني معنى القوة والنجاح، وظلّ أثره حاضرًا في مسيرتي. أسأل الله أن يجعل هذا العمل نورًا في قبره ورحمة تمتد إليه.</w:t>
      </w:r>
    </w:p>
    <w:p w14:paraId="32D3ACCD" w14:textId="09FC9811" w:rsidR="003A0030" w:rsidRPr="004C59FA" w:rsidRDefault="003A0030" w:rsidP="003A0030">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ولا يفوتني تقديم أعمق عبارات الامتنان إلى زوجي العزيز</w:t>
      </w:r>
      <w:r w:rsidR="0020527D">
        <w:rPr>
          <w:rFonts w:ascii="Simplified Arabic" w:eastAsia="Times New Roman" w:hAnsi="Simplified Arabic" w:cs="Simplified Arabic" w:hint="cs"/>
          <w:b/>
          <w:bCs/>
          <w:sz w:val="24"/>
          <w:szCs w:val="24"/>
          <w:rtl/>
        </w:rPr>
        <w:t xml:space="preserve"> "ماجد" </w:t>
      </w:r>
      <w:r w:rsidRPr="004C59FA">
        <w:rPr>
          <w:rFonts w:ascii="Simplified Arabic" w:eastAsia="Times New Roman" w:hAnsi="Simplified Arabic" w:cs="Simplified Arabic"/>
          <w:b/>
          <w:bCs/>
          <w:sz w:val="24"/>
          <w:szCs w:val="24"/>
          <w:rtl/>
        </w:rPr>
        <w:t>، الذي كان الداعم الأول لي، يساندني ويقوّيني، ويخفف عني أعباء الرحلة، وكان وجوده سببًا في إتمام هذا الإنجاز.</w:t>
      </w:r>
    </w:p>
    <w:p w14:paraId="72CCCFFC" w14:textId="2EF206E9" w:rsidR="003A0030" w:rsidRPr="004C59FA" w:rsidRDefault="003A0030" w:rsidP="003A0030">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كما أهدي هذا العمل إلى قلبيّ، أبنائي</w:t>
      </w:r>
      <w:r w:rsidR="009C0039" w:rsidRPr="004C59FA">
        <w:rPr>
          <w:rFonts w:ascii="Simplified Arabic" w:eastAsia="Times New Roman" w:hAnsi="Simplified Arabic" w:cs="Simplified Arabic"/>
          <w:b/>
          <w:bCs/>
          <w:sz w:val="24"/>
          <w:szCs w:val="24"/>
          <w:rtl/>
        </w:rPr>
        <w:t xml:space="preserve"> "</w:t>
      </w:r>
      <w:r w:rsidRPr="004C59FA">
        <w:rPr>
          <w:rFonts w:ascii="Simplified Arabic" w:eastAsia="Times New Roman" w:hAnsi="Simplified Arabic" w:cs="Simplified Arabic"/>
          <w:b/>
          <w:bCs/>
          <w:sz w:val="24"/>
          <w:szCs w:val="24"/>
          <w:rtl/>
        </w:rPr>
        <w:t xml:space="preserve"> روديانا ومحسن</w:t>
      </w:r>
      <w:r w:rsidR="009C0039" w:rsidRPr="004C59FA">
        <w:rPr>
          <w:rFonts w:ascii="Simplified Arabic" w:eastAsia="Times New Roman" w:hAnsi="Simplified Arabic" w:cs="Simplified Arabic"/>
          <w:b/>
          <w:bCs/>
          <w:sz w:val="24"/>
          <w:szCs w:val="24"/>
          <w:rtl/>
        </w:rPr>
        <w:t xml:space="preserve"> "</w:t>
      </w:r>
      <w:r w:rsidRPr="004C59FA">
        <w:rPr>
          <w:rFonts w:ascii="Simplified Arabic" w:eastAsia="Times New Roman" w:hAnsi="Simplified Arabic" w:cs="Simplified Arabic"/>
          <w:b/>
          <w:bCs/>
          <w:sz w:val="24"/>
          <w:szCs w:val="24"/>
          <w:rtl/>
        </w:rPr>
        <w:t>، مصدر البهجة والإلهام، الذين منحوني الدافع لأكون أفضل وأقوى، وكنت أستمد منهم العزيمة لإكمال هذا المشوار.</w:t>
      </w:r>
    </w:p>
    <w:p w14:paraId="3653DD46" w14:textId="77777777" w:rsidR="003A0030" w:rsidRPr="004C59FA" w:rsidRDefault="003A0030" w:rsidP="003A0030">
      <w:pPr>
        <w:bidi w:val="0"/>
        <w:jc w:val="center"/>
        <w:rPr>
          <w:rFonts w:ascii="Simplified Arabic" w:eastAsia="Times New Roman" w:hAnsi="Simplified Arabic" w:cs="Simplified Arabic"/>
          <w:b/>
          <w:bCs/>
          <w:sz w:val="24"/>
          <w:szCs w:val="24"/>
          <w:rtl/>
        </w:rPr>
      </w:pPr>
      <w:r w:rsidRPr="004C59FA">
        <w:rPr>
          <w:rFonts w:ascii="Simplified Arabic" w:eastAsia="Times New Roman" w:hAnsi="Simplified Arabic" w:cs="Simplified Arabic"/>
          <w:b/>
          <w:bCs/>
          <w:sz w:val="24"/>
          <w:szCs w:val="24"/>
          <w:rtl/>
        </w:rPr>
        <w:t>لجميع من وقف معي وساندني ودعا لي… لهم مني كل الشكر والتقدير، وأسأل الله أن يجعل هذا العمل بداية لنجاحات أكبر</w:t>
      </w:r>
    </w:p>
    <w:p w14:paraId="6B5B68D1" w14:textId="4A5CA178" w:rsidR="00B72A02" w:rsidRPr="004C59FA" w:rsidRDefault="00B72A02">
      <w:pPr>
        <w:bidi w:val="0"/>
        <w:rPr>
          <w:rFonts w:ascii="Simplified Arabic" w:eastAsia="Times New Roman" w:hAnsi="Simplified Arabic" w:cs="Simplified Arabic"/>
          <w:b/>
          <w:bCs/>
          <w:sz w:val="24"/>
          <w:szCs w:val="24"/>
          <w:rtl/>
        </w:rPr>
      </w:pPr>
    </w:p>
    <w:p w14:paraId="66F8F3CE" w14:textId="77777777" w:rsidR="00B72A02" w:rsidRPr="004C59FA" w:rsidRDefault="00B72A02" w:rsidP="009A176E">
      <w:pPr>
        <w:spacing w:after="0" w:line="240" w:lineRule="auto"/>
        <w:jc w:val="center"/>
        <w:rPr>
          <w:rFonts w:ascii="Simplified Arabic" w:eastAsia="Times New Roman" w:hAnsi="Simplified Arabic" w:cs="Simplified Arabic"/>
          <w:b/>
          <w:bCs/>
          <w:sz w:val="24"/>
          <w:szCs w:val="24"/>
          <w:rtl/>
        </w:rPr>
      </w:pPr>
    </w:p>
    <w:p w14:paraId="6A936CBB" w14:textId="77777777" w:rsidR="00966E0C" w:rsidRPr="004C59FA" w:rsidRDefault="00966E0C" w:rsidP="009A176E">
      <w:pPr>
        <w:spacing w:after="0" w:line="240" w:lineRule="auto"/>
        <w:jc w:val="center"/>
        <w:rPr>
          <w:rFonts w:ascii="Simplified Arabic" w:eastAsia="Times New Roman" w:hAnsi="Simplified Arabic" w:cs="Simplified Arabic"/>
          <w:sz w:val="24"/>
          <w:szCs w:val="24"/>
          <w:rtl/>
        </w:rPr>
      </w:pPr>
    </w:p>
    <w:p w14:paraId="24BE53E7" w14:textId="77777777" w:rsidR="00966E0C" w:rsidRPr="004C59FA" w:rsidRDefault="00966E0C">
      <w:pPr>
        <w:bidi w:val="0"/>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br w:type="page"/>
      </w:r>
    </w:p>
    <w:p w14:paraId="5BE4BAF5" w14:textId="77777777" w:rsidR="00966E0C" w:rsidRDefault="00966E0C" w:rsidP="00966E0C">
      <w:pPr>
        <w:spacing w:after="0" w:line="240" w:lineRule="auto"/>
        <w:jc w:val="center"/>
        <w:rPr>
          <w:rFonts w:ascii="Simplified Arabic" w:eastAsia="Times New Roman" w:hAnsi="Simplified Arabic" w:cs="Simplified Arabic"/>
          <w:sz w:val="24"/>
          <w:szCs w:val="24"/>
          <w:rtl/>
        </w:rPr>
      </w:pPr>
    </w:p>
    <w:p w14:paraId="5A77A103" w14:textId="77777777" w:rsidR="00F845CD" w:rsidRDefault="00F845CD" w:rsidP="00966E0C">
      <w:pPr>
        <w:spacing w:after="0" w:line="240" w:lineRule="auto"/>
        <w:jc w:val="center"/>
        <w:rPr>
          <w:rFonts w:ascii="Simplified Arabic" w:eastAsia="Times New Roman" w:hAnsi="Simplified Arabic" w:cs="Simplified Arabic"/>
          <w:sz w:val="24"/>
          <w:szCs w:val="24"/>
          <w:rtl/>
        </w:rPr>
      </w:pPr>
    </w:p>
    <w:p w14:paraId="5F51C239" w14:textId="77777777" w:rsidR="00EC781B" w:rsidRPr="004C59FA" w:rsidRDefault="00EC781B" w:rsidP="00966E0C">
      <w:pPr>
        <w:spacing w:after="0" w:line="240" w:lineRule="auto"/>
        <w:jc w:val="center"/>
        <w:rPr>
          <w:rFonts w:ascii="Simplified Arabic" w:eastAsia="Times New Roman" w:hAnsi="Simplified Arabic" w:cs="Simplified Arabic"/>
          <w:sz w:val="24"/>
          <w:szCs w:val="24"/>
        </w:rPr>
      </w:pPr>
    </w:p>
    <w:p w14:paraId="70E52C6E"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المستخلص</w:t>
      </w:r>
    </w:p>
    <w:p w14:paraId="22E67997"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p>
    <w:p w14:paraId="7ED3529E"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p>
    <w:p w14:paraId="0C158385"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هدفت هذه الدراسة إلى تحليل أثر إدارة المخاطر الائتمانية والتقييم المالي الشامل في جودة قرارات منح التسهيلات الائتمانية وتحديد الحدود الائتمانية المثلى للعملاء في القطاع المصرفي السعودي. وقد تمّ ذلك من خلال قياس مستوى تطبيق ممارسات إدارة المخاطر، ومستوى التقييم المالي المستخدم عند دراسة طلبات التمويل، ومدى انعكاسهما على جودة القرار الائتماني. تكون مجتمع الدراسة من العاملين في إدارات الائتمان والمخاطر والمراجعة الداخلية، حيث تم توزيع (230) استبانة، استبعد منها (20) لعدم اكتمالها، ليصل عدد الاستبانات الصالحة للتحليل إلى (210) استبانة.</w:t>
      </w:r>
    </w:p>
    <w:p w14:paraId="30632C35"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p>
    <w:p w14:paraId="67A3AB25"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t>أظهرت نتائج التحليل وجود علاقة طردية ذات دلالة إحصائية بين إدارة المخاطر وجودة القرارات الائتمانية، كما تبين أن التقييم المالي الشامل يسهم بدرجة مؤثرة في تحسين دقة القرار الائتماني. كما أثبتت النتائج أن إدارة المخاطر والتقييم المالي مجتمعَين يوضحان أثرًا مباشرًا وغير مباشر في تحديد الحدود الائتمانية المثلى للعملاء، من خلال تحسين دقة تقييم الجدارة الائتمانية وتقليل احتمالات التعثر.</w:t>
      </w:r>
    </w:p>
    <w:p w14:paraId="0CE985A2"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p>
    <w:p w14:paraId="75B84D7F"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t>وتوصي الدراسة بضرورة تعزيز أدوات التقييم المالي، وتطوير سياسات أكثر وضوحًا لإدارة المخاطر، وتفعيل أنظمة الإنذار المبكر، بالإضافة إلى تدريب العاملين في الائتمان والمخاطر لرفع جودة قرارات منح التسهيلات وتحسين سلامة المحفظة الائتمانية.</w:t>
      </w:r>
    </w:p>
    <w:p w14:paraId="3A820370"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p>
    <w:p w14:paraId="28CAB4BC"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t>الكلمات المفتاحية: إدارة المخاطر الائتمانية، التقييم المالي الشامل، جودة القرار الائتماني، الحدود الائتمانية المثلى، البنوك السعودية</w:t>
      </w:r>
    </w:p>
    <w:p w14:paraId="038449FF"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Pr>
      </w:pPr>
    </w:p>
    <w:p w14:paraId="051769DF" w14:textId="77777777" w:rsidR="00966E0C" w:rsidRPr="004C59FA" w:rsidRDefault="00966E0C" w:rsidP="00966E0C">
      <w:pPr>
        <w:spacing w:after="0" w:line="240" w:lineRule="auto"/>
        <w:jc w:val="center"/>
        <w:rPr>
          <w:rFonts w:ascii="Simplified Arabic" w:eastAsia="Times New Roman" w:hAnsi="Simplified Arabic" w:cs="Simplified Arabic"/>
          <w:sz w:val="24"/>
          <w:szCs w:val="24"/>
          <w:rtl/>
        </w:rPr>
      </w:pPr>
    </w:p>
    <w:p w14:paraId="3C2F8707" w14:textId="77777777" w:rsidR="00CF5ACA" w:rsidRPr="004C59FA" w:rsidRDefault="00CF5ACA" w:rsidP="009A176E">
      <w:pPr>
        <w:spacing w:after="0" w:line="240" w:lineRule="auto"/>
        <w:jc w:val="center"/>
        <w:rPr>
          <w:rFonts w:ascii="Simplified Arabic" w:eastAsia="Times New Roman" w:hAnsi="Simplified Arabic" w:cs="Simplified Arabic"/>
          <w:sz w:val="24"/>
          <w:szCs w:val="24"/>
          <w:rtl/>
        </w:rPr>
      </w:pPr>
    </w:p>
    <w:p w14:paraId="0F8776F1" w14:textId="3BBD8872" w:rsidR="009110F2" w:rsidRPr="004C59FA" w:rsidRDefault="009110F2" w:rsidP="009A176E">
      <w:pPr>
        <w:spacing w:after="0" w:line="240" w:lineRule="auto"/>
        <w:jc w:val="center"/>
        <w:rPr>
          <w:rFonts w:ascii="Simplified Arabic" w:eastAsia="Times New Roman" w:hAnsi="Simplified Arabic" w:cs="Simplified Arabic"/>
          <w:sz w:val="24"/>
          <w:szCs w:val="24"/>
          <w:rtl/>
        </w:rPr>
      </w:pPr>
    </w:p>
    <w:p w14:paraId="76823614" w14:textId="1A0A30B4" w:rsidR="00600206" w:rsidRPr="009E2233" w:rsidRDefault="009110F2" w:rsidP="009E2233">
      <w:pPr>
        <w:bidi w:val="0"/>
        <w:jc w:val="right"/>
        <w:rPr>
          <w:rFonts w:ascii="Simplified Arabic" w:eastAsia="Times New Roman" w:hAnsi="Simplified Arabic" w:cs="Simplified Arabic"/>
          <w:sz w:val="24"/>
          <w:szCs w:val="24"/>
          <w:rtl/>
          <w:lang w:val="en-GB"/>
        </w:rPr>
      </w:pPr>
      <w:r w:rsidRPr="004C59FA">
        <w:rPr>
          <w:rFonts w:ascii="Simplified Arabic" w:eastAsia="Times New Roman" w:hAnsi="Simplified Arabic" w:cs="Simplified Arabic"/>
          <w:sz w:val="24"/>
          <w:szCs w:val="24"/>
          <w:rtl/>
        </w:rPr>
        <w:br w:type="page"/>
      </w:r>
    </w:p>
    <w:p w14:paraId="7BF56609" w14:textId="77777777" w:rsidR="00BF38BA" w:rsidRPr="004C59FA" w:rsidRDefault="00BF38BA" w:rsidP="00BF38BA">
      <w:pPr>
        <w:spacing w:after="0" w:line="240" w:lineRule="auto"/>
        <w:jc w:val="both"/>
        <w:rPr>
          <w:rFonts w:ascii="Simplified Arabic" w:eastAsia="Times New Roman" w:hAnsi="Simplified Arabic" w:cs="Simplified Arabic"/>
          <w:sz w:val="24"/>
          <w:szCs w:val="24"/>
        </w:rPr>
      </w:pPr>
    </w:p>
    <w:p w14:paraId="105851BF" w14:textId="10FFCAA7" w:rsidR="00BF38BA" w:rsidRDefault="00BF38BA" w:rsidP="00BF38BA">
      <w:pPr>
        <w:spacing w:after="0" w:line="240" w:lineRule="auto"/>
        <w:jc w:val="center"/>
        <w:rPr>
          <w:rFonts w:ascii="Simplified Arabic" w:eastAsia="Times New Roman" w:hAnsi="Simplified Arabic" w:cs="Simplified Arabic"/>
          <w:b/>
          <w:bCs/>
          <w:sz w:val="24"/>
          <w:szCs w:val="24"/>
          <w:rtl/>
        </w:rPr>
      </w:pPr>
      <w:r w:rsidRPr="004C59FA">
        <w:rPr>
          <w:rFonts w:ascii="Simplified Arabic" w:eastAsia="Times New Roman" w:hAnsi="Simplified Arabic" w:cs="Simplified Arabic"/>
          <w:b/>
          <w:bCs/>
          <w:sz w:val="24"/>
          <w:szCs w:val="24"/>
          <w:rtl/>
        </w:rPr>
        <w:t xml:space="preserve">مصطلحات البحث </w:t>
      </w:r>
    </w:p>
    <w:p w14:paraId="4ADA1424" w14:textId="77777777" w:rsidR="00BF38BA" w:rsidRPr="004C59FA" w:rsidRDefault="00BF38BA" w:rsidP="009D65BA">
      <w:pPr>
        <w:spacing w:after="0" w:line="240" w:lineRule="auto"/>
        <w:rPr>
          <w:rFonts w:ascii="Simplified Arabic" w:eastAsia="Times New Roman" w:hAnsi="Simplified Arabic" w:cs="Simplified Arabic"/>
          <w:b/>
          <w:bCs/>
          <w:sz w:val="24"/>
          <w:szCs w:val="24"/>
        </w:rPr>
      </w:pPr>
    </w:p>
    <w:p w14:paraId="2744C436" w14:textId="77777777" w:rsidR="00BF38BA" w:rsidRPr="009D65BA" w:rsidRDefault="00BF38BA" w:rsidP="009D65BA">
      <w:pPr>
        <w:pStyle w:val="ListParagraph"/>
        <w:numPr>
          <w:ilvl w:val="0"/>
          <w:numId w:val="55"/>
        </w:numPr>
        <w:spacing w:after="0" w:line="240" w:lineRule="auto"/>
        <w:jc w:val="both"/>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إدارة المخاطر الائتمانية</w:t>
      </w:r>
      <w:r w:rsidRPr="009D65BA">
        <w:rPr>
          <w:rFonts w:ascii="Simplified Arabic" w:eastAsia="Times New Roman" w:hAnsi="Simplified Arabic" w:cs="Simplified Arabic"/>
          <w:b/>
          <w:bCs/>
          <w:sz w:val="24"/>
          <w:szCs w:val="24"/>
        </w:rPr>
        <w:t>:</w:t>
      </w:r>
      <w:r w:rsidRPr="009D65BA">
        <w:rPr>
          <w:rFonts w:ascii="Simplified Arabic" w:eastAsia="Times New Roman" w:hAnsi="Simplified Arabic" w:cs="Simplified Arabic"/>
          <w:b/>
          <w:bCs/>
          <w:sz w:val="24"/>
          <w:szCs w:val="24"/>
          <w:rtl/>
        </w:rPr>
        <w:t xml:space="preserve"> </w:t>
      </w:r>
      <w:r w:rsidRPr="009D65BA">
        <w:rPr>
          <w:rFonts w:ascii="Simplified Arabic" w:eastAsia="Times New Roman" w:hAnsi="Simplified Arabic" w:cs="Simplified Arabic"/>
          <w:sz w:val="24"/>
          <w:szCs w:val="24"/>
          <w:rtl/>
        </w:rPr>
        <w:t>مجموعة السياسات والإجراءات التي تهدف إلى تحديد وقياس ومتابعة مخاطر عدم قدرة العميل على السداد</w:t>
      </w:r>
      <w:r w:rsidRPr="009D65BA">
        <w:rPr>
          <w:rFonts w:ascii="Simplified Arabic" w:eastAsia="Times New Roman" w:hAnsi="Simplified Arabic" w:cs="Simplified Arabic"/>
          <w:sz w:val="24"/>
          <w:szCs w:val="24"/>
        </w:rPr>
        <w:t>.</w:t>
      </w:r>
    </w:p>
    <w:p w14:paraId="14280B76" w14:textId="77777777" w:rsidR="00BF38BA" w:rsidRPr="009D65BA" w:rsidRDefault="00BF38BA" w:rsidP="009D65BA">
      <w:pPr>
        <w:pStyle w:val="ListParagraph"/>
        <w:numPr>
          <w:ilvl w:val="0"/>
          <w:numId w:val="55"/>
        </w:numPr>
        <w:spacing w:after="0" w:line="240" w:lineRule="auto"/>
        <w:jc w:val="both"/>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التقييم المالي الشامل</w:t>
      </w:r>
      <w:r w:rsidRPr="009D65BA">
        <w:rPr>
          <w:rFonts w:ascii="Simplified Arabic" w:eastAsia="Times New Roman" w:hAnsi="Simplified Arabic" w:cs="Simplified Arabic"/>
          <w:b/>
          <w:bCs/>
          <w:sz w:val="24"/>
          <w:szCs w:val="24"/>
        </w:rPr>
        <w:t>:</w:t>
      </w:r>
      <w:r w:rsidRPr="009D65BA">
        <w:rPr>
          <w:rFonts w:ascii="Simplified Arabic" w:eastAsia="Times New Roman" w:hAnsi="Simplified Arabic" w:cs="Simplified Arabic"/>
          <w:b/>
          <w:bCs/>
          <w:sz w:val="24"/>
          <w:szCs w:val="24"/>
          <w:rtl/>
        </w:rPr>
        <w:t xml:space="preserve"> </w:t>
      </w:r>
      <w:r w:rsidRPr="009D65BA">
        <w:rPr>
          <w:rFonts w:ascii="Simplified Arabic" w:eastAsia="Times New Roman" w:hAnsi="Simplified Arabic" w:cs="Simplified Arabic"/>
          <w:sz w:val="24"/>
          <w:szCs w:val="24"/>
          <w:rtl/>
        </w:rPr>
        <w:t>عملية تحليل البيانات المالية والاقتصادية للعميل باستخدام مؤشرات وسياسات تحليل متعددة بهدف تقييم ملاءته الائتمانية</w:t>
      </w:r>
      <w:r w:rsidRPr="009D65BA">
        <w:rPr>
          <w:rFonts w:ascii="Simplified Arabic" w:eastAsia="Times New Roman" w:hAnsi="Simplified Arabic" w:cs="Simplified Arabic"/>
          <w:sz w:val="24"/>
          <w:szCs w:val="24"/>
        </w:rPr>
        <w:t>.</w:t>
      </w:r>
    </w:p>
    <w:p w14:paraId="5F4C580D" w14:textId="77777777" w:rsidR="00BF38BA" w:rsidRPr="009D65BA" w:rsidRDefault="00BF38BA" w:rsidP="009D65BA">
      <w:pPr>
        <w:pStyle w:val="ListParagraph"/>
        <w:numPr>
          <w:ilvl w:val="0"/>
          <w:numId w:val="55"/>
        </w:numPr>
        <w:spacing w:after="0" w:line="240" w:lineRule="auto"/>
        <w:jc w:val="both"/>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الحدود الائتمانية المثلى</w:t>
      </w:r>
      <w:r w:rsidRPr="009D65BA">
        <w:rPr>
          <w:rFonts w:ascii="Simplified Arabic" w:eastAsia="Times New Roman" w:hAnsi="Simplified Arabic" w:cs="Simplified Arabic"/>
          <w:b/>
          <w:bCs/>
          <w:sz w:val="24"/>
          <w:szCs w:val="24"/>
        </w:rPr>
        <w:t>:</w:t>
      </w:r>
      <w:r w:rsidRPr="009D65BA">
        <w:rPr>
          <w:rFonts w:ascii="Simplified Arabic" w:eastAsia="Times New Roman" w:hAnsi="Simplified Arabic" w:cs="Simplified Arabic"/>
          <w:b/>
          <w:bCs/>
          <w:sz w:val="24"/>
          <w:szCs w:val="24"/>
          <w:rtl/>
        </w:rPr>
        <w:t xml:space="preserve"> </w:t>
      </w:r>
      <w:r w:rsidRPr="009D65BA">
        <w:rPr>
          <w:rFonts w:ascii="Simplified Arabic" w:eastAsia="Times New Roman" w:hAnsi="Simplified Arabic" w:cs="Simplified Arabic"/>
          <w:sz w:val="24"/>
          <w:szCs w:val="24"/>
          <w:rtl/>
        </w:rPr>
        <w:t>أقصى مقدار يمكن منحه للعميل دون تعريض المصرف لمستوى مخاطر غير مقبول، استنادًا إلى التحليل المالي ودرجات الجدارة الائتمانية</w:t>
      </w:r>
      <w:r w:rsidRPr="009D65BA">
        <w:rPr>
          <w:rFonts w:ascii="Simplified Arabic" w:eastAsia="Times New Roman" w:hAnsi="Simplified Arabic" w:cs="Simplified Arabic"/>
          <w:sz w:val="24"/>
          <w:szCs w:val="24"/>
        </w:rPr>
        <w:t>.</w:t>
      </w:r>
    </w:p>
    <w:p w14:paraId="6756688E" w14:textId="067DFAFA" w:rsidR="00BF38BA" w:rsidRPr="009D65BA" w:rsidRDefault="00BF38BA" w:rsidP="009D65BA">
      <w:pPr>
        <w:pStyle w:val="ListParagraph"/>
        <w:numPr>
          <w:ilvl w:val="0"/>
          <w:numId w:val="55"/>
        </w:numPr>
        <w:spacing w:after="0" w:line="240" w:lineRule="auto"/>
        <w:jc w:val="both"/>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جودة القرار الائتماني</w:t>
      </w:r>
      <w:r w:rsidRPr="009D65BA">
        <w:rPr>
          <w:rFonts w:ascii="Simplified Arabic" w:eastAsia="Times New Roman" w:hAnsi="Simplified Arabic" w:cs="Simplified Arabic"/>
          <w:b/>
          <w:bCs/>
          <w:sz w:val="24"/>
          <w:szCs w:val="24"/>
        </w:rPr>
        <w:t>:</w:t>
      </w:r>
      <w:r w:rsidRPr="009D65BA">
        <w:rPr>
          <w:rFonts w:ascii="Simplified Arabic" w:eastAsia="Times New Roman" w:hAnsi="Simplified Arabic" w:cs="Simplified Arabic"/>
          <w:b/>
          <w:bCs/>
          <w:sz w:val="24"/>
          <w:szCs w:val="24"/>
          <w:rtl/>
        </w:rPr>
        <w:t xml:space="preserve"> </w:t>
      </w:r>
      <w:r w:rsidRPr="009D65BA">
        <w:rPr>
          <w:rFonts w:ascii="Simplified Arabic" w:eastAsia="Times New Roman" w:hAnsi="Simplified Arabic" w:cs="Simplified Arabic"/>
          <w:sz w:val="24"/>
          <w:szCs w:val="24"/>
          <w:rtl/>
        </w:rPr>
        <w:t>مدى سلامة ودقة القرار المتخذ بشأن منح أو رفض التسهيلات اعتمادًا على معلومات مالية ومحاسبية ومخاطريه مكتملة</w:t>
      </w:r>
      <w:r w:rsidRPr="009D65BA">
        <w:rPr>
          <w:rFonts w:ascii="Simplified Arabic" w:eastAsia="Times New Roman" w:hAnsi="Simplified Arabic" w:cs="Simplified Arabic"/>
          <w:sz w:val="24"/>
          <w:szCs w:val="24"/>
        </w:rPr>
        <w:t>.</w:t>
      </w:r>
    </w:p>
    <w:p w14:paraId="6C03800E" w14:textId="302ABBD8" w:rsidR="00BF38BA" w:rsidRPr="009D65BA" w:rsidRDefault="00BF38BA" w:rsidP="009D65BA">
      <w:pPr>
        <w:pStyle w:val="ListParagraph"/>
        <w:numPr>
          <w:ilvl w:val="0"/>
          <w:numId w:val="55"/>
        </w:numPr>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تعريف المخاطر</w:t>
      </w:r>
      <w:r w:rsidRPr="009D65BA">
        <w:rPr>
          <w:rFonts w:ascii="Simplified Arabic" w:eastAsia="Times New Roman" w:hAnsi="Simplified Arabic" w:cs="Simplified Arabic" w:hint="cs"/>
          <w:sz w:val="24"/>
          <w:szCs w:val="24"/>
          <w:rtl/>
        </w:rPr>
        <w:t xml:space="preserve"> :</w:t>
      </w:r>
      <w:r w:rsidRPr="009D65BA">
        <w:rPr>
          <w:rFonts w:ascii="Simplified Arabic" w:eastAsia="Times New Roman" w:hAnsi="Simplified Arabic" w:cs="Simplified Arabic"/>
          <w:sz w:val="24"/>
          <w:szCs w:val="24"/>
          <w:rtl/>
        </w:rPr>
        <w:t>تُعرّف المخاطر بأنها احتمالية حدوث حدث غير مرغوب فيه يؤدي إلى خسارة أو يؤثر سلبًا على أهداف المؤسسة. وفي السياق المصرفي، تُعرف مخاطر الائتمان بأنها احتمال عدم قدرة العميل على الوفاء بالتزاماته المالية تجاه البنك وفقًا للشروط المتفق عليها.</w:t>
      </w:r>
    </w:p>
    <w:p w14:paraId="5D549C0F" w14:textId="77777777" w:rsidR="00BF38BA" w:rsidRDefault="00BF38BA" w:rsidP="00BF38BA">
      <w:pPr>
        <w:bidi w:val="0"/>
        <w:jc w:val="right"/>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وقد تختلف المخاطر من مؤسسة لأخرى وفقًا لطبيعة النشاط، حجم الأعمال، الهيكل المالي، ومستوى الرقابة الداخلية.</w:t>
      </w:r>
    </w:p>
    <w:p w14:paraId="173A35FC" w14:textId="77777777" w:rsidR="009D65BA" w:rsidRDefault="009D65BA" w:rsidP="009D65BA">
      <w:pPr>
        <w:bidi w:val="0"/>
        <w:jc w:val="right"/>
        <w:rPr>
          <w:rFonts w:ascii="Simplified Arabic" w:eastAsia="Times New Roman" w:hAnsi="Simplified Arabic" w:cs="Simplified Arabic"/>
          <w:sz w:val="24"/>
          <w:szCs w:val="24"/>
          <w:rtl/>
        </w:rPr>
      </w:pPr>
    </w:p>
    <w:p w14:paraId="569D5BF9" w14:textId="0A626ADF" w:rsidR="009D65BA" w:rsidRPr="00600206" w:rsidRDefault="009D65BA" w:rsidP="009D65BA">
      <w:pPr>
        <w:spacing w:line="240" w:lineRule="auto"/>
        <w:jc w:val="center"/>
        <w:rPr>
          <w:rFonts w:ascii="Simplified Arabic" w:eastAsia="Times New Roman" w:hAnsi="Simplified Arabic" w:cs="Simplified Arabic"/>
          <w:b/>
          <w:bCs/>
          <w:sz w:val="24"/>
          <w:szCs w:val="24"/>
        </w:rPr>
      </w:pPr>
      <w:r w:rsidRPr="00600206">
        <w:rPr>
          <w:rFonts w:ascii="Simplified Arabic" w:eastAsia="Times New Roman" w:hAnsi="Simplified Arabic" w:cs="Simplified Arabic"/>
          <w:b/>
          <w:bCs/>
          <w:sz w:val="24"/>
          <w:szCs w:val="24"/>
          <w:rtl/>
        </w:rPr>
        <w:t>أنواع المخاطر</w:t>
      </w:r>
    </w:p>
    <w:p w14:paraId="6DDE33AD" w14:textId="1DEC4260" w:rsidR="009D65BA" w:rsidRPr="009D65BA" w:rsidRDefault="009D65BA" w:rsidP="009D65BA">
      <w:pPr>
        <w:pStyle w:val="ListParagraph"/>
        <w:numPr>
          <w:ilvl w:val="0"/>
          <w:numId w:val="56"/>
        </w:numPr>
        <w:spacing w:line="240" w:lineRule="auto"/>
        <w:rPr>
          <w:rFonts w:ascii="Simplified Arabic" w:eastAsia="Times New Roman" w:hAnsi="Simplified Arabic" w:cs="Simplified Arabic"/>
          <w:sz w:val="24"/>
          <w:szCs w:val="24"/>
        </w:rPr>
      </w:pPr>
      <w:r w:rsidRPr="009D65BA">
        <w:rPr>
          <w:rFonts w:ascii="Simplified Arabic" w:eastAsia="Times New Roman" w:hAnsi="Simplified Arabic" w:cs="Simplified Arabic" w:hint="cs"/>
          <w:b/>
          <w:bCs/>
          <w:sz w:val="24"/>
          <w:szCs w:val="24"/>
          <w:rtl/>
        </w:rPr>
        <w:t xml:space="preserve"> </w:t>
      </w:r>
      <w:r w:rsidRPr="009D65BA">
        <w:rPr>
          <w:rFonts w:ascii="Simplified Arabic" w:eastAsia="Times New Roman" w:hAnsi="Simplified Arabic" w:cs="Simplified Arabic"/>
          <w:b/>
          <w:bCs/>
          <w:sz w:val="24"/>
          <w:szCs w:val="24"/>
        </w:rPr>
        <w:t xml:space="preserve"> </w:t>
      </w:r>
      <w:r w:rsidRPr="009D65BA">
        <w:rPr>
          <w:rFonts w:ascii="Simplified Arabic" w:eastAsia="Times New Roman" w:hAnsi="Simplified Arabic" w:cs="Simplified Arabic"/>
          <w:b/>
          <w:bCs/>
          <w:sz w:val="24"/>
          <w:szCs w:val="24"/>
          <w:rtl/>
        </w:rPr>
        <w:t>مخاطر الائتمان</w:t>
      </w:r>
    </w:p>
    <w:p w14:paraId="007153FC" w14:textId="77777777" w:rsidR="009D65BA" w:rsidRPr="00600206" w:rsidRDefault="009D65BA" w:rsidP="009D65BA">
      <w:pPr>
        <w:bidi w:val="0"/>
        <w:spacing w:line="240" w:lineRule="auto"/>
        <w:jc w:val="right"/>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هي أكثر أنواع المخاطر تأثيرًا على البنوك، وتشمل احتمال تعثر العميل، انخفاض جودة الأصول، أو تدهور وضعه المالي.</w:t>
      </w:r>
    </w:p>
    <w:p w14:paraId="16AF9FD3" w14:textId="6F7F3A18" w:rsidR="009D65BA" w:rsidRPr="009D65BA" w:rsidRDefault="009D65BA" w:rsidP="009D65BA">
      <w:pPr>
        <w:pStyle w:val="ListParagraph"/>
        <w:numPr>
          <w:ilvl w:val="0"/>
          <w:numId w:val="56"/>
        </w:numPr>
        <w:spacing w:line="240" w:lineRule="auto"/>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مخاطر التشغيل</w:t>
      </w:r>
    </w:p>
    <w:p w14:paraId="6A931ABF" w14:textId="77777777" w:rsidR="009D65BA" w:rsidRPr="00600206" w:rsidRDefault="009D65BA" w:rsidP="009D65BA">
      <w:pPr>
        <w:bidi w:val="0"/>
        <w:spacing w:line="240" w:lineRule="auto"/>
        <w:jc w:val="right"/>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ناتجة عن ضعف الإجراءات، الأخطاء البشرية، أعطال الأنظمة، أو الاحتيال.</w:t>
      </w:r>
    </w:p>
    <w:p w14:paraId="28760677" w14:textId="2D0B7AEA"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مخاطر السوق</w:t>
      </w:r>
      <w:r w:rsidRPr="009D65BA">
        <w:rPr>
          <w:rFonts w:ascii="Simplified Arabic" w:eastAsia="Times New Roman" w:hAnsi="Simplified Arabic" w:cs="Simplified Arabic" w:hint="cs"/>
          <w:b/>
          <w:bCs/>
          <w:sz w:val="24"/>
          <w:szCs w:val="24"/>
          <w:rtl/>
        </w:rPr>
        <w:t xml:space="preserve">  </w:t>
      </w:r>
    </w:p>
    <w:p w14:paraId="52E2C2C5" w14:textId="77777777" w:rsidR="009D65BA" w:rsidRPr="00600206" w:rsidRDefault="009D65BA" w:rsidP="009D65BA">
      <w:pPr>
        <w:bidi w:val="0"/>
        <w:spacing w:line="240" w:lineRule="auto"/>
        <w:jc w:val="right"/>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مرتبطة بتغير أسعار الفائدة، أسعار الصرف، أو أسعار الأصول المالية.</w:t>
      </w:r>
    </w:p>
    <w:p w14:paraId="6056DA9A" w14:textId="78884799"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مخاطر السيولة</w:t>
      </w:r>
    </w:p>
    <w:p w14:paraId="7F0D3A61" w14:textId="77777777" w:rsidR="009D65BA" w:rsidRPr="00600206" w:rsidRDefault="009D65BA" w:rsidP="009D65BA">
      <w:pPr>
        <w:bidi w:val="0"/>
        <w:spacing w:line="240" w:lineRule="auto"/>
        <w:jc w:val="right"/>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إخفاق البنك في توفير السيولة اللازمة لتغطية الالتزامات عن موعد استحقاقها.</w:t>
      </w:r>
    </w:p>
    <w:p w14:paraId="3985A5C8" w14:textId="447F5868"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مخاطر الامتثال</w:t>
      </w:r>
    </w:p>
    <w:p w14:paraId="5735BDF3" w14:textId="77777777" w:rsidR="009D65BA" w:rsidRPr="00600206" w:rsidRDefault="009D65BA" w:rsidP="009D65BA">
      <w:pPr>
        <w:bidi w:val="0"/>
        <w:spacing w:line="240" w:lineRule="auto"/>
        <w:jc w:val="right"/>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الفشل في الالتزام باللوائح والأنظمة والضوابط الرقابية.</w:t>
      </w:r>
    </w:p>
    <w:p w14:paraId="43C4FA61" w14:textId="146D2588"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sz w:val="24"/>
          <w:szCs w:val="24"/>
        </w:rPr>
      </w:pPr>
      <w:r w:rsidRPr="009D65BA">
        <w:rPr>
          <w:rFonts w:ascii="Simplified Arabic" w:eastAsia="Times New Roman" w:hAnsi="Simplified Arabic" w:cs="Simplified Arabic"/>
          <w:b/>
          <w:bCs/>
          <w:sz w:val="24"/>
          <w:szCs w:val="24"/>
          <w:rtl/>
        </w:rPr>
        <w:t>مخاطر السمعة</w:t>
      </w:r>
    </w:p>
    <w:p w14:paraId="76C632AD" w14:textId="77777777" w:rsidR="009D65BA" w:rsidRPr="00600206" w:rsidRDefault="009D65BA" w:rsidP="009D65BA">
      <w:pPr>
        <w:bidi w:val="0"/>
        <w:spacing w:line="240" w:lineRule="auto"/>
        <w:jc w:val="right"/>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lastRenderedPageBreak/>
        <w:t>تأثر صورة المؤسسة نتيجة ممارسات غير سليمة أو أزمات مالية.</w:t>
      </w:r>
    </w:p>
    <w:p w14:paraId="2C931614" w14:textId="77777777" w:rsidR="009D65BA" w:rsidRPr="00600206" w:rsidRDefault="009D65BA" w:rsidP="009D65BA">
      <w:pPr>
        <w:bidi w:val="0"/>
        <w:spacing w:line="240" w:lineRule="auto"/>
        <w:rPr>
          <w:rFonts w:ascii="Simplified Arabic" w:eastAsia="Times New Roman" w:hAnsi="Simplified Arabic" w:cs="Simplified Arabic"/>
          <w:sz w:val="24"/>
          <w:szCs w:val="24"/>
        </w:rPr>
      </w:pPr>
    </w:p>
    <w:p w14:paraId="21C2C13A" w14:textId="2859A602" w:rsidR="009D65BA" w:rsidRPr="00600206" w:rsidRDefault="009D65BA" w:rsidP="009D65BA">
      <w:pPr>
        <w:spacing w:line="240" w:lineRule="auto"/>
        <w:jc w:val="center"/>
        <w:rPr>
          <w:rFonts w:ascii="Simplified Arabic" w:eastAsia="Times New Roman" w:hAnsi="Simplified Arabic" w:cs="Simplified Arabic"/>
          <w:sz w:val="24"/>
          <w:szCs w:val="24"/>
        </w:rPr>
      </w:pPr>
      <w:r w:rsidRPr="00600206">
        <w:rPr>
          <w:rFonts w:ascii="Simplified Arabic" w:eastAsia="Times New Roman" w:hAnsi="Simplified Arabic" w:cs="Simplified Arabic"/>
          <w:b/>
          <w:bCs/>
          <w:sz w:val="24"/>
          <w:szCs w:val="24"/>
          <w:rtl/>
        </w:rPr>
        <w:t>تصنيف المخاطر حسب نوع المشروع أو المؤسسة</w:t>
      </w:r>
    </w:p>
    <w:p w14:paraId="477B9E3E" w14:textId="3D1C323D"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sz w:val="24"/>
          <w:szCs w:val="24"/>
          <w:rtl/>
        </w:rPr>
      </w:pPr>
      <w:r w:rsidRPr="009D65BA">
        <w:rPr>
          <w:rFonts w:ascii="Simplified Arabic" w:eastAsia="Times New Roman" w:hAnsi="Simplified Arabic" w:cs="Simplified Arabic"/>
          <w:b/>
          <w:bCs/>
          <w:sz w:val="24"/>
          <w:szCs w:val="24"/>
          <w:rtl/>
        </w:rPr>
        <w:t>منشآت المقاولات</w:t>
      </w:r>
    </w:p>
    <w:p w14:paraId="6C7297FF" w14:textId="77777777" w:rsidR="009D65BA" w:rsidRPr="00600206" w:rsidRDefault="009D65BA" w:rsidP="009D65BA">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تعتمد على التدفقات النقدية المرتبطة بالمشاريع، وبالتالي تتعرض لمخاطر:</w:t>
      </w:r>
    </w:p>
    <w:p w14:paraId="033E0BEC" w14:textId="77777777" w:rsidR="009D65BA" w:rsidRPr="00600206" w:rsidRDefault="009D65BA" w:rsidP="009D65BA">
      <w:pPr>
        <w:numPr>
          <w:ilvl w:val="0"/>
          <w:numId w:val="40"/>
        </w:num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التأخر في تنفيذ المشاريع</w:t>
      </w:r>
    </w:p>
    <w:p w14:paraId="7E5C20FE" w14:textId="77777777" w:rsidR="009D65BA" w:rsidRPr="00600206" w:rsidRDefault="009D65BA" w:rsidP="009D65BA">
      <w:pPr>
        <w:numPr>
          <w:ilvl w:val="0"/>
          <w:numId w:val="40"/>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ارتفاع التكاليف</w:t>
      </w:r>
    </w:p>
    <w:p w14:paraId="2F6A9C53" w14:textId="77777777" w:rsidR="009D65BA" w:rsidRPr="00600206" w:rsidRDefault="009D65BA" w:rsidP="009D65BA">
      <w:pPr>
        <w:numPr>
          <w:ilvl w:val="0"/>
          <w:numId w:val="40"/>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مخاطرة عالية في رأس المال العامل</w:t>
      </w:r>
    </w:p>
    <w:p w14:paraId="27FBE3DC" w14:textId="77777777" w:rsidR="009D65BA" w:rsidRPr="00600206" w:rsidRDefault="009D65BA" w:rsidP="009D65BA">
      <w:pPr>
        <w:numPr>
          <w:ilvl w:val="0"/>
          <w:numId w:val="40"/>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الاعتماد على التحصيلات المرحلية</w:t>
      </w:r>
    </w:p>
    <w:p w14:paraId="0561423F" w14:textId="31F58A0D"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b/>
          <w:bCs/>
          <w:sz w:val="24"/>
          <w:szCs w:val="24"/>
        </w:rPr>
      </w:pPr>
      <w:r w:rsidRPr="009D65BA">
        <w:rPr>
          <w:rFonts w:ascii="Simplified Arabic" w:eastAsia="Times New Roman" w:hAnsi="Simplified Arabic" w:cs="Simplified Arabic"/>
          <w:b/>
          <w:bCs/>
          <w:sz w:val="24"/>
          <w:szCs w:val="24"/>
          <w:rtl/>
        </w:rPr>
        <w:t>المنشآت التجارية</w:t>
      </w:r>
    </w:p>
    <w:p w14:paraId="7F371DC2" w14:textId="77777777" w:rsidR="009D65BA" w:rsidRPr="00600206" w:rsidRDefault="009D65BA" w:rsidP="009D65BA">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تواجه مخاطر مثل:</w:t>
      </w:r>
    </w:p>
    <w:p w14:paraId="007DA87F" w14:textId="77777777" w:rsidR="009D65BA" w:rsidRPr="00600206" w:rsidRDefault="009D65BA" w:rsidP="009D65BA">
      <w:pPr>
        <w:numPr>
          <w:ilvl w:val="0"/>
          <w:numId w:val="41"/>
        </w:num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مخاطر المخزون</w:t>
      </w:r>
    </w:p>
    <w:p w14:paraId="6FB5BDEA" w14:textId="77777777" w:rsidR="009D65BA" w:rsidRPr="00600206" w:rsidRDefault="009D65BA" w:rsidP="009D65BA">
      <w:pPr>
        <w:numPr>
          <w:ilvl w:val="0"/>
          <w:numId w:val="41"/>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تقلبات الأسعار</w:t>
      </w:r>
    </w:p>
    <w:p w14:paraId="2A43B98A" w14:textId="77777777" w:rsidR="009D65BA" w:rsidRPr="00600206" w:rsidRDefault="009D65BA" w:rsidP="009D65BA">
      <w:pPr>
        <w:numPr>
          <w:ilvl w:val="0"/>
          <w:numId w:val="41"/>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ضعف القوة الشرائية</w:t>
      </w:r>
    </w:p>
    <w:p w14:paraId="0331A7FF" w14:textId="77777777" w:rsidR="009D65BA" w:rsidRPr="00600206" w:rsidRDefault="009D65BA" w:rsidP="009D65BA">
      <w:pPr>
        <w:numPr>
          <w:ilvl w:val="0"/>
          <w:numId w:val="41"/>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مخاطر الموردين</w:t>
      </w:r>
    </w:p>
    <w:p w14:paraId="23069258" w14:textId="0FC97220" w:rsidR="009D65BA" w:rsidRPr="009D65BA" w:rsidRDefault="009D65BA" w:rsidP="009D65BA">
      <w:pPr>
        <w:pStyle w:val="ListParagraph"/>
        <w:numPr>
          <w:ilvl w:val="0"/>
          <w:numId w:val="57"/>
        </w:numPr>
        <w:spacing w:line="240" w:lineRule="auto"/>
        <w:rPr>
          <w:rFonts w:ascii="Simplified Arabic" w:eastAsia="Times New Roman" w:hAnsi="Simplified Arabic" w:cs="Simplified Arabic"/>
          <w:b/>
          <w:bCs/>
          <w:sz w:val="24"/>
          <w:szCs w:val="24"/>
        </w:rPr>
      </w:pPr>
      <w:r w:rsidRPr="009D65BA">
        <w:rPr>
          <w:rFonts w:ascii="Simplified Arabic" w:eastAsia="Times New Roman" w:hAnsi="Simplified Arabic" w:cs="Simplified Arabic"/>
          <w:b/>
          <w:bCs/>
          <w:sz w:val="24"/>
          <w:szCs w:val="24"/>
          <w:rtl/>
        </w:rPr>
        <w:t xml:space="preserve">المنشآت الصغيرة والمتوسطة </w:t>
      </w:r>
      <w:r w:rsidRPr="009D65BA">
        <w:rPr>
          <w:rFonts w:ascii="Simplified Arabic" w:eastAsia="Times New Roman" w:hAnsi="Simplified Arabic" w:cs="Simplified Arabic"/>
          <w:b/>
          <w:bCs/>
          <w:sz w:val="24"/>
          <w:szCs w:val="24"/>
        </w:rPr>
        <w:t>(SMEs)</w:t>
      </w:r>
    </w:p>
    <w:p w14:paraId="4E28EFFE" w14:textId="77777777" w:rsidR="009D65BA" w:rsidRPr="00600206" w:rsidRDefault="009D65BA" w:rsidP="009D65BA">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تتميز بـ:</w:t>
      </w:r>
    </w:p>
    <w:p w14:paraId="138BD2B2" w14:textId="77777777" w:rsidR="009D65BA" w:rsidRPr="00600206" w:rsidRDefault="009D65BA" w:rsidP="009D65BA">
      <w:pPr>
        <w:numPr>
          <w:ilvl w:val="0"/>
          <w:numId w:val="42"/>
        </w:num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ضعف هيكل الحوكمة</w:t>
      </w:r>
    </w:p>
    <w:p w14:paraId="761EADF5" w14:textId="77777777" w:rsidR="009D65BA" w:rsidRPr="00600206" w:rsidRDefault="009D65BA" w:rsidP="009D65BA">
      <w:pPr>
        <w:numPr>
          <w:ilvl w:val="0"/>
          <w:numId w:val="42"/>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محدودية السجلات المالية</w:t>
      </w:r>
    </w:p>
    <w:p w14:paraId="12049228" w14:textId="77777777" w:rsidR="009D65BA" w:rsidRPr="00600206" w:rsidRDefault="009D65BA" w:rsidP="009D65BA">
      <w:pPr>
        <w:numPr>
          <w:ilvl w:val="0"/>
          <w:numId w:val="42"/>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تقلب التدفقات النقدية</w:t>
      </w:r>
    </w:p>
    <w:p w14:paraId="5467CFA3" w14:textId="77777777" w:rsidR="009D65BA" w:rsidRDefault="009D65BA" w:rsidP="009D65BA">
      <w:pPr>
        <w:numPr>
          <w:ilvl w:val="0"/>
          <w:numId w:val="42"/>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ارتفاع نسب التعثر نسبيًا</w:t>
      </w:r>
    </w:p>
    <w:p w14:paraId="2D958884" w14:textId="77777777" w:rsidR="009D65BA" w:rsidRDefault="009D65BA" w:rsidP="009D65BA">
      <w:pPr>
        <w:spacing w:line="240" w:lineRule="auto"/>
        <w:ind w:left="720"/>
        <w:rPr>
          <w:rFonts w:ascii="Simplified Arabic" w:eastAsia="Times New Roman" w:hAnsi="Simplified Arabic" w:cs="Simplified Arabic"/>
          <w:sz w:val="24"/>
          <w:szCs w:val="24"/>
          <w:rtl/>
        </w:rPr>
      </w:pPr>
    </w:p>
    <w:p w14:paraId="09F11F45" w14:textId="77777777" w:rsidR="009D65BA" w:rsidRDefault="009D65BA" w:rsidP="009D65BA">
      <w:pPr>
        <w:spacing w:line="240" w:lineRule="auto"/>
        <w:ind w:left="720"/>
        <w:rPr>
          <w:rFonts w:ascii="Simplified Arabic" w:eastAsia="Times New Roman" w:hAnsi="Simplified Arabic" w:cs="Simplified Arabic"/>
          <w:sz w:val="24"/>
          <w:szCs w:val="24"/>
          <w:rtl/>
        </w:rPr>
      </w:pPr>
    </w:p>
    <w:p w14:paraId="51C8F850" w14:textId="77777777" w:rsidR="009D65BA" w:rsidRPr="00600206" w:rsidRDefault="009D65BA" w:rsidP="009D65BA">
      <w:pPr>
        <w:spacing w:line="240" w:lineRule="auto"/>
        <w:ind w:left="720"/>
        <w:rPr>
          <w:rFonts w:ascii="Simplified Arabic" w:eastAsia="Times New Roman" w:hAnsi="Simplified Arabic" w:cs="Simplified Arabic"/>
          <w:sz w:val="24"/>
          <w:szCs w:val="24"/>
          <w:rtl/>
        </w:rPr>
      </w:pPr>
    </w:p>
    <w:p w14:paraId="5CA303CC" w14:textId="28A48DF8" w:rsidR="009D65BA" w:rsidRPr="00600206" w:rsidRDefault="009D65BA" w:rsidP="009D65BA">
      <w:pPr>
        <w:spacing w:line="240" w:lineRule="auto"/>
        <w:jc w:val="center"/>
        <w:rPr>
          <w:rFonts w:ascii="Simplified Arabic" w:eastAsia="Times New Roman" w:hAnsi="Simplified Arabic" w:cs="Simplified Arabic"/>
          <w:sz w:val="24"/>
          <w:szCs w:val="24"/>
        </w:rPr>
      </w:pPr>
      <w:r w:rsidRPr="00600206">
        <w:rPr>
          <w:rFonts w:ascii="Simplified Arabic" w:eastAsia="Times New Roman" w:hAnsi="Simplified Arabic" w:cs="Simplified Arabic"/>
          <w:b/>
          <w:bCs/>
          <w:sz w:val="24"/>
          <w:szCs w:val="24"/>
          <w:rtl/>
        </w:rPr>
        <w:lastRenderedPageBreak/>
        <w:t>مصادر الخطر</w:t>
      </w:r>
    </w:p>
    <w:p w14:paraId="74D58CC3" w14:textId="7A24A799" w:rsidR="009D65BA" w:rsidRPr="009D65BA" w:rsidRDefault="009D65BA" w:rsidP="009D65BA">
      <w:pPr>
        <w:pStyle w:val="ListParagraph"/>
        <w:numPr>
          <w:ilvl w:val="0"/>
          <w:numId w:val="58"/>
        </w:numPr>
        <w:spacing w:line="240" w:lineRule="auto"/>
        <w:rPr>
          <w:rFonts w:ascii="Simplified Arabic" w:eastAsia="Times New Roman" w:hAnsi="Simplified Arabic" w:cs="Simplified Arabic"/>
          <w:b/>
          <w:bCs/>
          <w:sz w:val="24"/>
          <w:szCs w:val="24"/>
          <w:u w:val="single"/>
        </w:rPr>
      </w:pPr>
      <w:r w:rsidRPr="009D65BA">
        <w:rPr>
          <w:rFonts w:ascii="Simplified Arabic" w:eastAsia="Times New Roman" w:hAnsi="Simplified Arabic" w:cs="Simplified Arabic"/>
          <w:b/>
          <w:bCs/>
          <w:sz w:val="24"/>
          <w:szCs w:val="24"/>
          <w:u w:val="single"/>
          <w:rtl/>
        </w:rPr>
        <w:t>مصادر داخلية</w:t>
      </w:r>
    </w:p>
    <w:p w14:paraId="3F860502" w14:textId="77777777" w:rsidR="009D65BA" w:rsidRPr="00600206" w:rsidRDefault="009D65BA" w:rsidP="009D65BA">
      <w:pPr>
        <w:numPr>
          <w:ilvl w:val="0"/>
          <w:numId w:val="43"/>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ضعف الرقابة</w:t>
      </w:r>
    </w:p>
    <w:p w14:paraId="137AF46C" w14:textId="77777777" w:rsidR="009D65BA" w:rsidRPr="00600206" w:rsidRDefault="009D65BA" w:rsidP="009D65BA">
      <w:pPr>
        <w:numPr>
          <w:ilvl w:val="0"/>
          <w:numId w:val="43"/>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سوء الإدارة</w:t>
      </w:r>
    </w:p>
    <w:p w14:paraId="6EFF8CC7" w14:textId="77777777" w:rsidR="009D65BA" w:rsidRPr="00600206" w:rsidRDefault="009D65BA" w:rsidP="009D65BA">
      <w:pPr>
        <w:numPr>
          <w:ilvl w:val="0"/>
          <w:numId w:val="43"/>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ضعف السيولة أو رأس المال</w:t>
      </w:r>
    </w:p>
    <w:p w14:paraId="5CC89B50" w14:textId="77777777" w:rsidR="009D65BA" w:rsidRPr="00600206" w:rsidRDefault="009D65BA" w:rsidP="009D65BA">
      <w:pPr>
        <w:numPr>
          <w:ilvl w:val="0"/>
          <w:numId w:val="43"/>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نظم محاسبية ضعيفة</w:t>
      </w:r>
    </w:p>
    <w:p w14:paraId="16FB30FE" w14:textId="77777777" w:rsidR="009D65BA" w:rsidRPr="00600206" w:rsidRDefault="009D65BA" w:rsidP="009D65BA">
      <w:pPr>
        <w:numPr>
          <w:ilvl w:val="0"/>
          <w:numId w:val="43"/>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أخطاء تشغيلية</w:t>
      </w:r>
    </w:p>
    <w:p w14:paraId="3D934D73" w14:textId="2B16E505" w:rsidR="009D65BA" w:rsidRPr="009D65BA" w:rsidRDefault="009D65BA" w:rsidP="009D65BA">
      <w:pPr>
        <w:pStyle w:val="ListParagraph"/>
        <w:numPr>
          <w:ilvl w:val="1"/>
          <w:numId w:val="43"/>
        </w:numPr>
        <w:spacing w:line="240" w:lineRule="auto"/>
        <w:rPr>
          <w:rFonts w:ascii="Simplified Arabic" w:eastAsia="Times New Roman" w:hAnsi="Simplified Arabic" w:cs="Simplified Arabic"/>
          <w:b/>
          <w:bCs/>
          <w:sz w:val="24"/>
          <w:szCs w:val="24"/>
          <w:u w:val="single"/>
        </w:rPr>
      </w:pPr>
      <w:r w:rsidRPr="009D65BA">
        <w:rPr>
          <w:rFonts w:ascii="Simplified Arabic" w:eastAsia="Times New Roman" w:hAnsi="Simplified Arabic" w:cs="Simplified Arabic"/>
          <w:b/>
          <w:bCs/>
          <w:sz w:val="24"/>
          <w:szCs w:val="24"/>
          <w:u w:val="single"/>
          <w:rtl/>
        </w:rPr>
        <w:t>مصادر خارجية</w:t>
      </w:r>
    </w:p>
    <w:p w14:paraId="570F1210" w14:textId="77777777" w:rsidR="009D65BA" w:rsidRPr="00600206" w:rsidRDefault="009D65BA" w:rsidP="009D65BA">
      <w:pPr>
        <w:numPr>
          <w:ilvl w:val="0"/>
          <w:numId w:val="44"/>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تغير الظروف الاقتصادية</w:t>
      </w:r>
    </w:p>
    <w:p w14:paraId="7834CF1E" w14:textId="77777777" w:rsidR="009D65BA" w:rsidRPr="00600206" w:rsidRDefault="009D65BA" w:rsidP="009D65BA">
      <w:pPr>
        <w:numPr>
          <w:ilvl w:val="0"/>
          <w:numId w:val="44"/>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التغيرات التنظيمية والضريبية</w:t>
      </w:r>
    </w:p>
    <w:p w14:paraId="1CFAB3E7" w14:textId="77777777" w:rsidR="009D65BA" w:rsidRPr="00600206" w:rsidRDefault="009D65BA" w:rsidP="009D65BA">
      <w:pPr>
        <w:numPr>
          <w:ilvl w:val="0"/>
          <w:numId w:val="44"/>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المنافسة</w:t>
      </w:r>
    </w:p>
    <w:p w14:paraId="58D45E16" w14:textId="77777777" w:rsidR="009D65BA" w:rsidRPr="00600206" w:rsidRDefault="009D65BA" w:rsidP="009D65BA">
      <w:pPr>
        <w:numPr>
          <w:ilvl w:val="0"/>
          <w:numId w:val="44"/>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مخاطر الموردين والعملاء</w:t>
      </w:r>
    </w:p>
    <w:p w14:paraId="662A6288" w14:textId="77777777" w:rsidR="009D65BA" w:rsidRPr="00600206" w:rsidRDefault="009D65BA" w:rsidP="009D65BA">
      <w:pPr>
        <w:numPr>
          <w:ilvl w:val="0"/>
          <w:numId w:val="44"/>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التغيرات السياسية أو الجيوسياسية</w:t>
      </w:r>
    </w:p>
    <w:p w14:paraId="0312F4DE" w14:textId="77777777" w:rsidR="009D65BA" w:rsidRPr="00600206" w:rsidRDefault="009D65BA" w:rsidP="009D65BA">
      <w:pPr>
        <w:spacing w:line="240" w:lineRule="auto"/>
        <w:rPr>
          <w:rFonts w:ascii="Simplified Arabic" w:eastAsia="Times New Roman" w:hAnsi="Simplified Arabic" w:cs="Simplified Arabic"/>
          <w:sz w:val="24"/>
          <w:szCs w:val="24"/>
        </w:rPr>
      </w:pPr>
    </w:p>
    <w:p w14:paraId="0948ACFD" w14:textId="039F849E" w:rsidR="009D65BA" w:rsidRPr="00600206" w:rsidRDefault="009D65BA" w:rsidP="009D65BA">
      <w:pPr>
        <w:spacing w:line="240" w:lineRule="auto"/>
        <w:jc w:val="center"/>
        <w:rPr>
          <w:rFonts w:ascii="Simplified Arabic" w:eastAsia="Times New Roman" w:hAnsi="Simplified Arabic" w:cs="Simplified Arabic"/>
          <w:sz w:val="24"/>
          <w:szCs w:val="24"/>
        </w:rPr>
      </w:pPr>
      <w:r w:rsidRPr="00600206">
        <w:rPr>
          <w:rFonts w:ascii="Simplified Arabic" w:eastAsia="Times New Roman" w:hAnsi="Simplified Arabic" w:cs="Simplified Arabic"/>
          <w:b/>
          <w:bCs/>
          <w:sz w:val="24"/>
          <w:szCs w:val="24"/>
          <w:rtl/>
        </w:rPr>
        <w:t>خطوات إدارة المخاطر</w:t>
      </w:r>
    </w:p>
    <w:p w14:paraId="44210C33" w14:textId="48A226D3" w:rsidR="009D65BA" w:rsidRPr="003C6686" w:rsidRDefault="009D65BA" w:rsidP="003C6686">
      <w:pPr>
        <w:pStyle w:val="ListParagraph"/>
        <w:numPr>
          <w:ilvl w:val="0"/>
          <w:numId w:val="60"/>
        </w:numPr>
        <w:spacing w:line="240" w:lineRule="auto"/>
        <w:rPr>
          <w:rFonts w:ascii="Simplified Arabic" w:eastAsia="Times New Roman" w:hAnsi="Simplified Arabic" w:cs="Simplified Arabic"/>
          <w:sz w:val="24"/>
          <w:szCs w:val="24"/>
        </w:rPr>
      </w:pPr>
      <w:r w:rsidRPr="003C6686">
        <w:rPr>
          <w:rFonts w:ascii="Simplified Arabic" w:eastAsia="Times New Roman" w:hAnsi="Simplified Arabic" w:cs="Simplified Arabic"/>
          <w:b/>
          <w:bCs/>
          <w:sz w:val="24"/>
          <w:szCs w:val="24"/>
          <w:rtl/>
        </w:rPr>
        <w:t>تحديد المخاطر</w:t>
      </w:r>
    </w:p>
    <w:p w14:paraId="42DDEA64" w14:textId="77777777" w:rsidR="009D65BA" w:rsidRPr="00600206" w:rsidRDefault="009D65BA" w:rsidP="009D65BA">
      <w:p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تحليل الأنشطة وتحديد النقاط التي يُحتمل أن تنتج عنها مخاطر.</w:t>
      </w:r>
    </w:p>
    <w:p w14:paraId="5675E222" w14:textId="0BB820B0" w:rsidR="009D65BA" w:rsidRPr="003C6686" w:rsidRDefault="009D65BA" w:rsidP="003C6686">
      <w:pPr>
        <w:pStyle w:val="ListParagraph"/>
        <w:numPr>
          <w:ilvl w:val="0"/>
          <w:numId w:val="60"/>
        </w:numPr>
        <w:spacing w:line="240" w:lineRule="auto"/>
        <w:rPr>
          <w:rFonts w:ascii="Simplified Arabic" w:eastAsia="Times New Roman" w:hAnsi="Simplified Arabic" w:cs="Simplified Arabic"/>
          <w:sz w:val="24"/>
          <w:szCs w:val="24"/>
        </w:rPr>
      </w:pPr>
      <w:r w:rsidRPr="003C6686">
        <w:rPr>
          <w:rFonts w:ascii="Simplified Arabic" w:eastAsia="Times New Roman" w:hAnsi="Simplified Arabic" w:cs="Simplified Arabic"/>
          <w:b/>
          <w:bCs/>
          <w:sz w:val="24"/>
          <w:szCs w:val="24"/>
          <w:rtl/>
        </w:rPr>
        <w:t>تحليل المخاطر</w:t>
      </w:r>
    </w:p>
    <w:p w14:paraId="03710A19" w14:textId="77777777" w:rsidR="009D65BA" w:rsidRPr="00600206" w:rsidRDefault="009D65BA" w:rsidP="009D65BA">
      <w:p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قياس احتمالية وقوع الخطر وتأثيره باستخدام أساليب كمية أو نوعية.</w:t>
      </w:r>
    </w:p>
    <w:p w14:paraId="229D0919" w14:textId="75D2474B" w:rsidR="009D65BA" w:rsidRPr="003C6686" w:rsidRDefault="009D65BA" w:rsidP="003C6686">
      <w:pPr>
        <w:pStyle w:val="ListParagraph"/>
        <w:numPr>
          <w:ilvl w:val="0"/>
          <w:numId w:val="60"/>
        </w:numPr>
        <w:spacing w:line="240" w:lineRule="auto"/>
        <w:rPr>
          <w:rFonts w:ascii="Simplified Arabic" w:eastAsia="Times New Roman" w:hAnsi="Simplified Arabic" w:cs="Simplified Arabic"/>
          <w:sz w:val="24"/>
          <w:szCs w:val="24"/>
        </w:rPr>
      </w:pPr>
      <w:r w:rsidRPr="003C6686">
        <w:rPr>
          <w:rFonts w:ascii="Simplified Arabic" w:eastAsia="Times New Roman" w:hAnsi="Simplified Arabic" w:cs="Simplified Arabic"/>
          <w:b/>
          <w:bCs/>
          <w:sz w:val="24"/>
          <w:szCs w:val="24"/>
          <w:rtl/>
        </w:rPr>
        <w:t>تقييم وترتيب المخاطر</w:t>
      </w:r>
    </w:p>
    <w:p w14:paraId="7D72B768" w14:textId="77777777" w:rsidR="009D65BA" w:rsidRPr="00600206" w:rsidRDefault="009D65BA" w:rsidP="009D65BA">
      <w:p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تحديد أولويات المخاطر حسب درجة خطورتها واحتمالية حدوثها.</w:t>
      </w:r>
    </w:p>
    <w:p w14:paraId="34F2FAE1" w14:textId="0AB6C343" w:rsidR="009D65BA" w:rsidRPr="003C6686" w:rsidRDefault="009D65BA" w:rsidP="003C6686">
      <w:pPr>
        <w:pStyle w:val="ListParagraph"/>
        <w:numPr>
          <w:ilvl w:val="0"/>
          <w:numId w:val="60"/>
        </w:numPr>
        <w:spacing w:line="240" w:lineRule="auto"/>
        <w:rPr>
          <w:rFonts w:ascii="Simplified Arabic" w:eastAsia="Times New Roman" w:hAnsi="Simplified Arabic" w:cs="Simplified Arabic"/>
          <w:sz w:val="24"/>
          <w:szCs w:val="24"/>
        </w:rPr>
      </w:pPr>
      <w:r w:rsidRPr="003C6686">
        <w:rPr>
          <w:rFonts w:ascii="Simplified Arabic" w:eastAsia="Times New Roman" w:hAnsi="Simplified Arabic" w:cs="Simplified Arabic"/>
          <w:b/>
          <w:bCs/>
          <w:sz w:val="24"/>
          <w:szCs w:val="24"/>
          <w:rtl/>
        </w:rPr>
        <w:t>معالجة المخاطر</w:t>
      </w:r>
    </w:p>
    <w:p w14:paraId="688F6B5E" w14:textId="77777777" w:rsidR="009D65BA" w:rsidRPr="00600206" w:rsidRDefault="009D65BA" w:rsidP="009D65BA">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وتشمل:</w:t>
      </w:r>
    </w:p>
    <w:p w14:paraId="6116E8FC" w14:textId="77777777" w:rsidR="009D65BA" w:rsidRPr="00600206" w:rsidRDefault="009D65BA" w:rsidP="009D65BA">
      <w:pPr>
        <w:numPr>
          <w:ilvl w:val="0"/>
          <w:numId w:val="45"/>
        </w:num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تجنب الخطر</w:t>
      </w:r>
    </w:p>
    <w:p w14:paraId="46F504B5" w14:textId="77777777" w:rsidR="009D65BA" w:rsidRPr="00600206" w:rsidRDefault="009D65BA" w:rsidP="009D65BA">
      <w:pPr>
        <w:numPr>
          <w:ilvl w:val="0"/>
          <w:numId w:val="45"/>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lastRenderedPageBreak/>
        <w:t>تخفيف الخطر عبر وضع سياسات وضوابط</w:t>
      </w:r>
    </w:p>
    <w:p w14:paraId="40C26294" w14:textId="77777777" w:rsidR="009D65BA" w:rsidRPr="00600206" w:rsidRDefault="009D65BA" w:rsidP="009D65BA">
      <w:pPr>
        <w:numPr>
          <w:ilvl w:val="0"/>
          <w:numId w:val="45"/>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نقل الخطر (مثل التأمين)</w:t>
      </w:r>
    </w:p>
    <w:p w14:paraId="7C4CA4E6" w14:textId="77777777" w:rsidR="009D65BA" w:rsidRPr="00600206" w:rsidRDefault="009D65BA" w:rsidP="009D65BA">
      <w:pPr>
        <w:numPr>
          <w:ilvl w:val="0"/>
          <w:numId w:val="45"/>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قبول الخطر مع وضع حدود له</w:t>
      </w:r>
    </w:p>
    <w:p w14:paraId="235F034B" w14:textId="36398A54" w:rsidR="009D65BA" w:rsidRPr="0027186B" w:rsidRDefault="009D65BA" w:rsidP="0027186B">
      <w:pPr>
        <w:pStyle w:val="ListParagraph"/>
        <w:numPr>
          <w:ilvl w:val="0"/>
          <w:numId w:val="45"/>
        </w:numPr>
        <w:spacing w:line="240" w:lineRule="auto"/>
        <w:rPr>
          <w:rFonts w:ascii="Simplified Arabic" w:eastAsia="Times New Roman" w:hAnsi="Simplified Arabic" w:cs="Simplified Arabic"/>
          <w:sz w:val="24"/>
          <w:szCs w:val="24"/>
        </w:rPr>
      </w:pPr>
      <w:r w:rsidRPr="0027186B">
        <w:rPr>
          <w:rFonts w:ascii="Simplified Arabic" w:eastAsia="Times New Roman" w:hAnsi="Simplified Arabic" w:cs="Simplified Arabic"/>
          <w:sz w:val="24"/>
          <w:szCs w:val="24"/>
          <w:rtl/>
        </w:rPr>
        <w:t>مراقبة ومراجعة المخاطر</w:t>
      </w:r>
    </w:p>
    <w:p w14:paraId="0F0E11EA" w14:textId="77777777" w:rsidR="009D65BA" w:rsidRPr="00600206" w:rsidRDefault="009D65BA" w:rsidP="009D65BA">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مراقبة مدى فعالية الضوابط ومراجعتها بشكل مستمر لضمان التحسين.</w:t>
      </w:r>
    </w:p>
    <w:p w14:paraId="29D2044B" w14:textId="77777777" w:rsidR="009D65BA" w:rsidRPr="00600206" w:rsidRDefault="009D65BA" w:rsidP="009D65BA">
      <w:pPr>
        <w:spacing w:line="240" w:lineRule="auto"/>
        <w:rPr>
          <w:rFonts w:ascii="Simplified Arabic" w:eastAsia="Times New Roman" w:hAnsi="Simplified Arabic" w:cs="Simplified Arabic"/>
          <w:sz w:val="24"/>
          <w:szCs w:val="24"/>
        </w:rPr>
      </w:pPr>
    </w:p>
    <w:p w14:paraId="78FB7341" w14:textId="79902FC7" w:rsidR="009D65BA" w:rsidRPr="00600206" w:rsidRDefault="009D65BA" w:rsidP="0027186B">
      <w:pPr>
        <w:spacing w:line="240" w:lineRule="auto"/>
        <w:jc w:val="center"/>
        <w:rPr>
          <w:rFonts w:ascii="Simplified Arabic" w:eastAsia="Times New Roman" w:hAnsi="Simplified Arabic" w:cs="Simplified Arabic"/>
          <w:sz w:val="24"/>
          <w:szCs w:val="24"/>
        </w:rPr>
      </w:pPr>
      <w:r w:rsidRPr="00600206">
        <w:rPr>
          <w:rFonts w:ascii="Simplified Arabic" w:eastAsia="Times New Roman" w:hAnsi="Simplified Arabic" w:cs="Simplified Arabic"/>
          <w:b/>
          <w:bCs/>
          <w:sz w:val="24"/>
          <w:szCs w:val="24"/>
          <w:rtl/>
        </w:rPr>
        <w:t>العلاقة بين إدارة المخاطر وجودة القرارات الائتمانية</w:t>
      </w:r>
    </w:p>
    <w:p w14:paraId="618185CA" w14:textId="77777777" w:rsidR="009D65BA" w:rsidRPr="00600206" w:rsidRDefault="009D65BA" w:rsidP="009D65BA">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تساهم إدارة المخاطر في تحسين القرارات الائتمانية من خلال:</w:t>
      </w:r>
    </w:p>
    <w:p w14:paraId="40F675EB" w14:textId="77777777" w:rsidR="009D65BA" w:rsidRPr="00600206" w:rsidRDefault="009D65BA" w:rsidP="009D65BA">
      <w:pPr>
        <w:numPr>
          <w:ilvl w:val="0"/>
          <w:numId w:val="46"/>
        </w:num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تقييم شامل للمؤسسة المقترِضة</w:t>
      </w:r>
    </w:p>
    <w:p w14:paraId="4A16828D" w14:textId="77777777" w:rsidR="009D65BA" w:rsidRPr="00600206" w:rsidRDefault="009D65BA" w:rsidP="009D65BA">
      <w:pPr>
        <w:numPr>
          <w:ilvl w:val="0"/>
          <w:numId w:val="46"/>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تحديد الحدود الائتمانية المثلى</w:t>
      </w:r>
    </w:p>
    <w:p w14:paraId="5C9B2E51" w14:textId="77777777" w:rsidR="009D65BA" w:rsidRPr="00600206" w:rsidRDefault="009D65BA" w:rsidP="009D65BA">
      <w:pPr>
        <w:numPr>
          <w:ilvl w:val="0"/>
          <w:numId w:val="46"/>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رفع دقة التنبؤ بمخاطر التعثر</w:t>
      </w:r>
    </w:p>
    <w:p w14:paraId="484CC420" w14:textId="77777777" w:rsidR="009D65BA" w:rsidRPr="00600206" w:rsidRDefault="009D65BA" w:rsidP="009D65BA">
      <w:pPr>
        <w:numPr>
          <w:ilvl w:val="0"/>
          <w:numId w:val="46"/>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تحسين جودة محفظة التسهيلات</w:t>
      </w:r>
    </w:p>
    <w:p w14:paraId="440CCC47" w14:textId="77777777" w:rsidR="009D65BA" w:rsidRPr="001A468C" w:rsidRDefault="009D65BA" w:rsidP="009D65BA">
      <w:pPr>
        <w:numPr>
          <w:ilvl w:val="0"/>
          <w:numId w:val="46"/>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تعزيز الاستقرار المالي للبنك</w:t>
      </w:r>
    </w:p>
    <w:p w14:paraId="7E78D0F6" w14:textId="77777777" w:rsidR="00BF38BA" w:rsidRDefault="00BF38BA" w:rsidP="001A468C">
      <w:pPr>
        <w:spacing w:line="240" w:lineRule="auto"/>
        <w:rPr>
          <w:rFonts w:ascii="Simplified Arabic" w:eastAsia="Times New Roman" w:hAnsi="Simplified Arabic" w:cs="Simplified Arabic"/>
          <w:sz w:val="24"/>
          <w:szCs w:val="24"/>
          <w:rtl/>
        </w:rPr>
      </w:pPr>
    </w:p>
    <w:p w14:paraId="47BCD28F" w14:textId="77777777" w:rsidR="00BF38BA" w:rsidRDefault="00BF38BA" w:rsidP="001A468C">
      <w:pPr>
        <w:spacing w:line="240" w:lineRule="auto"/>
        <w:rPr>
          <w:rFonts w:ascii="Simplified Arabic" w:eastAsia="Times New Roman" w:hAnsi="Simplified Arabic" w:cs="Simplified Arabic"/>
          <w:sz w:val="24"/>
          <w:szCs w:val="24"/>
          <w:rtl/>
        </w:rPr>
      </w:pPr>
    </w:p>
    <w:p w14:paraId="747C8F2C" w14:textId="77777777" w:rsidR="00BF38BA" w:rsidRDefault="00BF38BA" w:rsidP="001A468C">
      <w:pPr>
        <w:spacing w:line="240" w:lineRule="auto"/>
        <w:rPr>
          <w:rFonts w:ascii="Simplified Arabic" w:eastAsia="Times New Roman" w:hAnsi="Simplified Arabic" w:cs="Simplified Arabic"/>
          <w:sz w:val="24"/>
          <w:szCs w:val="24"/>
          <w:rtl/>
        </w:rPr>
      </w:pPr>
    </w:p>
    <w:p w14:paraId="776EF32E" w14:textId="77777777" w:rsidR="00BF38BA" w:rsidRDefault="00BF38BA" w:rsidP="001A468C">
      <w:pPr>
        <w:spacing w:line="240" w:lineRule="auto"/>
        <w:rPr>
          <w:rFonts w:ascii="Simplified Arabic" w:eastAsia="Times New Roman" w:hAnsi="Simplified Arabic" w:cs="Simplified Arabic"/>
          <w:sz w:val="24"/>
          <w:szCs w:val="24"/>
          <w:rtl/>
        </w:rPr>
      </w:pPr>
    </w:p>
    <w:p w14:paraId="60193519" w14:textId="77777777" w:rsidR="00BF38BA" w:rsidRDefault="00BF38BA" w:rsidP="001A468C">
      <w:pPr>
        <w:spacing w:line="240" w:lineRule="auto"/>
        <w:rPr>
          <w:rFonts w:ascii="Simplified Arabic" w:eastAsia="Times New Roman" w:hAnsi="Simplified Arabic" w:cs="Simplified Arabic"/>
          <w:sz w:val="24"/>
          <w:szCs w:val="24"/>
          <w:rtl/>
        </w:rPr>
      </w:pPr>
    </w:p>
    <w:p w14:paraId="03C3EC9D" w14:textId="77777777" w:rsidR="00BF38BA" w:rsidRDefault="00BF38BA" w:rsidP="001A468C">
      <w:pPr>
        <w:spacing w:line="240" w:lineRule="auto"/>
        <w:rPr>
          <w:rFonts w:ascii="Simplified Arabic" w:eastAsia="Times New Roman" w:hAnsi="Simplified Arabic" w:cs="Simplified Arabic"/>
          <w:sz w:val="24"/>
          <w:szCs w:val="24"/>
          <w:rtl/>
        </w:rPr>
      </w:pPr>
    </w:p>
    <w:p w14:paraId="073D8286" w14:textId="77777777" w:rsidR="00BF38BA" w:rsidRDefault="00BF38BA" w:rsidP="001A468C">
      <w:pPr>
        <w:spacing w:line="240" w:lineRule="auto"/>
        <w:rPr>
          <w:rFonts w:ascii="Simplified Arabic" w:eastAsia="Times New Roman" w:hAnsi="Simplified Arabic" w:cs="Simplified Arabic"/>
          <w:sz w:val="24"/>
          <w:szCs w:val="24"/>
          <w:rtl/>
        </w:rPr>
      </w:pPr>
    </w:p>
    <w:p w14:paraId="68751B46" w14:textId="77777777" w:rsidR="00BF38BA" w:rsidRDefault="00BF38BA" w:rsidP="001A468C">
      <w:pPr>
        <w:spacing w:line="240" w:lineRule="auto"/>
        <w:rPr>
          <w:rFonts w:ascii="Simplified Arabic" w:eastAsia="Times New Roman" w:hAnsi="Simplified Arabic" w:cs="Simplified Arabic"/>
          <w:sz w:val="24"/>
          <w:szCs w:val="24"/>
          <w:rtl/>
        </w:rPr>
      </w:pPr>
    </w:p>
    <w:p w14:paraId="08542B9F" w14:textId="77777777" w:rsidR="00BF38BA" w:rsidRDefault="00BF38BA" w:rsidP="001A468C">
      <w:pPr>
        <w:spacing w:line="240" w:lineRule="auto"/>
        <w:rPr>
          <w:rFonts w:ascii="Simplified Arabic" w:eastAsia="Times New Roman" w:hAnsi="Simplified Arabic" w:cs="Simplified Arabic"/>
          <w:sz w:val="24"/>
          <w:szCs w:val="24"/>
          <w:rtl/>
        </w:rPr>
      </w:pPr>
    </w:p>
    <w:p w14:paraId="24C9D463" w14:textId="77777777" w:rsidR="00BF38BA" w:rsidRDefault="00BF38BA" w:rsidP="001A468C">
      <w:pPr>
        <w:spacing w:line="240" w:lineRule="auto"/>
        <w:rPr>
          <w:rFonts w:ascii="Simplified Arabic" w:eastAsia="Times New Roman" w:hAnsi="Simplified Arabic" w:cs="Simplified Arabic"/>
          <w:sz w:val="24"/>
          <w:szCs w:val="24"/>
          <w:rtl/>
        </w:rPr>
      </w:pPr>
    </w:p>
    <w:p w14:paraId="1EAE88D7" w14:textId="77777777" w:rsidR="00BF38BA" w:rsidRDefault="00BF38BA" w:rsidP="001A468C">
      <w:pPr>
        <w:spacing w:line="240" w:lineRule="auto"/>
        <w:rPr>
          <w:rFonts w:ascii="Simplified Arabic" w:eastAsia="Times New Roman" w:hAnsi="Simplified Arabic" w:cs="Simplified Arabic"/>
          <w:sz w:val="24"/>
          <w:szCs w:val="24"/>
          <w:rtl/>
        </w:rPr>
      </w:pPr>
    </w:p>
    <w:p w14:paraId="10FAB375" w14:textId="77777777" w:rsidR="00BF38BA" w:rsidRDefault="00BF38BA" w:rsidP="001A468C">
      <w:pPr>
        <w:spacing w:line="240" w:lineRule="auto"/>
        <w:rPr>
          <w:rFonts w:ascii="Simplified Arabic" w:eastAsia="Times New Roman" w:hAnsi="Simplified Arabic" w:cs="Simplified Arabic"/>
          <w:sz w:val="24"/>
          <w:szCs w:val="24"/>
          <w:rtl/>
        </w:rPr>
      </w:pPr>
    </w:p>
    <w:p w14:paraId="698BAD40" w14:textId="77777777" w:rsidR="00BF38BA" w:rsidRDefault="00BF38BA" w:rsidP="001A468C">
      <w:pPr>
        <w:spacing w:line="240" w:lineRule="auto"/>
        <w:rPr>
          <w:rFonts w:ascii="Simplified Arabic" w:eastAsia="Times New Roman" w:hAnsi="Simplified Arabic" w:cs="Simplified Arabic"/>
          <w:sz w:val="24"/>
          <w:szCs w:val="24"/>
          <w:rtl/>
        </w:rPr>
      </w:pPr>
    </w:p>
    <w:p w14:paraId="77FBE482" w14:textId="77777777" w:rsidR="001B1129" w:rsidRDefault="001B1129" w:rsidP="001B1129">
      <w:pPr>
        <w:bidi w:val="0"/>
        <w:jc w:val="center"/>
        <w:rPr>
          <w:rFonts w:ascii="Simplified Arabic" w:eastAsia="Times New Roman" w:hAnsi="Simplified Arabic" w:cs="Simplified Arabic"/>
          <w:b/>
          <w:bCs/>
          <w:sz w:val="24"/>
          <w:szCs w:val="24"/>
          <w:rtl/>
        </w:rPr>
      </w:pPr>
    </w:p>
    <w:p w14:paraId="42DE4A01" w14:textId="77777777" w:rsidR="001B1129" w:rsidRDefault="001B1129" w:rsidP="001B1129">
      <w:pPr>
        <w:bidi w:val="0"/>
        <w:jc w:val="center"/>
        <w:rPr>
          <w:rFonts w:ascii="Simplified Arabic" w:eastAsia="Times New Roman" w:hAnsi="Simplified Arabic" w:cs="Simplified Arabic"/>
          <w:b/>
          <w:bCs/>
          <w:sz w:val="24"/>
          <w:szCs w:val="24"/>
          <w:rtl/>
        </w:rPr>
      </w:pPr>
    </w:p>
    <w:p w14:paraId="3164C624" w14:textId="77777777" w:rsidR="001B1129" w:rsidRDefault="001B1129" w:rsidP="001B1129">
      <w:pPr>
        <w:bidi w:val="0"/>
        <w:jc w:val="center"/>
        <w:rPr>
          <w:rFonts w:ascii="Simplified Arabic" w:eastAsia="Times New Roman" w:hAnsi="Simplified Arabic" w:cs="Simplified Arabic"/>
          <w:b/>
          <w:bCs/>
          <w:sz w:val="24"/>
          <w:szCs w:val="24"/>
          <w:rtl/>
        </w:rPr>
      </w:pPr>
    </w:p>
    <w:p w14:paraId="0A8F105F" w14:textId="77777777" w:rsidR="001B1129" w:rsidRDefault="001B1129" w:rsidP="001B1129">
      <w:pPr>
        <w:bidi w:val="0"/>
        <w:jc w:val="center"/>
        <w:rPr>
          <w:rFonts w:ascii="Simplified Arabic" w:eastAsia="Times New Roman" w:hAnsi="Simplified Arabic" w:cs="Simplified Arabic"/>
          <w:b/>
          <w:bCs/>
          <w:sz w:val="24"/>
          <w:szCs w:val="24"/>
          <w:rtl/>
        </w:rPr>
      </w:pPr>
    </w:p>
    <w:p w14:paraId="4C73D742" w14:textId="77777777" w:rsidR="001B1129" w:rsidRDefault="001B1129" w:rsidP="001B1129">
      <w:pPr>
        <w:bidi w:val="0"/>
        <w:jc w:val="center"/>
        <w:rPr>
          <w:rFonts w:ascii="Simplified Arabic" w:eastAsia="Times New Roman" w:hAnsi="Simplified Arabic" w:cs="Simplified Arabic"/>
          <w:b/>
          <w:bCs/>
          <w:sz w:val="24"/>
          <w:szCs w:val="24"/>
          <w:rtl/>
        </w:rPr>
      </w:pPr>
    </w:p>
    <w:p w14:paraId="46BD1C0D" w14:textId="77777777" w:rsidR="001B1129" w:rsidRDefault="001B1129" w:rsidP="001B1129">
      <w:pPr>
        <w:bidi w:val="0"/>
        <w:jc w:val="center"/>
        <w:rPr>
          <w:rFonts w:ascii="Simplified Arabic" w:eastAsia="Times New Roman" w:hAnsi="Simplified Arabic" w:cs="Simplified Arabic"/>
          <w:b/>
          <w:bCs/>
          <w:sz w:val="24"/>
          <w:szCs w:val="24"/>
          <w:rtl/>
        </w:rPr>
      </w:pPr>
    </w:p>
    <w:p w14:paraId="2B9B98E3" w14:textId="77777777" w:rsidR="001B1129" w:rsidRDefault="001B1129" w:rsidP="001B1129">
      <w:pPr>
        <w:bidi w:val="0"/>
        <w:jc w:val="center"/>
        <w:rPr>
          <w:rFonts w:ascii="Simplified Arabic" w:eastAsia="Times New Roman" w:hAnsi="Simplified Arabic" w:cs="Simplified Arabic"/>
          <w:b/>
          <w:bCs/>
          <w:sz w:val="24"/>
          <w:szCs w:val="24"/>
          <w:rtl/>
        </w:rPr>
      </w:pPr>
    </w:p>
    <w:p w14:paraId="72AB09A1" w14:textId="77777777" w:rsidR="001B1129" w:rsidRDefault="001B1129" w:rsidP="001B1129">
      <w:pPr>
        <w:bidi w:val="0"/>
        <w:jc w:val="center"/>
        <w:rPr>
          <w:rFonts w:ascii="Simplified Arabic" w:eastAsia="Times New Roman" w:hAnsi="Simplified Arabic" w:cs="Simplified Arabic"/>
          <w:b/>
          <w:bCs/>
          <w:sz w:val="24"/>
          <w:szCs w:val="24"/>
          <w:rtl/>
        </w:rPr>
      </w:pPr>
      <w:r w:rsidRPr="00600206">
        <w:rPr>
          <w:rFonts w:ascii="Simplified Arabic" w:eastAsia="Times New Roman" w:hAnsi="Simplified Arabic" w:cs="Simplified Arabic"/>
          <w:b/>
          <w:bCs/>
          <w:sz w:val="24"/>
          <w:szCs w:val="24"/>
          <w:rtl/>
        </w:rPr>
        <w:t>الفصل الأول</w:t>
      </w:r>
    </w:p>
    <w:p w14:paraId="157A42B2" w14:textId="269D6551" w:rsidR="001B1129" w:rsidRDefault="001B1129" w:rsidP="001B1129">
      <w:pPr>
        <w:bidi w:val="0"/>
        <w:jc w:val="center"/>
        <w:rPr>
          <w:rFonts w:ascii="Simplified Arabic" w:eastAsia="Times New Roman" w:hAnsi="Simplified Arabic" w:cs="Simplified Arabic"/>
          <w:b/>
          <w:bCs/>
          <w:sz w:val="24"/>
          <w:szCs w:val="24"/>
          <w:rtl/>
        </w:rPr>
      </w:pPr>
      <w:r w:rsidRPr="00600206">
        <w:rPr>
          <w:rFonts w:ascii="Simplified Arabic" w:eastAsia="Times New Roman" w:hAnsi="Simplified Arabic" w:cs="Simplified Arabic"/>
          <w:b/>
          <w:bCs/>
          <w:sz w:val="24"/>
          <w:szCs w:val="24"/>
          <w:rtl/>
        </w:rPr>
        <w:t xml:space="preserve"> المقدمة والإطار النظري</w:t>
      </w:r>
    </w:p>
    <w:p w14:paraId="0E5D56B2" w14:textId="77777777" w:rsidR="001B1129" w:rsidRDefault="001B1129" w:rsidP="001B1129">
      <w:pPr>
        <w:bidi w:val="0"/>
        <w:jc w:val="center"/>
        <w:rPr>
          <w:rFonts w:ascii="Simplified Arabic" w:eastAsia="Times New Roman" w:hAnsi="Simplified Arabic" w:cs="Simplified Arabic"/>
          <w:b/>
          <w:bCs/>
          <w:sz w:val="24"/>
          <w:szCs w:val="24"/>
          <w:rtl/>
        </w:rPr>
      </w:pPr>
    </w:p>
    <w:p w14:paraId="709E6C3C" w14:textId="77777777" w:rsidR="001B1129" w:rsidRDefault="001B1129" w:rsidP="001B1129">
      <w:pPr>
        <w:bidi w:val="0"/>
        <w:jc w:val="center"/>
        <w:rPr>
          <w:rFonts w:ascii="Simplified Arabic" w:eastAsia="Times New Roman" w:hAnsi="Simplified Arabic" w:cs="Simplified Arabic"/>
          <w:b/>
          <w:bCs/>
          <w:sz w:val="24"/>
          <w:szCs w:val="24"/>
          <w:rtl/>
        </w:rPr>
      </w:pPr>
    </w:p>
    <w:p w14:paraId="2A4A75DB" w14:textId="77777777" w:rsidR="001B1129" w:rsidRDefault="001B1129" w:rsidP="001B1129">
      <w:pPr>
        <w:bidi w:val="0"/>
        <w:jc w:val="center"/>
        <w:rPr>
          <w:rFonts w:ascii="Simplified Arabic" w:eastAsia="Times New Roman" w:hAnsi="Simplified Arabic" w:cs="Simplified Arabic"/>
          <w:b/>
          <w:bCs/>
          <w:sz w:val="24"/>
          <w:szCs w:val="24"/>
          <w:rtl/>
        </w:rPr>
      </w:pPr>
    </w:p>
    <w:p w14:paraId="355FEB1B" w14:textId="77777777" w:rsidR="001B1129" w:rsidRDefault="001B1129" w:rsidP="001B1129">
      <w:pPr>
        <w:bidi w:val="0"/>
        <w:jc w:val="center"/>
        <w:rPr>
          <w:rFonts w:ascii="Simplified Arabic" w:eastAsia="Times New Roman" w:hAnsi="Simplified Arabic" w:cs="Simplified Arabic"/>
          <w:b/>
          <w:bCs/>
          <w:sz w:val="24"/>
          <w:szCs w:val="24"/>
          <w:rtl/>
        </w:rPr>
      </w:pPr>
    </w:p>
    <w:p w14:paraId="7D2CE778" w14:textId="77777777" w:rsidR="001B1129" w:rsidRDefault="001B1129" w:rsidP="001B1129">
      <w:pPr>
        <w:bidi w:val="0"/>
        <w:jc w:val="center"/>
        <w:rPr>
          <w:rFonts w:ascii="Simplified Arabic" w:eastAsia="Times New Roman" w:hAnsi="Simplified Arabic" w:cs="Simplified Arabic"/>
          <w:b/>
          <w:bCs/>
          <w:sz w:val="24"/>
          <w:szCs w:val="24"/>
          <w:rtl/>
        </w:rPr>
      </w:pPr>
    </w:p>
    <w:p w14:paraId="55641E7A" w14:textId="77777777" w:rsidR="001B1129" w:rsidRDefault="001B1129" w:rsidP="001B1129">
      <w:pPr>
        <w:bidi w:val="0"/>
        <w:jc w:val="center"/>
        <w:rPr>
          <w:rFonts w:ascii="Simplified Arabic" w:eastAsia="Times New Roman" w:hAnsi="Simplified Arabic" w:cs="Simplified Arabic"/>
          <w:b/>
          <w:bCs/>
          <w:sz w:val="24"/>
          <w:szCs w:val="24"/>
          <w:rtl/>
        </w:rPr>
      </w:pPr>
    </w:p>
    <w:p w14:paraId="6ADF8DB2" w14:textId="77777777" w:rsidR="001B1129" w:rsidRDefault="001B1129" w:rsidP="001B1129">
      <w:pPr>
        <w:bidi w:val="0"/>
        <w:jc w:val="center"/>
        <w:rPr>
          <w:rFonts w:ascii="Simplified Arabic" w:eastAsia="Times New Roman" w:hAnsi="Simplified Arabic" w:cs="Simplified Arabic"/>
          <w:b/>
          <w:bCs/>
          <w:sz w:val="24"/>
          <w:szCs w:val="24"/>
          <w:rtl/>
        </w:rPr>
      </w:pPr>
    </w:p>
    <w:p w14:paraId="0134A4A1" w14:textId="77777777" w:rsidR="001B1129" w:rsidRDefault="001B1129" w:rsidP="001B1129">
      <w:pPr>
        <w:bidi w:val="0"/>
        <w:jc w:val="center"/>
        <w:rPr>
          <w:rFonts w:ascii="Simplified Arabic" w:eastAsia="Times New Roman" w:hAnsi="Simplified Arabic" w:cs="Simplified Arabic"/>
          <w:b/>
          <w:bCs/>
          <w:sz w:val="24"/>
          <w:szCs w:val="24"/>
          <w:rtl/>
        </w:rPr>
      </w:pPr>
    </w:p>
    <w:p w14:paraId="171FC501" w14:textId="77777777" w:rsidR="001B1129" w:rsidRDefault="001B1129" w:rsidP="001B1129">
      <w:pPr>
        <w:bidi w:val="0"/>
        <w:jc w:val="center"/>
        <w:rPr>
          <w:rFonts w:ascii="Simplified Arabic" w:eastAsia="Times New Roman" w:hAnsi="Simplified Arabic" w:cs="Simplified Arabic"/>
          <w:b/>
          <w:bCs/>
          <w:sz w:val="24"/>
          <w:szCs w:val="24"/>
          <w:rtl/>
        </w:rPr>
      </w:pPr>
    </w:p>
    <w:p w14:paraId="72645E40" w14:textId="77777777" w:rsidR="001B1129" w:rsidRDefault="001B1129" w:rsidP="001B1129">
      <w:pPr>
        <w:bidi w:val="0"/>
        <w:jc w:val="center"/>
        <w:rPr>
          <w:rFonts w:ascii="Simplified Arabic" w:eastAsia="Times New Roman" w:hAnsi="Simplified Arabic" w:cs="Simplified Arabic"/>
          <w:b/>
          <w:bCs/>
          <w:sz w:val="24"/>
          <w:szCs w:val="24"/>
          <w:rtl/>
        </w:rPr>
      </w:pPr>
    </w:p>
    <w:p w14:paraId="09DA5F70" w14:textId="77777777" w:rsidR="001B1129" w:rsidRPr="00600206" w:rsidRDefault="001B1129" w:rsidP="0027186B">
      <w:pPr>
        <w:bidi w:val="0"/>
        <w:rPr>
          <w:rFonts w:ascii="Simplified Arabic" w:eastAsia="Times New Roman" w:hAnsi="Simplified Arabic" w:cs="Simplified Arabic"/>
          <w:b/>
          <w:bCs/>
          <w:sz w:val="24"/>
          <w:szCs w:val="24"/>
        </w:rPr>
      </w:pPr>
    </w:p>
    <w:p w14:paraId="2DD3AEB3" w14:textId="77777777" w:rsidR="001B1129" w:rsidRPr="00600206" w:rsidRDefault="001B1129" w:rsidP="001B1129">
      <w:pPr>
        <w:rPr>
          <w:rFonts w:ascii="Simplified Arabic" w:eastAsia="Times New Roman" w:hAnsi="Simplified Arabic" w:cs="Simplified Arabic"/>
          <w:sz w:val="24"/>
          <w:szCs w:val="24"/>
          <w:u w:val="single"/>
        </w:rPr>
      </w:pPr>
      <w:r w:rsidRPr="008A0BA3">
        <w:rPr>
          <w:rFonts w:ascii="Simplified Arabic" w:eastAsia="Times New Roman" w:hAnsi="Simplified Arabic" w:cs="Simplified Arabic"/>
          <w:b/>
          <w:bCs/>
          <w:sz w:val="24"/>
          <w:szCs w:val="24"/>
          <w:u w:val="single"/>
        </w:rPr>
        <w:lastRenderedPageBreak/>
        <w:t xml:space="preserve"> . </w:t>
      </w:r>
      <w:r w:rsidRPr="00600206">
        <w:rPr>
          <w:rFonts w:ascii="Simplified Arabic" w:eastAsia="Times New Roman" w:hAnsi="Simplified Arabic" w:cs="Simplified Arabic"/>
          <w:b/>
          <w:bCs/>
          <w:sz w:val="24"/>
          <w:szCs w:val="24"/>
          <w:u w:val="single"/>
        </w:rPr>
        <w:t xml:space="preserve">1 </w:t>
      </w:r>
      <w:r w:rsidRPr="00600206">
        <w:rPr>
          <w:rFonts w:ascii="Simplified Arabic" w:eastAsia="Times New Roman" w:hAnsi="Simplified Arabic" w:cs="Simplified Arabic"/>
          <w:b/>
          <w:bCs/>
          <w:sz w:val="24"/>
          <w:szCs w:val="24"/>
          <w:u w:val="single"/>
          <w:rtl/>
        </w:rPr>
        <w:t>مقدمة الدراسة</w:t>
      </w:r>
      <w:r w:rsidRPr="008A0BA3">
        <w:rPr>
          <w:rFonts w:ascii="Simplified Arabic" w:eastAsia="Times New Roman" w:hAnsi="Simplified Arabic" w:cs="Simplified Arabic" w:hint="cs"/>
          <w:b/>
          <w:bCs/>
          <w:sz w:val="24"/>
          <w:szCs w:val="24"/>
          <w:u w:val="single"/>
          <w:rtl/>
        </w:rPr>
        <w:t>:</w:t>
      </w:r>
    </w:p>
    <w:p w14:paraId="2CE1E02C" w14:textId="77777777" w:rsidR="001B1129" w:rsidRPr="004C59FA" w:rsidRDefault="001B1129" w:rsidP="001B1129">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تمثل التسهيلات الائتمانية أحد أهم الأنشطة المحورية للنشاط المصرفي، نظرًا لدورها المباشر في تعزيز الربحية وتحريك عجلة الاقتصاد. إلا أن هذا النشاط مبني بطبيعته على مستوى مرتفع من المخاطر، وفي مقدمتها مخاطر الائتمان التي تُعد أحد أبرز التحديات التي تواجه المؤسسات المالية عند منح التمويل للعملاء أفرادًا أو شركات. ومع تطور بيئة الأعمال واعتماد الأنشطة الاقتصادية على التمويل المصرفي، أصبحت الحاجة إلى نماذج تقييم دقيقة وشاملة قادرة على استشراف قدرة العملاء على السداد، وتحديد الحدود الائتمانية المثلى، أمرًا جوهريًا لضمان سلامة المحفظة الائتمانية واستدامتها</w:t>
      </w:r>
      <w:r w:rsidRPr="004C59FA">
        <w:rPr>
          <w:rFonts w:ascii="Simplified Arabic" w:eastAsia="Times New Roman" w:hAnsi="Simplified Arabic" w:cs="Simplified Arabic"/>
          <w:sz w:val="24"/>
          <w:szCs w:val="24"/>
        </w:rPr>
        <w:t>.</w:t>
      </w:r>
    </w:p>
    <w:p w14:paraId="7061B4F9" w14:textId="77777777" w:rsidR="001B1129" w:rsidRPr="004C59FA" w:rsidRDefault="001B1129" w:rsidP="001B1129">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وفي ظل التحولات المتسارعة في القطاع المالي وارتفاع التنافسية بين المصارف، برزت إدارة المخاطر لتكون الإطار الحاكم لسياسات الإقراض ومنح الائتمان، لاسيما بعد التطويرات التي قدّمتها لجنة بازل</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w:t>
      </w:r>
      <w:r w:rsidRPr="004C59FA">
        <w:rPr>
          <w:rFonts w:ascii="Simplified Arabic" w:eastAsia="Times New Roman" w:hAnsi="Simplified Arabic" w:cs="Simplified Arabic"/>
          <w:sz w:val="24"/>
          <w:szCs w:val="24"/>
        </w:rPr>
        <w:t xml:space="preserve">III </w:t>
      </w:r>
      <w:r w:rsidRPr="004C59FA">
        <w:rPr>
          <w:rFonts w:ascii="Simplified Arabic" w:eastAsia="Times New Roman" w:hAnsi="Simplified Arabic" w:cs="Simplified Arabic"/>
          <w:sz w:val="24"/>
          <w:szCs w:val="24"/>
          <w:rtl/>
        </w:rPr>
        <w:t>و</w:t>
      </w:r>
      <w:r w:rsidRPr="004C59FA">
        <w:rPr>
          <w:rFonts w:ascii="Simplified Arabic" w:eastAsia="Times New Roman" w:hAnsi="Simplified Arabic" w:cs="Simplified Arabic"/>
          <w:sz w:val="24"/>
          <w:szCs w:val="24"/>
        </w:rPr>
        <w:t>IV</w:t>
      </w:r>
      <w:r w:rsidRPr="004C59FA">
        <w:rPr>
          <w:rFonts w:ascii="Simplified Arabic" w:eastAsia="Times New Roman" w:hAnsi="Simplified Arabic" w:cs="Simplified Arabic"/>
          <w:sz w:val="24"/>
          <w:szCs w:val="24"/>
          <w:rtl/>
        </w:rPr>
        <w:t>)</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 xml:space="preserve">والتي شددت على أهمية التقييم الكمي والنوعي للمخاطر، وتوحيد منهجيات التنبؤ بالتعثر، وتحسين النماذج الداخلية لقياس الجدارة الائتمانية. وهنا يظهر دور </w:t>
      </w:r>
      <w:r w:rsidRPr="004C59FA">
        <w:rPr>
          <w:rFonts w:ascii="Simplified Arabic" w:eastAsia="Times New Roman" w:hAnsi="Simplified Arabic" w:cs="Simplified Arabic"/>
          <w:b/>
          <w:bCs/>
          <w:sz w:val="24"/>
          <w:szCs w:val="24"/>
          <w:rtl/>
        </w:rPr>
        <w:t>التقييم المالي الشامل</w:t>
      </w:r>
      <w:r w:rsidRPr="004C59FA">
        <w:rPr>
          <w:rFonts w:ascii="Simplified Arabic" w:eastAsia="Times New Roman" w:hAnsi="Simplified Arabic" w:cs="Simplified Arabic"/>
          <w:sz w:val="24"/>
          <w:szCs w:val="24"/>
          <w:rtl/>
        </w:rPr>
        <w:t xml:space="preserve"> الذي يجمع بين التحليل المالي التقليدي (السيولة، الربحية، معدل دوران الموجودات) والتحليلات المعمّقة (القيمة الاقتصادية المضافة، تحليل التدفقات النقدية، مؤشرات التعثر)، بما يرفع مستوى جودة القرار الائتماني ويقلّل من احتمالات الانحراف أو التقدير غير الدقيق</w:t>
      </w:r>
      <w:r w:rsidRPr="004C59FA">
        <w:rPr>
          <w:rFonts w:ascii="Simplified Arabic" w:eastAsia="Times New Roman" w:hAnsi="Simplified Arabic" w:cs="Simplified Arabic"/>
          <w:sz w:val="24"/>
          <w:szCs w:val="24"/>
        </w:rPr>
        <w:t>.</w:t>
      </w:r>
    </w:p>
    <w:p w14:paraId="6F68AF1D" w14:textId="77777777" w:rsidR="001B1129" w:rsidRPr="004C59FA" w:rsidRDefault="001B1129" w:rsidP="001B1129">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 xml:space="preserve">كما يُعد ارتباط إدارة المخاطر بالتقييم المالي من العوامل الحاسمة في تحديد </w:t>
      </w:r>
      <w:r w:rsidRPr="004C59FA">
        <w:rPr>
          <w:rFonts w:ascii="Simplified Arabic" w:eastAsia="Times New Roman" w:hAnsi="Simplified Arabic" w:cs="Simplified Arabic"/>
          <w:b/>
          <w:bCs/>
          <w:sz w:val="24"/>
          <w:szCs w:val="24"/>
          <w:rtl/>
        </w:rPr>
        <w:t>الحدود الائتمانية المثلى</w:t>
      </w:r>
      <w:r w:rsidRPr="004C59FA">
        <w:rPr>
          <w:rFonts w:ascii="Simplified Arabic" w:eastAsia="Times New Roman" w:hAnsi="Simplified Arabic" w:cs="Simplified Arabic"/>
          <w:sz w:val="24"/>
          <w:szCs w:val="24"/>
          <w:rtl/>
        </w:rPr>
        <w:t>، إذ يساعد هذا الارتباط في رسم صورة واقعية عن قدرة العميل على تحمل مديونية إضافية، ومدى ملاءته المالية والسلوكية، وهو ما يجعل المؤسسات المالية تعتمد على أدوات كمية ونوعية جنبًا إلى جنب، بالإضافة إلى البيانات الضخمة وأنظمة القياس الآلي. ومن هنا تأتي أهمية هذا البحث في تقديم تحليل علمي ومنهجي للعلاقة بين إدارة المخاطر والتقييم المالي الشامل، وتأثيرهما المباشر في جودة قرارات منح التسهيلات الائتمانية داخل القطاع المصرفي، وهو ما سيتم قياسه باستخدام استبانة إلكترونية مبنية على أسس علمية</w:t>
      </w:r>
      <w:r w:rsidRPr="004C59FA">
        <w:rPr>
          <w:rFonts w:ascii="Simplified Arabic" w:eastAsia="Times New Roman" w:hAnsi="Simplified Arabic" w:cs="Simplified Arabic"/>
          <w:sz w:val="24"/>
          <w:szCs w:val="24"/>
        </w:rPr>
        <w:t>.</w:t>
      </w:r>
    </w:p>
    <w:p w14:paraId="3F5A10C9" w14:textId="77777777" w:rsidR="001B1129" w:rsidRPr="000209EB" w:rsidRDefault="001B1129" w:rsidP="001A468C">
      <w:pPr>
        <w:spacing w:line="240" w:lineRule="auto"/>
        <w:rPr>
          <w:rFonts w:ascii="Simplified Arabic" w:eastAsia="Times New Roman" w:hAnsi="Simplified Arabic" w:cs="Simplified Arabic"/>
          <w:sz w:val="24"/>
          <w:szCs w:val="24"/>
          <w:rtl/>
        </w:rPr>
      </w:pPr>
    </w:p>
    <w:p w14:paraId="12EA0240" w14:textId="77777777" w:rsidR="001A468C" w:rsidRPr="008A0BA3" w:rsidRDefault="001A468C" w:rsidP="001A468C">
      <w:pPr>
        <w:spacing w:after="0" w:line="240" w:lineRule="auto"/>
        <w:jc w:val="both"/>
        <w:rPr>
          <w:rFonts w:ascii="Simplified Arabic" w:eastAsia="Times New Roman" w:hAnsi="Simplified Arabic" w:cs="Simplified Arabic"/>
          <w:b/>
          <w:bCs/>
          <w:sz w:val="24"/>
          <w:szCs w:val="24"/>
          <w:u w:val="single"/>
        </w:rPr>
      </w:pPr>
      <w:r w:rsidRPr="008A0BA3">
        <w:rPr>
          <w:rFonts w:ascii="Simplified Arabic" w:eastAsia="Times New Roman" w:hAnsi="Simplified Arabic" w:cs="Simplified Arabic" w:hint="cs"/>
          <w:b/>
          <w:bCs/>
          <w:sz w:val="24"/>
          <w:szCs w:val="24"/>
          <w:u w:val="single"/>
          <w:rtl/>
        </w:rPr>
        <w:t xml:space="preserve">2-1 </w:t>
      </w:r>
      <w:r w:rsidRPr="008A0BA3">
        <w:rPr>
          <w:rFonts w:ascii="Simplified Arabic" w:eastAsia="Times New Roman" w:hAnsi="Simplified Arabic" w:cs="Simplified Arabic"/>
          <w:b/>
          <w:bCs/>
          <w:sz w:val="24"/>
          <w:szCs w:val="24"/>
          <w:u w:val="single"/>
          <w:rtl/>
        </w:rPr>
        <w:t xml:space="preserve">مشكلة البحث : </w:t>
      </w:r>
    </w:p>
    <w:p w14:paraId="36650EB1" w14:textId="77777777" w:rsidR="001A468C" w:rsidRPr="004C59FA" w:rsidRDefault="001A468C" w:rsidP="001A468C">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تواجه المؤسسات المالية تحديًا متزايدًا في ضمان جودة قرارات منح التسهيلات الائتمانية، نتيجة التغير في السلوك المالي للعملاء، وتذبذب البيئة الاقتصادية، وتباين نماذج التحليل المستخدمة في تقييم الجدارة الائتمانية. ويبرز التساؤل حول مدى كفاءة تكامل إدارة المخاطر مع منهجيات التقييم المالي الشامل، وقدرتها على تحسين دقة القرارات الائتمانية وتحديد الحدود الائتمانية المناسبة لكل عميل. وعليه تتحدد مشكلة البحث في السؤال الرئيس الآتي</w:t>
      </w:r>
      <w:r w:rsidRPr="004C59FA">
        <w:rPr>
          <w:rFonts w:ascii="Simplified Arabic" w:eastAsia="Times New Roman" w:hAnsi="Simplified Arabic" w:cs="Simplified Arabic"/>
          <w:sz w:val="24"/>
          <w:szCs w:val="24"/>
        </w:rPr>
        <w:t>:</w:t>
      </w:r>
    </w:p>
    <w:p w14:paraId="5DF1740A" w14:textId="77777777" w:rsidR="001A468C" w:rsidRPr="004C59FA" w:rsidRDefault="001A468C" w:rsidP="001A468C">
      <w:pPr>
        <w:spacing w:after="0" w:line="240" w:lineRule="auto"/>
        <w:ind w:firstLine="720"/>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ما أثر إدارة المخاطر والتقييم المالي الشامل في جودة قرارات منح التسهيلات الائتمانية وتحديد الحدود الائتمانية المثلى للعملاء؟</w:t>
      </w:r>
    </w:p>
    <w:p w14:paraId="12FD9860" w14:textId="77777777" w:rsidR="001A468C" w:rsidRPr="004C59FA" w:rsidRDefault="001A468C" w:rsidP="001A468C">
      <w:pPr>
        <w:spacing w:after="0" w:line="240" w:lineRule="auto"/>
        <w:jc w:val="both"/>
        <w:rPr>
          <w:rFonts w:ascii="Simplified Arabic" w:eastAsia="Times New Roman" w:hAnsi="Simplified Arabic" w:cs="Simplified Arabic"/>
          <w:sz w:val="24"/>
          <w:szCs w:val="24"/>
        </w:rPr>
      </w:pPr>
    </w:p>
    <w:p w14:paraId="25CB4E34" w14:textId="77777777" w:rsidR="001A468C" w:rsidRPr="008A0BA3" w:rsidRDefault="001A468C" w:rsidP="001A468C">
      <w:pPr>
        <w:spacing w:after="0" w:line="240" w:lineRule="auto"/>
        <w:jc w:val="both"/>
        <w:rPr>
          <w:rFonts w:ascii="Simplified Arabic" w:eastAsia="Times New Roman" w:hAnsi="Simplified Arabic" w:cs="Simplified Arabic"/>
          <w:b/>
          <w:bCs/>
          <w:sz w:val="24"/>
          <w:szCs w:val="24"/>
          <w:u w:val="single"/>
        </w:rPr>
      </w:pPr>
      <w:r w:rsidRPr="008A0BA3">
        <w:rPr>
          <w:rFonts w:ascii="Simplified Arabic" w:eastAsia="Times New Roman" w:hAnsi="Simplified Arabic" w:cs="Simplified Arabic" w:hint="cs"/>
          <w:b/>
          <w:bCs/>
          <w:sz w:val="24"/>
          <w:szCs w:val="24"/>
          <w:u w:val="single"/>
          <w:rtl/>
        </w:rPr>
        <w:t xml:space="preserve">2-2 </w:t>
      </w:r>
      <w:r w:rsidRPr="008A0BA3">
        <w:rPr>
          <w:rFonts w:ascii="Simplified Arabic" w:eastAsia="Times New Roman" w:hAnsi="Simplified Arabic" w:cs="Simplified Arabic"/>
          <w:b/>
          <w:bCs/>
          <w:sz w:val="24"/>
          <w:szCs w:val="24"/>
          <w:u w:val="single"/>
          <w:rtl/>
        </w:rPr>
        <w:t xml:space="preserve">  أسئلة البحث : </w:t>
      </w:r>
    </w:p>
    <w:p w14:paraId="0383E4A1" w14:textId="77777777" w:rsidR="001A468C" w:rsidRPr="004C59FA" w:rsidRDefault="001A468C" w:rsidP="001A468C">
      <w:pPr>
        <w:numPr>
          <w:ilvl w:val="0"/>
          <w:numId w:val="1"/>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ما مستوى تطبيق إدارة المخاطر الائتمانية في المؤسسات المالية؟</w:t>
      </w:r>
    </w:p>
    <w:p w14:paraId="75E6AFC1" w14:textId="77777777" w:rsidR="001A468C" w:rsidRPr="004C59FA" w:rsidRDefault="001A468C" w:rsidP="001A468C">
      <w:pPr>
        <w:numPr>
          <w:ilvl w:val="0"/>
          <w:numId w:val="1"/>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ما مستوى التقييم المالي الشامل المستخدم عند منح التسهيلات الائتمانية؟</w:t>
      </w:r>
    </w:p>
    <w:p w14:paraId="2DF172F4" w14:textId="77777777" w:rsidR="001A468C" w:rsidRPr="004C59FA" w:rsidRDefault="001A468C" w:rsidP="001A468C">
      <w:pPr>
        <w:numPr>
          <w:ilvl w:val="0"/>
          <w:numId w:val="1"/>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ما مدى جودة قرارات منح التسهيلات الائتمانية في البيئة المصرفية؟</w:t>
      </w:r>
    </w:p>
    <w:p w14:paraId="22D3CD97" w14:textId="77777777" w:rsidR="001A468C" w:rsidRPr="004C59FA" w:rsidRDefault="001A468C" w:rsidP="001A468C">
      <w:pPr>
        <w:numPr>
          <w:ilvl w:val="0"/>
          <w:numId w:val="1"/>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ما أثر إدارة المخاطر على جودة قرار منح التسهيلات الائتمانية؟</w:t>
      </w:r>
    </w:p>
    <w:p w14:paraId="3282D041" w14:textId="77777777" w:rsidR="001A468C" w:rsidRPr="004C59FA" w:rsidRDefault="001A468C" w:rsidP="001A468C">
      <w:pPr>
        <w:numPr>
          <w:ilvl w:val="0"/>
          <w:numId w:val="1"/>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ما أثر التقييم المالي الشامل على جودة القرار الائتماني؟</w:t>
      </w:r>
    </w:p>
    <w:p w14:paraId="5F7C2281" w14:textId="77777777" w:rsidR="001A468C" w:rsidRPr="004C59FA" w:rsidRDefault="001A468C" w:rsidP="001A468C">
      <w:pPr>
        <w:numPr>
          <w:ilvl w:val="0"/>
          <w:numId w:val="1"/>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ما أثر إدارة المخاطر والتقييم المالي معًا في تحديد الحدود الائتمانية المثلى للعملاء؟</w:t>
      </w:r>
    </w:p>
    <w:p w14:paraId="7FA6223F" w14:textId="77777777" w:rsidR="001371CB" w:rsidRDefault="001371CB" w:rsidP="001371CB">
      <w:pPr>
        <w:spacing w:after="0" w:line="240" w:lineRule="auto"/>
        <w:ind w:left="720"/>
        <w:jc w:val="both"/>
        <w:rPr>
          <w:rFonts w:ascii="Simplified Arabic" w:eastAsia="Times New Roman" w:hAnsi="Simplified Arabic" w:cs="Simplified Arabic"/>
          <w:sz w:val="24"/>
          <w:szCs w:val="24"/>
          <w:rtl/>
        </w:rPr>
      </w:pPr>
    </w:p>
    <w:p w14:paraId="38FD257A" w14:textId="77777777" w:rsidR="001371CB" w:rsidRDefault="001371CB" w:rsidP="001371CB">
      <w:pPr>
        <w:spacing w:after="0" w:line="240" w:lineRule="auto"/>
        <w:ind w:left="720"/>
        <w:jc w:val="both"/>
        <w:rPr>
          <w:rFonts w:ascii="Simplified Arabic" w:eastAsia="Times New Roman" w:hAnsi="Simplified Arabic" w:cs="Simplified Arabic"/>
          <w:sz w:val="24"/>
          <w:szCs w:val="24"/>
          <w:rtl/>
        </w:rPr>
      </w:pPr>
    </w:p>
    <w:p w14:paraId="52F17886" w14:textId="77777777" w:rsidR="001371CB" w:rsidRPr="004C59FA" w:rsidRDefault="001371CB" w:rsidP="001371CB">
      <w:pPr>
        <w:spacing w:after="0" w:line="240" w:lineRule="auto"/>
        <w:ind w:left="720"/>
        <w:jc w:val="both"/>
        <w:rPr>
          <w:rFonts w:ascii="Simplified Arabic" w:eastAsia="Times New Roman" w:hAnsi="Simplified Arabic" w:cs="Simplified Arabic"/>
          <w:sz w:val="24"/>
          <w:szCs w:val="24"/>
        </w:rPr>
      </w:pPr>
    </w:p>
    <w:p w14:paraId="237CD761" w14:textId="77777777" w:rsidR="001371CB" w:rsidRPr="001371CB" w:rsidRDefault="001371CB" w:rsidP="001371CB">
      <w:pPr>
        <w:rPr>
          <w:rFonts w:ascii="Simplified Arabic" w:eastAsia="Times New Roman" w:hAnsi="Simplified Arabic" w:cs="Simplified Arabic"/>
          <w:sz w:val="24"/>
          <w:szCs w:val="24"/>
          <w:u w:val="single"/>
        </w:rPr>
      </w:pPr>
      <w:r w:rsidRPr="001371CB">
        <w:rPr>
          <w:rFonts w:ascii="Simplified Arabic" w:eastAsia="Times New Roman" w:hAnsi="Simplified Arabic" w:cs="Simplified Arabic"/>
          <w:b/>
          <w:bCs/>
          <w:sz w:val="24"/>
          <w:szCs w:val="24"/>
          <w:u w:val="single"/>
        </w:rPr>
        <w:lastRenderedPageBreak/>
        <w:t xml:space="preserve">  </w:t>
      </w:r>
      <w:r w:rsidRPr="001371CB">
        <w:rPr>
          <w:rFonts w:ascii="Simplified Arabic" w:eastAsia="Times New Roman" w:hAnsi="Simplified Arabic" w:cs="Simplified Arabic" w:hint="cs"/>
          <w:b/>
          <w:bCs/>
          <w:sz w:val="24"/>
          <w:szCs w:val="24"/>
          <w:u w:val="single"/>
          <w:rtl/>
        </w:rPr>
        <w:t xml:space="preserve">2-4 </w:t>
      </w:r>
      <w:r w:rsidRPr="001371CB">
        <w:rPr>
          <w:rFonts w:ascii="Simplified Arabic" w:eastAsia="Times New Roman" w:hAnsi="Simplified Arabic" w:cs="Simplified Arabic"/>
          <w:b/>
          <w:bCs/>
          <w:sz w:val="24"/>
          <w:szCs w:val="24"/>
          <w:u w:val="single"/>
        </w:rPr>
        <w:t xml:space="preserve"> </w:t>
      </w:r>
      <w:r w:rsidRPr="001371CB">
        <w:rPr>
          <w:rFonts w:ascii="Simplified Arabic" w:eastAsia="Times New Roman" w:hAnsi="Simplified Arabic" w:cs="Simplified Arabic"/>
          <w:b/>
          <w:bCs/>
          <w:sz w:val="24"/>
          <w:szCs w:val="24"/>
          <w:u w:val="single"/>
          <w:rtl/>
        </w:rPr>
        <w:t xml:space="preserve">أهمية البحث : </w:t>
      </w:r>
    </w:p>
    <w:p w14:paraId="075F6DE6" w14:textId="77777777" w:rsidR="001371CB" w:rsidRPr="004C59FA" w:rsidRDefault="001371CB" w:rsidP="001371CB">
      <w:pPr>
        <w:pStyle w:val="ListParagraph"/>
        <w:numPr>
          <w:ilvl w:val="0"/>
          <w:numId w:val="33"/>
        </w:numPr>
        <w:spacing w:after="0" w:line="240" w:lineRule="auto"/>
        <w:jc w:val="both"/>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 xml:space="preserve">الأهمية العلمية : </w:t>
      </w:r>
    </w:p>
    <w:p w14:paraId="7307B2DE" w14:textId="77777777" w:rsidR="001371CB" w:rsidRPr="004C59FA" w:rsidRDefault="001371CB" w:rsidP="001371CB">
      <w:pPr>
        <w:numPr>
          <w:ilvl w:val="0"/>
          <w:numId w:val="34"/>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يعزز المعرفة النظرية حول تكامل إدارة المخاطر مع التقييم المالي الشامل</w:t>
      </w:r>
      <w:r w:rsidRPr="004C59FA">
        <w:rPr>
          <w:rFonts w:ascii="Simplified Arabic" w:eastAsia="Times New Roman" w:hAnsi="Simplified Arabic" w:cs="Simplified Arabic"/>
          <w:sz w:val="24"/>
          <w:szCs w:val="24"/>
        </w:rPr>
        <w:t>.</w:t>
      </w:r>
    </w:p>
    <w:p w14:paraId="0965F633" w14:textId="77777777" w:rsidR="001371CB" w:rsidRPr="004C59FA" w:rsidRDefault="001371CB" w:rsidP="001371CB">
      <w:pPr>
        <w:numPr>
          <w:ilvl w:val="0"/>
          <w:numId w:val="34"/>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يساهم في سد فجوة بحثية حول العلاقة بين تحليل الجدارة الائتمانية وتحديد الحدود الائتمانية</w:t>
      </w:r>
      <w:r w:rsidRPr="004C59FA">
        <w:rPr>
          <w:rFonts w:ascii="Simplified Arabic" w:eastAsia="Times New Roman" w:hAnsi="Simplified Arabic" w:cs="Simplified Arabic"/>
          <w:sz w:val="24"/>
          <w:szCs w:val="24"/>
        </w:rPr>
        <w:t>.</w:t>
      </w:r>
    </w:p>
    <w:p w14:paraId="27A2A645" w14:textId="77777777" w:rsidR="001371CB" w:rsidRPr="004C59FA" w:rsidRDefault="001371CB" w:rsidP="001371CB">
      <w:pPr>
        <w:numPr>
          <w:ilvl w:val="0"/>
          <w:numId w:val="34"/>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يوفر نموذجًا بحثيًا قابلًا للتطبيق في دراسات مالية ومصرفية لاحقة</w:t>
      </w:r>
      <w:r w:rsidRPr="004C59FA">
        <w:rPr>
          <w:rFonts w:ascii="Simplified Arabic" w:eastAsia="Times New Roman" w:hAnsi="Simplified Arabic" w:cs="Simplified Arabic"/>
          <w:sz w:val="24"/>
          <w:szCs w:val="24"/>
        </w:rPr>
        <w:t>.</w:t>
      </w:r>
    </w:p>
    <w:p w14:paraId="25D17132" w14:textId="77777777" w:rsidR="001371CB" w:rsidRPr="004C59FA" w:rsidRDefault="001371CB" w:rsidP="001371CB">
      <w:pPr>
        <w:pStyle w:val="ListParagraph"/>
        <w:numPr>
          <w:ilvl w:val="0"/>
          <w:numId w:val="33"/>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 xml:space="preserve">الأهمية العملية : </w:t>
      </w:r>
    </w:p>
    <w:p w14:paraId="6EF0539E" w14:textId="77777777" w:rsidR="001371CB" w:rsidRPr="004C59FA" w:rsidRDefault="001371CB" w:rsidP="001371CB">
      <w:pPr>
        <w:pStyle w:val="ListParagraph"/>
        <w:numPr>
          <w:ilvl w:val="0"/>
          <w:numId w:val="3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يمكّن المصارف من تحسين معايير منح التسهيلات والحدود الائتمانية</w:t>
      </w:r>
      <w:r w:rsidRPr="004C59FA">
        <w:rPr>
          <w:rFonts w:ascii="Simplified Arabic" w:eastAsia="Times New Roman" w:hAnsi="Simplified Arabic" w:cs="Simplified Arabic"/>
          <w:sz w:val="24"/>
          <w:szCs w:val="24"/>
        </w:rPr>
        <w:t>.</w:t>
      </w:r>
    </w:p>
    <w:p w14:paraId="14C4C70B" w14:textId="77777777" w:rsidR="001371CB" w:rsidRPr="004C59FA" w:rsidRDefault="001371CB" w:rsidP="001371CB">
      <w:pPr>
        <w:pStyle w:val="ListParagraph"/>
        <w:numPr>
          <w:ilvl w:val="0"/>
          <w:numId w:val="3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يساعد موظفي الائتمان في اتخاذ قرارات أكثر دقة مبنية على منهجيات كمية ونوعية</w:t>
      </w:r>
      <w:r w:rsidRPr="004C59FA">
        <w:rPr>
          <w:rFonts w:ascii="Simplified Arabic" w:eastAsia="Times New Roman" w:hAnsi="Simplified Arabic" w:cs="Simplified Arabic"/>
          <w:sz w:val="24"/>
          <w:szCs w:val="24"/>
        </w:rPr>
        <w:t>.</w:t>
      </w:r>
    </w:p>
    <w:p w14:paraId="5C14A12C" w14:textId="77777777" w:rsidR="001371CB" w:rsidRPr="004C59FA" w:rsidRDefault="001371CB" w:rsidP="001371CB">
      <w:pPr>
        <w:pStyle w:val="ListParagraph"/>
        <w:numPr>
          <w:ilvl w:val="0"/>
          <w:numId w:val="3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يدعم الجهات الرقابية والمالية في تعزيز إجراءات الحد من التعثر والائتمان غير الآمن</w:t>
      </w:r>
      <w:r w:rsidRPr="004C59FA">
        <w:rPr>
          <w:rFonts w:ascii="Simplified Arabic" w:eastAsia="Times New Roman" w:hAnsi="Simplified Arabic" w:cs="Simplified Arabic"/>
          <w:sz w:val="24"/>
          <w:szCs w:val="24"/>
        </w:rPr>
        <w:t>.</w:t>
      </w:r>
    </w:p>
    <w:p w14:paraId="1E780D52" w14:textId="77777777" w:rsidR="001371CB" w:rsidRDefault="001371CB" w:rsidP="001371CB">
      <w:pPr>
        <w:pStyle w:val="ListParagraph"/>
        <w:numPr>
          <w:ilvl w:val="0"/>
          <w:numId w:val="3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يمكن استخدام نتائج البحث لتطوير نماذج تقييم ائتماني أكثر موثوقية</w:t>
      </w:r>
      <w:r w:rsidRPr="004C59FA">
        <w:rPr>
          <w:rFonts w:ascii="Simplified Arabic" w:eastAsia="Times New Roman" w:hAnsi="Simplified Arabic" w:cs="Simplified Arabic"/>
          <w:sz w:val="24"/>
          <w:szCs w:val="24"/>
        </w:rPr>
        <w:t>.</w:t>
      </w:r>
    </w:p>
    <w:p w14:paraId="3844A759" w14:textId="77777777" w:rsidR="001A468C" w:rsidRPr="004C59FA" w:rsidRDefault="001A468C" w:rsidP="001A468C">
      <w:pPr>
        <w:spacing w:after="0" w:line="240" w:lineRule="auto"/>
        <w:jc w:val="both"/>
        <w:rPr>
          <w:rFonts w:ascii="Simplified Arabic" w:eastAsia="Times New Roman" w:hAnsi="Simplified Arabic" w:cs="Simplified Arabic"/>
          <w:sz w:val="24"/>
          <w:szCs w:val="24"/>
        </w:rPr>
      </w:pPr>
    </w:p>
    <w:p w14:paraId="3CD4DE2B" w14:textId="77777777" w:rsidR="001A468C" w:rsidRPr="004C59FA" w:rsidRDefault="001A468C" w:rsidP="001A468C">
      <w:pPr>
        <w:spacing w:after="0" w:line="240" w:lineRule="auto"/>
        <w:jc w:val="both"/>
        <w:rPr>
          <w:rFonts w:ascii="Simplified Arabic" w:eastAsia="Times New Roman" w:hAnsi="Simplified Arabic" w:cs="Simplified Arabic"/>
          <w:b/>
          <w:bCs/>
          <w:sz w:val="24"/>
          <w:szCs w:val="24"/>
        </w:rPr>
      </w:pPr>
      <w:r>
        <w:rPr>
          <w:rFonts w:ascii="Simplified Arabic" w:eastAsia="Times New Roman" w:hAnsi="Simplified Arabic" w:cs="Simplified Arabic" w:hint="cs"/>
          <w:b/>
          <w:bCs/>
          <w:sz w:val="24"/>
          <w:szCs w:val="24"/>
          <w:rtl/>
        </w:rPr>
        <w:t xml:space="preserve">2-3 </w:t>
      </w:r>
      <w:r w:rsidRPr="004C59FA">
        <w:rPr>
          <w:rFonts w:ascii="Simplified Arabic" w:eastAsia="Times New Roman" w:hAnsi="Simplified Arabic" w:cs="Simplified Arabic"/>
          <w:b/>
          <w:bCs/>
          <w:sz w:val="24"/>
          <w:szCs w:val="24"/>
          <w:rtl/>
        </w:rPr>
        <w:t xml:space="preserve">  أهداف البحث : </w:t>
      </w:r>
    </w:p>
    <w:p w14:paraId="4D5BF37C" w14:textId="77777777" w:rsidR="001A468C" w:rsidRPr="004C59FA" w:rsidRDefault="001A468C" w:rsidP="001A468C">
      <w:pPr>
        <w:numPr>
          <w:ilvl w:val="0"/>
          <w:numId w:val="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قياس مستوى تطبيق إدارة المخاطر الائتمانية في المؤسسات المالية</w:t>
      </w:r>
      <w:r w:rsidRPr="004C59FA">
        <w:rPr>
          <w:rFonts w:ascii="Simplified Arabic" w:eastAsia="Times New Roman" w:hAnsi="Simplified Arabic" w:cs="Simplified Arabic"/>
          <w:sz w:val="24"/>
          <w:szCs w:val="24"/>
        </w:rPr>
        <w:t>.</w:t>
      </w:r>
    </w:p>
    <w:p w14:paraId="5B98AA0C" w14:textId="77777777" w:rsidR="001A468C" w:rsidRPr="004C59FA" w:rsidRDefault="001A468C" w:rsidP="001A468C">
      <w:pPr>
        <w:numPr>
          <w:ilvl w:val="0"/>
          <w:numId w:val="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تقييم مستوى استخدام التقييم المالي الشامل ضمن عملية منح التسهيلات</w:t>
      </w:r>
      <w:r w:rsidRPr="004C59FA">
        <w:rPr>
          <w:rFonts w:ascii="Simplified Arabic" w:eastAsia="Times New Roman" w:hAnsi="Simplified Arabic" w:cs="Simplified Arabic"/>
          <w:sz w:val="24"/>
          <w:szCs w:val="24"/>
        </w:rPr>
        <w:t>.</w:t>
      </w:r>
    </w:p>
    <w:p w14:paraId="0AC06B93" w14:textId="77777777" w:rsidR="001A468C" w:rsidRPr="004C59FA" w:rsidRDefault="001A468C" w:rsidP="001A468C">
      <w:pPr>
        <w:numPr>
          <w:ilvl w:val="0"/>
          <w:numId w:val="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التعرف على مستوى جودة القرار الائتماني لدى المصارف</w:t>
      </w:r>
      <w:r w:rsidRPr="004C59FA">
        <w:rPr>
          <w:rFonts w:ascii="Simplified Arabic" w:eastAsia="Times New Roman" w:hAnsi="Simplified Arabic" w:cs="Simplified Arabic"/>
          <w:sz w:val="24"/>
          <w:szCs w:val="24"/>
        </w:rPr>
        <w:t>.</w:t>
      </w:r>
    </w:p>
    <w:p w14:paraId="12EB9862" w14:textId="77777777" w:rsidR="001A468C" w:rsidRPr="004C59FA" w:rsidRDefault="001A468C" w:rsidP="001A468C">
      <w:pPr>
        <w:numPr>
          <w:ilvl w:val="0"/>
          <w:numId w:val="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تحليل أثر إدارة المخاطر على جودة قرار منح التسهيلات</w:t>
      </w:r>
      <w:r w:rsidRPr="004C59FA">
        <w:rPr>
          <w:rFonts w:ascii="Simplified Arabic" w:eastAsia="Times New Roman" w:hAnsi="Simplified Arabic" w:cs="Simplified Arabic"/>
          <w:sz w:val="24"/>
          <w:szCs w:val="24"/>
        </w:rPr>
        <w:t>.</w:t>
      </w:r>
    </w:p>
    <w:p w14:paraId="7341A0FE" w14:textId="77777777" w:rsidR="001A468C" w:rsidRPr="004C59FA" w:rsidRDefault="001A468C" w:rsidP="001A468C">
      <w:pPr>
        <w:numPr>
          <w:ilvl w:val="0"/>
          <w:numId w:val="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تحليل أثر التقييم المالي الشامل على جودة القرار الائتماني</w:t>
      </w:r>
      <w:r w:rsidRPr="004C59FA">
        <w:rPr>
          <w:rFonts w:ascii="Simplified Arabic" w:eastAsia="Times New Roman" w:hAnsi="Simplified Arabic" w:cs="Simplified Arabic"/>
          <w:sz w:val="24"/>
          <w:szCs w:val="24"/>
        </w:rPr>
        <w:t>.</w:t>
      </w:r>
    </w:p>
    <w:p w14:paraId="37CA35B9" w14:textId="77777777" w:rsidR="001A468C" w:rsidRDefault="001A468C" w:rsidP="001A468C">
      <w:pPr>
        <w:numPr>
          <w:ilvl w:val="0"/>
          <w:numId w:val="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تحديد العلاقة التفسيرية لإدارة المخاطر والتقييم المالي في تحديد الحدود الائتمانية المثلى للعملاء</w:t>
      </w:r>
      <w:r w:rsidRPr="004C59FA">
        <w:rPr>
          <w:rFonts w:ascii="Simplified Arabic" w:eastAsia="Times New Roman" w:hAnsi="Simplified Arabic" w:cs="Simplified Arabic"/>
          <w:sz w:val="24"/>
          <w:szCs w:val="24"/>
        </w:rPr>
        <w:t>.</w:t>
      </w:r>
    </w:p>
    <w:p w14:paraId="3F758B61" w14:textId="77777777" w:rsidR="00611EFA" w:rsidRDefault="00611EFA" w:rsidP="00611EFA">
      <w:pPr>
        <w:spacing w:after="0" w:line="240" w:lineRule="auto"/>
        <w:ind w:left="720"/>
        <w:jc w:val="both"/>
        <w:rPr>
          <w:rFonts w:ascii="Simplified Arabic" w:eastAsia="Times New Roman" w:hAnsi="Simplified Arabic" w:cs="Simplified Arabic"/>
          <w:sz w:val="24"/>
          <w:szCs w:val="24"/>
        </w:rPr>
      </w:pPr>
    </w:p>
    <w:p w14:paraId="4E25DF06" w14:textId="77777777" w:rsidR="00666786" w:rsidRPr="004C59FA" w:rsidRDefault="00666786" w:rsidP="00666786">
      <w:pPr>
        <w:spacing w:after="0" w:line="240" w:lineRule="auto"/>
        <w:jc w:val="both"/>
        <w:rPr>
          <w:rFonts w:ascii="Simplified Arabic" w:eastAsia="Times New Roman" w:hAnsi="Simplified Arabic" w:cs="Simplified Arabic"/>
          <w:b/>
          <w:bCs/>
          <w:sz w:val="24"/>
          <w:szCs w:val="24"/>
        </w:rPr>
      </w:pPr>
      <w:r>
        <w:rPr>
          <w:rFonts w:ascii="Simplified Arabic" w:eastAsia="Times New Roman" w:hAnsi="Simplified Arabic" w:cs="Simplified Arabic" w:hint="cs"/>
          <w:b/>
          <w:bCs/>
          <w:sz w:val="24"/>
          <w:szCs w:val="24"/>
          <w:rtl/>
        </w:rPr>
        <w:t xml:space="preserve">2-6 </w:t>
      </w:r>
      <w:r w:rsidRPr="004C59FA">
        <w:rPr>
          <w:rFonts w:ascii="Simplified Arabic" w:eastAsia="Times New Roman" w:hAnsi="Simplified Arabic" w:cs="Simplified Arabic"/>
          <w:b/>
          <w:bCs/>
          <w:sz w:val="24"/>
          <w:szCs w:val="24"/>
          <w:rtl/>
        </w:rPr>
        <w:t xml:space="preserve">منهجية البحث : </w:t>
      </w:r>
    </w:p>
    <w:p w14:paraId="1DE9C63E" w14:textId="77777777" w:rsidR="00666786" w:rsidRPr="004C59FA" w:rsidRDefault="00666786" w:rsidP="00666786">
      <w:pPr>
        <w:numPr>
          <w:ilvl w:val="0"/>
          <w:numId w:val="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نوع البحث</w:t>
      </w:r>
      <w:r w:rsidRPr="004C59FA">
        <w:rPr>
          <w:rFonts w:ascii="Simplified Arabic" w:eastAsia="Times New Roman" w:hAnsi="Simplified Arabic" w:cs="Simplified Arabic"/>
          <w:b/>
          <w:bCs/>
          <w:sz w:val="24"/>
          <w:szCs w:val="24"/>
        </w:rPr>
        <w:t>:</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 xml:space="preserve"> بحث وصفي تحليلي</w:t>
      </w:r>
      <w:r w:rsidRPr="004C59FA">
        <w:rPr>
          <w:rFonts w:ascii="Simplified Arabic" w:eastAsia="Times New Roman" w:hAnsi="Simplified Arabic" w:cs="Simplified Arabic"/>
          <w:sz w:val="24"/>
          <w:szCs w:val="24"/>
        </w:rPr>
        <w:t>.</w:t>
      </w:r>
    </w:p>
    <w:p w14:paraId="2C6702EE" w14:textId="77777777" w:rsidR="00666786" w:rsidRPr="004C59FA" w:rsidRDefault="00666786" w:rsidP="00666786">
      <w:pPr>
        <w:numPr>
          <w:ilvl w:val="0"/>
          <w:numId w:val="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أداة جمع البيانات</w:t>
      </w:r>
      <w:r w:rsidRPr="004C59FA">
        <w:rPr>
          <w:rFonts w:ascii="Simplified Arabic" w:eastAsia="Times New Roman" w:hAnsi="Simplified Arabic" w:cs="Simplified Arabic"/>
          <w:b/>
          <w:bCs/>
          <w:sz w:val="24"/>
          <w:szCs w:val="24"/>
        </w:rPr>
        <w:t>:</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استبانة إلكترونية مُعدة وفق محاور إدارة المخاطر، التقييم المالي، جودة القرار الائتماني</w:t>
      </w:r>
      <w:r w:rsidRPr="004C59FA">
        <w:rPr>
          <w:rFonts w:ascii="Simplified Arabic" w:eastAsia="Times New Roman" w:hAnsi="Simplified Arabic" w:cs="Simplified Arabic"/>
          <w:sz w:val="24"/>
          <w:szCs w:val="24"/>
        </w:rPr>
        <w:t>.</w:t>
      </w:r>
    </w:p>
    <w:p w14:paraId="06E8261A" w14:textId="77777777" w:rsidR="00666786" w:rsidRPr="004C59FA" w:rsidRDefault="00666786" w:rsidP="00666786">
      <w:pPr>
        <w:numPr>
          <w:ilvl w:val="0"/>
          <w:numId w:val="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مجتمع البحث</w:t>
      </w:r>
      <w:r w:rsidRPr="004C59FA">
        <w:rPr>
          <w:rFonts w:ascii="Simplified Arabic" w:eastAsia="Times New Roman" w:hAnsi="Simplified Arabic" w:cs="Simplified Arabic"/>
          <w:b/>
          <w:bCs/>
          <w:sz w:val="24"/>
          <w:szCs w:val="24"/>
        </w:rPr>
        <w:t>:</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موظفو الائتمان ومديرو المخاطر والمحللون الماليون في المؤسسات المالية والمصرفية</w:t>
      </w:r>
      <w:r w:rsidRPr="004C59FA">
        <w:rPr>
          <w:rFonts w:ascii="Simplified Arabic" w:eastAsia="Times New Roman" w:hAnsi="Simplified Arabic" w:cs="Simplified Arabic"/>
          <w:sz w:val="24"/>
          <w:szCs w:val="24"/>
        </w:rPr>
        <w:t>.</w:t>
      </w:r>
    </w:p>
    <w:p w14:paraId="130A6B6B" w14:textId="77777777" w:rsidR="00666786" w:rsidRPr="004C59FA" w:rsidRDefault="00666786" w:rsidP="00666786">
      <w:pPr>
        <w:numPr>
          <w:ilvl w:val="0"/>
          <w:numId w:val="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عينة البحث</w:t>
      </w:r>
      <w:r w:rsidRPr="004C59FA">
        <w:rPr>
          <w:rFonts w:ascii="Simplified Arabic" w:eastAsia="Times New Roman" w:hAnsi="Simplified Arabic" w:cs="Simplified Arabic"/>
          <w:b/>
          <w:bCs/>
          <w:sz w:val="24"/>
          <w:szCs w:val="24"/>
        </w:rPr>
        <w:t>:</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عينة عشوائية من العاملين في القطاعات المالية</w:t>
      </w:r>
      <w:r w:rsidRPr="004C59FA">
        <w:rPr>
          <w:rFonts w:ascii="Simplified Arabic" w:eastAsia="Times New Roman" w:hAnsi="Simplified Arabic" w:cs="Simplified Arabic"/>
          <w:sz w:val="24"/>
          <w:szCs w:val="24"/>
        </w:rPr>
        <w:t>.</w:t>
      </w:r>
    </w:p>
    <w:p w14:paraId="11C7B5A6" w14:textId="77777777" w:rsidR="00666786" w:rsidRPr="004C59FA" w:rsidRDefault="00666786" w:rsidP="00666786">
      <w:pPr>
        <w:numPr>
          <w:ilvl w:val="0"/>
          <w:numId w:val="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أسلوب التحليل</w:t>
      </w:r>
      <w:r w:rsidRPr="004C59FA">
        <w:rPr>
          <w:rFonts w:ascii="Simplified Arabic" w:eastAsia="Times New Roman" w:hAnsi="Simplified Arabic" w:cs="Simplified Arabic"/>
          <w:b/>
          <w:bCs/>
          <w:sz w:val="24"/>
          <w:szCs w:val="24"/>
        </w:rPr>
        <w:t>:</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استخدام أساليب التحليل الإحصائي (مثل الانحدار المتعدد – تحليل المسار – المتوسطات والانحرافات المعيارية)</w:t>
      </w:r>
      <w:r w:rsidRPr="004C59FA">
        <w:rPr>
          <w:rFonts w:ascii="Simplified Arabic" w:eastAsia="Times New Roman" w:hAnsi="Simplified Arabic" w:cs="Simplified Arabic"/>
          <w:sz w:val="24"/>
          <w:szCs w:val="24"/>
        </w:rPr>
        <w:t>.</w:t>
      </w:r>
    </w:p>
    <w:p w14:paraId="3590699D" w14:textId="77777777" w:rsidR="00666786" w:rsidRDefault="00666786" w:rsidP="00666786">
      <w:pPr>
        <w:numPr>
          <w:ilvl w:val="0"/>
          <w:numId w:val="5"/>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برامج التحليل</w:t>
      </w:r>
      <w:r w:rsidRPr="004C59FA">
        <w:rPr>
          <w:rFonts w:ascii="Simplified Arabic" w:eastAsia="Times New Roman" w:hAnsi="Simplified Arabic" w:cs="Simplified Arabic"/>
          <w:b/>
          <w:bCs/>
          <w:sz w:val="24"/>
          <w:szCs w:val="24"/>
        </w:rPr>
        <w:t>:</w:t>
      </w:r>
      <w:r w:rsidRPr="004C59FA">
        <w:rPr>
          <w:rFonts w:ascii="Simplified Arabic" w:eastAsia="Times New Roman" w:hAnsi="Simplified Arabic" w:cs="Simplified Arabic"/>
          <w:b/>
          <w:bCs/>
          <w:sz w:val="24"/>
          <w:szCs w:val="24"/>
          <w:rtl/>
        </w:rPr>
        <w:t xml:space="preserve"> </w:t>
      </w:r>
      <w:r w:rsidRPr="004C59FA">
        <w:rPr>
          <w:rFonts w:ascii="Simplified Arabic" w:eastAsia="Times New Roman" w:hAnsi="Simplified Arabic" w:cs="Simplified Arabic"/>
          <w:sz w:val="24"/>
          <w:szCs w:val="24"/>
        </w:rPr>
        <w:t xml:space="preserve"> SPSS </w:t>
      </w:r>
      <w:r w:rsidRPr="004C59FA">
        <w:rPr>
          <w:rFonts w:ascii="Simplified Arabic" w:eastAsia="Times New Roman" w:hAnsi="Simplified Arabic" w:cs="Simplified Arabic"/>
          <w:sz w:val="24"/>
          <w:szCs w:val="24"/>
          <w:rtl/>
        </w:rPr>
        <w:t xml:space="preserve"> أو</w:t>
      </w:r>
      <w:r w:rsidRPr="004C59FA">
        <w:rPr>
          <w:rFonts w:ascii="Simplified Arabic" w:eastAsia="Times New Roman" w:hAnsi="Simplified Arabic" w:cs="Simplified Arabic"/>
          <w:sz w:val="24"/>
          <w:szCs w:val="24"/>
        </w:rPr>
        <w:t xml:space="preserve"> SmartPLS</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w:t>
      </w:r>
    </w:p>
    <w:p w14:paraId="00306A61" w14:textId="77777777" w:rsidR="00666786" w:rsidRPr="007E6F37" w:rsidRDefault="00666786" w:rsidP="00666786">
      <w:pPr>
        <w:spacing w:after="0" w:line="240" w:lineRule="auto"/>
        <w:jc w:val="both"/>
        <w:rPr>
          <w:rFonts w:ascii="Simplified Arabic" w:eastAsia="Times New Roman" w:hAnsi="Simplified Arabic" w:cs="Simplified Arabic"/>
          <w:sz w:val="24"/>
          <w:szCs w:val="24"/>
          <w:rtl/>
        </w:rPr>
      </w:pPr>
    </w:p>
    <w:p w14:paraId="5C6DC382" w14:textId="77777777" w:rsidR="00666786" w:rsidRPr="004C59FA" w:rsidRDefault="00666786" w:rsidP="00666786">
      <w:pPr>
        <w:spacing w:after="0" w:line="240" w:lineRule="auto"/>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 xml:space="preserve">2-7 </w:t>
      </w:r>
      <w:r w:rsidRPr="004C59FA">
        <w:rPr>
          <w:rFonts w:ascii="Simplified Arabic" w:eastAsia="Times New Roman" w:hAnsi="Simplified Arabic" w:cs="Simplified Arabic"/>
          <w:b/>
          <w:bCs/>
          <w:sz w:val="24"/>
          <w:szCs w:val="24"/>
          <w:rtl/>
        </w:rPr>
        <w:t xml:space="preserve"> حدود الدراسة : </w:t>
      </w:r>
    </w:p>
    <w:p w14:paraId="79F23BE0" w14:textId="77777777" w:rsidR="00666786" w:rsidRPr="004C59FA" w:rsidRDefault="00666786" w:rsidP="00666786">
      <w:pPr>
        <w:pStyle w:val="ListParagraph"/>
        <w:numPr>
          <w:ilvl w:val="0"/>
          <w:numId w:val="39"/>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 xml:space="preserve">الحدود الموضوعية :  </w:t>
      </w:r>
      <w:r w:rsidRPr="004C59FA">
        <w:rPr>
          <w:rFonts w:ascii="Simplified Arabic" w:eastAsia="Times New Roman" w:hAnsi="Simplified Arabic" w:cs="Simplified Arabic"/>
          <w:sz w:val="24"/>
          <w:szCs w:val="24"/>
          <w:rtl/>
        </w:rPr>
        <w:t xml:space="preserve">تتناول الدراسة تحليل أثر </w:t>
      </w:r>
      <w:r w:rsidRPr="004C59FA">
        <w:rPr>
          <w:rFonts w:ascii="Simplified Arabic" w:eastAsia="Times New Roman" w:hAnsi="Simplified Arabic" w:cs="Simplified Arabic"/>
          <w:b/>
          <w:bCs/>
          <w:sz w:val="24"/>
          <w:szCs w:val="24"/>
          <w:rtl/>
        </w:rPr>
        <w:t>إدارة المخاطر الائتمانية</w:t>
      </w:r>
      <w:r w:rsidRPr="004C59FA">
        <w:rPr>
          <w:rFonts w:ascii="Simplified Arabic" w:eastAsia="Times New Roman" w:hAnsi="Simplified Arabic" w:cs="Simplified Arabic"/>
          <w:sz w:val="24"/>
          <w:szCs w:val="24"/>
          <w:rtl/>
        </w:rPr>
        <w:t xml:space="preserve"> و </w:t>
      </w:r>
      <w:r w:rsidRPr="004C59FA">
        <w:rPr>
          <w:rFonts w:ascii="Simplified Arabic" w:eastAsia="Times New Roman" w:hAnsi="Simplified Arabic" w:cs="Simplified Arabic"/>
          <w:b/>
          <w:bCs/>
          <w:sz w:val="24"/>
          <w:szCs w:val="24"/>
          <w:rtl/>
        </w:rPr>
        <w:t>التقييم المالي الشامل</w:t>
      </w:r>
      <w:r w:rsidRPr="004C59FA">
        <w:rPr>
          <w:rFonts w:ascii="Simplified Arabic" w:eastAsia="Times New Roman" w:hAnsi="Simplified Arabic" w:cs="Simplified Arabic"/>
          <w:sz w:val="24"/>
          <w:szCs w:val="24"/>
          <w:rtl/>
        </w:rPr>
        <w:t xml:space="preserve"> في </w:t>
      </w:r>
      <w:r w:rsidRPr="004C59FA">
        <w:rPr>
          <w:rFonts w:ascii="Simplified Arabic" w:eastAsia="Times New Roman" w:hAnsi="Simplified Arabic" w:cs="Simplified Arabic"/>
          <w:b/>
          <w:bCs/>
          <w:sz w:val="24"/>
          <w:szCs w:val="24"/>
          <w:rtl/>
        </w:rPr>
        <w:t>جودة قرارات منح التسهيلات الائتمانية</w:t>
      </w:r>
      <w:r w:rsidRPr="004C59FA">
        <w:rPr>
          <w:rFonts w:ascii="Simplified Arabic" w:eastAsia="Times New Roman" w:hAnsi="Simplified Arabic" w:cs="Simplified Arabic"/>
          <w:sz w:val="24"/>
          <w:szCs w:val="24"/>
          <w:rtl/>
        </w:rPr>
        <w:t xml:space="preserve">، بالإضافة إلى تحديد </w:t>
      </w:r>
      <w:r w:rsidRPr="004C59FA">
        <w:rPr>
          <w:rFonts w:ascii="Simplified Arabic" w:eastAsia="Times New Roman" w:hAnsi="Simplified Arabic" w:cs="Simplified Arabic"/>
          <w:b/>
          <w:bCs/>
          <w:sz w:val="24"/>
          <w:szCs w:val="24"/>
          <w:rtl/>
        </w:rPr>
        <w:t>الحدود الائتمانية المثلى</w:t>
      </w:r>
      <w:r w:rsidRPr="004C59FA">
        <w:rPr>
          <w:rFonts w:ascii="Simplified Arabic" w:eastAsia="Times New Roman" w:hAnsi="Simplified Arabic" w:cs="Simplified Arabic"/>
          <w:sz w:val="24"/>
          <w:szCs w:val="24"/>
          <w:rtl/>
        </w:rPr>
        <w:t xml:space="preserve"> للعملاء. </w:t>
      </w:r>
    </w:p>
    <w:p w14:paraId="5CEFECF2" w14:textId="77777777" w:rsidR="00666786" w:rsidRPr="004C59FA" w:rsidRDefault="00666786" w:rsidP="00666786">
      <w:pPr>
        <w:pStyle w:val="ListParagraph"/>
        <w:numPr>
          <w:ilvl w:val="0"/>
          <w:numId w:val="39"/>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 xml:space="preserve">الحدود المكانية : </w:t>
      </w:r>
      <w:r w:rsidRPr="004C59FA">
        <w:rPr>
          <w:rFonts w:ascii="Simplified Arabic" w:eastAsia="Times New Roman" w:hAnsi="Simplified Arabic" w:cs="Simplified Arabic"/>
          <w:sz w:val="24"/>
          <w:szCs w:val="24"/>
          <w:rtl/>
        </w:rPr>
        <w:t xml:space="preserve">تجري الدراسة في </w:t>
      </w:r>
      <w:r w:rsidRPr="004C59FA">
        <w:rPr>
          <w:rFonts w:ascii="Simplified Arabic" w:eastAsia="Times New Roman" w:hAnsi="Simplified Arabic" w:cs="Simplified Arabic"/>
          <w:b/>
          <w:bCs/>
          <w:sz w:val="24"/>
          <w:szCs w:val="24"/>
          <w:rtl/>
        </w:rPr>
        <w:t>المؤسسات المالية والمصرفية</w:t>
      </w:r>
      <w:r w:rsidRPr="004C59FA">
        <w:rPr>
          <w:rFonts w:ascii="Simplified Arabic" w:eastAsia="Times New Roman" w:hAnsi="Simplified Arabic" w:cs="Simplified Arabic"/>
          <w:sz w:val="24"/>
          <w:szCs w:val="24"/>
          <w:rtl/>
        </w:rPr>
        <w:t xml:space="preserve"> في المملكة العربية السعودية.</w:t>
      </w:r>
    </w:p>
    <w:p w14:paraId="7B61E164" w14:textId="77777777" w:rsidR="00666786" w:rsidRPr="004C59FA" w:rsidRDefault="00666786" w:rsidP="00666786">
      <w:pPr>
        <w:pStyle w:val="ListParagraph"/>
        <w:numPr>
          <w:ilvl w:val="0"/>
          <w:numId w:val="39"/>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الحدود الزمانية : 024/2025.</w:t>
      </w:r>
    </w:p>
    <w:p w14:paraId="7510C597" w14:textId="77777777" w:rsidR="00666786" w:rsidRPr="004C59FA" w:rsidRDefault="00666786" w:rsidP="00666786">
      <w:pPr>
        <w:pStyle w:val="ListParagraph"/>
        <w:numPr>
          <w:ilvl w:val="0"/>
          <w:numId w:val="39"/>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 xml:space="preserve">الحدود البشرية (العينة) : </w:t>
      </w:r>
      <w:r w:rsidRPr="004C59FA">
        <w:rPr>
          <w:rFonts w:ascii="Simplified Arabic" w:eastAsia="Times New Roman" w:hAnsi="Simplified Arabic" w:cs="Simplified Arabic"/>
          <w:sz w:val="24"/>
          <w:szCs w:val="24"/>
          <w:rtl/>
        </w:rPr>
        <w:t xml:space="preserve">تقتصر الدراسة على </w:t>
      </w:r>
      <w:r w:rsidRPr="004C59FA">
        <w:rPr>
          <w:rFonts w:ascii="Simplified Arabic" w:eastAsia="Times New Roman" w:hAnsi="Simplified Arabic" w:cs="Simplified Arabic"/>
          <w:b/>
          <w:bCs/>
          <w:sz w:val="24"/>
          <w:szCs w:val="24"/>
          <w:rtl/>
        </w:rPr>
        <w:t>عينة من الموظفين المختصين</w:t>
      </w:r>
      <w:r w:rsidRPr="004C59FA">
        <w:rPr>
          <w:rFonts w:ascii="Simplified Arabic" w:eastAsia="Times New Roman" w:hAnsi="Simplified Arabic" w:cs="Simplified Arabic"/>
          <w:sz w:val="24"/>
          <w:szCs w:val="24"/>
          <w:rtl/>
        </w:rPr>
        <w:t xml:space="preserve"> في البنوك والمؤسسات المالية.</w:t>
      </w:r>
    </w:p>
    <w:p w14:paraId="1F793342" w14:textId="77777777" w:rsidR="00666786" w:rsidRDefault="00666786" w:rsidP="00666786">
      <w:pPr>
        <w:pStyle w:val="ListParagraph"/>
        <w:numPr>
          <w:ilvl w:val="0"/>
          <w:numId w:val="39"/>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 xml:space="preserve">لحدود المنهجية : </w:t>
      </w:r>
      <w:r w:rsidRPr="004C59FA">
        <w:rPr>
          <w:rFonts w:ascii="Simplified Arabic" w:eastAsia="Times New Roman" w:hAnsi="Simplified Arabic" w:cs="Simplified Arabic"/>
          <w:sz w:val="24"/>
          <w:szCs w:val="24"/>
          <w:rtl/>
        </w:rPr>
        <w:t xml:space="preserve">تعتمد الدراسة على </w:t>
      </w:r>
      <w:r w:rsidRPr="004C59FA">
        <w:rPr>
          <w:rFonts w:ascii="Simplified Arabic" w:eastAsia="Times New Roman" w:hAnsi="Simplified Arabic" w:cs="Simplified Arabic"/>
          <w:b/>
          <w:bCs/>
          <w:sz w:val="24"/>
          <w:szCs w:val="24"/>
          <w:rtl/>
        </w:rPr>
        <w:t>المنهج الوصفي التحليلي</w:t>
      </w:r>
      <w:r w:rsidRPr="004C59FA">
        <w:rPr>
          <w:rFonts w:ascii="Simplified Arabic" w:eastAsia="Times New Roman" w:hAnsi="Simplified Arabic" w:cs="Simplified Arabic"/>
          <w:sz w:val="24"/>
          <w:szCs w:val="24"/>
          <w:rtl/>
        </w:rPr>
        <w:t xml:space="preserve"> في دراسة تأثير المتغيرات، مع استخدام </w:t>
      </w:r>
      <w:r w:rsidRPr="004C59FA">
        <w:rPr>
          <w:rFonts w:ascii="Simplified Arabic" w:eastAsia="Times New Roman" w:hAnsi="Simplified Arabic" w:cs="Simplified Arabic"/>
          <w:b/>
          <w:bCs/>
          <w:sz w:val="24"/>
          <w:szCs w:val="24"/>
          <w:rtl/>
        </w:rPr>
        <w:t>استبانة إلكترونية</w:t>
      </w:r>
      <w:r w:rsidRPr="004C59FA">
        <w:rPr>
          <w:rFonts w:ascii="Simplified Arabic" w:eastAsia="Times New Roman" w:hAnsi="Simplified Arabic" w:cs="Simplified Arabic"/>
          <w:sz w:val="24"/>
          <w:szCs w:val="24"/>
          <w:rtl/>
        </w:rPr>
        <w:t xml:space="preserve"> بوصفها الأداة الرئيسية لجمع البيانات، وتحليلها باستخدام الأساليب الإحصائية المناسبة .</w:t>
      </w:r>
    </w:p>
    <w:p w14:paraId="5BA22D8C" w14:textId="4F06E573" w:rsidR="000209EB" w:rsidRPr="001A468C" w:rsidRDefault="000209EB" w:rsidP="009D65BA">
      <w:pPr>
        <w:spacing w:line="240" w:lineRule="auto"/>
        <w:rPr>
          <w:rFonts w:ascii="Simplified Arabic" w:eastAsia="Times New Roman" w:hAnsi="Simplified Arabic" w:cs="Simplified Arabic"/>
          <w:sz w:val="24"/>
          <w:szCs w:val="24"/>
          <w:rtl/>
        </w:rPr>
      </w:pPr>
    </w:p>
    <w:p w14:paraId="01427050"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35335567"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3E952863"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2BA496D1"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387022CF"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72B05826"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1B9CECE4"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0F4D53F0"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3E12A127"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51C1886B"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492EF28C" w14:textId="77777777" w:rsidR="001A468C" w:rsidRDefault="001A468C" w:rsidP="000209EB">
      <w:pPr>
        <w:spacing w:after="0" w:line="240" w:lineRule="auto"/>
        <w:ind w:firstLine="720"/>
        <w:jc w:val="both"/>
        <w:rPr>
          <w:rFonts w:ascii="Simplified Arabic" w:eastAsia="Times New Roman" w:hAnsi="Simplified Arabic" w:cs="Simplified Arabic"/>
          <w:b/>
          <w:bCs/>
          <w:sz w:val="24"/>
          <w:szCs w:val="24"/>
          <w:rtl/>
        </w:rPr>
      </w:pPr>
    </w:p>
    <w:p w14:paraId="5A5A1460" w14:textId="77777777" w:rsidR="00712E2E" w:rsidRDefault="00712E2E" w:rsidP="009D65BA">
      <w:pPr>
        <w:spacing w:line="240" w:lineRule="auto"/>
        <w:rPr>
          <w:rFonts w:ascii="Simplified Arabic" w:eastAsia="Times New Roman" w:hAnsi="Simplified Arabic" w:cs="Simplified Arabic"/>
          <w:b/>
          <w:bCs/>
          <w:sz w:val="24"/>
          <w:szCs w:val="24"/>
          <w:rtl/>
        </w:rPr>
      </w:pPr>
    </w:p>
    <w:p w14:paraId="0774E6E1" w14:textId="77777777" w:rsidR="009D65BA" w:rsidRDefault="00600206" w:rsidP="00712E2E">
      <w:pPr>
        <w:spacing w:line="240" w:lineRule="auto"/>
        <w:jc w:val="center"/>
        <w:rPr>
          <w:rFonts w:ascii="Simplified Arabic" w:eastAsia="Times New Roman" w:hAnsi="Simplified Arabic" w:cs="Simplified Arabic"/>
          <w:b/>
          <w:bCs/>
          <w:sz w:val="24"/>
          <w:szCs w:val="24"/>
          <w:rtl/>
        </w:rPr>
      </w:pPr>
      <w:r w:rsidRPr="00600206">
        <w:rPr>
          <w:rFonts w:ascii="Simplified Arabic" w:eastAsia="Times New Roman" w:hAnsi="Simplified Arabic" w:cs="Simplified Arabic"/>
          <w:b/>
          <w:bCs/>
          <w:sz w:val="24"/>
          <w:szCs w:val="24"/>
          <w:rtl/>
        </w:rPr>
        <w:t>الفصل الثاني</w:t>
      </w:r>
    </w:p>
    <w:p w14:paraId="29CDFE02" w14:textId="2AC9F372" w:rsidR="00D70361" w:rsidRDefault="00600206" w:rsidP="00712E2E">
      <w:pPr>
        <w:spacing w:line="240" w:lineRule="auto"/>
        <w:jc w:val="center"/>
        <w:rPr>
          <w:rFonts w:ascii="Simplified Arabic" w:eastAsia="Times New Roman" w:hAnsi="Simplified Arabic" w:cs="Simplified Arabic"/>
          <w:b/>
          <w:bCs/>
          <w:sz w:val="24"/>
          <w:szCs w:val="24"/>
          <w:rtl/>
        </w:rPr>
      </w:pPr>
      <w:r w:rsidRPr="00600206">
        <w:rPr>
          <w:rFonts w:ascii="Simplified Arabic" w:eastAsia="Times New Roman" w:hAnsi="Simplified Arabic" w:cs="Simplified Arabic"/>
          <w:b/>
          <w:bCs/>
          <w:sz w:val="24"/>
          <w:szCs w:val="24"/>
          <w:rtl/>
        </w:rPr>
        <w:t xml:space="preserve"> الدراسات السابق</w:t>
      </w:r>
      <w:r w:rsidR="00712E2E">
        <w:rPr>
          <w:rFonts w:ascii="Simplified Arabic" w:eastAsia="Times New Roman" w:hAnsi="Simplified Arabic" w:cs="Simplified Arabic" w:hint="cs"/>
          <w:b/>
          <w:bCs/>
          <w:sz w:val="24"/>
          <w:szCs w:val="24"/>
          <w:rtl/>
        </w:rPr>
        <w:t xml:space="preserve">ة </w:t>
      </w:r>
    </w:p>
    <w:p w14:paraId="5EC003A4" w14:textId="77777777" w:rsidR="00712E2E" w:rsidRDefault="00712E2E" w:rsidP="00712E2E">
      <w:pPr>
        <w:spacing w:line="240" w:lineRule="auto"/>
        <w:jc w:val="center"/>
        <w:rPr>
          <w:rFonts w:ascii="Simplified Arabic" w:eastAsia="Times New Roman" w:hAnsi="Simplified Arabic" w:cs="Simplified Arabic"/>
          <w:b/>
          <w:bCs/>
          <w:sz w:val="24"/>
          <w:szCs w:val="24"/>
          <w:rtl/>
        </w:rPr>
      </w:pPr>
    </w:p>
    <w:p w14:paraId="60FBF146"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63BF689E"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2077DAAA"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465A482E"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7AC06A13"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4D27A61B"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28EA36F7"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354C532C"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70486A13"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7F4B4ACC"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2CFF2DEA"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31B0A19E" w14:textId="77777777" w:rsidR="009D65BA" w:rsidRDefault="009D65BA" w:rsidP="00712E2E">
      <w:pPr>
        <w:spacing w:line="240" w:lineRule="auto"/>
        <w:jc w:val="center"/>
        <w:rPr>
          <w:rFonts w:ascii="Simplified Arabic" w:eastAsia="Times New Roman" w:hAnsi="Simplified Arabic" w:cs="Simplified Arabic"/>
          <w:b/>
          <w:bCs/>
          <w:sz w:val="24"/>
          <w:szCs w:val="24"/>
          <w:rtl/>
        </w:rPr>
      </w:pPr>
    </w:p>
    <w:p w14:paraId="5A7442D9" w14:textId="4B05F9C5" w:rsidR="00712E2E" w:rsidRPr="00600206" w:rsidRDefault="00712E2E" w:rsidP="00712E2E">
      <w:pPr>
        <w:spacing w:line="240" w:lineRule="auto"/>
        <w:rPr>
          <w:rFonts w:ascii="Simplified Arabic" w:eastAsia="Times New Roman" w:hAnsi="Simplified Arabic" w:cs="Simplified Arabic"/>
          <w:b/>
          <w:bCs/>
          <w:sz w:val="24"/>
          <w:szCs w:val="24"/>
        </w:rPr>
      </w:pPr>
      <w:r>
        <w:rPr>
          <w:rFonts w:ascii="Simplified Arabic" w:eastAsia="Times New Roman" w:hAnsi="Simplified Arabic" w:cs="Simplified Arabic" w:hint="cs"/>
          <w:b/>
          <w:bCs/>
          <w:sz w:val="24"/>
          <w:szCs w:val="24"/>
          <w:rtl/>
        </w:rPr>
        <w:lastRenderedPageBreak/>
        <w:t xml:space="preserve">موضح لكم ادناه الدراسات السابقة </w:t>
      </w:r>
    </w:p>
    <w:p w14:paraId="61B235B1" w14:textId="77777777" w:rsidR="00D70361" w:rsidRPr="004C59FA" w:rsidRDefault="00D70361" w:rsidP="00D70361">
      <w:pPr>
        <w:pStyle w:val="ListParagraph"/>
        <w:numPr>
          <w:ilvl w:val="0"/>
          <w:numId w:val="1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دراسة تانيا قادر عبد الرحمن لسنة 2012 بعن</w:t>
      </w:r>
      <w:r w:rsidRPr="004C59FA">
        <w:rPr>
          <w:rFonts w:ascii="Simplified Arabic" w:eastAsia="Times New Roman" w:hAnsi="Simplified Arabic" w:cs="Simplified Arabic"/>
          <w:sz w:val="24"/>
          <w:szCs w:val="24"/>
          <w:rtl/>
        </w:rPr>
        <w:t xml:space="preserve">وان </w:t>
      </w:r>
      <w:r w:rsidRPr="004C59FA">
        <w:rPr>
          <w:rFonts w:ascii="Simplified Arabic" w:eastAsia="Times New Roman" w:hAnsi="Simplified Arabic" w:cs="Simplified Arabic"/>
          <w:b/>
          <w:bCs/>
          <w:sz w:val="24"/>
          <w:szCs w:val="24"/>
          <w:rtl/>
        </w:rPr>
        <w:t>"دور التحليل المالي في تشخيص عوامل القوة والضعف في القوائم المالية للشركات المقترضة عند اتخاذ القرار الائتماني المصرفي: دراسة تطبيقية في مجموعة من المصارف المختارة في مدينة كركوك"</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هدفت إلى بيان أهمية التحليل المالي للقوائم المالية في دعم قرار منح الائتمان وتشخيص نقاط القوة والضعف في الشركات طالبة التسهيلات، واستخدمت المنهج الوصفي التحليلي بالاعتماد على استبانة وبيانات من عينة من المصارف الحكومية والتجارية في كركوك، وتوصلت إلى وجود علاقة طردية ذات دلالة معنوية بين الاعتماد على التحليل المالي وبين جودة القرار الائتماني وقياس المخاطر الائتمانية، وأن تدريب مخولي الائتمان على أدوات التحليل المالي يحسن من دقة قرارات منح أو رفض التسهيلات، وأوصت الدراسة بضرورة إلزام المصارف بتطبيق التحليل المالي بشكل منهجي قبل منح الائتمان، وتوفير كوادر مؤهلة وتدريب مستمر لهم ومواكبة الأساليب الحديثة في التحليل المالي</w:t>
      </w:r>
      <w:r w:rsidRPr="004C59FA">
        <w:rPr>
          <w:rFonts w:ascii="Simplified Arabic" w:eastAsia="Times New Roman" w:hAnsi="Simplified Arabic" w:cs="Simplified Arabic"/>
          <w:sz w:val="24"/>
          <w:szCs w:val="24"/>
        </w:rPr>
        <w:t xml:space="preserve">. </w:t>
      </w:r>
      <w:hyperlink r:id="rId11" w:tgtFrame="_blank" w:history="1"/>
      <w:r w:rsidRPr="004C59FA">
        <w:rPr>
          <w:rFonts w:ascii="Simplified Arabic" w:eastAsia="Times New Roman" w:hAnsi="Simplified Arabic" w:cs="Simplified Arabic"/>
          <w:sz w:val="24"/>
          <w:szCs w:val="24"/>
          <w:rtl/>
        </w:rPr>
        <w:t xml:space="preserve"> </w:t>
      </w:r>
    </w:p>
    <w:p w14:paraId="0CC2B513" w14:textId="77777777" w:rsidR="00D70361" w:rsidRPr="004C59FA" w:rsidRDefault="00D70361" w:rsidP="00D70361">
      <w:pPr>
        <w:pStyle w:val="ListParagraph"/>
        <w:numPr>
          <w:ilvl w:val="0"/>
          <w:numId w:val="1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دراسة أحمد عابد محمد عبدالباري لسنة 2016 بعنوان</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b/>
          <w:bCs/>
          <w:sz w:val="24"/>
          <w:szCs w:val="24"/>
          <w:rtl/>
        </w:rPr>
        <w:t>"إدارة المخاطر الائتمانية كمدخل لجودة الائتمان: دراسة ميدانية على البنوك الخاصة العاملة بمصر"</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هدفت إلى تحليل أثر فاعلية إدارة مخاطر الائتمان في جودة المحفظة الائتمانية وربحية البنوك الخاصة، وبيان كيف يؤدّي ضعف إدارة المخاطر إلى ارتفاع الديون المشكوك في تحصيلها وتآكل رأس المال والسيولة، واستخدمت الدراسة المنهج الوصفي التحليلي واستندت إلى تحليل مالي وإحصائي لبيانات البنوك الخاصة مع تطبيق استبانة ميدانية لقياس فاعلية ممارسات إدارة المخاطر، وتوصلت إلى وجود فروق ذات دلالة إحصائية بين مستوى فاعلية إدارة مخاطر الائتمان وجودة المحفظة الائتمانية وربحية البنوك، وأن تحسين سياسات القياس والمتابعة والرقابة على المخاطر ينعكس مباشرة في خفض التعثر وتحسين عوائد الائتمان، وأوصت بتعزيز أطر إدارة المخاطر وفق المعايير الدولية، ورفع كفاءة الكوادر المتخصصة، وربط سياسات منح التسهيلات بنظم تصنيف ائتماني أكثر صرامة ووضوحاً</w:t>
      </w:r>
      <w:r w:rsidRPr="004C59FA">
        <w:rPr>
          <w:rFonts w:ascii="Simplified Arabic" w:eastAsia="Times New Roman" w:hAnsi="Simplified Arabic" w:cs="Simplified Arabic"/>
          <w:sz w:val="24"/>
          <w:szCs w:val="24"/>
        </w:rPr>
        <w:t xml:space="preserve">. </w:t>
      </w:r>
      <w:hyperlink r:id="rId12" w:tgtFrame="_blank" w:history="1"/>
      <w:r w:rsidRPr="004C59FA">
        <w:rPr>
          <w:rFonts w:ascii="Simplified Arabic" w:eastAsia="Times New Roman" w:hAnsi="Simplified Arabic" w:cs="Simplified Arabic"/>
          <w:sz w:val="24"/>
          <w:szCs w:val="24"/>
          <w:rtl/>
        </w:rPr>
        <w:t xml:space="preserve"> </w:t>
      </w:r>
    </w:p>
    <w:p w14:paraId="24A9515A" w14:textId="77777777" w:rsidR="00D70361" w:rsidRPr="004C59FA" w:rsidRDefault="00D70361" w:rsidP="00D70361">
      <w:pPr>
        <w:pStyle w:val="ListParagraph"/>
        <w:numPr>
          <w:ilvl w:val="0"/>
          <w:numId w:val="1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دراسة حمزة عبد الله الأمين لسنة 2021 بعنوان</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b/>
          <w:bCs/>
          <w:sz w:val="24"/>
          <w:szCs w:val="24"/>
          <w:rtl/>
        </w:rPr>
        <w:t>"مخاطر الائتمان وأثرها على ربحية المصارف التجارية: دراسة تطبيقية على المصارف التجارية الليبية"</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هدفت إلى قياس أثر مخاطر الائتمان على ربحية عينة من المصارف التجارية الليبية (مصرف الوحدة، المصرف التجاري الوطني، مصرف الصحارى) خلال الفترة 2005–2010، واستخدمت الدراسة المنهج الوصفي التحليلي مع تحليل مالي كمي لبيانات الميزانيات والتقارير السنوية، حيث تم قياس مخاطر الائتمان بنسبة مخصص خسائر القروض إلى إجمالي القروض، وقياس الربحية بمؤشرات العائد على الأصول والعائد على حقوق الملكية والعائد على الودائع، وتوصلت النتائج إلى وجود أثر معنوي لمخاطر الائتمان على بعض مؤشرات الربحية في مصرف الوحدة، مع علاقات طردية أو عكسية متفاوتة بين مخاطر الائتمان ومؤشرات الربحية في المصارف محل الدراسة، بينما لم يثبت أثر معنوي في بعض الحالات في المصرفين الآخرين، وأوصت الدراسة بضرورة تحسين سياسات إدارة مخاطر الائتمان، وتعزيز أدوات المتابعة والرقابة على القروض، والحد من نمو القروض عالية المخاطر بما يضمن استقرار الربحية</w:t>
      </w:r>
      <w:r w:rsidRPr="004C59FA">
        <w:rPr>
          <w:rFonts w:ascii="Simplified Arabic" w:eastAsia="Times New Roman" w:hAnsi="Simplified Arabic" w:cs="Simplified Arabic"/>
          <w:sz w:val="24"/>
          <w:szCs w:val="24"/>
        </w:rPr>
        <w:t xml:space="preserve">. </w:t>
      </w:r>
      <w:hyperlink r:id="rId13" w:tgtFrame="_blank" w:history="1"/>
      <w:r w:rsidRPr="004C59FA">
        <w:rPr>
          <w:rFonts w:ascii="Simplified Arabic" w:eastAsia="Times New Roman" w:hAnsi="Simplified Arabic" w:cs="Simplified Arabic"/>
          <w:sz w:val="24"/>
          <w:szCs w:val="24"/>
          <w:rtl/>
        </w:rPr>
        <w:t xml:space="preserve"> </w:t>
      </w:r>
    </w:p>
    <w:p w14:paraId="0EA2AD0F" w14:textId="77777777" w:rsidR="00D70361" w:rsidRDefault="00D70361" w:rsidP="00D70361">
      <w:pPr>
        <w:pStyle w:val="ListParagraph"/>
        <w:numPr>
          <w:ilvl w:val="0"/>
          <w:numId w:val="12"/>
        </w:num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 xml:space="preserve">دراسة  </w:t>
      </w:r>
      <w:r w:rsidRPr="004C59FA">
        <w:rPr>
          <w:rFonts w:ascii="Simplified Arabic" w:eastAsia="Times New Roman" w:hAnsi="Simplified Arabic" w:cs="Simplified Arabic"/>
          <w:b/>
          <w:bCs/>
          <w:sz w:val="24"/>
          <w:szCs w:val="24"/>
        </w:rPr>
        <w:t xml:space="preserve">Shahabuddin </w:t>
      </w:r>
      <w:r w:rsidRPr="004C59FA">
        <w:rPr>
          <w:rFonts w:ascii="Simplified Arabic" w:eastAsia="Times New Roman" w:hAnsi="Simplified Arabic" w:cs="Simplified Arabic"/>
          <w:b/>
          <w:bCs/>
          <w:sz w:val="24"/>
          <w:szCs w:val="24"/>
          <w:rtl/>
        </w:rPr>
        <w:t>وآخرين</w:t>
      </w:r>
      <w:r w:rsidRPr="004C59FA">
        <w:rPr>
          <w:rFonts w:ascii="Simplified Arabic" w:eastAsia="Times New Roman" w:hAnsi="Simplified Arabic" w:cs="Simplified Arabic"/>
          <w:sz w:val="24"/>
          <w:szCs w:val="24"/>
          <w:rtl/>
        </w:rPr>
        <w:t xml:space="preserve"> لسنة 2013 بعنوان </w:t>
      </w:r>
      <w:r w:rsidRPr="004C59FA">
        <w:rPr>
          <w:rFonts w:ascii="Simplified Arabic" w:eastAsia="Times New Roman" w:hAnsi="Simplified Arabic" w:cs="Simplified Arabic"/>
          <w:b/>
          <w:bCs/>
          <w:sz w:val="24"/>
          <w:szCs w:val="24"/>
        </w:rPr>
        <w:t>“Credit Exposure and Lending Decision Quality of Private Commercial Banks in Bangladesh: An Empirical Analysis”</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هدفت إلى الفحص التجريبي لمستوى التعرض الائتماني وجودة قرارات الإقراض في البنوك التجارية الخاصة في بنغلاديش خلال الفترة 2007–2011، وذلك من خلال مجموعة من النسب المالية التي تعكس جودة المحفظة الائتمانية ومستوى الديون المتعثرة، واستخدمت الدراسة المنهج الكمي بالاعتماد على بيانات مالية لبنوك خاصة وتطبيق أسلوب تحليل التباين الأحادي</w:t>
      </w:r>
      <w:r w:rsidRPr="004C59FA">
        <w:rPr>
          <w:rFonts w:ascii="Simplified Arabic" w:eastAsia="Times New Roman" w:hAnsi="Simplified Arabic" w:cs="Simplified Arabic"/>
          <w:sz w:val="24"/>
          <w:szCs w:val="24"/>
        </w:rPr>
        <w:t xml:space="preserve"> (One-way ANOVA) </w:t>
      </w:r>
      <w:r w:rsidRPr="004C59FA">
        <w:rPr>
          <w:rFonts w:ascii="Simplified Arabic" w:eastAsia="Times New Roman" w:hAnsi="Simplified Arabic" w:cs="Simplified Arabic"/>
          <w:sz w:val="24"/>
          <w:szCs w:val="24"/>
          <w:rtl/>
        </w:rPr>
        <w:t>لمقارنة مؤشرات الأداء الائتماني بين البنوك، وتوصلت إلى وجود فروق معنوية في مستويات التعرض الائتماني وجودة قرارات الإقراض بين البنوك، وأن ارتفاع مؤشرات التعرض للمخاطر (مثل نسب القروض المتعثرة) يرتبط سلباً بجودة القرار الائتماني وكفاءة التسعير والرقابة على منح القروض، وأوصت بتشديد سياسات إدارة مخاطر الائتمان، وتحسين أنظمة القياس والمتابعة، والاعتماد على معايير أكثر دقة في تقييم العملاء لتدعيم جودة قرارات منح التسهيلات .</w:t>
      </w:r>
    </w:p>
    <w:p w14:paraId="0B41052C" w14:textId="77777777" w:rsidR="00D70361" w:rsidRDefault="00D70361" w:rsidP="00D70361">
      <w:pPr>
        <w:spacing w:after="0" w:line="240" w:lineRule="auto"/>
        <w:jc w:val="both"/>
        <w:rPr>
          <w:rFonts w:ascii="Simplified Arabic" w:eastAsia="Times New Roman" w:hAnsi="Simplified Arabic" w:cs="Simplified Arabic"/>
          <w:b/>
          <w:bCs/>
          <w:sz w:val="24"/>
          <w:szCs w:val="24"/>
          <w:rtl/>
        </w:rPr>
      </w:pPr>
    </w:p>
    <w:p w14:paraId="11D5D73E" w14:textId="1B9DAEA1" w:rsidR="00D70361" w:rsidRPr="004C59FA" w:rsidRDefault="00D70361" w:rsidP="00D70361">
      <w:pPr>
        <w:spacing w:after="0" w:line="240" w:lineRule="auto"/>
        <w:jc w:val="both"/>
        <w:rPr>
          <w:rFonts w:ascii="Simplified Arabic" w:eastAsia="Times New Roman" w:hAnsi="Simplified Arabic" w:cs="Simplified Arabic"/>
          <w:b/>
          <w:bCs/>
          <w:sz w:val="24"/>
          <w:szCs w:val="24"/>
          <w:rtl/>
        </w:rPr>
      </w:pPr>
      <w:r w:rsidRPr="004C59FA">
        <w:rPr>
          <w:rFonts w:ascii="Simplified Arabic" w:eastAsia="Times New Roman" w:hAnsi="Simplified Arabic" w:cs="Simplified Arabic"/>
          <w:b/>
          <w:bCs/>
          <w:sz w:val="24"/>
          <w:szCs w:val="24"/>
          <w:rtl/>
        </w:rPr>
        <w:lastRenderedPageBreak/>
        <w:t xml:space="preserve">موقع الدراسة الحالية مقارنة بالدراسات السابقة : </w:t>
      </w:r>
    </w:p>
    <w:p w14:paraId="53AF213E" w14:textId="77777777" w:rsidR="00D70361" w:rsidRDefault="00D70361" w:rsidP="00D7036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تتفق الدراسة الحالية مع الدراسات السابقة في انتمائها لمجال الائتمان المصرفي واهتمامها بقضايا إدارة مخاطر الائتمان والتحليل/التقييم المالي ودورها في تحسين جودة القرارات الائتمانية، كما تشترك معها في توظيف المنهج الوصفي التحليلي والسعي لتقديم توصيات عملية تعزّز سلامة المحفظة الائتمانية وتحدّ من التعثر. غير أنّ هذه الدراسة تتميّز بأنها تُجرى في البيئة المصرفية السعودية في ظل متطلبات رؤية المملكة 2030، وتجمع في إطار واحد بين متغيري إدارة المخاطر والتقييم المالي الشامل وعلاقتهما ليس فقط بجودة قرارات منح التسهيلات، بل أيضًا بتحديد الحدود الائتمانية المثلى للعملاء، مع الاعتماد على استبانة إلكترونية موجّهة مباشرة للعاملين في الائتمان والمخاطر والتحليل المالي في البنوك السعودية. وبذلك تضيف الدراسة الحالية بعدًا مكانيًا ومنهجيًا ومفاهيميًا جديدًا يكمّل ما توصلت إليه الدراسات السابقة ويطوره في سياق أكثر حداثة وتكاملًا</w:t>
      </w:r>
      <w:r w:rsidRPr="004C59FA">
        <w:rPr>
          <w:rFonts w:ascii="Simplified Arabic" w:eastAsia="Times New Roman" w:hAnsi="Simplified Arabic" w:cs="Simplified Arabic"/>
          <w:sz w:val="24"/>
          <w:szCs w:val="24"/>
        </w:rPr>
        <w:t>.</w:t>
      </w:r>
    </w:p>
    <w:p w14:paraId="742BF072" w14:textId="3B23F577" w:rsidR="00600206" w:rsidRPr="00600206" w:rsidRDefault="00600206" w:rsidP="001B05FD">
      <w:p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من خلال مراجعة الدراسات السابقة يتضح ما يلي:</w:t>
      </w:r>
    </w:p>
    <w:p w14:paraId="54B42C84" w14:textId="77777777" w:rsidR="00600206" w:rsidRPr="00600206" w:rsidRDefault="00600206" w:rsidP="00993541">
      <w:pPr>
        <w:numPr>
          <w:ilvl w:val="0"/>
          <w:numId w:val="47"/>
        </w:numPr>
        <w:spacing w:line="240" w:lineRule="auto"/>
        <w:rPr>
          <w:rFonts w:ascii="Simplified Arabic" w:eastAsia="Times New Roman" w:hAnsi="Simplified Arabic" w:cs="Simplified Arabic" w:hint="cs"/>
          <w:sz w:val="24"/>
          <w:szCs w:val="24"/>
          <w:rtl/>
        </w:rPr>
      </w:pPr>
      <w:r w:rsidRPr="00600206">
        <w:rPr>
          <w:rFonts w:ascii="Simplified Arabic" w:eastAsia="Times New Roman" w:hAnsi="Simplified Arabic" w:cs="Simplified Arabic"/>
          <w:sz w:val="24"/>
          <w:szCs w:val="24"/>
          <w:rtl/>
        </w:rPr>
        <w:t>معظم الدراسات ركزت على إدارة المخاطر فقط بدون دمجها مع التقييم المالي.</w:t>
      </w:r>
    </w:p>
    <w:p w14:paraId="1F1C9B66" w14:textId="77777777" w:rsidR="00600206" w:rsidRPr="00600206" w:rsidRDefault="00600206" w:rsidP="00993541">
      <w:pPr>
        <w:numPr>
          <w:ilvl w:val="0"/>
          <w:numId w:val="47"/>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دراسات قليلة جمعت بين إدارة المخاطر + التقييم المالي + جودة القرارات الائتمانية.</w:t>
      </w:r>
    </w:p>
    <w:p w14:paraId="64C18F02" w14:textId="091F3607" w:rsidR="000F770B" w:rsidRPr="00600206" w:rsidRDefault="00600206" w:rsidP="00944094">
      <w:pPr>
        <w:numPr>
          <w:ilvl w:val="0"/>
          <w:numId w:val="47"/>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لا توجد دراسات كافية طبقت هذا الدمج على قطاع المنشآت الصغيرة والمتوسطة في السعودية.</w:t>
      </w:r>
    </w:p>
    <w:p w14:paraId="177504BD" w14:textId="7E5C1C9D" w:rsidR="00600206" w:rsidRPr="000F770B" w:rsidRDefault="00600206" w:rsidP="000F770B">
      <w:pPr>
        <w:pStyle w:val="ListParagraph"/>
        <w:numPr>
          <w:ilvl w:val="0"/>
          <w:numId w:val="53"/>
        </w:numPr>
        <w:spacing w:line="240" w:lineRule="auto"/>
        <w:rPr>
          <w:rFonts w:ascii="Simplified Arabic" w:eastAsia="Times New Roman" w:hAnsi="Simplified Arabic" w:cs="Simplified Arabic"/>
          <w:sz w:val="24"/>
          <w:szCs w:val="24"/>
        </w:rPr>
      </w:pPr>
      <w:r w:rsidRPr="000F770B">
        <w:rPr>
          <w:rFonts w:ascii="Simplified Arabic" w:eastAsia="Times New Roman" w:hAnsi="Simplified Arabic" w:cs="Simplified Arabic"/>
          <w:b/>
          <w:bCs/>
          <w:sz w:val="24"/>
          <w:szCs w:val="24"/>
          <w:rtl/>
        </w:rPr>
        <w:t>ما يميز الدراسة الحالية</w:t>
      </w:r>
    </w:p>
    <w:p w14:paraId="7F437736" w14:textId="77777777" w:rsidR="00600206" w:rsidRPr="00600206" w:rsidRDefault="00600206" w:rsidP="00993541">
      <w:pPr>
        <w:numPr>
          <w:ilvl w:val="0"/>
          <w:numId w:val="48"/>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تجمع بين إدارة المخاطر والتقييم المالي الشامل.</w:t>
      </w:r>
    </w:p>
    <w:p w14:paraId="5A41476E" w14:textId="77777777" w:rsidR="00600206" w:rsidRPr="00600206" w:rsidRDefault="00600206" w:rsidP="00993541">
      <w:pPr>
        <w:numPr>
          <w:ilvl w:val="0"/>
          <w:numId w:val="48"/>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تطبق على قطاع الشركات الصغيرة والمتوسطة في بيئة مصرفية سعودية.</w:t>
      </w:r>
    </w:p>
    <w:p w14:paraId="155E27B2" w14:textId="77777777" w:rsidR="00600206" w:rsidRPr="00600206" w:rsidRDefault="00600206" w:rsidP="00993541">
      <w:pPr>
        <w:numPr>
          <w:ilvl w:val="0"/>
          <w:numId w:val="48"/>
        </w:numPr>
        <w:spacing w:line="240" w:lineRule="auto"/>
        <w:rPr>
          <w:rFonts w:ascii="Simplified Arabic" w:eastAsia="Times New Roman" w:hAnsi="Simplified Arabic" w:cs="Simplified Arabic"/>
          <w:sz w:val="24"/>
          <w:szCs w:val="24"/>
          <w:rtl/>
        </w:rPr>
      </w:pPr>
      <w:r w:rsidRPr="00600206">
        <w:rPr>
          <w:rFonts w:ascii="Simplified Arabic" w:eastAsia="Times New Roman" w:hAnsi="Simplified Arabic" w:cs="Simplified Arabic"/>
          <w:sz w:val="24"/>
          <w:szCs w:val="24"/>
          <w:rtl/>
        </w:rPr>
        <w:t>تستخدم مؤشرات مالية حديثة (</w:t>
      </w:r>
      <w:r w:rsidRPr="00600206">
        <w:rPr>
          <w:rFonts w:ascii="Simplified Arabic" w:eastAsia="Times New Roman" w:hAnsi="Simplified Arabic" w:cs="Simplified Arabic"/>
          <w:sz w:val="24"/>
          <w:szCs w:val="24"/>
        </w:rPr>
        <w:t>DSCR – Leverage – RAROC</w:t>
      </w:r>
      <w:r w:rsidRPr="00600206">
        <w:rPr>
          <w:rFonts w:ascii="Simplified Arabic" w:eastAsia="Times New Roman" w:hAnsi="Simplified Arabic" w:cs="Simplified Arabic"/>
          <w:sz w:val="24"/>
          <w:szCs w:val="24"/>
          <w:rtl/>
        </w:rPr>
        <w:t>).</w:t>
      </w:r>
    </w:p>
    <w:p w14:paraId="19463F8D" w14:textId="5373A0DB" w:rsidR="00D7465D" w:rsidRPr="00D70361" w:rsidRDefault="00600206" w:rsidP="00D70361">
      <w:pPr>
        <w:numPr>
          <w:ilvl w:val="0"/>
          <w:numId w:val="48"/>
        </w:numPr>
        <w:spacing w:line="240" w:lineRule="auto"/>
        <w:rPr>
          <w:rFonts w:ascii="Simplified Arabic" w:eastAsia="Times New Roman" w:hAnsi="Simplified Arabic" w:cs="Simplified Arabic"/>
          <w:sz w:val="24"/>
          <w:szCs w:val="24"/>
        </w:rPr>
      </w:pPr>
      <w:r w:rsidRPr="00600206">
        <w:rPr>
          <w:rFonts w:ascii="Simplified Arabic" w:eastAsia="Times New Roman" w:hAnsi="Simplified Arabic" w:cs="Simplified Arabic"/>
          <w:sz w:val="24"/>
          <w:szCs w:val="24"/>
          <w:rtl/>
        </w:rPr>
        <w:t>تقدم نموذجًا مقترحًا لتحديد الحد الائتماني الأمثل.</w:t>
      </w:r>
    </w:p>
    <w:p w14:paraId="31F2CC53" w14:textId="77777777" w:rsidR="00944094" w:rsidRDefault="00944094" w:rsidP="003D0EEB">
      <w:pPr>
        <w:spacing w:after="0" w:line="240" w:lineRule="auto"/>
        <w:ind w:firstLine="720"/>
        <w:jc w:val="both"/>
        <w:rPr>
          <w:rFonts w:ascii="Simplified Arabic" w:eastAsia="Times New Roman" w:hAnsi="Simplified Arabic" w:cs="Simplified Arabic"/>
          <w:sz w:val="24"/>
          <w:szCs w:val="24"/>
          <w:rtl/>
        </w:rPr>
      </w:pPr>
    </w:p>
    <w:p w14:paraId="60963185" w14:textId="77777777" w:rsidR="00944094" w:rsidRDefault="00944094" w:rsidP="003D0EEB">
      <w:pPr>
        <w:spacing w:after="0" w:line="240" w:lineRule="auto"/>
        <w:ind w:firstLine="720"/>
        <w:jc w:val="both"/>
        <w:rPr>
          <w:rFonts w:ascii="Simplified Arabic" w:eastAsia="Times New Roman" w:hAnsi="Simplified Arabic" w:cs="Simplified Arabic"/>
          <w:sz w:val="24"/>
          <w:szCs w:val="24"/>
          <w:rtl/>
        </w:rPr>
      </w:pPr>
    </w:p>
    <w:p w14:paraId="1F681BCB" w14:textId="77777777" w:rsidR="00944094" w:rsidRDefault="00944094" w:rsidP="003D0EEB">
      <w:pPr>
        <w:spacing w:after="0" w:line="240" w:lineRule="auto"/>
        <w:ind w:firstLine="720"/>
        <w:jc w:val="both"/>
        <w:rPr>
          <w:rFonts w:ascii="Simplified Arabic" w:eastAsia="Times New Roman" w:hAnsi="Simplified Arabic" w:cs="Simplified Arabic"/>
          <w:sz w:val="24"/>
          <w:szCs w:val="24"/>
          <w:rtl/>
        </w:rPr>
      </w:pPr>
    </w:p>
    <w:p w14:paraId="3C9DCDEF"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3DE7DE1B"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5E17B287"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0DC7FA6A"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3124FF3E"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607A073A"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2E2D5F13" w14:textId="77777777" w:rsidR="0027186B" w:rsidRDefault="0027186B" w:rsidP="009D6381">
      <w:pPr>
        <w:spacing w:after="0" w:line="240" w:lineRule="auto"/>
        <w:jc w:val="center"/>
        <w:rPr>
          <w:rFonts w:ascii="Simplified Arabic" w:eastAsia="Times New Roman" w:hAnsi="Simplified Arabic" w:cs="Simplified Arabic"/>
          <w:b/>
          <w:bCs/>
          <w:sz w:val="24"/>
          <w:szCs w:val="24"/>
          <w:rtl/>
        </w:rPr>
      </w:pPr>
    </w:p>
    <w:p w14:paraId="35C6CE51"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60560C8D" w14:textId="77777777" w:rsidR="0027186B" w:rsidRDefault="0027186B" w:rsidP="009D6381">
      <w:pPr>
        <w:spacing w:after="0" w:line="240" w:lineRule="auto"/>
        <w:jc w:val="center"/>
        <w:rPr>
          <w:rFonts w:ascii="Simplified Arabic" w:eastAsia="Times New Roman" w:hAnsi="Simplified Arabic" w:cs="Simplified Arabic"/>
          <w:b/>
          <w:bCs/>
          <w:sz w:val="24"/>
          <w:szCs w:val="24"/>
          <w:rtl/>
        </w:rPr>
      </w:pPr>
    </w:p>
    <w:p w14:paraId="21AFDFFE" w14:textId="77777777" w:rsidR="0027186B" w:rsidRDefault="0027186B" w:rsidP="009D6381">
      <w:pPr>
        <w:spacing w:after="0" w:line="240" w:lineRule="auto"/>
        <w:jc w:val="center"/>
        <w:rPr>
          <w:rFonts w:ascii="Simplified Arabic" w:eastAsia="Times New Roman" w:hAnsi="Simplified Arabic" w:cs="Simplified Arabic"/>
          <w:b/>
          <w:bCs/>
          <w:sz w:val="24"/>
          <w:szCs w:val="24"/>
          <w:rtl/>
        </w:rPr>
      </w:pPr>
    </w:p>
    <w:p w14:paraId="34E03BE9" w14:textId="77777777" w:rsidR="0027186B" w:rsidRDefault="0027186B" w:rsidP="009D6381">
      <w:pPr>
        <w:spacing w:after="0" w:line="240" w:lineRule="auto"/>
        <w:jc w:val="center"/>
        <w:rPr>
          <w:rFonts w:ascii="Simplified Arabic" w:eastAsia="Times New Roman" w:hAnsi="Simplified Arabic" w:cs="Simplified Arabic"/>
          <w:b/>
          <w:bCs/>
          <w:sz w:val="24"/>
          <w:szCs w:val="24"/>
          <w:rtl/>
        </w:rPr>
      </w:pPr>
    </w:p>
    <w:p w14:paraId="572F08AC" w14:textId="77777777" w:rsidR="00666786" w:rsidRDefault="00666786" w:rsidP="009D6381">
      <w:pPr>
        <w:spacing w:after="0" w:line="240" w:lineRule="auto"/>
        <w:jc w:val="center"/>
        <w:rPr>
          <w:rFonts w:ascii="Simplified Arabic" w:eastAsia="Times New Roman" w:hAnsi="Simplified Arabic" w:cs="Simplified Arabic"/>
          <w:b/>
          <w:bCs/>
          <w:sz w:val="24"/>
          <w:szCs w:val="24"/>
          <w:rtl/>
        </w:rPr>
      </w:pPr>
    </w:p>
    <w:p w14:paraId="155C1670" w14:textId="1967209B" w:rsidR="009D6381" w:rsidRDefault="009D6381" w:rsidP="009D6381">
      <w:pPr>
        <w:spacing w:after="0" w:line="240" w:lineRule="auto"/>
        <w:jc w:val="center"/>
        <w:rPr>
          <w:rFonts w:ascii="Simplified Arabic" w:eastAsia="Times New Roman" w:hAnsi="Simplified Arabic" w:cs="Simplified Arabic"/>
          <w:b/>
          <w:bCs/>
          <w:sz w:val="24"/>
          <w:szCs w:val="24"/>
          <w:rtl/>
        </w:rPr>
      </w:pPr>
      <w:r w:rsidRPr="004C59FA">
        <w:rPr>
          <w:rFonts w:ascii="Simplified Arabic" w:eastAsia="Times New Roman" w:hAnsi="Simplified Arabic" w:cs="Simplified Arabic"/>
          <w:b/>
          <w:bCs/>
          <w:sz w:val="24"/>
          <w:szCs w:val="24"/>
          <w:rtl/>
        </w:rPr>
        <w:lastRenderedPageBreak/>
        <w:t>مفهوم إدارة المخاطر الائتمانية وأهميتها</w:t>
      </w:r>
    </w:p>
    <w:p w14:paraId="25CF66D0" w14:textId="77777777" w:rsidR="00D56B89" w:rsidRPr="004C59FA" w:rsidRDefault="00D56B89" w:rsidP="009D6381">
      <w:pPr>
        <w:spacing w:after="0" w:line="240" w:lineRule="auto"/>
        <w:jc w:val="center"/>
        <w:rPr>
          <w:rFonts w:ascii="Simplified Arabic" w:eastAsia="Times New Roman" w:hAnsi="Simplified Arabic" w:cs="Simplified Arabic"/>
          <w:b/>
          <w:bCs/>
          <w:sz w:val="24"/>
          <w:szCs w:val="24"/>
        </w:rPr>
      </w:pPr>
    </w:p>
    <w:p w14:paraId="08D57EF6" w14:textId="77777777" w:rsidR="009D6381" w:rsidRPr="004C59FA" w:rsidRDefault="009D6381" w:rsidP="009D6381">
      <w:pPr>
        <w:spacing w:after="0" w:line="240" w:lineRule="auto"/>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المطلب الأول: مفهوم مخاطر الائتمان</w:t>
      </w:r>
    </w:p>
    <w:p w14:paraId="017466A8" w14:textId="061317AB"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تُعرّف مخاطر الائتمان بأنها احتمال تكبّد البنك خسارة نتيجة عدم التزام الطرف المقابل (العميل) بسداد أصل الدين أو الفوائد أو كليهما وفق الشروط المتفق عليها، وتشمل هذه المخاطر القروض المباشرة، والتسهيلات الائتمانية بأنواعها، والتزامات خارج الميزانية مثل خطابات الضمان والاعتمادات المستندية</w:t>
      </w:r>
      <w:r w:rsidRPr="004C59FA">
        <w:rPr>
          <w:rFonts w:ascii="Simplified Arabic" w:eastAsia="Times New Roman" w:hAnsi="Simplified Arabic" w:cs="Simplified Arabic"/>
          <w:sz w:val="24"/>
          <w:szCs w:val="24"/>
        </w:rPr>
        <w:t xml:space="preserve"> (Basel Committee on Banking Supervision, 2000)</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ويشير بعض الباحثين إلى أن مخاطر الائتمان تتجلى في فرق التوقيت أو القيمة بين ما كان متوقعًا تحصيله من العميل وبين ما تمّ تحصيله فعليًا، بما في ذلك حالات التأخر في السداد، أو إعادة الجدولة، أو التعثر التام (عيسى، 2020)</w:t>
      </w:r>
      <w:r w:rsidRPr="004C59FA">
        <w:rPr>
          <w:rFonts w:ascii="Simplified Arabic" w:eastAsia="Times New Roman" w:hAnsi="Simplified Arabic" w:cs="Simplified Arabic"/>
          <w:sz w:val="24"/>
          <w:szCs w:val="24"/>
        </w:rPr>
        <w:t>.</w:t>
      </w:r>
    </w:p>
    <w:p w14:paraId="6992F2DA" w14:textId="25DE607C"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كما تُصنَّف مخاطر الائتمان عادة إلى مخاطر فردية مرتبطة بكل عميل أو صفقة على حدة، ومخاطر محفظية تنشأ من التركز القطاعي أو الجغرافي أو الارتباط بين العملاء أو الاعتماد على نوع معيّن من الضمانات. وتزداد أهمية هذا التصنيف في ضوء الحاجة إلى قياس التعرض الكلي للمحفظة، وليس الاقتصار على تقييم كل حالة ائتمانية بمعزل عن الأخرى</w:t>
      </w:r>
      <w:r w:rsidRPr="004C59FA">
        <w:rPr>
          <w:rFonts w:ascii="Simplified Arabic" w:eastAsia="Times New Roman" w:hAnsi="Simplified Arabic" w:cs="Simplified Arabic"/>
          <w:sz w:val="24"/>
          <w:szCs w:val="24"/>
        </w:rPr>
        <w:t xml:space="preserve"> (Crouhy et al., 2006)</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w:t>
      </w:r>
    </w:p>
    <w:p w14:paraId="6C2BEF67" w14:textId="77777777" w:rsidR="009D6381" w:rsidRPr="004C59FA" w:rsidRDefault="009D6381" w:rsidP="009D6381">
      <w:pPr>
        <w:spacing w:after="0" w:line="240" w:lineRule="auto"/>
        <w:jc w:val="both"/>
        <w:rPr>
          <w:rFonts w:ascii="Simplified Arabic" w:eastAsia="Times New Roman" w:hAnsi="Simplified Arabic" w:cs="Simplified Arabic"/>
          <w:b/>
          <w:bCs/>
          <w:sz w:val="24"/>
          <w:szCs w:val="24"/>
          <w:rtl/>
        </w:rPr>
      </w:pPr>
    </w:p>
    <w:p w14:paraId="457B7B66" w14:textId="080969C9" w:rsidR="009D6381" w:rsidRPr="004C59FA" w:rsidRDefault="009D6381" w:rsidP="009D6381">
      <w:pPr>
        <w:spacing w:after="0" w:line="240" w:lineRule="auto"/>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المطلب الثاني: مفهوم إدارة مخاطر الائتمان</w:t>
      </w:r>
    </w:p>
    <w:p w14:paraId="2D39D411" w14:textId="46F373B5"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يقصد بإدارة مخاطر الائتمان مجموعة السياسات والإجراءات والنظم التي تعتمدها المؤسسة المالية لتحديد مخاطر الائتمان وقياسها ومراقبتها والسيطرة عليها ضمن حدود مقبولة ومتفق عليها من قبل الإدارة العليا ومجلس الإدارة</w:t>
      </w:r>
      <w:r w:rsidRPr="004C59FA">
        <w:rPr>
          <w:rFonts w:ascii="Simplified Arabic" w:eastAsia="Times New Roman" w:hAnsi="Simplified Arabic" w:cs="Simplified Arabic"/>
          <w:sz w:val="24"/>
          <w:szCs w:val="24"/>
        </w:rPr>
        <w:t xml:space="preserve"> (Basel Committee on Banking Supervision, 2000)</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وتركز إدارة المخاطر الائتمانية على جميع مراحل دورة الائتمان، بدءًا من تصميم المنتجات وشروط التعاقد، ومرورًا بعملية منح الائتمان وتقييم الجدارة الائتمانية، وانتهاءً بمتابعة محفظة القروض ومعالجة التعثر واسترداد الديون</w:t>
      </w:r>
      <w:r w:rsidRPr="004C59FA">
        <w:rPr>
          <w:rFonts w:ascii="Simplified Arabic" w:eastAsia="Times New Roman" w:hAnsi="Simplified Arabic" w:cs="Simplified Arabic"/>
          <w:sz w:val="24"/>
          <w:szCs w:val="24"/>
        </w:rPr>
        <w:t xml:space="preserve"> (Saunders &amp; Allen, 2010).</w:t>
      </w:r>
    </w:p>
    <w:p w14:paraId="1E896C1D" w14:textId="77777777" w:rsidR="009D6381"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وتؤكد الأدبيات العربية أن إدارة مخاطر الائتمان ليست وظيفة رقابية منفصلة فحسب، بل هي إطار عمل متكامل يربط بين إدارة الائتمان، والإدارة المالية، والالتزام، والتدقيق الداخلي، بما يضمن تكامل الأدوار في الحد من التعرض لمخاطر التعثر، وتحسين جودة الأصول (مؤسسة النقد العربي السعودي، 2013؛ صندوق النقد العربي، 2010)</w:t>
      </w:r>
      <w:r w:rsidRPr="004C59FA">
        <w:rPr>
          <w:rFonts w:ascii="Simplified Arabic" w:eastAsia="Times New Roman" w:hAnsi="Simplified Arabic" w:cs="Simplified Arabic"/>
          <w:sz w:val="24"/>
          <w:szCs w:val="24"/>
        </w:rPr>
        <w:t>.</w:t>
      </w:r>
    </w:p>
    <w:p w14:paraId="727C80EF" w14:textId="77777777" w:rsidR="00396678" w:rsidRPr="004C59FA" w:rsidRDefault="00396678" w:rsidP="009D6381">
      <w:pPr>
        <w:spacing w:after="0" w:line="240" w:lineRule="auto"/>
        <w:ind w:firstLine="720"/>
        <w:jc w:val="both"/>
        <w:rPr>
          <w:rFonts w:ascii="Simplified Arabic" w:eastAsia="Times New Roman" w:hAnsi="Simplified Arabic" w:cs="Simplified Arabic"/>
          <w:sz w:val="24"/>
          <w:szCs w:val="24"/>
        </w:rPr>
      </w:pPr>
    </w:p>
    <w:p w14:paraId="19056982" w14:textId="26F29A71" w:rsidR="009D6381" w:rsidRPr="004C59FA" w:rsidRDefault="009D6381" w:rsidP="00396678">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المطلب الثالث: أهمية إدارة مخاطر الائتمان</w:t>
      </w:r>
    </w:p>
    <w:p w14:paraId="7FAD52F3" w14:textId="0B57BFA4"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تنبع أهمية إدارة مخاطر الائتمان من كونها ترتبط مباشرة بأهداف البنوك في تحقيق الربحية والاستدامة والحفاظ على الملاءة المالية والالتزام بالمتطلبات الرقابية لرأس المال</w:t>
      </w:r>
      <w:r w:rsidRPr="004C59FA">
        <w:rPr>
          <w:rFonts w:ascii="Simplified Arabic" w:eastAsia="Times New Roman" w:hAnsi="Simplified Arabic" w:cs="Simplified Arabic"/>
          <w:sz w:val="24"/>
          <w:szCs w:val="24"/>
        </w:rPr>
        <w:t xml:space="preserve"> (Saunders &amp; Allen, 2010</w:t>
      </w:r>
      <w:r w:rsidRPr="004C59FA">
        <w:rPr>
          <w:rFonts w:ascii="Simplified Arabic" w:eastAsia="Times New Roman" w:hAnsi="Simplified Arabic" w:cs="Simplified Arabic"/>
          <w:sz w:val="24"/>
          <w:szCs w:val="24"/>
          <w:rtl/>
        </w:rPr>
        <w:t>)</w:t>
      </w:r>
      <w:r w:rsidRPr="004C59FA">
        <w:rPr>
          <w:rFonts w:ascii="Simplified Arabic" w:eastAsia="Times New Roman" w:hAnsi="Simplified Arabic" w:cs="Simplified Arabic"/>
          <w:sz w:val="24"/>
          <w:szCs w:val="24"/>
        </w:rPr>
        <w:t>.</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ويمكن إبراز أهميتها في النقاط الرئيسة الآتية، مع صياغتها نصيًا دون ترقيم داخل المتن</w:t>
      </w:r>
      <w:r w:rsidRPr="004C59FA">
        <w:rPr>
          <w:rFonts w:ascii="Simplified Arabic" w:eastAsia="Times New Roman" w:hAnsi="Simplified Arabic" w:cs="Simplified Arabic"/>
          <w:sz w:val="24"/>
          <w:szCs w:val="24"/>
        </w:rPr>
        <w:t>:</w:t>
      </w:r>
    </w:p>
    <w:p w14:paraId="3754335B" w14:textId="77777777" w:rsidR="009D6381" w:rsidRPr="004C59FA" w:rsidRDefault="009D6381" w:rsidP="009D6381">
      <w:p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أولًا، تساهم إدارة مخاطر الائتمان في رفع جودة محفظة القروض</w:t>
      </w:r>
      <w:r w:rsidRPr="004C59FA">
        <w:rPr>
          <w:rFonts w:ascii="Simplified Arabic" w:eastAsia="Times New Roman" w:hAnsi="Simplified Arabic" w:cs="Simplified Arabic"/>
          <w:sz w:val="24"/>
          <w:szCs w:val="24"/>
          <w:rtl/>
        </w:rPr>
        <w:t xml:space="preserve"> من خلال تحسين معايير قبول العملاء، وتحديد الحدود الائتمانية وفقًا للقدرة الحقيقية على السداد، مما يقلل من القروض المتعثرة والديون المشكوك في تحصيلها</w:t>
      </w:r>
      <w:r w:rsidRPr="004C59FA">
        <w:rPr>
          <w:rFonts w:ascii="Simplified Arabic" w:eastAsia="Times New Roman" w:hAnsi="Simplified Arabic" w:cs="Simplified Arabic"/>
          <w:sz w:val="24"/>
          <w:szCs w:val="24"/>
        </w:rPr>
        <w:t xml:space="preserve"> (Basel Committee on Banking Supervision, 2000).</w:t>
      </w:r>
    </w:p>
    <w:p w14:paraId="3443064C" w14:textId="77777777" w:rsidR="009D6381" w:rsidRPr="004C59FA" w:rsidRDefault="009D6381" w:rsidP="009D6381">
      <w:p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 xml:space="preserve">ثانيًا، تساعد إدارة المخاطر الائتمانية على </w:t>
      </w:r>
      <w:r w:rsidRPr="004C59FA">
        <w:rPr>
          <w:rFonts w:ascii="Simplified Arabic" w:eastAsia="Times New Roman" w:hAnsi="Simplified Arabic" w:cs="Simplified Arabic"/>
          <w:b/>
          <w:bCs/>
          <w:sz w:val="24"/>
          <w:szCs w:val="24"/>
          <w:rtl/>
        </w:rPr>
        <w:t>تعزيز استقرار وربحية البنوك</w:t>
      </w:r>
      <w:r w:rsidRPr="004C59FA">
        <w:rPr>
          <w:rFonts w:ascii="Simplified Arabic" w:eastAsia="Times New Roman" w:hAnsi="Simplified Arabic" w:cs="Simplified Arabic"/>
          <w:sz w:val="24"/>
          <w:szCs w:val="24"/>
          <w:rtl/>
        </w:rPr>
        <w:t xml:space="preserve"> عبر تحقيق توازن بين العائد والمخاطر؛ فزيادة منح التسهيلات دون ضوابط تعرض البنك لخسائر كبيرة في حال التعثر، بينما يؤدي التشدد المبالغ فيه إلى فقدان فرص استثمارية وربحية، ومن ثم تُعد إدارة المخاطر أداة لتحقيق هذا التوازن</w:t>
      </w:r>
      <w:r w:rsidRPr="004C59FA">
        <w:rPr>
          <w:rFonts w:ascii="Simplified Arabic" w:eastAsia="Times New Roman" w:hAnsi="Simplified Arabic" w:cs="Simplified Arabic"/>
          <w:sz w:val="24"/>
          <w:szCs w:val="24"/>
        </w:rPr>
        <w:t xml:space="preserve"> (Crouhy et al., 2006).</w:t>
      </w:r>
    </w:p>
    <w:p w14:paraId="0BFFDF34" w14:textId="19A1CF51" w:rsidR="009D6381" w:rsidRPr="004C59FA" w:rsidRDefault="009D6381" w:rsidP="007E6F37">
      <w:pPr>
        <w:spacing w:after="0" w:line="240" w:lineRule="auto"/>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ثالثًا، تمكّن إدارة مخاطر الائتمان البنوك من الالتزام بالمعايير الدولية والرقابية</w:t>
      </w:r>
      <w:r w:rsidRPr="004C59FA">
        <w:rPr>
          <w:rFonts w:ascii="Simplified Arabic" w:eastAsia="Times New Roman" w:hAnsi="Simplified Arabic" w:cs="Simplified Arabic"/>
          <w:sz w:val="24"/>
          <w:szCs w:val="24"/>
          <w:rtl/>
        </w:rPr>
        <w:t>، خصوصًا مقررات بازل التي تربط رأس المال بالمخاطر المرجحة، وتفرض على البنوك تطوير نماذج داخلية لقياس احتمالية التعثر والخسارة عند التعثر والتعرض الائتماني، بما يعزز ثقة المودعين والمستثمرين والجهات الرقابية</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w:t>
      </w:r>
      <w:r w:rsidRPr="004C59FA">
        <w:rPr>
          <w:rFonts w:ascii="Simplified Arabic" w:eastAsia="Times New Roman" w:hAnsi="Simplified Arabic" w:cs="Simplified Arabic"/>
          <w:sz w:val="24"/>
          <w:szCs w:val="24"/>
        </w:rPr>
        <w:t>Basel Committee on Banking Supervision, 2000</w:t>
      </w:r>
      <w:r w:rsidRPr="004C59FA">
        <w:rPr>
          <w:rFonts w:ascii="Simplified Arabic" w:eastAsia="Times New Roman" w:hAnsi="Simplified Arabic" w:cs="Simplified Arabic"/>
          <w:sz w:val="24"/>
          <w:szCs w:val="24"/>
          <w:rtl/>
        </w:rPr>
        <w:t>؛</w:t>
      </w:r>
      <w:r w:rsidRPr="004C59FA">
        <w:rPr>
          <w:rFonts w:ascii="Simplified Arabic" w:eastAsia="Times New Roman" w:hAnsi="Simplified Arabic" w:cs="Simplified Arabic"/>
          <w:sz w:val="24"/>
          <w:szCs w:val="24"/>
        </w:rPr>
        <w:t xml:space="preserve"> Saunders &amp; Allen, 2010</w:t>
      </w:r>
      <w:r w:rsidRPr="004C59FA">
        <w:rPr>
          <w:rFonts w:ascii="Simplified Arabic" w:eastAsia="Times New Roman" w:hAnsi="Simplified Arabic" w:cs="Simplified Arabic"/>
          <w:sz w:val="24"/>
          <w:szCs w:val="24"/>
          <w:rtl/>
        </w:rPr>
        <w:t>)</w:t>
      </w:r>
      <w:r w:rsidRPr="004C59FA">
        <w:rPr>
          <w:rFonts w:ascii="Simplified Arabic" w:eastAsia="Times New Roman" w:hAnsi="Simplified Arabic" w:cs="Simplified Arabic"/>
          <w:sz w:val="24"/>
          <w:szCs w:val="24"/>
        </w:rPr>
        <w:t>.</w:t>
      </w:r>
    </w:p>
    <w:p w14:paraId="72228DF4" w14:textId="7F2E910D" w:rsidR="009D6381" w:rsidRDefault="009D6381" w:rsidP="009D6381">
      <w:pPr>
        <w:spacing w:after="0" w:line="240" w:lineRule="auto"/>
        <w:jc w:val="center"/>
        <w:rPr>
          <w:rFonts w:ascii="Simplified Arabic" w:eastAsia="Times New Roman" w:hAnsi="Simplified Arabic" w:cs="Simplified Arabic"/>
          <w:b/>
          <w:bCs/>
          <w:sz w:val="24"/>
          <w:szCs w:val="24"/>
          <w:rtl/>
        </w:rPr>
      </w:pPr>
      <w:r w:rsidRPr="004C59FA">
        <w:rPr>
          <w:rFonts w:ascii="Simplified Arabic" w:eastAsia="Times New Roman" w:hAnsi="Simplified Arabic" w:cs="Simplified Arabic"/>
          <w:b/>
          <w:bCs/>
          <w:sz w:val="24"/>
          <w:szCs w:val="24"/>
          <w:rtl/>
        </w:rPr>
        <w:lastRenderedPageBreak/>
        <w:t>المبحث الثاني: سياسات وإجراءات إدارة المخاطر الائتمانية</w:t>
      </w:r>
    </w:p>
    <w:p w14:paraId="65C76418" w14:textId="77777777" w:rsidR="00D56B89" w:rsidRDefault="00D56B89" w:rsidP="009D6381">
      <w:pPr>
        <w:spacing w:after="0" w:line="240" w:lineRule="auto"/>
        <w:jc w:val="center"/>
        <w:rPr>
          <w:rFonts w:ascii="Simplified Arabic" w:eastAsia="Times New Roman" w:hAnsi="Simplified Arabic" w:cs="Simplified Arabic"/>
          <w:b/>
          <w:bCs/>
          <w:sz w:val="24"/>
          <w:szCs w:val="24"/>
          <w:rtl/>
        </w:rPr>
      </w:pPr>
    </w:p>
    <w:p w14:paraId="79F2B886" w14:textId="77777777" w:rsidR="00D01983" w:rsidRPr="004C59FA" w:rsidRDefault="00D01983" w:rsidP="009D6381">
      <w:pPr>
        <w:spacing w:after="0" w:line="240" w:lineRule="auto"/>
        <w:jc w:val="center"/>
        <w:rPr>
          <w:rFonts w:ascii="Simplified Arabic" w:eastAsia="Times New Roman" w:hAnsi="Simplified Arabic" w:cs="Simplified Arabic"/>
          <w:b/>
          <w:bCs/>
          <w:sz w:val="24"/>
          <w:szCs w:val="24"/>
        </w:rPr>
      </w:pPr>
    </w:p>
    <w:p w14:paraId="32ACAF18" w14:textId="77777777" w:rsidR="009D6381" w:rsidRPr="004C59FA" w:rsidRDefault="009D6381" w:rsidP="009D6381">
      <w:pPr>
        <w:spacing w:after="0" w:line="240" w:lineRule="auto"/>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المطلب الأول: الإطار المؤسسي والحوكمة</w:t>
      </w:r>
    </w:p>
    <w:p w14:paraId="25C60376" w14:textId="3E54AF77"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 xml:space="preserve">تشير مبادئ بازل إلى ضرورة أن يضطلع </w:t>
      </w:r>
      <w:r w:rsidRPr="004C59FA">
        <w:rPr>
          <w:rFonts w:ascii="Simplified Arabic" w:eastAsia="Times New Roman" w:hAnsi="Simplified Arabic" w:cs="Simplified Arabic"/>
          <w:b/>
          <w:bCs/>
          <w:sz w:val="24"/>
          <w:szCs w:val="24"/>
          <w:rtl/>
        </w:rPr>
        <w:t>مجلس الإدارة</w:t>
      </w:r>
      <w:r w:rsidRPr="004C59FA">
        <w:rPr>
          <w:rFonts w:ascii="Simplified Arabic" w:eastAsia="Times New Roman" w:hAnsi="Simplified Arabic" w:cs="Simplified Arabic"/>
          <w:sz w:val="24"/>
          <w:szCs w:val="24"/>
          <w:rtl/>
        </w:rPr>
        <w:t xml:space="preserve"> و</w:t>
      </w:r>
      <w:r w:rsidRPr="004C59FA">
        <w:rPr>
          <w:rFonts w:ascii="Simplified Arabic" w:eastAsia="Times New Roman" w:hAnsi="Simplified Arabic" w:cs="Simplified Arabic"/>
          <w:b/>
          <w:bCs/>
          <w:sz w:val="24"/>
          <w:szCs w:val="24"/>
          <w:rtl/>
        </w:rPr>
        <w:t>الإدارة العليا</w:t>
      </w:r>
      <w:r w:rsidRPr="004C59FA">
        <w:rPr>
          <w:rFonts w:ascii="Simplified Arabic" w:eastAsia="Times New Roman" w:hAnsi="Simplified Arabic" w:cs="Simplified Arabic"/>
          <w:sz w:val="24"/>
          <w:szCs w:val="24"/>
          <w:rtl/>
        </w:rPr>
        <w:t xml:space="preserve"> بمسؤولية وضع إطار واضح لإدارة مخاطر الائتمان، يشمل تحديد درجة تحمل البنك للمخاطر</w:t>
      </w:r>
      <w:r w:rsidRPr="004C59FA">
        <w:rPr>
          <w:rFonts w:ascii="Simplified Arabic" w:eastAsia="Times New Roman" w:hAnsi="Simplified Arabic" w:cs="Simplified Arabic"/>
          <w:sz w:val="24"/>
          <w:szCs w:val="24"/>
        </w:rPr>
        <w:t xml:space="preserve"> (Risk Appetite)</w:t>
      </w:r>
      <w:r w:rsidRPr="004C59FA">
        <w:rPr>
          <w:rFonts w:ascii="Simplified Arabic" w:eastAsia="Times New Roman" w:hAnsi="Simplified Arabic" w:cs="Simplified Arabic"/>
          <w:sz w:val="24"/>
          <w:szCs w:val="24"/>
          <w:rtl/>
        </w:rPr>
        <w:t>، واعتماد سياسات الائتمان، والتأكد من توافر الموارد والأنظمة الملائمة لتطبيق تلك السياسات</w:t>
      </w:r>
      <w:r w:rsidRPr="004C59FA">
        <w:rPr>
          <w:rFonts w:ascii="Simplified Arabic" w:eastAsia="Times New Roman" w:hAnsi="Simplified Arabic" w:cs="Simplified Arabic"/>
          <w:sz w:val="24"/>
          <w:szCs w:val="24"/>
        </w:rPr>
        <w:t xml:space="preserve"> (Basel Committee on Banking Supervision, 2000). </w:t>
      </w:r>
      <w:r w:rsidRPr="004C59FA">
        <w:rPr>
          <w:rFonts w:ascii="Simplified Arabic" w:eastAsia="Times New Roman" w:hAnsi="Simplified Arabic" w:cs="Simplified Arabic"/>
          <w:sz w:val="24"/>
          <w:szCs w:val="24"/>
          <w:rtl/>
        </w:rPr>
        <w:t xml:space="preserve"> ويتضمن هذا الإطار عادة تشكيل </w:t>
      </w:r>
      <w:r w:rsidRPr="004C59FA">
        <w:rPr>
          <w:rFonts w:ascii="Simplified Arabic" w:eastAsia="Times New Roman" w:hAnsi="Simplified Arabic" w:cs="Simplified Arabic"/>
          <w:b/>
          <w:bCs/>
          <w:sz w:val="24"/>
          <w:szCs w:val="24"/>
          <w:rtl/>
        </w:rPr>
        <w:t>لجنة مخاطر</w:t>
      </w:r>
      <w:r w:rsidRPr="004C59FA">
        <w:rPr>
          <w:rFonts w:ascii="Simplified Arabic" w:eastAsia="Times New Roman" w:hAnsi="Simplified Arabic" w:cs="Simplified Arabic"/>
          <w:sz w:val="24"/>
          <w:szCs w:val="24"/>
          <w:rtl/>
        </w:rPr>
        <w:t xml:space="preserve"> على مستوى مجلس الإدارة، ولجان تنفيذية للائتمان والمخاطر، إضافة إلى إدارة متخصصة لمخاطر الائتمان تتمتع باستقلالية عن الإدارات التجارية</w:t>
      </w:r>
      <w:r w:rsidRPr="004C59FA">
        <w:rPr>
          <w:rFonts w:ascii="Simplified Arabic" w:eastAsia="Times New Roman" w:hAnsi="Simplified Arabic" w:cs="Simplified Arabic"/>
          <w:sz w:val="24"/>
          <w:szCs w:val="24"/>
        </w:rPr>
        <w:t xml:space="preserve"> (Crouhy et al., 2006)</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w:t>
      </w:r>
    </w:p>
    <w:p w14:paraId="5FFD0A55" w14:textId="29F9DA18" w:rsidR="009D6381" w:rsidRDefault="009D6381" w:rsidP="007E6F37">
      <w:pPr>
        <w:spacing w:after="0" w:line="240" w:lineRule="auto"/>
        <w:ind w:firstLine="720"/>
        <w:jc w:val="both"/>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t>وفي البيئة السعودية، شدّد البنك المركزي السعودي على أهمية وجود أُطر حوكمة واضحة لإدارة المخاطر، تشمل فصلًا مناسبًا بين وظائف التسويق ومنح الائتمان من جهة، ووظائف الرقابة على المخاطر من جهة أخرى، وضرورة قيام لجنة الائتمان بدراسة التسهيلات وفق معايير شفافة ومكتوبة (مؤسسة النقد العربي السعودي، 2013)</w:t>
      </w:r>
      <w:r w:rsidRPr="004C59FA">
        <w:rPr>
          <w:rFonts w:ascii="Simplified Arabic" w:eastAsia="Times New Roman" w:hAnsi="Simplified Arabic" w:cs="Simplified Arabic"/>
          <w:sz w:val="24"/>
          <w:szCs w:val="24"/>
        </w:rPr>
        <w:t>.</w:t>
      </w:r>
    </w:p>
    <w:p w14:paraId="44FB0F55" w14:textId="77777777" w:rsidR="00D01983" w:rsidRDefault="00D01983" w:rsidP="007E6F37">
      <w:pPr>
        <w:spacing w:after="0" w:line="240" w:lineRule="auto"/>
        <w:ind w:firstLine="720"/>
        <w:jc w:val="both"/>
        <w:rPr>
          <w:rFonts w:ascii="Simplified Arabic" w:eastAsia="Times New Roman" w:hAnsi="Simplified Arabic" w:cs="Simplified Arabic"/>
          <w:sz w:val="24"/>
          <w:szCs w:val="24"/>
          <w:rtl/>
        </w:rPr>
      </w:pPr>
    </w:p>
    <w:p w14:paraId="3C2EF8FD" w14:textId="77777777" w:rsidR="00D01983" w:rsidRPr="007E6F37" w:rsidRDefault="00D01983" w:rsidP="007E6F37">
      <w:pPr>
        <w:spacing w:after="0" w:line="240" w:lineRule="auto"/>
        <w:ind w:firstLine="720"/>
        <w:jc w:val="both"/>
        <w:rPr>
          <w:rFonts w:ascii="Simplified Arabic" w:eastAsia="Times New Roman" w:hAnsi="Simplified Arabic" w:cs="Simplified Arabic"/>
          <w:sz w:val="24"/>
          <w:szCs w:val="24"/>
          <w:rtl/>
        </w:rPr>
      </w:pPr>
    </w:p>
    <w:p w14:paraId="1166E837" w14:textId="18390EE4" w:rsidR="009D6381" w:rsidRPr="004C59FA" w:rsidRDefault="009D6381" w:rsidP="009D6381">
      <w:pPr>
        <w:spacing w:after="0" w:line="240" w:lineRule="auto"/>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المطلب الثاني: سياسات وإجراءات منح الائتمان</w:t>
      </w:r>
    </w:p>
    <w:p w14:paraId="33E749B7" w14:textId="14E14597"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 xml:space="preserve">تتمثل </w:t>
      </w:r>
      <w:r w:rsidRPr="004C59FA">
        <w:rPr>
          <w:rFonts w:ascii="Simplified Arabic" w:eastAsia="Times New Roman" w:hAnsi="Simplified Arabic" w:cs="Simplified Arabic"/>
          <w:b/>
          <w:bCs/>
          <w:sz w:val="24"/>
          <w:szCs w:val="24"/>
          <w:rtl/>
        </w:rPr>
        <w:t>سياسة الائتمان</w:t>
      </w:r>
      <w:r w:rsidRPr="004C59FA">
        <w:rPr>
          <w:rFonts w:ascii="Simplified Arabic" w:eastAsia="Times New Roman" w:hAnsi="Simplified Arabic" w:cs="Simplified Arabic"/>
          <w:sz w:val="24"/>
          <w:szCs w:val="24"/>
          <w:rtl/>
        </w:rPr>
        <w:t xml:space="preserve"> في مجموعة الضوابط والمعايير التي تحكم منح التسهيلات، كنوع العملاء المستهدفين، والقطاعات المقبولة أو المحظورة، ونسب التمويل إلى الضمانات، والحدود الائتمانية القصوى لكل عميل أو مجموعة مرتبطة، إضافة إلى شروط التسعير واستحقاق السداد</w:t>
      </w:r>
      <w:r w:rsidRPr="004C59FA">
        <w:rPr>
          <w:rFonts w:ascii="Simplified Arabic" w:eastAsia="Times New Roman" w:hAnsi="Simplified Arabic" w:cs="Simplified Arabic"/>
          <w:sz w:val="24"/>
          <w:szCs w:val="24"/>
        </w:rPr>
        <w:t xml:space="preserve"> (Saunders &amp; Allen, 2010)</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 xml:space="preserve">. </w:t>
      </w:r>
      <w:r w:rsidRPr="004C59FA">
        <w:rPr>
          <w:rFonts w:ascii="Simplified Arabic" w:eastAsia="Times New Roman" w:hAnsi="Simplified Arabic" w:cs="Simplified Arabic"/>
          <w:sz w:val="24"/>
          <w:szCs w:val="24"/>
          <w:rtl/>
        </w:rPr>
        <w:t>وتُعد هذه السياسة الأساس الذي يُبنى عليه الحكم على طلبات التسهيلات، بحيث تقلّل من التقديرات الشخصية وتضمن قدرًا أعلى من الموضوعية</w:t>
      </w:r>
      <w:r w:rsidRPr="004C59FA">
        <w:rPr>
          <w:rFonts w:ascii="Simplified Arabic" w:eastAsia="Times New Roman" w:hAnsi="Simplified Arabic" w:cs="Simplified Arabic"/>
          <w:sz w:val="24"/>
          <w:szCs w:val="24"/>
        </w:rPr>
        <w:t>.</w:t>
      </w:r>
    </w:p>
    <w:p w14:paraId="4B03D31D" w14:textId="77777777" w:rsidR="009D6381" w:rsidRPr="004C59FA" w:rsidRDefault="009D6381" w:rsidP="009D6381">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 xml:space="preserve">وتشتمل </w:t>
      </w:r>
      <w:r w:rsidRPr="004C59FA">
        <w:rPr>
          <w:rFonts w:ascii="Simplified Arabic" w:eastAsia="Times New Roman" w:hAnsi="Simplified Arabic" w:cs="Simplified Arabic"/>
          <w:b/>
          <w:bCs/>
          <w:sz w:val="24"/>
          <w:szCs w:val="24"/>
          <w:rtl/>
        </w:rPr>
        <w:t>إجراءات منح الائتمان</w:t>
      </w:r>
      <w:r w:rsidRPr="004C59FA">
        <w:rPr>
          <w:rFonts w:ascii="Simplified Arabic" w:eastAsia="Times New Roman" w:hAnsi="Simplified Arabic" w:cs="Simplified Arabic"/>
          <w:sz w:val="24"/>
          <w:szCs w:val="24"/>
          <w:rtl/>
        </w:rPr>
        <w:t xml:space="preserve"> على مراحل متتابعة، من استلام طلب العميل وجمع البيانات، إلى تحليل الجدارة الائتمانية (التحليل المالي، تحليل التدفقات النقدية، تقييم الضمانات، السمعة والسلوك الائتماني السابق)، ثم رفع التوصية إلى مستويات الموافقة المختصة بحسب قيمة التسهيل وتصنيفه، وانتهاءً بتوثيق العقود وتسجيل الضمانات ومتابعة السداد (عيسى، 2020)</w:t>
      </w:r>
      <w:r w:rsidRPr="004C59FA">
        <w:rPr>
          <w:rFonts w:ascii="Simplified Arabic" w:eastAsia="Times New Roman" w:hAnsi="Simplified Arabic" w:cs="Simplified Arabic"/>
          <w:sz w:val="24"/>
          <w:szCs w:val="24"/>
        </w:rPr>
        <w:t>.</w:t>
      </w:r>
    </w:p>
    <w:p w14:paraId="305EE128" w14:textId="78D63314" w:rsidR="00396678" w:rsidRDefault="009D6381" w:rsidP="007E6F37">
      <w:pPr>
        <w:spacing w:after="0" w:line="240" w:lineRule="auto"/>
        <w:ind w:firstLine="720"/>
        <w:jc w:val="both"/>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t xml:space="preserve">ويُفضّل أن تتضمن السياسة ضوابط خاصة بـ </w:t>
      </w:r>
      <w:r w:rsidRPr="004C59FA">
        <w:rPr>
          <w:rFonts w:ascii="Simplified Arabic" w:eastAsia="Times New Roman" w:hAnsi="Simplified Arabic" w:cs="Simplified Arabic"/>
          <w:b/>
          <w:bCs/>
          <w:sz w:val="24"/>
          <w:szCs w:val="24"/>
          <w:rtl/>
        </w:rPr>
        <w:t>الحدود الائتمانية</w:t>
      </w:r>
      <w:r w:rsidRPr="004C59FA">
        <w:rPr>
          <w:rFonts w:ascii="Simplified Arabic" w:eastAsia="Times New Roman" w:hAnsi="Simplified Arabic" w:cs="Simplified Arabic"/>
          <w:sz w:val="24"/>
          <w:szCs w:val="24"/>
          <w:rtl/>
        </w:rPr>
        <w:t xml:space="preserve"> على مستوى العميل الواحد والقطاع الواحد والدولة الواحدة، بما يحد من مخاطر التركز الائتماني، ويحقق تنويعًا في المحفظة الائتمانية</w:t>
      </w:r>
      <w:r w:rsidRPr="004C59FA">
        <w:rPr>
          <w:rFonts w:ascii="Simplified Arabic" w:eastAsia="Times New Roman" w:hAnsi="Simplified Arabic" w:cs="Simplified Arabic"/>
          <w:sz w:val="24"/>
          <w:szCs w:val="24"/>
        </w:rPr>
        <w:t xml:space="preserve"> (Basel Committee on Banking Supervision, 2000)</w:t>
      </w:r>
      <w:r w:rsidR="00396678">
        <w:rPr>
          <w:rFonts w:ascii="Simplified Arabic" w:eastAsia="Times New Roman" w:hAnsi="Simplified Arabic" w:cs="Simplified Arabic" w:hint="cs"/>
          <w:sz w:val="24"/>
          <w:szCs w:val="24"/>
          <w:rtl/>
        </w:rPr>
        <w:t>.</w:t>
      </w:r>
    </w:p>
    <w:p w14:paraId="622469C0" w14:textId="77777777" w:rsidR="007E6F37" w:rsidRDefault="007E6F37" w:rsidP="007E6F37">
      <w:pPr>
        <w:spacing w:after="0" w:line="240" w:lineRule="auto"/>
        <w:jc w:val="both"/>
        <w:rPr>
          <w:rFonts w:ascii="Simplified Arabic" w:eastAsia="Times New Roman" w:hAnsi="Simplified Arabic" w:cs="Simplified Arabic"/>
          <w:sz w:val="24"/>
          <w:szCs w:val="24"/>
          <w:rtl/>
        </w:rPr>
      </w:pPr>
    </w:p>
    <w:p w14:paraId="74A1A13C" w14:textId="77777777" w:rsidR="00D01983" w:rsidRPr="007E6F37" w:rsidRDefault="00D01983" w:rsidP="007E6F37">
      <w:pPr>
        <w:spacing w:after="0" w:line="240" w:lineRule="auto"/>
        <w:jc w:val="both"/>
        <w:rPr>
          <w:rFonts w:ascii="Simplified Arabic" w:eastAsia="Times New Roman" w:hAnsi="Simplified Arabic" w:cs="Simplified Arabic"/>
          <w:sz w:val="24"/>
          <w:szCs w:val="24"/>
          <w:rtl/>
        </w:rPr>
      </w:pPr>
    </w:p>
    <w:p w14:paraId="21B3BEE3" w14:textId="24677777" w:rsidR="009D6381" w:rsidRPr="004C59FA" w:rsidRDefault="009D6381" w:rsidP="00D01983">
      <w:pPr>
        <w:bidi w:val="0"/>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المطلب الثالث: دورة إدارة مخاطر الائتمان وإدارة الحدود الائتمانية</w:t>
      </w:r>
    </w:p>
    <w:p w14:paraId="07AED95E" w14:textId="77777777" w:rsidR="009D6381" w:rsidRPr="004C59FA" w:rsidRDefault="009D6381" w:rsidP="00D01983">
      <w:pPr>
        <w:spacing w:after="0" w:line="240" w:lineRule="auto"/>
        <w:ind w:firstLine="720"/>
        <w:jc w:val="both"/>
        <w:rPr>
          <w:rFonts w:ascii="Simplified Arabic" w:eastAsia="Times New Roman" w:hAnsi="Simplified Arabic" w:cs="Simplified Arabic"/>
          <w:sz w:val="24"/>
          <w:szCs w:val="24"/>
        </w:rPr>
      </w:pPr>
      <w:r w:rsidRPr="004C59FA">
        <w:rPr>
          <w:rFonts w:ascii="Simplified Arabic" w:eastAsia="Times New Roman" w:hAnsi="Simplified Arabic" w:cs="Simplified Arabic"/>
          <w:sz w:val="24"/>
          <w:szCs w:val="24"/>
          <w:rtl/>
        </w:rPr>
        <w:t>تعتمد إدارة مخاطر الائتمان على دورة متكاملة يمكن تلخيصها في أربع مراحل رئيسة: تحديد المخاطر، قياسها، مراقبتها، ثم التحكم فيها واتخاذ الإجراءات التصحيحية</w:t>
      </w:r>
      <w:r w:rsidRPr="004C59FA">
        <w:rPr>
          <w:rFonts w:ascii="Simplified Arabic" w:eastAsia="Times New Roman" w:hAnsi="Simplified Arabic" w:cs="Simplified Arabic"/>
          <w:sz w:val="24"/>
          <w:szCs w:val="24"/>
        </w:rPr>
        <w:t xml:space="preserve"> (Crouhy et al., 2006). </w:t>
      </w:r>
      <w:r w:rsidRPr="004C59FA">
        <w:rPr>
          <w:rFonts w:ascii="Simplified Arabic" w:eastAsia="Times New Roman" w:hAnsi="Simplified Arabic" w:cs="Simplified Arabic"/>
          <w:sz w:val="24"/>
          <w:szCs w:val="24"/>
          <w:rtl/>
        </w:rPr>
        <w:t xml:space="preserve">وفي سياق التسهيلات الائتمانية، تبدأ المرحلة الأولى </w:t>
      </w:r>
      <w:r w:rsidRPr="004C59FA">
        <w:rPr>
          <w:rFonts w:ascii="Simplified Arabic" w:eastAsia="Times New Roman" w:hAnsi="Simplified Arabic" w:cs="Simplified Arabic"/>
          <w:b/>
          <w:bCs/>
          <w:sz w:val="24"/>
          <w:szCs w:val="24"/>
          <w:rtl/>
        </w:rPr>
        <w:t>بتحديد مصادر الخطر</w:t>
      </w:r>
      <w:r w:rsidRPr="004C59FA">
        <w:rPr>
          <w:rFonts w:ascii="Simplified Arabic" w:eastAsia="Times New Roman" w:hAnsi="Simplified Arabic" w:cs="Simplified Arabic"/>
          <w:sz w:val="24"/>
          <w:szCs w:val="24"/>
          <w:rtl/>
        </w:rPr>
        <w:t xml:space="preserve"> المرتبطة بكل عميل (القطاع، المركز المالي، الحوكمة، سلوك السداد السابق)، ثم استخدام نماذج التقييم المالي والتصنيف الائتماني في </w:t>
      </w:r>
      <w:r w:rsidRPr="004C59FA">
        <w:rPr>
          <w:rFonts w:ascii="Simplified Arabic" w:eastAsia="Times New Roman" w:hAnsi="Simplified Arabic" w:cs="Simplified Arabic"/>
          <w:b/>
          <w:bCs/>
          <w:sz w:val="24"/>
          <w:szCs w:val="24"/>
          <w:rtl/>
        </w:rPr>
        <w:t>قياس المخاطر</w:t>
      </w:r>
      <w:r w:rsidRPr="004C59FA">
        <w:rPr>
          <w:rFonts w:ascii="Simplified Arabic" w:eastAsia="Times New Roman" w:hAnsi="Simplified Arabic" w:cs="Simplified Arabic"/>
          <w:sz w:val="24"/>
          <w:szCs w:val="24"/>
          <w:rtl/>
        </w:rPr>
        <w:t xml:space="preserve"> عبر تقدير احتمال التعثر والخسارة المتوقعة</w:t>
      </w:r>
      <w:r w:rsidRPr="004C59FA">
        <w:rPr>
          <w:rFonts w:ascii="Simplified Arabic" w:eastAsia="Times New Roman" w:hAnsi="Simplified Arabic" w:cs="Simplified Arabic"/>
          <w:sz w:val="24"/>
          <w:szCs w:val="24"/>
        </w:rPr>
        <w:t>.</w:t>
      </w:r>
    </w:p>
    <w:p w14:paraId="59D5A8E3" w14:textId="207FB7A9" w:rsidR="009D6381" w:rsidRDefault="009D6381" w:rsidP="009D6381">
      <w:pPr>
        <w:spacing w:after="0" w:line="240" w:lineRule="auto"/>
        <w:ind w:firstLine="720"/>
        <w:jc w:val="both"/>
        <w:rPr>
          <w:rFonts w:ascii="Simplified Arabic" w:eastAsia="Times New Roman" w:hAnsi="Simplified Arabic" w:cs="Simplified Arabic"/>
          <w:sz w:val="24"/>
          <w:szCs w:val="24"/>
          <w:rtl/>
        </w:rPr>
      </w:pPr>
      <w:r w:rsidRPr="004C59FA">
        <w:rPr>
          <w:rFonts w:ascii="Simplified Arabic" w:eastAsia="Times New Roman" w:hAnsi="Simplified Arabic" w:cs="Simplified Arabic"/>
          <w:sz w:val="24"/>
          <w:szCs w:val="24"/>
          <w:rtl/>
        </w:rPr>
        <w:t xml:space="preserve">بعد ذلك تأتي مرحلة </w:t>
      </w:r>
      <w:r w:rsidRPr="004C59FA">
        <w:rPr>
          <w:rFonts w:ascii="Simplified Arabic" w:eastAsia="Times New Roman" w:hAnsi="Simplified Arabic" w:cs="Simplified Arabic"/>
          <w:b/>
          <w:bCs/>
          <w:sz w:val="24"/>
          <w:szCs w:val="24"/>
          <w:rtl/>
        </w:rPr>
        <w:t>المراقبة والمتابعة</w:t>
      </w:r>
      <w:r w:rsidRPr="004C59FA">
        <w:rPr>
          <w:rFonts w:ascii="Simplified Arabic" w:eastAsia="Times New Roman" w:hAnsi="Simplified Arabic" w:cs="Simplified Arabic"/>
          <w:sz w:val="24"/>
          <w:szCs w:val="24"/>
          <w:rtl/>
        </w:rPr>
        <w:t xml:space="preserve"> التي تشمل مراجعة دورية لملفات العملاء، وتحليل أعمار الديون، ومراقبة مؤشرات الإنذار المبكر، مثل التأخر المتكرر في السداد أو تدهور النتائج المالية أو انخفاض قيمة الضمانات. وفي حال ارتفاع مستوى الخطر عن الحدود المقبولة، يتم الانتقال إلى مرحلة </w:t>
      </w:r>
      <w:r w:rsidRPr="004C59FA">
        <w:rPr>
          <w:rFonts w:ascii="Simplified Arabic" w:eastAsia="Times New Roman" w:hAnsi="Simplified Arabic" w:cs="Simplified Arabic"/>
          <w:b/>
          <w:bCs/>
          <w:sz w:val="24"/>
          <w:szCs w:val="24"/>
          <w:rtl/>
        </w:rPr>
        <w:t>التحكم واتخاذ الإجراءات</w:t>
      </w:r>
      <w:r w:rsidRPr="004C59FA">
        <w:rPr>
          <w:rFonts w:ascii="Simplified Arabic" w:eastAsia="Times New Roman" w:hAnsi="Simplified Arabic" w:cs="Simplified Arabic"/>
          <w:sz w:val="24"/>
          <w:szCs w:val="24"/>
          <w:rtl/>
        </w:rPr>
        <w:t>، كإعادة تسعير الائتمان، أو خفض الحدود الائتمانية، أو طلب ضمانات إضافية، أو إعادة الجدولة، أو نقل الحساب إلى إدارة التحصيل والمعالجة الخاصة</w:t>
      </w:r>
      <w:r w:rsidRPr="004C59FA">
        <w:rPr>
          <w:rFonts w:ascii="Simplified Arabic" w:eastAsia="Times New Roman" w:hAnsi="Simplified Arabic" w:cs="Simplified Arabic"/>
          <w:sz w:val="24"/>
          <w:szCs w:val="24"/>
        </w:rPr>
        <w:t xml:space="preserve"> (Saunders &amp; Allen, 2010)</w:t>
      </w:r>
      <w:r w:rsidRPr="004C59FA">
        <w:rPr>
          <w:rFonts w:ascii="Simplified Arabic" w:eastAsia="Times New Roman" w:hAnsi="Simplified Arabic" w:cs="Simplified Arabic"/>
          <w:sz w:val="24"/>
          <w:szCs w:val="24"/>
          <w:rtl/>
        </w:rPr>
        <w:t xml:space="preserve"> </w:t>
      </w:r>
      <w:r w:rsidRPr="004C59FA">
        <w:rPr>
          <w:rFonts w:ascii="Simplified Arabic" w:eastAsia="Times New Roman" w:hAnsi="Simplified Arabic" w:cs="Simplified Arabic"/>
          <w:sz w:val="24"/>
          <w:szCs w:val="24"/>
        </w:rPr>
        <w:t>.</w:t>
      </w:r>
    </w:p>
    <w:p w14:paraId="66D6E76B" w14:textId="77777777" w:rsidR="005E0BC5" w:rsidRDefault="005E0BC5" w:rsidP="009D6381">
      <w:pPr>
        <w:spacing w:after="0" w:line="240" w:lineRule="auto"/>
        <w:ind w:firstLine="720"/>
        <w:jc w:val="both"/>
        <w:rPr>
          <w:rFonts w:ascii="Simplified Arabic" w:eastAsia="Times New Roman" w:hAnsi="Simplified Arabic" w:cs="Simplified Arabic"/>
          <w:sz w:val="24"/>
          <w:szCs w:val="24"/>
          <w:rtl/>
        </w:rPr>
      </w:pPr>
    </w:p>
    <w:p w14:paraId="0BCD218A" w14:textId="77777777" w:rsidR="00D56B89" w:rsidRDefault="00D56B89" w:rsidP="009D6381">
      <w:pPr>
        <w:spacing w:after="0" w:line="240" w:lineRule="auto"/>
        <w:jc w:val="center"/>
        <w:rPr>
          <w:rFonts w:ascii="Simplified Arabic" w:eastAsia="Times New Roman" w:hAnsi="Simplified Arabic" w:cs="Simplified Arabic"/>
          <w:sz w:val="24"/>
          <w:szCs w:val="24"/>
          <w:rtl/>
        </w:rPr>
      </w:pPr>
    </w:p>
    <w:p w14:paraId="1EA00C15" w14:textId="77777777" w:rsidR="00944094" w:rsidRDefault="00944094" w:rsidP="009D6381">
      <w:pPr>
        <w:spacing w:after="0" w:line="240" w:lineRule="auto"/>
        <w:jc w:val="center"/>
        <w:rPr>
          <w:rFonts w:ascii="Simplified Arabic" w:eastAsia="Times New Roman" w:hAnsi="Simplified Arabic" w:cs="Simplified Arabic"/>
          <w:sz w:val="24"/>
          <w:szCs w:val="24"/>
          <w:rtl/>
        </w:rPr>
      </w:pPr>
    </w:p>
    <w:p w14:paraId="76FAAB86" w14:textId="77777777" w:rsidR="00944094" w:rsidRDefault="00944094" w:rsidP="009D6381">
      <w:pPr>
        <w:spacing w:after="0" w:line="240" w:lineRule="auto"/>
        <w:jc w:val="center"/>
        <w:rPr>
          <w:rFonts w:ascii="Simplified Arabic" w:eastAsia="Times New Roman" w:hAnsi="Simplified Arabic" w:cs="Simplified Arabic"/>
          <w:sz w:val="24"/>
          <w:szCs w:val="24"/>
          <w:rtl/>
        </w:rPr>
      </w:pPr>
    </w:p>
    <w:p w14:paraId="74BD0014" w14:textId="7EE755A2" w:rsidR="009D6381" w:rsidRPr="004C59FA" w:rsidRDefault="009D6381" w:rsidP="009D6381">
      <w:pPr>
        <w:spacing w:after="0" w:line="240" w:lineRule="auto"/>
        <w:jc w:val="center"/>
        <w:rPr>
          <w:rFonts w:ascii="Simplified Arabic" w:eastAsia="Times New Roman" w:hAnsi="Simplified Arabic" w:cs="Simplified Arabic"/>
          <w:b/>
          <w:bCs/>
          <w:sz w:val="24"/>
          <w:szCs w:val="24"/>
        </w:rPr>
      </w:pPr>
      <w:r w:rsidRPr="004C59FA">
        <w:rPr>
          <w:rFonts w:ascii="Simplified Arabic" w:eastAsia="Times New Roman" w:hAnsi="Simplified Arabic" w:cs="Simplified Arabic"/>
          <w:b/>
          <w:bCs/>
          <w:sz w:val="24"/>
          <w:szCs w:val="24"/>
          <w:rtl/>
        </w:rPr>
        <w:t xml:space="preserve"> </w:t>
      </w:r>
    </w:p>
    <w:p w14:paraId="13BC7819" w14:textId="511D7925" w:rsidR="009D6381" w:rsidRPr="004C59FA" w:rsidRDefault="009D6381" w:rsidP="009D6381">
      <w:pPr>
        <w:spacing w:after="0" w:line="240" w:lineRule="auto"/>
        <w:jc w:val="center"/>
        <w:rPr>
          <w:rFonts w:ascii="Simplified Arabic" w:eastAsia="Times New Roman" w:hAnsi="Simplified Arabic" w:cs="Simplified Arabic"/>
          <w:sz w:val="24"/>
          <w:szCs w:val="24"/>
        </w:rPr>
      </w:pPr>
      <w:r w:rsidRPr="004C59FA">
        <w:rPr>
          <w:rFonts w:ascii="Simplified Arabic" w:eastAsia="Times New Roman" w:hAnsi="Simplified Arabic" w:cs="Simplified Arabic"/>
          <w:b/>
          <w:bCs/>
          <w:sz w:val="24"/>
          <w:szCs w:val="24"/>
          <w:rtl/>
        </w:rPr>
        <w:t>الشكل (2-1): دورة إدارة مخاطر الائتمان في البنوك</w:t>
      </w:r>
      <w:r w:rsidRPr="004C59FA">
        <w:rPr>
          <w:rFonts w:ascii="Simplified Arabic" w:eastAsia="Times New Roman" w:hAnsi="Simplified Arabic" w:cs="Simplified Arabic"/>
          <w:b/>
          <w:bCs/>
          <w:sz w:val="24"/>
          <w:szCs w:val="24"/>
        </w:rPr>
        <w:t>.</w:t>
      </w:r>
    </w:p>
    <w:p w14:paraId="40582469" w14:textId="72BD7314" w:rsidR="009D6381" w:rsidRPr="004C59FA" w:rsidRDefault="009D6381" w:rsidP="009D6381">
      <w:pPr>
        <w:spacing w:after="0" w:line="240" w:lineRule="auto"/>
        <w:jc w:val="both"/>
        <w:rPr>
          <w:rFonts w:ascii="Simplified Arabic" w:eastAsia="Times New Roman" w:hAnsi="Simplified Arabic" w:cs="Simplified Arabic"/>
          <w:sz w:val="24"/>
          <w:szCs w:val="24"/>
          <w:rtl/>
        </w:rPr>
      </w:pPr>
      <w:r w:rsidRPr="004C59FA">
        <w:rPr>
          <w:rFonts w:ascii="Simplified Arabic" w:eastAsia="Times New Roman" w:hAnsi="Simplified Arabic" w:cs="Simplified Arabic"/>
          <w:noProof/>
          <w:sz w:val="24"/>
          <w:szCs w:val="24"/>
          <w:rtl/>
        </w:rPr>
        <w:drawing>
          <wp:anchor distT="0" distB="0" distL="114300" distR="114300" simplePos="0" relativeHeight="251659264" behindDoc="0" locked="0" layoutInCell="1" allowOverlap="1" wp14:anchorId="07DF2316" wp14:editId="098A6B86">
            <wp:simplePos x="0" y="0"/>
            <wp:positionH relativeFrom="margin">
              <wp:posOffset>2167646</wp:posOffset>
            </wp:positionH>
            <wp:positionV relativeFrom="paragraph">
              <wp:posOffset>179461</wp:posOffset>
            </wp:positionV>
            <wp:extent cx="2827020" cy="3429000"/>
            <wp:effectExtent l="0" t="0" r="0" b="0"/>
            <wp:wrapTight wrapText="bothSides">
              <wp:wrapPolygon edited="0">
                <wp:start x="0" y="0"/>
                <wp:lineTo x="0" y="21480"/>
                <wp:lineTo x="21396" y="21480"/>
                <wp:lineTo x="21396"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827020" cy="3429000"/>
                    </a:xfrm>
                    <a:prstGeom prst="rect">
                      <a:avLst/>
                    </a:prstGeom>
                  </pic:spPr>
                </pic:pic>
              </a:graphicData>
            </a:graphic>
            <wp14:sizeRelH relativeFrom="margin">
              <wp14:pctWidth>0</wp14:pctWidth>
            </wp14:sizeRelH>
            <wp14:sizeRelV relativeFrom="margin">
              <wp14:pctHeight>0</wp14:pctHeight>
            </wp14:sizeRelV>
          </wp:anchor>
        </w:drawing>
      </w:r>
    </w:p>
    <w:p w14:paraId="2B946877" w14:textId="424E8106" w:rsidR="009D6381" w:rsidRPr="004C59FA" w:rsidRDefault="009D6381" w:rsidP="009D6381">
      <w:pPr>
        <w:spacing w:after="0" w:line="240" w:lineRule="auto"/>
        <w:jc w:val="both"/>
        <w:rPr>
          <w:rFonts w:ascii="Simplified Arabic" w:eastAsia="Times New Roman" w:hAnsi="Simplified Arabic" w:cs="Simplified Arabic"/>
          <w:sz w:val="24"/>
          <w:szCs w:val="24"/>
          <w:rtl/>
        </w:rPr>
      </w:pPr>
    </w:p>
    <w:p w14:paraId="121DB9F9" w14:textId="17919045" w:rsidR="009D6381" w:rsidRPr="004C59FA" w:rsidRDefault="009D6381" w:rsidP="009D6381">
      <w:pPr>
        <w:spacing w:after="0" w:line="240" w:lineRule="auto"/>
        <w:jc w:val="both"/>
        <w:rPr>
          <w:rFonts w:ascii="Simplified Arabic" w:eastAsia="Times New Roman" w:hAnsi="Simplified Arabic" w:cs="Simplified Arabic"/>
          <w:sz w:val="24"/>
          <w:szCs w:val="24"/>
          <w:rtl/>
        </w:rPr>
      </w:pPr>
    </w:p>
    <w:p w14:paraId="68E75825" w14:textId="78302D85" w:rsidR="009D6381" w:rsidRPr="004C59FA" w:rsidRDefault="009D6381" w:rsidP="009D6381">
      <w:pPr>
        <w:spacing w:after="0" w:line="240" w:lineRule="auto"/>
        <w:jc w:val="both"/>
        <w:rPr>
          <w:rFonts w:ascii="Simplified Arabic" w:eastAsia="Times New Roman" w:hAnsi="Simplified Arabic" w:cs="Simplified Arabic"/>
          <w:sz w:val="24"/>
          <w:szCs w:val="24"/>
          <w:rtl/>
        </w:rPr>
      </w:pPr>
    </w:p>
    <w:p w14:paraId="52B6B329" w14:textId="3581D0D9" w:rsidR="009D6381" w:rsidRPr="004C59FA" w:rsidRDefault="009D6381" w:rsidP="009D6381">
      <w:pPr>
        <w:spacing w:after="0" w:line="240" w:lineRule="auto"/>
        <w:jc w:val="both"/>
        <w:rPr>
          <w:rFonts w:ascii="Simplified Arabic" w:eastAsia="Times New Roman" w:hAnsi="Simplified Arabic" w:cs="Simplified Arabic"/>
          <w:sz w:val="24"/>
          <w:szCs w:val="24"/>
          <w:rtl/>
        </w:rPr>
      </w:pPr>
    </w:p>
    <w:p w14:paraId="780B3752" w14:textId="12A21E7D" w:rsidR="009D6381" w:rsidRPr="004C59FA" w:rsidRDefault="009D6381" w:rsidP="009D6381">
      <w:pPr>
        <w:spacing w:after="0" w:line="240" w:lineRule="auto"/>
        <w:jc w:val="both"/>
        <w:rPr>
          <w:rFonts w:ascii="Simplified Arabic" w:eastAsia="Times New Roman" w:hAnsi="Simplified Arabic" w:cs="Simplified Arabic"/>
          <w:sz w:val="24"/>
          <w:szCs w:val="24"/>
          <w:rtl/>
        </w:rPr>
      </w:pPr>
    </w:p>
    <w:p w14:paraId="70786957" w14:textId="199273F0" w:rsidR="009D6381" w:rsidRPr="004C59FA" w:rsidRDefault="009D6381" w:rsidP="009D6381">
      <w:pPr>
        <w:spacing w:after="0" w:line="240" w:lineRule="auto"/>
        <w:jc w:val="both"/>
        <w:rPr>
          <w:rFonts w:ascii="Simplified Arabic" w:eastAsia="Times New Roman" w:hAnsi="Simplified Arabic" w:cs="Simplified Arabic"/>
          <w:sz w:val="24"/>
          <w:szCs w:val="24"/>
          <w:rtl/>
        </w:rPr>
      </w:pPr>
    </w:p>
    <w:p w14:paraId="22767BA1" w14:textId="77777777" w:rsidR="009D6381" w:rsidRPr="004C59FA" w:rsidRDefault="009D6381" w:rsidP="009D6381">
      <w:pPr>
        <w:spacing w:after="0" w:line="240" w:lineRule="auto"/>
        <w:jc w:val="both"/>
        <w:rPr>
          <w:rFonts w:ascii="Simplified Arabic" w:eastAsia="Times New Roman" w:hAnsi="Simplified Arabic" w:cs="Simplified Arabic"/>
          <w:sz w:val="24"/>
          <w:szCs w:val="24"/>
        </w:rPr>
      </w:pPr>
    </w:p>
    <w:p w14:paraId="4EAA20E1" w14:textId="099326FF" w:rsidR="009D6381" w:rsidRPr="004C59FA" w:rsidRDefault="009D6381">
      <w:pPr>
        <w:bidi w:val="0"/>
        <w:rPr>
          <w:rFonts w:ascii="Simplified Arabic" w:eastAsia="Times New Roman" w:hAnsi="Simplified Arabic" w:cs="Simplified Arabic"/>
          <w:b/>
          <w:bCs/>
          <w:sz w:val="24"/>
          <w:szCs w:val="24"/>
          <w:rtl/>
        </w:rPr>
      </w:pPr>
    </w:p>
    <w:sectPr w:rsidR="009D6381" w:rsidRPr="004C59FA" w:rsidSect="00602126">
      <w:footerReference w:type="default" r:id="rId15"/>
      <w:pgSz w:w="11906" w:h="16838"/>
      <w:pgMar w:top="993" w:right="849" w:bottom="1276" w:left="851" w:header="708" w:footer="480" w:gutter="0"/>
      <w:pgBorders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D2795" w14:textId="77777777" w:rsidR="00B80C3E" w:rsidRDefault="00B80C3E" w:rsidP="00BC63A1">
      <w:pPr>
        <w:spacing w:after="0" w:line="240" w:lineRule="auto"/>
      </w:pPr>
      <w:r>
        <w:separator/>
      </w:r>
    </w:p>
  </w:endnote>
  <w:endnote w:type="continuationSeparator" w:id="0">
    <w:p w14:paraId="4E872CD7" w14:textId="77777777" w:rsidR="00B80C3E" w:rsidRDefault="00B80C3E" w:rsidP="00BC6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0138022"/>
      <w:docPartObj>
        <w:docPartGallery w:val="Page Numbers (Bottom of Page)"/>
        <w:docPartUnique/>
      </w:docPartObj>
    </w:sdtPr>
    <w:sdtEndPr>
      <w:rPr>
        <w:noProof/>
      </w:rPr>
    </w:sdtEndPr>
    <w:sdtContent>
      <w:p w14:paraId="502339E6" w14:textId="01B0FB17" w:rsidR="0005011D" w:rsidRDefault="000501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68F24" w14:textId="1FEFDDF8" w:rsidR="00DD0305" w:rsidRPr="00DA2E25" w:rsidRDefault="00DD0305" w:rsidP="00DA2E25">
    <w:pPr>
      <w:pStyle w:val="Footer"/>
      <w:jc w:val="right"/>
      <w:rPr>
        <w:sz w:val="30"/>
        <w:szCs w:val="3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D2B53" w14:textId="77777777" w:rsidR="00B80C3E" w:rsidRDefault="00B80C3E" w:rsidP="00BC63A1">
      <w:pPr>
        <w:spacing w:after="0" w:line="240" w:lineRule="auto"/>
      </w:pPr>
      <w:r>
        <w:separator/>
      </w:r>
    </w:p>
  </w:footnote>
  <w:footnote w:type="continuationSeparator" w:id="0">
    <w:p w14:paraId="1275F629" w14:textId="77777777" w:rsidR="00B80C3E" w:rsidRDefault="00B80C3E" w:rsidP="00BC6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79D2"/>
    <w:multiLevelType w:val="multilevel"/>
    <w:tmpl w:val="A54CD8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8386A0A"/>
    <w:multiLevelType w:val="multilevel"/>
    <w:tmpl w:val="BFD6FE6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A00476"/>
    <w:multiLevelType w:val="multilevel"/>
    <w:tmpl w:val="8920F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8E2CFF"/>
    <w:multiLevelType w:val="hybridMultilevel"/>
    <w:tmpl w:val="D7B4B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9238BC"/>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384A66"/>
    <w:multiLevelType w:val="hybridMultilevel"/>
    <w:tmpl w:val="B7664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577520"/>
    <w:multiLevelType w:val="multilevel"/>
    <w:tmpl w:val="2F62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72519C"/>
    <w:multiLevelType w:val="hybridMultilevel"/>
    <w:tmpl w:val="92E6E9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0120C93"/>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155490"/>
    <w:multiLevelType w:val="multilevel"/>
    <w:tmpl w:val="881C01A8"/>
    <w:lvl w:ilvl="0">
      <w:start w:val="1"/>
      <w:numFmt w:val="bullet"/>
      <w:lvlText w:val=""/>
      <w:lvlJc w:val="left"/>
      <w:pPr>
        <w:ind w:left="460" w:hanging="46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669329D"/>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FB0B01"/>
    <w:multiLevelType w:val="multilevel"/>
    <w:tmpl w:val="87AEB2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AC5C3F"/>
    <w:multiLevelType w:val="hybridMultilevel"/>
    <w:tmpl w:val="54B8A4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FF3519"/>
    <w:multiLevelType w:val="multilevel"/>
    <w:tmpl w:val="5B228B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D251A8"/>
    <w:multiLevelType w:val="multilevel"/>
    <w:tmpl w:val="D03C37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AE3DC5"/>
    <w:multiLevelType w:val="hybridMultilevel"/>
    <w:tmpl w:val="CAAA73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DD90F45"/>
    <w:multiLevelType w:val="multilevel"/>
    <w:tmpl w:val="088C5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F42350"/>
    <w:multiLevelType w:val="multilevel"/>
    <w:tmpl w:val="C8A63190"/>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0A55BBC"/>
    <w:multiLevelType w:val="multilevel"/>
    <w:tmpl w:val="D03C37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AD095C"/>
    <w:multiLevelType w:val="multilevel"/>
    <w:tmpl w:val="6F98A81A"/>
    <w:lvl w:ilvl="0">
      <w:start w:val="1"/>
      <w:numFmt w:val="decimal"/>
      <w:lvlText w:val="%1"/>
      <w:lvlJc w:val="left"/>
      <w:pPr>
        <w:ind w:left="390" w:hanging="39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0" w15:restartNumberingAfterBreak="0">
    <w:nsid w:val="366D3FFB"/>
    <w:multiLevelType w:val="multilevel"/>
    <w:tmpl w:val="886E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890DEC"/>
    <w:multiLevelType w:val="multilevel"/>
    <w:tmpl w:val="78FCD2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AA77F7"/>
    <w:multiLevelType w:val="multilevel"/>
    <w:tmpl w:val="46D4A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D5303A"/>
    <w:multiLevelType w:val="multilevel"/>
    <w:tmpl w:val="98D4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4A386C"/>
    <w:multiLevelType w:val="multilevel"/>
    <w:tmpl w:val="7B3E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81701D"/>
    <w:multiLevelType w:val="multilevel"/>
    <w:tmpl w:val="B0EA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9C61FF"/>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28C335C"/>
    <w:multiLevelType w:val="multilevel"/>
    <w:tmpl w:val="3A7A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B1575F"/>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8C1ACA"/>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BE31577"/>
    <w:multiLevelType w:val="multilevel"/>
    <w:tmpl w:val="44C6B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C2C7DB3"/>
    <w:multiLevelType w:val="multilevel"/>
    <w:tmpl w:val="1590A886"/>
    <w:lvl w:ilvl="0">
      <w:start w:val="1"/>
      <w:numFmt w:val="bullet"/>
      <w:lvlText w:val=""/>
      <w:lvlJc w:val="left"/>
      <w:pPr>
        <w:tabs>
          <w:tab w:val="num" w:pos="810"/>
        </w:tabs>
        <w:ind w:left="81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D021ADE"/>
    <w:multiLevelType w:val="multilevel"/>
    <w:tmpl w:val="E438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DB7FAD"/>
    <w:multiLevelType w:val="hybridMultilevel"/>
    <w:tmpl w:val="742E6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E82084B"/>
    <w:multiLevelType w:val="hybridMultilevel"/>
    <w:tmpl w:val="0DC6AD14"/>
    <w:lvl w:ilvl="0" w:tplc="C4D81AD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401795"/>
    <w:multiLevelType w:val="hybridMultilevel"/>
    <w:tmpl w:val="F9781E0C"/>
    <w:lvl w:ilvl="0" w:tplc="DA3E3956">
      <w:start w:val="4"/>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51A57376"/>
    <w:multiLevelType w:val="multilevel"/>
    <w:tmpl w:val="6EF29F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94F7CBB"/>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1B0C92"/>
    <w:multiLevelType w:val="multilevel"/>
    <w:tmpl w:val="EB884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952CDD"/>
    <w:multiLevelType w:val="hybridMultilevel"/>
    <w:tmpl w:val="BEC8AF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5BAD3CE0"/>
    <w:multiLevelType w:val="multilevel"/>
    <w:tmpl w:val="4E00B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7B084E"/>
    <w:multiLevelType w:val="multilevel"/>
    <w:tmpl w:val="81A8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AF4FBD"/>
    <w:multiLevelType w:val="hybridMultilevel"/>
    <w:tmpl w:val="B7664D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FC37589"/>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0492674"/>
    <w:multiLevelType w:val="multilevel"/>
    <w:tmpl w:val="0D68A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1E4353F"/>
    <w:multiLevelType w:val="multilevel"/>
    <w:tmpl w:val="232E21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1101D4"/>
    <w:multiLevelType w:val="hybridMultilevel"/>
    <w:tmpl w:val="8B54A8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2B741F7"/>
    <w:multiLevelType w:val="hybridMultilevel"/>
    <w:tmpl w:val="5FCED17A"/>
    <w:lvl w:ilvl="0" w:tplc="98F477C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3E16814"/>
    <w:multiLevelType w:val="multilevel"/>
    <w:tmpl w:val="E50C9E12"/>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Symbol" w:hAnsi="Symbol" w:hint="default"/>
        <w:sz w:val="20"/>
      </w:rPr>
    </w:lvl>
    <w:lvl w:ilvl="3">
      <w:start w:val="1"/>
      <w:numFmt w:val="bullet"/>
      <w:lvlText w:val=""/>
      <w:lvlJc w:val="left"/>
      <w:pPr>
        <w:tabs>
          <w:tab w:val="num" w:pos="3240"/>
        </w:tabs>
        <w:ind w:left="3240" w:hanging="360"/>
      </w:pPr>
      <w:rPr>
        <w:rFonts w:ascii="Symbol" w:hAnsi="Symbol" w:hint="default"/>
        <w:sz w:val="20"/>
      </w:rPr>
    </w:lvl>
    <w:lvl w:ilvl="4">
      <w:start w:val="1"/>
      <w:numFmt w:val="bullet"/>
      <w:lvlText w:val=""/>
      <w:lvlJc w:val="left"/>
      <w:pPr>
        <w:tabs>
          <w:tab w:val="num" w:pos="3960"/>
        </w:tabs>
        <w:ind w:left="3960" w:hanging="360"/>
      </w:pPr>
      <w:rPr>
        <w:rFonts w:ascii="Symbol" w:hAnsi="Symbol" w:hint="default"/>
        <w:sz w:val="20"/>
      </w:rPr>
    </w:lvl>
    <w:lvl w:ilvl="5">
      <w:start w:val="1"/>
      <w:numFmt w:val="bullet"/>
      <w:lvlText w:val=""/>
      <w:lvlJc w:val="left"/>
      <w:pPr>
        <w:tabs>
          <w:tab w:val="num" w:pos="4680"/>
        </w:tabs>
        <w:ind w:left="4680" w:hanging="360"/>
      </w:pPr>
      <w:rPr>
        <w:rFonts w:ascii="Symbol" w:hAnsi="Symbol" w:hint="default"/>
        <w:sz w:val="20"/>
      </w:rPr>
    </w:lvl>
    <w:lvl w:ilvl="6">
      <w:start w:val="1"/>
      <w:numFmt w:val="bullet"/>
      <w:lvlText w:val=""/>
      <w:lvlJc w:val="left"/>
      <w:pPr>
        <w:tabs>
          <w:tab w:val="num" w:pos="5400"/>
        </w:tabs>
        <w:ind w:left="5400" w:hanging="360"/>
      </w:pPr>
      <w:rPr>
        <w:rFonts w:ascii="Symbol" w:hAnsi="Symbol" w:hint="default"/>
        <w:sz w:val="20"/>
      </w:rPr>
    </w:lvl>
    <w:lvl w:ilvl="7">
      <w:start w:val="1"/>
      <w:numFmt w:val="bullet"/>
      <w:lvlText w:val=""/>
      <w:lvlJc w:val="left"/>
      <w:pPr>
        <w:tabs>
          <w:tab w:val="num" w:pos="6120"/>
        </w:tabs>
        <w:ind w:left="6120" w:hanging="360"/>
      </w:pPr>
      <w:rPr>
        <w:rFonts w:ascii="Symbol" w:hAnsi="Symbol" w:hint="default"/>
        <w:sz w:val="20"/>
      </w:rPr>
    </w:lvl>
    <w:lvl w:ilvl="8">
      <w:start w:val="1"/>
      <w:numFmt w:val="bullet"/>
      <w:lvlText w:val=""/>
      <w:lvlJc w:val="left"/>
      <w:pPr>
        <w:tabs>
          <w:tab w:val="num" w:pos="6840"/>
        </w:tabs>
        <w:ind w:left="6840" w:hanging="360"/>
      </w:pPr>
      <w:rPr>
        <w:rFonts w:ascii="Symbol" w:hAnsi="Symbol" w:hint="default"/>
        <w:sz w:val="20"/>
      </w:rPr>
    </w:lvl>
  </w:abstractNum>
  <w:abstractNum w:abstractNumId="49" w15:restartNumberingAfterBreak="0">
    <w:nsid w:val="64EF7D96"/>
    <w:multiLevelType w:val="multilevel"/>
    <w:tmpl w:val="763EAA72"/>
    <w:lvl w:ilvl="0">
      <w:start w:val="1"/>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65442559"/>
    <w:multiLevelType w:val="multilevel"/>
    <w:tmpl w:val="881C01A8"/>
    <w:lvl w:ilvl="0">
      <w:start w:val="1"/>
      <w:numFmt w:val="bullet"/>
      <w:lvlText w:val=""/>
      <w:lvlJc w:val="left"/>
      <w:pPr>
        <w:ind w:left="460" w:hanging="46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1" w15:restartNumberingAfterBreak="0">
    <w:nsid w:val="66D709DA"/>
    <w:multiLevelType w:val="multilevel"/>
    <w:tmpl w:val="218A2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0F83715"/>
    <w:multiLevelType w:val="multilevel"/>
    <w:tmpl w:val="E50C9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E6278E"/>
    <w:multiLevelType w:val="multilevel"/>
    <w:tmpl w:val="7BC2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961309"/>
    <w:multiLevelType w:val="hybridMultilevel"/>
    <w:tmpl w:val="0FEC5832"/>
    <w:lvl w:ilvl="0" w:tplc="3034BBE0">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90B79DF"/>
    <w:multiLevelType w:val="hybridMultilevel"/>
    <w:tmpl w:val="E5F6CEAA"/>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6" w15:restartNumberingAfterBreak="0">
    <w:nsid w:val="7A4E555B"/>
    <w:multiLevelType w:val="multilevel"/>
    <w:tmpl w:val="7B90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C732335"/>
    <w:multiLevelType w:val="multilevel"/>
    <w:tmpl w:val="D03C37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DF60FE4"/>
    <w:multiLevelType w:val="multilevel"/>
    <w:tmpl w:val="ABEC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F2F05A2"/>
    <w:multiLevelType w:val="hybridMultilevel"/>
    <w:tmpl w:val="D3C0FFC0"/>
    <w:lvl w:ilvl="0" w:tplc="04090009">
      <w:start w:val="1"/>
      <w:numFmt w:val="bullet"/>
      <w:lvlText w:val=""/>
      <w:lvlJc w:val="left"/>
      <w:pPr>
        <w:ind w:left="820" w:hanging="360"/>
      </w:pPr>
      <w:rPr>
        <w:rFonts w:ascii="Wingdings" w:hAnsi="Wingding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num w:numId="1" w16cid:durableId="1775898184">
    <w:abstractNumId w:val="10"/>
  </w:num>
  <w:num w:numId="2" w16cid:durableId="1950623738">
    <w:abstractNumId w:val="44"/>
  </w:num>
  <w:num w:numId="3" w16cid:durableId="2080057322">
    <w:abstractNumId w:val="45"/>
  </w:num>
  <w:num w:numId="4" w16cid:durableId="1128476098">
    <w:abstractNumId w:val="56"/>
  </w:num>
  <w:num w:numId="5" w16cid:durableId="1574663125">
    <w:abstractNumId w:val="25"/>
  </w:num>
  <w:num w:numId="6" w16cid:durableId="279335316">
    <w:abstractNumId w:val="27"/>
  </w:num>
  <w:num w:numId="7" w16cid:durableId="1828282446">
    <w:abstractNumId w:val="28"/>
  </w:num>
  <w:num w:numId="8" w16cid:durableId="1231191138">
    <w:abstractNumId w:val="8"/>
  </w:num>
  <w:num w:numId="9" w16cid:durableId="2077626781">
    <w:abstractNumId w:val="4"/>
  </w:num>
  <w:num w:numId="10" w16cid:durableId="288166764">
    <w:abstractNumId w:val="26"/>
  </w:num>
  <w:num w:numId="11" w16cid:durableId="757169353">
    <w:abstractNumId w:val="32"/>
  </w:num>
  <w:num w:numId="12" w16cid:durableId="438069765">
    <w:abstractNumId w:val="12"/>
  </w:num>
  <w:num w:numId="13" w16cid:durableId="595752218">
    <w:abstractNumId w:val="29"/>
  </w:num>
  <w:num w:numId="14" w16cid:durableId="1942100483">
    <w:abstractNumId w:val="37"/>
  </w:num>
  <w:num w:numId="15" w16cid:durableId="728187183">
    <w:abstractNumId w:val="43"/>
  </w:num>
  <w:num w:numId="16" w16cid:durableId="1911500041">
    <w:abstractNumId w:val="11"/>
  </w:num>
  <w:num w:numId="17" w16cid:durableId="1173684786">
    <w:abstractNumId w:val="22"/>
  </w:num>
  <w:num w:numId="18" w16cid:durableId="575938975">
    <w:abstractNumId w:val="40"/>
  </w:num>
  <w:num w:numId="19" w16cid:durableId="16734158">
    <w:abstractNumId w:val="24"/>
  </w:num>
  <w:num w:numId="20" w16cid:durableId="225649812">
    <w:abstractNumId w:val="30"/>
  </w:num>
  <w:num w:numId="21" w16cid:durableId="566458499">
    <w:abstractNumId w:val="58"/>
  </w:num>
  <w:num w:numId="22" w16cid:durableId="1958640222">
    <w:abstractNumId w:val="41"/>
  </w:num>
  <w:num w:numId="23" w16cid:durableId="499391367">
    <w:abstractNumId w:val="51"/>
  </w:num>
  <w:num w:numId="24" w16cid:durableId="554969594">
    <w:abstractNumId w:val="38"/>
  </w:num>
  <w:num w:numId="25" w16cid:durableId="874580403">
    <w:abstractNumId w:val="16"/>
  </w:num>
  <w:num w:numId="26" w16cid:durableId="275526040">
    <w:abstractNumId w:val="6"/>
  </w:num>
  <w:num w:numId="27" w16cid:durableId="1932732972">
    <w:abstractNumId w:val="23"/>
  </w:num>
  <w:num w:numId="28" w16cid:durableId="812211900">
    <w:abstractNumId w:val="53"/>
  </w:num>
  <w:num w:numId="29" w16cid:durableId="588656496">
    <w:abstractNumId w:val="20"/>
  </w:num>
  <w:num w:numId="30" w16cid:durableId="698703985">
    <w:abstractNumId w:val="42"/>
  </w:num>
  <w:num w:numId="31" w16cid:durableId="1059787876">
    <w:abstractNumId w:val="5"/>
  </w:num>
  <w:num w:numId="32" w16cid:durableId="2029671366">
    <w:abstractNumId w:val="17"/>
  </w:num>
  <w:num w:numId="33" w16cid:durableId="1476485012">
    <w:abstractNumId w:val="59"/>
  </w:num>
  <w:num w:numId="34" w16cid:durableId="1478062579">
    <w:abstractNumId w:val="9"/>
  </w:num>
  <w:num w:numId="35" w16cid:durableId="979698476">
    <w:abstractNumId w:val="50"/>
  </w:num>
  <w:num w:numId="36" w16cid:durableId="1140459785">
    <w:abstractNumId w:val="46"/>
  </w:num>
  <w:num w:numId="37" w16cid:durableId="885948307">
    <w:abstractNumId w:val="19"/>
  </w:num>
  <w:num w:numId="38" w16cid:durableId="545915602">
    <w:abstractNumId w:val="49"/>
  </w:num>
  <w:num w:numId="39" w16cid:durableId="1021321614">
    <w:abstractNumId w:val="3"/>
  </w:num>
  <w:num w:numId="40" w16cid:durableId="1692946880">
    <w:abstractNumId w:val="36"/>
  </w:num>
  <w:num w:numId="41" w16cid:durableId="619796713">
    <w:abstractNumId w:val="52"/>
  </w:num>
  <w:num w:numId="42" w16cid:durableId="2132702830">
    <w:abstractNumId w:val="2"/>
    <w:lvlOverride w:ilvl="0"/>
    <w:lvlOverride w:ilvl="1"/>
    <w:lvlOverride w:ilvl="2"/>
    <w:lvlOverride w:ilvl="3"/>
    <w:lvlOverride w:ilvl="4"/>
    <w:lvlOverride w:ilvl="5"/>
    <w:lvlOverride w:ilvl="6"/>
    <w:lvlOverride w:ilvl="7"/>
    <w:lvlOverride w:ilvl="8"/>
  </w:num>
  <w:num w:numId="43" w16cid:durableId="313726042">
    <w:abstractNumId w:val="14"/>
  </w:num>
  <w:num w:numId="44" w16cid:durableId="32049026">
    <w:abstractNumId w:val="21"/>
    <w:lvlOverride w:ilvl="0"/>
    <w:lvlOverride w:ilvl="1"/>
    <w:lvlOverride w:ilvl="2"/>
    <w:lvlOverride w:ilvl="3"/>
    <w:lvlOverride w:ilvl="4"/>
    <w:lvlOverride w:ilvl="5"/>
    <w:lvlOverride w:ilvl="6"/>
    <w:lvlOverride w:ilvl="7"/>
    <w:lvlOverride w:ilvl="8"/>
  </w:num>
  <w:num w:numId="45" w16cid:durableId="1055469805">
    <w:abstractNumId w:val="1"/>
  </w:num>
  <w:num w:numId="46" w16cid:durableId="698240023">
    <w:abstractNumId w:val="13"/>
    <w:lvlOverride w:ilvl="0"/>
    <w:lvlOverride w:ilvl="1"/>
    <w:lvlOverride w:ilvl="2"/>
    <w:lvlOverride w:ilvl="3"/>
    <w:lvlOverride w:ilvl="4"/>
    <w:lvlOverride w:ilvl="5"/>
    <w:lvlOverride w:ilvl="6"/>
    <w:lvlOverride w:ilvl="7"/>
    <w:lvlOverride w:ilvl="8"/>
  </w:num>
  <w:num w:numId="47" w16cid:durableId="1378163880">
    <w:abstractNumId w:val="0"/>
    <w:lvlOverride w:ilvl="0"/>
    <w:lvlOverride w:ilvl="1"/>
    <w:lvlOverride w:ilvl="2"/>
    <w:lvlOverride w:ilvl="3"/>
    <w:lvlOverride w:ilvl="4"/>
    <w:lvlOverride w:ilvl="5"/>
    <w:lvlOverride w:ilvl="6"/>
    <w:lvlOverride w:ilvl="7"/>
    <w:lvlOverride w:ilvl="8"/>
  </w:num>
  <w:num w:numId="48" w16cid:durableId="1609969297">
    <w:abstractNumId w:val="31"/>
    <w:lvlOverride w:ilvl="0"/>
    <w:lvlOverride w:ilvl="1"/>
    <w:lvlOverride w:ilvl="2"/>
    <w:lvlOverride w:ilvl="3"/>
    <w:lvlOverride w:ilvl="4"/>
    <w:lvlOverride w:ilvl="5"/>
    <w:lvlOverride w:ilvl="6"/>
    <w:lvlOverride w:ilvl="7"/>
    <w:lvlOverride w:ilvl="8"/>
  </w:num>
  <w:num w:numId="49" w16cid:durableId="1287741532">
    <w:abstractNumId w:val="34"/>
  </w:num>
  <w:num w:numId="50" w16cid:durableId="1516381918">
    <w:abstractNumId w:val="39"/>
  </w:num>
  <w:num w:numId="51" w16cid:durableId="1244338451">
    <w:abstractNumId w:val="7"/>
  </w:num>
  <w:num w:numId="52" w16cid:durableId="1218590399">
    <w:abstractNumId w:val="35"/>
  </w:num>
  <w:num w:numId="53" w16cid:durableId="2137721676">
    <w:abstractNumId w:val="54"/>
  </w:num>
  <w:num w:numId="54" w16cid:durableId="1486781743">
    <w:abstractNumId w:val="47"/>
  </w:num>
  <w:num w:numId="55" w16cid:durableId="1194727700">
    <w:abstractNumId w:val="33"/>
  </w:num>
  <w:num w:numId="56" w16cid:durableId="85075989">
    <w:abstractNumId w:val="55"/>
  </w:num>
  <w:num w:numId="57" w16cid:durableId="1568109526">
    <w:abstractNumId w:val="15"/>
  </w:num>
  <w:num w:numId="58" w16cid:durableId="975989879">
    <w:abstractNumId w:val="48"/>
  </w:num>
  <w:num w:numId="59" w16cid:durableId="994452892">
    <w:abstractNumId w:val="57"/>
  </w:num>
  <w:num w:numId="60" w16cid:durableId="289167166">
    <w:abstractNumId w:val="1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3A1"/>
    <w:rsid w:val="000018B7"/>
    <w:rsid w:val="00002F22"/>
    <w:rsid w:val="000051CB"/>
    <w:rsid w:val="000077D7"/>
    <w:rsid w:val="000079B7"/>
    <w:rsid w:val="000100B0"/>
    <w:rsid w:val="00017ECF"/>
    <w:rsid w:val="000209EB"/>
    <w:rsid w:val="00022F8D"/>
    <w:rsid w:val="00024C3A"/>
    <w:rsid w:val="000322FF"/>
    <w:rsid w:val="000330A7"/>
    <w:rsid w:val="00033FD2"/>
    <w:rsid w:val="00034BEE"/>
    <w:rsid w:val="000370B8"/>
    <w:rsid w:val="000379A3"/>
    <w:rsid w:val="00040BBF"/>
    <w:rsid w:val="0004133A"/>
    <w:rsid w:val="0004487B"/>
    <w:rsid w:val="00046BB2"/>
    <w:rsid w:val="0005011D"/>
    <w:rsid w:val="000528AE"/>
    <w:rsid w:val="00055D35"/>
    <w:rsid w:val="00063F98"/>
    <w:rsid w:val="00065866"/>
    <w:rsid w:val="0006745F"/>
    <w:rsid w:val="00067582"/>
    <w:rsid w:val="00071E45"/>
    <w:rsid w:val="00072B69"/>
    <w:rsid w:val="000742CA"/>
    <w:rsid w:val="00076C53"/>
    <w:rsid w:val="0007730F"/>
    <w:rsid w:val="00083FB3"/>
    <w:rsid w:val="00091733"/>
    <w:rsid w:val="0009275D"/>
    <w:rsid w:val="00093ED4"/>
    <w:rsid w:val="00097703"/>
    <w:rsid w:val="000A09EA"/>
    <w:rsid w:val="000A2057"/>
    <w:rsid w:val="000A38F1"/>
    <w:rsid w:val="000A4155"/>
    <w:rsid w:val="000A46FB"/>
    <w:rsid w:val="000A490B"/>
    <w:rsid w:val="000A4AAD"/>
    <w:rsid w:val="000A4EE5"/>
    <w:rsid w:val="000A57BE"/>
    <w:rsid w:val="000A5A62"/>
    <w:rsid w:val="000B3A79"/>
    <w:rsid w:val="000B3B0E"/>
    <w:rsid w:val="000B4D99"/>
    <w:rsid w:val="000B596F"/>
    <w:rsid w:val="000B5BEE"/>
    <w:rsid w:val="000B67B9"/>
    <w:rsid w:val="000B7D8F"/>
    <w:rsid w:val="000C05EA"/>
    <w:rsid w:val="000C0725"/>
    <w:rsid w:val="000C1833"/>
    <w:rsid w:val="000C4D98"/>
    <w:rsid w:val="000C7005"/>
    <w:rsid w:val="000C7BA0"/>
    <w:rsid w:val="000D111C"/>
    <w:rsid w:val="000D37D5"/>
    <w:rsid w:val="000D560A"/>
    <w:rsid w:val="000D6BC7"/>
    <w:rsid w:val="000E1B2E"/>
    <w:rsid w:val="000E1BF1"/>
    <w:rsid w:val="000E1C97"/>
    <w:rsid w:val="000F1AD5"/>
    <w:rsid w:val="000F2F15"/>
    <w:rsid w:val="000F770B"/>
    <w:rsid w:val="00102CFC"/>
    <w:rsid w:val="001041CD"/>
    <w:rsid w:val="0010434B"/>
    <w:rsid w:val="0010609B"/>
    <w:rsid w:val="00107AB2"/>
    <w:rsid w:val="00114CFD"/>
    <w:rsid w:val="00117434"/>
    <w:rsid w:val="00120252"/>
    <w:rsid w:val="001327E0"/>
    <w:rsid w:val="00133DDD"/>
    <w:rsid w:val="00134F63"/>
    <w:rsid w:val="001360CC"/>
    <w:rsid w:val="001371CB"/>
    <w:rsid w:val="00137B68"/>
    <w:rsid w:val="00143AA3"/>
    <w:rsid w:val="0014439C"/>
    <w:rsid w:val="001455A6"/>
    <w:rsid w:val="0014566B"/>
    <w:rsid w:val="00152140"/>
    <w:rsid w:val="001539F4"/>
    <w:rsid w:val="0015625B"/>
    <w:rsid w:val="001632FA"/>
    <w:rsid w:val="00163F4F"/>
    <w:rsid w:val="00164870"/>
    <w:rsid w:val="00164A01"/>
    <w:rsid w:val="00170E4B"/>
    <w:rsid w:val="00171B61"/>
    <w:rsid w:val="001755D5"/>
    <w:rsid w:val="00176398"/>
    <w:rsid w:val="001764A6"/>
    <w:rsid w:val="00177060"/>
    <w:rsid w:val="0018110A"/>
    <w:rsid w:val="0018259D"/>
    <w:rsid w:val="00183A02"/>
    <w:rsid w:val="00184862"/>
    <w:rsid w:val="00186D70"/>
    <w:rsid w:val="00190855"/>
    <w:rsid w:val="00192C87"/>
    <w:rsid w:val="00193B0B"/>
    <w:rsid w:val="00194F9C"/>
    <w:rsid w:val="00195763"/>
    <w:rsid w:val="001A02CB"/>
    <w:rsid w:val="001A468C"/>
    <w:rsid w:val="001A6E75"/>
    <w:rsid w:val="001B05FD"/>
    <w:rsid w:val="001B1129"/>
    <w:rsid w:val="001B48FB"/>
    <w:rsid w:val="001B4B0B"/>
    <w:rsid w:val="001B5444"/>
    <w:rsid w:val="001B5E6A"/>
    <w:rsid w:val="001B62A6"/>
    <w:rsid w:val="001B64F7"/>
    <w:rsid w:val="001B7390"/>
    <w:rsid w:val="001B7C6B"/>
    <w:rsid w:val="001C13DA"/>
    <w:rsid w:val="001C3E71"/>
    <w:rsid w:val="001C4C50"/>
    <w:rsid w:val="001C4F31"/>
    <w:rsid w:val="001C67CB"/>
    <w:rsid w:val="001C6D82"/>
    <w:rsid w:val="001C728B"/>
    <w:rsid w:val="001C7303"/>
    <w:rsid w:val="001D01A0"/>
    <w:rsid w:val="001D0974"/>
    <w:rsid w:val="001D1F37"/>
    <w:rsid w:val="001E15F4"/>
    <w:rsid w:val="001E42F1"/>
    <w:rsid w:val="001E468C"/>
    <w:rsid w:val="001E7B3A"/>
    <w:rsid w:val="001F0B63"/>
    <w:rsid w:val="001F578D"/>
    <w:rsid w:val="001F6E42"/>
    <w:rsid w:val="002005F3"/>
    <w:rsid w:val="002041AC"/>
    <w:rsid w:val="00204478"/>
    <w:rsid w:val="002047CD"/>
    <w:rsid w:val="0020527D"/>
    <w:rsid w:val="00210780"/>
    <w:rsid w:val="0021116C"/>
    <w:rsid w:val="00212379"/>
    <w:rsid w:val="00212786"/>
    <w:rsid w:val="00213025"/>
    <w:rsid w:val="0021333D"/>
    <w:rsid w:val="00215217"/>
    <w:rsid w:val="002169AE"/>
    <w:rsid w:val="0021706C"/>
    <w:rsid w:val="002209B1"/>
    <w:rsid w:val="00221FF6"/>
    <w:rsid w:val="002245AF"/>
    <w:rsid w:val="002267A6"/>
    <w:rsid w:val="00226E45"/>
    <w:rsid w:val="002304D3"/>
    <w:rsid w:val="00233AAA"/>
    <w:rsid w:val="00235BBB"/>
    <w:rsid w:val="00242B19"/>
    <w:rsid w:val="00242CBA"/>
    <w:rsid w:val="0024545B"/>
    <w:rsid w:val="002454B0"/>
    <w:rsid w:val="00253CE7"/>
    <w:rsid w:val="00255963"/>
    <w:rsid w:val="002606D8"/>
    <w:rsid w:val="00260D84"/>
    <w:rsid w:val="00261D9C"/>
    <w:rsid w:val="00264032"/>
    <w:rsid w:val="002646B5"/>
    <w:rsid w:val="00270F4B"/>
    <w:rsid w:val="0027186B"/>
    <w:rsid w:val="00272B67"/>
    <w:rsid w:val="00274287"/>
    <w:rsid w:val="00274455"/>
    <w:rsid w:val="00274C9D"/>
    <w:rsid w:val="00275C13"/>
    <w:rsid w:val="00276814"/>
    <w:rsid w:val="0027706B"/>
    <w:rsid w:val="0028029B"/>
    <w:rsid w:val="002813B0"/>
    <w:rsid w:val="00283855"/>
    <w:rsid w:val="00294F7E"/>
    <w:rsid w:val="00294FF3"/>
    <w:rsid w:val="00295493"/>
    <w:rsid w:val="00296F8F"/>
    <w:rsid w:val="00297EF2"/>
    <w:rsid w:val="002A120B"/>
    <w:rsid w:val="002A1D1A"/>
    <w:rsid w:val="002A1FAD"/>
    <w:rsid w:val="002A2651"/>
    <w:rsid w:val="002A45CE"/>
    <w:rsid w:val="002A58D9"/>
    <w:rsid w:val="002A6426"/>
    <w:rsid w:val="002A74D4"/>
    <w:rsid w:val="002A7825"/>
    <w:rsid w:val="002B16EB"/>
    <w:rsid w:val="002B2125"/>
    <w:rsid w:val="002B25DC"/>
    <w:rsid w:val="002B458E"/>
    <w:rsid w:val="002B681F"/>
    <w:rsid w:val="002C0AB6"/>
    <w:rsid w:val="002C0C97"/>
    <w:rsid w:val="002C3308"/>
    <w:rsid w:val="002C3745"/>
    <w:rsid w:val="002C45B0"/>
    <w:rsid w:val="002C54F2"/>
    <w:rsid w:val="002C5F5E"/>
    <w:rsid w:val="002D0AE6"/>
    <w:rsid w:val="002D2769"/>
    <w:rsid w:val="002D32EB"/>
    <w:rsid w:val="002D4B2C"/>
    <w:rsid w:val="002E14A0"/>
    <w:rsid w:val="002E1E32"/>
    <w:rsid w:val="002E30BC"/>
    <w:rsid w:val="002E3334"/>
    <w:rsid w:val="002E374F"/>
    <w:rsid w:val="002E652E"/>
    <w:rsid w:val="002E6D07"/>
    <w:rsid w:val="002F010B"/>
    <w:rsid w:val="002F0857"/>
    <w:rsid w:val="002F0E6F"/>
    <w:rsid w:val="002F2AA7"/>
    <w:rsid w:val="002F4740"/>
    <w:rsid w:val="002F4956"/>
    <w:rsid w:val="002F6BDA"/>
    <w:rsid w:val="003001FB"/>
    <w:rsid w:val="00300232"/>
    <w:rsid w:val="0030061A"/>
    <w:rsid w:val="003027FC"/>
    <w:rsid w:val="00302B5A"/>
    <w:rsid w:val="00310B79"/>
    <w:rsid w:val="0031114F"/>
    <w:rsid w:val="0031143D"/>
    <w:rsid w:val="003117EF"/>
    <w:rsid w:val="003136E4"/>
    <w:rsid w:val="00314EF9"/>
    <w:rsid w:val="00317F73"/>
    <w:rsid w:val="00320789"/>
    <w:rsid w:val="00322018"/>
    <w:rsid w:val="00325349"/>
    <w:rsid w:val="00326B71"/>
    <w:rsid w:val="0032788E"/>
    <w:rsid w:val="003303E8"/>
    <w:rsid w:val="00330B82"/>
    <w:rsid w:val="00331467"/>
    <w:rsid w:val="00331C3D"/>
    <w:rsid w:val="00332C44"/>
    <w:rsid w:val="00335175"/>
    <w:rsid w:val="00337672"/>
    <w:rsid w:val="003410B6"/>
    <w:rsid w:val="00342A7A"/>
    <w:rsid w:val="0034310E"/>
    <w:rsid w:val="0034364E"/>
    <w:rsid w:val="00346C03"/>
    <w:rsid w:val="00346FDB"/>
    <w:rsid w:val="0034782B"/>
    <w:rsid w:val="00347A52"/>
    <w:rsid w:val="00347B98"/>
    <w:rsid w:val="00347BA0"/>
    <w:rsid w:val="0035011E"/>
    <w:rsid w:val="00350820"/>
    <w:rsid w:val="00351C1B"/>
    <w:rsid w:val="00353D79"/>
    <w:rsid w:val="003558D7"/>
    <w:rsid w:val="00356B70"/>
    <w:rsid w:val="0036049E"/>
    <w:rsid w:val="0036060B"/>
    <w:rsid w:val="00360B3B"/>
    <w:rsid w:val="00360FD6"/>
    <w:rsid w:val="0036199F"/>
    <w:rsid w:val="00362A83"/>
    <w:rsid w:val="003634DE"/>
    <w:rsid w:val="0036506B"/>
    <w:rsid w:val="00366D98"/>
    <w:rsid w:val="00366DD6"/>
    <w:rsid w:val="003715E2"/>
    <w:rsid w:val="0037244B"/>
    <w:rsid w:val="0037420D"/>
    <w:rsid w:val="00374697"/>
    <w:rsid w:val="00380DC7"/>
    <w:rsid w:val="00380FA6"/>
    <w:rsid w:val="00381D25"/>
    <w:rsid w:val="00381FBE"/>
    <w:rsid w:val="00383865"/>
    <w:rsid w:val="00384B79"/>
    <w:rsid w:val="0038641C"/>
    <w:rsid w:val="00392612"/>
    <w:rsid w:val="00393AEA"/>
    <w:rsid w:val="00395593"/>
    <w:rsid w:val="00396678"/>
    <w:rsid w:val="003A0030"/>
    <w:rsid w:val="003A229F"/>
    <w:rsid w:val="003A3E9F"/>
    <w:rsid w:val="003A690A"/>
    <w:rsid w:val="003A6DCC"/>
    <w:rsid w:val="003B0642"/>
    <w:rsid w:val="003B1E3C"/>
    <w:rsid w:val="003B34A3"/>
    <w:rsid w:val="003B3F87"/>
    <w:rsid w:val="003B4F04"/>
    <w:rsid w:val="003B574C"/>
    <w:rsid w:val="003B6D16"/>
    <w:rsid w:val="003B6EC0"/>
    <w:rsid w:val="003C2D4A"/>
    <w:rsid w:val="003C6686"/>
    <w:rsid w:val="003C6779"/>
    <w:rsid w:val="003C7322"/>
    <w:rsid w:val="003D0544"/>
    <w:rsid w:val="003D0EEB"/>
    <w:rsid w:val="003D1F8D"/>
    <w:rsid w:val="003D652C"/>
    <w:rsid w:val="003E03DE"/>
    <w:rsid w:val="003E0C52"/>
    <w:rsid w:val="003E454F"/>
    <w:rsid w:val="003E57C8"/>
    <w:rsid w:val="003E66C1"/>
    <w:rsid w:val="003E723C"/>
    <w:rsid w:val="003E7BC0"/>
    <w:rsid w:val="003F04B6"/>
    <w:rsid w:val="003F1F63"/>
    <w:rsid w:val="003F2DE5"/>
    <w:rsid w:val="003F67AA"/>
    <w:rsid w:val="003F6907"/>
    <w:rsid w:val="003F7637"/>
    <w:rsid w:val="004014F7"/>
    <w:rsid w:val="0040218B"/>
    <w:rsid w:val="00403275"/>
    <w:rsid w:val="004033DA"/>
    <w:rsid w:val="00404CB7"/>
    <w:rsid w:val="0040527D"/>
    <w:rsid w:val="00405895"/>
    <w:rsid w:val="0041105F"/>
    <w:rsid w:val="00411106"/>
    <w:rsid w:val="00411872"/>
    <w:rsid w:val="00414A2E"/>
    <w:rsid w:val="00415911"/>
    <w:rsid w:val="0041729A"/>
    <w:rsid w:val="00417373"/>
    <w:rsid w:val="00420CA7"/>
    <w:rsid w:val="00421776"/>
    <w:rsid w:val="004256D4"/>
    <w:rsid w:val="00425F38"/>
    <w:rsid w:val="00431020"/>
    <w:rsid w:val="00431269"/>
    <w:rsid w:val="004358FE"/>
    <w:rsid w:val="00435BFA"/>
    <w:rsid w:val="0043660B"/>
    <w:rsid w:val="004367EE"/>
    <w:rsid w:val="00437BCE"/>
    <w:rsid w:val="00440A2D"/>
    <w:rsid w:val="00444A26"/>
    <w:rsid w:val="00446A98"/>
    <w:rsid w:val="00447ADE"/>
    <w:rsid w:val="00451C91"/>
    <w:rsid w:val="0045202B"/>
    <w:rsid w:val="00452635"/>
    <w:rsid w:val="0045458C"/>
    <w:rsid w:val="00454BA5"/>
    <w:rsid w:val="00455789"/>
    <w:rsid w:val="00457CEA"/>
    <w:rsid w:val="004602BE"/>
    <w:rsid w:val="00460366"/>
    <w:rsid w:val="004620B6"/>
    <w:rsid w:val="00464989"/>
    <w:rsid w:val="00465921"/>
    <w:rsid w:val="0046693F"/>
    <w:rsid w:val="00470D5C"/>
    <w:rsid w:val="004722AD"/>
    <w:rsid w:val="004722BC"/>
    <w:rsid w:val="0047276F"/>
    <w:rsid w:val="004727B5"/>
    <w:rsid w:val="00472E3E"/>
    <w:rsid w:val="0047534C"/>
    <w:rsid w:val="00481342"/>
    <w:rsid w:val="00481646"/>
    <w:rsid w:val="00482489"/>
    <w:rsid w:val="00485F2C"/>
    <w:rsid w:val="004872D8"/>
    <w:rsid w:val="00490550"/>
    <w:rsid w:val="00491268"/>
    <w:rsid w:val="00491315"/>
    <w:rsid w:val="00491984"/>
    <w:rsid w:val="004925E3"/>
    <w:rsid w:val="00496471"/>
    <w:rsid w:val="00496546"/>
    <w:rsid w:val="00496877"/>
    <w:rsid w:val="00497053"/>
    <w:rsid w:val="004A2295"/>
    <w:rsid w:val="004A4ACA"/>
    <w:rsid w:val="004A7A24"/>
    <w:rsid w:val="004B0FE0"/>
    <w:rsid w:val="004B2131"/>
    <w:rsid w:val="004B2F03"/>
    <w:rsid w:val="004B5C28"/>
    <w:rsid w:val="004B6ADC"/>
    <w:rsid w:val="004C1466"/>
    <w:rsid w:val="004C17DA"/>
    <w:rsid w:val="004C59FA"/>
    <w:rsid w:val="004C6A79"/>
    <w:rsid w:val="004D23E7"/>
    <w:rsid w:val="004D3728"/>
    <w:rsid w:val="004D411D"/>
    <w:rsid w:val="004D5F1E"/>
    <w:rsid w:val="004D60A0"/>
    <w:rsid w:val="004D6913"/>
    <w:rsid w:val="004D7CA9"/>
    <w:rsid w:val="004D7D1C"/>
    <w:rsid w:val="004E0FE9"/>
    <w:rsid w:val="004F4F82"/>
    <w:rsid w:val="004F693F"/>
    <w:rsid w:val="004F7AE9"/>
    <w:rsid w:val="00500157"/>
    <w:rsid w:val="00500E8C"/>
    <w:rsid w:val="005018F4"/>
    <w:rsid w:val="005025E0"/>
    <w:rsid w:val="005034D8"/>
    <w:rsid w:val="00504185"/>
    <w:rsid w:val="0050790F"/>
    <w:rsid w:val="005113F8"/>
    <w:rsid w:val="0051160E"/>
    <w:rsid w:val="00514B2A"/>
    <w:rsid w:val="00515B20"/>
    <w:rsid w:val="005169C5"/>
    <w:rsid w:val="00522815"/>
    <w:rsid w:val="005246D0"/>
    <w:rsid w:val="0052639B"/>
    <w:rsid w:val="00531274"/>
    <w:rsid w:val="00531881"/>
    <w:rsid w:val="005336F6"/>
    <w:rsid w:val="00535D9C"/>
    <w:rsid w:val="00536207"/>
    <w:rsid w:val="00536805"/>
    <w:rsid w:val="005426A6"/>
    <w:rsid w:val="00546335"/>
    <w:rsid w:val="005527DB"/>
    <w:rsid w:val="00552C82"/>
    <w:rsid w:val="005545E3"/>
    <w:rsid w:val="00557960"/>
    <w:rsid w:val="00563E0F"/>
    <w:rsid w:val="0057087E"/>
    <w:rsid w:val="005719E9"/>
    <w:rsid w:val="0057779B"/>
    <w:rsid w:val="005843CE"/>
    <w:rsid w:val="0058476C"/>
    <w:rsid w:val="00586EE5"/>
    <w:rsid w:val="00587638"/>
    <w:rsid w:val="00587764"/>
    <w:rsid w:val="00587847"/>
    <w:rsid w:val="00587FF3"/>
    <w:rsid w:val="00590821"/>
    <w:rsid w:val="00590851"/>
    <w:rsid w:val="00590FAF"/>
    <w:rsid w:val="005935A2"/>
    <w:rsid w:val="00595779"/>
    <w:rsid w:val="00595988"/>
    <w:rsid w:val="00596CCD"/>
    <w:rsid w:val="00596E76"/>
    <w:rsid w:val="005A045A"/>
    <w:rsid w:val="005A27A9"/>
    <w:rsid w:val="005A34C9"/>
    <w:rsid w:val="005A5BD8"/>
    <w:rsid w:val="005A6AD9"/>
    <w:rsid w:val="005B101F"/>
    <w:rsid w:val="005B1ADE"/>
    <w:rsid w:val="005B306F"/>
    <w:rsid w:val="005B309B"/>
    <w:rsid w:val="005B465C"/>
    <w:rsid w:val="005B55C9"/>
    <w:rsid w:val="005B596C"/>
    <w:rsid w:val="005B6545"/>
    <w:rsid w:val="005B6BAC"/>
    <w:rsid w:val="005C0066"/>
    <w:rsid w:val="005C0B60"/>
    <w:rsid w:val="005C20BA"/>
    <w:rsid w:val="005C41C9"/>
    <w:rsid w:val="005C5DCD"/>
    <w:rsid w:val="005C5F1C"/>
    <w:rsid w:val="005C79D8"/>
    <w:rsid w:val="005C7CAE"/>
    <w:rsid w:val="005D08DF"/>
    <w:rsid w:val="005D3C64"/>
    <w:rsid w:val="005D43AE"/>
    <w:rsid w:val="005D5AE9"/>
    <w:rsid w:val="005D6445"/>
    <w:rsid w:val="005E07F0"/>
    <w:rsid w:val="005E0885"/>
    <w:rsid w:val="005E0BC5"/>
    <w:rsid w:val="005E223A"/>
    <w:rsid w:val="005E4CBA"/>
    <w:rsid w:val="005E5A77"/>
    <w:rsid w:val="005E6026"/>
    <w:rsid w:val="005E727E"/>
    <w:rsid w:val="005E75DC"/>
    <w:rsid w:val="005F3DFD"/>
    <w:rsid w:val="005F51C8"/>
    <w:rsid w:val="005F5D09"/>
    <w:rsid w:val="005F6F7D"/>
    <w:rsid w:val="00600206"/>
    <w:rsid w:val="00602126"/>
    <w:rsid w:val="00603F9F"/>
    <w:rsid w:val="006048BA"/>
    <w:rsid w:val="006073F2"/>
    <w:rsid w:val="00611609"/>
    <w:rsid w:val="00611EFA"/>
    <w:rsid w:val="00612A6D"/>
    <w:rsid w:val="00615ADB"/>
    <w:rsid w:val="00620294"/>
    <w:rsid w:val="00623094"/>
    <w:rsid w:val="006243B0"/>
    <w:rsid w:val="0062455F"/>
    <w:rsid w:val="00625C03"/>
    <w:rsid w:val="00626EB9"/>
    <w:rsid w:val="006301F9"/>
    <w:rsid w:val="00630AA7"/>
    <w:rsid w:val="00635092"/>
    <w:rsid w:val="0063788D"/>
    <w:rsid w:val="00640F03"/>
    <w:rsid w:val="00645C70"/>
    <w:rsid w:val="00646662"/>
    <w:rsid w:val="00647101"/>
    <w:rsid w:val="00647CCD"/>
    <w:rsid w:val="00650873"/>
    <w:rsid w:val="00652196"/>
    <w:rsid w:val="006536DE"/>
    <w:rsid w:val="0065497F"/>
    <w:rsid w:val="006555EB"/>
    <w:rsid w:val="00660524"/>
    <w:rsid w:val="006650E7"/>
    <w:rsid w:val="00665E81"/>
    <w:rsid w:val="0066645B"/>
    <w:rsid w:val="00666786"/>
    <w:rsid w:val="0066699D"/>
    <w:rsid w:val="00667E88"/>
    <w:rsid w:val="00670129"/>
    <w:rsid w:val="0067036F"/>
    <w:rsid w:val="00671749"/>
    <w:rsid w:val="00673BAF"/>
    <w:rsid w:val="00675047"/>
    <w:rsid w:val="00676185"/>
    <w:rsid w:val="00676E66"/>
    <w:rsid w:val="00677C8A"/>
    <w:rsid w:val="00677CCA"/>
    <w:rsid w:val="0068031E"/>
    <w:rsid w:val="006845F4"/>
    <w:rsid w:val="00684BE9"/>
    <w:rsid w:val="00684E06"/>
    <w:rsid w:val="00685799"/>
    <w:rsid w:val="00690152"/>
    <w:rsid w:val="006920C0"/>
    <w:rsid w:val="00692604"/>
    <w:rsid w:val="00692CAA"/>
    <w:rsid w:val="006955CE"/>
    <w:rsid w:val="006969F4"/>
    <w:rsid w:val="00696FF6"/>
    <w:rsid w:val="006A0650"/>
    <w:rsid w:val="006A2CE8"/>
    <w:rsid w:val="006A54D6"/>
    <w:rsid w:val="006A578A"/>
    <w:rsid w:val="006A5FC9"/>
    <w:rsid w:val="006A70E8"/>
    <w:rsid w:val="006A7755"/>
    <w:rsid w:val="006B0F0B"/>
    <w:rsid w:val="006B5770"/>
    <w:rsid w:val="006B5E32"/>
    <w:rsid w:val="006B7368"/>
    <w:rsid w:val="006C03B6"/>
    <w:rsid w:val="006C052B"/>
    <w:rsid w:val="006C4115"/>
    <w:rsid w:val="006C6405"/>
    <w:rsid w:val="006C6A74"/>
    <w:rsid w:val="006C7384"/>
    <w:rsid w:val="006D2874"/>
    <w:rsid w:val="006D453F"/>
    <w:rsid w:val="006D57C1"/>
    <w:rsid w:val="006D79C2"/>
    <w:rsid w:val="006E04DA"/>
    <w:rsid w:val="006E1DC2"/>
    <w:rsid w:val="006E3C92"/>
    <w:rsid w:val="006E4787"/>
    <w:rsid w:val="006E4E68"/>
    <w:rsid w:val="006E567A"/>
    <w:rsid w:val="006E62D3"/>
    <w:rsid w:val="006E6488"/>
    <w:rsid w:val="006E7BB8"/>
    <w:rsid w:val="006F07CE"/>
    <w:rsid w:val="006F0899"/>
    <w:rsid w:val="006F76CF"/>
    <w:rsid w:val="006F789C"/>
    <w:rsid w:val="0070234A"/>
    <w:rsid w:val="00702868"/>
    <w:rsid w:val="00710F5D"/>
    <w:rsid w:val="00712E2E"/>
    <w:rsid w:val="0071308F"/>
    <w:rsid w:val="00714031"/>
    <w:rsid w:val="00715230"/>
    <w:rsid w:val="00716E95"/>
    <w:rsid w:val="0071756C"/>
    <w:rsid w:val="007200DB"/>
    <w:rsid w:val="0072080B"/>
    <w:rsid w:val="00722959"/>
    <w:rsid w:val="007238F6"/>
    <w:rsid w:val="0072481B"/>
    <w:rsid w:val="00725693"/>
    <w:rsid w:val="007257F8"/>
    <w:rsid w:val="007262EB"/>
    <w:rsid w:val="007305FE"/>
    <w:rsid w:val="007313F7"/>
    <w:rsid w:val="00731564"/>
    <w:rsid w:val="007316C2"/>
    <w:rsid w:val="007322A4"/>
    <w:rsid w:val="00733C01"/>
    <w:rsid w:val="00733C08"/>
    <w:rsid w:val="00733FA4"/>
    <w:rsid w:val="0074164D"/>
    <w:rsid w:val="007416D2"/>
    <w:rsid w:val="0074349C"/>
    <w:rsid w:val="00743603"/>
    <w:rsid w:val="00743931"/>
    <w:rsid w:val="0074448F"/>
    <w:rsid w:val="00746E98"/>
    <w:rsid w:val="007504EE"/>
    <w:rsid w:val="00753181"/>
    <w:rsid w:val="007531FA"/>
    <w:rsid w:val="00753F63"/>
    <w:rsid w:val="007569E4"/>
    <w:rsid w:val="00757781"/>
    <w:rsid w:val="00757C34"/>
    <w:rsid w:val="00761AB1"/>
    <w:rsid w:val="00763526"/>
    <w:rsid w:val="00767FBD"/>
    <w:rsid w:val="00771325"/>
    <w:rsid w:val="00772E53"/>
    <w:rsid w:val="00774B57"/>
    <w:rsid w:val="00782AF4"/>
    <w:rsid w:val="00782D84"/>
    <w:rsid w:val="007835E9"/>
    <w:rsid w:val="007848B2"/>
    <w:rsid w:val="00787668"/>
    <w:rsid w:val="007908DD"/>
    <w:rsid w:val="0079150E"/>
    <w:rsid w:val="00793D0B"/>
    <w:rsid w:val="007953B0"/>
    <w:rsid w:val="00795E8D"/>
    <w:rsid w:val="00796CA7"/>
    <w:rsid w:val="007A0ABA"/>
    <w:rsid w:val="007A2D21"/>
    <w:rsid w:val="007A2FA0"/>
    <w:rsid w:val="007A318E"/>
    <w:rsid w:val="007A454A"/>
    <w:rsid w:val="007A53DA"/>
    <w:rsid w:val="007A554A"/>
    <w:rsid w:val="007A7B8F"/>
    <w:rsid w:val="007B1DE4"/>
    <w:rsid w:val="007B38D4"/>
    <w:rsid w:val="007B772A"/>
    <w:rsid w:val="007B77D0"/>
    <w:rsid w:val="007B7CC3"/>
    <w:rsid w:val="007C13F4"/>
    <w:rsid w:val="007C1579"/>
    <w:rsid w:val="007C5ECA"/>
    <w:rsid w:val="007C72F4"/>
    <w:rsid w:val="007C7A36"/>
    <w:rsid w:val="007C7F4F"/>
    <w:rsid w:val="007D08E4"/>
    <w:rsid w:val="007D0A4F"/>
    <w:rsid w:val="007D1060"/>
    <w:rsid w:val="007D1970"/>
    <w:rsid w:val="007D2649"/>
    <w:rsid w:val="007D31FF"/>
    <w:rsid w:val="007D46E3"/>
    <w:rsid w:val="007E277E"/>
    <w:rsid w:val="007E33DE"/>
    <w:rsid w:val="007E4CF3"/>
    <w:rsid w:val="007E66C0"/>
    <w:rsid w:val="007E66D6"/>
    <w:rsid w:val="007E6F37"/>
    <w:rsid w:val="007E7C7E"/>
    <w:rsid w:val="007F1341"/>
    <w:rsid w:val="007F4D19"/>
    <w:rsid w:val="007F5758"/>
    <w:rsid w:val="007F6969"/>
    <w:rsid w:val="007F6F82"/>
    <w:rsid w:val="00800E90"/>
    <w:rsid w:val="008053AC"/>
    <w:rsid w:val="00805574"/>
    <w:rsid w:val="008079F6"/>
    <w:rsid w:val="008109E0"/>
    <w:rsid w:val="00810B45"/>
    <w:rsid w:val="00813B5F"/>
    <w:rsid w:val="00813C8D"/>
    <w:rsid w:val="00814665"/>
    <w:rsid w:val="00814A60"/>
    <w:rsid w:val="008169D1"/>
    <w:rsid w:val="00817031"/>
    <w:rsid w:val="00820116"/>
    <w:rsid w:val="00821C87"/>
    <w:rsid w:val="0082308C"/>
    <w:rsid w:val="00823AAE"/>
    <w:rsid w:val="008255E4"/>
    <w:rsid w:val="00826D17"/>
    <w:rsid w:val="00830ACC"/>
    <w:rsid w:val="00835D9A"/>
    <w:rsid w:val="008376D2"/>
    <w:rsid w:val="0083791D"/>
    <w:rsid w:val="00837A81"/>
    <w:rsid w:val="00837C39"/>
    <w:rsid w:val="008400FB"/>
    <w:rsid w:val="00842399"/>
    <w:rsid w:val="00843BB2"/>
    <w:rsid w:val="00846038"/>
    <w:rsid w:val="00850D9F"/>
    <w:rsid w:val="008535EC"/>
    <w:rsid w:val="00853DA2"/>
    <w:rsid w:val="008548AA"/>
    <w:rsid w:val="00855591"/>
    <w:rsid w:val="00855BEC"/>
    <w:rsid w:val="00855D8D"/>
    <w:rsid w:val="00861BFE"/>
    <w:rsid w:val="00862C38"/>
    <w:rsid w:val="00862FBC"/>
    <w:rsid w:val="0086757D"/>
    <w:rsid w:val="00870026"/>
    <w:rsid w:val="008711B4"/>
    <w:rsid w:val="00872AAE"/>
    <w:rsid w:val="00872FA9"/>
    <w:rsid w:val="00873EA5"/>
    <w:rsid w:val="00874293"/>
    <w:rsid w:val="0088273E"/>
    <w:rsid w:val="008877F4"/>
    <w:rsid w:val="00893860"/>
    <w:rsid w:val="00894724"/>
    <w:rsid w:val="00895187"/>
    <w:rsid w:val="00896A5A"/>
    <w:rsid w:val="008972C2"/>
    <w:rsid w:val="008976C2"/>
    <w:rsid w:val="008A0BA3"/>
    <w:rsid w:val="008A142C"/>
    <w:rsid w:val="008A5197"/>
    <w:rsid w:val="008A7FF8"/>
    <w:rsid w:val="008B0B17"/>
    <w:rsid w:val="008B0F02"/>
    <w:rsid w:val="008B13BD"/>
    <w:rsid w:val="008B151A"/>
    <w:rsid w:val="008B1B7D"/>
    <w:rsid w:val="008B3916"/>
    <w:rsid w:val="008B3ED0"/>
    <w:rsid w:val="008B4741"/>
    <w:rsid w:val="008B6565"/>
    <w:rsid w:val="008B69A8"/>
    <w:rsid w:val="008C297D"/>
    <w:rsid w:val="008C34AE"/>
    <w:rsid w:val="008C43A7"/>
    <w:rsid w:val="008C54EB"/>
    <w:rsid w:val="008D034B"/>
    <w:rsid w:val="008D149B"/>
    <w:rsid w:val="008D26E9"/>
    <w:rsid w:val="008D2F47"/>
    <w:rsid w:val="008D392C"/>
    <w:rsid w:val="008D4D4F"/>
    <w:rsid w:val="008D6657"/>
    <w:rsid w:val="008D70E3"/>
    <w:rsid w:val="008D7D53"/>
    <w:rsid w:val="008E0549"/>
    <w:rsid w:val="008E1199"/>
    <w:rsid w:val="008E1691"/>
    <w:rsid w:val="008E1A00"/>
    <w:rsid w:val="008E1F74"/>
    <w:rsid w:val="008E5EE6"/>
    <w:rsid w:val="008E6BC7"/>
    <w:rsid w:val="008E781F"/>
    <w:rsid w:val="008E7D16"/>
    <w:rsid w:val="008F2490"/>
    <w:rsid w:val="008F2A5F"/>
    <w:rsid w:val="008F55A8"/>
    <w:rsid w:val="00900513"/>
    <w:rsid w:val="009010AF"/>
    <w:rsid w:val="0090221F"/>
    <w:rsid w:val="00903761"/>
    <w:rsid w:val="00903CDD"/>
    <w:rsid w:val="00904456"/>
    <w:rsid w:val="009110F2"/>
    <w:rsid w:val="009136ED"/>
    <w:rsid w:val="0091483A"/>
    <w:rsid w:val="00914A37"/>
    <w:rsid w:val="00915752"/>
    <w:rsid w:val="0091586E"/>
    <w:rsid w:val="009158F8"/>
    <w:rsid w:val="00916B23"/>
    <w:rsid w:val="0092047E"/>
    <w:rsid w:val="009226E4"/>
    <w:rsid w:val="0092354E"/>
    <w:rsid w:val="00923EA2"/>
    <w:rsid w:val="009255E8"/>
    <w:rsid w:val="00931508"/>
    <w:rsid w:val="009328BE"/>
    <w:rsid w:val="00932A5D"/>
    <w:rsid w:val="00932AF6"/>
    <w:rsid w:val="009336FB"/>
    <w:rsid w:val="00940022"/>
    <w:rsid w:val="00940694"/>
    <w:rsid w:val="009423D2"/>
    <w:rsid w:val="009430F9"/>
    <w:rsid w:val="00943877"/>
    <w:rsid w:val="00943997"/>
    <w:rsid w:val="00944094"/>
    <w:rsid w:val="0094634D"/>
    <w:rsid w:val="0095099B"/>
    <w:rsid w:val="009523B1"/>
    <w:rsid w:val="00952B24"/>
    <w:rsid w:val="00956A2D"/>
    <w:rsid w:val="00956BD6"/>
    <w:rsid w:val="00956F9A"/>
    <w:rsid w:val="0095702D"/>
    <w:rsid w:val="00957CBB"/>
    <w:rsid w:val="00962BC8"/>
    <w:rsid w:val="00966D2B"/>
    <w:rsid w:val="00966E0C"/>
    <w:rsid w:val="00967FAC"/>
    <w:rsid w:val="00971F0C"/>
    <w:rsid w:val="00974E71"/>
    <w:rsid w:val="009763F0"/>
    <w:rsid w:val="009765BF"/>
    <w:rsid w:val="00976727"/>
    <w:rsid w:val="00976C68"/>
    <w:rsid w:val="00977AEC"/>
    <w:rsid w:val="00980E2F"/>
    <w:rsid w:val="00986A79"/>
    <w:rsid w:val="00986CF5"/>
    <w:rsid w:val="0098787D"/>
    <w:rsid w:val="0099013D"/>
    <w:rsid w:val="00991301"/>
    <w:rsid w:val="0099183C"/>
    <w:rsid w:val="00993541"/>
    <w:rsid w:val="009947F2"/>
    <w:rsid w:val="00997B94"/>
    <w:rsid w:val="009A0A48"/>
    <w:rsid w:val="009A0DB7"/>
    <w:rsid w:val="009A176E"/>
    <w:rsid w:val="009A3DA4"/>
    <w:rsid w:val="009A486B"/>
    <w:rsid w:val="009A6783"/>
    <w:rsid w:val="009A799D"/>
    <w:rsid w:val="009A7A63"/>
    <w:rsid w:val="009B25B6"/>
    <w:rsid w:val="009B2657"/>
    <w:rsid w:val="009B40F6"/>
    <w:rsid w:val="009B6855"/>
    <w:rsid w:val="009B6D3A"/>
    <w:rsid w:val="009B73D0"/>
    <w:rsid w:val="009C0039"/>
    <w:rsid w:val="009C1A5D"/>
    <w:rsid w:val="009C63CF"/>
    <w:rsid w:val="009C6CD4"/>
    <w:rsid w:val="009C78BE"/>
    <w:rsid w:val="009C7D82"/>
    <w:rsid w:val="009D16B9"/>
    <w:rsid w:val="009D22C7"/>
    <w:rsid w:val="009D6381"/>
    <w:rsid w:val="009D65BA"/>
    <w:rsid w:val="009D6AB3"/>
    <w:rsid w:val="009E05D3"/>
    <w:rsid w:val="009E183C"/>
    <w:rsid w:val="009E1927"/>
    <w:rsid w:val="009E2233"/>
    <w:rsid w:val="009E26B1"/>
    <w:rsid w:val="009E55E7"/>
    <w:rsid w:val="009E5C1E"/>
    <w:rsid w:val="009F2D0C"/>
    <w:rsid w:val="009F4730"/>
    <w:rsid w:val="009F4A92"/>
    <w:rsid w:val="009F54EC"/>
    <w:rsid w:val="009F5E86"/>
    <w:rsid w:val="009F66FF"/>
    <w:rsid w:val="009F7DE7"/>
    <w:rsid w:val="00A02892"/>
    <w:rsid w:val="00A03004"/>
    <w:rsid w:val="00A04968"/>
    <w:rsid w:val="00A049AC"/>
    <w:rsid w:val="00A06F08"/>
    <w:rsid w:val="00A078AB"/>
    <w:rsid w:val="00A10481"/>
    <w:rsid w:val="00A10BEB"/>
    <w:rsid w:val="00A10E6A"/>
    <w:rsid w:val="00A114B4"/>
    <w:rsid w:val="00A115AD"/>
    <w:rsid w:val="00A13C33"/>
    <w:rsid w:val="00A14464"/>
    <w:rsid w:val="00A15E48"/>
    <w:rsid w:val="00A20E11"/>
    <w:rsid w:val="00A22B77"/>
    <w:rsid w:val="00A22E80"/>
    <w:rsid w:val="00A231AE"/>
    <w:rsid w:val="00A23A22"/>
    <w:rsid w:val="00A2448F"/>
    <w:rsid w:val="00A246BC"/>
    <w:rsid w:val="00A31FA5"/>
    <w:rsid w:val="00A3430F"/>
    <w:rsid w:val="00A40290"/>
    <w:rsid w:val="00A402C6"/>
    <w:rsid w:val="00A40C1A"/>
    <w:rsid w:val="00A40FBF"/>
    <w:rsid w:val="00A419F2"/>
    <w:rsid w:val="00A447F0"/>
    <w:rsid w:val="00A459F5"/>
    <w:rsid w:val="00A467F3"/>
    <w:rsid w:val="00A47577"/>
    <w:rsid w:val="00A52929"/>
    <w:rsid w:val="00A55331"/>
    <w:rsid w:val="00A5539B"/>
    <w:rsid w:val="00A57BC2"/>
    <w:rsid w:val="00A57D2B"/>
    <w:rsid w:val="00A65F87"/>
    <w:rsid w:val="00A664D3"/>
    <w:rsid w:val="00A70BC5"/>
    <w:rsid w:val="00A72A33"/>
    <w:rsid w:val="00A74BF4"/>
    <w:rsid w:val="00A777D5"/>
    <w:rsid w:val="00A80AB4"/>
    <w:rsid w:val="00A820EF"/>
    <w:rsid w:val="00A82C06"/>
    <w:rsid w:val="00A839D1"/>
    <w:rsid w:val="00A862DB"/>
    <w:rsid w:val="00A86CEA"/>
    <w:rsid w:val="00A90D20"/>
    <w:rsid w:val="00A93A63"/>
    <w:rsid w:val="00A93E37"/>
    <w:rsid w:val="00A93F94"/>
    <w:rsid w:val="00A94228"/>
    <w:rsid w:val="00A94FA8"/>
    <w:rsid w:val="00A961C9"/>
    <w:rsid w:val="00AA4250"/>
    <w:rsid w:val="00AA5963"/>
    <w:rsid w:val="00AA6143"/>
    <w:rsid w:val="00AB02C9"/>
    <w:rsid w:val="00AB12AC"/>
    <w:rsid w:val="00AB1B56"/>
    <w:rsid w:val="00AB4F83"/>
    <w:rsid w:val="00AC0325"/>
    <w:rsid w:val="00AC2227"/>
    <w:rsid w:val="00AC2269"/>
    <w:rsid w:val="00AC2502"/>
    <w:rsid w:val="00AC562B"/>
    <w:rsid w:val="00AC58B7"/>
    <w:rsid w:val="00AD1880"/>
    <w:rsid w:val="00AD1D28"/>
    <w:rsid w:val="00AD34E8"/>
    <w:rsid w:val="00AD4679"/>
    <w:rsid w:val="00AD79A7"/>
    <w:rsid w:val="00AE1F86"/>
    <w:rsid w:val="00AE4747"/>
    <w:rsid w:val="00AF148F"/>
    <w:rsid w:val="00AF3096"/>
    <w:rsid w:val="00AF53B3"/>
    <w:rsid w:val="00AF7C7F"/>
    <w:rsid w:val="00B001F9"/>
    <w:rsid w:val="00B00291"/>
    <w:rsid w:val="00B01320"/>
    <w:rsid w:val="00B0163A"/>
    <w:rsid w:val="00B01BBA"/>
    <w:rsid w:val="00B03961"/>
    <w:rsid w:val="00B04679"/>
    <w:rsid w:val="00B070B6"/>
    <w:rsid w:val="00B078A9"/>
    <w:rsid w:val="00B07E21"/>
    <w:rsid w:val="00B12ADC"/>
    <w:rsid w:val="00B134E1"/>
    <w:rsid w:val="00B1631E"/>
    <w:rsid w:val="00B16680"/>
    <w:rsid w:val="00B16DF0"/>
    <w:rsid w:val="00B210F9"/>
    <w:rsid w:val="00B21BE4"/>
    <w:rsid w:val="00B23AED"/>
    <w:rsid w:val="00B244B1"/>
    <w:rsid w:val="00B25E64"/>
    <w:rsid w:val="00B2798F"/>
    <w:rsid w:val="00B27BB3"/>
    <w:rsid w:val="00B34558"/>
    <w:rsid w:val="00B36678"/>
    <w:rsid w:val="00B378A6"/>
    <w:rsid w:val="00B37E0D"/>
    <w:rsid w:val="00B420FE"/>
    <w:rsid w:val="00B44A3D"/>
    <w:rsid w:val="00B4641F"/>
    <w:rsid w:val="00B50B61"/>
    <w:rsid w:val="00B50B7D"/>
    <w:rsid w:val="00B53108"/>
    <w:rsid w:val="00B53CD7"/>
    <w:rsid w:val="00B54B50"/>
    <w:rsid w:val="00B6062C"/>
    <w:rsid w:val="00B61112"/>
    <w:rsid w:val="00B620CD"/>
    <w:rsid w:val="00B627A7"/>
    <w:rsid w:val="00B6321D"/>
    <w:rsid w:val="00B63B1F"/>
    <w:rsid w:val="00B655E5"/>
    <w:rsid w:val="00B66181"/>
    <w:rsid w:val="00B70862"/>
    <w:rsid w:val="00B72A02"/>
    <w:rsid w:val="00B746E1"/>
    <w:rsid w:val="00B74B47"/>
    <w:rsid w:val="00B80C3E"/>
    <w:rsid w:val="00B82350"/>
    <w:rsid w:val="00B82D97"/>
    <w:rsid w:val="00B84209"/>
    <w:rsid w:val="00B92874"/>
    <w:rsid w:val="00B9310C"/>
    <w:rsid w:val="00B947BC"/>
    <w:rsid w:val="00B95538"/>
    <w:rsid w:val="00B97481"/>
    <w:rsid w:val="00BA0A6E"/>
    <w:rsid w:val="00BA18EA"/>
    <w:rsid w:val="00BA4101"/>
    <w:rsid w:val="00BA4B25"/>
    <w:rsid w:val="00BA5584"/>
    <w:rsid w:val="00BA61B2"/>
    <w:rsid w:val="00BB171F"/>
    <w:rsid w:val="00BB1E3C"/>
    <w:rsid w:val="00BB221F"/>
    <w:rsid w:val="00BB30E8"/>
    <w:rsid w:val="00BB4989"/>
    <w:rsid w:val="00BB4EBB"/>
    <w:rsid w:val="00BC0298"/>
    <w:rsid w:val="00BC053D"/>
    <w:rsid w:val="00BC08E4"/>
    <w:rsid w:val="00BC13D8"/>
    <w:rsid w:val="00BC1621"/>
    <w:rsid w:val="00BC2239"/>
    <w:rsid w:val="00BC3FD7"/>
    <w:rsid w:val="00BC506F"/>
    <w:rsid w:val="00BC63A1"/>
    <w:rsid w:val="00BC6AA0"/>
    <w:rsid w:val="00BC7060"/>
    <w:rsid w:val="00BC757D"/>
    <w:rsid w:val="00BC7D3E"/>
    <w:rsid w:val="00BD0EED"/>
    <w:rsid w:val="00BD1337"/>
    <w:rsid w:val="00BD4DF1"/>
    <w:rsid w:val="00BD7FF7"/>
    <w:rsid w:val="00BE0205"/>
    <w:rsid w:val="00BE047C"/>
    <w:rsid w:val="00BE1DC1"/>
    <w:rsid w:val="00BE6380"/>
    <w:rsid w:val="00BF2AEA"/>
    <w:rsid w:val="00BF2DA3"/>
    <w:rsid w:val="00BF38BA"/>
    <w:rsid w:val="00BF42D0"/>
    <w:rsid w:val="00BF6F1B"/>
    <w:rsid w:val="00C0559D"/>
    <w:rsid w:val="00C05DE2"/>
    <w:rsid w:val="00C067B4"/>
    <w:rsid w:val="00C073E4"/>
    <w:rsid w:val="00C07EFC"/>
    <w:rsid w:val="00C105C2"/>
    <w:rsid w:val="00C108B9"/>
    <w:rsid w:val="00C141B7"/>
    <w:rsid w:val="00C14289"/>
    <w:rsid w:val="00C15B3E"/>
    <w:rsid w:val="00C167DC"/>
    <w:rsid w:val="00C205C8"/>
    <w:rsid w:val="00C20F6D"/>
    <w:rsid w:val="00C22AC6"/>
    <w:rsid w:val="00C243EA"/>
    <w:rsid w:val="00C2511F"/>
    <w:rsid w:val="00C26CB5"/>
    <w:rsid w:val="00C274EB"/>
    <w:rsid w:val="00C3070E"/>
    <w:rsid w:val="00C31BD5"/>
    <w:rsid w:val="00C3317E"/>
    <w:rsid w:val="00C33AD2"/>
    <w:rsid w:val="00C37598"/>
    <w:rsid w:val="00C37F62"/>
    <w:rsid w:val="00C40B38"/>
    <w:rsid w:val="00C41393"/>
    <w:rsid w:val="00C4347A"/>
    <w:rsid w:val="00C43C2C"/>
    <w:rsid w:val="00C45B65"/>
    <w:rsid w:val="00C506AE"/>
    <w:rsid w:val="00C5261E"/>
    <w:rsid w:val="00C55CC2"/>
    <w:rsid w:val="00C56AF9"/>
    <w:rsid w:val="00C56BAD"/>
    <w:rsid w:val="00C56CA4"/>
    <w:rsid w:val="00C573B5"/>
    <w:rsid w:val="00C577E1"/>
    <w:rsid w:val="00C612D0"/>
    <w:rsid w:val="00C62619"/>
    <w:rsid w:val="00C64873"/>
    <w:rsid w:val="00C65878"/>
    <w:rsid w:val="00C65921"/>
    <w:rsid w:val="00C65F36"/>
    <w:rsid w:val="00C674D1"/>
    <w:rsid w:val="00C70F33"/>
    <w:rsid w:val="00C71790"/>
    <w:rsid w:val="00C71E28"/>
    <w:rsid w:val="00C73312"/>
    <w:rsid w:val="00C7565D"/>
    <w:rsid w:val="00C75A60"/>
    <w:rsid w:val="00C764BD"/>
    <w:rsid w:val="00C77B4F"/>
    <w:rsid w:val="00C80345"/>
    <w:rsid w:val="00C83D59"/>
    <w:rsid w:val="00C845A4"/>
    <w:rsid w:val="00C85C39"/>
    <w:rsid w:val="00C91275"/>
    <w:rsid w:val="00C9127A"/>
    <w:rsid w:val="00C916FF"/>
    <w:rsid w:val="00C92C0F"/>
    <w:rsid w:val="00C92D7E"/>
    <w:rsid w:val="00C92EA8"/>
    <w:rsid w:val="00C933B5"/>
    <w:rsid w:val="00C93938"/>
    <w:rsid w:val="00C94EAF"/>
    <w:rsid w:val="00C96996"/>
    <w:rsid w:val="00CA088D"/>
    <w:rsid w:val="00CA1E4F"/>
    <w:rsid w:val="00CA1F09"/>
    <w:rsid w:val="00CA2452"/>
    <w:rsid w:val="00CA248B"/>
    <w:rsid w:val="00CA2FBA"/>
    <w:rsid w:val="00CA373E"/>
    <w:rsid w:val="00CA3C02"/>
    <w:rsid w:val="00CA3E91"/>
    <w:rsid w:val="00CA4C79"/>
    <w:rsid w:val="00CA4DE3"/>
    <w:rsid w:val="00CA5FEF"/>
    <w:rsid w:val="00CA7E66"/>
    <w:rsid w:val="00CB24FF"/>
    <w:rsid w:val="00CB5B4E"/>
    <w:rsid w:val="00CB5F0C"/>
    <w:rsid w:val="00CB6390"/>
    <w:rsid w:val="00CC0EFE"/>
    <w:rsid w:val="00CC0FAA"/>
    <w:rsid w:val="00CC1171"/>
    <w:rsid w:val="00CC370A"/>
    <w:rsid w:val="00CC3868"/>
    <w:rsid w:val="00CC7B61"/>
    <w:rsid w:val="00CD2331"/>
    <w:rsid w:val="00CD44D3"/>
    <w:rsid w:val="00CD53C4"/>
    <w:rsid w:val="00CD79FA"/>
    <w:rsid w:val="00CE271A"/>
    <w:rsid w:val="00CE38F6"/>
    <w:rsid w:val="00CE3B56"/>
    <w:rsid w:val="00CE3E58"/>
    <w:rsid w:val="00CE5765"/>
    <w:rsid w:val="00CE65CE"/>
    <w:rsid w:val="00CE67E5"/>
    <w:rsid w:val="00CE6B24"/>
    <w:rsid w:val="00CE7AB4"/>
    <w:rsid w:val="00CF102A"/>
    <w:rsid w:val="00CF52EC"/>
    <w:rsid w:val="00CF5ACA"/>
    <w:rsid w:val="00CF6800"/>
    <w:rsid w:val="00D01830"/>
    <w:rsid w:val="00D01983"/>
    <w:rsid w:val="00D04543"/>
    <w:rsid w:val="00D05AE6"/>
    <w:rsid w:val="00D06055"/>
    <w:rsid w:val="00D1075C"/>
    <w:rsid w:val="00D116CF"/>
    <w:rsid w:val="00D16F98"/>
    <w:rsid w:val="00D17265"/>
    <w:rsid w:val="00D17299"/>
    <w:rsid w:val="00D17709"/>
    <w:rsid w:val="00D2003F"/>
    <w:rsid w:val="00D20592"/>
    <w:rsid w:val="00D26BF2"/>
    <w:rsid w:val="00D332BC"/>
    <w:rsid w:val="00D373B2"/>
    <w:rsid w:val="00D37D67"/>
    <w:rsid w:val="00D40505"/>
    <w:rsid w:val="00D4272C"/>
    <w:rsid w:val="00D43085"/>
    <w:rsid w:val="00D4380B"/>
    <w:rsid w:val="00D45FE0"/>
    <w:rsid w:val="00D47992"/>
    <w:rsid w:val="00D47D15"/>
    <w:rsid w:val="00D563E6"/>
    <w:rsid w:val="00D5644B"/>
    <w:rsid w:val="00D5670F"/>
    <w:rsid w:val="00D56B89"/>
    <w:rsid w:val="00D57A37"/>
    <w:rsid w:val="00D61135"/>
    <w:rsid w:val="00D62819"/>
    <w:rsid w:val="00D62BF0"/>
    <w:rsid w:val="00D64123"/>
    <w:rsid w:val="00D6449C"/>
    <w:rsid w:val="00D667F2"/>
    <w:rsid w:val="00D66E69"/>
    <w:rsid w:val="00D67D85"/>
    <w:rsid w:val="00D70361"/>
    <w:rsid w:val="00D711BF"/>
    <w:rsid w:val="00D722CE"/>
    <w:rsid w:val="00D7328B"/>
    <w:rsid w:val="00D73CB9"/>
    <w:rsid w:val="00D7465D"/>
    <w:rsid w:val="00D746CB"/>
    <w:rsid w:val="00D74838"/>
    <w:rsid w:val="00D7500B"/>
    <w:rsid w:val="00D752BF"/>
    <w:rsid w:val="00D77C67"/>
    <w:rsid w:val="00D821C5"/>
    <w:rsid w:val="00D8411A"/>
    <w:rsid w:val="00D8428A"/>
    <w:rsid w:val="00D84F2D"/>
    <w:rsid w:val="00D900A7"/>
    <w:rsid w:val="00D9018A"/>
    <w:rsid w:val="00D9069C"/>
    <w:rsid w:val="00D912A7"/>
    <w:rsid w:val="00D91B4E"/>
    <w:rsid w:val="00DA0BE5"/>
    <w:rsid w:val="00DA1424"/>
    <w:rsid w:val="00DA2E25"/>
    <w:rsid w:val="00DA3289"/>
    <w:rsid w:val="00DA3BCC"/>
    <w:rsid w:val="00DA3F66"/>
    <w:rsid w:val="00DA719B"/>
    <w:rsid w:val="00DB04DA"/>
    <w:rsid w:val="00DB0734"/>
    <w:rsid w:val="00DB08CB"/>
    <w:rsid w:val="00DB1BCA"/>
    <w:rsid w:val="00DB4102"/>
    <w:rsid w:val="00DB4AF9"/>
    <w:rsid w:val="00DB5FD3"/>
    <w:rsid w:val="00DB612F"/>
    <w:rsid w:val="00DB7A82"/>
    <w:rsid w:val="00DC2EC4"/>
    <w:rsid w:val="00DC6FB8"/>
    <w:rsid w:val="00DC75C7"/>
    <w:rsid w:val="00DD0305"/>
    <w:rsid w:val="00DD1A9B"/>
    <w:rsid w:val="00DD27DF"/>
    <w:rsid w:val="00DD2C27"/>
    <w:rsid w:val="00DD2E27"/>
    <w:rsid w:val="00DD36D6"/>
    <w:rsid w:val="00DD3C7B"/>
    <w:rsid w:val="00DD5AFF"/>
    <w:rsid w:val="00DD68EB"/>
    <w:rsid w:val="00DD6BAF"/>
    <w:rsid w:val="00DD7432"/>
    <w:rsid w:val="00DE2976"/>
    <w:rsid w:val="00DE3CF5"/>
    <w:rsid w:val="00DE70BB"/>
    <w:rsid w:val="00DF077D"/>
    <w:rsid w:val="00DF3512"/>
    <w:rsid w:val="00DF3B51"/>
    <w:rsid w:val="00DF50F8"/>
    <w:rsid w:val="00DF5815"/>
    <w:rsid w:val="00DF6636"/>
    <w:rsid w:val="00DF79DB"/>
    <w:rsid w:val="00E0046C"/>
    <w:rsid w:val="00E00944"/>
    <w:rsid w:val="00E00BD4"/>
    <w:rsid w:val="00E020C4"/>
    <w:rsid w:val="00E03108"/>
    <w:rsid w:val="00E06268"/>
    <w:rsid w:val="00E102C7"/>
    <w:rsid w:val="00E1189F"/>
    <w:rsid w:val="00E1371A"/>
    <w:rsid w:val="00E14D04"/>
    <w:rsid w:val="00E2027C"/>
    <w:rsid w:val="00E208BC"/>
    <w:rsid w:val="00E25801"/>
    <w:rsid w:val="00E272DC"/>
    <w:rsid w:val="00E31813"/>
    <w:rsid w:val="00E322B7"/>
    <w:rsid w:val="00E340DA"/>
    <w:rsid w:val="00E34386"/>
    <w:rsid w:val="00E34A39"/>
    <w:rsid w:val="00E3577C"/>
    <w:rsid w:val="00E361F8"/>
    <w:rsid w:val="00E363BF"/>
    <w:rsid w:val="00E407C4"/>
    <w:rsid w:val="00E40B1E"/>
    <w:rsid w:val="00E4153D"/>
    <w:rsid w:val="00E4196E"/>
    <w:rsid w:val="00E41AAC"/>
    <w:rsid w:val="00E42706"/>
    <w:rsid w:val="00E42852"/>
    <w:rsid w:val="00E44870"/>
    <w:rsid w:val="00E44C6F"/>
    <w:rsid w:val="00E46FC4"/>
    <w:rsid w:val="00E47514"/>
    <w:rsid w:val="00E5052A"/>
    <w:rsid w:val="00E50BBF"/>
    <w:rsid w:val="00E52737"/>
    <w:rsid w:val="00E52CE0"/>
    <w:rsid w:val="00E53ADB"/>
    <w:rsid w:val="00E55E68"/>
    <w:rsid w:val="00E564AB"/>
    <w:rsid w:val="00E600B5"/>
    <w:rsid w:val="00E6052A"/>
    <w:rsid w:val="00E6098B"/>
    <w:rsid w:val="00E609F1"/>
    <w:rsid w:val="00E6249E"/>
    <w:rsid w:val="00E6261D"/>
    <w:rsid w:val="00E62CC9"/>
    <w:rsid w:val="00E63653"/>
    <w:rsid w:val="00E63DA5"/>
    <w:rsid w:val="00E66730"/>
    <w:rsid w:val="00E6693C"/>
    <w:rsid w:val="00E66BFE"/>
    <w:rsid w:val="00E670C3"/>
    <w:rsid w:val="00E7080B"/>
    <w:rsid w:val="00E71CA6"/>
    <w:rsid w:val="00E74B4B"/>
    <w:rsid w:val="00E74F83"/>
    <w:rsid w:val="00E80B28"/>
    <w:rsid w:val="00E80C27"/>
    <w:rsid w:val="00E81195"/>
    <w:rsid w:val="00E84109"/>
    <w:rsid w:val="00E91017"/>
    <w:rsid w:val="00E92C36"/>
    <w:rsid w:val="00E93806"/>
    <w:rsid w:val="00E956B9"/>
    <w:rsid w:val="00EA3F06"/>
    <w:rsid w:val="00EA408C"/>
    <w:rsid w:val="00EA650B"/>
    <w:rsid w:val="00EB31A3"/>
    <w:rsid w:val="00EB3C1A"/>
    <w:rsid w:val="00EB45C7"/>
    <w:rsid w:val="00EB54FF"/>
    <w:rsid w:val="00EB55BD"/>
    <w:rsid w:val="00EB6BB3"/>
    <w:rsid w:val="00EC072C"/>
    <w:rsid w:val="00EC1E0B"/>
    <w:rsid w:val="00EC51F7"/>
    <w:rsid w:val="00EC5C0B"/>
    <w:rsid w:val="00EC781B"/>
    <w:rsid w:val="00ED39AE"/>
    <w:rsid w:val="00ED3C15"/>
    <w:rsid w:val="00ED5CBF"/>
    <w:rsid w:val="00ED614D"/>
    <w:rsid w:val="00ED6B9D"/>
    <w:rsid w:val="00ED6E17"/>
    <w:rsid w:val="00ED6EDF"/>
    <w:rsid w:val="00ED7A2F"/>
    <w:rsid w:val="00ED7F22"/>
    <w:rsid w:val="00EE1243"/>
    <w:rsid w:val="00EE33CF"/>
    <w:rsid w:val="00EE571F"/>
    <w:rsid w:val="00EE7367"/>
    <w:rsid w:val="00EE7E3E"/>
    <w:rsid w:val="00EF0441"/>
    <w:rsid w:val="00EF3F52"/>
    <w:rsid w:val="00EF52BD"/>
    <w:rsid w:val="00EF621D"/>
    <w:rsid w:val="00EF6A61"/>
    <w:rsid w:val="00F00357"/>
    <w:rsid w:val="00F00E8B"/>
    <w:rsid w:val="00F017C3"/>
    <w:rsid w:val="00F02587"/>
    <w:rsid w:val="00F11847"/>
    <w:rsid w:val="00F11E7E"/>
    <w:rsid w:val="00F12767"/>
    <w:rsid w:val="00F13E18"/>
    <w:rsid w:val="00F20F8B"/>
    <w:rsid w:val="00F2300D"/>
    <w:rsid w:val="00F23981"/>
    <w:rsid w:val="00F23FB2"/>
    <w:rsid w:val="00F27EC3"/>
    <w:rsid w:val="00F31F79"/>
    <w:rsid w:val="00F33CB9"/>
    <w:rsid w:val="00F33D34"/>
    <w:rsid w:val="00F34594"/>
    <w:rsid w:val="00F44933"/>
    <w:rsid w:val="00F44E28"/>
    <w:rsid w:val="00F45D0B"/>
    <w:rsid w:val="00F45FAF"/>
    <w:rsid w:val="00F535ED"/>
    <w:rsid w:val="00F557DE"/>
    <w:rsid w:val="00F61CE2"/>
    <w:rsid w:val="00F6333F"/>
    <w:rsid w:val="00F63966"/>
    <w:rsid w:val="00F67074"/>
    <w:rsid w:val="00F72E3D"/>
    <w:rsid w:val="00F73847"/>
    <w:rsid w:val="00F744A0"/>
    <w:rsid w:val="00F74DCC"/>
    <w:rsid w:val="00F750E3"/>
    <w:rsid w:val="00F75F0A"/>
    <w:rsid w:val="00F83BB4"/>
    <w:rsid w:val="00F840C9"/>
    <w:rsid w:val="00F845CD"/>
    <w:rsid w:val="00F868ED"/>
    <w:rsid w:val="00F91B02"/>
    <w:rsid w:val="00F94E88"/>
    <w:rsid w:val="00F95C34"/>
    <w:rsid w:val="00F966B8"/>
    <w:rsid w:val="00F96BD8"/>
    <w:rsid w:val="00F975D7"/>
    <w:rsid w:val="00FA0422"/>
    <w:rsid w:val="00FA0886"/>
    <w:rsid w:val="00FA0890"/>
    <w:rsid w:val="00FA4082"/>
    <w:rsid w:val="00FB0FAD"/>
    <w:rsid w:val="00FB2487"/>
    <w:rsid w:val="00FB49C6"/>
    <w:rsid w:val="00FB4AFF"/>
    <w:rsid w:val="00FB59DB"/>
    <w:rsid w:val="00FB65F8"/>
    <w:rsid w:val="00FC3DF0"/>
    <w:rsid w:val="00FC3E2E"/>
    <w:rsid w:val="00FC5D40"/>
    <w:rsid w:val="00FC715B"/>
    <w:rsid w:val="00FC754A"/>
    <w:rsid w:val="00FC7D1F"/>
    <w:rsid w:val="00FC7D7E"/>
    <w:rsid w:val="00FD0387"/>
    <w:rsid w:val="00FD0476"/>
    <w:rsid w:val="00FD0FEB"/>
    <w:rsid w:val="00FD22E9"/>
    <w:rsid w:val="00FD35DE"/>
    <w:rsid w:val="00FD45DF"/>
    <w:rsid w:val="00FD5EEF"/>
    <w:rsid w:val="00FD64B6"/>
    <w:rsid w:val="00FE4F98"/>
    <w:rsid w:val="00FE61B7"/>
    <w:rsid w:val="00FE6213"/>
    <w:rsid w:val="00FF14C8"/>
    <w:rsid w:val="00FF3B0E"/>
    <w:rsid w:val="00FF531E"/>
    <w:rsid w:val="00FF53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D4C2F"/>
  <w15:docId w15:val="{676433F0-79E2-4D24-B61A-746867E6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7C67"/>
    <w:pPr>
      <w:bidi/>
    </w:pPr>
  </w:style>
  <w:style w:type="paragraph" w:styleId="Heading1">
    <w:name w:val="heading 1"/>
    <w:basedOn w:val="Normal"/>
    <w:next w:val="Normal"/>
    <w:link w:val="Heading1Char"/>
    <w:uiPriority w:val="9"/>
    <w:qFormat/>
    <w:rsid w:val="007915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1D01A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12025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10609B"/>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10609B"/>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F077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2E652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50E"/>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D01A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025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10609B"/>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10609B"/>
    <w:rPr>
      <w:rFonts w:asciiTheme="majorHAnsi" w:eastAsiaTheme="majorEastAsia" w:hAnsiTheme="majorHAnsi" w:cstheme="majorBidi"/>
      <w:color w:val="243F60" w:themeColor="accent1" w:themeShade="7F"/>
    </w:rPr>
  </w:style>
  <w:style w:type="paragraph" w:styleId="Header">
    <w:name w:val="header"/>
    <w:basedOn w:val="Normal"/>
    <w:link w:val="HeaderChar"/>
    <w:unhideWhenUsed/>
    <w:rsid w:val="00BC63A1"/>
    <w:pPr>
      <w:tabs>
        <w:tab w:val="center" w:pos="4153"/>
        <w:tab w:val="right" w:pos="8306"/>
      </w:tabs>
      <w:spacing w:after="0" w:line="240" w:lineRule="auto"/>
    </w:pPr>
  </w:style>
  <w:style w:type="character" w:customStyle="1" w:styleId="HeaderChar">
    <w:name w:val="Header Char"/>
    <w:basedOn w:val="DefaultParagraphFont"/>
    <w:link w:val="Header"/>
    <w:uiPriority w:val="99"/>
    <w:rsid w:val="00BC63A1"/>
  </w:style>
  <w:style w:type="paragraph" w:styleId="Footer">
    <w:name w:val="footer"/>
    <w:basedOn w:val="Normal"/>
    <w:link w:val="FooterChar"/>
    <w:uiPriority w:val="99"/>
    <w:unhideWhenUsed/>
    <w:rsid w:val="00BC63A1"/>
    <w:pPr>
      <w:tabs>
        <w:tab w:val="center" w:pos="4153"/>
        <w:tab w:val="right" w:pos="8306"/>
      </w:tabs>
      <w:spacing w:after="0" w:line="240" w:lineRule="auto"/>
    </w:pPr>
  </w:style>
  <w:style w:type="character" w:customStyle="1" w:styleId="FooterChar">
    <w:name w:val="Footer Char"/>
    <w:basedOn w:val="DefaultParagraphFont"/>
    <w:link w:val="Footer"/>
    <w:uiPriority w:val="99"/>
    <w:rsid w:val="00BC63A1"/>
  </w:style>
  <w:style w:type="paragraph" w:styleId="NoSpacing">
    <w:name w:val="No Spacing"/>
    <w:link w:val="NoSpacingChar"/>
    <w:uiPriority w:val="1"/>
    <w:qFormat/>
    <w:rsid w:val="00BC63A1"/>
    <w:pPr>
      <w:bidi/>
      <w:spacing w:after="0" w:line="240" w:lineRule="auto"/>
    </w:pPr>
    <w:rPr>
      <w:rFonts w:eastAsiaTheme="minorEastAsia"/>
    </w:rPr>
  </w:style>
  <w:style w:type="character" w:customStyle="1" w:styleId="NoSpacingChar">
    <w:name w:val="No Spacing Char"/>
    <w:basedOn w:val="DefaultParagraphFont"/>
    <w:link w:val="NoSpacing"/>
    <w:uiPriority w:val="1"/>
    <w:rsid w:val="00BC63A1"/>
    <w:rPr>
      <w:rFonts w:eastAsiaTheme="minorEastAsia"/>
    </w:rPr>
  </w:style>
  <w:style w:type="paragraph" w:styleId="BalloonText">
    <w:name w:val="Balloon Text"/>
    <w:basedOn w:val="Normal"/>
    <w:link w:val="BalloonTextChar"/>
    <w:uiPriority w:val="99"/>
    <w:semiHidden/>
    <w:unhideWhenUsed/>
    <w:rsid w:val="00BC63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63A1"/>
    <w:rPr>
      <w:rFonts w:ascii="Tahoma" w:hAnsi="Tahoma" w:cs="Tahoma"/>
      <w:sz w:val="16"/>
      <w:szCs w:val="16"/>
    </w:rPr>
  </w:style>
  <w:style w:type="table" w:styleId="TableGrid">
    <w:name w:val="Table Grid"/>
    <w:basedOn w:val="TableNormal"/>
    <w:uiPriority w:val="39"/>
    <w:rsid w:val="00BC63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kif2">
    <w:name w:val="vkif2"/>
    <w:basedOn w:val="DefaultParagraphFont"/>
    <w:rsid w:val="001D01A0"/>
  </w:style>
  <w:style w:type="character" w:styleId="Strong">
    <w:name w:val="Strong"/>
    <w:basedOn w:val="DefaultParagraphFont"/>
    <w:uiPriority w:val="22"/>
    <w:qFormat/>
    <w:rsid w:val="001D01A0"/>
    <w:rPr>
      <w:b/>
      <w:bCs/>
    </w:rPr>
  </w:style>
  <w:style w:type="character" w:styleId="Hyperlink">
    <w:name w:val="Hyperlink"/>
    <w:basedOn w:val="DefaultParagraphFont"/>
    <w:uiPriority w:val="99"/>
    <w:unhideWhenUsed/>
    <w:rsid w:val="001D01A0"/>
    <w:rPr>
      <w:color w:val="0000FF" w:themeColor="hyperlink"/>
      <w:u w:val="single"/>
    </w:rPr>
  </w:style>
  <w:style w:type="paragraph" w:styleId="FootnoteText">
    <w:name w:val="footnote text"/>
    <w:basedOn w:val="Normal"/>
    <w:link w:val="FootnoteTextChar"/>
    <w:unhideWhenUsed/>
    <w:rsid w:val="00733C01"/>
    <w:pPr>
      <w:spacing w:after="0" w:line="240" w:lineRule="auto"/>
    </w:pPr>
    <w:rPr>
      <w:sz w:val="20"/>
      <w:szCs w:val="20"/>
    </w:rPr>
  </w:style>
  <w:style w:type="character" w:customStyle="1" w:styleId="FootnoteTextChar">
    <w:name w:val="Footnote Text Char"/>
    <w:basedOn w:val="DefaultParagraphFont"/>
    <w:link w:val="FootnoteText"/>
    <w:rsid w:val="00733C01"/>
    <w:rPr>
      <w:sz w:val="20"/>
      <w:szCs w:val="20"/>
    </w:rPr>
  </w:style>
  <w:style w:type="character" w:styleId="FootnoteReference">
    <w:name w:val="footnote reference"/>
    <w:basedOn w:val="DefaultParagraphFont"/>
    <w:semiHidden/>
    <w:unhideWhenUsed/>
    <w:rsid w:val="00733C01"/>
    <w:rPr>
      <w:vertAlign w:val="superscript"/>
    </w:rPr>
  </w:style>
  <w:style w:type="paragraph" w:styleId="ListParagraph">
    <w:name w:val="List Paragraph"/>
    <w:basedOn w:val="Normal"/>
    <w:uiPriority w:val="34"/>
    <w:qFormat/>
    <w:rsid w:val="008D7D53"/>
    <w:pPr>
      <w:ind w:left="720"/>
      <w:contextualSpacing/>
    </w:pPr>
  </w:style>
  <w:style w:type="paragraph" w:styleId="NormalWeb">
    <w:name w:val="Normal (Web)"/>
    <w:basedOn w:val="Normal"/>
    <w:uiPriority w:val="99"/>
    <w:unhideWhenUsed/>
    <w:rsid w:val="0012025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20252"/>
    <w:rPr>
      <w:i/>
      <w:iCs/>
    </w:rPr>
  </w:style>
  <w:style w:type="character" w:customStyle="1" w:styleId="mw-headline">
    <w:name w:val="mw-headline"/>
    <w:basedOn w:val="DefaultParagraphFont"/>
    <w:rsid w:val="00D17709"/>
  </w:style>
  <w:style w:type="character" w:styleId="HTMLCite">
    <w:name w:val="HTML Cite"/>
    <w:basedOn w:val="DefaultParagraphFont"/>
    <w:uiPriority w:val="99"/>
    <w:semiHidden/>
    <w:unhideWhenUsed/>
    <w:rsid w:val="00DD3C7B"/>
    <w:rPr>
      <w:i/>
      <w:iCs/>
    </w:rPr>
  </w:style>
  <w:style w:type="character" w:customStyle="1" w:styleId="reference-accessdate">
    <w:name w:val="reference-accessdate"/>
    <w:basedOn w:val="DefaultParagraphFont"/>
    <w:rsid w:val="00DD3C7B"/>
  </w:style>
  <w:style w:type="character" w:customStyle="1" w:styleId="nowrap">
    <w:name w:val="nowrap"/>
    <w:basedOn w:val="DefaultParagraphFont"/>
    <w:rsid w:val="00DD3C7B"/>
  </w:style>
  <w:style w:type="character" w:customStyle="1" w:styleId="reference-text">
    <w:name w:val="reference-text"/>
    <w:basedOn w:val="DefaultParagraphFont"/>
    <w:rsid w:val="00F67074"/>
  </w:style>
  <w:style w:type="character" w:customStyle="1" w:styleId="hgkelc">
    <w:name w:val="hgkelc"/>
    <w:basedOn w:val="DefaultParagraphFont"/>
    <w:rsid w:val="00F67074"/>
  </w:style>
  <w:style w:type="character" w:customStyle="1" w:styleId="post-date">
    <w:name w:val="post-date"/>
    <w:basedOn w:val="DefaultParagraphFont"/>
    <w:rsid w:val="002A74D4"/>
  </w:style>
  <w:style w:type="character" w:customStyle="1" w:styleId="date-sep">
    <w:name w:val="date-sep"/>
    <w:basedOn w:val="DefaultParagraphFont"/>
    <w:rsid w:val="002A74D4"/>
  </w:style>
  <w:style w:type="character" w:customStyle="1" w:styleId="post-author">
    <w:name w:val="post-author"/>
    <w:basedOn w:val="DefaultParagraphFont"/>
    <w:rsid w:val="002A74D4"/>
  </w:style>
  <w:style w:type="character" w:customStyle="1" w:styleId="d2edcug0">
    <w:name w:val="d2edcug0"/>
    <w:basedOn w:val="DefaultParagraphFont"/>
    <w:rsid w:val="00BA5584"/>
  </w:style>
  <w:style w:type="character" w:customStyle="1" w:styleId="htmlcover">
    <w:name w:val="htmlcover"/>
    <w:basedOn w:val="DefaultParagraphFont"/>
    <w:rsid w:val="001B4B0B"/>
  </w:style>
  <w:style w:type="character" w:customStyle="1" w:styleId="lbblue">
    <w:name w:val="lbblue"/>
    <w:basedOn w:val="DefaultParagraphFont"/>
    <w:rsid w:val="001B4B0B"/>
  </w:style>
  <w:style w:type="character" w:customStyle="1" w:styleId="authorname">
    <w:name w:val="author_name"/>
    <w:basedOn w:val="DefaultParagraphFont"/>
    <w:rsid w:val="00DB0734"/>
  </w:style>
  <w:style w:type="character" w:customStyle="1" w:styleId="css-901oao">
    <w:name w:val="css-901oao"/>
    <w:basedOn w:val="DefaultParagraphFont"/>
    <w:rsid w:val="00C65921"/>
  </w:style>
  <w:style w:type="character" w:customStyle="1" w:styleId="r-18u37iz">
    <w:name w:val="r-18u37iz"/>
    <w:basedOn w:val="DefaultParagraphFont"/>
    <w:rsid w:val="00C65921"/>
  </w:style>
  <w:style w:type="paragraph" w:styleId="BodyTextIndent">
    <w:name w:val="Body Text Indent"/>
    <w:basedOn w:val="Normal"/>
    <w:link w:val="BodyTextIndentChar"/>
    <w:rsid w:val="007E66C0"/>
    <w:pPr>
      <w:spacing w:after="120" w:line="240" w:lineRule="auto"/>
      <w:ind w:left="283"/>
    </w:pPr>
    <w:rPr>
      <w:rFonts w:ascii="Times New Roman" w:eastAsia="Times New Roman" w:hAnsi="Times New Roman" w:cs="Times New Roman"/>
      <w:noProof/>
      <w:sz w:val="24"/>
      <w:szCs w:val="28"/>
      <w:lang w:eastAsia="ar-SA"/>
    </w:rPr>
  </w:style>
  <w:style w:type="character" w:customStyle="1" w:styleId="BodyTextIndentChar">
    <w:name w:val="Body Text Indent Char"/>
    <w:basedOn w:val="DefaultParagraphFont"/>
    <w:link w:val="BodyTextIndent"/>
    <w:rsid w:val="007E66C0"/>
    <w:rPr>
      <w:rFonts w:ascii="Times New Roman" w:eastAsia="Times New Roman" w:hAnsi="Times New Roman" w:cs="Times New Roman"/>
      <w:noProof/>
      <w:sz w:val="24"/>
      <w:szCs w:val="28"/>
      <w:lang w:eastAsia="ar-SA"/>
    </w:rPr>
  </w:style>
  <w:style w:type="character" w:customStyle="1" w:styleId="markedcontent">
    <w:name w:val="markedcontent"/>
    <w:basedOn w:val="DefaultParagraphFont"/>
    <w:rsid w:val="00403275"/>
  </w:style>
  <w:style w:type="character" w:customStyle="1" w:styleId="ns">
    <w:name w:val="ns"/>
    <w:basedOn w:val="DefaultParagraphFont"/>
    <w:rsid w:val="00FB0FAD"/>
  </w:style>
  <w:style w:type="paragraph" w:customStyle="1" w:styleId="text-align-justify">
    <w:name w:val="text-align-justify"/>
    <w:basedOn w:val="Normal"/>
    <w:rsid w:val="001F0B63"/>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m8nw">
    <w:name w:val="mm8nw"/>
    <w:basedOn w:val="Normal"/>
    <w:rsid w:val="00E361F8"/>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phjq">
    <w:name w:val="_2phjq"/>
    <w:basedOn w:val="DefaultParagraphFont"/>
    <w:rsid w:val="00E361F8"/>
  </w:style>
  <w:style w:type="paragraph" w:customStyle="1" w:styleId="chevron">
    <w:name w:val="chevron"/>
    <w:basedOn w:val="Normal"/>
    <w:rsid w:val="00ED3C1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iestoitem">
    <w:name w:val="appliestoitem"/>
    <w:basedOn w:val="DefaultParagraphFont"/>
    <w:rsid w:val="00ED3C15"/>
  </w:style>
  <w:style w:type="paragraph" w:styleId="BodyText">
    <w:name w:val="Body Text"/>
    <w:basedOn w:val="Normal"/>
    <w:link w:val="BodyTextChar"/>
    <w:uiPriority w:val="99"/>
    <w:unhideWhenUsed/>
    <w:rsid w:val="005B309B"/>
    <w:pPr>
      <w:spacing w:after="120"/>
    </w:pPr>
  </w:style>
  <w:style w:type="character" w:customStyle="1" w:styleId="BodyTextChar">
    <w:name w:val="Body Text Char"/>
    <w:basedOn w:val="DefaultParagraphFont"/>
    <w:link w:val="BodyText"/>
    <w:uiPriority w:val="99"/>
    <w:rsid w:val="005B309B"/>
  </w:style>
  <w:style w:type="character" w:customStyle="1" w:styleId="Char1">
    <w:name w:val="رأس الصفحة Char1"/>
    <w:basedOn w:val="DefaultParagraphFont"/>
    <w:uiPriority w:val="99"/>
    <w:semiHidden/>
    <w:rsid w:val="00CE3E58"/>
    <w:rPr>
      <w:sz w:val="22"/>
      <w:szCs w:val="22"/>
      <w:lang w:val="fr-FR" w:eastAsia="fr-FR"/>
    </w:rPr>
  </w:style>
  <w:style w:type="character" w:customStyle="1" w:styleId="Char10">
    <w:name w:val="رأس صفحة Char1"/>
    <w:basedOn w:val="DefaultParagraphFont"/>
    <w:uiPriority w:val="99"/>
    <w:semiHidden/>
    <w:rsid w:val="00CE3E58"/>
  </w:style>
  <w:style w:type="character" w:customStyle="1" w:styleId="Char11">
    <w:name w:val="تذييل الصفحة Char1"/>
    <w:basedOn w:val="DefaultParagraphFont"/>
    <w:uiPriority w:val="99"/>
    <w:semiHidden/>
    <w:rsid w:val="00CE3E58"/>
    <w:rPr>
      <w:sz w:val="22"/>
      <w:szCs w:val="22"/>
      <w:lang w:val="fr-FR" w:eastAsia="fr-FR"/>
    </w:rPr>
  </w:style>
  <w:style w:type="character" w:customStyle="1" w:styleId="Char12">
    <w:name w:val="تذييل صفحة Char1"/>
    <w:basedOn w:val="DefaultParagraphFont"/>
    <w:uiPriority w:val="99"/>
    <w:semiHidden/>
    <w:rsid w:val="00CE3E58"/>
  </w:style>
  <w:style w:type="character" w:customStyle="1" w:styleId="Char13">
    <w:name w:val="نص حاشية سفلية Char1"/>
    <w:basedOn w:val="DefaultParagraphFont"/>
    <w:uiPriority w:val="99"/>
    <w:semiHidden/>
    <w:rsid w:val="00CE3E58"/>
    <w:rPr>
      <w:lang w:val="fr-FR" w:eastAsia="fr-FR"/>
    </w:rPr>
  </w:style>
  <w:style w:type="character" w:customStyle="1" w:styleId="apple-converted-space">
    <w:name w:val="apple-converted-space"/>
    <w:basedOn w:val="DefaultParagraphFont"/>
    <w:rsid w:val="00CE3E58"/>
  </w:style>
  <w:style w:type="paragraph" w:styleId="Title">
    <w:name w:val="Title"/>
    <w:basedOn w:val="Normal"/>
    <w:next w:val="Normal"/>
    <w:link w:val="TitleChar"/>
    <w:uiPriority w:val="10"/>
    <w:qFormat/>
    <w:rsid w:val="00CE3E58"/>
    <w:pPr>
      <w:bidi w:val="0"/>
      <w:spacing w:before="240" w:after="60" w:line="240" w:lineRule="auto"/>
      <w:jc w:val="center"/>
      <w:outlineLvl w:val="0"/>
    </w:pPr>
    <w:rPr>
      <w:rFonts w:ascii="Cambria" w:eastAsia="Times New Roman" w:hAnsi="Cambria" w:cs="Times New Roman"/>
      <w:b/>
      <w:bCs/>
      <w:kern w:val="28"/>
      <w:sz w:val="32"/>
      <w:szCs w:val="32"/>
      <w:lang w:val="fr-FR" w:eastAsia="fr-FR"/>
    </w:rPr>
  </w:style>
  <w:style w:type="character" w:customStyle="1" w:styleId="TitleChar">
    <w:name w:val="Title Char"/>
    <w:basedOn w:val="DefaultParagraphFont"/>
    <w:link w:val="Title"/>
    <w:uiPriority w:val="10"/>
    <w:rsid w:val="00CE3E58"/>
    <w:rPr>
      <w:rFonts w:ascii="Cambria" w:eastAsia="Times New Roman" w:hAnsi="Cambria" w:cs="Times New Roman"/>
      <w:b/>
      <w:bCs/>
      <w:kern w:val="28"/>
      <w:sz w:val="32"/>
      <w:szCs w:val="32"/>
      <w:lang w:val="fr-FR" w:eastAsia="fr-FR"/>
    </w:rPr>
  </w:style>
  <w:style w:type="character" w:styleId="FollowedHyperlink">
    <w:name w:val="FollowedHyperlink"/>
    <w:basedOn w:val="DefaultParagraphFont"/>
    <w:uiPriority w:val="99"/>
    <w:semiHidden/>
    <w:unhideWhenUsed/>
    <w:rsid w:val="00CE3E58"/>
    <w:rPr>
      <w:color w:val="800080" w:themeColor="followedHyperlink"/>
      <w:u w:val="single"/>
    </w:rPr>
  </w:style>
  <w:style w:type="character" w:customStyle="1" w:styleId="g-block-quote">
    <w:name w:val="g-block-quote"/>
    <w:basedOn w:val="DefaultParagraphFont"/>
    <w:rsid w:val="00C71E28"/>
  </w:style>
  <w:style w:type="character" w:customStyle="1" w:styleId="g-holy-word">
    <w:name w:val="g-holy-word"/>
    <w:basedOn w:val="DefaultParagraphFont"/>
    <w:rsid w:val="00C71E28"/>
  </w:style>
  <w:style w:type="character" w:customStyle="1" w:styleId="g-parentheses">
    <w:name w:val="g-parentheses"/>
    <w:basedOn w:val="DefaultParagraphFont"/>
    <w:rsid w:val="00C71E28"/>
  </w:style>
  <w:style w:type="paragraph" w:customStyle="1" w:styleId="g-paragraph">
    <w:name w:val="g-paragraph"/>
    <w:basedOn w:val="Normal"/>
    <w:rsid w:val="00C71E2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4">
    <w:name w:val="title4"/>
    <w:basedOn w:val="Normal"/>
    <w:rsid w:val="0092047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adeth">
    <w:name w:val="hadeth"/>
    <w:basedOn w:val="DefaultParagraphFont"/>
    <w:rsid w:val="0092047E"/>
  </w:style>
  <w:style w:type="character" w:customStyle="1" w:styleId="Heading7Char">
    <w:name w:val="Heading 7 Char"/>
    <w:basedOn w:val="DefaultParagraphFont"/>
    <w:link w:val="Heading7"/>
    <w:uiPriority w:val="9"/>
    <w:semiHidden/>
    <w:rsid w:val="00DF077D"/>
    <w:rPr>
      <w:rFonts w:asciiTheme="majorHAnsi" w:eastAsiaTheme="majorEastAsia" w:hAnsiTheme="majorHAnsi" w:cstheme="majorBidi"/>
      <w:i/>
      <w:iCs/>
      <w:color w:val="404040" w:themeColor="text1" w:themeTint="BF"/>
    </w:rPr>
  </w:style>
  <w:style w:type="character" w:customStyle="1" w:styleId="Heading9Char">
    <w:name w:val="Heading 9 Char"/>
    <w:basedOn w:val="DefaultParagraphFont"/>
    <w:link w:val="Heading9"/>
    <w:uiPriority w:val="9"/>
    <w:semiHidden/>
    <w:rsid w:val="002E652E"/>
    <w:rPr>
      <w:rFonts w:asciiTheme="majorHAnsi" w:eastAsiaTheme="majorEastAsia" w:hAnsiTheme="majorHAnsi" w:cstheme="majorBidi"/>
      <w:i/>
      <w:iCs/>
      <w:color w:val="404040" w:themeColor="text1" w:themeTint="BF"/>
      <w:sz w:val="20"/>
      <w:szCs w:val="20"/>
    </w:rPr>
  </w:style>
  <w:style w:type="character" w:customStyle="1" w:styleId="mediumtext">
    <w:name w:val="medium_text"/>
    <w:basedOn w:val="DefaultParagraphFont"/>
    <w:rsid w:val="002E652E"/>
  </w:style>
  <w:style w:type="paragraph" w:styleId="BlockText">
    <w:name w:val="Block Text"/>
    <w:basedOn w:val="Normal"/>
    <w:unhideWhenUsed/>
    <w:rsid w:val="005A5BD8"/>
    <w:pPr>
      <w:pBdr>
        <w:top w:val="single" w:sz="2" w:space="10" w:color="4F81BD" w:themeColor="accent1" w:shadow="1"/>
        <w:left w:val="single" w:sz="2" w:space="10" w:color="4F81BD" w:themeColor="accent1" w:shadow="1"/>
        <w:bottom w:val="single" w:sz="2" w:space="10" w:color="4F81BD" w:themeColor="accent1" w:shadow="1"/>
        <w:right w:val="single" w:sz="2" w:space="10" w:color="4F81BD" w:themeColor="accent1" w:shadow="1"/>
      </w:pBdr>
      <w:ind w:left="1152" w:right="1152"/>
    </w:pPr>
    <w:rPr>
      <w:rFonts w:eastAsiaTheme="minorEastAsia"/>
      <w:i/>
      <w:iCs/>
      <w:color w:val="4F81BD" w:themeColor="accent1"/>
    </w:rPr>
  </w:style>
  <w:style w:type="character" w:customStyle="1" w:styleId="UnresolvedMention1">
    <w:name w:val="Unresolved Mention1"/>
    <w:basedOn w:val="DefaultParagraphFont"/>
    <w:uiPriority w:val="99"/>
    <w:semiHidden/>
    <w:unhideWhenUsed/>
    <w:rsid w:val="00BB221F"/>
    <w:rPr>
      <w:color w:val="605E5C"/>
      <w:shd w:val="clear" w:color="auto" w:fill="E1DFDD"/>
    </w:rPr>
  </w:style>
  <w:style w:type="character" w:customStyle="1" w:styleId="st">
    <w:name w:val="st"/>
    <w:basedOn w:val="DefaultParagraphFont"/>
    <w:rsid w:val="00457CEA"/>
  </w:style>
  <w:style w:type="character" w:customStyle="1" w:styleId="aaya">
    <w:name w:val="aaya"/>
    <w:basedOn w:val="DefaultParagraphFont"/>
    <w:rsid w:val="00457CEA"/>
  </w:style>
  <w:style w:type="character" w:customStyle="1" w:styleId="title-1">
    <w:name w:val="title-1"/>
    <w:basedOn w:val="DefaultParagraphFont"/>
    <w:rsid w:val="00457CEA"/>
  </w:style>
  <w:style w:type="character" w:customStyle="1" w:styleId="tips2">
    <w:name w:val="tips2"/>
    <w:basedOn w:val="DefaultParagraphFont"/>
    <w:rsid w:val="00457CEA"/>
  </w:style>
  <w:style w:type="character" w:customStyle="1" w:styleId="title-2">
    <w:name w:val="title-2"/>
    <w:basedOn w:val="DefaultParagraphFont"/>
    <w:rsid w:val="00457CEA"/>
  </w:style>
  <w:style w:type="character" w:customStyle="1" w:styleId="hadith">
    <w:name w:val="hadith"/>
    <w:basedOn w:val="DefaultParagraphFont"/>
    <w:rsid w:val="00457CEA"/>
  </w:style>
  <w:style w:type="character" w:customStyle="1" w:styleId="sora">
    <w:name w:val="sora"/>
    <w:basedOn w:val="DefaultParagraphFont"/>
    <w:rsid w:val="00457CEA"/>
  </w:style>
  <w:style w:type="character" w:customStyle="1" w:styleId="title-3">
    <w:name w:val="title-3"/>
    <w:basedOn w:val="DefaultParagraphFont"/>
    <w:rsid w:val="00457CEA"/>
  </w:style>
  <w:style w:type="character" w:customStyle="1" w:styleId="msofootnotetext0">
    <w:name w:val="msofootnotetext"/>
    <w:basedOn w:val="DefaultParagraphFont"/>
    <w:rsid w:val="00457CEA"/>
  </w:style>
  <w:style w:type="paragraph" w:styleId="BodyTextIndent2">
    <w:name w:val="Body Text Indent 2"/>
    <w:basedOn w:val="Normal"/>
    <w:link w:val="BodyTextIndent2Char"/>
    <w:semiHidden/>
    <w:unhideWhenUsed/>
    <w:rsid w:val="00457CEA"/>
    <w:pPr>
      <w:widowControl w:val="0"/>
      <w:spacing w:before="120" w:after="120" w:line="240" w:lineRule="auto"/>
      <w:ind w:firstLine="610"/>
      <w:jc w:val="lowKashida"/>
    </w:pPr>
    <w:rPr>
      <w:rFonts w:ascii="Times New Roman" w:eastAsia="Times New Roman" w:hAnsi="Times New Roman" w:cs="Simplified Arabic"/>
      <w:sz w:val="28"/>
      <w:szCs w:val="28"/>
      <w:lang w:val="fr-FR" w:eastAsia="fr-FR"/>
    </w:rPr>
  </w:style>
  <w:style w:type="character" w:customStyle="1" w:styleId="BodyTextIndent2Char">
    <w:name w:val="Body Text Indent 2 Char"/>
    <w:basedOn w:val="DefaultParagraphFont"/>
    <w:link w:val="BodyTextIndent2"/>
    <w:semiHidden/>
    <w:rsid w:val="00457CEA"/>
    <w:rPr>
      <w:rFonts w:ascii="Times New Roman" w:eastAsia="Times New Roman" w:hAnsi="Times New Roman" w:cs="Simplified Arabic"/>
      <w:sz w:val="28"/>
      <w:szCs w:val="28"/>
      <w:lang w:val="fr-FR" w:eastAsia="fr-FR"/>
    </w:rPr>
  </w:style>
  <w:style w:type="paragraph" w:styleId="BodyText2">
    <w:name w:val="Body Text 2"/>
    <w:basedOn w:val="Normal"/>
    <w:link w:val="BodyText2Char"/>
    <w:rsid w:val="00457CEA"/>
    <w:pPr>
      <w:spacing w:after="120" w:line="480" w:lineRule="auto"/>
    </w:pPr>
    <w:rPr>
      <w:rFonts w:ascii="Times New Roman" w:eastAsia="Times New Roman" w:hAnsi="Times New Roman" w:cs="Simplified Arabic"/>
      <w:sz w:val="28"/>
      <w:szCs w:val="28"/>
    </w:rPr>
  </w:style>
  <w:style w:type="character" w:customStyle="1" w:styleId="BodyText2Char">
    <w:name w:val="Body Text 2 Char"/>
    <w:basedOn w:val="DefaultParagraphFont"/>
    <w:link w:val="BodyText2"/>
    <w:rsid w:val="00457CEA"/>
    <w:rPr>
      <w:rFonts w:ascii="Times New Roman" w:eastAsia="Times New Roman" w:hAnsi="Times New Roman" w:cs="Simplified Arabic"/>
      <w:sz w:val="28"/>
      <w:szCs w:val="28"/>
    </w:rPr>
  </w:style>
  <w:style w:type="paragraph" w:customStyle="1" w:styleId="post-meta">
    <w:name w:val="post-meta"/>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meta-author">
    <w:name w:val="post-meta-author"/>
    <w:basedOn w:val="DefaultParagraphFont"/>
    <w:rsid w:val="00457CEA"/>
  </w:style>
  <w:style w:type="character" w:customStyle="1" w:styleId="post-cats">
    <w:name w:val="post-cats"/>
    <w:basedOn w:val="DefaultParagraphFont"/>
    <w:rsid w:val="00457CEA"/>
  </w:style>
  <w:style w:type="character" w:customStyle="1" w:styleId="mashsb-sharetext">
    <w:name w:val="mashsb-sharetext"/>
    <w:basedOn w:val="DefaultParagraphFont"/>
    <w:rsid w:val="00457CEA"/>
  </w:style>
  <w:style w:type="character" w:customStyle="1" w:styleId="text">
    <w:name w:val="text"/>
    <w:basedOn w:val="DefaultParagraphFont"/>
    <w:rsid w:val="00457CEA"/>
  </w:style>
  <w:style w:type="character" w:customStyle="1" w:styleId="apple-tab-span">
    <w:name w:val="apple-tab-span"/>
    <w:basedOn w:val="DefaultParagraphFont"/>
    <w:rsid w:val="00457CEA"/>
  </w:style>
  <w:style w:type="character" w:customStyle="1" w:styleId="tie-date">
    <w:name w:val="tie-date"/>
    <w:basedOn w:val="DefaultParagraphFont"/>
    <w:rsid w:val="00457CEA"/>
  </w:style>
  <w:style w:type="character" w:customStyle="1" w:styleId="post-comments">
    <w:name w:val="post-comments"/>
    <w:basedOn w:val="DefaultParagraphFont"/>
    <w:rsid w:val="00457CEA"/>
  </w:style>
  <w:style w:type="character" w:customStyle="1" w:styleId="articlecontent">
    <w:name w:val="articlecontent"/>
    <w:basedOn w:val="DefaultParagraphFont"/>
    <w:rsid w:val="00457CEA"/>
  </w:style>
  <w:style w:type="character" w:customStyle="1" w:styleId="rsbtntext">
    <w:name w:val="rsbtn_text"/>
    <w:basedOn w:val="DefaultParagraphFont"/>
    <w:rsid w:val="00457CEA"/>
  </w:style>
  <w:style w:type="paragraph" w:customStyle="1" w:styleId="dec">
    <w:name w:val="dec"/>
    <w:basedOn w:val="Normal"/>
    <w:rsid w:val="00457CEA"/>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odyText3">
    <w:name w:val="Body Text 3"/>
    <w:basedOn w:val="Normal"/>
    <w:link w:val="BodyText3Char"/>
    <w:uiPriority w:val="99"/>
    <w:unhideWhenUsed/>
    <w:rsid w:val="00457CEA"/>
    <w:pPr>
      <w:bidi w:val="0"/>
      <w:spacing w:after="120"/>
      <w:ind w:left="1060" w:hanging="720"/>
    </w:pPr>
    <w:rPr>
      <w:rFonts w:ascii="Calibri" w:eastAsia="Calibri" w:hAnsi="Calibri" w:cs="Arial"/>
      <w:sz w:val="16"/>
      <w:szCs w:val="16"/>
    </w:rPr>
  </w:style>
  <w:style w:type="character" w:customStyle="1" w:styleId="BodyText3Char">
    <w:name w:val="Body Text 3 Char"/>
    <w:basedOn w:val="DefaultParagraphFont"/>
    <w:link w:val="BodyText3"/>
    <w:uiPriority w:val="99"/>
    <w:rsid w:val="00457CEA"/>
    <w:rPr>
      <w:rFonts w:ascii="Calibri" w:eastAsia="Calibri" w:hAnsi="Calibri" w:cs="Arial"/>
      <w:sz w:val="16"/>
      <w:szCs w:val="16"/>
    </w:rPr>
  </w:style>
  <w:style w:type="character" w:styleId="BookTitle">
    <w:name w:val="Book Title"/>
    <w:basedOn w:val="DefaultParagraphFont"/>
    <w:uiPriority w:val="33"/>
    <w:qFormat/>
    <w:rsid w:val="00457CEA"/>
    <w:rPr>
      <w:b/>
      <w:bCs/>
      <w:smallCaps/>
      <w:spacing w:val="5"/>
    </w:rPr>
  </w:style>
  <w:style w:type="character" w:customStyle="1" w:styleId="hide-in-mobile">
    <w:name w:val="hide-in-mobile"/>
    <w:basedOn w:val="DefaultParagraphFont"/>
    <w:rsid w:val="00457CEA"/>
  </w:style>
  <w:style w:type="character" w:styleId="CommentReference">
    <w:name w:val="annotation reference"/>
    <w:basedOn w:val="DefaultParagraphFont"/>
    <w:uiPriority w:val="99"/>
    <w:semiHidden/>
    <w:unhideWhenUsed/>
    <w:rsid w:val="00451C91"/>
    <w:rPr>
      <w:sz w:val="16"/>
      <w:szCs w:val="16"/>
    </w:rPr>
  </w:style>
  <w:style w:type="paragraph" w:styleId="CommentText">
    <w:name w:val="annotation text"/>
    <w:basedOn w:val="Normal"/>
    <w:link w:val="CommentTextChar"/>
    <w:uiPriority w:val="99"/>
    <w:semiHidden/>
    <w:unhideWhenUsed/>
    <w:rsid w:val="00451C91"/>
    <w:pPr>
      <w:spacing w:line="240" w:lineRule="auto"/>
    </w:pPr>
    <w:rPr>
      <w:sz w:val="20"/>
      <w:szCs w:val="20"/>
    </w:rPr>
  </w:style>
  <w:style w:type="character" w:customStyle="1" w:styleId="CommentTextChar">
    <w:name w:val="Comment Text Char"/>
    <w:basedOn w:val="DefaultParagraphFont"/>
    <w:link w:val="CommentText"/>
    <w:uiPriority w:val="99"/>
    <w:semiHidden/>
    <w:rsid w:val="00451C91"/>
    <w:rPr>
      <w:sz w:val="20"/>
      <w:szCs w:val="20"/>
    </w:rPr>
  </w:style>
  <w:style w:type="paragraph" w:styleId="CommentSubject">
    <w:name w:val="annotation subject"/>
    <w:basedOn w:val="CommentText"/>
    <w:next w:val="CommentText"/>
    <w:link w:val="CommentSubjectChar"/>
    <w:uiPriority w:val="99"/>
    <w:semiHidden/>
    <w:unhideWhenUsed/>
    <w:rsid w:val="00451C91"/>
    <w:rPr>
      <w:b/>
      <w:bCs/>
    </w:rPr>
  </w:style>
  <w:style w:type="character" w:customStyle="1" w:styleId="CommentSubjectChar">
    <w:name w:val="Comment Subject Char"/>
    <w:basedOn w:val="CommentTextChar"/>
    <w:link w:val="CommentSubject"/>
    <w:uiPriority w:val="99"/>
    <w:semiHidden/>
    <w:rsid w:val="00451C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0065">
      <w:bodyDiv w:val="1"/>
      <w:marLeft w:val="0"/>
      <w:marRight w:val="0"/>
      <w:marTop w:val="0"/>
      <w:marBottom w:val="0"/>
      <w:divBdr>
        <w:top w:val="none" w:sz="0" w:space="0" w:color="auto"/>
        <w:left w:val="none" w:sz="0" w:space="0" w:color="auto"/>
        <w:bottom w:val="none" w:sz="0" w:space="0" w:color="auto"/>
        <w:right w:val="none" w:sz="0" w:space="0" w:color="auto"/>
      </w:divBdr>
    </w:div>
    <w:div w:id="4985850">
      <w:bodyDiv w:val="1"/>
      <w:marLeft w:val="0"/>
      <w:marRight w:val="0"/>
      <w:marTop w:val="0"/>
      <w:marBottom w:val="0"/>
      <w:divBdr>
        <w:top w:val="none" w:sz="0" w:space="0" w:color="auto"/>
        <w:left w:val="none" w:sz="0" w:space="0" w:color="auto"/>
        <w:bottom w:val="none" w:sz="0" w:space="0" w:color="auto"/>
        <w:right w:val="none" w:sz="0" w:space="0" w:color="auto"/>
      </w:divBdr>
      <w:divsChild>
        <w:div w:id="781337848">
          <w:marLeft w:val="0"/>
          <w:marRight w:val="0"/>
          <w:marTop w:val="0"/>
          <w:marBottom w:val="0"/>
          <w:divBdr>
            <w:top w:val="none" w:sz="0" w:space="0" w:color="auto"/>
            <w:left w:val="none" w:sz="0" w:space="0" w:color="auto"/>
            <w:bottom w:val="none" w:sz="0" w:space="0" w:color="auto"/>
            <w:right w:val="none" w:sz="0" w:space="0" w:color="auto"/>
          </w:divBdr>
          <w:divsChild>
            <w:div w:id="259029312">
              <w:marLeft w:val="0"/>
              <w:marRight w:val="0"/>
              <w:marTop w:val="0"/>
              <w:marBottom w:val="0"/>
              <w:divBdr>
                <w:top w:val="none" w:sz="0" w:space="0" w:color="auto"/>
                <w:left w:val="none" w:sz="0" w:space="0" w:color="auto"/>
                <w:bottom w:val="none" w:sz="0" w:space="0" w:color="auto"/>
                <w:right w:val="none" w:sz="0" w:space="0" w:color="auto"/>
              </w:divBdr>
              <w:divsChild>
                <w:div w:id="935673757">
                  <w:marLeft w:val="0"/>
                  <w:marRight w:val="0"/>
                  <w:marTop w:val="0"/>
                  <w:marBottom w:val="0"/>
                  <w:divBdr>
                    <w:top w:val="none" w:sz="0" w:space="0" w:color="auto"/>
                    <w:left w:val="none" w:sz="0" w:space="0" w:color="auto"/>
                    <w:bottom w:val="none" w:sz="0" w:space="0" w:color="auto"/>
                    <w:right w:val="none" w:sz="0" w:space="0" w:color="auto"/>
                  </w:divBdr>
                </w:div>
                <w:div w:id="1265379450">
                  <w:marLeft w:val="0"/>
                  <w:marRight w:val="0"/>
                  <w:marTop w:val="0"/>
                  <w:marBottom w:val="0"/>
                  <w:divBdr>
                    <w:top w:val="none" w:sz="0" w:space="0" w:color="auto"/>
                    <w:left w:val="none" w:sz="0" w:space="0" w:color="auto"/>
                    <w:bottom w:val="none" w:sz="0" w:space="0" w:color="auto"/>
                    <w:right w:val="none" w:sz="0" w:space="0" w:color="auto"/>
                  </w:divBdr>
                </w:div>
                <w:div w:id="1763991363">
                  <w:marLeft w:val="0"/>
                  <w:marRight w:val="0"/>
                  <w:marTop w:val="0"/>
                  <w:marBottom w:val="0"/>
                  <w:divBdr>
                    <w:top w:val="none" w:sz="0" w:space="0" w:color="auto"/>
                    <w:left w:val="none" w:sz="0" w:space="0" w:color="auto"/>
                    <w:bottom w:val="none" w:sz="0" w:space="0" w:color="auto"/>
                    <w:right w:val="none" w:sz="0" w:space="0" w:color="auto"/>
                  </w:divBdr>
                </w:div>
                <w:div w:id="1025596935">
                  <w:marLeft w:val="0"/>
                  <w:marRight w:val="0"/>
                  <w:marTop w:val="0"/>
                  <w:marBottom w:val="0"/>
                  <w:divBdr>
                    <w:top w:val="none" w:sz="0" w:space="0" w:color="auto"/>
                    <w:left w:val="none" w:sz="0" w:space="0" w:color="auto"/>
                    <w:bottom w:val="none" w:sz="0" w:space="0" w:color="auto"/>
                    <w:right w:val="none" w:sz="0" w:space="0" w:color="auto"/>
                  </w:divBdr>
                </w:div>
                <w:div w:id="1465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872">
      <w:bodyDiv w:val="1"/>
      <w:marLeft w:val="0"/>
      <w:marRight w:val="0"/>
      <w:marTop w:val="0"/>
      <w:marBottom w:val="0"/>
      <w:divBdr>
        <w:top w:val="none" w:sz="0" w:space="0" w:color="auto"/>
        <w:left w:val="none" w:sz="0" w:space="0" w:color="auto"/>
        <w:bottom w:val="none" w:sz="0" w:space="0" w:color="auto"/>
        <w:right w:val="none" w:sz="0" w:space="0" w:color="auto"/>
      </w:divBdr>
    </w:div>
    <w:div w:id="10692061">
      <w:bodyDiv w:val="1"/>
      <w:marLeft w:val="0"/>
      <w:marRight w:val="0"/>
      <w:marTop w:val="0"/>
      <w:marBottom w:val="0"/>
      <w:divBdr>
        <w:top w:val="none" w:sz="0" w:space="0" w:color="auto"/>
        <w:left w:val="none" w:sz="0" w:space="0" w:color="auto"/>
        <w:bottom w:val="none" w:sz="0" w:space="0" w:color="auto"/>
        <w:right w:val="none" w:sz="0" w:space="0" w:color="auto"/>
      </w:divBdr>
    </w:div>
    <w:div w:id="11418957">
      <w:bodyDiv w:val="1"/>
      <w:marLeft w:val="0"/>
      <w:marRight w:val="0"/>
      <w:marTop w:val="0"/>
      <w:marBottom w:val="0"/>
      <w:divBdr>
        <w:top w:val="none" w:sz="0" w:space="0" w:color="auto"/>
        <w:left w:val="none" w:sz="0" w:space="0" w:color="auto"/>
        <w:bottom w:val="none" w:sz="0" w:space="0" w:color="auto"/>
        <w:right w:val="none" w:sz="0" w:space="0" w:color="auto"/>
      </w:divBdr>
    </w:div>
    <w:div w:id="11566021">
      <w:bodyDiv w:val="1"/>
      <w:marLeft w:val="0"/>
      <w:marRight w:val="0"/>
      <w:marTop w:val="0"/>
      <w:marBottom w:val="0"/>
      <w:divBdr>
        <w:top w:val="none" w:sz="0" w:space="0" w:color="auto"/>
        <w:left w:val="none" w:sz="0" w:space="0" w:color="auto"/>
        <w:bottom w:val="none" w:sz="0" w:space="0" w:color="auto"/>
        <w:right w:val="none" w:sz="0" w:space="0" w:color="auto"/>
      </w:divBdr>
    </w:div>
    <w:div w:id="11692630">
      <w:bodyDiv w:val="1"/>
      <w:marLeft w:val="0"/>
      <w:marRight w:val="0"/>
      <w:marTop w:val="0"/>
      <w:marBottom w:val="0"/>
      <w:divBdr>
        <w:top w:val="none" w:sz="0" w:space="0" w:color="auto"/>
        <w:left w:val="none" w:sz="0" w:space="0" w:color="auto"/>
        <w:bottom w:val="none" w:sz="0" w:space="0" w:color="auto"/>
        <w:right w:val="none" w:sz="0" w:space="0" w:color="auto"/>
      </w:divBdr>
    </w:div>
    <w:div w:id="12726677">
      <w:bodyDiv w:val="1"/>
      <w:marLeft w:val="0"/>
      <w:marRight w:val="0"/>
      <w:marTop w:val="0"/>
      <w:marBottom w:val="0"/>
      <w:divBdr>
        <w:top w:val="none" w:sz="0" w:space="0" w:color="auto"/>
        <w:left w:val="none" w:sz="0" w:space="0" w:color="auto"/>
        <w:bottom w:val="none" w:sz="0" w:space="0" w:color="auto"/>
        <w:right w:val="none" w:sz="0" w:space="0" w:color="auto"/>
      </w:divBdr>
    </w:div>
    <w:div w:id="20281942">
      <w:bodyDiv w:val="1"/>
      <w:marLeft w:val="0"/>
      <w:marRight w:val="0"/>
      <w:marTop w:val="0"/>
      <w:marBottom w:val="0"/>
      <w:divBdr>
        <w:top w:val="none" w:sz="0" w:space="0" w:color="auto"/>
        <w:left w:val="none" w:sz="0" w:space="0" w:color="auto"/>
        <w:bottom w:val="none" w:sz="0" w:space="0" w:color="auto"/>
        <w:right w:val="none" w:sz="0" w:space="0" w:color="auto"/>
      </w:divBdr>
    </w:div>
    <w:div w:id="20710970">
      <w:bodyDiv w:val="1"/>
      <w:marLeft w:val="0"/>
      <w:marRight w:val="0"/>
      <w:marTop w:val="0"/>
      <w:marBottom w:val="0"/>
      <w:divBdr>
        <w:top w:val="none" w:sz="0" w:space="0" w:color="auto"/>
        <w:left w:val="none" w:sz="0" w:space="0" w:color="auto"/>
        <w:bottom w:val="none" w:sz="0" w:space="0" w:color="auto"/>
        <w:right w:val="none" w:sz="0" w:space="0" w:color="auto"/>
      </w:divBdr>
    </w:div>
    <w:div w:id="20866681">
      <w:bodyDiv w:val="1"/>
      <w:marLeft w:val="0"/>
      <w:marRight w:val="0"/>
      <w:marTop w:val="0"/>
      <w:marBottom w:val="0"/>
      <w:divBdr>
        <w:top w:val="none" w:sz="0" w:space="0" w:color="auto"/>
        <w:left w:val="none" w:sz="0" w:space="0" w:color="auto"/>
        <w:bottom w:val="none" w:sz="0" w:space="0" w:color="auto"/>
        <w:right w:val="none" w:sz="0" w:space="0" w:color="auto"/>
      </w:divBdr>
    </w:div>
    <w:div w:id="22366301">
      <w:bodyDiv w:val="1"/>
      <w:marLeft w:val="0"/>
      <w:marRight w:val="0"/>
      <w:marTop w:val="0"/>
      <w:marBottom w:val="0"/>
      <w:divBdr>
        <w:top w:val="none" w:sz="0" w:space="0" w:color="auto"/>
        <w:left w:val="none" w:sz="0" w:space="0" w:color="auto"/>
        <w:bottom w:val="none" w:sz="0" w:space="0" w:color="auto"/>
        <w:right w:val="none" w:sz="0" w:space="0" w:color="auto"/>
      </w:divBdr>
      <w:divsChild>
        <w:div w:id="456535337">
          <w:blockQuote w:val="1"/>
          <w:marLeft w:val="720"/>
          <w:marRight w:val="720"/>
          <w:marTop w:val="100"/>
          <w:marBottom w:val="100"/>
          <w:divBdr>
            <w:top w:val="none" w:sz="0" w:space="0" w:color="auto"/>
            <w:left w:val="none" w:sz="0" w:space="0" w:color="auto"/>
            <w:bottom w:val="none" w:sz="0" w:space="0" w:color="auto"/>
            <w:right w:val="none" w:sz="0" w:space="0" w:color="auto"/>
          </w:divBdr>
        </w:div>
        <w:div w:id="373509788">
          <w:blockQuote w:val="1"/>
          <w:marLeft w:val="720"/>
          <w:marRight w:val="720"/>
          <w:marTop w:val="100"/>
          <w:marBottom w:val="100"/>
          <w:divBdr>
            <w:top w:val="none" w:sz="0" w:space="0" w:color="auto"/>
            <w:left w:val="none" w:sz="0" w:space="0" w:color="auto"/>
            <w:bottom w:val="none" w:sz="0" w:space="0" w:color="auto"/>
            <w:right w:val="none" w:sz="0" w:space="0" w:color="auto"/>
          </w:divBdr>
        </w:div>
        <w:div w:id="4124376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134049">
      <w:bodyDiv w:val="1"/>
      <w:marLeft w:val="0"/>
      <w:marRight w:val="0"/>
      <w:marTop w:val="0"/>
      <w:marBottom w:val="0"/>
      <w:divBdr>
        <w:top w:val="none" w:sz="0" w:space="0" w:color="auto"/>
        <w:left w:val="none" w:sz="0" w:space="0" w:color="auto"/>
        <w:bottom w:val="none" w:sz="0" w:space="0" w:color="auto"/>
        <w:right w:val="none" w:sz="0" w:space="0" w:color="auto"/>
      </w:divBdr>
    </w:div>
    <w:div w:id="25762667">
      <w:bodyDiv w:val="1"/>
      <w:marLeft w:val="0"/>
      <w:marRight w:val="0"/>
      <w:marTop w:val="0"/>
      <w:marBottom w:val="0"/>
      <w:divBdr>
        <w:top w:val="none" w:sz="0" w:space="0" w:color="auto"/>
        <w:left w:val="none" w:sz="0" w:space="0" w:color="auto"/>
        <w:bottom w:val="none" w:sz="0" w:space="0" w:color="auto"/>
        <w:right w:val="none" w:sz="0" w:space="0" w:color="auto"/>
      </w:divBdr>
    </w:div>
    <w:div w:id="27872354">
      <w:bodyDiv w:val="1"/>
      <w:marLeft w:val="0"/>
      <w:marRight w:val="0"/>
      <w:marTop w:val="0"/>
      <w:marBottom w:val="0"/>
      <w:divBdr>
        <w:top w:val="none" w:sz="0" w:space="0" w:color="auto"/>
        <w:left w:val="none" w:sz="0" w:space="0" w:color="auto"/>
        <w:bottom w:val="none" w:sz="0" w:space="0" w:color="auto"/>
        <w:right w:val="none" w:sz="0" w:space="0" w:color="auto"/>
      </w:divBdr>
    </w:div>
    <w:div w:id="28458355">
      <w:bodyDiv w:val="1"/>
      <w:marLeft w:val="0"/>
      <w:marRight w:val="0"/>
      <w:marTop w:val="0"/>
      <w:marBottom w:val="0"/>
      <w:divBdr>
        <w:top w:val="none" w:sz="0" w:space="0" w:color="auto"/>
        <w:left w:val="none" w:sz="0" w:space="0" w:color="auto"/>
        <w:bottom w:val="none" w:sz="0" w:space="0" w:color="auto"/>
        <w:right w:val="none" w:sz="0" w:space="0" w:color="auto"/>
      </w:divBdr>
    </w:div>
    <w:div w:id="36971908">
      <w:bodyDiv w:val="1"/>
      <w:marLeft w:val="0"/>
      <w:marRight w:val="0"/>
      <w:marTop w:val="0"/>
      <w:marBottom w:val="0"/>
      <w:divBdr>
        <w:top w:val="none" w:sz="0" w:space="0" w:color="auto"/>
        <w:left w:val="none" w:sz="0" w:space="0" w:color="auto"/>
        <w:bottom w:val="none" w:sz="0" w:space="0" w:color="auto"/>
        <w:right w:val="none" w:sz="0" w:space="0" w:color="auto"/>
      </w:divBdr>
    </w:div>
    <w:div w:id="40129433">
      <w:bodyDiv w:val="1"/>
      <w:marLeft w:val="0"/>
      <w:marRight w:val="0"/>
      <w:marTop w:val="0"/>
      <w:marBottom w:val="0"/>
      <w:divBdr>
        <w:top w:val="none" w:sz="0" w:space="0" w:color="auto"/>
        <w:left w:val="none" w:sz="0" w:space="0" w:color="auto"/>
        <w:bottom w:val="none" w:sz="0" w:space="0" w:color="auto"/>
        <w:right w:val="none" w:sz="0" w:space="0" w:color="auto"/>
      </w:divBdr>
    </w:div>
    <w:div w:id="42336971">
      <w:bodyDiv w:val="1"/>
      <w:marLeft w:val="0"/>
      <w:marRight w:val="0"/>
      <w:marTop w:val="0"/>
      <w:marBottom w:val="0"/>
      <w:divBdr>
        <w:top w:val="none" w:sz="0" w:space="0" w:color="auto"/>
        <w:left w:val="none" w:sz="0" w:space="0" w:color="auto"/>
        <w:bottom w:val="none" w:sz="0" w:space="0" w:color="auto"/>
        <w:right w:val="none" w:sz="0" w:space="0" w:color="auto"/>
      </w:divBdr>
    </w:div>
    <w:div w:id="44717813">
      <w:bodyDiv w:val="1"/>
      <w:marLeft w:val="0"/>
      <w:marRight w:val="0"/>
      <w:marTop w:val="0"/>
      <w:marBottom w:val="0"/>
      <w:divBdr>
        <w:top w:val="none" w:sz="0" w:space="0" w:color="auto"/>
        <w:left w:val="none" w:sz="0" w:space="0" w:color="auto"/>
        <w:bottom w:val="none" w:sz="0" w:space="0" w:color="auto"/>
        <w:right w:val="none" w:sz="0" w:space="0" w:color="auto"/>
      </w:divBdr>
    </w:div>
    <w:div w:id="47192897">
      <w:bodyDiv w:val="1"/>
      <w:marLeft w:val="0"/>
      <w:marRight w:val="0"/>
      <w:marTop w:val="0"/>
      <w:marBottom w:val="0"/>
      <w:divBdr>
        <w:top w:val="none" w:sz="0" w:space="0" w:color="auto"/>
        <w:left w:val="none" w:sz="0" w:space="0" w:color="auto"/>
        <w:bottom w:val="none" w:sz="0" w:space="0" w:color="auto"/>
        <w:right w:val="none" w:sz="0" w:space="0" w:color="auto"/>
      </w:divBdr>
    </w:div>
    <w:div w:id="49546692">
      <w:bodyDiv w:val="1"/>
      <w:marLeft w:val="0"/>
      <w:marRight w:val="0"/>
      <w:marTop w:val="0"/>
      <w:marBottom w:val="0"/>
      <w:divBdr>
        <w:top w:val="none" w:sz="0" w:space="0" w:color="auto"/>
        <w:left w:val="none" w:sz="0" w:space="0" w:color="auto"/>
        <w:bottom w:val="none" w:sz="0" w:space="0" w:color="auto"/>
        <w:right w:val="none" w:sz="0" w:space="0" w:color="auto"/>
      </w:divBdr>
    </w:div>
    <w:div w:id="50541728">
      <w:bodyDiv w:val="1"/>
      <w:marLeft w:val="0"/>
      <w:marRight w:val="0"/>
      <w:marTop w:val="0"/>
      <w:marBottom w:val="0"/>
      <w:divBdr>
        <w:top w:val="none" w:sz="0" w:space="0" w:color="auto"/>
        <w:left w:val="none" w:sz="0" w:space="0" w:color="auto"/>
        <w:bottom w:val="none" w:sz="0" w:space="0" w:color="auto"/>
        <w:right w:val="none" w:sz="0" w:space="0" w:color="auto"/>
      </w:divBdr>
    </w:div>
    <w:div w:id="51975495">
      <w:bodyDiv w:val="1"/>
      <w:marLeft w:val="0"/>
      <w:marRight w:val="0"/>
      <w:marTop w:val="0"/>
      <w:marBottom w:val="0"/>
      <w:divBdr>
        <w:top w:val="none" w:sz="0" w:space="0" w:color="auto"/>
        <w:left w:val="none" w:sz="0" w:space="0" w:color="auto"/>
        <w:bottom w:val="none" w:sz="0" w:space="0" w:color="auto"/>
        <w:right w:val="none" w:sz="0" w:space="0" w:color="auto"/>
      </w:divBdr>
    </w:div>
    <w:div w:id="53162608">
      <w:bodyDiv w:val="1"/>
      <w:marLeft w:val="0"/>
      <w:marRight w:val="0"/>
      <w:marTop w:val="0"/>
      <w:marBottom w:val="0"/>
      <w:divBdr>
        <w:top w:val="none" w:sz="0" w:space="0" w:color="auto"/>
        <w:left w:val="none" w:sz="0" w:space="0" w:color="auto"/>
        <w:bottom w:val="none" w:sz="0" w:space="0" w:color="auto"/>
        <w:right w:val="none" w:sz="0" w:space="0" w:color="auto"/>
      </w:divBdr>
    </w:div>
    <w:div w:id="53625936">
      <w:bodyDiv w:val="1"/>
      <w:marLeft w:val="0"/>
      <w:marRight w:val="0"/>
      <w:marTop w:val="0"/>
      <w:marBottom w:val="0"/>
      <w:divBdr>
        <w:top w:val="none" w:sz="0" w:space="0" w:color="auto"/>
        <w:left w:val="none" w:sz="0" w:space="0" w:color="auto"/>
        <w:bottom w:val="none" w:sz="0" w:space="0" w:color="auto"/>
        <w:right w:val="none" w:sz="0" w:space="0" w:color="auto"/>
      </w:divBdr>
    </w:div>
    <w:div w:id="55206914">
      <w:bodyDiv w:val="1"/>
      <w:marLeft w:val="0"/>
      <w:marRight w:val="0"/>
      <w:marTop w:val="0"/>
      <w:marBottom w:val="0"/>
      <w:divBdr>
        <w:top w:val="none" w:sz="0" w:space="0" w:color="auto"/>
        <w:left w:val="none" w:sz="0" w:space="0" w:color="auto"/>
        <w:bottom w:val="none" w:sz="0" w:space="0" w:color="auto"/>
        <w:right w:val="none" w:sz="0" w:space="0" w:color="auto"/>
      </w:divBdr>
    </w:div>
    <w:div w:id="58285029">
      <w:bodyDiv w:val="1"/>
      <w:marLeft w:val="0"/>
      <w:marRight w:val="0"/>
      <w:marTop w:val="0"/>
      <w:marBottom w:val="0"/>
      <w:divBdr>
        <w:top w:val="none" w:sz="0" w:space="0" w:color="auto"/>
        <w:left w:val="none" w:sz="0" w:space="0" w:color="auto"/>
        <w:bottom w:val="none" w:sz="0" w:space="0" w:color="auto"/>
        <w:right w:val="none" w:sz="0" w:space="0" w:color="auto"/>
      </w:divBdr>
      <w:divsChild>
        <w:div w:id="1473333276">
          <w:marLeft w:val="0"/>
          <w:marRight w:val="0"/>
          <w:marTop w:val="0"/>
          <w:marBottom w:val="0"/>
          <w:divBdr>
            <w:top w:val="none" w:sz="0" w:space="0" w:color="auto"/>
            <w:left w:val="none" w:sz="0" w:space="0" w:color="auto"/>
            <w:bottom w:val="none" w:sz="0" w:space="0" w:color="auto"/>
            <w:right w:val="none" w:sz="0" w:space="0" w:color="auto"/>
          </w:divBdr>
        </w:div>
      </w:divsChild>
    </w:div>
    <w:div w:id="59059979">
      <w:bodyDiv w:val="1"/>
      <w:marLeft w:val="0"/>
      <w:marRight w:val="0"/>
      <w:marTop w:val="0"/>
      <w:marBottom w:val="0"/>
      <w:divBdr>
        <w:top w:val="none" w:sz="0" w:space="0" w:color="auto"/>
        <w:left w:val="none" w:sz="0" w:space="0" w:color="auto"/>
        <w:bottom w:val="none" w:sz="0" w:space="0" w:color="auto"/>
        <w:right w:val="none" w:sz="0" w:space="0" w:color="auto"/>
      </w:divBdr>
    </w:div>
    <w:div w:id="66348370">
      <w:bodyDiv w:val="1"/>
      <w:marLeft w:val="0"/>
      <w:marRight w:val="0"/>
      <w:marTop w:val="0"/>
      <w:marBottom w:val="0"/>
      <w:divBdr>
        <w:top w:val="none" w:sz="0" w:space="0" w:color="auto"/>
        <w:left w:val="none" w:sz="0" w:space="0" w:color="auto"/>
        <w:bottom w:val="none" w:sz="0" w:space="0" w:color="auto"/>
        <w:right w:val="none" w:sz="0" w:space="0" w:color="auto"/>
      </w:divBdr>
    </w:div>
    <w:div w:id="67309441">
      <w:bodyDiv w:val="1"/>
      <w:marLeft w:val="0"/>
      <w:marRight w:val="0"/>
      <w:marTop w:val="0"/>
      <w:marBottom w:val="0"/>
      <w:divBdr>
        <w:top w:val="none" w:sz="0" w:space="0" w:color="auto"/>
        <w:left w:val="none" w:sz="0" w:space="0" w:color="auto"/>
        <w:bottom w:val="none" w:sz="0" w:space="0" w:color="auto"/>
        <w:right w:val="none" w:sz="0" w:space="0" w:color="auto"/>
      </w:divBdr>
      <w:divsChild>
        <w:div w:id="83980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8239278">
      <w:bodyDiv w:val="1"/>
      <w:marLeft w:val="0"/>
      <w:marRight w:val="0"/>
      <w:marTop w:val="0"/>
      <w:marBottom w:val="0"/>
      <w:divBdr>
        <w:top w:val="none" w:sz="0" w:space="0" w:color="auto"/>
        <w:left w:val="none" w:sz="0" w:space="0" w:color="auto"/>
        <w:bottom w:val="none" w:sz="0" w:space="0" w:color="auto"/>
        <w:right w:val="none" w:sz="0" w:space="0" w:color="auto"/>
      </w:divBdr>
    </w:div>
    <w:div w:id="70471598">
      <w:bodyDiv w:val="1"/>
      <w:marLeft w:val="0"/>
      <w:marRight w:val="0"/>
      <w:marTop w:val="0"/>
      <w:marBottom w:val="0"/>
      <w:divBdr>
        <w:top w:val="none" w:sz="0" w:space="0" w:color="auto"/>
        <w:left w:val="none" w:sz="0" w:space="0" w:color="auto"/>
        <w:bottom w:val="none" w:sz="0" w:space="0" w:color="auto"/>
        <w:right w:val="none" w:sz="0" w:space="0" w:color="auto"/>
      </w:divBdr>
    </w:div>
    <w:div w:id="70926969">
      <w:bodyDiv w:val="1"/>
      <w:marLeft w:val="0"/>
      <w:marRight w:val="0"/>
      <w:marTop w:val="0"/>
      <w:marBottom w:val="0"/>
      <w:divBdr>
        <w:top w:val="none" w:sz="0" w:space="0" w:color="auto"/>
        <w:left w:val="none" w:sz="0" w:space="0" w:color="auto"/>
        <w:bottom w:val="none" w:sz="0" w:space="0" w:color="auto"/>
        <w:right w:val="none" w:sz="0" w:space="0" w:color="auto"/>
      </w:divBdr>
    </w:div>
    <w:div w:id="71591172">
      <w:bodyDiv w:val="1"/>
      <w:marLeft w:val="0"/>
      <w:marRight w:val="0"/>
      <w:marTop w:val="0"/>
      <w:marBottom w:val="0"/>
      <w:divBdr>
        <w:top w:val="none" w:sz="0" w:space="0" w:color="auto"/>
        <w:left w:val="none" w:sz="0" w:space="0" w:color="auto"/>
        <w:bottom w:val="none" w:sz="0" w:space="0" w:color="auto"/>
        <w:right w:val="none" w:sz="0" w:space="0" w:color="auto"/>
      </w:divBdr>
    </w:div>
    <w:div w:id="72508743">
      <w:bodyDiv w:val="1"/>
      <w:marLeft w:val="0"/>
      <w:marRight w:val="0"/>
      <w:marTop w:val="0"/>
      <w:marBottom w:val="0"/>
      <w:divBdr>
        <w:top w:val="none" w:sz="0" w:space="0" w:color="auto"/>
        <w:left w:val="none" w:sz="0" w:space="0" w:color="auto"/>
        <w:bottom w:val="none" w:sz="0" w:space="0" w:color="auto"/>
        <w:right w:val="none" w:sz="0" w:space="0" w:color="auto"/>
      </w:divBdr>
    </w:div>
    <w:div w:id="72967954">
      <w:bodyDiv w:val="1"/>
      <w:marLeft w:val="0"/>
      <w:marRight w:val="0"/>
      <w:marTop w:val="0"/>
      <w:marBottom w:val="0"/>
      <w:divBdr>
        <w:top w:val="none" w:sz="0" w:space="0" w:color="auto"/>
        <w:left w:val="none" w:sz="0" w:space="0" w:color="auto"/>
        <w:bottom w:val="none" w:sz="0" w:space="0" w:color="auto"/>
        <w:right w:val="none" w:sz="0" w:space="0" w:color="auto"/>
      </w:divBdr>
    </w:div>
    <w:div w:id="78909874">
      <w:bodyDiv w:val="1"/>
      <w:marLeft w:val="0"/>
      <w:marRight w:val="0"/>
      <w:marTop w:val="0"/>
      <w:marBottom w:val="0"/>
      <w:divBdr>
        <w:top w:val="none" w:sz="0" w:space="0" w:color="auto"/>
        <w:left w:val="none" w:sz="0" w:space="0" w:color="auto"/>
        <w:bottom w:val="none" w:sz="0" w:space="0" w:color="auto"/>
        <w:right w:val="none" w:sz="0" w:space="0" w:color="auto"/>
      </w:divBdr>
    </w:div>
    <w:div w:id="81725440">
      <w:bodyDiv w:val="1"/>
      <w:marLeft w:val="0"/>
      <w:marRight w:val="0"/>
      <w:marTop w:val="0"/>
      <w:marBottom w:val="0"/>
      <w:divBdr>
        <w:top w:val="none" w:sz="0" w:space="0" w:color="auto"/>
        <w:left w:val="none" w:sz="0" w:space="0" w:color="auto"/>
        <w:bottom w:val="none" w:sz="0" w:space="0" w:color="auto"/>
        <w:right w:val="none" w:sz="0" w:space="0" w:color="auto"/>
      </w:divBdr>
    </w:div>
    <w:div w:id="82260734">
      <w:bodyDiv w:val="1"/>
      <w:marLeft w:val="0"/>
      <w:marRight w:val="0"/>
      <w:marTop w:val="0"/>
      <w:marBottom w:val="0"/>
      <w:divBdr>
        <w:top w:val="none" w:sz="0" w:space="0" w:color="auto"/>
        <w:left w:val="none" w:sz="0" w:space="0" w:color="auto"/>
        <w:bottom w:val="none" w:sz="0" w:space="0" w:color="auto"/>
        <w:right w:val="none" w:sz="0" w:space="0" w:color="auto"/>
      </w:divBdr>
    </w:div>
    <w:div w:id="85080929">
      <w:bodyDiv w:val="1"/>
      <w:marLeft w:val="0"/>
      <w:marRight w:val="0"/>
      <w:marTop w:val="0"/>
      <w:marBottom w:val="0"/>
      <w:divBdr>
        <w:top w:val="none" w:sz="0" w:space="0" w:color="auto"/>
        <w:left w:val="none" w:sz="0" w:space="0" w:color="auto"/>
        <w:bottom w:val="none" w:sz="0" w:space="0" w:color="auto"/>
        <w:right w:val="none" w:sz="0" w:space="0" w:color="auto"/>
      </w:divBdr>
    </w:div>
    <w:div w:id="86118505">
      <w:bodyDiv w:val="1"/>
      <w:marLeft w:val="0"/>
      <w:marRight w:val="0"/>
      <w:marTop w:val="0"/>
      <w:marBottom w:val="0"/>
      <w:divBdr>
        <w:top w:val="none" w:sz="0" w:space="0" w:color="auto"/>
        <w:left w:val="none" w:sz="0" w:space="0" w:color="auto"/>
        <w:bottom w:val="none" w:sz="0" w:space="0" w:color="auto"/>
        <w:right w:val="none" w:sz="0" w:space="0" w:color="auto"/>
      </w:divBdr>
      <w:divsChild>
        <w:div w:id="482237489">
          <w:marLeft w:val="0"/>
          <w:marRight w:val="0"/>
          <w:marTop w:val="0"/>
          <w:marBottom w:val="0"/>
          <w:divBdr>
            <w:top w:val="none" w:sz="0" w:space="0" w:color="auto"/>
            <w:left w:val="none" w:sz="0" w:space="0" w:color="auto"/>
            <w:bottom w:val="none" w:sz="0" w:space="0" w:color="auto"/>
            <w:right w:val="none" w:sz="0" w:space="0" w:color="auto"/>
          </w:divBdr>
        </w:div>
        <w:div w:id="1161627262">
          <w:marLeft w:val="0"/>
          <w:marRight w:val="0"/>
          <w:marTop w:val="0"/>
          <w:marBottom w:val="0"/>
          <w:divBdr>
            <w:top w:val="none" w:sz="0" w:space="0" w:color="auto"/>
            <w:left w:val="none" w:sz="0" w:space="0" w:color="auto"/>
            <w:bottom w:val="none" w:sz="0" w:space="0" w:color="auto"/>
            <w:right w:val="none" w:sz="0" w:space="0" w:color="auto"/>
          </w:divBdr>
        </w:div>
        <w:div w:id="1191652636">
          <w:marLeft w:val="0"/>
          <w:marRight w:val="0"/>
          <w:marTop w:val="0"/>
          <w:marBottom w:val="0"/>
          <w:divBdr>
            <w:top w:val="none" w:sz="0" w:space="0" w:color="auto"/>
            <w:left w:val="none" w:sz="0" w:space="0" w:color="auto"/>
            <w:bottom w:val="none" w:sz="0" w:space="0" w:color="auto"/>
            <w:right w:val="none" w:sz="0" w:space="0" w:color="auto"/>
          </w:divBdr>
        </w:div>
        <w:div w:id="1307127644">
          <w:marLeft w:val="0"/>
          <w:marRight w:val="0"/>
          <w:marTop w:val="0"/>
          <w:marBottom w:val="0"/>
          <w:divBdr>
            <w:top w:val="none" w:sz="0" w:space="0" w:color="auto"/>
            <w:left w:val="none" w:sz="0" w:space="0" w:color="auto"/>
            <w:bottom w:val="none" w:sz="0" w:space="0" w:color="auto"/>
            <w:right w:val="none" w:sz="0" w:space="0" w:color="auto"/>
          </w:divBdr>
        </w:div>
        <w:div w:id="1648586878">
          <w:marLeft w:val="0"/>
          <w:marRight w:val="0"/>
          <w:marTop w:val="0"/>
          <w:marBottom w:val="0"/>
          <w:divBdr>
            <w:top w:val="none" w:sz="0" w:space="0" w:color="auto"/>
            <w:left w:val="none" w:sz="0" w:space="0" w:color="auto"/>
            <w:bottom w:val="none" w:sz="0" w:space="0" w:color="auto"/>
            <w:right w:val="none" w:sz="0" w:space="0" w:color="auto"/>
          </w:divBdr>
        </w:div>
        <w:div w:id="1760714578">
          <w:marLeft w:val="0"/>
          <w:marRight w:val="0"/>
          <w:marTop w:val="0"/>
          <w:marBottom w:val="0"/>
          <w:divBdr>
            <w:top w:val="none" w:sz="0" w:space="0" w:color="auto"/>
            <w:left w:val="none" w:sz="0" w:space="0" w:color="auto"/>
            <w:bottom w:val="none" w:sz="0" w:space="0" w:color="auto"/>
            <w:right w:val="none" w:sz="0" w:space="0" w:color="auto"/>
          </w:divBdr>
        </w:div>
        <w:div w:id="19691204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740343">
      <w:bodyDiv w:val="1"/>
      <w:marLeft w:val="0"/>
      <w:marRight w:val="0"/>
      <w:marTop w:val="0"/>
      <w:marBottom w:val="0"/>
      <w:divBdr>
        <w:top w:val="none" w:sz="0" w:space="0" w:color="auto"/>
        <w:left w:val="none" w:sz="0" w:space="0" w:color="auto"/>
        <w:bottom w:val="none" w:sz="0" w:space="0" w:color="auto"/>
        <w:right w:val="none" w:sz="0" w:space="0" w:color="auto"/>
      </w:divBdr>
    </w:div>
    <w:div w:id="89470372">
      <w:bodyDiv w:val="1"/>
      <w:marLeft w:val="0"/>
      <w:marRight w:val="0"/>
      <w:marTop w:val="0"/>
      <w:marBottom w:val="0"/>
      <w:divBdr>
        <w:top w:val="none" w:sz="0" w:space="0" w:color="auto"/>
        <w:left w:val="none" w:sz="0" w:space="0" w:color="auto"/>
        <w:bottom w:val="none" w:sz="0" w:space="0" w:color="auto"/>
        <w:right w:val="none" w:sz="0" w:space="0" w:color="auto"/>
      </w:divBdr>
      <w:divsChild>
        <w:div w:id="530068394">
          <w:marLeft w:val="0"/>
          <w:marRight w:val="0"/>
          <w:marTop w:val="0"/>
          <w:marBottom w:val="0"/>
          <w:divBdr>
            <w:top w:val="none" w:sz="0" w:space="0" w:color="auto"/>
            <w:left w:val="none" w:sz="0" w:space="0" w:color="auto"/>
            <w:bottom w:val="none" w:sz="0" w:space="0" w:color="auto"/>
            <w:right w:val="none" w:sz="0" w:space="0" w:color="auto"/>
          </w:divBdr>
        </w:div>
      </w:divsChild>
    </w:div>
    <w:div w:id="91047871">
      <w:bodyDiv w:val="1"/>
      <w:marLeft w:val="0"/>
      <w:marRight w:val="0"/>
      <w:marTop w:val="0"/>
      <w:marBottom w:val="0"/>
      <w:divBdr>
        <w:top w:val="none" w:sz="0" w:space="0" w:color="auto"/>
        <w:left w:val="none" w:sz="0" w:space="0" w:color="auto"/>
        <w:bottom w:val="none" w:sz="0" w:space="0" w:color="auto"/>
        <w:right w:val="none" w:sz="0" w:space="0" w:color="auto"/>
      </w:divBdr>
    </w:div>
    <w:div w:id="98334407">
      <w:bodyDiv w:val="1"/>
      <w:marLeft w:val="0"/>
      <w:marRight w:val="0"/>
      <w:marTop w:val="0"/>
      <w:marBottom w:val="0"/>
      <w:divBdr>
        <w:top w:val="none" w:sz="0" w:space="0" w:color="auto"/>
        <w:left w:val="none" w:sz="0" w:space="0" w:color="auto"/>
        <w:bottom w:val="none" w:sz="0" w:space="0" w:color="auto"/>
        <w:right w:val="none" w:sz="0" w:space="0" w:color="auto"/>
      </w:divBdr>
      <w:divsChild>
        <w:div w:id="2036031097">
          <w:marLeft w:val="0"/>
          <w:marRight w:val="0"/>
          <w:marTop w:val="0"/>
          <w:marBottom w:val="0"/>
          <w:divBdr>
            <w:top w:val="none" w:sz="0" w:space="0" w:color="auto"/>
            <w:left w:val="none" w:sz="0" w:space="0" w:color="auto"/>
            <w:bottom w:val="none" w:sz="0" w:space="0" w:color="auto"/>
            <w:right w:val="none" w:sz="0" w:space="0" w:color="auto"/>
          </w:divBdr>
          <w:divsChild>
            <w:div w:id="339115830">
              <w:marLeft w:val="0"/>
              <w:marRight w:val="0"/>
              <w:marTop w:val="0"/>
              <w:marBottom w:val="0"/>
              <w:divBdr>
                <w:top w:val="none" w:sz="0" w:space="0" w:color="auto"/>
                <w:left w:val="none" w:sz="0" w:space="0" w:color="auto"/>
                <w:bottom w:val="none" w:sz="0" w:space="0" w:color="auto"/>
                <w:right w:val="none" w:sz="0" w:space="0" w:color="auto"/>
              </w:divBdr>
            </w:div>
          </w:divsChild>
        </w:div>
        <w:div w:id="1641106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75774">
          <w:marLeft w:val="0"/>
          <w:marRight w:val="0"/>
          <w:marTop w:val="0"/>
          <w:marBottom w:val="0"/>
          <w:divBdr>
            <w:top w:val="none" w:sz="0" w:space="0" w:color="auto"/>
            <w:left w:val="none" w:sz="0" w:space="0" w:color="auto"/>
            <w:bottom w:val="none" w:sz="0" w:space="0" w:color="auto"/>
            <w:right w:val="none" w:sz="0" w:space="0" w:color="auto"/>
          </w:divBdr>
          <w:divsChild>
            <w:div w:id="73729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2070">
      <w:bodyDiv w:val="1"/>
      <w:marLeft w:val="0"/>
      <w:marRight w:val="0"/>
      <w:marTop w:val="0"/>
      <w:marBottom w:val="0"/>
      <w:divBdr>
        <w:top w:val="none" w:sz="0" w:space="0" w:color="auto"/>
        <w:left w:val="none" w:sz="0" w:space="0" w:color="auto"/>
        <w:bottom w:val="none" w:sz="0" w:space="0" w:color="auto"/>
        <w:right w:val="none" w:sz="0" w:space="0" w:color="auto"/>
      </w:divBdr>
    </w:div>
    <w:div w:id="99421714">
      <w:bodyDiv w:val="1"/>
      <w:marLeft w:val="0"/>
      <w:marRight w:val="0"/>
      <w:marTop w:val="0"/>
      <w:marBottom w:val="0"/>
      <w:divBdr>
        <w:top w:val="none" w:sz="0" w:space="0" w:color="auto"/>
        <w:left w:val="none" w:sz="0" w:space="0" w:color="auto"/>
        <w:bottom w:val="none" w:sz="0" w:space="0" w:color="auto"/>
        <w:right w:val="none" w:sz="0" w:space="0" w:color="auto"/>
      </w:divBdr>
    </w:div>
    <w:div w:id="99959997">
      <w:bodyDiv w:val="1"/>
      <w:marLeft w:val="0"/>
      <w:marRight w:val="0"/>
      <w:marTop w:val="0"/>
      <w:marBottom w:val="0"/>
      <w:divBdr>
        <w:top w:val="none" w:sz="0" w:space="0" w:color="auto"/>
        <w:left w:val="none" w:sz="0" w:space="0" w:color="auto"/>
        <w:bottom w:val="none" w:sz="0" w:space="0" w:color="auto"/>
        <w:right w:val="none" w:sz="0" w:space="0" w:color="auto"/>
      </w:divBdr>
    </w:div>
    <w:div w:id="100149168">
      <w:bodyDiv w:val="1"/>
      <w:marLeft w:val="0"/>
      <w:marRight w:val="0"/>
      <w:marTop w:val="0"/>
      <w:marBottom w:val="0"/>
      <w:divBdr>
        <w:top w:val="none" w:sz="0" w:space="0" w:color="auto"/>
        <w:left w:val="none" w:sz="0" w:space="0" w:color="auto"/>
        <w:bottom w:val="none" w:sz="0" w:space="0" w:color="auto"/>
        <w:right w:val="none" w:sz="0" w:space="0" w:color="auto"/>
      </w:divBdr>
    </w:div>
    <w:div w:id="103430083">
      <w:bodyDiv w:val="1"/>
      <w:marLeft w:val="0"/>
      <w:marRight w:val="0"/>
      <w:marTop w:val="0"/>
      <w:marBottom w:val="0"/>
      <w:divBdr>
        <w:top w:val="none" w:sz="0" w:space="0" w:color="auto"/>
        <w:left w:val="none" w:sz="0" w:space="0" w:color="auto"/>
        <w:bottom w:val="none" w:sz="0" w:space="0" w:color="auto"/>
        <w:right w:val="none" w:sz="0" w:space="0" w:color="auto"/>
      </w:divBdr>
    </w:div>
    <w:div w:id="106317642">
      <w:bodyDiv w:val="1"/>
      <w:marLeft w:val="0"/>
      <w:marRight w:val="0"/>
      <w:marTop w:val="0"/>
      <w:marBottom w:val="0"/>
      <w:divBdr>
        <w:top w:val="none" w:sz="0" w:space="0" w:color="auto"/>
        <w:left w:val="none" w:sz="0" w:space="0" w:color="auto"/>
        <w:bottom w:val="none" w:sz="0" w:space="0" w:color="auto"/>
        <w:right w:val="none" w:sz="0" w:space="0" w:color="auto"/>
      </w:divBdr>
    </w:div>
    <w:div w:id="107169423">
      <w:bodyDiv w:val="1"/>
      <w:marLeft w:val="0"/>
      <w:marRight w:val="0"/>
      <w:marTop w:val="0"/>
      <w:marBottom w:val="0"/>
      <w:divBdr>
        <w:top w:val="none" w:sz="0" w:space="0" w:color="auto"/>
        <w:left w:val="none" w:sz="0" w:space="0" w:color="auto"/>
        <w:bottom w:val="none" w:sz="0" w:space="0" w:color="auto"/>
        <w:right w:val="none" w:sz="0" w:space="0" w:color="auto"/>
      </w:divBdr>
    </w:div>
    <w:div w:id="112141938">
      <w:bodyDiv w:val="1"/>
      <w:marLeft w:val="0"/>
      <w:marRight w:val="0"/>
      <w:marTop w:val="0"/>
      <w:marBottom w:val="0"/>
      <w:divBdr>
        <w:top w:val="none" w:sz="0" w:space="0" w:color="auto"/>
        <w:left w:val="none" w:sz="0" w:space="0" w:color="auto"/>
        <w:bottom w:val="none" w:sz="0" w:space="0" w:color="auto"/>
        <w:right w:val="none" w:sz="0" w:space="0" w:color="auto"/>
      </w:divBdr>
    </w:div>
    <w:div w:id="113212923">
      <w:bodyDiv w:val="1"/>
      <w:marLeft w:val="0"/>
      <w:marRight w:val="0"/>
      <w:marTop w:val="0"/>
      <w:marBottom w:val="0"/>
      <w:divBdr>
        <w:top w:val="none" w:sz="0" w:space="0" w:color="auto"/>
        <w:left w:val="none" w:sz="0" w:space="0" w:color="auto"/>
        <w:bottom w:val="none" w:sz="0" w:space="0" w:color="auto"/>
        <w:right w:val="none" w:sz="0" w:space="0" w:color="auto"/>
      </w:divBdr>
    </w:div>
    <w:div w:id="115950390">
      <w:bodyDiv w:val="1"/>
      <w:marLeft w:val="0"/>
      <w:marRight w:val="0"/>
      <w:marTop w:val="0"/>
      <w:marBottom w:val="0"/>
      <w:divBdr>
        <w:top w:val="none" w:sz="0" w:space="0" w:color="auto"/>
        <w:left w:val="none" w:sz="0" w:space="0" w:color="auto"/>
        <w:bottom w:val="none" w:sz="0" w:space="0" w:color="auto"/>
        <w:right w:val="none" w:sz="0" w:space="0" w:color="auto"/>
      </w:divBdr>
      <w:divsChild>
        <w:div w:id="71896007">
          <w:marLeft w:val="0"/>
          <w:marRight w:val="0"/>
          <w:marTop w:val="0"/>
          <w:marBottom w:val="0"/>
          <w:divBdr>
            <w:top w:val="none" w:sz="0" w:space="0" w:color="auto"/>
            <w:left w:val="none" w:sz="0" w:space="0" w:color="auto"/>
            <w:bottom w:val="none" w:sz="0" w:space="0" w:color="auto"/>
            <w:right w:val="none" w:sz="0" w:space="0" w:color="auto"/>
          </w:divBdr>
          <w:divsChild>
            <w:div w:id="436488438">
              <w:marLeft w:val="0"/>
              <w:marRight w:val="0"/>
              <w:marTop w:val="0"/>
              <w:marBottom w:val="0"/>
              <w:divBdr>
                <w:top w:val="none" w:sz="0" w:space="0" w:color="auto"/>
                <w:left w:val="none" w:sz="0" w:space="0" w:color="auto"/>
                <w:bottom w:val="none" w:sz="0" w:space="0" w:color="auto"/>
                <w:right w:val="none" w:sz="0" w:space="0" w:color="auto"/>
              </w:divBdr>
            </w:div>
            <w:div w:id="617222782">
              <w:marLeft w:val="0"/>
              <w:marRight w:val="0"/>
              <w:marTop w:val="0"/>
              <w:marBottom w:val="0"/>
              <w:divBdr>
                <w:top w:val="none" w:sz="0" w:space="0" w:color="auto"/>
                <w:left w:val="none" w:sz="0" w:space="0" w:color="auto"/>
                <w:bottom w:val="none" w:sz="0" w:space="0" w:color="auto"/>
                <w:right w:val="none" w:sz="0" w:space="0" w:color="auto"/>
              </w:divBdr>
            </w:div>
            <w:div w:id="873232775">
              <w:marLeft w:val="0"/>
              <w:marRight w:val="0"/>
              <w:marTop w:val="0"/>
              <w:marBottom w:val="0"/>
              <w:divBdr>
                <w:top w:val="none" w:sz="0" w:space="0" w:color="auto"/>
                <w:left w:val="none" w:sz="0" w:space="0" w:color="auto"/>
                <w:bottom w:val="none" w:sz="0" w:space="0" w:color="auto"/>
                <w:right w:val="none" w:sz="0" w:space="0" w:color="auto"/>
              </w:divBdr>
            </w:div>
            <w:div w:id="1014575032">
              <w:marLeft w:val="0"/>
              <w:marRight w:val="0"/>
              <w:marTop w:val="0"/>
              <w:marBottom w:val="0"/>
              <w:divBdr>
                <w:top w:val="none" w:sz="0" w:space="0" w:color="auto"/>
                <w:left w:val="none" w:sz="0" w:space="0" w:color="auto"/>
                <w:bottom w:val="none" w:sz="0" w:space="0" w:color="auto"/>
                <w:right w:val="none" w:sz="0" w:space="0" w:color="auto"/>
              </w:divBdr>
            </w:div>
            <w:div w:id="1162433089">
              <w:marLeft w:val="0"/>
              <w:marRight w:val="0"/>
              <w:marTop w:val="0"/>
              <w:marBottom w:val="0"/>
              <w:divBdr>
                <w:top w:val="none" w:sz="0" w:space="0" w:color="auto"/>
                <w:left w:val="none" w:sz="0" w:space="0" w:color="auto"/>
                <w:bottom w:val="none" w:sz="0" w:space="0" w:color="auto"/>
                <w:right w:val="none" w:sz="0" w:space="0" w:color="auto"/>
              </w:divBdr>
              <w:divsChild>
                <w:div w:id="1315598299">
                  <w:marLeft w:val="0"/>
                  <w:marRight w:val="0"/>
                  <w:marTop w:val="0"/>
                  <w:marBottom w:val="0"/>
                  <w:divBdr>
                    <w:top w:val="none" w:sz="0" w:space="0" w:color="auto"/>
                    <w:left w:val="none" w:sz="0" w:space="0" w:color="auto"/>
                    <w:bottom w:val="none" w:sz="0" w:space="0" w:color="auto"/>
                    <w:right w:val="none" w:sz="0" w:space="0" w:color="auto"/>
                  </w:divBdr>
                </w:div>
                <w:div w:id="1545945408">
                  <w:marLeft w:val="0"/>
                  <w:marRight w:val="0"/>
                  <w:marTop w:val="0"/>
                  <w:marBottom w:val="0"/>
                  <w:divBdr>
                    <w:top w:val="none" w:sz="0" w:space="0" w:color="auto"/>
                    <w:left w:val="none" w:sz="0" w:space="0" w:color="auto"/>
                    <w:bottom w:val="none" w:sz="0" w:space="0" w:color="auto"/>
                    <w:right w:val="none" w:sz="0" w:space="0" w:color="auto"/>
                  </w:divBdr>
                </w:div>
              </w:divsChild>
            </w:div>
            <w:div w:id="2097558939">
              <w:marLeft w:val="0"/>
              <w:marRight w:val="0"/>
              <w:marTop w:val="0"/>
              <w:marBottom w:val="0"/>
              <w:divBdr>
                <w:top w:val="none" w:sz="0" w:space="0" w:color="auto"/>
                <w:left w:val="none" w:sz="0" w:space="0" w:color="auto"/>
                <w:bottom w:val="none" w:sz="0" w:space="0" w:color="auto"/>
                <w:right w:val="none" w:sz="0" w:space="0" w:color="auto"/>
              </w:divBdr>
            </w:div>
          </w:divsChild>
        </w:div>
        <w:div w:id="424542974">
          <w:marLeft w:val="0"/>
          <w:marRight w:val="0"/>
          <w:marTop w:val="0"/>
          <w:marBottom w:val="0"/>
          <w:divBdr>
            <w:top w:val="none" w:sz="0" w:space="0" w:color="auto"/>
            <w:left w:val="none" w:sz="0" w:space="0" w:color="auto"/>
            <w:bottom w:val="none" w:sz="0" w:space="0" w:color="auto"/>
            <w:right w:val="none" w:sz="0" w:space="0" w:color="auto"/>
          </w:divBdr>
          <w:divsChild>
            <w:div w:id="1309671841">
              <w:marLeft w:val="0"/>
              <w:marRight w:val="0"/>
              <w:marTop w:val="0"/>
              <w:marBottom w:val="0"/>
              <w:divBdr>
                <w:top w:val="none" w:sz="0" w:space="0" w:color="auto"/>
                <w:left w:val="none" w:sz="0" w:space="0" w:color="auto"/>
                <w:bottom w:val="none" w:sz="0" w:space="0" w:color="auto"/>
                <w:right w:val="none" w:sz="0" w:space="0" w:color="auto"/>
              </w:divBdr>
            </w:div>
            <w:div w:id="1642269497">
              <w:marLeft w:val="0"/>
              <w:marRight w:val="0"/>
              <w:marTop w:val="0"/>
              <w:marBottom w:val="0"/>
              <w:divBdr>
                <w:top w:val="none" w:sz="0" w:space="0" w:color="auto"/>
                <w:left w:val="none" w:sz="0" w:space="0" w:color="auto"/>
                <w:bottom w:val="none" w:sz="0" w:space="0" w:color="auto"/>
                <w:right w:val="none" w:sz="0" w:space="0" w:color="auto"/>
              </w:divBdr>
              <w:divsChild>
                <w:div w:id="869873987">
                  <w:marLeft w:val="0"/>
                  <w:marRight w:val="0"/>
                  <w:marTop w:val="0"/>
                  <w:marBottom w:val="0"/>
                  <w:divBdr>
                    <w:top w:val="none" w:sz="0" w:space="0" w:color="auto"/>
                    <w:left w:val="none" w:sz="0" w:space="0" w:color="auto"/>
                    <w:bottom w:val="none" w:sz="0" w:space="0" w:color="auto"/>
                    <w:right w:val="none" w:sz="0" w:space="0" w:color="auto"/>
                  </w:divBdr>
                  <w:divsChild>
                    <w:div w:id="78597977">
                      <w:marLeft w:val="0"/>
                      <w:marRight w:val="0"/>
                      <w:marTop w:val="0"/>
                      <w:marBottom w:val="0"/>
                      <w:divBdr>
                        <w:top w:val="none" w:sz="0" w:space="0" w:color="auto"/>
                        <w:left w:val="none" w:sz="0" w:space="0" w:color="auto"/>
                        <w:bottom w:val="none" w:sz="0" w:space="0" w:color="auto"/>
                        <w:right w:val="none" w:sz="0" w:space="0" w:color="auto"/>
                      </w:divBdr>
                      <w:divsChild>
                        <w:div w:id="2039313826">
                          <w:marLeft w:val="0"/>
                          <w:marRight w:val="0"/>
                          <w:marTop w:val="0"/>
                          <w:marBottom w:val="0"/>
                          <w:divBdr>
                            <w:top w:val="none" w:sz="0" w:space="0" w:color="auto"/>
                            <w:left w:val="none" w:sz="0" w:space="0" w:color="auto"/>
                            <w:bottom w:val="none" w:sz="0" w:space="0" w:color="auto"/>
                            <w:right w:val="none" w:sz="0" w:space="0" w:color="auto"/>
                          </w:divBdr>
                          <w:divsChild>
                            <w:div w:id="989749754">
                              <w:marLeft w:val="0"/>
                              <w:marRight w:val="0"/>
                              <w:marTop w:val="0"/>
                              <w:marBottom w:val="0"/>
                              <w:divBdr>
                                <w:top w:val="none" w:sz="0" w:space="0" w:color="auto"/>
                                <w:left w:val="none" w:sz="0" w:space="0" w:color="auto"/>
                                <w:bottom w:val="none" w:sz="0" w:space="0" w:color="auto"/>
                                <w:right w:val="none" w:sz="0" w:space="0" w:color="auto"/>
                              </w:divBdr>
                              <w:divsChild>
                                <w:div w:id="1545289230">
                                  <w:marLeft w:val="0"/>
                                  <w:marRight w:val="0"/>
                                  <w:marTop w:val="0"/>
                                  <w:marBottom w:val="0"/>
                                  <w:divBdr>
                                    <w:top w:val="none" w:sz="0" w:space="0" w:color="auto"/>
                                    <w:left w:val="none" w:sz="0" w:space="0" w:color="auto"/>
                                    <w:bottom w:val="none" w:sz="0" w:space="0" w:color="auto"/>
                                    <w:right w:val="none" w:sz="0" w:space="0" w:color="auto"/>
                                  </w:divBdr>
                                  <w:divsChild>
                                    <w:div w:id="550308410">
                                      <w:marLeft w:val="0"/>
                                      <w:marRight w:val="0"/>
                                      <w:marTop w:val="0"/>
                                      <w:marBottom w:val="0"/>
                                      <w:divBdr>
                                        <w:top w:val="none" w:sz="0" w:space="0" w:color="auto"/>
                                        <w:left w:val="none" w:sz="0" w:space="0" w:color="auto"/>
                                        <w:bottom w:val="none" w:sz="0" w:space="0" w:color="auto"/>
                                        <w:right w:val="none" w:sz="0" w:space="0" w:color="auto"/>
                                      </w:divBdr>
                                      <w:divsChild>
                                        <w:div w:id="15715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37309">
                              <w:marLeft w:val="0"/>
                              <w:marRight w:val="0"/>
                              <w:marTop w:val="0"/>
                              <w:marBottom w:val="0"/>
                              <w:divBdr>
                                <w:top w:val="none" w:sz="0" w:space="0" w:color="auto"/>
                                <w:left w:val="none" w:sz="0" w:space="0" w:color="auto"/>
                                <w:bottom w:val="none" w:sz="0" w:space="0" w:color="auto"/>
                                <w:right w:val="none" w:sz="0" w:space="0" w:color="auto"/>
                              </w:divBdr>
                              <w:divsChild>
                                <w:div w:id="1674214283">
                                  <w:marLeft w:val="0"/>
                                  <w:marRight w:val="0"/>
                                  <w:marTop w:val="0"/>
                                  <w:marBottom w:val="0"/>
                                  <w:divBdr>
                                    <w:top w:val="none" w:sz="0" w:space="0" w:color="auto"/>
                                    <w:left w:val="none" w:sz="0" w:space="0" w:color="auto"/>
                                    <w:bottom w:val="none" w:sz="0" w:space="0" w:color="auto"/>
                                    <w:right w:val="none" w:sz="0" w:space="0" w:color="auto"/>
                                  </w:divBdr>
                                  <w:divsChild>
                                    <w:div w:id="1055592415">
                                      <w:marLeft w:val="0"/>
                                      <w:marRight w:val="0"/>
                                      <w:marTop w:val="0"/>
                                      <w:marBottom w:val="0"/>
                                      <w:divBdr>
                                        <w:top w:val="none" w:sz="0" w:space="0" w:color="auto"/>
                                        <w:left w:val="none" w:sz="0" w:space="0" w:color="auto"/>
                                        <w:bottom w:val="none" w:sz="0" w:space="0" w:color="auto"/>
                                        <w:right w:val="none" w:sz="0" w:space="0" w:color="auto"/>
                                      </w:divBdr>
                                      <w:divsChild>
                                        <w:div w:id="169411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613880">
                              <w:marLeft w:val="0"/>
                              <w:marRight w:val="0"/>
                              <w:marTop w:val="0"/>
                              <w:marBottom w:val="0"/>
                              <w:divBdr>
                                <w:top w:val="none" w:sz="0" w:space="0" w:color="auto"/>
                                <w:left w:val="none" w:sz="0" w:space="0" w:color="auto"/>
                                <w:bottom w:val="none" w:sz="0" w:space="0" w:color="auto"/>
                                <w:right w:val="none" w:sz="0" w:space="0" w:color="auto"/>
                              </w:divBdr>
                              <w:divsChild>
                                <w:div w:id="428621004">
                                  <w:marLeft w:val="0"/>
                                  <w:marRight w:val="0"/>
                                  <w:marTop w:val="0"/>
                                  <w:marBottom w:val="0"/>
                                  <w:divBdr>
                                    <w:top w:val="none" w:sz="0" w:space="0" w:color="auto"/>
                                    <w:left w:val="none" w:sz="0" w:space="0" w:color="auto"/>
                                    <w:bottom w:val="none" w:sz="0" w:space="0" w:color="auto"/>
                                    <w:right w:val="none" w:sz="0" w:space="0" w:color="auto"/>
                                  </w:divBdr>
                                  <w:divsChild>
                                    <w:div w:id="1035690765">
                                      <w:marLeft w:val="0"/>
                                      <w:marRight w:val="0"/>
                                      <w:marTop w:val="0"/>
                                      <w:marBottom w:val="0"/>
                                      <w:divBdr>
                                        <w:top w:val="none" w:sz="0" w:space="0" w:color="auto"/>
                                        <w:left w:val="none" w:sz="0" w:space="0" w:color="auto"/>
                                        <w:bottom w:val="none" w:sz="0" w:space="0" w:color="auto"/>
                                        <w:right w:val="none" w:sz="0" w:space="0" w:color="auto"/>
                                      </w:divBdr>
                                      <w:divsChild>
                                        <w:div w:id="1224022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395408">
          <w:marLeft w:val="0"/>
          <w:marRight w:val="0"/>
          <w:marTop w:val="0"/>
          <w:marBottom w:val="0"/>
          <w:divBdr>
            <w:top w:val="none" w:sz="0" w:space="0" w:color="auto"/>
            <w:left w:val="none" w:sz="0" w:space="0" w:color="auto"/>
            <w:bottom w:val="none" w:sz="0" w:space="0" w:color="auto"/>
            <w:right w:val="none" w:sz="0" w:space="0" w:color="auto"/>
          </w:divBdr>
          <w:divsChild>
            <w:div w:id="934479057">
              <w:marLeft w:val="0"/>
              <w:marRight w:val="0"/>
              <w:marTop w:val="0"/>
              <w:marBottom w:val="0"/>
              <w:divBdr>
                <w:top w:val="none" w:sz="0" w:space="0" w:color="auto"/>
                <w:left w:val="none" w:sz="0" w:space="0" w:color="auto"/>
                <w:bottom w:val="none" w:sz="0" w:space="0" w:color="auto"/>
                <w:right w:val="none" w:sz="0" w:space="0" w:color="auto"/>
              </w:divBdr>
            </w:div>
          </w:divsChild>
        </w:div>
        <w:div w:id="1493912779">
          <w:marLeft w:val="0"/>
          <w:marRight w:val="0"/>
          <w:marTop w:val="0"/>
          <w:marBottom w:val="0"/>
          <w:divBdr>
            <w:top w:val="none" w:sz="0" w:space="0" w:color="auto"/>
            <w:left w:val="none" w:sz="0" w:space="0" w:color="auto"/>
            <w:bottom w:val="none" w:sz="0" w:space="0" w:color="auto"/>
            <w:right w:val="none" w:sz="0" w:space="0" w:color="auto"/>
          </w:divBdr>
          <w:divsChild>
            <w:div w:id="1071460408">
              <w:marLeft w:val="0"/>
              <w:marRight w:val="0"/>
              <w:marTop w:val="0"/>
              <w:marBottom w:val="0"/>
              <w:divBdr>
                <w:top w:val="none" w:sz="0" w:space="0" w:color="auto"/>
                <w:left w:val="none" w:sz="0" w:space="0" w:color="auto"/>
                <w:bottom w:val="none" w:sz="0" w:space="0" w:color="auto"/>
                <w:right w:val="none" w:sz="0" w:space="0" w:color="auto"/>
              </w:divBdr>
            </w:div>
          </w:divsChild>
        </w:div>
        <w:div w:id="1771270262">
          <w:marLeft w:val="0"/>
          <w:marRight w:val="0"/>
          <w:marTop w:val="0"/>
          <w:marBottom w:val="0"/>
          <w:divBdr>
            <w:top w:val="none" w:sz="0" w:space="0" w:color="auto"/>
            <w:left w:val="none" w:sz="0" w:space="0" w:color="auto"/>
            <w:bottom w:val="none" w:sz="0" w:space="0" w:color="auto"/>
            <w:right w:val="none" w:sz="0" w:space="0" w:color="auto"/>
          </w:divBdr>
          <w:divsChild>
            <w:div w:id="127357706">
              <w:marLeft w:val="0"/>
              <w:marRight w:val="0"/>
              <w:marTop w:val="0"/>
              <w:marBottom w:val="0"/>
              <w:divBdr>
                <w:top w:val="none" w:sz="0" w:space="0" w:color="auto"/>
                <w:left w:val="none" w:sz="0" w:space="0" w:color="auto"/>
                <w:bottom w:val="none" w:sz="0" w:space="0" w:color="auto"/>
                <w:right w:val="none" w:sz="0" w:space="0" w:color="auto"/>
              </w:divBdr>
              <w:divsChild>
                <w:div w:id="1549147543">
                  <w:marLeft w:val="0"/>
                  <w:marRight w:val="0"/>
                  <w:marTop w:val="0"/>
                  <w:marBottom w:val="0"/>
                  <w:divBdr>
                    <w:top w:val="none" w:sz="0" w:space="0" w:color="auto"/>
                    <w:left w:val="none" w:sz="0" w:space="0" w:color="auto"/>
                    <w:bottom w:val="none" w:sz="0" w:space="0" w:color="auto"/>
                    <w:right w:val="none" w:sz="0" w:space="0" w:color="auto"/>
                  </w:divBdr>
                </w:div>
              </w:divsChild>
            </w:div>
            <w:div w:id="672730414">
              <w:marLeft w:val="0"/>
              <w:marRight w:val="0"/>
              <w:marTop w:val="0"/>
              <w:marBottom w:val="0"/>
              <w:divBdr>
                <w:top w:val="none" w:sz="0" w:space="0" w:color="auto"/>
                <w:left w:val="none" w:sz="0" w:space="0" w:color="auto"/>
                <w:bottom w:val="none" w:sz="0" w:space="0" w:color="auto"/>
                <w:right w:val="none" w:sz="0" w:space="0" w:color="auto"/>
              </w:divBdr>
              <w:divsChild>
                <w:div w:id="880282587">
                  <w:marLeft w:val="0"/>
                  <w:marRight w:val="0"/>
                  <w:marTop w:val="0"/>
                  <w:marBottom w:val="0"/>
                  <w:divBdr>
                    <w:top w:val="none" w:sz="0" w:space="0" w:color="auto"/>
                    <w:left w:val="none" w:sz="0" w:space="0" w:color="auto"/>
                    <w:bottom w:val="none" w:sz="0" w:space="0" w:color="auto"/>
                    <w:right w:val="none" w:sz="0" w:space="0" w:color="auto"/>
                  </w:divBdr>
                </w:div>
              </w:divsChild>
            </w:div>
            <w:div w:id="1155998548">
              <w:marLeft w:val="0"/>
              <w:marRight w:val="0"/>
              <w:marTop w:val="0"/>
              <w:marBottom w:val="0"/>
              <w:divBdr>
                <w:top w:val="none" w:sz="0" w:space="0" w:color="auto"/>
                <w:left w:val="none" w:sz="0" w:space="0" w:color="auto"/>
                <w:bottom w:val="none" w:sz="0" w:space="0" w:color="auto"/>
                <w:right w:val="none" w:sz="0" w:space="0" w:color="auto"/>
              </w:divBdr>
            </w:div>
            <w:div w:id="1636255673">
              <w:marLeft w:val="0"/>
              <w:marRight w:val="0"/>
              <w:marTop w:val="0"/>
              <w:marBottom w:val="0"/>
              <w:divBdr>
                <w:top w:val="none" w:sz="0" w:space="0" w:color="auto"/>
                <w:left w:val="none" w:sz="0" w:space="0" w:color="auto"/>
                <w:bottom w:val="none" w:sz="0" w:space="0" w:color="auto"/>
                <w:right w:val="none" w:sz="0" w:space="0" w:color="auto"/>
              </w:divBdr>
              <w:divsChild>
                <w:div w:id="1496989030">
                  <w:marLeft w:val="0"/>
                  <w:marRight w:val="0"/>
                  <w:marTop w:val="0"/>
                  <w:marBottom w:val="0"/>
                  <w:divBdr>
                    <w:top w:val="none" w:sz="0" w:space="0" w:color="auto"/>
                    <w:left w:val="none" w:sz="0" w:space="0" w:color="auto"/>
                    <w:bottom w:val="none" w:sz="0" w:space="0" w:color="auto"/>
                    <w:right w:val="none" w:sz="0" w:space="0" w:color="auto"/>
                  </w:divBdr>
                </w:div>
              </w:divsChild>
            </w:div>
            <w:div w:id="1767312467">
              <w:marLeft w:val="0"/>
              <w:marRight w:val="0"/>
              <w:marTop w:val="0"/>
              <w:marBottom w:val="0"/>
              <w:divBdr>
                <w:top w:val="none" w:sz="0" w:space="0" w:color="auto"/>
                <w:left w:val="none" w:sz="0" w:space="0" w:color="auto"/>
                <w:bottom w:val="none" w:sz="0" w:space="0" w:color="auto"/>
                <w:right w:val="none" w:sz="0" w:space="0" w:color="auto"/>
              </w:divBdr>
              <w:divsChild>
                <w:div w:id="59089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3653">
          <w:marLeft w:val="0"/>
          <w:marRight w:val="0"/>
          <w:marTop w:val="0"/>
          <w:marBottom w:val="0"/>
          <w:divBdr>
            <w:top w:val="none" w:sz="0" w:space="0" w:color="auto"/>
            <w:left w:val="none" w:sz="0" w:space="0" w:color="auto"/>
            <w:bottom w:val="none" w:sz="0" w:space="0" w:color="auto"/>
            <w:right w:val="none" w:sz="0" w:space="0" w:color="auto"/>
          </w:divBdr>
          <w:divsChild>
            <w:div w:id="430662242">
              <w:marLeft w:val="0"/>
              <w:marRight w:val="0"/>
              <w:marTop w:val="0"/>
              <w:marBottom w:val="0"/>
              <w:divBdr>
                <w:top w:val="none" w:sz="0" w:space="0" w:color="auto"/>
                <w:left w:val="none" w:sz="0" w:space="0" w:color="auto"/>
                <w:bottom w:val="none" w:sz="0" w:space="0" w:color="auto"/>
                <w:right w:val="none" w:sz="0" w:space="0" w:color="auto"/>
              </w:divBdr>
            </w:div>
            <w:div w:id="157065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115161">
      <w:bodyDiv w:val="1"/>
      <w:marLeft w:val="0"/>
      <w:marRight w:val="0"/>
      <w:marTop w:val="0"/>
      <w:marBottom w:val="0"/>
      <w:divBdr>
        <w:top w:val="none" w:sz="0" w:space="0" w:color="auto"/>
        <w:left w:val="none" w:sz="0" w:space="0" w:color="auto"/>
        <w:bottom w:val="none" w:sz="0" w:space="0" w:color="auto"/>
        <w:right w:val="none" w:sz="0" w:space="0" w:color="auto"/>
      </w:divBdr>
    </w:div>
    <w:div w:id="123811908">
      <w:bodyDiv w:val="1"/>
      <w:marLeft w:val="0"/>
      <w:marRight w:val="0"/>
      <w:marTop w:val="0"/>
      <w:marBottom w:val="0"/>
      <w:divBdr>
        <w:top w:val="none" w:sz="0" w:space="0" w:color="auto"/>
        <w:left w:val="none" w:sz="0" w:space="0" w:color="auto"/>
        <w:bottom w:val="none" w:sz="0" w:space="0" w:color="auto"/>
        <w:right w:val="none" w:sz="0" w:space="0" w:color="auto"/>
      </w:divBdr>
    </w:div>
    <w:div w:id="125585454">
      <w:bodyDiv w:val="1"/>
      <w:marLeft w:val="0"/>
      <w:marRight w:val="0"/>
      <w:marTop w:val="0"/>
      <w:marBottom w:val="0"/>
      <w:divBdr>
        <w:top w:val="none" w:sz="0" w:space="0" w:color="auto"/>
        <w:left w:val="none" w:sz="0" w:space="0" w:color="auto"/>
        <w:bottom w:val="none" w:sz="0" w:space="0" w:color="auto"/>
        <w:right w:val="none" w:sz="0" w:space="0" w:color="auto"/>
      </w:divBdr>
    </w:div>
    <w:div w:id="129397565">
      <w:bodyDiv w:val="1"/>
      <w:marLeft w:val="0"/>
      <w:marRight w:val="0"/>
      <w:marTop w:val="0"/>
      <w:marBottom w:val="0"/>
      <w:divBdr>
        <w:top w:val="none" w:sz="0" w:space="0" w:color="auto"/>
        <w:left w:val="none" w:sz="0" w:space="0" w:color="auto"/>
        <w:bottom w:val="none" w:sz="0" w:space="0" w:color="auto"/>
        <w:right w:val="none" w:sz="0" w:space="0" w:color="auto"/>
      </w:divBdr>
    </w:div>
    <w:div w:id="131949741">
      <w:bodyDiv w:val="1"/>
      <w:marLeft w:val="0"/>
      <w:marRight w:val="0"/>
      <w:marTop w:val="0"/>
      <w:marBottom w:val="0"/>
      <w:divBdr>
        <w:top w:val="none" w:sz="0" w:space="0" w:color="auto"/>
        <w:left w:val="none" w:sz="0" w:space="0" w:color="auto"/>
        <w:bottom w:val="none" w:sz="0" w:space="0" w:color="auto"/>
        <w:right w:val="none" w:sz="0" w:space="0" w:color="auto"/>
      </w:divBdr>
      <w:divsChild>
        <w:div w:id="1514489501">
          <w:marLeft w:val="0"/>
          <w:marRight w:val="0"/>
          <w:marTop w:val="0"/>
          <w:marBottom w:val="0"/>
          <w:divBdr>
            <w:top w:val="none" w:sz="0" w:space="0" w:color="auto"/>
            <w:left w:val="none" w:sz="0" w:space="0" w:color="auto"/>
            <w:bottom w:val="none" w:sz="0" w:space="0" w:color="auto"/>
            <w:right w:val="none" w:sz="0" w:space="0" w:color="auto"/>
          </w:divBdr>
        </w:div>
      </w:divsChild>
    </w:div>
    <w:div w:id="133833401">
      <w:bodyDiv w:val="1"/>
      <w:marLeft w:val="0"/>
      <w:marRight w:val="0"/>
      <w:marTop w:val="0"/>
      <w:marBottom w:val="0"/>
      <w:divBdr>
        <w:top w:val="none" w:sz="0" w:space="0" w:color="auto"/>
        <w:left w:val="none" w:sz="0" w:space="0" w:color="auto"/>
        <w:bottom w:val="none" w:sz="0" w:space="0" w:color="auto"/>
        <w:right w:val="none" w:sz="0" w:space="0" w:color="auto"/>
      </w:divBdr>
    </w:div>
    <w:div w:id="135492478">
      <w:bodyDiv w:val="1"/>
      <w:marLeft w:val="0"/>
      <w:marRight w:val="0"/>
      <w:marTop w:val="0"/>
      <w:marBottom w:val="0"/>
      <w:divBdr>
        <w:top w:val="none" w:sz="0" w:space="0" w:color="auto"/>
        <w:left w:val="none" w:sz="0" w:space="0" w:color="auto"/>
        <w:bottom w:val="none" w:sz="0" w:space="0" w:color="auto"/>
        <w:right w:val="none" w:sz="0" w:space="0" w:color="auto"/>
      </w:divBdr>
    </w:div>
    <w:div w:id="135529945">
      <w:bodyDiv w:val="1"/>
      <w:marLeft w:val="0"/>
      <w:marRight w:val="0"/>
      <w:marTop w:val="0"/>
      <w:marBottom w:val="0"/>
      <w:divBdr>
        <w:top w:val="none" w:sz="0" w:space="0" w:color="auto"/>
        <w:left w:val="none" w:sz="0" w:space="0" w:color="auto"/>
        <w:bottom w:val="none" w:sz="0" w:space="0" w:color="auto"/>
        <w:right w:val="none" w:sz="0" w:space="0" w:color="auto"/>
      </w:divBdr>
    </w:div>
    <w:div w:id="139007992">
      <w:bodyDiv w:val="1"/>
      <w:marLeft w:val="0"/>
      <w:marRight w:val="0"/>
      <w:marTop w:val="0"/>
      <w:marBottom w:val="0"/>
      <w:divBdr>
        <w:top w:val="none" w:sz="0" w:space="0" w:color="auto"/>
        <w:left w:val="none" w:sz="0" w:space="0" w:color="auto"/>
        <w:bottom w:val="none" w:sz="0" w:space="0" w:color="auto"/>
        <w:right w:val="none" w:sz="0" w:space="0" w:color="auto"/>
      </w:divBdr>
    </w:div>
    <w:div w:id="141318832">
      <w:bodyDiv w:val="1"/>
      <w:marLeft w:val="0"/>
      <w:marRight w:val="0"/>
      <w:marTop w:val="0"/>
      <w:marBottom w:val="0"/>
      <w:divBdr>
        <w:top w:val="none" w:sz="0" w:space="0" w:color="auto"/>
        <w:left w:val="none" w:sz="0" w:space="0" w:color="auto"/>
        <w:bottom w:val="none" w:sz="0" w:space="0" w:color="auto"/>
        <w:right w:val="none" w:sz="0" w:space="0" w:color="auto"/>
      </w:divBdr>
      <w:divsChild>
        <w:div w:id="1705012683">
          <w:marLeft w:val="0"/>
          <w:marRight w:val="0"/>
          <w:marTop w:val="0"/>
          <w:marBottom w:val="0"/>
          <w:divBdr>
            <w:top w:val="none" w:sz="0" w:space="0" w:color="auto"/>
            <w:left w:val="none" w:sz="0" w:space="0" w:color="auto"/>
            <w:bottom w:val="none" w:sz="0" w:space="0" w:color="auto"/>
            <w:right w:val="none" w:sz="0" w:space="0" w:color="auto"/>
          </w:divBdr>
          <w:divsChild>
            <w:div w:id="792216066">
              <w:marLeft w:val="0"/>
              <w:marRight w:val="0"/>
              <w:marTop w:val="0"/>
              <w:marBottom w:val="0"/>
              <w:divBdr>
                <w:top w:val="none" w:sz="0" w:space="0" w:color="auto"/>
                <w:left w:val="none" w:sz="0" w:space="0" w:color="auto"/>
                <w:bottom w:val="none" w:sz="0" w:space="0" w:color="auto"/>
                <w:right w:val="none" w:sz="0" w:space="0" w:color="auto"/>
              </w:divBdr>
              <w:divsChild>
                <w:div w:id="319314941">
                  <w:marLeft w:val="0"/>
                  <w:marRight w:val="0"/>
                  <w:marTop w:val="0"/>
                  <w:marBottom w:val="0"/>
                  <w:divBdr>
                    <w:top w:val="none" w:sz="0" w:space="0" w:color="auto"/>
                    <w:left w:val="none" w:sz="0" w:space="0" w:color="auto"/>
                    <w:bottom w:val="none" w:sz="0" w:space="0" w:color="auto"/>
                    <w:right w:val="none" w:sz="0" w:space="0" w:color="auto"/>
                  </w:divBdr>
                  <w:divsChild>
                    <w:div w:id="1356467642">
                      <w:marLeft w:val="0"/>
                      <w:marRight w:val="0"/>
                      <w:marTop w:val="0"/>
                      <w:marBottom w:val="0"/>
                      <w:divBdr>
                        <w:top w:val="none" w:sz="0" w:space="0" w:color="auto"/>
                        <w:left w:val="none" w:sz="0" w:space="0" w:color="auto"/>
                        <w:bottom w:val="none" w:sz="0" w:space="0" w:color="auto"/>
                        <w:right w:val="none" w:sz="0" w:space="0" w:color="auto"/>
                      </w:divBdr>
                      <w:divsChild>
                        <w:div w:id="673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345">
          <w:marLeft w:val="0"/>
          <w:marRight w:val="0"/>
          <w:marTop w:val="0"/>
          <w:marBottom w:val="0"/>
          <w:divBdr>
            <w:top w:val="none" w:sz="0" w:space="0" w:color="auto"/>
            <w:left w:val="none" w:sz="0" w:space="0" w:color="auto"/>
            <w:bottom w:val="none" w:sz="0" w:space="0" w:color="auto"/>
            <w:right w:val="none" w:sz="0" w:space="0" w:color="auto"/>
          </w:divBdr>
          <w:divsChild>
            <w:div w:id="1732776544">
              <w:marLeft w:val="0"/>
              <w:marRight w:val="0"/>
              <w:marTop w:val="0"/>
              <w:marBottom w:val="0"/>
              <w:divBdr>
                <w:top w:val="none" w:sz="0" w:space="0" w:color="auto"/>
                <w:left w:val="none" w:sz="0" w:space="0" w:color="auto"/>
                <w:bottom w:val="none" w:sz="0" w:space="0" w:color="auto"/>
                <w:right w:val="none" w:sz="0" w:space="0" w:color="auto"/>
              </w:divBdr>
              <w:divsChild>
                <w:div w:id="1826554833">
                  <w:marLeft w:val="0"/>
                  <w:marRight w:val="0"/>
                  <w:marTop w:val="0"/>
                  <w:marBottom w:val="0"/>
                  <w:divBdr>
                    <w:top w:val="none" w:sz="0" w:space="0" w:color="auto"/>
                    <w:left w:val="none" w:sz="0" w:space="0" w:color="auto"/>
                    <w:bottom w:val="none" w:sz="0" w:space="0" w:color="auto"/>
                    <w:right w:val="none" w:sz="0" w:space="0" w:color="auto"/>
                  </w:divBdr>
                  <w:divsChild>
                    <w:div w:id="1210219645">
                      <w:marLeft w:val="0"/>
                      <w:marRight w:val="0"/>
                      <w:marTop w:val="0"/>
                      <w:marBottom w:val="0"/>
                      <w:divBdr>
                        <w:top w:val="none" w:sz="0" w:space="0" w:color="auto"/>
                        <w:left w:val="none" w:sz="0" w:space="0" w:color="auto"/>
                        <w:bottom w:val="none" w:sz="0" w:space="0" w:color="auto"/>
                        <w:right w:val="none" w:sz="0" w:space="0" w:color="auto"/>
                      </w:divBdr>
                      <w:divsChild>
                        <w:div w:id="524639617">
                          <w:marLeft w:val="0"/>
                          <w:marRight w:val="0"/>
                          <w:marTop w:val="0"/>
                          <w:marBottom w:val="0"/>
                          <w:divBdr>
                            <w:top w:val="none" w:sz="0" w:space="0" w:color="auto"/>
                            <w:left w:val="none" w:sz="0" w:space="0" w:color="auto"/>
                            <w:bottom w:val="none" w:sz="0" w:space="0" w:color="auto"/>
                            <w:right w:val="none" w:sz="0" w:space="0" w:color="auto"/>
                          </w:divBdr>
                          <w:divsChild>
                            <w:div w:id="16469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84126">
      <w:bodyDiv w:val="1"/>
      <w:marLeft w:val="0"/>
      <w:marRight w:val="0"/>
      <w:marTop w:val="0"/>
      <w:marBottom w:val="0"/>
      <w:divBdr>
        <w:top w:val="none" w:sz="0" w:space="0" w:color="auto"/>
        <w:left w:val="none" w:sz="0" w:space="0" w:color="auto"/>
        <w:bottom w:val="none" w:sz="0" w:space="0" w:color="auto"/>
        <w:right w:val="none" w:sz="0" w:space="0" w:color="auto"/>
      </w:divBdr>
    </w:div>
    <w:div w:id="144055757">
      <w:bodyDiv w:val="1"/>
      <w:marLeft w:val="0"/>
      <w:marRight w:val="0"/>
      <w:marTop w:val="0"/>
      <w:marBottom w:val="0"/>
      <w:divBdr>
        <w:top w:val="none" w:sz="0" w:space="0" w:color="auto"/>
        <w:left w:val="none" w:sz="0" w:space="0" w:color="auto"/>
        <w:bottom w:val="none" w:sz="0" w:space="0" w:color="auto"/>
        <w:right w:val="none" w:sz="0" w:space="0" w:color="auto"/>
      </w:divBdr>
    </w:div>
    <w:div w:id="147944490">
      <w:bodyDiv w:val="1"/>
      <w:marLeft w:val="0"/>
      <w:marRight w:val="0"/>
      <w:marTop w:val="0"/>
      <w:marBottom w:val="0"/>
      <w:divBdr>
        <w:top w:val="none" w:sz="0" w:space="0" w:color="auto"/>
        <w:left w:val="none" w:sz="0" w:space="0" w:color="auto"/>
        <w:bottom w:val="none" w:sz="0" w:space="0" w:color="auto"/>
        <w:right w:val="none" w:sz="0" w:space="0" w:color="auto"/>
      </w:divBdr>
      <w:divsChild>
        <w:div w:id="1496261245">
          <w:marLeft w:val="0"/>
          <w:marRight w:val="0"/>
          <w:marTop w:val="0"/>
          <w:marBottom w:val="0"/>
          <w:divBdr>
            <w:top w:val="none" w:sz="0" w:space="0" w:color="auto"/>
            <w:left w:val="none" w:sz="0" w:space="0" w:color="auto"/>
            <w:bottom w:val="none" w:sz="0" w:space="0" w:color="auto"/>
            <w:right w:val="none" w:sz="0" w:space="0" w:color="auto"/>
          </w:divBdr>
          <w:divsChild>
            <w:div w:id="1522935609">
              <w:marLeft w:val="0"/>
              <w:marRight w:val="0"/>
              <w:marTop w:val="0"/>
              <w:marBottom w:val="0"/>
              <w:divBdr>
                <w:top w:val="none" w:sz="0" w:space="0" w:color="auto"/>
                <w:left w:val="none" w:sz="0" w:space="0" w:color="auto"/>
                <w:bottom w:val="none" w:sz="0" w:space="0" w:color="auto"/>
                <w:right w:val="none" w:sz="0" w:space="0" w:color="auto"/>
              </w:divBdr>
            </w:div>
          </w:divsChild>
        </w:div>
        <w:div w:id="9135167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881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091900081">
          <w:blockQuote w:val="1"/>
          <w:marLeft w:val="720"/>
          <w:marRight w:val="720"/>
          <w:marTop w:val="100"/>
          <w:marBottom w:val="100"/>
          <w:divBdr>
            <w:top w:val="none" w:sz="0" w:space="0" w:color="auto"/>
            <w:left w:val="none" w:sz="0" w:space="0" w:color="auto"/>
            <w:bottom w:val="none" w:sz="0" w:space="0" w:color="auto"/>
            <w:right w:val="none" w:sz="0" w:space="0" w:color="auto"/>
          </w:divBdr>
        </w:div>
        <w:div w:id="691345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0179437">
          <w:marLeft w:val="0"/>
          <w:marRight w:val="0"/>
          <w:marTop w:val="0"/>
          <w:marBottom w:val="0"/>
          <w:divBdr>
            <w:top w:val="none" w:sz="0" w:space="0" w:color="auto"/>
            <w:left w:val="none" w:sz="0" w:space="0" w:color="auto"/>
            <w:bottom w:val="none" w:sz="0" w:space="0" w:color="auto"/>
            <w:right w:val="none" w:sz="0" w:space="0" w:color="auto"/>
          </w:divBdr>
          <w:divsChild>
            <w:div w:id="29957297">
              <w:marLeft w:val="0"/>
              <w:marRight w:val="0"/>
              <w:marTop w:val="0"/>
              <w:marBottom w:val="0"/>
              <w:divBdr>
                <w:top w:val="none" w:sz="0" w:space="0" w:color="auto"/>
                <w:left w:val="none" w:sz="0" w:space="0" w:color="auto"/>
                <w:bottom w:val="none" w:sz="0" w:space="0" w:color="auto"/>
                <w:right w:val="none" w:sz="0" w:space="0" w:color="auto"/>
              </w:divBdr>
            </w:div>
          </w:divsChild>
        </w:div>
        <w:div w:id="211188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718124">
      <w:bodyDiv w:val="1"/>
      <w:marLeft w:val="0"/>
      <w:marRight w:val="0"/>
      <w:marTop w:val="0"/>
      <w:marBottom w:val="0"/>
      <w:divBdr>
        <w:top w:val="none" w:sz="0" w:space="0" w:color="auto"/>
        <w:left w:val="none" w:sz="0" w:space="0" w:color="auto"/>
        <w:bottom w:val="none" w:sz="0" w:space="0" w:color="auto"/>
        <w:right w:val="none" w:sz="0" w:space="0" w:color="auto"/>
      </w:divBdr>
      <w:divsChild>
        <w:div w:id="573011089">
          <w:marLeft w:val="0"/>
          <w:marRight w:val="0"/>
          <w:marTop w:val="105"/>
          <w:marBottom w:val="105"/>
          <w:divBdr>
            <w:top w:val="none" w:sz="0" w:space="0" w:color="auto"/>
            <w:left w:val="none" w:sz="0" w:space="0" w:color="auto"/>
            <w:bottom w:val="none" w:sz="0" w:space="0" w:color="auto"/>
            <w:right w:val="none" w:sz="0" w:space="0" w:color="auto"/>
          </w:divBdr>
        </w:div>
      </w:divsChild>
    </w:div>
    <w:div w:id="148794957">
      <w:bodyDiv w:val="1"/>
      <w:marLeft w:val="0"/>
      <w:marRight w:val="0"/>
      <w:marTop w:val="0"/>
      <w:marBottom w:val="0"/>
      <w:divBdr>
        <w:top w:val="none" w:sz="0" w:space="0" w:color="auto"/>
        <w:left w:val="none" w:sz="0" w:space="0" w:color="auto"/>
        <w:bottom w:val="none" w:sz="0" w:space="0" w:color="auto"/>
        <w:right w:val="none" w:sz="0" w:space="0" w:color="auto"/>
      </w:divBdr>
    </w:div>
    <w:div w:id="149759031">
      <w:bodyDiv w:val="1"/>
      <w:marLeft w:val="0"/>
      <w:marRight w:val="0"/>
      <w:marTop w:val="0"/>
      <w:marBottom w:val="0"/>
      <w:divBdr>
        <w:top w:val="none" w:sz="0" w:space="0" w:color="auto"/>
        <w:left w:val="none" w:sz="0" w:space="0" w:color="auto"/>
        <w:bottom w:val="none" w:sz="0" w:space="0" w:color="auto"/>
        <w:right w:val="none" w:sz="0" w:space="0" w:color="auto"/>
      </w:divBdr>
    </w:div>
    <w:div w:id="151021737">
      <w:bodyDiv w:val="1"/>
      <w:marLeft w:val="0"/>
      <w:marRight w:val="0"/>
      <w:marTop w:val="0"/>
      <w:marBottom w:val="0"/>
      <w:divBdr>
        <w:top w:val="none" w:sz="0" w:space="0" w:color="auto"/>
        <w:left w:val="none" w:sz="0" w:space="0" w:color="auto"/>
        <w:bottom w:val="none" w:sz="0" w:space="0" w:color="auto"/>
        <w:right w:val="none" w:sz="0" w:space="0" w:color="auto"/>
      </w:divBdr>
    </w:div>
    <w:div w:id="162476781">
      <w:bodyDiv w:val="1"/>
      <w:marLeft w:val="0"/>
      <w:marRight w:val="0"/>
      <w:marTop w:val="0"/>
      <w:marBottom w:val="0"/>
      <w:divBdr>
        <w:top w:val="none" w:sz="0" w:space="0" w:color="auto"/>
        <w:left w:val="none" w:sz="0" w:space="0" w:color="auto"/>
        <w:bottom w:val="none" w:sz="0" w:space="0" w:color="auto"/>
        <w:right w:val="none" w:sz="0" w:space="0" w:color="auto"/>
      </w:divBdr>
    </w:div>
    <w:div w:id="171189179">
      <w:bodyDiv w:val="1"/>
      <w:marLeft w:val="0"/>
      <w:marRight w:val="0"/>
      <w:marTop w:val="0"/>
      <w:marBottom w:val="0"/>
      <w:divBdr>
        <w:top w:val="none" w:sz="0" w:space="0" w:color="auto"/>
        <w:left w:val="none" w:sz="0" w:space="0" w:color="auto"/>
        <w:bottom w:val="none" w:sz="0" w:space="0" w:color="auto"/>
        <w:right w:val="none" w:sz="0" w:space="0" w:color="auto"/>
      </w:divBdr>
    </w:div>
    <w:div w:id="176384619">
      <w:bodyDiv w:val="1"/>
      <w:marLeft w:val="0"/>
      <w:marRight w:val="0"/>
      <w:marTop w:val="0"/>
      <w:marBottom w:val="0"/>
      <w:divBdr>
        <w:top w:val="none" w:sz="0" w:space="0" w:color="auto"/>
        <w:left w:val="none" w:sz="0" w:space="0" w:color="auto"/>
        <w:bottom w:val="none" w:sz="0" w:space="0" w:color="auto"/>
        <w:right w:val="none" w:sz="0" w:space="0" w:color="auto"/>
      </w:divBdr>
    </w:div>
    <w:div w:id="178668602">
      <w:bodyDiv w:val="1"/>
      <w:marLeft w:val="0"/>
      <w:marRight w:val="0"/>
      <w:marTop w:val="0"/>
      <w:marBottom w:val="0"/>
      <w:divBdr>
        <w:top w:val="none" w:sz="0" w:space="0" w:color="auto"/>
        <w:left w:val="none" w:sz="0" w:space="0" w:color="auto"/>
        <w:bottom w:val="none" w:sz="0" w:space="0" w:color="auto"/>
        <w:right w:val="none" w:sz="0" w:space="0" w:color="auto"/>
      </w:divBdr>
      <w:divsChild>
        <w:div w:id="1432967611">
          <w:marLeft w:val="0"/>
          <w:marRight w:val="0"/>
          <w:marTop w:val="0"/>
          <w:marBottom w:val="0"/>
          <w:divBdr>
            <w:top w:val="none" w:sz="0" w:space="0" w:color="auto"/>
            <w:left w:val="none" w:sz="0" w:space="0" w:color="auto"/>
            <w:bottom w:val="none" w:sz="0" w:space="0" w:color="auto"/>
            <w:right w:val="none" w:sz="0" w:space="0" w:color="auto"/>
          </w:divBdr>
          <w:divsChild>
            <w:div w:id="1715617879">
              <w:marLeft w:val="0"/>
              <w:marRight w:val="0"/>
              <w:marTop w:val="0"/>
              <w:marBottom w:val="0"/>
              <w:divBdr>
                <w:top w:val="none" w:sz="0" w:space="0" w:color="auto"/>
                <w:left w:val="none" w:sz="0" w:space="0" w:color="auto"/>
                <w:bottom w:val="none" w:sz="0" w:space="0" w:color="auto"/>
                <w:right w:val="none" w:sz="0" w:space="0" w:color="auto"/>
              </w:divBdr>
              <w:divsChild>
                <w:div w:id="1172835255">
                  <w:marLeft w:val="0"/>
                  <w:marRight w:val="0"/>
                  <w:marTop w:val="0"/>
                  <w:marBottom w:val="0"/>
                  <w:divBdr>
                    <w:top w:val="none" w:sz="0" w:space="0" w:color="auto"/>
                    <w:left w:val="none" w:sz="0" w:space="0" w:color="auto"/>
                    <w:bottom w:val="none" w:sz="0" w:space="0" w:color="auto"/>
                    <w:right w:val="none" w:sz="0" w:space="0" w:color="auto"/>
                  </w:divBdr>
                  <w:divsChild>
                    <w:div w:id="786657046">
                      <w:marLeft w:val="0"/>
                      <w:marRight w:val="0"/>
                      <w:marTop w:val="0"/>
                      <w:marBottom w:val="0"/>
                      <w:divBdr>
                        <w:top w:val="none" w:sz="0" w:space="0" w:color="auto"/>
                        <w:left w:val="none" w:sz="0" w:space="0" w:color="auto"/>
                        <w:bottom w:val="none" w:sz="0" w:space="0" w:color="auto"/>
                        <w:right w:val="none" w:sz="0" w:space="0" w:color="auto"/>
                      </w:divBdr>
                      <w:divsChild>
                        <w:div w:id="312877143">
                          <w:marLeft w:val="0"/>
                          <w:marRight w:val="0"/>
                          <w:marTop w:val="0"/>
                          <w:marBottom w:val="0"/>
                          <w:divBdr>
                            <w:top w:val="none" w:sz="0" w:space="0" w:color="auto"/>
                            <w:left w:val="none" w:sz="0" w:space="0" w:color="auto"/>
                            <w:bottom w:val="none" w:sz="0" w:space="0" w:color="auto"/>
                            <w:right w:val="none" w:sz="0" w:space="0" w:color="auto"/>
                          </w:divBdr>
                          <w:divsChild>
                            <w:div w:id="151335904">
                              <w:marLeft w:val="0"/>
                              <w:marRight w:val="0"/>
                              <w:marTop w:val="0"/>
                              <w:marBottom w:val="0"/>
                              <w:divBdr>
                                <w:top w:val="none" w:sz="0" w:space="0" w:color="auto"/>
                                <w:left w:val="none" w:sz="0" w:space="0" w:color="auto"/>
                                <w:bottom w:val="none" w:sz="0" w:space="0" w:color="auto"/>
                                <w:right w:val="none" w:sz="0" w:space="0" w:color="auto"/>
                              </w:divBdr>
                            </w:div>
                            <w:div w:id="568852556">
                              <w:marLeft w:val="0"/>
                              <w:marRight w:val="0"/>
                              <w:marTop w:val="0"/>
                              <w:marBottom w:val="0"/>
                              <w:divBdr>
                                <w:top w:val="none" w:sz="0" w:space="0" w:color="auto"/>
                                <w:left w:val="none" w:sz="0" w:space="0" w:color="auto"/>
                                <w:bottom w:val="none" w:sz="0" w:space="0" w:color="auto"/>
                                <w:right w:val="none" w:sz="0" w:space="0" w:color="auto"/>
                              </w:divBdr>
                            </w:div>
                            <w:div w:id="795220896">
                              <w:marLeft w:val="0"/>
                              <w:marRight w:val="0"/>
                              <w:marTop w:val="0"/>
                              <w:marBottom w:val="0"/>
                              <w:divBdr>
                                <w:top w:val="none" w:sz="0" w:space="0" w:color="auto"/>
                                <w:left w:val="none" w:sz="0" w:space="0" w:color="auto"/>
                                <w:bottom w:val="none" w:sz="0" w:space="0" w:color="auto"/>
                                <w:right w:val="none" w:sz="0" w:space="0" w:color="auto"/>
                              </w:divBdr>
                            </w:div>
                            <w:div w:id="862205792">
                              <w:marLeft w:val="0"/>
                              <w:marRight w:val="0"/>
                              <w:marTop w:val="0"/>
                              <w:marBottom w:val="0"/>
                              <w:divBdr>
                                <w:top w:val="none" w:sz="0" w:space="0" w:color="auto"/>
                                <w:left w:val="none" w:sz="0" w:space="0" w:color="auto"/>
                                <w:bottom w:val="none" w:sz="0" w:space="0" w:color="auto"/>
                                <w:right w:val="none" w:sz="0" w:space="0" w:color="auto"/>
                              </w:divBdr>
                            </w:div>
                            <w:div w:id="917131589">
                              <w:marLeft w:val="0"/>
                              <w:marRight w:val="0"/>
                              <w:marTop w:val="0"/>
                              <w:marBottom w:val="0"/>
                              <w:divBdr>
                                <w:top w:val="none" w:sz="0" w:space="0" w:color="auto"/>
                                <w:left w:val="none" w:sz="0" w:space="0" w:color="auto"/>
                                <w:bottom w:val="none" w:sz="0" w:space="0" w:color="auto"/>
                                <w:right w:val="none" w:sz="0" w:space="0" w:color="auto"/>
                              </w:divBdr>
                            </w:div>
                            <w:div w:id="1208880620">
                              <w:marLeft w:val="0"/>
                              <w:marRight w:val="0"/>
                              <w:marTop w:val="0"/>
                              <w:marBottom w:val="0"/>
                              <w:divBdr>
                                <w:top w:val="none" w:sz="0" w:space="0" w:color="auto"/>
                                <w:left w:val="none" w:sz="0" w:space="0" w:color="auto"/>
                                <w:bottom w:val="none" w:sz="0" w:space="0" w:color="auto"/>
                                <w:right w:val="none" w:sz="0" w:space="0" w:color="auto"/>
                              </w:divBdr>
                            </w:div>
                            <w:div w:id="1708482888">
                              <w:marLeft w:val="0"/>
                              <w:marRight w:val="0"/>
                              <w:marTop w:val="0"/>
                              <w:marBottom w:val="0"/>
                              <w:divBdr>
                                <w:top w:val="none" w:sz="0" w:space="0" w:color="auto"/>
                                <w:left w:val="none" w:sz="0" w:space="0" w:color="auto"/>
                                <w:bottom w:val="none" w:sz="0" w:space="0" w:color="auto"/>
                                <w:right w:val="none" w:sz="0" w:space="0" w:color="auto"/>
                              </w:divBdr>
                            </w:div>
                            <w:div w:id="1780031406">
                              <w:marLeft w:val="0"/>
                              <w:marRight w:val="0"/>
                              <w:marTop w:val="0"/>
                              <w:marBottom w:val="0"/>
                              <w:divBdr>
                                <w:top w:val="none" w:sz="0" w:space="0" w:color="auto"/>
                                <w:left w:val="none" w:sz="0" w:space="0" w:color="auto"/>
                                <w:bottom w:val="none" w:sz="0" w:space="0" w:color="auto"/>
                                <w:right w:val="none" w:sz="0" w:space="0" w:color="auto"/>
                              </w:divBdr>
                            </w:div>
                            <w:div w:id="1823812127">
                              <w:marLeft w:val="0"/>
                              <w:marRight w:val="0"/>
                              <w:marTop w:val="0"/>
                              <w:marBottom w:val="0"/>
                              <w:divBdr>
                                <w:top w:val="none" w:sz="0" w:space="0" w:color="auto"/>
                                <w:left w:val="none" w:sz="0" w:space="0" w:color="auto"/>
                                <w:bottom w:val="none" w:sz="0" w:space="0" w:color="auto"/>
                                <w:right w:val="none" w:sz="0" w:space="0" w:color="auto"/>
                              </w:divBdr>
                            </w:div>
                            <w:div w:id="1848206816">
                              <w:marLeft w:val="0"/>
                              <w:marRight w:val="0"/>
                              <w:marTop w:val="0"/>
                              <w:marBottom w:val="0"/>
                              <w:divBdr>
                                <w:top w:val="none" w:sz="0" w:space="0" w:color="auto"/>
                                <w:left w:val="none" w:sz="0" w:space="0" w:color="auto"/>
                                <w:bottom w:val="none" w:sz="0" w:space="0" w:color="auto"/>
                                <w:right w:val="none" w:sz="0" w:space="0" w:color="auto"/>
                              </w:divBdr>
                            </w:div>
                            <w:div w:id="1897428201">
                              <w:marLeft w:val="0"/>
                              <w:marRight w:val="0"/>
                              <w:marTop w:val="0"/>
                              <w:marBottom w:val="0"/>
                              <w:divBdr>
                                <w:top w:val="none" w:sz="0" w:space="0" w:color="auto"/>
                                <w:left w:val="none" w:sz="0" w:space="0" w:color="auto"/>
                                <w:bottom w:val="none" w:sz="0" w:space="0" w:color="auto"/>
                                <w:right w:val="none" w:sz="0" w:space="0" w:color="auto"/>
                              </w:divBdr>
                            </w:div>
                            <w:div w:id="1999847700">
                              <w:marLeft w:val="0"/>
                              <w:marRight w:val="0"/>
                              <w:marTop w:val="0"/>
                              <w:marBottom w:val="0"/>
                              <w:divBdr>
                                <w:top w:val="none" w:sz="0" w:space="0" w:color="auto"/>
                                <w:left w:val="none" w:sz="0" w:space="0" w:color="auto"/>
                                <w:bottom w:val="none" w:sz="0" w:space="0" w:color="auto"/>
                                <w:right w:val="none" w:sz="0" w:space="0" w:color="auto"/>
                              </w:divBdr>
                            </w:div>
                          </w:divsChild>
                        </w:div>
                        <w:div w:id="622804296">
                          <w:marLeft w:val="0"/>
                          <w:marRight w:val="0"/>
                          <w:marTop w:val="0"/>
                          <w:marBottom w:val="0"/>
                          <w:divBdr>
                            <w:top w:val="none" w:sz="0" w:space="0" w:color="auto"/>
                            <w:left w:val="none" w:sz="0" w:space="0" w:color="auto"/>
                            <w:bottom w:val="none" w:sz="0" w:space="0" w:color="auto"/>
                            <w:right w:val="none" w:sz="0" w:space="0" w:color="auto"/>
                          </w:divBdr>
                          <w:divsChild>
                            <w:div w:id="268395678">
                              <w:marLeft w:val="0"/>
                              <w:marRight w:val="0"/>
                              <w:marTop w:val="0"/>
                              <w:marBottom w:val="0"/>
                              <w:divBdr>
                                <w:top w:val="none" w:sz="0" w:space="0" w:color="auto"/>
                                <w:left w:val="none" w:sz="0" w:space="0" w:color="auto"/>
                                <w:bottom w:val="none" w:sz="0" w:space="0" w:color="auto"/>
                                <w:right w:val="none" w:sz="0" w:space="0" w:color="auto"/>
                              </w:divBdr>
                            </w:div>
                            <w:div w:id="560485993">
                              <w:marLeft w:val="0"/>
                              <w:marRight w:val="0"/>
                              <w:marTop w:val="0"/>
                              <w:marBottom w:val="0"/>
                              <w:divBdr>
                                <w:top w:val="none" w:sz="0" w:space="0" w:color="auto"/>
                                <w:left w:val="none" w:sz="0" w:space="0" w:color="auto"/>
                                <w:bottom w:val="none" w:sz="0" w:space="0" w:color="auto"/>
                                <w:right w:val="none" w:sz="0" w:space="0" w:color="auto"/>
                              </w:divBdr>
                            </w:div>
                            <w:div w:id="729110057">
                              <w:marLeft w:val="0"/>
                              <w:marRight w:val="0"/>
                              <w:marTop w:val="0"/>
                              <w:marBottom w:val="0"/>
                              <w:divBdr>
                                <w:top w:val="none" w:sz="0" w:space="0" w:color="auto"/>
                                <w:left w:val="none" w:sz="0" w:space="0" w:color="auto"/>
                                <w:bottom w:val="none" w:sz="0" w:space="0" w:color="auto"/>
                                <w:right w:val="none" w:sz="0" w:space="0" w:color="auto"/>
                              </w:divBdr>
                            </w:div>
                            <w:div w:id="1020812342">
                              <w:marLeft w:val="0"/>
                              <w:marRight w:val="0"/>
                              <w:marTop w:val="0"/>
                              <w:marBottom w:val="0"/>
                              <w:divBdr>
                                <w:top w:val="none" w:sz="0" w:space="0" w:color="auto"/>
                                <w:left w:val="none" w:sz="0" w:space="0" w:color="auto"/>
                                <w:bottom w:val="none" w:sz="0" w:space="0" w:color="auto"/>
                                <w:right w:val="none" w:sz="0" w:space="0" w:color="auto"/>
                              </w:divBdr>
                            </w:div>
                            <w:div w:id="1059548078">
                              <w:marLeft w:val="0"/>
                              <w:marRight w:val="0"/>
                              <w:marTop w:val="0"/>
                              <w:marBottom w:val="0"/>
                              <w:divBdr>
                                <w:top w:val="none" w:sz="0" w:space="0" w:color="auto"/>
                                <w:left w:val="none" w:sz="0" w:space="0" w:color="auto"/>
                                <w:bottom w:val="none" w:sz="0" w:space="0" w:color="auto"/>
                                <w:right w:val="none" w:sz="0" w:space="0" w:color="auto"/>
                              </w:divBdr>
                            </w:div>
                            <w:div w:id="1310011301">
                              <w:marLeft w:val="0"/>
                              <w:marRight w:val="0"/>
                              <w:marTop w:val="0"/>
                              <w:marBottom w:val="0"/>
                              <w:divBdr>
                                <w:top w:val="none" w:sz="0" w:space="0" w:color="auto"/>
                                <w:left w:val="none" w:sz="0" w:space="0" w:color="auto"/>
                                <w:bottom w:val="none" w:sz="0" w:space="0" w:color="auto"/>
                                <w:right w:val="none" w:sz="0" w:space="0" w:color="auto"/>
                              </w:divBdr>
                            </w:div>
                            <w:div w:id="1561289356">
                              <w:marLeft w:val="0"/>
                              <w:marRight w:val="0"/>
                              <w:marTop w:val="0"/>
                              <w:marBottom w:val="0"/>
                              <w:divBdr>
                                <w:top w:val="none" w:sz="0" w:space="0" w:color="auto"/>
                                <w:left w:val="none" w:sz="0" w:space="0" w:color="auto"/>
                                <w:bottom w:val="none" w:sz="0" w:space="0" w:color="auto"/>
                                <w:right w:val="none" w:sz="0" w:space="0" w:color="auto"/>
                              </w:divBdr>
                            </w:div>
                            <w:div w:id="19760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68478">
      <w:bodyDiv w:val="1"/>
      <w:marLeft w:val="0"/>
      <w:marRight w:val="0"/>
      <w:marTop w:val="0"/>
      <w:marBottom w:val="0"/>
      <w:divBdr>
        <w:top w:val="none" w:sz="0" w:space="0" w:color="auto"/>
        <w:left w:val="none" w:sz="0" w:space="0" w:color="auto"/>
        <w:bottom w:val="none" w:sz="0" w:space="0" w:color="auto"/>
        <w:right w:val="none" w:sz="0" w:space="0" w:color="auto"/>
      </w:divBdr>
    </w:div>
    <w:div w:id="182060399">
      <w:bodyDiv w:val="1"/>
      <w:marLeft w:val="0"/>
      <w:marRight w:val="0"/>
      <w:marTop w:val="0"/>
      <w:marBottom w:val="0"/>
      <w:divBdr>
        <w:top w:val="none" w:sz="0" w:space="0" w:color="auto"/>
        <w:left w:val="none" w:sz="0" w:space="0" w:color="auto"/>
        <w:bottom w:val="none" w:sz="0" w:space="0" w:color="auto"/>
        <w:right w:val="none" w:sz="0" w:space="0" w:color="auto"/>
      </w:divBdr>
    </w:div>
    <w:div w:id="182331580">
      <w:bodyDiv w:val="1"/>
      <w:marLeft w:val="0"/>
      <w:marRight w:val="0"/>
      <w:marTop w:val="0"/>
      <w:marBottom w:val="0"/>
      <w:divBdr>
        <w:top w:val="none" w:sz="0" w:space="0" w:color="auto"/>
        <w:left w:val="none" w:sz="0" w:space="0" w:color="auto"/>
        <w:bottom w:val="none" w:sz="0" w:space="0" w:color="auto"/>
        <w:right w:val="none" w:sz="0" w:space="0" w:color="auto"/>
      </w:divBdr>
    </w:div>
    <w:div w:id="189220475">
      <w:bodyDiv w:val="1"/>
      <w:marLeft w:val="0"/>
      <w:marRight w:val="0"/>
      <w:marTop w:val="0"/>
      <w:marBottom w:val="0"/>
      <w:divBdr>
        <w:top w:val="none" w:sz="0" w:space="0" w:color="auto"/>
        <w:left w:val="none" w:sz="0" w:space="0" w:color="auto"/>
        <w:bottom w:val="none" w:sz="0" w:space="0" w:color="auto"/>
        <w:right w:val="none" w:sz="0" w:space="0" w:color="auto"/>
      </w:divBdr>
    </w:div>
    <w:div w:id="195772639">
      <w:bodyDiv w:val="1"/>
      <w:marLeft w:val="0"/>
      <w:marRight w:val="0"/>
      <w:marTop w:val="0"/>
      <w:marBottom w:val="0"/>
      <w:divBdr>
        <w:top w:val="none" w:sz="0" w:space="0" w:color="auto"/>
        <w:left w:val="none" w:sz="0" w:space="0" w:color="auto"/>
        <w:bottom w:val="none" w:sz="0" w:space="0" w:color="auto"/>
        <w:right w:val="none" w:sz="0" w:space="0" w:color="auto"/>
      </w:divBdr>
    </w:div>
    <w:div w:id="200214844">
      <w:bodyDiv w:val="1"/>
      <w:marLeft w:val="0"/>
      <w:marRight w:val="0"/>
      <w:marTop w:val="0"/>
      <w:marBottom w:val="0"/>
      <w:divBdr>
        <w:top w:val="none" w:sz="0" w:space="0" w:color="auto"/>
        <w:left w:val="none" w:sz="0" w:space="0" w:color="auto"/>
        <w:bottom w:val="none" w:sz="0" w:space="0" w:color="auto"/>
        <w:right w:val="none" w:sz="0" w:space="0" w:color="auto"/>
      </w:divBdr>
    </w:div>
    <w:div w:id="203249972">
      <w:bodyDiv w:val="1"/>
      <w:marLeft w:val="0"/>
      <w:marRight w:val="0"/>
      <w:marTop w:val="0"/>
      <w:marBottom w:val="0"/>
      <w:divBdr>
        <w:top w:val="none" w:sz="0" w:space="0" w:color="auto"/>
        <w:left w:val="none" w:sz="0" w:space="0" w:color="auto"/>
        <w:bottom w:val="none" w:sz="0" w:space="0" w:color="auto"/>
        <w:right w:val="none" w:sz="0" w:space="0" w:color="auto"/>
      </w:divBdr>
    </w:div>
    <w:div w:id="209728693">
      <w:bodyDiv w:val="1"/>
      <w:marLeft w:val="0"/>
      <w:marRight w:val="0"/>
      <w:marTop w:val="0"/>
      <w:marBottom w:val="0"/>
      <w:divBdr>
        <w:top w:val="none" w:sz="0" w:space="0" w:color="auto"/>
        <w:left w:val="none" w:sz="0" w:space="0" w:color="auto"/>
        <w:bottom w:val="none" w:sz="0" w:space="0" w:color="auto"/>
        <w:right w:val="none" w:sz="0" w:space="0" w:color="auto"/>
      </w:divBdr>
    </w:div>
    <w:div w:id="210508147">
      <w:bodyDiv w:val="1"/>
      <w:marLeft w:val="0"/>
      <w:marRight w:val="0"/>
      <w:marTop w:val="0"/>
      <w:marBottom w:val="0"/>
      <w:divBdr>
        <w:top w:val="none" w:sz="0" w:space="0" w:color="auto"/>
        <w:left w:val="none" w:sz="0" w:space="0" w:color="auto"/>
        <w:bottom w:val="none" w:sz="0" w:space="0" w:color="auto"/>
        <w:right w:val="none" w:sz="0" w:space="0" w:color="auto"/>
      </w:divBdr>
    </w:div>
    <w:div w:id="212237471">
      <w:bodyDiv w:val="1"/>
      <w:marLeft w:val="0"/>
      <w:marRight w:val="0"/>
      <w:marTop w:val="0"/>
      <w:marBottom w:val="0"/>
      <w:divBdr>
        <w:top w:val="none" w:sz="0" w:space="0" w:color="auto"/>
        <w:left w:val="none" w:sz="0" w:space="0" w:color="auto"/>
        <w:bottom w:val="none" w:sz="0" w:space="0" w:color="auto"/>
        <w:right w:val="none" w:sz="0" w:space="0" w:color="auto"/>
      </w:divBdr>
      <w:divsChild>
        <w:div w:id="2075734102">
          <w:marLeft w:val="0"/>
          <w:marRight w:val="0"/>
          <w:marTop w:val="0"/>
          <w:marBottom w:val="0"/>
          <w:divBdr>
            <w:top w:val="none" w:sz="0" w:space="0" w:color="auto"/>
            <w:left w:val="none" w:sz="0" w:space="0" w:color="auto"/>
            <w:bottom w:val="none" w:sz="0" w:space="0" w:color="auto"/>
            <w:right w:val="none" w:sz="0" w:space="0" w:color="auto"/>
          </w:divBdr>
          <w:divsChild>
            <w:div w:id="336813673">
              <w:marLeft w:val="0"/>
              <w:marRight w:val="0"/>
              <w:marTop w:val="0"/>
              <w:marBottom w:val="0"/>
              <w:divBdr>
                <w:top w:val="none" w:sz="0" w:space="0" w:color="auto"/>
                <w:left w:val="none" w:sz="0" w:space="0" w:color="auto"/>
                <w:bottom w:val="none" w:sz="0" w:space="0" w:color="auto"/>
                <w:right w:val="none" w:sz="0" w:space="0" w:color="auto"/>
              </w:divBdr>
              <w:divsChild>
                <w:div w:id="976224440">
                  <w:marLeft w:val="0"/>
                  <w:marRight w:val="0"/>
                  <w:marTop w:val="0"/>
                  <w:marBottom w:val="0"/>
                  <w:divBdr>
                    <w:top w:val="none" w:sz="0" w:space="0" w:color="auto"/>
                    <w:left w:val="none" w:sz="0" w:space="0" w:color="auto"/>
                    <w:bottom w:val="none" w:sz="0" w:space="0" w:color="auto"/>
                    <w:right w:val="none" w:sz="0" w:space="0" w:color="auto"/>
                  </w:divBdr>
                  <w:divsChild>
                    <w:div w:id="1812477987">
                      <w:marLeft w:val="0"/>
                      <w:marRight w:val="0"/>
                      <w:marTop w:val="0"/>
                      <w:marBottom w:val="0"/>
                      <w:divBdr>
                        <w:top w:val="none" w:sz="0" w:space="0" w:color="auto"/>
                        <w:left w:val="none" w:sz="0" w:space="0" w:color="auto"/>
                        <w:bottom w:val="none" w:sz="0" w:space="0" w:color="auto"/>
                        <w:right w:val="none" w:sz="0" w:space="0" w:color="auto"/>
                      </w:divBdr>
                      <w:divsChild>
                        <w:div w:id="103180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835807">
          <w:marLeft w:val="0"/>
          <w:marRight w:val="0"/>
          <w:marTop w:val="0"/>
          <w:marBottom w:val="0"/>
          <w:divBdr>
            <w:top w:val="none" w:sz="0" w:space="0" w:color="auto"/>
            <w:left w:val="none" w:sz="0" w:space="0" w:color="auto"/>
            <w:bottom w:val="none" w:sz="0" w:space="0" w:color="auto"/>
            <w:right w:val="none" w:sz="0" w:space="0" w:color="auto"/>
          </w:divBdr>
          <w:divsChild>
            <w:div w:id="1581712933">
              <w:marLeft w:val="0"/>
              <w:marRight w:val="0"/>
              <w:marTop w:val="0"/>
              <w:marBottom w:val="0"/>
              <w:divBdr>
                <w:top w:val="none" w:sz="0" w:space="0" w:color="auto"/>
                <w:left w:val="none" w:sz="0" w:space="0" w:color="auto"/>
                <w:bottom w:val="none" w:sz="0" w:space="0" w:color="auto"/>
                <w:right w:val="none" w:sz="0" w:space="0" w:color="auto"/>
              </w:divBdr>
              <w:divsChild>
                <w:div w:id="1314871448">
                  <w:marLeft w:val="0"/>
                  <w:marRight w:val="0"/>
                  <w:marTop w:val="0"/>
                  <w:marBottom w:val="0"/>
                  <w:divBdr>
                    <w:top w:val="none" w:sz="0" w:space="0" w:color="auto"/>
                    <w:left w:val="none" w:sz="0" w:space="0" w:color="auto"/>
                    <w:bottom w:val="none" w:sz="0" w:space="0" w:color="auto"/>
                    <w:right w:val="none" w:sz="0" w:space="0" w:color="auto"/>
                  </w:divBdr>
                  <w:divsChild>
                    <w:div w:id="1625845019">
                      <w:marLeft w:val="0"/>
                      <w:marRight w:val="0"/>
                      <w:marTop w:val="0"/>
                      <w:marBottom w:val="0"/>
                      <w:divBdr>
                        <w:top w:val="none" w:sz="0" w:space="0" w:color="auto"/>
                        <w:left w:val="none" w:sz="0" w:space="0" w:color="auto"/>
                        <w:bottom w:val="none" w:sz="0" w:space="0" w:color="auto"/>
                        <w:right w:val="none" w:sz="0" w:space="0" w:color="auto"/>
                      </w:divBdr>
                      <w:divsChild>
                        <w:div w:id="200217480">
                          <w:marLeft w:val="0"/>
                          <w:marRight w:val="0"/>
                          <w:marTop w:val="0"/>
                          <w:marBottom w:val="0"/>
                          <w:divBdr>
                            <w:top w:val="none" w:sz="0" w:space="0" w:color="auto"/>
                            <w:left w:val="none" w:sz="0" w:space="0" w:color="auto"/>
                            <w:bottom w:val="none" w:sz="0" w:space="0" w:color="auto"/>
                            <w:right w:val="none" w:sz="0" w:space="0" w:color="auto"/>
                          </w:divBdr>
                          <w:divsChild>
                            <w:div w:id="1932542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352515">
      <w:bodyDiv w:val="1"/>
      <w:marLeft w:val="0"/>
      <w:marRight w:val="0"/>
      <w:marTop w:val="0"/>
      <w:marBottom w:val="0"/>
      <w:divBdr>
        <w:top w:val="none" w:sz="0" w:space="0" w:color="auto"/>
        <w:left w:val="none" w:sz="0" w:space="0" w:color="auto"/>
        <w:bottom w:val="none" w:sz="0" w:space="0" w:color="auto"/>
        <w:right w:val="none" w:sz="0" w:space="0" w:color="auto"/>
      </w:divBdr>
    </w:div>
    <w:div w:id="223219036">
      <w:bodyDiv w:val="1"/>
      <w:marLeft w:val="0"/>
      <w:marRight w:val="0"/>
      <w:marTop w:val="0"/>
      <w:marBottom w:val="0"/>
      <w:divBdr>
        <w:top w:val="none" w:sz="0" w:space="0" w:color="auto"/>
        <w:left w:val="none" w:sz="0" w:space="0" w:color="auto"/>
        <w:bottom w:val="none" w:sz="0" w:space="0" w:color="auto"/>
        <w:right w:val="none" w:sz="0" w:space="0" w:color="auto"/>
      </w:divBdr>
    </w:div>
    <w:div w:id="223954439">
      <w:bodyDiv w:val="1"/>
      <w:marLeft w:val="0"/>
      <w:marRight w:val="0"/>
      <w:marTop w:val="0"/>
      <w:marBottom w:val="0"/>
      <w:divBdr>
        <w:top w:val="none" w:sz="0" w:space="0" w:color="auto"/>
        <w:left w:val="none" w:sz="0" w:space="0" w:color="auto"/>
        <w:bottom w:val="none" w:sz="0" w:space="0" w:color="auto"/>
        <w:right w:val="none" w:sz="0" w:space="0" w:color="auto"/>
      </w:divBdr>
    </w:div>
    <w:div w:id="224150897">
      <w:bodyDiv w:val="1"/>
      <w:marLeft w:val="0"/>
      <w:marRight w:val="0"/>
      <w:marTop w:val="0"/>
      <w:marBottom w:val="0"/>
      <w:divBdr>
        <w:top w:val="none" w:sz="0" w:space="0" w:color="auto"/>
        <w:left w:val="none" w:sz="0" w:space="0" w:color="auto"/>
        <w:bottom w:val="none" w:sz="0" w:space="0" w:color="auto"/>
        <w:right w:val="none" w:sz="0" w:space="0" w:color="auto"/>
      </w:divBdr>
    </w:div>
    <w:div w:id="228657618">
      <w:bodyDiv w:val="1"/>
      <w:marLeft w:val="0"/>
      <w:marRight w:val="0"/>
      <w:marTop w:val="0"/>
      <w:marBottom w:val="0"/>
      <w:divBdr>
        <w:top w:val="none" w:sz="0" w:space="0" w:color="auto"/>
        <w:left w:val="none" w:sz="0" w:space="0" w:color="auto"/>
        <w:bottom w:val="none" w:sz="0" w:space="0" w:color="auto"/>
        <w:right w:val="none" w:sz="0" w:space="0" w:color="auto"/>
      </w:divBdr>
    </w:div>
    <w:div w:id="229464009">
      <w:bodyDiv w:val="1"/>
      <w:marLeft w:val="0"/>
      <w:marRight w:val="0"/>
      <w:marTop w:val="0"/>
      <w:marBottom w:val="0"/>
      <w:divBdr>
        <w:top w:val="none" w:sz="0" w:space="0" w:color="auto"/>
        <w:left w:val="none" w:sz="0" w:space="0" w:color="auto"/>
        <w:bottom w:val="none" w:sz="0" w:space="0" w:color="auto"/>
        <w:right w:val="none" w:sz="0" w:space="0" w:color="auto"/>
      </w:divBdr>
    </w:div>
    <w:div w:id="232356657">
      <w:bodyDiv w:val="1"/>
      <w:marLeft w:val="0"/>
      <w:marRight w:val="0"/>
      <w:marTop w:val="0"/>
      <w:marBottom w:val="0"/>
      <w:divBdr>
        <w:top w:val="none" w:sz="0" w:space="0" w:color="auto"/>
        <w:left w:val="none" w:sz="0" w:space="0" w:color="auto"/>
        <w:bottom w:val="none" w:sz="0" w:space="0" w:color="auto"/>
        <w:right w:val="none" w:sz="0" w:space="0" w:color="auto"/>
      </w:divBdr>
    </w:div>
    <w:div w:id="233593688">
      <w:bodyDiv w:val="1"/>
      <w:marLeft w:val="0"/>
      <w:marRight w:val="0"/>
      <w:marTop w:val="0"/>
      <w:marBottom w:val="0"/>
      <w:divBdr>
        <w:top w:val="none" w:sz="0" w:space="0" w:color="auto"/>
        <w:left w:val="none" w:sz="0" w:space="0" w:color="auto"/>
        <w:bottom w:val="none" w:sz="0" w:space="0" w:color="auto"/>
        <w:right w:val="none" w:sz="0" w:space="0" w:color="auto"/>
      </w:divBdr>
    </w:div>
    <w:div w:id="238683704">
      <w:bodyDiv w:val="1"/>
      <w:marLeft w:val="0"/>
      <w:marRight w:val="0"/>
      <w:marTop w:val="0"/>
      <w:marBottom w:val="0"/>
      <w:divBdr>
        <w:top w:val="none" w:sz="0" w:space="0" w:color="auto"/>
        <w:left w:val="none" w:sz="0" w:space="0" w:color="auto"/>
        <w:bottom w:val="none" w:sz="0" w:space="0" w:color="auto"/>
        <w:right w:val="none" w:sz="0" w:space="0" w:color="auto"/>
      </w:divBdr>
    </w:div>
    <w:div w:id="246353310">
      <w:bodyDiv w:val="1"/>
      <w:marLeft w:val="0"/>
      <w:marRight w:val="0"/>
      <w:marTop w:val="0"/>
      <w:marBottom w:val="0"/>
      <w:divBdr>
        <w:top w:val="none" w:sz="0" w:space="0" w:color="auto"/>
        <w:left w:val="none" w:sz="0" w:space="0" w:color="auto"/>
        <w:bottom w:val="none" w:sz="0" w:space="0" w:color="auto"/>
        <w:right w:val="none" w:sz="0" w:space="0" w:color="auto"/>
      </w:divBdr>
    </w:div>
    <w:div w:id="247546089">
      <w:bodyDiv w:val="1"/>
      <w:marLeft w:val="0"/>
      <w:marRight w:val="0"/>
      <w:marTop w:val="0"/>
      <w:marBottom w:val="0"/>
      <w:divBdr>
        <w:top w:val="none" w:sz="0" w:space="0" w:color="auto"/>
        <w:left w:val="none" w:sz="0" w:space="0" w:color="auto"/>
        <w:bottom w:val="none" w:sz="0" w:space="0" w:color="auto"/>
        <w:right w:val="none" w:sz="0" w:space="0" w:color="auto"/>
      </w:divBdr>
    </w:div>
    <w:div w:id="255093221">
      <w:bodyDiv w:val="1"/>
      <w:marLeft w:val="0"/>
      <w:marRight w:val="0"/>
      <w:marTop w:val="0"/>
      <w:marBottom w:val="0"/>
      <w:divBdr>
        <w:top w:val="none" w:sz="0" w:space="0" w:color="auto"/>
        <w:left w:val="none" w:sz="0" w:space="0" w:color="auto"/>
        <w:bottom w:val="none" w:sz="0" w:space="0" w:color="auto"/>
        <w:right w:val="none" w:sz="0" w:space="0" w:color="auto"/>
      </w:divBdr>
    </w:div>
    <w:div w:id="255745571">
      <w:bodyDiv w:val="1"/>
      <w:marLeft w:val="0"/>
      <w:marRight w:val="0"/>
      <w:marTop w:val="0"/>
      <w:marBottom w:val="0"/>
      <w:divBdr>
        <w:top w:val="none" w:sz="0" w:space="0" w:color="auto"/>
        <w:left w:val="none" w:sz="0" w:space="0" w:color="auto"/>
        <w:bottom w:val="none" w:sz="0" w:space="0" w:color="auto"/>
        <w:right w:val="none" w:sz="0" w:space="0" w:color="auto"/>
      </w:divBdr>
    </w:div>
    <w:div w:id="256180432">
      <w:bodyDiv w:val="1"/>
      <w:marLeft w:val="0"/>
      <w:marRight w:val="0"/>
      <w:marTop w:val="0"/>
      <w:marBottom w:val="0"/>
      <w:divBdr>
        <w:top w:val="none" w:sz="0" w:space="0" w:color="auto"/>
        <w:left w:val="none" w:sz="0" w:space="0" w:color="auto"/>
        <w:bottom w:val="none" w:sz="0" w:space="0" w:color="auto"/>
        <w:right w:val="none" w:sz="0" w:space="0" w:color="auto"/>
      </w:divBdr>
      <w:divsChild>
        <w:div w:id="1123116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7981700">
      <w:bodyDiv w:val="1"/>
      <w:marLeft w:val="0"/>
      <w:marRight w:val="0"/>
      <w:marTop w:val="0"/>
      <w:marBottom w:val="0"/>
      <w:divBdr>
        <w:top w:val="none" w:sz="0" w:space="0" w:color="auto"/>
        <w:left w:val="none" w:sz="0" w:space="0" w:color="auto"/>
        <w:bottom w:val="none" w:sz="0" w:space="0" w:color="auto"/>
        <w:right w:val="none" w:sz="0" w:space="0" w:color="auto"/>
      </w:divBdr>
    </w:div>
    <w:div w:id="259220913">
      <w:bodyDiv w:val="1"/>
      <w:marLeft w:val="0"/>
      <w:marRight w:val="0"/>
      <w:marTop w:val="0"/>
      <w:marBottom w:val="0"/>
      <w:divBdr>
        <w:top w:val="none" w:sz="0" w:space="0" w:color="auto"/>
        <w:left w:val="none" w:sz="0" w:space="0" w:color="auto"/>
        <w:bottom w:val="none" w:sz="0" w:space="0" w:color="auto"/>
        <w:right w:val="none" w:sz="0" w:space="0" w:color="auto"/>
      </w:divBdr>
      <w:divsChild>
        <w:div w:id="1270434431">
          <w:marLeft w:val="0"/>
          <w:marRight w:val="0"/>
          <w:marTop w:val="0"/>
          <w:marBottom w:val="0"/>
          <w:divBdr>
            <w:top w:val="none" w:sz="0" w:space="0" w:color="auto"/>
            <w:left w:val="none" w:sz="0" w:space="0" w:color="auto"/>
            <w:bottom w:val="none" w:sz="0" w:space="0" w:color="auto"/>
            <w:right w:val="none" w:sz="0" w:space="0" w:color="auto"/>
          </w:divBdr>
        </w:div>
      </w:divsChild>
    </w:div>
    <w:div w:id="260333412">
      <w:bodyDiv w:val="1"/>
      <w:marLeft w:val="0"/>
      <w:marRight w:val="0"/>
      <w:marTop w:val="0"/>
      <w:marBottom w:val="0"/>
      <w:divBdr>
        <w:top w:val="none" w:sz="0" w:space="0" w:color="auto"/>
        <w:left w:val="none" w:sz="0" w:space="0" w:color="auto"/>
        <w:bottom w:val="none" w:sz="0" w:space="0" w:color="auto"/>
        <w:right w:val="none" w:sz="0" w:space="0" w:color="auto"/>
      </w:divBdr>
    </w:div>
    <w:div w:id="263460646">
      <w:bodyDiv w:val="1"/>
      <w:marLeft w:val="0"/>
      <w:marRight w:val="0"/>
      <w:marTop w:val="0"/>
      <w:marBottom w:val="0"/>
      <w:divBdr>
        <w:top w:val="none" w:sz="0" w:space="0" w:color="auto"/>
        <w:left w:val="none" w:sz="0" w:space="0" w:color="auto"/>
        <w:bottom w:val="none" w:sz="0" w:space="0" w:color="auto"/>
        <w:right w:val="none" w:sz="0" w:space="0" w:color="auto"/>
      </w:divBdr>
    </w:div>
    <w:div w:id="271011297">
      <w:bodyDiv w:val="1"/>
      <w:marLeft w:val="0"/>
      <w:marRight w:val="0"/>
      <w:marTop w:val="0"/>
      <w:marBottom w:val="0"/>
      <w:divBdr>
        <w:top w:val="none" w:sz="0" w:space="0" w:color="auto"/>
        <w:left w:val="none" w:sz="0" w:space="0" w:color="auto"/>
        <w:bottom w:val="none" w:sz="0" w:space="0" w:color="auto"/>
        <w:right w:val="none" w:sz="0" w:space="0" w:color="auto"/>
      </w:divBdr>
      <w:divsChild>
        <w:div w:id="1593276287">
          <w:marLeft w:val="0"/>
          <w:marRight w:val="0"/>
          <w:marTop w:val="0"/>
          <w:marBottom w:val="0"/>
          <w:divBdr>
            <w:top w:val="none" w:sz="0" w:space="0" w:color="auto"/>
            <w:left w:val="none" w:sz="0" w:space="0" w:color="auto"/>
            <w:bottom w:val="none" w:sz="0" w:space="0" w:color="auto"/>
            <w:right w:val="none" w:sz="0" w:space="0" w:color="auto"/>
          </w:divBdr>
          <w:divsChild>
            <w:div w:id="1772387986">
              <w:marLeft w:val="0"/>
              <w:marRight w:val="0"/>
              <w:marTop w:val="0"/>
              <w:marBottom w:val="0"/>
              <w:divBdr>
                <w:top w:val="none" w:sz="0" w:space="0" w:color="auto"/>
                <w:left w:val="none" w:sz="0" w:space="0" w:color="auto"/>
                <w:bottom w:val="none" w:sz="0" w:space="0" w:color="auto"/>
                <w:right w:val="none" w:sz="0" w:space="0" w:color="auto"/>
              </w:divBdr>
              <w:divsChild>
                <w:div w:id="260378087">
                  <w:marLeft w:val="0"/>
                  <w:marRight w:val="0"/>
                  <w:marTop w:val="0"/>
                  <w:marBottom w:val="0"/>
                  <w:divBdr>
                    <w:top w:val="none" w:sz="0" w:space="0" w:color="auto"/>
                    <w:left w:val="none" w:sz="0" w:space="0" w:color="auto"/>
                    <w:bottom w:val="none" w:sz="0" w:space="0" w:color="auto"/>
                    <w:right w:val="none" w:sz="0" w:space="0" w:color="auto"/>
                  </w:divBdr>
                  <w:divsChild>
                    <w:div w:id="1930308852">
                      <w:marLeft w:val="0"/>
                      <w:marRight w:val="0"/>
                      <w:marTop w:val="0"/>
                      <w:marBottom w:val="0"/>
                      <w:divBdr>
                        <w:top w:val="none" w:sz="0" w:space="0" w:color="auto"/>
                        <w:left w:val="none" w:sz="0" w:space="0" w:color="auto"/>
                        <w:bottom w:val="none" w:sz="0" w:space="0" w:color="auto"/>
                        <w:right w:val="none" w:sz="0" w:space="0" w:color="auto"/>
                      </w:divBdr>
                      <w:divsChild>
                        <w:div w:id="279992636">
                          <w:marLeft w:val="0"/>
                          <w:marRight w:val="0"/>
                          <w:marTop w:val="0"/>
                          <w:marBottom w:val="0"/>
                          <w:divBdr>
                            <w:top w:val="none" w:sz="0" w:space="0" w:color="auto"/>
                            <w:left w:val="none" w:sz="0" w:space="0" w:color="auto"/>
                            <w:bottom w:val="none" w:sz="0" w:space="0" w:color="auto"/>
                            <w:right w:val="none" w:sz="0" w:space="0" w:color="auto"/>
                          </w:divBdr>
                          <w:divsChild>
                            <w:div w:id="532546984">
                              <w:marLeft w:val="0"/>
                              <w:marRight w:val="0"/>
                              <w:marTop w:val="0"/>
                              <w:marBottom w:val="0"/>
                              <w:divBdr>
                                <w:top w:val="none" w:sz="0" w:space="0" w:color="auto"/>
                                <w:left w:val="none" w:sz="0" w:space="0" w:color="auto"/>
                                <w:bottom w:val="none" w:sz="0" w:space="0" w:color="auto"/>
                                <w:right w:val="none" w:sz="0" w:space="0" w:color="auto"/>
                              </w:divBdr>
                              <w:divsChild>
                                <w:div w:id="1640646255">
                                  <w:marLeft w:val="0"/>
                                  <w:marRight w:val="0"/>
                                  <w:marTop w:val="0"/>
                                  <w:marBottom w:val="0"/>
                                  <w:divBdr>
                                    <w:top w:val="none" w:sz="0" w:space="0" w:color="auto"/>
                                    <w:left w:val="none" w:sz="0" w:space="0" w:color="auto"/>
                                    <w:bottom w:val="none" w:sz="0" w:space="0" w:color="auto"/>
                                    <w:right w:val="none" w:sz="0" w:space="0" w:color="auto"/>
                                  </w:divBdr>
                                  <w:divsChild>
                                    <w:div w:id="156649269">
                                      <w:marLeft w:val="0"/>
                                      <w:marRight w:val="0"/>
                                      <w:marTop w:val="0"/>
                                      <w:marBottom w:val="0"/>
                                      <w:divBdr>
                                        <w:top w:val="none" w:sz="0" w:space="0" w:color="auto"/>
                                        <w:left w:val="none" w:sz="0" w:space="0" w:color="auto"/>
                                        <w:bottom w:val="none" w:sz="0" w:space="0" w:color="auto"/>
                                        <w:right w:val="none" w:sz="0" w:space="0" w:color="auto"/>
                                      </w:divBdr>
                                      <w:divsChild>
                                        <w:div w:id="1287010652">
                                          <w:marLeft w:val="0"/>
                                          <w:marRight w:val="0"/>
                                          <w:marTop w:val="0"/>
                                          <w:marBottom w:val="0"/>
                                          <w:divBdr>
                                            <w:top w:val="none" w:sz="0" w:space="0" w:color="auto"/>
                                            <w:left w:val="none" w:sz="0" w:space="0" w:color="auto"/>
                                            <w:bottom w:val="none" w:sz="0" w:space="0" w:color="auto"/>
                                            <w:right w:val="none" w:sz="0" w:space="0" w:color="auto"/>
                                          </w:divBdr>
                                          <w:divsChild>
                                            <w:div w:id="3788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59037">
          <w:marLeft w:val="0"/>
          <w:marRight w:val="0"/>
          <w:marTop w:val="0"/>
          <w:marBottom w:val="0"/>
          <w:divBdr>
            <w:top w:val="none" w:sz="0" w:space="0" w:color="auto"/>
            <w:left w:val="none" w:sz="0" w:space="0" w:color="auto"/>
            <w:bottom w:val="none" w:sz="0" w:space="0" w:color="auto"/>
            <w:right w:val="none" w:sz="0" w:space="0" w:color="auto"/>
          </w:divBdr>
          <w:divsChild>
            <w:div w:id="409156202">
              <w:marLeft w:val="0"/>
              <w:marRight w:val="0"/>
              <w:marTop w:val="0"/>
              <w:marBottom w:val="0"/>
              <w:divBdr>
                <w:top w:val="none" w:sz="0" w:space="0" w:color="auto"/>
                <w:left w:val="none" w:sz="0" w:space="0" w:color="auto"/>
                <w:bottom w:val="none" w:sz="0" w:space="0" w:color="auto"/>
                <w:right w:val="none" w:sz="0" w:space="0" w:color="auto"/>
              </w:divBdr>
              <w:divsChild>
                <w:div w:id="855466625">
                  <w:marLeft w:val="0"/>
                  <w:marRight w:val="0"/>
                  <w:marTop w:val="0"/>
                  <w:marBottom w:val="0"/>
                  <w:divBdr>
                    <w:top w:val="none" w:sz="0" w:space="0" w:color="auto"/>
                    <w:left w:val="none" w:sz="0" w:space="0" w:color="auto"/>
                    <w:bottom w:val="none" w:sz="0" w:space="0" w:color="auto"/>
                    <w:right w:val="none" w:sz="0" w:space="0" w:color="auto"/>
                  </w:divBdr>
                  <w:divsChild>
                    <w:div w:id="1709724423">
                      <w:marLeft w:val="0"/>
                      <w:marRight w:val="0"/>
                      <w:marTop w:val="0"/>
                      <w:marBottom w:val="0"/>
                      <w:divBdr>
                        <w:top w:val="none" w:sz="0" w:space="0" w:color="auto"/>
                        <w:left w:val="none" w:sz="0" w:space="0" w:color="auto"/>
                        <w:bottom w:val="none" w:sz="0" w:space="0" w:color="auto"/>
                        <w:right w:val="none" w:sz="0" w:space="0" w:color="auto"/>
                      </w:divBdr>
                      <w:divsChild>
                        <w:div w:id="554319168">
                          <w:marLeft w:val="0"/>
                          <w:marRight w:val="0"/>
                          <w:marTop w:val="0"/>
                          <w:marBottom w:val="0"/>
                          <w:divBdr>
                            <w:top w:val="none" w:sz="0" w:space="0" w:color="auto"/>
                            <w:left w:val="none" w:sz="0" w:space="0" w:color="auto"/>
                            <w:bottom w:val="none" w:sz="0" w:space="0" w:color="auto"/>
                            <w:right w:val="none" w:sz="0" w:space="0" w:color="auto"/>
                          </w:divBdr>
                          <w:divsChild>
                            <w:div w:id="1332177685">
                              <w:marLeft w:val="0"/>
                              <w:marRight w:val="0"/>
                              <w:marTop w:val="0"/>
                              <w:marBottom w:val="0"/>
                              <w:divBdr>
                                <w:top w:val="none" w:sz="0" w:space="0" w:color="auto"/>
                                <w:left w:val="none" w:sz="0" w:space="0" w:color="auto"/>
                                <w:bottom w:val="none" w:sz="0" w:space="0" w:color="auto"/>
                                <w:right w:val="none" w:sz="0" w:space="0" w:color="auto"/>
                              </w:divBdr>
                              <w:divsChild>
                                <w:div w:id="1749304420">
                                  <w:marLeft w:val="0"/>
                                  <w:marRight w:val="0"/>
                                  <w:marTop w:val="0"/>
                                  <w:marBottom w:val="0"/>
                                  <w:divBdr>
                                    <w:top w:val="none" w:sz="0" w:space="0" w:color="auto"/>
                                    <w:left w:val="none" w:sz="0" w:space="0" w:color="auto"/>
                                    <w:bottom w:val="none" w:sz="0" w:space="0" w:color="auto"/>
                                    <w:right w:val="none" w:sz="0" w:space="0" w:color="auto"/>
                                  </w:divBdr>
                                  <w:divsChild>
                                    <w:div w:id="20782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422883">
                      <w:marLeft w:val="0"/>
                      <w:marRight w:val="0"/>
                      <w:marTop w:val="0"/>
                      <w:marBottom w:val="0"/>
                      <w:divBdr>
                        <w:top w:val="none" w:sz="0" w:space="0" w:color="auto"/>
                        <w:left w:val="none" w:sz="0" w:space="0" w:color="auto"/>
                        <w:bottom w:val="none" w:sz="0" w:space="0" w:color="auto"/>
                        <w:right w:val="none" w:sz="0" w:space="0" w:color="auto"/>
                      </w:divBdr>
                      <w:divsChild>
                        <w:div w:id="453058577">
                          <w:marLeft w:val="0"/>
                          <w:marRight w:val="0"/>
                          <w:marTop w:val="0"/>
                          <w:marBottom w:val="0"/>
                          <w:divBdr>
                            <w:top w:val="none" w:sz="0" w:space="0" w:color="auto"/>
                            <w:left w:val="none" w:sz="0" w:space="0" w:color="auto"/>
                            <w:bottom w:val="none" w:sz="0" w:space="0" w:color="auto"/>
                            <w:right w:val="none" w:sz="0" w:space="0" w:color="auto"/>
                          </w:divBdr>
                          <w:divsChild>
                            <w:div w:id="117644418">
                              <w:marLeft w:val="0"/>
                              <w:marRight w:val="0"/>
                              <w:marTop w:val="0"/>
                              <w:marBottom w:val="0"/>
                              <w:divBdr>
                                <w:top w:val="none" w:sz="0" w:space="0" w:color="auto"/>
                                <w:left w:val="none" w:sz="0" w:space="0" w:color="auto"/>
                                <w:bottom w:val="none" w:sz="0" w:space="0" w:color="auto"/>
                                <w:right w:val="none" w:sz="0" w:space="0" w:color="auto"/>
                              </w:divBdr>
                              <w:divsChild>
                                <w:div w:id="96101617">
                                  <w:marLeft w:val="0"/>
                                  <w:marRight w:val="0"/>
                                  <w:marTop w:val="0"/>
                                  <w:marBottom w:val="0"/>
                                  <w:divBdr>
                                    <w:top w:val="none" w:sz="0" w:space="0" w:color="auto"/>
                                    <w:left w:val="none" w:sz="0" w:space="0" w:color="auto"/>
                                    <w:bottom w:val="none" w:sz="0" w:space="0" w:color="auto"/>
                                    <w:right w:val="none" w:sz="0" w:space="0" w:color="auto"/>
                                  </w:divBdr>
                                  <w:divsChild>
                                    <w:div w:id="1960910176">
                                      <w:marLeft w:val="0"/>
                                      <w:marRight w:val="0"/>
                                      <w:marTop w:val="0"/>
                                      <w:marBottom w:val="0"/>
                                      <w:divBdr>
                                        <w:top w:val="none" w:sz="0" w:space="0" w:color="auto"/>
                                        <w:left w:val="none" w:sz="0" w:space="0" w:color="auto"/>
                                        <w:bottom w:val="none" w:sz="0" w:space="0" w:color="auto"/>
                                        <w:right w:val="none" w:sz="0" w:space="0" w:color="auto"/>
                                      </w:divBdr>
                                      <w:divsChild>
                                        <w:div w:id="30239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875765">
                              <w:marLeft w:val="0"/>
                              <w:marRight w:val="0"/>
                              <w:marTop w:val="0"/>
                              <w:marBottom w:val="0"/>
                              <w:divBdr>
                                <w:top w:val="none" w:sz="0" w:space="0" w:color="auto"/>
                                <w:left w:val="none" w:sz="0" w:space="0" w:color="auto"/>
                                <w:bottom w:val="none" w:sz="0" w:space="0" w:color="auto"/>
                                <w:right w:val="none" w:sz="0" w:space="0" w:color="auto"/>
                              </w:divBdr>
                              <w:divsChild>
                                <w:div w:id="531192930">
                                  <w:marLeft w:val="0"/>
                                  <w:marRight w:val="0"/>
                                  <w:marTop w:val="0"/>
                                  <w:marBottom w:val="0"/>
                                  <w:divBdr>
                                    <w:top w:val="none" w:sz="0" w:space="0" w:color="auto"/>
                                    <w:left w:val="none" w:sz="0" w:space="0" w:color="auto"/>
                                    <w:bottom w:val="none" w:sz="0" w:space="0" w:color="auto"/>
                                    <w:right w:val="none" w:sz="0" w:space="0" w:color="auto"/>
                                  </w:divBdr>
                                  <w:divsChild>
                                    <w:div w:id="1380395001">
                                      <w:marLeft w:val="0"/>
                                      <w:marRight w:val="0"/>
                                      <w:marTop w:val="0"/>
                                      <w:marBottom w:val="0"/>
                                      <w:divBdr>
                                        <w:top w:val="none" w:sz="0" w:space="0" w:color="auto"/>
                                        <w:left w:val="none" w:sz="0" w:space="0" w:color="auto"/>
                                        <w:bottom w:val="none" w:sz="0" w:space="0" w:color="auto"/>
                                        <w:right w:val="none" w:sz="0" w:space="0" w:color="auto"/>
                                      </w:divBdr>
                                      <w:divsChild>
                                        <w:div w:id="86136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590575">
          <w:marLeft w:val="0"/>
          <w:marRight w:val="0"/>
          <w:marTop w:val="0"/>
          <w:marBottom w:val="0"/>
          <w:divBdr>
            <w:top w:val="none" w:sz="0" w:space="0" w:color="auto"/>
            <w:left w:val="none" w:sz="0" w:space="0" w:color="auto"/>
            <w:bottom w:val="none" w:sz="0" w:space="0" w:color="auto"/>
            <w:right w:val="none" w:sz="0" w:space="0" w:color="auto"/>
          </w:divBdr>
          <w:divsChild>
            <w:div w:id="1384595624">
              <w:marLeft w:val="0"/>
              <w:marRight w:val="0"/>
              <w:marTop w:val="0"/>
              <w:marBottom w:val="0"/>
              <w:divBdr>
                <w:top w:val="none" w:sz="0" w:space="0" w:color="auto"/>
                <w:left w:val="none" w:sz="0" w:space="0" w:color="auto"/>
                <w:bottom w:val="none" w:sz="0" w:space="0" w:color="auto"/>
                <w:right w:val="none" w:sz="0" w:space="0" w:color="auto"/>
              </w:divBdr>
              <w:divsChild>
                <w:div w:id="1757899148">
                  <w:marLeft w:val="0"/>
                  <w:marRight w:val="0"/>
                  <w:marTop w:val="0"/>
                  <w:marBottom w:val="0"/>
                  <w:divBdr>
                    <w:top w:val="none" w:sz="0" w:space="0" w:color="auto"/>
                    <w:left w:val="none" w:sz="0" w:space="0" w:color="auto"/>
                    <w:bottom w:val="none" w:sz="0" w:space="0" w:color="auto"/>
                    <w:right w:val="none" w:sz="0" w:space="0" w:color="auto"/>
                  </w:divBdr>
                  <w:divsChild>
                    <w:div w:id="1574660863">
                      <w:marLeft w:val="0"/>
                      <w:marRight w:val="0"/>
                      <w:marTop w:val="0"/>
                      <w:marBottom w:val="0"/>
                      <w:divBdr>
                        <w:top w:val="none" w:sz="0" w:space="0" w:color="auto"/>
                        <w:left w:val="none" w:sz="0" w:space="0" w:color="auto"/>
                        <w:bottom w:val="none" w:sz="0" w:space="0" w:color="auto"/>
                        <w:right w:val="none" w:sz="0" w:space="0" w:color="auto"/>
                      </w:divBdr>
                      <w:divsChild>
                        <w:div w:id="782456030">
                          <w:marLeft w:val="0"/>
                          <w:marRight w:val="0"/>
                          <w:marTop w:val="0"/>
                          <w:marBottom w:val="0"/>
                          <w:divBdr>
                            <w:top w:val="none" w:sz="0" w:space="0" w:color="auto"/>
                            <w:left w:val="none" w:sz="0" w:space="0" w:color="auto"/>
                            <w:bottom w:val="none" w:sz="0" w:space="0" w:color="auto"/>
                            <w:right w:val="none" w:sz="0" w:space="0" w:color="auto"/>
                          </w:divBdr>
                          <w:divsChild>
                            <w:div w:id="304622429">
                              <w:marLeft w:val="0"/>
                              <w:marRight w:val="0"/>
                              <w:marTop w:val="0"/>
                              <w:marBottom w:val="0"/>
                              <w:divBdr>
                                <w:top w:val="none" w:sz="0" w:space="0" w:color="auto"/>
                                <w:left w:val="none" w:sz="0" w:space="0" w:color="auto"/>
                                <w:bottom w:val="none" w:sz="0" w:space="0" w:color="auto"/>
                                <w:right w:val="none" w:sz="0" w:space="0" w:color="auto"/>
                              </w:divBdr>
                              <w:divsChild>
                                <w:div w:id="2143961703">
                                  <w:marLeft w:val="0"/>
                                  <w:marRight w:val="0"/>
                                  <w:marTop w:val="0"/>
                                  <w:marBottom w:val="0"/>
                                  <w:divBdr>
                                    <w:top w:val="none" w:sz="0" w:space="0" w:color="auto"/>
                                    <w:left w:val="none" w:sz="0" w:space="0" w:color="auto"/>
                                    <w:bottom w:val="none" w:sz="0" w:space="0" w:color="auto"/>
                                    <w:right w:val="none" w:sz="0" w:space="0" w:color="auto"/>
                                  </w:divBdr>
                                  <w:divsChild>
                                    <w:div w:id="1719013524">
                                      <w:marLeft w:val="0"/>
                                      <w:marRight w:val="0"/>
                                      <w:marTop w:val="0"/>
                                      <w:marBottom w:val="0"/>
                                      <w:divBdr>
                                        <w:top w:val="none" w:sz="0" w:space="0" w:color="auto"/>
                                        <w:left w:val="none" w:sz="0" w:space="0" w:color="auto"/>
                                        <w:bottom w:val="none" w:sz="0" w:space="0" w:color="auto"/>
                                        <w:right w:val="none" w:sz="0" w:space="0" w:color="auto"/>
                                      </w:divBdr>
                                      <w:divsChild>
                                        <w:div w:id="1033699911">
                                          <w:marLeft w:val="0"/>
                                          <w:marRight w:val="0"/>
                                          <w:marTop w:val="0"/>
                                          <w:marBottom w:val="0"/>
                                          <w:divBdr>
                                            <w:top w:val="none" w:sz="0" w:space="0" w:color="auto"/>
                                            <w:left w:val="none" w:sz="0" w:space="0" w:color="auto"/>
                                            <w:bottom w:val="none" w:sz="0" w:space="0" w:color="auto"/>
                                            <w:right w:val="none" w:sz="0" w:space="0" w:color="auto"/>
                                          </w:divBdr>
                                          <w:divsChild>
                                            <w:div w:id="6906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432605">
          <w:marLeft w:val="0"/>
          <w:marRight w:val="0"/>
          <w:marTop w:val="0"/>
          <w:marBottom w:val="0"/>
          <w:divBdr>
            <w:top w:val="none" w:sz="0" w:space="0" w:color="auto"/>
            <w:left w:val="none" w:sz="0" w:space="0" w:color="auto"/>
            <w:bottom w:val="none" w:sz="0" w:space="0" w:color="auto"/>
            <w:right w:val="none" w:sz="0" w:space="0" w:color="auto"/>
          </w:divBdr>
          <w:divsChild>
            <w:div w:id="556672062">
              <w:marLeft w:val="0"/>
              <w:marRight w:val="0"/>
              <w:marTop w:val="0"/>
              <w:marBottom w:val="0"/>
              <w:divBdr>
                <w:top w:val="none" w:sz="0" w:space="0" w:color="auto"/>
                <w:left w:val="none" w:sz="0" w:space="0" w:color="auto"/>
                <w:bottom w:val="none" w:sz="0" w:space="0" w:color="auto"/>
                <w:right w:val="none" w:sz="0" w:space="0" w:color="auto"/>
              </w:divBdr>
              <w:divsChild>
                <w:div w:id="1034576764">
                  <w:marLeft w:val="0"/>
                  <w:marRight w:val="0"/>
                  <w:marTop w:val="0"/>
                  <w:marBottom w:val="0"/>
                  <w:divBdr>
                    <w:top w:val="none" w:sz="0" w:space="0" w:color="auto"/>
                    <w:left w:val="none" w:sz="0" w:space="0" w:color="auto"/>
                    <w:bottom w:val="none" w:sz="0" w:space="0" w:color="auto"/>
                    <w:right w:val="none" w:sz="0" w:space="0" w:color="auto"/>
                  </w:divBdr>
                  <w:divsChild>
                    <w:div w:id="815537384">
                      <w:marLeft w:val="0"/>
                      <w:marRight w:val="0"/>
                      <w:marTop w:val="0"/>
                      <w:marBottom w:val="0"/>
                      <w:divBdr>
                        <w:top w:val="none" w:sz="0" w:space="0" w:color="auto"/>
                        <w:left w:val="none" w:sz="0" w:space="0" w:color="auto"/>
                        <w:bottom w:val="none" w:sz="0" w:space="0" w:color="auto"/>
                        <w:right w:val="none" w:sz="0" w:space="0" w:color="auto"/>
                      </w:divBdr>
                      <w:divsChild>
                        <w:div w:id="1877888010">
                          <w:marLeft w:val="0"/>
                          <w:marRight w:val="0"/>
                          <w:marTop w:val="0"/>
                          <w:marBottom w:val="0"/>
                          <w:divBdr>
                            <w:top w:val="none" w:sz="0" w:space="0" w:color="auto"/>
                            <w:left w:val="none" w:sz="0" w:space="0" w:color="auto"/>
                            <w:bottom w:val="none" w:sz="0" w:space="0" w:color="auto"/>
                            <w:right w:val="none" w:sz="0" w:space="0" w:color="auto"/>
                          </w:divBdr>
                          <w:divsChild>
                            <w:div w:id="151289714">
                              <w:marLeft w:val="0"/>
                              <w:marRight w:val="0"/>
                              <w:marTop w:val="0"/>
                              <w:marBottom w:val="0"/>
                              <w:divBdr>
                                <w:top w:val="none" w:sz="0" w:space="0" w:color="auto"/>
                                <w:left w:val="none" w:sz="0" w:space="0" w:color="auto"/>
                                <w:bottom w:val="none" w:sz="0" w:space="0" w:color="auto"/>
                                <w:right w:val="none" w:sz="0" w:space="0" w:color="auto"/>
                              </w:divBdr>
                              <w:divsChild>
                                <w:div w:id="804927685">
                                  <w:marLeft w:val="0"/>
                                  <w:marRight w:val="0"/>
                                  <w:marTop w:val="0"/>
                                  <w:marBottom w:val="0"/>
                                  <w:divBdr>
                                    <w:top w:val="none" w:sz="0" w:space="0" w:color="auto"/>
                                    <w:left w:val="none" w:sz="0" w:space="0" w:color="auto"/>
                                    <w:bottom w:val="none" w:sz="0" w:space="0" w:color="auto"/>
                                    <w:right w:val="none" w:sz="0" w:space="0" w:color="auto"/>
                                  </w:divBdr>
                                  <w:divsChild>
                                    <w:div w:id="68348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5510721">
                      <w:marLeft w:val="0"/>
                      <w:marRight w:val="0"/>
                      <w:marTop w:val="0"/>
                      <w:marBottom w:val="0"/>
                      <w:divBdr>
                        <w:top w:val="none" w:sz="0" w:space="0" w:color="auto"/>
                        <w:left w:val="none" w:sz="0" w:space="0" w:color="auto"/>
                        <w:bottom w:val="none" w:sz="0" w:space="0" w:color="auto"/>
                        <w:right w:val="none" w:sz="0" w:space="0" w:color="auto"/>
                      </w:divBdr>
                      <w:divsChild>
                        <w:div w:id="1312758980">
                          <w:marLeft w:val="0"/>
                          <w:marRight w:val="0"/>
                          <w:marTop w:val="0"/>
                          <w:marBottom w:val="0"/>
                          <w:divBdr>
                            <w:top w:val="none" w:sz="0" w:space="0" w:color="auto"/>
                            <w:left w:val="none" w:sz="0" w:space="0" w:color="auto"/>
                            <w:bottom w:val="none" w:sz="0" w:space="0" w:color="auto"/>
                            <w:right w:val="none" w:sz="0" w:space="0" w:color="auto"/>
                          </w:divBdr>
                          <w:divsChild>
                            <w:div w:id="862204367">
                              <w:marLeft w:val="0"/>
                              <w:marRight w:val="0"/>
                              <w:marTop w:val="0"/>
                              <w:marBottom w:val="0"/>
                              <w:divBdr>
                                <w:top w:val="none" w:sz="0" w:space="0" w:color="auto"/>
                                <w:left w:val="none" w:sz="0" w:space="0" w:color="auto"/>
                                <w:bottom w:val="none" w:sz="0" w:space="0" w:color="auto"/>
                                <w:right w:val="none" w:sz="0" w:space="0" w:color="auto"/>
                              </w:divBdr>
                              <w:divsChild>
                                <w:div w:id="1757824677">
                                  <w:marLeft w:val="0"/>
                                  <w:marRight w:val="0"/>
                                  <w:marTop w:val="0"/>
                                  <w:marBottom w:val="0"/>
                                  <w:divBdr>
                                    <w:top w:val="none" w:sz="0" w:space="0" w:color="auto"/>
                                    <w:left w:val="none" w:sz="0" w:space="0" w:color="auto"/>
                                    <w:bottom w:val="none" w:sz="0" w:space="0" w:color="auto"/>
                                    <w:right w:val="none" w:sz="0" w:space="0" w:color="auto"/>
                                  </w:divBdr>
                                  <w:divsChild>
                                    <w:div w:id="2029523949">
                                      <w:marLeft w:val="0"/>
                                      <w:marRight w:val="0"/>
                                      <w:marTop w:val="0"/>
                                      <w:marBottom w:val="0"/>
                                      <w:divBdr>
                                        <w:top w:val="none" w:sz="0" w:space="0" w:color="auto"/>
                                        <w:left w:val="none" w:sz="0" w:space="0" w:color="auto"/>
                                        <w:bottom w:val="none" w:sz="0" w:space="0" w:color="auto"/>
                                        <w:right w:val="none" w:sz="0" w:space="0" w:color="auto"/>
                                      </w:divBdr>
                                      <w:divsChild>
                                        <w:div w:id="9976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91834">
                              <w:marLeft w:val="0"/>
                              <w:marRight w:val="0"/>
                              <w:marTop w:val="0"/>
                              <w:marBottom w:val="0"/>
                              <w:divBdr>
                                <w:top w:val="none" w:sz="0" w:space="0" w:color="auto"/>
                                <w:left w:val="none" w:sz="0" w:space="0" w:color="auto"/>
                                <w:bottom w:val="none" w:sz="0" w:space="0" w:color="auto"/>
                                <w:right w:val="none" w:sz="0" w:space="0" w:color="auto"/>
                              </w:divBdr>
                              <w:divsChild>
                                <w:div w:id="535891107">
                                  <w:marLeft w:val="0"/>
                                  <w:marRight w:val="0"/>
                                  <w:marTop w:val="0"/>
                                  <w:marBottom w:val="0"/>
                                  <w:divBdr>
                                    <w:top w:val="none" w:sz="0" w:space="0" w:color="auto"/>
                                    <w:left w:val="none" w:sz="0" w:space="0" w:color="auto"/>
                                    <w:bottom w:val="none" w:sz="0" w:space="0" w:color="auto"/>
                                    <w:right w:val="none" w:sz="0" w:space="0" w:color="auto"/>
                                  </w:divBdr>
                                  <w:divsChild>
                                    <w:div w:id="286665205">
                                      <w:marLeft w:val="0"/>
                                      <w:marRight w:val="0"/>
                                      <w:marTop w:val="0"/>
                                      <w:marBottom w:val="0"/>
                                      <w:divBdr>
                                        <w:top w:val="none" w:sz="0" w:space="0" w:color="auto"/>
                                        <w:left w:val="none" w:sz="0" w:space="0" w:color="auto"/>
                                        <w:bottom w:val="none" w:sz="0" w:space="0" w:color="auto"/>
                                        <w:right w:val="none" w:sz="0" w:space="0" w:color="auto"/>
                                      </w:divBdr>
                                      <w:divsChild>
                                        <w:div w:id="190618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424229">
          <w:marLeft w:val="0"/>
          <w:marRight w:val="0"/>
          <w:marTop w:val="0"/>
          <w:marBottom w:val="0"/>
          <w:divBdr>
            <w:top w:val="none" w:sz="0" w:space="0" w:color="auto"/>
            <w:left w:val="none" w:sz="0" w:space="0" w:color="auto"/>
            <w:bottom w:val="none" w:sz="0" w:space="0" w:color="auto"/>
            <w:right w:val="none" w:sz="0" w:space="0" w:color="auto"/>
          </w:divBdr>
          <w:divsChild>
            <w:div w:id="1382438148">
              <w:marLeft w:val="0"/>
              <w:marRight w:val="0"/>
              <w:marTop w:val="0"/>
              <w:marBottom w:val="0"/>
              <w:divBdr>
                <w:top w:val="none" w:sz="0" w:space="0" w:color="auto"/>
                <w:left w:val="none" w:sz="0" w:space="0" w:color="auto"/>
                <w:bottom w:val="none" w:sz="0" w:space="0" w:color="auto"/>
                <w:right w:val="none" w:sz="0" w:space="0" w:color="auto"/>
              </w:divBdr>
              <w:divsChild>
                <w:div w:id="12532879">
                  <w:marLeft w:val="0"/>
                  <w:marRight w:val="0"/>
                  <w:marTop w:val="0"/>
                  <w:marBottom w:val="0"/>
                  <w:divBdr>
                    <w:top w:val="none" w:sz="0" w:space="0" w:color="auto"/>
                    <w:left w:val="none" w:sz="0" w:space="0" w:color="auto"/>
                    <w:bottom w:val="none" w:sz="0" w:space="0" w:color="auto"/>
                    <w:right w:val="none" w:sz="0" w:space="0" w:color="auto"/>
                  </w:divBdr>
                  <w:divsChild>
                    <w:div w:id="925462122">
                      <w:marLeft w:val="0"/>
                      <w:marRight w:val="0"/>
                      <w:marTop w:val="0"/>
                      <w:marBottom w:val="0"/>
                      <w:divBdr>
                        <w:top w:val="none" w:sz="0" w:space="0" w:color="auto"/>
                        <w:left w:val="none" w:sz="0" w:space="0" w:color="auto"/>
                        <w:bottom w:val="none" w:sz="0" w:space="0" w:color="auto"/>
                        <w:right w:val="none" w:sz="0" w:space="0" w:color="auto"/>
                      </w:divBdr>
                      <w:divsChild>
                        <w:div w:id="155266209">
                          <w:marLeft w:val="0"/>
                          <w:marRight w:val="0"/>
                          <w:marTop w:val="0"/>
                          <w:marBottom w:val="0"/>
                          <w:divBdr>
                            <w:top w:val="none" w:sz="0" w:space="0" w:color="auto"/>
                            <w:left w:val="none" w:sz="0" w:space="0" w:color="auto"/>
                            <w:bottom w:val="none" w:sz="0" w:space="0" w:color="auto"/>
                            <w:right w:val="none" w:sz="0" w:space="0" w:color="auto"/>
                          </w:divBdr>
                          <w:divsChild>
                            <w:div w:id="876965125">
                              <w:marLeft w:val="0"/>
                              <w:marRight w:val="0"/>
                              <w:marTop w:val="0"/>
                              <w:marBottom w:val="0"/>
                              <w:divBdr>
                                <w:top w:val="none" w:sz="0" w:space="0" w:color="auto"/>
                                <w:left w:val="none" w:sz="0" w:space="0" w:color="auto"/>
                                <w:bottom w:val="none" w:sz="0" w:space="0" w:color="auto"/>
                                <w:right w:val="none" w:sz="0" w:space="0" w:color="auto"/>
                              </w:divBdr>
                              <w:divsChild>
                                <w:div w:id="862743881">
                                  <w:marLeft w:val="0"/>
                                  <w:marRight w:val="0"/>
                                  <w:marTop w:val="0"/>
                                  <w:marBottom w:val="0"/>
                                  <w:divBdr>
                                    <w:top w:val="none" w:sz="0" w:space="0" w:color="auto"/>
                                    <w:left w:val="none" w:sz="0" w:space="0" w:color="auto"/>
                                    <w:bottom w:val="none" w:sz="0" w:space="0" w:color="auto"/>
                                    <w:right w:val="none" w:sz="0" w:space="0" w:color="auto"/>
                                  </w:divBdr>
                                  <w:divsChild>
                                    <w:div w:id="301083198">
                                      <w:marLeft w:val="0"/>
                                      <w:marRight w:val="0"/>
                                      <w:marTop w:val="0"/>
                                      <w:marBottom w:val="0"/>
                                      <w:divBdr>
                                        <w:top w:val="none" w:sz="0" w:space="0" w:color="auto"/>
                                        <w:left w:val="none" w:sz="0" w:space="0" w:color="auto"/>
                                        <w:bottom w:val="none" w:sz="0" w:space="0" w:color="auto"/>
                                        <w:right w:val="none" w:sz="0" w:space="0" w:color="auto"/>
                                      </w:divBdr>
                                      <w:divsChild>
                                        <w:div w:id="424542682">
                                          <w:marLeft w:val="0"/>
                                          <w:marRight w:val="0"/>
                                          <w:marTop w:val="0"/>
                                          <w:marBottom w:val="0"/>
                                          <w:divBdr>
                                            <w:top w:val="none" w:sz="0" w:space="0" w:color="auto"/>
                                            <w:left w:val="none" w:sz="0" w:space="0" w:color="auto"/>
                                            <w:bottom w:val="none" w:sz="0" w:space="0" w:color="auto"/>
                                            <w:right w:val="none" w:sz="0" w:space="0" w:color="auto"/>
                                          </w:divBdr>
                                          <w:divsChild>
                                            <w:div w:id="18691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2521629">
          <w:marLeft w:val="0"/>
          <w:marRight w:val="0"/>
          <w:marTop w:val="0"/>
          <w:marBottom w:val="0"/>
          <w:divBdr>
            <w:top w:val="none" w:sz="0" w:space="0" w:color="auto"/>
            <w:left w:val="none" w:sz="0" w:space="0" w:color="auto"/>
            <w:bottom w:val="none" w:sz="0" w:space="0" w:color="auto"/>
            <w:right w:val="none" w:sz="0" w:space="0" w:color="auto"/>
          </w:divBdr>
          <w:divsChild>
            <w:div w:id="1594432856">
              <w:marLeft w:val="0"/>
              <w:marRight w:val="0"/>
              <w:marTop w:val="0"/>
              <w:marBottom w:val="0"/>
              <w:divBdr>
                <w:top w:val="none" w:sz="0" w:space="0" w:color="auto"/>
                <w:left w:val="none" w:sz="0" w:space="0" w:color="auto"/>
                <w:bottom w:val="none" w:sz="0" w:space="0" w:color="auto"/>
                <w:right w:val="none" w:sz="0" w:space="0" w:color="auto"/>
              </w:divBdr>
              <w:divsChild>
                <w:div w:id="585922687">
                  <w:marLeft w:val="0"/>
                  <w:marRight w:val="0"/>
                  <w:marTop w:val="0"/>
                  <w:marBottom w:val="0"/>
                  <w:divBdr>
                    <w:top w:val="none" w:sz="0" w:space="0" w:color="auto"/>
                    <w:left w:val="none" w:sz="0" w:space="0" w:color="auto"/>
                    <w:bottom w:val="none" w:sz="0" w:space="0" w:color="auto"/>
                    <w:right w:val="none" w:sz="0" w:space="0" w:color="auto"/>
                  </w:divBdr>
                  <w:divsChild>
                    <w:div w:id="1975678798">
                      <w:marLeft w:val="0"/>
                      <w:marRight w:val="0"/>
                      <w:marTop w:val="0"/>
                      <w:marBottom w:val="0"/>
                      <w:divBdr>
                        <w:top w:val="none" w:sz="0" w:space="0" w:color="auto"/>
                        <w:left w:val="none" w:sz="0" w:space="0" w:color="auto"/>
                        <w:bottom w:val="none" w:sz="0" w:space="0" w:color="auto"/>
                        <w:right w:val="none" w:sz="0" w:space="0" w:color="auto"/>
                      </w:divBdr>
                      <w:divsChild>
                        <w:div w:id="792021661">
                          <w:marLeft w:val="0"/>
                          <w:marRight w:val="0"/>
                          <w:marTop w:val="0"/>
                          <w:marBottom w:val="0"/>
                          <w:divBdr>
                            <w:top w:val="none" w:sz="0" w:space="0" w:color="auto"/>
                            <w:left w:val="none" w:sz="0" w:space="0" w:color="auto"/>
                            <w:bottom w:val="none" w:sz="0" w:space="0" w:color="auto"/>
                            <w:right w:val="none" w:sz="0" w:space="0" w:color="auto"/>
                          </w:divBdr>
                          <w:divsChild>
                            <w:div w:id="954139619">
                              <w:marLeft w:val="0"/>
                              <w:marRight w:val="0"/>
                              <w:marTop w:val="0"/>
                              <w:marBottom w:val="0"/>
                              <w:divBdr>
                                <w:top w:val="none" w:sz="0" w:space="0" w:color="auto"/>
                                <w:left w:val="none" w:sz="0" w:space="0" w:color="auto"/>
                                <w:bottom w:val="none" w:sz="0" w:space="0" w:color="auto"/>
                                <w:right w:val="none" w:sz="0" w:space="0" w:color="auto"/>
                              </w:divBdr>
                              <w:divsChild>
                                <w:div w:id="1159224374">
                                  <w:marLeft w:val="0"/>
                                  <w:marRight w:val="0"/>
                                  <w:marTop w:val="0"/>
                                  <w:marBottom w:val="0"/>
                                  <w:divBdr>
                                    <w:top w:val="none" w:sz="0" w:space="0" w:color="auto"/>
                                    <w:left w:val="none" w:sz="0" w:space="0" w:color="auto"/>
                                    <w:bottom w:val="none" w:sz="0" w:space="0" w:color="auto"/>
                                    <w:right w:val="none" w:sz="0" w:space="0" w:color="auto"/>
                                  </w:divBdr>
                                  <w:divsChild>
                                    <w:div w:id="57902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544273">
                      <w:marLeft w:val="0"/>
                      <w:marRight w:val="0"/>
                      <w:marTop w:val="0"/>
                      <w:marBottom w:val="0"/>
                      <w:divBdr>
                        <w:top w:val="none" w:sz="0" w:space="0" w:color="auto"/>
                        <w:left w:val="none" w:sz="0" w:space="0" w:color="auto"/>
                        <w:bottom w:val="none" w:sz="0" w:space="0" w:color="auto"/>
                        <w:right w:val="none" w:sz="0" w:space="0" w:color="auto"/>
                      </w:divBdr>
                      <w:divsChild>
                        <w:div w:id="1150487120">
                          <w:marLeft w:val="0"/>
                          <w:marRight w:val="0"/>
                          <w:marTop w:val="0"/>
                          <w:marBottom w:val="0"/>
                          <w:divBdr>
                            <w:top w:val="none" w:sz="0" w:space="0" w:color="auto"/>
                            <w:left w:val="none" w:sz="0" w:space="0" w:color="auto"/>
                            <w:bottom w:val="none" w:sz="0" w:space="0" w:color="auto"/>
                            <w:right w:val="none" w:sz="0" w:space="0" w:color="auto"/>
                          </w:divBdr>
                          <w:divsChild>
                            <w:div w:id="1546603298">
                              <w:marLeft w:val="0"/>
                              <w:marRight w:val="0"/>
                              <w:marTop w:val="0"/>
                              <w:marBottom w:val="0"/>
                              <w:divBdr>
                                <w:top w:val="none" w:sz="0" w:space="0" w:color="auto"/>
                                <w:left w:val="none" w:sz="0" w:space="0" w:color="auto"/>
                                <w:bottom w:val="none" w:sz="0" w:space="0" w:color="auto"/>
                                <w:right w:val="none" w:sz="0" w:space="0" w:color="auto"/>
                              </w:divBdr>
                              <w:divsChild>
                                <w:div w:id="2106655219">
                                  <w:marLeft w:val="0"/>
                                  <w:marRight w:val="0"/>
                                  <w:marTop w:val="0"/>
                                  <w:marBottom w:val="0"/>
                                  <w:divBdr>
                                    <w:top w:val="none" w:sz="0" w:space="0" w:color="auto"/>
                                    <w:left w:val="none" w:sz="0" w:space="0" w:color="auto"/>
                                    <w:bottom w:val="none" w:sz="0" w:space="0" w:color="auto"/>
                                    <w:right w:val="none" w:sz="0" w:space="0" w:color="auto"/>
                                  </w:divBdr>
                                  <w:divsChild>
                                    <w:div w:id="825899535">
                                      <w:marLeft w:val="0"/>
                                      <w:marRight w:val="0"/>
                                      <w:marTop w:val="0"/>
                                      <w:marBottom w:val="0"/>
                                      <w:divBdr>
                                        <w:top w:val="none" w:sz="0" w:space="0" w:color="auto"/>
                                        <w:left w:val="none" w:sz="0" w:space="0" w:color="auto"/>
                                        <w:bottom w:val="none" w:sz="0" w:space="0" w:color="auto"/>
                                        <w:right w:val="none" w:sz="0" w:space="0" w:color="auto"/>
                                      </w:divBdr>
                                      <w:divsChild>
                                        <w:div w:id="1659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287153">
                              <w:marLeft w:val="0"/>
                              <w:marRight w:val="0"/>
                              <w:marTop w:val="0"/>
                              <w:marBottom w:val="0"/>
                              <w:divBdr>
                                <w:top w:val="none" w:sz="0" w:space="0" w:color="auto"/>
                                <w:left w:val="none" w:sz="0" w:space="0" w:color="auto"/>
                                <w:bottom w:val="none" w:sz="0" w:space="0" w:color="auto"/>
                                <w:right w:val="none" w:sz="0" w:space="0" w:color="auto"/>
                              </w:divBdr>
                              <w:divsChild>
                                <w:div w:id="1669751419">
                                  <w:marLeft w:val="0"/>
                                  <w:marRight w:val="0"/>
                                  <w:marTop w:val="0"/>
                                  <w:marBottom w:val="0"/>
                                  <w:divBdr>
                                    <w:top w:val="none" w:sz="0" w:space="0" w:color="auto"/>
                                    <w:left w:val="none" w:sz="0" w:space="0" w:color="auto"/>
                                    <w:bottom w:val="none" w:sz="0" w:space="0" w:color="auto"/>
                                    <w:right w:val="none" w:sz="0" w:space="0" w:color="auto"/>
                                  </w:divBdr>
                                  <w:divsChild>
                                    <w:div w:id="57286107">
                                      <w:marLeft w:val="0"/>
                                      <w:marRight w:val="0"/>
                                      <w:marTop w:val="0"/>
                                      <w:marBottom w:val="0"/>
                                      <w:divBdr>
                                        <w:top w:val="none" w:sz="0" w:space="0" w:color="auto"/>
                                        <w:left w:val="none" w:sz="0" w:space="0" w:color="auto"/>
                                        <w:bottom w:val="none" w:sz="0" w:space="0" w:color="auto"/>
                                        <w:right w:val="none" w:sz="0" w:space="0" w:color="auto"/>
                                      </w:divBdr>
                                      <w:divsChild>
                                        <w:div w:id="1783302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049865">
          <w:marLeft w:val="0"/>
          <w:marRight w:val="0"/>
          <w:marTop w:val="0"/>
          <w:marBottom w:val="0"/>
          <w:divBdr>
            <w:top w:val="none" w:sz="0" w:space="0" w:color="auto"/>
            <w:left w:val="none" w:sz="0" w:space="0" w:color="auto"/>
            <w:bottom w:val="none" w:sz="0" w:space="0" w:color="auto"/>
            <w:right w:val="none" w:sz="0" w:space="0" w:color="auto"/>
          </w:divBdr>
          <w:divsChild>
            <w:div w:id="1338342728">
              <w:marLeft w:val="0"/>
              <w:marRight w:val="0"/>
              <w:marTop w:val="0"/>
              <w:marBottom w:val="0"/>
              <w:divBdr>
                <w:top w:val="none" w:sz="0" w:space="0" w:color="auto"/>
                <w:left w:val="none" w:sz="0" w:space="0" w:color="auto"/>
                <w:bottom w:val="none" w:sz="0" w:space="0" w:color="auto"/>
                <w:right w:val="none" w:sz="0" w:space="0" w:color="auto"/>
              </w:divBdr>
              <w:divsChild>
                <w:div w:id="885727153">
                  <w:marLeft w:val="0"/>
                  <w:marRight w:val="0"/>
                  <w:marTop w:val="0"/>
                  <w:marBottom w:val="0"/>
                  <w:divBdr>
                    <w:top w:val="none" w:sz="0" w:space="0" w:color="auto"/>
                    <w:left w:val="none" w:sz="0" w:space="0" w:color="auto"/>
                    <w:bottom w:val="none" w:sz="0" w:space="0" w:color="auto"/>
                    <w:right w:val="none" w:sz="0" w:space="0" w:color="auto"/>
                  </w:divBdr>
                  <w:divsChild>
                    <w:div w:id="1784882930">
                      <w:marLeft w:val="0"/>
                      <w:marRight w:val="0"/>
                      <w:marTop w:val="0"/>
                      <w:marBottom w:val="0"/>
                      <w:divBdr>
                        <w:top w:val="none" w:sz="0" w:space="0" w:color="auto"/>
                        <w:left w:val="none" w:sz="0" w:space="0" w:color="auto"/>
                        <w:bottom w:val="none" w:sz="0" w:space="0" w:color="auto"/>
                        <w:right w:val="none" w:sz="0" w:space="0" w:color="auto"/>
                      </w:divBdr>
                      <w:divsChild>
                        <w:div w:id="1502357396">
                          <w:marLeft w:val="0"/>
                          <w:marRight w:val="0"/>
                          <w:marTop w:val="0"/>
                          <w:marBottom w:val="0"/>
                          <w:divBdr>
                            <w:top w:val="none" w:sz="0" w:space="0" w:color="auto"/>
                            <w:left w:val="none" w:sz="0" w:space="0" w:color="auto"/>
                            <w:bottom w:val="none" w:sz="0" w:space="0" w:color="auto"/>
                            <w:right w:val="none" w:sz="0" w:space="0" w:color="auto"/>
                          </w:divBdr>
                          <w:divsChild>
                            <w:div w:id="1437168584">
                              <w:marLeft w:val="0"/>
                              <w:marRight w:val="0"/>
                              <w:marTop w:val="0"/>
                              <w:marBottom w:val="0"/>
                              <w:divBdr>
                                <w:top w:val="none" w:sz="0" w:space="0" w:color="auto"/>
                                <w:left w:val="none" w:sz="0" w:space="0" w:color="auto"/>
                                <w:bottom w:val="none" w:sz="0" w:space="0" w:color="auto"/>
                                <w:right w:val="none" w:sz="0" w:space="0" w:color="auto"/>
                              </w:divBdr>
                              <w:divsChild>
                                <w:div w:id="845367633">
                                  <w:marLeft w:val="0"/>
                                  <w:marRight w:val="0"/>
                                  <w:marTop w:val="0"/>
                                  <w:marBottom w:val="0"/>
                                  <w:divBdr>
                                    <w:top w:val="none" w:sz="0" w:space="0" w:color="auto"/>
                                    <w:left w:val="none" w:sz="0" w:space="0" w:color="auto"/>
                                    <w:bottom w:val="none" w:sz="0" w:space="0" w:color="auto"/>
                                    <w:right w:val="none" w:sz="0" w:space="0" w:color="auto"/>
                                  </w:divBdr>
                                  <w:divsChild>
                                    <w:div w:id="1966547234">
                                      <w:marLeft w:val="0"/>
                                      <w:marRight w:val="0"/>
                                      <w:marTop w:val="0"/>
                                      <w:marBottom w:val="0"/>
                                      <w:divBdr>
                                        <w:top w:val="none" w:sz="0" w:space="0" w:color="auto"/>
                                        <w:left w:val="none" w:sz="0" w:space="0" w:color="auto"/>
                                        <w:bottom w:val="none" w:sz="0" w:space="0" w:color="auto"/>
                                        <w:right w:val="none" w:sz="0" w:space="0" w:color="auto"/>
                                      </w:divBdr>
                                      <w:divsChild>
                                        <w:div w:id="167524556">
                                          <w:marLeft w:val="0"/>
                                          <w:marRight w:val="0"/>
                                          <w:marTop w:val="0"/>
                                          <w:marBottom w:val="0"/>
                                          <w:divBdr>
                                            <w:top w:val="none" w:sz="0" w:space="0" w:color="auto"/>
                                            <w:left w:val="none" w:sz="0" w:space="0" w:color="auto"/>
                                            <w:bottom w:val="none" w:sz="0" w:space="0" w:color="auto"/>
                                            <w:right w:val="none" w:sz="0" w:space="0" w:color="auto"/>
                                          </w:divBdr>
                                          <w:divsChild>
                                            <w:div w:id="10656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868389">
          <w:marLeft w:val="0"/>
          <w:marRight w:val="0"/>
          <w:marTop w:val="0"/>
          <w:marBottom w:val="0"/>
          <w:divBdr>
            <w:top w:val="none" w:sz="0" w:space="0" w:color="auto"/>
            <w:left w:val="none" w:sz="0" w:space="0" w:color="auto"/>
            <w:bottom w:val="none" w:sz="0" w:space="0" w:color="auto"/>
            <w:right w:val="none" w:sz="0" w:space="0" w:color="auto"/>
          </w:divBdr>
          <w:divsChild>
            <w:div w:id="867789643">
              <w:marLeft w:val="0"/>
              <w:marRight w:val="0"/>
              <w:marTop w:val="0"/>
              <w:marBottom w:val="0"/>
              <w:divBdr>
                <w:top w:val="none" w:sz="0" w:space="0" w:color="auto"/>
                <w:left w:val="none" w:sz="0" w:space="0" w:color="auto"/>
                <w:bottom w:val="none" w:sz="0" w:space="0" w:color="auto"/>
                <w:right w:val="none" w:sz="0" w:space="0" w:color="auto"/>
              </w:divBdr>
              <w:divsChild>
                <w:div w:id="348987435">
                  <w:marLeft w:val="0"/>
                  <w:marRight w:val="0"/>
                  <w:marTop w:val="0"/>
                  <w:marBottom w:val="0"/>
                  <w:divBdr>
                    <w:top w:val="none" w:sz="0" w:space="0" w:color="auto"/>
                    <w:left w:val="none" w:sz="0" w:space="0" w:color="auto"/>
                    <w:bottom w:val="none" w:sz="0" w:space="0" w:color="auto"/>
                    <w:right w:val="none" w:sz="0" w:space="0" w:color="auto"/>
                  </w:divBdr>
                  <w:divsChild>
                    <w:div w:id="1057971839">
                      <w:marLeft w:val="0"/>
                      <w:marRight w:val="0"/>
                      <w:marTop w:val="0"/>
                      <w:marBottom w:val="0"/>
                      <w:divBdr>
                        <w:top w:val="none" w:sz="0" w:space="0" w:color="auto"/>
                        <w:left w:val="none" w:sz="0" w:space="0" w:color="auto"/>
                        <w:bottom w:val="none" w:sz="0" w:space="0" w:color="auto"/>
                        <w:right w:val="none" w:sz="0" w:space="0" w:color="auto"/>
                      </w:divBdr>
                      <w:divsChild>
                        <w:div w:id="137580451">
                          <w:marLeft w:val="0"/>
                          <w:marRight w:val="0"/>
                          <w:marTop w:val="0"/>
                          <w:marBottom w:val="0"/>
                          <w:divBdr>
                            <w:top w:val="none" w:sz="0" w:space="0" w:color="auto"/>
                            <w:left w:val="none" w:sz="0" w:space="0" w:color="auto"/>
                            <w:bottom w:val="none" w:sz="0" w:space="0" w:color="auto"/>
                            <w:right w:val="none" w:sz="0" w:space="0" w:color="auto"/>
                          </w:divBdr>
                          <w:divsChild>
                            <w:div w:id="32731027">
                              <w:marLeft w:val="0"/>
                              <w:marRight w:val="0"/>
                              <w:marTop w:val="0"/>
                              <w:marBottom w:val="0"/>
                              <w:divBdr>
                                <w:top w:val="none" w:sz="0" w:space="0" w:color="auto"/>
                                <w:left w:val="none" w:sz="0" w:space="0" w:color="auto"/>
                                <w:bottom w:val="none" w:sz="0" w:space="0" w:color="auto"/>
                                <w:right w:val="none" w:sz="0" w:space="0" w:color="auto"/>
                              </w:divBdr>
                              <w:divsChild>
                                <w:div w:id="1038162732">
                                  <w:marLeft w:val="0"/>
                                  <w:marRight w:val="0"/>
                                  <w:marTop w:val="0"/>
                                  <w:marBottom w:val="0"/>
                                  <w:divBdr>
                                    <w:top w:val="none" w:sz="0" w:space="0" w:color="auto"/>
                                    <w:left w:val="none" w:sz="0" w:space="0" w:color="auto"/>
                                    <w:bottom w:val="none" w:sz="0" w:space="0" w:color="auto"/>
                                    <w:right w:val="none" w:sz="0" w:space="0" w:color="auto"/>
                                  </w:divBdr>
                                  <w:divsChild>
                                    <w:div w:id="1620065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658881">
                      <w:marLeft w:val="0"/>
                      <w:marRight w:val="0"/>
                      <w:marTop w:val="0"/>
                      <w:marBottom w:val="0"/>
                      <w:divBdr>
                        <w:top w:val="none" w:sz="0" w:space="0" w:color="auto"/>
                        <w:left w:val="none" w:sz="0" w:space="0" w:color="auto"/>
                        <w:bottom w:val="none" w:sz="0" w:space="0" w:color="auto"/>
                        <w:right w:val="none" w:sz="0" w:space="0" w:color="auto"/>
                      </w:divBdr>
                      <w:divsChild>
                        <w:div w:id="2085451789">
                          <w:marLeft w:val="0"/>
                          <w:marRight w:val="0"/>
                          <w:marTop w:val="0"/>
                          <w:marBottom w:val="0"/>
                          <w:divBdr>
                            <w:top w:val="none" w:sz="0" w:space="0" w:color="auto"/>
                            <w:left w:val="none" w:sz="0" w:space="0" w:color="auto"/>
                            <w:bottom w:val="none" w:sz="0" w:space="0" w:color="auto"/>
                            <w:right w:val="none" w:sz="0" w:space="0" w:color="auto"/>
                          </w:divBdr>
                          <w:divsChild>
                            <w:div w:id="1567295849">
                              <w:marLeft w:val="0"/>
                              <w:marRight w:val="0"/>
                              <w:marTop w:val="0"/>
                              <w:marBottom w:val="0"/>
                              <w:divBdr>
                                <w:top w:val="none" w:sz="0" w:space="0" w:color="auto"/>
                                <w:left w:val="none" w:sz="0" w:space="0" w:color="auto"/>
                                <w:bottom w:val="none" w:sz="0" w:space="0" w:color="auto"/>
                                <w:right w:val="none" w:sz="0" w:space="0" w:color="auto"/>
                              </w:divBdr>
                              <w:divsChild>
                                <w:div w:id="733821585">
                                  <w:marLeft w:val="0"/>
                                  <w:marRight w:val="0"/>
                                  <w:marTop w:val="0"/>
                                  <w:marBottom w:val="0"/>
                                  <w:divBdr>
                                    <w:top w:val="none" w:sz="0" w:space="0" w:color="auto"/>
                                    <w:left w:val="none" w:sz="0" w:space="0" w:color="auto"/>
                                    <w:bottom w:val="none" w:sz="0" w:space="0" w:color="auto"/>
                                    <w:right w:val="none" w:sz="0" w:space="0" w:color="auto"/>
                                  </w:divBdr>
                                  <w:divsChild>
                                    <w:div w:id="408697080">
                                      <w:marLeft w:val="0"/>
                                      <w:marRight w:val="0"/>
                                      <w:marTop w:val="0"/>
                                      <w:marBottom w:val="0"/>
                                      <w:divBdr>
                                        <w:top w:val="none" w:sz="0" w:space="0" w:color="auto"/>
                                        <w:left w:val="none" w:sz="0" w:space="0" w:color="auto"/>
                                        <w:bottom w:val="none" w:sz="0" w:space="0" w:color="auto"/>
                                        <w:right w:val="none" w:sz="0" w:space="0" w:color="auto"/>
                                      </w:divBdr>
                                      <w:divsChild>
                                        <w:div w:id="15692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502287">
                              <w:marLeft w:val="0"/>
                              <w:marRight w:val="0"/>
                              <w:marTop w:val="0"/>
                              <w:marBottom w:val="0"/>
                              <w:divBdr>
                                <w:top w:val="none" w:sz="0" w:space="0" w:color="auto"/>
                                <w:left w:val="none" w:sz="0" w:space="0" w:color="auto"/>
                                <w:bottom w:val="none" w:sz="0" w:space="0" w:color="auto"/>
                                <w:right w:val="none" w:sz="0" w:space="0" w:color="auto"/>
                              </w:divBdr>
                              <w:divsChild>
                                <w:div w:id="607077785">
                                  <w:marLeft w:val="0"/>
                                  <w:marRight w:val="0"/>
                                  <w:marTop w:val="0"/>
                                  <w:marBottom w:val="0"/>
                                  <w:divBdr>
                                    <w:top w:val="none" w:sz="0" w:space="0" w:color="auto"/>
                                    <w:left w:val="none" w:sz="0" w:space="0" w:color="auto"/>
                                    <w:bottom w:val="none" w:sz="0" w:space="0" w:color="auto"/>
                                    <w:right w:val="none" w:sz="0" w:space="0" w:color="auto"/>
                                  </w:divBdr>
                                  <w:divsChild>
                                    <w:div w:id="1014769731">
                                      <w:marLeft w:val="0"/>
                                      <w:marRight w:val="0"/>
                                      <w:marTop w:val="0"/>
                                      <w:marBottom w:val="0"/>
                                      <w:divBdr>
                                        <w:top w:val="none" w:sz="0" w:space="0" w:color="auto"/>
                                        <w:left w:val="none" w:sz="0" w:space="0" w:color="auto"/>
                                        <w:bottom w:val="none" w:sz="0" w:space="0" w:color="auto"/>
                                        <w:right w:val="none" w:sz="0" w:space="0" w:color="auto"/>
                                      </w:divBdr>
                                      <w:divsChild>
                                        <w:div w:id="14019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8863140">
          <w:marLeft w:val="0"/>
          <w:marRight w:val="0"/>
          <w:marTop w:val="0"/>
          <w:marBottom w:val="0"/>
          <w:divBdr>
            <w:top w:val="none" w:sz="0" w:space="0" w:color="auto"/>
            <w:left w:val="none" w:sz="0" w:space="0" w:color="auto"/>
            <w:bottom w:val="none" w:sz="0" w:space="0" w:color="auto"/>
            <w:right w:val="none" w:sz="0" w:space="0" w:color="auto"/>
          </w:divBdr>
          <w:divsChild>
            <w:div w:id="590966233">
              <w:marLeft w:val="0"/>
              <w:marRight w:val="0"/>
              <w:marTop w:val="0"/>
              <w:marBottom w:val="0"/>
              <w:divBdr>
                <w:top w:val="none" w:sz="0" w:space="0" w:color="auto"/>
                <w:left w:val="none" w:sz="0" w:space="0" w:color="auto"/>
                <w:bottom w:val="none" w:sz="0" w:space="0" w:color="auto"/>
                <w:right w:val="none" w:sz="0" w:space="0" w:color="auto"/>
              </w:divBdr>
              <w:divsChild>
                <w:div w:id="833376035">
                  <w:marLeft w:val="0"/>
                  <w:marRight w:val="0"/>
                  <w:marTop w:val="0"/>
                  <w:marBottom w:val="0"/>
                  <w:divBdr>
                    <w:top w:val="none" w:sz="0" w:space="0" w:color="auto"/>
                    <w:left w:val="none" w:sz="0" w:space="0" w:color="auto"/>
                    <w:bottom w:val="none" w:sz="0" w:space="0" w:color="auto"/>
                    <w:right w:val="none" w:sz="0" w:space="0" w:color="auto"/>
                  </w:divBdr>
                  <w:divsChild>
                    <w:div w:id="1533419830">
                      <w:marLeft w:val="0"/>
                      <w:marRight w:val="0"/>
                      <w:marTop w:val="0"/>
                      <w:marBottom w:val="0"/>
                      <w:divBdr>
                        <w:top w:val="none" w:sz="0" w:space="0" w:color="auto"/>
                        <w:left w:val="none" w:sz="0" w:space="0" w:color="auto"/>
                        <w:bottom w:val="none" w:sz="0" w:space="0" w:color="auto"/>
                        <w:right w:val="none" w:sz="0" w:space="0" w:color="auto"/>
                      </w:divBdr>
                      <w:divsChild>
                        <w:div w:id="646318950">
                          <w:marLeft w:val="0"/>
                          <w:marRight w:val="0"/>
                          <w:marTop w:val="0"/>
                          <w:marBottom w:val="0"/>
                          <w:divBdr>
                            <w:top w:val="none" w:sz="0" w:space="0" w:color="auto"/>
                            <w:left w:val="none" w:sz="0" w:space="0" w:color="auto"/>
                            <w:bottom w:val="none" w:sz="0" w:space="0" w:color="auto"/>
                            <w:right w:val="none" w:sz="0" w:space="0" w:color="auto"/>
                          </w:divBdr>
                          <w:divsChild>
                            <w:div w:id="875121907">
                              <w:marLeft w:val="0"/>
                              <w:marRight w:val="0"/>
                              <w:marTop w:val="0"/>
                              <w:marBottom w:val="0"/>
                              <w:divBdr>
                                <w:top w:val="none" w:sz="0" w:space="0" w:color="auto"/>
                                <w:left w:val="none" w:sz="0" w:space="0" w:color="auto"/>
                                <w:bottom w:val="none" w:sz="0" w:space="0" w:color="auto"/>
                                <w:right w:val="none" w:sz="0" w:space="0" w:color="auto"/>
                              </w:divBdr>
                              <w:divsChild>
                                <w:div w:id="1267809629">
                                  <w:marLeft w:val="0"/>
                                  <w:marRight w:val="0"/>
                                  <w:marTop w:val="0"/>
                                  <w:marBottom w:val="0"/>
                                  <w:divBdr>
                                    <w:top w:val="none" w:sz="0" w:space="0" w:color="auto"/>
                                    <w:left w:val="none" w:sz="0" w:space="0" w:color="auto"/>
                                    <w:bottom w:val="none" w:sz="0" w:space="0" w:color="auto"/>
                                    <w:right w:val="none" w:sz="0" w:space="0" w:color="auto"/>
                                  </w:divBdr>
                                  <w:divsChild>
                                    <w:div w:id="1193225808">
                                      <w:marLeft w:val="0"/>
                                      <w:marRight w:val="0"/>
                                      <w:marTop w:val="0"/>
                                      <w:marBottom w:val="0"/>
                                      <w:divBdr>
                                        <w:top w:val="none" w:sz="0" w:space="0" w:color="auto"/>
                                        <w:left w:val="none" w:sz="0" w:space="0" w:color="auto"/>
                                        <w:bottom w:val="none" w:sz="0" w:space="0" w:color="auto"/>
                                        <w:right w:val="none" w:sz="0" w:space="0" w:color="auto"/>
                                      </w:divBdr>
                                      <w:divsChild>
                                        <w:div w:id="415707982">
                                          <w:marLeft w:val="0"/>
                                          <w:marRight w:val="0"/>
                                          <w:marTop w:val="0"/>
                                          <w:marBottom w:val="0"/>
                                          <w:divBdr>
                                            <w:top w:val="none" w:sz="0" w:space="0" w:color="auto"/>
                                            <w:left w:val="none" w:sz="0" w:space="0" w:color="auto"/>
                                            <w:bottom w:val="none" w:sz="0" w:space="0" w:color="auto"/>
                                            <w:right w:val="none" w:sz="0" w:space="0" w:color="auto"/>
                                          </w:divBdr>
                                          <w:divsChild>
                                            <w:div w:id="628634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5087662">
          <w:marLeft w:val="0"/>
          <w:marRight w:val="0"/>
          <w:marTop w:val="0"/>
          <w:marBottom w:val="0"/>
          <w:divBdr>
            <w:top w:val="none" w:sz="0" w:space="0" w:color="auto"/>
            <w:left w:val="none" w:sz="0" w:space="0" w:color="auto"/>
            <w:bottom w:val="none" w:sz="0" w:space="0" w:color="auto"/>
            <w:right w:val="none" w:sz="0" w:space="0" w:color="auto"/>
          </w:divBdr>
          <w:divsChild>
            <w:div w:id="382171402">
              <w:marLeft w:val="0"/>
              <w:marRight w:val="0"/>
              <w:marTop w:val="0"/>
              <w:marBottom w:val="0"/>
              <w:divBdr>
                <w:top w:val="none" w:sz="0" w:space="0" w:color="auto"/>
                <w:left w:val="none" w:sz="0" w:space="0" w:color="auto"/>
                <w:bottom w:val="none" w:sz="0" w:space="0" w:color="auto"/>
                <w:right w:val="none" w:sz="0" w:space="0" w:color="auto"/>
              </w:divBdr>
              <w:divsChild>
                <w:div w:id="1019430477">
                  <w:marLeft w:val="0"/>
                  <w:marRight w:val="0"/>
                  <w:marTop w:val="0"/>
                  <w:marBottom w:val="0"/>
                  <w:divBdr>
                    <w:top w:val="none" w:sz="0" w:space="0" w:color="auto"/>
                    <w:left w:val="none" w:sz="0" w:space="0" w:color="auto"/>
                    <w:bottom w:val="none" w:sz="0" w:space="0" w:color="auto"/>
                    <w:right w:val="none" w:sz="0" w:space="0" w:color="auto"/>
                  </w:divBdr>
                  <w:divsChild>
                    <w:div w:id="870265386">
                      <w:marLeft w:val="0"/>
                      <w:marRight w:val="0"/>
                      <w:marTop w:val="0"/>
                      <w:marBottom w:val="0"/>
                      <w:divBdr>
                        <w:top w:val="none" w:sz="0" w:space="0" w:color="auto"/>
                        <w:left w:val="none" w:sz="0" w:space="0" w:color="auto"/>
                        <w:bottom w:val="none" w:sz="0" w:space="0" w:color="auto"/>
                        <w:right w:val="none" w:sz="0" w:space="0" w:color="auto"/>
                      </w:divBdr>
                      <w:divsChild>
                        <w:div w:id="268243360">
                          <w:marLeft w:val="0"/>
                          <w:marRight w:val="0"/>
                          <w:marTop w:val="0"/>
                          <w:marBottom w:val="0"/>
                          <w:divBdr>
                            <w:top w:val="none" w:sz="0" w:space="0" w:color="auto"/>
                            <w:left w:val="none" w:sz="0" w:space="0" w:color="auto"/>
                            <w:bottom w:val="none" w:sz="0" w:space="0" w:color="auto"/>
                            <w:right w:val="none" w:sz="0" w:space="0" w:color="auto"/>
                          </w:divBdr>
                          <w:divsChild>
                            <w:div w:id="1426266224">
                              <w:marLeft w:val="0"/>
                              <w:marRight w:val="0"/>
                              <w:marTop w:val="0"/>
                              <w:marBottom w:val="0"/>
                              <w:divBdr>
                                <w:top w:val="none" w:sz="0" w:space="0" w:color="auto"/>
                                <w:left w:val="none" w:sz="0" w:space="0" w:color="auto"/>
                                <w:bottom w:val="none" w:sz="0" w:space="0" w:color="auto"/>
                                <w:right w:val="none" w:sz="0" w:space="0" w:color="auto"/>
                              </w:divBdr>
                              <w:divsChild>
                                <w:div w:id="1067849231">
                                  <w:marLeft w:val="0"/>
                                  <w:marRight w:val="0"/>
                                  <w:marTop w:val="0"/>
                                  <w:marBottom w:val="0"/>
                                  <w:divBdr>
                                    <w:top w:val="none" w:sz="0" w:space="0" w:color="auto"/>
                                    <w:left w:val="none" w:sz="0" w:space="0" w:color="auto"/>
                                    <w:bottom w:val="none" w:sz="0" w:space="0" w:color="auto"/>
                                    <w:right w:val="none" w:sz="0" w:space="0" w:color="auto"/>
                                  </w:divBdr>
                                  <w:divsChild>
                                    <w:div w:id="1255361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487517">
                      <w:marLeft w:val="0"/>
                      <w:marRight w:val="0"/>
                      <w:marTop w:val="0"/>
                      <w:marBottom w:val="0"/>
                      <w:divBdr>
                        <w:top w:val="none" w:sz="0" w:space="0" w:color="auto"/>
                        <w:left w:val="none" w:sz="0" w:space="0" w:color="auto"/>
                        <w:bottom w:val="none" w:sz="0" w:space="0" w:color="auto"/>
                        <w:right w:val="none" w:sz="0" w:space="0" w:color="auto"/>
                      </w:divBdr>
                      <w:divsChild>
                        <w:div w:id="2136753864">
                          <w:marLeft w:val="0"/>
                          <w:marRight w:val="0"/>
                          <w:marTop w:val="0"/>
                          <w:marBottom w:val="0"/>
                          <w:divBdr>
                            <w:top w:val="none" w:sz="0" w:space="0" w:color="auto"/>
                            <w:left w:val="none" w:sz="0" w:space="0" w:color="auto"/>
                            <w:bottom w:val="none" w:sz="0" w:space="0" w:color="auto"/>
                            <w:right w:val="none" w:sz="0" w:space="0" w:color="auto"/>
                          </w:divBdr>
                          <w:divsChild>
                            <w:div w:id="951401380">
                              <w:marLeft w:val="0"/>
                              <w:marRight w:val="0"/>
                              <w:marTop w:val="0"/>
                              <w:marBottom w:val="0"/>
                              <w:divBdr>
                                <w:top w:val="none" w:sz="0" w:space="0" w:color="auto"/>
                                <w:left w:val="none" w:sz="0" w:space="0" w:color="auto"/>
                                <w:bottom w:val="none" w:sz="0" w:space="0" w:color="auto"/>
                                <w:right w:val="none" w:sz="0" w:space="0" w:color="auto"/>
                              </w:divBdr>
                              <w:divsChild>
                                <w:div w:id="1165391308">
                                  <w:marLeft w:val="0"/>
                                  <w:marRight w:val="0"/>
                                  <w:marTop w:val="0"/>
                                  <w:marBottom w:val="0"/>
                                  <w:divBdr>
                                    <w:top w:val="none" w:sz="0" w:space="0" w:color="auto"/>
                                    <w:left w:val="none" w:sz="0" w:space="0" w:color="auto"/>
                                    <w:bottom w:val="none" w:sz="0" w:space="0" w:color="auto"/>
                                    <w:right w:val="none" w:sz="0" w:space="0" w:color="auto"/>
                                  </w:divBdr>
                                  <w:divsChild>
                                    <w:div w:id="1516797762">
                                      <w:marLeft w:val="0"/>
                                      <w:marRight w:val="0"/>
                                      <w:marTop w:val="0"/>
                                      <w:marBottom w:val="0"/>
                                      <w:divBdr>
                                        <w:top w:val="none" w:sz="0" w:space="0" w:color="auto"/>
                                        <w:left w:val="none" w:sz="0" w:space="0" w:color="auto"/>
                                        <w:bottom w:val="none" w:sz="0" w:space="0" w:color="auto"/>
                                        <w:right w:val="none" w:sz="0" w:space="0" w:color="auto"/>
                                      </w:divBdr>
                                      <w:divsChild>
                                        <w:div w:id="570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1597374">
                              <w:marLeft w:val="0"/>
                              <w:marRight w:val="0"/>
                              <w:marTop w:val="0"/>
                              <w:marBottom w:val="0"/>
                              <w:divBdr>
                                <w:top w:val="none" w:sz="0" w:space="0" w:color="auto"/>
                                <w:left w:val="none" w:sz="0" w:space="0" w:color="auto"/>
                                <w:bottom w:val="none" w:sz="0" w:space="0" w:color="auto"/>
                                <w:right w:val="none" w:sz="0" w:space="0" w:color="auto"/>
                              </w:divBdr>
                              <w:divsChild>
                                <w:div w:id="1444377468">
                                  <w:marLeft w:val="0"/>
                                  <w:marRight w:val="0"/>
                                  <w:marTop w:val="0"/>
                                  <w:marBottom w:val="0"/>
                                  <w:divBdr>
                                    <w:top w:val="none" w:sz="0" w:space="0" w:color="auto"/>
                                    <w:left w:val="none" w:sz="0" w:space="0" w:color="auto"/>
                                    <w:bottom w:val="none" w:sz="0" w:space="0" w:color="auto"/>
                                    <w:right w:val="none" w:sz="0" w:space="0" w:color="auto"/>
                                  </w:divBdr>
                                  <w:divsChild>
                                    <w:div w:id="529269259">
                                      <w:marLeft w:val="0"/>
                                      <w:marRight w:val="0"/>
                                      <w:marTop w:val="0"/>
                                      <w:marBottom w:val="0"/>
                                      <w:divBdr>
                                        <w:top w:val="none" w:sz="0" w:space="0" w:color="auto"/>
                                        <w:left w:val="none" w:sz="0" w:space="0" w:color="auto"/>
                                        <w:bottom w:val="none" w:sz="0" w:space="0" w:color="auto"/>
                                        <w:right w:val="none" w:sz="0" w:space="0" w:color="auto"/>
                                      </w:divBdr>
                                      <w:divsChild>
                                        <w:div w:id="31295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3299788">
          <w:marLeft w:val="0"/>
          <w:marRight w:val="0"/>
          <w:marTop w:val="0"/>
          <w:marBottom w:val="0"/>
          <w:divBdr>
            <w:top w:val="none" w:sz="0" w:space="0" w:color="auto"/>
            <w:left w:val="none" w:sz="0" w:space="0" w:color="auto"/>
            <w:bottom w:val="none" w:sz="0" w:space="0" w:color="auto"/>
            <w:right w:val="none" w:sz="0" w:space="0" w:color="auto"/>
          </w:divBdr>
          <w:divsChild>
            <w:div w:id="918636678">
              <w:marLeft w:val="0"/>
              <w:marRight w:val="0"/>
              <w:marTop w:val="0"/>
              <w:marBottom w:val="0"/>
              <w:divBdr>
                <w:top w:val="none" w:sz="0" w:space="0" w:color="auto"/>
                <w:left w:val="none" w:sz="0" w:space="0" w:color="auto"/>
                <w:bottom w:val="none" w:sz="0" w:space="0" w:color="auto"/>
                <w:right w:val="none" w:sz="0" w:space="0" w:color="auto"/>
              </w:divBdr>
              <w:divsChild>
                <w:div w:id="1522165492">
                  <w:marLeft w:val="0"/>
                  <w:marRight w:val="0"/>
                  <w:marTop w:val="0"/>
                  <w:marBottom w:val="0"/>
                  <w:divBdr>
                    <w:top w:val="none" w:sz="0" w:space="0" w:color="auto"/>
                    <w:left w:val="none" w:sz="0" w:space="0" w:color="auto"/>
                    <w:bottom w:val="none" w:sz="0" w:space="0" w:color="auto"/>
                    <w:right w:val="none" w:sz="0" w:space="0" w:color="auto"/>
                  </w:divBdr>
                  <w:divsChild>
                    <w:div w:id="803275481">
                      <w:marLeft w:val="0"/>
                      <w:marRight w:val="0"/>
                      <w:marTop w:val="0"/>
                      <w:marBottom w:val="0"/>
                      <w:divBdr>
                        <w:top w:val="none" w:sz="0" w:space="0" w:color="auto"/>
                        <w:left w:val="none" w:sz="0" w:space="0" w:color="auto"/>
                        <w:bottom w:val="none" w:sz="0" w:space="0" w:color="auto"/>
                        <w:right w:val="none" w:sz="0" w:space="0" w:color="auto"/>
                      </w:divBdr>
                      <w:divsChild>
                        <w:div w:id="1730566889">
                          <w:marLeft w:val="0"/>
                          <w:marRight w:val="0"/>
                          <w:marTop w:val="0"/>
                          <w:marBottom w:val="0"/>
                          <w:divBdr>
                            <w:top w:val="none" w:sz="0" w:space="0" w:color="auto"/>
                            <w:left w:val="none" w:sz="0" w:space="0" w:color="auto"/>
                            <w:bottom w:val="none" w:sz="0" w:space="0" w:color="auto"/>
                            <w:right w:val="none" w:sz="0" w:space="0" w:color="auto"/>
                          </w:divBdr>
                          <w:divsChild>
                            <w:div w:id="1786387867">
                              <w:marLeft w:val="0"/>
                              <w:marRight w:val="0"/>
                              <w:marTop w:val="0"/>
                              <w:marBottom w:val="0"/>
                              <w:divBdr>
                                <w:top w:val="none" w:sz="0" w:space="0" w:color="auto"/>
                                <w:left w:val="none" w:sz="0" w:space="0" w:color="auto"/>
                                <w:bottom w:val="none" w:sz="0" w:space="0" w:color="auto"/>
                                <w:right w:val="none" w:sz="0" w:space="0" w:color="auto"/>
                              </w:divBdr>
                              <w:divsChild>
                                <w:div w:id="553927851">
                                  <w:marLeft w:val="0"/>
                                  <w:marRight w:val="0"/>
                                  <w:marTop w:val="0"/>
                                  <w:marBottom w:val="0"/>
                                  <w:divBdr>
                                    <w:top w:val="none" w:sz="0" w:space="0" w:color="auto"/>
                                    <w:left w:val="none" w:sz="0" w:space="0" w:color="auto"/>
                                    <w:bottom w:val="none" w:sz="0" w:space="0" w:color="auto"/>
                                    <w:right w:val="none" w:sz="0" w:space="0" w:color="auto"/>
                                  </w:divBdr>
                                  <w:divsChild>
                                    <w:div w:id="1894845822">
                                      <w:marLeft w:val="0"/>
                                      <w:marRight w:val="0"/>
                                      <w:marTop w:val="0"/>
                                      <w:marBottom w:val="0"/>
                                      <w:divBdr>
                                        <w:top w:val="none" w:sz="0" w:space="0" w:color="auto"/>
                                        <w:left w:val="none" w:sz="0" w:space="0" w:color="auto"/>
                                        <w:bottom w:val="none" w:sz="0" w:space="0" w:color="auto"/>
                                        <w:right w:val="none" w:sz="0" w:space="0" w:color="auto"/>
                                      </w:divBdr>
                                      <w:divsChild>
                                        <w:div w:id="829175821">
                                          <w:marLeft w:val="0"/>
                                          <w:marRight w:val="0"/>
                                          <w:marTop w:val="0"/>
                                          <w:marBottom w:val="0"/>
                                          <w:divBdr>
                                            <w:top w:val="none" w:sz="0" w:space="0" w:color="auto"/>
                                            <w:left w:val="none" w:sz="0" w:space="0" w:color="auto"/>
                                            <w:bottom w:val="none" w:sz="0" w:space="0" w:color="auto"/>
                                            <w:right w:val="none" w:sz="0" w:space="0" w:color="auto"/>
                                          </w:divBdr>
                                          <w:divsChild>
                                            <w:div w:id="135981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42120">
          <w:marLeft w:val="0"/>
          <w:marRight w:val="0"/>
          <w:marTop w:val="0"/>
          <w:marBottom w:val="0"/>
          <w:divBdr>
            <w:top w:val="none" w:sz="0" w:space="0" w:color="auto"/>
            <w:left w:val="none" w:sz="0" w:space="0" w:color="auto"/>
            <w:bottom w:val="none" w:sz="0" w:space="0" w:color="auto"/>
            <w:right w:val="none" w:sz="0" w:space="0" w:color="auto"/>
          </w:divBdr>
          <w:divsChild>
            <w:div w:id="50082476">
              <w:marLeft w:val="0"/>
              <w:marRight w:val="0"/>
              <w:marTop w:val="0"/>
              <w:marBottom w:val="0"/>
              <w:divBdr>
                <w:top w:val="none" w:sz="0" w:space="0" w:color="auto"/>
                <w:left w:val="none" w:sz="0" w:space="0" w:color="auto"/>
                <w:bottom w:val="none" w:sz="0" w:space="0" w:color="auto"/>
                <w:right w:val="none" w:sz="0" w:space="0" w:color="auto"/>
              </w:divBdr>
              <w:divsChild>
                <w:div w:id="1728602302">
                  <w:marLeft w:val="0"/>
                  <w:marRight w:val="0"/>
                  <w:marTop w:val="0"/>
                  <w:marBottom w:val="0"/>
                  <w:divBdr>
                    <w:top w:val="none" w:sz="0" w:space="0" w:color="auto"/>
                    <w:left w:val="none" w:sz="0" w:space="0" w:color="auto"/>
                    <w:bottom w:val="none" w:sz="0" w:space="0" w:color="auto"/>
                    <w:right w:val="none" w:sz="0" w:space="0" w:color="auto"/>
                  </w:divBdr>
                  <w:divsChild>
                    <w:div w:id="1920098832">
                      <w:marLeft w:val="0"/>
                      <w:marRight w:val="0"/>
                      <w:marTop w:val="0"/>
                      <w:marBottom w:val="0"/>
                      <w:divBdr>
                        <w:top w:val="none" w:sz="0" w:space="0" w:color="auto"/>
                        <w:left w:val="none" w:sz="0" w:space="0" w:color="auto"/>
                        <w:bottom w:val="none" w:sz="0" w:space="0" w:color="auto"/>
                        <w:right w:val="none" w:sz="0" w:space="0" w:color="auto"/>
                      </w:divBdr>
                      <w:divsChild>
                        <w:div w:id="1426148260">
                          <w:marLeft w:val="0"/>
                          <w:marRight w:val="0"/>
                          <w:marTop w:val="0"/>
                          <w:marBottom w:val="0"/>
                          <w:divBdr>
                            <w:top w:val="none" w:sz="0" w:space="0" w:color="auto"/>
                            <w:left w:val="none" w:sz="0" w:space="0" w:color="auto"/>
                            <w:bottom w:val="none" w:sz="0" w:space="0" w:color="auto"/>
                            <w:right w:val="none" w:sz="0" w:space="0" w:color="auto"/>
                          </w:divBdr>
                          <w:divsChild>
                            <w:div w:id="287320940">
                              <w:marLeft w:val="0"/>
                              <w:marRight w:val="0"/>
                              <w:marTop w:val="0"/>
                              <w:marBottom w:val="0"/>
                              <w:divBdr>
                                <w:top w:val="none" w:sz="0" w:space="0" w:color="auto"/>
                                <w:left w:val="none" w:sz="0" w:space="0" w:color="auto"/>
                                <w:bottom w:val="none" w:sz="0" w:space="0" w:color="auto"/>
                                <w:right w:val="none" w:sz="0" w:space="0" w:color="auto"/>
                              </w:divBdr>
                              <w:divsChild>
                                <w:div w:id="47146221">
                                  <w:marLeft w:val="0"/>
                                  <w:marRight w:val="0"/>
                                  <w:marTop w:val="0"/>
                                  <w:marBottom w:val="0"/>
                                  <w:divBdr>
                                    <w:top w:val="none" w:sz="0" w:space="0" w:color="auto"/>
                                    <w:left w:val="none" w:sz="0" w:space="0" w:color="auto"/>
                                    <w:bottom w:val="none" w:sz="0" w:space="0" w:color="auto"/>
                                    <w:right w:val="none" w:sz="0" w:space="0" w:color="auto"/>
                                  </w:divBdr>
                                  <w:divsChild>
                                    <w:div w:id="78468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1714445">
                      <w:marLeft w:val="0"/>
                      <w:marRight w:val="0"/>
                      <w:marTop w:val="0"/>
                      <w:marBottom w:val="0"/>
                      <w:divBdr>
                        <w:top w:val="none" w:sz="0" w:space="0" w:color="auto"/>
                        <w:left w:val="none" w:sz="0" w:space="0" w:color="auto"/>
                        <w:bottom w:val="none" w:sz="0" w:space="0" w:color="auto"/>
                        <w:right w:val="none" w:sz="0" w:space="0" w:color="auto"/>
                      </w:divBdr>
                      <w:divsChild>
                        <w:div w:id="965432168">
                          <w:marLeft w:val="0"/>
                          <w:marRight w:val="0"/>
                          <w:marTop w:val="0"/>
                          <w:marBottom w:val="0"/>
                          <w:divBdr>
                            <w:top w:val="none" w:sz="0" w:space="0" w:color="auto"/>
                            <w:left w:val="none" w:sz="0" w:space="0" w:color="auto"/>
                            <w:bottom w:val="none" w:sz="0" w:space="0" w:color="auto"/>
                            <w:right w:val="none" w:sz="0" w:space="0" w:color="auto"/>
                          </w:divBdr>
                          <w:divsChild>
                            <w:div w:id="454519493">
                              <w:marLeft w:val="0"/>
                              <w:marRight w:val="0"/>
                              <w:marTop w:val="0"/>
                              <w:marBottom w:val="0"/>
                              <w:divBdr>
                                <w:top w:val="none" w:sz="0" w:space="0" w:color="auto"/>
                                <w:left w:val="none" w:sz="0" w:space="0" w:color="auto"/>
                                <w:bottom w:val="none" w:sz="0" w:space="0" w:color="auto"/>
                                <w:right w:val="none" w:sz="0" w:space="0" w:color="auto"/>
                              </w:divBdr>
                              <w:divsChild>
                                <w:div w:id="1893999686">
                                  <w:marLeft w:val="0"/>
                                  <w:marRight w:val="0"/>
                                  <w:marTop w:val="0"/>
                                  <w:marBottom w:val="0"/>
                                  <w:divBdr>
                                    <w:top w:val="none" w:sz="0" w:space="0" w:color="auto"/>
                                    <w:left w:val="none" w:sz="0" w:space="0" w:color="auto"/>
                                    <w:bottom w:val="none" w:sz="0" w:space="0" w:color="auto"/>
                                    <w:right w:val="none" w:sz="0" w:space="0" w:color="auto"/>
                                  </w:divBdr>
                                  <w:divsChild>
                                    <w:div w:id="512576644">
                                      <w:marLeft w:val="0"/>
                                      <w:marRight w:val="0"/>
                                      <w:marTop w:val="0"/>
                                      <w:marBottom w:val="0"/>
                                      <w:divBdr>
                                        <w:top w:val="none" w:sz="0" w:space="0" w:color="auto"/>
                                        <w:left w:val="none" w:sz="0" w:space="0" w:color="auto"/>
                                        <w:bottom w:val="none" w:sz="0" w:space="0" w:color="auto"/>
                                        <w:right w:val="none" w:sz="0" w:space="0" w:color="auto"/>
                                      </w:divBdr>
                                      <w:divsChild>
                                        <w:div w:id="12509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4561840">
      <w:bodyDiv w:val="1"/>
      <w:marLeft w:val="0"/>
      <w:marRight w:val="0"/>
      <w:marTop w:val="0"/>
      <w:marBottom w:val="0"/>
      <w:divBdr>
        <w:top w:val="none" w:sz="0" w:space="0" w:color="auto"/>
        <w:left w:val="none" w:sz="0" w:space="0" w:color="auto"/>
        <w:bottom w:val="none" w:sz="0" w:space="0" w:color="auto"/>
        <w:right w:val="none" w:sz="0" w:space="0" w:color="auto"/>
      </w:divBdr>
    </w:div>
    <w:div w:id="277109906">
      <w:bodyDiv w:val="1"/>
      <w:marLeft w:val="0"/>
      <w:marRight w:val="0"/>
      <w:marTop w:val="0"/>
      <w:marBottom w:val="0"/>
      <w:divBdr>
        <w:top w:val="none" w:sz="0" w:space="0" w:color="auto"/>
        <w:left w:val="none" w:sz="0" w:space="0" w:color="auto"/>
        <w:bottom w:val="none" w:sz="0" w:space="0" w:color="auto"/>
        <w:right w:val="none" w:sz="0" w:space="0" w:color="auto"/>
      </w:divBdr>
    </w:div>
    <w:div w:id="285234182">
      <w:bodyDiv w:val="1"/>
      <w:marLeft w:val="0"/>
      <w:marRight w:val="0"/>
      <w:marTop w:val="0"/>
      <w:marBottom w:val="0"/>
      <w:divBdr>
        <w:top w:val="none" w:sz="0" w:space="0" w:color="auto"/>
        <w:left w:val="none" w:sz="0" w:space="0" w:color="auto"/>
        <w:bottom w:val="none" w:sz="0" w:space="0" w:color="auto"/>
        <w:right w:val="none" w:sz="0" w:space="0" w:color="auto"/>
      </w:divBdr>
      <w:divsChild>
        <w:div w:id="1666546690">
          <w:marLeft w:val="0"/>
          <w:marRight w:val="0"/>
          <w:marTop w:val="0"/>
          <w:marBottom w:val="0"/>
          <w:divBdr>
            <w:top w:val="none" w:sz="0" w:space="0" w:color="auto"/>
            <w:left w:val="none" w:sz="0" w:space="0" w:color="auto"/>
            <w:bottom w:val="none" w:sz="0" w:space="0" w:color="auto"/>
            <w:right w:val="none" w:sz="0" w:space="0" w:color="auto"/>
          </w:divBdr>
        </w:div>
      </w:divsChild>
    </w:div>
    <w:div w:id="286279567">
      <w:bodyDiv w:val="1"/>
      <w:marLeft w:val="0"/>
      <w:marRight w:val="0"/>
      <w:marTop w:val="0"/>
      <w:marBottom w:val="0"/>
      <w:divBdr>
        <w:top w:val="none" w:sz="0" w:space="0" w:color="auto"/>
        <w:left w:val="none" w:sz="0" w:space="0" w:color="auto"/>
        <w:bottom w:val="none" w:sz="0" w:space="0" w:color="auto"/>
        <w:right w:val="none" w:sz="0" w:space="0" w:color="auto"/>
      </w:divBdr>
    </w:div>
    <w:div w:id="286397530">
      <w:bodyDiv w:val="1"/>
      <w:marLeft w:val="0"/>
      <w:marRight w:val="0"/>
      <w:marTop w:val="0"/>
      <w:marBottom w:val="0"/>
      <w:divBdr>
        <w:top w:val="none" w:sz="0" w:space="0" w:color="auto"/>
        <w:left w:val="none" w:sz="0" w:space="0" w:color="auto"/>
        <w:bottom w:val="none" w:sz="0" w:space="0" w:color="auto"/>
        <w:right w:val="none" w:sz="0" w:space="0" w:color="auto"/>
      </w:divBdr>
    </w:div>
    <w:div w:id="288246610">
      <w:bodyDiv w:val="1"/>
      <w:marLeft w:val="0"/>
      <w:marRight w:val="0"/>
      <w:marTop w:val="0"/>
      <w:marBottom w:val="0"/>
      <w:divBdr>
        <w:top w:val="none" w:sz="0" w:space="0" w:color="auto"/>
        <w:left w:val="none" w:sz="0" w:space="0" w:color="auto"/>
        <w:bottom w:val="none" w:sz="0" w:space="0" w:color="auto"/>
        <w:right w:val="none" w:sz="0" w:space="0" w:color="auto"/>
      </w:divBdr>
      <w:divsChild>
        <w:div w:id="1410812838">
          <w:marLeft w:val="0"/>
          <w:marRight w:val="0"/>
          <w:marTop w:val="0"/>
          <w:marBottom w:val="0"/>
          <w:divBdr>
            <w:top w:val="none" w:sz="0" w:space="0" w:color="auto"/>
            <w:left w:val="none" w:sz="0" w:space="0" w:color="auto"/>
            <w:bottom w:val="none" w:sz="0" w:space="0" w:color="auto"/>
            <w:right w:val="none" w:sz="0" w:space="0" w:color="auto"/>
          </w:divBdr>
        </w:div>
        <w:div w:id="1459421745">
          <w:marLeft w:val="0"/>
          <w:marRight w:val="0"/>
          <w:marTop w:val="0"/>
          <w:marBottom w:val="0"/>
          <w:divBdr>
            <w:top w:val="none" w:sz="0" w:space="0" w:color="auto"/>
            <w:left w:val="none" w:sz="0" w:space="0" w:color="auto"/>
            <w:bottom w:val="none" w:sz="0" w:space="0" w:color="auto"/>
            <w:right w:val="none" w:sz="0" w:space="0" w:color="auto"/>
          </w:divBdr>
        </w:div>
      </w:divsChild>
    </w:div>
    <w:div w:id="289552996">
      <w:bodyDiv w:val="1"/>
      <w:marLeft w:val="0"/>
      <w:marRight w:val="0"/>
      <w:marTop w:val="0"/>
      <w:marBottom w:val="0"/>
      <w:divBdr>
        <w:top w:val="none" w:sz="0" w:space="0" w:color="auto"/>
        <w:left w:val="none" w:sz="0" w:space="0" w:color="auto"/>
        <w:bottom w:val="none" w:sz="0" w:space="0" w:color="auto"/>
        <w:right w:val="none" w:sz="0" w:space="0" w:color="auto"/>
      </w:divBdr>
    </w:div>
    <w:div w:id="290062846">
      <w:bodyDiv w:val="1"/>
      <w:marLeft w:val="0"/>
      <w:marRight w:val="0"/>
      <w:marTop w:val="0"/>
      <w:marBottom w:val="0"/>
      <w:divBdr>
        <w:top w:val="none" w:sz="0" w:space="0" w:color="auto"/>
        <w:left w:val="none" w:sz="0" w:space="0" w:color="auto"/>
        <w:bottom w:val="none" w:sz="0" w:space="0" w:color="auto"/>
        <w:right w:val="none" w:sz="0" w:space="0" w:color="auto"/>
      </w:divBdr>
    </w:div>
    <w:div w:id="290326538">
      <w:bodyDiv w:val="1"/>
      <w:marLeft w:val="0"/>
      <w:marRight w:val="0"/>
      <w:marTop w:val="0"/>
      <w:marBottom w:val="0"/>
      <w:divBdr>
        <w:top w:val="none" w:sz="0" w:space="0" w:color="auto"/>
        <w:left w:val="none" w:sz="0" w:space="0" w:color="auto"/>
        <w:bottom w:val="none" w:sz="0" w:space="0" w:color="auto"/>
        <w:right w:val="none" w:sz="0" w:space="0" w:color="auto"/>
      </w:divBdr>
    </w:div>
    <w:div w:id="290749379">
      <w:bodyDiv w:val="1"/>
      <w:marLeft w:val="0"/>
      <w:marRight w:val="0"/>
      <w:marTop w:val="0"/>
      <w:marBottom w:val="0"/>
      <w:divBdr>
        <w:top w:val="none" w:sz="0" w:space="0" w:color="auto"/>
        <w:left w:val="none" w:sz="0" w:space="0" w:color="auto"/>
        <w:bottom w:val="none" w:sz="0" w:space="0" w:color="auto"/>
        <w:right w:val="none" w:sz="0" w:space="0" w:color="auto"/>
      </w:divBdr>
    </w:div>
    <w:div w:id="294605248">
      <w:bodyDiv w:val="1"/>
      <w:marLeft w:val="0"/>
      <w:marRight w:val="0"/>
      <w:marTop w:val="0"/>
      <w:marBottom w:val="0"/>
      <w:divBdr>
        <w:top w:val="none" w:sz="0" w:space="0" w:color="auto"/>
        <w:left w:val="none" w:sz="0" w:space="0" w:color="auto"/>
        <w:bottom w:val="none" w:sz="0" w:space="0" w:color="auto"/>
        <w:right w:val="none" w:sz="0" w:space="0" w:color="auto"/>
      </w:divBdr>
    </w:div>
    <w:div w:id="296296826">
      <w:bodyDiv w:val="1"/>
      <w:marLeft w:val="0"/>
      <w:marRight w:val="0"/>
      <w:marTop w:val="0"/>
      <w:marBottom w:val="0"/>
      <w:divBdr>
        <w:top w:val="none" w:sz="0" w:space="0" w:color="auto"/>
        <w:left w:val="none" w:sz="0" w:space="0" w:color="auto"/>
        <w:bottom w:val="none" w:sz="0" w:space="0" w:color="auto"/>
        <w:right w:val="none" w:sz="0" w:space="0" w:color="auto"/>
      </w:divBdr>
    </w:div>
    <w:div w:id="299383471">
      <w:bodyDiv w:val="1"/>
      <w:marLeft w:val="0"/>
      <w:marRight w:val="0"/>
      <w:marTop w:val="0"/>
      <w:marBottom w:val="0"/>
      <w:divBdr>
        <w:top w:val="none" w:sz="0" w:space="0" w:color="auto"/>
        <w:left w:val="none" w:sz="0" w:space="0" w:color="auto"/>
        <w:bottom w:val="none" w:sz="0" w:space="0" w:color="auto"/>
        <w:right w:val="none" w:sz="0" w:space="0" w:color="auto"/>
      </w:divBdr>
    </w:div>
    <w:div w:id="300378982">
      <w:bodyDiv w:val="1"/>
      <w:marLeft w:val="0"/>
      <w:marRight w:val="0"/>
      <w:marTop w:val="0"/>
      <w:marBottom w:val="0"/>
      <w:divBdr>
        <w:top w:val="none" w:sz="0" w:space="0" w:color="auto"/>
        <w:left w:val="none" w:sz="0" w:space="0" w:color="auto"/>
        <w:bottom w:val="none" w:sz="0" w:space="0" w:color="auto"/>
        <w:right w:val="none" w:sz="0" w:space="0" w:color="auto"/>
      </w:divBdr>
    </w:div>
    <w:div w:id="301350925">
      <w:bodyDiv w:val="1"/>
      <w:marLeft w:val="0"/>
      <w:marRight w:val="0"/>
      <w:marTop w:val="0"/>
      <w:marBottom w:val="0"/>
      <w:divBdr>
        <w:top w:val="none" w:sz="0" w:space="0" w:color="auto"/>
        <w:left w:val="none" w:sz="0" w:space="0" w:color="auto"/>
        <w:bottom w:val="none" w:sz="0" w:space="0" w:color="auto"/>
        <w:right w:val="none" w:sz="0" w:space="0" w:color="auto"/>
      </w:divBdr>
      <w:divsChild>
        <w:div w:id="916590817">
          <w:marLeft w:val="0"/>
          <w:marRight w:val="0"/>
          <w:marTop w:val="0"/>
          <w:marBottom w:val="0"/>
          <w:divBdr>
            <w:top w:val="none" w:sz="0" w:space="0" w:color="auto"/>
            <w:left w:val="none" w:sz="0" w:space="0" w:color="auto"/>
            <w:bottom w:val="none" w:sz="0" w:space="0" w:color="auto"/>
            <w:right w:val="none" w:sz="0" w:space="0" w:color="auto"/>
          </w:divBdr>
          <w:divsChild>
            <w:div w:id="302859093">
              <w:marLeft w:val="0"/>
              <w:marRight w:val="0"/>
              <w:marTop w:val="0"/>
              <w:marBottom w:val="0"/>
              <w:divBdr>
                <w:top w:val="none" w:sz="0" w:space="0" w:color="auto"/>
                <w:left w:val="none" w:sz="0" w:space="0" w:color="auto"/>
                <w:bottom w:val="none" w:sz="0" w:space="0" w:color="auto"/>
                <w:right w:val="none" w:sz="0" w:space="0" w:color="auto"/>
              </w:divBdr>
              <w:divsChild>
                <w:div w:id="88298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971575">
      <w:bodyDiv w:val="1"/>
      <w:marLeft w:val="0"/>
      <w:marRight w:val="0"/>
      <w:marTop w:val="0"/>
      <w:marBottom w:val="0"/>
      <w:divBdr>
        <w:top w:val="none" w:sz="0" w:space="0" w:color="auto"/>
        <w:left w:val="none" w:sz="0" w:space="0" w:color="auto"/>
        <w:bottom w:val="none" w:sz="0" w:space="0" w:color="auto"/>
        <w:right w:val="none" w:sz="0" w:space="0" w:color="auto"/>
      </w:divBdr>
    </w:div>
    <w:div w:id="306981833">
      <w:bodyDiv w:val="1"/>
      <w:marLeft w:val="0"/>
      <w:marRight w:val="0"/>
      <w:marTop w:val="0"/>
      <w:marBottom w:val="0"/>
      <w:divBdr>
        <w:top w:val="none" w:sz="0" w:space="0" w:color="auto"/>
        <w:left w:val="none" w:sz="0" w:space="0" w:color="auto"/>
        <w:bottom w:val="none" w:sz="0" w:space="0" w:color="auto"/>
        <w:right w:val="none" w:sz="0" w:space="0" w:color="auto"/>
      </w:divBdr>
    </w:div>
    <w:div w:id="310598943">
      <w:bodyDiv w:val="1"/>
      <w:marLeft w:val="0"/>
      <w:marRight w:val="0"/>
      <w:marTop w:val="0"/>
      <w:marBottom w:val="0"/>
      <w:divBdr>
        <w:top w:val="none" w:sz="0" w:space="0" w:color="auto"/>
        <w:left w:val="none" w:sz="0" w:space="0" w:color="auto"/>
        <w:bottom w:val="none" w:sz="0" w:space="0" w:color="auto"/>
        <w:right w:val="none" w:sz="0" w:space="0" w:color="auto"/>
      </w:divBdr>
    </w:div>
    <w:div w:id="320817919">
      <w:bodyDiv w:val="1"/>
      <w:marLeft w:val="0"/>
      <w:marRight w:val="0"/>
      <w:marTop w:val="0"/>
      <w:marBottom w:val="0"/>
      <w:divBdr>
        <w:top w:val="none" w:sz="0" w:space="0" w:color="auto"/>
        <w:left w:val="none" w:sz="0" w:space="0" w:color="auto"/>
        <w:bottom w:val="none" w:sz="0" w:space="0" w:color="auto"/>
        <w:right w:val="none" w:sz="0" w:space="0" w:color="auto"/>
      </w:divBdr>
    </w:div>
    <w:div w:id="325326976">
      <w:bodyDiv w:val="1"/>
      <w:marLeft w:val="0"/>
      <w:marRight w:val="0"/>
      <w:marTop w:val="0"/>
      <w:marBottom w:val="0"/>
      <w:divBdr>
        <w:top w:val="none" w:sz="0" w:space="0" w:color="auto"/>
        <w:left w:val="none" w:sz="0" w:space="0" w:color="auto"/>
        <w:bottom w:val="none" w:sz="0" w:space="0" w:color="auto"/>
        <w:right w:val="none" w:sz="0" w:space="0" w:color="auto"/>
      </w:divBdr>
    </w:div>
    <w:div w:id="330760429">
      <w:bodyDiv w:val="1"/>
      <w:marLeft w:val="0"/>
      <w:marRight w:val="0"/>
      <w:marTop w:val="0"/>
      <w:marBottom w:val="0"/>
      <w:divBdr>
        <w:top w:val="none" w:sz="0" w:space="0" w:color="auto"/>
        <w:left w:val="none" w:sz="0" w:space="0" w:color="auto"/>
        <w:bottom w:val="none" w:sz="0" w:space="0" w:color="auto"/>
        <w:right w:val="none" w:sz="0" w:space="0" w:color="auto"/>
      </w:divBdr>
    </w:div>
    <w:div w:id="334650026">
      <w:bodyDiv w:val="1"/>
      <w:marLeft w:val="0"/>
      <w:marRight w:val="0"/>
      <w:marTop w:val="0"/>
      <w:marBottom w:val="0"/>
      <w:divBdr>
        <w:top w:val="none" w:sz="0" w:space="0" w:color="auto"/>
        <w:left w:val="none" w:sz="0" w:space="0" w:color="auto"/>
        <w:bottom w:val="none" w:sz="0" w:space="0" w:color="auto"/>
        <w:right w:val="none" w:sz="0" w:space="0" w:color="auto"/>
      </w:divBdr>
    </w:div>
    <w:div w:id="335769133">
      <w:bodyDiv w:val="1"/>
      <w:marLeft w:val="0"/>
      <w:marRight w:val="0"/>
      <w:marTop w:val="0"/>
      <w:marBottom w:val="0"/>
      <w:divBdr>
        <w:top w:val="none" w:sz="0" w:space="0" w:color="auto"/>
        <w:left w:val="none" w:sz="0" w:space="0" w:color="auto"/>
        <w:bottom w:val="none" w:sz="0" w:space="0" w:color="auto"/>
        <w:right w:val="none" w:sz="0" w:space="0" w:color="auto"/>
      </w:divBdr>
    </w:div>
    <w:div w:id="339698574">
      <w:bodyDiv w:val="1"/>
      <w:marLeft w:val="0"/>
      <w:marRight w:val="0"/>
      <w:marTop w:val="0"/>
      <w:marBottom w:val="0"/>
      <w:divBdr>
        <w:top w:val="none" w:sz="0" w:space="0" w:color="auto"/>
        <w:left w:val="none" w:sz="0" w:space="0" w:color="auto"/>
        <w:bottom w:val="none" w:sz="0" w:space="0" w:color="auto"/>
        <w:right w:val="none" w:sz="0" w:space="0" w:color="auto"/>
      </w:divBdr>
    </w:div>
    <w:div w:id="342559230">
      <w:bodyDiv w:val="1"/>
      <w:marLeft w:val="0"/>
      <w:marRight w:val="0"/>
      <w:marTop w:val="0"/>
      <w:marBottom w:val="0"/>
      <w:divBdr>
        <w:top w:val="none" w:sz="0" w:space="0" w:color="auto"/>
        <w:left w:val="none" w:sz="0" w:space="0" w:color="auto"/>
        <w:bottom w:val="none" w:sz="0" w:space="0" w:color="auto"/>
        <w:right w:val="none" w:sz="0" w:space="0" w:color="auto"/>
      </w:divBdr>
    </w:div>
    <w:div w:id="343094893">
      <w:bodyDiv w:val="1"/>
      <w:marLeft w:val="0"/>
      <w:marRight w:val="0"/>
      <w:marTop w:val="0"/>
      <w:marBottom w:val="0"/>
      <w:divBdr>
        <w:top w:val="none" w:sz="0" w:space="0" w:color="auto"/>
        <w:left w:val="none" w:sz="0" w:space="0" w:color="auto"/>
        <w:bottom w:val="none" w:sz="0" w:space="0" w:color="auto"/>
        <w:right w:val="none" w:sz="0" w:space="0" w:color="auto"/>
      </w:divBdr>
    </w:div>
    <w:div w:id="343483116">
      <w:bodyDiv w:val="1"/>
      <w:marLeft w:val="0"/>
      <w:marRight w:val="0"/>
      <w:marTop w:val="0"/>
      <w:marBottom w:val="0"/>
      <w:divBdr>
        <w:top w:val="none" w:sz="0" w:space="0" w:color="auto"/>
        <w:left w:val="none" w:sz="0" w:space="0" w:color="auto"/>
        <w:bottom w:val="none" w:sz="0" w:space="0" w:color="auto"/>
        <w:right w:val="none" w:sz="0" w:space="0" w:color="auto"/>
      </w:divBdr>
    </w:div>
    <w:div w:id="344091350">
      <w:bodyDiv w:val="1"/>
      <w:marLeft w:val="0"/>
      <w:marRight w:val="0"/>
      <w:marTop w:val="0"/>
      <w:marBottom w:val="0"/>
      <w:divBdr>
        <w:top w:val="none" w:sz="0" w:space="0" w:color="auto"/>
        <w:left w:val="none" w:sz="0" w:space="0" w:color="auto"/>
        <w:bottom w:val="none" w:sz="0" w:space="0" w:color="auto"/>
        <w:right w:val="none" w:sz="0" w:space="0" w:color="auto"/>
      </w:divBdr>
      <w:divsChild>
        <w:div w:id="1379011428">
          <w:marLeft w:val="0"/>
          <w:marRight w:val="0"/>
          <w:marTop w:val="0"/>
          <w:marBottom w:val="0"/>
          <w:divBdr>
            <w:top w:val="none" w:sz="0" w:space="0" w:color="auto"/>
            <w:left w:val="none" w:sz="0" w:space="0" w:color="auto"/>
            <w:bottom w:val="none" w:sz="0" w:space="0" w:color="auto"/>
            <w:right w:val="none" w:sz="0" w:space="0" w:color="auto"/>
          </w:divBdr>
          <w:divsChild>
            <w:div w:id="436414329">
              <w:marLeft w:val="0"/>
              <w:marRight w:val="0"/>
              <w:marTop w:val="0"/>
              <w:marBottom w:val="0"/>
              <w:divBdr>
                <w:top w:val="none" w:sz="0" w:space="0" w:color="auto"/>
                <w:left w:val="none" w:sz="0" w:space="0" w:color="auto"/>
                <w:bottom w:val="none" w:sz="0" w:space="0" w:color="auto"/>
                <w:right w:val="none" w:sz="0" w:space="0" w:color="auto"/>
              </w:divBdr>
              <w:divsChild>
                <w:div w:id="778137962">
                  <w:marLeft w:val="0"/>
                  <w:marRight w:val="0"/>
                  <w:marTop w:val="0"/>
                  <w:marBottom w:val="0"/>
                  <w:divBdr>
                    <w:top w:val="none" w:sz="0" w:space="0" w:color="auto"/>
                    <w:left w:val="none" w:sz="0" w:space="0" w:color="auto"/>
                    <w:bottom w:val="none" w:sz="0" w:space="0" w:color="auto"/>
                    <w:right w:val="none" w:sz="0" w:space="0" w:color="auto"/>
                  </w:divBdr>
                  <w:divsChild>
                    <w:div w:id="832601939">
                      <w:marLeft w:val="0"/>
                      <w:marRight w:val="0"/>
                      <w:marTop w:val="0"/>
                      <w:marBottom w:val="0"/>
                      <w:divBdr>
                        <w:top w:val="none" w:sz="0" w:space="0" w:color="auto"/>
                        <w:left w:val="none" w:sz="0" w:space="0" w:color="auto"/>
                        <w:bottom w:val="none" w:sz="0" w:space="0" w:color="auto"/>
                        <w:right w:val="none" w:sz="0" w:space="0" w:color="auto"/>
                      </w:divBdr>
                      <w:divsChild>
                        <w:div w:id="9811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38501">
          <w:marLeft w:val="0"/>
          <w:marRight w:val="0"/>
          <w:marTop w:val="0"/>
          <w:marBottom w:val="0"/>
          <w:divBdr>
            <w:top w:val="none" w:sz="0" w:space="0" w:color="auto"/>
            <w:left w:val="none" w:sz="0" w:space="0" w:color="auto"/>
            <w:bottom w:val="none" w:sz="0" w:space="0" w:color="auto"/>
            <w:right w:val="none" w:sz="0" w:space="0" w:color="auto"/>
          </w:divBdr>
          <w:divsChild>
            <w:div w:id="125465463">
              <w:marLeft w:val="0"/>
              <w:marRight w:val="0"/>
              <w:marTop w:val="0"/>
              <w:marBottom w:val="0"/>
              <w:divBdr>
                <w:top w:val="none" w:sz="0" w:space="0" w:color="auto"/>
                <w:left w:val="none" w:sz="0" w:space="0" w:color="auto"/>
                <w:bottom w:val="none" w:sz="0" w:space="0" w:color="auto"/>
                <w:right w:val="none" w:sz="0" w:space="0" w:color="auto"/>
              </w:divBdr>
              <w:divsChild>
                <w:div w:id="831993086">
                  <w:marLeft w:val="0"/>
                  <w:marRight w:val="0"/>
                  <w:marTop w:val="0"/>
                  <w:marBottom w:val="0"/>
                  <w:divBdr>
                    <w:top w:val="none" w:sz="0" w:space="0" w:color="auto"/>
                    <w:left w:val="none" w:sz="0" w:space="0" w:color="auto"/>
                    <w:bottom w:val="none" w:sz="0" w:space="0" w:color="auto"/>
                    <w:right w:val="none" w:sz="0" w:space="0" w:color="auto"/>
                  </w:divBdr>
                  <w:divsChild>
                    <w:div w:id="1617445500">
                      <w:marLeft w:val="0"/>
                      <w:marRight w:val="0"/>
                      <w:marTop w:val="0"/>
                      <w:marBottom w:val="0"/>
                      <w:divBdr>
                        <w:top w:val="none" w:sz="0" w:space="0" w:color="auto"/>
                        <w:left w:val="none" w:sz="0" w:space="0" w:color="auto"/>
                        <w:bottom w:val="none" w:sz="0" w:space="0" w:color="auto"/>
                        <w:right w:val="none" w:sz="0" w:space="0" w:color="auto"/>
                      </w:divBdr>
                      <w:divsChild>
                        <w:div w:id="237206499">
                          <w:marLeft w:val="0"/>
                          <w:marRight w:val="0"/>
                          <w:marTop w:val="0"/>
                          <w:marBottom w:val="0"/>
                          <w:divBdr>
                            <w:top w:val="none" w:sz="0" w:space="0" w:color="auto"/>
                            <w:left w:val="none" w:sz="0" w:space="0" w:color="auto"/>
                            <w:bottom w:val="none" w:sz="0" w:space="0" w:color="auto"/>
                            <w:right w:val="none" w:sz="0" w:space="0" w:color="auto"/>
                          </w:divBdr>
                          <w:divsChild>
                            <w:div w:id="32134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7682624">
      <w:bodyDiv w:val="1"/>
      <w:marLeft w:val="0"/>
      <w:marRight w:val="0"/>
      <w:marTop w:val="0"/>
      <w:marBottom w:val="0"/>
      <w:divBdr>
        <w:top w:val="none" w:sz="0" w:space="0" w:color="auto"/>
        <w:left w:val="none" w:sz="0" w:space="0" w:color="auto"/>
        <w:bottom w:val="none" w:sz="0" w:space="0" w:color="auto"/>
        <w:right w:val="none" w:sz="0" w:space="0" w:color="auto"/>
      </w:divBdr>
      <w:divsChild>
        <w:div w:id="397557071">
          <w:marLeft w:val="0"/>
          <w:marRight w:val="0"/>
          <w:marTop w:val="0"/>
          <w:marBottom w:val="0"/>
          <w:divBdr>
            <w:top w:val="none" w:sz="0" w:space="0" w:color="auto"/>
            <w:left w:val="none" w:sz="0" w:space="0" w:color="auto"/>
            <w:bottom w:val="none" w:sz="0" w:space="0" w:color="auto"/>
            <w:right w:val="none" w:sz="0" w:space="0" w:color="auto"/>
          </w:divBdr>
        </w:div>
        <w:div w:id="740251404">
          <w:marLeft w:val="0"/>
          <w:marRight w:val="0"/>
          <w:marTop w:val="0"/>
          <w:marBottom w:val="0"/>
          <w:divBdr>
            <w:top w:val="none" w:sz="0" w:space="0" w:color="auto"/>
            <w:left w:val="none" w:sz="0" w:space="0" w:color="auto"/>
            <w:bottom w:val="none" w:sz="0" w:space="0" w:color="auto"/>
            <w:right w:val="none" w:sz="0" w:space="0" w:color="auto"/>
          </w:divBdr>
        </w:div>
      </w:divsChild>
    </w:div>
    <w:div w:id="349258034">
      <w:bodyDiv w:val="1"/>
      <w:marLeft w:val="0"/>
      <w:marRight w:val="0"/>
      <w:marTop w:val="0"/>
      <w:marBottom w:val="0"/>
      <w:divBdr>
        <w:top w:val="none" w:sz="0" w:space="0" w:color="auto"/>
        <w:left w:val="none" w:sz="0" w:space="0" w:color="auto"/>
        <w:bottom w:val="none" w:sz="0" w:space="0" w:color="auto"/>
        <w:right w:val="none" w:sz="0" w:space="0" w:color="auto"/>
      </w:divBdr>
      <w:divsChild>
        <w:div w:id="803811347">
          <w:marLeft w:val="0"/>
          <w:marRight w:val="0"/>
          <w:marTop w:val="0"/>
          <w:marBottom w:val="0"/>
          <w:divBdr>
            <w:top w:val="none" w:sz="0" w:space="0" w:color="auto"/>
            <w:left w:val="none" w:sz="0" w:space="0" w:color="auto"/>
            <w:bottom w:val="none" w:sz="0" w:space="0" w:color="auto"/>
            <w:right w:val="none" w:sz="0" w:space="0" w:color="auto"/>
          </w:divBdr>
          <w:divsChild>
            <w:div w:id="1458720921">
              <w:marLeft w:val="0"/>
              <w:marRight w:val="0"/>
              <w:marTop w:val="0"/>
              <w:marBottom w:val="0"/>
              <w:divBdr>
                <w:top w:val="none" w:sz="0" w:space="0" w:color="auto"/>
                <w:left w:val="none" w:sz="0" w:space="0" w:color="auto"/>
                <w:bottom w:val="none" w:sz="0" w:space="0" w:color="auto"/>
                <w:right w:val="none" w:sz="0" w:space="0" w:color="auto"/>
              </w:divBdr>
              <w:divsChild>
                <w:div w:id="1402218948">
                  <w:marLeft w:val="0"/>
                  <w:marRight w:val="0"/>
                  <w:marTop w:val="0"/>
                  <w:marBottom w:val="0"/>
                  <w:divBdr>
                    <w:top w:val="none" w:sz="0" w:space="0" w:color="auto"/>
                    <w:left w:val="none" w:sz="0" w:space="0" w:color="auto"/>
                    <w:bottom w:val="none" w:sz="0" w:space="0" w:color="auto"/>
                    <w:right w:val="none" w:sz="0" w:space="0" w:color="auto"/>
                  </w:divBdr>
                  <w:divsChild>
                    <w:div w:id="376130711">
                      <w:marLeft w:val="0"/>
                      <w:marRight w:val="0"/>
                      <w:marTop w:val="0"/>
                      <w:marBottom w:val="0"/>
                      <w:divBdr>
                        <w:top w:val="none" w:sz="0" w:space="0" w:color="auto"/>
                        <w:left w:val="none" w:sz="0" w:space="0" w:color="auto"/>
                        <w:bottom w:val="none" w:sz="0" w:space="0" w:color="auto"/>
                        <w:right w:val="none" w:sz="0" w:space="0" w:color="auto"/>
                      </w:divBdr>
                      <w:divsChild>
                        <w:div w:id="9897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72460">
          <w:marLeft w:val="0"/>
          <w:marRight w:val="0"/>
          <w:marTop w:val="0"/>
          <w:marBottom w:val="0"/>
          <w:divBdr>
            <w:top w:val="none" w:sz="0" w:space="0" w:color="auto"/>
            <w:left w:val="none" w:sz="0" w:space="0" w:color="auto"/>
            <w:bottom w:val="none" w:sz="0" w:space="0" w:color="auto"/>
            <w:right w:val="none" w:sz="0" w:space="0" w:color="auto"/>
          </w:divBdr>
          <w:divsChild>
            <w:div w:id="137383585">
              <w:marLeft w:val="0"/>
              <w:marRight w:val="0"/>
              <w:marTop w:val="0"/>
              <w:marBottom w:val="0"/>
              <w:divBdr>
                <w:top w:val="none" w:sz="0" w:space="0" w:color="auto"/>
                <w:left w:val="none" w:sz="0" w:space="0" w:color="auto"/>
                <w:bottom w:val="none" w:sz="0" w:space="0" w:color="auto"/>
                <w:right w:val="none" w:sz="0" w:space="0" w:color="auto"/>
              </w:divBdr>
              <w:divsChild>
                <w:div w:id="1330593503">
                  <w:marLeft w:val="0"/>
                  <w:marRight w:val="0"/>
                  <w:marTop w:val="0"/>
                  <w:marBottom w:val="0"/>
                  <w:divBdr>
                    <w:top w:val="none" w:sz="0" w:space="0" w:color="auto"/>
                    <w:left w:val="none" w:sz="0" w:space="0" w:color="auto"/>
                    <w:bottom w:val="none" w:sz="0" w:space="0" w:color="auto"/>
                    <w:right w:val="none" w:sz="0" w:space="0" w:color="auto"/>
                  </w:divBdr>
                  <w:divsChild>
                    <w:div w:id="1721705443">
                      <w:marLeft w:val="0"/>
                      <w:marRight w:val="0"/>
                      <w:marTop w:val="0"/>
                      <w:marBottom w:val="0"/>
                      <w:divBdr>
                        <w:top w:val="none" w:sz="0" w:space="0" w:color="auto"/>
                        <w:left w:val="none" w:sz="0" w:space="0" w:color="auto"/>
                        <w:bottom w:val="none" w:sz="0" w:space="0" w:color="auto"/>
                        <w:right w:val="none" w:sz="0" w:space="0" w:color="auto"/>
                      </w:divBdr>
                      <w:divsChild>
                        <w:div w:id="210506135">
                          <w:marLeft w:val="0"/>
                          <w:marRight w:val="0"/>
                          <w:marTop w:val="0"/>
                          <w:marBottom w:val="0"/>
                          <w:divBdr>
                            <w:top w:val="none" w:sz="0" w:space="0" w:color="auto"/>
                            <w:left w:val="none" w:sz="0" w:space="0" w:color="auto"/>
                            <w:bottom w:val="none" w:sz="0" w:space="0" w:color="auto"/>
                            <w:right w:val="none" w:sz="0" w:space="0" w:color="auto"/>
                          </w:divBdr>
                          <w:divsChild>
                            <w:div w:id="120494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9375549">
      <w:bodyDiv w:val="1"/>
      <w:marLeft w:val="0"/>
      <w:marRight w:val="0"/>
      <w:marTop w:val="0"/>
      <w:marBottom w:val="0"/>
      <w:divBdr>
        <w:top w:val="none" w:sz="0" w:space="0" w:color="auto"/>
        <w:left w:val="none" w:sz="0" w:space="0" w:color="auto"/>
        <w:bottom w:val="none" w:sz="0" w:space="0" w:color="auto"/>
        <w:right w:val="none" w:sz="0" w:space="0" w:color="auto"/>
      </w:divBdr>
    </w:div>
    <w:div w:id="349766523">
      <w:bodyDiv w:val="1"/>
      <w:marLeft w:val="0"/>
      <w:marRight w:val="0"/>
      <w:marTop w:val="0"/>
      <w:marBottom w:val="0"/>
      <w:divBdr>
        <w:top w:val="none" w:sz="0" w:space="0" w:color="auto"/>
        <w:left w:val="none" w:sz="0" w:space="0" w:color="auto"/>
        <w:bottom w:val="none" w:sz="0" w:space="0" w:color="auto"/>
        <w:right w:val="none" w:sz="0" w:space="0" w:color="auto"/>
      </w:divBdr>
    </w:div>
    <w:div w:id="351807261">
      <w:bodyDiv w:val="1"/>
      <w:marLeft w:val="0"/>
      <w:marRight w:val="0"/>
      <w:marTop w:val="0"/>
      <w:marBottom w:val="0"/>
      <w:divBdr>
        <w:top w:val="none" w:sz="0" w:space="0" w:color="auto"/>
        <w:left w:val="none" w:sz="0" w:space="0" w:color="auto"/>
        <w:bottom w:val="none" w:sz="0" w:space="0" w:color="auto"/>
        <w:right w:val="none" w:sz="0" w:space="0" w:color="auto"/>
      </w:divBdr>
    </w:div>
    <w:div w:id="358508719">
      <w:bodyDiv w:val="1"/>
      <w:marLeft w:val="0"/>
      <w:marRight w:val="0"/>
      <w:marTop w:val="0"/>
      <w:marBottom w:val="0"/>
      <w:divBdr>
        <w:top w:val="none" w:sz="0" w:space="0" w:color="auto"/>
        <w:left w:val="none" w:sz="0" w:space="0" w:color="auto"/>
        <w:bottom w:val="none" w:sz="0" w:space="0" w:color="auto"/>
        <w:right w:val="none" w:sz="0" w:space="0" w:color="auto"/>
      </w:divBdr>
    </w:div>
    <w:div w:id="359017176">
      <w:bodyDiv w:val="1"/>
      <w:marLeft w:val="0"/>
      <w:marRight w:val="0"/>
      <w:marTop w:val="0"/>
      <w:marBottom w:val="0"/>
      <w:divBdr>
        <w:top w:val="none" w:sz="0" w:space="0" w:color="auto"/>
        <w:left w:val="none" w:sz="0" w:space="0" w:color="auto"/>
        <w:bottom w:val="none" w:sz="0" w:space="0" w:color="auto"/>
        <w:right w:val="none" w:sz="0" w:space="0" w:color="auto"/>
      </w:divBdr>
      <w:divsChild>
        <w:div w:id="2041465945">
          <w:marLeft w:val="0"/>
          <w:marRight w:val="0"/>
          <w:marTop w:val="0"/>
          <w:marBottom w:val="0"/>
          <w:divBdr>
            <w:top w:val="none" w:sz="0" w:space="0" w:color="auto"/>
            <w:left w:val="none" w:sz="0" w:space="0" w:color="auto"/>
            <w:bottom w:val="none" w:sz="0" w:space="0" w:color="auto"/>
            <w:right w:val="none" w:sz="0" w:space="0" w:color="auto"/>
          </w:divBdr>
        </w:div>
      </w:divsChild>
    </w:div>
    <w:div w:id="360253138">
      <w:bodyDiv w:val="1"/>
      <w:marLeft w:val="0"/>
      <w:marRight w:val="0"/>
      <w:marTop w:val="0"/>
      <w:marBottom w:val="0"/>
      <w:divBdr>
        <w:top w:val="none" w:sz="0" w:space="0" w:color="auto"/>
        <w:left w:val="none" w:sz="0" w:space="0" w:color="auto"/>
        <w:bottom w:val="none" w:sz="0" w:space="0" w:color="auto"/>
        <w:right w:val="none" w:sz="0" w:space="0" w:color="auto"/>
      </w:divBdr>
    </w:div>
    <w:div w:id="362285844">
      <w:bodyDiv w:val="1"/>
      <w:marLeft w:val="0"/>
      <w:marRight w:val="0"/>
      <w:marTop w:val="0"/>
      <w:marBottom w:val="0"/>
      <w:divBdr>
        <w:top w:val="none" w:sz="0" w:space="0" w:color="auto"/>
        <w:left w:val="none" w:sz="0" w:space="0" w:color="auto"/>
        <w:bottom w:val="none" w:sz="0" w:space="0" w:color="auto"/>
        <w:right w:val="none" w:sz="0" w:space="0" w:color="auto"/>
      </w:divBdr>
    </w:div>
    <w:div w:id="365717431">
      <w:bodyDiv w:val="1"/>
      <w:marLeft w:val="0"/>
      <w:marRight w:val="0"/>
      <w:marTop w:val="0"/>
      <w:marBottom w:val="0"/>
      <w:divBdr>
        <w:top w:val="none" w:sz="0" w:space="0" w:color="auto"/>
        <w:left w:val="none" w:sz="0" w:space="0" w:color="auto"/>
        <w:bottom w:val="none" w:sz="0" w:space="0" w:color="auto"/>
        <w:right w:val="none" w:sz="0" w:space="0" w:color="auto"/>
      </w:divBdr>
    </w:div>
    <w:div w:id="367729628">
      <w:bodyDiv w:val="1"/>
      <w:marLeft w:val="0"/>
      <w:marRight w:val="0"/>
      <w:marTop w:val="0"/>
      <w:marBottom w:val="0"/>
      <w:divBdr>
        <w:top w:val="none" w:sz="0" w:space="0" w:color="auto"/>
        <w:left w:val="none" w:sz="0" w:space="0" w:color="auto"/>
        <w:bottom w:val="none" w:sz="0" w:space="0" w:color="auto"/>
        <w:right w:val="none" w:sz="0" w:space="0" w:color="auto"/>
      </w:divBdr>
      <w:divsChild>
        <w:div w:id="1506242228">
          <w:marLeft w:val="0"/>
          <w:marRight w:val="0"/>
          <w:marTop w:val="0"/>
          <w:marBottom w:val="0"/>
          <w:divBdr>
            <w:top w:val="none" w:sz="0" w:space="0" w:color="auto"/>
            <w:left w:val="none" w:sz="0" w:space="0" w:color="auto"/>
            <w:bottom w:val="none" w:sz="0" w:space="0" w:color="auto"/>
            <w:right w:val="none" w:sz="0" w:space="0" w:color="auto"/>
          </w:divBdr>
          <w:divsChild>
            <w:div w:id="365103574">
              <w:marLeft w:val="0"/>
              <w:marRight w:val="0"/>
              <w:marTop w:val="0"/>
              <w:marBottom w:val="0"/>
              <w:divBdr>
                <w:top w:val="none" w:sz="0" w:space="0" w:color="auto"/>
                <w:left w:val="none" w:sz="0" w:space="0" w:color="auto"/>
                <w:bottom w:val="none" w:sz="0" w:space="0" w:color="auto"/>
                <w:right w:val="none" w:sz="0" w:space="0" w:color="auto"/>
              </w:divBdr>
              <w:divsChild>
                <w:div w:id="876939932">
                  <w:marLeft w:val="0"/>
                  <w:marRight w:val="0"/>
                  <w:marTop w:val="0"/>
                  <w:marBottom w:val="0"/>
                  <w:divBdr>
                    <w:top w:val="none" w:sz="0" w:space="0" w:color="auto"/>
                    <w:left w:val="none" w:sz="0" w:space="0" w:color="auto"/>
                    <w:bottom w:val="none" w:sz="0" w:space="0" w:color="auto"/>
                    <w:right w:val="none" w:sz="0" w:space="0" w:color="auto"/>
                  </w:divBdr>
                  <w:divsChild>
                    <w:div w:id="374895749">
                      <w:marLeft w:val="0"/>
                      <w:marRight w:val="0"/>
                      <w:marTop w:val="0"/>
                      <w:marBottom w:val="0"/>
                      <w:divBdr>
                        <w:top w:val="none" w:sz="0" w:space="0" w:color="auto"/>
                        <w:left w:val="none" w:sz="0" w:space="0" w:color="auto"/>
                        <w:bottom w:val="none" w:sz="0" w:space="0" w:color="auto"/>
                        <w:right w:val="none" w:sz="0" w:space="0" w:color="auto"/>
                      </w:divBdr>
                      <w:divsChild>
                        <w:div w:id="71967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1991044">
          <w:marLeft w:val="0"/>
          <w:marRight w:val="0"/>
          <w:marTop w:val="0"/>
          <w:marBottom w:val="0"/>
          <w:divBdr>
            <w:top w:val="none" w:sz="0" w:space="0" w:color="auto"/>
            <w:left w:val="none" w:sz="0" w:space="0" w:color="auto"/>
            <w:bottom w:val="none" w:sz="0" w:space="0" w:color="auto"/>
            <w:right w:val="none" w:sz="0" w:space="0" w:color="auto"/>
          </w:divBdr>
          <w:divsChild>
            <w:div w:id="146628124">
              <w:marLeft w:val="0"/>
              <w:marRight w:val="0"/>
              <w:marTop w:val="0"/>
              <w:marBottom w:val="0"/>
              <w:divBdr>
                <w:top w:val="none" w:sz="0" w:space="0" w:color="auto"/>
                <w:left w:val="none" w:sz="0" w:space="0" w:color="auto"/>
                <w:bottom w:val="none" w:sz="0" w:space="0" w:color="auto"/>
                <w:right w:val="none" w:sz="0" w:space="0" w:color="auto"/>
              </w:divBdr>
              <w:divsChild>
                <w:div w:id="1406761576">
                  <w:marLeft w:val="0"/>
                  <w:marRight w:val="0"/>
                  <w:marTop w:val="0"/>
                  <w:marBottom w:val="0"/>
                  <w:divBdr>
                    <w:top w:val="none" w:sz="0" w:space="0" w:color="auto"/>
                    <w:left w:val="none" w:sz="0" w:space="0" w:color="auto"/>
                    <w:bottom w:val="none" w:sz="0" w:space="0" w:color="auto"/>
                    <w:right w:val="none" w:sz="0" w:space="0" w:color="auto"/>
                  </w:divBdr>
                  <w:divsChild>
                    <w:div w:id="87700312">
                      <w:marLeft w:val="0"/>
                      <w:marRight w:val="0"/>
                      <w:marTop w:val="0"/>
                      <w:marBottom w:val="0"/>
                      <w:divBdr>
                        <w:top w:val="none" w:sz="0" w:space="0" w:color="auto"/>
                        <w:left w:val="none" w:sz="0" w:space="0" w:color="auto"/>
                        <w:bottom w:val="none" w:sz="0" w:space="0" w:color="auto"/>
                        <w:right w:val="none" w:sz="0" w:space="0" w:color="auto"/>
                      </w:divBdr>
                      <w:divsChild>
                        <w:div w:id="659433475">
                          <w:marLeft w:val="0"/>
                          <w:marRight w:val="0"/>
                          <w:marTop w:val="0"/>
                          <w:marBottom w:val="0"/>
                          <w:divBdr>
                            <w:top w:val="none" w:sz="0" w:space="0" w:color="auto"/>
                            <w:left w:val="none" w:sz="0" w:space="0" w:color="auto"/>
                            <w:bottom w:val="none" w:sz="0" w:space="0" w:color="auto"/>
                            <w:right w:val="none" w:sz="0" w:space="0" w:color="auto"/>
                          </w:divBdr>
                          <w:divsChild>
                            <w:div w:id="1181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1225613">
      <w:bodyDiv w:val="1"/>
      <w:marLeft w:val="0"/>
      <w:marRight w:val="0"/>
      <w:marTop w:val="0"/>
      <w:marBottom w:val="0"/>
      <w:divBdr>
        <w:top w:val="none" w:sz="0" w:space="0" w:color="auto"/>
        <w:left w:val="none" w:sz="0" w:space="0" w:color="auto"/>
        <w:bottom w:val="none" w:sz="0" w:space="0" w:color="auto"/>
        <w:right w:val="none" w:sz="0" w:space="0" w:color="auto"/>
      </w:divBdr>
    </w:div>
    <w:div w:id="371930319">
      <w:bodyDiv w:val="1"/>
      <w:marLeft w:val="0"/>
      <w:marRight w:val="0"/>
      <w:marTop w:val="0"/>
      <w:marBottom w:val="0"/>
      <w:divBdr>
        <w:top w:val="none" w:sz="0" w:space="0" w:color="auto"/>
        <w:left w:val="none" w:sz="0" w:space="0" w:color="auto"/>
        <w:bottom w:val="none" w:sz="0" w:space="0" w:color="auto"/>
        <w:right w:val="none" w:sz="0" w:space="0" w:color="auto"/>
      </w:divBdr>
      <w:divsChild>
        <w:div w:id="1092749252">
          <w:marLeft w:val="0"/>
          <w:marRight w:val="0"/>
          <w:marTop w:val="0"/>
          <w:marBottom w:val="0"/>
          <w:divBdr>
            <w:top w:val="none" w:sz="0" w:space="0" w:color="auto"/>
            <w:left w:val="none" w:sz="0" w:space="0" w:color="auto"/>
            <w:bottom w:val="none" w:sz="0" w:space="0" w:color="auto"/>
            <w:right w:val="none" w:sz="0" w:space="0" w:color="auto"/>
          </w:divBdr>
          <w:divsChild>
            <w:div w:id="1623686487">
              <w:marLeft w:val="0"/>
              <w:marRight w:val="0"/>
              <w:marTop w:val="0"/>
              <w:marBottom w:val="0"/>
              <w:divBdr>
                <w:top w:val="none" w:sz="0" w:space="0" w:color="auto"/>
                <w:left w:val="none" w:sz="0" w:space="0" w:color="auto"/>
                <w:bottom w:val="none" w:sz="0" w:space="0" w:color="auto"/>
                <w:right w:val="none" w:sz="0" w:space="0" w:color="auto"/>
              </w:divBdr>
              <w:divsChild>
                <w:div w:id="2022393470">
                  <w:marLeft w:val="0"/>
                  <w:marRight w:val="0"/>
                  <w:marTop w:val="0"/>
                  <w:marBottom w:val="0"/>
                  <w:divBdr>
                    <w:top w:val="none" w:sz="0" w:space="0" w:color="auto"/>
                    <w:left w:val="none" w:sz="0" w:space="0" w:color="auto"/>
                    <w:bottom w:val="none" w:sz="0" w:space="0" w:color="auto"/>
                    <w:right w:val="none" w:sz="0" w:space="0" w:color="auto"/>
                  </w:divBdr>
                </w:div>
              </w:divsChild>
            </w:div>
            <w:div w:id="68821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83453">
      <w:bodyDiv w:val="1"/>
      <w:marLeft w:val="0"/>
      <w:marRight w:val="0"/>
      <w:marTop w:val="0"/>
      <w:marBottom w:val="0"/>
      <w:divBdr>
        <w:top w:val="none" w:sz="0" w:space="0" w:color="auto"/>
        <w:left w:val="none" w:sz="0" w:space="0" w:color="auto"/>
        <w:bottom w:val="none" w:sz="0" w:space="0" w:color="auto"/>
        <w:right w:val="none" w:sz="0" w:space="0" w:color="auto"/>
      </w:divBdr>
      <w:divsChild>
        <w:div w:id="690641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5396866">
      <w:bodyDiv w:val="1"/>
      <w:marLeft w:val="0"/>
      <w:marRight w:val="0"/>
      <w:marTop w:val="0"/>
      <w:marBottom w:val="0"/>
      <w:divBdr>
        <w:top w:val="none" w:sz="0" w:space="0" w:color="auto"/>
        <w:left w:val="none" w:sz="0" w:space="0" w:color="auto"/>
        <w:bottom w:val="none" w:sz="0" w:space="0" w:color="auto"/>
        <w:right w:val="none" w:sz="0" w:space="0" w:color="auto"/>
      </w:divBdr>
    </w:div>
    <w:div w:id="376397704">
      <w:bodyDiv w:val="1"/>
      <w:marLeft w:val="0"/>
      <w:marRight w:val="0"/>
      <w:marTop w:val="0"/>
      <w:marBottom w:val="0"/>
      <w:divBdr>
        <w:top w:val="none" w:sz="0" w:space="0" w:color="auto"/>
        <w:left w:val="none" w:sz="0" w:space="0" w:color="auto"/>
        <w:bottom w:val="none" w:sz="0" w:space="0" w:color="auto"/>
        <w:right w:val="none" w:sz="0" w:space="0" w:color="auto"/>
      </w:divBdr>
    </w:div>
    <w:div w:id="376928664">
      <w:bodyDiv w:val="1"/>
      <w:marLeft w:val="0"/>
      <w:marRight w:val="0"/>
      <w:marTop w:val="0"/>
      <w:marBottom w:val="0"/>
      <w:divBdr>
        <w:top w:val="none" w:sz="0" w:space="0" w:color="auto"/>
        <w:left w:val="none" w:sz="0" w:space="0" w:color="auto"/>
        <w:bottom w:val="none" w:sz="0" w:space="0" w:color="auto"/>
        <w:right w:val="none" w:sz="0" w:space="0" w:color="auto"/>
      </w:divBdr>
    </w:div>
    <w:div w:id="385107834">
      <w:bodyDiv w:val="1"/>
      <w:marLeft w:val="0"/>
      <w:marRight w:val="0"/>
      <w:marTop w:val="0"/>
      <w:marBottom w:val="0"/>
      <w:divBdr>
        <w:top w:val="none" w:sz="0" w:space="0" w:color="auto"/>
        <w:left w:val="none" w:sz="0" w:space="0" w:color="auto"/>
        <w:bottom w:val="none" w:sz="0" w:space="0" w:color="auto"/>
        <w:right w:val="none" w:sz="0" w:space="0" w:color="auto"/>
      </w:divBdr>
    </w:div>
    <w:div w:id="386076364">
      <w:bodyDiv w:val="1"/>
      <w:marLeft w:val="0"/>
      <w:marRight w:val="0"/>
      <w:marTop w:val="0"/>
      <w:marBottom w:val="0"/>
      <w:divBdr>
        <w:top w:val="none" w:sz="0" w:space="0" w:color="auto"/>
        <w:left w:val="none" w:sz="0" w:space="0" w:color="auto"/>
        <w:bottom w:val="none" w:sz="0" w:space="0" w:color="auto"/>
        <w:right w:val="none" w:sz="0" w:space="0" w:color="auto"/>
      </w:divBdr>
    </w:div>
    <w:div w:id="386536295">
      <w:bodyDiv w:val="1"/>
      <w:marLeft w:val="0"/>
      <w:marRight w:val="0"/>
      <w:marTop w:val="0"/>
      <w:marBottom w:val="0"/>
      <w:divBdr>
        <w:top w:val="none" w:sz="0" w:space="0" w:color="auto"/>
        <w:left w:val="none" w:sz="0" w:space="0" w:color="auto"/>
        <w:bottom w:val="none" w:sz="0" w:space="0" w:color="auto"/>
        <w:right w:val="none" w:sz="0" w:space="0" w:color="auto"/>
      </w:divBdr>
    </w:div>
    <w:div w:id="386880792">
      <w:bodyDiv w:val="1"/>
      <w:marLeft w:val="0"/>
      <w:marRight w:val="0"/>
      <w:marTop w:val="0"/>
      <w:marBottom w:val="0"/>
      <w:divBdr>
        <w:top w:val="none" w:sz="0" w:space="0" w:color="auto"/>
        <w:left w:val="none" w:sz="0" w:space="0" w:color="auto"/>
        <w:bottom w:val="none" w:sz="0" w:space="0" w:color="auto"/>
        <w:right w:val="none" w:sz="0" w:space="0" w:color="auto"/>
      </w:divBdr>
    </w:div>
    <w:div w:id="387265810">
      <w:bodyDiv w:val="1"/>
      <w:marLeft w:val="0"/>
      <w:marRight w:val="0"/>
      <w:marTop w:val="0"/>
      <w:marBottom w:val="0"/>
      <w:divBdr>
        <w:top w:val="none" w:sz="0" w:space="0" w:color="auto"/>
        <w:left w:val="none" w:sz="0" w:space="0" w:color="auto"/>
        <w:bottom w:val="none" w:sz="0" w:space="0" w:color="auto"/>
        <w:right w:val="none" w:sz="0" w:space="0" w:color="auto"/>
      </w:divBdr>
    </w:div>
    <w:div w:id="388303318">
      <w:bodyDiv w:val="1"/>
      <w:marLeft w:val="0"/>
      <w:marRight w:val="0"/>
      <w:marTop w:val="0"/>
      <w:marBottom w:val="0"/>
      <w:divBdr>
        <w:top w:val="none" w:sz="0" w:space="0" w:color="auto"/>
        <w:left w:val="none" w:sz="0" w:space="0" w:color="auto"/>
        <w:bottom w:val="none" w:sz="0" w:space="0" w:color="auto"/>
        <w:right w:val="none" w:sz="0" w:space="0" w:color="auto"/>
      </w:divBdr>
    </w:div>
    <w:div w:id="398871662">
      <w:bodyDiv w:val="1"/>
      <w:marLeft w:val="0"/>
      <w:marRight w:val="0"/>
      <w:marTop w:val="0"/>
      <w:marBottom w:val="0"/>
      <w:divBdr>
        <w:top w:val="none" w:sz="0" w:space="0" w:color="auto"/>
        <w:left w:val="none" w:sz="0" w:space="0" w:color="auto"/>
        <w:bottom w:val="none" w:sz="0" w:space="0" w:color="auto"/>
        <w:right w:val="none" w:sz="0" w:space="0" w:color="auto"/>
      </w:divBdr>
    </w:div>
    <w:div w:id="399134709">
      <w:bodyDiv w:val="1"/>
      <w:marLeft w:val="0"/>
      <w:marRight w:val="0"/>
      <w:marTop w:val="0"/>
      <w:marBottom w:val="0"/>
      <w:divBdr>
        <w:top w:val="none" w:sz="0" w:space="0" w:color="auto"/>
        <w:left w:val="none" w:sz="0" w:space="0" w:color="auto"/>
        <w:bottom w:val="none" w:sz="0" w:space="0" w:color="auto"/>
        <w:right w:val="none" w:sz="0" w:space="0" w:color="auto"/>
      </w:divBdr>
    </w:div>
    <w:div w:id="401222669">
      <w:bodyDiv w:val="1"/>
      <w:marLeft w:val="0"/>
      <w:marRight w:val="0"/>
      <w:marTop w:val="0"/>
      <w:marBottom w:val="0"/>
      <w:divBdr>
        <w:top w:val="none" w:sz="0" w:space="0" w:color="auto"/>
        <w:left w:val="none" w:sz="0" w:space="0" w:color="auto"/>
        <w:bottom w:val="none" w:sz="0" w:space="0" w:color="auto"/>
        <w:right w:val="none" w:sz="0" w:space="0" w:color="auto"/>
      </w:divBdr>
    </w:div>
    <w:div w:id="405881267">
      <w:bodyDiv w:val="1"/>
      <w:marLeft w:val="0"/>
      <w:marRight w:val="0"/>
      <w:marTop w:val="0"/>
      <w:marBottom w:val="0"/>
      <w:divBdr>
        <w:top w:val="none" w:sz="0" w:space="0" w:color="auto"/>
        <w:left w:val="none" w:sz="0" w:space="0" w:color="auto"/>
        <w:bottom w:val="none" w:sz="0" w:space="0" w:color="auto"/>
        <w:right w:val="none" w:sz="0" w:space="0" w:color="auto"/>
      </w:divBdr>
    </w:div>
    <w:div w:id="406148249">
      <w:bodyDiv w:val="1"/>
      <w:marLeft w:val="0"/>
      <w:marRight w:val="0"/>
      <w:marTop w:val="0"/>
      <w:marBottom w:val="0"/>
      <w:divBdr>
        <w:top w:val="none" w:sz="0" w:space="0" w:color="auto"/>
        <w:left w:val="none" w:sz="0" w:space="0" w:color="auto"/>
        <w:bottom w:val="none" w:sz="0" w:space="0" w:color="auto"/>
        <w:right w:val="none" w:sz="0" w:space="0" w:color="auto"/>
      </w:divBdr>
    </w:div>
    <w:div w:id="408231475">
      <w:bodyDiv w:val="1"/>
      <w:marLeft w:val="0"/>
      <w:marRight w:val="0"/>
      <w:marTop w:val="0"/>
      <w:marBottom w:val="0"/>
      <w:divBdr>
        <w:top w:val="none" w:sz="0" w:space="0" w:color="auto"/>
        <w:left w:val="none" w:sz="0" w:space="0" w:color="auto"/>
        <w:bottom w:val="none" w:sz="0" w:space="0" w:color="auto"/>
        <w:right w:val="none" w:sz="0" w:space="0" w:color="auto"/>
      </w:divBdr>
    </w:div>
    <w:div w:id="408816307">
      <w:bodyDiv w:val="1"/>
      <w:marLeft w:val="0"/>
      <w:marRight w:val="0"/>
      <w:marTop w:val="0"/>
      <w:marBottom w:val="0"/>
      <w:divBdr>
        <w:top w:val="none" w:sz="0" w:space="0" w:color="auto"/>
        <w:left w:val="none" w:sz="0" w:space="0" w:color="auto"/>
        <w:bottom w:val="none" w:sz="0" w:space="0" w:color="auto"/>
        <w:right w:val="none" w:sz="0" w:space="0" w:color="auto"/>
      </w:divBdr>
    </w:div>
    <w:div w:id="409084054">
      <w:bodyDiv w:val="1"/>
      <w:marLeft w:val="0"/>
      <w:marRight w:val="0"/>
      <w:marTop w:val="0"/>
      <w:marBottom w:val="0"/>
      <w:divBdr>
        <w:top w:val="none" w:sz="0" w:space="0" w:color="auto"/>
        <w:left w:val="none" w:sz="0" w:space="0" w:color="auto"/>
        <w:bottom w:val="none" w:sz="0" w:space="0" w:color="auto"/>
        <w:right w:val="none" w:sz="0" w:space="0" w:color="auto"/>
      </w:divBdr>
    </w:div>
    <w:div w:id="411708577">
      <w:bodyDiv w:val="1"/>
      <w:marLeft w:val="0"/>
      <w:marRight w:val="0"/>
      <w:marTop w:val="0"/>
      <w:marBottom w:val="0"/>
      <w:divBdr>
        <w:top w:val="none" w:sz="0" w:space="0" w:color="auto"/>
        <w:left w:val="none" w:sz="0" w:space="0" w:color="auto"/>
        <w:bottom w:val="none" w:sz="0" w:space="0" w:color="auto"/>
        <w:right w:val="none" w:sz="0" w:space="0" w:color="auto"/>
      </w:divBdr>
    </w:div>
    <w:div w:id="420689460">
      <w:bodyDiv w:val="1"/>
      <w:marLeft w:val="0"/>
      <w:marRight w:val="0"/>
      <w:marTop w:val="0"/>
      <w:marBottom w:val="0"/>
      <w:divBdr>
        <w:top w:val="none" w:sz="0" w:space="0" w:color="auto"/>
        <w:left w:val="none" w:sz="0" w:space="0" w:color="auto"/>
        <w:bottom w:val="none" w:sz="0" w:space="0" w:color="auto"/>
        <w:right w:val="none" w:sz="0" w:space="0" w:color="auto"/>
      </w:divBdr>
    </w:div>
    <w:div w:id="423377306">
      <w:bodyDiv w:val="1"/>
      <w:marLeft w:val="0"/>
      <w:marRight w:val="0"/>
      <w:marTop w:val="0"/>
      <w:marBottom w:val="0"/>
      <w:divBdr>
        <w:top w:val="none" w:sz="0" w:space="0" w:color="auto"/>
        <w:left w:val="none" w:sz="0" w:space="0" w:color="auto"/>
        <w:bottom w:val="none" w:sz="0" w:space="0" w:color="auto"/>
        <w:right w:val="none" w:sz="0" w:space="0" w:color="auto"/>
      </w:divBdr>
    </w:div>
    <w:div w:id="423772464">
      <w:bodyDiv w:val="1"/>
      <w:marLeft w:val="0"/>
      <w:marRight w:val="0"/>
      <w:marTop w:val="0"/>
      <w:marBottom w:val="0"/>
      <w:divBdr>
        <w:top w:val="none" w:sz="0" w:space="0" w:color="auto"/>
        <w:left w:val="none" w:sz="0" w:space="0" w:color="auto"/>
        <w:bottom w:val="none" w:sz="0" w:space="0" w:color="auto"/>
        <w:right w:val="none" w:sz="0" w:space="0" w:color="auto"/>
      </w:divBdr>
    </w:div>
    <w:div w:id="424226234">
      <w:bodyDiv w:val="1"/>
      <w:marLeft w:val="0"/>
      <w:marRight w:val="0"/>
      <w:marTop w:val="0"/>
      <w:marBottom w:val="0"/>
      <w:divBdr>
        <w:top w:val="none" w:sz="0" w:space="0" w:color="auto"/>
        <w:left w:val="none" w:sz="0" w:space="0" w:color="auto"/>
        <w:bottom w:val="none" w:sz="0" w:space="0" w:color="auto"/>
        <w:right w:val="none" w:sz="0" w:space="0" w:color="auto"/>
      </w:divBdr>
    </w:div>
    <w:div w:id="424695977">
      <w:bodyDiv w:val="1"/>
      <w:marLeft w:val="0"/>
      <w:marRight w:val="0"/>
      <w:marTop w:val="0"/>
      <w:marBottom w:val="0"/>
      <w:divBdr>
        <w:top w:val="none" w:sz="0" w:space="0" w:color="auto"/>
        <w:left w:val="none" w:sz="0" w:space="0" w:color="auto"/>
        <w:bottom w:val="none" w:sz="0" w:space="0" w:color="auto"/>
        <w:right w:val="none" w:sz="0" w:space="0" w:color="auto"/>
      </w:divBdr>
    </w:div>
    <w:div w:id="425616310">
      <w:bodyDiv w:val="1"/>
      <w:marLeft w:val="0"/>
      <w:marRight w:val="0"/>
      <w:marTop w:val="0"/>
      <w:marBottom w:val="0"/>
      <w:divBdr>
        <w:top w:val="none" w:sz="0" w:space="0" w:color="auto"/>
        <w:left w:val="none" w:sz="0" w:space="0" w:color="auto"/>
        <w:bottom w:val="none" w:sz="0" w:space="0" w:color="auto"/>
        <w:right w:val="none" w:sz="0" w:space="0" w:color="auto"/>
      </w:divBdr>
    </w:div>
    <w:div w:id="431169940">
      <w:bodyDiv w:val="1"/>
      <w:marLeft w:val="0"/>
      <w:marRight w:val="0"/>
      <w:marTop w:val="0"/>
      <w:marBottom w:val="0"/>
      <w:divBdr>
        <w:top w:val="none" w:sz="0" w:space="0" w:color="auto"/>
        <w:left w:val="none" w:sz="0" w:space="0" w:color="auto"/>
        <w:bottom w:val="none" w:sz="0" w:space="0" w:color="auto"/>
        <w:right w:val="none" w:sz="0" w:space="0" w:color="auto"/>
      </w:divBdr>
    </w:div>
    <w:div w:id="435683611">
      <w:bodyDiv w:val="1"/>
      <w:marLeft w:val="0"/>
      <w:marRight w:val="0"/>
      <w:marTop w:val="0"/>
      <w:marBottom w:val="0"/>
      <w:divBdr>
        <w:top w:val="none" w:sz="0" w:space="0" w:color="auto"/>
        <w:left w:val="none" w:sz="0" w:space="0" w:color="auto"/>
        <w:bottom w:val="none" w:sz="0" w:space="0" w:color="auto"/>
        <w:right w:val="none" w:sz="0" w:space="0" w:color="auto"/>
      </w:divBdr>
      <w:divsChild>
        <w:div w:id="20129513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7496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041965">
          <w:blockQuote w:val="1"/>
          <w:marLeft w:val="720"/>
          <w:marRight w:val="720"/>
          <w:marTop w:val="100"/>
          <w:marBottom w:val="100"/>
          <w:divBdr>
            <w:top w:val="none" w:sz="0" w:space="0" w:color="auto"/>
            <w:left w:val="none" w:sz="0" w:space="0" w:color="auto"/>
            <w:bottom w:val="none" w:sz="0" w:space="0" w:color="auto"/>
            <w:right w:val="none" w:sz="0" w:space="0" w:color="auto"/>
          </w:divBdr>
        </w:div>
        <w:div w:id="7878191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8306191">
      <w:bodyDiv w:val="1"/>
      <w:marLeft w:val="0"/>
      <w:marRight w:val="0"/>
      <w:marTop w:val="0"/>
      <w:marBottom w:val="0"/>
      <w:divBdr>
        <w:top w:val="none" w:sz="0" w:space="0" w:color="auto"/>
        <w:left w:val="none" w:sz="0" w:space="0" w:color="auto"/>
        <w:bottom w:val="none" w:sz="0" w:space="0" w:color="auto"/>
        <w:right w:val="none" w:sz="0" w:space="0" w:color="auto"/>
      </w:divBdr>
    </w:div>
    <w:div w:id="439497954">
      <w:bodyDiv w:val="1"/>
      <w:marLeft w:val="0"/>
      <w:marRight w:val="0"/>
      <w:marTop w:val="0"/>
      <w:marBottom w:val="0"/>
      <w:divBdr>
        <w:top w:val="none" w:sz="0" w:space="0" w:color="auto"/>
        <w:left w:val="none" w:sz="0" w:space="0" w:color="auto"/>
        <w:bottom w:val="none" w:sz="0" w:space="0" w:color="auto"/>
        <w:right w:val="none" w:sz="0" w:space="0" w:color="auto"/>
      </w:divBdr>
    </w:div>
    <w:div w:id="441917494">
      <w:bodyDiv w:val="1"/>
      <w:marLeft w:val="0"/>
      <w:marRight w:val="0"/>
      <w:marTop w:val="0"/>
      <w:marBottom w:val="0"/>
      <w:divBdr>
        <w:top w:val="none" w:sz="0" w:space="0" w:color="auto"/>
        <w:left w:val="none" w:sz="0" w:space="0" w:color="auto"/>
        <w:bottom w:val="none" w:sz="0" w:space="0" w:color="auto"/>
        <w:right w:val="none" w:sz="0" w:space="0" w:color="auto"/>
      </w:divBdr>
      <w:divsChild>
        <w:div w:id="943265108">
          <w:marLeft w:val="0"/>
          <w:marRight w:val="0"/>
          <w:marTop w:val="0"/>
          <w:marBottom w:val="0"/>
          <w:divBdr>
            <w:top w:val="none" w:sz="0" w:space="0" w:color="auto"/>
            <w:left w:val="none" w:sz="0" w:space="0" w:color="auto"/>
            <w:bottom w:val="none" w:sz="0" w:space="0" w:color="auto"/>
            <w:right w:val="none" w:sz="0" w:space="0" w:color="auto"/>
          </w:divBdr>
          <w:divsChild>
            <w:div w:id="41832432">
              <w:marLeft w:val="0"/>
              <w:marRight w:val="0"/>
              <w:marTop w:val="0"/>
              <w:marBottom w:val="0"/>
              <w:divBdr>
                <w:top w:val="none" w:sz="0" w:space="0" w:color="auto"/>
                <w:left w:val="none" w:sz="0" w:space="0" w:color="auto"/>
                <w:bottom w:val="none" w:sz="0" w:space="0" w:color="auto"/>
                <w:right w:val="none" w:sz="0" w:space="0" w:color="auto"/>
              </w:divBdr>
              <w:divsChild>
                <w:div w:id="1385300699">
                  <w:marLeft w:val="0"/>
                  <w:marRight w:val="0"/>
                  <w:marTop w:val="0"/>
                  <w:marBottom w:val="0"/>
                  <w:divBdr>
                    <w:top w:val="none" w:sz="0" w:space="0" w:color="auto"/>
                    <w:left w:val="none" w:sz="0" w:space="0" w:color="auto"/>
                    <w:bottom w:val="none" w:sz="0" w:space="0" w:color="auto"/>
                    <w:right w:val="none" w:sz="0" w:space="0" w:color="auto"/>
                  </w:divBdr>
                  <w:divsChild>
                    <w:div w:id="49454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598214">
          <w:marLeft w:val="0"/>
          <w:marRight w:val="0"/>
          <w:marTop w:val="0"/>
          <w:marBottom w:val="0"/>
          <w:divBdr>
            <w:top w:val="none" w:sz="0" w:space="0" w:color="auto"/>
            <w:left w:val="none" w:sz="0" w:space="0" w:color="auto"/>
            <w:bottom w:val="none" w:sz="0" w:space="0" w:color="auto"/>
            <w:right w:val="none" w:sz="0" w:space="0" w:color="auto"/>
          </w:divBdr>
          <w:divsChild>
            <w:div w:id="69083567">
              <w:marLeft w:val="0"/>
              <w:marRight w:val="0"/>
              <w:marTop w:val="0"/>
              <w:marBottom w:val="0"/>
              <w:divBdr>
                <w:top w:val="none" w:sz="0" w:space="0" w:color="auto"/>
                <w:left w:val="none" w:sz="0" w:space="0" w:color="auto"/>
                <w:bottom w:val="none" w:sz="0" w:space="0" w:color="auto"/>
                <w:right w:val="none" w:sz="0" w:space="0" w:color="auto"/>
              </w:divBdr>
              <w:divsChild>
                <w:div w:id="223175303">
                  <w:marLeft w:val="0"/>
                  <w:marRight w:val="0"/>
                  <w:marTop w:val="0"/>
                  <w:marBottom w:val="0"/>
                  <w:divBdr>
                    <w:top w:val="none" w:sz="0" w:space="0" w:color="auto"/>
                    <w:left w:val="none" w:sz="0" w:space="0" w:color="auto"/>
                    <w:bottom w:val="none" w:sz="0" w:space="0" w:color="auto"/>
                    <w:right w:val="none" w:sz="0" w:space="0" w:color="auto"/>
                  </w:divBdr>
                  <w:divsChild>
                    <w:div w:id="99203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306029">
      <w:bodyDiv w:val="1"/>
      <w:marLeft w:val="0"/>
      <w:marRight w:val="0"/>
      <w:marTop w:val="0"/>
      <w:marBottom w:val="0"/>
      <w:divBdr>
        <w:top w:val="none" w:sz="0" w:space="0" w:color="auto"/>
        <w:left w:val="none" w:sz="0" w:space="0" w:color="auto"/>
        <w:bottom w:val="none" w:sz="0" w:space="0" w:color="auto"/>
        <w:right w:val="none" w:sz="0" w:space="0" w:color="auto"/>
      </w:divBdr>
    </w:div>
    <w:div w:id="445655448">
      <w:bodyDiv w:val="1"/>
      <w:marLeft w:val="0"/>
      <w:marRight w:val="0"/>
      <w:marTop w:val="0"/>
      <w:marBottom w:val="0"/>
      <w:divBdr>
        <w:top w:val="none" w:sz="0" w:space="0" w:color="auto"/>
        <w:left w:val="none" w:sz="0" w:space="0" w:color="auto"/>
        <w:bottom w:val="none" w:sz="0" w:space="0" w:color="auto"/>
        <w:right w:val="none" w:sz="0" w:space="0" w:color="auto"/>
      </w:divBdr>
    </w:div>
    <w:div w:id="445737391">
      <w:bodyDiv w:val="1"/>
      <w:marLeft w:val="0"/>
      <w:marRight w:val="0"/>
      <w:marTop w:val="0"/>
      <w:marBottom w:val="0"/>
      <w:divBdr>
        <w:top w:val="none" w:sz="0" w:space="0" w:color="auto"/>
        <w:left w:val="none" w:sz="0" w:space="0" w:color="auto"/>
        <w:bottom w:val="none" w:sz="0" w:space="0" w:color="auto"/>
        <w:right w:val="none" w:sz="0" w:space="0" w:color="auto"/>
      </w:divBdr>
      <w:divsChild>
        <w:div w:id="1470632737">
          <w:marLeft w:val="0"/>
          <w:marRight w:val="0"/>
          <w:marTop w:val="0"/>
          <w:marBottom w:val="0"/>
          <w:divBdr>
            <w:top w:val="none" w:sz="0" w:space="0" w:color="auto"/>
            <w:left w:val="none" w:sz="0" w:space="0" w:color="auto"/>
            <w:bottom w:val="none" w:sz="0" w:space="0" w:color="auto"/>
            <w:right w:val="none" w:sz="0" w:space="0" w:color="auto"/>
          </w:divBdr>
          <w:divsChild>
            <w:div w:id="757678557">
              <w:marLeft w:val="0"/>
              <w:marRight w:val="0"/>
              <w:marTop w:val="0"/>
              <w:marBottom w:val="0"/>
              <w:divBdr>
                <w:top w:val="none" w:sz="0" w:space="0" w:color="auto"/>
                <w:left w:val="none" w:sz="0" w:space="0" w:color="auto"/>
                <w:bottom w:val="none" w:sz="0" w:space="0" w:color="auto"/>
                <w:right w:val="none" w:sz="0" w:space="0" w:color="auto"/>
              </w:divBdr>
            </w:div>
          </w:divsChild>
        </w:div>
        <w:div w:id="2140217734">
          <w:marLeft w:val="0"/>
          <w:marRight w:val="0"/>
          <w:marTop w:val="0"/>
          <w:marBottom w:val="0"/>
          <w:divBdr>
            <w:top w:val="none" w:sz="0" w:space="0" w:color="auto"/>
            <w:left w:val="none" w:sz="0" w:space="0" w:color="auto"/>
            <w:bottom w:val="none" w:sz="0" w:space="0" w:color="auto"/>
            <w:right w:val="none" w:sz="0" w:space="0" w:color="auto"/>
          </w:divBdr>
          <w:divsChild>
            <w:div w:id="142534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053291">
      <w:bodyDiv w:val="1"/>
      <w:marLeft w:val="0"/>
      <w:marRight w:val="0"/>
      <w:marTop w:val="0"/>
      <w:marBottom w:val="0"/>
      <w:divBdr>
        <w:top w:val="none" w:sz="0" w:space="0" w:color="auto"/>
        <w:left w:val="none" w:sz="0" w:space="0" w:color="auto"/>
        <w:bottom w:val="none" w:sz="0" w:space="0" w:color="auto"/>
        <w:right w:val="none" w:sz="0" w:space="0" w:color="auto"/>
      </w:divBdr>
    </w:div>
    <w:div w:id="449400808">
      <w:bodyDiv w:val="1"/>
      <w:marLeft w:val="0"/>
      <w:marRight w:val="0"/>
      <w:marTop w:val="0"/>
      <w:marBottom w:val="0"/>
      <w:divBdr>
        <w:top w:val="none" w:sz="0" w:space="0" w:color="auto"/>
        <w:left w:val="none" w:sz="0" w:space="0" w:color="auto"/>
        <w:bottom w:val="none" w:sz="0" w:space="0" w:color="auto"/>
        <w:right w:val="none" w:sz="0" w:space="0" w:color="auto"/>
      </w:divBdr>
    </w:div>
    <w:div w:id="455948320">
      <w:bodyDiv w:val="1"/>
      <w:marLeft w:val="0"/>
      <w:marRight w:val="0"/>
      <w:marTop w:val="0"/>
      <w:marBottom w:val="0"/>
      <w:divBdr>
        <w:top w:val="none" w:sz="0" w:space="0" w:color="auto"/>
        <w:left w:val="none" w:sz="0" w:space="0" w:color="auto"/>
        <w:bottom w:val="none" w:sz="0" w:space="0" w:color="auto"/>
        <w:right w:val="none" w:sz="0" w:space="0" w:color="auto"/>
      </w:divBdr>
      <w:divsChild>
        <w:div w:id="2052343820">
          <w:marLeft w:val="0"/>
          <w:marRight w:val="0"/>
          <w:marTop w:val="0"/>
          <w:marBottom w:val="0"/>
          <w:divBdr>
            <w:top w:val="none" w:sz="0" w:space="0" w:color="auto"/>
            <w:left w:val="none" w:sz="0" w:space="0" w:color="auto"/>
            <w:bottom w:val="none" w:sz="0" w:space="0" w:color="auto"/>
            <w:right w:val="none" w:sz="0" w:space="0" w:color="auto"/>
          </w:divBdr>
        </w:div>
      </w:divsChild>
    </w:div>
    <w:div w:id="456610741">
      <w:bodyDiv w:val="1"/>
      <w:marLeft w:val="0"/>
      <w:marRight w:val="0"/>
      <w:marTop w:val="0"/>
      <w:marBottom w:val="0"/>
      <w:divBdr>
        <w:top w:val="none" w:sz="0" w:space="0" w:color="auto"/>
        <w:left w:val="none" w:sz="0" w:space="0" w:color="auto"/>
        <w:bottom w:val="none" w:sz="0" w:space="0" w:color="auto"/>
        <w:right w:val="none" w:sz="0" w:space="0" w:color="auto"/>
      </w:divBdr>
    </w:div>
    <w:div w:id="457114599">
      <w:bodyDiv w:val="1"/>
      <w:marLeft w:val="0"/>
      <w:marRight w:val="0"/>
      <w:marTop w:val="0"/>
      <w:marBottom w:val="0"/>
      <w:divBdr>
        <w:top w:val="none" w:sz="0" w:space="0" w:color="auto"/>
        <w:left w:val="none" w:sz="0" w:space="0" w:color="auto"/>
        <w:bottom w:val="none" w:sz="0" w:space="0" w:color="auto"/>
        <w:right w:val="none" w:sz="0" w:space="0" w:color="auto"/>
      </w:divBdr>
    </w:div>
    <w:div w:id="457457581">
      <w:bodyDiv w:val="1"/>
      <w:marLeft w:val="0"/>
      <w:marRight w:val="0"/>
      <w:marTop w:val="0"/>
      <w:marBottom w:val="0"/>
      <w:divBdr>
        <w:top w:val="none" w:sz="0" w:space="0" w:color="auto"/>
        <w:left w:val="none" w:sz="0" w:space="0" w:color="auto"/>
        <w:bottom w:val="none" w:sz="0" w:space="0" w:color="auto"/>
        <w:right w:val="none" w:sz="0" w:space="0" w:color="auto"/>
      </w:divBdr>
      <w:divsChild>
        <w:div w:id="1567491170">
          <w:marLeft w:val="0"/>
          <w:marRight w:val="0"/>
          <w:marTop w:val="0"/>
          <w:marBottom w:val="0"/>
          <w:divBdr>
            <w:top w:val="none" w:sz="0" w:space="0" w:color="auto"/>
            <w:left w:val="none" w:sz="0" w:space="0" w:color="auto"/>
            <w:bottom w:val="none" w:sz="0" w:space="0" w:color="auto"/>
            <w:right w:val="none" w:sz="0" w:space="0" w:color="auto"/>
          </w:divBdr>
        </w:div>
      </w:divsChild>
    </w:div>
    <w:div w:id="459344405">
      <w:bodyDiv w:val="1"/>
      <w:marLeft w:val="0"/>
      <w:marRight w:val="0"/>
      <w:marTop w:val="0"/>
      <w:marBottom w:val="0"/>
      <w:divBdr>
        <w:top w:val="none" w:sz="0" w:space="0" w:color="auto"/>
        <w:left w:val="none" w:sz="0" w:space="0" w:color="auto"/>
        <w:bottom w:val="none" w:sz="0" w:space="0" w:color="auto"/>
        <w:right w:val="none" w:sz="0" w:space="0" w:color="auto"/>
      </w:divBdr>
      <w:divsChild>
        <w:div w:id="889338294">
          <w:marLeft w:val="0"/>
          <w:marRight w:val="0"/>
          <w:marTop w:val="0"/>
          <w:marBottom w:val="0"/>
          <w:divBdr>
            <w:top w:val="none" w:sz="0" w:space="0" w:color="auto"/>
            <w:left w:val="none" w:sz="0" w:space="0" w:color="auto"/>
            <w:bottom w:val="none" w:sz="0" w:space="0" w:color="auto"/>
            <w:right w:val="none" w:sz="0" w:space="0" w:color="auto"/>
          </w:divBdr>
          <w:divsChild>
            <w:div w:id="1455249242">
              <w:marLeft w:val="0"/>
              <w:marRight w:val="0"/>
              <w:marTop w:val="0"/>
              <w:marBottom w:val="0"/>
              <w:divBdr>
                <w:top w:val="none" w:sz="0" w:space="0" w:color="auto"/>
                <w:left w:val="none" w:sz="0" w:space="0" w:color="auto"/>
                <w:bottom w:val="none" w:sz="0" w:space="0" w:color="auto"/>
                <w:right w:val="none" w:sz="0" w:space="0" w:color="auto"/>
              </w:divBdr>
              <w:divsChild>
                <w:div w:id="14775957">
                  <w:marLeft w:val="0"/>
                  <w:marRight w:val="0"/>
                  <w:marTop w:val="0"/>
                  <w:marBottom w:val="0"/>
                  <w:divBdr>
                    <w:top w:val="none" w:sz="0" w:space="0" w:color="auto"/>
                    <w:left w:val="none" w:sz="0" w:space="0" w:color="auto"/>
                    <w:bottom w:val="none" w:sz="0" w:space="0" w:color="auto"/>
                    <w:right w:val="none" w:sz="0" w:space="0" w:color="auto"/>
                  </w:divBdr>
                  <w:divsChild>
                    <w:div w:id="843934197">
                      <w:marLeft w:val="0"/>
                      <w:marRight w:val="0"/>
                      <w:marTop w:val="0"/>
                      <w:marBottom w:val="0"/>
                      <w:divBdr>
                        <w:top w:val="none" w:sz="0" w:space="0" w:color="auto"/>
                        <w:left w:val="none" w:sz="0" w:space="0" w:color="auto"/>
                        <w:bottom w:val="none" w:sz="0" w:space="0" w:color="auto"/>
                        <w:right w:val="none" w:sz="0" w:space="0" w:color="auto"/>
                      </w:divBdr>
                      <w:divsChild>
                        <w:div w:id="9316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038574">
          <w:marLeft w:val="0"/>
          <w:marRight w:val="0"/>
          <w:marTop w:val="0"/>
          <w:marBottom w:val="0"/>
          <w:divBdr>
            <w:top w:val="none" w:sz="0" w:space="0" w:color="auto"/>
            <w:left w:val="none" w:sz="0" w:space="0" w:color="auto"/>
            <w:bottom w:val="none" w:sz="0" w:space="0" w:color="auto"/>
            <w:right w:val="none" w:sz="0" w:space="0" w:color="auto"/>
          </w:divBdr>
          <w:divsChild>
            <w:div w:id="832450161">
              <w:marLeft w:val="0"/>
              <w:marRight w:val="0"/>
              <w:marTop w:val="0"/>
              <w:marBottom w:val="0"/>
              <w:divBdr>
                <w:top w:val="none" w:sz="0" w:space="0" w:color="auto"/>
                <w:left w:val="none" w:sz="0" w:space="0" w:color="auto"/>
                <w:bottom w:val="none" w:sz="0" w:space="0" w:color="auto"/>
                <w:right w:val="none" w:sz="0" w:space="0" w:color="auto"/>
              </w:divBdr>
              <w:divsChild>
                <w:div w:id="2052146282">
                  <w:marLeft w:val="0"/>
                  <w:marRight w:val="0"/>
                  <w:marTop w:val="0"/>
                  <w:marBottom w:val="0"/>
                  <w:divBdr>
                    <w:top w:val="none" w:sz="0" w:space="0" w:color="auto"/>
                    <w:left w:val="none" w:sz="0" w:space="0" w:color="auto"/>
                    <w:bottom w:val="none" w:sz="0" w:space="0" w:color="auto"/>
                    <w:right w:val="none" w:sz="0" w:space="0" w:color="auto"/>
                  </w:divBdr>
                  <w:divsChild>
                    <w:div w:id="1428382066">
                      <w:marLeft w:val="0"/>
                      <w:marRight w:val="0"/>
                      <w:marTop w:val="0"/>
                      <w:marBottom w:val="0"/>
                      <w:divBdr>
                        <w:top w:val="none" w:sz="0" w:space="0" w:color="auto"/>
                        <w:left w:val="none" w:sz="0" w:space="0" w:color="auto"/>
                        <w:bottom w:val="none" w:sz="0" w:space="0" w:color="auto"/>
                        <w:right w:val="none" w:sz="0" w:space="0" w:color="auto"/>
                      </w:divBdr>
                      <w:divsChild>
                        <w:div w:id="1813473746">
                          <w:marLeft w:val="0"/>
                          <w:marRight w:val="0"/>
                          <w:marTop w:val="0"/>
                          <w:marBottom w:val="0"/>
                          <w:divBdr>
                            <w:top w:val="none" w:sz="0" w:space="0" w:color="auto"/>
                            <w:left w:val="none" w:sz="0" w:space="0" w:color="auto"/>
                            <w:bottom w:val="none" w:sz="0" w:space="0" w:color="auto"/>
                            <w:right w:val="none" w:sz="0" w:space="0" w:color="auto"/>
                          </w:divBdr>
                          <w:divsChild>
                            <w:div w:id="41910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929609">
      <w:bodyDiv w:val="1"/>
      <w:marLeft w:val="0"/>
      <w:marRight w:val="0"/>
      <w:marTop w:val="0"/>
      <w:marBottom w:val="0"/>
      <w:divBdr>
        <w:top w:val="none" w:sz="0" w:space="0" w:color="auto"/>
        <w:left w:val="none" w:sz="0" w:space="0" w:color="auto"/>
        <w:bottom w:val="none" w:sz="0" w:space="0" w:color="auto"/>
        <w:right w:val="none" w:sz="0" w:space="0" w:color="auto"/>
      </w:divBdr>
    </w:div>
    <w:div w:id="475150060">
      <w:bodyDiv w:val="1"/>
      <w:marLeft w:val="0"/>
      <w:marRight w:val="0"/>
      <w:marTop w:val="0"/>
      <w:marBottom w:val="0"/>
      <w:divBdr>
        <w:top w:val="none" w:sz="0" w:space="0" w:color="auto"/>
        <w:left w:val="none" w:sz="0" w:space="0" w:color="auto"/>
        <w:bottom w:val="none" w:sz="0" w:space="0" w:color="auto"/>
        <w:right w:val="none" w:sz="0" w:space="0" w:color="auto"/>
      </w:divBdr>
    </w:div>
    <w:div w:id="477847679">
      <w:bodyDiv w:val="1"/>
      <w:marLeft w:val="0"/>
      <w:marRight w:val="0"/>
      <w:marTop w:val="0"/>
      <w:marBottom w:val="0"/>
      <w:divBdr>
        <w:top w:val="none" w:sz="0" w:space="0" w:color="auto"/>
        <w:left w:val="none" w:sz="0" w:space="0" w:color="auto"/>
        <w:bottom w:val="none" w:sz="0" w:space="0" w:color="auto"/>
        <w:right w:val="none" w:sz="0" w:space="0" w:color="auto"/>
      </w:divBdr>
      <w:divsChild>
        <w:div w:id="555900358">
          <w:marLeft w:val="0"/>
          <w:marRight w:val="0"/>
          <w:marTop w:val="0"/>
          <w:marBottom w:val="0"/>
          <w:divBdr>
            <w:top w:val="none" w:sz="0" w:space="0" w:color="auto"/>
            <w:left w:val="none" w:sz="0" w:space="0" w:color="auto"/>
            <w:bottom w:val="none" w:sz="0" w:space="0" w:color="auto"/>
            <w:right w:val="none" w:sz="0" w:space="0" w:color="auto"/>
          </w:divBdr>
        </w:div>
      </w:divsChild>
    </w:div>
    <w:div w:id="479470238">
      <w:bodyDiv w:val="1"/>
      <w:marLeft w:val="0"/>
      <w:marRight w:val="0"/>
      <w:marTop w:val="0"/>
      <w:marBottom w:val="0"/>
      <w:divBdr>
        <w:top w:val="none" w:sz="0" w:space="0" w:color="auto"/>
        <w:left w:val="none" w:sz="0" w:space="0" w:color="auto"/>
        <w:bottom w:val="none" w:sz="0" w:space="0" w:color="auto"/>
        <w:right w:val="none" w:sz="0" w:space="0" w:color="auto"/>
      </w:divBdr>
    </w:div>
    <w:div w:id="481388487">
      <w:bodyDiv w:val="1"/>
      <w:marLeft w:val="0"/>
      <w:marRight w:val="0"/>
      <w:marTop w:val="0"/>
      <w:marBottom w:val="0"/>
      <w:divBdr>
        <w:top w:val="none" w:sz="0" w:space="0" w:color="auto"/>
        <w:left w:val="none" w:sz="0" w:space="0" w:color="auto"/>
        <w:bottom w:val="none" w:sz="0" w:space="0" w:color="auto"/>
        <w:right w:val="none" w:sz="0" w:space="0" w:color="auto"/>
      </w:divBdr>
    </w:div>
    <w:div w:id="481505668">
      <w:bodyDiv w:val="1"/>
      <w:marLeft w:val="0"/>
      <w:marRight w:val="0"/>
      <w:marTop w:val="0"/>
      <w:marBottom w:val="0"/>
      <w:divBdr>
        <w:top w:val="none" w:sz="0" w:space="0" w:color="auto"/>
        <w:left w:val="none" w:sz="0" w:space="0" w:color="auto"/>
        <w:bottom w:val="none" w:sz="0" w:space="0" w:color="auto"/>
        <w:right w:val="none" w:sz="0" w:space="0" w:color="auto"/>
      </w:divBdr>
    </w:div>
    <w:div w:id="483013779">
      <w:bodyDiv w:val="1"/>
      <w:marLeft w:val="0"/>
      <w:marRight w:val="0"/>
      <w:marTop w:val="0"/>
      <w:marBottom w:val="0"/>
      <w:divBdr>
        <w:top w:val="none" w:sz="0" w:space="0" w:color="auto"/>
        <w:left w:val="none" w:sz="0" w:space="0" w:color="auto"/>
        <w:bottom w:val="none" w:sz="0" w:space="0" w:color="auto"/>
        <w:right w:val="none" w:sz="0" w:space="0" w:color="auto"/>
      </w:divBdr>
      <w:divsChild>
        <w:div w:id="519703200">
          <w:marLeft w:val="0"/>
          <w:marRight w:val="0"/>
          <w:marTop w:val="0"/>
          <w:marBottom w:val="0"/>
          <w:divBdr>
            <w:top w:val="none" w:sz="0" w:space="0" w:color="auto"/>
            <w:left w:val="none" w:sz="0" w:space="0" w:color="auto"/>
            <w:bottom w:val="none" w:sz="0" w:space="0" w:color="auto"/>
            <w:right w:val="none" w:sz="0" w:space="0" w:color="auto"/>
          </w:divBdr>
        </w:div>
      </w:divsChild>
    </w:div>
    <w:div w:id="483937984">
      <w:bodyDiv w:val="1"/>
      <w:marLeft w:val="0"/>
      <w:marRight w:val="0"/>
      <w:marTop w:val="0"/>
      <w:marBottom w:val="0"/>
      <w:divBdr>
        <w:top w:val="none" w:sz="0" w:space="0" w:color="auto"/>
        <w:left w:val="none" w:sz="0" w:space="0" w:color="auto"/>
        <w:bottom w:val="none" w:sz="0" w:space="0" w:color="auto"/>
        <w:right w:val="none" w:sz="0" w:space="0" w:color="auto"/>
      </w:divBdr>
    </w:div>
    <w:div w:id="484592430">
      <w:bodyDiv w:val="1"/>
      <w:marLeft w:val="0"/>
      <w:marRight w:val="0"/>
      <w:marTop w:val="0"/>
      <w:marBottom w:val="0"/>
      <w:divBdr>
        <w:top w:val="none" w:sz="0" w:space="0" w:color="auto"/>
        <w:left w:val="none" w:sz="0" w:space="0" w:color="auto"/>
        <w:bottom w:val="none" w:sz="0" w:space="0" w:color="auto"/>
        <w:right w:val="none" w:sz="0" w:space="0" w:color="auto"/>
      </w:divBdr>
    </w:div>
    <w:div w:id="485170600">
      <w:bodyDiv w:val="1"/>
      <w:marLeft w:val="0"/>
      <w:marRight w:val="0"/>
      <w:marTop w:val="0"/>
      <w:marBottom w:val="0"/>
      <w:divBdr>
        <w:top w:val="none" w:sz="0" w:space="0" w:color="auto"/>
        <w:left w:val="none" w:sz="0" w:space="0" w:color="auto"/>
        <w:bottom w:val="none" w:sz="0" w:space="0" w:color="auto"/>
        <w:right w:val="none" w:sz="0" w:space="0" w:color="auto"/>
      </w:divBdr>
    </w:div>
    <w:div w:id="485560440">
      <w:bodyDiv w:val="1"/>
      <w:marLeft w:val="0"/>
      <w:marRight w:val="0"/>
      <w:marTop w:val="0"/>
      <w:marBottom w:val="0"/>
      <w:divBdr>
        <w:top w:val="none" w:sz="0" w:space="0" w:color="auto"/>
        <w:left w:val="none" w:sz="0" w:space="0" w:color="auto"/>
        <w:bottom w:val="none" w:sz="0" w:space="0" w:color="auto"/>
        <w:right w:val="none" w:sz="0" w:space="0" w:color="auto"/>
      </w:divBdr>
    </w:div>
    <w:div w:id="487668991">
      <w:bodyDiv w:val="1"/>
      <w:marLeft w:val="0"/>
      <w:marRight w:val="0"/>
      <w:marTop w:val="0"/>
      <w:marBottom w:val="0"/>
      <w:divBdr>
        <w:top w:val="none" w:sz="0" w:space="0" w:color="auto"/>
        <w:left w:val="none" w:sz="0" w:space="0" w:color="auto"/>
        <w:bottom w:val="none" w:sz="0" w:space="0" w:color="auto"/>
        <w:right w:val="none" w:sz="0" w:space="0" w:color="auto"/>
      </w:divBdr>
    </w:div>
    <w:div w:id="489949409">
      <w:bodyDiv w:val="1"/>
      <w:marLeft w:val="0"/>
      <w:marRight w:val="0"/>
      <w:marTop w:val="0"/>
      <w:marBottom w:val="0"/>
      <w:divBdr>
        <w:top w:val="none" w:sz="0" w:space="0" w:color="auto"/>
        <w:left w:val="none" w:sz="0" w:space="0" w:color="auto"/>
        <w:bottom w:val="none" w:sz="0" w:space="0" w:color="auto"/>
        <w:right w:val="none" w:sz="0" w:space="0" w:color="auto"/>
      </w:divBdr>
    </w:div>
    <w:div w:id="490098457">
      <w:bodyDiv w:val="1"/>
      <w:marLeft w:val="0"/>
      <w:marRight w:val="0"/>
      <w:marTop w:val="0"/>
      <w:marBottom w:val="0"/>
      <w:divBdr>
        <w:top w:val="none" w:sz="0" w:space="0" w:color="auto"/>
        <w:left w:val="none" w:sz="0" w:space="0" w:color="auto"/>
        <w:bottom w:val="none" w:sz="0" w:space="0" w:color="auto"/>
        <w:right w:val="none" w:sz="0" w:space="0" w:color="auto"/>
      </w:divBdr>
      <w:divsChild>
        <w:div w:id="1078744754">
          <w:marLeft w:val="0"/>
          <w:marRight w:val="0"/>
          <w:marTop w:val="0"/>
          <w:marBottom w:val="0"/>
          <w:divBdr>
            <w:top w:val="none" w:sz="0" w:space="0" w:color="auto"/>
            <w:left w:val="none" w:sz="0" w:space="0" w:color="auto"/>
            <w:bottom w:val="none" w:sz="0" w:space="0" w:color="auto"/>
            <w:right w:val="none" w:sz="0" w:space="0" w:color="auto"/>
          </w:divBdr>
        </w:div>
        <w:div w:id="1095393942">
          <w:marLeft w:val="0"/>
          <w:marRight w:val="0"/>
          <w:marTop w:val="0"/>
          <w:marBottom w:val="0"/>
          <w:divBdr>
            <w:top w:val="none" w:sz="0" w:space="0" w:color="auto"/>
            <w:left w:val="none" w:sz="0" w:space="0" w:color="auto"/>
            <w:bottom w:val="none" w:sz="0" w:space="0" w:color="auto"/>
            <w:right w:val="none" w:sz="0" w:space="0" w:color="auto"/>
          </w:divBdr>
        </w:div>
      </w:divsChild>
    </w:div>
    <w:div w:id="490561727">
      <w:bodyDiv w:val="1"/>
      <w:marLeft w:val="0"/>
      <w:marRight w:val="0"/>
      <w:marTop w:val="0"/>
      <w:marBottom w:val="0"/>
      <w:divBdr>
        <w:top w:val="none" w:sz="0" w:space="0" w:color="auto"/>
        <w:left w:val="none" w:sz="0" w:space="0" w:color="auto"/>
        <w:bottom w:val="none" w:sz="0" w:space="0" w:color="auto"/>
        <w:right w:val="none" w:sz="0" w:space="0" w:color="auto"/>
      </w:divBdr>
    </w:div>
    <w:div w:id="490831205">
      <w:bodyDiv w:val="1"/>
      <w:marLeft w:val="0"/>
      <w:marRight w:val="0"/>
      <w:marTop w:val="0"/>
      <w:marBottom w:val="0"/>
      <w:divBdr>
        <w:top w:val="none" w:sz="0" w:space="0" w:color="auto"/>
        <w:left w:val="none" w:sz="0" w:space="0" w:color="auto"/>
        <w:bottom w:val="none" w:sz="0" w:space="0" w:color="auto"/>
        <w:right w:val="none" w:sz="0" w:space="0" w:color="auto"/>
      </w:divBdr>
    </w:div>
    <w:div w:id="491600048">
      <w:bodyDiv w:val="1"/>
      <w:marLeft w:val="0"/>
      <w:marRight w:val="0"/>
      <w:marTop w:val="0"/>
      <w:marBottom w:val="0"/>
      <w:divBdr>
        <w:top w:val="none" w:sz="0" w:space="0" w:color="auto"/>
        <w:left w:val="none" w:sz="0" w:space="0" w:color="auto"/>
        <w:bottom w:val="none" w:sz="0" w:space="0" w:color="auto"/>
        <w:right w:val="none" w:sz="0" w:space="0" w:color="auto"/>
      </w:divBdr>
    </w:div>
    <w:div w:id="491870623">
      <w:bodyDiv w:val="1"/>
      <w:marLeft w:val="0"/>
      <w:marRight w:val="0"/>
      <w:marTop w:val="0"/>
      <w:marBottom w:val="0"/>
      <w:divBdr>
        <w:top w:val="none" w:sz="0" w:space="0" w:color="auto"/>
        <w:left w:val="none" w:sz="0" w:space="0" w:color="auto"/>
        <w:bottom w:val="none" w:sz="0" w:space="0" w:color="auto"/>
        <w:right w:val="none" w:sz="0" w:space="0" w:color="auto"/>
      </w:divBdr>
    </w:div>
    <w:div w:id="494802817">
      <w:bodyDiv w:val="1"/>
      <w:marLeft w:val="0"/>
      <w:marRight w:val="0"/>
      <w:marTop w:val="0"/>
      <w:marBottom w:val="0"/>
      <w:divBdr>
        <w:top w:val="none" w:sz="0" w:space="0" w:color="auto"/>
        <w:left w:val="none" w:sz="0" w:space="0" w:color="auto"/>
        <w:bottom w:val="none" w:sz="0" w:space="0" w:color="auto"/>
        <w:right w:val="none" w:sz="0" w:space="0" w:color="auto"/>
      </w:divBdr>
    </w:div>
    <w:div w:id="495924700">
      <w:bodyDiv w:val="1"/>
      <w:marLeft w:val="0"/>
      <w:marRight w:val="0"/>
      <w:marTop w:val="0"/>
      <w:marBottom w:val="0"/>
      <w:divBdr>
        <w:top w:val="none" w:sz="0" w:space="0" w:color="auto"/>
        <w:left w:val="none" w:sz="0" w:space="0" w:color="auto"/>
        <w:bottom w:val="none" w:sz="0" w:space="0" w:color="auto"/>
        <w:right w:val="none" w:sz="0" w:space="0" w:color="auto"/>
      </w:divBdr>
      <w:divsChild>
        <w:div w:id="1071541122">
          <w:marLeft w:val="0"/>
          <w:marRight w:val="0"/>
          <w:marTop w:val="0"/>
          <w:marBottom w:val="0"/>
          <w:divBdr>
            <w:top w:val="none" w:sz="0" w:space="0" w:color="auto"/>
            <w:left w:val="none" w:sz="0" w:space="0" w:color="auto"/>
            <w:bottom w:val="none" w:sz="0" w:space="0" w:color="auto"/>
            <w:right w:val="none" w:sz="0" w:space="0" w:color="auto"/>
          </w:divBdr>
          <w:divsChild>
            <w:div w:id="113968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935231">
      <w:bodyDiv w:val="1"/>
      <w:marLeft w:val="0"/>
      <w:marRight w:val="0"/>
      <w:marTop w:val="0"/>
      <w:marBottom w:val="0"/>
      <w:divBdr>
        <w:top w:val="none" w:sz="0" w:space="0" w:color="auto"/>
        <w:left w:val="none" w:sz="0" w:space="0" w:color="auto"/>
        <w:bottom w:val="none" w:sz="0" w:space="0" w:color="auto"/>
        <w:right w:val="none" w:sz="0" w:space="0" w:color="auto"/>
      </w:divBdr>
    </w:div>
    <w:div w:id="504245697">
      <w:bodyDiv w:val="1"/>
      <w:marLeft w:val="0"/>
      <w:marRight w:val="0"/>
      <w:marTop w:val="0"/>
      <w:marBottom w:val="0"/>
      <w:divBdr>
        <w:top w:val="none" w:sz="0" w:space="0" w:color="auto"/>
        <w:left w:val="none" w:sz="0" w:space="0" w:color="auto"/>
        <w:bottom w:val="none" w:sz="0" w:space="0" w:color="auto"/>
        <w:right w:val="none" w:sz="0" w:space="0" w:color="auto"/>
      </w:divBdr>
    </w:div>
    <w:div w:id="504439001">
      <w:bodyDiv w:val="1"/>
      <w:marLeft w:val="0"/>
      <w:marRight w:val="0"/>
      <w:marTop w:val="0"/>
      <w:marBottom w:val="0"/>
      <w:divBdr>
        <w:top w:val="none" w:sz="0" w:space="0" w:color="auto"/>
        <w:left w:val="none" w:sz="0" w:space="0" w:color="auto"/>
        <w:bottom w:val="none" w:sz="0" w:space="0" w:color="auto"/>
        <w:right w:val="none" w:sz="0" w:space="0" w:color="auto"/>
      </w:divBdr>
    </w:div>
    <w:div w:id="504978508">
      <w:bodyDiv w:val="1"/>
      <w:marLeft w:val="0"/>
      <w:marRight w:val="0"/>
      <w:marTop w:val="0"/>
      <w:marBottom w:val="0"/>
      <w:divBdr>
        <w:top w:val="none" w:sz="0" w:space="0" w:color="auto"/>
        <w:left w:val="none" w:sz="0" w:space="0" w:color="auto"/>
        <w:bottom w:val="none" w:sz="0" w:space="0" w:color="auto"/>
        <w:right w:val="none" w:sz="0" w:space="0" w:color="auto"/>
      </w:divBdr>
    </w:div>
    <w:div w:id="508374918">
      <w:bodyDiv w:val="1"/>
      <w:marLeft w:val="0"/>
      <w:marRight w:val="0"/>
      <w:marTop w:val="0"/>
      <w:marBottom w:val="0"/>
      <w:divBdr>
        <w:top w:val="none" w:sz="0" w:space="0" w:color="auto"/>
        <w:left w:val="none" w:sz="0" w:space="0" w:color="auto"/>
        <w:bottom w:val="none" w:sz="0" w:space="0" w:color="auto"/>
        <w:right w:val="none" w:sz="0" w:space="0" w:color="auto"/>
      </w:divBdr>
      <w:divsChild>
        <w:div w:id="135806044">
          <w:marLeft w:val="0"/>
          <w:marRight w:val="0"/>
          <w:marTop w:val="0"/>
          <w:marBottom w:val="0"/>
          <w:divBdr>
            <w:top w:val="none" w:sz="0" w:space="0" w:color="auto"/>
            <w:left w:val="none" w:sz="0" w:space="0" w:color="auto"/>
            <w:bottom w:val="none" w:sz="0" w:space="0" w:color="auto"/>
            <w:right w:val="none" w:sz="0" w:space="0" w:color="auto"/>
          </w:divBdr>
        </w:div>
      </w:divsChild>
    </w:div>
    <w:div w:id="508905835">
      <w:bodyDiv w:val="1"/>
      <w:marLeft w:val="0"/>
      <w:marRight w:val="0"/>
      <w:marTop w:val="0"/>
      <w:marBottom w:val="0"/>
      <w:divBdr>
        <w:top w:val="none" w:sz="0" w:space="0" w:color="auto"/>
        <w:left w:val="none" w:sz="0" w:space="0" w:color="auto"/>
        <w:bottom w:val="none" w:sz="0" w:space="0" w:color="auto"/>
        <w:right w:val="none" w:sz="0" w:space="0" w:color="auto"/>
      </w:divBdr>
    </w:div>
    <w:div w:id="513613519">
      <w:bodyDiv w:val="1"/>
      <w:marLeft w:val="0"/>
      <w:marRight w:val="0"/>
      <w:marTop w:val="0"/>
      <w:marBottom w:val="0"/>
      <w:divBdr>
        <w:top w:val="none" w:sz="0" w:space="0" w:color="auto"/>
        <w:left w:val="none" w:sz="0" w:space="0" w:color="auto"/>
        <w:bottom w:val="none" w:sz="0" w:space="0" w:color="auto"/>
        <w:right w:val="none" w:sz="0" w:space="0" w:color="auto"/>
      </w:divBdr>
    </w:div>
    <w:div w:id="513882903">
      <w:bodyDiv w:val="1"/>
      <w:marLeft w:val="0"/>
      <w:marRight w:val="0"/>
      <w:marTop w:val="0"/>
      <w:marBottom w:val="0"/>
      <w:divBdr>
        <w:top w:val="none" w:sz="0" w:space="0" w:color="auto"/>
        <w:left w:val="none" w:sz="0" w:space="0" w:color="auto"/>
        <w:bottom w:val="none" w:sz="0" w:space="0" w:color="auto"/>
        <w:right w:val="none" w:sz="0" w:space="0" w:color="auto"/>
      </w:divBdr>
    </w:div>
    <w:div w:id="517232470">
      <w:bodyDiv w:val="1"/>
      <w:marLeft w:val="0"/>
      <w:marRight w:val="0"/>
      <w:marTop w:val="0"/>
      <w:marBottom w:val="0"/>
      <w:divBdr>
        <w:top w:val="none" w:sz="0" w:space="0" w:color="auto"/>
        <w:left w:val="none" w:sz="0" w:space="0" w:color="auto"/>
        <w:bottom w:val="none" w:sz="0" w:space="0" w:color="auto"/>
        <w:right w:val="none" w:sz="0" w:space="0" w:color="auto"/>
      </w:divBdr>
    </w:div>
    <w:div w:id="517742453">
      <w:bodyDiv w:val="1"/>
      <w:marLeft w:val="0"/>
      <w:marRight w:val="0"/>
      <w:marTop w:val="0"/>
      <w:marBottom w:val="0"/>
      <w:divBdr>
        <w:top w:val="none" w:sz="0" w:space="0" w:color="auto"/>
        <w:left w:val="none" w:sz="0" w:space="0" w:color="auto"/>
        <w:bottom w:val="none" w:sz="0" w:space="0" w:color="auto"/>
        <w:right w:val="none" w:sz="0" w:space="0" w:color="auto"/>
      </w:divBdr>
    </w:div>
    <w:div w:id="517811743">
      <w:bodyDiv w:val="1"/>
      <w:marLeft w:val="0"/>
      <w:marRight w:val="0"/>
      <w:marTop w:val="0"/>
      <w:marBottom w:val="0"/>
      <w:divBdr>
        <w:top w:val="none" w:sz="0" w:space="0" w:color="auto"/>
        <w:left w:val="none" w:sz="0" w:space="0" w:color="auto"/>
        <w:bottom w:val="none" w:sz="0" w:space="0" w:color="auto"/>
        <w:right w:val="none" w:sz="0" w:space="0" w:color="auto"/>
      </w:divBdr>
    </w:div>
    <w:div w:id="519707364">
      <w:bodyDiv w:val="1"/>
      <w:marLeft w:val="0"/>
      <w:marRight w:val="0"/>
      <w:marTop w:val="0"/>
      <w:marBottom w:val="0"/>
      <w:divBdr>
        <w:top w:val="none" w:sz="0" w:space="0" w:color="auto"/>
        <w:left w:val="none" w:sz="0" w:space="0" w:color="auto"/>
        <w:bottom w:val="none" w:sz="0" w:space="0" w:color="auto"/>
        <w:right w:val="none" w:sz="0" w:space="0" w:color="auto"/>
      </w:divBdr>
      <w:divsChild>
        <w:div w:id="642079024">
          <w:marLeft w:val="0"/>
          <w:marRight w:val="0"/>
          <w:marTop w:val="0"/>
          <w:marBottom w:val="0"/>
          <w:divBdr>
            <w:top w:val="none" w:sz="0" w:space="0" w:color="auto"/>
            <w:left w:val="none" w:sz="0" w:space="0" w:color="auto"/>
            <w:bottom w:val="none" w:sz="0" w:space="0" w:color="auto"/>
            <w:right w:val="none" w:sz="0" w:space="0" w:color="auto"/>
          </w:divBdr>
        </w:div>
      </w:divsChild>
    </w:div>
    <w:div w:id="523372070">
      <w:bodyDiv w:val="1"/>
      <w:marLeft w:val="0"/>
      <w:marRight w:val="0"/>
      <w:marTop w:val="0"/>
      <w:marBottom w:val="0"/>
      <w:divBdr>
        <w:top w:val="none" w:sz="0" w:space="0" w:color="auto"/>
        <w:left w:val="none" w:sz="0" w:space="0" w:color="auto"/>
        <w:bottom w:val="none" w:sz="0" w:space="0" w:color="auto"/>
        <w:right w:val="none" w:sz="0" w:space="0" w:color="auto"/>
      </w:divBdr>
    </w:div>
    <w:div w:id="524099774">
      <w:bodyDiv w:val="1"/>
      <w:marLeft w:val="0"/>
      <w:marRight w:val="0"/>
      <w:marTop w:val="0"/>
      <w:marBottom w:val="0"/>
      <w:divBdr>
        <w:top w:val="none" w:sz="0" w:space="0" w:color="auto"/>
        <w:left w:val="none" w:sz="0" w:space="0" w:color="auto"/>
        <w:bottom w:val="none" w:sz="0" w:space="0" w:color="auto"/>
        <w:right w:val="none" w:sz="0" w:space="0" w:color="auto"/>
      </w:divBdr>
    </w:div>
    <w:div w:id="536427933">
      <w:bodyDiv w:val="1"/>
      <w:marLeft w:val="0"/>
      <w:marRight w:val="0"/>
      <w:marTop w:val="0"/>
      <w:marBottom w:val="0"/>
      <w:divBdr>
        <w:top w:val="none" w:sz="0" w:space="0" w:color="auto"/>
        <w:left w:val="none" w:sz="0" w:space="0" w:color="auto"/>
        <w:bottom w:val="none" w:sz="0" w:space="0" w:color="auto"/>
        <w:right w:val="none" w:sz="0" w:space="0" w:color="auto"/>
      </w:divBdr>
    </w:div>
    <w:div w:id="538472636">
      <w:bodyDiv w:val="1"/>
      <w:marLeft w:val="0"/>
      <w:marRight w:val="0"/>
      <w:marTop w:val="0"/>
      <w:marBottom w:val="0"/>
      <w:divBdr>
        <w:top w:val="none" w:sz="0" w:space="0" w:color="auto"/>
        <w:left w:val="none" w:sz="0" w:space="0" w:color="auto"/>
        <w:bottom w:val="none" w:sz="0" w:space="0" w:color="auto"/>
        <w:right w:val="none" w:sz="0" w:space="0" w:color="auto"/>
      </w:divBdr>
    </w:div>
    <w:div w:id="538780805">
      <w:bodyDiv w:val="1"/>
      <w:marLeft w:val="0"/>
      <w:marRight w:val="0"/>
      <w:marTop w:val="0"/>
      <w:marBottom w:val="0"/>
      <w:divBdr>
        <w:top w:val="none" w:sz="0" w:space="0" w:color="auto"/>
        <w:left w:val="none" w:sz="0" w:space="0" w:color="auto"/>
        <w:bottom w:val="none" w:sz="0" w:space="0" w:color="auto"/>
        <w:right w:val="none" w:sz="0" w:space="0" w:color="auto"/>
      </w:divBdr>
      <w:divsChild>
        <w:div w:id="2118523042">
          <w:marLeft w:val="0"/>
          <w:marRight w:val="0"/>
          <w:marTop w:val="0"/>
          <w:marBottom w:val="0"/>
          <w:divBdr>
            <w:top w:val="none" w:sz="0" w:space="0" w:color="auto"/>
            <w:left w:val="none" w:sz="0" w:space="0" w:color="auto"/>
            <w:bottom w:val="none" w:sz="0" w:space="0" w:color="auto"/>
            <w:right w:val="none" w:sz="0" w:space="0" w:color="auto"/>
          </w:divBdr>
        </w:div>
      </w:divsChild>
    </w:div>
    <w:div w:id="541401151">
      <w:bodyDiv w:val="1"/>
      <w:marLeft w:val="0"/>
      <w:marRight w:val="0"/>
      <w:marTop w:val="0"/>
      <w:marBottom w:val="0"/>
      <w:divBdr>
        <w:top w:val="none" w:sz="0" w:space="0" w:color="auto"/>
        <w:left w:val="none" w:sz="0" w:space="0" w:color="auto"/>
        <w:bottom w:val="none" w:sz="0" w:space="0" w:color="auto"/>
        <w:right w:val="none" w:sz="0" w:space="0" w:color="auto"/>
      </w:divBdr>
      <w:divsChild>
        <w:div w:id="895627664">
          <w:marLeft w:val="0"/>
          <w:marRight w:val="0"/>
          <w:marTop w:val="0"/>
          <w:marBottom w:val="0"/>
          <w:divBdr>
            <w:top w:val="none" w:sz="0" w:space="0" w:color="auto"/>
            <w:left w:val="none" w:sz="0" w:space="0" w:color="auto"/>
            <w:bottom w:val="none" w:sz="0" w:space="0" w:color="auto"/>
            <w:right w:val="none" w:sz="0" w:space="0" w:color="auto"/>
          </w:divBdr>
          <w:divsChild>
            <w:div w:id="1238830095">
              <w:marLeft w:val="0"/>
              <w:marRight w:val="0"/>
              <w:marTop w:val="0"/>
              <w:marBottom w:val="0"/>
              <w:divBdr>
                <w:top w:val="none" w:sz="0" w:space="0" w:color="auto"/>
                <w:left w:val="none" w:sz="0" w:space="0" w:color="auto"/>
                <w:bottom w:val="none" w:sz="0" w:space="0" w:color="auto"/>
                <w:right w:val="none" w:sz="0" w:space="0" w:color="auto"/>
              </w:divBdr>
              <w:divsChild>
                <w:div w:id="84810188">
                  <w:marLeft w:val="0"/>
                  <w:marRight w:val="0"/>
                  <w:marTop w:val="0"/>
                  <w:marBottom w:val="0"/>
                  <w:divBdr>
                    <w:top w:val="none" w:sz="0" w:space="0" w:color="auto"/>
                    <w:left w:val="none" w:sz="0" w:space="0" w:color="auto"/>
                    <w:bottom w:val="none" w:sz="0" w:space="0" w:color="auto"/>
                    <w:right w:val="none" w:sz="0" w:space="0" w:color="auto"/>
                  </w:divBdr>
                  <w:divsChild>
                    <w:div w:id="635184658">
                      <w:marLeft w:val="0"/>
                      <w:marRight w:val="0"/>
                      <w:marTop w:val="0"/>
                      <w:marBottom w:val="0"/>
                      <w:divBdr>
                        <w:top w:val="none" w:sz="0" w:space="0" w:color="auto"/>
                        <w:left w:val="none" w:sz="0" w:space="0" w:color="auto"/>
                        <w:bottom w:val="none" w:sz="0" w:space="0" w:color="auto"/>
                        <w:right w:val="none" w:sz="0" w:space="0" w:color="auto"/>
                      </w:divBdr>
                      <w:divsChild>
                        <w:div w:id="1549219875">
                          <w:marLeft w:val="0"/>
                          <w:marRight w:val="0"/>
                          <w:marTop w:val="0"/>
                          <w:marBottom w:val="0"/>
                          <w:divBdr>
                            <w:top w:val="none" w:sz="0" w:space="0" w:color="auto"/>
                            <w:left w:val="none" w:sz="0" w:space="0" w:color="auto"/>
                            <w:bottom w:val="none" w:sz="0" w:space="0" w:color="auto"/>
                            <w:right w:val="none" w:sz="0" w:space="0" w:color="auto"/>
                          </w:divBdr>
                          <w:divsChild>
                            <w:div w:id="1828931631">
                              <w:marLeft w:val="0"/>
                              <w:marRight w:val="0"/>
                              <w:marTop w:val="0"/>
                              <w:marBottom w:val="0"/>
                              <w:divBdr>
                                <w:top w:val="none" w:sz="0" w:space="0" w:color="auto"/>
                                <w:left w:val="none" w:sz="0" w:space="0" w:color="auto"/>
                                <w:bottom w:val="none" w:sz="0" w:space="0" w:color="auto"/>
                                <w:right w:val="none" w:sz="0" w:space="0" w:color="auto"/>
                              </w:divBdr>
                              <w:divsChild>
                                <w:div w:id="1178999823">
                                  <w:marLeft w:val="0"/>
                                  <w:marRight w:val="0"/>
                                  <w:marTop w:val="0"/>
                                  <w:marBottom w:val="0"/>
                                  <w:divBdr>
                                    <w:top w:val="none" w:sz="0" w:space="0" w:color="auto"/>
                                    <w:left w:val="none" w:sz="0" w:space="0" w:color="auto"/>
                                    <w:bottom w:val="none" w:sz="0" w:space="0" w:color="auto"/>
                                    <w:right w:val="none" w:sz="0" w:space="0" w:color="auto"/>
                                  </w:divBdr>
                                  <w:divsChild>
                                    <w:div w:id="1809086437">
                                      <w:marLeft w:val="0"/>
                                      <w:marRight w:val="0"/>
                                      <w:marTop w:val="0"/>
                                      <w:marBottom w:val="0"/>
                                      <w:divBdr>
                                        <w:top w:val="none" w:sz="0" w:space="0" w:color="auto"/>
                                        <w:left w:val="none" w:sz="0" w:space="0" w:color="auto"/>
                                        <w:bottom w:val="none" w:sz="0" w:space="0" w:color="auto"/>
                                        <w:right w:val="none" w:sz="0" w:space="0" w:color="auto"/>
                                      </w:divBdr>
                                      <w:divsChild>
                                        <w:div w:id="1607886948">
                                          <w:marLeft w:val="0"/>
                                          <w:marRight w:val="0"/>
                                          <w:marTop w:val="0"/>
                                          <w:marBottom w:val="0"/>
                                          <w:divBdr>
                                            <w:top w:val="none" w:sz="0" w:space="0" w:color="auto"/>
                                            <w:left w:val="none" w:sz="0" w:space="0" w:color="auto"/>
                                            <w:bottom w:val="none" w:sz="0" w:space="0" w:color="auto"/>
                                            <w:right w:val="none" w:sz="0" w:space="0" w:color="auto"/>
                                          </w:divBdr>
                                          <w:divsChild>
                                            <w:div w:id="5989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444170">
          <w:marLeft w:val="0"/>
          <w:marRight w:val="0"/>
          <w:marTop w:val="0"/>
          <w:marBottom w:val="0"/>
          <w:divBdr>
            <w:top w:val="none" w:sz="0" w:space="0" w:color="auto"/>
            <w:left w:val="none" w:sz="0" w:space="0" w:color="auto"/>
            <w:bottom w:val="none" w:sz="0" w:space="0" w:color="auto"/>
            <w:right w:val="none" w:sz="0" w:space="0" w:color="auto"/>
          </w:divBdr>
          <w:divsChild>
            <w:div w:id="1396080145">
              <w:marLeft w:val="0"/>
              <w:marRight w:val="0"/>
              <w:marTop w:val="0"/>
              <w:marBottom w:val="0"/>
              <w:divBdr>
                <w:top w:val="none" w:sz="0" w:space="0" w:color="auto"/>
                <w:left w:val="none" w:sz="0" w:space="0" w:color="auto"/>
                <w:bottom w:val="none" w:sz="0" w:space="0" w:color="auto"/>
                <w:right w:val="none" w:sz="0" w:space="0" w:color="auto"/>
              </w:divBdr>
              <w:divsChild>
                <w:div w:id="1332565257">
                  <w:marLeft w:val="0"/>
                  <w:marRight w:val="0"/>
                  <w:marTop w:val="0"/>
                  <w:marBottom w:val="0"/>
                  <w:divBdr>
                    <w:top w:val="none" w:sz="0" w:space="0" w:color="auto"/>
                    <w:left w:val="none" w:sz="0" w:space="0" w:color="auto"/>
                    <w:bottom w:val="none" w:sz="0" w:space="0" w:color="auto"/>
                    <w:right w:val="none" w:sz="0" w:space="0" w:color="auto"/>
                  </w:divBdr>
                  <w:divsChild>
                    <w:div w:id="732656224">
                      <w:marLeft w:val="0"/>
                      <w:marRight w:val="0"/>
                      <w:marTop w:val="0"/>
                      <w:marBottom w:val="0"/>
                      <w:divBdr>
                        <w:top w:val="none" w:sz="0" w:space="0" w:color="auto"/>
                        <w:left w:val="none" w:sz="0" w:space="0" w:color="auto"/>
                        <w:bottom w:val="none" w:sz="0" w:space="0" w:color="auto"/>
                        <w:right w:val="none" w:sz="0" w:space="0" w:color="auto"/>
                      </w:divBdr>
                      <w:divsChild>
                        <w:div w:id="1850177158">
                          <w:marLeft w:val="0"/>
                          <w:marRight w:val="0"/>
                          <w:marTop w:val="0"/>
                          <w:marBottom w:val="0"/>
                          <w:divBdr>
                            <w:top w:val="none" w:sz="0" w:space="0" w:color="auto"/>
                            <w:left w:val="none" w:sz="0" w:space="0" w:color="auto"/>
                            <w:bottom w:val="none" w:sz="0" w:space="0" w:color="auto"/>
                            <w:right w:val="none" w:sz="0" w:space="0" w:color="auto"/>
                          </w:divBdr>
                          <w:divsChild>
                            <w:div w:id="1010990088">
                              <w:marLeft w:val="0"/>
                              <w:marRight w:val="0"/>
                              <w:marTop w:val="0"/>
                              <w:marBottom w:val="0"/>
                              <w:divBdr>
                                <w:top w:val="none" w:sz="0" w:space="0" w:color="auto"/>
                                <w:left w:val="none" w:sz="0" w:space="0" w:color="auto"/>
                                <w:bottom w:val="none" w:sz="0" w:space="0" w:color="auto"/>
                                <w:right w:val="none" w:sz="0" w:space="0" w:color="auto"/>
                              </w:divBdr>
                              <w:divsChild>
                                <w:div w:id="1787970339">
                                  <w:marLeft w:val="0"/>
                                  <w:marRight w:val="0"/>
                                  <w:marTop w:val="0"/>
                                  <w:marBottom w:val="0"/>
                                  <w:divBdr>
                                    <w:top w:val="none" w:sz="0" w:space="0" w:color="auto"/>
                                    <w:left w:val="none" w:sz="0" w:space="0" w:color="auto"/>
                                    <w:bottom w:val="none" w:sz="0" w:space="0" w:color="auto"/>
                                    <w:right w:val="none" w:sz="0" w:space="0" w:color="auto"/>
                                  </w:divBdr>
                                  <w:divsChild>
                                    <w:div w:id="126824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5819956">
                      <w:marLeft w:val="0"/>
                      <w:marRight w:val="0"/>
                      <w:marTop w:val="0"/>
                      <w:marBottom w:val="0"/>
                      <w:divBdr>
                        <w:top w:val="none" w:sz="0" w:space="0" w:color="auto"/>
                        <w:left w:val="none" w:sz="0" w:space="0" w:color="auto"/>
                        <w:bottom w:val="none" w:sz="0" w:space="0" w:color="auto"/>
                        <w:right w:val="none" w:sz="0" w:space="0" w:color="auto"/>
                      </w:divBdr>
                      <w:divsChild>
                        <w:div w:id="1371765600">
                          <w:marLeft w:val="0"/>
                          <w:marRight w:val="0"/>
                          <w:marTop w:val="0"/>
                          <w:marBottom w:val="0"/>
                          <w:divBdr>
                            <w:top w:val="none" w:sz="0" w:space="0" w:color="auto"/>
                            <w:left w:val="none" w:sz="0" w:space="0" w:color="auto"/>
                            <w:bottom w:val="none" w:sz="0" w:space="0" w:color="auto"/>
                            <w:right w:val="none" w:sz="0" w:space="0" w:color="auto"/>
                          </w:divBdr>
                          <w:divsChild>
                            <w:div w:id="60953027">
                              <w:marLeft w:val="0"/>
                              <w:marRight w:val="0"/>
                              <w:marTop w:val="0"/>
                              <w:marBottom w:val="0"/>
                              <w:divBdr>
                                <w:top w:val="none" w:sz="0" w:space="0" w:color="auto"/>
                                <w:left w:val="none" w:sz="0" w:space="0" w:color="auto"/>
                                <w:bottom w:val="none" w:sz="0" w:space="0" w:color="auto"/>
                                <w:right w:val="none" w:sz="0" w:space="0" w:color="auto"/>
                              </w:divBdr>
                              <w:divsChild>
                                <w:div w:id="179976086">
                                  <w:marLeft w:val="0"/>
                                  <w:marRight w:val="0"/>
                                  <w:marTop w:val="0"/>
                                  <w:marBottom w:val="0"/>
                                  <w:divBdr>
                                    <w:top w:val="none" w:sz="0" w:space="0" w:color="auto"/>
                                    <w:left w:val="none" w:sz="0" w:space="0" w:color="auto"/>
                                    <w:bottom w:val="none" w:sz="0" w:space="0" w:color="auto"/>
                                    <w:right w:val="none" w:sz="0" w:space="0" w:color="auto"/>
                                  </w:divBdr>
                                  <w:divsChild>
                                    <w:div w:id="1838643816">
                                      <w:marLeft w:val="0"/>
                                      <w:marRight w:val="0"/>
                                      <w:marTop w:val="0"/>
                                      <w:marBottom w:val="0"/>
                                      <w:divBdr>
                                        <w:top w:val="none" w:sz="0" w:space="0" w:color="auto"/>
                                        <w:left w:val="none" w:sz="0" w:space="0" w:color="auto"/>
                                        <w:bottom w:val="none" w:sz="0" w:space="0" w:color="auto"/>
                                        <w:right w:val="none" w:sz="0" w:space="0" w:color="auto"/>
                                      </w:divBdr>
                                      <w:divsChild>
                                        <w:div w:id="175790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880814">
                              <w:marLeft w:val="0"/>
                              <w:marRight w:val="0"/>
                              <w:marTop w:val="0"/>
                              <w:marBottom w:val="0"/>
                              <w:divBdr>
                                <w:top w:val="none" w:sz="0" w:space="0" w:color="auto"/>
                                <w:left w:val="none" w:sz="0" w:space="0" w:color="auto"/>
                                <w:bottom w:val="none" w:sz="0" w:space="0" w:color="auto"/>
                                <w:right w:val="none" w:sz="0" w:space="0" w:color="auto"/>
                              </w:divBdr>
                              <w:divsChild>
                                <w:div w:id="435366080">
                                  <w:marLeft w:val="0"/>
                                  <w:marRight w:val="0"/>
                                  <w:marTop w:val="0"/>
                                  <w:marBottom w:val="0"/>
                                  <w:divBdr>
                                    <w:top w:val="none" w:sz="0" w:space="0" w:color="auto"/>
                                    <w:left w:val="none" w:sz="0" w:space="0" w:color="auto"/>
                                    <w:bottom w:val="none" w:sz="0" w:space="0" w:color="auto"/>
                                    <w:right w:val="none" w:sz="0" w:space="0" w:color="auto"/>
                                  </w:divBdr>
                                  <w:divsChild>
                                    <w:div w:id="1131052722">
                                      <w:marLeft w:val="0"/>
                                      <w:marRight w:val="0"/>
                                      <w:marTop w:val="0"/>
                                      <w:marBottom w:val="0"/>
                                      <w:divBdr>
                                        <w:top w:val="none" w:sz="0" w:space="0" w:color="auto"/>
                                        <w:left w:val="none" w:sz="0" w:space="0" w:color="auto"/>
                                        <w:bottom w:val="none" w:sz="0" w:space="0" w:color="auto"/>
                                        <w:right w:val="none" w:sz="0" w:space="0" w:color="auto"/>
                                      </w:divBdr>
                                      <w:divsChild>
                                        <w:div w:id="186246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6395527">
          <w:marLeft w:val="0"/>
          <w:marRight w:val="0"/>
          <w:marTop w:val="0"/>
          <w:marBottom w:val="0"/>
          <w:divBdr>
            <w:top w:val="none" w:sz="0" w:space="0" w:color="auto"/>
            <w:left w:val="none" w:sz="0" w:space="0" w:color="auto"/>
            <w:bottom w:val="none" w:sz="0" w:space="0" w:color="auto"/>
            <w:right w:val="none" w:sz="0" w:space="0" w:color="auto"/>
          </w:divBdr>
          <w:divsChild>
            <w:div w:id="1998652994">
              <w:marLeft w:val="0"/>
              <w:marRight w:val="0"/>
              <w:marTop w:val="0"/>
              <w:marBottom w:val="0"/>
              <w:divBdr>
                <w:top w:val="none" w:sz="0" w:space="0" w:color="auto"/>
                <w:left w:val="none" w:sz="0" w:space="0" w:color="auto"/>
                <w:bottom w:val="none" w:sz="0" w:space="0" w:color="auto"/>
                <w:right w:val="none" w:sz="0" w:space="0" w:color="auto"/>
              </w:divBdr>
              <w:divsChild>
                <w:div w:id="286745119">
                  <w:marLeft w:val="0"/>
                  <w:marRight w:val="0"/>
                  <w:marTop w:val="0"/>
                  <w:marBottom w:val="0"/>
                  <w:divBdr>
                    <w:top w:val="none" w:sz="0" w:space="0" w:color="auto"/>
                    <w:left w:val="none" w:sz="0" w:space="0" w:color="auto"/>
                    <w:bottom w:val="none" w:sz="0" w:space="0" w:color="auto"/>
                    <w:right w:val="none" w:sz="0" w:space="0" w:color="auto"/>
                  </w:divBdr>
                  <w:divsChild>
                    <w:div w:id="1336685615">
                      <w:marLeft w:val="0"/>
                      <w:marRight w:val="0"/>
                      <w:marTop w:val="0"/>
                      <w:marBottom w:val="0"/>
                      <w:divBdr>
                        <w:top w:val="none" w:sz="0" w:space="0" w:color="auto"/>
                        <w:left w:val="none" w:sz="0" w:space="0" w:color="auto"/>
                        <w:bottom w:val="none" w:sz="0" w:space="0" w:color="auto"/>
                        <w:right w:val="none" w:sz="0" w:space="0" w:color="auto"/>
                      </w:divBdr>
                      <w:divsChild>
                        <w:div w:id="87240723">
                          <w:marLeft w:val="0"/>
                          <w:marRight w:val="0"/>
                          <w:marTop w:val="0"/>
                          <w:marBottom w:val="0"/>
                          <w:divBdr>
                            <w:top w:val="none" w:sz="0" w:space="0" w:color="auto"/>
                            <w:left w:val="none" w:sz="0" w:space="0" w:color="auto"/>
                            <w:bottom w:val="none" w:sz="0" w:space="0" w:color="auto"/>
                            <w:right w:val="none" w:sz="0" w:space="0" w:color="auto"/>
                          </w:divBdr>
                          <w:divsChild>
                            <w:div w:id="1031304050">
                              <w:marLeft w:val="0"/>
                              <w:marRight w:val="0"/>
                              <w:marTop w:val="0"/>
                              <w:marBottom w:val="0"/>
                              <w:divBdr>
                                <w:top w:val="none" w:sz="0" w:space="0" w:color="auto"/>
                                <w:left w:val="none" w:sz="0" w:space="0" w:color="auto"/>
                                <w:bottom w:val="none" w:sz="0" w:space="0" w:color="auto"/>
                                <w:right w:val="none" w:sz="0" w:space="0" w:color="auto"/>
                              </w:divBdr>
                              <w:divsChild>
                                <w:div w:id="836968462">
                                  <w:marLeft w:val="0"/>
                                  <w:marRight w:val="0"/>
                                  <w:marTop w:val="0"/>
                                  <w:marBottom w:val="0"/>
                                  <w:divBdr>
                                    <w:top w:val="none" w:sz="0" w:space="0" w:color="auto"/>
                                    <w:left w:val="none" w:sz="0" w:space="0" w:color="auto"/>
                                    <w:bottom w:val="none" w:sz="0" w:space="0" w:color="auto"/>
                                    <w:right w:val="none" w:sz="0" w:space="0" w:color="auto"/>
                                  </w:divBdr>
                                  <w:divsChild>
                                    <w:div w:id="1158351120">
                                      <w:marLeft w:val="0"/>
                                      <w:marRight w:val="0"/>
                                      <w:marTop w:val="0"/>
                                      <w:marBottom w:val="0"/>
                                      <w:divBdr>
                                        <w:top w:val="none" w:sz="0" w:space="0" w:color="auto"/>
                                        <w:left w:val="none" w:sz="0" w:space="0" w:color="auto"/>
                                        <w:bottom w:val="none" w:sz="0" w:space="0" w:color="auto"/>
                                        <w:right w:val="none" w:sz="0" w:space="0" w:color="auto"/>
                                      </w:divBdr>
                                      <w:divsChild>
                                        <w:div w:id="943272341">
                                          <w:marLeft w:val="0"/>
                                          <w:marRight w:val="0"/>
                                          <w:marTop w:val="0"/>
                                          <w:marBottom w:val="0"/>
                                          <w:divBdr>
                                            <w:top w:val="none" w:sz="0" w:space="0" w:color="auto"/>
                                            <w:left w:val="none" w:sz="0" w:space="0" w:color="auto"/>
                                            <w:bottom w:val="none" w:sz="0" w:space="0" w:color="auto"/>
                                            <w:right w:val="none" w:sz="0" w:space="0" w:color="auto"/>
                                          </w:divBdr>
                                          <w:divsChild>
                                            <w:div w:id="131402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4881202">
          <w:marLeft w:val="0"/>
          <w:marRight w:val="0"/>
          <w:marTop w:val="0"/>
          <w:marBottom w:val="0"/>
          <w:divBdr>
            <w:top w:val="none" w:sz="0" w:space="0" w:color="auto"/>
            <w:left w:val="none" w:sz="0" w:space="0" w:color="auto"/>
            <w:bottom w:val="none" w:sz="0" w:space="0" w:color="auto"/>
            <w:right w:val="none" w:sz="0" w:space="0" w:color="auto"/>
          </w:divBdr>
          <w:divsChild>
            <w:div w:id="385881314">
              <w:marLeft w:val="0"/>
              <w:marRight w:val="0"/>
              <w:marTop w:val="0"/>
              <w:marBottom w:val="0"/>
              <w:divBdr>
                <w:top w:val="none" w:sz="0" w:space="0" w:color="auto"/>
                <w:left w:val="none" w:sz="0" w:space="0" w:color="auto"/>
                <w:bottom w:val="none" w:sz="0" w:space="0" w:color="auto"/>
                <w:right w:val="none" w:sz="0" w:space="0" w:color="auto"/>
              </w:divBdr>
              <w:divsChild>
                <w:div w:id="1075977622">
                  <w:marLeft w:val="0"/>
                  <w:marRight w:val="0"/>
                  <w:marTop w:val="0"/>
                  <w:marBottom w:val="0"/>
                  <w:divBdr>
                    <w:top w:val="none" w:sz="0" w:space="0" w:color="auto"/>
                    <w:left w:val="none" w:sz="0" w:space="0" w:color="auto"/>
                    <w:bottom w:val="none" w:sz="0" w:space="0" w:color="auto"/>
                    <w:right w:val="none" w:sz="0" w:space="0" w:color="auto"/>
                  </w:divBdr>
                  <w:divsChild>
                    <w:div w:id="647134178">
                      <w:marLeft w:val="0"/>
                      <w:marRight w:val="0"/>
                      <w:marTop w:val="0"/>
                      <w:marBottom w:val="0"/>
                      <w:divBdr>
                        <w:top w:val="none" w:sz="0" w:space="0" w:color="auto"/>
                        <w:left w:val="none" w:sz="0" w:space="0" w:color="auto"/>
                        <w:bottom w:val="none" w:sz="0" w:space="0" w:color="auto"/>
                        <w:right w:val="none" w:sz="0" w:space="0" w:color="auto"/>
                      </w:divBdr>
                      <w:divsChild>
                        <w:div w:id="43722545">
                          <w:marLeft w:val="0"/>
                          <w:marRight w:val="0"/>
                          <w:marTop w:val="0"/>
                          <w:marBottom w:val="0"/>
                          <w:divBdr>
                            <w:top w:val="none" w:sz="0" w:space="0" w:color="auto"/>
                            <w:left w:val="none" w:sz="0" w:space="0" w:color="auto"/>
                            <w:bottom w:val="none" w:sz="0" w:space="0" w:color="auto"/>
                            <w:right w:val="none" w:sz="0" w:space="0" w:color="auto"/>
                          </w:divBdr>
                          <w:divsChild>
                            <w:div w:id="1136801689">
                              <w:marLeft w:val="0"/>
                              <w:marRight w:val="0"/>
                              <w:marTop w:val="0"/>
                              <w:marBottom w:val="0"/>
                              <w:divBdr>
                                <w:top w:val="none" w:sz="0" w:space="0" w:color="auto"/>
                                <w:left w:val="none" w:sz="0" w:space="0" w:color="auto"/>
                                <w:bottom w:val="none" w:sz="0" w:space="0" w:color="auto"/>
                                <w:right w:val="none" w:sz="0" w:space="0" w:color="auto"/>
                              </w:divBdr>
                              <w:divsChild>
                                <w:div w:id="1413307680">
                                  <w:marLeft w:val="0"/>
                                  <w:marRight w:val="0"/>
                                  <w:marTop w:val="0"/>
                                  <w:marBottom w:val="0"/>
                                  <w:divBdr>
                                    <w:top w:val="none" w:sz="0" w:space="0" w:color="auto"/>
                                    <w:left w:val="none" w:sz="0" w:space="0" w:color="auto"/>
                                    <w:bottom w:val="none" w:sz="0" w:space="0" w:color="auto"/>
                                    <w:right w:val="none" w:sz="0" w:space="0" w:color="auto"/>
                                  </w:divBdr>
                                  <w:divsChild>
                                    <w:div w:id="52140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696445">
                      <w:marLeft w:val="0"/>
                      <w:marRight w:val="0"/>
                      <w:marTop w:val="0"/>
                      <w:marBottom w:val="0"/>
                      <w:divBdr>
                        <w:top w:val="none" w:sz="0" w:space="0" w:color="auto"/>
                        <w:left w:val="none" w:sz="0" w:space="0" w:color="auto"/>
                        <w:bottom w:val="none" w:sz="0" w:space="0" w:color="auto"/>
                        <w:right w:val="none" w:sz="0" w:space="0" w:color="auto"/>
                      </w:divBdr>
                      <w:divsChild>
                        <w:div w:id="1849633347">
                          <w:marLeft w:val="0"/>
                          <w:marRight w:val="0"/>
                          <w:marTop w:val="0"/>
                          <w:marBottom w:val="0"/>
                          <w:divBdr>
                            <w:top w:val="none" w:sz="0" w:space="0" w:color="auto"/>
                            <w:left w:val="none" w:sz="0" w:space="0" w:color="auto"/>
                            <w:bottom w:val="none" w:sz="0" w:space="0" w:color="auto"/>
                            <w:right w:val="none" w:sz="0" w:space="0" w:color="auto"/>
                          </w:divBdr>
                          <w:divsChild>
                            <w:div w:id="68969643">
                              <w:marLeft w:val="0"/>
                              <w:marRight w:val="0"/>
                              <w:marTop w:val="0"/>
                              <w:marBottom w:val="0"/>
                              <w:divBdr>
                                <w:top w:val="none" w:sz="0" w:space="0" w:color="auto"/>
                                <w:left w:val="none" w:sz="0" w:space="0" w:color="auto"/>
                                <w:bottom w:val="none" w:sz="0" w:space="0" w:color="auto"/>
                                <w:right w:val="none" w:sz="0" w:space="0" w:color="auto"/>
                              </w:divBdr>
                              <w:divsChild>
                                <w:div w:id="1109929373">
                                  <w:marLeft w:val="0"/>
                                  <w:marRight w:val="0"/>
                                  <w:marTop w:val="0"/>
                                  <w:marBottom w:val="0"/>
                                  <w:divBdr>
                                    <w:top w:val="none" w:sz="0" w:space="0" w:color="auto"/>
                                    <w:left w:val="none" w:sz="0" w:space="0" w:color="auto"/>
                                    <w:bottom w:val="none" w:sz="0" w:space="0" w:color="auto"/>
                                    <w:right w:val="none" w:sz="0" w:space="0" w:color="auto"/>
                                  </w:divBdr>
                                  <w:divsChild>
                                    <w:div w:id="1128352131">
                                      <w:marLeft w:val="0"/>
                                      <w:marRight w:val="0"/>
                                      <w:marTop w:val="0"/>
                                      <w:marBottom w:val="0"/>
                                      <w:divBdr>
                                        <w:top w:val="none" w:sz="0" w:space="0" w:color="auto"/>
                                        <w:left w:val="none" w:sz="0" w:space="0" w:color="auto"/>
                                        <w:bottom w:val="none" w:sz="0" w:space="0" w:color="auto"/>
                                        <w:right w:val="none" w:sz="0" w:space="0" w:color="auto"/>
                                      </w:divBdr>
                                      <w:divsChild>
                                        <w:div w:id="51357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021433">
                              <w:marLeft w:val="0"/>
                              <w:marRight w:val="0"/>
                              <w:marTop w:val="0"/>
                              <w:marBottom w:val="0"/>
                              <w:divBdr>
                                <w:top w:val="none" w:sz="0" w:space="0" w:color="auto"/>
                                <w:left w:val="none" w:sz="0" w:space="0" w:color="auto"/>
                                <w:bottom w:val="none" w:sz="0" w:space="0" w:color="auto"/>
                                <w:right w:val="none" w:sz="0" w:space="0" w:color="auto"/>
                              </w:divBdr>
                              <w:divsChild>
                                <w:div w:id="220216797">
                                  <w:marLeft w:val="0"/>
                                  <w:marRight w:val="0"/>
                                  <w:marTop w:val="0"/>
                                  <w:marBottom w:val="0"/>
                                  <w:divBdr>
                                    <w:top w:val="none" w:sz="0" w:space="0" w:color="auto"/>
                                    <w:left w:val="none" w:sz="0" w:space="0" w:color="auto"/>
                                    <w:bottom w:val="none" w:sz="0" w:space="0" w:color="auto"/>
                                    <w:right w:val="none" w:sz="0" w:space="0" w:color="auto"/>
                                  </w:divBdr>
                                  <w:divsChild>
                                    <w:div w:id="1086225537">
                                      <w:marLeft w:val="0"/>
                                      <w:marRight w:val="0"/>
                                      <w:marTop w:val="0"/>
                                      <w:marBottom w:val="0"/>
                                      <w:divBdr>
                                        <w:top w:val="none" w:sz="0" w:space="0" w:color="auto"/>
                                        <w:left w:val="none" w:sz="0" w:space="0" w:color="auto"/>
                                        <w:bottom w:val="none" w:sz="0" w:space="0" w:color="auto"/>
                                        <w:right w:val="none" w:sz="0" w:space="0" w:color="auto"/>
                                      </w:divBdr>
                                      <w:divsChild>
                                        <w:div w:id="47587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9735117">
          <w:marLeft w:val="0"/>
          <w:marRight w:val="0"/>
          <w:marTop w:val="0"/>
          <w:marBottom w:val="0"/>
          <w:divBdr>
            <w:top w:val="none" w:sz="0" w:space="0" w:color="auto"/>
            <w:left w:val="none" w:sz="0" w:space="0" w:color="auto"/>
            <w:bottom w:val="none" w:sz="0" w:space="0" w:color="auto"/>
            <w:right w:val="none" w:sz="0" w:space="0" w:color="auto"/>
          </w:divBdr>
          <w:divsChild>
            <w:div w:id="1203640928">
              <w:marLeft w:val="0"/>
              <w:marRight w:val="0"/>
              <w:marTop w:val="0"/>
              <w:marBottom w:val="0"/>
              <w:divBdr>
                <w:top w:val="none" w:sz="0" w:space="0" w:color="auto"/>
                <w:left w:val="none" w:sz="0" w:space="0" w:color="auto"/>
                <w:bottom w:val="none" w:sz="0" w:space="0" w:color="auto"/>
                <w:right w:val="none" w:sz="0" w:space="0" w:color="auto"/>
              </w:divBdr>
              <w:divsChild>
                <w:div w:id="1560240403">
                  <w:marLeft w:val="0"/>
                  <w:marRight w:val="0"/>
                  <w:marTop w:val="0"/>
                  <w:marBottom w:val="0"/>
                  <w:divBdr>
                    <w:top w:val="none" w:sz="0" w:space="0" w:color="auto"/>
                    <w:left w:val="none" w:sz="0" w:space="0" w:color="auto"/>
                    <w:bottom w:val="none" w:sz="0" w:space="0" w:color="auto"/>
                    <w:right w:val="none" w:sz="0" w:space="0" w:color="auto"/>
                  </w:divBdr>
                  <w:divsChild>
                    <w:div w:id="207497134">
                      <w:marLeft w:val="0"/>
                      <w:marRight w:val="0"/>
                      <w:marTop w:val="0"/>
                      <w:marBottom w:val="0"/>
                      <w:divBdr>
                        <w:top w:val="none" w:sz="0" w:space="0" w:color="auto"/>
                        <w:left w:val="none" w:sz="0" w:space="0" w:color="auto"/>
                        <w:bottom w:val="none" w:sz="0" w:space="0" w:color="auto"/>
                        <w:right w:val="none" w:sz="0" w:space="0" w:color="auto"/>
                      </w:divBdr>
                      <w:divsChild>
                        <w:div w:id="1358968149">
                          <w:marLeft w:val="0"/>
                          <w:marRight w:val="0"/>
                          <w:marTop w:val="0"/>
                          <w:marBottom w:val="0"/>
                          <w:divBdr>
                            <w:top w:val="none" w:sz="0" w:space="0" w:color="auto"/>
                            <w:left w:val="none" w:sz="0" w:space="0" w:color="auto"/>
                            <w:bottom w:val="none" w:sz="0" w:space="0" w:color="auto"/>
                            <w:right w:val="none" w:sz="0" w:space="0" w:color="auto"/>
                          </w:divBdr>
                          <w:divsChild>
                            <w:div w:id="1287614133">
                              <w:marLeft w:val="0"/>
                              <w:marRight w:val="0"/>
                              <w:marTop w:val="0"/>
                              <w:marBottom w:val="0"/>
                              <w:divBdr>
                                <w:top w:val="none" w:sz="0" w:space="0" w:color="auto"/>
                                <w:left w:val="none" w:sz="0" w:space="0" w:color="auto"/>
                                <w:bottom w:val="none" w:sz="0" w:space="0" w:color="auto"/>
                                <w:right w:val="none" w:sz="0" w:space="0" w:color="auto"/>
                              </w:divBdr>
                              <w:divsChild>
                                <w:div w:id="2096825510">
                                  <w:marLeft w:val="0"/>
                                  <w:marRight w:val="0"/>
                                  <w:marTop w:val="0"/>
                                  <w:marBottom w:val="0"/>
                                  <w:divBdr>
                                    <w:top w:val="none" w:sz="0" w:space="0" w:color="auto"/>
                                    <w:left w:val="none" w:sz="0" w:space="0" w:color="auto"/>
                                    <w:bottom w:val="none" w:sz="0" w:space="0" w:color="auto"/>
                                    <w:right w:val="none" w:sz="0" w:space="0" w:color="auto"/>
                                  </w:divBdr>
                                  <w:divsChild>
                                    <w:div w:id="2133087104">
                                      <w:marLeft w:val="0"/>
                                      <w:marRight w:val="0"/>
                                      <w:marTop w:val="0"/>
                                      <w:marBottom w:val="0"/>
                                      <w:divBdr>
                                        <w:top w:val="none" w:sz="0" w:space="0" w:color="auto"/>
                                        <w:left w:val="none" w:sz="0" w:space="0" w:color="auto"/>
                                        <w:bottom w:val="none" w:sz="0" w:space="0" w:color="auto"/>
                                        <w:right w:val="none" w:sz="0" w:space="0" w:color="auto"/>
                                      </w:divBdr>
                                      <w:divsChild>
                                        <w:div w:id="112673973">
                                          <w:marLeft w:val="0"/>
                                          <w:marRight w:val="0"/>
                                          <w:marTop w:val="0"/>
                                          <w:marBottom w:val="0"/>
                                          <w:divBdr>
                                            <w:top w:val="none" w:sz="0" w:space="0" w:color="auto"/>
                                            <w:left w:val="none" w:sz="0" w:space="0" w:color="auto"/>
                                            <w:bottom w:val="none" w:sz="0" w:space="0" w:color="auto"/>
                                            <w:right w:val="none" w:sz="0" w:space="0" w:color="auto"/>
                                          </w:divBdr>
                                          <w:divsChild>
                                            <w:div w:id="171770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609924">
          <w:marLeft w:val="0"/>
          <w:marRight w:val="0"/>
          <w:marTop w:val="0"/>
          <w:marBottom w:val="0"/>
          <w:divBdr>
            <w:top w:val="none" w:sz="0" w:space="0" w:color="auto"/>
            <w:left w:val="none" w:sz="0" w:space="0" w:color="auto"/>
            <w:bottom w:val="none" w:sz="0" w:space="0" w:color="auto"/>
            <w:right w:val="none" w:sz="0" w:space="0" w:color="auto"/>
          </w:divBdr>
          <w:divsChild>
            <w:div w:id="360862948">
              <w:marLeft w:val="0"/>
              <w:marRight w:val="0"/>
              <w:marTop w:val="0"/>
              <w:marBottom w:val="0"/>
              <w:divBdr>
                <w:top w:val="none" w:sz="0" w:space="0" w:color="auto"/>
                <w:left w:val="none" w:sz="0" w:space="0" w:color="auto"/>
                <w:bottom w:val="none" w:sz="0" w:space="0" w:color="auto"/>
                <w:right w:val="none" w:sz="0" w:space="0" w:color="auto"/>
              </w:divBdr>
              <w:divsChild>
                <w:div w:id="1966112057">
                  <w:marLeft w:val="0"/>
                  <w:marRight w:val="0"/>
                  <w:marTop w:val="0"/>
                  <w:marBottom w:val="0"/>
                  <w:divBdr>
                    <w:top w:val="none" w:sz="0" w:space="0" w:color="auto"/>
                    <w:left w:val="none" w:sz="0" w:space="0" w:color="auto"/>
                    <w:bottom w:val="none" w:sz="0" w:space="0" w:color="auto"/>
                    <w:right w:val="none" w:sz="0" w:space="0" w:color="auto"/>
                  </w:divBdr>
                  <w:divsChild>
                    <w:div w:id="1976060495">
                      <w:marLeft w:val="0"/>
                      <w:marRight w:val="0"/>
                      <w:marTop w:val="0"/>
                      <w:marBottom w:val="0"/>
                      <w:divBdr>
                        <w:top w:val="none" w:sz="0" w:space="0" w:color="auto"/>
                        <w:left w:val="none" w:sz="0" w:space="0" w:color="auto"/>
                        <w:bottom w:val="none" w:sz="0" w:space="0" w:color="auto"/>
                        <w:right w:val="none" w:sz="0" w:space="0" w:color="auto"/>
                      </w:divBdr>
                      <w:divsChild>
                        <w:div w:id="1470514070">
                          <w:marLeft w:val="0"/>
                          <w:marRight w:val="0"/>
                          <w:marTop w:val="0"/>
                          <w:marBottom w:val="0"/>
                          <w:divBdr>
                            <w:top w:val="none" w:sz="0" w:space="0" w:color="auto"/>
                            <w:left w:val="none" w:sz="0" w:space="0" w:color="auto"/>
                            <w:bottom w:val="none" w:sz="0" w:space="0" w:color="auto"/>
                            <w:right w:val="none" w:sz="0" w:space="0" w:color="auto"/>
                          </w:divBdr>
                          <w:divsChild>
                            <w:div w:id="67726579">
                              <w:marLeft w:val="0"/>
                              <w:marRight w:val="0"/>
                              <w:marTop w:val="0"/>
                              <w:marBottom w:val="0"/>
                              <w:divBdr>
                                <w:top w:val="none" w:sz="0" w:space="0" w:color="auto"/>
                                <w:left w:val="none" w:sz="0" w:space="0" w:color="auto"/>
                                <w:bottom w:val="none" w:sz="0" w:space="0" w:color="auto"/>
                                <w:right w:val="none" w:sz="0" w:space="0" w:color="auto"/>
                              </w:divBdr>
                              <w:divsChild>
                                <w:div w:id="1793284279">
                                  <w:marLeft w:val="0"/>
                                  <w:marRight w:val="0"/>
                                  <w:marTop w:val="0"/>
                                  <w:marBottom w:val="0"/>
                                  <w:divBdr>
                                    <w:top w:val="none" w:sz="0" w:space="0" w:color="auto"/>
                                    <w:left w:val="none" w:sz="0" w:space="0" w:color="auto"/>
                                    <w:bottom w:val="none" w:sz="0" w:space="0" w:color="auto"/>
                                    <w:right w:val="none" w:sz="0" w:space="0" w:color="auto"/>
                                  </w:divBdr>
                                  <w:divsChild>
                                    <w:div w:id="9560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357487">
                      <w:marLeft w:val="0"/>
                      <w:marRight w:val="0"/>
                      <w:marTop w:val="0"/>
                      <w:marBottom w:val="0"/>
                      <w:divBdr>
                        <w:top w:val="none" w:sz="0" w:space="0" w:color="auto"/>
                        <w:left w:val="none" w:sz="0" w:space="0" w:color="auto"/>
                        <w:bottom w:val="none" w:sz="0" w:space="0" w:color="auto"/>
                        <w:right w:val="none" w:sz="0" w:space="0" w:color="auto"/>
                      </w:divBdr>
                      <w:divsChild>
                        <w:div w:id="1991640910">
                          <w:marLeft w:val="0"/>
                          <w:marRight w:val="0"/>
                          <w:marTop w:val="0"/>
                          <w:marBottom w:val="0"/>
                          <w:divBdr>
                            <w:top w:val="none" w:sz="0" w:space="0" w:color="auto"/>
                            <w:left w:val="none" w:sz="0" w:space="0" w:color="auto"/>
                            <w:bottom w:val="none" w:sz="0" w:space="0" w:color="auto"/>
                            <w:right w:val="none" w:sz="0" w:space="0" w:color="auto"/>
                          </w:divBdr>
                          <w:divsChild>
                            <w:div w:id="617222424">
                              <w:marLeft w:val="0"/>
                              <w:marRight w:val="0"/>
                              <w:marTop w:val="0"/>
                              <w:marBottom w:val="0"/>
                              <w:divBdr>
                                <w:top w:val="none" w:sz="0" w:space="0" w:color="auto"/>
                                <w:left w:val="none" w:sz="0" w:space="0" w:color="auto"/>
                                <w:bottom w:val="none" w:sz="0" w:space="0" w:color="auto"/>
                                <w:right w:val="none" w:sz="0" w:space="0" w:color="auto"/>
                              </w:divBdr>
                              <w:divsChild>
                                <w:div w:id="318702023">
                                  <w:marLeft w:val="0"/>
                                  <w:marRight w:val="0"/>
                                  <w:marTop w:val="0"/>
                                  <w:marBottom w:val="0"/>
                                  <w:divBdr>
                                    <w:top w:val="none" w:sz="0" w:space="0" w:color="auto"/>
                                    <w:left w:val="none" w:sz="0" w:space="0" w:color="auto"/>
                                    <w:bottom w:val="none" w:sz="0" w:space="0" w:color="auto"/>
                                    <w:right w:val="none" w:sz="0" w:space="0" w:color="auto"/>
                                  </w:divBdr>
                                  <w:divsChild>
                                    <w:div w:id="2047679370">
                                      <w:marLeft w:val="0"/>
                                      <w:marRight w:val="0"/>
                                      <w:marTop w:val="0"/>
                                      <w:marBottom w:val="0"/>
                                      <w:divBdr>
                                        <w:top w:val="none" w:sz="0" w:space="0" w:color="auto"/>
                                        <w:left w:val="none" w:sz="0" w:space="0" w:color="auto"/>
                                        <w:bottom w:val="none" w:sz="0" w:space="0" w:color="auto"/>
                                        <w:right w:val="none" w:sz="0" w:space="0" w:color="auto"/>
                                      </w:divBdr>
                                      <w:divsChild>
                                        <w:div w:id="24249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054244">
                              <w:marLeft w:val="0"/>
                              <w:marRight w:val="0"/>
                              <w:marTop w:val="0"/>
                              <w:marBottom w:val="0"/>
                              <w:divBdr>
                                <w:top w:val="none" w:sz="0" w:space="0" w:color="auto"/>
                                <w:left w:val="none" w:sz="0" w:space="0" w:color="auto"/>
                                <w:bottom w:val="none" w:sz="0" w:space="0" w:color="auto"/>
                                <w:right w:val="none" w:sz="0" w:space="0" w:color="auto"/>
                              </w:divBdr>
                              <w:divsChild>
                                <w:div w:id="1485661974">
                                  <w:marLeft w:val="0"/>
                                  <w:marRight w:val="0"/>
                                  <w:marTop w:val="0"/>
                                  <w:marBottom w:val="0"/>
                                  <w:divBdr>
                                    <w:top w:val="none" w:sz="0" w:space="0" w:color="auto"/>
                                    <w:left w:val="none" w:sz="0" w:space="0" w:color="auto"/>
                                    <w:bottom w:val="none" w:sz="0" w:space="0" w:color="auto"/>
                                    <w:right w:val="none" w:sz="0" w:space="0" w:color="auto"/>
                                  </w:divBdr>
                                  <w:divsChild>
                                    <w:div w:id="1427187387">
                                      <w:marLeft w:val="0"/>
                                      <w:marRight w:val="0"/>
                                      <w:marTop w:val="0"/>
                                      <w:marBottom w:val="0"/>
                                      <w:divBdr>
                                        <w:top w:val="none" w:sz="0" w:space="0" w:color="auto"/>
                                        <w:left w:val="none" w:sz="0" w:space="0" w:color="auto"/>
                                        <w:bottom w:val="none" w:sz="0" w:space="0" w:color="auto"/>
                                        <w:right w:val="none" w:sz="0" w:space="0" w:color="auto"/>
                                      </w:divBdr>
                                      <w:divsChild>
                                        <w:div w:id="14898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8019852">
          <w:marLeft w:val="0"/>
          <w:marRight w:val="0"/>
          <w:marTop w:val="0"/>
          <w:marBottom w:val="0"/>
          <w:divBdr>
            <w:top w:val="none" w:sz="0" w:space="0" w:color="auto"/>
            <w:left w:val="none" w:sz="0" w:space="0" w:color="auto"/>
            <w:bottom w:val="none" w:sz="0" w:space="0" w:color="auto"/>
            <w:right w:val="none" w:sz="0" w:space="0" w:color="auto"/>
          </w:divBdr>
          <w:divsChild>
            <w:div w:id="536744228">
              <w:marLeft w:val="0"/>
              <w:marRight w:val="0"/>
              <w:marTop w:val="0"/>
              <w:marBottom w:val="0"/>
              <w:divBdr>
                <w:top w:val="none" w:sz="0" w:space="0" w:color="auto"/>
                <w:left w:val="none" w:sz="0" w:space="0" w:color="auto"/>
                <w:bottom w:val="none" w:sz="0" w:space="0" w:color="auto"/>
                <w:right w:val="none" w:sz="0" w:space="0" w:color="auto"/>
              </w:divBdr>
              <w:divsChild>
                <w:div w:id="1222598390">
                  <w:marLeft w:val="0"/>
                  <w:marRight w:val="0"/>
                  <w:marTop w:val="0"/>
                  <w:marBottom w:val="0"/>
                  <w:divBdr>
                    <w:top w:val="none" w:sz="0" w:space="0" w:color="auto"/>
                    <w:left w:val="none" w:sz="0" w:space="0" w:color="auto"/>
                    <w:bottom w:val="none" w:sz="0" w:space="0" w:color="auto"/>
                    <w:right w:val="none" w:sz="0" w:space="0" w:color="auto"/>
                  </w:divBdr>
                  <w:divsChild>
                    <w:div w:id="2131388815">
                      <w:marLeft w:val="0"/>
                      <w:marRight w:val="0"/>
                      <w:marTop w:val="0"/>
                      <w:marBottom w:val="0"/>
                      <w:divBdr>
                        <w:top w:val="none" w:sz="0" w:space="0" w:color="auto"/>
                        <w:left w:val="none" w:sz="0" w:space="0" w:color="auto"/>
                        <w:bottom w:val="none" w:sz="0" w:space="0" w:color="auto"/>
                        <w:right w:val="none" w:sz="0" w:space="0" w:color="auto"/>
                      </w:divBdr>
                      <w:divsChild>
                        <w:div w:id="1339964583">
                          <w:marLeft w:val="0"/>
                          <w:marRight w:val="0"/>
                          <w:marTop w:val="0"/>
                          <w:marBottom w:val="0"/>
                          <w:divBdr>
                            <w:top w:val="none" w:sz="0" w:space="0" w:color="auto"/>
                            <w:left w:val="none" w:sz="0" w:space="0" w:color="auto"/>
                            <w:bottom w:val="none" w:sz="0" w:space="0" w:color="auto"/>
                            <w:right w:val="none" w:sz="0" w:space="0" w:color="auto"/>
                          </w:divBdr>
                          <w:divsChild>
                            <w:div w:id="242841240">
                              <w:marLeft w:val="0"/>
                              <w:marRight w:val="0"/>
                              <w:marTop w:val="0"/>
                              <w:marBottom w:val="0"/>
                              <w:divBdr>
                                <w:top w:val="none" w:sz="0" w:space="0" w:color="auto"/>
                                <w:left w:val="none" w:sz="0" w:space="0" w:color="auto"/>
                                <w:bottom w:val="none" w:sz="0" w:space="0" w:color="auto"/>
                                <w:right w:val="none" w:sz="0" w:space="0" w:color="auto"/>
                              </w:divBdr>
                              <w:divsChild>
                                <w:div w:id="779493315">
                                  <w:marLeft w:val="0"/>
                                  <w:marRight w:val="0"/>
                                  <w:marTop w:val="0"/>
                                  <w:marBottom w:val="0"/>
                                  <w:divBdr>
                                    <w:top w:val="none" w:sz="0" w:space="0" w:color="auto"/>
                                    <w:left w:val="none" w:sz="0" w:space="0" w:color="auto"/>
                                    <w:bottom w:val="none" w:sz="0" w:space="0" w:color="auto"/>
                                    <w:right w:val="none" w:sz="0" w:space="0" w:color="auto"/>
                                  </w:divBdr>
                                  <w:divsChild>
                                    <w:div w:id="1439832183">
                                      <w:marLeft w:val="0"/>
                                      <w:marRight w:val="0"/>
                                      <w:marTop w:val="0"/>
                                      <w:marBottom w:val="0"/>
                                      <w:divBdr>
                                        <w:top w:val="none" w:sz="0" w:space="0" w:color="auto"/>
                                        <w:left w:val="none" w:sz="0" w:space="0" w:color="auto"/>
                                        <w:bottom w:val="none" w:sz="0" w:space="0" w:color="auto"/>
                                        <w:right w:val="none" w:sz="0" w:space="0" w:color="auto"/>
                                      </w:divBdr>
                                      <w:divsChild>
                                        <w:div w:id="90662164">
                                          <w:marLeft w:val="0"/>
                                          <w:marRight w:val="0"/>
                                          <w:marTop w:val="0"/>
                                          <w:marBottom w:val="0"/>
                                          <w:divBdr>
                                            <w:top w:val="none" w:sz="0" w:space="0" w:color="auto"/>
                                            <w:left w:val="none" w:sz="0" w:space="0" w:color="auto"/>
                                            <w:bottom w:val="none" w:sz="0" w:space="0" w:color="auto"/>
                                            <w:right w:val="none" w:sz="0" w:space="0" w:color="auto"/>
                                          </w:divBdr>
                                          <w:divsChild>
                                            <w:div w:id="147652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3897362">
          <w:marLeft w:val="0"/>
          <w:marRight w:val="0"/>
          <w:marTop w:val="0"/>
          <w:marBottom w:val="0"/>
          <w:divBdr>
            <w:top w:val="none" w:sz="0" w:space="0" w:color="auto"/>
            <w:left w:val="none" w:sz="0" w:space="0" w:color="auto"/>
            <w:bottom w:val="none" w:sz="0" w:space="0" w:color="auto"/>
            <w:right w:val="none" w:sz="0" w:space="0" w:color="auto"/>
          </w:divBdr>
          <w:divsChild>
            <w:div w:id="817041705">
              <w:marLeft w:val="0"/>
              <w:marRight w:val="0"/>
              <w:marTop w:val="0"/>
              <w:marBottom w:val="0"/>
              <w:divBdr>
                <w:top w:val="none" w:sz="0" w:space="0" w:color="auto"/>
                <w:left w:val="none" w:sz="0" w:space="0" w:color="auto"/>
                <w:bottom w:val="none" w:sz="0" w:space="0" w:color="auto"/>
                <w:right w:val="none" w:sz="0" w:space="0" w:color="auto"/>
              </w:divBdr>
              <w:divsChild>
                <w:div w:id="12271675">
                  <w:marLeft w:val="0"/>
                  <w:marRight w:val="0"/>
                  <w:marTop w:val="0"/>
                  <w:marBottom w:val="0"/>
                  <w:divBdr>
                    <w:top w:val="none" w:sz="0" w:space="0" w:color="auto"/>
                    <w:left w:val="none" w:sz="0" w:space="0" w:color="auto"/>
                    <w:bottom w:val="none" w:sz="0" w:space="0" w:color="auto"/>
                    <w:right w:val="none" w:sz="0" w:space="0" w:color="auto"/>
                  </w:divBdr>
                  <w:divsChild>
                    <w:div w:id="2115132284">
                      <w:marLeft w:val="0"/>
                      <w:marRight w:val="0"/>
                      <w:marTop w:val="0"/>
                      <w:marBottom w:val="0"/>
                      <w:divBdr>
                        <w:top w:val="none" w:sz="0" w:space="0" w:color="auto"/>
                        <w:left w:val="none" w:sz="0" w:space="0" w:color="auto"/>
                        <w:bottom w:val="none" w:sz="0" w:space="0" w:color="auto"/>
                        <w:right w:val="none" w:sz="0" w:space="0" w:color="auto"/>
                      </w:divBdr>
                      <w:divsChild>
                        <w:div w:id="2017803215">
                          <w:marLeft w:val="0"/>
                          <w:marRight w:val="0"/>
                          <w:marTop w:val="0"/>
                          <w:marBottom w:val="0"/>
                          <w:divBdr>
                            <w:top w:val="none" w:sz="0" w:space="0" w:color="auto"/>
                            <w:left w:val="none" w:sz="0" w:space="0" w:color="auto"/>
                            <w:bottom w:val="none" w:sz="0" w:space="0" w:color="auto"/>
                            <w:right w:val="none" w:sz="0" w:space="0" w:color="auto"/>
                          </w:divBdr>
                          <w:divsChild>
                            <w:div w:id="966546421">
                              <w:marLeft w:val="0"/>
                              <w:marRight w:val="0"/>
                              <w:marTop w:val="0"/>
                              <w:marBottom w:val="0"/>
                              <w:divBdr>
                                <w:top w:val="none" w:sz="0" w:space="0" w:color="auto"/>
                                <w:left w:val="none" w:sz="0" w:space="0" w:color="auto"/>
                                <w:bottom w:val="none" w:sz="0" w:space="0" w:color="auto"/>
                                <w:right w:val="none" w:sz="0" w:space="0" w:color="auto"/>
                              </w:divBdr>
                              <w:divsChild>
                                <w:div w:id="758332335">
                                  <w:marLeft w:val="0"/>
                                  <w:marRight w:val="0"/>
                                  <w:marTop w:val="0"/>
                                  <w:marBottom w:val="0"/>
                                  <w:divBdr>
                                    <w:top w:val="none" w:sz="0" w:space="0" w:color="auto"/>
                                    <w:left w:val="none" w:sz="0" w:space="0" w:color="auto"/>
                                    <w:bottom w:val="none" w:sz="0" w:space="0" w:color="auto"/>
                                    <w:right w:val="none" w:sz="0" w:space="0" w:color="auto"/>
                                  </w:divBdr>
                                  <w:divsChild>
                                    <w:div w:id="132168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493049">
                      <w:marLeft w:val="0"/>
                      <w:marRight w:val="0"/>
                      <w:marTop w:val="0"/>
                      <w:marBottom w:val="0"/>
                      <w:divBdr>
                        <w:top w:val="none" w:sz="0" w:space="0" w:color="auto"/>
                        <w:left w:val="none" w:sz="0" w:space="0" w:color="auto"/>
                        <w:bottom w:val="none" w:sz="0" w:space="0" w:color="auto"/>
                        <w:right w:val="none" w:sz="0" w:space="0" w:color="auto"/>
                      </w:divBdr>
                      <w:divsChild>
                        <w:div w:id="2129086447">
                          <w:marLeft w:val="0"/>
                          <w:marRight w:val="0"/>
                          <w:marTop w:val="0"/>
                          <w:marBottom w:val="0"/>
                          <w:divBdr>
                            <w:top w:val="none" w:sz="0" w:space="0" w:color="auto"/>
                            <w:left w:val="none" w:sz="0" w:space="0" w:color="auto"/>
                            <w:bottom w:val="none" w:sz="0" w:space="0" w:color="auto"/>
                            <w:right w:val="none" w:sz="0" w:space="0" w:color="auto"/>
                          </w:divBdr>
                          <w:divsChild>
                            <w:div w:id="1256475142">
                              <w:marLeft w:val="0"/>
                              <w:marRight w:val="0"/>
                              <w:marTop w:val="0"/>
                              <w:marBottom w:val="0"/>
                              <w:divBdr>
                                <w:top w:val="none" w:sz="0" w:space="0" w:color="auto"/>
                                <w:left w:val="none" w:sz="0" w:space="0" w:color="auto"/>
                                <w:bottom w:val="none" w:sz="0" w:space="0" w:color="auto"/>
                                <w:right w:val="none" w:sz="0" w:space="0" w:color="auto"/>
                              </w:divBdr>
                              <w:divsChild>
                                <w:div w:id="1132482844">
                                  <w:marLeft w:val="0"/>
                                  <w:marRight w:val="0"/>
                                  <w:marTop w:val="0"/>
                                  <w:marBottom w:val="0"/>
                                  <w:divBdr>
                                    <w:top w:val="none" w:sz="0" w:space="0" w:color="auto"/>
                                    <w:left w:val="none" w:sz="0" w:space="0" w:color="auto"/>
                                    <w:bottom w:val="none" w:sz="0" w:space="0" w:color="auto"/>
                                    <w:right w:val="none" w:sz="0" w:space="0" w:color="auto"/>
                                  </w:divBdr>
                                  <w:divsChild>
                                    <w:div w:id="1736659091">
                                      <w:marLeft w:val="0"/>
                                      <w:marRight w:val="0"/>
                                      <w:marTop w:val="0"/>
                                      <w:marBottom w:val="0"/>
                                      <w:divBdr>
                                        <w:top w:val="none" w:sz="0" w:space="0" w:color="auto"/>
                                        <w:left w:val="none" w:sz="0" w:space="0" w:color="auto"/>
                                        <w:bottom w:val="none" w:sz="0" w:space="0" w:color="auto"/>
                                        <w:right w:val="none" w:sz="0" w:space="0" w:color="auto"/>
                                      </w:divBdr>
                                      <w:divsChild>
                                        <w:div w:id="808596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041884">
                              <w:marLeft w:val="0"/>
                              <w:marRight w:val="0"/>
                              <w:marTop w:val="0"/>
                              <w:marBottom w:val="0"/>
                              <w:divBdr>
                                <w:top w:val="none" w:sz="0" w:space="0" w:color="auto"/>
                                <w:left w:val="none" w:sz="0" w:space="0" w:color="auto"/>
                                <w:bottom w:val="none" w:sz="0" w:space="0" w:color="auto"/>
                                <w:right w:val="none" w:sz="0" w:space="0" w:color="auto"/>
                              </w:divBdr>
                              <w:divsChild>
                                <w:div w:id="1775051694">
                                  <w:marLeft w:val="0"/>
                                  <w:marRight w:val="0"/>
                                  <w:marTop w:val="0"/>
                                  <w:marBottom w:val="0"/>
                                  <w:divBdr>
                                    <w:top w:val="none" w:sz="0" w:space="0" w:color="auto"/>
                                    <w:left w:val="none" w:sz="0" w:space="0" w:color="auto"/>
                                    <w:bottom w:val="none" w:sz="0" w:space="0" w:color="auto"/>
                                    <w:right w:val="none" w:sz="0" w:space="0" w:color="auto"/>
                                  </w:divBdr>
                                  <w:divsChild>
                                    <w:div w:id="12729127">
                                      <w:marLeft w:val="0"/>
                                      <w:marRight w:val="0"/>
                                      <w:marTop w:val="0"/>
                                      <w:marBottom w:val="0"/>
                                      <w:divBdr>
                                        <w:top w:val="none" w:sz="0" w:space="0" w:color="auto"/>
                                        <w:left w:val="none" w:sz="0" w:space="0" w:color="auto"/>
                                        <w:bottom w:val="none" w:sz="0" w:space="0" w:color="auto"/>
                                        <w:right w:val="none" w:sz="0" w:space="0" w:color="auto"/>
                                      </w:divBdr>
                                      <w:divsChild>
                                        <w:div w:id="182866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749450">
          <w:marLeft w:val="0"/>
          <w:marRight w:val="0"/>
          <w:marTop w:val="0"/>
          <w:marBottom w:val="0"/>
          <w:divBdr>
            <w:top w:val="none" w:sz="0" w:space="0" w:color="auto"/>
            <w:left w:val="none" w:sz="0" w:space="0" w:color="auto"/>
            <w:bottom w:val="none" w:sz="0" w:space="0" w:color="auto"/>
            <w:right w:val="none" w:sz="0" w:space="0" w:color="auto"/>
          </w:divBdr>
          <w:divsChild>
            <w:div w:id="48581953">
              <w:marLeft w:val="0"/>
              <w:marRight w:val="0"/>
              <w:marTop w:val="0"/>
              <w:marBottom w:val="0"/>
              <w:divBdr>
                <w:top w:val="none" w:sz="0" w:space="0" w:color="auto"/>
                <w:left w:val="none" w:sz="0" w:space="0" w:color="auto"/>
                <w:bottom w:val="none" w:sz="0" w:space="0" w:color="auto"/>
                <w:right w:val="none" w:sz="0" w:space="0" w:color="auto"/>
              </w:divBdr>
              <w:divsChild>
                <w:div w:id="317460521">
                  <w:marLeft w:val="0"/>
                  <w:marRight w:val="0"/>
                  <w:marTop w:val="0"/>
                  <w:marBottom w:val="0"/>
                  <w:divBdr>
                    <w:top w:val="none" w:sz="0" w:space="0" w:color="auto"/>
                    <w:left w:val="none" w:sz="0" w:space="0" w:color="auto"/>
                    <w:bottom w:val="none" w:sz="0" w:space="0" w:color="auto"/>
                    <w:right w:val="none" w:sz="0" w:space="0" w:color="auto"/>
                  </w:divBdr>
                  <w:divsChild>
                    <w:div w:id="1734818380">
                      <w:marLeft w:val="0"/>
                      <w:marRight w:val="0"/>
                      <w:marTop w:val="0"/>
                      <w:marBottom w:val="0"/>
                      <w:divBdr>
                        <w:top w:val="none" w:sz="0" w:space="0" w:color="auto"/>
                        <w:left w:val="none" w:sz="0" w:space="0" w:color="auto"/>
                        <w:bottom w:val="none" w:sz="0" w:space="0" w:color="auto"/>
                        <w:right w:val="none" w:sz="0" w:space="0" w:color="auto"/>
                      </w:divBdr>
                      <w:divsChild>
                        <w:div w:id="1085228780">
                          <w:marLeft w:val="0"/>
                          <w:marRight w:val="0"/>
                          <w:marTop w:val="0"/>
                          <w:marBottom w:val="0"/>
                          <w:divBdr>
                            <w:top w:val="none" w:sz="0" w:space="0" w:color="auto"/>
                            <w:left w:val="none" w:sz="0" w:space="0" w:color="auto"/>
                            <w:bottom w:val="none" w:sz="0" w:space="0" w:color="auto"/>
                            <w:right w:val="none" w:sz="0" w:space="0" w:color="auto"/>
                          </w:divBdr>
                          <w:divsChild>
                            <w:div w:id="1943294566">
                              <w:marLeft w:val="0"/>
                              <w:marRight w:val="0"/>
                              <w:marTop w:val="0"/>
                              <w:marBottom w:val="0"/>
                              <w:divBdr>
                                <w:top w:val="none" w:sz="0" w:space="0" w:color="auto"/>
                                <w:left w:val="none" w:sz="0" w:space="0" w:color="auto"/>
                                <w:bottom w:val="none" w:sz="0" w:space="0" w:color="auto"/>
                                <w:right w:val="none" w:sz="0" w:space="0" w:color="auto"/>
                              </w:divBdr>
                              <w:divsChild>
                                <w:div w:id="1667974055">
                                  <w:marLeft w:val="0"/>
                                  <w:marRight w:val="0"/>
                                  <w:marTop w:val="0"/>
                                  <w:marBottom w:val="0"/>
                                  <w:divBdr>
                                    <w:top w:val="none" w:sz="0" w:space="0" w:color="auto"/>
                                    <w:left w:val="none" w:sz="0" w:space="0" w:color="auto"/>
                                    <w:bottom w:val="none" w:sz="0" w:space="0" w:color="auto"/>
                                    <w:right w:val="none" w:sz="0" w:space="0" w:color="auto"/>
                                  </w:divBdr>
                                  <w:divsChild>
                                    <w:div w:id="1951692981">
                                      <w:marLeft w:val="0"/>
                                      <w:marRight w:val="0"/>
                                      <w:marTop w:val="0"/>
                                      <w:marBottom w:val="0"/>
                                      <w:divBdr>
                                        <w:top w:val="none" w:sz="0" w:space="0" w:color="auto"/>
                                        <w:left w:val="none" w:sz="0" w:space="0" w:color="auto"/>
                                        <w:bottom w:val="none" w:sz="0" w:space="0" w:color="auto"/>
                                        <w:right w:val="none" w:sz="0" w:space="0" w:color="auto"/>
                                      </w:divBdr>
                                      <w:divsChild>
                                        <w:div w:id="1096902299">
                                          <w:marLeft w:val="0"/>
                                          <w:marRight w:val="0"/>
                                          <w:marTop w:val="0"/>
                                          <w:marBottom w:val="0"/>
                                          <w:divBdr>
                                            <w:top w:val="none" w:sz="0" w:space="0" w:color="auto"/>
                                            <w:left w:val="none" w:sz="0" w:space="0" w:color="auto"/>
                                            <w:bottom w:val="none" w:sz="0" w:space="0" w:color="auto"/>
                                            <w:right w:val="none" w:sz="0" w:space="0" w:color="auto"/>
                                          </w:divBdr>
                                          <w:divsChild>
                                            <w:div w:id="173738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492096">
          <w:marLeft w:val="0"/>
          <w:marRight w:val="0"/>
          <w:marTop w:val="0"/>
          <w:marBottom w:val="0"/>
          <w:divBdr>
            <w:top w:val="none" w:sz="0" w:space="0" w:color="auto"/>
            <w:left w:val="none" w:sz="0" w:space="0" w:color="auto"/>
            <w:bottom w:val="none" w:sz="0" w:space="0" w:color="auto"/>
            <w:right w:val="none" w:sz="0" w:space="0" w:color="auto"/>
          </w:divBdr>
          <w:divsChild>
            <w:div w:id="1597984312">
              <w:marLeft w:val="0"/>
              <w:marRight w:val="0"/>
              <w:marTop w:val="0"/>
              <w:marBottom w:val="0"/>
              <w:divBdr>
                <w:top w:val="none" w:sz="0" w:space="0" w:color="auto"/>
                <w:left w:val="none" w:sz="0" w:space="0" w:color="auto"/>
                <w:bottom w:val="none" w:sz="0" w:space="0" w:color="auto"/>
                <w:right w:val="none" w:sz="0" w:space="0" w:color="auto"/>
              </w:divBdr>
              <w:divsChild>
                <w:div w:id="1695690824">
                  <w:marLeft w:val="0"/>
                  <w:marRight w:val="0"/>
                  <w:marTop w:val="0"/>
                  <w:marBottom w:val="0"/>
                  <w:divBdr>
                    <w:top w:val="none" w:sz="0" w:space="0" w:color="auto"/>
                    <w:left w:val="none" w:sz="0" w:space="0" w:color="auto"/>
                    <w:bottom w:val="none" w:sz="0" w:space="0" w:color="auto"/>
                    <w:right w:val="none" w:sz="0" w:space="0" w:color="auto"/>
                  </w:divBdr>
                  <w:divsChild>
                    <w:div w:id="891385888">
                      <w:marLeft w:val="0"/>
                      <w:marRight w:val="0"/>
                      <w:marTop w:val="0"/>
                      <w:marBottom w:val="0"/>
                      <w:divBdr>
                        <w:top w:val="none" w:sz="0" w:space="0" w:color="auto"/>
                        <w:left w:val="none" w:sz="0" w:space="0" w:color="auto"/>
                        <w:bottom w:val="none" w:sz="0" w:space="0" w:color="auto"/>
                        <w:right w:val="none" w:sz="0" w:space="0" w:color="auto"/>
                      </w:divBdr>
                      <w:divsChild>
                        <w:div w:id="483274950">
                          <w:marLeft w:val="0"/>
                          <w:marRight w:val="0"/>
                          <w:marTop w:val="0"/>
                          <w:marBottom w:val="0"/>
                          <w:divBdr>
                            <w:top w:val="none" w:sz="0" w:space="0" w:color="auto"/>
                            <w:left w:val="none" w:sz="0" w:space="0" w:color="auto"/>
                            <w:bottom w:val="none" w:sz="0" w:space="0" w:color="auto"/>
                            <w:right w:val="none" w:sz="0" w:space="0" w:color="auto"/>
                          </w:divBdr>
                          <w:divsChild>
                            <w:div w:id="1350912232">
                              <w:marLeft w:val="0"/>
                              <w:marRight w:val="0"/>
                              <w:marTop w:val="0"/>
                              <w:marBottom w:val="0"/>
                              <w:divBdr>
                                <w:top w:val="none" w:sz="0" w:space="0" w:color="auto"/>
                                <w:left w:val="none" w:sz="0" w:space="0" w:color="auto"/>
                                <w:bottom w:val="none" w:sz="0" w:space="0" w:color="auto"/>
                                <w:right w:val="none" w:sz="0" w:space="0" w:color="auto"/>
                              </w:divBdr>
                              <w:divsChild>
                                <w:div w:id="1654330251">
                                  <w:marLeft w:val="0"/>
                                  <w:marRight w:val="0"/>
                                  <w:marTop w:val="0"/>
                                  <w:marBottom w:val="0"/>
                                  <w:divBdr>
                                    <w:top w:val="none" w:sz="0" w:space="0" w:color="auto"/>
                                    <w:left w:val="none" w:sz="0" w:space="0" w:color="auto"/>
                                    <w:bottom w:val="none" w:sz="0" w:space="0" w:color="auto"/>
                                    <w:right w:val="none" w:sz="0" w:space="0" w:color="auto"/>
                                  </w:divBdr>
                                  <w:divsChild>
                                    <w:div w:id="106144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2663">
                      <w:marLeft w:val="0"/>
                      <w:marRight w:val="0"/>
                      <w:marTop w:val="0"/>
                      <w:marBottom w:val="0"/>
                      <w:divBdr>
                        <w:top w:val="none" w:sz="0" w:space="0" w:color="auto"/>
                        <w:left w:val="none" w:sz="0" w:space="0" w:color="auto"/>
                        <w:bottom w:val="none" w:sz="0" w:space="0" w:color="auto"/>
                        <w:right w:val="none" w:sz="0" w:space="0" w:color="auto"/>
                      </w:divBdr>
                      <w:divsChild>
                        <w:div w:id="1044133535">
                          <w:marLeft w:val="0"/>
                          <w:marRight w:val="0"/>
                          <w:marTop w:val="0"/>
                          <w:marBottom w:val="0"/>
                          <w:divBdr>
                            <w:top w:val="none" w:sz="0" w:space="0" w:color="auto"/>
                            <w:left w:val="none" w:sz="0" w:space="0" w:color="auto"/>
                            <w:bottom w:val="none" w:sz="0" w:space="0" w:color="auto"/>
                            <w:right w:val="none" w:sz="0" w:space="0" w:color="auto"/>
                          </w:divBdr>
                          <w:divsChild>
                            <w:div w:id="1806124233">
                              <w:marLeft w:val="0"/>
                              <w:marRight w:val="0"/>
                              <w:marTop w:val="0"/>
                              <w:marBottom w:val="0"/>
                              <w:divBdr>
                                <w:top w:val="none" w:sz="0" w:space="0" w:color="auto"/>
                                <w:left w:val="none" w:sz="0" w:space="0" w:color="auto"/>
                                <w:bottom w:val="none" w:sz="0" w:space="0" w:color="auto"/>
                                <w:right w:val="none" w:sz="0" w:space="0" w:color="auto"/>
                              </w:divBdr>
                              <w:divsChild>
                                <w:div w:id="224877027">
                                  <w:marLeft w:val="0"/>
                                  <w:marRight w:val="0"/>
                                  <w:marTop w:val="0"/>
                                  <w:marBottom w:val="0"/>
                                  <w:divBdr>
                                    <w:top w:val="none" w:sz="0" w:space="0" w:color="auto"/>
                                    <w:left w:val="none" w:sz="0" w:space="0" w:color="auto"/>
                                    <w:bottom w:val="none" w:sz="0" w:space="0" w:color="auto"/>
                                    <w:right w:val="none" w:sz="0" w:space="0" w:color="auto"/>
                                  </w:divBdr>
                                  <w:divsChild>
                                    <w:div w:id="507907490">
                                      <w:marLeft w:val="0"/>
                                      <w:marRight w:val="0"/>
                                      <w:marTop w:val="0"/>
                                      <w:marBottom w:val="0"/>
                                      <w:divBdr>
                                        <w:top w:val="none" w:sz="0" w:space="0" w:color="auto"/>
                                        <w:left w:val="none" w:sz="0" w:space="0" w:color="auto"/>
                                        <w:bottom w:val="none" w:sz="0" w:space="0" w:color="auto"/>
                                        <w:right w:val="none" w:sz="0" w:space="0" w:color="auto"/>
                                      </w:divBdr>
                                      <w:divsChild>
                                        <w:div w:id="1168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8911326">
                              <w:marLeft w:val="0"/>
                              <w:marRight w:val="0"/>
                              <w:marTop w:val="0"/>
                              <w:marBottom w:val="0"/>
                              <w:divBdr>
                                <w:top w:val="none" w:sz="0" w:space="0" w:color="auto"/>
                                <w:left w:val="none" w:sz="0" w:space="0" w:color="auto"/>
                                <w:bottom w:val="none" w:sz="0" w:space="0" w:color="auto"/>
                                <w:right w:val="none" w:sz="0" w:space="0" w:color="auto"/>
                              </w:divBdr>
                              <w:divsChild>
                                <w:div w:id="1289971220">
                                  <w:marLeft w:val="0"/>
                                  <w:marRight w:val="0"/>
                                  <w:marTop w:val="0"/>
                                  <w:marBottom w:val="0"/>
                                  <w:divBdr>
                                    <w:top w:val="none" w:sz="0" w:space="0" w:color="auto"/>
                                    <w:left w:val="none" w:sz="0" w:space="0" w:color="auto"/>
                                    <w:bottom w:val="none" w:sz="0" w:space="0" w:color="auto"/>
                                    <w:right w:val="none" w:sz="0" w:space="0" w:color="auto"/>
                                  </w:divBdr>
                                  <w:divsChild>
                                    <w:div w:id="2104573648">
                                      <w:marLeft w:val="0"/>
                                      <w:marRight w:val="0"/>
                                      <w:marTop w:val="0"/>
                                      <w:marBottom w:val="0"/>
                                      <w:divBdr>
                                        <w:top w:val="none" w:sz="0" w:space="0" w:color="auto"/>
                                        <w:left w:val="none" w:sz="0" w:space="0" w:color="auto"/>
                                        <w:bottom w:val="none" w:sz="0" w:space="0" w:color="auto"/>
                                        <w:right w:val="none" w:sz="0" w:space="0" w:color="auto"/>
                                      </w:divBdr>
                                      <w:divsChild>
                                        <w:div w:id="165926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842004">
          <w:marLeft w:val="0"/>
          <w:marRight w:val="0"/>
          <w:marTop w:val="0"/>
          <w:marBottom w:val="0"/>
          <w:divBdr>
            <w:top w:val="none" w:sz="0" w:space="0" w:color="auto"/>
            <w:left w:val="none" w:sz="0" w:space="0" w:color="auto"/>
            <w:bottom w:val="none" w:sz="0" w:space="0" w:color="auto"/>
            <w:right w:val="none" w:sz="0" w:space="0" w:color="auto"/>
          </w:divBdr>
          <w:divsChild>
            <w:div w:id="170023731">
              <w:marLeft w:val="0"/>
              <w:marRight w:val="0"/>
              <w:marTop w:val="0"/>
              <w:marBottom w:val="0"/>
              <w:divBdr>
                <w:top w:val="none" w:sz="0" w:space="0" w:color="auto"/>
                <w:left w:val="none" w:sz="0" w:space="0" w:color="auto"/>
                <w:bottom w:val="none" w:sz="0" w:space="0" w:color="auto"/>
                <w:right w:val="none" w:sz="0" w:space="0" w:color="auto"/>
              </w:divBdr>
              <w:divsChild>
                <w:div w:id="1932621149">
                  <w:marLeft w:val="0"/>
                  <w:marRight w:val="0"/>
                  <w:marTop w:val="0"/>
                  <w:marBottom w:val="0"/>
                  <w:divBdr>
                    <w:top w:val="none" w:sz="0" w:space="0" w:color="auto"/>
                    <w:left w:val="none" w:sz="0" w:space="0" w:color="auto"/>
                    <w:bottom w:val="none" w:sz="0" w:space="0" w:color="auto"/>
                    <w:right w:val="none" w:sz="0" w:space="0" w:color="auto"/>
                  </w:divBdr>
                  <w:divsChild>
                    <w:div w:id="1200244574">
                      <w:marLeft w:val="0"/>
                      <w:marRight w:val="0"/>
                      <w:marTop w:val="0"/>
                      <w:marBottom w:val="0"/>
                      <w:divBdr>
                        <w:top w:val="none" w:sz="0" w:space="0" w:color="auto"/>
                        <w:left w:val="none" w:sz="0" w:space="0" w:color="auto"/>
                        <w:bottom w:val="none" w:sz="0" w:space="0" w:color="auto"/>
                        <w:right w:val="none" w:sz="0" w:space="0" w:color="auto"/>
                      </w:divBdr>
                      <w:divsChild>
                        <w:div w:id="872693993">
                          <w:marLeft w:val="0"/>
                          <w:marRight w:val="0"/>
                          <w:marTop w:val="0"/>
                          <w:marBottom w:val="0"/>
                          <w:divBdr>
                            <w:top w:val="none" w:sz="0" w:space="0" w:color="auto"/>
                            <w:left w:val="none" w:sz="0" w:space="0" w:color="auto"/>
                            <w:bottom w:val="none" w:sz="0" w:space="0" w:color="auto"/>
                            <w:right w:val="none" w:sz="0" w:space="0" w:color="auto"/>
                          </w:divBdr>
                          <w:divsChild>
                            <w:div w:id="1216042054">
                              <w:marLeft w:val="0"/>
                              <w:marRight w:val="0"/>
                              <w:marTop w:val="0"/>
                              <w:marBottom w:val="0"/>
                              <w:divBdr>
                                <w:top w:val="none" w:sz="0" w:space="0" w:color="auto"/>
                                <w:left w:val="none" w:sz="0" w:space="0" w:color="auto"/>
                                <w:bottom w:val="none" w:sz="0" w:space="0" w:color="auto"/>
                                <w:right w:val="none" w:sz="0" w:space="0" w:color="auto"/>
                              </w:divBdr>
                              <w:divsChild>
                                <w:div w:id="1228806745">
                                  <w:marLeft w:val="0"/>
                                  <w:marRight w:val="0"/>
                                  <w:marTop w:val="0"/>
                                  <w:marBottom w:val="0"/>
                                  <w:divBdr>
                                    <w:top w:val="none" w:sz="0" w:space="0" w:color="auto"/>
                                    <w:left w:val="none" w:sz="0" w:space="0" w:color="auto"/>
                                    <w:bottom w:val="none" w:sz="0" w:space="0" w:color="auto"/>
                                    <w:right w:val="none" w:sz="0" w:space="0" w:color="auto"/>
                                  </w:divBdr>
                                  <w:divsChild>
                                    <w:div w:id="2052418986">
                                      <w:marLeft w:val="0"/>
                                      <w:marRight w:val="0"/>
                                      <w:marTop w:val="0"/>
                                      <w:marBottom w:val="0"/>
                                      <w:divBdr>
                                        <w:top w:val="none" w:sz="0" w:space="0" w:color="auto"/>
                                        <w:left w:val="none" w:sz="0" w:space="0" w:color="auto"/>
                                        <w:bottom w:val="none" w:sz="0" w:space="0" w:color="auto"/>
                                        <w:right w:val="none" w:sz="0" w:space="0" w:color="auto"/>
                                      </w:divBdr>
                                      <w:divsChild>
                                        <w:div w:id="1079795168">
                                          <w:marLeft w:val="0"/>
                                          <w:marRight w:val="0"/>
                                          <w:marTop w:val="0"/>
                                          <w:marBottom w:val="0"/>
                                          <w:divBdr>
                                            <w:top w:val="none" w:sz="0" w:space="0" w:color="auto"/>
                                            <w:left w:val="none" w:sz="0" w:space="0" w:color="auto"/>
                                            <w:bottom w:val="none" w:sz="0" w:space="0" w:color="auto"/>
                                            <w:right w:val="none" w:sz="0" w:space="0" w:color="auto"/>
                                          </w:divBdr>
                                          <w:divsChild>
                                            <w:div w:id="15638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021327">
          <w:marLeft w:val="0"/>
          <w:marRight w:val="0"/>
          <w:marTop w:val="0"/>
          <w:marBottom w:val="0"/>
          <w:divBdr>
            <w:top w:val="none" w:sz="0" w:space="0" w:color="auto"/>
            <w:left w:val="none" w:sz="0" w:space="0" w:color="auto"/>
            <w:bottom w:val="none" w:sz="0" w:space="0" w:color="auto"/>
            <w:right w:val="none" w:sz="0" w:space="0" w:color="auto"/>
          </w:divBdr>
          <w:divsChild>
            <w:div w:id="444733673">
              <w:marLeft w:val="0"/>
              <w:marRight w:val="0"/>
              <w:marTop w:val="0"/>
              <w:marBottom w:val="0"/>
              <w:divBdr>
                <w:top w:val="none" w:sz="0" w:space="0" w:color="auto"/>
                <w:left w:val="none" w:sz="0" w:space="0" w:color="auto"/>
                <w:bottom w:val="none" w:sz="0" w:space="0" w:color="auto"/>
                <w:right w:val="none" w:sz="0" w:space="0" w:color="auto"/>
              </w:divBdr>
              <w:divsChild>
                <w:div w:id="931206897">
                  <w:marLeft w:val="0"/>
                  <w:marRight w:val="0"/>
                  <w:marTop w:val="0"/>
                  <w:marBottom w:val="0"/>
                  <w:divBdr>
                    <w:top w:val="none" w:sz="0" w:space="0" w:color="auto"/>
                    <w:left w:val="none" w:sz="0" w:space="0" w:color="auto"/>
                    <w:bottom w:val="none" w:sz="0" w:space="0" w:color="auto"/>
                    <w:right w:val="none" w:sz="0" w:space="0" w:color="auto"/>
                  </w:divBdr>
                  <w:divsChild>
                    <w:div w:id="476261272">
                      <w:marLeft w:val="0"/>
                      <w:marRight w:val="0"/>
                      <w:marTop w:val="0"/>
                      <w:marBottom w:val="0"/>
                      <w:divBdr>
                        <w:top w:val="none" w:sz="0" w:space="0" w:color="auto"/>
                        <w:left w:val="none" w:sz="0" w:space="0" w:color="auto"/>
                        <w:bottom w:val="none" w:sz="0" w:space="0" w:color="auto"/>
                        <w:right w:val="none" w:sz="0" w:space="0" w:color="auto"/>
                      </w:divBdr>
                      <w:divsChild>
                        <w:div w:id="1053117262">
                          <w:marLeft w:val="0"/>
                          <w:marRight w:val="0"/>
                          <w:marTop w:val="0"/>
                          <w:marBottom w:val="0"/>
                          <w:divBdr>
                            <w:top w:val="none" w:sz="0" w:space="0" w:color="auto"/>
                            <w:left w:val="none" w:sz="0" w:space="0" w:color="auto"/>
                            <w:bottom w:val="none" w:sz="0" w:space="0" w:color="auto"/>
                            <w:right w:val="none" w:sz="0" w:space="0" w:color="auto"/>
                          </w:divBdr>
                          <w:divsChild>
                            <w:div w:id="1635409448">
                              <w:marLeft w:val="0"/>
                              <w:marRight w:val="0"/>
                              <w:marTop w:val="0"/>
                              <w:marBottom w:val="0"/>
                              <w:divBdr>
                                <w:top w:val="none" w:sz="0" w:space="0" w:color="auto"/>
                                <w:left w:val="none" w:sz="0" w:space="0" w:color="auto"/>
                                <w:bottom w:val="none" w:sz="0" w:space="0" w:color="auto"/>
                                <w:right w:val="none" w:sz="0" w:space="0" w:color="auto"/>
                              </w:divBdr>
                              <w:divsChild>
                                <w:div w:id="2068794132">
                                  <w:marLeft w:val="0"/>
                                  <w:marRight w:val="0"/>
                                  <w:marTop w:val="0"/>
                                  <w:marBottom w:val="0"/>
                                  <w:divBdr>
                                    <w:top w:val="none" w:sz="0" w:space="0" w:color="auto"/>
                                    <w:left w:val="none" w:sz="0" w:space="0" w:color="auto"/>
                                    <w:bottom w:val="none" w:sz="0" w:space="0" w:color="auto"/>
                                    <w:right w:val="none" w:sz="0" w:space="0" w:color="auto"/>
                                  </w:divBdr>
                                  <w:divsChild>
                                    <w:div w:id="167360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907784">
                      <w:marLeft w:val="0"/>
                      <w:marRight w:val="0"/>
                      <w:marTop w:val="0"/>
                      <w:marBottom w:val="0"/>
                      <w:divBdr>
                        <w:top w:val="none" w:sz="0" w:space="0" w:color="auto"/>
                        <w:left w:val="none" w:sz="0" w:space="0" w:color="auto"/>
                        <w:bottom w:val="none" w:sz="0" w:space="0" w:color="auto"/>
                        <w:right w:val="none" w:sz="0" w:space="0" w:color="auto"/>
                      </w:divBdr>
                      <w:divsChild>
                        <w:div w:id="1660309471">
                          <w:marLeft w:val="0"/>
                          <w:marRight w:val="0"/>
                          <w:marTop w:val="0"/>
                          <w:marBottom w:val="0"/>
                          <w:divBdr>
                            <w:top w:val="none" w:sz="0" w:space="0" w:color="auto"/>
                            <w:left w:val="none" w:sz="0" w:space="0" w:color="auto"/>
                            <w:bottom w:val="none" w:sz="0" w:space="0" w:color="auto"/>
                            <w:right w:val="none" w:sz="0" w:space="0" w:color="auto"/>
                          </w:divBdr>
                          <w:divsChild>
                            <w:div w:id="1291859727">
                              <w:marLeft w:val="0"/>
                              <w:marRight w:val="0"/>
                              <w:marTop w:val="0"/>
                              <w:marBottom w:val="0"/>
                              <w:divBdr>
                                <w:top w:val="none" w:sz="0" w:space="0" w:color="auto"/>
                                <w:left w:val="none" w:sz="0" w:space="0" w:color="auto"/>
                                <w:bottom w:val="none" w:sz="0" w:space="0" w:color="auto"/>
                                <w:right w:val="none" w:sz="0" w:space="0" w:color="auto"/>
                              </w:divBdr>
                              <w:divsChild>
                                <w:div w:id="534512315">
                                  <w:marLeft w:val="0"/>
                                  <w:marRight w:val="0"/>
                                  <w:marTop w:val="0"/>
                                  <w:marBottom w:val="0"/>
                                  <w:divBdr>
                                    <w:top w:val="none" w:sz="0" w:space="0" w:color="auto"/>
                                    <w:left w:val="none" w:sz="0" w:space="0" w:color="auto"/>
                                    <w:bottom w:val="none" w:sz="0" w:space="0" w:color="auto"/>
                                    <w:right w:val="none" w:sz="0" w:space="0" w:color="auto"/>
                                  </w:divBdr>
                                  <w:divsChild>
                                    <w:div w:id="1818256925">
                                      <w:marLeft w:val="0"/>
                                      <w:marRight w:val="0"/>
                                      <w:marTop w:val="0"/>
                                      <w:marBottom w:val="0"/>
                                      <w:divBdr>
                                        <w:top w:val="none" w:sz="0" w:space="0" w:color="auto"/>
                                        <w:left w:val="none" w:sz="0" w:space="0" w:color="auto"/>
                                        <w:bottom w:val="none" w:sz="0" w:space="0" w:color="auto"/>
                                        <w:right w:val="none" w:sz="0" w:space="0" w:color="auto"/>
                                      </w:divBdr>
                                      <w:divsChild>
                                        <w:div w:id="144947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406896">
      <w:bodyDiv w:val="1"/>
      <w:marLeft w:val="0"/>
      <w:marRight w:val="0"/>
      <w:marTop w:val="0"/>
      <w:marBottom w:val="0"/>
      <w:divBdr>
        <w:top w:val="none" w:sz="0" w:space="0" w:color="auto"/>
        <w:left w:val="none" w:sz="0" w:space="0" w:color="auto"/>
        <w:bottom w:val="none" w:sz="0" w:space="0" w:color="auto"/>
        <w:right w:val="none" w:sz="0" w:space="0" w:color="auto"/>
      </w:divBdr>
      <w:divsChild>
        <w:div w:id="21825517">
          <w:marLeft w:val="0"/>
          <w:marRight w:val="0"/>
          <w:marTop w:val="0"/>
          <w:marBottom w:val="0"/>
          <w:divBdr>
            <w:top w:val="none" w:sz="0" w:space="0" w:color="auto"/>
            <w:left w:val="none" w:sz="0" w:space="0" w:color="auto"/>
            <w:bottom w:val="none" w:sz="0" w:space="0" w:color="auto"/>
            <w:right w:val="none" w:sz="0" w:space="0" w:color="auto"/>
          </w:divBdr>
        </w:div>
      </w:divsChild>
    </w:div>
    <w:div w:id="541751296">
      <w:bodyDiv w:val="1"/>
      <w:marLeft w:val="0"/>
      <w:marRight w:val="0"/>
      <w:marTop w:val="0"/>
      <w:marBottom w:val="0"/>
      <w:divBdr>
        <w:top w:val="none" w:sz="0" w:space="0" w:color="auto"/>
        <w:left w:val="none" w:sz="0" w:space="0" w:color="auto"/>
        <w:bottom w:val="none" w:sz="0" w:space="0" w:color="auto"/>
        <w:right w:val="none" w:sz="0" w:space="0" w:color="auto"/>
      </w:divBdr>
    </w:div>
    <w:div w:id="546990712">
      <w:bodyDiv w:val="1"/>
      <w:marLeft w:val="0"/>
      <w:marRight w:val="0"/>
      <w:marTop w:val="0"/>
      <w:marBottom w:val="0"/>
      <w:divBdr>
        <w:top w:val="none" w:sz="0" w:space="0" w:color="auto"/>
        <w:left w:val="none" w:sz="0" w:space="0" w:color="auto"/>
        <w:bottom w:val="none" w:sz="0" w:space="0" w:color="auto"/>
        <w:right w:val="none" w:sz="0" w:space="0" w:color="auto"/>
      </w:divBdr>
    </w:div>
    <w:div w:id="547186339">
      <w:bodyDiv w:val="1"/>
      <w:marLeft w:val="0"/>
      <w:marRight w:val="0"/>
      <w:marTop w:val="0"/>
      <w:marBottom w:val="0"/>
      <w:divBdr>
        <w:top w:val="none" w:sz="0" w:space="0" w:color="auto"/>
        <w:left w:val="none" w:sz="0" w:space="0" w:color="auto"/>
        <w:bottom w:val="none" w:sz="0" w:space="0" w:color="auto"/>
        <w:right w:val="none" w:sz="0" w:space="0" w:color="auto"/>
      </w:divBdr>
    </w:div>
    <w:div w:id="549003429">
      <w:bodyDiv w:val="1"/>
      <w:marLeft w:val="0"/>
      <w:marRight w:val="0"/>
      <w:marTop w:val="0"/>
      <w:marBottom w:val="0"/>
      <w:divBdr>
        <w:top w:val="none" w:sz="0" w:space="0" w:color="auto"/>
        <w:left w:val="none" w:sz="0" w:space="0" w:color="auto"/>
        <w:bottom w:val="none" w:sz="0" w:space="0" w:color="auto"/>
        <w:right w:val="none" w:sz="0" w:space="0" w:color="auto"/>
      </w:divBdr>
    </w:div>
    <w:div w:id="552082578">
      <w:bodyDiv w:val="1"/>
      <w:marLeft w:val="0"/>
      <w:marRight w:val="0"/>
      <w:marTop w:val="0"/>
      <w:marBottom w:val="0"/>
      <w:divBdr>
        <w:top w:val="none" w:sz="0" w:space="0" w:color="auto"/>
        <w:left w:val="none" w:sz="0" w:space="0" w:color="auto"/>
        <w:bottom w:val="none" w:sz="0" w:space="0" w:color="auto"/>
        <w:right w:val="none" w:sz="0" w:space="0" w:color="auto"/>
      </w:divBdr>
    </w:div>
    <w:div w:id="553276669">
      <w:bodyDiv w:val="1"/>
      <w:marLeft w:val="0"/>
      <w:marRight w:val="0"/>
      <w:marTop w:val="0"/>
      <w:marBottom w:val="0"/>
      <w:divBdr>
        <w:top w:val="none" w:sz="0" w:space="0" w:color="auto"/>
        <w:left w:val="none" w:sz="0" w:space="0" w:color="auto"/>
        <w:bottom w:val="none" w:sz="0" w:space="0" w:color="auto"/>
        <w:right w:val="none" w:sz="0" w:space="0" w:color="auto"/>
      </w:divBdr>
      <w:divsChild>
        <w:div w:id="1241332961">
          <w:marLeft w:val="0"/>
          <w:marRight w:val="0"/>
          <w:marTop w:val="0"/>
          <w:marBottom w:val="0"/>
          <w:divBdr>
            <w:top w:val="none" w:sz="0" w:space="0" w:color="auto"/>
            <w:left w:val="none" w:sz="0" w:space="0" w:color="auto"/>
            <w:bottom w:val="none" w:sz="0" w:space="0" w:color="auto"/>
            <w:right w:val="none" w:sz="0" w:space="0" w:color="auto"/>
          </w:divBdr>
          <w:divsChild>
            <w:div w:id="412969022">
              <w:marLeft w:val="0"/>
              <w:marRight w:val="0"/>
              <w:marTop w:val="0"/>
              <w:marBottom w:val="0"/>
              <w:divBdr>
                <w:top w:val="none" w:sz="0" w:space="0" w:color="auto"/>
                <w:left w:val="none" w:sz="0" w:space="0" w:color="auto"/>
                <w:bottom w:val="none" w:sz="0" w:space="0" w:color="auto"/>
                <w:right w:val="none" w:sz="0" w:space="0" w:color="auto"/>
              </w:divBdr>
              <w:divsChild>
                <w:div w:id="654994814">
                  <w:marLeft w:val="0"/>
                  <w:marRight w:val="0"/>
                  <w:marTop w:val="0"/>
                  <w:marBottom w:val="0"/>
                  <w:divBdr>
                    <w:top w:val="none" w:sz="0" w:space="0" w:color="auto"/>
                    <w:left w:val="none" w:sz="0" w:space="0" w:color="auto"/>
                    <w:bottom w:val="none" w:sz="0" w:space="0" w:color="auto"/>
                    <w:right w:val="none" w:sz="0" w:space="0" w:color="auto"/>
                  </w:divBdr>
                  <w:divsChild>
                    <w:div w:id="1027947245">
                      <w:marLeft w:val="0"/>
                      <w:marRight w:val="0"/>
                      <w:marTop w:val="0"/>
                      <w:marBottom w:val="0"/>
                      <w:divBdr>
                        <w:top w:val="none" w:sz="0" w:space="0" w:color="auto"/>
                        <w:left w:val="none" w:sz="0" w:space="0" w:color="auto"/>
                        <w:bottom w:val="none" w:sz="0" w:space="0" w:color="auto"/>
                        <w:right w:val="none" w:sz="0" w:space="0" w:color="auto"/>
                      </w:divBdr>
                      <w:divsChild>
                        <w:div w:id="1021735418">
                          <w:marLeft w:val="0"/>
                          <w:marRight w:val="0"/>
                          <w:marTop w:val="0"/>
                          <w:marBottom w:val="0"/>
                          <w:divBdr>
                            <w:top w:val="none" w:sz="0" w:space="0" w:color="auto"/>
                            <w:left w:val="none" w:sz="0" w:space="0" w:color="auto"/>
                            <w:bottom w:val="none" w:sz="0" w:space="0" w:color="auto"/>
                            <w:right w:val="none" w:sz="0" w:space="0" w:color="auto"/>
                          </w:divBdr>
                          <w:divsChild>
                            <w:div w:id="58831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777030">
      <w:bodyDiv w:val="1"/>
      <w:marLeft w:val="0"/>
      <w:marRight w:val="0"/>
      <w:marTop w:val="0"/>
      <w:marBottom w:val="0"/>
      <w:divBdr>
        <w:top w:val="none" w:sz="0" w:space="0" w:color="auto"/>
        <w:left w:val="none" w:sz="0" w:space="0" w:color="auto"/>
        <w:bottom w:val="none" w:sz="0" w:space="0" w:color="auto"/>
        <w:right w:val="none" w:sz="0" w:space="0" w:color="auto"/>
      </w:divBdr>
    </w:div>
    <w:div w:id="558588621">
      <w:bodyDiv w:val="1"/>
      <w:marLeft w:val="0"/>
      <w:marRight w:val="0"/>
      <w:marTop w:val="0"/>
      <w:marBottom w:val="0"/>
      <w:divBdr>
        <w:top w:val="none" w:sz="0" w:space="0" w:color="auto"/>
        <w:left w:val="none" w:sz="0" w:space="0" w:color="auto"/>
        <w:bottom w:val="none" w:sz="0" w:space="0" w:color="auto"/>
        <w:right w:val="none" w:sz="0" w:space="0" w:color="auto"/>
      </w:divBdr>
    </w:div>
    <w:div w:id="559946636">
      <w:bodyDiv w:val="1"/>
      <w:marLeft w:val="0"/>
      <w:marRight w:val="0"/>
      <w:marTop w:val="0"/>
      <w:marBottom w:val="0"/>
      <w:divBdr>
        <w:top w:val="none" w:sz="0" w:space="0" w:color="auto"/>
        <w:left w:val="none" w:sz="0" w:space="0" w:color="auto"/>
        <w:bottom w:val="none" w:sz="0" w:space="0" w:color="auto"/>
        <w:right w:val="none" w:sz="0" w:space="0" w:color="auto"/>
      </w:divBdr>
    </w:div>
    <w:div w:id="562176019">
      <w:bodyDiv w:val="1"/>
      <w:marLeft w:val="0"/>
      <w:marRight w:val="0"/>
      <w:marTop w:val="0"/>
      <w:marBottom w:val="0"/>
      <w:divBdr>
        <w:top w:val="none" w:sz="0" w:space="0" w:color="auto"/>
        <w:left w:val="none" w:sz="0" w:space="0" w:color="auto"/>
        <w:bottom w:val="none" w:sz="0" w:space="0" w:color="auto"/>
        <w:right w:val="none" w:sz="0" w:space="0" w:color="auto"/>
      </w:divBdr>
      <w:divsChild>
        <w:div w:id="2038652669">
          <w:marLeft w:val="0"/>
          <w:marRight w:val="0"/>
          <w:marTop w:val="0"/>
          <w:marBottom w:val="0"/>
          <w:divBdr>
            <w:top w:val="none" w:sz="0" w:space="0" w:color="auto"/>
            <w:left w:val="none" w:sz="0" w:space="0" w:color="auto"/>
            <w:bottom w:val="none" w:sz="0" w:space="0" w:color="auto"/>
            <w:right w:val="none" w:sz="0" w:space="0" w:color="auto"/>
          </w:divBdr>
          <w:divsChild>
            <w:div w:id="49565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384171">
      <w:bodyDiv w:val="1"/>
      <w:marLeft w:val="0"/>
      <w:marRight w:val="0"/>
      <w:marTop w:val="0"/>
      <w:marBottom w:val="0"/>
      <w:divBdr>
        <w:top w:val="none" w:sz="0" w:space="0" w:color="auto"/>
        <w:left w:val="none" w:sz="0" w:space="0" w:color="auto"/>
        <w:bottom w:val="none" w:sz="0" w:space="0" w:color="auto"/>
        <w:right w:val="none" w:sz="0" w:space="0" w:color="auto"/>
      </w:divBdr>
      <w:divsChild>
        <w:div w:id="255939710">
          <w:blockQuote w:val="1"/>
          <w:marLeft w:val="720"/>
          <w:marRight w:val="720"/>
          <w:marTop w:val="100"/>
          <w:marBottom w:val="100"/>
          <w:divBdr>
            <w:top w:val="none" w:sz="0" w:space="0" w:color="auto"/>
            <w:left w:val="none" w:sz="0" w:space="0" w:color="auto"/>
            <w:bottom w:val="none" w:sz="0" w:space="0" w:color="auto"/>
            <w:right w:val="none" w:sz="0" w:space="0" w:color="auto"/>
          </w:divBdr>
        </w:div>
        <w:div w:id="7228742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4101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06251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24345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297153">
          <w:blockQuote w:val="1"/>
          <w:marLeft w:val="720"/>
          <w:marRight w:val="720"/>
          <w:marTop w:val="100"/>
          <w:marBottom w:val="100"/>
          <w:divBdr>
            <w:top w:val="none" w:sz="0" w:space="0" w:color="auto"/>
            <w:left w:val="none" w:sz="0" w:space="0" w:color="auto"/>
            <w:bottom w:val="none" w:sz="0" w:space="0" w:color="auto"/>
            <w:right w:val="none" w:sz="0" w:space="0" w:color="auto"/>
          </w:divBdr>
        </w:div>
        <w:div w:id="1858736690">
          <w:blockQuote w:val="1"/>
          <w:marLeft w:val="720"/>
          <w:marRight w:val="720"/>
          <w:marTop w:val="100"/>
          <w:marBottom w:val="100"/>
          <w:divBdr>
            <w:top w:val="none" w:sz="0" w:space="0" w:color="auto"/>
            <w:left w:val="none" w:sz="0" w:space="0" w:color="auto"/>
            <w:bottom w:val="none" w:sz="0" w:space="0" w:color="auto"/>
            <w:right w:val="none" w:sz="0" w:space="0" w:color="auto"/>
          </w:divBdr>
        </w:div>
        <w:div w:id="429543231">
          <w:blockQuote w:val="1"/>
          <w:marLeft w:val="720"/>
          <w:marRight w:val="720"/>
          <w:marTop w:val="100"/>
          <w:marBottom w:val="100"/>
          <w:divBdr>
            <w:top w:val="none" w:sz="0" w:space="0" w:color="auto"/>
            <w:left w:val="none" w:sz="0" w:space="0" w:color="auto"/>
            <w:bottom w:val="none" w:sz="0" w:space="0" w:color="auto"/>
            <w:right w:val="none" w:sz="0" w:space="0" w:color="auto"/>
          </w:divBdr>
        </w:div>
        <w:div w:id="139770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885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71378334">
          <w:blockQuote w:val="1"/>
          <w:marLeft w:val="720"/>
          <w:marRight w:val="720"/>
          <w:marTop w:val="100"/>
          <w:marBottom w:val="100"/>
          <w:divBdr>
            <w:top w:val="none" w:sz="0" w:space="0" w:color="auto"/>
            <w:left w:val="none" w:sz="0" w:space="0" w:color="auto"/>
            <w:bottom w:val="none" w:sz="0" w:space="0" w:color="auto"/>
            <w:right w:val="none" w:sz="0" w:space="0" w:color="auto"/>
          </w:divBdr>
        </w:div>
        <w:div w:id="19709408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0967210">
      <w:bodyDiv w:val="1"/>
      <w:marLeft w:val="0"/>
      <w:marRight w:val="0"/>
      <w:marTop w:val="0"/>
      <w:marBottom w:val="0"/>
      <w:divBdr>
        <w:top w:val="none" w:sz="0" w:space="0" w:color="auto"/>
        <w:left w:val="none" w:sz="0" w:space="0" w:color="auto"/>
        <w:bottom w:val="none" w:sz="0" w:space="0" w:color="auto"/>
        <w:right w:val="none" w:sz="0" w:space="0" w:color="auto"/>
      </w:divBdr>
    </w:div>
    <w:div w:id="572466571">
      <w:bodyDiv w:val="1"/>
      <w:marLeft w:val="0"/>
      <w:marRight w:val="0"/>
      <w:marTop w:val="0"/>
      <w:marBottom w:val="0"/>
      <w:divBdr>
        <w:top w:val="none" w:sz="0" w:space="0" w:color="auto"/>
        <w:left w:val="none" w:sz="0" w:space="0" w:color="auto"/>
        <w:bottom w:val="none" w:sz="0" w:space="0" w:color="auto"/>
        <w:right w:val="none" w:sz="0" w:space="0" w:color="auto"/>
      </w:divBdr>
      <w:divsChild>
        <w:div w:id="1492326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221925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54980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178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9290017">
          <w:blockQuote w:val="1"/>
          <w:marLeft w:val="720"/>
          <w:marRight w:val="720"/>
          <w:marTop w:val="100"/>
          <w:marBottom w:val="100"/>
          <w:divBdr>
            <w:top w:val="none" w:sz="0" w:space="0" w:color="auto"/>
            <w:left w:val="none" w:sz="0" w:space="0" w:color="auto"/>
            <w:bottom w:val="none" w:sz="0" w:space="0" w:color="auto"/>
            <w:right w:val="none" w:sz="0" w:space="0" w:color="auto"/>
          </w:divBdr>
        </w:div>
        <w:div w:id="7665401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561994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32958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475301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08600911">
          <w:blockQuote w:val="1"/>
          <w:marLeft w:val="720"/>
          <w:marRight w:val="720"/>
          <w:marTop w:val="100"/>
          <w:marBottom w:val="100"/>
          <w:divBdr>
            <w:top w:val="none" w:sz="0" w:space="0" w:color="auto"/>
            <w:left w:val="none" w:sz="0" w:space="0" w:color="auto"/>
            <w:bottom w:val="none" w:sz="0" w:space="0" w:color="auto"/>
            <w:right w:val="none" w:sz="0" w:space="0" w:color="auto"/>
          </w:divBdr>
        </w:div>
        <w:div w:id="473643013">
          <w:blockQuote w:val="1"/>
          <w:marLeft w:val="720"/>
          <w:marRight w:val="720"/>
          <w:marTop w:val="100"/>
          <w:marBottom w:val="100"/>
          <w:divBdr>
            <w:top w:val="none" w:sz="0" w:space="0" w:color="auto"/>
            <w:left w:val="none" w:sz="0" w:space="0" w:color="auto"/>
            <w:bottom w:val="none" w:sz="0" w:space="0" w:color="auto"/>
            <w:right w:val="none" w:sz="0" w:space="0" w:color="auto"/>
          </w:divBdr>
        </w:div>
        <w:div w:id="7241803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7860234">
      <w:bodyDiv w:val="1"/>
      <w:marLeft w:val="0"/>
      <w:marRight w:val="0"/>
      <w:marTop w:val="0"/>
      <w:marBottom w:val="0"/>
      <w:divBdr>
        <w:top w:val="none" w:sz="0" w:space="0" w:color="auto"/>
        <w:left w:val="none" w:sz="0" w:space="0" w:color="auto"/>
        <w:bottom w:val="none" w:sz="0" w:space="0" w:color="auto"/>
        <w:right w:val="none" w:sz="0" w:space="0" w:color="auto"/>
      </w:divBdr>
      <w:divsChild>
        <w:div w:id="755444826">
          <w:marLeft w:val="0"/>
          <w:marRight w:val="0"/>
          <w:marTop w:val="0"/>
          <w:marBottom w:val="0"/>
          <w:divBdr>
            <w:top w:val="none" w:sz="0" w:space="0" w:color="auto"/>
            <w:left w:val="none" w:sz="0" w:space="0" w:color="auto"/>
            <w:bottom w:val="none" w:sz="0" w:space="0" w:color="auto"/>
            <w:right w:val="none" w:sz="0" w:space="0" w:color="auto"/>
          </w:divBdr>
          <w:divsChild>
            <w:div w:id="602568300">
              <w:marLeft w:val="0"/>
              <w:marRight w:val="0"/>
              <w:marTop w:val="0"/>
              <w:marBottom w:val="0"/>
              <w:divBdr>
                <w:top w:val="none" w:sz="0" w:space="0" w:color="auto"/>
                <w:left w:val="none" w:sz="0" w:space="0" w:color="auto"/>
                <w:bottom w:val="none" w:sz="0" w:space="0" w:color="auto"/>
                <w:right w:val="none" w:sz="0" w:space="0" w:color="auto"/>
              </w:divBdr>
            </w:div>
          </w:divsChild>
        </w:div>
        <w:div w:id="1256786949">
          <w:marLeft w:val="0"/>
          <w:marRight w:val="0"/>
          <w:marTop w:val="0"/>
          <w:marBottom w:val="0"/>
          <w:divBdr>
            <w:top w:val="none" w:sz="0" w:space="0" w:color="auto"/>
            <w:left w:val="none" w:sz="0" w:space="0" w:color="auto"/>
            <w:bottom w:val="none" w:sz="0" w:space="0" w:color="auto"/>
            <w:right w:val="none" w:sz="0" w:space="0" w:color="auto"/>
          </w:divBdr>
          <w:divsChild>
            <w:div w:id="209997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052773">
      <w:bodyDiv w:val="1"/>
      <w:marLeft w:val="0"/>
      <w:marRight w:val="0"/>
      <w:marTop w:val="0"/>
      <w:marBottom w:val="0"/>
      <w:divBdr>
        <w:top w:val="none" w:sz="0" w:space="0" w:color="auto"/>
        <w:left w:val="none" w:sz="0" w:space="0" w:color="auto"/>
        <w:bottom w:val="none" w:sz="0" w:space="0" w:color="auto"/>
        <w:right w:val="none" w:sz="0" w:space="0" w:color="auto"/>
      </w:divBdr>
    </w:div>
    <w:div w:id="580215135">
      <w:bodyDiv w:val="1"/>
      <w:marLeft w:val="0"/>
      <w:marRight w:val="0"/>
      <w:marTop w:val="0"/>
      <w:marBottom w:val="0"/>
      <w:divBdr>
        <w:top w:val="none" w:sz="0" w:space="0" w:color="auto"/>
        <w:left w:val="none" w:sz="0" w:space="0" w:color="auto"/>
        <w:bottom w:val="none" w:sz="0" w:space="0" w:color="auto"/>
        <w:right w:val="none" w:sz="0" w:space="0" w:color="auto"/>
      </w:divBdr>
      <w:divsChild>
        <w:div w:id="1715692735">
          <w:marLeft w:val="0"/>
          <w:marRight w:val="0"/>
          <w:marTop w:val="0"/>
          <w:marBottom w:val="0"/>
          <w:divBdr>
            <w:top w:val="none" w:sz="0" w:space="0" w:color="auto"/>
            <w:left w:val="none" w:sz="0" w:space="0" w:color="auto"/>
            <w:bottom w:val="none" w:sz="0" w:space="0" w:color="auto"/>
            <w:right w:val="none" w:sz="0" w:space="0" w:color="auto"/>
          </w:divBdr>
        </w:div>
      </w:divsChild>
    </w:div>
    <w:div w:id="581305625">
      <w:bodyDiv w:val="1"/>
      <w:marLeft w:val="0"/>
      <w:marRight w:val="0"/>
      <w:marTop w:val="0"/>
      <w:marBottom w:val="0"/>
      <w:divBdr>
        <w:top w:val="none" w:sz="0" w:space="0" w:color="auto"/>
        <w:left w:val="none" w:sz="0" w:space="0" w:color="auto"/>
        <w:bottom w:val="none" w:sz="0" w:space="0" w:color="auto"/>
        <w:right w:val="none" w:sz="0" w:space="0" w:color="auto"/>
      </w:divBdr>
    </w:div>
    <w:div w:id="582372690">
      <w:bodyDiv w:val="1"/>
      <w:marLeft w:val="0"/>
      <w:marRight w:val="0"/>
      <w:marTop w:val="0"/>
      <w:marBottom w:val="0"/>
      <w:divBdr>
        <w:top w:val="none" w:sz="0" w:space="0" w:color="auto"/>
        <w:left w:val="none" w:sz="0" w:space="0" w:color="auto"/>
        <w:bottom w:val="none" w:sz="0" w:space="0" w:color="auto"/>
        <w:right w:val="none" w:sz="0" w:space="0" w:color="auto"/>
      </w:divBdr>
    </w:div>
    <w:div w:id="595133079">
      <w:bodyDiv w:val="1"/>
      <w:marLeft w:val="0"/>
      <w:marRight w:val="0"/>
      <w:marTop w:val="0"/>
      <w:marBottom w:val="0"/>
      <w:divBdr>
        <w:top w:val="none" w:sz="0" w:space="0" w:color="auto"/>
        <w:left w:val="none" w:sz="0" w:space="0" w:color="auto"/>
        <w:bottom w:val="none" w:sz="0" w:space="0" w:color="auto"/>
        <w:right w:val="none" w:sz="0" w:space="0" w:color="auto"/>
      </w:divBdr>
    </w:div>
    <w:div w:id="595208134">
      <w:bodyDiv w:val="1"/>
      <w:marLeft w:val="0"/>
      <w:marRight w:val="0"/>
      <w:marTop w:val="0"/>
      <w:marBottom w:val="0"/>
      <w:divBdr>
        <w:top w:val="none" w:sz="0" w:space="0" w:color="auto"/>
        <w:left w:val="none" w:sz="0" w:space="0" w:color="auto"/>
        <w:bottom w:val="none" w:sz="0" w:space="0" w:color="auto"/>
        <w:right w:val="none" w:sz="0" w:space="0" w:color="auto"/>
      </w:divBdr>
      <w:divsChild>
        <w:div w:id="1299644880">
          <w:marLeft w:val="0"/>
          <w:marRight w:val="0"/>
          <w:marTop w:val="0"/>
          <w:marBottom w:val="0"/>
          <w:divBdr>
            <w:top w:val="none" w:sz="0" w:space="0" w:color="auto"/>
            <w:left w:val="none" w:sz="0" w:space="0" w:color="auto"/>
            <w:bottom w:val="none" w:sz="0" w:space="0" w:color="auto"/>
            <w:right w:val="none" w:sz="0" w:space="0" w:color="auto"/>
          </w:divBdr>
        </w:div>
      </w:divsChild>
    </w:div>
    <w:div w:id="595746891">
      <w:bodyDiv w:val="1"/>
      <w:marLeft w:val="0"/>
      <w:marRight w:val="0"/>
      <w:marTop w:val="0"/>
      <w:marBottom w:val="0"/>
      <w:divBdr>
        <w:top w:val="none" w:sz="0" w:space="0" w:color="auto"/>
        <w:left w:val="none" w:sz="0" w:space="0" w:color="auto"/>
        <w:bottom w:val="none" w:sz="0" w:space="0" w:color="auto"/>
        <w:right w:val="none" w:sz="0" w:space="0" w:color="auto"/>
      </w:divBdr>
    </w:div>
    <w:div w:id="597370893">
      <w:bodyDiv w:val="1"/>
      <w:marLeft w:val="0"/>
      <w:marRight w:val="0"/>
      <w:marTop w:val="0"/>
      <w:marBottom w:val="0"/>
      <w:divBdr>
        <w:top w:val="none" w:sz="0" w:space="0" w:color="auto"/>
        <w:left w:val="none" w:sz="0" w:space="0" w:color="auto"/>
        <w:bottom w:val="none" w:sz="0" w:space="0" w:color="auto"/>
        <w:right w:val="none" w:sz="0" w:space="0" w:color="auto"/>
      </w:divBdr>
    </w:div>
    <w:div w:id="602880914">
      <w:bodyDiv w:val="1"/>
      <w:marLeft w:val="0"/>
      <w:marRight w:val="0"/>
      <w:marTop w:val="0"/>
      <w:marBottom w:val="0"/>
      <w:divBdr>
        <w:top w:val="none" w:sz="0" w:space="0" w:color="auto"/>
        <w:left w:val="none" w:sz="0" w:space="0" w:color="auto"/>
        <w:bottom w:val="none" w:sz="0" w:space="0" w:color="auto"/>
        <w:right w:val="none" w:sz="0" w:space="0" w:color="auto"/>
      </w:divBdr>
    </w:div>
    <w:div w:id="605231367">
      <w:bodyDiv w:val="1"/>
      <w:marLeft w:val="0"/>
      <w:marRight w:val="0"/>
      <w:marTop w:val="0"/>
      <w:marBottom w:val="0"/>
      <w:divBdr>
        <w:top w:val="none" w:sz="0" w:space="0" w:color="auto"/>
        <w:left w:val="none" w:sz="0" w:space="0" w:color="auto"/>
        <w:bottom w:val="none" w:sz="0" w:space="0" w:color="auto"/>
        <w:right w:val="none" w:sz="0" w:space="0" w:color="auto"/>
      </w:divBdr>
    </w:div>
    <w:div w:id="607932048">
      <w:bodyDiv w:val="1"/>
      <w:marLeft w:val="0"/>
      <w:marRight w:val="0"/>
      <w:marTop w:val="0"/>
      <w:marBottom w:val="0"/>
      <w:divBdr>
        <w:top w:val="none" w:sz="0" w:space="0" w:color="auto"/>
        <w:left w:val="none" w:sz="0" w:space="0" w:color="auto"/>
        <w:bottom w:val="none" w:sz="0" w:space="0" w:color="auto"/>
        <w:right w:val="none" w:sz="0" w:space="0" w:color="auto"/>
      </w:divBdr>
    </w:div>
    <w:div w:id="608200974">
      <w:bodyDiv w:val="1"/>
      <w:marLeft w:val="0"/>
      <w:marRight w:val="0"/>
      <w:marTop w:val="0"/>
      <w:marBottom w:val="0"/>
      <w:divBdr>
        <w:top w:val="none" w:sz="0" w:space="0" w:color="auto"/>
        <w:left w:val="none" w:sz="0" w:space="0" w:color="auto"/>
        <w:bottom w:val="none" w:sz="0" w:space="0" w:color="auto"/>
        <w:right w:val="none" w:sz="0" w:space="0" w:color="auto"/>
      </w:divBdr>
    </w:div>
    <w:div w:id="610669718">
      <w:bodyDiv w:val="1"/>
      <w:marLeft w:val="0"/>
      <w:marRight w:val="0"/>
      <w:marTop w:val="0"/>
      <w:marBottom w:val="0"/>
      <w:divBdr>
        <w:top w:val="none" w:sz="0" w:space="0" w:color="auto"/>
        <w:left w:val="none" w:sz="0" w:space="0" w:color="auto"/>
        <w:bottom w:val="none" w:sz="0" w:space="0" w:color="auto"/>
        <w:right w:val="none" w:sz="0" w:space="0" w:color="auto"/>
      </w:divBdr>
    </w:div>
    <w:div w:id="620041399">
      <w:bodyDiv w:val="1"/>
      <w:marLeft w:val="0"/>
      <w:marRight w:val="0"/>
      <w:marTop w:val="0"/>
      <w:marBottom w:val="0"/>
      <w:divBdr>
        <w:top w:val="none" w:sz="0" w:space="0" w:color="auto"/>
        <w:left w:val="none" w:sz="0" w:space="0" w:color="auto"/>
        <w:bottom w:val="none" w:sz="0" w:space="0" w:color="auto"/>
        <w:right w:val="none" w:sz="0" w:space="0" w:color="auto"/>
      </w:divBdr>
    </w:div>
    <w:div w:id="621691318">
      <w:bodyDiv w:val="1"/>
      <w:marLeft w:val="0"/>
      <w:marRight w:val="0"/>
      <w:marTop w:val="0"/>
      <w:marBottom w:val="0"/>
      <w:divBdr>
        <w:top w:val="none" w:sz="0" w:space="0" w:color="auto"/>
        <w:left w:val="none" w:sz="0" w:space="0" w:color="auto"/>
        <w:bottom w:val="none" w:sz="0" w:space="0" w:color="auto"/>
        <w:right w:val="none" w:sz="0" w:space="0" w:color="auto"/>
      </w:divBdr>
    </w:div>
    <w:div w:id="621763186">
      <w:bodyDiv w:val="1"/>
      <w:marLeft w:val="0"/>
      <w:marRight w:val="0"/>
      <w:marTop w:val="0"/>
      <w:marBottom w:val="0"/>
      <w:divBdr>
        <w:top w:val="none" w:sz="0" w:space="0" w:color="auto"/>
        <w:left w:val="none" w:sz="0" w:space="0" w:color="auto"/>
        <w:bottom w:val="none" w:sz="0" w:space="0" w:color="auto"/>
        <w:right w:val="none" w:sz="0" w:space="0" w:color="auto"/>
      </w:divBdr>
    </w:div>
    <w:div w:id="626619446">
      <w:bodyDiv w:val="1"/>
      <w:marLeft w:val="0"/>
      <w:marRight w:val="0"/>
      <w:marTop w:val="0"/>
      <w:marBottom w:val="0"/>
      <w:divBdr>
        <w:top w:val="none" w:sz="0" w:space="0" w:color="auto"/>
        <w:left w:val="none" w:sz="0" w:space="0" w:color="auto"/>
        <w:bottom w:val="none" w:sz="0" w:space="0" w:color="auto"/>
        <w:right w:val="none" w:sz="0" w:space="0" w:color="auto"/>
      </w:divBdr>
      <w:divsChild>
        <w:div w:id="20893763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9751634">
      <w:bodyDiv w:val="1"/>
      <w:marLeft w:val="0"/>
      <w:marRight w:val="0"/>
      <w:marTop w:val="0"/>
      <w:marBottom w:val="0"/>
      <w:divBdr>
        <w:top w:val="none" w:sz="0" w:space="0" w:color="auto"/>
        <w:left w:val="none" w:sz="0" w:space="0" w:color="auto"/>
        <w:bottom w:val="none" w:sz="0" w:space="0" w:color="auto"/>
        <w:right w:val="none" w:sz="0" w:space="0" w:color="auto"/>
      </w:divBdr>
    </w:div>
    <w:div w:id="633487843">
      <w:bodyDiv w:val="1"/>
      <w:marLeft w:val="0"/>
      <w:marRight w:val="0"/>
      <w:marTop w:val="0"/>
      <w:marBottom w:val="0"/>
      <w:divBdr>
        <w:top w:val="none" w:sz="0" w:space="0" w:color="auto"/>
        <w:left w:val="none" w:sz="0" w:space="0" w:color="auto"/>
        <w:bottom w:val="none" w:sz="0" w:space="0" w:color="auto"/>
        <w:right w:val="none" w:sz="0" w:space="0" w:color="auto"/>
      </w:divBdr>
    </w:div>
    <w:div w:id="636376117">
      <w:bodyDiv w:val="1"/>
      <w:marLeft w:val="0"/>
      <w:marRight w:val="0"/>
      <w:marTop w:val="0"/>
      <w:marBottom w:val="0"/>
      <w:divBdr>
        <w:top w:val="none" w:sz="0" w:space="0" w:color="auto"/>
        <w:left w:val="none" w:sz="0" w:space="0" w:color="auto"/>
        <w:bottom w:val="none" w:sz="0" w:space="0" w:color="auto"/>
        <w:right w:val="none" w:sz="0" w:space="0" w:color="auto"/>
      </w:divBdr>
    </w:div>
    <w:div w:id="637537341">
      <w:bodyDiv w:val="1"/>
      <w:marLeft w:val="0"/>
      <w:marRight w:val="0"/>
      <w:marTop w:val="0"/>
      <w:marBottom w:val="0"/>
      <w:divBdr>
        <w:top w:val="none" w:sz="0" w:space="0" w:color="auto"/>
        <w:left w:val="none" w:sz="0" w:space="0" w:color="auto"/>
        <w:bottom w:val="none" w:sz="0" w:space="0" w:color="auto"/>
        <w:right w:val="none" w:sz="0" w:space="0" w:color="auto"/>
      </w:divBdr>
      <w:divsChild>
        <w:div w:id="40130714">
          <w:marLeft w:val="0"/>
          <w:marRight w:val="0"/>
          <w:marTop w:val="0"/>
          <w:marBottom w:val="0"/>
          <w:divBdr>
            <w:top w:val="none" w:sz="0" w:space="0" w:color="auto"/>
            <w:left w:val="none" w:sz="0" w:space="0" w:color="auto"/>
            <w:bottom w:val="none" w:sz="0" w:space="0" w:color="auto"/>
            <w:right w:val="none" w:sz="0" w:space="0" w:color="auto"/>
          </w:divBdr>
        </w:div>
        <w:div w:id="646667453">
          <w:marLeft w:val="0"/>
          <w:marRight w:val="0"/>
          <w:marTop w:val="0"/>
          <w:marBottom w:val="0"/>
          <w:divBdr>
            <w:top w:val="none" w:sz="0" w:space="0" w:color="auto"/>
            <w:left w:val="none" w:sz="0" w:space="0" w:color="auto"/>
            <w:bottom w:val="none" w:sz="0" w:space="0" w:color="auto"/>
            <w:right w:val="none" w:sz="0" w:space="0" w:color="auto"/>
          </w:divBdr>
        </w:div>
        <w:div w:id="746996882">
          <w:marLeft w:val="0"/>
          <w:marRight w:val="0"/>
          <w:marTop w:val="0"/>
          <w:marBottom w:val="0"/>
          <w:divBdr>
            <w:top w:val="none" w:sz="0" w:space="0" w:color="auto"/>
            <w:left w:val="none" w:sz="0" w:space="0" w:color="auto"/>
            <w:bottom w:val="none" w:sz="0" w:space="0" w:color="auto"/>
            <w:right w:val="none" w:sz="0" w:space="0" w:color="auto"/>
          </w:divBdr>
        </w:div>
        <w:div w:id="1138301338">
          <w:marLeft w:val="0"/>
          <w:marRight w:val="0"/>
          <w:marTop w:val="0"/>
          <w:marBottom w:val="0"/>
          <w:divBdr>
            <w:top w:val="none" w:sz="0" w:space="0" w:color="auto"/>
            <w:left w:val="none" w:sz="0" w:space="0" w:color="auto"/>
            <w:bottom w:val="none" w:sz="0" w:space="0" w:color="auto"/>
            <w:right w:val="none" w:sz="0" w:space="0" w:color="auto"/>
          </w:divBdr>
        </w:div>
        <w:div w:id="1532113136">
          <w:marLeft w:val="0"/>
          <w:marRight w:val="0"/>
          <w:marTop w:val="0"/>
          <w:marBottom w:val="0"/>
          <w:divBdr>
            <w:top w:val="none" w:sz="0" w:space="0" w:color="auto"/>
            <w:left w:val="none" w:sz="0" w:space="0" w:color="auto"/>
            <w:bottom w:val="none" w:sz="0" w:space="0" w:color="auto"/>
            <w:right w:val="none" w:sz="0" w:space="0" w:color="auto"/>
          </w:divBdr>
        </w:div>
        <w:div w:id="1532381412">
          <w:marLeft w:val="0"/>
          <w:marRight w:val="0"/>
          <w:marTop w:val="0"/>
          <w:marBottom w:val="0"/>
          <w:divBdr>
            <w:top w:val="none" w:sz="0" w:space="0" w:color="auto"/>
            <w:left w:val="none" w:sz="0" w:space="0" w:color="auto"/>
            <w:bottom w:val="none" w:sz="0" w:space="0" w:color="auto"/>
            <w:right w:val="none" w:sz="0" w:space="0" w:color="auto"/>
          </w:divBdr>
        </w:div>
        <w:div w:id="1939868397">
          <w:marLeft w:val="0"/>
          <w:marRight w:val="0"/>
          <w:marTop w:val="0"/>
          <w:marBottom w:val="0"/>
          <w:divBdr>
            <w:top w:val="none" w:sz="0" w:space="0" w:color="auto"/>
            <w:left w:val="none" w:sz="0" w:space="0" w:color="auto"/>
            <w:bottom w:val="none" w:sz="0" w:space="0" w:color="auto"/>
            <w:right w:val="none" w:sz="0" w:space="0" w:color="auto"/>
          </w:divBdr>
        </w:div>
      </w:divsChild>
    </w:div>
    <w:div w:id="645013276">
      <w:bodyDiv w:val="1"/>
      <w:marLeft w:val="0"/>
      <w:marRight w:val="0"/>
      <w:marTop w:val="0"/>
      <w:marBottom w:val="0"/>
      <w:divBdr>
        <w:top w:val="none" w:sz="0" w:space="0" w:color="auto"/>
        <w:left w:val="none" w:sz="0" w:space="0" w:color="auto"/>
        <w:bottom w:val="none" w:sz="0" w:space="0" w:color="auto"/>
        <w:right w:val="none" w:sz="0" w:space="0" w:color="auto"/>
      </w:divBdr>
    </w:div>
    <w:div w:id="645280730">
      <w:bodyDiv w:val="1"/>
      <w:marLeft w:val="0"/>
      <w:marRight w:val="0"/>
      <w:marTop w:val="0"/>
      <w:marBottom w:val="0"/>
      <w:divBdr>
        <w:top w:val="none" w:sz="0" w:space="0" w:color="auto"/>
        <w:left w:val="none" w:sz="0" w:space="0" w:color="auto"/>
        <w:bottom w:val="none" w:sz="0" w:space="0" w:color="auto"/>
        <w:right w:val="none" w:sz="0" w:space="0" w:color="auto"/>
      </w:divBdr>
    </w:div>
    <w:div w:id="646325041">
      <w:bodyDiv w:val="1"/>
      <w:marLeft w:val="0"/>
      <w:marRight w:val="0"/>
      <w:marTop w:val="0"/>
      <w:marBottom w:val="0"/>
      <w:divBdr>
        <w:top w:val="none" w:sz="0" w:space="0" w:color="auto"/>
        <w:left w:val="none" w:sz="0" w:space="0" w:color="auto"/>
        <w:bottom w:val="none" w:sz="0" w:space="0" w:color="auto"/>
        <w:right w:val="none" w:sz="0" w:space="0" w:color="auto"/>
      </w:divBdr>
      <w:divsChild>
        <w:div w:id="1533108695">
          <w:marLeft w:val="0"/>
          <w:marRight w:val="0"/>
          <w:marTop w:val="0"/>
          <w:marBottom w:val="0"/>
          <w:divBdr>
            <w:top w:val="none" w:sz="0" w:space="0" w:color="auto"/>
            <w:left w:val="none" w:sz="0" w:space="0" w:color="auto"/>
            <w:bottom w:val="none" w:sz="0" w:space="0" w:color="auto"/>
            <w:right w:val="none" w:sz="0" w:space="0" w:color="auto"/>
          </w:divBdr>
        </w:div>
      </w:divsChild>
    </w:div>
    <w:div w:id="648049488">
      <w:bodyDiv w:val="1"/>
      <w:marLeft w:val="0"/>
      <w:marRight w:val="0"/>
      <w:marTop w:val="0"/>
      <w:marBottom w:val="0"/>
      <w:divBdr>
        <w:top w:val="none" w:sz="0" w:space="0" w:color="auto"/>
        <w:left w:val="none" w:sz="0" w:space="0" w:color="auto"/>
        <w:bottom w:val="none" w:sz="0" w:space="0" w:color="auto"/>
        <w:right w:val="none" w:sz="0" w:space="0" w:color="auto"/>
      </w:divBdr>
    </w:div>
    <w:div w:id="650866399">
      <w:bodyDiv w:val="1"/>
      <w:marLeft w:val="0"/>
      <w:marRight w:val="0"/>
      <w:marTop w:val="0"/>
      <w:marBottom w:val="0"/>
      <w:divBdr>
        <w:top w:val="none" w:sz="0" w:space="0" w:color="auto"/>
        <w:left w:val="none" w:sz="0" w:space="0" w:color="auto"/>
        <w:bottom w:val="none" w:sz="0" w:space="0" w:color="auto"/>
        <w:right w:val="none" w:sz="0" w:space="0" w:color="auto"/>
      </w:divBdr>
    </w:div>
    <w:div w:id="651519152">
      <w:bodyDiv w:val="1"/>
      <w:marLeft w:val="0"/>
      <w:marRight w:val="0"/>
      <w:marTop w:val="0"/>
      <w:marBottom w:val="0"/>
      <w:divBdr>
        <w:top w:val="none" w:sz="0" w:space="0" w:color="auto"/>
        <w:left w:val="none" w:sz="0" w:space="0" w:color="auto"/>
        <w:bottom w:val="none" w:sz="0" w:space="0" w:color="auto"/>
        <w:right w:val="none" w:sz="0" w:space="0" w:color="auto"/>
      </w:divBdr>
    </w:div>
    <w:div w:id="652486957">
      <w:bodyDiv w:val="1"/>
      <w:marLeft w:val="0"/>
      <w:marRight w:val="0"/>
      <w:marTop w:val="0"/>
      <w:marBottom w:val="0"/>
      <w:divBdr>
        <w:top w:val="none" w:sz="0" w:space="0" w:color="auto"/>
        <w:left w:val="none" w:sz="0" w:space="0" w:color="auto"/>
        <w:bottom w:val="none" w:sz="0" w:space="0" w:color="auto"/>
        <w:right w:val="none" w:sz="0" w:space="0" w:color="auto"/>
      </w:divBdr>
    </w:div>
    <w:div w:id="665085444">
      <w:bodyDiv w:val="1"/>
      <w:marLeft w:val="0"/>
      <w:marRight w:val="0"/>
      <w:marTop w:val="0"/>
      <w:marBottom w:val="0"/>
      <w:divBdr>
        <w:top w:val="none" w:sz="0" w:space="0" w:color="auto"/>
        <w:left w:val="none" w:sz="0" w:space="0" w:color="auto"/>
        <w:bottom w:val="none" w:sz="0" w:space="0" w:color="auto"/>
        <w:right w:val="none" w:sz="0" w:space="0" w:color="auto"/>
      </w:divBdr>
    </w:div>
    <w:div w:id="665087200">
      <w:bodyDiv w:val="1"/>
      <w:marLeft w:val="0"/>
      <w:marRight w:val="0"/>
      <w:marTop w:val="0"/>
      <w:marBottom w:val="0"/>
      <w:divBdr>
        <w:top w:val="none" w:sz="0" w:space="0" w:color="auto"/>
        <w:left w:val="none" w:sz="0" w:space="0" w:color="auto"/>
        <w:bottom w:val="none" w:sz="0" w:space="0" w:color="auto"/>
        <w:right w:val="none" w:sz="0" w:space="0" w:color="auto"/>
      </w:divBdr>
    </w:div>
    <w:div w:id="666831950">
      <w:bodyDiv w:val="1"/>
      <w:marLeft w:val="0"/>
      <w:marRight w:val="0"/>
      <w:marTop w:val="0"/>
      <w:marBottom w:val="0"/>
      <w:divBdr>
        <w:top w:val="none" w:sz="0" w:space="0" w:color="auto"/>
        <w:left w:val="none" w:sz="0" w:space="0" w:color="auto"/>
        <w:bottom w:val="none" w:sz="0" w:space="0" w:color="auto"/>
        <w:right w:val="none" w:sz="0" w:space="0" w:color="auto"/>
      </w:divBdr>
    </w:div>
    <w:div w:id="667636880">
      <w:bodyDiv w:val="1"/>
      <w:marLeft w:val="0"/>
      <w:marRight w:val="0"/>
      <w:marTop w:val="0"/>
      <w:marBottom w:val="0"/>
      <w:divBdr>
        <w:top w:val="none" w:sz="0" w:space="0" w:color="auto"/>
        <w:left w:val="none" w:sz="0" w:space="0" w:color="auto"/>
        <w:bottom w:val="none" w:sz="0" w:space="0" w:color="auto"/>
        <w:right w:val="none" w:sz="0" w:space="0" w:color="auto"/>
      </w:divBdr>
    </w:div>
    <w:div w:id="667826186">
      <w:bodyDiv w:val="1"/>
      <w:marLeft w:val="0"/>
      <w:marRight w:val="0"/>
      <w:marTop w:val="0"/>
      <w:marBottom w:val="0"/>
      <w:divBdr>
        <w:top w:val="none" w:sz="0" w:space="0" w:color="auto"/>
        <w:left w:val="none" w:sz="0" w:space="0" w:color="auto"/>
        <w:bottom w:val="none" w:sz="0" w:space="0" w:color="auto"/>
        <w:right w:val="none" w:sz="0" w:space="0" w:color="auto"/>
      </w:divBdr>
    </w:div>
    <w:div w:id="668140548">
      <w:bodyDiv w:val="1"/>
      <w:marLeft w:val="0"/>
      <w:marRight w:val="0"/>
      <w:marTop w:val="0"/>
      <w:marBottom w:val="0"/>
      <w:divBdr>
        <w:top w:val="none" w:sz="0" w:space="0" w:color="auto"/>
        <w:left w:val="none" w:sz="0" w:space="0" w:color="auto"/>
        <w:bottom w:val="none" w:sz="0" w:space="0" w:color="auto"/>
        <w:right w:val="none" w:sz="0" w:space="0" w:color="auto"/>
      </w:divBdr>
    </w:div>
    <w:div w:id="670063151">
      <w:bodyDiv w:val="1"/>
      <w:marLeft w:val="0"/>
      <w:marRight w:val="0"/>
      <w:marTop w:val="0"/>
      <w:marBottom w:val="0"/>
      <w:divBdr>
        <w:top w:val="none" w:sz="0" w:space="0" w:color="auto"/>
        <w:left w:val="none" w:sz="0" w:space="0" w:color="auto"/>
        <w:bottom w:val="none" w:sz="0" w:space="0" w:color="auto"/>
        <w:right w:val="none" w:sz="0" w:space="0" w:color="auto"/>
      </w:divBdr>
    </w:div>
    <w:div w:id="672799087">
      <w:bodyDiv w:val="1"/>
      <w:marLeft w:val="0"/>
      <w:marRight w:val="0"/>
      <w:marTop w:val="0"/>
      <w:marBottom w:val="0"/>
      <w:divBdr>
        <w:top w:val="none" w:sz="0" w:space="0" w:color="auto"/>
        <w:left w:val="none" w:sz="0" w:space="0" w:color="auto"/>
        <w:bottom w:val="none" w:sz="0" w:space="0" w:color="auto"/>
        <w:right w:val="none" w:sz="0" w:space="0" w:color="auto"/>
      </w:divBdr>
    </w:div>
    <w:div w:id="673187771">
      <w:bodyDiv w:val="1"/>
      <w:marLeft w:val="0"/>
      <w:marRight w:val="0"/>
      <w:marTop w:val="0"/>
      <w:marBottom w:val="0"/>
      <w:divBdr>
        <w:top w:val="none" w:sz="0" w:space="0" w:color="auto"/>
        <w:left w:val="none" w:sz="0" w:space="0" w:color="auto"/>
        <w:bottom w:val="none" w:sz="0" w:space="0" w:color="auto"/>
        <w:right w:val="none" w:sz="0" w:space="0" w:color="auto"/>
      </w:divBdr>
    </w:div>
    <w:div w:id="674461213">
      <w:bodyDiv w:val="1"/>
      <w:marLeft w:val="0"/>
      <w:marRight w:val="0"/>
      <w:marTop w:val="0"/>
      <w:marBottom w:val="0"/>
      <w:divBdr>
        <w:top w:val="none" w:sz="0" w:space="0" w:color="auto"/>
        <w:left w:val="none" w:sz="0" w:space="0" w:color="auto"/>
        <w:bottom w:val="none" w:sz="0" w:space="0" w:color="auto"/>
        <w:right w:val="none" w:sz="0" w:space="0" w:color="auto"/>
      </w:divBdr>
    </w:div>
    <w:div w:id="675881292">
      <w:bodyDiv w:val="1"/>
      <w:marLeft w:val="0"/>
      <w:marRight w:val="0"/>
      <w:marTop w:val="0"/>
      <w:marBottom w:val="0"/>
      <w:divBdr>
        <w:top w:val="none" w:sz="0" w:space="0" w:color="auto"/>
        <w:left w:val="none" w:sz="0" w:space="0" w:color="auto"/>
        <w:bottom w:val="none" w:sz="0" w:space="0" w:color="auto"/>
        <w:right w:val="none" w:sz="0" w:space="0" w:color="auto"/>
      </w:divBdr>
    </w:div>
    <w:div w:id="677659525">
      <w:bodyDiv w:val="1"/>
      <w:marLeft w:val="0"/>
      <w:marRight w:val="0"/>
      <w:marTop w:val="0"/>
      <w:marBottom w:val="0"/>
      <w:divBdr>
        <w:top w:val="none" w:sz="0" w:space="0" w:color="auto"/>
        <w:left w:val="none" w:sz="0" w:space="0" w:color="auto"/>
        <w:bottom w:val="none" w:sz="0" w:space="0" w:color="auto"/>
        <w:right w:val="none" w:sz="0" w:space="0" w:color="auto"/>
      </w:divBdr>
    </w:div>
    <w:div w:id="682510128">
      <w:bodyDiv w:val="1"/>
      <w:marLeft w:val="0"/>
      <w:marRight w:val="0"/>
      <w:marTop w:val="0"/>
      <w:marBottom w:val="0"/>
      <w:divBdr>
        <w:top w:val="none" w:sz="0" w:space="0" w:color="auto"/>
        <w:left w:val="none" w:sz="0" w:space="0" w:color="auto"/>
        <w:bottom w:val="none" w:sz="0" w:space="0" w:color="auto"/>
        <w:right w:val="none" w:sz="0" w:space="0" w:color="auto"/>
      </w:divBdr>
    </w:div>
    <w:div w:id="684793159">
      <w:bodyDiv w:val="1"/>
      <w:marLeft w:val="0"/>
      <w:marRight w:val="0"/>
      <w:marTop w:val="0"/>
      <w:marBottom w:val="0"/>
      <w:divBdr>
        <w:top w:val="none" w:sz="0" w:space="0" w:color="auto"/>
        <w:left w:val="none" w:sz="0" w:space="0" w:color="auto"/>
        <w:bottom w:val="none" w:sz="0" w:space="0" w:color="auto"/>
        <w:right w:val="none" w:sz="0" w:space="0" w:color="auto"/>
      </w:divBdr>
    </w:div>
    <w:div w:id="687944853">
      <w:bodyDiv w:val="1"/>
      <w:marLeft w:val="0"/>
      <w:marRight w:val="0"/>
      <w:marTop w:val="0"/>
      <w:marBottom w:val="0"/>
      <w:divBdr>
        <w:top w:val="none" w:sz="0" w:space="0" w:color="auto"/>
        <w:left w:val="none" w:sz="0" w:space="0" w:color="auto"/>
        <w:bottom w:val="none" w:sz="0" w:space="0" w:color="auto"/>
        <w:right w:val="none" w:sz="0" w:space="0" w:color="auto"/>
      </w:divBdr>
      <w:divsChild>
        <w:div w:id="1473215084">
          <w:marLeft w:val="0"/>
          <w:marRight w:val="0"/>
          <w:marTop w:val="0"/>
          <w:marBottom w:val="0"/>
          <w:divBdr>
            <w:top w:val="none" w:sz="0" w:space="0" w:color="auto"/>
            <w:left w:val="none" w:sz="0" w:space="0" w:color="auto"/>
            <w:bottom w:val="none" w:sz="0" w:space="0" w:color="auto"/>
            <w:right w:val="none" w:sz="0" w:space="0" w:color="auto"/>
          </w:divBdr>
        </w:div>
      </w:divsChild>
    </w:div>
    <w:div w:id="690565533">
      <w:bodyDiv w:val="1"/>
      <w:marLeft w:val="0"/>
      <w:marRight w:val="0"/>
      <w:marTop w:val="0"/>
      <w:marBottom w:val="0"/>
      <w:divBdr>
        <w:top w:val="none" w:sz="0" w:space="0" w:color="auto"/>
        <w:left w:val="none" w:sz="0" w:space="0" w:color="auto"/>
        <w:bottom w:val="none" w:sz="0" w:space="0" w:color="auto"/>
        <w:right w:val="none" w:sz="0" w:space="0" w:color="auto"/>
      </w:divBdr>
    </w:div>
    <w:div w:id="692725623">
      <w:bodyDiv w:val="1"/>
      <w:marLeft w:val="0"/>
      <w:marRight w:val="0"/>
      <w:marTop w:val="0"/>
      <w:marBottom w:val="0"/>
      <w:divBdr>
        <w:top w:val="none" w:sz="0" w:space="0" w:color="auto"/>
        <w:left w:val="none" w:sz="0" w:space="0" w:color="auto"/>
        <w:bottom w:val="none" w:sz="0" w:space="0" w:color="auto"/>
        <w:right w:val="none" w:sz="0" w:space="0" w:color="auto"/>
      </w:divBdr>
    </w:div>
    <w:div w:id="694892969">
      <w:bodyDiv w:val="1"/>
      <w:marLeft w:val="0"/>
      <w:marRight w:val="0"/>
      <w:marTop w:val="0"/>
      <w:marBottom w:val="0"/>
      <w:divBdr>
        <w:top w:val="none" w:sz="0" w:space="0" w:color="auto"/>
        <w:left w:val="none" w:sz="0" w:space="0" w:color="auto"/>
        <w:bottom w:val="none" w:sz="0" w:space="0" w:color="auto"/>
        <w:right w:val="none" w:sz="0" w:space="0" w:color="auto"/>
      </w:divBdr>
      <w:divsChild>
        <w:div w:id="8640971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7394194">
      <w:bodyDiv w:val="1"/>
      <w:marLeft w:val="0"/>
      <w:marRight w:val="0"/>
      <w:marTop w:val="0"/>
      <w:marBottom w:val="0"/>
      <w:divBdr>
        <w:top w:val="none" w:sz="0" w:space="0" w:color="auto"/>
        <w:left w:val="none" w:sz="0" w:space="0" w:color="auto"/>
        <w:bottom w:val="none" w:sz="0" w:space="0" w:color="auto"/>
        <w:right w:val="none" w:sz="0" w:space="0" w:color="auto"/>
      </w:divBdr>
    </w:div>
    <w:div w:id="700328221">
      <w:bodyDiv w:val="1"/>
      <w:marLeft w:val="0"/>
      <w:marRight w:val="0"/>
      <w:marTop w:val="0"/>
      <w:marBottom w:val="0"/>
      <w:divBdr>
        <w:top w:val="none" w:sz="0" w:space="0" w:color="auto"/>
        <w:left w:val="none" w:sz="0" w:space="0" w:color="auto"/>
        <w:bottom w:val="none" w:sz="0" w:space="0" w:color="auto"/>
        <w:right w:val="none" w:sz="0" w:space="0" w:color="auto"/>
      </w:divBdr>
    </w:div>
    <w:div w:id="702559653">
      <w:bodyDiv w:val="1"/>
      <w:marLeft w:val="0"/>
      <w:marRight w:val="0"/>
      <w:marTop w:val="0"/>
      <w:marBottom w:val="0"/>
      <w:divBdr>
        <w:top w:val="none" w:sz="0" w:space="0" w:color="auto"/>
        <w:left w:val="none" w:sz="0" w:space="0" w:color="auto"/>
        <w:bottom w:val="none" w:sz="0" w:space="0" w:color="auto"/>
        <w:right w:val="none" w:sz="0" w:space="0" w:color="auto"/>
      </w:divBdr>
      <w:divsChild>
        <w:div w:id="624510608">
          <w:marLeft w:val="0"/>
          <w:marRight w:val="0"/>
          <w:marTop w:val="0"/>
          <w:marBottom w:val="0"/>
          <w:divBdr>
            <w:top w:val="none" w:sz="0" w:space="0" w:color="auto"/>
            <w:left w:val="none" w:sz="0" w:space="0" w:color="auto"/>
            <w:bottom w:val="none" w:sz="0" w:space="0" w:color="auto"/>
            <w:right w:val="none" w:sz="0" w:space="0" w:color="auto"/>
          </w:divBdr>
          <w:divsChild>
            <w:div w:id="19740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019745">
      <w:bodyDiv w:val="1"/>
      <w:marLeft w:val="0"/>
      <w:marRight w:val="0"/>
      <w:marTop w:val="0"/>
      <w:marBottom w:val="0"/>
      <w:divBdr>
        <w:top w:val="none" w:sz="0" w:space="0" w:color="auto"/>
        <w:left w:val="none" w:sz="0" w:space="0" w:color="auto"/>
        <w:bottom w:val="none" w:sz="0" w:space="0" w:color="auto"/>
        <w:right w:val="none" w:sz="0" w:space="0" w:color="auto"/>
      </w:divBdr>
    </w:div>
    <w:div w:id="707070725">
      <w:bodyDiv w:val="1"/>
      <w:marLeft w:val="0"/>
      <w:marRight w:val="0"/>
      <w:marTop w:val="0"/>
      <w:marBottom w:val="0"/>
      <w:divBdr>
        <w:top w:val="none" w:sz="0" w:space="0" w:color="auto"/>
        <w:left w:val="none" w:sz="0" w:space="0" w:color="auto"/>
        <w:bottom w:val="none" w:sz="0" w:space="0" w:color="auto"/>
        <w:right w:val="none" w:sz="0" w:space="0" w:color="auto"/>
      </w:divBdr>
    </w:div>
    <w:div w:id="712576607">
      <w:bodyDiv w:val="1"/>
      <w:marLeft w:val="0"/>
      <w:marRight w:val="0"/>
      <w:marTop w:val="0"/>
      <w:marBottom w:val="0"/>
      <w:divBdr>
        <w:top w:val="none" w:sz="0" w:space="0" w:color="auto"/>
        <w:left w:val="none" w:sz="0" w:space="0" w:color="auto"/>
        <w:bottom w:val="none" w:sz="0" w:space="0" w:color="auto"/>
        <w:right w:val="none" w:sz="0" w:space="0" w:color="auto"/>
      </w:divBdr>
      <w:divsChild>
        <w:div w:id="1182863512">
          <w:marLeft w:val="0"/>
          <w:marRight w:val="0"/>
          <w:marTop w:val="0"/>
          <w:marBottom w:val="0"/>
          <w:divBdr>
            <w:top w:val="none" w:sz="0" w:space="0" w:color="auto"/>
            <w:left w:val="none" w:sz="0" w:space="0" w:color="auto"/>
            <w:bottom w:val="none" w:sz="0" w:space="0" w:color="auto"/>
            <w:right w:val="none" w:sz="0" w:space="0" w:color="auto"/>
          </w:divBdr>
        </w:div>
      </w:divsChild>
    </w:div>
    <w:div w:id="713310735">
      <w:bodyDiv w:val="1"/>
      <w:marLeft w:val="0"/>
      <w:marRight w:val="0"/>
      <w:marTop w:val="0"/>
      <w:marBottom w:val="0"/>
      <w:divBdr>
        <w:top w:val="none" w:sz="0" w:space="0" w:color="auto"/>
        <w:left w:val="none" w:sz="0" w:space="0" w:color="auto"/>
        <w:bottom w:val="none" w:sz="0" w:space="0" w:color="auto"/>
        <w:right w:val="none" w:sz="0" w:space="0" w:color="auto"/>
      </w:divBdr>
    </w:div>
    <w:div w:id="715353612">
      <w:bodyDiv w:val="1"/>
      <w:marLeft w:val="0"/>
      <w:marRight w:val="0"/>
      <w:marTop w:val="0"/>
      <w:marBottom w:val="0"/>
      <w:divBdr>
        <w:top w:val="none" w:sz="0" w:space="0" w:color="auto"/>
        <w:left w:val="none" w:sz="0" w:space="0" w:color="auto"/>
        <w:bottom w:val="none" w:sz="0" w:space="0" w:color="auto"/>
        <w:right w:val="none" w:sz="0" w:space="0" w:color="auto"/>
      </w:divBdr>
    </w:div>
    <w:div w:id="716591532">
      <w:bodyDiv w:val="1"/>
      <w:marLeft w:val="0"/>
      <w:marRight w:val="0"/>
      <w:marTop w:val="0"/>
      <w:marBottom w:val="0"/>
      <w:divBdr>
        <w:top w:val="none" w:sz="0" w:space="0" w:color="auto"/>
        <w:left w:val="none" w:sz="0" w:space="0" w:color="auto"/>
        <w:bottom w:val="none" w:sz="0" w:space="0" w:color="auto"/>
        <w:right w:val="none" w:sz="0" w:space="0" w:color="auto"/>
      </w:divBdr>
    </w:div>
    <w:div w:id="716858259">
      <w:bodyDiv w:val="1"/>
      <w:marLeft w:val="0"/>
      <w:marRight w:val="0"/>
      <w:marTop w:val="0"/>
      <w:marBottom w:val="0"/>
      <w:divBdr>
        <w:top w:val="none" w:sz="0" w:space="0" w:color="auto"/>
        <w:left w:val="none" w:sz="0" w:space="0" w:color="auto"/>
        <w:bottom w:val="none" w:sz="0" w:space="0" w:color="auto"/>
        <w:right w:val="none" w:sz="0" w:space="0" w:color="auto"/>
      </w:divBdr>
      <w:divsChild>
        <w:div w:id="659970826">
          <w:marLeft w:val="0"/>
          <w:marRight w:val="0"/>
          <w:marTop w:val="0"/>
          <w:marBottom w:val="0"/>
          <w:divBdr>
            <w:top w:val="none" w:sz="0" w:space="0" w:color="auto"/>
            <w:left w:val="none" w:sz="0" w:space="0" w:color="auto"/>
            <w:bottom w:val="none" w:sz="0" w:space="0" w:color="auto"/>
            <w:right w:val="none" w:sz="0" w:space="0" w:color="auto"/>
          </w:divBdr>
          <w:divsChild>
            <w:div w:id="1694724994">
              <w:marLeft w:val="0"/>
              <w:marRight w:val="0"/>
              <w:marTop w:val="0"/>
              <w:marBottom w:val="0"/>
              <w:divBdr>
                <w:top w:val="none" w:sz="0" w:space="0" w:color="auto"/>
                <w:left w:val="none" w:sz="0" w:space="0" w:color="auto"/>
                <w:bottom w:val="none" w:sz="0" w:space="0" w:color="auto"/>
                <w:right w:val="none" w:sz="0" w:space="0" w:color="auto"/>
              </w:divBdr>
              <w:divsChild>
                <w:div w:id="335038615">
                  <w:marLeft w:val="0"/>
                  <w:marRight w:val="0"/>
                  <w:marTop w:val="0"/>
                  <w:marBottom w:val="0"/>
                  <w:divBdr>
                    <w:top w:val="none" w:sz="0" w:space="0" w:color="auto"/>
                    <w:left w:val="none" w:sz="0" w:space="0" w:color="auto"/>
                    <w:bottom w:val="none" w:sz="0" w:space="0" w:color="auto"/>
                    <w:right w:val="none" w:sz="0" w:space="0" w:color="auto"/>
                  </w:divBdr>
                </w:div>
              </w:divsChild>
            </w:div>
            <w:div w:id="1685982221">
              <w:marLeft w:val="0"/>
              <w:marRight w:val="0"/>
              <w:marTop w:val="0"/>
              <w:marBottom w:val="0"/>
              <w:divBdr>
                <w:top w:val="none" w:sz="0" w:space="0" w:color="auto"/>
                <w:left w:val="none" w:sz="0" w:space="0" w:color="auto"/>
                <w:bottom w:val="none" w:sz="0" w:space="0" w:color="auto"/>
                <w:right w:val="none" w:sz="0" w:space="0" w:color="auto"/>
              </w:divBdr>
              <w:divsChild>
                <w:div w:id="1516727883">
                  <w:marLeft w:val="0"/>
                  <w:marRight w:val="0"/>
                  <w:marTop w:val="0"/>
                  <w:marBottom w:val="0"/>
                  <w:divBdr>
                    <w:top w:val="none" w:sz="0" w:space="0" w:color="auto"/>
                    <w:left w:val="none" w:sz="0" w:space="0" w:color="auto"/>
                    <w:bottom w:val="none" w:sz="0" w:space="0" w:color="auto"/>
                    <w:right w:val="none" w:sz="0" w:space="0" w:color="auto"/>
                  </w:divBdr>
                </w:div>
              </w:divsChild>
            </w:div>
            <w:div w:id="1082412975">
              <w:marLeft w:val="0"/>
              <w:marRight w:val="0"/>
              <w:marTop w:val="0"/>
              <w:marBottom w:val="0"/>
              <w:divBdr>
                <w:top w:val="none" w:sz="0" w:space="0" w:color="auto"/>
                <w:left w:val="none" w:sz="0" w:space="0" w:color="auto"/>
                <w:bottom w:val="none" w:sz="0" w:space="0" w:color="auto"/>
                <w:right w:val="none" w:sz="0" w:space="0" w:color="auto"/>
              </w:divBdr>
              <w:divsChild>
                <w:div w:id="1432436332">
                  <w:marLeft w:val="0"/>
                  <w:marRight w:val="0"/>
                  <w:marTop w:val="0"/>
                  <w:marBottom w:val="0"/>
                  <w:divBdr>
                    <w:top w:val="none" w:sz="0" w:space="0" w:color="auto"/>
                    <w:left w:val="none" w:sz="0" w:space="0" w:color="auto"/>
                    <w:bottom w:val="none" w:sz="0" w:space="0" w:color="auto"/>
                    <w:right w:val="none" w:sz="0" w:space="0" w:color="auto"/>
                  </w:divBdr>
                </w:div>
              </w:divsChild>
            </w:div>
            <w:div w:id="2001225911">
              <w:marLeft w:val="0"/>
              <w:marRight w:val="0"/>
              <w:marTop w:val="0"/>
              <w:marBottom w:val="0"/>
              <w:divBdr>
                <w:top w:val="none" w:sz="0" w:space="0" w:color="auto"/>
                <w:left w:val="none" w:sz="0" w:space="0" w:color="auto"/>
                <w:bottom w:val="none" w:sz="0" w:space="0" w:color="auto"/>
                <w:right w:val="none" w:sz="0" w:space="0" w:color="auto"/>
              </w:divBdr>
              <w:divsChild>
                <w:div w:id="334311757">
                  <w:marLeft w:val="0"/>
                  <w:marRight w:val="0"/>
                  <w:marTop w:val="0"/>
                  <w:marBottom w:val="0"/>
                  <w:divBdr>
                    <w:top w:val="none" w:sz="0" w:space="0" w:color="auto"/>
                    <w:left w:val="none" w:sz="0" w:space="0" w:color="auto"/>
                    <w:bottom w:val="none" w:sz="0" w:space="0" w:color="auto"/>
                    <w:right w:val="none" w:sz="0" w:space="0" w:color="auto"/>
                  </w:divBdr>
                </w:div>
              </w:divsChild>
            </w:div>
            <w:div w:id="1724139194">
              <w:marLeft w:val="0"/>
              <w:marRight w:val="0"/>
              <w:marTop w:val="0"/>
              <w:marBottom w:val="0"/>
              <w:divBdr>
                <w:top w:val="none" w:sz="0" w:space="0" w:color="auto"/>
                <w:left w:val="none" w:sz="0" w:space="0" w:color="auto"/>
                <w:bottom w:val="none" w:sz="0" w:space="0" w:color="auto"/>
                <w:right w:val="none" w:sz="0" w:space="0" w:color="auto"/>
              </w:divBdr>
              <w:divsChild>
                <w:div w:id="781800710">
                  <w:marLeft w:val="0"/>
                  <w:marRight w:val="0"/>
                  <w:marTop w:val="0"/>
                  <w:marBottom w:val="0"/>
                  <w:divBdr>
                    <w:top w:val="none" w:sz="0" w:space="0" w:color="auto"/>
                    <w:left w:val="none" w:sz="0" w:space="0" w:color="auto"/>
                    <w:bottom w:val="none" w:sz="0" w:space="0" w:color="auto"/>
                    <w:right w:val="none" w:sz="0" w:space="0" w:color="auto"/>
                  </w:divBdr>
                </w:div>
              </w:divsChild>
            </w:div>
            <w:div w:id="539590593">
              <w:marLeft w:val="0"/>
              <w:marRight w:val="0"/>
              <w:marTop w:val="0"/>
              <w:marBottom w:val="0"/>
              <w:divBdr>
                <w:top w:val="none" w:sz="0" w:space="0" w:color="auto"/>
                <w:left w:val="none" w:sz="0" w:space="0" w:color="auto"/>
                <w:bottom w:val="none" w:sz="0" w:space="0" w:color="auto"/>
                <w:right w:val="none" w:sz="0" w:space="0" w:color="auto"/>
              </w:divBdr>
              <w:divsChild>
                <w:div w:id="1543833735">
                  <w:marLeft w:val="0"/>
                  <w:marRight w:val="0"/>
                  <w:marTop w:val="0"/>
                  <w:marBottom w:val="0"/>
                  <w:divBdr>
                    <w:top w:val="none" w:sz="0" w:space="0" w:color="auto"/>
                    <w:left w:val="none" w:sz="0" w:space="0" w:color="auto"/>
                    <w:bottom w:val="none" w:sz="0" w:space="0" w:color="auto"/>
                    <w:right w:val="none" w:sz="0" w:space="0" w:color="auto"/>
                  </w:divBdr>
                </w:div>
              </w:divsChild>
            </w:div>
            <w:div w:id="1969359404">
              <w:marLeft w:val="0"/>
              <w:marRight w:val="0"/>
              <w:marTop w:val="0"/>
              <w:marBottom w:val="0"/>
              <w:divBdr>
                <w:top w:val="none" w:sz="0" w:space="0" w:color="auto"/>
                <w:left w:val="none" w:sz="0" w:space="0" w:color="auto"/>
                <w:bottom w:val="none" w:sz="0" w:space="0" w:color="auto"/>
                <w:right w:val="none" w:sz="0" w:space="0" w:color="auto"/>
              </w:divBdr>
              <w:divsChild>
                <w:div w:id="1179588366">
                  <w:marLeft w:val="0"/>
                  <w:marRight w:val="0"/>
                  <w:marTop w:val="0"/>
                  <w:marBottom w:val="0"/>
                  <w:divBdr>
                    <w:top w:val="none" w:sz="0" w:space="0" w:color="auto"/>
                    <w:left w:val="none" w:sz="0" w:space="0" w:color="auto"/>
                    <w:bottom w:val="none" w:sz="0" w:space="0" w:color="auto"/>
                    <w:right w:val="none" w:sz="0" w:space="0" w:color="auto"/>
                  </w:divBdr>
                </w:div>
              </w:divsChild>
            </w:div>
            <w:div w:id="1477454791">
              <w:marLeft w:val="0"/>
              <w:marRight w:val="0"/>
              <w:marTop w:val="0"/>
              <w:marBottom w:val="0"/>
              <w:divBdr>
                <w:top w:val="none" w:sz="0" w:space="0" w:color="auto"/>
                <w:left w:val="none" w:sz="0" w:space="0" w:color="auto"/>
                <w:bottom w:val="none" w:sz="0" w:space="0" w:color="auto"/>
                <w:right w:val="none" w:sz="0" w:space="0" w:color="auto"/>
              </w:divBdr>
              <w:divsChild>
                <w:div w:id="1048340693">
                  <w:marLeft w:val="0"/>
                  <w:marRight w:val="0"/>
                  <w:marTop w:val="0"/>
                  <w:marBottom w:val="0"/>
                  <w:divBdr>
                    <w:top w:val="none" w:sz="0" w:space="0" w:color="auto"/>
                    <w:left w:val="none" w:sz="0" w:space="0" w:color="auto"/>
                    <w:bottom w:val="none" w:sz="0" w:space="0" w:color="auto"/>
                    <w:right w:val="none" w:sz="0" w:space="0" w:color="auto"/>
                  </w:divBdr>
                </w:div>
              </w:divsChild>
            </w:div>
            <w:div w:id="1695108702">
              <w:marLeft w:val="0"/>
              <w:marRight w:val="0"/>
              <w:marTop w:val="0"/>
              <w:marBottom w:val="0"/>
              <w:divBdr>
                <w:top w:val="none" w:sz="0" w:space="0" w:color="auto"/>
                <w:left w:val="none" w:sz="0" w:space="0" w:color="auto"/>
                <w:bottom w:val="none" w:sz="0" w:space="0" w:color="auto"/>
                <w:right w:val="none" w:sz="0" w:space="0" w:color="auto"/>
              </w:divBdr>
              <w:divsChild>
                <w:div w:id="2044138203">
                  <w:marLeft w:val="0"/>
                  <w:marRight w:val="0"/>
                  <w:marTop w:val="0"/>
                  <w:marBottom w:val="0"/>
                  <w:divBdr>
                    <w:top w:val="none" w:sz="0" w:space="0" w:color="auto"/>
                    <w:left w:val="none" w:sz="0" w:space="0" w:color="auto"/>
                    <w:bottom w:val="none" w:sz="0" w:space="0" w:color="auto"/>
                    <w:right w:val="none" w:sz="0" w:space="0" w:color="auto"/>
                  </w:divBdr>
                </w:div>
              </w:divsChild>
            </w:div>
            <w:div w:id="1913923945">
              <w:marLeft w:val="0"/>
              <w:marRight w:val="0"/>
              <w:marTop w:val="0"/>
              <w:marBottom w:val="0"/>
              <w:divBdr>
                <w:top w:val="none" w:sz="0" w:space="0" w:color="auto"/>
                <w:left w:val="none" w:sz="0" w:space="0" w:color="auto"/>
                <w:bottom w:val="none" w:sz="0" w:space="0" w:color="auto"/>
                <w:right w:val="none" w:sz="0" w:space="0" w:color="auto"/>
              </w:divBdr>
              <w:divsChild>
                <w:div w:id="133063073">
                  <w:marLeft w:val="0"/>
                  <w:marRight w:val="0"/>
                  <w:marTop w:val="0"/>
                  <w:marBottom w:val="0"/>
                  <w:divBdr>
                    <w:top w:val="none" w:sz="0" w:space="0" w:color="auto"/>
                    <w:left w:val="none" w:sz="0" w:space="0" w:color="auto"/>
                    <w:bottom w:val="none" w:sz="0" w:space="0" w:color="auto"/>
                    <w:right w:val="none" w:sz="0" w:space="0" w:color="auto"/>
                  </w:divBdr>
                </w:div>
              </w:divsChild>
            </w:div>
            <w:div w:id="747773842">
              <w:marLeft w:val="0"/>
              <w:marRight w:val="0"/>
              <w:marTop w:val="0"/>
              <w:marBottom w:val="0"/>
              <w:divBdr>
                <w:top w:val="none" w:sz="0" w:space="0" w:color="auto"/>
                <w:left w:val="none" w:sz="0" w:space="0" w:color="auto"/>
                <w:bottom w:val="none" w:sz="0" w:space="0" w:color="auto"/>
                <w:right w:val="none" w:sz="0" w:space="0" w:color="auto"/>
              </w:divBdr>
              <w:divsChild>
                <w:div w:id="116447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559614">
      <w:bodyDiv w:val="1"/>
      <w:marLeft w:val="0"/>
      <w:marRight w:val="0"/>
      <w:marTop w:val="0"/>
      <w:marBottom w:val="0"/>
      <w:divBdr>
        <w:top w:val="none" w:sz="0" w:space="0" w:color="auto"/>
        <w:left w:val="none" w:sz="0" w:space="0" w:color="auto"/>
        <w:bottom w:val="none" w:sz="0" w:space="0" w:color="auto"/>
        <w:right w:val="none" w:sz="0" w:space="0" w:color="auto"/>
      </w:divBdr>
      <w:divsChild>
        <w:div w:id="720716156">
          <w:marLeft w:val="0"/>
          <w:marRight w:val="0"/>
          <w:marTop w:val="0"/>
          <w:marBottom w:val="0"/>
          <w:divBdr>
            <w:top w:val="none" w:sz="0" w:space="0" w:color="auto"/>
            <w:left w:val="none" w:sz="0" w:space="0" w:color="auto"/>
            <w:bottom w:val="none" w:sz="0" w:space="0" w:color="auto"/>
            <w:right w:val="none" w:sz="0" w:space="0" w:color="auto"/>
          </w:divBdr>
          <w:divsChild>
            <w:div w:id="1547911220">
              <w:marLeft w:val="0"/>
              <w:marRight w:val="0"/>
              <w:marTop w:val="0"/>
              <w:marBottom w:val="0"/>
              <w:divBdr>
                <w:top w:val="none" w:sz="0" w:space="0" w:color="auto"/>
                <w:left w:val="none" w:sz="0" w:space="0" w:color="auto"/>
                <w:bottom w:val="none" w:sz="0" w:space="0" w:color="auto"/>
                <w:right w:val="none" w:sz="0" w:space="0" w:color="auto"/>
              </w:divBdr>
              <w:divsChild>
                <w:div w:id="786123190">
                  <w:marLeft w:val="0"/>
                  <w:marRight w:val="0"/>
                  <w:marTop w:val="0"/>
                  <w:marBottom w:val="0"/>
                  <w:divBdr>
                    <w:top w:val="none" w:sz="0" w:space="0" w:color="auto"/>
                    <w:left w:val="none" w:sz="0" w:space="0" w:color="auto"/>
                    <w:bottom w:val="none" w:sz="0" w:space="0" w:color="auto"/>
                    <w:right w:val="none" w:sz="0" w:space="0" w:color="auto"/>
                  </w:divBdr>
                  <w:divsChild>
                    <w:div w:id="1959533034">
                      <w:marLeft w:val="0"/>
                      <w:marRight w:val="0"/>
                      <w:marTop w:val="0"/>
                      <w:marBottom w:val="0"/>
                      <w:divBdr>
                        <w:top w:val="none" w:sz="0" w:space="0" w:color="auto"/>
                        <w:left w:val="none" w:sz="0" w:space="0" w:color="auto"/>
                        <w:bottom w:val="none" w:sz="0" w:space="0" w:color="auto"/>
                        <w:right w:val="none" w:sz="0" w:space="0" w:color="auto"/>
                      </w:divBdr>
                      <w:divsChild>
                        <w:div w:id="144646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290222">
          <w:marLeft w:val="0"/>
          <w:marRight w:val="0"/>
          <w:marTop w:val="0"/>
          <w:marBottom w:val="0"/>
          <w:divBdr>
            <w:top w:val="none" w:sz="0" w:space="0" w:color="auto"/>
            <w:left w:val="none" w:sz="0" w:space="0" w:color="auto"/>
            <w:bottom w:val="none" w:sz="0" w:space="0" w:color="auto"/>
            <w:right w:val="none" w:sz="0" w:space="0" w:color="auto"/>
          </w:divBdr>
          <w:divsChild>
            <w:div w:id="139544531">
              <w:marLeft w:val="0"/>
              <w:marRight w:val="0"/>
              <w:marTop w:val="0"/>
              <w:marBottom w:val="0"/>
              <w:divBdr>
                <w:top w:val="none" w:sz="0" w:space="0" w:color="auto"/>
                <w:left w:val="none" w:sz="0" w:space="0" w:color="auto"/>
                <w:bottom w:val="none" w:sz="0" w:space="0" w:color="auto"/>
                <w:right w:val="none" w:sz="0" w:space="0" w:color="auto"/>
              </w:divBdr>
              <w:divsChild>
                <w:div w:id="955675690">
                  <w:marLeft w:val="0"/>
                  <w:marRight w:val="0"/>
                  <w:marTop w:val="0"/>
                  <w:marBottom w:val="0"/>
                  <w:divBdr>
                    <w:top w:val="none" w:sz="0" w:space="0" w:color="auto"/>
                    <w:left w:val="none" w:sz="0" w:space="0" w:color="auto"/>
                    <w:bottom w:val="none" w:sz="0" w:space="0" w:color="auto"/>
                    <w:right w:val="none" w:sz="0" w:space="0" w:color="auto"/>
                  </w:divBdr>
                  <w:divsChild>
                    <w:div w:id="410930560">
                      <w:marLeft w:val="0"/>
                      <w:marRight w:val="0"/>
                      <w:marTop w:val="0"/>
                      <w:marBottom w:val="0"/>
                      <w:divBdr>
                        <w:top w:val="none" w:sz="0" w:space="0" w:color="auto"/>
                        <w:left w:val="none" w:sz="0" w:space="0" w:color="auto"/>
                        <w:bottom w:val="none" w:sz="0" w:space="0" w:color="auto"/>
                        <w:right w:val="none" w:sz="0" w:space="0" w:color="auto"/>
                      </w:divBdr>
                      <w:divsChild>
                        <w:div w:id="935946445">
                          <w:marLeft w:val="0"/>
                          <w:marRight w:val="0"/>
                          <w:marTop w:val="0"/>
                          <w:marBottom w:val="0"/>
                          <w:divBdr>
                            <w:top w:val="none" w:sz="0" w:space="0" w:color="auto"/>
                            <w:left w:val="none" w:sz="0" w:space="0" w:color="auto"/>
                            <w:bottom w:val="none" w:sz="0" w:space="0" w:color="auto"/>
                            <w:right w:val="none" w:sz="0" w:space="0" w:color="auto"/>
                          </w:divBdr>
                          <w:divsChild>
                            <w:div w:id="170501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870406">
      <w:bodyDiv w:val="1"/>
      <w:marLeft w:val="0"/>
      <w:marRight w:val="0"/>
      <w:marTop w:val="0"/>
      <w:marBottom w:val="0"/>
      <w:divBdr>
        <w:top w:val="none" w:sz="0" w:space="0" w:color="auto"/>
        <w:left w:val="none" w:sz="0" w:space="0" w:color="auto"/>
        <w:bottom w:val="none" w:sz="0" w:space="0" w:color="auto"/>
        <w:right w:val="none" w:sz="0" w:space="0" w:color="auto"/>
      </w:divBdr>
    </w:div>
    <w:div w:id="727412632">
      <w:bodyDiv w:val="1"/>
      <w:marLeft w:val="0"/>
      <w:marRight w:val="0"/>
      <w:marTop w:val="0"/>
      <w:marBottom w:val="0"/>
      <w:divBdr>
        <w:top w:val="none" w:sz="0" w:space="0" w:color="auto"/>
        <w:left w:val="none" w:sz="0" w:space="0" w:color="auto"/>
        <w:bottom w:val="none" w:sz="0" w:space="0" w:color="auto"/>
        <w:right w:val="none" w:sz="0" w:space="0" w:color="auto"/>
      </w:divBdr>
    </w:div>
    <w:div w:id="729884484">
      <w:bodyDiv w:val="1"/>
      <w:marLeft w:val="0"/>
      <w:marRight w:val="0"/>
      <w:marTop w:val="0"/>
      <w:marBottom w:val="0"/>
      <w:divBdr>
        <w:top w:val="none" w:sz="0" w:space="0" w:color="auto"/>
        <w:left w:val="none" w:sz="0" w:space="0" w:color="auto"/>
        <w:bottom w:val="none" w:sz="0" w:space="0" w:color="auto"/>
        <w:right w:val="none" w:sz="0" w:space="0" w:color="auto"/>
      </w:divBdr>
      <w:divsChild>
        <w:div w:id="747844512">
          <w:marLeft w:val="0"/>
          <w:marRight w:val="0"/>
          <w:marTop w:val="0"/>
          <w:marBottom w:val="0"/>
          <w:divBdr>
            <w:top w:val="none" w:sz="0" w:space="0" w:color="auto"/>
            <w:left w:val="none" w:sz="0" w:space="0" w:color="auto"/>
            <w:bottom w:val="none" w:sz="0" w:space="0" w:color="auto"/>
            <w:right w:val="none" w:sz="0" w:space="0" w:color="auto"/>
          </w:divBdr>
          <w:divsChild>
            <w:div w:id="498497385">
              <w:marLeft w:val="0"/>
              <w:marRight w:val="0"/>
              <w:marTop w:val="0"/>
              <w:marBottom w:val="0"/>
              <w:divBdr>
                <w:top w:val="none" w:sz="0" w:space="0" w:color="auto"/>
                <w:left w:val="none" w:sz="0" w:space="0" w:color="auto"/>
                <w:bottom w:val="none" w:sz="0" w:space="0" w:color="auto"/>
                <w:right w:val="none" w:sz="0" w:space="0" w:color="auto"/>
              </w:divBdr>
            </w:div>
          </w:divsChild>
        </w:div>
        <w:div w:id="2025353548">
          <w:marLeft w:val="0"/>
          <w:marRight w:val="0"/>
          <w:marTop w:val="0"/>
          <w:marBottom w:val="0"/>
          <w:divBdr>
            <w:top w:val="none" w:sz="0" w:space="0" w:color="auto"/>
            <w:left w:val="none" w:sz="0" w:space="0" w:color="auto"/>
            <w:bottom w:val="none" w:sz="0" w:space="0" w:color="auto"/>
            <w:right w:val="none" w:sz="0" w:space="0" w:color="auto"/>
          </w:divBdr>
          <w:divsChild>
            <w:div w:id="1626156492">
              <w:marLeft w:val="0"/>
              <w:marRight w:val="0"/>
              <w:marTop w:val="0"/>
              <w:marBottom w:val="0"/>
              <w:divBdr>
                <w:top w:val="none" w:sz="0" w:space="0" w:color="auto"/>
                <w:left w:val="none" w:sz="0" w:space="0" w:color="auto"/>
                <w:bottom w:val="none" w:sz="0" w:space="0" w:color="auto"/>
                <w:right w:val="none" w:sz="0" w:space="0" w:color="auto"/>
              </w:divBdr>
            </w:div>
          </w:divsChild>
        </w:div>
        <w:div w:id="407968946">
          <w:marLeft w:val="0"/>
          <w:marRight w:val="0"/>
          <w:marTop w:val="0"/>
          <w:marBottom w:val="0"/>
          <w:divBdr>
            <w:top w:val="none" w:sz="0" w:space="0" w:color="auto"/>
            <w:left w:val="none" w:sz="0" w:space="0" w:color="auto"/>
            <w:bottom w:val="none" w:sz="0" w:space="0" w:color="auto"/>
            <w:right w:val="none" w:sz="0" w:space="0" w:color="auto"/>
          </w:divBdr>
          <w:divsChild>
            <w:div w:id="1237738824">
              <w:marLeft w:val="0"/>
              <w:marRight w:val="0"/>
              <w:marTop w:val="0"/>
              <w:marBottom w:val="0"/>
              <w:divBdr>
                <w:top w:val="none" w:sz="0" w:space="0" w:color="auto"/>
                <w:left w:val="none" w:sz="0" w:space="0" w:color="auto"/>
                <w:bottom w:val="none" w:sz="0" w:space="0" w:color="auto"/>
                <w:right w:val="none" w:sz="0" w:space="0" w:color="auto"/>
              </w:divBdr>
            </w:div>
          </w:divsChild>
        </w:div>
        <w:div w:id="258878120">
          <w:marLeft w:val="0"/>
          <w:marRight w:val="0"/>
          <w:marTop w:val="0"/>
          <w:marBottom w:val="0"/>
          <w:divBdr>
            <w:top w:val="none" w:sz="0" w:space="0" w:color="auto"/>
            <w:left w:val="none" w:sz="0" w:space="0" w:color="auto"/>
            <w:bottom w:val="none" w:sz="0" w:space="0" w:color="auto"/>
            <w:right w:val="none" w:sz="0" w:space="0" w:color="auto"/>
          </w:divBdr>
          <w:divsChild>
            <w:div w:id="859705562">
              <w:marLeft w:val="0"/>
              <w:marRight w:val="0"/>
              <w:marTop w:val="0"/>
              <w:marBottom w:val="0"/>
              <w:divBdr>
                <w:top w:val="none" w:sz="0" w:space="0" w:color="auto"/>
                <w:left w:val="none" w:sz="0" w:space="0" w:color="auto"/>
                <w:bottom w:val="none" w:sz="0" w:space="0" w:color="auto"/>
                <w:right w:val="none" w:sz="0" w:space="0" w:color="auto"/>
              </w:divBdr>
            </w:div>
          </w:divsChild>
        </w:div>
        <w:div w:id="1391919976">
          <w:marLeft w:val="0"/>
          <w:marRight w:val="0"/>
          <w:marTop w:val="0"/>
          <w:marBottom w:val="0"/>
          <w:divBdr>
            <w:top w:val="none" w:sz="0" w:space="0" w:color="auto"/>
            <w:left w:val="none" w:sz="0" w:space="0" w:color="auto"/>
            <w:bottom w:val="none" w:sz="0" w:space="0" w:color="auto"/>
            <w:right w:val="none" w:sz="0" w:space="0" w:color="auto"/>
          </w:divBdr>
          <w:divsChild>
            <w:div w:id="713040207">
              <w:marLeft w:val="0"/>
              <w:marRight w:val="0"/>
              <w:marTop w:val="0"/>
              <w:marBottom w:val="0"/>
              <w:divBdr>
                <w:top w:val="none" w:sz="0" w:space="0" w:color="auto"/>
                <w:left w:val="none" w:sz="0" w:space="0" w:color="auto"/>
                <w:bottom w:val="none" w:sz="0" w:space="0" w:color="auto"/>
                <w:right w:val="none" w:sz="0" w:space="0" w:color="auto"/>
              </w:divBdr>
            </w:div>
          </w:divsChild>
        </w:div>
        <w:div w:id="1921325403">
          <w:marLeft w:val="0"/>
          <w:marRight w:val="0"/>
          <w:marTop w:val="0"/>
          <w:marBottom w:val="0"/>
          <w:divBdr>
            <w:top w:val="none" w:sz="0" w:space="0" w:color="auto"/>
            <w:left w:val="none" w:sz="0" w:space="0" w:color="auto"/>
            <w:bottom w:val="none" w:sz="0" w:space="0" w:color="auto"/>
            <w:right w:val="none" w:sz="0" w:space="0" w:color="auto"/>
          </w:divBdr>
          <w:divsChild>
            <w:div w:id="1475416315">
              <w:marLeft w:val="0"/>
              <w:marRight w:val="0"/>
              <w:marTop w:val="0"/>
              <w:marBottom w:val="0"/>
              <w:divBdr>
                <w:top w:val="none" w:sz="0" w:space="0" w:color="auto"/>
                <w:left w:val="none" w:sz="0" w:space="0" w:color="auto"/>
                <w:bottom w:val="none" w:sz="0" w:space="0" w:color="auto"/>
                <w:right w:val="none" w:sz="0" w:space="0" w:color="auto"/>
              </w:divBdr>
            </w:div>
          </w:divsChild>
        </w:div>
        <w:div w:id="1482841957">
          <w:marLeft w:val="0"/>
          <w:marRight w:val="0"/>
          <w:marTop w:val="0"/>
          <w:marBottom w:val="0"/>
          <w:divBdr>
            <w:top w:val="none" w:sz="0" w:space="0" w:color="auto"/>
            <w:left w:val="none" w:sz="0" w:space="0" w:color="auto"/>
            <w:bottom w:val="none" w:sz="0" w:space="0" w:color="auto"/>
            <w:right w:val="none" w:sz="0" w:space="0" w:color="auto"/>
          </w:divBdr>
          <w:divsChild>
            <w:div w:id="892501800">
              <w:marLeft w:val="0"/>
              <w:marRight w:val="0"/>
              <w:marTop w:val="0"/>
              <w:marBottom w:val="0"/>
              <w:divBdr>
                <w:top w:val="none" w:sz="0" w:space="0" w:color="auto"/>
                <w:left w:val="none" w:sz="0" w:space="0" w:color="auto"/>
                <w:bottom w:val="none" w:sz="0" w:space="0" w:color="auto"/>
                <w:right w:val="none" w:sz="0" w:space="0" w:color="auto"/>
              </w:divBdr>
            </w:div>
          </w:divsChild>
        </w:div>
        <w:div w:id="767189643">
          <w:marLeft w:val="0"/>
          <w:marRight w:val="0"/>
          <w:marTop w:val="0"/>
          <w:marBottom w:val="0"/>
          <w:divBdr>
            <w:top w:val="none" w:sz="0" w:space="0" w:color="auto"/>
            <w:left w:val="none" w:sz="0" w:space="0" w:color="auto"/>
            <w:bottom w:val="none" w:sz="0" w:space="0" w:color="auto"/>
            <w:right w:val="none" w:sz="0" w:space="0" w:color="auto"/>
          </w:divBdr>
          <w:divsChild>
            <w:div w:id="1228413828">
              <w:marLeft w:val="0"/>
              <w:marRight w:val="0"/>
              <w:marTop w:val="0"/>
              <w:marBottom w:val="0"/>
              <w:divBdr>
                <w:top w:val="none" w:sz="0" w:space="0" w:color="auto"/>
                <w:left w:val="none" w:sz="0" w:space="0" w:color="auto"/>
                <w:bottom w:val="none" w:sz="0" w:space="0" w:color="auto"/>
                <w:right w:val="none" w:sz="0" w:space="0" w:color="auto"/>
              </w:divBdr>
            </w:div>
          </w:divsChild>
        </w:div>
        <w:div w:id="36124273">
          <w:marLeft w:val="0"/>
          <w:marRight w:val="0"/>
          <w:marTop w:val="0"/>
          <w:marBottom w:val="0"/>
          <w:divBdr>
            <w:top w:val="none" w:sz="0" w:space="0" w:color="auto"/>
            <w:left w:val="none" w:sz="0" w:space="0" w:color="auto"/>
            <w:bottom w:val="none" w:sz="0" w:space="0" w:color="auto"/>
            <w:right w:val="none" w:sz="0" w:space="0" w:color="auto"/>
          </w:divBdr>
          <w:divsChild>
            <w:div w:id="136219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078797">
      <w:bodyDiv w:val="1"/>
      <w:marLeft w:val="0"/>
      <w:marRight w:val="0"/>
      <w:marTop w:val="0"/>
      <w:marBottom w:val="0"/>
      <w:divBdr>
        <w:top w:val="none" w:sz="0" w:space="0" w:color="auto"/>
        <w:left w:val="none" w:sz="0" w:space="0" w:color="auto"/>
        <w:bottom w:val="none" w:sz="0" w:space="0" w:color="auto"/>
        <w:right w:val="none" w:sz="0" w:space="0" w:color="auto"/>
      </w:divBdr>
    </w:div>
    <w:div w:id="732118169">
      <w:bodyDiv w:val="1"/>
      <w:marLeft w:val="0"/>
      <w:marRight w:val="0"/>
      <w:marTop w:val="0"/>
      <w:marBottom w:val="0"/>
      <w:divBdr>
        <w:top w:val="none" w:sz="0" w:space="0" w:color="auto"/>
        <w:left w:val="none" w:sz="0" w:space="0" w:color="auto"/>
        <w:bottom w:val="none" w:sz="0" w:space="0" w:color="auto"/>
        <w:right w:val="none" w:sz="0" w:space="0" w:color="auto"/>
      </w:divBdr>
    </w:div>
    <w:div w:id="737094942">
      <w:bodyDiv w:val="1"/>
      <w:marLeft w:val="0"/>
      <w:marRight w:val="0"/>
      <w:marTop w:val="0"/>
      <w:marBottom w:val="0"/>
      <w:divBdr>
        <w:top w:val="none" w:sz="0" w:space="0" w:color="auto"/>
        <w:left w:val="none" w:sz="0" w:space="0" w:color="auto"/>
        <w:bottom w:val="none" w:sz="0" w:space="0" w:color="auto"/>
        <w:right w:val="none" w:sz="0" w:space="0" w:color="auto"/>
      </w:divBdr>
    </w:div>
    <w:div w:id="739786054">
      <w:bodyDiv w:val="1"/>
      <w:marLeft w:val="0"/>
      <w:marRight w:val="0"/>
      <w:marTop w:val="0"/>
      <w:marBottom w:val="0"/>
      <w:divBdr>
        <w:top w:val="none" w:sz="0" w:space="0" w:color="auto"/>
        <w:left w:val="none" w:sz="0" w:space="0" w:color="auto"/>
        <w:bottom w:val="none" w:sz="0" w:space="0" w:color="auto"/>
        <w:right w:val="none" w:sz="0" w:space="0" w:color="auto"/>
      </w:divBdr>
    </w:div>
    <w:div w:id="744642205">
      <w:bodyDiv w:val="1"/>
      <w:marLeft w:val="0"/>
      <w:marRight w:val="0"/>
      <w:marTop w:val="0"/>
      <w:marBottom w:val="0"/>
      <w:divBdr>
        <w:top w:val="none" w:sz="0" w:space="0" w:color="auto"/>
        <w:left w:val="none" w:sz="0" w:space="0" w:color="auto"/>
        <w:bottom w:val="none" w:sz="0" w:space="0" w:color="auto"/>
        <w:right w:val="none" w:sz="0" w:space="0" w:color="auto"/>
      </w:divBdr>
    </w:div>
    <w:div w:id="747309506">
      <w:bodyDiv w:val="1"/>
      <w:marLeft w:val="0"/>
      <w:marRight w:val="0"/>
      <w:marTop w:val="0"/>
      <w:marBottom w:val="0"/>
      <w:divBdr>
        <w:top w:val="none" w:sz="0" w:space="0" w:color="auto"/>
        <w:left w:val="none" w:sz="0" w:space="0" w:color="auto"/>
        <w:bottom w:val="none" w:sz="0" w:space="0" w:color="auto"/>
        <w:right w:val="none" w:sz="0" w:space="0" w:color="auto"/>
      </w:divBdr>
    </w:div>
    <w:div w:id="748114925">
      <w:bodyDiv w:val="1"/>
      <w:marLeft w:val="0"/>
      <w:marRight w:val="0"/>
      <w:marTop w:val="0"/>
      <w:marBottom w:val="0"/>
      <w:divBdr>
        <w:top w:val="none" w:sz="0" w:space="0" w:color="auto"/>
        <w:left w:val="none" w:sz="0" w:space="0" w:color="auto"/>
        <w:bottom w:val="none" w:sz="0" w:space="0" w:color="auto"/>
        <w:right w:val="none" w:sz="0" w:space="0" w:color="auto"/>
      </w:divBdr>
    </w:div>
    <w:div w:id="748968589">
      <w:bodyDiv w:val="1"/>
      <w:marLeft w:val="0"/>
      <w:marRight w:val="0"/>
      <w:marTop w:val="0"/>
      <w:marBottom w:val="0"/>
      <w:divBdr>
        <w:top w:val="none" w:sz="0" w:space="0" w:color="auto"/>
        <w:left w:val="none" w:sz="0" w:space="0" w:color="auto"/>
        <w:bottom w:val="none" w:sz="0" w:space="0" w:color="auto"/>
        <w:right w:val="none" w:sz="0" w:space="0" w:color="auto"/>
      </w:divBdr>
    </w:div>
    <w:div w:id="753935816">
      <w:bodyDiv w:val="1"/>
      <w:marLeft w:val="0"/>
      <w:marRight w:val="0"/>
      <w:marTop w:val="0"/>
      <w:marBottom w:val="0"/>
      <w:divBdr>
        <w:top w:val="none" w:sz="0" w:space="0" w:color="auto"/>
        <w:left w:val="none" w:sz="0" w:space="0" w:color="auto"/>
        <w:bottom w:val="none" w:sz="0" w:space="0" w:color="auto"/>
        <w:right w:val="none" w:sz="0" w:space="0" w:color="auto"/>
      </w:divBdr>
    </w:div>
    <w:div w:id="755593745">
      <w:bodyDiv w:val="1"/>
      <w:marLeft w:val="0"/>
      <w:marRight w:val="0"/>
      <w:marTop w:val="0"/>
      <w:marBottom w:val="0"/>
      <w:divBdr>
        <w:top w:val="none" w:sz="0" w:space="0" w:color="auto"/>
        <w:left w:val="none" w:sz="0" w:space="0" w:color="auto"/>
        <w:bottom w:val="none" w:sz="0" w:space="0" w:color="auto"/>
        <w:right w:val="none" w:sz="0" w:space="0" w:color="auto"/>
      </w:divBdr>
      <w:divsChild>
        <w:div w:id="1229222254">
          <w:marLeft w:val="0"/>
          <w:marRight w:val="0"/>
          <w:marTop w:val="0"/>
          <w:marBottom w:val="0"/>
          <w:divBdr>
            <w:top w:val="none" w:sz="0" w:space="0" w:color="auto"/>
            <w:left w:val="none" w:sz="0" w:space="0" w:color="auto"/>
            <w:bottom w:val="none" w:sz="0" w:space="0" w:color="auto"/>
            <w:right w:val="none" w:sz="0" w:space="0" w:color="auto"/>
          </w:divBdr>
          <w:divsChild>
            <w:div w:id="46757618">
              <w:marLeft w:val="0"/>
              <w:marRight w:val="0"/>
              <w:marTop w:val="0"/>
              <w:marBottom w:val="0"/>
              <w:divBdr>
                <w:top w:val="none" w:sz="0" w:space="0" w:color="auto"/>
                <w:left w:val="none" w:sz="0" w:space="0" w:color="auto"/>
                <w:bottom w:val="none" w:sz="0" w:space="0" w:color="auto"/>
                <w:right w:val="none" w:sz="0" w:space="0" w:color="auto"/>
              </w:divBdr>
              <w:divsChild>
                <w:div w:id="2046832196">
                  <w:marLeft w:val="0"/>
                  <w:marRight w:val="0"/>
                  <w:marTop w:val="0"/>
                  <w:marBottom w:val="0"/>
                  <w:divBdr>
                    <w:top w:val="none" w:sz="0" w:space="0" w:color="auto"/>
                    <w:left w:val="none" w:sz="0" w:space="0" w:color="auto"/>
                    <w:bottom w:val="none" w:sz="0" w:space="0" w:color="auto"/>
                    <w:right w:val="none" w:sz="0" w:space="0" w:color="auto"/>
                  </w:divBdr>
                  <w:divsChild>
                    <w:div w:id="368261667">
                      <w:marLeft w:val="0"/>
                      <w:marRight w:val="0"/>
                      <w:marTop w:val="0"/>
                      <w:marBottom w:val="0"/>
                      <w:divBdr>
                        <w:top w:val="none" w:sz="0" w:space="0" w:color="auto"/>
                        <w:left w:val="none" w:sz="0" w:space="0" w:color="auto"/>
                        <w:bottom w:val="none" w:sz="0" w:space="0" w:color="auto"/>
                        <w:right w:val="none" w:sz="0" w:space="0" w:color="auto"/>
                      </w:divBdr>
                      <w:divsChild>
                        <w:div w:id="77197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7129">
          <w:marLeft w:val="0"/>
          <w:marRight w:val="0"/>
          <w:marTop w:val="0"/>
          <w:marBottom w:val="0"/>
          <w:divBdr>
            <w:top w:val="none" w:sz="0" w:space="0" w:color="auto"/>
            <w:left w:val="none" w:sz="0" w:space="0" w:color="auto"/>
            <w:bottom w:val="none" w:sz="0" w:space="0" w:color="auto"/>
            <w:right w:val="none" w:sz="0" w:space="0" w:color="auto"/>
          </w:divBdr>
          <w:divsChild>
            <w:div w:id="1092169698">
              <w:marLeft w:val="0"/>
              <w:marRight w:val="0"/>
              <w:marTop w:val="0"/>
              <w:marBottom w:val="0"/>
              <w:divBdr>
                <w:top w:val="none" w:sz="0" w:space="0" w:color="auto"/>
                <w:left w:val="none" w:sz="0" w:space="0" w:color="auto"/>
                <w:bottom w:val="none" w:sz="0" w:space="0" w:color="auto"/>
                <w:right w:val="none" w:sz="0" w:space="0" w:color="auto"/>
              </w:divBdr>
              <w:divsChild>
                <w:div w:id="825897452">
                  <w:marLeft w:val="0"/>
                  <w:marRight w:val="0"/>
                  <w:marTop w:val="0"/>
                  <w:marBottom w:val="0"/>
                  <w:divBdr>
                    <w:top w:val="none" w:sz="0" w:space="0" w:color="auto"/>
                    <w:left w:val="none" w:sz="0" w:space="0" w:color="auto"/>
                    <w:bottom w:val="none" w:sz="0" w:space="0" w:color="auto"/>
                    <w:right w:val="none" w:sz="0" w:space="0" w:color="auto"/>
                  </w:divBdr>
                  <w:divsChild>
                    <w:div w:id="921598028">
                      <w:marLeft w:val="0"/>
                      <w:marRight w:val="0"/>
                      <w:marTop w:val="0"/>
                      <w:marBottom w:val="0"/>
                      <w:divBdr>
                        <w:top w:val="none" w:sz="0" w:space="0" w:color="auto"/>
                        <w:left w:val="none" w:sz="0" w:space="0" w:color="auto"/>
                        <w:bottom w:val="none" w:sz="0" w:space="0" w:color="auto"/>
                        <w:right w:val="none" w:sz="0" w:space="0" w:color="auto"/>
                      </w:divBdr>
                      <w:divsChild>
                        <w:div w:id="1395350526">
                          <w:marLeft w:val="0"/>
                          <w:marRight w:val="0"/>
                          <w:marTop w:val="0"/>
                          <w:marBottom w:val="0"/>
                          <w:divBdr>
                            <w:top w:val="none" w:sz="0" w:space="0" w:color="auto"/>
                            <w:left w:val="none" w:sz="0" w:space="0" w:color="auto"/>
                            <w:bottom w:val="none" w:sz="0" w:space="0" w:color="auto"/>
                            <w:right w:val="none" w:sz="0" w:space="0" w:color="auto"/>
                          </w:divBdr>
                          <w:divsChild>
                            <w:div w:id="204612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9105927">
      <w:bodyDiv w:val="1"/>
      <w:marLeft w:val="0"/>
      <w:marRight w:val="0"/>
      <w:marTop w:val="0"/>
      <w:marBottom w:val="0"/>
      <w:divBdr>
        <w:top w:val="none" w:sz="0" w:space="0" w:color="auto"/>
        <w:left w:val="none" w:sz="0" w:space="0" w:color="auto"/>
        <w:bottom w:val="none" w:sz="0" w:space="0" w:color="auto"/>
        <w:right w:val="none" w:sz="0" w:space="0" w:color="auto"/>
      </w:divBdr>
    </w:div>
    <w:div w:id="759570905">
      <w:bodyDiv w:val="1"/>
      <w:marLeft w:val="0"/>
      <w:marRight w:val="0"/>
      <w:marTop w:val="0"/>
      <w:marBottom w:val="0"/>
      <w:divBdr>
        <w:top w:val="none" w:sz="0" w:space="0" w:color="auto"/>
        <w:left w:val="none" w:sz="0" w:space="0" w:color="auto"/>
        <w:bottom w:val="none" w:sz="0" w:space="0" w:color="auto"/>
        <w:right w:val="none" w:sz="0" w:space="0" w:color="auto"/>
      </w:divBdr>
    </w:div>
    <w:div w:id="765030652">
      <w:bodyDiv w:val="1"/>
      <w:marLeft w:val="0"/>
      <w:marRight w:val="0"/>
      <w:marTop w:val="0"/>
      <w:marBottom w:val="0"/>
      <w:divBdr>
        <w:top w:val="none" w:sz="0" w:space="0" w:color="auto"/>
        <w:left w:val="none" w:sz="0" w:space="0" w:color="auto"/>
        <w:bottom w:val="none" w:sz="0" w:space="0" w:color="auto"/>
        <w:right w:val="none" w:sz="0" w:space="0" w:color="auto"/>
      </w:divBdr>
      <w:divsChild>
        <w:div w:id="535192969">
          <w:marLeft w:val="0"/>
          <w:marRight w:val="0"/>
          <w:marTop w:val="0"/>
          <w:marBottom w:val="0"/>
          <w:divBdr>
            <w:top w:val="none" w:sz="0" w:space="0" w:color="auto"/>
            <w:left w:val="none" w:sz="0" w:space="0" w:color="auto"/>
            <w:bottom w:val="none" w:sz="0" w:space="0" w:color="auto"/>
            <w:right w:val="none" w:sz="0" w:space="0" w:color="auto"/>
          </w:divBdr>
        </w:div>
        <w:div w:id="1416786956">
          <w:marLeft w:val="0"/>
          <w:marRight w:val="0"/>
          <w:marTop w:val="0"/>
          <w:marBottom w:val="0"/>
          <w:divBdr>
            <w:top w:val="none" w:sz="0" w:space="0" w:color="auto"/>
            <w:left w:val="none" w:sz="0" w:space="0" w:color="auto"/>
            <w:bottom w:val="none" w:sz="0" w:space="0" w:color="auto"/>
            <w:right w:val="none" w:sz="0" w:space="0" w:color="auto"/>
          </w:divBdr>
        </w:div>
        <w:div w:id="1680162398">
          <w:marLeft w:val="0"/>
          <w:marRight w:val="0"/>
          <w:marTop w:val="0"/>
          <w:marBottom w:val="0"/>
          <w:divBdr>
            <w:top w:val="none" w:sz="0" w:space="0" w:color="auto"/>
            <w:left w:val="none" w:sz="0" w:space="0" w:color="auto"/>
            <w:bottom w:val="none" w:sz="0" w:space="0" w:color="auto"/>
            <w:right w:val="none" w:sz="0" w:space="0" w:color="auto"/>
          </w:divBdr>
        </w:div>
      </w:divsChild>
    </w:div>
    <w:div w:id="770315472">
      <w:bodyDiv w:val="1"/>
      <w:marLeft w:val="0"/>
      <w:marRight w:val="0"/>
      <w:marTop w:val="0"/>
      <w:marBottom w:val="0"/>
      <w:divBdr>
        <w:top w:val="none" w:sz="0" w:space="0" w:color="auto"/>
        <w:left w:val="none" w:sz="0" w:space="0" w:color="auto"/>
        <w:bottom w:val="none" w:sz="0" w:space="0" w:color="auto"/>
        <w:right w:val="none" w:sz="0" w:space="0" w:color="auto"/>
      </w:divBdr>
    </w:div>
    <w:div w:id="775294641">
      <w:bodyDiv w:val="1"/>
      <w:marLeft w:val="0"/>
      <w:marRight w:val="0"/>
      <w:marTop w:val="0"/>
      <w:marBottom w:val="0"/>
      <w:divBdr>
        <w:top w:val="none" w:sz="0" w:space="0" w:color="auto"/>
        <w:left w:val="none" w:sz="0" w:space="0" w:color="auto"/>
        <w:bottom w:val="none" w:sz="0" w:space="0" w:color="auto"/>
        <w:right w:val="none" w:sz="0" w:space="0" w:color="auto"/>
      </w:divBdr>
    </w:div>
    <w:div w:id="776295243">
      <w:bodyDiv w:val="1"/>
      <w:marLeft w:val="0"/>
      <w:marRight w:val="0"/>
      <w:marTop w:val="0"/>
      <w:marBottom w:val="0"/>
      <w:divBdr>
        <w:top w:val="none" w:sz="0" w:space="0" w:color="auto"/>
        <w:left w:val="none" w:sz="0" w:space="0" w:color="auto"/>
        <w:bottom w:val="none" w:sz="0" w:space="0" w:color="auto"/>
        <w:right w:val="none" w:sz="0" w:space="0" w:color="auto"/>
      </w:divBdr>
    </w:div>
    <w:div w:id="776750986">
      <w:bodyDiv w:val="1"/>
      <w:marLeft w:val="0"/>
      <w:marRight w:val="0"/>
      <w:marTop w:val="0"/>
      <w:marBottom w:val="0"/>
      <w:divBdr>
        <w:top w:val="none" w:sz="0" w:space="0" w:color="auto"/>
        <w:left w:val="none" w:sz="0" w:space="0" w:color="auto"/>
        <w:bottom w:val="none" w:sz="0" w:space="0" w:color="auto"/>
        <w:right w:val="none" w:sz="0" w:space="0" w:color="auto"/>
      </w:divBdr>
    </w:div>
    <w:div w:id="777992855">
      <w:bodyDiv w:val="1"/>
      <w:marLeft w:val="0"/>
      <w:marRight w:val="0"/>
      <w:marTop w:val="0"/>
      <w:marBottom w:val="0"/>
      <w:divBdr>
        <w:top w:val="none" w:sz="0" w:space="0" w:color="auto"/>
        <w:left w:val="none" w:sz="0" w:space="0" w:color="auto"/>
        <w:bottom w:val="none" w:sz="0" w:space="0" w:color="auto"/>
        <w:right w:val="none" w:sz="0" w:space="0" w:color="auto"/>
      </w:divBdr>
      <w:divsChild>
        <w:div w:id="1586108538">
          <w:marLeft w:val="0"/>
          <w:marRight w:val="0"/>
          <w:marTop w:val="0"/>
          <w:marBottom w:val="0"/>
          <w:divBdr>
            <w:top w:val="none" w:sz="0" w:space="0" w:color="auto"/>
            <w:left w:val="none" w:sz="0" w:space="0" w:color="auto"/>
            <w:bottom w:val="none" w:sz="0" w:space="0" w:color="auto"/>
            <w:right w:val="none" w:sz="0" w:space="0" w:color="auto"/>
          </w:divBdr>
          <w:divsChild>
            <w:div w:id="1380200287">
              <w:marLeft w:val="0"/>
              <w:marRight w:val="0"/>
              <w:marTop w:val="0"/>
              <w:marBottom w:val="0"/>
              <w:divBdr>
                <w:top w:val="none" w:sz="0" w:space="0" w:color="auto"/>
                <w:left w:val="none" w:sz="0" w:space="0" w:color="auto"/>
                <w:bottom w:val="none" w:sz="0" w:space="0" w:color="auto"/>
                <w:right w:val="none" w:sz="0" w:space="0" w:color="auto"/>
              </w:divBdr>
            </w:div>
          </w:divsChild>
        </w:div>
        <w:div w:id="1810702364">
          <w:marLeft w:val="0"/>
          <w:marRight w:val="0"/>
          <w:marTop w:val="0"/>
          <w:marBottom w:val="0"/>
          <w:divBdr>
            <w:top w:val="none" w:sz="0" w:space="0" w:color="auto"/>
            <w:left w:val="none" w:sz="0" w:space="0" w:color="auto"/>
            <w:bottom w:val="none" w:sz="0" w:space="0" w:color="auto"/>
            <w:right w:val="none" w:sz="0" w:space="0" w:color="auto"/>
          </w:divBdr>
          <w:divsChild>
            <w:div w:id="762727352">
              <w:marLeft w:val="0"/>
              <w:marRight w:val="0"/>
              <w:marTop w:val="0"/>
              <w:marBottom w:val="0"/>
              <w:divBdr>
                <w:top w:val="none" w:sz="0" w:space="0" w:color="auto"/>
                <w:left w:val="none" w:sz="0" w:space="0" w:color="auto"/>
                <w:bottom w:val="none" w:sz="0" w:space="0" w:color="auto"/>
                <w:right w:val="none" w:sz="0" w:space="0" w:color="auto"/>
              </w:divBdr>
            </w:div>
          </w:divsChild>
        </w:div>
        <w:div w:id="739904913">
          <w:marLeft w:val="0"/>
          <w:marRight w:val="0"/>
          <w:marTop w:val="0"/>
          <w:marBottom w:val="0"/>
          <w:divBdr>
            <w:top w:val="none" w:sz="0" w:space="0" w:color="auto"/>
            <w:left w:val="none" w:sz="0" w:space="0" w:color="auto"/>
            <w:bottom w:val="none" w:sz="0" w:space="0" w:color="auto"/>
            <w:right w:val="none" w:sz="0" w:space="0" w:color="auto"/>
          </w:divBdr>
          <w:divsChild>
            <w:div w:id="363483116">
              <w:marLeft w:val="0"/>
              <w:marRight w:val="0"/>
              <w:marTop w:val="0"/>
              <w:marBottom w:val="0"/>
              <w:divBdr>
                <w:top w:val="none" w:sz="0" w:space="0" w:color="auto"/>
                <w:left w:val="none" w:sz="0" w:space="0" w:color="auto"/>
                <w:bottom w:val="none" w:sz="0" w:space="0" w:color="auto"/>
                <w:right w:val="none" w:sz="0" w:space="0" w:color="auto"/>
              </w:divBdr>
            </w:div>
          </w:divsChild>
        </w:div>
        <w:div w:id="1191797653">
          <w:marLeft w:val="0"/>
          <w:marRight w:val="0"/>
          <w:marTop w:val="0"/>
          <w:marBottom w:val="0"/>
          <w:divBdr>
            <w:top w:val="none" w:sz="0" w:space="0" w:color="auto"/>
            <w:left w:val="none" w:sz="0" w:space="0" w:color="auto"/>
            <w:bottom w:val="none" w:sz="0" w:space="0" w:color="auto"/>
            <w:right w:val="none" w:sz="0" w:space="0" w:color="auto"/>
          </w:divBdr>
          <w:divsChild>
            <w:div w:id="1469980332">
              <w:marLeft w:val="0"/>
              <w:marRight w:val="0"/>
              <w:marTop w:val="0"/>
              <w:marBottom w:val="0"/>
              <w:divBdr>
                <w:top w:val="none" w:sz="0" w:space="0" w:color="auto"/>
                <w:left w:val="none" w:sz="0" w:space="0" w:color="auto"/>
                <w:bottom w:val="none" w:sz="0" w:space="0" w:color="auto"/>
                <w:right w:val="none" w:sz="0" w:space="0" w:color="auto"/>
              </w:divBdr>
            </w:div>
          </w:divsChild>
        </w:div>
        <w:div w:id="983394941">
          <w:marLeft w:val="0"/>
          <w:marRight w:val="0"/>
          <w:marTop w:val="0"/>
          <w:marBottom w:val="0"/>
          <w:divBdr>
            <w:top w:val="none" w:sz="0" w:space="0" w:color="auto"/>
            <w:left w:val="none" w:sz="0" w:space="0" w:color="auto"/>
            <w:bottom w:val="none" w:sz="0" w:space="0" w:color="auto"/>
            <w:right w:val="none" w:sz="0" w:space="0" w:color="auto"/>
          </w:divBdr>
          <w:divsChild>
            <w:div w:id="75252749">
              <w:marLeft w:val="0"/>
              <w:marRight w:val="0"/>
              <w:marTop w:val="0"/>
              <w:marBottom w:val="0"/>
              <w:divBdr>
                <w:top w:val="none" w:sz="0" w:space="0" w:color="auto"/>
                <w:left w:val="none" w:sz="0" w:space="0" w:color="auto"/>
                <w:bottom w:val="none" w:sz="0" w:space="0" w:color="auto"/>
                <w:right w:val="none" w:sz="0" w:space="0" w:color="auto"/>
              </w:divBdr>
            </w:div>
          </w:divsChild>
        </w:div>
        <w:div w:id="1591892698">
          <w:marLeft w:val="0"/>
          <w:marRight w:val="0"/>
          <w:marTop w:val="0"/>
          <w:marBottom w:val="0"/>
          <w:divBdr>
            <w:top w:val="none" w:sz="0" w:space="0" w:color="auto"/>
            <w:left w:val="none" w:sz="0" w:space="0" w:color="auto"/>
            <w:bottom w:val="none" w:sz="0" w:space="0" w:color="auto"/>
            <w:right w:val="none" w:sz="0" w:space="0" w:color="auto"/>
          </w:divBdr>
          <w:divsChild>
            <w:div w:id="2024820087">
              <w:marLeft w:val="0"/>
              <w:marRight w:val="0"/>
              <w:marTop w:val="0"/>
              <w:marBottom w:val="0"/>
              <w:divBdr>
                <w:top w:val="none" w:sz="0" w:space="0" w:color="auto"/>
                <w:left w:val="none" w:sz="0" w:space="0" w:color="auto"/>
                <w:bottom w:val="none" w:sz="0" w:space="0" w:color="auto"/>
                <w:right w:val="none" w:sz="0" w:space="0" w:color="auto"/>
              </w:divBdr>
            </w:div>
          </w:divsChild>
        </w:div>
        <w:div w:id="191891044">
          <w:marLeft w:val="0"/>
          <w:marRight w:val="0"/>
          <w:marTop w:val="0"/>
          <w:marBottom w:val="0"/>
          <w:divBdr>
            <w:top w:val="none" w:sz="0" w:space="0" w:color="auto"/>
            <w:left w:val="none" w:sz="0" w:space="0" w:color="auto"/>
            <w:bottom w:val="none" w:sz="0" w:space="0" w:color="auto"/>
            <w:right w:val="none" w:sz="0" w:space="0" w:color="auto"/>
          </w:divBdr>
          <w:divsChild>
            <w:div w:id="1886945032">
              <w:marLeft w:val="0"/>
              <w:marRight w:val="0"/>
              <w:marTop w:val="0"/>
              <w:marBottom w:val="0"/>
              <w:divBdr>
                <w:top w:val="none" w:sz="0" w:space="0" w:color="auto"/>
                <w:left w:val="none" w:sz="0" w:space="0" w:color="auto"/>
                <w:bottom w:val="none" w:sz="0" w:space="0" w:color="auto"/>
                <w:right w:val="none" w:sz="0" w:space="0" w:color="auto"/>
              </w:divBdr>
            </w:div>
          </w:divsChild>
        </w:div>
        <w:div w:id="719212679">
          <w:marLeft w:val="0"/>
          <w:marRight w:val="0"/>
          <w:marTop w:val="0"/>
          <w:marBottom w:val="0"/>
          <w:divBdr>
            <w:top w:val="none" w:sz="0" w:space="0" w:color="auto"/>
            <w:left w:val="none" w:sz="0" w:space="0" w:color="auto"/>
            <w:bottom w:val="none" w:sz="0" w:space="0" w:color="auto"/>
            <w:right w:val="none" w:sz="0" w:space="0" w:color="auto"/>
          </w:divBdr>
          <w:divsChild>
            <w:div w:id="973020587">
              <w:marLeft w:val="0"/>
              <w:marRight w:val="0"/>
              <w:marTop w:val="0"/>
              <w:marBottom w:val="0"/>
              <w:divBdr>
                <w:top w:val="none" w:sz="0" w:space="0" w:color="auto"/>
                <w:left w:val="none" w:sz="0" w:space="0" w:color="auto"/>
                <w:bottom w:val="none" w:sz="0" w:space="0" w:color="auto"/>
                <w:right w:val="none" w:sz="0" w:space="0" w:color="auto"/>
              </w:divBdr>
            </w:div>
          </w:divsChild>
        </w:div>
        <w:div w:id="966593204">
          <w:marLeft w:val="0"/>
          <w:marRight w:val="0"/>
          <w:marTop w:val="0"/>
          <w:marBottom w:val="0"/>
          <w:divBdr>
            <w:top w:val="none" w:sz="0" w:space="0" w:color="auto"/>
            <w:left w:val="none" w:sz="0" w:space="0" w:color="auto"/>
            <w:bottom w:val="none" w:sz="0" w:space="0" w:color="auto"/>
            <w:right w:val="none" w:sz="0" w:space="0" w:color="auto"/>
          </w:divBdr>
          <w:divsChild>
            <w:div w:id="29992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800030">
      <w:bodyDiv w:val="1"/>
      <w:marLeft w:val="0"/>
      <w:marRight w:val="0"/>
      <w:marTop w:val="0"/>
      <w:marBottom w:val="0"/>
      <w:divBdr>
        <w:top w:val="none" w:sz="0" w:space="0" w:color="auto"/>
        <w:left w:val="none" w:sz="0" w:space="0" w:color="auto"/>
        <w:bottom w:val="none" w:sz="0" w:space="0" w:color="auto"/>
        <w:right w:val="none" w:sz="0" w:space="0" w:color="auto"/>
      </w:divBdr>
    </w:div>
    <w:div w:id="785928100">
      <w:bodyDiv w:val="1"/>
      <w:marLeft w:val="0"/>
      <w:marRight w:val="0"/>
      <w:marTop w:val="0"/>
      <w:marBottom w:val="0"/>
      <w:divBdr>
        <w:top w:val="none" w:sz="0" w:space="0" w:color="auto"/>
        <w:left w:val="none" w:sz="0" w:space="0" w:color="auto"/>
        <w:bottom w:val="none" w:sz="0" w:space="0" w:color="auto"/>
        <w:right w:val="none" w:sz="0" w:space="0" w:color="auto"/>
      </w:divBdr>
    </w:div>
    <w:div w:id="786660652">
      <w:bodyDiv w:val="1"/>
      <w:marLeft w:val="0"/>
      <w:marRight w:val="0"/>
      <w:marTop w:val="0"/>
      <w:marBottom w:val="0"/>
      <w:divBdr>
        <w:top w:val="none" w:sz="0" w:space="0" w:color="auto"/>
        <w:left w:val="none" w:sz="0" w:space="0" w:color="auto"/>
        <w:bottom w:val="none" w:sz="0" w:space="0" w:color="auto"/>
        <w:right w:val="none" w:sz="0" w:space="0" w:color="auto"/>
      </w:divBdr>
    </w:div>
    <w:div w:id="803737682">
      <w:bodyDiv w:val="1"/>
      <w:marLeft w:val="0"/>
      <w:marRight w:val="0"/>
      <w:marTop w:val="0"/>
      <w:marBottom w:val="0"/>
      <w:divBdr>
        <w:top w:val="none" w:sz="0" w:space="0" w:color="auto"/>
        <w:left w:val="none" w:sz="0" w:space="0" w:color="auto"/>
        <w:bottom w:val="none" w:sz="0" w:space="0" w:color="auto"/>
        <w:right w:val="none" w:sz="0" w:space="0" w:color="auto"/>
      </w:divBdr>
    </w:div>
    <w:div w:id="806434812">
      <w:bodyDiv w:val="1"/>
      <w:marLeft w:val="0"/>
      <w:marRight w:val="0"/>
      <w:marTop w:val="0"/>
      <w:marBottom w:val="0"/>
      <w:divBdr>
        <w:top w:val="none" w:sz="0" w:space="0" w:color="auto"/>
        <w:left w:val="none" w:sz="0" w:space="0" w:color="auto"/>
        <w:bottom w:val="none" w:sz="0" w:space="0" w:color="auto"/>
        <w:right w:val="none" w:sz="0" w:space="0" w:color="auto"/>
      </w:divBdr>
    </w:div>
    <w:div w:id="809789979">
      <w:bodyDiv w:val="1"/>
      <w:marLeft w:val="0"/>
      <w:marRight w:val="0"/>
      <w:marTop w:val="0"/>
      <w:marBottom w:val="0"/>
      <w:divBdr>
        <w:top w:val="none" w:sz="0" w:space="0" w:color="auto"/>
        <w:left w:val="none" w:sz="0" w:space="0" w:color="auto"/>
        <w:bottom w:val="none" w:sz="0" w:space="0" w:color="auto"/>
        <w:right w:val="none" w:sz="0" w:space="0" w:color="auto"/>
      </w:divBdr>
    </w:div>
    <w:div w:id="810052271">
      <w:bodyDiv w:val="1"/>
      <w:marLeft w:val="0"/>
      <w:marRight w:val="0"/>
      <w:marTop w:val="0"/>
      <w:marBottom w:val="0"/>
      <w:divBdr>
        <w:top w:val="none" w:sz="0" w:space="0" w:color="auto"/>
        <w:left w:val="none" w:sz="0" w:space="0" w:color="auto"/>
        <w:bottom w:val="none" w:sz="0" w:space="0" w:color="auto"/>
        <w:right w:val="none" w:sz="0" w:space="0" w:color="auto"/>
      </w:divBdr>
    </w:div>
    <w:div w:id="812912392">
      <w:bodyDiv w:val="1"/>
      <w:marLeft w:val="0"/>
      <w:marRight w:val="0"/>
      <w:marTop w:val="0"/>
      <w:marBottom w:val="0"/>
      <w:divBdr>
        <w:top w:val="none" w:sz="0" w:space="0" w:color="auto"/>
        <w:left w:val="none" w:sz="0" w:space="0" w:color="auto"/>
        <w:bottom w:val="none" w:sz="0" w:space="0" w:color="auto"/>
        <w:right w:val="none" w:sz="0" w:space="0" w:color="auto"/>
      </w:divBdr>
      <w:divsChild>
        <w:div w:id="860826258">
          <w:marLeft w:val="0"/>
          <w:marRight w:val="0"/>
          <w:marTop w:val="0"/>
          <w:marBottom w:val="0"/>
          <w:divBdr>
            <w:top w:val="none" w:sz="0" w:space="0" w:color="auto"/>
            <w:left w:val="none" w:sz="0" w:space="0" w:color="auto"/>
            <w:bottom w:val="none" w:sz="0" w:space="0" w:color="auto"/>
            <w:right w:val="none" w:sz="0" w:space="0" w:color="auto"/>
          </w:divBdr>
          <w:divsChild>
            <w:div w:id="1090004719">
              <w:marLeft w:val="0"/>
              <w:marRight w:val="0"/>
              <w:marTop w:val="0"/>
              <w:marBottom w:val="0"/>
              <w:divBdr>
                <w:top w:val="none" w:sz="0" w:space="0" w:color="auto"/>
                <w:left w:val="none" w:sz="0" w:space="0" w:color="auto"/>
                <w:bottom w:val="none" w:sz="0" w:space="0" w:color="auto"/>
                <w:right w:val="none" w:sz="0" w:space="0" w:color="auto"/>
              </w:divBdr>
              <w:divsChild>
                <w:div w:id="1263339439">
                  <w:marLeft w:val="0"/>
                  <w:marRight w:val="0"/>
                  <w:marTop w:val="0"/>
                  <w:marBottom w:val="0"/>
                  <w:divBdr>
                    <w:top w:val="none" w:sz="0" w:space="0" w:color="auto"/>
                    <w:left w:val="none" w:sz="0" w:space="0" w:color="auto"/>
                    <w:bottom w:val="none" w:sz="0" w:space="0" w:color="auto"/>
                    <w:right w:val="none" w:sz="0" w:space="0" w:color="auto"/>
                  </w:divBdr>
                  <w:divsChild>
                    <w:div w:id="1490630405">
                      <w:marLeft w:val="0"/>
                      <w:marRight w:val="0"/>
                      <w:marTop w:val="0"/>
                      <w:marBottom w:val="0"/>
                      <w:divBdr>
                        <w:top w:val="none" w:sz="0" w:space="0" w:color="auto"/>
                        <w:left w:val="none" w:sz="0" w:space="0" w:color="auto"/>
                        <w:bottom w:val="none" w:sz="0" w:space="0" w:color="auto"/>
                        <w:right w:val="none" w:sz="0" w:space="0" w:color="auto"/>
                      </w:divBdr>
                      <w:divsChild>
                        <w:div w:id="346952197">
                          <w:marLeft w:val="0"/>
                          <w:marRight w:val="0"/>
                          <w:marTop w:val="0"/>
                          <w:marBottom w:val="0"/>
                          <w:divBdr>
                            <w:top w:val="none" w:sz="0" w:space="0" w:color="auto"/>
                            <w:left w:val="none" w:sz="0" w:space="0" w:color="auto"/>
                            <w:bottom w:val="none" w:sz="0" w:space="0" w:color="auto"/>
                            <w:right w:val="none" w:sz="0" w:space="0" w:color="auto"/>
                          </w:divBdr>
                          <w:divsChild>
                            <w:div w:id="182507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907682">
      <w:bodyDiv w:val="1"/>
      <w:marLeft w:val="0"/>
      <w:marRight w:val="0"/>
      <w:marTop w:val="0"/>
      <w:marBottom w:val="0"/>
      <w:divBdr>
        <w:top w:val="none" w:sz="0" w:space="0" w:color="auto"/>
        <w:left w:val="none" w:sz="0" w:space="0" w:color="auto"/>
        <w:bottom w:val="none" w:sz="0" w:space="0" w:color="auto"/>
        <w:right w:val="none" w:sz="0" w:space="0" w:color="auto"/>
      </w:divBdr>
    </w:div>
    <w:div w:id="819931002">
      <w:bodyDiv w:val="1"/>
      <w:marLeft w:val="0"/>
      <w:marRight w:val="0"/>
      <w:marTop w:val="0"/>
      <w:marBottom w:val="0"/>
      <w:divBdr>
        <w:top w:val="none" w:sz="0" w:space="0" w:color="auto"/>
        <w:left w:val="none" w:sz="0" w:space="0" w:color="auto"/>
        <w:bottom w:val="none" w:sz="0" w:space="0" w:color="auto"/>
        <w:right w:val="none" w:sz="0" w:space="0" w:color="auto"/>
      </w:divBdr>
    </w:div>
    <w:div w:id="823662168">
      <w:bodyDiv w:val="1"/>
      <w:marLeft w:val="0"/>
      <w:marRight w:val="0"/>
      <w:marTop w:val="0"/>
      <w:marBottom w:val="0"/>
      <w:divBdr>
        <w:top w:val="none" w:sz="0" w:space="0" w:color="auto"/>
        <w:left w:val="none" w:sz="0" w:space="0" w:color="auto"/>
        <w:bottom w:val="none" w:sz="0" w:space="0" w:color="auto"/>
        <w:right w:val="none" w:sz="0" w:space="0" w:color="auto"/>
      </w:divBdr>
    </w:div>
    <w:div w:id="824248451">
      <w:bodyDiv w:val="1"/>
      <w:marLeft w:val="0"/>
      <w:marRight w:val="0"/>
      <w:marTop w:val="0"/>
      <w:marBottom w:val="0"/>
      <w:divBdr>
        <w:top w:val="none" w:sz="0" w:space="0" w:color="auto"/>
        <w:left w:val="none" w:sz="0" w:space="0" w:color="auto"/>
        <w:bottom w:val="none" w:sz="0" w:space="0" w:color="auto"/>
        <w:right w:val="none" w:sz="0" w:space="0" w:color="auto"/>
      </w:divBdr>
    </w:div>
    <w:div w:id="832793213">
      <w:bodyDiv w:val="1"/>
      <w:marLeft w:val="0"/>
      <w:marRight w:val="0"/>
      <w:marTop w:val="0"/>
      <w:marBottom w:val="0"/>
      <w:divBdr>
        <w:top w:val="none" w:sz="0" w:space="0" w:color="auto"/>
        <w:left w:val="none" w:sz="0" w:space="0" w:color="auto"/>
        <w:bottom w:val="none" w:sz="0" w:space="0" w:color="auto"/>
        <w:right w:val="none" w:sz="0" w:space="0" w:color="auto"/>
      </w:divBdr>
      <w:divsChild>
        <w:div w:id="1168643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1083057">
          <w:blockQuote w:val="1"/>
          <w:marLeft w:val="720"/>
          <w:marRight w:val="720"/>
          <w:marTop w:val="100"/>
          <w:marBottom w:val="100"/>
          <w:divBdr>
            <w:top w:val="none" w:sz="0" w:space="0" w:color="auto"/>
            <w:left w:val="none" w:sz="0" w:space="0" w:color="auto"/>
            <w:bottom w:val="none" w:sz="0" w:space="0" w:color="auto"/>
            <w:right w:val="none" w:sz="0" w:space="0" w:color="auto"/>
          </w:divBdr>
        </w:div>
        <w:div w:id="525219493">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701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3454075">
      <w:bodyDiv w:val="1"/>
      <w:marLeft w:val="0"/>
      <w:marRight w:val="0"/>
      <w:marTop w:val="0"/>
      <w:marBottom w:val="0"/>
      <w:divBdr>
        <w:top w:val="none" w:sz="0" w:space="0" w:color="auto"/>
        <w:left w:val="none" w:sz="0" w:space="0" w:color="auto"/>
        <w:bottom w:val="none" w:sz="0" w:space="0" w:color="auto"/>
        <w:right w:val="none" w:sz="0" w:space="0" w:color="auto"/>
      </w:divBdr>
    </w:div>
    <w:div w:id="836503554">
      <w:bodyDiv w:val="1"/>
      <w:marLeft w:val="0"/>
      <w:marRight w:val="0"/>
      <w:marTop w:val="0"/>
      <w:marBottom w:val="0"/>
      <w:divBdr>
        <w:top w:val="none" w:sz="0" w:space="0" w:color="auto"/>
        <w:left w:val="none" w:sz="0" w:space="0" w:color="auto"/>
        <w:bottom w:val="none" w:sz="0" w:space="0" w:color="auto"/>
        <w:right w:val="none" w:sz="0" w:space="0" w:color="auto"/>
      </w:divBdr>
      <w:divsChild>
        <w:div w:id="2072265347">
          <w:marLeft w:val="0"/>
          <w:marRight w:val="0"/>
          <w:marTop w:val="0"/>
          <w:marBottom w:val="0"/>
          <w:divBdr>
            <w:top w:val="none" w:sz="0" w:space="0" w:color="auto"/>
            <w:left w:val="none" w:sz="0" w:space="0" w:color="auto"/>
            <w:bottom w:val="none" w:sz="0" w:space="0" w:color="auto"/>
            <w:right w:val="none" w:sz="0" w:space="0" w:color="auto"/>
          </w:divBdr>
        </w:div>
      </w:divsChild>
    </w:div>
    <w:div w:id="836654262">
      <w:bodyDiv w:val="1"/>
      <w:marLeft w:val="0"/>
      <w:marRight w:val="0"/>
      <w:marTop w:val="0"/>
      <w:marBottom w:val="0"/>
      <w:divBdr>
        <w:top w:val="none" w:sz="0" w:space="0" w:color="auto"/>
        <w:left w:val="none" w:sz="0" w:space="0" w:color="auto"/>
        <w:bottom w:val="none" w:sz="0" w:space="0" w:color="auto"/>
        <w:right w:val="none" w:sz="0" w:space="0" w:color="auto"/>
      </w:divBdr>
      <w:divsChild>
        <w:div w:id="813446268">
          <w:blockQuote w:val="1"/>
          <w:marLeft w:val="720"/>
          <w:marRight w:val="720"/>
          <w:marTop w:val="100"/>
          <w:marBottom w:val="100"/>
          <w:divBdr>
            <w:top w:val="none" w:sz="0" w:space="0" w:color="auto"/>
            <w:left w:val="none" w:sz="0" w:space="0" w:color="auto"/>
            <w:bottom w:val="none" w:sz="0" w:space="0" w:color="auto"/>
            <w:right w:val="none" w:sz="0" w:space="0" w:color="auto"/>
          </w:divBdr>
        </w:div>
        <w:div w:id="500699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696832">
      <w:bodyDiv w:val="1"/>
      <w:marLeft w:val="0"/>
      <w:marRight w:val="0"/>
      <w:marTop w:val="0"/>
      <w:marBottom w:val="0"/>
      <w:divBdr>
        <w:top w:val="none" w:sz="0" w:space="0" w:color="auto"/>
        <w:left w:val="none" w:sz="0" w:space="0" w:color="auto"/>
        <w:bottom w:val="none" w:sz="0" w:space="0" w:color="auto"/>
        <w:right w:val="none" w:sz="0" w:space="0" w:color="auto"/>
      </w:divBdr>
    </w:div>
    <w:div w:id="838353059">
      <w:bodyDiv w:val="1"/>
      <w:marLeft w:val="0"/>
      <w:marRight w:val="0"/>
      <w:marTop w:val="0"/>
      <w:marBottom w:val="0"/>
      <w:divBdr>
        <w:top w:val="none" w:sz="0" w:space="0" w:color="auto"/>
        <w:left w:val="none" w:sz="0" w:space="0" w:color="auto"/>
        <w:bottom w:val="none" w:sz="0" w:space="0" w:color="auto"/>
        <w:right w:val="none" w:sz="0" w:space="0" w:color="auto"/>
      </w:divBdr>
    </w:div>
    <w:div w:id="838733107">
      <w:bodyDiv w:val="1"/>
      <w:marLeft w:val="0"/>
      <w:marRight w:val="0"/>
      <w:marTop w:val="0"/>
      <w:marBottom w:val="0"/>
      <w:divBdr>
        <w:top w:val="none" w:sz="0" w:space="0" w:color="auto"/>
        <w:left w:val="none" w:sz="0" w:space="0" w:color="auto"/>
        <w:bottom w:val="none" w:sz="0" w:space="0" w:color="auto"/>
        <w:right w:val="none" w:sz="0" w:space="0" w:color="auto"/>
      </w:divBdr>
    </w:div>
    <w:div w:id="839466724">
      <w:bodyDiv w:val="1"/>
      <w:marLeft w:val="0"/>
      <w:marRight w:val="0"/>
      <w:marTop w:val="0"/>
      <w:marBottom w:val="0"/>
      <w:divBdr>
        <w:top w:val="none" w:sz="0" w:space="0" w:color="auto"/>
        <w:left w:val="none" w:sz="0" w:space="0" w:color="auto"/>
        <w:bottom w:val="none" w:sz="0" w:space="0" w:color="auto"/>
        <w:right w:val="none" w:sz="0" w:space="0" w:color="auto"/>
      </w:divBdr>
    </w:div>
    <w:div w:id="840857744">
      <w:bodyDiv w:val="1"/>
      <w:marLeft w:val="0"/>
      <w:marRight w:val="0"/>
      <w:marTop w:val="0"/>
      <w:marBottom w:val="0"/>
      <w:divBdr>
        <w:top w:val="none" w:sz="0" w:space="0" w:color="auto"/>
        <w:left w:val="none" w:sz="0" w:space="0" w:color="auto"/>
        <w:bottom w:val="none" w:sz="0" w:space="0" w:color="auto"/>
        <w:right w:val="none" w:sz="0" w:space="0" w:color="auto"/>
      </w:divBdr>
    </w:div>
    <w:div w:id="841824412">
      <w:bodyDiv w:val="1"/>
      <w:marLeft w:val="0"/>
      <w:marRight w:val="0"/>
      <w:marTop w:val="0"/>
      <w:marBottom w:val="0"/>
      <w:divBdr>
        <w:top w:val="none" w:sz="0" w:space="0" w:color="auto"/>
        <w:left w:val="none" w:sz="0" w:space="0" w:color="auto"/>
        <w:bottom w:val="none" w:sz="0" w:space="0" w:color="auto"/>
        <w:right w:val="none" w:sz="0" w:space="0" w:color="auto"/>
      </w:divBdr>
    </w:div>
    <w:div w:id="845249879">
      <w:bodyDiv w:val="1"/>
      <w:marLeft w:val="0"/>
      <w:marRight w:val="0"/>
      <w:marTop w:val="0"/>
      <w:marBottom w:val="0"/>
      <w:divBdr>
        <w:top w:val="none" w:sz="0" w:space="0" w:color="auto"/>
        <w:left w:val="none" w:sz="0" w:space="0" w:color="auto"/>
        <w:bottom w:val="none" w:sz="0" w:space="0" w:color="auto"/>
        <w:right w:val="none" w:sz="0" w:space="0" w:color="auto"/>
      </w:divBdr>
    </w:div>
    <w:div w:id="850067678">
      <w:bodyDiv w:val="1"/>
      <w:marLeft w:val="0"/>
      <w:marRight w:val="0"/>
      <w:marTop w:val="0"/>
      <w:marBottom w:val="0"/>
      <w:divBdr>
        <w:top w:val="none" w:sz="0" w:space="0" w:color="auto"/>
        <w:left w:val="none" w:sz="0" w:space="0" w:color="auto"/>
        <w:bottom w:val="none" w:sz="0" w:space="0" w:color="auto"/>
        <w:right w:val="none" w:sz="0" w:space="0" w:color="auto"/>
      </w:divBdr>
    </w:div>
    <w:div w:id="850800160">
      <w:bodyDiv w:val="1"/>
      <w:marLeft w:val="0"/>
      <w:marRight w:val="0"/>
      <w:marTop w:val="0"/>
      <w:marBottom w:val="0"/>
      <w:divBdr>
        <w:top w:val="none" w:sz="0" w:space="0" w:color="auto"/>
        <w:left w:val="none" w:sz="0" w:space="0" w:color="auto"/>
        <w:bottom w:val="none" w:sz="0" w:space="0" w:color="auto"/>
        <w:right w:val="none" w:sz="0" w:space="0" w:color="auto"/>
      </w:divBdr>
    </w:div>
    <w:div w:id="858543616">
      <w:bodyDiv w:val="1"/>
      <w:marLeft w:val="0"/>
      <w:marRight w:val="0"/>
      <w:marTop w:val="0"/>
      <w:marBottom w:val="0"/>
      <w:divBdr>
        <w:top w:val="none" w:sz="0" w:space="0" w:color="auto"/>
        <w:left w:val="none" w:sz="0" w:space="0" w:color="auto"/>
        <w:bottom w:val="none" w:sz="0" w:space="0" w:color="auto"/>
        <w:right w:val="none" w:sz="0" w:space="0" w:color="auto"/>
      </w:divBdr>
      <w:divsChild>
        <w:div w:id="478838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9588981">
      <w:bodyDiv w:val="1"/>
      <w:marLeft w:val="0"/>
      <w:marRight w:val="0"/>
      <w:marTop w:val="0"/>
      <w:marBottom w:val="0"/>
      <w:divBdr>
        <w:top w:val="none" w:sz="0" w:space="0" w:color="auto"/>
        <w:left w:val="none" w:sz="0" w:space="0" w:color="auto"/>
        <w:bottom w:val="none" w:sz="0" w:space="0" w:color="auto"/>
        <w:right w:val="none" w:sz="0" w:space="0" w:color="auto"/>
      </w:divBdr>
    </w:div>
    <w:div w:id="860557780">
      <w:bodyDiv w:val="1"/>
      <w:marLeft w:val="0"/>
      <w:marRight w:val="0"/>
      <w:marTop w:val="0"/>
      <w:marBottom w:val="0"/>
      <w:divBdr>
        <w:top w:val="none" w:sz="0" w:space="0" w:color="auto"/>
        <w:left w:val="none" w:sz="0" w:space="0" w:color="auto"/>
        <w:bottom w:val="none" w:sz="0" w:space="0" w:color="auto"/>
        <w:right w:val="none" w:sz="0" w:space="0" w:color="auto"/>
      </w:divBdr>
    </w:div>
    <w:div w:id="864176960">
      <w:bodyDiv w:val="1"/>
      <w:marLeft w:val="0"/>
      <w:marRight w:val="0"/>
      <w:marTop w:val="0"/>
      <w:marBottom w:val="0"/>
      <w:divBdr>
        <w:top w:val="none" w:sz="0" w:space="0" w:color="auto"/>
        <w:left w:val="none" w:sz="0" w:space="0" w:color="auto"/>
        <w:bottom w:val="none" w:sz="0" w:space="0" w:color="auto"/>
        <w:right w:val="none" w:sz="0" w:space="0" w:color="auto"/>
      </w:divBdr>
    </w:div>
    <w:div w:id="867719686">
      <w:bodyDiv w:val="1"/>
      <w:marLeft w:val="0"/>
      <w:marRight w:val="0"/>
      <w:marTop w:val="0"/>
      <w:marBottom w:val="0"/>
      <w:divBdr>
        <w:top w:val="none" w:sz="0" w:space="0" w:color="auto"/>
        <w:left w:val="none" w:sz="0" w:space="0" w:color="auto"/>
        <w:bottom w:val="none" w:sz="0" w:space="0" w:color="auto"/>
        <w:right w:val="none" w:sz="0" w:space="0" w:color="auto"/>
      </w:divBdr>
    </w:div>
    <w:div w:id="867719814">
      <w:bodyDiv w:val="1"/>
      <w:marLeft w:val="0"/>
      <w:marRight w:val="0"/>
      <w:marTop w:val="0"/>
      <w:marBottom w:val="0"/>
      <w:divBdr>
        <w:top w:val="none" w:sz="0" w:space="0" w:color="auto"/>
        <w:left w:val="none" w:sz="0" w:space="0" w:color="auto"/>
        <w:bottom w:val="none" w:sz="0" w:space="0" w:color="auto"/>
        <w:right w:val="none" w:sz="0" w:space="0" w:color="auto"/>
      </w:divBdr>
    </w:div>
    <w:div w:id="869611820">
      <w:bodyDiv w:val="1"/>
      <w:marLeft w:val="0"/>
      <w:marRight w:val="0"/>
      <w:marTop w:val="0"/>
      <w:marBottom w:val="0"/>
      <w:divBdr>
        <w:top w:val="none" w:sz="0" w:space="0" w:color="auto"/>
        <w:left w:val="none" w:sz="0" w:space="0" w:color="auto"/>
        <w:bottom w:val="none" w:sz="0" w:space="0" w:color="auto"/>
        <w:right w:val="none" w:sz="0" w:space="0" w:color="auto"/>
      </w:divBdr>
    </w:div>
    <w:div w:id="877011072">
      <w:bodyDiv w:val="1"/>
      <w:marLeft w:val="0"/>
      <w:marRight w:val="0"/>
      <w:marTop w:val="0"/>
      <w:marBottom w:val="0"/>
      <w:divBdr>
        <w:top w:val="none" w:sz="0" w:space="0" w:color="auto"/>
        <w:left w:val="none" w:sz="0" w:space="0" w:color="auto"/>
        <w:bottom w:val="none" w:sz="0" w:space="0" w:color="auto"/>
        <w:right w:val="none" w:sz="0" w:space="0" w:color="auto"/>
      </w:divBdr>
    </w:div>
    <w:div w:id="877401154">
      <w:bodyDiv w:val="1"/>
      <w:marLeft w:val="0"/>
      <w:marRight w:val="0"/>
      <w:marTop w:val="0"/>
      <w:marBottom w:val="0"/>
      <w:divBdr>
        <w:top w:val="none" w:sz="0" w:space="0" w:color="auto"/>
        <w:left w:val="none" w:sz="0" w:space="0" w:color="auto"/>
        <w:bottom w:val="none" w:sz="0" w:space="0" w:color="auto"/>
        <w:right w:val="none" w:sz="0" w:space="0" w:color="auto"/>
      </w:divBdr>
    </w:div>
    <w:div w:id="880359788">
      <w:bodyDiv w:val="1"/>
      <w:marLeft w:val="0"/>
      <w:marRight w:val="0"/>
      <w:marTop w:val="0"/>
      <w:marBottom w:val="0"/>
      <w:divBdr>
        <w:top w:val="none" w:sz="0" w:space="0" w:color="auto"/>
        <w:left w:val="none" w:sz="0" w:space="0" w:color="auto"/>
        <w:bottom w:val="none" w:sz="0" w:space="0" w:color="auto"/>
        <w:right w:val="none" w:sz="0" w:space="0" w:color="auto"/>
      </w:divBdr>
    </w:div>
    <w:div w:id="881985955">
      <w:bodyDiv w:val="1"/>
      <w:marLeft w:val="0"/>
      <w:marRight w:val="0"/>
      <w:marTop w:val="0"/>
      <w:marBottom w:val="0"/>
      <w:divBdr>
        <w:top w:val="none" w:sz="0" w:space="0" w:color="auto"/>
        <w:left w:val="none" w:sz="0" w:space="0" w:color="auto"/>
        <w:bottom w:val="none" w:sz="0" w:space="0" w:color="auto"/>
        <w:right w:val="none" w:sz="0" w:space="0" w:color="auto"/>
      </w:divBdr>
    </w:div>
    <w:div w:id="884870728">
      <w:bodyDiv w:val="1"/>
      <w:marLeft w:val="0"/>
      <w:marRight w:val="0"/>
      <w:marTop w:val="0"/>
      <w:marBottom w:val="0"/>
      <w:divBdr>
        <w:top w:val="none" w:sz="0" w:space="0" w:color="auto"/>
        <w:left w:val="none" w:sz="0" w:space="0" w:color="auto"/>
        <w:bottom w:val="none" w:sz="0" w:space="0" w:color="auto"/>
        <w:right w:val="none" w:sz="0" w:space="0" w:color="auto"/>
      </w:divBdr>
      <w:divsChild>
        <w:div w:id="1764643625">
          <w:marLeft w:val="0"/>
          <w:marRight w:val="0"/>
          <w:marTop w:val="0"/>
          <w:marBottom w:val="0"/>
          <w:divBdr>
            <w:top w:val="none" w:sz="0" w:space="0" w:color="auto"/>
            <w:left w:val="none" w:sz="0" w:space="0" w:color="auto"/>
            <w:bottom w:val="none" w:sz="0" w:space="0" w:color="auto"/>
            <w:right w:val="none" w:sz="0" w:space="0" w:color="auto"/>
          </w:divBdr>
          <w:divsChild>
            <w:div w:id="562644936">
              <w:marLeft w:val="0"/>
              <w:marRight w:val="0"/>
              <w:marTop w:val="0"/>
              <w:marBottom w:val="0"/>
              <w:divBdr>
                <w:top w:val="none" w:sz="0" w:space="0" w:color="auto"/>
                <w:left w:val="none" w:sz="0" w:space="0" w:color="auto"/>
                <w:bottom w:val="none" w:sz="0" w:space="0" w:color="auto"/>
                <w:right w:val="none" w:sz="0" w:space="0" w:color="auto"/>
              </w:divBdr>
              <w:divsChild>
                <w:div w:id="1248416741">
                  <w:marLeft w:val="0"/>
                  <w:marRight w:val="0"/>
                  <w:marTop w:val="0"/>
                  <w:marBottom w:val="0"/>
                  <w:divBdr>
                    <w:top w:val="none" w:sz="0" w:space="0" w:color="auto"/>
                    <w:left w:val="none" w:sz="0" w:space="0" w:color="auto"/>
                    <w:bottom w:val="none" w:sz="0" w:space="0" w:color="auto"/>
                    <w:right w:val="none" w:sz="0" w:space="0" w:color="auto"/>
                  </w:divBdr>
                  <w:divsChild>
                    <w:div w:id="698551028">
                      <w:marLeft w:val="0"/>
                      <w:marRight w:val="0"/>
                      <w:marTop w:val="0"/>
                      <w:marBottom w:val="0"/>
                      <w:divBdr>
                        <w:top w:val="none" w:sz="0" w:space="0" w:color="auto"/>
                        <w:left w:val="none" w:sz="0" w:space="0" w:color="auto"/>
                        <w:bottom w:val="none" w:sz="0" w:space="0" w:color="auto"/>
                        <w:right w:val="none" w:sz="0" w:space="0" w:color="auto"/>
                      </w:divBdr>
                      <w:divsChild>
                        <w:div w:id="73204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581654">
          <w:marLeft w:val="0"/>
          <w:marRight w:val="0"/>
          <w:marTop w:val="0"/>
          <w:marBottom w:val="0"/>
          <w:divBdr>
            <w:top w:val="none" w:sz="0" w:space="0" w:color="auto"/>
            <w:left w:val="none" w:sz="0" w:space="0" w:color="auto"/>
            <w:bottom w:val="none" w:sz="0" w:space="0" w:color="auto"/>
            <w:right w:val="none" w:sz="0" w:space="0" w:color="auto"/>
          </w:divBdr>
          <w:divsChild>
            <w:div w:id="2037272288">
              <w:marLeft w:val="0"/>
              <w:marRight w:val="0"/>
              <w:marTop w:val="0"/>
              <w:marBottom w:val="0"/>
              <w:divBdr>
                <w:top w:val="none" w:sz="0" w:space="0" w:color="auto"/>
                <w:left w:val="none" w:sz="0" w:space="0" w:color="auto"/>
                <w:bottom w:val="none" w:sz="0" w:space="0" w:color="auto"/>
                <w:right w:val="none" w:sz="0" w:space="0" w:color="auto"/>
              </w:divBdr>
              <w:divsChild>
                <w:div w:id="786699515">
                  <w:marLeft w:val="0"/>
                  <w:marRight w:val="0"/>
                  <w:marTop w:val="0"/>
                  <w:marBottom w:val="0"/>
                  <w:divBdr>
                    <w:top w:val="none" w:sz="0" w:space="0" w:color="auto"/>
                    <w:left w:val="none" w:sz="0" w:space="0" w:color="auto"/>
                    <w:bottom w:val="none" w:sz="0" w:space="0" w:color="auto"/>
                    <w:right w:val="none" w:sz="0" w:space="0" w:color="auto"/>
                  </w:divBdr>
                  <w:divsChild>
                    <w:div w:id="1123843355">
                      <w:marLeft w:val="0"/>
                      <w:marRight w:val="0"/>
                      <w:marTop w:val="0"/>
                      <w:marBottom w:val="0"/>
                      <w:divBdr>
                        <w:top w:val="none" w:sz="0" w:space="0" w:color="auto"/>
                        <w:left w:val="none" w:sz="0" w:space="0" w:color="auto"/>
                        <w:bottom w:val="none" w:sz="0" w:space="0" w:color="auto"/>
                        <w:right w:val="none" w:sz="0" w:space="0" w:color="auto"/>
                      </w:divBdr>
                      <w:divsChild>
                        <w:div w:id="1366491755">
                          <w:marLeft w:val="0"/>
                          <w:marRight w:val="0"/>
                          <w:marTop w:val="0"/>
                          <w:marBottom w:val="0"/>
                          <w:divBdr>
                            <w:top w:val="none" w:sz="0" w:space="0" w:color="auto"/>
                            <w:left w:val="none" w:sz="0" w:space="0" w:color="auto"/>
                            <w:bottom w:val="none" w:sz="0" w:space="0" w:color="auto"/>
                            <w:right w:val="none" w:sz="0" w:space="0" w:color="auto"/>
                          </w:divBdr>
                          <w:divsChild>
                            <w:div w:id="185063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6573974">
      <w:bodyDiv w:val="1"/>
      <w:marLeft w:val="0"/>
      <w:marRight w:val="0"/>
      <w:marTop w:val="0"/>
      <w:marBottom w:val="0"/>
      <w:divBdr>
        <w:top w:val="none" w:sz="0" w:space="0" w:color="auto"/>
        <w:left w:val="none" w:sz="0" w:space="0" w:color="auto"/>
        <w:bottom w:val="none" w:sz="0" w:space="0" w:color="auto"/>
        <w:right w:val="none" w:sz="0" w:space="0" w:color="auto"/>
      </w:divBdr>
    </w:div>
    <w:div w:id="889725014">
      <w:bodyDiv w:val="1"/>
      <w:marLeft w:val="0"/>
      <w:marRight w:val="0"/>
      <w:marTop w:val="0"/>
      <w:marBottom w:val="0"/>
      <w:divBdr>
        <w:top w:val="none" w:sz="0" w:space="0" w:color="auto"/>
        <w:left w:val="none" w:sz="0" w:space="0" w:color="auto"/>
        <w:bottom w:val="none" w:sz="0" w:space="0" w:color="auto"/>
        <w:right w:val="none" w:sz="0" w:space="0" w:color="auto"/>
      </w:divBdr>
    </w:div>
    <w:div w:id="890462333">
      <w:bodyDiv w:val="1"/>
      <w:marLeft w:val="0"/>
      <w:marRight w:val="0"/>
      <w:marTop w:val="0"/>
      <w:marBottom w:val="0"/>
      <w:divBdr>
        <w:top w:val="none" w:sz="0" w:space="0" w:color="auto"/>
        <w:left w:val="none" w:sz="0" w:space="0" w:color="auto"/>
        <w:bottom w:val="none" w:sz="0" w:space="0" w:color="auto"/>
        <w:right w:val="none" w:sz="0" w:space="0" w:color="auto"/>
      </w:divBdr>
      <w:divsChild>
        <w:div w:id="8162611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5356945">
      <w:bodyDiv w:val="1"/>
      <w:marLeft w:val="0"/>
      <w:marRight w:val="0"/>
      <w:marTop w:val="0"/>
      <w:marBottom w:val="0"/>
      <w:divBdr>
        <w:top w:val="none" w:sz="0" w:space="0" w:color="auto"/>
        <w:left w:val="none" w:sz="0" w:space="0" w:color="auto"/>
        <w:bottom w:val="none" w:sz="0" w:space="0" w:color="auto"/>
        <w:right w:val="none" w:sz="0" w:space="0" w:color="auto"/>
      </w:divBdr>
      <w:divsChild>
        <w:div w:id="1339380069">
          <w:marLeft w:val="0"/>
          <w:marRight w:val="0"/>
          <w:marTop w:val="0"/>
          <w:marBottom w:val="0"/>
          <w:divBdr>
            <w:top w:val="none" w:sz="0" w:space="0" w:color="auto"/>
            <w:left w:val="none" w:sz="0" w:space="0" w:color="auto"/>
            <w:bottom w:val="none" w:sz="0" w:space="0" w:color="auto"/>
            <w:right w:val="none" w:sz="0" w:space="0" w:color="auto"/>
          </w:divBdr>
        </w:div>
        <w:div w:id="2105421672">
          <w:marLeft w:val="0"/>
          <w:marRight w:val="0"/>
          <w:marTop w:val="0"/>
          <w:marBottom w:val="0"/>
          <w:divBdr>
            <w:top w:val="none" w:sz="0" w:space="0" w:color="auto"/>
            <w:left w:val="none" w:sz="0" w:space="0" w:color="auto"/>
            <w:bottom w:val="none" w:sz="0" w:space="0" w:color="auto"/>
            <w:right w:val="none" w:sz="0" w:space="0" w:color="auto"/>
          </w:divBdr>
        </w:div>
      </w:divsChild>
    </w:div>
    <w:div w:id="896164299">
      <w:bodyDiv w:val="1"/>
      <w:marLeft w:val="0"/>
      <w:marRight w:val="0"/>
      <w:marTop w:val="0"/>
      <w:marBottom w:val="0"/>
      <w:divBdr>
        <w:top w:val="none" w:sz="0" w:space="0" w:color="auto"/>
        <w:left w:val="none" w:sz="0" w:space="0" w:color="auto"/>
        <w:bottom w:val="none" w:sz="0" w:space="0" w:color="auto"/>
        <w:right w:val="none" w:sz="0" w:space="0" w:color="auto"/>
      </w:divBdr>
    </w:div>
    <w:div w:id="897059957">
      <w:bodyDiv w:val="1"/>
      <w:marLeft w:val="0"/>
      <w:marRight w:val="0"/>
      <w:marTop w:val="0"/>
      <w:marBottom w:val="0"/>
      <w:divBdr>
        <w:top w:val="none" w:sz="0" w:space="0" w:color="auto"/>
        <w:left w:val="none" w:sz="0" w:space="0" w:color="auto"/>
        <w:bottom w:val="none" w:sz="0" w:space="0" w:color="auto"/>
        <w:right w:val="none" w:sz="0" w:space="0" w:color="auto"/>
      </w:divBdr>
      <w:divsChild>
        <w:div w:id="1561667261">
          <w:marLeft w:val="0"/>
          <w:marRight w:val="0"/>
          <w:marTop w:val="0"/>
          <w:marBottom w:val="0"/>
          <w:divBdr>
            <w:top w:val="none" w:sz="0" w:space="0" w:color="auto"/>
            <w:left w:val="none" w:sz="0" w:space="0" w:color="auto"/>
            <w:bottom w:val="none" w:sz="0" w:space="0" w:color="auto"/>
            <w:right w:val="none" w:sz="0" w:space="0" w:color="auto"/>
          </w:divBdr>
          <w:divsChild>
            <w:div w:id="377776408">
              <w:marLeft w:val="0"/>
              <w:marRight w:val="0"/>
              <w:marTop w:val="0"/>
              <w:marBottom w:val="0"/>
              <w:divBdr>
                <w:top w:val="none" w:sz="0" w:space="0" w:color="auto"/>
                <w:left w:val="none" w:sz="0" w:space="0" w:color="auto"/>
                <w:bottom w:val="none" w:sz="0" w:space="0" w:color="auto"/>
                <w:right w:val="none" w:sz="0" w:space="0" w:color="auto"/>
              </w:divBdr>
              <w:divsChild>
                <w:div w:id="1892619169">
                  <w:marLeft w:val="0"/>
                  <w:marRight w:val="0"/>
                  <w:marTop w:val="0"/>
                  <w:marBottom w:val="0"/>
                  <w:divBdr>
                    <w:top w:val="none" w:sz="0" w:space="0" w:color="auto"/>
                    <w:left w:val="none" w:sz="0" w:space="0" w:color="auto"/>
                    <w:bottom w:val="none" w:sz="0" w:space="0" w:color="auto"/>
                    <w:right w:val="none" w:sz="0" w:space="0" w:color="auto"/>
                  </w:divBdr>
                  <w:divsChild>
                    <w:div w:id="1061752466">
                      <w:marLeft w:val="0"/>
                      <w:marRight w:val="0"/>
                      <w:marTop w:val="0"/>
                      <w:marBottom w:val="0"/>
                      <w:divBdr>
                        <w:top w:val="none" w:sz="0" w:space="0" w:color="auto"/>
                        <w:left w:val="none" w:sz="0" w:space="0" w:color="auto"/>
                        <w:bottom w:val="none" w:sz="0" w:space="0" w:color="auto"/>
                        <w:right w:val="none" w:sz="0" w:space="0" w:color="auto"/>
                      </w:divBdr>
                      <w:divsChild>
                        <w:div w:id="97479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7470994">
          <w:marLeft w:val="0"/>
          <w:marRight w:val="0"/>
          <w:marTop w:val="0"/>
          <w:marBottom w:val="0"/>
          <w:divBdr>
            <w:top w:val="none" w:sz="0" w:space="0" w:color="auto"/>
            <w:left w:val="none" w:sz="0" w:space="0" w:color="auto"/>
            <w:bottom w:val="none" w:sz="0" w:space="0" w:color="auto"/>
            <w:right w:val="none" w:sz="0" w:space="0" w:color="auto"/>
          </w:divBdr>
          <w:divsChild>
            <w:div w:id="1190754854">
              <w:marLeft w:val="0"/>
              <w:marRight w:val="0"/>
              <w:marTop w:val="0"/>
              <w:marBottom w:val="0"/>
              <w:divBdr>
                <w:top w:val="none" w:sz="0" w:space="0" w:color="auto"/>
                <w:left w:val="none" w:sz="0" w:space="0" w:color="auto"/>
                <w:bottom w:val="none" w:sz="0" w:space="0" w:color="auto"/>
                <w:right w:val="none" w:sz="0" w:space="0" w:color="auto"/>
              </w:divBdr>
              <w:divsChild>
                <w:div w:id="1278025642">
                  <w:marLeft w:val="0"/>
                  <w:marRight w:val="0"/>
                  <w:marTop w:val="0"/>
                  <w:marBottom w:val="0"/>
                  <w:divBdr>
                    <w:top w:val="none" w:sz="0" w:space="0" w:color="auto"/>
                    <w:left w:val="none" w:sz="0" w:space="0" w:color="auto"/>
                    <w:bottom w:val="none" w:sz="0" w:space="0" w:color="auto"/>
                    <w:right w:val="none" w:sz="0" w:space="0" w:color="auto"/>
                  </w:divBdr>
                  <w:divsChild>
                    <w:div w:id="950864688">
                      <w:marLeft w:val="0"/>
                      <w:marRight w:val="0"/>
                      <w:marTop w:val="0"/>
                      <w:marBottom w:val="0"/>
                      <w:divBdr>
                        <w:top w:val="none" w:sz="0" w:space="0" w:color="auto"/>
                        <w:left w:val="none" w:sz="0" w:space="0" w:color="auto"/>
                        <w:bottom w:val="none" w:sz="0" w:space="0" w:color="auto"/>
                        <w:right w:val="none" w:sz="0" w:space="0" w:color="auto"/>
                      </w:divBdr>
                      <w:divsChild>
                        <w:div w:id="928272901">
                          <w:marLeft w:val="0"/>
                          <w:marRight w:val="0"/>
                          <w:marTop w:val="0"/>
                          <w:marBottom w:val="0"/>
                          <w:divBdr>
                            <w:top w:val="none" w:sz="0" w:space="0" w:color="auto"/>
                            <w:left w:val="none" w:sz="0" w:space="0" w:color="auto"/>
                            <w:bottom w:val="none" w:sz="0" w:space="0" w:color="auto"/>
                            <w:right w:val="none" w:sz="0" w:space="0" w:color="auto"/>
                          </w:divBdr>
                          <w:divsChild>
                            <w:div w:id="101538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9485583">
      <w:bodyDiv w:val="1"/>
      <w:marLeft w:val="0"/>
      <w:marRight w:val="0"/>
      <w:marTop w:val="0"/>
      <w:marBottom w:val="0"/>
      <w:divBdr>
        <w:top w:val="none" w:sz="0" w:space="0" w:color="auto"/>
        <w:left w:val="none" w:sz="0" w:space="0" w:color="auto"/>
        <w:bottom w:val="none" w:sz="0" w:space="0" w:color="auto"/>
        <w:right w:val="none" w:sz="0" w:space="0" w:color="auto"/>
      </w:divBdr>
    </w:div>
    <w:div w:id="900408837">
      <w:bodyDiv w:val="1"/>
      <w:marLeft w:val="0"/>
      <w:marRight w:val="0"/>
      <w:marTop w:val="0"/>
      <w:marBottom w:val="0"/>
      <w:divBdr>
        <w:top w:val="none" w:sz="0" w:space="0" w:color="auto"/>
        <w:left w:val="none" w:sz="0" w:space="0" w:color="auto"/>
        <w:bottom w:val="none" w:sz="0" w:space="0" w:color="auto"/>
        <w:right w:val="none" w:sz="0" w:space="0" w:color="auto"/>
      </w:divBdr>
    </w:div>
    <w:div w:id="901332753">
      <w:bodyDiv w:val="1"/>
      <w:marLeft w:val="0"/>
      <w:marRight w:val="0"/>
      <w:marTop w:val="0"/>
      <w:marBottom w:val="0"/>
      <w:divBdr>
        <w:top w:val="none" w:sz="0" w:space="0" w:color="auto"/>
        <w:left w:val="none" w:sz="0" w:space="0" w:color="auto"/>
        <w:bottom w:val="none" w:sz="0" w:space="0" w:color="auto"/>
        <w:right w:val="none" w:sz="0" w:space="0" w:color="auto"/>
      </w:divBdr>
    </w:div>
    <w:div w:id="903028551">
      <w:bodyDiv w:val="1"/>
      <w:marLeft w:val="0"/>
      <w:marRight w:val="0"/>
      <w:marTop w:val="0"/>
      <w:marBottom w:val="0"/>
      <w:divBdr>
        <w:top w:val="none" w:sz="0" w:space="0" w:color="auto"/>
        <w:left w:val="none" w:sz="0" w:space="0" w:color="auto"/>
        <w:bottom w:val="none" w:sz="0" w:space="0" w:color="auto"/>
        <w:right w:val="none" w:sz="0" w:space="0" w:color="auto"/>
      </w:divBdr>
    </w:div>
    <w:div w:id="905382496">
      <w:bodyDiv w:val="1"/>
      <w:marLeft w:val="0"/>
      <w:marRight w:val="0"/>
      <w:marTop w:val="0"/>
      <w:marBottom w:val="0"/>
      <w:divBdr>
        <w:top w:val="none" w:sz="0" w:space="0" w:color="auto"/>
        <w:left w:val="none" w:sz="0" w:space="0" w:color="auto"/>
        <w:bottom w:val="none" w:sz="0" w:space="0" w:color="auto"/>
        <w:right w:val="none" w:sz="0" w:space="0" w:color="auto"/>
      </w:divBdr>
    </w:div>
    <w:div w:id="906305015">
      <w:bodyDiv w:val="1"/>
      <w:marLeft w:val="0"/>
      <w:marRight w:val="0"/>
      <w:marTop w:val="0"/>
      <w:marBottom w:val="0"/>
      <w:divBdr>
        <w:top w:val="none" w:sz="0" w:space="0" w:color="auto"/>
        <w:left w:val="none" w:sz="0" w:space="0" w:color="auto"/>
        <w:bottom w:val="none" w:sz="0" w:space="0" w:color="auto"/>
        <w:right w:val="none" w:sz="0" w:space="0" w:color="auto"/>
      </w:divBdr>
    </w:div>
    <w:div w:id="906377486">
      <w:bodyDiv w:val="1"/>
      <w:marLeft w:val="0"/>
      <w:marRight w:val="0"/>
      <w:marTop w:val="0"/>
      <w:marBottom w:val="0"/>
      <w:divBdr>
        <w:top w:val="none" w:sz="0" w:space="0" w:color="auto"/>
        <w:left w:val="none" w:sz="0" w:space="0" w:color="auto"/>
        <w:bottom w:val="none" w:sz="0" w:space="0" w:color="auto"/>
        <w:right w:val="none" w:sz="0" w:space="0" w:color="auto"/>
      </w:divBdr>
      <w:divsChild>
        <w:div w:id="1912230872">
          <w:marLeft w:val="0"/>
          <w:marRight w:val="0"/>
          <w:marTop w:val="0"/>
          <w:marBottom w:val="0"/>
          <w:divBdr>
            <w:top w:val="none" w:sz="0" w:space="0" w:color="auto"/>
            <w:left w:val="none" w:sz="0" w:space="0" w:color="auto"/>
            <w:bottom w:val="none" w:sz="0" w:space="0" w:color="auto"/>
            <w:right w:val="none" w:sz="0" w:space="0" w:color="auto"/>
          </w:divBdr>
        </w:div>
      </w:divsChild>
    </w:div>
    <w:div w:id="907037568">
      <w:bodyDiv w:val="1"/>
      <w:marLeft w:val="0"/>
      <w:marRight w:val="0"/>
      <w:marTop w:val="0"/>
      <w:marBottom w:val="0"/>
      <w:divBdr>
        <w:top w:val="none" w:sz="0" w:space="0" w:color="auto"/>
        <w:left w:val="none" w:sz="0" w:space="0" w:color="auto"/>
        <w:bottom w:val="none" w:sz="0" w:space="0" w:color="auto"/>
        <w:right w:val="none" w:sz="0" w:space="0" w:color="auto"/>
      </w:divBdr>
    </w:div>
    <w:div w:id="909539862">
      <w:bodyDiv w:val="1"/>
      <w:marLeft w:val="0"/>
      <w:marRight w:val="0"/>
      <w:marTop w:val="0"/>
      <w:marBottom w:val="0"/>
      <w:divBdr>
        <w:top w:val="none" w:sz="0" w:space="0" w:color="auto"/>
        <w:left w:val="none" w:sz="0" w:space="0" w:color="auto"/>
        <w:bottom w:val="none" w:sz="0" w:space="0" w:color="auto"/>
        <w:right w:val="none" w:sz="0" w:space="0" w:color="auto"/>
      </w:divBdr>
    </w:div>
    <w:div w:id="911113407">
      <w:bodyDiv w:val="1"/>
      <w:marLeft w:val="0"/>
      <w:marRight w:val="0"/>
      <w:marTop w:val="0"/>
      <w:marBottom w:val="0"/>
      <w:divBdr>
        <w:top w:val="none" w:sz="0" w:space="0" w:color="auto"/>
        <w:left w:val="none" w:sz="0" w:space="0" w:color="auto"/>
        <w:bottom w:val="none" w:sz="0" w:space="0" w:color="auto"/>
        <w:right w:val="none" w:sz="0" w:space="0" w:color="auto"/>
      </w:divBdr>
    </w:div>
    <w:div w:id="911279478">
      <w:bodyDiv w:val="1"/>
      <w:marLeft w:val="0"/>
      <w:marRight w:val="0"/>
      <w:marTop w:val="0"/>
      <w:marBottom w:val="0"/>
      <w:divBdr>
        <w:top w:val="none" w:sz="0" w:space="0" w:color="auto"/>
        <w:left w:val="none" w:sz="0" w:space="0" w:color="auto"/>
        <w:bottom w:val="none" w:sz="0" w:space="0" w:color="auto"/>
        <w:right w:val="none" w:sz="0" w:space="0" w:color="auto"/>
      </w:divBdr>
    </w:div>
    <w:div w:id="911281424">
      <w:bodyDiv w:val="1"/>
      <w:marLeft w:val="0"/>
      <w:marRight w:val="0"/>
      <w:marTop w:val="0"/>
      <w:marBottom w:val="0"/>
      <w:divBdr>
        <w:top w:val="none" w:sz="0" w:space="0" w:color="auto"/>
        <w:left w:val="none" w:sz="0" w:space="0" w:color="auto"/>
        <w:bottom w:val="none" w:sz="0" w:space="0" w:color="auto"/>
        <w:right w:val="none" w:sz="0" w:space="0" w:color="auto"/>
      </w:divBdr>
    </w:div>
    <w:div w:id="914360617">
      <w:bodyDiv w:val="1"/>
      <w:marLeft w:val="0"/>
      <w:marRight w:val="0"/>
      <w:marTop w:val="0"/>
      <w:marBottom w:val="0"/>
      <w:divBdr>
        <w:top w:val="none" w:sz="0" w:space="0" w:color="auto"/>
        <w:left w:val="none" w:sz="0" w:space="0" w:color="auto"/>
        <w:bottom w:val="none" w:sz="0" w:space="0" w:color="auto"/>
        <w:right w:val="none" w:sz="0" w:space="0" w:color="auto"/>
      </w:divBdr>
    </w:div>
    <w:div w:id="916980902">
      <w:bodyDiv w:val="1"/>
      <w:marLeft w:val="0"/>
      <w:marRight w:val="0"/>
      <w:marTop w:val="0"/>
      <w:marBottom w:val="0"/>
      <w:divBdr>
        <w:top w:val="none" w:sz="0" w:space="0" w:color="auto"/>
        <w:left w:val="none" w:sz="0" w:space="0" w:color="auto"/>
        <w:bottom w:val="none" w:sz="0" w:space="0" w:color="auto"/>
        <w:right w:val="none" w:sz="0" w:space="0" w:color="auto"/>
      </w:divBdr>
      <w:divsChild>
        <w:div w:id="2023899595">
          <w:marLeft w:val="0"/>
          <w:marRight w:val="0"/>
          <w:marTop w:val="0"/>
          <w:marBottom w:val="0"/>
          <w:divBdr>
            <w:top w:val="none" w:sz="0" w:space="0" w:color="auto"/>
            <w:left w:val="none" w:sz="0" w:space="0" w:color="auto"/>
            <w:bottom w:val="none" w:sz="0" w:space="0" w:color="auto"/>
            <w:right w:val="none" w:sz="0" w:space="0" w:color="auto"/>
          </w:divBdr>
        </w:div>
      </w:divsChild>
    </w:div>
    <w:div w:id="919170007">
      <w:bodyDiv w:val="1"/>
      <w:marLeft w:val="0"/>
      <w:marRight w:val="0"/>
      <w:marTop w:val="0"/>
      <w:marBottom w:val="0"/>
      <w:divBdr>
        <w:top w:val="none" w:sz="0" w:space="0" w:color="auto"/>
        <w:left w:val="none" w:sz="0" w:space="0" w:color="auto"/>
        <w:bottom w:val="none" w:sz="0" w:space="0" w:color="auto"/>
        <w:right w:val="none" w:sz="0" w:space="0" w:color="auto"/>
      </w:divBdr>
    </w:div>
    <w:div w:id="922639288">
      <w:bodyDiv w:val="1"/>
      <w:marLeft w:val="0"/>
      <w:marRight w:val="0"/>
      <w:marTop w:val="0"/>
      <w:marBottom w:val="0"/>
      <w:divBdr>
        <w:top w:val="none" w:sz="0" w:space="0" w:color="auto"/>
        <w:left w:val="none" w:sz="0" w:space="0" w:color="auto"/>
        <w:bottom w:val="none" w:sz="0" w:space="0" w:color="auto"/>
        <w:right w:val="none" w:sz="0" w:space="0" w:color="auto"/>
      </w:divBdr>
    </w:div>
    <w:div w:id="929045404">
      <w:bodyDiv w:val="1"/>
      <w:marLeft w:val="0"/>
      <w:marRight w:val="0"/>
      <w:marTop w:val="0"/>
      <w:marBottom w:val="0"/>
      <w:divBdr>
        <w:top w:val="none" w:sz="0" w:space="0" w:color="auto"/>
        <w:left w:val="none" w:sz="0" w:space="0" w:color="auto"/>
        <w:bottom w:val="none" w:sz="0" w:space="0" w:color="auto"/>
        <w:right w:val="none" w:sz="0" w:space="0" w:color="auto"/>
      </w:divBdr>
    </w:div>
    <w:div w:id="929897598">
      <w:bodyDiv w:val="1"/>
      <w:marLeft w:val="0"/>
      <w:marRight w:val="0"/>
      <w:marTop w:val="0"/>
      <w:marBottom w:val="0"/>
      <w:divBdr>
        <w:top w:val="none" w:sz="0" w:space="0" w:color="auto"/>
        <w:left w:val="none" w:sz="0" w:space="0" w:color="auto"/>
        <w:bottom w:val="none" w:sz="0" w:space="0" w:color="auto"/>
        <w:right w:val="none" w:sz="0" w:space="0" w:color="auto"/>
      </w:divBdr>
    </w:div>
    <w:div w:id="931548222">
      <w:bodyDiv w:val="1"/>
      <w:marLeft w:val="0"/>
      <w:marRight w:val="0"/>
      <w:marTop w:val="0"/>
      <w:marBottom w:val="0"/>
      <w:divBdr>
        <w:top w:val="none" w:sz="0" w:space="0" w:color="auto"/>
        <w:left w:val="none" w:sz="0" w:space="0" w:color="auto"/>
        <w:bottom w:val="none" w:sz="0" w:space="0" w:color="auto"/>
        <w:right w:val="none" w:sz="0" w:space="0" w:color="auto"/>
      </w:divBdr>
      <w:divsChild>
        <w:div w:id="790049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034884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2666972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2468292">
      <w:bodyDiv w:val="1"/>
      <w:marLeft w:val="0"/>
      <w:marRight w:val="0"/>
      <w:marTop w:val="0"/>
      <w:marBottom w:val="0"/>
      <w:divBdr>
        <w:top w:val="none" w:sz="0" w:space="0" w:color="auto"/>
        <w:left w:val="none" w:sz="0" w:space="0" w:color="auto"/>
        <w:bottom w:val="none" w:sz="0" w:space="0" w:color="auto"/>
        <w:right w:val="none" w:sz="0" w:space="0" w:color="auto"/>
      </w:divBdr>
    </w:div>
    <w:div w:id="937367398">
      <w:bodyDiv w:val="1"/>
      <w:marLeft w:val="0"/>
      <w:marRight w:val="0"/>
      <w:marTop w:val="0"/>
      <w:marBottom w:val="0"/>
      <w:divBdr>
        <w:top w:val="none" w:sz="0" w:space="0" w:color="auto"/>
        <w:left w:val="none" w:sz="0" w:space="0" w:color="auto"/>
        <w:bottom w:val="none" w:sz="0" w:space="0" w:color="auto"/>
        <w:right w:val="none" w:sz="0" w:space="0" w:color="auto"/>
      </w:divBdr>
    </w:div>
    <w:div w:id="937786323">
      <w:bodyDiv w:val="1"/>
      <w:marLeft w:val="0"/>
      <w:marRight w:val="0"/>
      <w:marTop w:val="0"/>
      <w:marBottom w:val="0"/>
      <w:divBdr>
        <w:top w:val="none" w:sz="0" w:space="0" w:color="auto"/>
        <w:left w:val="none" w:sz="0" w:space="0" w:color="auto"/>
        <w:bottom w:val="none" w:sz="0" w:space="0" w:color="auto"/>
        <w:right w:val="none" w:sz="0" w:space="0" w:color="auto"/>
      </w:divBdr>
      <w:divsChild>
        <w:div w:id="1166553951">
          <w:marLeft w:val="0"/>
          <w:marRight w:val="0"/>
          <w:marTop w:val="0"/>
          <w:marBottom w:val="0"/>
          <w:divBdr>
            <w:top w:val="none" w:sz="0" w:space="0" w:color="auto"/>
            <w:left w:val="none" w:sz="0" w:space="0" w:color="auto"/>
            <w:bottom w:val="none" w:sz="0" w:space="0" w:color="auto"/>
            <w:right w:val="none" w:sz="0" w:space="0" w:color="auto"/>
          </w:divBdr>
          <w:divsChild>
            <w:div w:id="1200511945">
              <w:marLeft w:val="0"/>
              <w:marRight w:val="0"/>
              <w:marTop w:val="0"/>
              <w:marBottom w:val="0"/>
              <w:divBdr>
                <w:top w:val="none" w:sz="0" w:space="0" w:color="auto"/>
                <w:left w:val="none" w:sz="0" w:space="0" w:color="auto"/>
                <w:bottom w:val="none" w:sz="0" w:space="0" w:color="auto"/>
                <w:right w:val="none" w:sz="0" w:space="0" w:color="auto"/>
              </w:divBdr>
            </w:div>
          </w:divsChild>
        </w:div>
        <w:div w:id="1510410245">
          <w:blockQuote w:val="1"/>
          <w:marLeft w:val="720"/>
          <w:marRight w:val="720"/>
          <w:marTop w:val="100"/>
          <w:marBottom w:val="100"/>
          <w:divBdr>
            <w:top w:val="none" w:sz="0" w:space="0" w:color="auto"/>
            <w:left w:val="none" w:sz="0" w:space="0" w:color="auto"/>
            <w:bottom w:val="none" w:sz="0" w:space="0" w:color="auto"/>
            <w:right w:val="none" w:sz="0" w:space="0" w:color="auto"/>
          </w:divBdr>
        </w:div>
        <w:div w:id="994182665">
          <w:blockQuote w:val="1"/>
          <w:marLeft w:val="720"/>
          <w:marRight w:val="720"/>
          <w:marTop w:val="100"/>
          <w:marBottom w:val="100"/>
          <w:divBdr>
            <w:top w:val="none" w:sz="0" w:space="0" w:color="auto"/>
            <w:left w:val="none" w:sz="0" w:space="0" w:color="auto"/>
            <w:bottom w:val="none" w:sz="0" w:space="0" w:color="auto"/>
            <w:right w:val="none" w:sz="0" w:space="0" w:color="auto"/>
          </w:divBdr>
        </w:div>
        <w:div w:id="589698662">
          <w:blockQuote w:val="1"/>
          <w:marLeft w:val="720"/>
          <w:marRight w:val="720"/>
          <w:marTop w:val="100"/>
          <w:marBottom w:val="100"/>
          <w:divBdr>
            <w:top w:val="none" w:sz="0" w:space="0" w:color="auto"/>
            <w:left w:val="none" w:sz="0" w:space="0" w:color="auto"/>
            <w:bottom w:val="none" w:sz="0" w:space="0" w:color="auto"/>
            <w:right w:val="none" w:sz="0" w:space="0" w:color="auto"/>
          </w:divBdr>
        </w:div>
        <w:div w:id="1560704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534098">
          <w:marLeft w:val="0"/>
          <w:marRight w:val="0"/>
          <w:marTop w:val="0"/>
          <w:marBottom w:val="0"/>
          <w:divBdr>
            <w:top w:val="none" w:sz="0" w:space="0" w:color="auto"/>
            <w:left w:val="none" w:sz="0" w:space="0" w:color="auto"/>
            <w:bottom w:val="none" w:sz="0" w:space="0" w:color="auto"/>
            <w:right w:val="none" w:sz="0" w:space="0" w:color="auto"/>
          </w:divBdr>
          <w:divsChild>
            <w:div w:id="2003509649">
              <w:marLeft w:val="0"/>
              <w:marRight w:val="0"/>
              <w:marTop w:val="0"/>
              <w:marBottom w:val="0"/>
              <w:divBdr>
                <w:top w:val="none" w:sz="0" w:space="0" w:color="auto"/>
                <w:left w:val="none" w:sz="0" w:space="0" w:color="auto"/>
                <w:bottom w:val="none" w:sz="0" w:space="0" w:color="auto"/>
                <w:right w:val="none" w:sz="0" w:space="0" w:color="auto"/>
              </w:divBdr>
            </w:div>
          </w:divsChild>
        </w:div>
        <w:div w:id="7446478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3267856">
      <w:bodyDiv w:val="1"/>
      <w:marLeft w:val="0"/>
      <w:marRight w:val="0"/>
      <w:marTop w:val="0"/>
      <w:marBottom w:val="0"/>
      <w:divBdr>
        <w:top w:val="none" w:sz="0" w:space="0" w:color="auto"/>
        <w:left w:val="none" w:sz="0" w:space="0" w:color="auto"/>
        <w:bottom w:val="none" w:sz="0" w:space="0" w:color="auto"/>
        <w:right w:val="none" w:sz="0" w:space="0" w:color="auto"/>
      </w:divBdr>
    </w:div>
    <w:div w:id="943347311">
      <w:bodyDiv w:val="1"/>
      <w:marLeft w:val="0"/>
      <w:marRight w:val="0"/>
      <w:marTop w:val="0"/>
      <w:marBottom w:val="0"/>
      <w:divBdr>
        <w:top w:val="none" w:sz="0" w:space="0" w:color="auto"/>
        <w:left w:val="none" w:sz="0" w:space="0" w:color="auto"/>
        <w:bottom w:val="none" w:sz="0" w:space="0" w:color="auto"/>
        <w:right w:val="none" w:sz="0" w:space="0" w:color="auto"/>
      </w:divBdr>
      <w:divsChild>
        <w:div w:id="2117434511">
          <w:marLeft w:val="0"/>
          <w:marRight w:val="0"/>
          <w:marTop w:val="0"/>
          <w:marBottom w:val="0"/>
          <w:divBdr>
            <w:top w:val="none" w:sz="0" w:space="0" w:color="auto"/>
            <w:left w:val="none" w:sz="0" w:space="0" w:color="auto"/>
            <w:bottom w:val="none" w:sz="0" w:space="0" w:color="auto"/>
            <w:right w:val="none" w:sz="0" w:space="0" w:color="auto"/>
          </w:divBdr>
        </w:div>
      </w:divsChild>
    </w:div>
    <w:div w:id="946692836">
      <w:bodyDiv w:val="1"/>
      <w:marLeft w:val="0"/>
      <w:marRight w:val="0"/>
      <w:marTop w:val="0"/>
      <w:marBottom w:val="0"/>
      <w:divBdr>
        <w:top w:val="none" w:sz="0" w:space="0" w:color="auto"/>
        <w:left w:val="none" w:sz="0" w:space="0" w:color="auto"/>
        <w:bottom w:val="none" w:sz="0" w:space="0" w:color="auto"/>
        <w:right w:val="none" w:sz="0" w:space="0" w:color="auto"/>
      </w:divBdr>
      <w:divsChild>
        <w:div w:id="11174054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8585132">
      <w:bodyDiv w:val="1"/>
      <w:marLeft w:val="0"/>
      <w:marRight w:val="0"/>
      <w:marTop w:val="0"/>
      <w:marBottom w:val="0"/>
      <w:divBdr>
        <w:top w:val="none" w:sz="0" w:space="0" w:color="auto"/>
        <w:left w:val="none" w:sz="0" w:space="0" w:color="auto"/>
        <w:bottom w:val="none" w:sz="0" w:space="0" w:color="auto"/>
        <w:right w:val="none" w:sz="0" w:space="0" w:color="auto"/>
      </w:divBdr>
    </w:div>
    <w:div w:id="950942426">
      <w:bodyDiv w:val="1"/>
      <w:marLeft w:val="0"/>
      <w:marRight w:val="0"/>
      <w:marTop w:val="0"/>
      <w:marBottom w:val="0"/>
      <w:divBdr>
        <w:top w:val="none" w:sz="0" w:space="0" w:color="auto"/>
        <w:left w:val="none" w:sz="0" w:space="0" w:color="auto"/>
        <w:bottom w:val="none" w:sz="0" w:space="0" w:color="auto"/>
        <w:right w:val="none" w:sz="0" w:space="0" w:color="auto"/>
      </w:divBdr>
    </w:div>
    <w:div w:id="957954731">
      <w:bodyDiv w:val="1"/>
      <w:marLeft w:val="0"/>
      <w:marRight w:val="0"/>
      <w:marTop w:val="0"/>
      <w:marBottom w:val="0"/>
      <w:divBdr>
        <w:top w:val="none" w:sz="0" w:space="0" w:color="auto"/>
        <w:left w:val="none" w:sz="0" w:space="0" w:color="auto"/>
        <w:bottom w:val="none" w:sz="0" w:space="0" w:color="auto"/>
        <w:right w:val="none" w:sz="0" w:space="0" w:color="auto"/>
      </w:divBdr>
      <w:divsChild>
        <w:div w:id="34474683">
          <w:marLeft w:val="0"/>
          <w:marRight w:val="0"/>
          <w:marTop w:val="0"/>
          <w:marBottom w:val="0"/>
          <w:divBdr>
            <w:top w:val="none" w:sz="0" w:space="0" w:color="auto"/>
            <w:left w:val="none" w:sz="0" w:space="0" w:color="auto"/>
            <w:bottom w:val="none" w:sz="0" w:space="0" w:color="auto"/>
            <w:right w:val="none" w:sz="0" w:space="0" w:color="auto"/>
          </w:divBdr>
          <w:divsChild>
            <w:div w:id="714543539">
              <w:marLeft w:val="0"/>
              <w:marRight w:val="0"/>
              <w:marTop w:val="0"/>
              <w:marBottom w:val="0"/>
              <w:divBdr>
                <w:top w:val="none" w:sz="0" w:space="0" w:color="auto"/>
                <w:left w:val="none" w:sz="0" w:space="0" w:color="auto"/>
                <w:bottom w:val="none" w:sz="0" w:space="0" w:color="auto"/>
                <w:right w:val="none" w:sz="0" w:space="0" w:color="auto"/>
              </w:divBdr>
              <w:divsChild>
                <w:div w:id="87699293">
                  <w:marLeft w:val="0"/>
                  <w:marRight w:val="0"/>
                  <w:marTop w:val="0"/>
                  <w:marBottom w:val="0"/>
                  <w:divBdr>
                    <w:top w:val="none" w:sz="0" w:space="0" w:color="auto"/>
                    <w:left w:val="none" w:sz="0" w:space="0" w:color="auto"/>
                    <w:bottom w:val="none" w:sz="0" w:space="0" w:color="auto"/>
                    <w:right w:val="none" w:sz="0" w:space="0" w:color="auto"/>
                  </w:divBdr>
                  <w:divsChild>
                    <w:div w:id="523253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800218">
          <w:marLeft w:val="0"/>
          <w:marRight w:val="0"/>
          <w:marTop w:val="0"/>
          <w:marBottom w:val="0"/>
          <w:divBdr>
            <w:top w:val="none" w:sz="0" w:space="0" w:color="auto"/>
            <w:left w:val="none" w:sz="0" w:space="0" w:color="auto"/>
            <w:bottom w:val="none" w:sz="0" w:space="0" w:color="auto"/>
            <w:right w:val="none" w:sz="0" w:space="0" w:color="auto"/>
          </w:divBdr>
          <w:divsChild>
            <w:div w:id="676083367">
              <w:marLeft w:val="0"/>
              <w:marRight w:val="0"/>
              <w:marTop w:val="0"/>
              <w:marBottom w:val="0"/>
              <w:divBdr>
                <w:top w:val="none" w:sz="0" w:space="0" w:color="auto"/>
                <w:left w:val="none" w:sz="0" w:space="0" w:color="auto"/>
                <w:bottom w:val="none" w:sz="0" w:space="0" w:color="auto"/>
                <w:right w:val="none" w:sz="0" w:space="0" w:color="auto"/>
              </w:divBdr>
              <w:divsChild>
                <w:div w:id="1116484623">
                  <w:marLeft w:val="0"/>
                  <w:marRight w:val="0"/>
                  <w:marTop w:val="0"/>
                  <w:marBottom w:val="0"/>
                  <w:divBdr>
                    <w:top w:val="none" w:sz="0" w:space="0" w:color="auto"/>
                    <w:left w:val="none" w:sz="0" w:space="0" w:color="auto"/>
                    <w:bottom w:val="none" w:sz="0" w:space="0" w:color="auto"/>
                    <w:right w:val="none" w:sz="0" w:space="0" w:color="auto"/>
                  </w:divBdr>
                  <w:divsChild>
                    <w:div w:id="99661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186293">
      <w:bodyDiv w:val="1"/>
      <w:marLeft w:val="0"/>
      <w:marRight w:val="0"/>
      <w:marTop w:val="0"/>
      <w:marBottom w:val="0"/>
      <w:divBdr>
        <w:top w:val="none" w:sz="0" w:space="0" w:color="auto"/>
        <w:left w:val="none" w:sz="0" w:space="0" w:color="auto"/>
        <w:bottom w:val="none" w:sz="0" w:space="0" w:color="auto"/>
        <w:right w:val="none" w:sz="0" w:space="0" w:color="auto"/>
      </w:divBdr>
    </w:div>
    <w:div w:id="960454761">
      <w:bodyDiv w:val="1"/>
      <w:marLeft w:val="0"/>
      <w:marRight w:val="0"/>
      <w:marTop w:val="0"/>
      <w:marBottom w:val="0"/>
      <w:divBdr>
        <w:top w:val="none" w:sz="0" w:space="0" w:color="auto"/>
        <w:left w:val="none" w:sz="0" w:space="0" w:color="auto"/>
        <w:bottom w:val="none" w:sz="0" w:space="0" w:color="auto"/>
        <w:right w:val="none" w:sz="0" w:space="0" w:color="auto"/>
      </w:divBdr>
    </w:div>
    <w:div w:id="961766350">
      <w:bodyDiv w:val="1"/>
      <w:marLeft w:val="0"/>
      <w:marRight w:val="0"/>
      <w:marTop w:val="0"/>
      <w:marBottom w:val="0"/>
      <w:divBdr>
        <w:top w:val="none" w:sz="0" w:space="0" w:color="auto"/>
        <w:left w:val="none" w:sz="0" w:space="0" w:color="auto"/>
        <w:bottom w:val="none" w:sz="0" w:space="0" w:color="auto"/>
        <w:right w:val="none" w:sz="0" w:space="0" w:color="auto"/>
      </w:divBdr>
    </w:div>
    <w:div w:id="965887720">
      <w:bodyDiv w:val="1"/>
      <w:marLeft w:val="0"/>
      <w:marRight w:val="0"/>
      <w:marTop w:val="0"/>
      <w:marBottom w:val="0"/>
      <w:divBdr>
        <w:top w:val="none" w:sz="0" w:space="0" w:color="auto"/>
        <w:left w:val="none" w:sz="0" w:space="0" w:color="auto"/>
        <w:bottom w:val="none" w:sz="0" w:space="0" w:color="auto"/>
        <w:right w:val="none" w:sz="0" w:space="0" w:color="auto"/>
      </w:divBdr>
      <w:divsChild>
        <w:div w:id="805514735">
          <w:marLeft w:val="0"/>
          <w:marRight w:val="0"/>
          <w:marTop w:val="0"/>
          <w:marBottom w:val="0"/>
          <w:divBdr>
            <w:top w:val="none" w:sz="0" w:space="0" w:color="auto"/>
            <w:left w:val="none" w:sz="0" w:space="0" w:color="auto"/>
            <w:bottom w:val="none" w:sz="0" w:space="0" w:color="auto"/>
            <w:right w:val="none" w:sz="0" w:space="0" w:color="auto"/>
          </w:divBdr>
          <w:divsChild>
            <w:div w:id="1468090030">
              <w:marLeft w:val="0"/>
              <w:marRight w:val="0"/>
              <w:marTop w:val="0"/>
              <w:marBottom w:val="0"/>
              <w:divBdr>
                <w:top w:val="none" w:sz="0" w:space="0" w:color="auto"/>
                <w:left w:val="none" w:sz="0" w:space="0" w:color="auto"/>
                <w:bottom w:val="none" w:sz="0" w:space="0" w:color="auto"/>
                <w:right w:val="none" w:sz="0" w:space="0" w:color="auto"/>
              </w:divBdr>
              <w:divsChild>
                <w:div w:id="435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324115">
      <w:bodyDiv w:val="1"/>
      <w:marLeft w:val="0"/>
      <w:marRight w:val="0"/>
      <w:marTop w:val="0"/>
      <w:marBottom w:val="0"/>
      <w:divBdr>
        <w:top w:val="none" w:sz="0" w:space="0" w:color="auto"/>
        <w:left w:val="none" w:sz="0" w:space="0" w:color="auto"/>
        <w:bottom w:val="none" w:sz="0" w:space="0" w:color="auto"/>
        <w:right w:val="none" w:sz="0" w:space="0" w:color="auto"/>
      </w:divBdr>
      <w:divsChild>
        <w:div w:id="1594627023">
          <w:marLeft w:val="0"/>
          <w:marRight w:val="0"/>
          <w:marTop w:val="0"/>
          <w:marBottom w:val="0"/>
          <w:divBdr>
            <w:top w:val="none" w:sz="0" w:space="0" w:color="auto"/>
            <w:left w:val="none" w:sz="0" w:space="0" w:color="auto"/>
            <w:bottom w:val="none" w:sz="0" w:space="0" w:color="auto"/>
            <w:right w:val="none" w:sz="0" w:space="0" w:color="auto"/>
          </w:divBdr>
          <w:divsChild>
            <w:div w:id="421266908">
              <w:marLeft w:val="0"/>
              <w:marRight w:val="0"/>
              <w:marTop w:val="0"/>
              <w:marBottom w:val="0"/>
              <w:divBdr>
                <w:top w:val="none" w:sz="0" w:space="0" w:color="auto"/>
                <w:left w:val="none" w:sz="0" w:space="0" w:color="auto"/>
                <w:bottom w:val="none" w:sz="0" w:space="0" w:color="auto"/>
                <w:right w:val="none" w:sz="0" w:space="0" w:color="auto"/>
              </w:divBdr>
              <w:divsChild>
                <w:div w:id="5864090">
                  <w:marLeft w:val="0"/>
                  <w:marRight w:val="0"/>
                  <w:marTop w:val="0"/>
                  <w:marBottom w:val="0"/>
                  <w:divBdr>
                    <w:top w:val="none" w:sz="0" w:space="0" w:color="auto"/>
                    <w:left w:val="none" w:sz="0" w:space="0" w:color="auto"/>
                    <w:bottom w:val="none" w:sz="0" w:space="0" w:color="auto"/>
                    <w:right w:val="none" w:sz="0" w:space="0" w:color="auto"/>
                  </w:divBdr>
                  <w:divsChild>
                    <w:div w:id="1675960652">
                      <w:marLeft w:val="0"/>
                      <w:marRight w:val="0"/>
                      <w:marTop w:val="0"/>
                      <w:marBottom w:val="0"/>
                      <w:divBdr>
                        <w:top w:val="none" w:sz="0" w:space="0" w:color="auto"/>
                        <w:left w:val="none" w:sz="0" w:space="0" w:color="auto"/>
                        <w:bottom w:val="none" w:sz="0" w:space="0" w:color="auto"/>
                        <w:right w:val="none" w:sz="0" w:space="0" w:color="auto"/>
                      </w:divBdr>
                      <w:divsChild>
                        <w:div w:id="123269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127816">
          <w:marLeft w:val="0"/>
          <w:marRight w:val="0"/>
          <w:marTop w:val="0"/>
          <w:marBottom w:val="0"/>
          <w:divBdr>
            <w:top w:val="none" w:sz="0" w:space="0" w:color="auto"/>
            <w:left w:val="none" w:sz="0" w:space="0" w:color="auto"/>
            <w:bottom w:val="none" w:sz="0" w:space="0" w:color="auto"/>
            <w:right w:val="none" w:sz="0" w:space="0" w:color="auto"/>
          </w:divBdr>
          <w:divsChild>
            <w:div w:id="1126041561">
              <w:marLeft w:val="0"/>
              <w:marRight w:val="0"/>
              <w:marTop w:val="0"/>
              <w:marBottom w:val="0"/>
              <w:divBdr>
                <w:top w:val="none" w:sz="0" w:space="0" w:color="auto"/>
                <w:left w:val="none" w:sz="0" w:space="0" w:color="auto"/>
                <w:bottom w:val="none" w:sz="0" w:space="0" w:color="auto"/>
                <w:right w:val="none" w:sz="0" w:space="0" w:color="auto"/>
              </w:divBdr>
              <w:divsChild>
                <w:div w:id="728308693">
                  <w:marLeft w:val="0"/>
                  <w:marRight w:val="0"/>
                  <w:marTop w:val="0"/>
                  <w:marBottom w:val="0"/>
                  <w:divBdr>
                    <w:top w:val="none" w:sz="0" w:space="0" w:color="auto"/>
                    <w:left w:val="none" w:sz="0" w:space="0" w:color="auto"/>
                    <w:bottom w:val="none" w:sz="0" w:space="0" w:color="auto"/>
                    <w:right w:val="none" w:sz="0" w:space="0" w:color="auto"/>
                  </w:divBdr>
                  <w:divsChild>
                    <w:div w:id="1820464300">
                      <w:marLeft w:val="0"/>
                      <w:marRight w:val="0"/>
                      <w:marTop w:val="0"/>
                      <w:marBottom w:val="0"/>
                      <w:divBdr>
                        <w:top w:val="none" w:sz="0" w:space="0" w:color="auto"/>
                        <w:left w:val="none" w:sz="0" w:space="0" w:color="auto"/>
                        <w:bottom w:val="none" w:sz="0" w:space="0" w:color="auto"/>
                        <w:right w:val="none" w:sz="0" w:space="0" w:color="auto"/>
                      </w:divBdr>
                      <w:divsChild>
                        <w:div w:id="1792894192">
                          <w:marLeft w:val="0"/>
                          <w:marRight w:val="0"/>
                          <w:marTop w:val="0"/>
                          <w:marBottom w:val="0"/>
                          <w:divBdr>
                            <w:top w:val="none" w:sz="0" w:space="0" w:color="auto"/>
                            <w:left w:val="none" w:sz="0" w:space="0" w:color="auto"/>
                            <w:bottom w:val="none" w:sz="0" w:space="0" w:color="auto"/>
                            <w:right w:val="none" w:sz="0" w:space="0" w:color="auto"/>
                          </w:divBdr>
                          <w:divsChild>
                            <w:div w:id="357395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178605">
      <w:bodyDiv w:val="1"/>
      <w:marLeft w:val="0"/>
      <w:marRight w:val="0"/>
      <w:marTop w:val="0"/>
      <w:marBottom w:val="0"/>
      <w:divBdr>
        <w:top w:val="none" w:sz="0" w:space="0" w:color="auto"/>
        <w:left w:val="none" w:sz="0" w:space="0" w:color="auto"/>
        <w:bottom w:val="none" w:sz="0" w:space="0" w:color="auto"/>
        <w:right w:val="none" w:sz="0" w:space="0" w:color="auto"/>
      </w:divBdr>
    </w:div>
    <w:div w:id="975068289">
      <w:bodyDiv w:val="1"/>
      <w:marLeft w:val="0"/>
      <w:marRight w:val="0"/>
      <w:marTop w:val="0"/>
      <w:marBottom w:val="0"/>
      <w:divBdr>
        <w:top w:val="none" w:sz="0" w:space="0" w:color="auto"/>
        <w:left w:val="none" w:sz="0" w:space="0" w:color="auto"/>
        <w:bottom w:val="none" w:sz="0" w:space="0" w:color="auto"/>
        <w:right w:val="none" w:sz="0" w:space="0" w:color="auto"/>
      </w:divBdr>
    </w:div>
    <w:div w:id="978413840">
      <w:bodyDiv w:val="1"/>
      <w:marLeft w:val="0"/>
      <w:marRight w:val="0"/>
      <w:marTop w:val="0"/>
      <w:marBottom w:val="0"/>
      <w:divBdr>
        <w:top w:val="none" w:sz="0" w:space="0" w:color="auto"/>
        <w:left w:val="none" w:sz="0" w:space="0" w:color="auto"/>
        <w:bottom w:val="none" w:sz="0" w:space="0" w:color="auto"/>
        <w:right w:val="none" w:sz="0" w:space="0" w:color="auto"/>
      </w:divBdr>
      <w:divsChild>
        <w:div w:id="210700344">
          <w:marLeft w:val="0"/>
          <w:marRight w:val="0"/>
          <w:marTop w:val="0"/>
          <w:marBottom w:val="0"/>
          <w:divBdr>
            <w:top w:val="none" w:sz="0" w:space="0" w:color="auto"/>
            <w:left w:val="none" w:sz="0" w:space="0" w:color="auto"/>
            <w:bottom w:val="none" w:sz="0" w:space="0" w:color="auto"/>
            <w:right w:val="none" w:sz="0" w:space="0" w:color="auto"/>
          </w:divBdr>
          <w:divsChild>
            <w:div w:id="1234850795">
              <w:marLeft w:val="0"/>
              <w:marRight w:val="0"/>
              <w:marTop w:val="0"/>
              <w:marBottom w:val="0"/>
              <w:divBdr>
                <w:top w:val="none" w:sz="0" w:space="0" w:color="auto"/>
                <w:left w:val="none" w:sz="0" w:space="0" w:color="auto"/>
                <w:bottom w:val="none" w:sz="0" w:space="0" w:color="auto"/>
                <w:right w:val="none" w:sz="0" w:space="0" w:color="auto"/>
              </w:divBdr>
              <w:divsChild>
                <w:div w:id="283654393">
                  <w:marLeft w:val="0"/>
                  <w:marRight w:val="0"/>
                  <w:marTop w:val="0"/>
                  <w:marBottom w:val="0"/>
                  <w:divBdr>
                    <w:top w:val="none" w:sz="0" w:space="0" w:color="auto"/>
                    <w:left w:val="none" w:sz="0" w:space="0" w:color="auto"/>
                    <w:bottom w:val="none" w:sz="0" w:space="0" w:color="auto"/>
                    <w:right w:val="none" w:sz="0" w:space="0" w:color="auto"/>
                  </w:divBdr>
                  <w:divsChild>
                    <w:div w:id="1079402313">
                      <w:marLeft w:val="0"/>
                      <w:marRight w:val="0"/>
                      <w:marTop w:val="0"/>
                      <w:marBottom w:val="0"/>
                      <w:divBdr>
                        <w:top w:val="none" w:sz="0" w:space="0" w:color="auto"/>
                        <w:left w:val="none" w:sz="0" w:space="0" w:color="auto"/>
                        <w:bottom w:val="none" w:sz="0" w:space="0" w:color="auto"/>
                        <w:right w:val="none" w:sz="0" w:space="0" w:color="auto"/>
                      </w:divBdr>
                      <w:divsChild>
                        <w:div w:id="9381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168507">
          <w:marLeft w:val="0"/>
          <w:marRight w:val="0"/>
          <w:marTop w:val="0"/>
          <w:marBottom w:val="0"/>
          <w:divBdr>
            <w:top w:val="none" w:sz="0" w:space="0" w:color="auto"/>
            <w:left w:val="none" w:sz="0" w:space="0" w:color="auto"/>
            <w:bottom w:val="none" w:sz="0" w:space="0" w:color="auto"/>
            <w:right w:val="none" w:sz="0" w:space="0" w:color="auto"/>
          </w:divBdr>
          <w:divsChild>
            <w:div w:id="1532375088">
              <w:marLeft w:val="0"/>
              <w:marRight w:val="0"/>
              <w:marTop w:val="0"/>
              <w:marBottom w:val="0"/>
              <w:divBdr>
                <w:top w:val="none" w:sz="0" w:space="0" w:color="auto"/>
                <w:left w:val="none" w:sz="0" w:space="0" w:color="auto"/>
                <w:bottom w:val="none" w:sz="0" w:space="0" w:color="auto"/>
                <w:right w:val="none" w:sz="0" w:space="0" w:color="auto"/>
              </w:divBdr>
              <w:divsChild>
                <w:div w:id="482358251">
                  <w:marLeft w:val="0"/>
                  <w:marRight w:val="0"/>
                  <w:marTop w:val="0"/>
                  <w:marBottom w:val="0"/>
                  <w:divBdr>
                    <w:top w:val="none" w:sz="0" w:space="0" w:color="auto"/>
                    <w:left w:val="none" w:sz="0" w:space="0" w:color="auto"/>
                    <w:bottom w:val="none" w:sz="0" w:space="0" w:color="auto"/>
                    <w:right w:val="none" w:sz="0" w:space="0" w:color="auto"/>
                  </w:divBdr>
                  <w:divsChild>
                    <w:div w:id="944732466">
                      <w:marLeft w:val="0"/>
                      <w:marRight w:val="0"/>
                      <w:marTop w:val="0"/>
                      <w:marBottom w:val="0"/>
                      <w:divBdr>
                        <w:top w:val="none" w:sz="0" w:space="0" w:color="auto"/>
                        <w:left w:val="none" w:sz="0" w:space="0" w:color="auto"/>
                        <w:bottom w:val="none" w:sz="0" w:space="0" w:color="auto"/>
                        <w:right w:val="none" w:sz="0" w:space="0" w:color="auto"/>
                      </w:divBdr>
                      <w:divsChild>
                        <w:div w:id="1771586219">
                          <w:marLeft w:val="0"/>
                          <w:marRight w:val="0"/>
                          <w:marTop w:val="0"/>
                          <w:marBottom w:val="0"/>
                          <w:divBdr>
                            <w:top w:val="none" w:sz="0" w:space="0" w:color="auto"/>
                            <w:left w:val="none" w:sz="0" w:space="0" w:color="auto"/>
                            <w:bottom w:val="none" w:sz="0" w:space="0" w:color="auto"/>
                            <w:right w:val="none" w:sz="0" w:space="0" w:color="auto"/>
                          </w:divBdr>
                          <w:divsChild>
                            <w:div w:id="173605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0768683">
      <w:bodyDiv w:val="1"/>
      <w:marLeft w:val="0"/>
      <w:marRight w:val="0"/>
      <w:marTop w:val="0"/>
      <w:marBottom w:val="0"/>
      <w:divBdr>
        <w:top w:val="none" w:sz="0" w:space="0" w:color="auto"/>
        <w:left w:val="none" w:sz="0" w:space="0" w:color="auto"/>
        <w:bottom w:val="none" w:sz="0" w:space="0" w:color="auto"/>
        <w:right w:val="none" w:sz="0" w:space="0" w:color="auto"/>
      </w:divBdr>
    </w:div>
    <w:div w:id="984629444">
      <w:bodyDiv w:val="1"/>
      <w:marLeft w:val="0"/>
      <w:marRight w:val="0"/>
      <w:marTop w:val="0"/>
      <w:marBottom w:val="0"/>
      <w:divBdr>
        <w:top w:val="none" w:sz="0" w:space="0" w:color="auto"/>
        <w:left w:val="none" w:sz="0" w:space="0" w:color="auto"/>
        <w:bottom w:val="none" w:sz="0" w:space="0" w:color="auto"/>
        <w:right w:val="none" w:sz="0" w:space="0" w:color="auto"/>
      </w:divBdr>
    </w:div>
    <w:div w:id="991836303">
      <w:bodyDiv w:val="1"/>
      <w:marLeft w:val="0"/>
      <w:marRight w:val="0"/>
      <w:marTop w:val="0"/>
      <w:marBottom w:val="0"/>
      <w:divBdr>
        <w:top w:val="none" w:sz="0" w:space="0" w:color="auto"/>
        <w:left w:val="none" w:sz="0" w:space="0" w:color="auto"/>
        <w:bottom w:val="none" w:sz="0" w:space="0" w:color="auto"/>
        <w:right w:val="none" w:sz="0" w:space="0" w:color="auto"/>
      </w:divBdr>
    </w:div>
    <w:div w:id="996300582">
      <w:bodyDiv w:val="1"/>
      <w:marLeft w:val="0"/>
      <w:marRight w:val="0"/>
      <w:marTop w:val="0"/>
      <w:marBottom w:val="0"/>
      <w:divBdr>
        <w:top w:val="none" w:sz="0" w:space="0" w:color="auto"/>
        <w:left w:val="none" w:sz="0" w:space="0" w:color="auto"/>
        <w:bottom w:val="none" w:sz="0" w:space="0" w:color="auto"/>
        <w:right w:val="none" w:sz="0" w:space="0" w:color="auto"/>
      </w:divBdr>
      <w:divsChild>
        <w:div w:id="940182449">
          <w:blockQuote w:val="1"/>
          <w:marLeft w:val="720"/>
          <w:marRight w:val="720"/>
          <w:marTop w:val="100"/>
          <w:marBottom w:val="100"/>
          <w:divBdr>
            <w:top w:val="none" w:sz="0" w:space="0" w:color="auto"/>
            <w:left w:val="none" w:sz="0" w:space="0" w:color="auto"/>
            <w:bottom w:val="none" w:sz="0" w:space="0" w:color="auto"/>
            <w:right w:val="none" w:sz="0" w:space="0" w:color="auto"/>
          </w:divBdr>
        </w:div>
        <w:div w:id="116023059">
          <w:marLeft w:val="0"/>
          <w:marRight w:val="0"/>
          <w:marTop w:val="0"/>
          <w:marBottom w:val="0"/>
          <w:divBdr>
            <w:top w:val="none" w:sz="0" w:space="0" w:color="auto"/>
            <w:left w:val="none" w:sz="0" w:space="0" w:color="auto"/>
            <w:bottom w:val="none" w:sz="0" w:space="0" w:color="auto"/>
            <w:right w:val="none" w:sz="0" w:space="0" w:color="auto"/>
          </w:divBdr>
          <w:divsChild>
            <w:div w:id="1622492538">
              <w:marLeft w:val="0"/>
              <w:marRight w:val="0"/>
              <w:marTop w:val="0"/>
              <w:marBottom w:val="0"/>
              <w:divBdr>
                <w:top w:val="none" w:sz="0" w:space="0" w:color="auto"/>
                <w:left w:val="none" w:sz="0" w:space="0" w:color="auto"/>
                <w:bottom w:val="none" w:sz="0" w:space="0" w:color="auto"/>
                <w:right w:val="none" w:sz="0" w:space="0" w:color="auto"/>
              </w:divBdr>
            </w:div>
          </w:divsChild>
        </w:div>
        <w:div w:id="653473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9504246">
      <w:bodyDiv w:val="1"/>
      <w:marLeft w:val="0"/>
      <w:marRight w:val="0"/>
      <w:marTop w:val="0"/>
      <w:marBottom w:val="0"/>
      <w:divBdr>
        <w:top w:val="none" w:sz="0" w:space="0" w:color="auto"/>
        <w:left w:val="none" w:sz="0" w:space="0" w:color="auto"/>
        <w:bottom w:val="none" w:sz="0" w:space="0" w:color="auto"/>
        <w:right w:val="none" w:sz="0" w:space="0" w:color="auto"/>
      </w:divBdr>
    </w:div>
    <w:div w:id="1002127991">
      <w:bodyDiv w:val="1"/>
      <w:marLeft w:val="0"/>
      <w:marRight w:val="0"/>
      <w:marTop w:val="0"/>
      <w:marBottom w:val="0"/>
      <w:divBdr>
        <w:top w:val="none" w:sz="0" w:space="0" w:color="auto"/>
        <w:left w:val="none" w:sz="0" w:space="0" w:color="auto"/>
        <w:bottom w:val="none" w:sz="0" w:space="0" w:color="auto"/>
        <w:right w:val="none" w:sz="0" w:space="0" w:color="auto"/>
      </w:divBdr>
    </w:div>
    <w:div w:id="1004550033">
      <w:bodyDiv w:val="1"/>
      <w:marLeft w:val="0"/>
      <w:marRight w:val="0"/>
      <w:marTop w:val="0"/>
      <w:marBottom w:val="0"/>
      <w:divBdr>
        <w:top w:val="none" w:sz="0" w:space="0" w:color="auto"/>
        <w:left w:val="none" w:sz="0" w:space="0" w:color="auto"/>
        <w:bottom w:val="none" w:sz="0" w:space="0" w:color="auto"/>
        <w:right w:val="none" w:sz="0" w:space="0" w:color="auto"/>
      </w:divBdr>
    </w:div>
    <w:div w:id="1006715752">
      <w:bodyDiv w:val="1"/>
      <w:marLeft w:val="0"/>
      <w:marRight w:val="0"/>
      <w:marTop w:val="0"/>
      <w:marBottom w:val="0"/>
      <w:divBdr>
        <w:top w:val="none" w:sz="0" w:space="0" w:color="auto"/>
        <w:left w:val="none" w:sz="0" w:space="0" w:color="auto"/>
        <w:bottom w:val="none" w:sz="0" w:space="0" w:color="auto"/>
        <w:right w:val="none" w:sz="0" w:space="0" w:color="auto"/>
      </w:divBdr>
    </w:div>
    <w:div w:id="1008218857">
      <w:bodyDiv w:val="1"/>
      <w:marLeft w:val="0"/>
      <w:marRight w:val="0"/>
      <w:marTop w:val="0"/>
      <w:marBottom w:val="0"/>
      <w:divBdr>
        <w:top w:val="none" w:sz="0" w:space="0" w:color="auto"/>
        <w:left w:val="none" w:sz="0" w:space="0" w:color="auto"/>
        <w:bottom w:val="none" w:sz="0" w:space="0" w:color="auto"/>
        <w:right w:val="none" w:sz="0" w:space="0" w:color="auto"/>
      </w:divBdr>
    </w:div>
    <w:div w:id="1010181087">
      <w:bodyDiv w:val="1"/>
      <w:marLeft w:val="0"/>
      <w:marRight w:val="0"/>
      <w:marTop w:val="0"/>
      <w:marBottom w:val="0"/>
      <w:divBdr>
        <w:top w:val="none" w:sz="0" w:space="0" w:color="auto"/>
        <w:left w:val="none" w:sz="0" w:space="0" w:color="auto"/>
        <w:bottom w:val="none" w:sz="0" w:space="0" w:color="auto"/>
        <w:right w:val="none" w:sz="0" w:space="0" w:color="auto"/>
      </w:divBdr>
    </w:div>
    <w:div w:id="1010375143">
      <w:bodyDiv w:val="1"/>
      <w:marLeft w:val="0"/>
      <w:marRight w:val="0"/>
      <w:marTop w:val="0"/>
      <w:marBottom w:val="0"/>
      <w:divBdr>
        <w:top w:val="none" w:sz="0" w:space="0" w:color="auto"/>
        <w:left w:val="none" w:sz="0" w:space="0" w:color="auto"/>
        <w:bottom w:val="none" w:sz="0" w:space="0" w:color="auto"/>
        <w:right w:val="none" w:sz="0" w:space="0" w:color="auto"/>
      </w:divBdr>
    </w:div>
    <w:div w:id="1011420093">
      <w:bodyDiv w:val="1"/>
      <w:marLeft w:val="0"/>
      <w:marRight w:val="0"/>
      <w:marTop w:val="0"/>
      <w:marBottom w:val="0"/>
      <w:divBdr>
        <w:top w:val="none" w:sz="0" w:space="0" w:color="auto"/>
        <w:left w:val="none" w:sz="0" w:space="0" w:color="auto"/>
        <w:bottom w:val="none" w:sz="0" w:space="0" w:color="auto"/>
        <w:right w:val="none" w:sz="0" w:space="0" w:color="auto"/>
      </w:divBdr>
    </w:div>
    <w:div w:id="1013067626">
      <w:bodyDiv w:val="1"/>
      <w:marLeft w:val="0"/>
      <w:marRight w:val="0"/>
      <w:marTop w:val="0"/>
      <w:marBottom w:val="0"/>
      <w:divBdr>
        <w:top w:val="none" w:sz="0" w:space="0" w:color="auto"/>
        <w:left w:val="none" w:sz="0" w:space="0" w:color="auto"/>
        <w:bottom w:val="none" w:sz="0" w:space="0" w:color="auto"/>
        <w:right w:val="none" w:sz="0" w:space="0" w:color="auto"/>
      </w:divBdr>
    </w:div>
    <w:div w:id="1016271895">
      <w:bodyDiv w:val="1"/>
      <w:marLeft w:val="0"/>
      <w:marRight w:val="0"/>
      <w:marTop w:val="0"/>
      <w:marBottom w:val="0"/>
      <w:divBdr>
        <w:top w:val="none" w:sz="0" w:space="0" w:color="auto"/>
        <w:left w:val="none" w:sz="0" w:space="0" w:color="auto"/>
        <w:bottom w:val="none" w:sz="0" w:space="0" w:color="auto"/>
        <w:right w:val="none" w:sz="0" w:space="0" w:color="auto"/>
      </w:divBdr>
    </w:div>
    <w:div w:id="1018579003">
      <w:bodyDiv w:val="1"/>
      <w:marLeft w:val="0"/>
      <w:marRight w:val="0"/>
      <w:marTop w:val="0"/>
      <w:marBottom w:val="0"/>
      <w:divBdr>
        <w:top w:val="none" w:sz="0" w:space="0" w:color="auto"/>
        <w:left w:val="none" w:sz="0" w:space="0" w:color="auto"/>
        <w:bottom w:val="none" w:sz="0" w:space="0" w:color="auto"/>
        <w:right w:val="none" w:sz="0" w:space="0" w:color="auto"/>
      </w:divBdr>
    </w:div>
    <w:div w:id="1019625604">
      <w:bodyDiv w:val="1"/>
      <w:marLeft w:val="0"/>
      <w:marRight w:val="0"/>
      <w:marTop w:val="0"/>
      <w:marBottom w:val="0"/>
      <w:divBdr>
        <w:top w:val="none" w:sz="0" w:space="0" w:color="auto"/>
        <w:left w:val="none" w:sz="0" w:space="0" w:color="auto"/>
        <w:bottom w:val="none" w:sz="0" w:space="0" w:color="auto"/>
        <w:right w:val="none" w:sz="0" w:space="0" w:color="auto"/>
      </w:divBdr>
    </w:div>
    <w:div w:id="1020010290">
      <w:bodyDiv w:val="1"/>
      <w:marLeft w:val="0"/>
      <w:marRight w:val="0"/>
      <w:marTop w:val="0"/>
      <w:marBottom w:val="0"/>
      <w:divBdr>
        <w:top w:val="none" w:sz="0" w:space="0" w:color="auto"/>
        <w:left w:val="none" w:sz="0" w:space="0" w:color="auto"/>
        <w:bottom w:val="none" w:sz="0" w:space="0" w:color="auto"/>
        <w:right w:val="none" w:sz="0" w:space="0" w:color="auto"/>
      </w:divBdr>
    </w:div>
    <w:div w:id="1020160940">
      <w:bodyDiv w:val="1"/>
      <w:marLeft w:val="0"/>
      <w:marRight w:val="0"/>
      <w:marTop w:val="0"/>
      <w:marBottom w:val="0"/>
      <w:divBdr>
        <w:top w:val="none" w:sz="0" w:space="0" w:color="auto"/>
        <w:left w:val="none" w:sz="0" w:space="0" w:color="auto"/>
        <w:bottom w:val="none" w:sz="0" w:space="0" w:color="auto"/>
        <w:right w:val="none" w:sz="0" w:space="0" w:color="auto"/>
      </w:divBdr>
    </w:div>
    <w:div w:id="1023555343">
      <w:bodyDiv w:val="1"/>
      <w:marLeft w:val="0"/>
      <w:marRight w:val="0"/>
      <w:marTop w:val="0"/>
      <w:marBottom w:val="0"/>
      <w:divBdr>
        <w:top w:val="none" w:sz="0" w:space="0" w:color="auto"/>
        <w:left w:val="none" w:sz="0" w:space="0" w:color="auto"/>
        <w:bottom w:val="none" w:sz="0" w:space="0" w:color="auto"/>
        <w:right w:val="none" w:sz="0" w:space="0" w:color="auto"/>
      </w:divBdr>
    </w:div>
    <w:div w:id="1024525102">
      <w:bodyDiv w:val="1"/>
      <w:marLeft w:val="0"/>
      <w:marRight w:val="0"/>
      <w:marTop w:val="0"/>
      <w:marBottom w:val="0"/>
      <w:divBdr>
        <w:top w:val="none" w:sz="0" w:space="0" w:color="auto"/>
        <w:left w:val="none" w:sz="0" w:space="0" w:color="auto"/>
        <w:bottom w:val="none" w:sz="0" w:space="0" w:color="auto"/>
        <w:right w:val="none" w:sz="0" w:space="0" w:color="auto"/>
      </w:divBdr>
      <w:divsChild>
        <w:div w:id="397167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25324817">
      <w:bodyDiv w:val="1"/>
      <w:marLeft w:val="0"/>
      <w:marRight w:val="0"/>
      <w:marTop w:val="0"/>
      <w:marBottom w:val="0"/>
      <w:divBdr>
        <w:top w:val="none" w:sz="0" w:space="0" w:color="auto"/>
        <w:left w:val="none" w:sz="0" w:space="0" w:color="auto"/>
        <w:bottom w:val="none" w:sz="0" w:space="0" w:color="auto"/>
        <w:right w:val="none" w:sz="0" w:space="0" w:color="auto"/>
      </w:divBdr>
    </w:div>
    <w:div w:id="1029330061">
      <w:bodyDiv w:val="1"/>
      <w:marLeft w:val="0"/>
      <w:marRight w:val="0"/>
      <w:marTop w:val="0"/>
      <w:marBottom w:val="0"/>
      <w:divBdr>
        <w:top w:val="none" w:sz="0" w:space="0" w:color="auto"/>
        <w:left w:val="none" w:sz="0" w:space="0" w:color="auto"/>
        <w:bottom w:val="none" w:sz="0" w:space="0" w:color="auto"/>
        <w:right w:val="none" w:sz="0" w:space="0" w:color="auto"/>
      </w:divBdr>
    </w:div>
    <w:div w:id="1032653885">
      <w:bodyDiv w:val="1"/>
      <w:marLeft w:val="0"/>
      <w:marRight w:val="0"/>
      <w:marTop w:val="0"/>
      <w:marBottom w:val="0"/>
      <w:divBdr>
        <w:top w:val="none" w:sz="0" w:space="0" w:color="auto"/>
        <w:left w:val="none" w:sz="0" w:space="0" w:color="auto"/>
        <w:bottom w:val="none" w:sz="0" w:space="0" w:color="auto"/>
        <w:right w:val="none" w:sz="0" w:space="0" w:color="auto"/>
      </w:divBdr>
    </w:div>
    <w:div w:id="1035538585">
      <w:bodyDiv w:val="1"/>
      <w:marLeft w:val="0"/>
      <w:marRight w:val="0"/>
      <w:marTop w:val="0"/>
      <w:marBottom w:val="0"/>
      <w:divBdr>
        <w:top w:val="none" w:sz="0" w:space="0" w:color="auto"/>
        <w:left w:val="none" w:sz="0" w:space="0" w:color="auto"/>
        <w:bottom w:val="none" w:sz="0" w:space="0" w:color="auto"/>
        <w:right w:val="none" w:sz="0" w:space="0" w:color="auto"/>
      </w:divBdr>
    </w:div>
    <w:div w:id="1037581349">
      <w:bodyDiv w:val="1"/>
      <w:marLeft w:val="0"/>
      <w:marRight w:val="0"/>
      <w:marTop w:val="0"/>
      <w:marBottom w:val="0"/>
      <w:divBdr>
        <w:top w:val="none" w:sz="0" w:space="0" w:color="auto"/>
        <w:left w:val="none" w:sz="0" w:space="0" w:color="auto"/>
        <w:bottom w:val="none" w:sz="0" w:space="0" w:color="auto"/>
        <w:right w:val="none" w:sz="0" w:space="0" w:color="auto"/>
      </w:divBdr>
      <w:divsChild>
        <w:div w:id="106463127">
          <w:marLeft w:val="0"/>
          <w:marRight w:val="0"/>
          <w:marTop w:val="0"/>
          <w:marBottom w:val="0"/>
          <w:divBdr>
            <w:top w:val="none" w:sz="0" w:space="0" w:color="auto"/>
            <w:left w:val="none" w:sz="0" w:space="0" w:color="auto"/>
            <w:bottom w:val="none" w:sz="0" w:space="0" w:color="auto"/>
            <w:right w:val="none" w:sz="0" w:space="0" w:color="auto"/>
          </w:divBdr>
          <w:divsChild>
            <w:div w:id="1584952238">
              <w:marLeft w:val="0"/>
              <w:marRight w:val="0"/>
              <w:marTop w:val="0"/>
              <w:marBottom w:val="0"/>
              <w:divBdr>
                <w:top w:val="none" w:sz="0" w:space="0" w:color="auto"/>
                <w:left w:val="none" w:sz="0" w:space="0" w:color="auto"/>
                <w:bottom w:val="none" w:sz="0" w:space="0" w:color="auto"/>
                <w:right w:val="none" w:sz="0" w:space="0" w:color="auto"/>
              </w:divBdr>
            </w:div>
          </w:divsChild>
        </w:div>
        <w:div w:id="441656676">
          <w:marLeft w:val="0"/>
          <w:marRight w:val="0"/>
          <w:marTop w:val="0"/>
          <w:marBottom w:val="0"/>
          <w:divBdr>
            <w:top w:val="none" w:sz="0" w:space="0" w:color="auto"/>
            <w:left w:val="none" w:sz="0" w:space="0" w:color="auto"/>
            <w:bottom w:val="none" w:sz="0" w:space="0" w:color="auto"/>
            <w:right w:val="none" w:sz="0" w:space="0" w:color="auto"/>
          </w:divBdr>
          <w:divsChild>
            <w:div w:id="1939748862">
              <w:marLeft w:val="0"/>
              <w:marRight w:val="0"/>
              <w:marTop w:val="0"/>
              <w:marBottom w:val="0"/>
              <w:divBdr>
                <w:top w:val="none" w:sz="0" w:space="0" w:color="auto"/>
                <w:left w:val="none" w:sz="0" w:space="0" w:color="auto"/>
                <w:bottom w:val="none" w:sz="0" w:space="0" w:color="auto"/>
                <w:right w:val="none" w:sz="0" w:space="0" w:color="auto"/>
              </w:divBdr>
            </w:div>
          </w:divsChild>
        </w:div>
        <w:div w:id="548419367">
          <w:marLeft w:val="0"/>
          <w:marRight w:val="0"/>
          <w:marTop w:val="0"/>
          <w:marBottom w:val="0"/>
          <w:divBdr>
            <w:top w:val="none" w:sz="0" w:space="0" w:color="auto"/>
            <w:left w:val="none" w:sz="0" w:space="0" w:color="auto"/>
            <w:bottom w:val="none" w:sz="0" w:space="0" w:color="auto"/>
            <w:right w:val="none" w:sz="0" w:space="0" w:color="auto"/>
          </w:divBdr>
          <w:divsChild>
            <w:div w:id="1185484151">
              <w:marLeft w:val="0"/>
              <w:marRight w:val="0"/>
              <w:marTop w:val="0"/>
              <w:marBottom w:val="0"/>
              <w:divBdr>
                <w:top w:val="none" w:sz="0" w:space="0" w:color="auto"/>
                <w:left w:val="none" w:sz="0" w:space="0" w:color="auto"/>
                <w:bottom w:val="none" w:sz="0" w:space="0" w:color="auto"/>
                <w:right w:val="none" w:sz="0" w:space="0" w:color="auto"/>
              </w:divBdr>
            </w:div>
          </w:divsChild>
        </w:div>
        <w:div w:id="899289369">
          <w:marLeft w:val="0"/>
          <w:marRight w:val="0"/>
          <w:marTop w:val="0"/>
          <w:marBottom w:val="0"/>
          <w:divBdr>
            <w:top w:val="none" w:sz="0" w:space="0" w:color="auto"/>
            <w:left w:val="none" w:sz="0" w:space="0" w:color="auto"/>
            <w:bottom w:val="none" w:sz="0" w:space="0" w:color="auto"/>
            <w:right w:val="none" w:sz="0" w:space="0" w:color="auto"/>
          </w:divBdr>
          <w:divsChild>
            <w:div w:id="2044550342">
              <w:marLeft w:val="0"/>
              <w:marRight w:val="0"/>
              <w:marTop w:val="0"/>
              <w:marBottom w:val="0"/>
              <w:divBdr>
                <w:top w:val="none" w:sz="0" w:space="0" w:color="auto"/>
                <w:left w:val="none" w:sz="0" w:space="0" w:color="auto"/>
                <w:bottom w:val="none" w:sz="0" w:space="0" w:color="auto"/>
                <w:right w:val="none" w:sz="0" w:space="0" w:color="auto"/>
              </w:divBdr>
            </w:div>
          </w:divsChild>
        </w:div>
        <w:div w:id="1039890453">
          <w:marLeft w:val="0"/>
          <w:marRight w:val="0"/>
          <w:marTop w:val="0"/>
          <w:marBottom w:val="0"/>
          <w:divBdr>
            <w:top w:val="none" w:sz="0" w:space="0" w:color="auto"/>
            <w:left w:val="none" w:sz="0" w:space="0" w:color="auto"/>
            <w:bottom w:val="none" w:sz="0" w:space="0" w:color="auto"/>
            <w:right w:val="none" w:sz="0" w:space="0" w:color="auto"/>
          </w:divBdr>
          <w:divsChild>
            <w:div w:id="841818316">
              <w:marLeft w:val="0"/>
              <w:marRight w:val="0"/>
              <w:marTop w:val="0"/>
              <w:marBottom w:val="0"/>
              <w:divBdr>
                <w:top w:val="none" w:sz="0" w:space="0" w:color="auto"/>
                <w:left w:val="none" w:sz="0" w:space="0" w:color="auto"/>
                <w:bottom w:val="none" w:sz="0" w:space="0" w:color="auto"/>
                <w:right w:val="none" w:sz="0" w:space="0" w:color="auto"/>
              </w:divBdr>
            </w:div>
          </w:divsChild>
        </w:div>
        <w:div w:id="1374187933">
          <w:marLeft w:val="0"/>
          <w:marRight w:val="0"/>
          <w:marTop w:val="0"/>
          <w:marBottom w:val="0"/>
          <w:divBdr>
            <w:top w:val="none" w:sz="0" w:space="0" w:color="auto"/>
            <w:left w:val="none" w:sz="0" w:space="0" w:color="auto"/>
            <w:bottom w:val="none" w:sz="0" w:space="0" w:color="auto"/>
            <w:right w:val="none" w:sz="0" w:space="0" w:color="auto"/>
          </w:divBdr>
          <w:divsChild>
            <w:div w:id="1932932382">
              <w:marLeft w:val="0"/>
              <w:marRight w:val="0"/>
              <w:marTop w:val="0"/>
              <w:marBottom w:val="0"/>
              <w:divBdr>
                <w:top w:val="none" w:sz="0" w:space="0" w:color="auto"/>
                <w:left w:val="none" w:sz="0" w:space="0" w:color="auto"/>
                <w:bottom w:val="none" w:sz="0" w:space="0" w:color="auto"/>
                <w:right w:val="none" w:sz="0" w:space="0" w:color="auto"/>
              </w:divBdr>
            </w:div>
          </w:divsChild>
        </w:div>
        <w:div w:id="1513837575">
          <w:marLeft w:val="0"/>
          <w:marRight w:val="0"/>
          <w:marTop w:val="0"/>
          <w:marBottom w:val="0"/>
          <w:divBdr>
            <w:top w:val="none" w:sz="0" w:space="0" w:color="auto"/>
            <w:left w:val="none" w:sz="0" w:space="0" w:color="auto"/>
            <w:bottom w:val="none" w:sz="0" w:space="0" w:color="auto"/>
            <w:right w:val="none" w:sz="0" w:space="0" w:color="auto"/>
          </w:divBdr>
          <w:divsChild>
            <w:div w:id="2113237956">
              <w:marLeft w:val="0"/>
              <w:marRight w:val="0"/>
              <w:marTop w:val="0"/>
              <w:marBottom w:val="0"/>
              <w:divBdr>
                <w:top w:val="none" w:sz="0" w:space="0" w:color="auto"/>
                <w:left w:val="none" w:sz="0" w:space="0" w:color="auto"/>
                <w:bottom w:val="none" w:sz="0" w:space="0" w:color="auto"/>
                <w:right w:val="none" w:sz="0" w:space="0" w:color="auto"/>
              </w:divBdr>
            </w:div>
          </w:divsChild>
        </w:div>
        <w:div w:id="1663780370">
          <w:marLeft w:val="0"/>
          <w:marRight w:val="0"/>
          <w:marTop w:val="0"/>
          <w:marBottom w:val="0"/>
          <w:divBdr>
            <w:top w:val="none" w:sz="0" w:space="0" w:color="auto"/>
            <w:left w:val="none" w:sz="0" w:space="0" w:color="auto"/>
            <w:bottom w:val="none" w:sz="0" w:space="0" w:color="auto"/>
            <w:right w:val="none" w:sz="0" w:space="0" w:color="auto"/>
          </w:divBdr>
          <w:divsChild>
            <w:div w:id="1824741011">
              <w:marLeft w:val="0"/>
              <w:marRight w:val="0"/>
              <w:marTop w:val="0"/>
              <w:marBottom w:val="0"/>
              <w:divBdr>
                <w:top w:val="none" w:sz="0" w:space="0" w:color="auto"/>
                <w:left w:val="none" w:sz="0" w:space="0" w:color="auto"/>
                <w:bottom w:val="none" w:sz="0" w:space="0" w:color="auto"/>
                <w:right w:val="none" w:sz="0" w:space="0" w:color="auto"/>
              </w:divBdr>
            </w:div>
          </w:divsChild>
        </w:div>
        <w:div w:id="1910922793">
          <w:marLeft w:val="0"/>
          <w:marRight w:val="0"/>
          <w:marTop w:val="0"/>
          <w:marBottom w:val="0"/>
          <w:divBdr>
            <w:top w:val="none" w:sz="0" w:space="0" w:color="auto"/>
            <w:left w:val="none" w:sz="0" w:space="0" w:color="auto"/>
            <w:bottom w:val="none" w:sz="0" w:space="0" w:color="auto"/>
            <w:right w:val="none" w:sz="0" w:space="0" w:color="auto"/>
          </w:divBdr>
          <w:divsChild>
            <w:div w:id="2006396584">
              <w:marLeft w:val="0"/>
              <w:marRight w:val="0"/>
              <w:marTop w:val="0"/>
              <w:marBottom w:val="0"/>
              <w:divBdr>
                <w:top w:val="none" w:sz="0" w:space="0" w:color="auto"/>
                <w:left w:val="none" w:sz="0" w:space="0" w:color="auto"/>
                <w:bottom w:val="none" w:sz="0" w:space="0" w:color="auto"/>
                <w:right w:val="none" w:sz="0" w:space="0" w:color="auto"/>
              </w:divBdr>
            </w:div>
          </w:divsChild>
        </w:div>
        <w:div w:id="1947232332">
          <w:marLeft w:val="0"/>
          <w:marRight w:val="0"/>
          <w:marTop w:val="0"/>
          <w:marBottom w:val="0"/>
          <w:divBdr>
            <w:top w:val="none" w:sz="0" w:space="0" w:color="auto"/>
            <w:left w:val="none" w:sz="0" w:space="0" w:color="auto"/>
            <w:bottom w:val="none" w:sz="0" w:space="0" w:color="auto"/>
            <w:right w:val="none" w:sz="0" w:space="0" w:color="auto"/>
          </w:divBdr>
          <w:divsChild>
            <w:div w:id="924147755">
              <w:marLeft w:val="0"/>
              <w:marRight w:val="0"/>
              <w:marTop w:val="0"/>
              <w:marBottom w:val="0"/>
              <w:divBdr>
                <w:top w:val="none" w:sz="0" w:space="0" w:color="auto"/>
                <w:left w:val="none" w:sz="0" w:space="0" w:color="auto"/>
                <w:bottom w:val="none" w:sz="0" w:space="0" w:color="auto"/>
                <w:right w:val="none" w:sz="0" w:space="0" w:color="auto"/>
              </w:divBdr>
            </w:div>
          </w:divsChild>
        </w:div>
        <w:div w:id="2079353998">
          <w:marLeft w:val="0"/>
          <w:marRight w:val="0"/>
          <w:marTop w:val="0"/>
          <w:marBottom w:val="0"/>
          <w:divBdr>
            <w:top w:val="none" w:sz="0" w:space="0" w:color="auto"/>
            <w:left w:val="none" w:sz="0" w:space="0" w:color="auto"/>
            <w:bottom w:val="none" w:sz="0" w:space="0" w:color="auto"/>
            <w:right w:val="none" w:sz="0" w:space="0" w:color="auto"/>
          </w:divBdr>
          <w:divsChild>
            <w:div w:id="54483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240479">
      <w:bodyDiv w:val="1"/>
      <w:marLeft w:val="0"/>
      <w:marRight w:val="0"/>
      <w:marTop w:val="0"/>
      <w:marBottom w:val="0"/>
      <w:divBdr>
        <w:top w:val="none" w:sz="0" w:space="0" w:color="auto"/>
        <w:left w:val="none" w:sz="0" w:space="0" w:color="auto"/>
        <w:bottom w:val="none" w:sz="0" w:space="0" w:color="auto"/>
        <w:right w:val="none" w:sz="0" w:space="0" w:color="auto"/>
      </w:divBdr>
    </w:div>
    <w:div w:id="1039936956">
      <w:bodyDiv w:val="1"/>
      <w:marLeft w:val="0"/>
      <w:marRight w:val="0"/>
      <w:marTop w:val="0"/>
      <w:marBottom w:val="0"/>
      <w:divBdr>
        <w:top w:val="none" w:sz="0" w:space="0" w:color="auto"/>
        <w:left w:val="none" w:sz="0" w:space="0" w:color="auto"/>
        <w:bottom w:val="none" w:sz="0" w:space="0" w:color="auto"/>
        <w:right w:val="none" w:sz="0" w:space="0" w:color="auto"/>
      </w:divBdr>
      <w:divsChild>
        <w:div w:id="122425100">
          <w:marLeft w:val="0"/>
          <w:marRight w:val="0"/>
          <w:marTop w:val="0"/>
          <w:marBottom w:val="0"/>
          <w:divBdr>
            <w:top w:val="none" w:sz="0" w:space="0" w:color="auto"/>
            <w:left w:val="none" w:sz="0" w:space="0" w:color="auto"/>
            <w:bottom w:val="none" w:sz="0" w:space="0" w:color="auto"/>
            <w:right w:val="none" w:sz="0" w:space="0" w:color="auto"/>
          </w:divBdr>
        </w:div>
      </w:divsChild>
    </w:div>
    <w:div w:id="1040397403">
      <w:bodyDiv w:val="1"/>
      <w:marLeft w:val="0"/>
      <w:marRight w:val="0"/>
      <w:marTop w:val="0"/>
      <w:marBottom w:val="0"/>
      <w:divBdr>
        <w:top w:val="none" w:sz="0" w:space="0" w:color="auto"/>
        <w:left w:val="none" w:sz="0" w:space="0" w:color="auto"/>
        <w:bottom w:val="none" w:sz="0" w:space="0" w:color="auto"/>
        <w:right w:val="none" w:sz="0" w:space="0" w:color="auto"/>
      </w:divBdr>
    </w:div>
    <w:div w:id="1042637567">
      <w:bodyDiv w:val="1"/>
      <w:marLeft w:val="0"/>
      <w:marRight w:val="0"/>
      <w:marTop w:val="0"/>
      <w:marBottom w:val="0"/>
      <w:divBdr>
        <w:top w:val="none" w:sz="0" w:space="0" w:color="auto"/>
        <w:left w:val="none" w:sz="0" w:space="0" w:color="auto"/>
        <w:bottom w:val="none" w:sz="0" w:space="0" w:color="auto"/>
        <w:right w:val="none" w:sz="0" w:space="0" w:color="auto"/>
      </w:divBdr>
      <w:divsChild>
        <w:div w:id="19205533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5326823">
      <w:bodyDiv w:val="1"/>
      <w:marLeft w:val="0"/>
      <w:marRight w:val="0"/>
      <w:marTop w:val="0"/>
      <w:marBottom w:val="0"/>
      <w:divBdr>
        <w:top w:val="none" w:sz="0" w:space="0" w:color="auto"/>
        <w:left w:val="none" w:sz="0" w:space="0" w:color="auto"/>
        <w:bottom w:val="none" w:sz="0" w:space="0" w:color="auto"/>
        <w:right w:val="none" w:sz="0" w:space="0" w:color="auto"/>
      </w:divBdr>
    </w:div>
    <w:div w:id="1045759036">
      <w:bodyDiv w:val="1"/>
      <w:marLeft w:val="0"/>
      <w:marRight w:val="0"/>
      <w:marTop w:val="0"/>
      <w:marBottom w:val="0"/>
      <w:divBdr>
        <w:top w:val="none" w:sz="0" w:space="0" w:color="auto"/>
        <w:left w:val="none" w:sz="0" w:space="0" w:color="auto"/>
        <w:bottom w:val="none" w:sz="0" w:space="0" w:color="auto"/>
        <w:right w:val="none" w:sz="0" w:space="0" w:color="auto"/>
      </w:divBdr>
    </w:div>
    <w:div w:id="1054356586">
      <w:bodyDiv w:val="1"/>
      <w:marLeft w:val="0"/>
      <w:marRight w:val="0"/>
      <w:marTop w:val="0"/>
      <w:marBottom w:val="0"/>
      <w:divBdr>
        <w:top w:val="none" w:sz="0" w:space="0" w:color="auto"/>
        <w:left w:val="none" w:sz="0" w:space="0" w:color="auto"/>
        <w:bottom w:val="none" w:sz="0" w:space="0" w:color="auto"/>
        <w:right w:val="none" w:sz="0" w:space="0" w:color="auto"/>
      </w:divBdr>
      <w:divsChild>
        <w:div w:id="1092622419">
          <w:marLeft w:val="0"/>
          <w:marRight w:val="0"/>
          <w:marTop w:val="0"/>
          <w:marBottom w:val="0"/>
          <w:divBdr>
            <w:top w:val="none" w:sz="0" w:space="0" w:color="auto"/>
            <w:left w:val="none" w:sz="0" w:space="0" w:color="auto"/>
            <w:bottom w:val="none" w:sz="0" w:space="0" w:color="auto"/>
            <w:right w:val="none" w:sz="0" w:space="0" w:color="auto"/>
          </w:divBdr>
        </w:div>
      </w:divsChild>
    </w:div>
    <w:div w:id="1056052935">
      <w:bodyDiv w:val="1"/>
      <w:marLeft w:val="0"/>
      <w:marRight w:val="0"/>
      <w:marTop w:val="0"/>
      <w:marBottom w:val="0"/>
      <w:divBdr>
        <w:top w:val="none" w:sz="0" w:space="0" w:color="auto"/>
        <w:left w:val="none" w:sz="0" w:space="0" w:color="auto"/>
        <w:bottom w:val="none" w:sz="0" w:space="0" w:color="auto"/>
        <w:right w:val="none" w:sz="0" w:space="0" w:color="auto"/>
      </w:divBdr>
    </w:div>
    <w:div w:id="1059397934">
      <w:bodyDiv w:val="1"/>
      <w:marLeft w:val="0"/>
      <w:marRight w:val="0"/>
      <w:marTop w:val="0"/>
      <w:marBottom w:val="0"/>
      <w:divBdr>
        <w:top w:val="none" w:sz="0" w:space="0" w:color="auto"/>
        <w:left w:val="none" w:sz="0" w:space="0" w:color="auto"/>
        <w:bottom w:val="none" w:sz="0" w:space="0" w:color="auto"/>
        <w:right w:val="none" w:sz="0" w:space="0" w:color="auto"/>
      </w:divBdr>
    </w:div>
    <w:div w:id="1059401346">
      <w:bodyDiv w:val="1"/>
      <w:marLeft w:val="0"/>
      <w:marRight w:val="0"/>
      <w:marTop w:val="0"/>
      <w:marBottom w:val="0"/>
      <w:divBdr>
        <w:top w:val="none" w:sz="0" w:space="0" w:color="auto"/>
        <w:left w:val="none" w:sz="0" w:space="0" w:color="auto"/>
        <w:bottom w:val="none" w:sz="0" w:space="0" w:color="auto"/>
        <w:right w:val="none" w:sz="0" w:space="0" w:color="auto"/>
      </w:divBdr>
    </w:div>
    <w:div w:id="1062144645">
      <w:bodyDiv w:val="1"/>
      <w:marLeft w:val="0"/>
      <w:marRight w:val="0"/>
      <w:marTop w:val="0"/>
      <w:marBottom w:val="0"/>
      <w:divBdr>
        <w:top w:val="none" w:sz="0" w:space="0" w:color="auto"/>
        <w:left w:val="none" w:sz="0" w:space="0" w:color="auto"/>
        <w:bottom w:val="none" w:sz="0" w:space="0" w:color="auto"/>
        <w:right w:val="none" w:sz="0" w:space="0" w:color="auto"/>
      </w:divBdr>
    </w:div>
    <w:div w:id="1071582459">
      <w:bodyDiv w:val="1"/>
      <w:marLeft w:val="0"/>
      <w:marRight w:val="0"/>
      <w:marTop w:val="0"/>
      <w:marBottom w:val="0"/>
      <w:divBdr>
        <w:top w:val="none" w:sz="0" w:space="0" w:color="auto"/>
        <w:left w:val="none" w:sz="0" w:space="0" w:color="auto"/>
        <w:bottom w:val="none" w:sz="0" w:space="0" w:color="auto"/>
        <w:right w:val="none" w:sz="0" w:space="0" w:color="auto"/>
      </w:divBdr>
    </w:div>
    <w:div w:id="1074468218">
      <w:bodyDiv w:val="1"/>
      <w:marLeft w:val="0"/>
      <w:marRight w:val="0"/>
      <w:marTop w:val="0"/>
      <w:marBottom w:val="0"/>
      <w:divBdr>
        <w:top w:val="none" w:sz="0" w:space="0" w:color="auto"/>
        <w:left w:val="none" w:sz="0" w:space="0" w:color="auto"/>
        <w:bottom w:val="none" w:sz="0" w:space="0" w:color="auto"/>
        <w:right w:val="none" w:sz="0" w:space="0" w:color="auto"/>
      </w:divBdr>
      <w:divsChild>
        <w:div w:id="257062582">
          <w:marLeft w:val="0"/>
          <w:marRight w:val="0"/>
          <w:marTop w:val="0"/>
          <w:marBottom w:val="0"/>
          <w:divBdr>
            <w:top w:val="none" w:sz="0" w:space="0" w:color="auto"/>
            <w:left w:val="none" w:sz="0" w:space="0" w:color="auto"/>
            <w:bottom w:val="none" w:sz="0" w:space="0" w:color="auto"/>
            <w:right w:val="none" w:sz="0" w:space="0" w:color="auto"/>
          </w:divBdr>
        </w:div>
      </w:divsChild>
    </w:div>
    <w:div w:id="1079400593">
      <w:bodyDiv w:val="1"/>
      <w:marLeft w:val="0"/>
      <w:marRight w:val="0"/>
      <w:marTop w:val="0"/>
      <w:marBottom w:val="0"/>
      <w:divBdr>
        <w:top w:val="none" w:sz="0" w:space="0" w:color="auto"/>
        <w:left w:val="none" w:sz="0" w:space="0" w:color="auto"/>
        <w:bottom w:val="none" w:sz="0" w:space="0" w:color="auto"/>
        <w:right w:val="none" w:sz="0" w:space="0" w:color="auto"/>
      </w:divBdr>
      <w:divsChild>
        <w:div w:id="895354071">
          <w:marLeft w:val="0"/>
          <w:marRight w:val="0"/>
          <w:marTop w:val="0"/>
          <w:marBottom w:val="0"/>
          <w:divBdr>
            <w:top w:val="none" w:sz="0" w:space="0" w:color="auto"/>
            <w:left w:val="none" w:sz="0" w:space="0" w:color="auto"/>
            <w:bottom w:val="none" w:sz="0" w:space="0" w:color="auto"/>
            <w:right w:val="none" w:sz="0" w:space="0" w:color="auto"/>
          </w:divBdr>
          <w:divsChild>
            <w:div w:id="1892182847">
              <w:marLeft w:val="0"/>
              <w:marRight w:val="0"/>
              <w:marTop w:val="0"/>
              <w:marBottom w:val="0"/>
              <w:divBdr>
                <w:top w:val="none" w:sz="0" w:space="0" w:color="auto"/>
                <w:left w:val="none" w:sz="0" w:space="0" w:color="auto"/>
                <w:bottom w:val="none" w:sz="0" w:space="0" w:color="auto"/>
                <w:right w:val="none" w:sz="0" w:space="0" w:color="auto"/>
              </w:divBdr>
            </w:div>
            <w:div w:id="2017264128">
              <w:marLeft w:val="0"/>
              <w:marRight w:val="0"/>
              <w:marTop w:val="0"/>
              <w:marBottom w:val="0"/>
              <w:divBdr>
                <w:top w:val="none" w:sz="0" w:space="0" w:color="auto"/>
                <w:left w:val="none" w:sz="0" w:space="0" w:color="auto"/>
                <w:bottom w:val="none" w:sz="0" w:space="0" w:color="auto"/>
                <w:right w:val="none" w:sz="0" w:space="0" w:color="auto"/>
              </w:divBdr>
            </w:div>
          </w:divsChild>
        </w:div>
        <w:div w:id="942687076">
          <w:marLeft w:val="0"/>
          <w:marRight w:val="0"/>
          <w:marTop w:val="0"/>
          <w:marBottom w:val="0"/>
          <w:divBdr>
            <w:top w:val="none" w:sz="0" w:space="0" w:color="auto"/>
            <w:left w:val="none" w:sz="0" w:space="0" w:color="auto"/>
            <w:bottom w:val="none" w:sz="0" w:space="0" w:color="auto"/>
            <w:right w:val="none" w:sz="0" w:space="0" w:color="auto"/>
          </w:divBdr>
          <w:divsChild>
            <w:div w:id="464196731">
              <w:marLeft w:val="0"/>
              <w:marRight w:val="0"/>
              <w:marTop w:val="0"/>
              <w:marBottom w:val="0"/>
              <w:divBdr>
                <w:top w:val="none" w:sz="0" w:space="0" w:color="auto"/>
                <w:left w:val="none" w:sz="0" w:space="0" w:color="auto"/>
                <w:bottom w:val="none" w:sz="0" w:space="0" w:color="auto"/>
                <w:right w:val="none" w:sz="0" w:space="0" w:color="auto"/>
              </w:divBdr>
            </w:div>
            <w:div w:id="1918707699">
              <w:marLeft w:val="0"/>
              <w:marRight w:val="0"/>
              <w:marTop w:val="0"/>
              <w:marBottom w:val="0"/>
              <w:divBdr>
                <w:top w:val="none" w:sz="0" w:space="0" w:color="auto"/>
                <w:left w:val="none" w:sz="0" w:space="0" w:color="auto"/>
                <w:bottom w:val="none" w:sz="0" w:space="0" w:color="auto"/>
                <w:right w:val="none" w:sz="0" w:space="0" w:color="auto"/>
              </w:divBdr>
            </w:div>
          </w:divsChild>
        </w:div>
        <w:div w:id="1058169662">
          <w:marLeft w:val="0"/>
          <w:marRight w:val="0"/>
          <w:marTop w:val="0"/>
          <w:marBottom w:val="0"/>
          <w:divBdr>
            <w:top w:val="none" w:sz="0" w:space="0" w:color="auto"/>
            <w:left w:val="none" w:sz="0" w:space="0" w:color="auto"/>
            <w:bottom w:val="none" w:sz="0" w:space="0" w:color="auto"/>
            <w:right w:val="none" w:sz="0" w:space="0" w:color="auto"/>
          </w:divBdr>
          <w:divsChild>
            <w:div w:id="1594556501">
              <w:marLeft w:val="0"/>
              <w:marRight w:val="0"/>
              <w:marTop w:val="0"/>
              <w:marBottom w:val="0"/>
              <w:divBdr>
                <w:top w:val="none" w:sz="0" w:space="0" w:color="auto"/>
                <w:left w:val="none" w:sz="0" w:space="0" w:color="auto"/>
                <w:bottom w:val="none" w:sz="0" w:space="0" w:color="auto"/>
                <w:right w:val="none" w:sz="0" w:space="0" w:color="auto"/>
              </w:divBdr>
            </w:div>
          </w:divsChild>
        </w:div>
        <w:div w:id="1794791629">
          <w:marLeft w:val="0"/>
          <w:marRight w:val="0"/>
          <w:marTop w:val="0"/>
          <w:marBottom w:val="0"/>
          <w:divBdr>
            <w:top w:val="none" w:sz="0" w:space="0" w:color="auto"/>
            <w:left w:val="none" w:sz="0" w:space="0" w:color="auto"/>
            <w:bottom w:val="none" w:sz="0" w:space="0" w:color="auto"/>
            <w:right w:val="none" w:sz="0" w:space="0" w:color="auto"/>
          </w:divBdr>
          <w:divsChild>
            <w:div w:id="99368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20342">
      <w:bodyDiv w:val="1"/>
      <w:marLeft w:val="0"/>
      <w:marRight w:val="0"/>
      <w:marTop w:val="0"/>
      <w:marBottom w:val="0"/>
      <w:divBdr>
        <w:top w:val="none" w:sz="0" w:space="0" w:color="auto"/>
        <w:left w:val="none" w:sz="0" w:space="0" w:color="auto"/>
        <w:bottom w:val="none" w:sz="0" w:space="0" w:color="auto"/>
        <w:right w:val="none" w:sz="0" w:space="0" w:color="auto"/>
      </w:divBdr>
      <w:divsChild>
        <w:div w:id="1035085906">
          <w:marLeft w:val="0"/>
          <w:marRight w:val="0"/>
          <w:marTop w:val="0"/>
          <w:marBottom w:val="0"/>
          <w:divBdr>
            <w:top w:val="none" w:sz="0" w:space="0" w:color="auto"/>
            <w:left w:val="none" w:sz="0" w:space="0" w:color="auto"/>
            <w:bottom w:val="none" w:sz="0" w:space="0" w:color="auto"/>
            <w:right w:val="none" w:sz="0" w:space="0" w:color="auto"/>
          </w:divBdr>
          <w:divsChild>
            <w:div w:id="1721393918">
              <w:marLeft w:val="0"/>
              <w:marRight w:val="0"/>
              <w:marTop w:val="0"/>
              <w:marBottom w:val="0"/>
              <w:divBdr>
                <w:top w:val="none" w:sz="0" w:space="0" w:color="auto"/>
                <w:left w:val="none" w:sz="0" w:space="0" w:color="auto"/>
                <w:bottom w:val="none" w:sz="0" w:space="0" w:color="auto"/>
                <w:right w:val="none" w:sz="0" w:space="0" w:color="auto"/>
              </w:divBdr>
            </w:div>
          </w:divsChild>
        </w:div>
        <w:div w:id="1035696045">
          <w:marLeft w:val="0"/>
          <w:marRight w:val="0"/>
          <w:marTop w:val="0"/>
          <w:marBottom w:val="0"/>
          <w:divBdr>
            <w:top w:val="none" w:sz="0" w:space="0" w:color="auto"/>
            <w:left w:val="none" w:sz="0" w:space="0" w:color="auto"/>
            <w:bottom w:val="none" w:sz="0" w:space="0" w:color="auto"/>
            <w:right w:val="none" w:sz="0" w:space="0" w:color="auto"/>
          </w:divBdr>
          <w:divsChild>
            <w:div w:id="828834477">
              <w:marLeft w:val="0"/>
              <w:marRight w:val="0"/>
              <w:marTop w:val="0"/>
              <w:marBottom w:val="0"/>
              <w:divBdr>
                <w:top w:val="none" w:sz="0" w:space="0" w:color="auto"/>
                <w:left w:val="none" w:sz="0" w:space="0" w:color="auto"/>
                <w:bottom w:val="none" w:sz="0" w:space="0" w:color="auto"/>
                <w:right w:val="none" w:sz="0" w:space="0" w:color="auto"/>
              </w:divBdr>
            </w:div>
          </w:divsChild>
        </w:div>
        <w:div w:id="2122726766">
          <w:marLeft w:val="0"/>
          <w:marRight w:val="0"/>
          <w:marTop w:val="0"/>
          <w:marBottom w:val="0"/>
          <w:divBdr>
            <w:top w:val="none" w:sz="0" w:space="0" w:color="auto"/>
            <w:left w:val="none" w:sz="0" w:space="0" w:color="auto"/>
            <w:bottom w:val="none" w:sz="0" w:space="0" w:color="auto"/>
            <w:right w:val="none" w:sz="0" w:space="0" w:color="auto"/>
          </w:divBdr>
          <w:divsChild>
            <w:div w:id="173265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395155">
      <w:bodyDiv w:val="1"/>
      <w:marLeft w:val="0"/>
      <w:marRight w:val="0"/>
      <w:marTop w:val="0"/>
      <w:marBottom w:val="0"/>
      <w:divBdr>
        <w:top w:val="none" w:sz="0" w:space="0" w:color="auto"/>
        <w:left w:val="none" w:sz="0" w:space="0" w:color="auto"/>
        <w:bottom w:val="none" w:sz="0" w:space="0" w:color="auto"/>
        <w:right w:val="none" w:sz="0" w:space="0" w:color="auto"/>
      </w:divBdr>
    </w:div>
    <w:div w:id="1093208497">
      <w:bodyDiv w:val="1"/>
      <w:marLeft w:val="0"/>
      <w:marRight w:val="0"/>
      <w:marTop w:val="0"/>
      <w:marBottom w:val="0"/>
      <w:divBdr>
        <w:top w:val="none" w:sz="0" w:space="0" w:color="auto"/>
        <w:left w:val="none" w:sz="0" w:space="0" w:color="auto"/>
        <w:bottom w:val="none" w:sz="0" w:space="0" w:color="auto"/>
        <w:right w:val="none" w:sz="0" w:space="0" w:color="auto"/>
      </w:divBdr>
    </w:div>
    <w:div w:id="1094590425">
      <w:bodyDiv w:val="1"/>
      <w:marLeft w:val="0"/>
      <w:marRight w:val="0"/>
      <w:marTop w:val="0"/>
      <w:marBottom w:val="0"/>
      <w:divBdr>
        <w:top w:val="none" w:sz="0" w:space="0" w:color="auto"/>
        <w:left w:val="none" w:sz="0" w:space="0" w:color="auto"/>
        <w:bottom w:val="none" w:sz="0" w:space="0" w:color="auto"/>
        <w:right w:val="none" w:sz="0" w:space="0" w:color="auto"/>
      </w:divBdr>
    </w:div>
    <w:div w:id="1096830794">
      <w:bodyDiv w:val="1"/>
      <w:marLeft w:val="0"/>
      <w:marRight w:val="0"/>
      <w:marTop w:val="0"/>
      <w:marBottom w:val="0"/>
      <w:divBdr>
        <w:top w:val="none" w:sz="0" w:space="0" w:color="auto"/>
        <w:left w:val="none" w:sz="0" w:space="0" w:color="auto"/>
        <w:bottom w:val="none" w:sz="0" w:space="0" w:color="auto"/>
        <w:right w:val="none" w:sz="0" w:space="0" w:color="auto"/>
      </w:divBdr>
    </w:div>
    <w:div w:id="1107307738">
      <w:bodyDiv w:val="1"/>
      <w:marLeft w:val="0"/>
      <w:marRight w:val="0"/>
      <w:marTop w:val="0"/>
      <w:marBottom w:val="0"/>
      <w:divBdr>
        <w:top w:val="none" w:sz="0" w:space="0" w:color="auto"/>
        <w:left w:val="none" w:sz="0" w:space="0" w:color="auto"/>
        <w:bottom w:val="none" w:sz="0" w:space="0" w:color="auto"/>
        <w:right w:val="none" w:sz="0" w:space="0" w:color="auto"/>
      </w:divBdr>
    </w:div>
    <w:div w:id="1109206377">
      <w:bodyDiv w:val="1"/>
      <w:marLeft w:val="0"/>
      <w:marRight w:val="0"/>
      <w:marTop w:val="0"/>
      <w:marBottom w:val="0"/>
      <w:divBdr>
        <w:top w:val="none" w:sz="0" w:space="0" w:color="auto"/>
        <w:left w:val="none" w:sz="0" w:space="0" w:color="auto"/>
        <w:bottom w:val="none" w:sz="0" w:space="0" w:color="auto"/>
        <w:right w:val="none" w:sz="0" w:space="0" w:color="auto"/>
      </w:divBdr>
      <w:divsChild>
        <w:div w:id="482818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717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012830">
          <w:blockQuote w:val="1"/>
          <w:marLeft w:val="720"/>
          <w:marRight w:val="720"/>
          <w:marTop w:val="100"/>
          <w:marBottom w:val="100"/>
          <w:divBdr>
            <w:top w:val="none" w:sz="0" w:space="0" w:color="auto"/>
            <w:left w:val="none" w:sz="0" w:space="0" w:color="auto"/>
            <w:bottom w:val="none" w:sz="0" w:space="0" w:color="auto"/>
            <w:right w:val="none" w:sz="0" w:space="0" w:color="auto"/>
          </w:divBdr>
        </w:div>
        <w:div w:id="20669488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26780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735520">
      <w:bodyDiv w:val="1"/>
      <w:marLeft w:val="0"/>
      <w:marRight w:val="0"/>
      <w:marTop w:val="0"/>
      <w:marBottom w:val="0"/>
      <w:divBdr>
        <w:top w:val="none" w:sz="0" w:space="0" w:color="auto"/>
        <w:left w:val="none" w:sz="0" w:space="0" w:color="auto"/>
        <w:bottom w:val="none" w:sz="0" w:space="0" w:color="auto"/>
        <w:right w:val="none" w:sz="0" w:space="0" w:color="auto"/>
      </w:divBdr>
    </w:div>
    <w:div w:id="1112868465">
      <w:bodyDiv w:val="1"/>
      <w:marLeft w:val="0"/>
      <w:marRight w:val="0"/>
      <w:marTop w:val="0"/>
      <w:marBottom w:val="0"/>
      <w:divBdr>
        <w:top w:val="none" w:sz="0" w:space="0" w:color="auto"/>
        <w:left w:val="none" w:sz="0" w:space="0" w:color="auto"/>
        <w:bottom w:val="none" w:sz="0" w:space="0" w:color="auto"/>
        <w:right w:val="none" w:sz="0" w:space="0" w:color="auto"/>
      </w:divBdr>
    </w:div>
    <w:div w:id="1118256014">
      <w:bodyDiv w:val="1"/>
      <w:marLeft w:val="0"/>
      <w:marRight w:val="0"/>
      <w:marTop w:val="0"/>
      <w:marBottom w:val="0"/>
      <w:divBdr>
        <w:top w:val="none" w:sz="0" w:space="0" w:color="auto"/>
        <w:left w:val="none" w:sz="0" w:space="0" w:color="auto"/>
        <w:bottom w:val="none" w:sz="0" w:space="0" w:color="auto"/>
        <w:right w:val="none" w:sz="0" w:space="0" w:color="auto"/>
      </w:divBdr>
    </w:div>
    <w:div w:id="1119641662">
      <w:bodyDiv w:val="1"/>
      <w:marLeft w:val="0"/>
      <w:marRight w:val="0"/>
      <w:marTop w:val="0"/>
      <w:marBottom w:val="0"/>
      <w:divBdr>
        <w:top w:val="none" w:sz="0" w:space="0" w:color="auto"/>
        <w:left w:val="none" w:sz="0" w:space="0" w:color="auto"/>
        <w:bottom w:val="none" w:sz="0" w:space="0" w:color="auto"/>
        <w:right w:val="none" w:sz="0" w:space="0" w:color="auto"/>
      </w:divBdr>
      <w:divsChild>
        <w:div w:id="1600134727">
          <w:marLeft w:val="0"/>
          <w:marRight w:val="0"/>
          <w:marTop w:val="0"/>
          <w:marBottom w:val="0"/>
          <w:divBdr>
            <w:top w:val="none" w:sz="0" w:space="0" w:color="auto"/>
            <w:left w:val="none" w:sz="0" w:space="0" w:color="auto"/>
            <w:bottom w:val="none" w:sz="0" w:space="0" w:color="auto"/>
            <w:right w:val="none" w:sz="0" w:space="0" w:color="auto"/>
          </w:divBdr>
          <w:divsChild>
            <w:div w:id="1288970915">
              <w:marLeft w:val="0"/>
              <w:marRight w:val="0"/>
              <w:marTop w:val="0"/>
              <w:marBottom w:val="0"/>
              <w:divBdr>
                <w:top w:val="none" w:sz="0" w:space="0" w:color="auto"/>
                <w:left w:val="none" w:sz="0" w:space="0" w:color="auto"/>
                <w:bottom w:val="none" w:sz="0" w:space="0" w:color="auto"/>
                <w:right w:val="none" w:sz="0" w:space="0" w:color="auto"/>
              </w:divBdr>
              <w:divsChild>
                <w:div w:id="1388528506">
                  <w:marLeft w:val="0"/>
                  <w:marRight w:val="0"/>
                  <w:marTop w:val="0"/>
                  <w:marBottom w:val="0"/>
                  <w:divBdr>
                    <w:top w:val="none" w:sz="0" w:space="0" w:color="auto"/>
                    <w:left w:val="none" w:sz="0" w:space="0" w:color="auto"/>
                    <w:bottom w:val="none" w:sz="0" w:space="0" w:color="auto"/>
                    <w:right w:val="none" w:sz="0" w:space="0" w:color="auto"/>
                  </w:divBdr>
                  <w:divsChild>
                    <w:div w:id="121658513">
                      <w:marLeft w:val="0"/>
                      <w:marRight w:val="0"/>
                      <w:marTop w:val="0"/>
                      <w:marBottom w:val="0"/>
                      <w:divBdr>
                        <w:top w:val="none" w:sz="0" w:space="0" w:color="auto"/>
                        <w:left w:val="none" w:sz="0" w:space="0" w:color="auto"/>
                        <w:bottom w:val="none" w:sz="0" w:space="0" w:color="auto"/>
                        <w:right w:val="none" w:sz="0" w:space="0" w:color="auto"/>
                      </w:divBdr>
                      <w:divsChild>
                        <w:div w:id="1402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765011">
          <w:marLeft w:val="0"/>
          <w:marRight w:val="0"/>
          <w:marTop w:val="0"/>
          <w:marBottom w:val="0"/>
          <w:divBdr>
            <w:top w:val="none" w:sz="0" w:space="0" w:color="auto"/>
            <w:left w:val="none" w:sz="0" w:space="0" w:color="auto"/>
            <w:bottom w:val="none" w:sz="0" w:space="0" w:color="auto"/>
            <w:right w:val="none" w:sz="0" w:space="0" w:color="auto"/>
          </w:divBdr>
          <w:divsChild>
            <w:div w:id="524487907">
              <w:marLeft w:val="0"/>
              <w:marRight w:val="0"/>
              <w:marTop w:val="0"/>
              <w:marBottom w:val="0"/>
              <w:divBdr>
                <w:top w:val="none" w:sz="0" w:space="0" w:color="auto"/>
                <w:left w:val="none" w:sz="0" w:space="0" w:color="auto"/>
                <w:bottom w:val="none" w:sz="0" w:space="0" w:color="auto"/>
                <w:right w:val="none" w:sz="0" w:space="0" w:color="auto"/>
              </w:divBdr>
              <w:divsChild>
                <w:div w:id="1972662234">
                  <w:marLeft w:val="0"/>
                  <w:marRight w:val="0"/>
                  <w:marTop w:val="0"/>
                  <w:marBottom w:val="0"/>
                  <w:divBdr>
                    <w:top w:val="none" w:sz="0" w:space="0" w:color="auto"/>
                    <w:left w:val="none" w:sz="0" w:space="0" w:color="auto"/>
                    <w:bottom w:val="none" w:sz="0" w:space="0" w:color="auto"/>
                    <w:right w:val="none" w:sz="0" w:space="0" w:color="auto"/>
                  </w:divBdr>
                  <w:divsChild>
                    <w:div w:id="713778269">
                      <w:marLeft w:val="0"/>
                      <w:marRight w:val="0"/>
                      <w:marTop w:val="0"/>
                      <w:marBottom w:val="0"/>
                      <w:divBdr>
                        <w:top w:val="none" w:sz="0" w:space="0" w:color="auto"/>
                        <w:left w:val="none" w:sz="0" w:space="0" w:color="auto"/>
                        <w:bottom w:val="none" w:sz="0" w:space="0" w:color="auto"/>
                        <w:right w:val="none" w:sz="0" w:space="0" w:color="auto"/>
                      </w:divBdr>
                      <w:divsChild>
                        <w:div w:id="587468171">
                          <w:marLeft w:val="0"/>
                          <w:marRight w:val="0"/>
                          <w:marTop w:val="0"/>
                          <w:marBottom w:val="0"/>
                          <w:divBdr>
                            <w:top w:val="none" w:sz="0" w:space="0" w:color="auto"/>
                            <w:left w:val="none" w:sz="0" w:space="0" w:color="auto"/>
                            <w:bottom w:val="none" w:sz="0" w:space="0" w:color="auto"/>
                            <w:right w:val="none" w:sz="0" w:space="0" w:color="auto"/>
                          </w:divBdr>
                          <w:divsChild>
                            <w:div w:id="203352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952061">
      <w:bodyDiv w:val="1"/>
      <w:marLeft w:val="0"/>
      <w:marRight w:val="0"/>
      <w:marTop w:val="0"/>
      <w:marBottom w:val="0"/>
      <w:divBdr>
        <w:top w:val="none" w:sz="0" w:space="0" w:color="auto"/>
        <w:left w:val="none" w:sz="0" w:space="0" w:color="auto"/>
        <w:bottom w:val="none" w:sz="0" w:space="0" w:color="auto"/>
        <w:right w:val="none" w:sz="0" w:space="0" w:color="auto"/>
      </w:divBdr>
    </w:div>
    <w:div w:id="1122386662">
      <w:bodyDiv w:val="1"/>
      <w:marLeft w:val="0"/>
      <w:marRight w:val="0"/>
      <w:marTop w:val="0"/>
      <w:marBottom w:val="0"/>
      <w:divBdr>
        <w:top w:val="none" w:sz="0" w:space="0" w:color="auto"/>
        <w:left w:val="none" w:sz="0" w:space="0" w:color="auto"/>
        <w:bottom w:val="none" w:sz="0" w:space="0" w:color="auto"/>
        <w:right w:val="none" w:sz="0" w:space="0" w:color="auto"/>
      </w:divBdr>
    </w:div>
    <w:div w:id="1126125024">
      <w:bodyDiv w:val="1"/>
      <w:marLeft w:val="0"/>
      <w:marRight w:val="0"/>
      <w:marTop w:val="0"/>
      <w:marBottom w:val="0"/>
      <w:divBdr>
        <w:top w:val="none" w:sz="0" w:space="0" w:color="auto"/>
        <w:left w:val="none" w:sz="0" w:space="0" w:color="auto"/>
        <w:bottom w:val="none" w:sz="0" w:space="0" w:color="auto"/>
        <w:right w:val="none" w:sz="0" w:space="0" w:color="auto"/>
      </w:divBdr>
    </w:div>
    <w:div w:id="1126197796">
      <w:bodyDiv w:val="1"/>
      <w:marLeft w:val="0"/>
      <w:marRight w:val="0"/>
      <w:marTop w:val="0"/>
      <w:marBottom w:val="0"/>
      <w:divBdr>
        <w:top w:val="none" w:sz="0" w:space="0" w:color="auto"/>
        <w:left w:val="none" w:sz="0" w:space="0" w:color="auto"/>
        <w:bottom w:val="none" w:sz="0" w:space="0" w:color="auto"/>
        <w:right w:val="none" w:sz="0" w:space="0" w:color="auto"/>
      </w:divBdr>
    </w:div>
    <w:div w:id="1132014183">
      <w:bodyDiv w:val="1"/>
      <w:marLeft w:val="0"/>
      <w:marRight w:val="0"/>
      <w:marTop w:val="0"/>
      <w:marBottom w:val="0"/>
      <w:divBdr>
        <w:top w:val="none" w:sz="0" w:space="0" w:color="auto"/>
        <w:left w:val="none" w:sz="0" w:space="0" w:color="auto"/>
        <w:bottom w:val="none" w:sz="0" w:space="0" w:color="auto"/>
        <w:right w:val="none" w:sz="0" w:space="0" w:color="auto"/>
      </w:divBdr>
      <w:divsChild>
        <w:div w:id="28719941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04870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866797">
          <w:blockQuote w:val="1"/>
          <w:marLeft w:val="720"/>
          <w:marRight w:val="720"/>
          <w:marTop w:val="100"/>
          <w:marBottom w:val="100"/>
          <w:divBdr>
            <w:top w:val="none" w:sz="0" w:space="0" w:color="auto"/>
            <w:left w:val="none" w:sz="0" w:space="0" w:color="auto"/>
            <w:bottom w:val="none" w:sz="0" w:space="0" w:color="auto"/>
            <w:right w:val="none" w:sz="0" w:space="0" w:color="auto"/>
          </w:divBdr>
        </w:div>
        <w:div w:id="2006398803">
          <w:blockQuote w:val="1"/>
          <w:marLeft w:val="720"/>
          <w:marRight w:val="720"/>
          <w:marTop w:val="100"/>
          <w:marBottom w:val="100"/>
          <w:divBdr>
            <w:top w:val="none" w:sz="0" w:space="0" w:color="auto"/>
            <w:left w:val="none" w:sz="0" w:space="0" w:color="auto"/>
            <w:bottom w:val="none" w:sz="0" w:space="0" w:color="auto"/>
            <w:right w:val="none" w:sz="0" w:space="0" w:color="auto"/>
          </w:divBdr>
        </w:div>
        <w:div w:id="2011566367">
          <w:blockQuote w:val="1"/>
          <w:marLeft w:val="720"/>
          <w:marRight w:val="720"/>
          <w:marTop w:val="100"/>
          <w:marBottom w:val="100"/>
          <w:divBdr>
            <w:top w:val="none" w:sz="0" w:space="0" w:color="auto"/>
            <w:left w:val="none" w:sz="0" w:space="0" w:color="auto"/>
            <w:bottom w:val="none" w:sz="0" w:space="0" w:color="auto"/>
            <w:right w:val="none" w:sz="0" w:space="0" w:color="auto"/>
          </w:divBdr>
        </w:div>
        <w:div w:id="252664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251992">
      <w:bodyDiv w:val="1"/>
      <w:marLeft w:val="0"/>
      <w:marRight w:val="0"/>
      <w:marTop w:val="0"/>
      <w:marBottom w:val="0"/>
      <w:divBdr>
        <w:top w:val="none" w:sz="0" w:space="0" w:color="auto"/>
        <w:left w:val="none" w:sz="0" w:space="0" w:color="auto"/>
        <w:bottom w:val="none" w:sz="0" w:space="0" w:color="auto"/>
        <w:right w:val="none" w:sz="0" w:space="0" w:color="auto"/>
      </w:divBdr>
      <w:divsChild>
        <w:div w:id="69811676">
          <w:marLeft w:val="806"/>
          <w:marRight w:val="0"/>
          <w:marTop w:val="0"/>
          <w:marBottom w:val="0"/>
          <w:divBdr>
            <w:top w:val="none" w:sz="0" w:space="0" w:color="auto"/>
            <w:left w:val="none" w:sz="0" w:space="0" w:color="auto"/>
            <w:bottom w:val="none" w:sz="0" w:space="0" w:color="auto"/>
            <w:right w:val="none" w:sz="0" w:space="0" w:color="auto"/>
          </w:divBdr>
        </w:div>
        <w:div w:id="165756952">
          <w:marLeft w:val="806"/>
          <w:marRight w:val="0"/>
          <w:marTop w:val="0"/>
          <w:marBottom w:val="0"/>
          <w:divBdr>
            <w:top w:val="none" w:sz="0" w:space="0" w:color="auto"/>
            <w:left w:val="none" w:sz="0" w:space="0" w:color="auto"/>
            <w:bottom w:val="none" w:sz="0" w:space="0" w:color="auto"/>
            <w:right w:val="none" w:sz="0" w:space="0" w:color="auto"/>
          </w:divBdr>
        </w:div>
        <w:div w:id="519583755">
          <w:marLeft w:val="806"/>
          <w:marRight w:val="0"/>
          <w:marTop w:val="0"/>
          <w:marBottom w:val="0"/>
          <w:divBdr>
            <w:top w:val="none" w:sz="0" w:space="0" w:color="auto"/>
            <w:left w:val="none" w:sz="0" w:space="0" w:color="auto"/>
            <w:bottom w:val="none" w:sz="0" w:space="0" w:color="auto"/>
            <w:right w:val="none" w:sz="0" w:space="0" w:color="auto"/>
          </w:divBdr>
        </w:div>
        <w:div w:id="588200544">
          <w:marLeft w:val="806"/>
          <w:marRight w:val="0"/>
          <w:marTop w:val="0"/>
          <w:marBottom w:val="0"/>
          <w:divBdr>
            <w:top w:val="none" w:sz="0" w:space="0" w:color="auto"/>
            <w:left w:val="none" w:sz="0" w:space="0" w:color="auto"/>
            <w:bottom w:val="none" w:sz="0" w:space="0" w:color="auto"/>
            <w:right w:val="none" w:sz="0" w:space="0" w:color="auto"/>
          </w:divBdr>
        </w:div>
        <w:div w:id="1145125413">
          <w:marLeft w:val="806"/>
          <w:marRight w:val="0"/>
          <w:marTop w:val="0"/>
          <w:marBottom w:val="0"/>
          <w:divBdr>
            <w:top w:val="none" w:sz="0" w:space="0" w:color="auto"/>
            <w:left w:val="none" w:sz="0" w:space="0" w:color="auto"/>
            <w:bottom w:val="none" w:sz="0" w:space="0" w:color="auto"/>
            <w:right w:val="none" w:sz="0" w:space="0" w:color="auto"/>
          </w:divBdr>
        </w:div>
        <w:div w:id="1153370438">
          <w:marLeft w:val="806"/>
          <w:marRight w:val="0"/>
          <w:marTop w:val="0"/>
          <w:marBottom w:val="0"/>
          <w:divBdr>
            <w:top w:val="none" w:sz="0" w:space="0" w:color="auto"/>
            <w:left w:val="none" w:sz="0" w:space="0" w:color="auto"/>
            <w:bottom w:val="none" w:sz="0" w:space="0" w:color="auto"/>
            <w:right w:val="none" w:sz="0" w:space="0" w:color="auto"/>
          </w:divBdr>
        </w:div>
        <w:div w:id="1251770105">
          <w:marLeft w:val="806"/>
          <w:marRight w:val="0"/>
          <w:marTop w:val="0"/>
          <w:marBottom w:val="0"/>
          <w:divBdr>
            <w:top w:val="none" w:sz="0" w:space="0" w:color="auto"/>
            <w:left w:val="none" w:sz="0" w:space="0" w:color="auto"/>
            <w:bottom w:val="none" w:sz="0" w:space="0" w:color="auto"/>
            <w:right w:val="none" w:sz="0" w:space="0" w:color="auto"/>
          </w:divBdr>
        </w:div>
        <w:div w:id="1252159996">
          <w:marLeft w:val="806"/>
          <w:marRight w:val="0"/>
          <w:marTop w:val="0"/>
          <w:marBottom w:val="0"/>
          <w:divBdr>
            <w:top w:val="none" w:sz="0" w:space="0" w:color="auto"/>
            <w:left w:val="none" w:sz="0" w:space="0" w:color="auto"/>
            <w:bottom w:val="none" w:sz="0" w:space="0" w:color="auto"/>
            <w:right w:val="none" w:sz="0" w:space="0" w:color="auto"/>
          </w:divBdr>
        </w:div>
        <w:div w:id="1280456024">
          <w:marLeft w:val="806"/>
          <w:marRight w:val="0"/>
          <w:marTop w:val="0"/>
          <w:marBottom w:val="0"/>
          <w:divBdr>
            <w:top w:val="none" w:sz="0" w:space="0" w:color="auto"/>
            <w:left w:val="none" w:sz="0" w:space="0" w:color="auto"/>
            <w:bottom w:val="none" w:sz="0" w:space="0" w:color="auto"/>
            <w:right w:val="none" w:sz="0" w:space="0" w:color="auto"/>
          </w:divBdr>
        </w:div>
        <w:div w:id="1342925281">
          <w:marLeft w:val="806"/>
          <w:marRight w:val="0"/>
          <w:marTop w:val="0"/>
          <w:marBottom w:val="0"/>
          <w:divBdr>
            <w:top w:val="none" w:sz="0" w:space="0" w:color="auto"/>
            <w:left w:val="none" w:sz="0" w:space="0" w:color="auto"/>
            <w:bottom w:val="none" w:sz="0" w:space="0" w:color="auto"/>
            <w:right w:val="none" w:sz="0" w:space="0" w:color="auto"/>
          </w:divBdr>
        </w:div>
        <w:div w:id="1400594742">
          <w:marLeft w:val="806"/>
          <w:marRight w:val="0"/>
          <w:marTop w:val="0"/>
          <w:marBottom w:val="0"/>
          <w:divBdr>
            <w:top w:val="none" w:sz="0" w:space="0" w:color="auto"/>
            <w:left w:val="none" w:sz="0" w:space="0" w:color="auto"/>
            <w:bottom w:val="none" w:sz="0" w:space="0" w:color="auto"/>
            <w:right w:val="none" w:sz="0" w:space="0" w:color="auto"/>
          </w:divBdr>
        </w:div>
        <w:div w:id="1875730727">
          <w:marLeft w:val="806"/>
          <w:marRight w:val="0"/>
          <w:marTop w:val="0"/>
          <w:marBottom w:val="0"/>
          <w:divBdr>
            <w:top w:val="none" w:sz="0" w:space="0" w:color="auto"/>
            <w:left w:val="none" w:sz="0" w:space="0" w:color="auto"/>
            <w:bottom w:val="none" w:sz="0" w:space="0" w:color="auto"/>
            <w:right w:val="none" w:sz="0" w:space="0" w:color="auto"/>
          </w:divBdr>
        </w:div>
        <w:div w:id="2132479756">
          <w:marLeft w:val="806"/>
          <w:marRight w:val="0"/>
          <w:marTop w:val="0"/>
          <w:marBottom w:val="0"/>
          <w:divBdr>
            <w:top w:val="none" w:sz="0" w:space="0" w:color="auto"/>
            <w:left w:val="none" w:sz="0" w:space="0" w:color="auto"/>
            <w:bottom w:val="none" w:sz="0" w:space="0" w:color="auto"/>
            <w:right w:val="none" w:sz="0" w:space="0" w:color="auto"/>
          </w:divBdr>
        </w:div>
      </w:divsChild>
    </w:div>
    <w:div w:id="1137793818">
      <w:bodyDiv w:val="1"/>
      <w:marLeft w:val="0"/>
      <w:marRight w:val="0"/>
      <w:marTop w:val="0"/>
      <w:marBottom w:val="0"/>
      <w:divBdr>
        <w:top w:val="none" w:sz="0" w:space="0" w:color="auto"/>
        <w:left w:val="none" w:sz="0" w:space="0" w:color="auto"/>
        <w:bottom w:val="none" w:sz="0" w:space="0" w:color="auto"/>
        <w:right w:val="none" w:sz="0" w:space="0" w:color="auto"/>
      </w:divBdr>
    </w:div>
    <w:div w:id="1142699438">
      <w:bodyDiv w:val="1"/>
      <w:marLeft w:val="0"/>
      <w:marRight w:val="0"/>
      <w:marTop w:val="0"/>
      <w:marBottom w:val="0"/>
      <w:divBdr>
        <w:top w:val="none" w:sz="0" w:space="0" w:color="auto"/>
        <w:left w:val="none" w:sz="0" w:space="0" w:color="auto"/>
        <w:bottom w:val="none" w:sz="0" w:space="0" w:color="auto"/>
        <w:right w:val="none" w:sz="0" w:space="0" w:color="auto"/>
      </w:divBdr>
    </w:div>
    <w:div w:id="1153986558">
      <w:bodyDiv w:val="1"/>
      <w:marLeft w:val="0"/>
      <w:marRight w:val="0"/>
      <w:marTop w:val="0"/>
      <w:marBottom w:val="0"/>
      <w:divBdr>
        <w:top w:val="none" w:sz="0" w:space="0" w:color="auto"/>
        <w:left w:val="none" w:sz="0" w:space="0" w:color="auto"/>
        <w:bottom w:val="none" w:sz="0" w:space="0" w:color="auto"/>
        <w:right w:val="none" w:sz="0" w:space="0" w:color="auto"/>
      </w:divBdr>
    </w:div>
    <w:div w:id="1155144393">
      <w:bodyDiv w:val="1"/>
      <w:marLeft w:val="0"/>
      <w:marRight w:val="0"/>
      <w:marTop w:val="0"/>
      <w:marBottom w:val="0"/>
      <w:divBdr>
        <w:top w:val="none" w:sz="0" w:space="0" w:color="auto"/>
        <w:left w:val="none" w:sz="0" w:space="0" w:color="auto"/>
        <w:bottom w:val="none" w:sz="0" w:space="0" w:color="auto"/>
        <w:right w:val="none" w:sz="0" w:space="0" w:color="auto"/>
      </w:divBdr>
      <w:divsChild>
        <w:div w:id="4264685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7310039">
      <w:bodyDiv w:val="1"/>
      <w:marLeft w:val="0"/>
      <w:marRight w:val="0"/>
      <w:marTop w:val="0"/>
      <w:marBottom w:val="0"/>
      <w:divBdr>
        <w:top w:val="none" w:sz="0" w:space="0" w:color="auto"/>
        <w:left w:val="none" w:sz="0" w:space="0" w:color="auto"/>
        <w:bottom w:val="none" w:sz="0" w:space="0" w:color="auto"/>
        <w:right w:val="none" w:sz="0" w:space="0" w:color="auto"/>
      </w:divBdr>
    </w:div>
    <w:div w:id="1157529004">
      <w:bodyDiv w:val="1"/>
      <w:marLeft w:val="0"/>
      <w:marRight w:val="0"/>
      <w:marTop w:val="0"/>
      <w:marBottom w:val="0"/>
      <w:divBdr>
        <w:top w:val="none" w:sz="0" w:space="0" w:color="auto"/>
        <w:left w:val="none" w:sz="0" w:space="0" w:color="auto"/>
        <w:bottom w:val="none" w:sz="0" w:space="0" w:color="auto"/>
        <w:right w:val="none" w:sz="0" w:space="0" w:color="auto"/>
      </w:divBdr>
    </w:div>
    <w:div w:id="1157770595">
      <w:bodyDiv w:val="1"/>
      <w:marLeft w:val="0"/>
      <w:marRight w:val="0"/>
      <w:marTop w:val="0"/>
      <w:marBottom w:val="0"/>
      <w:divBdr>
        <w:top w:val="none" w:sz="0" w:space="0" w:color="auto"/>
        <w:left w:val="none" w:sz="0" w:space="0" w:color="auto"/>
        <w:bottom w:val="none" w:sz="0" w:space="0" w:color="auto"/>
        <w:right w:val="none" w:sz="0" w:space="0" w:color="auto"/>
      </w:divBdr>
    </w:div>
    <w:div w:id="1157842370">
      <w:bodyDiv w:val="1"/>
      <w:marLeft w:val="0"/>
      <w:marRight w:val="0"/>
      <w:marTop w:val="0"/>
      <w:marBottom w:val="0"/>
      <w:divBdr>
        <w:top w:val="none" w:sz="0" w:space="0" w:color="auto"/>
        <w:left w:val="none" w:sz="0" w:space="0" w:color="auto"/>
        <w:bottom w:val="none" w:sz="0" w:space="0" w:color="auto"/>
        <w:right w:val="none" w:sz="0" w:space="0" w:color="auto"/>
      </w:divBdr>
    </w:div>
    <w:div w:id="1158106808">
      <w:bodyDiv w:val="1"/>
      <w:marLeft w:val="0"/>
      <w:marRight w:val="0"/>
      <w:marTop w:val="0"/>
      <w:marBottom w:val="0"/>
      <w:divBdr>
        <w:top w:val="none" w:sz="0" w:space="0" w:color="auto"/>
        <w:left w:val="none" w:sz="0" w:space="0" w:color="auto"/>
        <w:bottom w:val="none" w:sz="0" w:space="0" w:color="auto"/>
        <w:right w:val="none" w:sz="0" w:space="0" w:color="auto"/>
      </w:divBdr>
    </w:div>
    <w:div w:id="1161002937">
      <w:bodyDiv w:val="1"/>
      <w:marLeft w:val="0"/>
      <w:marRight w:val="0"/>
      <w:marTop w:val="0"/>
      <w:marBottom w:val="0"/>
      <w:divBdr>
        <w:top w:val="none" w:sz="0" w:space="0" w:color="auto"/>
        <w:left w:val="none" w:sz="0" w:space="0" w:color="auto"/>
        <w:bottom w:val="none" w:sz="0" w:space="0" w:color="auto"/>
        <w:right w:val="none" w:sz="0" w:space="0" w:color="auto"/>
      </w:divBdr>
      <w:divsChild>
        <w:div w:id="1802916957">
          <w:marLeft w:val="0"/>
          <w:marRight w:val="0"/>
          <w:marTop w:val="0"/>
          <w:marBottom w:val="0"/>
          <w:divBdr>
            <w:top w:val="none" w:sz="0" w:space="0" w:color="auto"/>
            <w:left w:val="none" w:sz="0" w:space="0" w:color="auto"/>
            <w:bottom w:val="none" w:sz="0" w:space="0" w:color="auto"/>
            <w:right w:val="none" w:sz="0" w:space="0" w:color="auto"/>
          </w:divBdr>
          <w:divsChild>
            <w:div w:id="441652615">
              <w:marLeft w:val="0"/>
              <w:marRight w:val="0"/>
              <w:marTop w:val="0"/>
              <w:marBottom w:val="0"/>
              <w:divBdr>
                <w:top w:val="none" w:sz="0" w:space="0" w:color="auto"/>
                <w:left w:val="none" w:sz="0" w:space="0" w:color="auto"/>
                <w:bottom w:val="none" w:sz="0" w:space="0" w:color="auto"/>
                <w:right w:val="none" w:sz="0" w:space="0" w:color="auto"/>
              </w:divBdr>
            </w:div>
            <w:div w:id="1971667068">
              <w:marLeft w:val="0"/>
              <w:marRight w:val="0"/>
              <w:marTop w:val="0"/>
              <w:marBottom w:val="0"/>
              <w:divBdr>
                <w:top w:val="none" w:sz="0" w:space="0" w:color="auto"/>
                <w:left w:val="none" w:sz="0" w:space="0" w:color="auto"/>
                <w:bottom w:val="none" w:sz="0" w:space="0" w:color="auto"/>
                <w:right w:val="none" w:sz="0" w:space="0" w:color="auto"/>
              </w:divBdr>
            </w:div>
          </w:divsChild>
        </w:div>
        <w:div w:id="889415345">
          <w:marLeft w:val="0"/>
          <w:marRight w:val="0"/>
          <w:marTop w:val="0"/>
          <w:marBottom w:val="0"/>
          <w:divBdr>
            <w:top w:val="none" w:sz="0" w:space="0" w:color="auto"/>
            <w:left w:val="none" w:sz="0" w:space="0" w:color="auto"/>
            <w:bottom w:val="none" w:sz="0" w:space="0" w:color="auto"/>
            <w:right w:val="none" w:sz="0" w:space="0" w:color="auto"/>
          </w:divBdr>
          <w:divsChild>
            <w:div w:id="354884421">
              <w:marLeft w:val="0"/>
              <w:marRight w:val="0"/>
              <w:marTop w:val="0"/>
              <w:marBottom w:val="0"/>
              <w:divBdr>
                <w:top w:val="none" w:sz="0" w:space="0" w:color="auto"/>
                <w:left w:val="none" w:sz="0" w:space="0" w:color="auto"/>
                <w:bottom w:val="none" w:sz="0" w:space="0" w:color="auto"/>
                <w:right w:val="none" w:sz="0" w:space="0" w:color="auto"/>
              </w:divBdr>
            </w:div>
            <w:div w:id="1003162399">
              <w:marLeft w:val="0"/>
              <w:marRight w:val="0"/>
              <w:marTop w:val="0"/>
              <w:marBottom w:val="0"/>
              <w:divBdr>
                <w:top w:val="none" w:sz="0" w:space="0" w:color="auto"/>
                <w:left w:val="none" w:sz="0" w:space="0" w:color="auto"/>
                <w:bottom w:val="none" w:sz="0" w:space="0" w:color="auto"/>
                <w:right w:val="none" w:sz="0" w:space="0" w:color="auto"/>
              </w:divBdr>
            </w:div>
            <w:div w:id="698631103">
              <w:marLeft w:val="0"/>
              <w:marRight w:val="0"/>
              <w:marTop w:val="0"/>
              <w:marBottom w:val="0"/>
              <w:divBdr>
                <w:top w:val="none" w:sz="0" w:space="0" w:color="auto"/>
                <w:left w:val="none" w:sz="0" w:space="0" w:color="auto"/>
                <w:bottom w:val="none" w:sz="0" w:space="0" w:color="auto"/>
                <w:right w:val="none" w:sz="0" w:space="0" w:color="auto"/>
              </w:divBdr>
            </w:div>
            <w:div w:id="466320047">
              <w:marLeft w:val="0"/>
              <w:marRight w:val="0"/>
              <w:marTop w:val="0"/>
              <w:marBottom w:val="0"/>
              <w:divBdr>
                <w:top w:val="none" w:sz="0" w:space="0" w:color="auto"/>
                <w:left w:val="none" w:sz="0" w:space="0" w:color="auto"/>
                <w:bottom w:val="none" w:sz="0" w:space="0" w:color="auto"/>
                <w:right w:val="none" w:sz="0" w:space="0" w:color="auto"/>
              </w:divBdr>
            </w:div>
            <w:div w:id="705721132">
              <w:marLeft w:val="0"/>
              <w:marRight w:val="0"/>
              <w:marTop w:val="0"/>
              <w:marBottom w:val="0"/>
              <w:divBdr>
                <w:top w:val="none" w:sz="0" w:space="0" w:color="auto"/>
                <w:left w:val="none" w:sz="0" w:space="0" w:color="auto"/>
                <w:bottom w:val="none" w:sz="0" w:space="0" w:color="auto"/>
                <w:right w:val="none" w:sz="0" w:space="0" w:color="auto"/>
              </w:divBdr>
            </w:div>
            <w:div w:id="208845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432964">
      <w:bodyDiv w:val="1"/>
      <w:marLeft w:val="0"/>
      <w:marRight w:val="0"/>
      <w:marTop w:val="0"/>
      <w:marBottom w:val="0"/>
      <w:divBdr>
        <w:top w:val="none" w:sz="0" w:space="0" w:color="auto"/>
        <w:left w:val="none" w:sz="0" w:space="0" w:color="auto"/>
        <w:bottom w:val="none" w:sz="0" w:space="0" w:color="auto"/>
        <w:right w:val="none" w:sz="0" w:space="0" w:color="auto"/>
      </w:divBdr>
    </w:div>
    <w:div w:id="1165508699">
      <w:bodyDiv w:val="1"/>
      <w:marLeft w:val="0"/>
      <w:marRight w:val="0"/>
      <w:marTop w:val="0"/>
      <w:marBottom w:val="0"/>
      <w:divBdr>
        <w:top w:val="none" w:sz="0" w:space="0" w:color="auto"/>
        <w:left w:val="none" w:sz="0" w:space="0" w:color="auto"/>
        <w:bottom w:val="none" w:sz="0" w:space="0" w:color="auto"/>
        <w:right w:val="none" w:sz="0" w:space="0" w:color="auto"/>
      </w:divBdr>
    </w:div>
    <w:div w:id="1171070573">
      <w:bodyDiv w:val="1"/>
      <w:marLeft w:val="0"/>
      <w:marRight w:val="0"/>
      <w:marTop w:val="0"/>
      <w:marBottom w:val="0"/>
      <w:divBdr>
        <w:top w:val="none" w:sz="0" w:space="0" w:color="auto"/>
        <w:left w:val="none" w:sz="0" w:space="0" w:color="auto"/>
        <w:bottom w:val="none" w:sz="0" w:space="0" w:color="auto"/>
        <w:right w:val="none" w:sz="0" w:space="0" w:color="auto"/>
      </w:divBdr>
      <w:divsChild>
        <w:div w:id="58650231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4475300">
          <w:blockQuote w:val="1"/>
          <w:marLeft w:val="720"/>
          <w:marRight w:val="720"/>
          <w:marTop w:val="100"/>
          <w:marBottom w:val="100"/>
          <w:divBdr>
            <w:top w:val="none" w:sz="0" w:space="0" w:color="auto"/>
            <w:left w:val="none" w:sz="0" w:space="0" w:color="auto"/>
            <w:bottom w:val="none" w:sz="0" w:space="0" w:color="auto"/>
            <w:right w:val="none" w:sz="0" w:space="0" w:color="auto"/>
          </w:divBdr>
        </w:div>
        <w:div w:id="79537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3093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070775">
      <w:bodyDiv w:val="1"/>
      <w:marLeft w:val="0"/>
      <w:marRight w:val="0"/>
      <w:marTop w:val="0"/>
      <w:marBottom w:val="0"/>
      <w:divBdr>
        <w:top w:val="none" w:sz="0" w:space="0" w:color="auto"/>
        <w:left w:val="none" w:sz="0" w:space="0" w:color="auto"/>
        <w:bottom w:val="none" w:sz="0" w:space="0" w:color="auto"/>
        <w:right w:val="none" w:sz="0" w:space="0" w:color="auto"/>
      </w:divBdr>
    </w:div>
    <w:div w:id="1178421267">
      <w:bodyDiv w:val="1"/>
      <w:marLeft w:val="0"/>
      <w:marRight w:val="0"/>
      <w:marTop w:val="0"/>
      <w:marBottom w:val="0"/>
      <w:divBdr>
        <w:top w:val="none" w:sz="0" w:space="0" w:color="auto"/>
        <w:left w:val="none" w:sz="0" w:space="0" w:color="auto"/>
        <w:bottom w:val="none" w:sz="0" w:space="0" w:color="auto"/>
        <w:right w:val="none" w:sz="0" w:space="0" w:color="auto"/>
      </w:divBdr>
    </w:div>
    <w:div w:id="1180506031">
      <w:bodyDiv w:val="1"/>
      <w:marLeft w:val="0"/>
      <w:marRight w:val="0"/>
      <w:marTop w:val="0"/>
      <w:marBottom w:val="0"/>
      <w:divBdr>
        <w:top w:val="none" w:sz="0" w:space="0" w:color="auto"/>
        <w:left w:val="none" w:sz="0" w:space="0" w:color="auto"/>
        <w:bottom w:val="none" w:sz="0" w:space="0" w:color="auto"/>
        <w:right w:val="none" w:sz="0" w:space="0" w:color="auto"/>
      </w:divBdr>
    </w:div>
    <w:div w:id="1180659208">
      <w:bodyDiv w:val="1"/>
      <w:marLeft w:val="0"/>
      <w:marRight w:val="0"/>
      <w:marTop w:val="0"/>
      <w:marBottom w:val="0"/>
      <w:divBdr>
        <w:top w:val="none" w:sz="0" w:space="0" w:color="auto"/>
        <w:left w:val="none" w:sz="0" w:space="0" w:color="auto"/>
        <w:bottom w:val="none" w:sz="0" w:space="0" w:color="auto"/>
        <w:right w:val="none" w:sz="0" w:space="0" w:color="auto"/>
      </w:divBdr>
    </w:div>
    <w:div w:id="1181242683">
      <w:bodyDiv w:val="1"/>
      <w:marLeft w:val="0"/>
      <w:marRight w:val="0"/>
      <w:marTop w:val="0"/>
      <w:marBottom w:val="0"/>
      <w:divBdr>
        <w:top w:val="none" w:sz="0" w:space="0" w:color="auto"/>
        <w:left w:val="none" w:sz="0" w:space="0" w:color="auto"/>
        <w:bottom w:val="none" w:sz="0" w:space="0" w:color="auto"/>
        <w:right w:val="none" w:sz="0" w:space="0" w:color="auto"/>
      </w:divBdr>
    </w:div>
    <w:div w:id="1182277645">
      <w:bodyDiv w:val="1"/>
      <w:marLeft w:val="0"/>
      <w:marRight w:val="0"/>
      <w:marTop w:val="0"/>
      <w:marBottom w:val="0"/>
      <w:divBdr>
        <w:top w:val="none" w:sz="0" w:space="0" w:color="auto"/>
        <w:left w:val="none" w:sz="0" w:space="0" w:color="auto"/>
        <w:bottom w:val="none" w:sz="0" w:space="0" w:color="auto"/>
        <w:right w:val="none" w:sz="0" w:space="0" w:color="auto"/>
      </w:divBdr>
    </w:div>
    <w:div w:id="1186872482">
      <w:bodyDiv w:val="1"/>
      <w:marLeft w:val="0"/>
      <w:marRight w:val="0"/>
      <w:marTop w:val="0"/>
      <w:marBottom w:val="0"/>
      <w:divBdr>
        <w:top w:val="none" w:sz="0" w:space="0" w:color="auto"/>
        <w:left w:val="none" w:sz="0" w:space="0" w:color="auto"/>
        <w:bottom w:val="none" w:sz="0" w:space="0" w:color="auto"/>
        <w:right w:val="none" w:sz="0" w:space="0" w:color="auto"/>
      </w:divBdr>
      <w:divsChild>
        <w:div w:id="1342514932">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528331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7131952">
      <w:bodyDiv w:val="1"/>
      <w:marLeft w:val="0"/>
      <w:marRight w:val="0"/>
      <w:marTop w:val="0"/>
      <w:marBottom w:val="0"/>
      <w:divBdr>
        <w:top w:val="none" w:sz="0" w:space="0" w:color="auto"/>
        <w:left w:val="none" w:sz="0" w:space="0" w:color="auto"/>
        <w:bottom w:val="none" w:sz="0" w:space="0" w:color="auto"/>
        <w:right w:val="none" w:sz="0" w:space="0" w:color="auto"/>
      </w:divBdr>
    </w:div>
    <w:div w:id="1187911635">
      <w:bodyDiv w:val="1"/>
      <w:marLeft w:val="0"/>
      <w:marRight w:val="0"/>
      <w:marTop w:val="0"/>
      <w:marBottom w:val="0"/>
      <w:divBdr>
        <w:top w:val="none" w:sz="0" w:space="0" w:color="auto"/>
        <w:left w:val="none" w:sz="0" w:space="0" w:color="auto"/>
        <w:bottom w:val="none" w:sz="0" w:space="0" w:color="auto"/>
        <w:right w:val="none" w:sz="0" w:space="0" w:color="auto"/>
      </w:divBdr>
      <w:divsChild>
        <w:div w:id="1550847851">
          <w:marLeft w:val="0"/>
          <w:marRight w:val="0"/>
          <w:marTop w:val="0"/>
          <w:marBottom w:val="0"/>
          <w:divBdr>
            <w:top w:val="none" w:sz="0" w:space="0" w:color="auto"/>
            <w:left w:val="none" w:sz="0" w:space="0" w:color="auto"/>
            <w:bottom w:val="none" w:sz="0" w:space="0" w:color="auto"/>
            <w:right w:val="none" w:sz="0" w:space="0" w:color="auto"/>
          </w:divBdr>
          <w:divsChild>
            <w:div w:id="191502540">
              <w:marLeft w:val="0"/>
              <w:marRight w:val="0"/>
              <w:marTop w:val="0"/>
              <w:marBottom w:val="0"/>
              <w:divBdr>
                <w:top w:val="none" w:sz="0" w:space="0" w:color="auto"/>
                <w:left w:val="none" w:sz="0" w:space="0" w:color="auto"/>
                <w:bottom w:val="none" w:sz="0" w:space="0" w:color="auto"/>
                <w:right w:val="none" w:sz="0" w:space="0" w:color="auto"/>
              </w:divBdr>
              <w:divsChild>
                <w:div w:id="1919368407">
                  <w:marLeft w:val="0"/>
                  <w:marRight w:val="0"/>
                  <w:marTop w:val="0"/>
                  <w:marBottom w:val="0"/>
                  <w:divBdr>
                    <w:top w:val="none" w:sz="0" w:space="0" w:color="auto"/>
                    <w:left w:val="none" w:sz="0" w:space="0" w:color="auto"/>
                    <w:bottom w:val="none" w:sz="0" w:space="0" w:color="auto"/>
                    <w:right w:val="none" w:sz="0" w:space="0" w:color="auto"/>
                  </w:divBdr>
                  <w:divsChild>
                    <w:div w:id="1687559583">
                      <w:marLeft w:val="0"/>
                      <w:marRight w:val="0"/>
                      <w:marTop w:val="0"/>
                      <w:marBottom w:val="0"/>
                      <w:divBdr>
                        <w:top w:val="none" w:sz="0" w:space="0" w:color="auto"/>
                        <w:left w:val="none" w:sz="0" w:space="0" w:color="auto"/>
                        <w:bottom w:val="none" w:sz="0" w:space="0" w:color="auto"/>
                        <w:right w:val="none" w:sz="0" w:space="0" w:color="auto"/>
                      </w:divBdr>
                      <w:divsChild>
                        <w:div w:id="2703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079199">
          <w:marLeft w:val="0"/>
          <w:marRight w:val="0"/>
          <w:marTop w:val="0"/>
          <w:marBottom w:val="0"/>
          <w:divBdr>
            <w:top w:val="none" w:sz="0" w:space="0" w:color="auto"/>
            <w:left w:val="none" w:sz="0" w:space="0" w:color="auto"/>
            <w:bottom w:val="none" w:sz="0" w:space="0" w:color="auto"/>
            <w:right w:val="none" w:sz="0" w:space="0" w:color="auto"/>
          </w:divBdr>
          <w:divsChild>
            <w:div w:id="1980761463">
              <w:marLeft w:val="0"/>
              <w:marRight w:val="0"/>
              <w:marTop w:val="0"/>
              <w:marBottom w:val="0"/>
              <w:divBdr>
                <w:top w:val="none" w:sz="0" w:space="0" w:color="auto"/>
                <w:left w:val="none" w:sz="0" w:space="0" w:color="auto"/>
                <w:bottom w:val="none" w:sz="0" w:space="0" w:color="auto"/>
                <w:right w:val="none" w:sz="0" w:space="0" w:color="auto"/>
              </w:divBdr>
              <w:divsChild>
                <w:div w:id="1075473475">
                  <w:marLeft w:val="0"/>
                  <w:marRight w:val="0"/>
                  <w:marTop w:val="0"/>
                  <w:marBottom w:val="0"/>
                  <w:divBdr>
                    <w:top w:val="none" w:sz="0" w:space="0" w:color="auto"/>
                    <w:left w:val="none" w:sz="0" w:space="0" w:color="auto"/>
                    <w:bottom w:val="none" w:sz="0" w:space="0" w:color="auto"/>
                    <w:right w:val="none" w:sz="0" w:space="0" w:color="auto"/>
                  </w:divBdr>
                  <w:divsChild>
                    <w:div w:id="1339232893">
                      <w:marLeft w:val="0"/>
                      <w:marRight w:val="0"/>
                      <w:marTop w:val="0"/>
                      <w:marBottom w:val="0"/>
                      <w:divBdr>
                        <w:top w:val="none" w:sz="0" w:space="0" w:color="auto"/>
                        <w:left w:val="none" w:sz="0" w:space="0" w:color="auto"/>
                        <w:bottom w:val="none" w:sz="0" w:space="0" w:color="auto"/>
                        <w:right w:val="none" w:sz="0" w:space="0" w:color="auto"/>
                      </w:divBdr>
                      <w:divsChild>
                        <w:div w:id="208995767">
                          <w:marLeft w:val="0"/>
                          <w:marRight w:val="0"/>
                          <w:marTop w:val="0"/>
                          <w:marBottom w:val="0"/>
                          <w:divBdr>
                            <w:top w:val="none" w:sz="0" w:space="0" w:color="auto"/>
                            <w:left w:val="none" w:sz="0" w:space="0" w:color="auto"/>
                            <w:bottom w:val="none" w:sz="0" w:space="0" w:color="auto"/>
                            <w:right w:val="none" w:sz="0" w:space="0" w:color="auto"/>
                          </w:divBdr>
                          <w:divsChild>
                            <w:div w:id="162241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644048">
      <w:bodyDiv w:val="1"/>
      <w:marLeft w:val="0"/>
      <w:marRight w:val="0"/>
      <w:marTop w:val="0"/>
      <w:marBottom w:val="0"/>
      <w:divBdr>
        <w:top w:val="none" w:sz="0" w:space="0" w:color="auto"/>
        <w:left w:val="none" w:sz="0" w:space="0" w:color="auto"/>
        <w:bottom w:val="none" w:sz="0" w:space="0" w:color="auto"/>
        <w:right w:val="none" w:sz="0" w:space="0" w:color="auto"/>
      </w:divBdr>
    </w:div>
    <w:div w:id="1191719518">
      <w:bodyDiv w:val="1"/>
      <w:marLeft w:val="0"/>
      <w:marRight w:val="0"/>
      <w:marTop w:val="0"/>
      <w:marBottom w:val="0"/>
      <w:divBdr>
        <w:top w:val="none" w:sz="0" w:space="0" w:color="auto"/>
        <w:left w:val="none" w:sz="0" w:space="0" w:color="auto"/>
        <w:bottom w:val="none" w:sz="0" w:space="0" w:color="auto"/>
        <w:right w:val="none" w:sz="0" w:space="0" w:color="auto"/>
      </w:divBdr>
    </w:div>
    <w:div w:id="1196311463">
      <w:bodyDiv w:val="1"/>
      <w:marLeft w:val="0"/>
      <w:marRight w:val="0"/>
      <w:marTop w:val="0"/>
      <w:marBottom w:val="0"/>
      <w:divBdr>
        <w:top w:val="none" w:sz="0" w:space="0" w:color="auto"/>
        <w:left w:val="none" w:sz="0" w:space="0" w:color="auto"/>
        <w:bottom w:val="none" w:sz="0" w:space="0" w:color="auto"/>
        <w:right w:val="none" w:sz="0" w:space="0" w:color="auto"/>
      </w:divBdr>
    </w:div>
    <w:div w:id="1196314861">
      <w:bodyDiv w:val="1"/>
      <w:marLeft w:val="0"/>
      <w:marRight w:val="0"/>
      <w:marTop w:val="0"/>
      <w:marBottom w:val="0"/>
      <w:divBdr>
        <w:top w:val="none" w:sz="0" w:space="0" w:color="auto"/>
        <w:left w:val="none" w:sz="0" w:space="0" w:color="auto"/>
        <w:bottom w:val="none" w:sz="0" w:space="0" w:color="auto"/>
        <w:right w:val="none" w:sz="0" w:space="0" w:color="auto"/>
      </w:divBdr>
    </w:div>
    <w:div w:id="1196773913">
      <w:bodyDiv w:val="1"/>
      <w:marLeft w:val="0"/>
      <w:marRight w:val="0"/>
      <w:marTop w:val="0"/>
      <w:marBottom w:val="0"/>
      <w:divBdr>
        <w:top w:val="none" w:sz="0" w:space="0" w:color="auto"/>
        <w:left w:val="none" w:sz="0" w:space="0" w:color="auto"/>
        <w:bottom w:val="none" w:sz="0" w:space="0" w:color="auto"/>
        <w:right w:val="none" w:sz="0" w:space="0" w:color="auto"/>
      </w:divBdr>
    </w:div>
    <w:div w:id="1197617779">
      <w:bodyDiv w:val="1"/>
      <w:marLeft w:val="0"/>
      <w:marRight w:val="0"/>
      <w:marTop w:val="0"/>
      <w:marBottom w:val="0"/>
      <w:divBdr>
        <w:top w:val="none" w:sz="0" w:space="0" w:color="auto"/>
        <w:left w:val="none" w:sz="0" w:space="0" w:color="auto"/>
        <w:bottom w:val="none" w:sz="0" w:space="0" w:color="auto"/>
        <w:right w:val="none" w:sz="0" w:space="0" w:color="auto"/>
      </w:divBdr>
    </w:div>
    <w:div w:id="1199395303">
      <w:bodyDiv w:val="1"/>
      <w:marLeft w:val="0"/>
      <w:marRight w:val="0"/>
      <w:marTop w:val="0"/>
      <w:marBottom w:val="0"/>
      <w:divBdr>
        <w:top w:val="none" w:sz="0" w:space="0" w:color="auto"/>
        <w:left w:val="none" w:sz="0" w:space="0" w:color="auto"/>
        <w:bottom w:val="none" w:sz="0" w:space="0" w:color="auto"/>
        <w:right w:val="none" w:sz="0" w:space="0" w:color="auto"/>
      </w:divBdr>
      <w:divsChild>
        <w:div w:id="1146780075">
          <w:marLeft w:val="0"/>
          <w:marRight w:val="0"/>
          <w:marTop w:val="0"/>
          <w:marBottom w:val="0"/>
          <w:divBdr>
            <w:top w:val="none" w:sz="0" w:space="0" w:color="auto"/>
            <w:left w:val="none" w:sz="0" w:space="0" w:color="auto"/>
            <w:bottom w:val="none" w:sz="0" w:space="0" w:color="auto"/>
            <w:right w:val="none" w:sz="0" w:space="0" w:color="auto"/>
          </w:divBdr>
          <w:divsChild>
            <w:div w:id="90638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06260">
      <w:bodyDiv w:val="1"/>
      <w:marLeft w:val="0"/>
      <w:marRight w:val="0"/>
      <w:marTop w:val="0"/>
      <w:marBottom w:val="0"/>
      <w:divBdr>
        <w:top w:val="none" w:sz="0" w:space="0" w:color="auto"/>
        <w:left w:val="none" w:sz="0" w:space="0" w:color="auto"/>
        <w:bottom w:val="none" w:sz="0" w:space="0" w:color="auto"/>
        <w:right w:val="none" w:sz="0" w:space="0" w:color="auto"/>
      </w:divBdr>
    </w:div>
    <w:div w:id="1199850761">
      <w:bodyDiv w:val="1"/>
      <w:marLeft w:val="0"/>
      <w:marRight w:val="0"/>
      <w:marTop w:val="0"/>
      <w:marBottom w:val="0"/>
      <w:divBdr>
        <w:top w:val="none" w:sz="0" w:space="0" w:color="auto"/>
        <w:left w:val="none" w:sz="0" w:space="0" w:color="auto"/>
        <w:bottom w:val="none" w:sz="0" w:space="0" w:color="auto"/>
        <w:right w:val="none" w:sz="0" w:space="0" w:color="auto"/>
      </w:divBdr>
    </w:div>
    <w:div w:id="1201894445">
      <w:bodyDiv w:val="1"/>
      <w:marLeft w:val="0"/>
      <w:marRight w:val="0"/>
      <w:marTop w:val="0"/>
      <w:marBottom w:val="0"/>
      <w:divBdr>
        <w:top w:val="none" w:sz="0" w:space="0" w:color="auto"/>
        <w:left w:val="none" w:sz="0" w:space="0" w:color="auto"/>
        <w:bottom w:val="none" w:sz="0" w:space="0" w:color="auto"/>
        <w:right w:val="none" w:sz="0" w:space="0" w:color="auto"/>
      </w:divBdr>
    </w:div>
    <w:div w:id="1203981120">
      <w:bodyDiv w:val="1"/>
      <w:marLeft w:val="0"/>
      <w:marRight w:val="0"/>
      <w:marTop w:val="0"/>
      <w:marBottom w:val="0"/>
      <w:divBdr>
        <w:top w:val="none" w:sz="0" w:space="0" w:color="auto"/>
        <w:left w:val="none" w:sz="0" w:space="0" w:color="auto"/>
        <w:bottom w:val="none" w:sz="0" w:space="0" w:color="auto"/>
        <w:right w:val="none" w:sz="0" w:space="0" w:color="auto"/>
      </w:divBdr>
      <w:divsChild>
        <w:div w:id="3959822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08100715">
      <w:bodyDiv w:val="1"/>
      <w:marLeft w:val="0"/>
      <w:marRight w:val="0"/>
      <w:marTop w:val="0"/>
      <w:marBottom w:val="0"/>
      <w:divBdr>
        <w:top w:val="none" w:sz="0" w:space="0" w:color="auto"/>
        <w:left w:val="none" w:sz="0" w:space="0" w:color="auto"/>
        <w:bottom w:val="none" w:sz="0" w:space="0" w:color="auto"/>
        <w:right w:val="none" w:sz="0" w:space="0" w:color="auto"/>
      </w:divBdr>
    </w:div>
    <w:div w:id="1209031000">
      <w:bodyDiv w:val="1"/>
      <w:marLeft w:val="0"/>
      <w:marRight w:val="0"/>
      <w:marTop w:val="0"/>
      <w:marBottom w:val="0"/>
      <w:divBdr>
        <w:top w:val="none" w:sz="0" w:space="0" w:color="auto"/>
        <w:left w:val="none" w:sz="0" w:space="0" w:color="auto"/>
        <w:bottom w:val="none" w:sz="0" w:space="0" w:color="auto"/>
        <w:right w:val="none" w:sz="0" w:space="0" w:color="auto"/>
      </w:divBdr>
    </w:div>
    <w:div w:id="1215047392">
      <w:bodyDiv w:val="1"/>
      <w:marLeft w:val="0"/>
      <w:marRight w:val="0"/>
      <w:marTop w:val="0"/>
      <w:marBottom w:val="0"/>
      <w:divBdr>
        <w:top w:val="none" w:sz="0" w:space="0" w:color="auto"/>
        <w:left w:val="none" w:sz="0" w:space="0" w:color="auto"/>
        <w:bottom w:val="none" w:sz="0" w:space="0" w:color="auto"/>
        <w:right w:val="none" w:sz="0" w:space="0" w:color="auto"/>
      </w:divBdr>
    </w:div>
    <w:div w:id="1215390817">
      <w:bodyDiv w:val="1"/>
      <w:marLeft w:val="0"/>
      <w:marRight w:val="0"/>
      <w:marTop w:val="0"/>
      <w:marBottom w:val="0"/>
      <w:divBdr>
        <w:top w:val="none" w:sz="0" w:space="0" w:color="auto"/>
        <w:left w:val="none" w:sz="0" w:space="0" w:color="auto"/>
        <w:bottom w:val="none" w:sz="0" w:space="0" w:color="auto"/>
        <w:right w:val="none" w:sz="0" w:space="0" w:color="auto"/>
      </w:divBdr>
    </w:div>
    <w:div w:id="1216696989">
      <w:bodyDiv w:val="1"/>
      <w:marLeft w:val="0"/>
      <w:marRight w:val="0"/>
      <w:marTop w:val="0"/>
      <w:marBottom w:val="0"/>
      <w:divBdr>
        <w:top w:val="none" w:sz="0" w:space="0" w:color="auto"/>
        <w:left w:val="none" w:sz="0" w:space="0" w:color="auto"/>
        <w:bottom w:val="none" w:sz="0" w:space="0" w:color="auto"/>
        <w:right w:val="none" w:sz="0" w:space="0" w:color="auto"/>
      </w:divBdr>
      <w:divsChild>
        <w:div w:id="1504315074">
          <w:marLeft w:val="0"/>
          <w:marRight w:val="0"/>
          <w:marTop w:val="0"/>
          <w:marBottom w:val="0"/>
          <w:divBdr>
            <w:top w:val="none" w:sz="0" w:space="0" w:color="auto"/>
            <w:left w:val="none" w:sz="0" w:space="0" w:color="auto"/>
            <w:bottom w:val="none" w:sz="0" w:space="0" w:color="auto"/>
            <w:right w:val="none" w:sz="0" w:space="0" w:color="auto"/>
          </w:divBdr>
        </w:div>
      </w:divsChild>
    </w:div>
    <w:div w:id="1218321579">
      <w:bodyDiv w:val="1"/>
      <w:marLeft w:val="0"/>
      <w:marRight w:val="0"/>
      <w:marTop w:val="0"/>
      <w:marBottom w:val="0"/>
      <w:divBdr>
        <w:top w:val="none" w:sz="0" w:space="0" w:color="auto"/>
        <w:left w:val="none" w:sz="0" w:space="0" w:color="auto"/>
        <w:bottom w:val="none" w:sz="0" w:space="0" w:color="auto"/>
        <w:right w:val="none" w:sz="0" w:space="0" w:color="auto"/>
      </w:divBdr>
    </w:div>
    <w:div w:id="1219170842">
      <w:bodyDiv w:val="1"/>
      <w:marLeft w:val="0"/>
      <w:marRight w:val="0"/>
      <w:marTop w:val="0"/>
      <w:marBottom w:val="0"/>
      <w:divBdr>
        <w:top w:val="none" w:sz="0" w:space="0" w:color="auto"/>
        <w:left w:val="none" w:sz="0" w:space="0" w:color="auto"/>
        <w:bottom w:val="none" w:sz="0" w:space="0" w:color="auto"/>
        <w:right w:val="none" w:sz="0" w:space="0" w:color="auto"/>
      </w:divBdr>
    </w:div>
    <w:div w:id="1221750745">
      <w:bodyDiv w:val="1"/>
      <w:marLeft w:val="0"/>
      <w:marRight w:val="0"/>
      <w:marTop w:val="0"/>
      <w:marBottom w:val="0"/>
      <w:divBdr>
        <w:top w:val="none" w:sz="0" w:space="0" w:color="auto"/>
        <w:left w:val="none" w:sz="0" w:space="0" w:color="auto"/>
        <w:bottom w:val="none" w:sz="0" w:space="0" w:color="auto"/>
        <w:right w:val="none" w:sz="0" w:space="0" w:color="auto"/>
      </w:divBdr>
      <w:divsChild>
        <w:div w:id="836306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439365">
      <w:bodyDiv w:val="1"/>
      <w:marLeft w:val="0"/>
      <w:marRight w:val="0"/>
      <w:marTop w:val="0"/>
      <w:marBottom w:val="0"/>
      <w:divBdr>
        <w:top w:val="none" w:sz="0" w:space="0" w:color="auto"/>
        <w:left w:val="none" w:sz="0" w:space="0" w:color="auto"/>
        <w:bottom w:val="none" w:sz="0" w:space="0" w:color="auto"/>
        <w:right w:val="none" w:sz="0" w:space="0" w:color="auto"/>
      </w:divBdr>
      <w:divsChild>
        <w:div w:id="332144166">
          <w:marLeft w:val="0"/>
          <w:marRight w:val="0"/>
          <w:marTop w:val="0"/>
          <w:marBottom w:val="0"/>
          <w:divBdr>
            <w:top w:val="none" w:sz="0" w:space="0" w:color="auto"/>
            <w:left w:val="none" w:sz="0" w:space="0" w:color="auto"/>
            <w:bottom w:val="none" w:sz="0" w:space="0" w:color="auto"/>
            <w:right w:val="none" w:sz="0" w:space="0" w:color="auto"/>
          </w:divBdr>
          <w:divsChild>
            <w:div w:id="1641808890">
              <w:marLeft w:val="0"/>
              <w:marRight w:val="0"/>
              <w:marTop w:val="0"/>
              <w:marBottom w:val="0"/>
              <w:divBdr>
                <w:top w:val="none" w:sz="0" w:space="0" w:color="auto"/>
                <w:left w:val="none" w:sz="0" w:space="0" w:color="auto"/>
                <w:bottom w:val="none" w:sz="0" w:space="0" w:color="auto"/>
                <w:right w:val="none" w:sz="0" w:space="0" w:color="auto"/>
              </w:divBdr>
              <w:divsChild>
                <w:div w:id="146671582">
                  <w:marLeft w:val="0"/>
                  <w:marRight w:val="0"/>
                  <w:marTop w:val="0"/>
                  <w:marBottom w:val="0"/>
                  <w:divBdr>
                    <w:top w:val="none" w:sz="0" w:space="0" w:color="auto"/>
                    <w:left w:val="none" w:sz="0" w:space="0" w:color="auto"/>
                    <w:bottom w:val="none" w:sz="0" w:space="0" w:color="auto"/>
                    <w:right w:val="none" w:sz="0" w:space="0" w:color="auto"/>
                  </w:divBdr>
                  <w:divsChild>
                    <w:div w:id="186308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253253">
          <w:marLeft w:val="0"/>
          <w:marRight w:val="0"/>
          <w:marTop w:val="0"/>
          <w:marBottom w:val="0"/>
          <w:divBdr>
            <w:top w:val="none" w:sz="0" w:space="0" w:color="auto"/>
            <w:left w:val="none" w:sz="0" w:space="0" w:color="auto"/>
            <w:bottom w:val="none" w:sz="0" w:space="0" w:color="auto"/>
            <w:right w:val="none" w:sz="0" w:space="0" w:color="auto"/>
          </w:divBdr>
          <w:divsChild>
            <w:div w:id="2079089857">
              <w:marLeft w:val="0"/>
              <w:marRight w:val="0"/>
              <w:marTop w:val="0"/>
              <w:marBottom w:val="0"/>
              <w:divBdr>
                <w:top w:val="none" w:sz="0" w:space="0" w:color="auto"/>
                <w:left w:val="none" w:sz="0" w:space="0" w:color="auto"/>
                <w:bottom w:val="none" w:sz="0" w:space="0" w:color="auto"/>
                <w:right w:val="none" w:sz="0" w:space="0" w:color="auto"/>
              </w:divBdr>
              <w:divsChild>
                <w:div w:id="428085476">
                  <w:marLeft w:val="0"/>
                  <w:marRight w:val="0"/>
                  <w:marTop w:val="0"/>
                  <w:marBottom w:val="0"/>
                  <w:divBdr>
                    <w:top w:val="none" w:sz="0" w:space="0" w:color="auto"/>
                    <w:left w:val="none" w:sz="0" w:space="0" w:color="auto"/>
                    <w:bottom w:val="none" w:sz="0" w:space="0" w:color="auto"/>
                    <w:right w:val="none" w:sz="0" w:space="0" w:color="auto"/>
                  </w:divBdr>
                  <w:divsChild>
                    <w:div w:id="79410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6041">
      <w:bodyDiv w:val="1"/>
      <w:marLeft w:val="0"/>
      <w:marRight w:val="0"/>
      <w:marTop w:val="0"/>
      <w:marBottom w:val="0"/>
      <w:divBdr>
        <w:top w:val="none" w:sz="0" w:space="0" w:color="auto"/>
        <w:left w:val="none" w:sz="0" w:space="0" w:color="auto"/>
        <w:bottom w:val="none" w:sz="0" w:space="0" w:color="auto"/>
        <w:right w:val="none" w:sz="0" w:space="0" w:color="auto"/>
      </w:divBdr>
    </w:div>
    <w:div w:id="1225607801">
      <w:bodyDiv w:val="1"/>
      <w:marLeft w:val="0"/>
      <w:marRight w:val="0"/>
      <w:marTop w:val="0"/>
      <w:marBottom w:val="0"/>
      <w:divBdr>
        <w:top w:val="none" w:sz="0" w:space="0" w:color="auto"/>
        <w:left w:val="none" w:sz="0" w:space="0" w:color="auto"/>
        <w:bottom w:val="none" w:sz="0" w:space="0" w:color="auto"/>
        <w:right w:val="none" w:sz="0" w:space="0" w:color="auto"/>
      </w:divBdr>
      <w:divsChild>
        <w:div w:id="1211721290">
          <w:marLeft w:val="0"/>
          <w:marRight w:val="0"/>
          <w:marTop w:val="0"/>
          <w:marBottom w:val="0"/>
          <w:divBdr>
            <w:top w:val="none" w:sz="0" w:space="0" w:color="auto"/>
            <w:left w:val="none" w:sz="0" w:space="0" w:color="auto"/>
            <w:bottom w:val="none" w:sz="0" w:space="0" w:color="auto"/>
            <w:right w:val="none" w:sz="0" w:space="0" w:color="auto"/>
          </w:divBdr>
        </w:div>
      </w:divsChild>
    </w:div>
    <w:div w:id="1226602460">
      <w:bodyDiv w:val="1"/>
      <w:marLeft w:val="0"/>
      <w:marRight w:val="0"/>
      <w:marTop w:val="0"/>
      <w:marBottom w:val="0"/>
      <w:divBdr>
        <w:top w:val="none" w:sz="0" w:space="0" w:color="auto"/>
        <w:left w:val="none" w:sz="0" w:space="0" w:color="auto"/>
        <w:bottom w:val="none" w:sz="0" w:space="0" w:color="auto"/>
        <w:right w:val="none" w:sz="0" w:space="0" w:color="auto"/>
      </w:divBdr>
    </w:div>
    <w:div w:id="1235164046">
      <w:bodyDiv w:val="1"/>
      <w:marLeft w:val="0"/>
      <w:marRight w:val="0"/>
      <w:marTop w:val="0"/>
      <w:marBottom w:val="0"/>
      <w:divBdr>
        <w:top w:val="none" w:sz="0" w:space="0" w:color="auto"/>
        <w:left w:val="none" w:sz="0" w:space="0" w:color="auto"/>
        <w:bottom w:val="none" w:sz="0" w:space="0" w:color="auto"/>
        <w:right w:val="none" w:sz="0" w:space="0" w:color="auto"/>
      </w:divBdr>
    </w:div>
    <w:div w:id="1242523059">
      <w:bodyDiv w:val="1"/>
      <w:marLeft w:val="0"/>
      <w:marRight w:val="0"/>
      <w:marTop w:val="0"/>
      <w:marBottom w:val="0"/>
      <w:divBdr>
        <w:top w:val="none" w:sz="0" w:space="0" w:color="auto"/>
        <w:left w:val="none" w:sz="0" w:space="0" w:color="auto"/>
        <w:bottom w:val="none" w:sz="0" w:space="0" w:color="auto"/>
        <w:right w:val="none" w:sz="0" w:space="0" w:color="auto"/>
      </w:divBdr>
    </w:div>
    <w:div w:id="1246114650">
      <w:bodyDiv w:val="1"/>
      <w:marLeft w:val="0"/>
      <w:marRight w:val="0"/>
      <w:marTop w:val="0"/>
      <w:marBottom w:val="0"/>
      <w:divBdr>
        <w:top w:val="none" w:sz="0" w:space="0" w:color="auto"/>
        <w:left w:val="none" w:sz="0" w:space="0" w:color="auto"/>
        <w:bottom w:val="none" w:sz="0" w:space="0" w:color="auto"/>
        <w:right w:val="none" w:sz="0" w:space="0" w:color="auto"/>
      </w:divBdr>
    </w:div>
    <w:div w:id="1246574646">
      <w:bodyDiv w:val="1"/>
      <w:marLeft w:val="0"/>
      <w:marRight w:val="0"/>
      <w:marTop w:val="0"/>
      <w:marBottom w:val="0"/>
      <w:divBdr>
        <w:top w:val="none" w:sz="0" w:space="0" w:color="auto"/>
        <w:left w:val="none" w:sz="0" w:space="0" w:color="auto"/>
        <w:bottom w:val="none" w:sz="0" w:space="0" w:color="auto"/>
        <w:right w:val="none" w:sz="0" w:space="0" w:color="auto"/>
      </w:divBdr>
    </w:div>
    <w:div w:id="1247308168">
      <w:bodyDiv w:val="1"/>
      <w:marLeft w:val="0"/>
      <w:marRight w:val="0"/>
      <w:marTop w:val="0"/>
      <w:marBottom w:val="0"/>
      <w:divBdr>
        <w:top w:val="none" w:sz="0" w:space="0" w:color="auto"/>
        <w:left w:val="none" w:sz="0" w:space="0" w:color="auto"/>
        <w:bottom w:val="none" w:sz="0" w:space="0" w:color="auto"/>
        <w:right w:val="none" w:sz="0" w:space="0" w:color="auto"/>
      </w:divBdr>
      <w:divsChild>
        <w:div w:id="1839617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233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775275">
      <w:bodyDiv w:val="1"/>
      <w:marLeft w:val="0"/>
      <w:marRight w:val="0"/>
      <w:marTop w:val="0"/>
      <w:marBottom w:val="0"/>
      <w:divBdr>
        <w:top w:val="none" w:sz="0" w:space="0" w:color="auto"/>
        <w:left w:val="none" w:sz="0" w:space="0" w:color="auto"/>
        <w:bottom w:val="none" w:sz="0" w:space="0" w:color="auto"/>
        <w:right w:val="none" w:sz="0" w:space="0" w:color="auto"/>
      </w:divBdr>
    </w:div>
    <w:div w:id="1252742606">
      <w:bodyDiv w:val="1"/>
      <w:marLeft w:val="0"/>
      <w:marRight w:val="0"/>
      <w:marTop w:val="0"/>
      <w:marBottom w:val="0"/>
      <w:divBdr>
        <w:top w:val="none" w:sz="0" w:space="0" w:color="auto"/>
        <w:left w:val="none" w:sz="0" w:space="0" w:color="auto"/>
        <w:bottom w:val="none" w:sz="0" w:space="0" w:color="auto"/>
        <w:right w:val="none" w:sz="0" w:space="0" w:color="auto"/>
      </w:divBdr>
      <w:divsChild>
        <w:div w:id="273945776">
          <w:marLeft w:val="0"/>
          <w:marRight w:val="0"/>
          <w:marTop w:val="0"/>
          <w:marBottom w:val="0"/>
          <w:divBdr>
            <w:top w:val="none" w:sz="0" w:space="0" w:color="auto"/>
            <w:left w:val="none" w:sz="0" w:space="0" w:color="auto"/>
            <w:bottom w:val="none" w:sz="0" w:space="0" w:color="auto"/>
            <w:right w:val="none" w:sz="0" w:space="0" w:color="auto"/>
          </w:divBdr>
          <w:divsChild>
            <w:div w:id="399408267">
              <w:marLeft w:val="0"/>
              <w:marRight w:val="0"/>
              <w:marTop w:val="0"/>
              <w:marBottom w:val="0"/>
              <w:divBdr>
                <w:top w:val="none" w:sz="0" w:space="0" w:color="auto"/>
                <w:left w:val="none" w:sz="0" w:space="0" w:color="auto"/>
                <w:bottom w:val="none" w:sz="0" w:space="0" w:color="auto"/>
                <w:right w:val="none" w:sz="0" w:space="0" w:color="auto"/>
              </w:divBdr>
              <w:divsChild>
                <w:div w:id="136922050">
                  <w:marLeft w:val="0"/>
                  <w:marRight w:val="0"/>
                  <w:marTop w:val="0"/>
                  <w:marBottom w:val="0"/>
                  <w:divBdr>
                    <w:top w:val="none" w:sz="0" w:space="0" w:color="auto"/>
                    <w:left w:val="none" w:sz="0" w:space="0" w:color="auto"/>
                    <w:bottom w:val="none" w:sz="0" w:space="0" w:color="auto"/>
                    <w:right w:val="none" w:sz="0" w:space="0" w:color="auto"/>
                  </w:divBdr>
                  <w:divsChild>
                    <w:div w:id="1891652180">
                      <w:marLeft w:val="0"/>
                      <w:marRight w:val="0"/>
                      <w:marTop w:val="0"/>
                      <w:marBottom w:val="0"/>
                      <w:divBdr>
                        <w:top w:val="none" w:sz="0" w:space="0" w:color="auto"/>
                        <w:left w:val="none" w:sz="0" w:space="0" w:color="auto"/>
                        <w:bottom w:val="none" w:sz="0" w:space="0" w:color="auto"/>
                        <w:right w:val="none" w:sz="0" w:space="0" w:color="auto"/>
                      </w:divBdr>
                      <w:divsChild>
                        <w:div w:id="172693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5203646">
          <w:marLeft w:val="0"/>
          <w:marRight w:val="0"/>
          <w:marTop w:val="0"/>
          <w:marBottom w:val="0"/>
          <w:divBdr>
            <w:top w:val="none" w:sz="0" w:space="0" w:color="auto"/>
            <w:left w:val="none" w:sz="0" w:space="0" w:color="auto"/>
            <w:bottom w:val="none" w:sz="0" w:space="0" w:color="auto"/>
            <w:right w:val="none" w:sz="0" w:space="0" w:color="auto"/>
          </w:divBdr>
          <w:divsChild>
            <w:div w:id="620649092">
              <w:marLeft w:val="0"/>
              <w:marRight w:val="0"/>
              <w:marTop w:val="0"/>
              <w:marBottom w:val="0"/>
              <w:divBdr>
                <w:top w:val="none" w:sz="0" w:space="0" w:color="auto"/>
                <w:left w:val="none" w:sz="0" w:space="0" w:color="auto"/>
                <w:bottom w:val="none" w:sz="0" w:space="0" w:color="auto"/>
                <w:right w:val="none" w:sz="0" w:space="0" w:color="auto"/>
              </w:divBdr>
              <w:divsChild>
                <w:div w:id="905534334">
                  <w:marLeft w:val="0"/>
                  <w:marRight w:val="0"/>
                  <w:marTop w:val="0"/>
                  <w:marBottom w:val="0"/>
                  <w:divBdr>
                    <w:top w:val="none" w:sz="0" w:space="0" w:color="auto"/>
                    <w:left w:val="none" w:sz="0" w:space="0" w:color="auto"/>
                    <w:bottom w:val="none" w:sz="0" w:space="0" w:color="auto"/>
                    <w:right w:val="none" w:sz="0" w:space="0" w:color="auto"/>
                  </w:divBdr>
                  <w:divsChild>
                    <w:div w:id="735474924">
                      <w:marLeft w:val="0"/>
                      <w:marRight w:val="0"/>
                      <w:marTop w:val="0"/>
                      <w:marBottom w:val="0"/>
                      <w:divBdr>
                        <w:top w:val="none" w:sz="0" w:space="0" w:color="auto"/>
                        <w:left w:val="none" w:sz="0" w:space="0" w:color="auto"/>
                        <w:bottom w:val="none" w:sz="0" w:space="0" w:color="auto"/>
                        <w:right w:val="none" w:sz="0" w:space="0" w:color="auto"/>
                      </w:divBdr>
                      <w:divsChild>
                        <w:div w:id="1631933107">
                          <w:marLeft w:val="0"/>
                          <w:marRight w:val="0"/>
                          <w:marTop w:val="0"/>
                          <w:marBottom w:val="0"/>
                          <w:divBdr>
                            <w:top w:val="none" w:sz="0" w:space="0" w:color="auto"/>
                            <w:left w:val="none" w:sz="0" w:space="0" w:color="auto"/>
                            <w:bottom w:val="none" w:sz="0" w:space="0" w:color="auto"/>
                            <w:right w:val="none" w:sz="0" w:space="0" w:color="auto"/>
                          </w:divBdr>
                          <w:divsChild>
                            <w:div w:id="188759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9830839">
      <w:bodyDiv w:val="1"/>
      <w:marLeft w:val="0"/>
      <w:marRight w:val="0"/>
      <w:marTop w:val="0"/>
      <w:marBottom w:val="0"/>
      <w:divBdr>
        <w:top w:val="none" w:sz="0" w:space="0" w:color="auto"/>
        <w:left w:val="none" w:sz="0" w:space="0" w:color="auto"/>
        <w:bottom w:val="none" w:sz="0" w:space="0" w:color="auto"/>
        <w:right w:val="none" w:sz="0" w:space="0" w:color="auto"/>
      </w:divBdr>
    </w:div>
    <w:div w:id="1260676761">
      <w:bodyDiv w:val="1"/>
      <w:marLeft w:val="0"/>
      <w:marRight w:val="0"/>
      <w:marTop w:val="0"/>
      <w:marBottom w:val="0"/>
      <w:divBdr>
        <w:top w:val="none" w:sz="0" w:space="0" w:color="auto"/>
        <w:left w:val="none" w:sz="0" w:space="0" w:color="auto"/>
        <w:bottom w:val="none" w:sz="0" w:space="0" w:color="auto"/>
        <w:right w:val="none" w:sz="0" w:space="0" w:color="auto"/>
      </w:divBdr>
    </w:div>
    <w:div w:id="1263223486">
      <w:bodyDiv w:val="1"/>
      <w:marLeft w:val="0"/>
      <w:marRight w:val="0"/>
      <w:marTop w:val="0"/>
      <w:marBottom w:val="0"/>
      <w:divBdr>
        <w:top w:val="none" w:sz="0" w:space="0" w:color="auto"/>
        <w:left w:val="none" w:sz="0" w:space="0" w:color="auto"/>
        <w:bottom w:val="none" w:sz="0" w:space="0" w:color="auto"/>
        <w:right w:val="none" w:sz="0" w:space="0" w:color="auto"/>
      </w:divBdr>
      <w:divsChild>
        <w:div w:id="39208727">
          <w:marLeft w:val="0"/>
          <w:marRight w:val="0"/>
          <w:marTop w:val="0"/>
          <w:marBottom w:val="0"/>
          <w:divBdr>
            <w:top w:val="none" w:sz="0" w:space="0" w:color="auto"/>
            <w:left w:val="none" w:sz="0" w:space="0" w:color="auto"/>
            <w:bottom w:val="none" w:sz="0" w:space="0" w:color="auto"/>
            <w:right w:val="none" w:sz="0" w:space="0" w:color="auto"/>
          </w:divBdr>
        </w:div>
      </w:divsChild>
    </w:div>
    <w:div w:id="1265458747">
      <w:bodyDiv w:val="1"/>
      <w:marLeft w:val="0"/>
      <w:marRight w:val="0"/>
      <w:marTop w:val="0"/>
      <w:marBottom w:val="0"/>
      <w:divBdr>
        <w:top w:val="none" w:sz="0" w:space="0" w:color="auto"/>
        <w:left w:val="none" w:sz="0" w:space="0" w:color="auto"/>
        <w:bottom w:val="none" w:sz="0" w:space="0" w:color="auto"/>
        <w:right w:val="none" w:sz="0" w:space="0" w:color="auto"/>
      </w:divBdr>
    </w:div>
    <w:div w:id="1266186716">
      <w:bodyDiv w:val="1"/>
      <w:marLeft w:val="0"/>
      <w:marRight w:val="0"/>
      <w:marTop w:val="0"/>
      <w:marBottom w:val="0"/>
      <w:divBdr>
        <w:top w:val="none" w:sz="0" w:space="0" w:color="auto"/>
        <w:left w:val="none" w:sz="0" w:space="0" w:color="auto"/>
        <w:bottom w:val="none" w:sz="0" w:space="0" w:color="auto"/>
        <w:right w:val="none" w:sz="0" w:space="0" w:color="auto"/>
      </w:divBdr>
    </w:div>
    <w:div w:id="1267690567">
      <w:bodyDiv w:val="1"/>
      <w:marLeft w:val="0"/>
      <w:marRight w:val="0"/>
      <w:marTop w:val="0"/>
      <w:marBottom w:val="0"/>
      <w:divBdr>
        <w:top w:val="none" w:sz="0" w:space="0" w:color="auto"/>
        <w:left w:val="none" w:sz="0" w:space="0" w:color="auto"/>
        <w:bottom w:val="none" w:sz="0" w:space="0" w:color="auto"/>
        <w:right w:val="none" w:sz="0" w:space="0" w:color="auto"/>
      </w:divBdr>
    </w:div>
    <w:div w:id="1268612188">
      <w:bodyDiv w:val="1"/>
      <w:marLeft w:val="0"/>
      <w:marRight w:val="0"/>
      <w:marTop w:val="0"/>
      <w:marBottom w:val="0"/>
      <w:divBdr>
        <w:top w:val="none" w:sz="0" w:space="0" w:color="auto"/>
        <w:left w:val="none" w:sz="0" w:space="0" w:color="auto"/>
        <w:bottom w:val="none" w:sz="0" w:space="0" w:color="auto"/>
        <w:right w:val="none" w:sz="0" w:space="0" w:color="auto"/>
      </w:divBdr>
    </w:div>
    <w:div w:id="1276794092">
      <w:bodyDiv w:val="1"/>
      <w:marLeft w:val="0"/>
      <w:marRight w:val="0"/>
      <w:marTop w:val="0"/>
      <w:marBottom w:val="0"/>
      <w:divBdr>
        <w:top w:val="none" w:sz="0" w:space="0" w:color="auto"/>
        <w:left w:val="none" w:sz="0" w:space="0" w:color="auto"/>
        <w:bottom w:val="none" w:sz="0" w:space="0" w:color="auto"/>
        <w:right w:val="none" w:sz="0" w:space="0" w:color="auto"/>
      </w:divBdr>
    </w:div>
    <w:div w:id="1277373000">
      <w:bodyDiv w:val="1"/>
      <w:marLeft w:val="0"/>
      <w:marRight w:val="0"/>
      <w:marTop w:val="0"/>
      <w:marBottom w:val="0"/>
      <w:divBdr>
        <w:top w:val="none" w:sz="0" w:space="0" w:color="auto"/>
        <w:left w:val="none" w:sz="0" w:space="0" w:color="auto"/>
        <w:bottom w:val="none" w:sz="0" w:space="0" w:color="auto"/>
        <w:right w:val="none" w:sz="0" w:space="0" w:color="auto"/>
      </w:divBdr>
    </w:div>
    <w:div w:id="1279416266">
      <w:bodyDiv w:val="1"/>
      <w:marLeft w:val="0"/>
      <w:marRight w:val="0"/>
      <w:marTop w:val="0"/>
      <w:marBottom w:val="0"/>
      <w:divBdr>
        <w:top w:val="none" w:sz="0" w:space="0" w:color="auto"/>
        <w:left w:val="none" w:sz="0" w:space="0" w:color="auto"/>
        <w:bottom w:val="none" w:sz="0" w:space="0" w:color="auto"/>
        <w:right w:val="none" w:sz="0" w:space="0" w:color="auto"/>
      </w:divBdr>
    </w:div>
    <w:div w:id="1279679166">
      <w:bodyDiv w:val="1"/>
      <w:marLeft w:val="0"/>
      <w:marRight w:val="0"/>
      <w:marTop w:val="0"/>
      <w:marBottom w:val="0"/>
      <w:divBdr>
        <w:top w:val="none" w:sz="0" w:space="0" w:color="auto"/>
        <w:left w:val="none" w:sz="0" w:space="0" w:color="auto"/>
        <w:bottom w:val="none" w:sz="0" w:space="0" w:color="auto"/>
        <w:right w:val="none" w:sz="0" w:space="0" w:color="auto"/>
      </w:divBdr>
    </w:div>
    <w:div w:id="1280602821">
      <w:bodyDiv w:val="1"/>
      <w:marLeft w:val="0"/>
      <w:marRight w:val="0"/>
      <w:marTop w:val="0"/>
      <w:marBottom w:val="0"/>
      <w:divBdr>
        <w:top w:val="none" w:sz="0" w:space="0" w:color="auto"/>
        <w:left w:val="none" w:sz="0" w:space="0" w:color="auto"/>
        <w:bottom w:val="none" w:sz="0" w:space="0" w:color="auto"/>
        <w:right w:val="none" w:sz="0" w:space="0" w:color="auto"/>
      </w:divBdr>
    </w:div>
    <w:div w:id="1281036364">
      <w:bodyDiv w:val="1"/>
      <w:marLeft w:val="0"/>
      <w:marRight w:val="0"/>
      <w:marTop w:val="0"/>
      <w:marBottom w:val="0"/>
      <w:divBdr>
        <w:top w:val="none" w:sz="0" w:space="0" w:color="auto"/>
        <w:left w:val="none" w:sz="0" w:space="0" w:color="auto"/>
        <w:bottom w:val="none" w:sz="0" w:space="0" w:color="auto"/>
        <w:right w:val="none" w:sz="0" w:space="0" w:color="auto"/>
      </w:divBdr>
    </w:div>
    <w:div w:id="1289513434">
      <w:bodyDiv w:val="1"/>
      <w:marLeft w:val="0"/>
      <w:marRight w:val="0"/>
      <w:marTop w:val="0"/>
      <w:marBottom w:val="0"/>
      <w:divBdr>
        <w:top w:val="none" w:sz="0" w:space="0" w:color="auto"/>
        <w:left w:val="none" w:sz="0" w:space="0" w:color="auto"/>
        <w:bottom w:val="none" w:sz="0" w:space="0" w:color="auto"/>
        <w:right w:val="none" w:sz="0" w:space="0" w:color="auto"/>
      </w:divBdr>
    </w:div>
    <w:div w:id="1290011148">
      <w:bodyDiv w:val="1"/>
      <w:marLeft w:val="0"/>
      <w:marRight w:val="0"/>
      <w:marTop w:val="0"/>
      <w:marBottom w:val="0"/>
      <w:divBdr>
        <w:top w:val="none" w:sz="0" w:space="0" w:color="auto"/>
        <w:left w:val="none" w:sz="0" w:space="0" w:color="auto"/>
        <w:bottom w:val="none" w:sz="0" w:space="0" w:color="auto"/>
        <w:right w:val="none" w:sz="0" w:space="0" w:color="auto"/>
      </w:divBdr>
      <w:divsChild>
        <w:div w:id="317658994">
          <w:marLeft w:val="0"/>
          <w:marRight w:val="0"/>
          <w:marTop w:val="0"/>
          <w:marBottom w:val="0"/>
          <w:divBdr>
            <w:top w:val="none" w:sz="0" w:space="0" w:color="auto"/>
            <w:left w:val="none" w:sz="0" w:space="0" w:color="auto"/>
            <w:bottom w:val="none" w:sz="0" w:space="0" w:color="auto"/>
            <w:right w:val="none" w:sz="0" w:space="0" w:color="auto"/>
          </w:divBdr>
          <w:divsChild>
            <w:div w:id="1088698532">
              <w:marLeft w:val="0"/>
              <w:marRight w:val="0"/>
              <w:marTop w:val="0"/>
              <w:marBottom w:val="0"/>
              <w:divBdr>
                <w:top w:val="none" w:sz="0" w:space="0" w:color="auto"/>
                <w:left w:val="none" w:sz="0" w:space="0" w:color="auto"/>
                <w:bottom w:val="none" w:sz="0" w:space="0" w:color="auto"/>
                <w:right w:val="none" w:sz="0" w:space="0" w:color="auto"/>
              </w:divBdr>
            </w:div>
          </w:divsChild>
        </w:div>
        <w:div w:id="565607621">
          <w:marLeft w:val="0"/>
          <w:marRight w:val="0"/>
          <w:marTop w:val="0"/>
          <w:marBottom w:val="0"/>
          <w:divBdr>
            <w:top w:val="none" w:sz="0" w:space="0" w:color="auto"/>
            <w:left w:val="none" w:sz="0" w:space="0" w:color="auto"/>
            <w:bottom w:val="none" w:sz="0" w:space="0" w:color="auto"/>
            <w:right w:val="none" w:sz="0" w:space="0" w:color="auto"/>
          </w:divBdr>
          <w:divsChild>
            <w:div w:id="199695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289196">
      <w:bodyDiv w:val="1"/>
      <w:marLeft w:val="0"/>
      <w:marRight w:val="0"/>
      <w:marTop w:val="0"/>
      <w:marBottom w:val="0"/>
      <w:divBdr>
        <w:top w:val="none" w:sz="0" w:space="0" w:color="auto"/>
        <w:left w:val="none" w:sz="0" w:space="0" w:color="auto"/>
        <w:bottom w:val="none" w:sz="0" w:space="0" w:color="auto"/>
        <w:right w:val="none" w:sz="0" w:space="0" w:color="auto"/>
      </w:divBdr>
    </w:div>
    <w:div w:id="1295140275">
      <w:bodyDiv w:val="1"/>
      <w:marLeft w:val="0"/>
      <w:marRight w:val="0"/>
      <w:marTop w:val="0"/>
      <w:marBottom w:val="0"/>
      <w:divBdr>
        <w:top w:val="none" w:sz="0" w:space="0" w:color="auto"/>
        <w:left w:val="none" w:sz="0" w:space="0" w:color="auto"/>
        <w:bottom w:val="none" w:sz="0" w:space="0" w:color="auto"/>
        <w:right w:val="none" w:sz="0" w:space="0" w:color="auto"/>
      </w:divBdr>
    </w:div>
    <w:div w:id="1297442964">
      <w:bodyDiv w:val="1"/>
      <w:marLeft w:val="0"/>
      <w:marRight w:val="0"/>
      <w:marTop w:val="0"/>
      <w:marBottom w:val="0"/>
      <w:divBdr>
        <w:top w:val="none" w:sz="0" w:space="0" w:color="auto"/>
        <w:left w:val="none" w:sz="0" w:space="0" w:color="auto"/>
        <w:bottom w:val="none" w:sz="0" w:space="0" w:color="auto"/>
        <w:right w:val="none" w:sz="0" w:space="0" w:color="auto"/>
      </w:divBdr>
    </w:div>
    <w:div w:id="1298143368">
      <w:bodyDiv w:val="1"/>
      <w:marLeft w:val="0"/>
      <w:marRight w:val="0"/>
      <w:marTop w:val="0"/>
      <w:marBottom w:val="0"/>
      <w:divBdr>
        <w:top w:val="none" w:sz="0" w:space="0" w:color="auto"/>
        <w:left w:val="none" w:sz="0" w:space="0" w:color="auto"/>
        <w:bottom w:val="none" w:sz="0" w:space="0" w:color="auto"/>
        <w:right w:val="none" w:sz="0" w:space="0" w:color="auto"/>
      </w:divBdr>
    </w:div>
    <w:div w:id="1299069292">
      <w:bodyDiv w:val="1"/>
      <w:marLeft w:val="0"/>
      <w:marRight w:val="0"/>
      <w:marTop w:val="0"/>
      <w:marBottom w:val="0"/>
      <w:divBdr>
        <w:top w:val="none" w:sz="0" w:space="0" w:color="auto"/>
        <w:left w:val="none" w:sz="0" w:space="0" w:color="auto"/>
        <w:bottom w:val="none" w:sz="0" w:space="0" w:color="auto"/>
        <w:right w:val="none" w:sz="0" w:space="0" w:color="auto"/>
      </w:divBdr>
    </w:div>
    <w:div w:id="1299721139">
      <w:bodyDiv w:val="1"/>
      <w:marLeft w:val="0"/>
      <w:marRight w:val="0"/>
      <w:marTop w:val="0"/>
      <w:marBottom w:val="0"/>
      <w:divBdr>
        <w:top w:val="none" w:sz="0" w:space="0" w:color="auto"/>
        <w:left w:val="none" w:sz="0" w:space="0" w:color="auto"/>
        <w:bottom w:val="none" w:sz="0" w:space="0" w:color="auto"/>
        <w:right w:val="none" w:sz="0" w:space="0" w:color="auto"/>
      </w:divBdr>
    </w:div>
    <w:div w:id="1301375402">
      <w:bodyDiv w:val="1"/>
      <w:marLeft w:val="0"/>
      <w:marRight w:val="0"/>
      <w:marTop w:val="0"/>
      <w:marBottom w:val="0"/>
      <w:divBdr>
        <w:top w:val="none" w:sz="0" w:space="0" w:color="auto"/>
        <w:left w:val="none" w:sz="0" w:space="0" w:color="auto"/>
        <w:bottom w:val="none" w:sz="0" w:space="0" w:color="auto"/>
        <w:right w:val="none" w:sz="0" w:space="0" w:color="auto"/>
      </w:divBdr>
    </w:div>
    <w:div w:id="1305820236">
      <w:bodyDiv w:val="1"/>
      <w:marLeft w:val="0"/>
      <w:marRight w:val="0"/>
      <w:marTop w:val="0"/>
      <w:marBottom w:val="0"/>
      <w:divBdr>
        <w:top w:val="none" w:sz="0" w:space="0" w:color="auto"/>
        <w:left w:val="none" w:sz="0" w:space="0" w:color="auto"/>
        <w:bottom w:val="none" w:sz="0" w:space="0" w:color="auto"/>
        <w:right w:val="none" w:sz="0" w:space="0" w:color="auto"/>
      </w:divBdr>
      <w:divsChild>
        <w:div w:id="2043242098">
          <w:marLeft w:val="0"/>
          <w:marRight w:val="0"/>
          <w:marTop w:val="0"/>
          <w:marBottom w:val="0"/>
          <w:divBdr>
            <w:top w:val="none" w:sz="0" w:space="0" w:color="auto"/>
            <w:left w:val="none" w:sz="0" w:space="0" w:color="auto"/>
            <w:bottom w:val="none" w:sz="0" w:space="0" w:color="auto"/>
            <w:right w:val="none" w:sz="0" w:space="0" w:color="auto"/>
          </w:divBdr>
        </w:div>
      </w:divsChild>
    </w:div>
    <w:div w:id="1310090049">
      <w:bodyDiv w:val="1"/>
      <w:marLeft w:val="0"/>
      <w:marRight w:val="0"/>
      <w:marTop w:val="0"/>
      <w:marBottom w:val="0"/>
      <w:divBdr>
        <w:top w:val="none" w:sz="0" w:space="0" w:color="auto"/>
        <w:left w:val="none" w:sz="0" w:space="0" w:color="auto"/>
        <w:bottom w:val="none" w:sz="0" w:space="0" w:color="auto"/>
        <w:right w:val="none" w:sz="0" w:space="0" w:color="auto"/>
      </w:divBdr>
    </w:div>
    <w:div w:id="1311246899">
      <w:bodyDiv w:val="1"/>
      <w:marLeft w:val="0"/>
      <w:marRight w:val="0"/>
      <w:marTop w:val="0"/>
      <w:marBottom w:val="0"/>
      <w:divBdr>
        <w:top w:val="none" w:sz="0" w:space="0" w:color="auto"/>
        <w:left w:val="none" w:sz="0" w:space="0" w:color="auto"/>
        <w:bottom w:val="none" w:sz="0" w:space="0" w:color="auto"/>
        <w:right w:val="none" w:sz="0" w:space="0" w:color="auto"/>
      </w:divBdr>
      <w:divsChild>
        <w:div w:id="1099181598">
          <w:marLeft w:val="0"/>
          <w:marRight w:val="0"/>
          <w:marTop w:val="0"/>
          <w:marBottom w:val="0"/>
          <w:divBdr>
            <w:top w:val="none" w:sz="0" w:space="0" w:color="auto"/>
            <w:left w:val="none" w:sz="0" w:space="0" w:color="auto"/>
            <w:bottom w:val="none" w:sz="0" w:space="0" w:color="auto"/>
            <w:right w:val="none" w:sz="0" w:space="0" w:color="auto"/>
          </w:divBdr>
          <w:divsChild>
            <w:div w:id="1484083507">
              <w:marLeft w:val="0"/>
              <w:marRight w:val="0"/>
              <w:marTop w:val="0"/>
              <w:marBottom w:val="0"/>
              <w:divBdr>
                <w:top w:val="none" w:sz="0" w:space="0" w:color="auto"/>
                <w:left w:val="none" w:sz="0" w:space="0" w:color="auto"/>
                <w:bottom w:val="none" w:sz="0" w:space="0" w:color="auto"/>
                <w:right w:val="none" w:sz="0" w:space="0" w:color="auto"/>
              </w:divBdr>
              <w:divsChild>
                <w:div w:id="239142798">
                  <w:marLeft w:val="0"/>
                  <w:marRight w:val="0"/>
                  <w:marTop w:val="0"/>
                  <w:marBottom w:val="0"/>
                  <w:divBdr>
                    <w:top w:val="none" w:sz="0" w:space="0" w:color="auto"/>
                    <w:left w:val="none" w:sz="0" w:space="0" w:color="auto"/>
                    <w:bottom w:val="none" w:sz="0" w:space="0" w:color="auto"/>
                    <w:right w:val="none" w:sz="0" w:space="0" w:color="auto"/>
                  </w:divBdr>
                  <w:divsChild>
                    <w:div w:id="515583903">
                      <w:marLeft w:val="0"/>
                      <w:marRight w:val="0"/>
                      <w:marTop w:val="0"/>
                      <w:marBottom w:val="0"/>
                      <w:divBdr>
                        <w:top w:val="none" w:sz="0" w:space="0" w:color="auto"/>
                        <w:left w:val="none" w:sz="0" w:space="0" w:color="auto"/>
                        <w:bottom w:val="none" w:sz="0" w:space="0" w:color="auto"/>
                        <w:right w:val="none" w:sz="0" w:space="0" w:color="auto"/>
                      </w:divBdr>
                      <w:divsChild>
                        <w:div w:id="198654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444814">
      <w:bodyDiv w:val="1"/>
      <w:marLeft w:val="0"/>
      <w:marRight w:val="0"/>
      <w:marTop w:val="0"/>
      <w:marBottom w:val="0"/>
      <w:divBdr>
        <w:top w:val="none" w:sz="0" w:space="0" w:color="auto"/>
        <w:left w:val="none" w:sz="0" w:space="0" w:color="auto"/>
        <w:bottom w:val="none" w:sz="0" w:space="0" w:color="auto"/>
        <w:right w:val="none" w:sz="0" w:space="0" w:color="auto"/>
      </w:divBdr>
    </w:div>
    <w:div w:id="1312832607">
      <w:bodyDiv w:val="1"/>
      <w:marLeft w:val="0"/>
      <w:marRight w:val="0"/>
      <w:marTop w:val="0"/>
      <w:marBottom w:val="0"/>
      <w:divBdr>
        <w:top w:val="none" w:sz="0" w:space="0" w:color="auto"/>
        <w:left w:val="none" w:sz="0" w:space="0" w:color="auto"/>
        <w:bottom w:val="none" w:sz="0" w:space="0" w:color="auto"/>
        <w:right w:val="none" w:sz="0" w:space="0" w:color="auto"/>
      </w:divBdr>
    </w:div>
    <w:div w:id="1313145201">
      <w:bodyDiv w:val="1"/>
      <w:marLeft w:val="0"/>
      <w:marRight w:val="0"/>
      <w:marTop w:val="0"/>
      <w:marBottom w:val="0"/>
      <w:divBdr>
        <w:top w:val="none" w:sz="0" w:space="0" w:color="auto"/>
        <w:left w:val="none" w:sz="0" w:space="0" w:color="auto"/>
        <w:bottom w:val="none" w:sz="0" w:space="0" w:color="auto"/>
        <w:right w:val="none" w:sz="0" w:space="0" w:color="auto"/>
      </w:divBdr>
    </w:div>
    <w:div w:id="1314331432">
      <w:bodyDiv w:val="1"/>
      <w:marLeft w:val="0"/>
      <w:marRight w:val="0"/>
      <w:marTop w:val="0"/>
      <w:marBottom w:val="0"/>
      <w:divBdr>
        <w:top w:val="none" w:sz="0" w:space="0" w:color="auto"/>
        <w:left w:val="none" w:sz="0" w:space="0" w:color="auto"/>
        <w:bottom w:val="none" w:sz="0" w:space="0" w:color="auto"/>
        <w:right w:val="none" w:sz="0" w:space="0" w:color="auto"/>
      </w:divBdr>
    </w:div>
    <w:div w:id="1315599638">
      <w:bodyDiv w:val="1"/>
      <w:marLeft w:val="0"/>
      <w:marRight w:val="0"/>
      <w:marTop w:val="0"/>
      <w:marBottom w:val="0"/>
      <w:divBdr>
        <w:top w:val="none" w:sz="0" w:space="0" w:color="auto"/>
        <w:left w:val="none" w:sz="0" w:space="0" w:color="auto"/>
        <w:bottom w:val="none" w:sz="0" w:space="0" w:color="auto"/>
        <w:right w:val="none" w:sz="0" w:space="0" w:color="auto"/>
      </w:divBdr>
    </w:div>
    <w:div w:id="1316643365">
      <w:bodyDiv w:val="1"/>
      <w:marLeft w:val="0"/>
      <w:marRight w:val="0"/>
      <w:marTop w:val="0"/>
      <w:marBottom w:val="0"/>
      <w:divBdr>
        <w:top w:val="none" w:sz="0" w:space="0" w:color="auto"/>
        <w:left w:val="none" w:sz="0" w:space="0" w:color="auto"/>
        <w:bottom w:val="none" w:sz="0" w:space="0" w:color="auto"/>
        <w:right w:val="none" w:sz="0" w:space="0" w:color="auto"/>
      </w:divBdr>
    </w:div>
    <w:div w:id="1320647194">
      <w:bodyDiv w:val="1"/>
      <w:marLeft w:val="0"/>
      <w:marRight w:val="0"/>
      <w:marTop w:val="0"/>
      <w:marBottom w:val="0"/>
      <w:divBdr>
        <w:top w:val="none" w:sz="0" w:space="0" w:color="auto"/>
        <w:left w:val="none" w:sz="0" w:space="0" w:color="auto"/>
        <w:bottom w:val="none" w:sz="0" w:space="0" w:color="auto"/>
        <w:right w:val="none" w:sz="0" w:space="0" w:color="auto"/>
      </w:divBdr>
    </w:div>
    <w:div w:id="1322930348">
      <w:bodyDiv w:val="1"/>
      <w:marLeft w:val="0"/>
      <w:marRight w:val="0"/>
      <w:marTop w:val="0"/>
      <w:marBottom w:val="0"/>
      <w:divBdr>
        <w:top w:val="none" w:sz="0" w:space="0" w:color="auto"/>
        <w:left w:val="none" w:sz="0" w:space="0" w:color="auto"/>
        <w:bottom w:val="none" w:sz="0" w:space="0" w:color="auto"/>
        <w:right w:val="none" w:sz="0" w:space="0" w:color="auto"/>
      </w:divBdr>
      <w:divsChild>
        <w:div w:id="504974136">
          <w:marLeft w:val="0"/>
          <w:marRight w:val="0"/>
          <w:marTop w:val="0"/>
          <w:marBottom w:val="0"/>
          <w:divBdr>
            <w:top w:val="none" w:sz="0" w:space="0" w:color="auto"/>
            <w:left w:val="none" w:sz="0" w:space="0" w:color="auto"/>
            <w:bottom w:val="none" w:sz="0" w:space="0" w:color="auto"/>
            <w:right w:val="none" w:sz="0" w:space="0" w:color="auto"/>
          </w:divBdr>
          <w:divsChild>
            <w:div w:id="810564449">
              <w:marLeft w:val="0"/>
              <w:marRight w:val="0"/>
              <w:marTop w:val="0"/>
              <w:marBottom w:val="0"/>
              <w:divBdr>
                <w:top w:val="none" w:sz="0" w:space="0" w:color="auto"/>
                <w:left w:val="none" w:sz="0" w:space="0" w:color="auto"/>
                <w:bottom w:val="none" w:sz="0" w:space="0" w:color="auto"/>
                <w:right w:val="none" w:sz="0" w:space="0" w:color="auto"/>
              </w:divBdr>
            </w:div>
          </w:divsChild>
        </w:div>
        <w:div w:id="1205098238">
          <w:marLeft w:val="0"/>
          <w:marRight w:val="0"/>
          <w:marTop w:val="0"/>
          <w:marBottom w:val="0"/>
          <w:divBdr>
            <w:top w:val="none" w:sz="0" w:space="0" w:color="auto"/>
            <w:left w:val="none" w:sz="0" w:space="0" w:color="auto"/>
            <w:bottom w:val="none" w:sz="0" w:space="0" w:color="auto"/>
            <w:right w:val="none" w:sz="0" w:space="0" w:color="auto"/>
          </w:divBdr>
          <w:divsChild>
            <w:div w:id="1391076276">
              <w:marLeft w:val="0"/>
              <w:marRight w:val="0"/>
              <w:marTop w:val="0"/>
              <w:marBottom w:val="0"/>
              <w:divBdr>
                <w:top w:val="none" w:sz="0" w:space="0" w:color="auto"/>
                <w:left w:val="none" w:sz="0" w:space="0" w:color="auto"/>
                <w:bottom w:val="none" w:sz="0" w:space="0" w:color="auto"/>
                <w:right w:val="none" w:sz="0" w:space="0" w:color="auto"/>
              </w:divBdr>
            </w:div>
          </w:divsChild>
        </w:div>
        <w:div w:id="1266307984">
          <w:marLeft w:val="0"/>
          <w:marRight w:val="0"/>
          <w:marTop w:val="0"/>
          <w:marBottom w:val="0"/>
          <w:divBdr>
            <w:top w:val="none" w:sz="0" w:space="0" w:color="auto"/>
            <w:left w:val="none" w:sz="0" w:space="0" w:color="auto"/>
            <w:bottom w:val="none" w:sz="0" w:space="0" w:color="auto"/>
            <w:right w:val="none" w:sz="0" w:space="0" w:color="auto"/>
          </w:divBdr>
          <w:divsChild>
            <w:div w:id="172340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083253">
      <w:bodyDiv w:val="1"/>
      <w:marLeft w:val="0"/>
      <w:marRight w:val="0"/>
      <w:marTop w:val="0"/>
      <w:marBottom w:val="0"/>
      <w:divBdr>
        <w:top w:val="none" w:sz="0" w:space="0" w:color="auto"/>
        <w:left w:val="none" w:sz="0" w:space="0" w:color="auto"/>
        <w:bottom w:val="none" w:sz="0" w:space="0" w:color="auto"/>
        <w:right w:val="none" w:sz="0" w:space="0" w:color="auto"/>
      </w:divBdr>
      <w:divsChild>
        <w:div w:id="1750346767">
          <w:marLeft w:val="0"/>
          <w:marRight w:val="0"/>
          <w:marTop w:val="0"/>
          <w:marBottom w:val="0"/>
          <w:divBdr>
            <w:top w:val="none" w:sz="0" w:space="0" w:color="auto"/>
            <w:left w:val="none" w:sz="0" w:space="0" w:color="auto"/>
            <w:bottom w:val="none" w:sz="0" w:space="0" w:color="auto"/>
            <w:right w:val="none" w:sz="0" w:space="0" w:color="auto"/>
          </w:divBdr>
        </w:div>
      </w:divsChild>
    </w:div>
    <w:div w:id="1325401709">
      <w:bodyDiv w:val="1"/>
      <w:marLeft w:val="0"/>
      <w:marRight w:val="0"/>
      <w:marTop w:val="0"/>
      <w:marBottom w:val="0"/>
      <w:divBdr>
        <w:top w:val="none" w:sz="0" w:space="0" w:color="auto"/>
        <w:left w:val="none" w:sz="0" w:space="0" w:color="auto"/>
        <w:bottom w:val="none" w:sz="0" w:space="0" w:color="auto"/>
        <w:right w:val="none" w:sz="0" w:space="0" w:color="auto"/>
      </w:divBdr>
      <w:divsChild>
        <w:div w:id="7570931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5478486">
      <w:bodyDiv w:val="1"/>
      <w:marLeft w:val="0"/>
      <w:marRight w:val="0"/>
      <w:marTop w:val="0"/>
      <w:marBottom w:val="0"/>
      <w:divBdr>
        <w:top w:val="none" w:sz="0" w:space="0" w:color="auto"/>
        <w:left w:val="none" w:sz="0" w:space="0" w:color="auto"/>
        <w:bottom w:val="none" w:sz="0" w:space="0" w:color="auto"/>
        <w:right w:val="none" w:sz="0" w:space="0" w:color="auto"/>
      </w:divBdr>
    </w:div>
    <w:div w:id="1326469865">
      <w:bodyDiv w:val="1"/>
      <w:marLeft w:val="0"/>
      <w:marRight w:val="0"/>
      <w:marTop w:val="0"/>
      <w:marBottom w:val="0"/>
      <w:divBdr>
        <w:top w:val="none" w:sz="0" w:space="0" w:color="auto"/>
        <w:left w:val="none" w:sz="0" w:space="0" w:color="auto"/>
        <w:bottom w:val="none" w:sz="0" w:space="0" w:color="auto"/>
        <w:right w:val="none" w:sz="0" w:space="0" w:color="auto"/>
      </w:divBdr>
    </w:div>
    <w:div w:id="1332563510">
      <w:bodyDiv w:val="1"/>
      <w:marLeft w:val="0"/>
      <w:marRight w:val="0"/>
      <w:marTop w:val="0"/>
      <w:marBottom w:val="0"/>
      <w:divBdr>
        <w:top w:val="none" w:sz="0" w:space="0" w:color="auto"/>
        <w:left w:val="none" w:sz="0" w:space="0" w:color="auto"/>
        <w:bottom w:val="none" w:sz="0" w:space="0" w:color="auto"/>
        <w:right w:val="none" w:sz="0" w:space="0" w:color="auto"/>
      </w:divBdr>
    </w:div>
    <w:div w:id="1335036143">
      <w:bodyDiv w:val="1"/>
      <w:marLeft w:val="0"/>
      <w:marRight w:val="0"/>
      <w:marTop w:val="0"/>
      <w:marBottom w:val="0"/>
      <w:divBdr>
        <w:top w:val="none" w:sz="0" w:space="0" w:color="auto"/>
        <w:left w:val="none" w:sz="0" w:space="0" w:color="auto"/>
        <w:bottom w:val="none" w:sz="0" w:space="0" w:color="auto"/>
        <w:right w:val="none" w:sz="0" w:space="0" w:color="auto"/>
      </w:divBdr>
    </w:div>
    <w:div w:id="1347370000">
      <w:bodyDiv w:val="1"/>
      <w:marLeft w:val="0"/>
      <w:marRight w:val="0"/>
      <w:marTop w:val="0"/>
      <w:marBottom w:val="0"/>
      <w:divBdr>
        <w:top w:val="none" w:sz="0" w:space="0" w:color="auto"/>
        <w:left w:val="none" w:sz="0" w:space="0" w:color="auto"/>
        <w:bottom w:val="none" w:sz="0" w:space="0" w:color="auto"/>
        <w:right w:val="none" w:sz="0" w:space="0" w:color="auto"/>
      </w:divBdr>
    </w:div>
    <w:div w:id="1356078166">
      <w:bodyDiv w:val="1"/>
      <w:marLeft w:val="0"/>
      <w:marRight w:val="0"/>
      <w:marTop w:val="0"/>
      <w:marBottom w:val="0"/>
      <w:divBdr>
        <w:top w:val="none" w:sz="0" w:space="0" w:color="auto"/>
        <w:left w:val="none" w:sz="0" w:space="0" w:color="auto"/>
        <w:bottom w:val="none" w:sz="0" w:space="0" w:color="auto"/>
        <w:right w:val="none" w:sz="0" w:space="0" w:color="auto"/>
      </w:divBdr>
    </w:div>
    <w:div w:id="1356738036">
      <w:bodyDiv w:val="1"/>
      <w:marLeft w:val="0"/>
      <w:marRight w:val="0"/>
      <w:marTop w:val="0"/>
      <w:marBottom w:val="0"/>
      <w:divBdr>
        <w:top w:val="none" w:sz="0" w:space="0" w:color="auto"/>
        <w:left w:val="none" w:sz="0" w:space="0" w:color="auto"/>
        <w:bottom w:val="none" w:sz="0" w:space="0" w:color="auto"/>
        <w:right w:val="none" w:sz="0" w:space="0" w:color="auto"/>
      </w:divBdr>
    </w:div>
    <w:div w:id="1367175820">
      <w:bodyDiv w:val="1"/>
      <w:marLeft w:val="0"/>
      <w:marRight w:val="0"/>
      <w:marTop w:val="0"/>
      <w:marBottom w:val="0"/>
      <w:divBdr>
        <w:top w:val="none" w:sz="0" w:space="0" w:color="auto"/>
        <w:left w:val="none" w:sz="0" w:space="0" w:color="auto"/>
        <w:bottom w:val="none" w:sz="0" w:space="0" w:color="auto"/>
        <w:right w:val="none" w:sz="0" w:space="0" w:color="auto"/>
      </w:divBdr>
    </w:div>
    <w:div w:id="1369454870">
      <w:bodyDiv w:val="1"/>
      <w:marLeft w:val="0"/>
      <w:marRight w:val="0"/>
      <w:marTop w:val="0"/>
      <w:marBottom w:val="0"/>
      <w:divBdr>
        <w:top w:val="none" w:sz="0" w:space="0" w:color="auto"/>
        <w:left w:val="none" w:sz="0" w:space="0" w:color="auto"/>
        <w:bottom w:val="none" w:sz="0" w:space="0" w:color="auto"/>
        <w:right w:val="none" w:sz="0" w:space="0" w:color="auto"/>
      </w:divBdr>
    </w:div>
    <w:div w:id="1369456530">
      <w:bodyDiv w:val="1"/>
      <w:marLeft w:val="0"/>
      <w:marRight w:val="0"/>
      <w:marTop w:val="0"/>
      <w:marBottom w:val="0"/>
      <w:divBdr>
        <w:top w:val="none" w:sz="0" w:space="0" w:color="auto"/>
        <w:left w:val="none" w:sz="0" w:space="0" w:color="auto"/>
        <w:bottom w:val="none" w:sz="0" w:space="0" w:color="auto"/>
        <w:right w:val="none" w:sz="0" w:space="0" w:color="auto"/>
      </w:divBdr>
    </w:div>
    <w:div w:id="1373993207">
      <w:bodyDiv w:val="1"/>
      <w:marLeft w:val="0"/>
      <w:marRight w:val="0"/>
      <w:marTop w:val="0"/>
      <w:marBottom w:val="0"/>
      <w:divBdr>
        <w:top w:val="none" w:sz="0" w:space="0" w:color="auto"/>
        <w:left w:val="none" w:sz="0" w:space="0" w:color="auto"/>
        <w:bottom w:val="none" w:sz="0" w:space="0" w:color="auto"/>
        <w:right w:val="none" w:sz="0" w:space="0" w:color="auto"/>
      </w:divBdr>
    </w:div>
    <w:div w:id="1379166672">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sChild>
        <w:div w:id="1212771811">
          <w:marLeft w:val="0"/>
          <w:marRight w:val="0"/>
          <w:marTop w:val="0"/>
          <w:marBottom w:val="0"/>
          <w:divBdr>
            <w:top w:val="none" w:sz="0" w:space="0" w:color="auto"/>
            <w:left w:val="none" w:sz="0" w:space="0" w:color="auto"/>
            <w:bottom w:val="none" w:sz="0" w:space="0" w:color="auto"/>
            <w:right w:val="none" w:sz="0" w:space="0" w:color="auto"/>
          </w:divBdr>
        </w:div>
      </w:divsChild>
    </w:div>
    <w:div w:id="1387297924">
      <w:bodyDiv w:val="1"/>
      <w:marLeft w:val="0"/>
      <w:marRight w:val="0"/>
      <w:marTop w:val="0"/>
      <w:marBottom w:val="0"/>
      <w:divBdr>
        <w:top w:val="none" w:sz="0" w:space="0" w:color="auto"/>
        <w:left w:val="none" w:sz="0" w:space="0" w:color="auto"/>
        <w:bottom w:val="none" w:sz="0" w:space="0" w:color="auto"/>
        <w:right w:val="none" w:sz="0" w:space="0" w:color="auto"/>
      </w:divBdr>
    </w:div>
    <w:div w:id="1391030366">
      <w:bodyDiv w:val="1"/>
      <w:marLeft w:val="0"/>
      <w:marRight w:val="0"/>
      <w:marTop w:val="0"/>
      <w:marBottom w:val="0"/>
      <w:divBdr>
        <w:top w:val="none" w:sz="0" w:space="0" w:color="auto"/>
        <w:left w:val="none" w:sz="0" w:space="0" w:color="auto"/>
        <w:bottom w:val="none" w:sz="0" w:space="0" w:color="auto"/>
        <w:right w:val="none" w:sz="0" w:space="0" w:color="auto"/>
      </w:divBdr>
      <w:divsChild>
        <w:div w:id="415053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5738233">
      <w:bodyDiv w:val="1"/>
      <w:marLeft w:val="0"/>
      <w:marRight w:val="0"/>
      <w:marTop w:val="0"/>
      <w:marBottom w:val="0"/>
      <w:divBdr>
        <w:top w:val="none" w:sz="0" w:space="0" w:color="auto"/>
        <w:left w:val="none" w:sz="0" w:space="0" w:color="auto"/>
        <w:bottom w:val="none" w:sz="0" w:space="0" w:color="auto"/>
        <w:right w:val="none" w:sz="0" w:space="0" w:color="auto"/>
      </w:divBdr>
    </w:div>
    <w:div w:id="1396899866">
      <w:bodyDiv w:val="1"/>
      <w:marLeft w:val="0"/>
      <w:marRight w:val="0"/>
      <w:marTop w:val="0"/>
      <w:marBottom w:val="0"/>
      <w:divBdr>
        <w:top w:val="none" w:sz="0" w:space="0" w:color="auto"/>
        <w:left w:val="none" w:sz="0" w:space="0" w:color="auto"/>
        <w:bottom w:val="none" w:sz="0" w:space="0" w:color="auto"/>
        <w:right w:val="none" w:sz="0" w:space="0" w:color="auto"/>
      </w:divBdr>
    </w:div>
    <w:div w:id="1398554868">
      <w:bodyDiv w:val="1"/>
      <w:marLeft w:val="0"/>
      <w:marRight w:val="0"/>
      <w:marTop w:val="0"/>
      <w:marBottom w:val="0"/>
      <w:divBdr>
        <w:top w:val="none" w:sz="0" w:space="0" w:color="auto"/>
        <w:left w:val="none" w:sz="0" w:space="0" w:color="auto"/>
        <w:bottom w:val="none" w:sz="0" w:space="0" w:color="auto"/>
        <w:right w:val="none" w:sz="0" w:space="0" w:color="auto"/>
      </w:divBdr>
    </w:div>
    <w:div w:id="1400666443">
      <w:bodyDiv w:val="1"/>
      <w:marLeft w:val="0"/>
      <w:marRight w:val="0"/>
      <w:marTop w:val="0"/>
      <w:marBottom w:val="0"/>
      <w:divBdr>
        <w:top w:val="none" w:sz="0" w:space="0" w:color="auto"/>
        <w:left w:val="none" w:sz="0" w:space="0" w:color="auto"/>
        <w:bottom w:val="none" w:sz="0" w:space="0" w:color="auto"/>
        <w:right w:val="none" w:sz="0" w:space="0" w:color="auto"/>
      </w:divBdr>
    </w:div>
    <w:div w:id="1400787275">
      <w:bodyDiv w:val="1"/>
      <w:marLeft w:val="0"/>
      <w:marRight w:val="0"/>
      <w:marTop w:val="0"/>
      <w:marBottom w:val="0"/>
      <w:divBdr>
        <w:top w:val="none" w:sz="0" w:space="0" w:color="auto"/>
        <w:left w:val="none" w:sz="0" w:space="0" w:color="auto"/>
        <w:bottom w:val="none" w:sz="0" w:space="0" w:color="auto"/>
        <w:right w:val="none" w:sz="0" w:space="0" w:color="auto"/>
      </w:divBdr>
      <w:divsChild>
        <w:div w:id="1646428021">
          <w:marLeft w:val="0"/>
          <w:marRight w:val="0"/>
          <w:marTop w:val="0"/>
          <w:marBottom w:val="0"/>
          <w:divBdr>
            <w:top w:val="none" w:sz="0" w:space="0" w:color="auto"/>
            <w:left w:val="none" w:sz="0" w:space="0" w:color="auto"/>
            <w:bottom w:val="none" w:sz="0" w:space="0" w:color="auto"/>
            <w:right w:val="none" w:sz="0" w:space="0" w:color="auto"/>
          </w:divBdr>
          <w:divsChild>
            <w:div w:id="1143504874">
              <w:marLeft w:val="0"/>
              <w:marRight w:val="0"/>
              <w:marTop w:val="0"/>
              <w:marBottom w:val="0"/>
              <w:divBdr>
                <w:top w:val="none" w:sz="0" w:space="0" w:color="auto"/>
                <w:left w:val="none" w:sz="0" w:space="0" w:color="auto"/>
                <w:bottom w:val="none" w:sz="0" w:space="0" w:color="auto"/>
                <w:right w:val="none" w:sz="0" w:space="0" w:color="auto"/>
              </w:divBdr>
              <w:divsChild>
                <w:div w:id="1969122577">
                  <w:marLeft w:val="0"/>
                  <w:marRight w:val="0"/>
                  <w:marTop w:val="0"/>
                  <w:marBottom w:val="0"/>
                  <w:divBdr>
                    <w:top w:val="none" w:sz="0" w:space="0" w:color="auto"/>
                    <w:left w:val="none" w:sz="0" w:space="0" w:color="auto"/>
                    <w:bottom w:val="none" w:sz="0" w:space="0" w:color="auto"/>
                    <w:right w:val="none" w:sz="0" w:space="0" w:color="auto"/>
                  </w:divBdr>
                  <w:divsChild>
                    <w:div w:id="1986474457">
                      <w:marLeft w:val="0"/>
                      <w:marRight w:val="0"/>
                      <w:marTop w:val="0"/>
                      <w:marBottom w:val="0"/>
                      <w:divBdr>
                        <w:top w:val="none" w:sz="0" w:space="0" w:color="auto"/>
                        <w:left w:val="none" w:sz="0" w:space="0" w:color="auto"/>
                        <w:bottom w:val="none" w:sz="0" w:space="0" w:color="auto"/>
                        <w:right w:val="none" w:sz="0" w:space="0" w:color="auto"/>
                      </w:divBdr>
                      <w:divsChild>
                        <w:div w:id="145864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6902">
          <w:marLeft w:val="0"/>
          <w:marRight w:val="0"/>
          <w:marTop w:val="0"/>
          <w:marBottom w:val="0"/>
          <w:divBdr>
            <w:top w:val="none" w:sz="0" w:space="0" w:color="auto"/>
            <w:left w:val="none" w:sz="0" w:space="0" w:color="auto"/>
            <w:bottom w:val="none" w:sz="0" w:space="0" w:color="auto"/>
            <w:right w:val="none" w:sz="0" w:space="0" w:color="auto"/>
          </w:divBdr>
          <w:divsChild>
            <w:div w:id="1971663515">
              <w:marLeft w:val="0"/>
              <w:marRight w:val="0"/>
              <w:marTop w:val="0"/>
              <w:marBottom w:val="0"/>
              <w:divBdr>
                <w:top w:val="none" w:sz="0" w:space="0" w:color="auto"/>
                <w:left w:val="none" w:sz="0" w:space="0" w:color="auto"/>
                <w:bottom w:val="none" w:sz="0" w:space="0" w:color="auto"/>
                <w:right w:val="none" w:sz="0" w:space="0" w:color="auto"/>
              </w:divBdr>
              <w:divsChild>
                <w:div w:id="341245982">
                  <w:marLeft w:val="0"/>
                  <w:marRight w:val="0"/>
                  <w:marTop w:val="0"/>
                  <w:marBottom w:val="0"/>
                  <w:divBdr>
                    <w:top w:val="none" w:sz="0" w:space="0" w:color="auto"/>
                    <w:left w:val="none" w:sz="0" w:space="0" w:color="auto"/>
                    <w:bottom w:val="none" w:sz="0" w:space="0" w:color="auto"/>
                    <w:right w:val="none" w:sz="0" w:space="0" w:color="auto"/>
                  </w:divBdr>
                  <w:divsChild>
                    <w:div w:id="1996369780">
                      <w:marLeft w:val="0"/>
                      <w:marRight w:val="0"/>
                      <w:marTop w:val="0"/>
                      <w:marBottom w:val="0"/>
                      <w:divBdr>
                        <w:top w:val="none" w:sz="0" w:space="0" w:color="auto"/>
                        <w:left w:val="none" w:sz="0" w:space="0" w:color="auto"/>
                        <w:bottom w:val="none" w:sz="0" w:space="0" w:color="auto"/>
                        <w:right w:val="none" w:sz="0" w:space="0" w:color="auto"/>
                      </w:divBdr>
                      <w:divsChild>
                        <w:div w:id="2031490960">
                          <w:marLeft w:val="0"/>
                          <w:marRight w:val="0"/>
                          <w:marTop w:val="0"/>
                          <w:marBottom w:val="0"/>
                          <w:divBdr>
                            <w:top w:val="none" w:sz="0" w:space="0" w:color="auto"/>
                            <w:left w:val="none" w:sz="0" w:space="0" w:color="auto"/>
                            <w:bottom w:val="none" w:sz="0" w:space="0" w:color="auto"/>
                            <w:right w:val="none" w:sz="0" w:space="0" w:color="auto"/>
                          </w:divBdr>
                          <w:divsChild>
                            <w:div w:id="18044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630032">
      <w:bodyDiv w:val="1"/>
      <w:marLeft w:val="0"/>
      <w:marRight w:val="0"/>
      <w:marTop w:val="0"/>
      <w:marBottom w:val="0"/>
      <w:divBdr>
        <w:top w:val="none" w:sz="0" w:space="0" w:color="auto"/>
        <w:left w:val="none" w:sz="0" w:space="0" w:color="auto"/>
        <w:bottom w:val="none" w:sz="0" w:space="0" w:color="auto"/>
        <w:right w:val="none" w:sz="0" w:space="0" w:color="auto"/>
      </w:divBdr>
    </w:div>
    <w:div w:id="1403261469">
      <w:bodyDiv w:val="1"/>
      <w:marLeft w:val="0"/>
      <w:marRight w:val="0"/>
      <w:marTop w:val="0"/>
      <w:marBottom w:val="0"/>
      <w:divBdr>
        <w:top w:val="none" w:sz="0" w:space="0" w:color="auto"/>
        <w:left w:val="none" w:sz="0" w:space="0" w:color="auto"/>
        <w:bottom w:val="none" w:sz="0" w:space="0" w:color="auto"/>
        <w:right w:val="none" w:sz="0" w:space="0" w:color="auto"/>
      </w:divBdr>
    </w:div>
    <w:div w:id="1406104746">
      <w:bodyDiv w:val="1"/>
      <w:marLeft w:val="0"/>
      <w:marRight w:val="0"/>
      <w:marTop w:val="0"/>
      <w:marBottom w:val="0"/>
      <w:divBdr>
        <w:top w:val="none" w:sz="0" w:space="0" w:color="auto"/>
        <w:left w:val="none" w:sz="0" w:space="0" w:color="auto"/>
        <w:bottom w:val="none" w:sz="0" w:space="0" w:color="auto"/>
        <w:right w:val="none" w:sz="0" w:space="0" w:color="auto"/>
      </w:divBdr>
    </w:div>
    <w:div w:id="1406804133">
      <w:bodyDiv w:val="1"/>
      <w:marLeft w:val="0"/>
      <w:marRight w:val="0"/>
      <w:marTop w:val="0"/>
      <w:marBottom w:val="0"/>
      <w:divBdr>
        <w:top w:val="none" w:sz="0" w:space="0" w:color="auto"/>
        <w:left w:val="none" w:sz="0" w:space="0" w:color="auto"/>
        <w:bottom w:val="none" w:sz="0" w:space="0" w:color="auto"/>
        <w:right w:val="none" w:sz="0" w:space="0" w:color="auto"/>
      </w:divBdr>
    </w:div>
    <w:div w:id="1409494431">
      <w:bodyDiv w:val="1"/>
      <w:marLeft w:val="0"/>
      <w:marRight w:val="0"/>
      <w:marTop w:val="0"/>
      <w:marBottom w:val="0"/>
      <w:divBdr>
        <w:top w:val="none" w:sz="0" w:space="0" w:color="auto"/>
        <w:left w:val="none" w:sz="0" w:space="0" w:color="auto"/>
        <w:bottom w:val="none" w:sz="0" w:space="0" w:color="auto"/>
        <w:right w:val="none" w:sz="0" w:space="0" w:color="auto"/>
      </w:divBdr>
    </w:div>
    <w:div w:id="1415782094">
      <w:bodyDiv w:val="1"/>
      <w:marLeft w:val="0"/>
      <w:marRight w:val="0"/>
      <w:marTop w:val="0"/>
      <w:marBottom w:val="0"/>
      <w:divBdr>
        <w:top w:val="none" w:sz="0" w:space="0" w:color="auto"/>
        <w:left w:val="none" w:sz="0" w:space="0" w:color="auto"/>
        <w:bottom w:val="none" w:sz="0" w:space="0" w:color="auto"/>
        <w:right w:val="none" w:sz="0" w:space="0" w:color="auto"/>
      </w:divBdr>
      <w:divsChild>
        <w:div w:id="1777214605">
          <w:marLeft w:val="0"/>
          <w:marRight w:val="0"/>
          <w:marTop w:val="0"/>
          <w:marBottom w:val="0"/>
          <w:divBdr>
            <w:top w:val="none" w:sz="0" w:space="0" w:color="auto"/>
            <w:left w:val="none" w:sz="0" w:space="0" w:color="auto"/>
            <w:bottom w:val="none" w:sz="0" w:space="0" w:color="auto"/>
            <w:right w:val="none" w:sz="0" w:space="0" w:color="auto"/>
          </w:divBdr>
        </w:div>
      </w:divsChild>
    </w:div>
    <w:div w:id="1416710438">
      <w:bodyDiv w:val="1"/>
      <w:marLeft w:val="0"/>
      <w:marRight w:val="0"/>
      <w:marTop w:val="0"/>
      <w:marBottom w:val="0"/>
      <w:divBdr>
        <w:top w:val="none" w:sz="0" w:space="0" w:color="auto"/>
        <w:left w:val="none" w:sz="0" w:space="0" w:color="auto"/>
        <w:bottom w:val="none" w:sz="0" w:space="0" w:color="auto"/>
        <w:right w:val="none" w:sz="0" w:space="0" w:color="auto"/>
      </w:divBdr>
    </w:div>
    <w:div w:id="1416904046">
      <w:bodyDiv w:val="1"/>
      <w:marLeft w:val="0"/>
      <w:marRight w:val="0"/>
      <w:marTop w:val="0"/>
      <w:marBottom w:val="0"/>
      <w:divBdr>
        <w:top w:val="none" w:sz="0" w:space="0" w:color="auto"/>
        <w:left w:val="none" w:sz="0" w:space="0" w:color="auto"/>
        <w:bottom w:val="none" w:sz="0" w:space="0" w:color="auto"/>
        <w:right w:val="none" w:sz="0" w:space="0" w:color="auto"/>
      </w:divBdr>
    </w:div>
    <w:div w:id="1420908434">
      <w:bodyDiv w:val="1"/>
      <w:marLeft w:val="0"/>
      <w:marRight w:val="0"/>
      <w:marTop w:val="0"/>
      <w:marBottom w:val="0"/>
      <w:divBdr>
        <w:top w:val="none" w:sz="0" w:space="0" w:color="auto"/>
        <w:left w:val="none" w:sz="0" w:space="0" w:color="auto"/>
        <w:bottom w:val="none" w:sz="0" w:space="0" w:color="auto"/>
        <w:right w:val="none" w:sz="0" w:space="0" w:color="auto"/>
      </w:divBdr>
    </w:div>
    <w:div w:id="1424104676">
      <w:bodyDiv w:val="1"/>
      <w:marLeft w:val="0"/>
      <w:marRight w:val="0"/>
      <w:marTop w:val="0"/>
      <w:marBottom w:val="0"/>
      <w:divBdr>
        <w:top w:val="none" w:sz="0" w:space="0" w:color="auto"/>
        <w:left w:val="none" w:sz="0" w:space="0" w:color="auto"/>
        <w:bottom w:val="none" w:sz="0" w:space="0" w:color="auto"/>
        <w:right w:val="none" w:sz="0" w:space="0" w:color="auto"/>
      </w:divBdr>
    </w:div>
    <w:div w:id="1432046593">
      <w:bodyDiv w:val="1"/>
      <w:marLeft w:val="0"/>
      <w:marRight w:val="0"/>
      <w:marTop w:val="0"/>
      <w:marBottom w:val="0"/>
      <w:divBdr>
        <w:top w:val="none" w:sz="0" w:space="0" w:color="auto"/>
        <w:left w:val="none" w:sz="0" w:space="0" w:color="auto"/>
        <w:bottom w:val="none" w:sz="0" w:space="0" w:color="auto"/>
        <w:right w:val="none" w:sz="0" w:space="0" w:color="auto"/>
      </w:divBdr>
    </w:div>
    <w:div w:id="1432505243">
      <w:bodyDiv w:val="1"/>
      <w:marLeft w:val="0"/>
      <w:marRight w:val="0"/>
      <w:marTop w:val="0"/>
      <w:marBottom w:val="0"/>
      <w:divBdr>
        <w:top w:val="none" w:sz="0" w:space="0" w:color="auto"/>
        <w:left w:val="none" w:sz="0" w:space="0" w:color="auto"/>
        <w:bottom w:val="none" w:sz="0" w:space="0" w:color="auto"/>
        <w:right w:val="none" w:sz="0" w:space="0" w:color="auto"/>
      </w:divBdr>
    </w:div>
    <w:div w:id="1433739216">
      <w:bodyDiv w:val="1"/>
      <w:marLeft w:val="0"/>
      <w:marRight w:val="0"/>
      <w:marTop w:val="0"/>
      <w:marBottom w:val="0"/>
      <w:divBdr>
        <w:top w:val="none" w:sz="0" w:space="0" w:color="auto"/>
        <w:left w:val="none" w:sz="0" w:space="0" w:color="auto"/>
        <w:bottom w:val="none" w:sz="0" w:space="0" w:color="auto"/>
        <w:right w:val="none" w:sz="0" w:space="0" w:color="auto"/>
      </w:divBdr>
    </w:div>
    <w:div w:id="1434084225">
      <w:bodyDiv w:val="1"/>
      <w:marLeft w:val="0"/>
      <w:marRight w:val="0"/>
      <w:marTop w:val="0"/>
      <w:marBottom w:val="0"/>
      <w:divBdr>
        <w:top w:val="none" w:sz="0" w:space="0" w:color="auto"/>
        <w:left w:val="none" w:sz="0" w:space="0" w:color="auto"/>
        <w:bottom w:val="none" w:sz="0" w:space="0" w:color="auto"/>
        <w:right w:val="none" w:sz="0" w:space="0" w:color="auto"/>
      </w:divBdr>
    </w:div>
    <w:div w:id="1435322564">
      <w:bodyDiv w:val="1"/>
      <w:marLeft w:val="0"/>
      <w:marRight w:val="0"/>
      <w:marTop w:val="0"/>
      <w:marBottom w:val="0"/>
      <w:divBdr>
        <w:top w:val="none" w:sz="0" w:space="0" w:color="auto"/>
        <w:left w:val="none" w:sz="0" w:space="0" w:color="auto"/>
        <w:bottom w:val="none" w:sz="0" w:space="0" w:color="auto"/>
        <w:right w:val="none" w:sz="0" w:space="0" w:color="auto"/>
      </w:divBdr>
    </w:div>
    <w:div w:id="1439911519">
      <w:bodyDiv w:val="1"/>
      <w:marLeft w:val="0"/>
      <w:marRight w:val="0"/>
      <w:marTop w:val="0"/>
      <w:marBottom w:val="0"/>
      <w:divBdr>
        <w:top w:val="none" w:sz="0" w:space="0" w:color="auto"/>
        <w:left w:val="none" w:sz="0" w:space="0" w:color="auto"/>
        <w:bottom w:val="none" w:sz="0" w:space="0" w:color="auto"/>
        <w:right w:val="none" w:sz="0" w:space="0" w:color="auto"/>
      </w:divBdr>
      <w:divsChild>
        <w:div w:id="2137068387">
          <w:marLeft w:val="0"/>
          <w:marRight w:val="0"/>
          <w:marTop w:val="0"/>
          <w:marBottom w:val="0"/>
          <w:divBdr>
            <w:top w:val="none" w:sz="0" w:space="0" w:color="auto"/>
            <w:left w:val="none" w:sz="0" w:space="0" w:color="auto"/>
            <w:bottom w:val="none" w:sz="0" w:space="0" w:color="auto"/>
            <w:right w:val="none" w:sz="0" w:space="0" w:color="auto"/>
          </w:divBdr>
        </w:div>
      </w:divsChild>
    </w:div>
    <w:div w:id="1442653126">
      <w:bodyDiv w:val="1"/>
      <w:marLeft w:val="0"/>
      <w:marRight w:val="0"/>
      <w:marTop w:val="0"/>
      <w:marBottom w:val="0"/>
      <w:divBdr>
        <w:top w:val="none" w:sz="0" w:space="0" w:color="auto"/>
        <w:left w:val="none" w:sz="0" w:space="0" w:color="auto"/>
        <w:bottom w:val="none" w:sz="0" w:space="0" w:color="auto"/>
        <w:right w:val="none" w:sz="0" w:space="0" w:color="auto"/>
      </w:divBdr>
    </w:div>
    <w:div w:id="1442872812">
      <w:bodyDiv w:val="1"/>
      <w:marLeft w:val="0"/>
      <w:marRight w:val="0"/>
      <w:marTop w:val="0"/>
      <w:marBottom w:val="0"/>
      <w:divBdr>
        <w:top w:val="none" w:sz="0" w:space="0" w:color="auto"/>
        <w:left w:val="none" w:sz="0" w:space="0" w:color="auto"/>
        <w:bottom w:val="none" w:sz="0" w:space="0" w:color="auto"/>
        <w:right w:val="none" w:sz="0" w:space="0" w:color="auto"/>
      </w:divBdr>
    </w:div>
    <w:div w:id="1444501425">
      <w:bodyDiv w:val="1"/>
      <w:marLeft w:val="0"/>
      <w:marRight w:val="0"/>
      <w:marTop w:val="0"/>
      <w:marBottom w:val="0"/>
      <w:divBdr>
        <w:top w:val="none" w:sz="0" w:space="0" w:color="auto"/>
        <w:left w:val="none" w:sz="0" w:space="0" w:color="auto"/>
        <w:bottom w:val="none" w:sz="0" w:space="0" w:color="auto"/>
        <w:right w:val="none" w:sz="0" w:space="0" w:color="auto"/>
      </w:divBdr>
    </w:div>
    <w:div w:id="1445030711">
      <w:bodyDiv w:val="1"/>
      <w:marLeft w:val="0"/>
      <w:marRight w:val="0"/>
      <w:marTop w:val="0"/>
      <w:marBottom w:val="0"/>
      <w:divBdr>
        <w:top w:val="none" w:sz="0" w:space="0" w:color="auto"/>
        <w:left w:val="none" w:sz="0" w:space="0" w:color="auto"/>
        <w:bottom w:val="none" w:sz="0" w:space="0" w:color="auto"/>
        <w:right w:val="none" w:sz="0" w:space="0" w:color="auto"/>
      </w:divBdr>
    </w:div>
    <w:div w:id="1447188282">
      <w:bodyDiv w:val="1"/>
      <w:marLeft w:val="0"/>
      <w:marRight w:val="0"/>
      <w:marTop w:val="0"/>
      <w:marBottom w:val="0"/>
      <w:divBdr>
        <w:top w:val="none" w:sz="0" w:space="0" w:color="auto"/>
        <w:left w:val="none" w:sz="0" w:space="0" w:color="auto"/>
        <w:bottom w:val="none" w:sz="0" w:space="0" w:color="auto"/>
        <w:right w:val="none" w:sz="0" w:space="0" w:color="auto"/>
      </w:divBdr>
    </w:div>
    <w:div w:id="1451243341">
      <w:bodyDiv w:val="1"/>
      <w:marLeft w:val="0"/>
      <w:marRight w:val="0"/>
      <w:marTop w:val="0"/>
      <w:marBottom w:val="0"/>
      <w:divBdr>
        <w:top w:val="none" w:sz="0" w:space="0" w:color="auto"/>
        <w:left w:val="none" w:sz="0" w:space="0" w:color="auto"/>
        <w:bottom w:val="none" w:sz="0" w:space="0" w:color="auto"/>
        <w:right w:val="none" w:sz="0" w:space="0" w:color="auto"/>
      </w:divBdr>
    </w:div>
    <w:div w:id="1452243256">
      <w:bodyDiv w:val="1"/>
      <w:marLeft w:val="0"/>
      <w:marRight w:val="0"/>
      <w:marTop w:val="0"/>
      <w:marBottom w:val="0"/>
      <w:divBdr>
        <w:top w:val="none" w:sz="0" w:space="0" w:color="auto"/>
        <w:left w:val="none" w:sz="0" w:space="0" w:color="auto"/>
        <w:bottom w:val="none" w:sz="0" w:space="0" w:color="auto"/>
        <w:right w:val="none" w:sz="0" w:space="0" w:color="auto"/>
      </w:divBdr>
    </w:div>
    <w:div w:id="1456682224">
      <w:bodyDiv w:val="1"/>
      <w:marLeft w:val="0"/>
      <w:marRight w:val="0"/>
      <w:marTop w:val="0"/>
      <w:marBottom w:val="0"/>
      <w:divBdr>
        <w:top w:val="none" w:sz="0" w:space="0" w:color="auto"/>
        <w:left w:val="none" w:sz="0" w:space="0" w:color="auto"/>
        <w:bottom w:val="none" w:sz="0" w:space="0" w:color="auto"/>
        <w:right w:val="none" w:sz="0" w:space="0" w:color="auto"/>
      </w:divBdr>
      <w:divsChild>
        <w:div w:id="216623498">
          <w:marLeft w:val="0"/>
          <w:marRight w:val="0"/>
          <w:marTop w:val="0"/>
          <w:marBottom w:val="0"/>
          <w:divBdr>
            <w:top w:val="none" w:sz="0" w:space="0" w:color="auto"/>
            <w:left w:val="none" w:sz="0" w:space="0" w:color="auto"/>
            <w:bottom w:val="none" w:sz="0" w:space="0" w:color="auto"/>
            <w:right w:val="none" w:sz="0" w:space="0" w:color="auto"/>
          </w:divBdr>
          <w:divsChild>
            <w:div w:id="1243101240">
              <w:marLeft w:val="0"/>
              <w:marRight w:val="0"/>
              <w:marTop w:val="0"/>
              <w:marBottom w:val="0"/>
              <w:divBdr>
                <w:top w:val="none" w:sz="0" w:space="0" w:color="auto"/>
                <w:left w:val="none" w:sz="0" w:space="0" w:color="auto"/>
                <w:bottom w:val="none" w:sz="0" w:space="0" w:color="auto"/>
                <w:right w:val="none" w:sz="0" w:space="0" w:color="auto"/>
              </w:divBdr>
              <w:divsChild>
                <w:div w:id="1342243575">
                  <w:marLeft w:val="0"/>
                  <w:marRight w:val="0"/>
                  <w:marTop w:val="0"/>
                  <w:marBottom w:val="0"/>
                  <w:divBdr>
                    <w:top w:val="none" w:sz="0" w:space="0" w:color="auto"/>
                    <w:left w:val="none" w:sz="0" w:space="0" w:color="auto"/>
                    <w:bottom w:val="none" w:sz="0" w:space="0" w:color="auto"/>
                    <w:right w:val="none" w:sz="0" w:space="0" w:color="auto"/>
                  </w:divBdr>
                </w:div>
              </w:divsChild>
            </w:div>
            <w:div w:id="134096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7334226">
      <w:bodyDiv w:val="1"/>
      <w:marLeft w:val="0"/>
      <w:marRight w:val="0"/>
      <w:marTop w:val="0"/>
      <w:marBottom w:val="0"/>
      <w:divBdr>
        <w:top w:val="none" w:sz="0" w:space="0" w:color="auto"/>
        <w:left w:val="none" w:sz="0" w:space="0" w:color="auto"/>
        <w:bottom w:val="none" w:sz="0" w:space="0" w:color="auto"/>
        <w:right w:val="none" w:sz="0" w:space="0" w:color="auto"/>
      </w:divBdr>
    </w:div>
    <w:div w:id="1470198768">
      <w:bodyDiv w:val="1"/>
      <w:marLeft w:val="0"/>
      <w:marRight w:val="0"/>
      <w:marTop w:val="0"/>
      <w:marBottom w:val="0"/>
      <w:divBdr>
        <w:top w:val="none" w:sz="0" w:space="0" w:color="auto"/>
        <w:left w:val="none" w:sz="0" w:space="0" w:color="auto"/>
        <w:bottom w:val="none" w:sz="0" w:space="0" w:color="auto"/>
        <w:right w:val="none" w:sz="0" w:space="0" w:color="auto"/>
      </w:divBdr>
    </w:div>
    <w:div w:id="1470707166">
      <w:bodyDiv w:val="1"/>
      <w:marLeft w:val="0"/>
      <w:marRight w:val="0"/>
      <w:marTop w:val="0"/>
      <w:marBottom w:val="0"/>
      <w:divBdr>
        <w:top w:val="none" w:sz="0" w:space="0" w:color="auto"/>
        <w:left w:val="none" w:sz="0" w:space="0" w:color="auto"/>
        <w:bottom w:val="none" w:sz="0" w:space="0" w:color="auto"/>
        <w:right w:val="none" w:sz="0" w:space="0" w:color="auto"/>
      </w:divBdr>
    </w:div>
    <w:div w:id="1472677828">
      <w:bodyDiv w:val="1"/>
      <w:marLeft w:val="0"/>
      <w:marRight w:val="0"/>
      <w:marTop w:val="0"/>
      <w:marBottom w:val="0"/>
      <w:divBdr>
        <w:top w:val="none" w:sz="0" w:space="0" w:color="auto"/>
        <w:left w:val="none" w:sz="0" w:space="0" w:color="auto"/>
        <w:bottom w:val="none" w:sz="0" w:space="0" w:color="auto"/>
        <w:right w:val="none" w:sz="0" w:space="0" w:color="auto"/>
      </w:divBdr>
      <w:divsChild>
        <w:div w:id="104270523">
          <w:blockQuote w:val="1"/>
          <w:marLeft w:val="720"/>
          <w:marRight w:val="720"/>
          <w:marTop w:val="100"/>
          <w:marBottom w:val="100"/>
          <w:divBdr>
            <w:top w:val="none" w:sz="0" w:space="0" w:color="auto"/>
            <w:left w:val="none" w:sz="0" w:space="0" w:color="auto"/>
            <w:bottom w:val="none" w:sz="0" w:space="0" w:color="auto"/>
            <w:right w:val="none" w:sz="0" w:space="0" w:color="auto"/>
          </w:divBdr>
        </w:div>
        <w:div w:id="928461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606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372805558">
          <w:blockQuote w:val="1"/>
          <w:marLeft w:val="720"/>
          <w:marRight w:val="720"/>
          <w:marTop w:val="100"/>
          <w:marBottom w:val="100"/>
          <w:divBdr>
            <w:top w:val="none" w:sz="0" w:space="0" w:color="auto"/>
            <w:left w:val="none" w:sz="0" w:space="0" w:color="auto"/>
            <w:bottom w:val="none" w:sz="0" w:space="0" w:color="auto"/>
            <w:right w:val="none" w:sz="0" w:space="0" w:color="auto"/>
          </w:divBdr>
        </w:div>
        <w:div w:id="6979761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3694240">
      <w:bodyDiv w:val="1"/>
      <w:marLeft w:val="0"/>
      <w:marRight w:val="0"/>
      <w:marTop w:val="0"/>
      <w:marBottom w:val="0"/>
      <w:divBdr>
        <w:top w:val="none" w:sz="0" w:space="0" w:color="auto"/>
        <w:left w:val="none" w:sz="0" w:space="0" w:color="auto"/>
        <w:bottom w:val="none" w:sz="0" w:space="0" w:color="auto"/>
        <w:right w:val="none" w:sz="0" w:space="0" w:color="auto"/>
      </w:divBdr>
    </w:div>
    <w:div w:id="1485196218">
      <w:bodyDiv w:val="1"/>
      <w:marLeft w:val="0"/>
      <w:marRight w:val="0"/>
      <w:marTop w:val="0"/>
      <w:marBottom w:val="0"/>
      <w:divBdr>
        <w:top w:val="none" w:sz="0" w:space="0" w:color="auto"/>
        <w:left w:val="none" w:sz="0" w:space="0" w:color="auto"/>
        <w:bottom w:val="none" w:sz="0" w:space="0" w:color="auto"/>
        <w:right w:val="none" w:sz="0" w:space="0" w:color="auto"/>
      </w:divBdr>
      <w:divsChild>
        <w:div w:id="1588684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6896338">
      <w:bodyDiv w:val="1"/>
      <w:marLeft w:val="0"/>
      <w:marRight w:val="0"/>
      <w:marTop w:val="0"/>
      <w:marBottom w:val="0"/>
      <w:divBdr>
        <w:top w:val="none" w:sz="0" w:space="0" w:color="auto"/>
        <w:left w:val="none" w:sz="0" w:space="0" w:color="auto"/>
        <w:bottom w:val="none" w:sz="0" w:space="0" w:color="auto"/>
        <w:right w:val="none" w:sz="0" w:space="0" w:color="auto"/>
      </w:divBdr>
    </w:div>
    <w:div w:id="1488589396">
      <w:bodyDiv w:val="1"/>
      <w:marLeft w:val="0"/>
      <w:marRight w:val="0"/>
      <w:marTop w:val="0"/>
      <w:marBottom w:val="0"/>
      <w:divBdr>
        <w:top w:val="none" w:sz="0" w:space="0" w:color="auto"/>
        <w:left w:val="none" w:sz="0" w:space="0" w:color="auto"/>
        <w:bottom w:val="none" w:sz="0" w:space="0" w:color="auto"/>
        <w:right w:val="none" w:sz="0" w:space="0" w:color="auto"/>
      </w:divBdr>
    </w:div>
    <w:div w:id="1489249642">
      <w:bodyDiv w:val="1"/>
      <w:marLeft w:val="0"/>
      <w:marRight w:val="0"/>
      <w:marTop w:val="0"/>
      <w:marBottom w:val="0"/>
      <w:divBdr>
        <w:top w:val="none" w:sz="0" w:space="0" w:color="auto"/>
        <w:left w:val="none" w:sz="0" w:space="0" w:color="auto"/>
        <w:bottom w:val="none" w:sz="0" w:space="0" w:color="auto"/>
        <w:right w:val="none" w:sz="0" w:space="0" w:color="auto"/>
      </w:divBdr>
    </w:div>
    <w:div w:id="1493717463">
      <w:bodyDiv w:val="1"/>
      <w:marLeft w:val="0"/>
      <w:marRight w:val="0"/>
      <w:marTop w:val="0"/>
      <w:marBottom w:val="0"/>
      <w:divBdr>
        <w:top w:val="none" w:sz="0" w:space="0" w:color="auto"/>
        <w:left w:val="none" w:sz="0" w:space="0" w:color="auto"/>
        <w:bottom w:val="none" w:sz="0" w:space="0" w:color="auto"/>
        <w:right w:val="none" w:sz="0" w:space="0" w:color="auto"/>
      </w:divBdr>
    </w:div>
    <w:div w:id="1495492603">
      <w:bodyDiv w:val="1"/>
      <w:marLeft w:val="0"/>
      <w:marRight w:val="0"/>
      <w:marTop w:val="0"/>
      <w:marBottom w:val="0"/>
      <w:divBdr>
        <w:top w:val="none" w:sz="0" w:space="0" w:color="auto"/>
        <w:left w:val="none" w:sz="0" w:space="0" w:color="auto"/>
        <w:bottom w:val="none" w:sz="0" w:space="0" w:color="auto"/>
        <w:right w:val="none" w:sz="0" w:space="0" w:color="auto"/>
      </w:divBdr>
    </w:div>
    <w:div w:id="1495759189">
      <w:bodyDiv w:val="1"/>
      <w:marLeft w:val="0"/>
      <w:marRight w:val="0"/>
      <w:marTop w:val="0"/>
      <w:marBottom w:val="0"/>
      <w:divBdr>
        <w:top w:val="none" w:sz="0" w:space="0" w:color="auto"/>
        <w:left w:val="none" w:sz="0" w:space="0" w:color="auto"/>
        <w:bottom w:val="none" w:sz="0" w:space="0" w:color="auto"/>
        <w:right w:val="none" w:sz="0" w:space="0" w:color="auto"/>
      </w:divBdr>
    </w:div>
    <w:div w:id="1496259162">
      <w:bodyDiv w:val="1"/>
      <w:marLeft w:val="0"/>
      <w:marRight w:val="0"/>
      <w:marTop w:val="0"/>
      <w:marBottom w:val="0"/>
      <w:divBdr>
        <w:top w:val="none" w:sz="0" w:space="0" w:color="auto"/>
        <w:left w:val="none" w:sz="0" w:space="0" w:color="auto"/>
        <w:bottom w:val="none" w:sz="0" w:space="0" w:color="auto"/>
        <w:right w:val="none" w:sz="0" w:space="0" w:color="auto"/>
      </w:divBdr>
    </w:div>
    <w:div w:id="1497188385">
      <w:bodyDiv w:val="1"/>
      <w:marLeft w:val="0"/>
      <w:marRight w:val="0"/>
      <w:marTop w:val="0"/>
      <w:marBottom w:val="0"/>
      <w:divBdr>
        <w:top w:val="none" w:sz="0" w:space="0" w:color="auto"/>
        <w:left w:val="none" w:sz="0" w:space="0" w:color="auto"/>
        <w:bottom w:val="none" w:sz="0" w:space="0" w:color="auto"/>
        <w:right w:val="none" w:sz="0" w:space="0" w:color="auto"/>
      </w:divBdr>
    </w:div>
    <w:div w:id="1497306384">
      <w:bodyDiv w:val="1"/>
      <w:marLeft w:val="0"/>
      <w:marRight w:val="0"/>
      <w:marTop w:val="0"/>
      <w:marBottom w:val="0"/>
      <w:divBdr>
        <w:top w:val="none" w:sz="0" w:space="0" w:color="auto"/>
        <w:left w:val="none" w:sz="0" w:space="0" w:color="auto"/>
        <w:bottom w:val="none" w:sz="0" w:space="0" w:color="auto"/>
        <w:right w:val="none" w:sz="0" w:space="0" w:color="auto"/>
      </w:divBdr>
    </w:div>
    <w:div w:id="1498569549">
      <w:bodyDiv w:val="1"/>
      <w:marLeft w:val="0"/>
      <w:marRight w:val="0"/>
      <w:marTop w:val="0"/>
      <w:marBottom w:val="0"/>
      <w:divBdr>
        <w:top w:val="none" w:sz="0" w:space="0" w:color="auto"/>
        <w:left w:val="none" w:sz="0" w:space="0" w:color="auto"/>
        <w:bottom w:val="none" w:sz="0" w:space="0" w:color="auto"/>
        <w:right w:val="none" w:sz="0" w:space="0" w:color="auto"/>
      </w:divBdr>
    </w:div>
    <w:div w:id="1499953849">
      <w:bodyDiv w:val="1"/>
      <w:marLeft w:val="0"/>
      <w:marRight w:val="0"/>
      <w:marTop w:val="0"/>
      <w:marBottom w:val="0"/>
      <w:divBdr>
        <w:top w:val="none" w:sz="0" w:space="0" w:color="auto"/>
        <w:left w:val="none" w:sz="0" w:space="0" w:color="auto"/>
        <w:bottom w:val="none" w:sz="0" w:space="0" w:color="auto"/>
        <w:right w:val="none" w:sz="0" w:space="0" w:color="auto"/>
      </w:divBdr>
    </w:div>
    <w:div w:id="1500384916">
      <w:bodyDiv w:val="1"/>
      <w:marLeft w:val="0"/>
      <w:marRight w:val="0"/>
      <w:marTop w:val="0"/>
      <w:marBottom w:val="0"/>
      <w:divBdr>
        <w:top w:val="none" w:sz="0" w:space="0" w:color="auto"/>
        <w:left w:val="none" w:sz="0" w:space="0" w:color="auto"/>
        <w:bottom w:val="none" w:sz="0" w:space="0" w:color="auto"/>
        <w:right w:val="none" w:sz="0" w:space="0" w:color="auto"/>
      </w:divBdr>
    </w:div>
    <w:div w:id="1502702524">
      <w:bodyDiv w:val="1"/>
      <w:marLeft w:val="0"/>
      <w:marRight w:val="0"/>
      <w:marTop w:val="0"/>
      <w:marBottom w:val="0"/>
      <w:divBdr>
        <w:top w:val="none" w:sz="0" w:space="0" w:color="auto"/>
        <w:left w:val="none" w:sz="0" w:space="0" w:color="auto"/>
        <w:bottom w:val="none" w:sz="0" w:space="0" w:color="auto"/>
        <w:right w:val="none" w:sz="0" w:space="0" w:color="auto"/>
      </w:divBdr>
    </w:div>
    <w:div w:id="1507525054">
      <w:bodyDiv w:val="1"/>
      <w:marLeft w:val="0"/>
      <w:marRight w:val="0"/>
      <w:marTop w:val="0"/>
      <w:marBottom w:val="0"/>
      <w:divBdr>
        <w:top w:val="none" w:sz="0" w:space="0" w:color="auto"/>
        <w:left w:val="none" w:sz="0" w:space="0" w:color="auto"/>
        <w:bottom w:val="none" w:sz="0" w:space="0" w:color="auto"/>
        <w:right w:val="none" w:sz="0" w:space="0" w:color="auto"/>
      </w:divBdr>
    </w:div>
    <w:div w:id="1509949828">
      <w:bodyDiv w:val="1"/>
      <w:marLeft w:val="0"/>
      <w:marRight w:val="0"/>
      <w:marTop w:val="0"/>
      <w:marBottom w:val="0"/>
      <w:divBdr>
        <w:top w:val="none" w:sz="0" w:space="0" w:color="auto"/>
        <w:left w:val="none" w:sz="0" w:space="0" w:color="auto"/>
        <w:bottom w:val="none" w:sz="0" w:space="0" w:color="auto"/>
        <w:right w:val="none" w:sz="0" w:space="0" w:color="auto"/>
      </w:divBdr>
    </w:div>
    <w:div w:id="1512336095">
      <w:bodyDiv w:val="1"/>
      <w:marLeft w:val="0"/>
      <w:marRight w:val="0"/>
      <w:marTop w:val="0"/>
      <w:marBottom w:val="0"/>
      <w:divBdr>
        <w:top w:val="none" w:sz="0" w:space="0" w:color="auto"/>
        <w:left w:val="none" w:sz="0" w:space="0" w:color="auto"/>
        <w:bottom w:val="none" w:sz="0" w:space="0" w:color="auto"/>
        <w:right w:val="none" w:sz="0" w:space="0" w:color="auto"/>
      </w:divBdr>
    </w:div>
    <w:div w:id="1512598078">
      <w:bodyDiv w:val="1"/>
      <w:marLeft w:val="0"/>
      <w:marRight w:val="0"/>
      <w:marTop w:val="0"/>
      <w:marBottom w:val="0"/>
      <w:divBdr>
        <w:top w:val="none" w:sz="0" w:space="0" w:color="auto"/>
        <w:left w:val="none" w:sz="0" w:space="0" w:color="auto"/>
        <w:bottom w:val="none" w:sz="0" w:space="0" w:color="auto"/>
        <w:right w:val="none" w:sz="0" w:space="0" w:color="auto"/>
      </w:divBdr>
    </w:div>
    <w:div w:id="1514879185">
      <w:bodyDiv w:val="1"/>
      <w:marLeft w:val="0"/>
      <w:marRight w:val="0"/>
      <w:marTop w:val="0"/>
      <w:marBottom w:val="0"/>
      <w:divBdr>
        <w:top w:val="none" w:sz="0" w:space="0" w:color="auto"/>
        <w:left w:val="none" w:sz="0" w:space="0" w:color="auto"/>
        <w:bottom w:val="none" w:sz="0" w:space="0" w:color="auto"/>
        <w:right w:val="none" w:sz="0" w:space="0" w:color="auto"/>
      </w:divBdr>
    </w:div>
    <w:div w:id="1515535923">
      <w:bodyDiv w:val="1"/>
      <w:marLeft w:val="0"/>
      <w:marRight w:val="0"/>
      <w:marTop w:val="0"/>
      <w:marBottom w:val="0"/>
      <w:divBdr>
        <w:top w:val="none" w:sz="0" w:space="0" w:color="auto"/>
        <w:left w:val="none" w:sz="0" w:space="0" w:color="auto"/>
        <w:bottom w:val="none" w:sz="0" w:space="0" w:color="auto"/>
        <w:right w:val="none" w:sz="0" w:space="0" w:color="auto"/>
      </w:divBdr>
    </w:div>
    <w:div w:id="1516918010">
      <w:bodyDiv w:val="1"/>
      <w:marLeft w:val="0"/>
      <w:marRight w:val="0"/>
      <w:marTop w:val="0"/>
      <w:marBottom w:val="0"/>
      <w:divBdr>
        <w:top w:val="none" w:sz="0" w:space="0" w:color="auto"/>
        <w:left w:val="none" w:sz="0" w:space="0" w:color="auto"/>
        <w:bottom w:val="none" w:sz="0" w:space="0" w:color="auto"/>
        <w:right w:val="none" w:sz="0" w:space="0" w:color="auto"/>
      </w:divBdr>
    </w:div>
    <w:div w:id="1518277523">
      <w:bodyDiv w:val="1"/>
      <w:marLeft w:val="0"/>
      <w:marRight w:val="0"/>
      <w:marTop w:val="0"/>
      <w:marBottom w:val="0"/>
      <w:divBdr>
        <w:top w:val="none" w:sz="0" w:space="0" w:color="auto"/>
        <w:left w:val="none" w:sz="0" w:space="0" w:color="auto"/>
        <w:bottom w:val="none" w:sz="0" w:space="0" w:color="auto"/>
        <w:right w:val="none" w:sz="0" w:space="0" w:color="auto"/>
      </w:divBdr>
    </w:div>
    <w:div w:id="1522357349">
      <w:bodyDiv w:val="1"/>
      <w:marLeft w:val="0"/>
      <w:marRight w:val="0"/>
      <w:marTop w:val="0"/>
      <w:marBottom w:val="0"/>
      <w:divBdr>
        <w:top w:val="none" w:sz="0" w:space="0" w:color="auto"/>
        <w:left w:val="none" w:sz="0" w:space="0" w:color="auto"/>
        <w:bottom w:val="none" w:sz="0" w:space="0" w:color="auto"/>
        <w:right w:val="none" w:sz="0" w:space="0" w:color="auto"/>
      </w:divBdr>
    </w:div>
    <w:div w:id="1526603205">
      <w:bodyDiv w:val="1"/>
      <w:marLeft w:val="0"/>
      <w:marRight w:val="0"/>
      <w:marTop w:val="0"/>
      <w:marBottom w:val="0"/>
      <w:divBdr>
        <w:top w:val="none" w:sz="0" w:space="0" w:color="auto"/>
        <w:left w:val="none" w:sz="0" w:space="0" w:color="auto"/>
        <w:bottom w:val="none" w:sz="0" w:space="0" w:color="auto"/>
        <w:right w:val="none" w:sz="0" w:space="0" w:color="auto"/>
      </w:divBdr>
    </w:div>
    <w:div w:id="1527475603">
      <w:bodyDiv w:val="1"/>
      <w:marLeft w:val="0"/>
      <w:marRight w:val="0"/>
      <w:marTop w:val="0"/>
      <w:marBottom w:val="0"/>
      <w:divBdr>
        <w:top w:val="none" w:sz="0" w:space="0" w:color="auto"/>
        <w:left w:val="none" w:sz="0" w:space="0" w:color="auto"/>
        <w:bottom w:val="none" w:sz="0" w:space="0" w:color="auto"/>
        <w:right w:val="none" w:sz="0" w:space="0" w:color="auto"/>
      </w:divBdr>
    </w:div>
    <w:div w:id="1527520254">
      <w:bodyDiv w:val="1"/>
      <w:marLeft w:val="0"/>
      <w:marRight w:val="0"/>
      <w:marTop w:val="0"/>
      <w:marBottom w:val="0"/>
      <w:divBdr>
        <w:top w:val="none" w:sz="0" w:space="0" w:color="auto"/>
        <w:left w:val="none" w:sz="0" w:space="0" w:color="auto"/>
        <w:bottom w:val="none" w:sz="0" w:space="0" w:color="auto"/>
        <w:right w:val="none" w:sz="0" w:space="0" w:color="auto"/>
      </w:divBdr>
      <w:divsChild>
        <w:div w:id="1673146981">
          <w:marLeft w:val="0"/>
          <w:marRight w:val="0"/>
          <w:marTop w:val="0"/>
          <w:marBottom w:val="0"/>
          <w:divBdr>
            <w:top w:val="none" w:sz="0" w:space="0" w:color="auto"/>
            <w:left w:val="none" w:sz="0" w:space="0" w:color="auto"/>
            <w:bottom w:val="none" w:sz="0" w:space="0" w:color="auto"/>
            <w:right w:val="none" w:sz="0" w:space="0" w:color="auto"/>
          </w:divBdr>
        </w:div>
      </w:divsChild>
    </w:div>
    <w:div w:id="1528174941">
      <w:bodyDiv w:val="1"/>
      <w:marLeft w:val="0"/>
      <w:marRight w:val="0"/>
      <w:marTop w:val="0"/>
      <w:marBottom w:val="0"/>
      <w:divBdr>
        <w:top w:val="none" w:sz="0" w:space="0" w:color="auto"/>
        <w:left w:val="none" w:sz="0" w:space="0" w:color="auto"/>
        <w:bottom w:val="none" w:sz="0" w:space="0" w:color="auto"/>
        <w:right w:val="none" w:sz="0" w:space="0" w:color="auto"/>
      </w:divBdr>
    </w:div>
    <w:div w:id="1530603167">
      <w:bodyDiv w:val="1"/>
      <w:marLeft w:val="0"/>
      <w:marRight w:val="0"/>
      <w:marTop w:val="0"/>
      <w:marBottom w:val="0"/>
      <w:divBdr>
        <w:top w:val="none" w:sz="0" w:space="0" w:color="auto"/>
        <w:left w:val="none" w:sz="0" w:space="0" w:color="auto"/>
        <w:bottom w:val="none" w:sz="0" w:space="0" w:color="auto"/>
        <w:right w:val="none" w:sz="0" w:space="0" w:color="auto"/>
      </w:divBdr>
      <w:divsChild>
        <w:div w:id="45379855">
          <w:marLeft w:val="0"/>
          <w:marRight w:val="0"/>
          <w:marTop w:val="0"/>
          <w:marBottom w:val="0"/>
          <w:divBdr>
            <w:top w:val="none" w:sz="0" w:space="0" w:color="auto"/>
            <w:left w:val="none" w:sz="0" w:space="0" w:color="auto"/>
            <w:bottom w:val="none" w:sz="0" w:space="0" w:color="auto"/>
            <w:right w:val="none" w:sz="0" w:space="0" w:color="auto"/>
          </w:divBdr>
          <w:divsChild>
            <w:div w:id="475298528">
              <w:marLeft w:val="0"/>
              <w:marRight w:val="0"/>
              <w:marTop w:val="0"/>
              <w:marBottom w:val="0"/>
              <w:divBdr>
                <w:top w:val="none" w:sz="0" w:space="0" w:color="auto"/>
                <w:left w:val="none" w:sz="0" w:space="0" w:color="auto"/>
                <w:bottom w:val="none" w:sz="0" w:space="0" w:color="auto"/>
                <w:right w:val="none" w:sz="0" w:space="0" w:color="auto"/>
              </w:divBdr>
            </w:div>
          </w:divsChild>
        </w:div>
        <w:div w:id="130024552">
          <w:blockQuote w:val="1"/>
          <w:marLeft w:val="720"/>
          <w:marRight w:val="720"/>
          <w:marTop w:val="100"/>
          <w:marBottom w:val="100"/>
          <w:divBdr>
            <w:top w:val="none" w:sz="0" w:space="0" w:color="auto"/>
            <w:left w:val="none" w:sz="0" w:space="0" w:color="auto"/>
            <w:bottom w:val="none" w:sz="0" w:space="0" w:color="auto"/>
            <w:right w:val="none" w:sz="0" w:space="0" w:color="auto"/>
          </w:divBdr>
        </w:div>
        <w:div w:id="569657375">
          <w:marLeft w:val="0"/>
          <w:marRight w:val="0"/>
          <w:marTop w:val="0"/>
          <w:marBottom w:val="0"/>
          <w:divBdr>
            <w:top w:val="none" w:sz="0" w:space="0" w:color="auto"/>
            <w:left w:val="none" w:sz="0" w:space="0" w:color="auto"/>
            <w:bottom w:val="none" w:sz="0" w:space="0" w:color="auto"/>
            <w:right w:val="none" w:sz="0" w:space="0" w:color="auto"/>
          </w:divBdr>
          <w:divsChild>
            <w:div w:id="173126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262718">
      <w:bodyDiv w:val="1"/>
      <w:marLeft w:val="0"/>
      <w:marRight w:val="0"/>
      <w:marTop w:val="0"/>
      <w:marBottom w:val="0"/>
      <w:divBdr>
        <w:top w:val="none" w:sz="0" w:space="0" w:color="auto"/>
        <w:left w:val="none" w:sz="0" w:space="0" w:color="auto"/>
        <w:bottom w:val="none" w:sz="0" w:space="0" w:color="auto"/>
        <w:right w:val="none" w:sz="0" w:space="0" w:color="auto"/>
      </w:divBdr>
    </w:div>
    <w:div w:id="1540704873">
      <w:bodyDiv w:val="1"/>
      <w:marLeft w:val="0"/>
      <w:marRight w:val="0"/>
      <w:marTop w:val="0"/>
      <w:marBottom w:val="0"/>
      <w:divBdr>
        <w:top w:val="none" w:sz="0" w:space="0" w:color="auto"/>
        <w:left w:val="none" w:sz="0" w:space="0" w:color="auto"/>
        <w:bottom w:val="none" w:sz="0" w:space="0" w:color="auto"/>
        <w:right w:val="none" w:sz="0" w:space="0" w:color="auto"/>
      </w:divBdr>
    </w:div>
    <w:div w:id="1540896985">
      <w:bodyDiv w:val="1"/>
      <w:marLeft w:val="0"/>
      <w:marRight w:val="0"/>
      <w:marTop w:val="0"/>
      <w:marBottom w:val="0"/>
      <w:divBdr>
        <w:top w:val="none" w:sz="0" w:space="0" w:color="auto"/>
        <w:left w:val="none" w:sz="0" w:space="0" w:color="auto"/>
        <w:bottom w:val="none" w:sz="0" w:space="0" w:color="auto"/>
        <w:right w:val="none" w:sz="0" w:space="0" w:color="auto"/>
      </w:divBdr>
    </w:div>
    <w:div w:id="1540967459">
      <w:bodyDiv w:val="1"/>
      <w:marLeft w:val="0"/>
      <w:marRight w:val="0"/>
      <w:marTop w:val="0"/>
      <w:marBottom w:val="0"/>
      <w:divBdr>
        <w:top w:val="none" w:sz="0" w:space="0" w:color="auto"/>
        <w:left w:val="none" w:sz="0" w:space="0" w:color="auto"/>
        <w:bottom w:val="none" w:sz="0" w:space="0" w:color="auto"/>
        <w:right w:val="none" w:sz="0" w:space="0" w:color="auto"/>
      </w:divBdr>
    </w:div>
    <w:div w:id="1548108990">
      <w:bodyDiv w:val="1"/>
      <w:marLeft w:val="0"/>
      <w:marRight w:val="0"/>
      <w:marTop w:val="0"/>
      <w:marBottom w:val="0"/>
      <w:divBdr>
        <w:top w:val="none" w:sz="0" w:space="0" w:color="auto"/>
        <w:left w:val="none" w:sz="0" w:space="0" w:color="auto"/>
        <w:bottom w:val="none" w:sz="0" w:space="0" w:color="auto"/>
        <w:right w:val="none" w:sz="0" w:space="0" w:color="auto"/>
      </w:divBdr>
    </w:div>
    <w:div w:id="1551072671">
      <w:bodyDiv w:val="1"/>
      <w:marLeft w:val="0"/>
      <w:marRight w:val="0"/>
      <w:marTop w:val="0"/>
      <w:marBottom w:val="0"/>
      <w:divBdr>
        <w:top w:val="none" w:sz="0" w:space="0" w:color="auto"/>
        <w:left w:val="none" w:sz="0" w:space="0" w:color="auto"/>
        <w:bottom w:val="none" w:sz="0" w:space="0" w:color="auto"/>
        <w:right w:val="none" w:sz="0" w:space="0" w:color="auto"/>
      </w:divBdr>
    </w:div>
    <w:div w:id="1552418290">
      <w:bodyDiv w:val="1"/>
      <w:marLeft w:val="0"/>
      <w:marRight w:val="0"/>
      <w:marTop w:val="0"/>
      <w:marBottom w:val="0"/>
      <w:divBdr>
        <w:top w:val="none" w:sz="0" w:space="0" w:color="auto"/>
        <w:left w:val="none" w:sz="0" w:space="0" w:color="auto"/>
        <w:bottom w:val="none" w:sz="0" w:space="0" w:color="auto"/>
        <w:right w:val="none" w:sz="0" w:space="0" w:color="auto"/>
      </w:divBdr>
    </w:div>
    <w:div w:id="1553073125">
      <w:bodyDiv w:val="1"/>
      <w:marLeft w:val="0"/>
      <w:marRight w:val="0"/>
      <w:marTop w:val="0"/>
      <w:marBottom w:val="0"/>
      <w:divBdr>
        <w:top w:val="none" w:sz="0" w:space="0" w:color="auto"/>
        <w:left w:val="none" w:sz="0" w:space="0" w:color="auto"/>
        <w:bottom w:val="none" w:sz="0" w:space="0" w:color="auto"/>
        <w:right w:val="none" w:sz="0" w:space="0" w:color="auto"/>
      </w:divBdr>
    </w:div>
    <w:div w:id="1555193126">
      <w:bodyDiv w:val="1"/>
      <w:marLeft w:val="0"/>
      <w:marRight w:val="0"/>
      <w:marTop w:val="0"/>
      <w:marBottom w:val="0"/>
      <w:divBdr>
        <w:top w:val="none" w:sz="0" w:space="0" w:color="auto"/>
        <w:left w:val="none" w:sz="0" w:space="0" w:color="auto"/>
        <w:bottom w:val="none" w:sz="0" w:space="0" w:color="auto"/>
        <w:right w:val="none" w:sz="0" w:space="0" w:color="auto"/>
      </w:divBdr>
    </w:div>
    <w:div w:id="1560550893">
      <w:bodyDiv w:val="1"/>
      <w:marLeft w:val="0"/>
      <w:marRight w:val="0"/>
      <w:marTop w:val="0"/>
      <w:marBottom w:val="0"/>
      <w:divBdr>
        <w:top w:val="none" w:sz="0" w:space="0" w:color="auto"/>
        <w:left w:val="none" w:sz="0" w:space="0" w:color="auto"/>
        <w:bottom w:val="none" w:sz="0" w:space="0" w:color="auto"/>
        <w:right w:val="none" w:sz="0" w:space="0" w:color="auto"/>
      </w:divBdr>
      <w:divsChild>
        <w:div w:id="1133600797">
          <w:marLeft w:val="0"/>
          <w:marRight w:val="0"/>
          <w:marTop w:val="0"/>
          <w:marBottom w:val="0"/>
          <w:divBdr>
            <w:top w:val="none" w:sz="0" w:space="0" w:color="auto"/>
            <w:left w:val="none" w:sz="0" w:space="0" w:color="auto"/>
            <w:bottom w:val="none" w:sz="0" w:space="0" w:color="auto"/>
            <w:right w:val="none" w:sz="0" w:space="0" w:color="auto"/>
          </w:divBdr>
        </w:div>
      </w:divsChild>
    </w:div>
    <w:div w:id="1561867032">
      <w:bodyDiv w:val="1"/>
      <w:marLeft w:val="0"/>
      <w:marRight w:val="0"/>
      <w:marTop w:val="0"/>
      <w:marBottom w:val="0"/>
      <w:divBdr>
        <w:top w:val="none" w:sz="0" w:space="0" w:color="auto"/>
        <w:left w:val="none" w:sz="0" w:space="0" w:color="auto"/>
        <w:bottom w:val="none" w:sz="0" w:space="0" w:color="auto"/>
        <w:right w:val="none" w:sz="0" w:space="0" w:color="auto"/>
      </w:divBdr>
      <w:divsChild>
        <w:div w:id="1734087584">
          <w:marLeft w:val="0"/>
          <w:marRight w:val="0"/>
          <w:marTop w:val="0"/>
          <w:marBottom w:val="0"/>
          <w:divBdr>
            <w:top w:val="none" w:sz="0" w:space="0" w:color="auto"/>
            <w:left w:val="none" w:sz="0" w:space="0" w:color="auto"/>
            <w:bottom w:val="none" w:sz="0" w:space="0" w:color="auto"/>
            <w:right w:val="none" w:sz="0" w:space="0" w:color="auto"/>
          </w:divBdr>
          <w:divsChild>
            <w:div w:id="1821144258">
              <w:marLeft w:val="0"/>
              <w:marRight w:val="0"/>
              <w:marTop w:val="0"/>
              <w:marBottom w:val="0"/>
              <w:divBdr>
                <w:top w:val="none" w:sz="0" w:space="0" w:color="auto"/>
                <w:left w:val="none" w:sz="0" w:space="0" w:color="auto"/>
                <w:bottom w:val="none" w:sz="0" w:space="0" w:color="auto"/>
                <w:right w:val="none" w:sz="0" w:space="0" w:color="auto"/>
              </w:divBdr>
              <w:divsChild>
                <w:div w:id="1221668633">
                  <w:marLeft w:val="0"/>
                  <w:marRight w:val="0"/>
                  <w:marTop w:val="0"/>
                  <w:marBottom w:val="0"/>
                  <w:divBdr>
                    <w:top w:val="none" w:sz="0" w:space="0" w:color="auto"/>
                    <w:left w:val="none" w:sz="0" w:space="0" w:color="auto"/>
                    <w:bottom w:val="none" w:sz="0" w:space="0" w:color="auto"/>
                    <w:right w:val="none" w:sz="0" w:space="0" w:color="auto"/>
                  </w:divBdr>
                  <w:divsChild>
                    <w:div w:id="386033229">
                      <w:marLeft w:val="0"/>
                      <w:marRight w:val="0"/>
                      <w:marTop w:val="0"/>
                      <w:marBottom w:val="0"/>
                      <w:divBdr>
                        <w:top w:val="none" w:sz="0" w:space="0" w:color="auto"/>
                        <w:left w:val="none" w:sz="0" w:space="0" w:color="auto"/>
                        <w:bottom w:val="none" w:sz="0" w:space="0" w:color="auto"/>
                        <w:right w:val="none" w:sz="0" w:space="0" w:color="auto"/>
                      </w:divBdr>
                      <w:divsChild>
                        <w:div w:id="52861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401228">
          <w:marLeft w:val="0"/>
          <w:marRight w:val="0"/>
          <w:marTop w:val="0"/>
          <w:marBottom w:val="0"/>
          <w:divBdr>
            <w:top w:val="none" w:sz="0" w:space="0" w:color="auto"/>
            <w:left w:val="none" w:sz="0" w:space="0" w:color="auto"/>
            <w:bottom w:val="none" w:sz="0" w:space="0" w:color="auto"/>
            <w:right w:val="none" w:sz="0" w:space="0" w:color="auto"/>
          </w:divBdr>
          <w:divsChild>
            <w:div w:id="2061054172">
              <w:marLeft w:val="0"/>
              <w:marRight w:val="0"/>
              <w:marTop w:val="0"/>
              <w:marBottom w:val="0"/>
              <w:divBdr>
                <w:top w:val="none" w:sz="0" w:space="0" w:color="auto"/>
                <w:left w:val="none" w:sz="0" w:space="0" w:color="auto"/>
                <w:bottom w:val="none" w:sz="0" w:space="0" w:color="auto"/>
                <w:right w:val="none" w:sz="0" w:space="0" w:color="auto"/>
              </w:divBdr>
              <w:divsChild>
                <w:div w:id="1275402445">
                  <w:marLeft w:val="0"/>
                  <w:marRight w:val="0"/>
                  <w:marTop w:val="0"/>
                  <w:marBottom w:val="0"/>
                  <w:divBdr>
                    <w:top w:val="none" w:sz="0" w:space="0" w:color="auto"/>
                    <w:left w:val="none" w:sz="0" w:space="0" w:color="auto"/>
                    <w:bottom w:val="none" w:sz="0" w:space="0" w:color="auto"/>
                    <w:right w:val="none" w:sz="0" w:space="0" w:color="auto"/>
                  </w:divBdr>
                  <w:divsChild>
                    <w:div w:id="1765179156">
                      <w:marLeft w:val="0"/>
                      <w:marRight w:val="0"/>
                      <w:marTop w:val="0"/>
                      <w:marBottom w:val="0"/>
                      <w:divBdr>
                        <w:top w:val="none" w:sz="0" w:space="0" w:color="auto"/>
                        <w:left w:val="none" w:sz="0" w:space="0" w:color="auto"/>
                        <w:bottom w:val="none" w:sz="0" w:space="0" w:color="auto"/>
                        <w:right w:val="none" w:sz="0" w:space="0" w:color="auto"/>
                      </w:divBdr>
                      <w:divsChild>
                        <w:div w:id="262617688">
                          <w:marLeft w:val="0"/>
                          <w:marRight w:val="0"/>
                          <w:marTop w:val="0"/>
                          <w:marBottom w:val="0"/>
                          <w:divBdr>
                            <w:top w:val="none" w:sz="0" w:space="0" w:color="auto"/>
                            <w:left w:val="none" w:sz="0" w:space="0" w:color="auto"/>
                            <w:bottom w:val="none" w:sz="0" w:space="0" w:color="auto"/>
                            <w:right w:val="none" w:sz="0" w:space="0" w:color="auto"/>
                          </w:divBdr>
                          <w:divsChild>
                            <w:div w:id="12818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337642">
      <w:bodyDiv w:val="1"/>
      <w:marLeft w:val="0"/>
      <w:marRight w:val="0"/>
      <w:marTop w:val="0"/>
      <w:marBottom w:val="0"/>
      <w:divBdr>
        <w:top w:val="none" w:sz="0" w:space="0" w:color="auto"/>
        <w:left w:val="none" w:sz="0" w:space="0" w:color="auto"/>
        <w:bottom w:val="none" w:sz="0" w:space="0" w:color="auto"/>
        <w:right w:val="none" w:sz="0" w:space="0" w:color="auto"/>
      </w:divBdr>
    </w:div>
    <w:div w:id="1570189529">
      <w:bodyDiv w:val="1"/>
      <w:marLeft w:val="0"/>
      <w:marRight w:val="0"/>
      <w:marTop w:val="0"/>
      <w:marBottom w:val="0"/>
      <w:divBdr>
        <w:top w:val="none" w:sz="0" w:space="0" w:color="auto"/>
        <w:left w:val="none" w:sz="0" w:space="0" w:color="auto"/>
        <w:bottom w:val="none" w:sz="0" w:space="0" w:color="auto"/>
        <w:right w:val="none" w:sz="0" w:space="0" w:color="auto"/>
      </w:divBdr>
    </w:div>
    <w:div w:id="1570768229">
      <w:bodyDiv w:val="1"/>
      <w:marLeft w:val="0"/>
      <w:marRight w:val="0"/>
      <w:marTop w:val="0"/>
      <w:marBottom w:val="0"/>
      <w:divBdr>
        <w:top w:val="none" w:sz="0" w:space="0" w:color="auto"/>
        <w:left w:val="none" w:sz="0" w:space="0" w:color="auto"/>
        <w:bottom w:val="none" w:sz="0" w:space="0" w:color="auto"/>
        <w:right w:val="none" w:sz="0" w:space="0" w:color="auto"/>
      </w:divBdr>
    </w:div>
    <w:div w:id="1571187762">
      <w:bodyDiv w:val="1"/>
      <w:marLeft w:val="0"/>
      <w:marRight w:val="0"/>
      <w:marTop w:val="0"/>
      <w:marBottom w:val="0"/>
      <w:divBdr>
        <w:top w:val="none" w:sz="0" w:space="0" w:color="auto"/>
        <w:left w:val="none" w:sz="0" w:space="0" w:color="auto"/>
        <w:bottom w:val="none" w:sz="0" w:space="0" w:color="auto"/>
        <w:right w:val="none" w:sz="0" w:space="0" w:color="auto"/>
      </w:divBdr>
    </w:div>
    <w:div w:id="1572039399">
      <w:bodyDiv w:val="1"/>
      <w:marLeft w:val="0"/>
      <w:marRight w:val="0"/>
      <w:marTop w:val="0"/>
      <w:marBottom w:val="0"/>
      <w:divBdr>
        <w:top w:val="none" w:sz="0" w:space="0" w:color="auto"/>
        <w:left w:val="none" w:sz="0" w:space="0" w:color="auto"/>
        <w:bottom w:val="none" w:sz="0" w:space="0" w:color="auto"/>
        <w:right w:val="none" w:sz="0" w:space="0" w:color="auto"/>
      </w:divBdr>
    </w:div>
    <w:div w:id="1574465343">
      <w:bodyDiv w:val="1"/>
      <w:marLeft w:val="0"/>
      <w:marRight w:val="0"/>
      <w:marTop w:val="0"/>
      <w:marBottom w:val="0"/>
      <w:divBdr>
        <w:top w:val="none" w:sz="0" w:space="0" w:color="auto"/>
        <w:left w:val="none" w:sz="0" w:space="0" w:color="auto"/>
        <w:bottom w:val="none" w:sz="0" w:space="0" w:color="auto"/>
        <w:right w:val="none" w:sz="0" w:space="0" w:color="auto"/>
      </w:divBdr>
    </w:div>
    <w:div w:id="1578438565">
      <w:bodyDiv w:val="1"/>
      <w:marLeft w:val="0"/>
      <w:marRight w:val="0"/>
      <w:marTop w:val="0"/>
      <w:marBottom w:val="0"/>
      <w:divBdr>
        <w:top w:val="none" w:sz="0" w:space="0" w:color="auto"/>
        <w:left w:val="none" w:sz="0" w:space="0" w:color="auto"/>
        <w:bottom w:val="none" w:sz="0" w:space="0" w:color="auto"/>
        <w:right w:val="none" w:sz="0" w:space="0" w:color="auto"/>
      </w:divBdr>
    </w:div>
    <w:div w:id="1580484264">
      <w:bodyDiv w:val="1"/>
      <w:marLeft w:val="0"/>
      <w:marRight w:val="0"/>
      <w:marTop w:val="0"/>
      <w:marBottom w:val="0"/>
      <w:divBdr>
        <w:top w:val="none" w:sz="0" w:space="0" w:color="auto"/>
        <w:left w:val="none" w:sz="0" w:space="0" w:color="auto"/>
        <w:bottom w:val="none" w:sz="0" w:space="0" w:color="auto"/>
        <w:right w:val="none" w:sz="0" w:space="0" w:color="auto"/>
      </w:divBdr>
      <w:divsChild>
        <w:div w:id="1311905826">
          <w:marLeft w:val="0"/>
          <w:marRight w:val="0"/>
          <w:marTop w:val="0"/>
          <w:marBottom w:val="0"/>
          <w:divBdr>
            <w:top w:val="none" w:sz="0" w:space="0" w:color="auto"/>
            <w:left w:val="none" w:sz="0" w:space="0" w:color="auto"/>
            <w:bottom w:val="none" w:sz="0" w:space="0" w:color="auto"/>
            <w:right w:val="none" w:sz="0" w:space="0" w:color="auto"/>
          </w:divBdr>
        </w:div>
      </w:divsChild>
    </w:div>
    <w:div w:id="1587767507">
      <w:bodyDiv w:val="1"/>
      <w:marLeft w:val="0"/>
      <w:marRight w:val="0"/>
      <w:marTop w:val="0"/>
      <w:marBottom w:val="0"/>
      <w:divBdr>
        <w:top w:val="none" w:sz="0" w:space="0" w:color="auto"/>
        <w:left w:val="none" w:sz="0" w:space="0" w:color="auto"/>
        <w:bottom w:val="none" w:sz="0" w:space="0" w:color="auto"/>
        <w:right w:val="none" w:sz="0" w:space="0" w:color="auto"/>
      </w:divBdr>
    </w:div>
    <w:div w:id="1590693209">
      <w:bodyDiv w:val="1"/>
      <w:marLeft w:val="0"/>
      <w:marRight w:val="0"/>
      <w:marTop w:val="0"/>
      <w:marBottom w:val="0"/>
      <w:divBdr>
        <w:top w:val="none" w:sz="0" w:space="0" w:color="auto"/>
        <w:left w:val="none" w:sz="0" w:space="0" w:color="auto"/>
        <w:bottom w:val="none" w:sz="0" w:space="0" w:color="auto"/>
        <w:right w:val="none" w:sz="0" w:space="0" w:color="auto"/>
      </w:divBdr>
      <w:divsChild>
        <w:div w:id="804079058">
          <w:marLeft w:val="0"/>
          <w:marRight w:val="0"/>
          <w:marTop w:val="0"/>
          <w:marBottom w:val="0"/>
          <w:divBdr>
            <w:top w:val="none" w:sz="0" w:space="0" w:color="auto"/>
            <w:left w:val="none" w:sz="0" w:space="0" w:color="auto"/>
            <w:bottom w:val="none" w:sz="0" w:space="0" w:color="auto"/>
            <w:right w:val="none" w:sz="0" w:space="0" w:color="auto"/>
          </w:divBdr>
          <w:divsChild>
            <w:div w:id="1395542523">
              <w:marLeft w:val="0"/>
              <w:marRight w:val="0"/>
              <w:marTop w:val="0"/>
              <w:marBottom w:val="0"/>
              <w:divBdr>
                <w:top w:val="none" w:sz="0" w:space="0" w:color="auto"/>
                <w:left w:val="none" w:sz="0" w:space="0" w:color="auto"/>
                <w:bottom w:val="none" w:sz="0" w:space="0" w:color="auto"/>
                <w:right w:val="none" w:sz="0" w:space="0" w:color="auto"/>
              </w:divBdr>
              <w:divsChild>
                <w:div w:id="1940410019">
                  <w:marLeft w:val="0"/>
                  <w:marRight w:val="0"/>
                  <w:marTop w:val="0"/>
                  <w:marBottom w:val="0"/>
                  <w:divBdr>
                    <w:top w:val="none" w:sz="0" w:space="0" w:color="auto"/>
                    <w:left w:val="none" w:sz="0" w:space="0" w:color="auto"/>
                    <w:bottom w:val="none" w:sz="0" w:space="0" w:color="auto"/>
                    <w:right w:val="none" w:sz="0" w:space="0" w:color="auto"/>
                  </w:divBdr>
                  <w:divsChild>
                    <w:div w:id="1133252402">
                      <w:marLeft w:val="0"/>
                      <w:marRight w:val="0"/>
                      <w:marTop w:val="0"/>
                      <w:marBottom w:val="0"/>
                      <w:divBdr>
                        <w:top w:val="none" w:sz="0" w:space="0" w:color="auto"/>
                        <w:left w:val="none" w:sz="0" w:space="0" w:color="auto"/>
                        <w:bottom w:val="none" w:sz="0" w:space="0" w:color="auto"/>
                        <w:right w:val="none" w:sz="0" w:space="0" w:color="auto"/>
                      </w:divBdr>
                      <w:divsChild>
                        <w:div w:id="6117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1381373">
          <w:marLeft w:val="0"/>
          <w:marRight w:val="0"/>
          <w:marTop w:val="0"/>
          <w:marBottom w:val="0"/>
          <w:divBdr>
            <w:top w:val="none" w:sz="0" w:space="0" w:color="auto"/>
            <w:left w:val="none" w:sz="0" w:space="0" w:color="auto"/>
            <w:bottom w:val="none" w:sz="0" w:space="0" w:color="auto"/>
            <w:right w:val="none" w:sz="0" w:space="0" w:color="auto"/>
          </w:divBdr>
          <w:divsChild>
            <w:div w:id="291910444">
              <w:marLeft w:val="0"/>
              <w:marRight w:val="0"/>
              <w:marTop w:val="0"/>
              <w:marBottom w:val="0"/>
              <w:divBdr>
                <w:top w:val="none" w:sz="0" w:space="0" w:color="auto"/>
                <w:left w:val="none" w:sz="0" w:space="0" w:color="auto"/>
                <w:bottom w:val="none" w:sz="0" w:space="0" w:color="auto"/>
                <w:right w:val="none" w:sz="0" w:space="0" w:color="auto"/>
              </w:divBdr>
              <w:divsChild>
                <w:div w:id="1601182272">
                  <w:marLeft w:val="0"/>
                  <w:marRight w:val="0"/>
                  <w:marTop w:val="0"/>
                  <w:marBottom w:val="0"/>
                  <w:divBdr>
                    <w:top w:val="none" w:sz="0" w:space="0" w:color="auto"/>
                    <w:left w:val="none" w:sz="0" w:space="0" w:color="auto"/>
                    <w:bottom w:val="none" w:sz="0" w:space="0" w:color="auto"/>
                    <w:right w:val="none" w:sz="0" w:space="0" w:color="auto"/>
                  </w:divBdr>
                  <w:divsChild>
                    <w:div w:id="2017414058">
                      <w:marLeft w:val="0"/>
                      <w:marRight w:val="0"/>
                      <w:marTop w:val="0"/>
                      <w:marBottom w:val="0"/>
                      <w:divBdr>
                        <w:top w:val="none" w:sz="0" w:space="0" w:color="auto"/>
                        <w:left w:val="none" w:sz="0" w:space="0" w:color="auto"/>
                        <w:bottom w:val="none" w:sz="0" w:space="0" w:color="auto"/>
                        <w:right w:val="none" w:sz="0" w:space="0" w:color="auto"/>
                      </w:divBdr>
                      <w:divsChild>
                        <w:div w:id="1963464428">
                          <w:marLeft w:val="0"/>
                          <w:marRight w:val="0"/>
                          <w:marTop w:val="0"/>
                          <w:marBottom w:val="0"/>
                          <w:divBdr>
                            <w:top w:val="none" w:sz="0" w:space="0" w:color="auto"/>
                            <w:left w:val="none" w:sz="0" w:space="0" w:color="auto"/>
                            <w:bottom w:val="none" w:sz="0" w:space="0" w:color="auto"/>
                            <w:right w:val="none" w:sz="0" w:space="0" w:color="auto"/>
                          </w:divBdr>
                          <w:divsChild>
                            <w:div w:id="15212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902022">
      <w:bodyDiv w:val="1"/>
      <w:marLeft w:val="0"/>
      <w:marRight w:val="0"/>
      <w:marTop w:val="0"/>
      <w:marBottom w:val="0"/>
      <w:divBdr>
        <w:top w:val="none" w:sz="0" w:space="0" w:color="auto"/>
        <w:left w:val="none" w:sz="0" w:space="0" w:color="auto"/>
        <w:bottom w:val="none" w:sz="0" w:space="0" w:color="auto"/>
        <w:right w:val="none" w:sz="0" w:space="0" w:color="auto"/>
      </w:divBdr>
    </w:div>
    <w:div w:id="1599556833">
      <w:bodyDiv w:val="1"/>
      <w:marLeft w:val="0"/>
      <w:marRight w:val="0"/>
      <w:marTop w:val="0"/>
      <w:marBottom w:val="0"/>
      <w:divBdr>
        <w:top w:val="none" w:sz="0" w:space="0" w:color="auto"/>
        <w:left w:val="none" w:sz="0" w:space="0" w:color="auto"/>
        <w:bottom w:val="none" w:sz="0" w:space="0" w:color="auto"/>
        <w:right w:val="none" w:sz="0" w:space="0" w:color="auto"/>
      </w:divBdr>
      <w:divsChild>
        <w:div w:id="1072702409">
          <w:marLeft w:val="0"/>
          <w:marRight w:val="0"/>
          <w:marTop w:val="0"/>
          <w:marBottom w:val="0"/>
          <w:divBdr>
            <w:top w:val="none" w:sz="0" w:space="0" w:color="auto"/>
            <w:left w:val="none" w:sz="0" w:space="0" w:color="auto"/>
            <w:bottom w:val="none" w:sz="0" w:space="0" w:color="auto"/>
            <w:right w:val="none" w:sz="0" w:space="0" w:color="auto"/>
          </w:divBdr>
          <w:divsChild>
            <w:div w:id="253825797">
              <w:marLeft w:val="0"/>
              <w:marRight w:val="0"/>
              <w:marTop w:val="0"/>
              <w:marBottom w:val="0"/>
              <w:divBdr>
                <w:top w:val="none" w:sz="0" w:space="0" w:color="auto"/>
                <w:left w:val="none" w:sz="0" w:space="0" w:color="auto"/>
                <w:bottom w:val="none" w:sz="0" w:space="0" w:color="auto"/>
                <w:right w:val="none" w:sz="0" w:space="0" w:color="auto"/>
              </w:divBdr>
            </w:div>
          </w:divsChild>
        </w:div>
        <w:div w:id="1643266055">
          <w:marLeft w:val="0"/>
          <w:marRight w:val="0"/>
          <w:marTop w:val="0"/>
          <w:marBottom w:val="0"/>
          <w:divBdr>
            <w:top w:val="none" w:sz="0" w:space="0" w:color="auto"/>
            <w:left w:val="none" w:sz="0" w:space="0" w:color="auto"/>
            <w:bottom w:val="none" w:sz="0" w:space="0" w:color="auto"/>
            <w:right w:val="none" w:sz="0" w:space="0" w:color="auto"/>
          </w:divBdr>
          <w:divsChild>
            <w:div w:id="15175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413583">
      <w:bodyDiv w:val="1"/>
      <w:marLeft w:val="0"/>
      <w:marRight w:val="0"/>
      <w:marTop w:val="0"/>
      <w:marBottom w:val="0"/>
      <w:divBdr>
        <w:top w:val="none" w:sz="0" w:space="0" w:color="auto"/>
        <w:left w:val="none" w:sz="0" w:space="0" w:color="auto"/>
        <w:bottom w:val="none" w:sz="0" w:space="0" w:color="auto"/>
        <w:right w:val="none" w:sz="0" w:space="0" w:color="auto"/>
      </w:divBdr>
    </w:div>
    <w:div w:id="1609312601">
      <w:bodyDiv w:val="1"/>
      <w:marLeft w:val="0"/>
      <w:marRight w:val="0"/>
      <w:marTop w:val="0"/>
      <w:marBottom w:val="0"/>
      <w:divBdr>
        <w:top w:val="none" w:sz="0" w:space="0" w:color="auto"/>
        <w:left w:val="none" w:sz="0" w:space="0" w:color="auto"/>
        <w:bottom w:val="none" w:sz="0" w:space="0" w:color="auto"/>
        <w:right w:val="none" w:sz="0" w:space="0" w:color="auto"/>
      </w:divBdr>
    </w:div>
    <w:div w:id="1609313672">
      <w:bodyDiv w:val="1"/>
      <w:marLeft w:val="0"/>
      <w:marRight w:val="0"/>
      <w:marTop w:val="0"/>
      <w:marBottom w:val="0"/>
      <w:divBdr>
        <w:top w:val="none" w:sz="0" w:space="0" w:color="auto"/>
        <w:left w:val="none" w:sz="0" w:space="0" w:color="auto"/>
        <w:bottom w:val="none" w:sz="0" w:space="0" w:color="auto"/>
        <w:right w:val="none" w:sz="0" w:space="0" w:color="auto"/>
      </w:divBdr>
      <w:divsChild>
        <w:div w:id="1899198468">
          <w:marLeft w:val="0"/>
          <w:marRight w:val="0"/>
          <w:marTop w:val="0"/>
          <w:marBottom w:val="0"/>
          <w:divBdr>
            <w:top w:val="none" w:sz="0" w:space="0" w:color="auto"/>
            <w:left w:val="none" w:sz="0" w:space="0" w:color="auto"/>
            <w:bottom w:val="none" w:sz="0" w:space="0" w:color="auto"/>
            <w:right w:val="none" w:sz="0" w:space="0" w:color="auto"/>
          </w:divBdr>
        </w:div>
      </w:divsChild>
    </w:div>
    <w:div w:id="1615599547">
      <w:bodyDiv w:val="1"/>
      <w:marLeft w:val="0"/>
      <w:marRight w:val="0"/>
      <w:marTop w:val="0"/>
      <w:marBottom w:val="0"/>
      <w:divBdr>
        <w:top w:val="none" w:sz="0" w:space="0" w:color="auto"/>
        <w:left w:val="none" w:sz="0" w:space="0" w:color="auto"/>
        <w:bottom w:val="none" w:sz="0" w:space="0" w:color="auto"/>
        <w:right w:val="none" w:sz="0" w:space="0" w:color="auto"/>
      </w:divBdr>
    </w:div>
    <w:div w:id="1615821720">
      <w:bodyDiv w:val="1"/>
      <w:marLeft w:val="0"/>
      <w:marRight w:val="0"/>
      <w:marTop w:val="0"/>
      <w:marBottom w:val="0"/>
      <w:divBdr>
        <w:top w:val="none" w:sz="0" w:space="0" w:color="auto"/>
        <w:left w:val="none" w:sz="0" w:space="0" w:color="auto"/>
        <w:bottom w:val="none" w:sz="0" w:space="0" w:color="auto"/>
        <w:right w:val="none" w:sz="0" w:space="0" w:color="auto"/>
      </w:divBdr>
    </w:div>
    <w:div w:id="1623343917">
      <w:bodyDiv w:val="1"/>
      <w:marLeft w:val="0"/>
      <w:marRight w:val="0"/>
      <w:marTop w:val="0"/>
      <w:marBottom w:val="0"/>
      <w:divBdr>
        <w:top w:val="none" w:sz="0" w:space="0" w:color="auto"/>
        <w:left w:val="none" w:sz="0" w:space="0" w:color="auto"/>
        <w:bottom w:val="none" w:sz="0" w:space="0" w:color="auto"/>
        <w:right w:val="none" w:sz="0" w:space="0" w:color="auto"/>
      </w:divBdr>
    </w:div>
    <w:div w:id="1625887616">
      <w:bodyDiv w:val="1"/>
      <w:marLeft w:val="0"/>
      <w:marRight w:val="0"/>
      <w:marTop w:val="0"/>
      <w:marBottom w:val="0"/>
      <w:divBdr>
        <w:top w:val="none" w:sz="0" w:space="0" w:color="auto"/>
        <w:left w:val="none" w:sz="0" w:space="0" w:color="auto"/>
        <w:bottom w:val="none" w:sz="0" w:space="0" w:color="auto"/>
        <w:right w:val="none" w:sz="0" w:space="0" w:color="auto"/>
      </w:divBdr>
      <w:divsChild>
        <w:div w:id="1288967135">
          <w:marLeft w:val="0"/>
          <w:marRight w:val="0"/>
          <w:marTop w:val="0"/>
          <w:marBottom w:val="0"/>
          <w:divBdr>
            <w:top w:val="none" w:sz="0" w:space="0" w:color="auto"/>
            <w:left w:val="none" w:sz="0" w:space="0" w:color="auto"/>
            <w:bottom w:val="none" w:sz="0" w:space="0" w:color="auto"/>
            <w:right w:val="none" w:sz="0" w:space="0" w:color="auto"/>
          </w:divBdr>
        </w:div>
      </w:divsChild>
    </w:div>
    <w:div w:id="1626423739">
      <w:bodyDiv w:val="1"/>
      <w:marLeft w:val="0"/>
      <w:marRight w:val="0"/>
      <w:marTop w:val="0"/>
      <w:marBottom w:val="0"/>
      <w:divBdr>
        <w:top w:val="none" w:sz="0" w:space="0" w:color="auto"/>
        <w:left w:val="none" w:sz="0" w:space="0" w:color="auto"/>
        <w:bottom w:val="none" w:sz="0" w:space="0" w:color="auto"/>
        <w:right w:val="none" w:sz="0" w:space="0" w:color="auto"/>
      </w:divBdr>
    </w:div>
    <w:div w:id="1627154131">
      <w:bodyDiv w:val="1"/>
      <w:marLeft w:val="0"/>
      <w:marRight w:val="0"/>
      <w:marTop w:val="0"/>
      <w:marBottom w:val="0"/>
      <w:divBdr>
        <w:top w:val="none" w:sz="0" w:space="0" w:color="auto"/>
        <w:left w:val="none" w:sz="0" w:space="0" w:color="auto"/>
        <w:bottom w:val="none" w:sz="0" w:space="0" w:color="auto"/>
        <w:right w:val="none" w:sz="0" w:space="0" w:color="auto"/>
      </w:divBdr>
      <w:divsChild>
        <w:div w:id="72044222">
          <w:marLeft w:val="0"/>
          <w:marRight w:val="0"/>
          <w:marTop w:val="0"/>
          <w:marBottom w:val="0"/>
          <w:divBdr>
            <w:top w:val="none" w:sz="0" w:space="0" w:color="auto"/>
            <w:left w:val="none" w:sz="0" w:space="0" w:color="auto"/>
            <w:bottom w:val="none" w:sz="0" w:space="0" w:color="auto"/>
            <w:right w:val="none" w:sz="0" w:space="0" w:color="auto"/>
          </w:divBdr>
          <w:divsChild>
            <w:div w:id="1741974963">
              <w:marLeft w:val="0"/>
              <w:marRight w:val="0"/>
              <w:marTop w:val="0"/>
              <w:marBottom w:val="0"/>
              <w:divBdr>
                <w:top w:val="none" w:sz="0" w:space="0" w:color="auto"/>
                <w:left w:val="none" w:sz="0" w:space="0" w:color="auto"/>
                <w:bottom w:val="none" w:sz="0" w:space="0" w:color="auto"/>
                <w:right w:val="none" w:sz="0" w:space="0" w:color="auto"/>
              </w:divBdr>
              <w:divsChild>
                <w:div w:id="904993650">
                  <w:marLeft w:val="0"/>
                  <w:marRight w:val="0"/>
                  <w:marTop w:val="0"/>
                  <w:marBottom w:val="0"/>
                  <w:divBdr>
                    <w:top w:val="none" w:sz="0" w:space="0" w:color="auto"/>
                    <w:left w:val="none" w:sz="0" w:space="0" w:color="auto"/>
                    <w:bottom w:val="none" w:sz="0" w:space="0" w:color="auto"/>
                    <w:right w:val="none" w:sz="0" w:space="0" w:color="auto"/>
                  </w:divBdr>
                  <w:divsChild>
                    <w:div w:id="984435301">
                      <w:marLeft w:val="0"/>
                      <w:marRight w:val="0"/>
                      <w:marTop w:val="0"/>
                      <w:marBottom w:val="0"/>
                      <w:divBdr>
                        <w:top w:val="none" w:sz="0" w:space="0" w:color="auto"/>
                        <w:left w:val="none" w:sz="0" w:space="0" w:color="auto"/>
                        <w:bottom w:val="none" w:sz="0" w:space="0" w:color="auto"/>
                        <w:right w:val="none" w:sz="0" w:space="0" w:color="auto"/>
                      </w:divBdr>
                      <w:divsChild>
                        <w:div w:id="891426135">
                          <w:marLeft w:val="0"/>
                          <w:marRight w:val="0"/>
                          <w:marTop w:val="0"/>
                          <w:marBottom w:val="0"/>
                          <w:divBdr>
                            <w:top w:val="none" w:sz="0" w:space="0" w:color="auto"/>
                            <w:left w:val="none" w:sz="0" w:space="0" w:color="auto"/>
                            <w:bottom w:val="none" w:sz="0" w:space="0" w:color="auto"/>
                            <w:right w:val="none" w:sz="0" w:space="0" w:color="auto"/>
                          </w:divBdr>
                          <w:divsChild>
                            <w:div w:id="784233648">
                              <w:marLeft w:val="0"/>
                              <w:marRight w:val="0"/>
                              <w:marTop w:val="0"/>
                              <w:marBottom w:val="0"/>
                              <w:divBdr>
                                <w:top w:val="none" w:sz="0" w:space="0" w:color="auto"/>
                                <w:left w:val="none" w:sz="0" w:space="0" w:color="auto"/>
                                <w:bottom w:val="none" w:sz="0" w:space="0" w:color="auto"/>
                                <w:right w:val="none" w:sz="0" w:space="0" w:color="auto"/>
                              </w:divBdr>
                              <w:divsChild>
                                <w:div w:id="182280271">
                                  <w:marLeft w:val="0"/>
                                  <w:marRight w:val="0"/>
                                  <w:marTop w:val="0"/>
                                  <w:marBottom w:val="0"/>
                                  <w:divBdr>
                                    <w:top w:val="none" w:sz="0" w:space="0" w:color="auto"/>
                                    <w:left w:val="none" w:sz="0" w:space="0" w:color="auto"/>
                                    <w:bottom w:val="none" w:sz="0" w:space="0" w:color="auto"/>
                                    <w:right w:val="none" w:sz="0" w:space="0" w:color="auto"/>
                                  </w:divBdr>
                                </w:div>
                                <w:div w:id="244187263">
                                  <w:marLeft w:val="0"/>
                                  <w:marRight w:val="0"/>
                                  <w:marTop w:val="0"/>
                                  <w:marBottom w:val="0"/>
                                  <w:divBdr>
                                    <w:top w:val="none" w:sz="0" w:space="0" w:color="auto"/>
                                    <w:left w:val="none" w:sz="0" w:space="0" w:color="auto"/>
                                    <w:bottom w:val="none" w:sz="0" w:space="0" w:color="auto"/>
                                    <w:right w:val="none" w:sz="0" w:space="0" w:color="auto"/>
                                  </w:divBdr>
                                </w:div>
                                <w:div w:id="929309677">
                                  <w:marLeft w:val="0"/>
                                  <w:marRight w:val="0"/>
                                  <w:marTop w:val="0"/>
                                  <w:marBottom w:val="0"/>
                                  <w:divBdr>
                                    <w:top w:val="none" w:sz="0" w:space="0" w:color="auto"/>
                                    <w:left w:val="none" w:sz="0" w:space="0" w:color="auto"/>
                                    <w:bottom w:val="none" w:sz="0" w:space="0" w:color="auto"/>
                                    <w:right w:val="none" w:sz="0" w:space="0" w:color="auto"/>
                                  </w:divBdr>
                                </w:div>
                                <w:div w:id="1091316715">
                                  <w:marLeft w:val="0"/>
                                  <w:marRight w:val="0"/>
                                  <w:marTop w:val="0"/>
                                  <w:marBottom w:val="0"/>
                                  <w:divBdr>
                                    <w:top w:val="none" w:sz="0" w:space="0" w:color="auto"/>
                                    <w:left w:val="none" w:sz="0" w:space="0" w:color="auto"/>
                                    <w:bottom w:val="none" w:sz="0" w:space="0" w:color="auto"/>
                                    <w:right w:val="none" w:sz="0" w:space="0" w:color="auto"/>
                                  </w:divBdr>
                                </w:div>
                                <w:div w:id="1214852262">
                                  <w:marLeft w:val="0"/>
                                  <w:marRight w:val="0"/>
                                  <w:marTop w:val="0"/>
                                  <w:marBottom w:val="0"/>
                                  <w:divBdr>
                                    <w:top w:val="none" w:sz="0" w:space="0" w:color="auto"/>
                                    <w:left w:val="none" w:sz="0" w:space="0" w:color="auto"/>
                                    <w:bottom w:val="none" w:sz="0" w:space="0" w:color="auto"/>
                                    <w:right w:val="none" w:sz="0" w:space="0" w:color="auto"/>
                                  </w:divBdr>
                                </w:div>
                                <w:div w:id="1219627238">
                                  <w:marLeft w:val="0"/>
                                  <w:marRight w:val="0"/>
                                  <w:marTop w:val="0"/>
                                  <w:marBottom w:val="0"/>
                                  <w:divBdr>
                                    <w:top w:val="none" w:sz="0" w:space="0" w:color="auto"/>
                                    <w:left w:val="none" w:sz="0" w:space="0" w:color="auto"/>
                                    <w:bottom w:val="none" w:sz="0" w:space="0" w:color="auto"/>
                                    <w:right w:val="none" w:sz="0" w:space="0" w:color="auto"/>
                                  </w:divBdr>
                                </w:div>
                                <w:div w:id="1482622985">
                                  <w:marLeft w:val="0"/>
                                  <w:marRight w:val="0"/>
                                  <w:marTop w:val="0"/>
                                  <w:marBottom w:val="0"/>
                                  <w:divBdr>
                                    <w:top w:val="none" w:sz="0" w:space="0" w:color="auto"/>
                                    <w:left w:val="none" w:sz="0" w:space="0" w:color="auto"/>
                                    <w:bottom w:val="none" w:sz="0" w:space="0" w:color="auto"/>
                                    <w:right w:val="none" w:sz="0" w:space="0" w:color="auto"/>
                                  </w:divBdr>
                                </w:div>
                                <w:div w:id="1561743875">
                                  <w:marLeft w:val="0"/>
                                  <w:marRight w:val="0"/>
                                  <w:marTop w:val="0"/>
                                  <w:marBottom w:val="0"/>
                                  <w:divBdr>
                                    <w:top w:val="none" w:sz="0" w:space="0" w:color="auto"/>
                                    <w:left w:val="none" w:sz="0" w:space="0" w:color="auto"/>
                                    <w:bottom w:val="none" w:sz="0" w:space="0" w:color="auto"/>
                                    <w:right w:val="none" w:sz="0" w:space="0" w:color="auto"/>
                                  </w:divBdr>
                                </w:div>
                                <w:div w:id="1636569456">
                                  <w:marLeft w:val="0"/>
                                  <w:marRight w:val="0"/>
                                  <w:marTop w:val="0"/>
                                  <w:marBottom w:val="0"/>
                                  <w:divBdr>
                                    <w:top w:val="none" w:sz="0" w:space="0" w:color="auto"/>
                                    <w:left w:val="none" w:sz="0" w:space="0" w:color="auto"/>
                                    <w:bottom w:val="none" w:sz="0" w:space="0" w:color="auto"/>
                                    <w:right w:val="none" w:sz="0" w:space="0" w:color="auto"/>
                                  </w:divBdr>
                                </w:div>
                                <w:div w:id="1644697219">
                                  <w:marLeft w:val="0"/>
                                  <w:marRight w:val="0"/>
                                  <w:marTop w:val="0"/>
                                  <w:marBottom w:val="0"/>
                                  <w:divBdr>
                                    <w:top w:val="none" w:sz="0" w:space="0" w:color="auto"/>
                                    <w:left w:val="none" w:sz="0" w:space="0" w:color="auto"/>
                                    <w:bottom w:val="none" w:sz="0" w:space="0" w:color="auto"/>
                                    <w:right w:val="none" w:sz="0" w:space="0" w:color="auto"/>
                                  </w:divBdr>
                                </w:div>
                                <w:div w:id="1905289175">
                                  <w:marLeft w:val="0"/>
                                  <w:marRight w:val="0"/>
                                  <w:marTop w:val="0"/>
                                  <w:marBottom w:val="0"/>
                                  <w:divBdr>
                                    <w:top w:val="none" w:sz="0" w:space="0" w:color="auto"/>
                                    <w:left w:val="none" w:sz="0" w:space="0" w:color="auto"/>
                                    <w:bottom w:val="none" w:sz="0" w:space="0" w:color="auto"/>
                                    <w:right w:val="none" w:sz="0" w:space="0" w:color="auto"/>
                                  </w:divBdr>
                                </w:div>
                                <w:div w:id="1979912368">
                                  <w:marLeft w:val="0"/>
                                  <w:marRight w:val="0"/>
                                  <w:marTop w:val="0"/>
                                  <w:marBottom w:val="0"/>
                                  <w:divBdr>
                                    <w:top w:val="none" w:sz="0" w:space="0" w:color="auto"/>
                                    <w:left w:val="none" w:sz="0" w:space="0" w:color="auto"/>
                                    <w:bottom w:val="none" w:sz="0" w:space="0" w:color="auto"/>
                                    <w:right w:val="none" w:sz="0" w:space="0" w:color="auto"/>
                                  </w:divBdr>
                                </w:div>
                                <w:div w:id="2012104985">
                                  <w:marLeft w:val="0"/>
                                  <w:marRight w:val="0"/>
                                  <w:marTop w:val="0"/>
                                  <w:marBottom w:val="0"/>
                                  <w:divBdr>
                                    <w:top w:val="none" w:sz="0" w:space="0" w:color="auto"/>
                                    <w:left w:val="none" w:sz="0" w:space="0" w:color="auto"/>
                                    <w:bottom w:val="none" w:sz="0" w:space="0" w:color="auto"/>
                                    <w:right w:val="none" w:sz="0" w:space="0" w:color="auto"/>
                                  </w:divBdr>
                                </w:div>
                                <w:div w:id="209466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6376500">
      <w:bodyDiv w:val="1"/>
      <w:marLeft w:val="0"/>
      <w:marRight w:val="0"/>
      <w:marTop w:val="0"/>
      <w:marBottom w:val="0"/>
      <w:divBdr>
        <w:top w:val="none" w:sz="0" w:space="0" w:color="auto"/>
        <w:left w:val="none" w:sz="0" w:space="0" w:color="auto"/>
        <w:bottom w:val="none" w:sz="0" w:space="0" w:color="auto"/>
        <w:right w:val="none" w:sz="0" w:space="0" w:color="auto"/>
      </w:divBdr>
    </w:div>
    <w:div w:id="1640115509">
      <w:bodyDiv w:val="1"/>
      <w:marLeft w:val="0"/>
      <w:marRight w:val="0"/>
      <w:marTop w:val="0"/>
      <w:marBottom w:val="0"/>
      <w:divBdr>
        <w:top w:val="none" w:sz="0" w:space="0" w:color="auto"/>
        <w:left w:val="none" w:sz="0" w:space="0" w:color="auto"/>
        <w:bottom w:val="none" w:sz="0" w:space="0" w:color="auto"/>
        <w:right w:val="none" w:sz="0" w:space="0" w:color="auto"/>
      </w:divBdr>
    </w:div>
    <w:div w:id="1646861618">
      <w:bodyDiv w:val="1"/>
      <w:marLeft w:val="0"/>
      <w:marRight w:val="0"/>
      <w:marTop w:val="0"/>
      <w:marBottom w:val="0"/>
      <w:divBdr>
        <w:top w:val="none" w:sz="0" w:space="0" w:color="auto"/>
        <w:left w:val="none" w:sz="0" w:space="0" w:color="auto"/>
        <w:bottom w:val="none" w:sz="0" w:space="0" w:color="auto"/>
        <w:right w:val="none" w:sz="0" w:space="0" w:color="auto"/>
      </w:divBdr>
    </w:div>
    <w:div w:id="1647390731">
      <w:bodyDiv w:val="1"/>
      <w:marLeft w:val="0"/>
      <w:marRight w:val="0"/>
      <w:marTop w:val="0"/>
      <w:marBottom w:val="0"/>
      <w:divBdr>
        <w:top w:val="none" w:sz="0" w:space="0" w:color="auto"/>
        <w:left w:val="none" w:sz="0" w:space="0" w:color="auto"/>
        <w:bottom w:val="none" w:sz="0" w:space="0" w:color="auto"/>
        <w:right w:val="none" w:sz="0" w:space="0" w:color="auto"/>
      </w:divBdr>
      <w:divsChild>
        <w:div w:id="386103727">
          <w:marLeft w:val="0"/>
          <w:marRight w:val="0"/>
          <w:marTop w:val="0"/>
          <w:marBottom w:val="0"/>
          <w:divBdr>
            <w:top w:val="none" w:sz="0" w:space="0" w:color="auto"/>
            <w:left w:val="none" w:sz="0" w:space="0" w:color="auto"/>
            <w:bottom w:val="none" w:sz="0" w:space="0" w:color="auto"/>
            <w:right w:val="none" w:sz="0" w:space="0" w:color="auto"/>
          </w:divBdr>
        </w:div>
        <w:div w:id="783571161">
          <w:marLeft w:val="0"/>
          <w:marRight w:val="0"/>
          <w:marTop w:val="0"/>
          <w:marBottom w:val="0"/>
          <w:divBdr>
            <w:top w:val="none" w:sz="0" w:space="0" w:color="auto"/>
            <w:left w:val="none" w:sz="0" w:space="0" w:color="auto"/>
            <w:bottom w:val="none" w:sz="0" w:space="0" w:color="auto"/>
            <w:right w:val="none" w:sz="0" w:space="0" w:color="auto"/>
          </w:divBdr>
        </w:div>
      </w:divsChild>
    </w:div>
    <w:div w:id="1648777695">
      <w:bodyDiv w:val="1"/>
      <w:marLeft w:val="0"/>
      <w:marRight w:val="0"/>
      <w:marTop w:val="0"/>
      <w:marBottom w:val="0"/>
      <w:divBdr>
        <w:top w:val="none" w:sz="0" w:space="0" w:color="auto"/>
        <w:left w:val="none" w:sz="0" w:space="0" w:color="auto"/>
        <w:bottom w:val="none" w:sz="0" w:space="0" w:color="auto"/>
        <w:right w:val="none" w:sz="0" w:space="0" w:color="auto"/>
      </w:divBdr>
    </w:div>
    <w:div w:id="1649898039">
      <w:bodyDiv w:val="1"/>
      <w:marLeft w:val="0"/>
      <w:marRight w:val="0"/>
      <w:marTop w:val="0"/>
      <w:marBottom w:val="0"/>
      <w:divBdr>
        <w:top w:val="none" w:sz="0" w:space="0" w:color="auto"/>
        <w:left w:val="none" w:sz="0" w:space="0" w:color="auto"/>
        <w:bottom w:val="none" w:sz="0" w:space="0" w:color="auto"/>
        <w:right w:val="none" w:sz="0" w:space="0" w:color="auto"/>
      </w:divBdr>
    </w:div>
    <w:div w:id="1652098330">
      <w:bodyDiv w:val="1"/>
      <w:marLeft w:val="0"/>
      <w:marRight w:val="0"/>
      <w:marTop w:val="0"/>
      <w:marBottom w:val="0"/>
      <w:divBdr>
        <w:top w:val="none" w:sz="0" w:space="0" w:color="auto"/>
        <w:left w:val="none" w:sz="0" w:space="0" w:color="auto"/>
        <w:bottom w:val="none" w:sz="0" w:space="0" w:color="auto"/>
        <w:right w:val="none" w:sz="0" w:space="0" w:color="auto"/>
      </w:divBdr>
      <w:divsChild>
        <w:div w:id="1875188770">
          <w:marLeft w:val="0"/>
          <w:marRight w:val="0"/>
          <w:marTop w:val="0"/>
          <w:marBottom w:val="0"/>
          <w:divBdr>
            <w:top w:val="none" w:sz="0" w:space="0" w:color="auto"/>
            <w:left w:val="none" w:sz="0" w:space="0" w:color="auto"/>
            <w:bottom w:val="none" w:sz="0" w:space="0" w:color="auto"/>
            <w:right w:val="none" w:sz="0" w:space="0" w:color="auto"/>
          </w:divBdr>
        </w:div>
      </w:divsChild>
    </w:div>
    <w:div w:id="1652246491">
      <w:bodyDiv w:val="1"/>
      <w:marLeft w:val="0"/>
      <w:marRight w:val="0"/>
      <w:marTop w:val="0"/>
      <w:marBottom w:val="0"/>
      <w:divBdr>
        <w:top w:val="none" w:sz="0" w:space="0" w:color="auto"/>
        <w:left w:val="none" w:sz="0" w:space="0" w:color="auto"/>
        <w:bottom w:val="none" w:sz="0" w:space="0" w:color="auto"/>
        <w:right w:val="none" w:sz="0" w:space="0" w:color="auto"/>
      </w:divBdr>
      <w:divsChild>
        <w:div w:id="1598828376">
          <w:marLeft w:val="0"/>
          <w:marRight w:val="0"/>
          <w:marTop w:val="0"/>
          <w:marBottom w:val="0"/>
          <w:divBdr>
            <w:top w:val="none" w:sz="0" w:space="0" w:color="auto"/>
            <w:left w:val="none" w:sz="0" w:space="0" w:color="auto"/>
            <w:bottom w:val="none" w:sz="0" w:space="0" w:color="auto"/>
            <w:right w:val="none" w:sz="0" w:space="0" w:color="auto"/>
          </w:divBdr>
        </w:div>
      </w:divsChild>
    </w:div>
    <w:div w:id="1657369255">
      <w:bodyDiv w:val="1"/>
      <w:marLeft w:val="0"/>
      <w:marRight w:val="0"/>
      <w:marTop w:val="0"/>
      <w:marBottom w:val="0"/>
      <w:divBdr>
        <w:top w:val="none" w:sz="0" w:space="0" w:color="auto"/>
        <w:left w:val="none" w:sz="0" w:space="0" w:color="auto"/>
        <w:bottom w:val="none" w:sz="0" w:space="0" w:color="auto"/>
        <w:right w:val="none" w:sz="0" w:space="0" w:color="auto"/>
      </w:divBdr>
    </w:div>
    <w:div w:id="1659965033">
      <w:bodyDiv w:val="1"/>
      <w:marLeft w:val="0"/>
      <w:marRight w:val="0"/>
      <w:marTop w:val="0"/>
      <w:marBottom w:val="0"/>
      <w:divBdr>
        <w:top w:val="none" w:sz="0" w:space="0" w:color="auto"/>
        <w:left w:val="none" w:sz="0" w:space="0" w:color="auto"/>
        <w:bottom w:val="none" w:sz="0" w:space="0" w:color="auto"/>
        <w:right w:val="none" w:sz="0" w:space="0" w:color="auto"/>
      </w:divBdr>
    </w:div>
    <w:div w:id="1664310053">
      <w:bodyDiv w:val="1"/>
      <w:marLeft w:val="0"/>
      <w:marRight w:val="0"/>
      <w:marTop w:val="0"/>
      <w:marBottom w:val="0"/>
      <w:divBdr>
        <w:top w:val="none" w:sz="0" w:space="0" w:color="auto"/>
        <w:left w:val="none" w:sz="0" w:space="0" w:color="auto"/>
        <w:bottom w:val="none" w:sz="0" w:space="0" w:color="auto"/>
        <w:right w:val="none" w:sz="0" w:space="0" w:color="auto"/>
      </w:divBdr>
    </w:div>
    <w:div w:id="1672945175">
      <w:bodyDiv w:val="1"/>
      <w:marLeft w:val="0"/>
      <w:marRight w:val="0"/>
      <w:marTop w:val="0"/>
      <w:marBottom w:val="0"/>
      <w:divBdr>
        <w:top w:val="none" w:sz="0" w:space="0" w:color="auto"/>
        <w:left w:val="none" w:sz="0" w:space="0" w:color="auto"/>
        <w:bottom w:val="none" w:sz="0" w:space="0" w:color="auto"/>
        <w:right w:val="none" w:sz="0" w:space="0" w:color="auto"/>
      </w:divBdr>
    </w:div>
    <w:div w:id="1676566664">
      <w:bodyDiv w:val="1"/>
      <w:marLeft w:val="0"/>
      <w:marRight w:val="0"/>
      <w:marTop w:val="0"/>
      <w:marBottom w:val="0"/>
      <w:divBdr>
        <w:top w:val="none" w:sz="0" w:space="0" w:color="auto"/>
        <w:left w:val="none" w:sz="0" w:space="0" w:color="auto"/>
        <w:bottom w:val="none" w:sz="0" w:space="0" w:color="auto"/>
        <w:right w:val="none" w:sz="0" w:space="0" w:color="auto"/>
      </w:divBdr>
    </w:div>
    <w:div w:id="1678313020">
      <w:bodyDiv w:val="1"/>
      <w:marLeft w:val="0"/>
      <w:marRight w:val="0"/>
      <w:marTop w:val="0"/>
      <w:marBottom w:val="0"/>
      <w:divBdr>
        <w:top w:val="none" w:sz="0" w:space="0" w:color="auto"/>
        <w:left w:val="none" w:sz="0" w:space="0" w:color="auto"/>
        <w:bottom w:val="none" w:sz="0" w:space="0" w:color="auto"/>
        <w:right w:val="none" w:sz="0" w:space="0" w:color="auto"/>
      </w:divBdr>
    </w:div>
    <w:div w:id="1685547193">
      <w:bodyDiv w:val="1"/>
      <w:marLeft w:val="0"/>
      <w:marRight w:val="0"/>
      <w:marTop w:val="0"/>
      <w:marBottom w:val="0"/>
      <w:divBdr>
        <w:top w:val="none" w:sz="0" w:space="0" w:color="auto"/>
        <w:left w:val="none" w:sz="0" w:space="0" w:color="auto"/>
        <w:bottom w:val="none" w:sz="0" w:space="0" w:color="auto"/>
        <w:right w:val="none" w:sz="0" w:space="0" w:color="auto"/>
      </w:divBdr>
    </w:div>
    <w:div w:id="1686127389">
      <w:bodyDiv w:val="1"/>
      <w:marLeft w:val="0"/>
      <w:marRight w:val="0"/>
      <w:marTop w:val="0"/>
      <w:marBottom w:val="0"/>
      <w:divBdr>
        <w:top w:val="none" w:sz="0" w:space="0" w:color="auto"/>
        <w:left w:val="none" w:sz="0" w:space="0" w:color="auto"/>
        <w:bottom w:val="none" w:sz="0" w:space="0" w:color="auto"/>
        <w:right w:val="none" w:sz="0" w:space="0" w:color="auto"/>
      </w:divBdr>
    </w:div>
    <w:div w:id="1688822483">
      <w:bodyDiv w:val="1"/>
      <w:marLeft w:val="0"/>
      <w:marRight w:val="0"/>
      <w:marTop w:val="0"/>
      <w:marBottom w:val="0"/>
      <w:divBdr>
        <w:top w:val="none" w:sz="0" w:space="0" w:color="auto"/>
        <w:left w:val="none" w:sz="0" w:space="0" w:color="auto"/>
        <w:bottom w:val="none" w:sz="0" w:space="0" w:color="auto"/>
        <w:right w:val="none" w:sz="0" w:space="0" w:color="auto"/>
      </w:divBdr>
    </w:div>
    <w:div w:id="1689983787">
      <w:bodyDiv w:val="1"/>
      <w:marLeft w:val="0"/>
      <w:marRight w:val="0"/>
      <w:marTop w:val="0"/>
      <w:marBottom w:val="0"/>
      <w:divBdr>
        <w:top w:val="none" w:sz="0" w:space="0" w:color="auto"/>
        <w:left w:val="none" w:sz="0" w:space="0" w:color="auto"/>
        <w:bottom w:val="none" w:sz="0" w:space="0" w:color="auto"/>
        <w:right w:val="none" w:sz="0" w:space="0" w:color="auto"/>
      </w:divBdr>
      <w:divsChild>
        <w:div w:id="1829246533">
          <w:marLeft w:val="0"/>
          <w:marRight w:val="0"/>
          <w:marTop w:val="0"/>
          <w:marBottom w:val="0"/>
          <w:divBdr>
            <w:top w:val="none" w:sz="0" w:space="0" w:color="auto"/>
            <w:left w:val="none" w:sz="0" w:space="0" w:color="auto"/>
            <w:bottom w:val="none" w:sz="0" w:space="0" w:color="auto"/>
            <w:right w:val="none" w:sz="0" w:space="0" w:color="auto"/>
          </w:divBdr>
        </w:div>
      </w:divsChild>
    </w:div>
    <w:div w:id="1691489825">
      <w:bodyDiv w:val="1"/>
      <w:marLeft w:val="0"/>
      <w:marRight w:val="0"/>
      <w:marTop w:val="0"/>
      <w:marBottom w:val="0"/>
      <w:divBdr>
        <w:top w:val="none" w:sz="0" w:space="0" w:color="auto"/>
        <w:left w:val="none" w:sz="0" w:space="0" w:color="auto"/>
        <w:bottom w:val="none" w:sz="0" w:space="0" w:color="auto"/>
        <w:right w:val="none" w:sz="0" w:space="0" w:color="auto"/>
      </w:divBdr>
    </w:div>
    <w:div w:id="1693265929">
      <w:bodyDiv w:val="1"/>
      <w:marLeft w:val="0"/>
      <w:marRight w:val="0"/>
      <w:marTop w:val="0"/>
      <w:marBottom w:val="0"/>
      <w:divBdr>
        <w:top w:val="none" w:sz="0" w:space="0" w:color="auto"/>
        <w:left w:val="none" w:sz="0" w:space="0" w:color="auto"/>
        <w:bottom w:val="none" w:sz="0" w:space="0" w:color="auto"/>
        <w:right w:val="none" w:sz="0" w:space="0" w:color="auto"/>
      </w:divBdr>
      <w:divsChild>
        <w:div w:id="801767971">
          <w:blockQuote w:val="1"/>
          <w:marLeft w:val="720"/>
          <w:marRight w:val="720"/>
          <w:marTop w:val="100"/>
          <w:marBottom w:val="100"/>
          <w:divBdr>
            <w:top w:val="none" w:sz="0" w:space="0" w:color="auto"/>
            <w:left w:val="none" w:sz="0" w:space="0" w:color="auto"/>
            <w:bottom w:val="none" w:sz="0" w:space="0" w:color="auto"/>
            <w:right w:val="none" w:sz="0" w:space="0" w:color="auto"/>
          </w:divBdr>
        </w:div>
        <w:div w:id="6091352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1373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8816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7369147">
      <w:bodyDiv w:val="1"/>
      <w:marLeft w:val="0"/>
      <w:marRight w:val="0"/>
      <w:marTop w:val="0"/>
      <w:marBottom w:val="0"/>
      <w:divBdr>
        <w:top w:val="none" w:sz="0" w:space="0" w:color="auto"/>
        <w:left w:val="none" w:sz="0" w:space="0" w:color="auto"/>
        <w:bottom w:val="none" w:sz="0" w:space="0" w:color="auto"/>
        <w:right w:val="none" w:sz="0" w:space="0" w:color="auto"/>
      </w:divBdr>
    </w:div>
    <w:div w:id="1710178117">
      <w:bodyDiv w:val="1"/>
      <w:marLeft w:val="0"/>
      <w:marRight w:val="0"/>
      <w:marTop w:val="0"/>
      <w:marBottom w:val="0"/>
      <w:divBdr>
        <w:top w:val="none" w:sz="0" w:space="0" w:color="auto"/>
        <w:left w:val="none" w:sz="0" w:space="0" w:color="auto"/>
        <w:bottom w:val="none" w:sz="0" w:space="0" w:color="auto"/>
        <w:right w:val="none" w:sz="0" w:space="0" w:color="auto"/>
      </w:divBdr>
    </w:div>
    <w:div w:id="1715352746">
      <w:bodyDiv w:val="1"/>
      <w:marLeft w:val="0"/>
      <w:marRight w:val="0"/>
      <w:marTop w:val="0"/>
      <w:marBottom w:val="0"/>
      <w:divBdr>
        <w:top w:val="none" w:sz="0" w:space="0" w:color="auto"/>
        <w:left w:val="none" w:sz="0" w:space="0" w:color="auto"/>
        <w:bottom w:val="none" w:sz="0" w:space="0" w:color="auto"/>
        <w:right w:val="none" w:sz="0" w:space="0" w:color="auto"/>
      </w:divBdr>
    </w:div>
    <w:div w:id="1717968800">
      <w:bodyDiv w:val="1"/>
      <w:marLeft w:val="0"/>
      <w:marRight w:val="0"/>
      <w:marTop w:val="0"/>
      <w:marBottom w:val="0"/>
      <w:divBdr>
        <w:top w:val="none" w:sz="0" w:space="0" w:color="auto"/>
        <w:left w:val="none" w:sz="0" w:space="0" w:color="auto"/>
        <w:bottom w:val="none" w:sz="0" w:space="0" w:color="auto"/>
        <w:right w:val="none" w:sz="0" w:space="0" w:color="auto"/>
      </w:divBdr>
    </w:div>
    <w:div w:id="1723945959">
      <w:bodyDiv w:val="1"/>
      <w:marLeft w:val="0"/>
      <w:marRight w:val="0"/>
      <w:marTop w:val="0"/>
      <w:marBottom w:val="0"/>
      <w:divBdr>
        <w:top w:val="none" w:sz="0" w:space="0" w:color="auto"/>
        <w:left w:val="none" w:sz="0" w:space="0" w:color="auto"/>
        <w:bottom w:val="none" w:sz="0" w:space="0" w:color="auto"/>
        <w:right w:val="none" w:sz="0" w:space="0" w:color="auto"/>
      </w:divBdr>
      <w:divsChild>
        <w:div w:id="1932659061">
          <w:marLeft w:val="0"/>
          <w:marRight w:val="0"/>
          <w:marTop w:val="0"/>
          <w:marBottom w:val="0"/>
          <w:divBdr>
            <w:top w:val="none" w:sz="0" w:space="0" w:color="auto"/>
            <w:left w:val="none" w:sz="0" w:space="0" w:color="auto"/>
            <w:bottom w:val="none" w:sz="0" w:space="0" w:color="auto"/>
            <w:right w:val="none" w:sz="0" w:space="0" w:color="auto"/>
          </w:divBdr>
        </w:div>
      </w:divsChild>
    </w:div>
    <w:div w:id="1727146271">
      <w:bodyDiv w:val="1"/>
      <w:marLeft w:val="0"/>
      <w:marRight w:val="0"/>
      <w:marTop w:val="0"/>
      <w:marBottom w:val="0"/>
      <w:divBdr>
        <w:top w:val="none" w:sz="0" w:space="0" w:color="auto"/>
        <w:left w:val="none" w:sz="0" w:space="0" w:color="auto"/>
        <w:bottom w:val="none" w:sz="0" w:space="0" w:color="auto"/>
        <w:right w:val="none" w:sz="0" w:space="0" w:color="auto"/>
      </w:divBdr>
    </w:div>
    <w:div w:id="1731028747">
      <w:bodyDiv w:val="1"/>
      <w:marLeft w:val="0"/>
      <w:marRight w:val="0"/>
      <w:marTop w:val="0"/>
      <w:marBottom w:val="0"/>
      <w:divBdr>
        <w:top w:val="none" w:sz="0" w:space="0" w:color="auto"/>
        <w:left w:val="none" w:sz="0" w:space="0" w:color="auto"/>
        <w:bottom w:val="none" w:sz="0" w:space="0" w:color="auto"/>
        <w:right w:val="none" w:sz="0" w:space="0" w:color="auto"/>
      </w:divBdr>
    </w:div>
    <w:div w:id="1735421690">
      <w:bodyDiv w:val="1"/>
      <w:marLeft w:val="0"/>
      <w:marRight w:val="0"/>
      <w:marTop w:val="0"/>
      <w:marBottom w:val="0"/>
      <w:divBdr>
        <w:top w:val="none" w:sz="0" w:space="0" w:color="auto"/>
        <w:left w:val="none" w:sz="0" w:space="0" w:color="auto"/>
        <w:bottom w:val="none" w:sz="0" w:space="0" w:color="auto"/>
        <w:right w:val="none" w:sz="0" w:space="0" w:color="auto"/>
      </w:divBdr>
    </w:div>
    <w:div w:id="1737167764">
      <w:bodyDiv w:val="1"/>
      <w:marLeft w:val="0"/>
      <w:marRight w:val="0"/>
      <w:marTop w:val="0"/>
      <w:marBottom w:val="0"/>
      <w:divBdr>
        <w:top w:val="none" w:sz="0" w:space="0" w:color="auto"/>
        <w:left w:val="none" w:sz="0" w:space="0" w:color="auto"/>
        <w:bottom w:val="none" w:sz="0" w:space="0" w:color="auto"/>
        <w:right w:val="none" w:sz="0" w:space="0" w:color="auto"/>
      </w:divBdr>
    </w:div>
    <w:div w:id="1737777021">
      <w:bodyDiv w:val="1"/>
      <w:marLeft w:val="0"/>
      <w:marRight w:val="0"/>
      <w:marTop w:val="0"/>
      <w:marBottom w:val="0"/>
      <w:divBdr>
        <w:top w:val="none" w:sz="0" w:space="0" w:color="auto"/>
        <w:left w:val="none" w:sz="0" w:space="0" w:color="auto"/>
        <w:bottom w:val="none" w:sz="0" w:space="0" w:color="auto"/>
        <w:right w:val="none" w:sz="0" w:space="0" w:color="auto"/>
      </w:divBdr>
      <w:divsChild>
        <w:div w:id="601375377">
          <w:marLeft w:val="0"/>
          <w:marRight w:val="0"/>
          <w:marTop w:val="0"/>
          <w:marBottom w:val="0"/>
          <w:divBdr>
            <w:top w:val="none" w:sz="0" w:space="0" w:color="auto"/>
            <w:left w:val="none" w:sz="0" w:space="0" w:color="auto"/>
            <w:bottom w:val="none" w:sz="0" w:space="0" w:color="auto"/>
            <w:right w:val="none" w:sz="0" w:space="0" w:color="auto"/>
          </w:divBdr>
          <w:divsChild>
            <w:div w:id="92018217">
              <w:marLeft w:val="0"/>
              <w:marRight w:val="0"/>
              <w:marTop w:val="0"/>
              <w:marBottom w:val="0"/>
              <w:divBdr>
                <w:top w:val="none" w:sz="0" w:space="0" w:color="auto"/>
                <w:left w:val="none" w:sz="0" w:space="0" w:color="auto"/>
                <w:bottom w:val="none" w:sz="0" w:space="0" w:color="auto"/>
                <w:right w:val="none" w:sz="0" w:space="0" w:color="auto"/>
              </w:divBdr>
              <w:divsChild>
                <w:div w:id="555973257">
                  <w:marLeft w:val="0"/>
                  <w:marRight w:val="0"/>
                  <w:marTop w:val="0"/>
                  <w:marBottom w:val="0"/>
                  <w:divBdr>
                    <w:top w:val="none" w:sz="0" w:space="0" w:color="auto"/>
                    <w:left w:val="none" w:sz="0" w:space="0" w:color="auto"/>
                    <w:bottom w:val="none" w:sz="0" w:space="0" w:color="auto"/>
                    <w:right w:val="none" w:sz="0" w:space="0" w:color="auto"/>
                  </w:divBdr>
                  <w:divsChild>
                    <w:div w:id="1887525698">
                      <w:marLeft w:val="0"/>
                      <w:marRight w:val="0"/>
                      <w:marTop w:val="0"/>
                      <w:marBottom w:val="0"/>
                      <w:divBdr>
                        <w:top w:val="none" w:sz="0" w:space="0" w:color="auto"/>
                        <w:left w:val="none" w:sz="0" w:space="0" w:color="auto"/>
                        <w:bottom w:val="none" w:sz="0" w:space="0" w:color="auto"/>
                        <w:right w:val="none" w:sz="0" w:space="0" w:color="auto"/>
                      </w:divBdr>
                      <w:divsChild>
                        <w:div w:id="13113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265796">
          <w:marLeft w:val="0"/>
          <w:marRight w:val="0"/>
          <w:marTop w:val="0"/>
          <w:marBottom w:val="0"/>
          <w:divBdr>
            <w:top w:val="none" w:sz="0" w:space="0" w:color="auto"/>
            <w:left w:val="none" w:sz="0" w:space="0" w:color="auto"/>
            <w:bottom w:val="none" w:sz="0" w:space="0" w:color="auto"/>
            <w:right w:val="none" w:sz="0" w:space="0" w:color="auto"/>
          </w:divBdr>
          <w:divsChild>
            <w:div w:id="14156729">
              <w:marLeft w:val="0"/>
              <w:marRight w:val="0"/>
              <w:marTop w:val="0"/>
              <w:marBottom w:val="0"/>
              <w:divBdr>
                <w:top w:val="none" w:sz="0" w:space="0" w:color="auto"/>
                <w:left w:val="none" w:sz="0" w:space="0" w:color="auto"/>
                <w:bottom w:val="none" w:sz="0" w:space="0" w:color="auto"/>
                <w:right w:val="none" w:sz="0" w:space="0" w:color="auto"/>
              </w:divBdr>
              <w:divsChild>
                <w:div w:id="953286793">
                  <w:marLeft w:val="0"/>
                  <w:marRight w:val="0"/>
                  <w:marTop w:val="0"/>
                  <w:marBottom w:val="0"/>
                  <w:divBdr>
                    <w:top w:val="none" w:sz="0" w:space="0" w:color="auto"/>
                    <w:left w:val="none" w:sz="0" w:space="0" w:color="auto"/>
                    <w:bottom w:val="none" w:sz="0" w:space="0" w:color="auto"/>
                    <w:right w:val="none" w:sz="0" w:space="0" w:color="auto"/>
                  </w:divBdr>
                  <w:divsChild>
                    <w:div w:id="651253404">
                      <w:marLeft w:val="0"/>
                      <w:marRight w:val="0"/>
                      <w:marTop w:val="0"/>
                      <w:marBottom w:val="0"/>
                      <w:divBdr>
                        <w:top w:val="none" w:sz="0" w:space="0" w:color="auto"/>
                        <w:left w:val="none" w:sz="0" w:space="0" w:color="auto"/>
                        <w:bottom w:val="none" w:sz="0" w:space="0" w:color="auto"/>
                        <w:right w:val="none" w:sz="0" w:space="0" w:color="auto"/>
                      </w:divBdr>
                      <w:divsChild>
                        <w:div w:id="1627390750">
                          <w:marLeft w:val="0"/>
                          <w:marRight w:val="0"/>
                          <w:marTop w:val="0"/>
                          <w:marBottom w:val="0"/>
                          <w:divBdr>
                            <w:top w:val="none" w:sz="0" w:space="0" w:color="auto"/>
                            <w:left w:val="none" w:sz="0" w:space="0" w:color="auto"/>
                            <w:bottom w:val="none" w:sz="0" w:space="0" w:color="auto"/>
                            <w:right w:val="none" w:sz="0" w:space="0" w:color="auto"/>
                          </w:divBdr>
                          <w:divsChild>
                            <w:div w:id="795023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6293">
      <w:bodyDiv w:val="1"/>
      <w:marLeft w:val="0"/>
      <w:marRight w:val="0"/>
      <w:marTop w:val="0"/>
      <w:marBottom w:val="0"/>
      <w:divBdr>
        <w:top w:val="none" w:sz="0" w:space="0" w:color="auto"/>
        <w:left w:val="none" w:sz="0" w:space="0" w:color="auto"/>
        <w:bottom w:val="none" w:sz="0" w:space="0" w:color="auto"/>
        <w:right w:val="none" w:sz="0" w:space="0" w:color="auto"/>
      </w:divBdr>
    </w:div>
    <w:div w:id="1753120004">
      <w:bodyDiv w:val="1"/>
      <w:marLeft w:val="0"/>
      <w:marRight w:val="0"/>
      <w:marTop w:val="0"/>
      <w:marBottom w:val="0"/>
      <w:divBdr>
        <w:top w:val="none" w:sz="0" w:space="0" w:color="auto"/>
        <w:left w:val="none" w:sz="0" w:space="0" w:color="auto"/>
        <w:bottom w:val="none" w:sz="0" w:space="0" w:color="auto"/>
        <w:right w:val="none" w:sz="0" w:space="0" w:color="auto"/>
      </w:divBdr>
    </w:div>
    <w:div w:id="1756319570">
      <w:bodyDiv w:val="1"/>
      <w:marLeft w:val="0"/>
      <w:marRight w:val="0"/>
      <w:marTop w:val="0"/>
      <w:marBottom w:val="0"/>
      <w:divBdr>
        <w:top w:val="none" w:sz="0" w:space="0" w:color="auto"/>
        <w:left w:val="none" w:sz="0" w:space="0" w:color="auto"/>
        <w:bottom w:val="none" w:sz="0" w:space="0" w:color="auto"/>
        <w:right w:val="none" w:sz="0" w:space="0" w:color="auto"/>
      </w:divBdr>
    </w:div>
    <w:div w:id="1758211651">
      <w:bodyDiv w:val="1"/>
      <w:marLeft w:val="0"/>
      <w:marRight w:val="0"/>
      <w:marTop w:val="0"/>
      <w:marBottom w:val="0"/>
      <w:divBdr>
        <w:top w:val="none" w:sz="0" w:space="0" w:color="auto"/>
        <w:left w:val="none" w:sz="0" w:space="0" w:color="auto"/>
        <w:bottom w:val="none" w:sz="0" w:space="0" w:color="auto"/>
        <w:right w:val="none" w:sz="0" w:space="0" w:color="auto"/>
      </w:divBdr>
    </w:div>
    <w:div w:id="1758599939">
      <w:bodyDiv w:val="1"/>
      <w:marLeft w:val="0"/>
      <w:marRight w:val="0"/>
      <w:marTop w:val="0"/>
      <w:marBottom w:val="0"/>
      <w:divBdr>
        <w:top w:val="none" w:sz="0" w:space="0" w:color="auto"/>
        <w:left w:val="none" w:sz="0" w:space="0" w:color="auto"/>
        <w:bottom w:val="none" w:sz="0" w:space="0" w:color="auto"/>
        <w:right w:val="none" w:sz="0" w:space="0" w:color="auto"/>
      </w:divBdr>
      <w:divsChild>
        <w:div w:id="381951613">
          <w:marLeft w:val="0"/>
          <w:marRight w:val="0"/>
          <w:marTop w:val="0"/>
          <w:marBottom w:val="0"/>
          <w:divBdr>
            <w:top w:val="none" w:sz="0" w:space="0" w:color="auto"/>
            <w:left w:val="none" w:sz="0" w:space="0" w:color="auto"/>
            <w:bottom w:val="none" w:sz="0" w:space="0" w:color="auto"/>
            <w:right w:val="none" w:sz="0" w:space="0" w:color="auto"/>
          </w:divBdr>
          <w:divsChild>
            <w:div w:id="1905289811">
              <w:marLeft w:val="0"/>
              <w:marRight w:val="0"/>
              <w:marTop w:val="0"/>
              <w:marBottom w:val="0"/>
              <w:divBdr>
                <w:top w:val="none" w:sz="0" w:space="0" w:color="auto"/>
                <w:left w:val="none" w:sz="0" w:space="0" w:color="auto"/>
                <w:bottom w:val="none" w:sz="0" w:space="0" w:color="auto"/>
                <w:right w:val="none" w:sz="0" w:space="0" w:color="auto"/>
              </w:divBdr>
            </w:div>
          </w:divsChild>
        </w:div>
        <w:div w:id="1113553508">
          <w:marLeft w:val="0"/>
          <w:marRight w:val="0"/>
          <w:marTop w:val="0"/>
          <w:marBottom w:val="0"/>
          <w:divBdr>
            <w:top w:val="none" w:sz="0" w:space="0" w:color="auto"/>
            <w:left w:val="none" w:sz="0" w:space="0" w:color="auto"/>
            <w:bottom w:val="none" w:sz="0" w:space="0" w:color="auto"/>
            <w:right w:val="none" w:sz="0" w:space="0" w:color="auto"/>
          </w:divBdr>
          <w:divsChild>
            <w:div w:id="793060196">
              <w:marLeft w:val="0"/>
              <w:marRight w:val="0"/>
              <w:marTop w:val="0"/>
              <w:marBottom w:val="0"/>
              <w:divBdr>
                <w:top w:val="none" w:sz="0" w:space="0" w:color="auto"/>
                <w:left w:val="none" w:sz="0" w:space="0" w:color="auto"/>
                <w:bottom w:val="none" w:sz="0" w:space="0" w:color="auto"/>
                <w:right w:val="none" w:sz="0" w:space="0" w:color="auto"/>
              </w:divBdr>
            </w:div>
          </w:divsChild>
        </w:div>
        <w:div w:id="2070111262">
          <w:marLeft w:val="0"/>
          <w:marRight w:val="0"/>
          <w:marTop w:val="0"/>
          <w:marBottom w:val="0"/>
          <w:divBdr>
            <w:top w:val="none" w:sz="0" w:space="0" w:color="auto"/>
            <w:left w:val="none" w:sz="0" w:space="0" w:color="auto"/>
            <w:bottom w:val="none" w:sz="0" w:space="0" w:color="auto"/>
            <w:right w:val="none" w:sz="0" w:space="0" w:color="auto"/>
          </w:divBdr>
          <w:divsChild>
            <w:div w:id="855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057085">
      <w:bodyDiv w:val="1"/>
      <w:marLeft w:val="0"/>
      <w:marRight w:val="0"/>
      <w:marTop w:val="0"/>
      <w:marBottom w:val="0"/>
      <w:divBdr>
        <w:top w:val="none" w:sz="0" w:space="0" w:color="auto"/>
        <w:left w:val="none" w:sz="0" w:space="0" w:color="auto"/>
        <w:bottom w:val="none" w:sz="0" w:space="0" w:color="auto"/>
        <w:right w:val="none" w:sz="0" w:space="0" w:color="auto"/>
      </w:divBdr>
    </w:div>
    <w:div w:id="1760977023">
      <w:bodyDiv w:val="1"/>
      <w:marLeft w:val="0"/>
      <w:marRight w:val="0"/>
      <w:marTop w:val="0"/>
      <w:marBottom w:val="0"/>
      <w:divBdr>
        <w:top w:val="none" w:sz="0" w:space="0" w:color="auto"/>
        <w:left w:val="none" w:sz="0" w:space="0" w:color="auto"/>
        <w:bottom w:val="none" w:sz="0" w:space="0" w:color="auto"/>
        <w:right w:val="none" w:sz="0" w:space="0" w:color="auto"/>
      </w:divBdr>
    </w:div>
    <w:div w:id="1761676496">
      <w:bodyDiv w:val="1"/>
      <w:marLeft w:val="0"/>
      <w:marRight w:val="0"/>
      <w:marTop w:val="0"/>
      <w:marBottom w:val="0"/>
      <w:divBdr>
        <w:top w:val="none" w:sz="0" w:space="0" w:color="auto"/>
        <w:left w:val="none" w:sz="0" w:space="0" w:color="auto"/>
        <w:bottom w:val="none" w:sz="0" w:space="0" w:color="auto"/>
        <w:right w:val="none" w:sz="0" w:space="0" w:color="auto"/>
      </w:divBdr>
    </w:div>
    <w:div w:id="1763212397">
      <w:bodyDiv w:val="1"/>
      <w:marLeft w:val="0"/>
      <w:marRight w:val="0"/>
      <w:marTop w:val="0"/>
      <w:marBottom w:val="0"/>
      <w:divBdr>
        <w:top w:val="none" w:sz="0" w:space="0" w:color="auto"/>
        <w:left w:val="none" w:sz="0" w:space="0" w:color="auto"/>
        <w:bottom w:val="none" w:sz="0" w:space="0" w:color="auto"/>
        <w:right w:val="none" w:sz="0" w:space="0" w:color="auto"/>
      </w:divBdr>
    </w:div>
    <w:div w:id="1776167553">
      <w:bodyDiv w:val="1"/>
      <w:marLeft w:val="0"/>
      <w:marRight w:val="0"/>
      <w:marTop w:val="0"/>
      <w:marBottom w:val="0"/>
      <w:divBdr>
        <w:top w:val="none" w:sz="0" w:space="0" w:color="auto"/>
        <w:left w:val="none" w:sz="0" w:space="0" w:color="auto"/>
        <w:bottom w:val="none" w:sz="0" w:space="0" w:color="auto"/>
        <w:right w:val="none" w:sz="0" w:space="0" w:color="auto"/>
      </w:divBdr>
    </w:div>
    <w:div w:id="1778403662">
      <w:bodyDiv w:val="1"/>
      <w:marLeft w:val="0"/>
      <w:marRight w:val="0"/>
      <w:marTop w:val="0"/>
      <w:marBottom w:val="0"/>
      <w:divBdr>
        <w:top w:val="none" w:sz="0" w:space="0" w:color="auto"/>
        <w:left w:val="none" w:sz="0" w:space="0" w:color="auto"/>
        <w:bottom w:val="none" w:sz="0" w:space="0" w:color="auto"/>
        <w:right w:val="none" w:sz="0" w:space="0" w:color="auto"/>
      </w:divBdr>
    </w:div>
    <w:div w:id="1779644417">
      <w:bodyDiv w:val="1"/>
      <w:marLeft w:val="0"/>
      <w:marRight w:val="0"/>
      <w:marTop w:val="0"/>
      <w:marBottom w:val="0"/>
      <w:divBdr>
        <w:top w:val="none" w:sz="0" w:space="0" w:color="auto"/>
        <w:left w:val="none" w:sz="0" w:space="0" w:color="auto"/>
        <w:bottom w:val="none" w:sz="0" w:space="0" w:color="auto"/>
        <w:right w:val="none" w:sz="0" w:space="0" w:color="auto"/>
      </w:divBdr>
    </w:div>
    <w:div w:id="1779645358">
      <w:bodyDiv w:val="1"/>
      <w:marLeft w:val="0"/>
      <w:marRight w:val="0"/>
      <w:marTop w:val="0"/>
      <w:marBottom w:val="0"/>
      <w:divBdr>
        <w:top w:val="none" w:sz="0" w:space="0" w:color="auto"/>
        <w:left w:val="none" w:sz="0" w:space="0" w:color="auto"/>
        <w:bottom w:val="none" w:sz="0" w:space="0" w:color="auto"/>
        <w:right w:val="none" w:sz="0" w:space="0" w:color="auto"/>
      </w:divBdr>
    </w:div>
    <w:div w:id="1783451372">
      <w:bodyDiv w:val="1"/>
      <w:marLeft w:val="0"/>
      <w:marRight w:val="0"/>
      <w:marTop w:val="0"/>
      <w:marBottom w:val="0"/>
      <w:divBdr>
        <w:top w:val="none" w:sz="0" w:space="0" w:color="auto"/>
        <w:left w:val="none" w:sz="0" w:space="0" w:color="auto"/>
        <w:bottom w:val="none" w:sz="0" w:space="0" w:color="auto"/>
        <w:right w:val="none" w:sz="0" w:space="0" w:color="auto"/>
      </w:divBdr>
    </w:div>
    <w:div w:id="1787701261">
      <w:bodyDiv w:val="1"/>
      <w:marLeft w:val="0"/>
      <w:marRight w:val="0"/>
      <w:marTop w:val="0"/>
      <w:marBottom w:val="0"/>
      <w:divBdr>
        <w:top w:val="none" w:sz="0" w:space="0" w:color="auto"/>
        <w:left w:val="none" w:sz="0" w:space="0" w:color="auto"/>
        <w:bottom w:val="none" w:sz="0" w:space="0" w:color="auto"/>
        <w:right w:val="none" w:sz="0" w:space="0" w:color="auto"/>
      </w:divBdr>
      <w:divsChild>
        <w:div w:id="15555078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3288013">
      <w:bodyDiv w:val="1"/>
      <w:marLeft w:val="0"/>
      <w:marRight w:val="0"/>
      <w:marTop w:val="0"/>
      <w:marBottom w:val="0"/>
      <w:divBdr>
        <w:top w:val="none" w:sz="0" w:space="0" w:color="auto"/>
        <w:left w:val="none" w:sz="0" w:space="0" w:color="auto"/>
        <w:bottom w:val="none" w:sz="0" w:space="0" w:color="auto"/>
        <w:right w:val="none" w:sz="0" w:space="0" w:color="auto"/>
      </w:divBdr>
      <w:divsChild>
        <w:div w:id="130948574">
          <w:marLeft w:val="0"/>
          <w:marRight w:val="0"/>
          <w:marTop w:val="0"/>
          <w:marBottom w:val="0"/>
          <w:divBdr>
            <w:top w:val="none" w:sz="0" w:space="0" w:color="auto"/>
            <w:left w:val="none" w:sz="0" w:space="0" w:color="auto"/>
            <w:bottom w:val="none" w:sz="0" w:space="0" w:color="auto"/>
            <w:right w:val="none" w:sz="0" w:space="0" w:color="auto"/>
          </w:divBdr>
        </w:div>
        <w:div w:id="1046610124">
          <w:marLeft w:val="0"/>
          <w:marRight w:val="0"/>
          <w:marTop w:val="0"/>
          <w:marBottom w:val="0"/>
          <w:divBdr>
            <w:top w:val="none" w:sz="0" w:space="0" w:color="auto"/>
            <w:left w:val="none" w:sz="0" w:space="0" w:color="auto"/>
            <w:bottom w:val="none" w:sz="0" w:space="0" w:color="auto"/>
            <w:right w:val="none" w:sz="0" w:space="0" w:color="auto"/>
          </w:divBdr>
        </w:div>
      </w:divsChild>
    </w:div>
    <w:div w:id="1794711758">
      <w:bodyDiv w:val="1"/>
      <w:marLeft w:val="0"/>
      <w:marRight w:val="0"/>
      <w:marTop w:val="0"/>
      <w:marBottom w:val="0"/>
      <w:divBdr>
        <w:top w:val="none" w:sz="0" w:space="0" w:color="auto"/>
        <w:left w:val="none" w:sz="0" w:space="0" w:color="auto"/>
        <w:bottom w:val="none" w:sz="0" w:space="0" w:color="auto"/>
        <w:right w:val="none" w:sz="0" w:space="0" w:color="auto"/>
      </w:divBdr>
    </w:div>
    <w:div w:id="1795556616">
      <w:bodyDiv w:val="1"/>
      <w:marLeft w:val="0"/>
      <w:marRight w:val="0"/>
      <w:marTop w:val="0"/>
      <w:marBottom w:val="0"/>
      <w:divBdr>
        <w:top w:val="none" w:sz="0" w:space="0" w:color="auto"/>
        <w:left w:val="none" w:sz="0" w:space="0" w:color="auto"/>
        <w:bottom w:val="none" w:sz="0" w:space="0" w:color="auto"/>
        <w:right w:val="none" w:sz="0" w:space="0" w:color="auto"/>
      </w:divBdr>
    </w:div>
    <w:div w:id="1795784035">
      <w:bodyDiv w:val="1"/>
      <w:marLeft w:val="0"/>
      <w:marRight w:val="0"/>
      <w:marTop w:val="0"/>
      <w:marBottom w:val="0"/>
      <w:divBdr>
        <w:top w:val="none" w:sz="0" w:space="0" w:color="auto"/>
        <w:left w:val="none" w:sz="0" w:space="0" w:color="auto"/>
        <w:bottom w:val="none" w:sz="0" w:space="0" w:color="auto"/>
        <w:right w:val="none" w:sz="0" w:space="0" w:color="auto"/>
      </w:divBdr>
    </w:div>
    <w:div w:id="1804695855">
      <w:bodyDiv w:val="1"/>
      <w:marLeft w:val="0"/>
      <w:marRight w:val="0"/>
      <w:marTop w:val="0"/>
      <w:marBottom w:val="0"/>
      <w:divBdr>
        <w:top w:val="none" w:sz="0" w:space="0" w:color="auto"/>
        <w:left w:val="none" w:sz="0" w:space="0" w:color="auto"/>
        <w:bottom w:val="none" w:sz="0" w:space="0" w:color="auto"/>
        <w:right w:val="none" w:sz="0" w:space="0" w:color="auto"/>
      </w:divBdr>
    </w:div>
    <w:div w:id="1807576965">
      <w:bodyDiv w:val="1"/>
      <w:marLeft w:val="0"/>
      <w:marRight w:val="0"/>
      <w:marTop w:val="0"/>
      <w:marBottom w:val="0"/>
      <w:divBdr>
        <w:top w:val="none" w:sz="0" w:space="0" w:color="auto"/>
        <w:left w:val="none" w:sz="0" w:space="0" w:color="auto"/>
        <w:bottom w:val="none" w:sz="0" w:space="0" w:color="auto"/>
        <w:right w:val="none" w:sz="0" w:space="0" w:color="auto"/>
      </w:divBdr>
      <w:divsChild>
        <w:div w:id="77571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577448936">
          <w:marLeft w:val="0"/>
          <w:marRight w:val="0"/>
          <w:marTop w:val="0"/>
          <w:marBottom w:val="0"/>
          <w:divBdr>
            <w:top w:val="none" w:sz="0" w:space="0" w:color="auto"/>
            <w:left w:val="none" w:sz="0" w:space="0" w:color="auto"/>
            <w:bottom w:val="none" w:sz="0" w:space="0" w:color="auto"/>
            <w:right w:val="none" w:sz="0" w:space="0" w:color="auto"/>
          </w:divBdr>
          <w:divsChild>
            <w:div w:id="784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590783">
      <w:bodyDiv w:val="1"/>
      <w:marLeft w:val="0"/>
      <w:marRight w:val="0"/>
      <w:marTop w:val="0"/>
      <w:marBottom w:val="0"/>
      <w:divBdr>
        <w:top w:val="none" w:sz="0" w:space="0" w:color="auto"/>
        <w:left w:val="none" w:sz="0" w:space="0" w:color="auto"/>
        <w:bottom w:val="none" w:sz="0" w:space="0" w:color="auto"/>
        <w:right w:val="none" w:sz="0" w:space="0" w:color="auto"/>
      </w:divBdr>
      <w:divsChild>
        <w:div w:id="1124692396">
          <w:marLeft w:val="0"/>
          <w:marRight w:val="0"/>
          <w:marTop w:val="0"/>
          <w:marBottom w:val="0"/>
          <w:divBdr>
            <w:top w:val="none" w:sz="0" w:space="0" w:color="auto"/>
            <w:left w:val="none" w:sz="0" w:space="0" w:color="auto"/>
            <w:bottom w:val="none" w:sz="0" w:space="0" w:color="auto"/>
            <w:right w:val="none" w:sz="0" w:space="0" w:color="auto"/>
          </w:divBdr>
          <w:divsChild>
            <w:div w:id="202127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211419">
      <w:bodyDiv w:val="1"/>
      <w:marLeft w:val="0"/>
      <w:marRight w:val="0"/>
      <w:marTop w:val="0"/>
      <w:marBottom w:val="0"/>
      <w:divBdr>
        <w:top w:val="none" w:sz="0" w:space="0" w:color="auto"/>
        <w:left w:val="none" w:sz="0" w:space="0" w:color="auto"/>
        <w:bottom w:val="none" w:sz="0" w:space="0" w:color="auto"/>
        <w:right w:val="none" w:sz="0" w:space="0" w:color="auto"/>
      </w:divBdr>
    </w:div>
    <w:div w:id="1813716765">
      <w:bodyDiv w:val="1"/>
      <w:marLeft w:val="0"/>
      <w:marRight w:val="0"/>
      <w:marTop w:val="0"/>
      <w:marBottom w:val="0"/>
      <w:divBdr>
        <w:top w:val="none" w:sz="0" w:space="0" w:color="auto"/>
        <w:left w:val="none" w:sz="0" w:space="0" w:color="auto"/>
        <w:bottom w:val="none" w:sz="0" w:space="0" w:color="auto"/>
        <w:right w:val="none" w:sz="0" w:space="0" w:color="auto"/>
      </w:divBdr>
      <w:divsChild>
        <w:div w:id="1436634987">
          <w:marLeft w:val="0"/>
          <w:marRight w:val="0"/>
          <w:marTop w:val="0"/>
          <w:marBottom w:val="0"/>
          <w:divBdr>
            <w:top w:val="none" w:sz="0" w:space="0" w:color="auto"/>
            <w:left w:val="none" w:sz="0" w:space="0" w:color="auto"/>
            <w:bottom w:val="none" w:sz="0" w:space="0" w:color="auto"/>
            <w:right w:val="none" w:sz="0" w:space="0" w:color="auto"/>
          </w:divBdr>
        </w:div>
      </w:divsChild>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819957756">
      <w:bodyDiv w:val="1"/>
      <w:marLeft w:val="0"/>
      <w:marRight w:val="0"/>
      <w:marTop w:val="0"/>
      <w:marBottom w:val="0"/>
      <w:divBdr>
        <w:top w:val="none" w:sz="0" w:space="0" w:color="auto"/>
        <w:left w:val="none" w:sz="0" w:space="0" w:color="auto"/>
        <w:bottom w:val="none" w:sz="0" w:space="0" w:color="auto"/>
        <w:right w:val="none" w:sz="0" w:space="0" w:color="auto"/>
      </w:divBdr>
    </w:div>
    <w:div w:id="1822966546">
      <w:bodyDiv w:val="1"/>
      <w:marLeft w:val="0"/>
      <w:marRight w:val="0"/>
      <w:marTop w:val="0"/>
      <w:marBottom w:val="0"/>
      <w:divBdr>
        <w:top w:val="none" w:sz="0" w:space="0" w:color="auto"/>
        <w:left w:val="none" w:sz="0" w:space="0" w:color="auto"/>
        <w:bottom w:val="none" w:sz="0" w:space="0" w:color="auto"/>
        <w:right w:val="none" w:sz="0" w:space="0" w:color="auto"/>
      </w:divBdr>
    </w:div>
    <w:div w:id="1824001154">
      <w:bodyDiv w:val="1"/>
      <w:marLeft w:val="0"/>
      <w:marRight w:val="0"/>
      <w:marTop w:val="0"/>
      <w:marBottom w:val="0"/>
      <w:divBdr>
        <w:top w:val="none" w:sz="0" w:space="0" w:color="auto"/>
        <w:left w:val="none" w:sz="0" w:space="0" w:color="auto"/>
        <w:bottom w:val="none" w:sz="0" w:space="0" w:color="auto"/>
        <w:right w:val="none" w:sz="0" w:space="0" w:color="auto"/>
      </w:divBdr>
    </w:div>
    <w:div w:id="1824005910">
      <w:bodyDiv w:val="1"/>
      <w:marLeft w:val="0"/>
      <w:marRight w:val="0"/>
      <w:marTop w:val="0"/>
      <w:marBottom w:val="0"/>
      <w:divBdr>
        <w:top w:val="none" w:sz="0" w:space="0" w:color="auto"/>
        <w:left w:val="none" w:sz="0" w:space="0" w:color="auto"/>
        <w:bottom w:val="none" w:sz="0" w:space="0" w:color="auto"/>
        <w:right w:val="none" w:sz="0" w:space="0" w:color="auto"/>
      </w:divBdr>
    </w:div>
    <w:div w:id="1826361815">
      <w:bodyDiv w:val="1"/>
      <w:marLeft w:val="0"/>
      <w:marRight w:val="0"/>
      <w:marTop w:val="0"/>
      <w:marBottom w:val="0"/>
      <w:divBdr>
        <w:top w:val="none" w:sz="0" w:space="0" w:color="auto"/>
        <w:left w:val="none" w:sz="0" w:space="0" w:color="auto"/>
        <w:bottom w:val="none" w:sz="0" w:space="0" w:color="auto"/>
        <w:right w:val="none" w:sz="0" w:space="0" w:color="auto"/>
      </w:divBdr>
      <w:divsChild>
        <w:div w:id="995761684">
          <w:marLeft w:val="0"/>
          <w:marRight w:val="0"/>
          <w:marTop w:val="0"/>
          <w:marBottom w:val="0"/>
          <w:divBdr>
            <w:top w:val="none" w:sz="0" w:space="0" w:color="auto"/>
            <w:left w:val="none" w:sz="0" w:space="0" w:color="auto"/>
            <w:bottom w:val="none" w:sz="0" w:space="0" w:color="auto"/>
            <w:right w:val="none" w:sz="0" w:space="0" w:color="auto"/>
          </w:divBdr>
          <w:divsChild>
            <w:div w:id="41250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0911">
      <w:bodyDiv w:val="1"/>
      <w:marLeft w:val="0"/>
      <w:marRight w:val="0"/>
      <w:marTop w:val="0"/>
      <w:marBottom w:val="0"/>
      <w:divBdr>
        <w:top w:val="none" w:sz="0" w:space="0" w:color="auto"/>
        <w:left w:val="none" w:sz="0" w:space="0" w:color="auto"/>
        <w:bottom w:val="none" w:sz="0" w:space="0" w:color="auto"/>
        <w:right w:val="none" w:sz="0" w:space="0" w:color="auto"/>
      </w:divBdr>
    </w:div>
    <w:div w:id="1836266399">
      <w:bodyDiv w:val="1"/>
      <w:marLeft w:val="0"/>
      <w:marRight w:val="0"/>
      <w:marTop w:val="0"/>
      <w:marBottom w:val="0"/>
      <w:divBdr>
        <w:top w:val="none" w:sz="0" w:space="0" w:color="auto"/>
        <w:left w:val="none" w:sz="0" w:space="0" w:color="auto"/>
        <w:bottom w:val="none" w:sz="0" w:space="0" w:color="auto"/>
        <w:right w:val="none" w:sz="0" w:space="0" w:color="auto"/>
      </w:divBdr>
    </w:div>
    <w:div w:id="1837305021">
      <w:bodyDiv w:val="1"/>
      <w:marLeft w:val="0"/>
      <w:marRight w:val="0"/>
      <w:marTop w:val="0"/>
      <w:marBottom w:val="0"/>
      <w:divBdr>
        <w:top w:val="none" w:sz="0" w:space="0" w:color="auto"/>
        <w:left w:val="none" w:sz="0" w:space="0" w:color="auto"/>
        <w:bottom w:val="none" w:sz="0" w:space="0" w:color="auto"/>
        <w:right w:val="none" w:sz="0" w:space="0" w:color="auto"/>
      </w:divBdr>
    </w:div>
    <w:div w:id="1840608604">
      <w:bodyDiv w:val="1"/>
      <w:marLeft w:val="0"/>
      <w:marRight w:val="0"/>
      <w:marTop w:val="0"/>
      <w:marBottom w:val="0"/>
      <w:divBdr>
        <w:top w:val="none" w:sz="0" w:space="0" w:color="auto"/>
        <w:left w:val="none" w:sz="0" w:space="0" w:color="auto"/>
        <w:bottom w:val="none" w:sz="0" w:space="0" w:color="auto"/>
        <w:right w:val="none" w:sz="0" w:space="0" w:color="auto"/>
      </w:divBdr>
    </w:div>
    <w:div w:id="1845709482">
      <w:bodyDiv w:val="1"/>
      <w:marLeft w:val="0"/>
      <w:marRight w:val="0"/>
      <w:marTop w:val="0"/>
      <w:marBottom w:val="0"/>
      <w:divBdr>
        <w:top w:val="none" w:sz="0" w:space="0" w:color="auto"/>
        <w:left w:val="none" w:sz="0" w:space="0" w:color="auto"/>
        <w:bottom w:val="none" w:sz="0" w:space="0" w:color="auto"/>
        <w:right w:val="none" w:sz="0" w:space="0" w:color="auto"/>
      </w:divBdr>
    </w:div>
    <w:div w:id="1847864526">
      <w:bodyDiv w:val="1"/>
      <w:marLeft w:val="0"/>
      <w:marRight w:val="0"/>
      <w:marTop w:val="0"/>
      <w:marBottom w:val="0"/>
      <w:divBdr>
        <w:top w:val="none" w:sz="0" w:space="0" w:color="auto"/>
        <w:left w:val="none" w:sz="0" w:space="0" w:color="auto"/>
        <w:bottom w:val="none" w:sz="0" w:space="0" w:color="auto"/>
        <w:right w:val="none" w:sz="0" w:space="0" w:color="auto"/>
      </w:divBdr>
    </w:div>
    <w:div w:id="1849059750">
      <w:bodyDiv w:val="1"/>
      <w:marLeft w:val="0"/>
      <w:marRight w:val="0"/>
      <w:marTop w:val="0"/>
      <w:marBottom w:val="0"/>
      <w:divBdr>
        <w:top w:val="none" w:sz="0" w:space="0" w:color="auto"/>
        <w:left w:val="none" w:sz="0" w:space="0" w:color="auto"/>
        <w:bottom w:val="none" w:sz="0" w:space="0" w:color="auto"/>
        <w:right w:val="none" w:sz="0" w:space="0" w:color="auto"/>
      </w:divBdr>
      <w:divsChild>
        <w:div w:id="1407722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0371154">
      <w:bodyDiv w:val="1"/>
      <w:marLeft w:val="0"/>
      <w:marRight w:val="0"/>
      <w:marTop w:val="0"/>
      <w:marBottom w:val="0"/>
      <w:divBdr>
        <w:top w:val="none" w:sz="0" w:space="0" w:color="auto"/>
        <w:left w:val="none" w:sz="0" w:space="0" w:color="auto"/>
        <w:bottom w:val="none" w:sz="0" w:space="0" w:color="auto"/>
        <w:right w:val="none" w:sz="0" w:space="0" w:color="auto"/>
      </w:divBdr>
      <w:divsChild>
        <w:div w:id="593713066">
          <w:blockQuote w:val="1"/>
          <w:marLeft w:val="720"/>
          <w:marRight w:val="720"/>
          <w:marTop w:val="100"/>
          <w:marBottom w:val="100"/>
          <w:divBdr>
            <w:top w:val="none" w:sz="0" w:space="0" w:color="auto"/>
            <w:left w:val="none" w:sz="0" w:space="0" w:color="auto"/>
            <w:bottom w:val="none" w:sz="0" w:space="0" w:color="auto"/>
            <w:right w:val="none" w:sz="0" w:space="0" w:color="auto"/>
          </w:divBdr>
        </w:div>
        <w:div w:id="724790561">
          <w:blockQuote w:val="1"/>
          <w:marLeft w:val="720"/>
          <w:marRight w:val="720"/>
          <w:marTop w:val="100"/>
          <w:marBottom w:val="100"/>
          <w:divBdr>
            <w:top w:val="none" w:sz="0" w:space="0" w:color="auto"/>
            <w:left w:val="none" w:sz="0" w:space="0" w:color="auto"/>
            <w:bottom w:val="none" w:sz="0" w:space="0" w:color="auto"/>
            <w:right w:val="none" w:sz="0" w:space="0" w:color="auto"/>
          </w:divBdr>
        </w:div>
        <w:div w:id="37338542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67233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4951382">
      <w:bodyDiv w:val="1"/>
      <w:marLeft w:val="0"/>
      <w:marRight w:val="0"/>
      <w:marTop w:val="0"/>
      <w:marBottom w:val="0"/>
      <w:divBdr>
        <w:top w:val="none" w:sz="0" w:space="0" w:color="auto"/>
        <w:left w:val="none" w:sz="0" w:space="0" w:color="auto"/>
        <w:bottom w:val="none" w:sz="0" w:space="0" w:color="auto"/>
        <w:right w:val="none" w:sz="0" w:space="0" w:color="auto"/>
      </w:divBdr>
    </w:div>
    <w:div w:id="1855145615">
      <w:bodyDiv w:val="1"/>
      <w:marLeft w:val="0"/>
      <w:marRight w:val="0"/>
      <w:marTop w:val="0"/>
      <w:marBottom w:val="0"/>
      <w:divBdr>
        <w:top w:val="none" w:sz="0" w:space="0" w:color="auto"/>
        <w:left w:val="none" w:sz="0" w:space="0" w:color="auto"/>
        <w:bottom w:val="none" w:sz="0" w:space="0" w:color="auto"/>
        <w:right w:val="none" w:sz="0" w:space="0" w:color="auto"/>
      </w:divBdr>
      <w:divsChild>
        <w:div w:id="670646229">
          <w:marLeft w:val="0"/>
          <w:marRight w:val="0"/>
          <w:marTop w:val="0"/>
          <w:marBottom w:val="0"/>
          <w:divBdr>
            <w:top w:val="none" w:sz="0" w:space="0" w:color="auto"/>
            <w:left w:val="none" w:sz="0" w:space="0" w:color="auto"/>
            <w:bottom w:val="none" w:sz="0" w:space="0" w:color="auto"/>
            <w:right w:val="none" w:sz="0" w:space="0" w:color="auto"/>
          </w:divBdr>
        </w:div>
      </w:divsChild>
    </w:div>
    <w:div w:id="1855148589">
      <w:bodyDiv w:val="1"/>
      <w:marLeft w:val="0"/>
      <w:marRight w:val="0"/>
      <w:marTop w:val="0"/>
      <w:marBottom w:val="0"/>
      <w:divBdr>
        <w:top w:val="none" w:sz="0" w:space="0" w:color="auto"/>
        <w:left w:val="none" w:sz="0" w:space="0" w:color="auto"/>
        <w:bottom w:val="none" w:sz="0" w:space="0" w:color="auto"/>
        <w:right w:val="none" w:sz="0" w:space="0" w:color="auto"/>
      </w:divBdr>
    </w:div>
    <w:div w:id="1856190127">
      <w:bodyDiv w:val="1"/>
      <w:marLeft w:val="0"/>
      <w:marRight w:val="0"/>
      <w:marTop w:val="0"/>
      <w:marBottom w:val="0"/>
      <w:divBdr>
        <w:top w:val="none" w:sz="0" w:space="0" w:color="auto"/>
        <w:left w:val="none" w:sz="0" w:space="0" w:color="auto"/>
        <w:bottom w:val="none" w:sz="0" w:space="0" w:color="auto"/>
        <w:right w:val="none" w:sz="0" w:space="0" w:color="auto"/>
      </w:divBdr>
    </w:div>
    <w:div w:id="1867135396">
      <w:bodyDiv w:val="1"/>
      <w:marLeft w:val="0"/>
      <w:marRight w:val="0"/>
      <w:marTop w:val="0"/>
      <w:marBottom w:val="0"/>
      <w:divBdr>
        <w:top w:val="none" w:sz="0" w:space="0" w:color="auto"/>
        <w:left w:val="none" w:sz="0" w:space="0" w:color="auto"/>
        <w:bottom w:val="none" w:sz="0" w:space="0" w:color="auto"/>
        <w:right w:val="none" w:sz="0" w:space="0" w:color="auto"/>
      </w:divBdr>
    </w:div>
    <w:div w:id="1869100824">
      <w:bodyDiv w:val="1"/>
      <w:marLeft w:val="0"/>
      <w:marRight w:val="0"/>
      <w:marTop w:val="0"/>
      <w:marBottom w:val="0"/>
      <w:divBdr>
        <w:top w:val="none" w:sz="0" w:space="0" w:color="auto"/>
        <w:left w:val="none" w:sz="0" w:space="0" w:color="auto"/>
        <w:bottom w:val="none" w:sz="0" w:space="0" w:color="auto"/>
        <w:right w:val="none" w:sz="0" w:space="0" w:color="auto"/>
      </w:divBdr>
      <w:divsChild>
        <w:div w:id="1210336387">
          <w:marLeft w:val="0"/>
          <w:marRight w:val="0"/>
          <w:marTop w:val="0"/>
          <w:marBottom w:val="0"/>
          <w:divBdr>
            <w:top w:val="none" w:sz="0" w:space="0" w:color="auto"/>
            <w:left w:val="none" w:sz="0" w:space="0" w:color="auto"/>
            <w:bottom w:val="none" w:sz="0" w:space="0" w:color="auto"/>
            <w:right w:val="none" w:sz="0" w:space="0" w:color="auto"/>
          </w:divBdr>
          <w:divsChild>
            <w:div w:id="20155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994808">
      <w:bodyDiv w:val="1"/>
      <w:marLeft w:val="0"/>
      <w:marRight w:val="0"/>
      <w:marTop w:val="0"/>
      <w:marBottom w:val="0"/>
      <w:divBdr>
        <w:top w:val="none" w:sz="0" w:space="0" w:color="auto"/>
        <w:left w:val="none" w:sz="0" w:space="0" w:color="auto"/>
        <w:bottom w:val="none" w:sz="0" w:space="0" w:color="auto"/>
        <w:right w:val="none" w:sz="0" w:space="0" w:color="auto"/>
      </w:divBdr>
    </w:div>
    <w:div w:id="1872109557">
      <w:bodyDiv w:val="1"/>
      <w:marLeft w:val="0"/>
      <w:marRight w:val="0"/>
      <w:marTop w:val="0"/>
      <w:marBottom w:val="0"/>
      <w:divBdr>
        <w:top w:val="none" w:sz="0" w:space="0" w:color="auto"/>
        <w:left w:val="none" w:sz="0" w:space="0" w:color="auto"/>
        <w:bottom w:val="none" w:sz="0" w:space="0" w:color="auto"/>
        <w:right w:val="none" w:sz="0" w:space="0" w:color="auto"/>
      </w:divBdr>
    </w:div>
    <w:div w:id="1875846269">
      <w:bodyDiv w:val="1"/>
      <w:marLeft w:val="0"/>
      <w:marRight w:val="0"/>
      <w:marTop w:val="0"/>
      <w:marBottom w:val="0"/>
      <w:divBdr>
        <w:top w:val="none" w:sz="0" w:space="0" w:color="auto"/>
        <w:left w:val="none" w:sz="0" w:space="0" w:color="auto"/>
        <w:bottom w:val="none" w:sz="0" w:space="0" w:color="auto"/>
        <w:right w:val="none" w:sz="0" w:space="0" w:color="auto"/>
      </w:divBdr>
    </w:div>
    <w:div w:id="1876455462">
      <w:bodyDiv w:val="1"/>
      <w:marLeft w:val="0"/>
      <w:marRight w:val="0"/>
      <w:marTop w:val="0"/>
      <w:marBottom w:val="0"/>
      <w:divBdr>
        <w:top w:val="none" w:sz="0" w:space="0" w:color="auto"/>
        <w:left w:val="none" w:sz="0" w:space="0" w:color="auto"/>
        <w:bottom w:val="none" w:sz="0" w:space="0" w:color="auto"/>
        <w:right w:val="none" w:sz="0" w:space="0" w:color="auto"/>
      </w:divBdr>
    </w:div>
    <w:div w:id="1876499703">
      <w:bodyDiv w:val="1"/>
      <w:marLeft w:val="0"/>
      <w:marRight w:val="0"/>
      <w:marTop w:val="0"/>
      <w:marBottom w:val="0"/>
      <w:divBdr>
        <w:top w:val="none" w:sz="0" w:space="0" w:color="auto"/>
        <w:left w:val="none" w:sz="0" w:space="0" w:color="auto"/>
        <w:bottom w:val="none" w:sz="0" w:space="0" w:color="auto"/>
        <w:right w:val="none" w:sz="0" w:space="0" w:color="auto"/>
      </w:divBdr>
    </w:div>
    <w:div w:id="1880631587">
      <w:bodyDiv w:val="1"/>
      <w:marLeft w:val="0"/>
      <w:marRight w:val="0"/>
      <w:marTop w:val="0"/>
      <w:marBottom w:val="0"/>
      <w:divBdr>
        <w:top w:val="none" w:sz="0" w:space="0" w:color="auto"/>
        <w:left w:val="none" w:sz="0" w:space="0" w:color="auto"/>
        <w:bottom w:val="none" w:sz="0" w:space="0" w:color="auto"/>
        <w:right w:val="none" w:sz="0" w:space="0" w:color="auto"/>
      </w:divBdr>
    </w:div>
    <w:div w:id="1880891222">
      <w:bodyDiv w:val="1"/>
      <w:marLeft w:val="0"/>
      <w:marRight w:val="0"/>
      <w:marTop w:val="0"/>
      <w:marBottom w:val="0"/>
      <w:divBdr>
        <w:top w:val="none" w:sz="0" w:space="0" w:color="auto"/>
        <w:left w:val="none" w:sz="0" w:space="0" w:color="auto"/>
        <w:bottom w:val="none" w:sz="0" w:space="0" w:color="auto"/>
        <w:right w:val="none" w:sz="0" w:space="0" w:color="auto"/>
      </w:divBdr>
    </w:div>
    <w:div w:id="1880894177">
      <w:bodyDiv w:val="1"/>
      <w:marLeft w:val="0"/>
      <w:marRight w:val="0"/>
      <w:marTop w:val="0"/>
      <w:marBottom w:val="0"/>
      <w:divBdr>
        <w:top w:val="none" w:sz="0" w:space="0" w:color="auto"/>
        <w:left w:val="none" w:sz="0" w:space="0" w:color="auto"/>
        <w:bottom w:val="none" w:sz="0" w:space="0" w:color="auto"/>
        <w:right w:val="none" w:sz="0" w:space="0" w:color="auto"/>
      </w:divBdr>
    </w:div>
    <w:div w:id="1883783515">
      <w:bodyDiv w:val="1"/>
      <w:marLeft w:val="0"/>
      <w:marRight w:val="0"/>
      <w:marTop w:val="0"/>
      <w:marBottom w:val="0"/>
      <w:divBdr>
        <w:top w:val="none" w:sz="0" w:space="0" w:color="auto"/>
        <w:left w:val="none" w:sz="0" w:space="0" w:color="auto"/>
        <w:bottom w:val="none" w:sz="0" w:space="0" w:color="auto"/>
        <w:right w:val="none" w:sz="0" w:space="0" w:color="auto"/>
      </w:divBdr>
    </w:div>
    <w:div w:id="1887831660">
      <w:bodyDiv w:val="1"/>
      <w:marLeft w:val="0"/>
      <w:marRight w:val="0"/>
      <w:marTop w:val="0"/>
      <w:marBottom w:val="0"/>
      <w:divBdr>
        <w:top w:val="none" w:sz="0" w:space="0" w:color="auto"/>
        <w:left w:val="none" w:sz="0" w:space="0" w:color="auto"/>
        <w:bottom w:val="none" w:sz="0" w:space="0" w:color="auto"/>
        <w:right w:val="none" w:sz="0" w:space="0" w:color="auto"/>
      </w:divBdr>
    </w:div>
    <w:div w:id="1889368335">
      <w:bodyDiv w:val="1"/>
      <w:marLeft w:val="0"/>
      <w:marRight w:val="0"/>
      <w:marTop w:val="0"/>
      <w:marBottom w:val="0"/>
      <w:divBdr>
        <w:top w:val="none" w:sz="0" w:space="0" w:color="auto"/>
        <w:left w:val="none" w:sz="0" w:space="0" w:color="auto"/>
        <w:bottom w:val="none" w:sz="0" w:space="0" w:color="auto"/>
        <w:right w:val="none" w:sz="0" w:space="0" w:color="auto"/>
      </w:divBdr>
    </w:div>
    <w:div w:id="1890796759">
      <w:bodyDiv w:val="1"/>
      <w:marLeft w:val="0"/>
      <w:marRight w:val="0"/>
      <w:marTop w:val="0"/>
      <w:marBottom w:val="0"/>
      <w:divBdr>
        <w:top w:val="none" w:sz="0" w:space="0" w:color="auto"/>
        <w:left w:val="none" w:sz="0" w:space="0" w:color="auto"/>
        <w:bottom w:val="none" w:sz="0" w:space="0" w:color="auto"/>
        <w:right w:val="none" w:sz="0" w:space="0" w:color="auto"/>
      </w:divBdr>
    </w:div>
    <w:div w:id="1892496390">
      <w:bodyDiv w:val="1"/>
      <w:marLeft w:val="0"/>
      <w:marRight w:val="0"/>
      <w:marTop w:val="0"/>
      <w:marBottom w:val="0"/>
      <w:divBdr>
        <w:top w:val="none" w:sz="0" w:space="0" w:color="auto"/>
        <w:left w:val="none" w:sz="0" w:space="0" w:color="auto"/>
        <w:bottom w:val="none" w:sz="0" w:space="0" w:color="auto"/>
        <w:right w:val="none" w:sz="0" w:space="0" w:color="auto"/>
      </w:divBdr>
    </w:div>
    <w:div w:id="1894190734">
      <w:bodyDiv w:val="1"/>
      <w:marLeft w:val="0"/>
      <w:marRight w:val="0"/>
      <w:marTop w:val="0"/>
      <w:marBottom w:val="0"/>
      <w:divBdr>
        <w:top w:val="none" w:sz="0" w:space="0" w:color="auto"/>
        <w:left w:val="none" w:sz="0" w:space="0" w:color="auto"/>
        <w:bottom w:val="none" w:sz="0" w:space="0" w:color="auto"/>
        <w:right w:val="none" w:sz="0" w:space="0" w:color="auto"/>
      </w:divBdr>
    </w:div>
    <w:div w:id="1896310814">
      <w:bodyDiv w:val="1"/>
      <w:marLeft w:val="0"/>
      <w:marRight w:val="0"/>
      <w:marTop w:val="0"/>
      <w:marBottom w:val="0"/>
      <w:divBdr>
        <w:top w:val="none" w:sz="0" w:space="0" w:color="auto"/>
        <w:left w:val="none" w:sz="0" w:space="0" w:color="auto"/>
        <w:bottom w:val="none" w:sz="0" w:space="0" w:color="auto"/>
        <w:right w:val="none" w:sz="0" w:space="0" w:color="auto"/>
      </w:divBdr>
      <w:divsChild>
        <w:div w:id="1595746704">
          <w:blockQuote w:val="1"/>
          <w:marLeft w:val="720"/>
          <w:marRight w:val="720"/>
          <w:marTop w:val="100"/>
          <w:marBottom w:val="100"/>
          <w:divBdr>
            <w:top w:val="none" w:sz="0" w:space="0" w:color="auto"/>
            <w:left w:val="none" w:sz="0" w:space="0" w:color="auto"/>
            <w:bottom w:val="none" w:sz="0" w:space="0" w:color="auto"/>
            <w:right w:val="none" w:sz="0" w:space="0" w:color="auto"/>
          </w:divBdr>
        </w:div>
        <w:div w:id="492721606">
          <w:blockQuote w:val="1"/>
          <w:marLeft w:val="720"/>
          <w:marRight w:val="720"/>
          <w:marTop w:val="100"/>
          <w:marBottom w:val="100"/>
          <w:divBdr>
            <w:top w:val="none" w:sz="0" w:space="0" w:color="auto"/>
            <w:left w:val="none" w:sz="0" w:space="0" w:color="auto"/>
            <w:bottom w:val="none" w:sz="0" w:space="0" w:color="auto"/>
            <w:right w:val="none" w:sz="0" w:space="0" w:color="auto"/>
          </w:divBdr>
        </w:div>
        <w:div w:id="764888831">
          <w:blockQuote w:val="1"/>
          <w:marLeft w:val="720"/>
          <w:marRight w:val="720"/>
          <w:marTop w:val="100"/>
          <w:marBottom w:val="100"/>
          <w:divBdr>
            <w:top w:val="none" w:sz="0" w:space="0" w:color="auto"/>
            <w:left w:val="none" w:sz="0" w:space="0" w:color="auto"/>
            <w:bottom w:val="none" w:sz="0" w:space="0" w:color="auto"/>
            <w:right w:val="none" w:sz="0" w:space="0" w:color="auto"/>
          </w:divBdr>
        </w:div>
        <w:div w:id="916674909">
          <w:blockQuote w:val="1"/>
          <w:marLeft w:val="720"/>
          <w:marRight w:val="720"/>
          <w:marTop w:val="100"/>
          <w:marBottom w:val="100"/>
          <w:divBdr>
            <w:top w:val="none" w:sz="0" w:space="0" w:color="auto"/>
            <w:left w:val="none" w:sz="0" w:space="0" w:color="auto"/>
            <w:bottom w:val="none" w:sz="0" w:space="0" w:color="auto"/>
            <w:right w:val="none" w:sz="0" w:space="0" w:color="auto"/>
          </w:divBdr>
        </w:div>
        <w:div w:id="37434439">
          <w:blockQuote w:val="1"/>
          <w:marLeft w:val="720"/>
          <w:marRight w:val="720"/>
          <w:marTop w:val="100"/>
          <w:marBottom w:val="100"/>
          <w:divBdr>
            <w:top w:val="none" w:sz="0" w:space="0" w:color="auto"/>
            <w:left w:val="none" w:sz="0" w:space="0" w:color="auto"/>
            <w:bottom w:val="none" w:sz="0" w:space="0" w:color="auto"/>
            <w:right w:val="none" w:sz="0" w:space="0" w:color="auto"/>
          </w:divBdr>
        </w:div>
        <w:div w:id="13236606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245812">
      <w:bodyDiv w:val="1"/>
      <w:marLeft w:val="0"/>
      <w:marRight w:val="0"/>
      <w:marTop w:val="0"/>
      <w:marBottom w:val="0"/>
      <w:divBdr>
        <w:top w:val="none" w:sz="0" w:space="0" w:color="auto"/>
        <w:left w:val="none" w:sz="0" w:space="0" w:color="auto"/>
        <w:bottom w:val="none" w:sz="0" w:space="0" w:color="auto"/>
        <w:right w:val="none" w:sz="0" w:space="0" w:color="auto"/>
      </w:divBdr>
      <w:divsChild>
        <w:div w:id="588739315">
          <w:marLeft w:val="0"/>
          <w:marRight w:val="0"/>
          <w:marTop w:val="0"/>
          <w:marBottom w:val="0"/>
          <w:divBdr>
            <w:top w:val="none" w:sz="0" w:space="0" w:color="auto"/>
            <w:left w:val="none" w:sz="0" w:space="0" w:color="auto"/>
            <w:bottom w:val="none" w:sz="0" w:space="0" w:color="auto"/>
            <w:right w:val="none" w:sz="0" w:space="0" w:color="auto"/>
          </w:divBdr>
          <w:divsChild>
            <w:div w:id="947347827">
              <w:marLeft w:val="0"/>
              <w:marRight w:val="0"/>
              <w:marTop w:val="0"/>
              <w:marBottom w:val="0"/>
              <w:divBdr>
                <w:top w:val="none" w:sz="0" w:space="0" w:color="auto"/>
                <w:left w:val="none" w:sz="0" w:space="0" w:color="auto"/>
                <w:bottom w:val="none" w:sz="0" w:space="0" w:color="auto"/>
                <w:right w:val="none" w:sz="0" w:space="0" w:color="auto"/>
              </w:divBdr>
            </w:div>
          </w:divsChild>
        </w:div>
        <w:div w:id="728378877">
          <w:marLeft w:val="0"/>
          <w:marRight w:val="0"/>
          <w:marTop w:val="0"/>
          <w:marBottom w:val="0"/>
          <w:divBdr>
            <w:top w:val="none" w:sz="0" w:space="0" w:color="auto"/>
            <w:left w:val="none" w:sz="0" w:space="0" w:color="auto"/>
            <w:bottom w:val="none" w:sz="0" w:space="0" w:color="auto"/>
            <w:right w:val="none" w:sz="0" w:space="0" w:color="auto"/>
          </w:divBdr>
          <w:divsChild>
            <w:div w:id="1496266266">
              <w:marLeft w:val="0"/>
              <w:marRight w:val="0"/>
              <w:marTop w:val="0"/>
              <w:marBottom w:val="0"/>
              <w:divBdr>
                <w:top w:val="none" w:sz="0" w:space="0" w:color="auto"/>
                <w:left w:val="none" w:sz="0" w:space="0" w:color="auto"/>
                <w:bottom w:val="none" w:sz="0" w:space="0" w:color="auto"/>
                <w:right w:val="none" w:sz="0" w:space="0" w:color="auto"/>
              </w:divBdr>
            </w:div>
          </w:divsChild>
        </w:div>
        <w:div w:id="933324580">
          <w:marLeft w:val="0"/>
          <w:marRight w:val="0"/>
          <w:marTop w:val="0"/>
          <w:marBottom w:val="0"/>
          <w:divBdr>
            <w:top w:val="none" w:sz="0" w:space="0" w:color="auto"/>
            <w:left w:val="none" w:sz="0" w:space="0" w:color="auto"/>
            <w:bottom w:val="none" w:sz="0" w:space="0" w:color="auto"/>
            <w:right w:val="none" w:sz="0" w:space="0" w:color="auto"/>
          </w:divBdr>
          <w:divsChild>
            <w:div w:id="1632441527">
              <w:marLeft w:val="0"/>
              <w:marRight w:val="0"/>
              <w:marTop w:val="0"/>
              <w:marBottom w:val="0"/>
              <w:divBdr>
                <w:top w:val="none" w:sz="0" w:space="0" w:color="auto"/>
                <w:left w:val="none" w:sz="0" w:space="0" w:color="auto"/>
                <w:bottom w:val="none" w:sz="0" w:space="0" w:color="auto"/>
                <w:right w:val="none" w:sz="0" w:space="0" w:color="auto"/>
              </w:divBdr>
            </w:div>
          </w:divsChild>
        </w:div>
        <w:div w:id="1116487383">
          <w:marLeft w:val="0"/>
          <w:marRight w:val="0"/>
          <w:marTop w:val="0"/>
          <w:marBottom w:val="0"/>
          <w:divBdr>
            <w:top w:val="none" w:sz="0" w:space="0" w:color="auto"/>
            <w:left w:val="none" w:sz="0" w:space="0" w:color="auto"/>
            <w:bottom w:val="none" w:sz="0" w:space="0" w:color="auto"/>
            <w:right w:val="none" w:sz="0" w:space="0" w:color="auto"/>
          </w:divBdr>
          <w:divsChild>
            <w:div w:id="1850606707">
              <w:marLeft w:val="0"/>
              <w:marRight w:val="0"/>
              <w:marTop w:val="0"/>
              <w:marBottom w:val="0"/>
              <w:divBdr>
                <w:top w:val="none" w:sz="0" w:space="0" w:color="auto"/>
                <w:left w:val="none" w:sz="0" w:space="0" w:color="auto"/>
                <w:bottom w:val="none" w:sz="0" w:space="0" w:color="auto"/>
                <w:right w:val="none" w:sz="0" w:space="0" w:color="auto"/>
              </w:divBdr>
            </w:div>
          </w:divsChild>
        </w:div>
        <w:div w:id="1168131402">
          <w:marLeft w:val="0"/>
          <w:marRight w:val="0"/>
          <w:marTop w:val="0"/>
          <w:marBottom w:val="0"/>
          <w:divBdr>
            <w:top w:val="none" w:sz="0" w:space="0" w:color="auto"/>
            <w:left w:val="none" w:sz="0" w:space="0" w:color="auto"/>
            <w:bottom w:val="none" w:sz="0" w:space="0" w:color="auto"/>
            <w:right w:val="none" w:sz="0" w:space="0" w:color="auto"/>
          </w:divBdr>
          <w:divsChild>
            <w:div w:id="1245796703">
              <w:marLeft w:val="0"/>
              <w:marRight w:val="0"/>
              <w:marTop w:val="0"/>
              <w:marBottom w:val="0"/>
              <w:divBdr>
                <w:top w:val="none" w:sz="0" w:space="0" w:color="auto"/>
                <w:left w:val="none" w:sz="0" w:space="0" w:color="auto"/>
                <w:bottom w:val="none" w:sz="0" w:space="0" w:color="auto"/>
                <w:right w:val="none" w:sz="0" w:space="0" w:color="auto"/>
              </w:divBdr>
            </w:div>
          </w:divsChild>
        </w:div>
        <w:div w:id="1227257083">
          <w:marLeft w:val="0"/>
          <w:marRight w:val="0"/>
          <w:marTop w:val="0"/>
          <w:marBottom w:val="0"/>
          <w:divBdr>
            <w:top w:val="none" w:sz="0" w:space="0" w:color="auto"/>
            <w:left w:val="none" w:sz="0" w:space="0" w:color="auto"/>
            <w:bottom w:val="none" w:sz="0" w:space="0" w:color="auto"/>
            <w:right w:val="none" w:sz="0" w:space="0" w:color="auto"/>
          </w:divBdr>
          <w:divsChild>
            <w:div w:id="23989644">
              <w:marLeft w:val="0"/>
              <w:marRight w:val="0"/>
              <w:marTop w:val="0"/>
              <w:marBottom w:val="0"/>
              <w:divBdr>
                <w:top w:val="none" w:sz="0" w:space="0" w:color="auto"/>
                <w:left w:val="none" w:sz="0" w:space="0" w:color="auto"/>
                <w:bottom w:val="none" w:sz="0" w:space="0" w:color="auto"/>
                <w:right w:val="none" w:sz="0" w:space="0" w:color="auto"/>
              </w:divBdr>
            </w:div>
          </w:divsChild>
        </w:div>
        <w:div w:id="1946572282">
          <w:marLeft w:val="0"/>
          <w:marRight w:val="0"/>
          <w:marTop w:val="0"/>
          <w:marBottom w:val="0"/>
          <w:divBdr>
            <w:top w:val="none" w:sz="0" w:space="0" w:color="auto"/>
            <w:left w:val="none" w:sz="0" w:space="0" w:color="auto"/>
            <w:bottom w:val="none" w:sz="0" w:space="0" w:color="auto"/>
            <w:right w:val="none" w:sz="0" w:space="0" w:color="auto"/>
          </w:divBdr>
          <w:divsChild>
            <w:div w:id="179556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406797">
      <w:bodyDiv w:val="1"/>
      <w:marLeft w:val="0"/>
      <w:marRight w:val="0"/>
      <w:marTop w:val="0"/>
      <w:marBottom w:val="0"/>
      <w:divBdr>
        <w:top w:val="none" w:sz="0" w:space="0" w:color="auto"/>
        <w:left w:val="none" w:sz="0" w:space="0" w:color="auto"/>
        <w:bottom w:val="none" w:sz="0" w:space="0" w:color="auto"/>
        <w:right w:val="none" w:sz="0" w:space="0" w:color="auto"/>
      </w:divBdr>
    </w:div>
    <w:div w:id="1905919047">
      <w:bodyDiv w:val="1"/>
      <w:marLeft w:val="0"/>
      <w:marRight w:val="0"/>
      <w:marTop w:val="0"/>
      <w:marBottom w:val="0"/>
      <w:divBdr>
        <w:top w:val="none" w:sz="0" w:space="0" w:color="auto"/>
        <w:left w:val="none" w:sz="0" w:space="0" w:color="auto"/>
        <w:bottom w:val="none" w:sz="0" w:space="0" w:color="auto"/>
        <w:right w:val="none" w:sz="0" w:space="0" w:color="auto"/>
      </w:divBdr>
    </w:div>
    <w:div w:id="1907639633">
      <w:bodyDiv w:val="1"/>
      <w:marLeft w:val="0"/>
      <w:marRight w:val="0"/>
      <w:marTop w:val="0"/>
      <w:marBottom w:val="0"/>
      <w:divBdr>
        <w:top w:val="none" w:sz="0" w:space="0" w:color="auto"/>
        <w:left w:val="none" w:sz="0" w:space="0" w:color="auto"/>
        <w:bottom w:val="none" w:sz="0" w:space="0" w:color="auto"/>
        <w:right w:val="none" w:sz="0" w:space="0" w:color="auto"/>
      </w:divBdr>
    </w:div>
    <w:div w:id="1907763603">
      <w:bodyDiv w:val="1"/>
      <w:marLeft w:val="0"/>
      <w:marRight w:val="0"/>
      <w:marTop w:val="0"/>
      <w:marBottom w:val="0"/>
      <w:divBdr>
        <w:top w:val="none" w:sz="0" w:space="0" w:color="auto"/>
        <w:left w:val="none" w:sz="0" w:space="0" w:color="auto"/>
        <w:bottom w:val="none" w:sz="0" w:space="0" w:color="auto"/>
        <w:right w:val="none" w:sz="0" w:space="0" w:color="auto"/>
      </w:divBdr>
    </w:div>
    <w:div w:id="1911501368">
      <w:bodyDiv w:val="1"/>
      <w:marLeft w:val="0"/>
      <w:marRight w:val="0"/>
      <w:marTop w:val="0"/>
      <w:marBottom w:val="0"/>
      <w:divBdr>
        <w:top w:val="none" w:sz="0" w:space="0" w:color="auto"/>
        <w:left w:val="none" w:sz="0" w:space="0" w:color="auto"/>
        <w:bottom w:val="none" w:sz="0" w:space="0" w:color="auto"/>
        <w:right w:val="none" w:sz="0" w:space="0" w:color="auto"/>
      </w:divBdr>
    </w:div>
    <w:div w:id="1911692328">
      <w:bodyDiv w:val="1"/>
      <w:marLeft w:val="0"/>
      <w:marRight w:val="0"/>
      <w:marTop w:val="0"/>
      <w:marBottom w:val="0"/>
      <w:divBdr>
        <w:top w:val="none" w:sz="0" w:space="0" w:color="auto"/>
        <w:left w:val="none" w:sz="0" w:space="0" w:color="auto"/>
        <w:bottom w:val="none" w:sz="0" w:space="0" w:color="auto"/>
        <w:right w:val="none" w:sz="0" w:space="0" w:color="auto"/>
      </w:divBdr>
    </w:div>
    <w:div w:id="1914272531">
      <w:bodyDiv w:val="1"/>
      <w:marLeft w:val="0"/>
      <w:marRight w:val="0"/>
      <w:marTop w:val="0"/>
      <w:marBottom w:val="0"/>
      <w:divBdr>
        <w:top w:val="none" w:sz="0" w:space="0" w:color="auto"/>
        <w:left w:val="none" w:sz="0" w:space="0" w:color="auto"/>
        <w:bottom w:val="none" w:sz="0" w:space="0" w:color="auto"/>
        <w:right w:val="none" w:sz="0" w:space="0" w:color="auto"/>
      </w:divBdr>
    </w:div>
    <w:div w:id="1914583621">
      <w:bodyDiv w:val="1"/>
      <w:marLeft w:val="0"/>
      <w:marRight w:val="0"/>
      <w:marTop w:val="0"/>
      <w:marBottom w:val="0"/>
      <w:divBdr>
        <w:top w:val="none" w:sz="0" w:space="0" w:color="auto"/>
        <w:left w:val="none" w:sz="0" w:space="0" w:color="auto"/>
        <w:bottom w:val="none" w:sz="0" w:space="0" w:color="auto"/>
        <w:right w:val="none" w:sz="0" w:space="0" w:color="auto"/>
      </w:divBdr>
    </w:div>
    <w:div w:id="1917209161">
      <w:bodyDiv w:val="1"/>
      <w:marLeft w:val="0"/>
      <w:marRight w:val="0"/>
      <w:marTop w:val="0"/>
      <w:marBottom w:val="0"/>
      <w:divBdr>
        <w:top w:val="none" w:sz="0" w:space="0" w:color="auto"/>
        <w:left w:val="none" w:sz="0" w:space="0" w:color="auto"/>
        <w:bottom w:val="none" w:sz="0" w:space="0" w:color="auto"/>
        <w:right w:val="none" w:sz="0" w:space="0" w:color="auto"/>
      </w:divBdr>
    </w:div>
    <w:div w:id="1918516838">
      <w:bodyDiv w:val="1"/>
      <w:marLeft w:val="0"/>
      <w:marRight w:val="0"/>
      <w:marTop w:val="0"/>
      <w:marBottom w:val="0"/>
      <w:divBdr>
        <w:top w:val="none" w:sz="0" w:space="0" w:color="auto"/>
        <w:left w:val="none" w:sz="0" w:space="0" w:color="auto"/>
        <w:bottom w:val="none" w:sz="0" w:space="0" w:color="auto"/>
        <w:right w:val="none" w:sz="0" w:space="0" w:color="auto"/>
      </w:divBdr>
    </w:div>
    <w:div w:id="1919439057">
      <w:bodyDiv w:val="1"/>
      <w:marLeft w:val="0"/>
      <w:marRight w:val="0"/>
      <w:marTop w:val="0"/>
      <w:marBottom w:val="0"/>
      <w:divBdr>
        <w:top w:val="none" w:sz="0" w:space="0" w:color="auto"/>
        <w:left w:val="none" w:sz="0" w:space="0" w:color="auto"/>
        <w:bottom w:val="none" w:sz="0" w:space="0" w:color="auto"/>
        <w:right w:val="none" w:sz="0" w:space="0" w:color="auto"/>
      </w:divBdr>
    </w:div>
    <w:div w:id="1919632488">
      <w:bodyDiv w:val="1"/>
      <w:marLeft w:val="0"/>
      <w:marRight w:val="0"/>
      <w:marTop w:val="0"/>
      <w:marBottom w:val="0"/>
      <w:divBdr>
        <w:top w:val="none" w:sz="0" w:space="0" w:color="auto"/>
        <w:left w:val="none" w:sz="0" w:space="0" w:color="auto"/>
        <w:bottom w:val="none" w:sz="0" w:space="0" w:color="auto"/>
        <w:right w:val="none" w:sz="0" w:space="0" w:color="auto"/>
      </w:divBdr>
    </w:div>
    <w:div w:id="1920483612">
      <w:bodyDiv w:val="1"/>
      <w:marLeft w:val="0"/>
      <w:marRight w:val="0"/>
      <w:marTop w:val="0"/>
      <w:marBottom w:val="0"/>
      <w:divBdr>
        <w:top w:val="none" w:sz="0" w:space="0" w:color="auto"/>
        <w:left w:val="none" w:sz="0" w:space="0" w:color="auto"/>
        <w:bottom w:val="none" w:sz="0" w:space="0" w:color="auto"/>
        <w:right w:val="none" w:sz="0" w:space="0" w:color="auto"/>
      </w:divBdr>
    </w:div>
    <w:div w:id="1920630451">
      <w:bodyDiv w:val="1"/>
      <w:marLeft w:val="0"/>
      <w:marRight w:val="0"/>
      <w:marTop w:val="0"/>
      <w:marBottom w:val="0"/>
      <w:divBdr>
        <w:top w:val="none" w:sz="0" w:space="0" w:color="auto"/>
        <w:left w:val="none" w:sz="0" w:space="0" w:color="auto"/>
        <w:bottom w:val="none" w:sz="0" w:space="0" w:color="auto"/>
        <w:right w:val="none" w:sz="0" w:space="0" w:color="auto"/>
      </w:divBdr>
    </w:div>
    <w:div w:id="1931111274">
      <w:bodyDiv w:val="1"/>
      <w:marLeft w:val="0"/>
      <w:marRight w:val="0"/>
      <w:marTop w:val="0"/>
      <w:marBottom w:val="0"/>
      <w:divBdr>
        <w:top w:val="none" w:sz="0" w:space="0" w:color="auto"/>
        <w:left w:val="none" w:sz="0" w:space="0" w:color="auto"/>
        <w:bottom w:val="none" w:sz="0" w:space="0" w:color="auto"/>
        <w:right w:val="none" w:sz="0" w:space="0" w:color="auto"/>
      </w:divBdr>
    </w:div>
    <w:div w:id="1931162520">
      <w:bodyDiv w:val="1"/>
      <w:marLeft w:val="0"/>
      <w:marRight w:val="0"/>
      <w:marTop w:val="0"/>
      <w:marBottom w:val="0"/>
      <w:divBdr>
        <w:top w:val="none" w:sz="0" w:space="0" w:color="auto"/>
        <w:left w:val="none" w:sz="0" w:space="0" w:color="auto"/>
        <w:bottom w:val="none" w:sz="0" w:space="0" w:color="auto"/>
        <w:right w:val="none" w:sz="0" w:space="0" w:color="auto"/>
      </w:divBdr>
    </w:div>
    <w:div w:id="1932810956">
      <w:bodyDiv w:val="1"/>
      <w:marLeft w:val="0"/>
      <w:marRight w:val="0"/>
      <w:marTop w:val="0"/>
      <w:marBottom w:val="0"/>
      <w:divBdr>
        <w:top w:val="none" w:sz="0" w:space="0" w:color="auto"/>
        <w:left w:val="none" w:sz="0" w:space="0" w:color="auto"/>
        <w:bottom w:val="none" w:sz="0" w:space="0" w:color="auto"/>
        <w:right w:val="none" w:sz="0" w:space="0" w:color="auto"/>
      </w:divBdr>
    </w:div>
    <w:div w:id="1934170959">
      <w:bodyDiv w:val="1"/>
      <w:marLeft w:val="0"/>
      <w:marRight w:val="0"/>
      <w:marTop w:val="0"/>
      <w:marBottom w:val="0"/>
      <w:divBdr>
        <w:top w:val="none" w:sz="0" w:space="0" w:color="auto"/>
        <w:left w:val="none" w:sz="0" w:space="0" w:color="auto"/>
        <w:bottom w:val="none" w:sz="0" w:space="0" w:color="auto"/>
        <w:right w:val="none" w:sz="0" w:space="0" w:color="auto"/>
      </w:divBdr>
    </w:div>
    <w:div w:id="1940869695">
      <w:bodyDiv w:val="1"/>
      <w:marLeft w:val="0"/>
      <w:marRight w:val="0"/>
      <w:marTop w:val="0"/>
      <w:marBottom w:val="0"/>
      <w:divBdr>
        <w:top w:val="none" w:sz="0" w:space="0" w:color="auto"/>
        <w:left w:val="none" w:sz="0" w:space="0" w:color="auto"/>
        <w:bottom w:val="none" w:sz="0" w:space="0" w:color="auto"/>
        <w:right w:val="none" w:sz="0" w:space="0" w:color="auto"/>
      </w:divBdr>
      <w:divsChild>
        <w:div w:id="1160078148">
          <w:marLeft w:val="0"/>
          <w:marRight w:val="0"/>
          <w:marTop w:val="0"/>
          <w:marBottom w:val="0"/>
          <w:divBdr>
            <w:top w:val="none" w:sz="0" w:space="0" w:color="auto"/>
            <w:left w:val="none" w:sz="0" w:space="0" w:color="auto"/>
            <w:bottom w:val="none" w:sz="0" w:space="0" w:color="auto"/>
            <w:right w:val="none" w:sz="0" w:space="0" w:color="auto"/>
          </w:divBdr>
          <w:divsChild>
            <w:div w:id="171358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4434">
      <w:bodyDiv w:val="1"/>
      <w:marLeft w:val="0"/>
      <w:marRight w:val="0"/>
      <w:marTop w:val="0"/>
      <w:marBottom w:val="0"/>
      <w:divBdr>
        <w:top w:val="none" w:sz="0" w:space="0" w:color="auto"/>
        <w:left w:val="none" w:sz="0" w:space="0" w:color="auto"/>
        <w:bottom w:val="none" w:sz="0" w:space="0" w:color="auto"/>
        <w:right w:val="none" w:sz="0" w:space="0" w:color="auto"/>
      </w:divBdr>
    </w:div>
    <w:div w:id="1952515801">
      <w:bodyDiv w:val="1"/>
      <w:marLeft w:val="0"/>
      <w:marRight w:val="0"/>
      <w:marTop w:val="0"/>
      <w:marBottom w:val="0"/>
      <w:divBdr>
        <w:top w:val="none" w:sz="0" w:space="0" w:color="auto"/>
        <w:left w:val="none" w:sz="0" w:space="0" w:color="auto"/>
        <w:bottom w:val="none" w:sz="0" w:space="0" w:color="auto"/>
        <w:right w:val="none" w:sz="0" w:space="0" w:color="auto"/>
      </w:divBdr>
    </w:div>
    <w:div w:id="1954822431">
      <w:bodyDiv w:val="1"/>
      <w:marLeft w:val="0"/>
      <w:marRight w:val="0"/>
      <w:marTop w:val="0"/>
      <w:marBottom w:val="0"/>
      <w:divBdr>
        <w:top w:val="none" w:sz="0" w:space="0" w:color="auto"/>
        <w:left w:val="none" w:sz="0" w:space="0" w:color="auto"/>
        <w:bottom w:val="none" w:sz="0" w:space="0" w:color="auto"/>
        <w:right w:val="none" w:sz="0" w:space="0" w:color="auto"/>
      </w:divBdr>
    </w:div>
    <w:div w:id="1956137813">
      <w:bodyDiv w:val="1"/>
      <w:marLeft w:val="0"/>
      <w:marRight w:val="0"/>
      <w:marTop w:val="0"/>
      <w:marBottom w:val="0"/>
      <w:divBdr>
        <w:top w:val="none" w:sz="0" w:space="0" w:color="auto"/>
        <w:left w:val="none" w:sz="0" w:space="0" w:color="auto"/>
        <w:bottom w:val="none" w:sz="0" w:space="0" w:color="auto"/>
        <w:right w:val="none" w:sz="0" w:space="0" w:color="auto"/>
      </w:divBdr>
    </w:div>
    <w:div w:id="1959874194">
      <w:bodyDiv w:val="1"/>
      <w:marLeft w:val="0"/>
      <w:marRight w:val="0"/>
      <w:marTop w:val="0"/>
      <w:marBottom w:val="0"/>
      <w:divBdr>
        <w:top w:val="none" w:sz="0" w:space="0" w:color="auto"/>
        <w:left w:val="none" w:sz="0" w:space="0" w:color="auto"/>
        <w:bottom w:val="none" w:sz="0" w:space="0" w:color="auto"/>
        <w:right w:val="none" w:sz="0" w:space="0" w:color="auto"/>
      </w:divBdr>
    </w:div>
    <w:div w:id="1961568103">
      <w:bodyDiv w:val="1"/>
      <w:marLeft w:val="0"/>
      <w:marRight w:val="0"/>
      <w:marTop w:val="0"/>
      <w:marBottom w:val="0"/>
      <w:divBdr>
        <w:top w:val="none" w:sz="0" w:space="0" w:color="auto"/>
        <w:left w:val="none" w:sz="0" w:space="0" w:color="auto"/>
        <w:bottom w:val="none" w:sz="0" w:space="0" w:color="auto"/>
        <w:right w:val="none" w:sz="0" w:space="0" w:color="auto"/>
      </w:divBdr>
    </w:div>
    <w:div w:id="1969358202">
      <w:bodyDiv w:val="1"/>
      <w:marLeft w:val="0"/>
      <w:marRight w:val="0"/>
      <w:marTop w:val="0"/>
      <w:marBottom w:val="0"/>
      <w:divBdr>
        <w:top w:val="none" w:sz="0" w:space="0" w:color="auto"/>
        <w:left w:val="none" w:sz="0" w:space="0" w:color="auto"/>
        <w:bottom w:val="none" w:sz="0" w:space="0" w:color="auto"/>
        <w:right w:val="none" w:sz="0" w:space="0" w:color="auto"/>
      </w:divBdr>
    </w:div>
    <w:div w:id="1970428990">
      <w:bodyDiv w:val="1"/>
      <w:marLeft w:val="0"/>
      <w:marRight w:val="0"/>
      <w:marTop w:val="0"/>
      <w:marBottom w:val="0"/>
      <w:divBdr>
        <w:top w:val="none" w:sz="0" w:space="0" w:color="auto"/>
        <w:left w:val="none" w:sz="0" w:space="0" w:color="auto"/>
        <w:bottom w:val="none" w:sz="0" w:space="0" w:color="auto"/>
        <w:right w:val="none" w:sz="0" w:space="0" w:color="auto"/>
      </w:divBdr>
    </w:div>
    <w:div w:id="1970474419">
      <w:bodyDiv w:val="1"/>
      <w:marLeft w:val="0"/>
      <w:marRight w:val="0"/>
      <w:marTop w:val="0"/>
      <w:marBottom w:val="0"/>
      <w:divBdr>
        <w:top w:val="none" w:sz="0" w:space="0" w:color="auto"/>
        <w:left w:val="none" w:sz="0" w:space="0" w:color="auto"/>
        <w:bottom w:val="none" w:sz="0" w:space="0" w:color="auto"/>
        <w:right w:val="none" w:sz="0" w:space="0" w:color="auto"/>
      </w:divBdr>
      <w:divsChild>
        <w:div w:id="1945308607">
          <w:marLeft w:val="0"/>
          <w:marRight w:val="0"/>
          <w:marTop w:val="0"/>
          <w:marBottom w:val="0"/>
          <w:divBdr>
            <w:top w:val="none" w:sz="0" w:space="0" w:color="auto"/>
            <w:left w:val="none" w:sz="0" w:space="0" w:color="auto"/>
            <w:bottom w:val="none" w:sz="0" w:space="0" w:color="auto"/>
            <w:right w:val="none" w:sz="0" w:space="0" w:color="auto"/>
          </w:divBdr>
        </w:div>
      </w:divsChild>
    </w:div>
    <w:div w:id="1970743143">
      <w:bodyDiv w:val="1"/>
      <w:marLeft w:val="0"/>
      <w:marRight w:val="0"/>
      <w:marTop w:val="0"/>
      <w:marBottom w:val="0"/>
      <w:divBdr>
        <w:top w:val="none" w:sz="0" w:space="0" w:color="auto"/>
        <w:left w:val="none" w:sz="0" w:space="0" w:color="auto"/>
        <w:bottom w:val="none" w:sz="0" w:space="0" w:color="auto"/>
        <w:right w:val="none" w:sz="0" w:space="0" w:color="auto"/>
      </w:divBdr>
      <w:divsChild>
        <w:div w:id="893079304">
          <w:marLeft w:val="0"/>
          <w:marRight w:val="0"/>
          <w:marTop w:val="0"/>
          <w:marBottom w:val="0"/>
          <w:divBdr>
            <w:top w:val="none" w:sz="0" w:space="0" w:color="auto"/>
            <w:left w:val="none" w:sz="0" w:space="0" w:color="auto"/>
            <w:bottom w:val="none" w:sz="0" w:space="0" w:color="auto"/>
            <w:right w:val="none" w:sz="0" w:space="0" w:color="auto"/>
          </w:divBdr>
          <w:divsChild>
            <w:div w:id="74542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284861">
      <w:bodyDiv w:val="1"/>
      <w:marLeft w:val="0"/>
      <w:marRight w:val="0"/>
      <w:marTop w:val="0"/>
      <w:marBottom w:val="0"/>
      <w:divBdr>
        <w:top w:val="none" w:sz="0" w:space="0" w:color="auto"/>
        <w:left w:val="none" w:sz="0" w:space="0" w:color="auto"/>
        <w:bottom w:val="none" w:sz="0" w:space="0" w:color="auto"/>
        <w:right w:val="none" w:sz="0" w:space="0" w:color="auto"/>
      </w:divBdr>
    </w:div>
    <w:div w:id="1973171250">
      <w:bodyDiv w:val="1"/>
      <w:marLeft w:val="0"/>
      <w:marRight w:val="0"/>
      <w:marTop w:val="0"/>
      <w:marBottom w:val="0"/>
      <w:divBdr>
        <w:top w:val="none" w:sz="0" w:space="0" w:color="auto"/>
        <w:left w:val="none" w:sz="0" w:space="0" w:color="auto"/>
        <w:bottom w:val="none" w:sz="0" w:space="0" w:color="auto"/>
        <w:right w:val="none" w:sz="0" w:space="0" w:color="auto"/>
      </w:divBdr>
      <w:divsChild>
        <w:div w:id="683476571">
          <w:marLeft w:val="0"/>
          <w:marRight w:val="0"/>
          <w:marTop w:val="0"/>
          <w:marBottom w:val="0"/>
          <w:divBdr>
            <w:top w:val="none" w:sz="0" w:space="0" w:color="auto"/>
            <w:left w:val="none" w:sz="0" w:space="0" w:color="auto"/>
            <w:bottom w:val="none" w:sz="0" w:space="0" w:color="auto"/>
            <w:right w:val="none" w:sz="0" w:space="0" w:color="auto"/>
          </w:divBdr>
          <w:divsChild>
            <w:div w:id="1957714554">
              <w:marLeft w:val="0"/>
              <w:marRight w:val="0"/>
              <w:marTop w:val="0"/>
              <w:marBottom w:val="0"/>
              <w:divBdr>
                <w:top w:val="none" w:sz="0" w:space="0" w:color="auto"/>
                <w:left w:val="none" w:sz="0" w:space="0" w:color="auto"/>
                <w:bottom w:val="none" w:sz="0" w:space="0" w:color="auto"/>
                <w:right w:val="none" w:sz="0" w:space="0" w:color="auto"/>
              </w:divBdr>
              <w:divsChild>
                <w:div w:id="1585533147">
                  <w:marLeft w:val="0"/>
                  <w:marRight w:val="0"/>
                  <w:marTop w:val="0"/>
                  <w:marBottom w:val="0"/>
                  <w:divBdr>
                    <w:top w:val="none" w:sz="0" w:space="0" w:color="auto"/>
                    <w:left w:val="none" w:sz="0" w:space="0" w:color="auto"/>
                    <w:bottom w:val="none" w:sz="0" w:space="0" w:color="auto"/>
                    <w:right w:val="none" w:sz="0" w:space="0" w:color="auto"/>
                  </w:divBdr>
                  <w:divsChild>
                    <w:div w:id="81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336758">
          <w:marLeft w:val="0"/>
          <w:marRight w:val="0"/>
          <w:marTop w:val="0"/>
          <w:marBottom w:val="0"/>
          <w:divBdr>
            <w:top w:val="none" w:sz="0" w:space="0" w:color="auto"/>
            <w:left w:val="none" w:sz="0" w:space="0" w:color="auto"/>
            <w:bottom w:val="none" w:sz="0" w:space="0" w:color="auto"/>
            <w:right w:val="none" w:sz="0" w:space="0" w:color="auto"/>
          </w:divBdr>
          <w:divsChild>
            <w:div w:id="1734236674">
              <w:marLeft w:val="0"/>
              <w:marRight w:val="0"/>
              <w:marTop w:val="0"/>
              <w:marBottom w:val="0"/>
              <w:divBdr>
                <w:top w:val="none" w:sz="0" w:space="0" w:color="auto"/>
                <w:left w:val="none" w:sz="0" w:space="0" w:color="auto"/>
                <w:bottom w:val="none" w:sz="0" w:space="0" w:color="auto"/>
                <w:right w:val="none" w:sz="0" w:space="0" w:color="auto"/>
              </w:divBdr>
              <w:divsChild>
                <w:div w:id="1746760795">
                  <w:marLeft w:val="0"/>
                  <w:marRight w:val="0"/>
                  <w:marTop w:val="0"/>
                  <w:marBottom w:val="0"/>
                  <w:divBdr>
                    <w:top w:val="none" w:sz="0" w:space="0" w:color="auto"/>
                    <w:left w:val="none" w:sz="0" w:space="0" w:color="auto"/>
                    <w:bottom w:val="none" w:sz="0" w:space="0" w:color="auto"/>
                    <w:right w:val="none" w:sz="0" w:space="0" w:color="auto"/>
                  </w:divBdr>
                  <w:divsChild>
                    <w:div w:id="1414275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790327">
      <w:bodyDiv w:val="1"/>
      <w:marLeft w:val="0"/>
      <w:marRight w:val="0"/>
      <w:marTop w:val="0"/>
      <w:marBottom w:val="0"/>
      <w:divBdr>
        <w:top w:val="none" w:sz="0" w:space="0" w:color="auto"/>
        <w:left w:val="none" w:sz="0" w:space="0" w:color="auto"/>
        <w:bottom w:val="none" w:sz="0" w:space="0" w:color="auto"/>
        <w:right w:val="none" w:sz="0" w:space="0" w:color="auto"/>
      </w:divBdr>
    </w:div>
    <w:div w:id="1976452154">
      <w:bodyDiv w:val="1"/>
      <w:marLeft w:val="0"/>
      <w:marRight w:val="0"/>
      <w:marTop w:val="0"/>
      <w:marBottom w:val="0"/>
      <w:divBdr>
        <w:top w:val="none" w:sz="0" w:space="0" w:color="auto"/>
        <w:left w:val="none" w:sz="0" w:space="0" w:color="auto"/>
        <w:bottom w:val="none" w:sz="0" w:space="0" w:color="auto"/>
        <w:right w:val="none" w:sz="0" w:space="0" w:color="auto"/>
      </w:divBdr>
    </w:div>
    <w:div w:id="1976597536">
      <w:bodyDiv w:val="1"/>
      <w:marLeft w:val="0"/>
      <w:marRight w:val="0"/>
      <w:marTop w:val="0"/>
      <w:marBottom w:val="0"/>
      <w:divBdr>
        <w:top w:val="none" w:sz="0" w:space="0" w:color="auto"/>
        <w:left w:val="none" w:sz="0" w:space="0" w:color="auto"/>
        <w:bottom w:val="none" w:sz="0" w:space="0" w:color="auto"/>
        <w:right w:val="none" w:sz="0" w:space="0" w:color="auto"/>
      </w:divBdr>
      <w:divsChild>
        <w:div w:id="1551650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7222395">
      <w:bodyDiv w:val="1"/>
      <w:marLeft w:val="0"/>
      <w:marRight w:val="0"/>
      <w:marTop w:val="0"/>
      <w:marBottom w:val="0"/>
      <w:divBdr>
        <w:top w:val="none" w:sz="0" w:space="0" w:color="auto"/>
        <w:left w:val="none" w:sz="0" w:space="0" w:color="auto"/>
        <w:bottom w:val="none" w:sz="0" w:space="0" w:color="auto"/>
        <w:right w:val="none" w:sz="0" w:space="0" w:color="auto"/>
      </w:divBdr>
      <w:divsChild>
        <w:div w:id="1441103622">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83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1794713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0117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1154966">
      <w:bodyDiv w:val="1"/>
      <w:marLeft w:val="0"/>
      <w:marRight w:val="0"/>
      <w:marTop w:val="0"/>
      <w:marBottom w:val="0"/>
      <w:divBdr>
        <w:top w:val="none" w:sz="0" w:space="0" w:color="auto"/>
        <w:left w:val="none" w:sz="0" w:space="0" w:color="auto"/>
        <w:bottom w:val="none" w:sz="0" w:space="0" w:color="auto"/>
        <w:right w:val="none" w:sz="0" w:space="0" w:color="auto"/>
      </w:divBdr>
      <w:divsChild>
        <w:div w:id="1942181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900435727">
          <w:blockQuote w:val="1"/>
          <w:marLeft w:val="720"/>
          <w:marRight w:val="720"/>
          <w:marTop w:val="100"/>
          <w:marBottom w:val="100"/>
          <w:divBdr>
            <w:top w:val="none" w:sz="0" w:space="0" w:color="auto"/>
            <w:left w:val="none" w:sz="0" w:space="0" w:color="auto"/>
            <w:bottom w:val="none" w:sz="0" w:space="0" w:color="auto"/>
            <w:right w:val="none" w:sz="0" w:space="0" w:color="auto"/>
          </w:divBdr>
        </w:div>
        <w:div w:id="7106871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803826">
      <w:bodyDiv w:val="1"/>
      <w:marLeft w:val="0"/>
      <w:marRight w:val="0"/>
      <w:marTop w:val="0"/>
      <w:marBottom w:val="0"/>
      <w:divBdr>
        <w:top w:val="none" w:sz="0" w:space="0" w:color="auto"/>
        <w:left w:val="none" w:sz="0" w:space="0" w:color="auto"/>
        <w:bottom w:val="none" w:sz="0" w:space="0" w:color="auto"/>
        <w:right w:val="none" w:sz="0" w:space="0" w:color="auto"/>
      </w:divBdr>
    </w:div>
    <w:div w:id="1982996184">
      <w:bodyDiv w:val="1"/>
      <w:marLeft w:val="0"/>
      <w:marRight w:val="0"/>
      <w:marTop w:val="0"/>
      <w:marBottom w:val="0"/>
      <w:divBdr>
        <w:top w:val="none" w:sz="0" w:space="0" w:color="auto"/>
        <w:left w:val="none" w:sz="0" w:space="0" w:color="auto"/>
        <w:bottom w:val="none" w:sz="0" w:space="0" w:color="auto"/>
        <w:right w:val="none" w:sz="0" w:space="0" w:color="auto"/>
      </w:divBdr>
    </w:div>
    <w:div w:id="1983342218">
      <w:bodyDiv w:val="1"/>
      <w:marLeft w:val="0"/>
      <w:marRight w:val="0"/>
      <w:marTop w:val="0"/>
      <w:marBottom w:val="0"/>
      <w:divBdr>
        <w:top w:val="none" w:sz="0" w:space="0" w:color="auto"/>
        <w:left w:val="none" w:sz="0" w:space="0" w:color="auto"/>
        <w:bottom w:val="none" w:sz="0" w:space="0" w:color="auto"/>
        <w:right w:val="none" w:sz="0" w:space="0" w:color="auto"/>
      </w:divBdr>
    </w:div>
    <w:div w:id="1985086699">
      <w:bodyDiv w:val="1"/>
      <w:marLeft w:val="0"/>
      <w:marRight w:val="0"/>
      <w:marTop w:val="0"/>
      <w:marBottom w:val="0"/>
      <w:divBdr>
        <w:top w:val="none" w:sz="0" w:space="0" w:color="auto"/>
        <w:left w:val="none" w:sz="0" w:space="0" w:color="auto"/>
        <w:bottom w:val="none" w:sz="0" w:space="0" w:color="auto"/>
        <w:right w:val="none" w:sz="0" w:space="0" w:color="auto"/>
      </w:divBdr>
    </w:div>
    <w:div w:id="1989356924">
      <w:bodyDiv w:val="1"/>
      <w:marLeft w:val="0"/>
      <w:marRight w:val="0"/>
      <w:marTop w:val="0"/>
      <w:marBottom w:val="0"/>
      <w:divBdr>
        <w:top w:val="none" w:sz="0" w:space="0" w:color="auto"/>
        <w:left w:val="none" w:sz="0" w:space="0" w:color="auto"/>
        <w:bottom w:val="none" w:sz="0" w:space="0" w:color="auto"/>
        <w:right w:val="none" w:sz="0" w:space="0" w:color="auto"/>
      </w:divBdr>
    </w:div>
    <w:div w:id="1990665534">
      <w:bodyDiv w:val="1"/>
      <w:marLeft w:val="0"/>
      <w:marRight w:val="0"/>
      <w:marTop w:val="0"/>
      <w:marBottom w:val="0"/>
      <w:divBdr>
        <w:top w:val="none" w:sz="0" w:space="0" w:color="auto"/>
        <w:left w:val="none" w:sz="0" w:space="0" w:color="auto"/>
        <w:bottom w:val="none" w:sz="0" w:space="0" w:color="auto"/>
        <w:right w:val="none" w:sz="0" w:space="0" w:color="auto"/>
      </w:divBdr>
    </w:div>
    <w:div w:id="1993437881">
      <w:bodyDiv w:val="1"/>
      <w:marLeft w:val="0"/>
      <w:marRight w:val="0"/>
      <w:marTop w:val="0"/>
      <w:marBottom w:val="0"/>
      <w:divBdr>
        <w:top w:val="none" w:sz="0" w:space="0" w:color="auto"/>
        <w:left w:val="none" w:sz="0" w:space="0" w:color="auto"/>
        <w:bottom w:val="none" w:sz="0" w:space="0" w:color="auto"/>
        <w:right w:val="none" w:sz="0" w:space="0" w:color="auto"/>
      </w:divBdr>
    </w:div>
    <w:div w:id="1994405569">
      <w:bodyDiv w:val="1"/>
      <w:marLeft w:val="0"/>
      <w:marRight w:val="0"/>
      <w:marTop w:val="0"/>
      <w:marBottom w:val="0"/>
      <w:divBdr>
        <w:top w:val="none" w:sz="0" w:space="0" w:color="auto"/>
        <w:left w:val="none" w:sz="0" w:space="0" w:color="auto"/>
        <w:bottom w:val="none" w:sz="0" w:space="0" w:color="auto"/>
        <w:right w:val="none" w:sz="0" w:space="0" w:color="auto"/>
      </w:divBdr>
      <w:divsChild>
        <w:div w:id="163711693">
          <w:blockQuote w:val="1"/>
          <w:marLeft w:val="720"/>
          <w:marRight w:val="720"/>
          <w:marTop w:val="100"/>
          <w:marBottom w:val="100"/>
          <w:divBdr>
            <w:top w:val="none" w:sz="0" w:space="0" w:color="auto"/>
            <w:left w:val="none" w:sz="0" w:space="0" w:color="auto"/>
            <w:bottom w:val="none" w:sz="0" w:space="0" w:color="auto"/>
            <w:right w:val="none" w:sz="0" w:space="0" w:color="auto"/>
          </w:divBdr>
        </w:div>
        <w:div w:id="1060859594">
          <w:marLeft w:val="0"/>
          <w:marRight w:val="0"/>
          <w:marTop w:val="0"/>
          <w:marBottom w:val="0"/>
          <w:divBdr>
            <w:top w:val="none" w:sz="0" w:space="0" w:color="auto"/>
            <w:left w:val="none" w:sz="0" w:space="0" w:color="auto"/>
            <w:bottom w:val="none" w:sz="0" w:space="0" w:color="auto"/>
            <w:right w:val="none" w:sz="0" w:space="0" w:color="auto"/>
          </w:divBdr>
          <w:divsChild>
            <w:div w:id="82539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5930">
      <w:bodyDiv w:val="1"/>
      <w:marLeft w:val="0"/>
      <w:marRight w:val="0"/>
      <w:marTop w:val="0"/>
      <w:marBottom w:val="0"/>
      <w:divBdr>
        <w:top w:val="none" w:sz="0" w:space="0" w:color="auto"/>
        <w:left w:val="none" w:sz="0" w:space="0" w:color="auto"/>
        <w:bottom w:val="none" w:sz="0" w:space="0" w:color="auto"/>
        <w:right w:val="none" w:sz="0" w:space="0" w:color="auto"/>
      </w:divBdr>
    </w:div>
    <w:div w:id="2000306336">
      <w:bodyDiv w:val="1"/>
      <w:marLeft w:val="0"/>
      <w:marRight w:val="0"/>
      <w:marTop w:val="0"/>
      <w:marBottom w:val="0"/>
      <w:divBdr>
        <w:top w:val="none" w:sz="0" w:space="0" w:color="auto"/>
        <w:left w:val="none" w:sz="0" w:space="0" w:color="auto"/>
        <w:bottom w:val="none" w:sz="0" w:space="0" w:color="auto"/>
        <w:right w:val="none" w:sz="0" w:space="0" w:color="auto"/>
      </w:divBdr>
    </w:div>
    <w:div w:id="2016224392">
      <w:bodyDiv w:val="1"/>
      <w:marLeft w:val="0"/>
      <w:marRight w:val="0"/>
      <w:marTop w:val="0"/>
      <w:marBottom w:val="0"/>
      <w:divBdr>
        <w:top w:val="none" w:sz="0" w:space="0" w:color="auto"/>
        <w:left w:val="none" w:sz="0" w:space="0" w:color="auto"/>
        <w:bottom w:val="none" w:sz="0" w:space="0" w:color="auto"/>
        <w:right w:val="none" w:sz="0" w:space="0" w:color="auto"/>
      </w:divBdr>
    </w:div>
    <w:div w:id="2017875207">
      <w:bodyDiv w:val="1"/>
      <w:marLeft w:val="0"/>
      <w:marRight w:val="0"/>
      <w:marTop w:val="0"/>
      <w:marBottom w:val="0"/>
      <w:divBdr>
        <w:top w:val="none" w:sz="0" w:space="0" w:color="auto"/>
        <w:left w:val="none" w:sz="0" w:space="0" w:color="auto"/>
        <w:bottom w:val="none" w:sz="0" w:space="0" w:color="auto"/>
        <w:right w:val="none" w:sz="0" w:space="0" w:color="auto"/>
      </w:divBdr>
      <w:divsChild>
        <w:div w:id="667756650">
          <w:blockQuote w:val="1"/>
          <w:marLeft w:val="720"/>
          <w:marRight w:val="720"/>
          <w:marTop w:val="100"/>
          <w:marBottom w:val="100"/>
          <w:divBdr>
            <w:top w:val="none" w:sz="0" w:space="0" w:color="auto"/>
            <w:left w:val="none" w:sz="0" w:space="0" w:color="auto"/>
            <w:bottom w:val="none" w:sz="0" w:space="0" w:color="auto"/>
            <w:right w:val="none" w:sz="0" w:space="0" w:color="auto"/>
          </w:divBdr>
        </w:div>
        <w:div w:id="2103647925">
          <w:marLeft w:val="0"/>
          <w:marRight w:val="0"/>
          <w:marTop w:val="0"/>
          <w:marBottom w:val="0"/>
          <w:divBdr>
            <w:top w:val="none" w:sz="0" w:space="0" w:color="auto"/>
            <w:left w:val="none" w:sz="0" w:space="0" w:color="auto"/>
            <w:bottom w:val="none" w:sz="0" w:space="0" w:color="auto"/>
            <w:right w:val="none" w:sz="0" w:space="0" w:color="auto"/>
          </w:divBdr>
          <w:divsChild>
            <w:div w:id="677118672">
              <w:marLeft w:val="0"/>
              <w:marRight w:val="0"/>
              <w:marTop w:val="0"/>
              <w:marBottom w:val="0"/>
              <w:divBdr>
                <w:top w:val="none" w:sz="0" w:space="0" w:color="auto"/>
                <w:left w:val="none" w:sz="0" w:space="0" w:color="auto"/>
                <w:bottom w:val="none" w:sz="0" w:space="0" w:color="auto"/>
                <w:right w:val="none" w:sz="0" w:space="0" w:color="auto"/>
              </w:divBdr>
            </w:div>
          </w:divsChild>
        </w:div>
        <w:div w:id="4341809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2706916">
      <w:bodyDiv w:val="1"/>
      <w:marLeft w:val="0"/>
      <w:marRight w:val="0"/>
      <w:marTop w:val="0"/>
      <w:marBottom w:val="0"/>
      <w:divBdr>
        <w:top w:val="none" w:sz="0" w:space="0" w:color="auto"/>
        <w:left w:val="none" w:sz="0" w:space="0" w:color="auto"/>
        <w:bottom w:val="none" w:sz="0" w:space="0" w:color="auto"/>
        <w:right w:val="none" w:sz="0" w:space="0" w:color="auto"/>
      </w:divBdr>
    </w:div>
    <w:div w:id="2027322175">
      <w:bodyDiv w:val="1"/>
      <w:marLeft w:val="0"/>
      <w:marRight w:val="0"/>
      <w:marTop w:val="0"/>
      <w:marBottom w:val="0"/>
      <w:divBdr>
        <w:top w:val="none" w:sz="0" w:space="0" w:color="auto"/>
        <w:left w:val="none" w:sz="0" w:space="0" w:color="auto"/>
        <w:bottom w:val="none" w:sz="0" w:space="0" w:color="auto"/>
        <w:right w:val="none" w:sz="0" w:space="0" w:color="auto"/>
      </w:divBdr>
    </w:div>
    <w:div w:id="2028678203">
      <w:bodyDiv w:val="1"/>
      <w:marLeft w:val="0"/>
      <w:marRight w:val="0"/>
      <w:marTop w:val="0"/>
      <w:marBottom w:val="0"/>
      <w:divBdr>
        <w:top w:val="none" w:sz="0" w:space="0" w:color="auto"/>
        <w:left w:val="none" w:sz="0" w:space="0" w:color="auto"/>
        <w:bottom w:val="none" w:sz="0" w:space="0" w:color="auto"/>
        <w:right w:val="none" w:sz="0" w:space="0" w:color="auto"/>
      </w:divBdr>
    </w:div>
    <w:div w:id="2033260619">
      <w:bodyDiv w:val="1"/>
      <w:marLeft w:val="0"/>
      <w:marRight w:val="0"/>
      <w:marTop w:val="0"/>
      <w:marBottom w:val="0"/>
      <w:divBdr>
        <w:top w:val="none" w:sz="0" w:space="0" w:color="auto"/>
        <w:left w:val="none" w:sz="0" w:space="0" w:color="auto"/>
        <w:bottom w:val="none" w:sz="0" w:space="0" w:color="auto"/>
        <w:right w:val="none" w:sz="0" w:space="0" w:color="auto"/>
      </w:divBdr>
    </w:div>
    <w:div w:id="2040078890">
      <w:bodyDiv w:val="1"/>
      <w:marLeft w:val="0"/>
      <w:marRight w:val="0"/>
      <w:marTop w:val="0"/>
      <w:marBottom w:val="0"/>
      <w:divBdr>
        <w:top w:val="none" w:sz="0" w:space="0" w:color="auto"/>
        <w:left w:val="none" w:sz="0" w:space="0" w:color="auto"/>
        <w:bottom w:val="none" w:sz="0" w:space="0" w:color="auto"/>
        <w:right w:val="none" w:sz="0" w:space="0" w:color="auto"/>
      </w:divBdr>
    </w:div>
    <w:div w:id="2042514217">
      <w:bodyDiv w:val="1"/>
      <w:marLeft w:val="0"/>
      <w:marRight w:val="0"/>
      <w:marTop w:val="0"/>
      <w:marBottom w:val="0"/>
      <w:divBdr>
        <w:top w:val="none" w:sz="0" w:space="0" w:color="auto"/>
        <w:left w:val="none" w:sz="0" w:space="0" w:color="auto"/>
        <w:bottom w:val="none" w:sz="0" w:space="0" w:color="auto"/>
        <w:right w:val="none" w:sz="0" w:space="0" w:color="auto"/>
      </w:divBdr>
    </w:div>
    <w:div w:id="2045059343">
      <w:bodyDiv w:val="1"/>
      <w:marLeft w:val="0"/>
      <w:marRight w:val="0"/>
      <w:marTop w:val="0"/>
      <w:marBottom w:val="0"/>
      <w:divBdr>
        <w:top w:val="none" w:sz="0" w:space="0" w:color="auto"/>
        <w:left w:val="none" w:sz="0" w:space="0" w:color="auto"/>
        <w:bottom w:val="none" w:sz="0" w:space="0" w:color="auto"/>
        <w:right w:val="none" w:sz="0" w:space="0" w:color="auto"/>
      </w:divBdr>
    </w:div>
    <w:div w:id="2045591969">
      <w:bodyDiv w:val="1"/>
      <w:marLeft w:val="0"/>
      <w:marRight w:val="0"/>
      <w:marTop w:val="0"/>
      <w:marBottom w:val="0"/>
      <w:divBdr>
        <w:top w:val="none" w:sz="0" w:space="0" w:color="auto"/>
        <w:left w:val="none" w:sz="0" w:space="0" w:color="auto"/>
        <w:bottom w:val="none" w:sz="0" w:space="0" w:color="auto"/>
        <w:right w:val="none" w:sz="0" w:space="0" w:color="auto"/>
      </w:divBdr>
    </w:div>
    <w:div w:id="2046130600">
      <w:bodyDiv w:val="1"/>
      <w:marLeft w:val="0"/>
      <w:marRight w:val="0"/>
      <w:marTop w:val="0"/>
      <w:marBottom w:val="0"/>
      <w:divBdr>
        <w:top w:val="none" w:sz="0" w:space="0" w:color="auto"/>
        <w:left w:val="none" w:sz="0" w:space="0" w:color="auto"/>
        <w:bottom w:val="none" w:sz="0" w:space="0" w:color="auto"/>
        <w:right w:val="none" w:sz="0" w:space="0" w:color="auto"/>
      </w:divBdr>
      <w:divsChild>
        <w:div w:id="1480422590">
          <w:marLeft w:val="0"/>
          <w:marRight w:val="0"/>
          <w:marTop w:val="0"/>
          <w:marBottom w:val="0"/>
          <w:divBdr>
            <w:top w:val="none" w:sz="0" w:space="0" w:color="auto"/>
            <w:left w:val="none" w:sz="0" w:space="0" w:color="auto"/>
            <w:bottom w:val="none" w:sz="0" w:space="0" w:color="auto"/>
            <w:right w:val="none" w:sz="0" w:space="0" w:color="auto"/>
          </w:divBdr>
          <w:divsChild>
            <w:div w:id="2071923301">
              <w:marLeft w:val="0"/>
              <w:marRight w:val="0"/>
              <w:marTop w:val="0"/>
              <w:marBottom w:val="0"/>
              <w:divBdr>
                <w:top w:val="none" w:sz="0" w:space="0" w:color="auto"/>
                <w:left w:val="none" w:sz="0" w:space="0" w:color="auto"/>
                <w:bottom w:val="none" w:sz="0" w:space="0" w:color="auto"/>
                <w:right w:val="none" w:sz="0" w:space="0" w:color="auto"/>
              </w:divBdr>
              <w:divsChild>
                <w:div w:id="398098050">
                  <w:marLeft w:val="0"/>
                  <w:marRight w:val="0"/>
                  <w:marTop w:val="0"/>
                  <w:marBottom w:val="0"/>
                  <w:divBdr>
                    <w:top w:val="none" w:sz="0" w:space="0" w:color="auto"/>
                    <w:left w:val="none" w:sz="0" w:space="0" w:color="auto"/>
                    <w:bottom w:val="none" w:sz="0" w:space="0" w:color="auto"/>
                    <w:right w:val="none" w:sz="0" w:space="0" w:color="auto"/>
                  </w:divBdr>
                  <w:divsChild>
                    <w:div w:id="1046682466">
                      <w:marLeft w:val="0"/>
                      <w:marRight w:val="0"/>
                      <w:marTop w:val="0"/>
                      <w:marBottom w:val="0"/>
                      <w:divBdr>
                        <w:top w:val="none" w:sz="0" w:space="0" w:color="auto"/>
                        <w:left w:val="none" w:sz="0" w:space="0" w:color="auto"/>
                        <w:bottom w:val="none" w:sz="0" w:space="0" w:color="auto"/>
                        <w:right w:val="none" w:sz="0" w:space="0" w:color="auto"/>
                      </w:divBdr>
                      <w:divsChild>
                        <w:div w:id="1939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2006">
          <w:marLeft w:val="0"/>
          <w:marRight w:val="0"/>
          <w:marTop w:val="0"/>
          <w:marBottom w:val="0"/>
          <w:divBdr>
            <w:top w:val="none" w:sz="0" w:space="0" w:color="auto"/>
            <w:left w:val="none" w:sz="0" w:space="0" w:color="auto"/>
            <w:bottom w:val="none" w:sz="0" w:space="0" w:color="auto"/>
            <w:right w:val="none" w:sz="0" w:space="0" w:color="auto"/>
          </w:divBdr>
          <w:divsChild>
            <w:div w:id="1750273736">
              <w:marLeft w:val="0"/>
              <w:marRight w:val="0"/>
              <w:marTop w:val="0"/>
              <w:marBottom w:val="0"/>
              <w:divBdr>
                <w:top w:val="none" w:sz="0" w:space="0" w:color="auto"/>
                <w:left w:val="none" w:sz="0" w:space="0" w:color="auto"/>
                <w:bottom w:val="none" w:sz="0" w:space="0" w:color="auto"/>
                <w:right w:val="none" w:sz="0" w:space="0" w:color="auto"/>
              </w:divBdr>
              <w:divsChild>
                <w:div w:id="1464694842">
                  <w:marLeft w:val="0"/>
                  <w:marRight w:val="0"/>
                  <w:marTop w:val="0"/>
                  <w:marBottom w:val="0"/>
                  <w:divBdr>
                    <w:top w:val="none" w:sz="0" w:space="0" w:color="auto"/>
                    <w:left w:val="none" w:sz="0" w:space="0" w:color="auto"/>
                    <w:bottom w:val="none" w:sz="0" w:space="0" w:color="auto"/>
                    <w:right w:val="none" w:sz="0" w:space="0" w:color="auto"/>
                  </w:divBdr>
                  <w:divsChild>
                    <w:div w:id="545486478">
                      <w:marLeft w:val="0"/>
                      <w:marRight w:val="0"/>
                      <w:marTop w:val="0"/>
                      <w:marBottom w:val="0"/>
                      <w:divBdr>
                        <w:top w:val="none" w:sz="0" w:space="0" w:color="auto"/>
                        <w:left w:val="none" w:sz="0" w:space="0" w:color="auto"/>
                        <w:bottom w:val="none" w:sz="0" w:space="0" w:color="auto"/>
                        <w:right w:val="none" w:sz="0" w:space="0" w:color="auto"/>
                      </w:divBdr>
                      <w:divsChild>
                        <w:div w:id="2054228773">
                          <w:marLeft w:val="0"/>
                          <w:marRight w:val="0"/>
                          <w:marTop w:val="0"/>
                          <w:marBottom w:val="0"/>
                          <w:divBdr>
                            <w:top w:val="none" w:sz="0" w:space="0" w:color="auto"/>
                            <w:left w:val="none" w:sz="0" w:space="0" w:color="auto"/>
                            <w:bottom w:val="none" w:sz="0" w:space="0" w:color="auto"/>
                            <w:right w:val="none" w:sz="0" w:space="0" w:color="auto"/>
                          </w:divBdr>
                          <w:divsChild>
                            <w:div w:id="130850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646775">
      <w:bodyDiv w:val="1"/>
      <w:marLeft w:val="0"/>
      <w:marRight w:val="0"/>
      <w:marTop w:val="0"/>
      <w:marBottom w:val="0"/>
      <w:divBdr>
        <w:top w:val="none" w:sz="0" w:space="0" w:color="auto"/>
        <w:left w:val="none" w:sz="0" w:space="0" w:color="auto"/>
        <w:bottom w:val="none" w:sz="0" w:space="0" w:color="auto"/>
        <w:right w:val="none" w:sz="0" w:space="0" w:color="auto"/>
      </w:divBdr>
    </w:div>
    <w:div w:id="2053068117">
      <w:bodyDiv w:val="1"/>
      <w:marLeft w:val="0"/>
      <w:marRight w:val="0"/>
      <w:marTop w:val="0"/>
      <w:marBottom w:val="0"/>
      <w:divBdr>
        <w:top w:val="none" w:sz="0" w:space="0" w:color="auto"/>
        <w:left w:val="none" w:sz="0" w:space="0" w:color="auto"/>
        <w:bottom w:val="none" w:sz="0" w:space="0" w:color="auto"/>
        <w:right w:val="none" w:sz="0" w:space="0" w:color="auto"/>
      </w:divBdr>
    </w:div>
    <w:div w:id="2053531311">
      <w:bodyDiv w:val="1"/>
      <w:marLeft w:val="0"/>
      <w:marRight w:val="0"/>
      <w:marTop w:val="0"/>
      <w:marBottom w:val="0"/>
      <w:divBdr>
        <w:top w:val="none" w:sz="0" w:space="0" w:color="auto"/>
        <w:left w:val="none" w:sz="0" w:space="0" w:color="auto"/>
        <w:bottom w:val="none" w:sz="0" w:space="0" w:color="auto"/>
        <w:right w:val="none" w:sz="0" w:space="0" w:color="auto"/>
      </w:divBdr>
    </w:div>
    <w:div w:id="2058238828">
      <w:bodyDiv w:val="1"/>
      <w:marLeft w:val="0"/>
      <w:marRight w:val="0"/>
      <w:marTop w:val="0"/>
      <w:marBottom w:val="0"/>
      <w:divBdr>
        <w:top w:val="none" w:sz="0" w:space="0" w:color="auto"/>
        <w:left w:val="none" w:sz="0" w:space="0" w:color="auto"/>
        <w:bottom w:val="none" w:sz="0" w:space="0" w:color="auto"/>
        <w:right w:val="none" w:sz="0" w:space="0" w:color="auto"/>
      </w:divBdr>
    </w:div>
    <w:div w:id="2059669489">
      <w:bodyDiv w:val="1"/>
      <w:marLeft w:val="0"/>
      <w:marRight w:val="0"/>
      <w:marTop w:val="0"/>
      <w:marBottom w:val="0"/>
      <w:divBdr>
        <w:top w:val="none" w:sz="0" w:space="0" w:color="auto"/>
        <w:left w:val="none" w:sz="0" w:space="0" w:color="auto"/>
        <w:bottom w:val="none" w:sz="0" w:space="0" w:color="auto"/>
        <w:right w:val="none" w:sz="0" w:space="0" w:color="auto"/>
      </w:divBdr>
    </w:div>
    <w:div w:id="2060320939">
      <w:bodyDiv w:val="1"/>
      <w:marLeft w:val="0"/>
      <w:marRight w:val="0"/>
      <w:marTop w:val="0"/>
      <w:marBottom w:val="0"/>
      <w:divBdr>
        <w:top w:val="none" w:sz="0" w:space="0" w:color="auto"/>
        <w:left w:val="none" w:sz="0" w:space="0" w:color="auto"/>
        <w:bottom w:val="none" w:sz="0" w:space="0" w:color="auto"/>
        <w:right w:val="none" w:sz="0" w:space="0" w:color="auto"/>
      </w:divBdr>
    </w:div>
    <w:div w:id="2061442692">
      <w:bodyDiv w:val="1"/>
      <w:marLeft w:val="0"/>
      <w:marRight w:val="0"/>
      <w:marTop w:val="0"/>
      <w:marBottom w:val="0"/>
      <w:divBdr>
        <w:top w:val="none" w:sz="0" w:space="0" w:color="auto"/>
        <w:left w:val="none" w:sz="0" w:space="0" w:color="auto"/>
        <w:bottom w:val="none" w:sz="0" w:space="0" w:color="auto"/>
        <w:right w:val="none" w:sz="0" w:space="0" w:color="auto"/>
      </w:divBdr>
    </w:div>
    <w:div w:id="2063671985">
      <w:bodyDiv w:val="1"/>
      <w:marLeft w:val="0"/>
      <w:marRight w:val="0"/>
      <w:marTop w:val="0"/>
      <w:marBottom w:val="0"/>
      <w:divBdr>
        <w:top w:val="none" w:sz="0" w:space="0" w:color="auto"/>
        <w:left w:val="none" w:sz="0" w:space="0" w:color="auto"/>
        <w:bottom w:val="none" w:sz="0" w:space="0" w:color="auto"/>
        <w:right w:val="none" w:sz="0" w:space="0" w:color="auto"/>
      </w:divBdr>
    </w:div>
    <w:div w:id="2063946845">
      <w:bodyDiv w:val="1"/>
      <w:marLeft w:val="0"/>
      <w:marRight w:val="0"/>
      <w:marTop w:val="0"/>
      <w:marBottom w:val="0"/>
      <w:divBdr>
        <w:top w:val="none" w:sz="0" w:space="0" w:color="auto"/>
        <w:left w:val="none" w:sz="0" w:space="0" w:color="auto"/>
        <w:bottom w:val="none" w:sz="0" w:space="0" w:color="auto"/>
        <w:right w:val="none" w:sz="0" w:space="0" w:color="auto"/>
      </w:divBdr>
      <w:divsChild>
        <w:div w:id="695468862">
          <w:marLeft w:val="0"/>
          <w:marRight w:val="0"/>
          <w:marTop w:val="0"/>
          <w:marBottom w:val="0"/>
          <w:divBdr>
            <w:top w:val="none" w:sz="0" w:space="0" w:color="auto"/>
            <w:left w:val="none" w:sz="0" w:space="0" w:color="auto"/>
            <w:bottom w:val="none" w:sz="0" w:space="0" w:color="auto"/>
            <w:right w:val="none" w:sz="0" w:space="0" w:color="auto"/>
          </w:divBdr>
          <w:divsChild>
            <w:div w:id="33432132">
              <w:marLeft w:val="0"/>
              <w:marRight w:val="0"/>
              <w:marTop w:val="0"/>
              <w:marBottom w:val="0"/>
              <w:divBdr>
                <w:top w:val="none" w:sz="0" w:space="0" w:color="auto"/>
                <w:left w:val="none" w:sz="0" w:space="0" w:color="auto"/>
                <w:bottom w:val="none" w:sz="0" w:space="0" w:color="auto"/>
                <w:right w:val="none" w:sz="0" w:space="0" w:color="auto"/>
              </w:divBdr>
            </w:div>
          </w:divsChild>
        </w:div>
        <w:div w:id="1972519256">
          <w:marLeft w:val="0"/>
          <w:marRight w:val="0"/>
          <w:marTop w:val="0"/>
          <w:marBottom w:val="0"/>
          <w:divBdr>
            <w:top w:val="none" w:sz="0" w:space="0" w:color="auto"/>
            <w:left w:val="none" w:sz="0" w:space="0" w:color="auto"/>
            <w:bottom w:val="none" w:sz="0" w:space="0" w:color="auto"/>
            <w:right w:val="none" w:sz="0" w:space="0" w:color="auto"/>
          </w:divBdr>
          <w:divsChild>
            <w:div w:id="149352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70716">
      <w:bodyDiv w:val="1"/>
      <w:marLeft w:val="0"/>
      <w:marRight w:val="0"/>
      <w:marTop w:val="0"/>
      <w:marBottom w:val="0"/>
      <w:divBdr>
        <w:top w:val="none" w:sz="0" w:space="0" w:color="auto"/>
        <w:left w:val="none" w:sz="0" w:space="0" w:color="auto"/>
        <w:bottom w:val="none" w:sz="0" w:space="0" w:color="auto"/>
        <w:right w:val="none" w:sz="0" w:space="0" w:color="auto"/>
      </w:divBdr>
    </w:div>
    <w:div w:id="2071223350">
      <w:bodyDiv w:val="1"/>
      <w:marLeft w:val="0"/>
      <w:marRight w:val="0"/>
      <w:marTop w:val="0"/>
      <w:marBottom w:val="0"/>
      <w:divBdr>
        <w:top w:val="none" w:sz="0" w:space="0" w:color="auto"/>
        <w:left w:val="none" w:sz="0" w:space="0" w:color="auto"/>
        <w:bottom w:val="none" w:sz="0" w:space="0" w:color="auto"/>
        <w:right w:val="none" w:sz="0" w:space="0" w:color="auto"/>
      </w:divBdr>
    </w:div>
    <w:div w:id="2071489944">
      <w:bodyDiv w:val="1"/>
      <w:marLeft w:val="0"/>
      <w:marRight w:val="0"/>
      <w:marTop w:val="0"/>
      <w:marBottom w:val="0"/>
      <w:divBdr>
        <w:top w:val="none" w:sz="0" w:space="0" w:color="auto"/>
        <w:left w:val="none" w:sz="0" w:space="0" w:color="auto"/>
        <w:bottom w:val="none" w:sz="0" w:space="0" w:color="auto"/>
        <w:right w:val="none" w:sz="0" w:space="0" w:color="auto"/>
      </w:divBdr>
    </w:div>
    <w:div w:id="2072998292">
      <w:bodyDiv w:val="1"/>
      <w:marLeft w:val="0"/>
      <w:marRight w:val="0"/>
      <w:marTop w:val="0"/>
      <w:marBottom w:val="0"/>
      <w:divBdr>
        <w:top w:val="none" w:sz="0" w:space="0" w:color="auto"/>
        <w:left w:val="none" w:sz="0" w:space="0" w:color="auto"/>
        <w:bottom w:val="none" w:sz="0" w:space="0" w:color="auto"/>
        <w:right w:val="none" w:sz="0" w:space="0" w:color="auto"/>
      </w:divBdr>
    </w:div>
    <w:div w:id="2074308112">
      <w:bodyDiv w:val="1"/>
      <w:marLeft w:val="0"/>
      <w:marRight w:val="0"/>
      <w:marTop w:val="0"/>
      <w:marBottom w:val="0"/>
      <w:divBdr>
        <w:top w:val="none" w:sz="0" w:space="0" w:color="auto"/>
        <w:left w:val="none" w:sz="0" w:space="0" w:color="auto"/>
        <w:bottom w:val="none" w:sz="0" w:space="0" w:color="auto"/>
        <w:right w:val="none" w:sz="0" w:space="0" w:color="auto"/>
      </w:divBdr>
    </w:div>
    <w:div w:id="2075085680">
      <w:bodyDiv w:val="1"/>
      <w:marLeft w:val="0"/>
      <w:marRight w:val="0"/>
      <w:marTop w:val="0"/>
      <w:marBottom w:val="0"/>
      <w:divBdr>
        <w:top w:val="none" w:sz="0" w:space="0" w:color="auto"/>
        <w:left w:val="none" w:sz="0" w:space="0" w:color="auto"/>
        <w:bottom w:val="none" w:sz="0" w:space="0" w:color="auto"/>
        <w:right w:val="none" w:sz="0" w:space="0" w:color="auto"/>
      </w:divBdr>
    </w:div>
    <w:div w:id="2076465951">
      <w:bodyDiv w:val="1"/>
      <w:marLeft w:val="0"/>
      <w:marRight w:val="0"/>
      <w:marTop w:val="0"/>
      <w:marBottom w:val="0"/>
      <w:divBdr>
        <w:top w:val="none" w:sz="0" w:space="0" w:color="auto"/>
        <w:left w:val="none" w:sz="0" w:space="0" w:color="auto"/>
        <w:bottom w:val="none" w:sz="0" w:space="0" w:color="auto"/>
        <w:right w:val="none" w:sz="0" w:space="0" w:color="auto"/>
      </w:divBdr>
    </w:div>
    <w:div w:id="2077506007">
      <w:bodyDiv w:val="1"/>
      <w:marLeft w:val="0"/>
      <w:marRight w:val="0"/>
      <w:marTop w:val="0"/>
      <w:marBottom w:val="0"/>
      <w:divBdr>
        <w:top w:val="none" w:sz="0" w:space="0" w:color="auto"/>
        <w:left w:val="none" w:sz="0" w:space="0" w:color="auto"/>
        <w:bottom w:val="none" w:sz="0" w:space="0" w:color="auto"/>
        <w:right w:val="none" w:sz="0" w:space="0" w:color="auto"/>
      </w:divBdr>
      <w:divsChild>
        <w:div w:id="763188884">
          <w:marLeft w:val="0"/>
          <w:marRight w:val="0"/>
          <w:marTop w:val="0"/>
          <w:marBottom w:val="0"/>
          <w:divBdr>
            <w:top w:val="none" w:sz="0" w:space="0" w:color="auto"/>
            <w:left w:val="none" w:sz="0" w:space="0" w:color="auto"/>
            <w:bottom w:val="none" w:sz="0" w:space="0" w:color="auto"/>
            <w:right w:val="none" w:sz="0" w:space="0" w:color="auto"/>
          </w:divBdr>
          <w:divsChild>
            <w:div w:id="840507956">
              <w:marLeft w:val="0"/>
              <w:marRight w:val="0"/>
              <w:marTop w:val="0"/>
              <w:marBottom w:val="0"/>
              <w:divBdr>
                <w:top w:val="none" w:sz="0" w:space="0" w:color="auto"/>
                <w:left w:val="none" w:sz="0" w:space="0" w:color="auto"/>
                <w:bottom w:val="none" w:sz="0" w:space="0" w:color="auto"/>
                <w:right w:val="none" w:sz="0" w:space="0" w:color="auto"/>
              </w:divBdr>
              <w:divsChild>
                <w:div w:id="1389380527">
                  <w:marLeft w:val="0"/>
                  <w:marRight w:val="0"/>
                  <w:marTop w:val="0"/>
                  <w:marBottom w:val="0"/>
                  <w:divBdr>
                    <w:top w:val="none" w:sz="0" w:space="0" w:color="auto"/>
                    <w:left w:val="none" w:sz="0" w:space="0" w:color="auto"/>
                    <w:bottom w:val="none" w:sz="0" w:space="0" w:color="auto"/>
                    <w:right w:val="none" w:sz="0" w:space="0" w:color="auto"/>
                  </w:divBdr>
                </w:div>
              </w:divsChild>
            </w:div>
            <w:div w:id="2091386171">
              <w:marLeft w:val="0"/>
              <w:marRight w:val="0"/>
              <w:marTop w:val="0"/>
              <w:marBottom w:val="0"/>
              <w:divBdr>
                <w:top w:val="none" w:sz="0" w:space="0" w:color="auto"/>
                <w:left w:val="none" w:sz="0" w:space="0" w:color="auto"/>
                <w:bottom w:val="none" w:sz="0" w:space="0" w:color="auto"/>
                <w:right w:val="none" w:sz="0" w:space="0" w:color="auto"/>
              </w:divBdr>
              <w:divsChild>
                <w:div w:id="774012810">
                  <w:marLeft w:val="0"/>
                  <w:marRight w:val="0"/>
                  <w:marTop w:val="0"/>
                  <w:marBottom w:val="0"/>
                  <w:divBdr>
                    <w:top w:val="none" w:sz="0" w:space="0" w:color="auto"/>
                    <w:left w:val="none" w:sz="0" w:space="0" w:color="auto"/>
                    <w:bottom w:val="none" w:sz="0" w:space="0" w:color="auto"/>
                    <w:right w:val="none" w:sz="0" w:space="0" w:color="auto"/>
                  </w:divBdr>
                </w:div>
              </w:divsChild>
            </w:div>
            <w:div w:id="929629189">
              <w:marLeft w:val="0"/>
              <w:marRight w:val="0"/>
              <w:marTop w:val="0"/>
              <w:marBottom w:val="0"/>
              <w:divBdr>
                <w:top w:val="none" w:sz="0" w:space="0" w:color="auto"/>
                <w:left w:val="none" w:sz="0" w:space="0" w:color="auto"/>
                <w:bottom w:val="none" w:sz="0" w:space="0" w:color="auto"/>
                <w:right w:val="none" w:sz="0" w:space="0" w:color="auto"/>
              </w:divBdr>
              <w:divsChild>
                <w:div w:id="893855571">
                  <w:marLeft w:val="0"/>
                  <w:marRight w:val="0"/>
                  <w:marTop w:val="0"/>
                  <w:marBottom w:val="0"/>
                  <w:divBdr>
                    <w:top w:val="none" w:sz="0" w:space="0" w:color="auto"/>
                    <w:left w:val="none" w:sz="0" w:space="0" w:color="auto"/>
                    <w:bottom w:val="none" w:sz="0" w:space="0" w:color="auto"/>
                    <w:right w:val="none" w:sz="0" w:space="0" w:color="auto"/>
                  </w:divBdr>
                </w:div>
              </w:divsChild>
            </w:div>
            <w:div w:id="1272542827">
              <w:marLeft w:val="0"/>
              <w:marRight w:val="0"/>
              <w:marTop w:val="0"/>
              <w:marBottom w:val="0"/>
              <w:divBdr>
                <w:top w:val="none" w:sz="0" w:space="0" w:color="auto"/>
                <w:left w:val="none" w:sz="0" w:space="0" w:color="auto"/>
                <w:bottom w:val="none" w:sz="0" w:space="0" w:color="auto"/>
                <w:right w:val="none" w:sz="0" w:space="0" w:color="auto"/>
              </w:divBdr>
              <w:divsChild>
                <w:div w:id="1026256338">
                  <w:marLeft w:val="0"/>
                  <w:marRight w:val="0"/>
                  <w:marTop w:val="0"/>
                  <w:marBottom w:val="0"/>
                  <w:divBdr>
                    <w:top w:val="none" w:sz="0" w:space="0" w:color="auto"/>
                    <w:left w:val="none" w:sz="0" w:space="0" w:color="auto"/>
                    <w:bottom w:val="none" w:sz="0" w:space="0" w:color="auto"/>
                    <w:right w:val="none" w:sz="0" w:space="0" w:color="auto"/>
                  </w:divBdr>
                </w:div>
              </w:divsChild>
            </w:div>
            <w:div w:id="1881478906">
              <w:marLeft w:val="0"/>
              <w:marRight w:val="0"/>
              <w:marTop w:val="0"/>
              <w:marBottom w:val="0"/>
              <w:divBdr>
                <w:top w:val="none" w:sz="0" w:space="0" w:color="auto"/>
                <w:left w:val="none" w:sz="0" w:space="0" w:color="auto"/>
                <w:bottom w:val="none" w:sz="0" w:space="0" w:color="auto"/>
                <w:right w:val="none" w:sz="0" w:space="0" w:color="auto"/>
              </w:divBdr>
              <w:divsChild>
                <w:div w:id="467285215">
                  <w:marLeft w:val="0"/>
                  <w:marRight w:val="0"/>
                  <w:marTop w:val="0"/>
                  <w:marBottom w:val="0"/>
                  <w:divBdr>
                    <w:top w:val="none" w:sz="0" w:space="0" w:color="auto"/>
                    <w:left w:val="none" w:sz="0" w:space="0" w:color="auto"/>
                    <w:bottom w:val="none" w:sz="0" w:space="0" w:color="auto"/>
                    <w:right w:val="none" w:sz="0" w:space="0" w:color="auto"/>
                  </w:divBdr>
                </w:div>
              </w:divsChild>
            </w:div>
            <w:div w:id="600336280">
              <w:marLeft w:val="0"/>
              <w:marRight w:val="0"/>
              <w:marTop w:val="0"/>
              <w:marBottom w:val="0"/>
              <w:divBdr>
                <w:top w:val="none" w:sz="0" w:space="0" w:color="auto"/>
                <w:left w:val="none" w:sz="0" w:space="0" w:color="auto"/>
                <w:bottom w:val="none" w:sz="0" w:space="0" w:color="auto"/>
                <w:right w:val="none" w:sz="0" w:space="0" w:color="auto"/>
              </w:divBdr>
              <w:divsChild>
                <w:div w:id="241764347">
                  <w:marLeft w:val="0"/>
                  <w:marRight w:val="0"/>
                  <w:marTop w:val="0"/>
                  <w:marBottom w:val="0"/>
                  <w:divBdr>
                    <w:top w:val="none" w:sz="0" w:space="0" w:color="auto"/>
                    <w:left w:val="none" w:sz="0" w:space="0" w:color="auto"/>
                    <w:bottom w:val="none" w:sz="0" w:space="0" w:color="auto"/>
                    <w:right w:val="none" w:sz="0" w:space="0" w:color="auto"/>
                  </w:divBdr>
                </w:div>
              </w:divsChild>
            </w:div>
            <w:div w:id="1199857399">
              <w:marLeft w:val="0"/>
              <w:marRight w:val="0"/>
              <w:marTop w:val="0"/>
              <w:marBottom w:val="0"/>
              <w:divBdr>
                <w:top w:val="none" w:sz="0" w:space="0" w:color="auto"/>
                <w:left w:val="none" w:sz="0" w:space="0" w:color="auto"/>
                <w:bottom w:val="none" w:sz="0" w:space="0" w:color="auto"/>
                <w:right w:val="none" w:sz="0" w:space="0" w:color="auto"/>
              </w:divBdr>
              <w:divsChild>
                <w:div w:id="1314026152">
                  <w:marLeft w:val="0"/>
                  <w:marRight w:val="0"/>
                  <w:marTop w:val="0"/>
                  <w:marBottom w:val="0"/>
                  <w:divBdr>
                    <w:top w:val="none" w:sz="0" w:space="0" w:color="auto"/>
                    <w:left w:val="none" w:sz="0" w:space="0" w:color="auto"/>
                    <w:bottom w:val="none" w:sz="0" w:space="0" w:color="auto"/>
                    <w:right w:val="none" w:sz="0" w:space="0" w:color="auto"/>
                  </w:divBdr>
                </w:div>
              </w:divsChild>
            </w:div>
            <w:div w:id="1602226960">
              <w:marLeft w:val="0"/>
              <w:marRight w:val="0"/>
              <w:marTop w:val="0"/>
              <w:marBottom w:val="0"/>
              <w:divBdr>
                <w:top w:val="none" w:sz="0" w:space="0" w:color="auto"/>
                <w:left w:val="none" w:sz="0" w:space="0" w:color="auto"/>
                <w:bottom w:val="none" w:sz="0" w:space="0" w:color="auto"/>
                <w:right w:val="none" w:sz="0" w:space="0" w:color="auto"/>
              </w:divBdr>
              <w:divsChild>
                <w:div w:id="1394622761">
                  <w:marLeft w:val="0"/>
                  <w:marRight w:val="0"/>
                  <w:marTop w:val="0"/>
                  <w:marBottom w:val="0"/>
                  <w:divBdr>
                    <w:top w:val="none" w:sz="0" w:space="0" w:color="auto"/>
                    <w:left w:val="none" w:sz="0" w:space="0" w:color="auto"/>
                    <w:bottom w:val="none" w:sz="0" w:space="0" w:color="auto"/>
                    <w:right w:val="none" w:sz="0" w:space="0" w:color="auto"/>
                  </w:divBdr>
                </w:div>
              </w:divsChild>
            </w:div>
            <w:div w:id="1827286047">
              <w:marLeft w:val="0"/>
              <w:marRight w:val="0"/>
              <w:marTop w:val="0"/>
              <w:marBottom w:val="0"/>
              <w:divBdr>
                <w:top w:val="none" w:sz="0" w:space="0" w:color="auto"/>
                <w:left w:val="none" w:sz="0" w:space="0" w:color="auto"/>
                <w:bottom w:val="none" w:sz="0" w:space="0" w:color="auto"/>
                <w:right w:val="none" w:sz="0" w:space="0" w:color="auto"/>
              </w:divBdr>
              <w:divsChild>
                <w:div w:id="1742632060">
                  <w:marLeft w:val="0"/>
                  <w:marRight w:val="0"/>
                  <w:marTop w:val="0"/>
                  <w:marBottom w:val="0"/>
                  <w:divBdr>
                    <w:top w:val="none" w:sz="0" w:space="0" w:color="auto"/>
                    <w:left w:val="none" w:sz="0" w:space="0" w:color="auto"/>
                    <w:bottom w:val="none" w:sz="0" w:space="0" w:color="auto"/>
                    <w:right w:val="none" w:sz="0" w:space="0" w:color="auto"/>
                  </w:divBdr>
                </w:div>
              </w:divsChild>
            </w:div>
            <w:div w:id="348920032">
              <w:marLeft w:val="0"/>
              <w:marRight w:val="0"/>
              <w:marTop w:val="0"/>
              <w:marBottom w:val="0"/>
              <w:divBdr>
                <w:top w:val="none" w:sz="0" w:space="0" w:color="auto"/>
                <w:left w:val="none" w:sz="0" w:space="0" w:color="auto"/>
                <w:bottom w:val="none" w:sz="0" w:space="0" w:color="auto"/>
                <w:right w:val="none" w:sz="0" w:space="0" w:color="auto"/>
              </w:divBdr>
              <w:divsChild>
                <w:div w:id="1126041244">
                  <w:marLeft w:val="0"/>
                  <w:marRight w:val="0"/>
                  <w:marTop w:val="0"/>
                  <w:marBottom w:val="0"/>
                  <w:divBdr>
                    <w:top w:val="none" w:sz="0" w:space="0" w:color="auto"/>
                    <w:left w:val="none" w:sz="0" w:space="0" w:color="auto"/>
                    <w:bottom w:val="none" w:sz="0" w:space="0" w:color="auto"/>
                    <w:right w:val="none" w:sz="0" w:space="0" w:color="auto"/>
                  </w:divBdr>
                </w:div>
              </w:divsChild>
            </w:div>
            <w:div w:id="395975209">
              <w:marLeft w:val="0"/>
              <w:marRight w:val="0"/>
              <w:marTop w:val="0"/>
              <w:marBottom w:val="0"/>
              <w:divBdr>
                <w:top w:val="none" w:sz="0" w:space="0" w:color="auto"/>
                <w:left w:val="none" w:sz="0" w:space="0" w:color="auto"/>
                <w:bottom w:val="none" w:sz="0" w:space="0" w:color="auto"/>
                <w:right w:val="none" w:sz="0" w:space="0" w:color="auto"/>
              </w:divBdr>
              <w:divsChild>
                <w:div w:id="11912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1341">
      <w:bodyDiv w:val="1"/>
      <w:marLeft w:val="0"/>
      <w:marRight w:val="0"/>
      <w:marTop w:val="0"/>
      <w:marBottom w:val="0"/>
      <w:divBdr>
        <w:top w:val="none" w:sz="0" w:space="0" w:color="auto"/>
        <w:left w:val="none" w:sz="0" w:space="0" w:color="auto"/>
        <w:bottom w:val="none" w:sz="0" w:space="0" w:color="auto"/>
        <w:right w:val="none" w:sz="0" w:space="0" w:color="auto"/>
      </w:divBdr>
    </w:div>
    <w:div w:id="2081051606">
      <w:bodyDiv w:val="1"/>
      <w:marLeft w:val="0"/>
      <w:marRight w:val="0"/>
      <w:marTop w:val="0"/>
      <w:marBottom w:val="0"/>
      <w:divBdr>
        <w:top w:val="none" w:sz="0" w:space="0" w:color="auto"/>
        <w:left w:val="none" w:sz="0" w:space="0" w:color="auto"/>
        <w:bottom w:val="none" w:sz="0" w:space="0" w:color="auto"/>
        <w:right w:val="none" w:sz="0" w:space="0" w:color="auto"/>
      </w:divBdr>
      <w:divsChild>
        <w:div w:id="1514301300">
          <w:marLeft w:val="0"/>
          <w:marRight w:val="0"/>
          <w:marTop w:val="0"/>
          <w:marBottom w:val="0"/>
          <w:divBdr>
            <w:top w:val="none" w:sz="0" w:space="0" w:color="auto"/>
            <w:left w:val="none" w:sz="0" w:space="0" w:color="auto"/>
            <w:bottom w:val="none" w:sz="0" w:space="0" w:color="auto"/>
            <w:right w:val="none" w:sz="0" w:space="0" w:color="auto"/>
          </w:divBdr>
          <w:divsChild>
            <w:div w:id="171215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42589">
      <w:bodyDiv w:val="1"/>
      <w:marLeft w:val="0"/>
      <w:marRight w:val="0"/>
      <w:marTop w:val="0"/>
      <w:marBottom w:val="0"/>
      <w:divBdr>
        <w:top w:val="none" w:sz="0" w:space="0" w:color="auto"/>
        <w:left w:val="none" w:sz="0" w:space="0" w:color="auto"/>
        <w:bottom w:val="none" w:sz="0" w:space="0" w:color="auto"/>
        <w:right w:val="none" w:sz="0" w:space="0" w:color="auto"/>
      </w:divBdr>
    </w:div>
    <w:div w:id="2087528684">
      <w:bodyDiv w:val="1"/>
      <w:marLeft w:val="0"/>
      <w:marRight w:val="0"/>
      <w:marTop w:val="0"/>
      <w:marBottom w:val="0"/>
      <w:divBdr>
        <w:top w:val="none" w:sz="0" w:space="0" w:color="auto"/>
        <w:left w:val="none" w:sz="0" w:space="0" w:color="auto"/>
        <w:bottom w:val="none" w:sz="0" w:space="0" w:color="auto"/>
        <w:right w:val="none" w:sz="0" w:space="0" w:color="auto"/>
      </w:divBdr>
    </w:div>
    <w:div w:id="2092119849">
      <w:bodyDiv w:val="1"/>
      <w:marLeft w:val="0"/>
      <w:marRight w:val="0"/>
      <w:marTop w:val="0"/>
      <w:marBottom w:val="0"/>
      <w:divBdr>
        <w:top w:val="none" w:sz="0" w:space="0" w:color="auto"/>
        <w:left w:val="none" w:sz="0" w:space="0" w:color="auto"/>
        <w:bottom w:val="none" w:sz="0" w:space="0" w:color="auto"/>
        <w:right w:val="none" w:sz="0" w:space="0" w:color="auto"/>
      </w:divBdr>
    </w:div>
    <w:div w:id="2097750091">
      <w:bodyDiv w:val="1"/>
      <w:marLeft w:val="0"/>
      <w:marRight w:val="0"/>
      <w:marTop w:val="0"/>
      <w:marBottom w:val="0"/>
      <w:divBdr>
        <w:top w:val="none" w:sz="0" w:space="0" w:color="auto"/>
        <w:left w:val="none" w:sz="0" w:space="0" w:color="auto"/>
        <w:bottom w:val="none" w:sz="0" w:space="0" w:color="auto"/>
        <w:right w:val="none" w:sz="0" w:space="0" w:color="auto"/>
      </w:divBdr>
    </w:div>
    <w:div w:id="2101943628">
      <w:bodyDiv w:val="1"/>
      <w:marLeft w:val="0"/>
      <w:marRight w:val="0"/>
      <w:marTop w:val="0"/>
      <w:marBottom w:val="0"/>
      <w:divBdr>
        <w:top w:val="none" w:sz="0" w:space="0" w:color="auto"/>
        <w:left w:val="none" w:sz="0" w:space="0" w:color="auto"/>
        <w:bottom w:val="none" w:sz="0" w:space="0" w:color="auto"/>
        <w:right w:val="none" w:sz="0" w:space="0" w:color="auto"/>
      </w:divBdr>
    </w:div>
    <w:div w:id="2103336545">
      <w:bodyDiv w:val="1"/>
      <w:marLeft w:val="0"/>
      <w:marRight w:val="0"/>
      <w:marTop w:val="0"/>
      <w:marBottom w:val="0"/>
      <w:divBdr>
        <w:top w:val="none" w:sz="0" w:space="0" w:color="auto"/>
        <w:left w:val="none" w:sz="0" w:space="0" w:color="auto"/>
        <w:bottom w:val="none" w:sz="0" w:space="0" w:color="auto"/>
        <w:right w:val="none" w:sz="0" w:space="0" w:color="auto"/>
      </w:divBdr>
      <w:divsChild>
        <w:div w:id="174807376">
          <w:marLeft w:val="0"/>
          <w:marRight w:val="0"/>
          <w:marTop w:val="0"/>
          <w:marBottom w:val="0"/>
          <w:divBdr>
            <w:top w:val="none" w:sz="0" w:space="0" w:color="auto"/>
            <w:left w:val="none" w:sz="0" w:space="0" w:color="auto"/>
            <w:bottom w:val="none" w:sz="0" w:space="0" w:color="auto"/>
            <w:right w:val="none" w:sz="0" w:space="0" w:color="auto"/>
          </w:divBdr>
          <w:divsChild>
            <w:div w:id="2069106759">
              <w:marLeft w:val="0"/>
              <w:marRight w:val="0"/>
              <w:marTop w:val="0"/>
              <w:marBottom w:val="0"/>
              <w:divBdr>
                <w:top w:val="none" w:sz="0" w:space="0" w:color="auto"/>
                <w:left w:val="none" w:sz="0" w:space="0" w:color="auto"/>
                <w:bottom w:val="none" w:sz="0" w:space="0" w:color="auto"/>
                <w:right w:val="none" w:sz="0" w:space="0" w:color="auto"/>
              </w:divBdr>
            </w:div>
          </w:divsChild>
        </w:div>
        <w:div w:id="228467150">
          <w:marLeft w:val="0"/>
          <w:marRight w:val="0"/>
          <w:marTop w:val="0"/>
          <w:marBottom w:val="0"/>
          <w:divBdr>
            <w:top w:val="none" w:sz="0" w:space="0" w:color="auto"/>
            <w:left w:val="none" w:sz="0" w:space="0" w:color="auto"/>
            <w:bottom w:val="none" w:sz="0" w:space="0" w:color="auto"/>
            <w:right w:val="none" w:sz="0" w:space="0" w:color="auto"/>
          </w:divBdr>
          <w:divsChild>
            <w:div w:id="1354648758">
              <w:marLeft w:val="0"/>
              <w:marRight w:val="0"/>
              <w:marTop w:val="0"/>
              <w:marBottom w:val="0"/>
              <w:divBdr>
                <w:top w:val="none" w:sz="0" w:space="0" w:color="auto"/>
                <w:left w:val="none" w:sz="0" w:space="0" w:color="auto"/>
                <w:bottom w:val="none" w:sz="0" w:space="0" w:color="auto"/>
                <w:right w:val="none" w:sz="0" w:space="0" w:color="auto"/>
              </w:divBdr>
            </w:div>
          </w:divsChild>
        </w:div>
        <w:div w:id="624779464">
          <w:marLeft w:val="0"/>
          <w:marRight w:val="0"/>
          <w:marTop w:val="0"/>
          <w:marBottom w:val="0"/>
          <w:divBdr>
            <w:top w:val="none" w:sz="0" w:space="0" w:color="auto"/>
            <w:left w:val="none" w:sz="0" w:space="0" w:color="auto"/>
            <w:bottom w:val="none" w:sz="0" w:space="0" w:color="auto"/>
            <w:right w:val="none" w:sz="0" w:space="0" w:color="auto"/>
          </w:divBdr>
          <w:divsChild>
            <w:div w:id="169746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791733">
      <w:bodyDiv w:val="1"/>
      <w:marLeft w:val="0"/>
      <w:marRight w:val="0"/>
      <w:marTop w:val="0"/>
      <w:marBottom w:val="0"/>
      <w:divBdr>
        <w:top w:val="none" w:sz="0" w:space="0" w:color="auto"/>
        <w:left w:val="none" w:sz="0" w:space="0" w:color="auto"/>
        <w:bottom w:val="none" w:sz="0" w:space="0" w:color="auto"/>
        <w:right w:val="none" w:sz="0" w:space="0" w:color="auto"/>
      </w:divBdr>
      <w:divsChild>
        <w:div w:id="1811439954">
          <w:marLeft w:val="0"/>
          <w:marRight w:val="0"/>
          <w:marTop w:val="0"/>
          <w:marBottom w:val="0"/>
          <w:divBdr>
            <w:top w:val="none" w:sz="0" w:space="0" w:color="auto"/>
            <w:left w:val="none" w:sz="0" w:space="0" w:color="auto"/>
            <w:bottom w:val="none" w:sz="0" w:space="0" w:color="auto"/>
            <w:right w:val="none" w:sz="0" w:space="0" w:color="auto"/>
          </w:divBdr>
          <w:divsChild>
            <w:div w:id="1178157614">
              <w:marLeft w:val="0"/>
              <w:marRight w:val="0"/>
              <w:marTop w:val="0"/>
              <w:marBottom w:val="0"/>
              <w:divBdr>
                <w:top w:val="none" w:sz="0" w:space="0" w:color="auto"/>
                <w:left w:val="none" w:sz="0" w:space="0" w:color="auto"/>
                <w:bottom w:val="none" w:sz="0" w:space="0" w:color="auto"/>
                <w:right w:val="none" w:sz="0" w:space="0" w:color="auto"/>
              </w:divBdr>
              <w:divsChild>
                <w:div w:id="1492255149">
                  <w:marLeft w:val="0"/>
                  <w:marRight w:val="0"/>
                  <w:marTop w:val="0"/>
                  <w:marBottom w:val="0"/>
                  <w:divBdr>
                    <w:top w:val="none" w:sz="0" w:space="0" w:color="auto"/>
                    <w:left w:val="none" w:sz="0" w:space="0" w:color="auto"/>
                    <w:bottom w:val="none" w:sz="0" w:space="0" w:color="auto"/>
                    <w:right w:val="none" w:sz="0" w:space="0" w:color="auto"/>
                  </w:divBdr>
                  <w:divsChild>
                    <w:div w:id="122239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87892">
          <w:marLeft w:val="0"/>
          <w:marRight w:val="0"/>
          <w:marTop w:val="0"/>
          <w:marBottom w:val="0"/>
          <w:divBdr>
            <w:top w:val="none" w:sz="0" w:space="0" w:color="auto"/>
            <w:left w:val="none" w:sz="0" w:space="0" w:color="auto"/>
            <w:bottom w:val="none" w:sz="0" w:space="0" w:color="auto"/>
            <w:right w:val="none" w:sz="0" w:space="0" w:color="auto"/>
          </w:divBdr>
          <w:divsChild>
            <w:div w:id="1694530931">
              <w:marLeft w:val="0"/>
              <w:marRight w:val="0"/>
              <w:marTop w:val="0"/>
              <w:marBottom w:val="0"/>
              <w:divBdr>
                <w:top w:val="none" w:sz="0" w:space="0" w:color="auto"/>
                <w:left w:val="none" w:sz="0" w:space="0" w:color="auto"/>
                <w:bottom w:val="none" w:sz="0" w:space="0" w:color="auto"/>
                <w:right w:val="none" w:sz="0" w:space="0" w:color="auto"/>
              </w:divBdr>
              <w:divsChild>
                <w:div w:id="405033258">
                  <w:marLeft w:val="0"/>
                  <w:marRight w:val="0"/>
                  <w:marTop w:val="0"/>
                  <w:marBottom w:val="0"/>
                  <w:divBdr>
                    <w:top w:val="none" w:sz="0" w:space="0" w:color="auto"/>
                    <w:left w:val="none" w:sz="0" w:space="0" w:color="auto"/>
                    <w:bottom w:val="none" w:sz="0" w:space="0" w:color="auto"/>
                    <w:right w:val="none" w:sz="0" w:space="0" w:color="auto"/>
                  </w:divBdr>
                  <w:divsChild>
                    <w:div w:id="95382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4186069">
      <w:bodyDiv w:val="1"/>
      <w:marLeft w:val="0"/>
      <w:marRight w:val="0"/>
      <w:marTop w:val="0"/>
      <w:marBottom w:val="0"/>
      <w:divBdr>
        <w:top w:val="none" w:sz="0" w:space="0" w:color="auto"/>
        <w:left w:val="none" w:sz="0" w:space="0" w:color="auto"/>
        <w:bottom w:val="none" w:sz="0" w:space="0" w:color="auto"/>
        <w:right w:val="none" w:sz="0" w:space="0" w:color="auto"/>
      </w:divBdr>
    </w:div>
    <w:div w:id="2107925157">
      <w:bodyDiv w:val="1"/>
      <w:marLeft w:val="0"/>
      <w:marRight w:val="0"/>
      <w:marTop w:val="0"/>
      <w:marBottom w:val="0"/>
      <w:divBdr>
        <w:top w:val="none" w:sz="0" w:space="0" w:color="auto"/>
        <w:left w:val="none" w:sz="0" w:space="0" w:color="auto"/>
        <w:bottom w:val="none" w:sz="0" w:space="0" w:color="auto"/>
        <w:right w:val="none" w:sz="0" w:space="0" w:color="auto"/>
      </w:divBdr>
    </w:div>
    <w:div w:id="2113670587">
      <w:bodyDiv w:val="1"/>
      <w:marLeft w:val="0"/>
      <w:marRight w:val="0"/>
      <w:marTop w:val="0"/>
      <w:marBottom w:val="0"/>
      <w:divBdr>
        <w:top w:val="none" w:sz="0" w:space="0" w:color="auto"/>
        <w:left w:val="none" w:sz="0" w:space="0" w:color="auto"/>
        <w:bottom w:val="none" w:sz="0" w:space="0" w:color="auto"/>
        <w:right w:val="none" w:sz="0" w:space="0" w:color="auto"/>
      </w:divBdr>
    </w:div>
    <w:div w:id="2114784472">
      <w:bodyDiv w:val="1"/>
      <w:marLeft w:val="0"/>
      <w:marRight w:val="0"/>
      <w:marTop w:val="0"/>
      <w:marBottom w:val="0"/>
      <w:divBdr>
        <w:top w:val="none" w:sz="0" w:space="0" w:color="auto"/>
        <w:left w:val="none" w:sz="0" w:space="0" w:color="auto"/>
        <w:bottom w:val="none" w:sz="0" w:space="0" w:color="auto"/>
        <w:right w:val="none" w:sz="0" w:space="0" w:color="auto"/>
      </w:divBdr>
    </w:div>
    <w:div w:id="2121292163">
      <w:bodyDiv w:val="1"/>
      <w:marLeft w:val="0"/>
      <w:marRight w:val="0"/>
      <w:marTop w:val="0"/>
      <w:marBottom w:val="0"/>
      <w:divBdr>
        <w:top w:val="none" w:sz="0" w:space="0" w:color="auto"/>
        <w:left w:val="none" w:sz="0" w:space="0" w:color="auto"/>
        <w:bottom w:val="none" w:sz="0" w:space="0" w:color="auto"/>
        <w:right w:val="none" w:sz="0" w:space="0" w:color="auto"/>
      </w:divBdr>
    </w:div>
    <w:div w:id="2124687246">
      <w:bodyDiv w:val="1"/>
      <w:marLeft w:val="0"/>
      <w:marRight w:val="0"/>
      <w:marTop w:val="0"/>
      <w:marBottom w:val="0"/>
      <w:divBdr>
        <w:top w:val="none" w:sz="0" w:space="0" w:color="auto"/>
        <w:left w:val="none" w:sz="0" w:space="0" w:color="auto"/>
        <w:bottom w:val="none" w:sz="0" w:space="0" w:color="auto"/>
        <w:right w:val="none" w:sz="0" w:space="0" w:color="auto"/>
      </w:divBdr>
    </w:div>
    <w:div w:id="2126733175">
      <w:bodyDiv w:val="1"/>
      <w:marLeft w:val="0"/>
      <w:marRight w:val="0"/>
      <w:marTop w:val="0"/>
      <w:marBottom w:val="0"/>
      <w:divBdr>
        <w:top w:val="none" w:sz="0" w:space="0" w:color="auto"/>
        <w:left w:val="none" w:sz="0" w:space="0" w:color="auto"/>
        <w:bottom w:val="none" w:sz="0" w:space="0" w:color="auto"/>
        <w:right w:val="none" w:sz="0" w:space="0" w:color="auto"/>
      </w:divBdr>
      <w:divsChild>
        <w:div w:id="258829527">
          <w:marLeft w:val="0"/>
          <w:marRight w:val="0"/>
          <w:marTop w:val="0"/>
          <w:marBottom w:val="0"/>
          <w:divBdr>
            <w:top w:val="none" w:sz="0" w:space="0" w:color="auto"/>
            <w:left w:val="none" w:sz="0" w:space="0" w:color="auto"/>
            <w:bottom w:val="none" w:sz="0" w:space="0" w:color="auto"/>
            <w:right w:val="none" w:sz="0" w:space="0" w:color="auto"/>
          </w:divBdr>
          <w:divsChild>
            <w:div w:id="1004165443">
              <w:marLeft w:val="0"/>
              <w:marRight w:val="0"/>
              <w:marTop w:val="0"/>
              <w:marBottom w:val="0"/>
              <w:divBdr>
                <w:top w:val="none" w:sz="0" w:space="0" w:color="auto"/>
                <w:left w:val="none" w:sz="0" w:space="0" w:color="auto"/>
                <w:bottom w:val="none" w:sz="0" w:space="0" w:color="auto"/>
                <w:right w:val="none" w:sz="0" w:space="0" w:color="auto"/>
              </w:divBdr>
            </w:div>
            <w:div w:id="1069039729">
              <w:marLeft w:val="0"/>
              <w:marRight w:val="0"/>
              <w:marTop w:val="0"/>
              <w:marBottom w:val="0"/>
              <w:divBdr>
                <w:top w:val="none" w:sz="0" w:space="0" w:color="auto"/>
                <w:left w:val="none" w:sz="0" w:space="0" w:color="auto"/>
                <w:bottom w:val="none" w:sz="0" w:space="0" w:color="auto"/>
                <w:right w:val="none" w:sz="0" w:space="0" w:color="auto"/>
              </w:divBdr>
            </w:div>
          </w:divsChild>
        </w:div>
        <w:div w:id="668096097">
          <w:marLeft w:val="0"/>
          <w:marRight w:val="0"/>
          <w:marTop w:val="0"/>
          <w:marBottom w:val="0"/>
          <w:divBdr>
            <w:top w:val="none" w:sz="0" w:space="0" w:color="auto"/>
            <w:left w:val="none" w:sz="0" w:space="0" w:color="auto"/>
            <w:bottom w:val="none" w:sz="0" w:space="0" w:color="auto"/>
            <w:right w:val="none" w:sz="0" w:space="0" w:color="auto"/>
          </w:divBdr>
          <w:divsChild>
            <w:div w:id="701051582">
              <w:marLeft w:val="0"/>
              <w:marRight w:val="0"/>
              <w:marTop w:val="0"/>
              <w:marBottom w:val="0"/>
              <w:divBdr>
                <w:top w:val="none" w:sz="0" w:space="0" w:color="auto"/>
                <w:left w:val="none" w:sz="0" w:space="0" w:color="auto"/>
                <w:bottom w:val="none" w:sz="0" w:space="0" w:color="auto"/>
                <w:right w:val="none" w:sz="0" w:space="0" w:color="auto"/>
              </w:divBdr>
            </w:div>
            <w:div w:id="812873776">
              <w:marLeft w:val="0"/>
              <w:marRight w:val="0"/>
              <w:marTop w:val="0"/>
              <w:marBottom w:val="0"/>
              <w:divBdr>
                <w:top w:val="none" w:sz="0" w:space="0" w:color="auto"/>
                <w:left w:val="none" w:sz="0" w:space="0" w:color="auto"/>
                <w:bottom w:val="none" w:sz="0" w:space="0" w:color="auto"/>
                <w:right w:val="none" w:sz="0" w:space="0" w:color="auto"/>
              </w:divBdr>
            </w:div>
            <w:div w:id="963314587">
              <w:marLeft w:val="0"/>
              <w:marRight w:val="0"/>
              <w:marTop w:val="0"/>
              <w:marBottom w:val="0"/>
              <w:divBdr>
                <w:top w:val="none" w:sz="0" w:space="0" w:color="auto"/>
                <w:left w:val="none" w:sz="0" w:space="0" w:color="auto"/>
                <w:bottom w:val="none" w:sz="0" w:space="0" w:color="auto"/>
                <w:right w:val="none" w:sz="0" w:space="0" w:color="auto"/>
              </w:divBdr>
            </w:div>
            <w:div w:id="1091850976">
              <w:marLeft w:val="0"/>
              <w:marRight w:val="0"/>
              <w:marTop w:val="0"/>
              <w:marBottom w:val="0"/>
              <w:divBdr>
                <w:top w:val="none" w:sz="0" w:space="0" w:color="auto"/>
                <w:left w:val="none" w:sz="0" w:space="0" w:color="auto"/>
                <w:bottom w:val="none" w:sz="0" w:space="0" w:color="auto"/>
                <w:right w:val="none" w:sz="0" w:space="0" w:color="auto"/>
              </w:divBdr>
            </w:div>
            <w:div w:id="1444492898">
              <w:marLeft w:val="0"/>
              <w:marRight w:val="0"/>
              <w:marTop w:val="0"/>
              <w:marBottom w:val="0"/>
              <w:divBdr>
                <w:top w:val="none" w:sz="0" w:space="0" w:color="auto"/>
                <w:left w:val="none" w:sz="0" w:space="0" w:color="auto"/>
                <w:bottom w:val="none" w:sz="0" w:space="0" w:color="auto"/>
                <w:right w:val="none" w:sz="0" w:space="0" w:color="auto"/>
              </w:divBdr>
            </w:div>
            <w:div w:id="1475946586">
              <w:marLeft w:val="0"/>
              <w:marRight w:val="0"/>
              <w:marTop w:val="0"/>
              <w:marBottom w:val="0"/>
              <w:divBdr>
                <w:top w:val="none" w:sz="0" w:space="0" w:color="auto"/>
                <w:left w:val="none" w:sz="0" w:space="0" w:color="auto"/>
                <w:bottom w:val="none" w:sz="0" w:space="0" w:color="auto"/>
                <w:right w:val="none" w:sz="0" w:space="0" w:color="auto"/>
              </w:divBdr>
            </w:div>
            <w:div w:id="1723020387">
              <w:marLeft w:val="0"/>
              <w:marRight w:val="0"/>
              <w:marTop w:val="0"/>
              <w:marBottom w:val="0"/>
              <w:divBdr>
                <w:top w:val="none" w:sz="0" w:space="0" w:color="auto"/>
                <w:left w:val="none" w:sz="0" w:space="0" w:color="auto"/>
                <w:bottom w:val="none" w:sz="0" w:space="0" w:color="auto"/>
                <w:right w:val="none" w:sz="0" w:space="0" w:color="auto"/>
              </w:divBdr>
            </w:div>
            <w:div w:id="1778063673">
              <w:marLeft w:val="0"/>
              <w:marRight w:val="0"/>
              <w:marTop w:val="0"/>
              <w:marBottom w:val="0"/>
              <w:divBdr>
                <w:top w:val="none" w:sz="0" w:space="0" w:color="auto"/>
                <w:left w:val="none" w:sz="0" w:space="0" w:color="auto"/>
                <w:bottom w:val="none" w:sz="0" w:space="0" w:color="auto"/>
                <w:right w:val="none" w:sz="0" w:space="0" w:color="auto"/>
              </w:divBdr>
            </w:div>
            <w:div w:id="1882280617">
              <w:marLeft w:val="0"/>
              <w:marRight w:val="0"/>
              <w:marTop w:val="0"/>
              <w:marBottom w:val="0"/>
              <w:divBdr>
                <w:top w:val="none" w:sz="0" w:space="0" w:color="auto"/>
                <w:left w:val="none" w:sz="0" w:space="0" w:color="auto"/>
                <w:bottom w:val="none" w:sz="0" w:space="0" w:color="auto"/>
                <w:right w:val="none" w:sz="0" w:space="0" w:color="auto"/>
              </w:divBdr>
            </w:div>
          </w:divsChild>
        </w:div>
        <w:div w:id="1214273272">
          <w:marLeft w:val="0"/>
          <w:marRight w:val="0"/>
          <w:marTop w:val="0"/>
          <w:marBottom w:val="0"/>
          <w:divBdr>
            <w:top w:val="none" w:sz="0" w:space="0" w:color="auto"/>
            <w:left w:val="none" w:sz="0" w:space="0" w:color="auto"/>
            <w:bottom w:val="none" w:sz="0" w:space="0" w:color="auto"/>
            <w:right w:val="none" w:sz="0" w:space="0" w:color="auto"/>
          </w:divBdr>
          <w:divsChild>
            <w:div w:id="449711276">
              <w:marLeft w:val="0"/>
              <w:marRight w:val="0"/>
              <w:marTop w:val="0"/>
              <w:marBottom w:val="0"/>
              <w:divBdr>
                <w:top w:val="none" w:sz="0" w:space="0" w:color="auto"/>
                <w:left w:val="none" w:sz="0" w:space="0" w:color="auto"/>
                <w:bottom w:val="none" w:sz="0" w:space="0" w:color="auto"/>
                <w:right w:val="none" w:sz="0" w:space="0" w:color="auto"/>
              </w:divBdr>
            </w:div>
            <w:div w:id="699480139">
              <w:marLeft w:val="0"/>
              <w:marRight w:val="0"/>
              <w:marTop w:val="0"/>
              <w:marBottom w:val="0"/>
              <w:divBdr>
                <w:top w:val="none" w:sz="0" w:space="0" w:color="auto"/>
                <w:left w:val="none" w:sz="0" w:space="0" w:color="auto"/>
                <w:bottom w:val="none" w:sz="0" w:space="0" w:color="auto"/>
                <w:right w:val="none" w:sz="0" w:space="0" w:color="auto"/>
              </w:divBdr>
            </w:div>
            <w:div w:id="731582700">
              <w:marLeft w:val="0"/>
              <w:marRight w:val="0"/>
              <w:marTop w:val="0"/>
              <w:marBottom w:val="0"/>
              <w:divBdr>
                <w:top w:val="none" w:sz="0" w:space="0" w:color="auto"/>
                <w:left w:val="none" w:sz="0" w:space="0" w:color="auto"/>
                <w:bottom w:val="none" w:sz="0" w:space="0" w:color="auto"/>
                <w:right w:val="none" w:sz="0" w:space="0" w:color="auto"/>
              </w:divBdr>
            </w:div>
            <w:div w:id="764110666">
              <w:marLeft w:val="0"/>
              <w:marRight w:val="0"/>
              <w:marTop w:val="0"/>
              <w:marBottom w:val="0"/>
              <w:divBdr>
                <w:top w:val="none" w:sz="0" w:space="0" w:color="auto"/>
                <w:left w:val="none" w:sz="0" w:space="0" w:color="auto"/>
                <w:bottom w:val="none" w:sz="0" w:space="0" w:color="auto"/>
                <w:right w:val="none" w:sz="0" w:space="0" w:color="auto"/>
              </w:divBdr>
            </w:div>
            <w:div w:id="912735437">
              <w:marLeft w:val="0"/>
              <w:marRight w:val="0"/>
              <w:marTop w:val="0"/>
              <w:marBottom w:val="0"/>
              <w:divBdr>
                <w:top w:val="none" w:sz="0" w:space="0" w:color="auto"/>
                <w:left w:val="none" w:sz="0" w:space="0" w:color="auto"/>
                <w:bottom w:val="none" w:sz="0" w:space="0" w:color="auto"/>
                <w:right w:val="none" w:sz="0" w:space="0" w:color="auto"/>
              </w:divBdr>
            </w:div>
            <w:div w:id="1224949599">
              <w:marLeft w:val="0"/>
              <w:marRight w:val="0"/>
              <w:marTop w:val="0"/>
              <w:marBottom w:val="0"/>
              <w:divBdr>
                <w:top w:val="none" w:sz="0" w:space="0" w:color="auto"/>
                <w:left w:val="none" w:sz="0" w:space="0" w:color="auto"/>
                <w:bottom w:val="none" w:sz="0" w:space="0" w:color="auto"/>
                <w:right w:val="none" w:sz="0" w:space="0" w:color="auto"/>
              </w:divBdr>
            </w:div>
            <w:div w:id="1505242374">
              <w:marLeft w:val="0"/>
              <w:marRight w:val="0"/>
              <w:marTop w:val="0"/>
              <w:marBottom w:val="0"/>
              <w:divBdr>
                <w:top w:val="none" w:sz="0" w:space="0" w:color="auto"/>
                <w:left w:val="none" w:sz="0" w:space="0" w:color="auto"/>
                <w:bottom w:val="none" w:sz="0" w:space="0" w:color="auto"/>
                <w:right w:val="none" w:sz="0" w:space="0" w:color="auto"/>
              </w:divBdr>
            </w:div>
          </w:divsChild>
        </w:div>
        <w:div w:id="1514219000">
          <w:marLeft w:val="0"/>
          <w:marRight w:val="0"/>
          <w:marTop w:val="0"/>
          <w:marBottom w:val="0"/>
          <w:divBdr>
            <w:top w:val="none" w:sz="0" w:space="0" w:color="auto"/>
            <w:left w:val="none" w:sz="0" w:space="0" w:color="auto"/>
            <w:bottom w:val="none" w:sz="0" w:space="0" w:color="auto"/>
            <w:right w:val="none" w:sz="0" w:space="0" w:color="auto"/>
          </w:divBdr>
          <w:divsChild>
            <w:div w:id="157305392">
              <w:marLeft w:val="0"/>
              <w:marRight w:val="0"/>
              <w:marTop w:val="0"/>
              <w:marBottom w:val="0"/>
              <w:divBdr>
                <w:top w:val="none" w:sz="0" w:space="0" w:color="auto"/>
                <w:left w:val="none" w:sz="0" w:space="0" w:color="auto"/>
                <w:bottom w:val="none" w:sz="0" w:space="0" w:color="auto"/>
                <w:right w:val="none" w:sz="0" w:space="0" w:color="auto"/>
              </w:divBdr>
            </w:div>
            <w:div w:id="493954400">
              <w:marLeft w:val="0"/>
              <w:marRight w:val="0"/>
              <w:marTop w:val="0"/>
              <w:marBottom w:val="0"/>
              <w:divBdr>
                <w:top w:val="none" w:sz="0" w:space="0" w:color="auto"/>
                <w:left w:val="none" w:sz="0" w:space="0" w:color="auto"/>
                <w:bottom w:val="none" w:sz="0" w:space="0" w:color="auto"/>
                <w:right w:val="none" w:sz="0" w:space="0" w:color="auto"/>
              </w:divBdr>
            </w:div>
            <w:div w:id="501047606">
              <w:marLeft w:val="0"/>
              <w:marRight w:val="0"/>
              <w:marTop w:val="0"/>
              <w:marBottom w:val="0"/>
              <w:divBdr>
                <w:top w:val="none" w:sz="0" w:space="0" w:color="auto"/>
                <w:left w:val="none" w:sz="0" w:space="0" w:color="auto"/>
                <w:bottom w:val="none" w:sz="0" w:space="0" w:color="auto"/>
                <w:right w:val="none" w:sz="0" w:space="0" w:color="auto"/>
              </w:divBdr>
            </w:div>
            <w:div w:id="615408264">
              <w:marLeft w:val="0"/>
              <w:marRight w:val="0"/>
              <w:marTop w:val="0"/>
              <w:marBottom w:val="0"/>
              <w:divBdr>
                <w:top w:val="none" w:sz="0" w:space="0" w:color="auto"/>
                <w:left w:val="none" w:sz="0" w:space="0" w:color="auto"/>
                <w:bottom w:val="none" w:sz="0" w:space="0" w:color="auto"/>
                <w:right w:val="none" w:sz="0" w:space="0" w:color="auto"/>
              </w:divBdr>
            </w:div>
            <w:div w:id="633675320">
              <w:marLeft w:val="0"/>
              <w:marRight w:val="0"/>
              <w:marTop w:val="0"/>
              <w:marBottom w:val="0"/>
              <w:divBdr>
                <w:top w:val="none" w:sz="0" w:space="0" w:color="auto"/>
                <w:left w:val="none" w:sz="0" w:space="0" w:color="auto"/>
                <w:bottom w:val="none" w:sz="0" w:space="0" w:color="auto"/>
                <w:right w:val="none" w:sz="0" w:space="0" w:color="auto"/>
              </w:divBdr>
            </w:div>
            <w:div w:id="707805085">
              <w:marLeft w:val="0"/>
              <w:marRight w:val="0"/>
              <w:marTop w:val="0"/>
              <w:marBottom w:val="0"/>
              <w:divBdr>
                <w:top w:val="none" w:sz="0" w:space="0" w:color="auto"/>
                <w:left w:val="none" w:sz="0" w:space="0" w:color="auto"/>
                <w:bottom w:val="none" w:sz="0" w:space="0" w:color="auto"/>
                <w:right w:val="none" w:sz="0" w:space="0" w:color="auto"/>
              </w:divBdr>
            </w:div>
            <w:div w:id="867446460">
              <w:marLeft w:val="0"/>
              <w:marRight w:val="0"/>
              <w:marTop w:val="0"/>
              <w:marBottom w:val="0"/>
              <w:divBdr>
                <w:top w:val="none" w:sz="0" w:space="0" w:color="auto"/>
                <w:left w:val="none" w:sz="0" w:space="0" w:color="auto"/>
                <w:bottom w:val="none" w:sz="0" w:space="0" w:color="auto"/>
                <w:right w:val="none" w:sz="0" w:space="0" w:color="auto"/>
              </w:divBdr>
            </w:div>
            <w:div w:id="921569840">
              <w:marLeft w:val="0"/>
              <w:marRight w:val="0"/>
              <w:marTop w:val="0"/>
              <w:marBottom w:val="0"/>
              <w:divBdr>
                <w:top w:val="none" w:sz="0" w:space="0" w:color="auto"/>
                <w:left w:val="none" w:sz="0" w:space="0" w:color="auto"/>
                <w:bottom w:val="none" w:sz="0" w:space="0" w:color="auto"/>
                <w:right w:val="none" w:sz="0" w:space="0" w:color="auto"/>
              </w:divBdr>
            </w:div>
            <w:div w:id="1272012671">
              <w:marLeft w:val="0"/>
              <w:marRight w:val="0"/>
              <w:marTop w:val="0"/>
              <w:marBottom w:val="0"/>
              <w:divBdr>
                <w:top w:val="none" w:sz="0" w:space="0" w:color="auto"/>
                <w:left w:val="none" w:sz="0" w:space="0" w:color="auto"/>
                <w:bottom w:val="none" w:sz="0" w:space="0" w:color="auto"/>
                <w:right w:val="none" w:sz="0" w:space="0" w:color="auto"/>
              </w:divBdr>
            </w:div>
            <w:div w:id="1626812103">
              <w:marLeft w:val="0"/>
              <w:marRight w:val="0"/>
              <w:marTop w:val="0"/>
              <w:marBottom w:val="0"/>
              <w:divBdr>
                <w:top w:val="none" w:sz="0" w:space="0" w:color="auto"/>
                <w:left w:val="none" w:sz="0" w:space="0" w:color="auto"/>
                <w:bottom w:val="none" w:sz="0" w:space="0" w:color="auto"/>
                <w:right w:val="none" w:sz="0" w:space="0" w:color="auto"/>
              </w:divBdr>
            </w:div>
            <w:div w:id="1980770451">
              <w:marLeft w:val="0"/>
              <w:marRight w:val="0"/>
              <w:marTop w:val="0"/>
              <w:marBottom w:val="0"/>
              <w:divBdr>
                <w:top w:val="none" w:sz="0" w:space="0" w:color="auto"/>
                <w:left w:val="none" w:sz="0" w:space="0" w:color="auto"/>
                <w:bottom w:val="none" w:sz="0" w:space="0" w:color="auto"/>
                <w:right w:val="none" w:sz="0" w:space="0" w:color="auto"/>
              </w:divBdr>
            </w:div>
            <w:div w:id="204894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578230">
      <w:bodyDiv w:val="1"/>
      <w:marLeft w:val="0"/>
      <w:marRight w:val="0"/>
      <w:marTop w:val="0"/>
      <w:marBottom w:val="0"/>
      <w:divBdr>
        <w:top w:val="none" w:sz="0" w:space="0" w:color="auto"/>
        <w:left w:val="none" w:sz="0" w:space="0" w:color="auto"/>
        <w:bottom w:val="none" w:sz="0" w:space="0" w:color="auto"/>
        <w:right w:val="none" w:sz="0" w:space="0" w:color="auto"/>
      </w:divBdr>
    </w:div>
    <w:div w:id="2131892198">
      <w:bodyDiv w:val="1"/>
      <w:marLeft w:val="0"/>
      <w:marRight w:val="0"/>
      <w:marTop w:val="0"/>
      <w:marBottom w:val="0"/>
      <w:divBdr>
        <w:top w:val="none" w:sz="0" w:space="0" w:color="auto"/>
        <w:left w:val="none" w:sz="0" w:space="0" w:color="auto"/>
        <w:bottom w:val="none" w:sz="0" w:space="0" w:color="auto"/>
        <w:right w:val="none" w:sz="0" w:space="0" w:color="auto"/>
      </w:divBdr>
    </w:div>
    <w:div w:id="2137797247">
      <w:bodyDiv w:val="1"/>
      <w:marLeft w:val="0"/>
      <w:marRight w:val="0"/>
      <w:marTop w:val="0"/>
      <w:marBottom w:val="0"/>
      <w:divBdr>
        <w:top w:val="none" w:sz="0" w:space="0" w:color="auto"/>
        <w:left w:val="none" w:sz="0" w:space="0" w:color="auto"/>
        <w:bottom w:val="none" w:sz="0" w:space="0" w:color="auto"/>
        <w:right w:val="none" w:sz="0" w:space="0" w:color="auto"/>
      </w:divBdr>
    </w:div>
    <w:div w:id="2140605874">
      <w:bodyDiv w:val="1"/>
      <w:marLeft w:val="0"/>
      <w:marRight w:val="0"/>
      <w:marTop w:val="0"/>
      <w:marBottom w:val="0"/>
      <w:divBdr>
        <w:top w:val="none" w:sz="0" w:space="0" w:color="auto"/>
        <w:left w:val="none" w:sz="0" w:space="0" w:color="auto"/>
        <w:bottom w:val="none" w:sz="0" w:space="0" w:color="auto"/>
        <w:right w:val="none" w:sz="0" w:space="0" w:color="auto"/>
      </w:divBdr>
    </w:div>
    <w:div w:id="2143039440">
      <w:bodyDiv w:val="1"/>
      <w:marLeft w:val="0"/>
      <w:marRight w:val="0"/>
      <w:marTop w:val="0"/>
      <w:marBottom w:val="0"/>
      <w:divBdr>
        <w:top w:val="none" w:sz="0" w:space="0" w:color="auto"/>
        <w:left w:val="none" w:sz="0" w:space="0" w:color="auto"/>
        <w:bottom w:val="none" w:sz="0" w:space="0" w:color="auto"/>
        <w:right w:val="none" w:sz="0" w:space="0" w:color="auto"/>
      </w:divBdr>
    </w:div>
    <w:div w:id="2145081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76745807_mkhatr_alaytman_wathrha_ly_rbhyt_almsarf_altjaryt_drast_ttbyqyt_ly_almsarf_altjaryt_allybyt?utm_source=chatgp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arch.mandumah.com/Record/862556?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asj.rdd.edu.iq/journals/uploads/2025/08/10/b1b8b91607ab96f7fcedfbaa750e5f90.pdf?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7991C-5086-4358-90E0-6CA40E84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17</Pages>
  <Words>3380</Words>
  <Characters>18494</Characters>
  <Application>Microsoft Office Word</Application>
  <DocSecurity>0</DocSecurity>
  <Lines>430</Lines>
  <Paragraphs>260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عبد الرحيم المليكي</dc:creator>
  <cp:lastModifiedBy>Majed Bahassan</cp:lastModifiedBy>
  <cp:revision>30</cp:revision>
  <cp:lastPrinted>2025-10-31T21:08:00Z</cp:lastPrinted>
  <dcterms:created xsi:type="dcterms:W3CDTF">2025-12-07T17:06:00Z</dcterms:created>
  <dcterms:modified xsi:type="dcterms:W3CDTF">2025-12-07T18:01:00Z</dcterms:modified>
</cp:coreProperties>
</file>