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9BAA5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216F6">
        <w:rPr>
          <w:rFonts w:hint="cs"/>
          <w:b/>
          <w:bCs/>
          <w:sz w:val="24"/>
          <w:szCs w:val="24"/>
          <w:rtl/>
          <w:lang w:bidi="ar-SY"/>
        </w:rPr>
        <w:t>خالد سحمي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4471AA6" w14:textId="77777777" w:rsidR="00594371" w:rsidRPr="008D74D3" w:rsidRDefault="00594371" w:rsidP="005943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943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6D6017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776EB4" w14:textId="77777777" w:rsidR="00594371" w:rsidRPr="008D74D3" w:rsidRDefault="00594371" w:rsidP="005943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943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DEB9F1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6AB1E5" w14:textId="77777777" w:rsidR="00594371" w:rsidRPr="008D74D3" w:rsidRDefault="00594371" w:rsidP="005943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5943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37717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3CB3BCB" w14:textId="77777777" w:rsidR="00594371" w:rsidRPr="008D74D3" w:rsidRDefault="00594371" w:rsidP="005943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9437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207A7F5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3C2A4327" w:rsidR="00594371" w:rsidRDefault="00BA654E" w:rsidP="00594371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6C1C094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BC98D6D" w14:textId="77777777" w:rsidR="00594371" w:rsidRPr="008D74D3" w:rsidRDefault="00594371" w:rsidP="005943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5943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43631D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59437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BABA7C" w14:textId="77777777" w:rsidR="00594371" w:rsidRPr="008D74D3" w:rsidRDefault="00594371" w:rsidP="005943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DF2DD89" w:rsidR="00940CFF" w:rsidRDefault="00594371" w:rsidP="00940CFF">
            <w:pPr>
              <w:jc w:val="center"/>
            </w:pPr>
            <w:r>
              <w:rPr>
                <w:rFonts w:hint="cs"/>
                <w:rtl/>
              </w:rPr>
              <w:t>ترتيب الدراسات السابقة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929BCE3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216F6"/>
    <w:rsid w:val="0039091F"/>
    <w:rsid w:val="00437413"/>
    <w:rsid w:val="00443C0E"/>
    <w:rsid w:val="004E21BE"/>
    <w:rsid w:val="005436E0"/>
    <w:rsid w:val="00594371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2026-03-17T05:27:00Z</dcterms:created>
  <dcterms:modified xsi:type="dcterms:W3CDTF">2026-03-17T05:34:00Z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