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7C7BF9" w14:textId="77777777" w:rsidR="006A2E70" w:rsidRPr="00BE5127" w:rsidRDefault="006A2E70" w:rsidP="006A2E70">
      <w:pPr>
        <w:bidi/>
        <w:spacing w:line="240" w:lineRule="auto"/>
        <w:ind w:hanging="283"/>
        <w:jc w:val="both"/>
        <w:rPr>
          <w:rFonts w:ascii="ae_Cortoba" w:hAnsi="ae_Cortoba" w:cs="ae_Cortoba"/>
          <w:b/>
          <w:bCs/>
          <w:color w:val="8496B0" w:themeColor="text2" w:themeTint="99"/>
          <w:sz w:val="40"/>
          <w:szCs w:val="40"/>
          <w:rtl/>
        </w:rPr>
      </w:pPr>
      <w:r w:rsidRPr="00BE5127">
        <w:rPr>
          <w:rFonts w:ascii="Times New Roman"/>
          <w:b/>
          <w:noProof/>
          <w:sz w:val="20"/>
        </w:rPr>
        <w:drawing>
          <wp:anchor distT="0" distB="0" distL="114300" distR="114300" simplePos="0" relativeHeight="251659264" behindDoc="0" locked="0" layoutInCell="1" allowOverlap="1" wp14:anchorId="2FB7C5DF" wp14:editId="382EBE8D">
            <wp:simplePos x="0" y="0"/>
            <wp:positionH relativeFrom="margin">
              <wp:posOffset>-99060</wp:posOffset>
            </wp:positionH>
            <wp:positionV relativeFrom="margin">
              <wp:posOffset>-342900</wp:posOffset>
            </wp:positionV>
            <wp:extent cx="1516380" cy="666115"/>
            <wp:effectExtent l="0" t="0" r="7620" b="635"/>
            <wp:wrapSquare wrapText="bothSides"/>
            <wp:docPr id="3" name="image1.png" descr="صورة تحتوي على الخط, لقطة شاشة, نص, الرسومات&#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descr="صورة تحتوي على الخط, لقطة شاشة, نص, الرسومات&#10;&#10;قد يكون المحتوى الذي تم إنشاؤه بواسطة الذكاء الاصطناعي غير صحيح."/>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07ACC2AC" w14:textId="77777777" w:rsidR="006A2E70" w:rsidRPr="00BE5127" w:rsidRDefault="006A2E70" w:rsidP="006A2E70">
      <w:pPr>
        <w:bidi/>
        <w:spacing w:line="240" w:lineRule="auto"/>
        <w:jc w:val="both"/>
        <w:rPr>
          <w:rFonts w:ascii="Calibri" w:hAnsi="Calibri" w:cs="Calibri"/>
          <w:b/>
          <w:bCs/>
          <w:color w:val="8496B0" w:themeColor="text2" w:themeTint="99"/>
          <w:sz w:val="40"/>
          <w:szCs w:val="40"/>
          <w:rtl/>
        </w:rPr>
      </w:pPr>
    </w:p>
    <w:p w14:paraId="09B4F157" w14:textId="77777777" w:rsidR="006A2E70" w:rsidRPr="00BE5127" w:rsidRDefault="006A2E70" w:rsidP="006A2E70">
      <w:pPr>
        <w:bidi/>
        <w:spacing w:line="276" w:lineRule="auto"/>
        <w:jc w:val="both"/>
        <w:rPr>
          <w:rFonts w:cs="Arial"/>
          <w:sz w:val="28"/>
          <w:szCs w:val="28"/>
          <w:rtl/>
        </w:rPr>
      </w:pPr>
    </w:p>
    <w:p w14:paraId="7D9B5A90" w14:textId="77777777" w:rsidR="006A2E70" w:rsidRPr="00BE5127" w:rsidRDefault="006A2E70" w:rsidP="006A2E70">
      <w:pPr>
        <w:bidi/>
        <w:spacing w:line="276" w:lineRule="auto"/>
        <w:jc w:val="both"/>
        <w:rPr>
          <w:rFonts w:cs="Arial"/>
          <w:sz w:val="28"/>
          <w:szCs w:val="28"/>
          <w:rtl/>
        </w:rPr>
      </w:pPr>
    </w:p>
    <w:p w14:paraId="4BEE3CD9" w14:textId="77777777" w:rsidR="006A2E70" w:rsidRPr="00BE5127" w:rsidRDefault="006A2E70" w:rsidP="006A2E70">
      <w:pPr>
        <w:bidi/>
        <w:rPr>
          <w:rFonts w:cs="Arial"/>
          <w:sz w:val="28"/>
          <w:szCs w:val="28"/>
          <w:rtl/>
        </w:rPr>
      </w:pPr>
    </w:p>
    <w:p w14:paraId="0DA13876" w14:textId="77777777" w:rsidR="006A2E70" w:rsidRPr="00BE5127" w:rsidRDefault="006A2E70" w:rsidP="006A2E70">
      <w:pPr>
        <w:bidi/>
        <w:jc w:val="center"/>
        <w:rPr>
          <w:rFonts w:cs="Arial"/>
          <w:b/>
          <w:bCs/>
        </w:rPr>
      </w:pPr>
    </w:p>
    <w:p w14:paraId="7CFFC25B" w14:textId="77777777" w:rsidR="006A2E70" w:rsidRPr="00BE5127" w:rsidRDefault="006A2E70" w:rsidP="006A2E70">
      <w:pPr>
        <w:bidi/>
        <w:jc w:val="center"/>
        <w:rPr>
          <w:rFonts w:ascii="Arial" w:hAnsi="Arial" w:cs="Monotype Koufi"/>
          <w:b/>
          <w:bCs/>
          <w:sz w:val="44"/>
          <w:szCs w:val="44"/>
          <w:rtl/>
        </w:rPr>
      </w:pPr>
      <w:r w:rsidRPr="00BE5127">
        <w:rPr>
          <w:rFonts w:ascii="Arial" w:hAnsi="Arial" w:cs="Monotype Koufi" w:hint="cs"/>
          <w:b/>
          <w:bCs/>
          <w:sz w:val="44"/>
          <w:szCs w:val="44"/>
          <w:rtl/>
        </w:rPr>
        <w:t>بحث</w:t>
      </w:r>
      <w:r w:rsidRPr="00BE5127">
        <w:rPr>
          <w:rFonts w:ascii="Arial" w:hAnsi="Arial" w:cs="Monotype Koufi"/>
          <w:b/>
          <w:bCs/>
          <w:sz w:val="44"/>
          <w:szCs w:val="44"/>
        </w:rPr>
        <w:t xml:space="preserve"> </w:t>
      </w:r>
      <w:r w:rsidRPr="00BE5127">
        <w:rPr>
          <w:rFonts w:ascii="Arial" w:hAnsi="Arial" w:cs="Arial" w:hint="cs"/>
          <w:b/>
          <w:bCs/>
          <w:sz w:val="44"/>
          <w:szCs w:val="44"/>
          <w:rtl/>
        </w:rPr>
        <w:t>للتسجيل لدرجة الدكتوراة</w:t>
      </w:r>
    </w:p>
    <w:p w14:paraId="7AD025CD" w14:textId="77777777" w:rsidR="006A2E70" w:rsidRPr="00BE5127" w:rsidRDefault="006A2E70" w:rsidP="006A2E70">
      <w:pPr>
        <w:bidi/>
        <w:spacing w:line="276" w:lineRule="auto"/>
        <w:jc w:val="center"/>
        <w:rPr>
          <w:rFonts w:cs="Arial"/>
          <w:b/>
          <w:bCs/>
        </w:rPr>
      </w:pPr>
    </w:p>
    <w:p w14:paraId="1E471659" w14:textId="77777777" w:rsidR="006A2E70" w:rsidRPr="00BE5127" w:rsidRDefault="006A2E70" w:rsidP="006A2E70">
      <w:pPr>
        <w:bidi/>
        <w:spacing w:before="600" w:line="276" w:lineRule="auto"/>
        <w:jc w:val="center"/>
        <w:rPr>
          <w:rFonts w:ascii="Sakkal Majalla" w:hAnsi="Sakkal Majalla" w:cs="Sakkal Majalla"/>
          <w:b/>
          <w:bCs/>
          <w:sz w:val="40"/>
          <w:szCs w:val="40"/>
        </w:rPr>
      </w:pPr>
      <w:r w:rsidRPr="00BE5127">
        <w:rPr>
          <w:rFonts w:ascii="Sakkal Majalla" w:hAnsi="Sakkal Majalla" w:cs="Sakkal Majalla" w:hint="cs"/>
          <w:b/>
          <w:bCs/>
          <w:sz w:val="40"/>
          <w:szCs w:val="40"/>
          <w:rtl/>
        </w:rPr>
        <w:t>أثر تبني تقنيات الذكاء الاصطناعي على فاعلية القرارات الاستراتيجية لدى</w:t>
      </w:r>
      <w:r w:rsidRPr="00BE5127">
        <w:rPr>
          <w:rFonts w:ascii="Sakkal Majalla" w:hAnsi="Sakkal Majalla" w:cs="Sakkal Majalla" w:hint="cs"/>
          <w:b/>
          <w:bCs/>
          <w:sz w:val="40"/>
          <w:szCs w:val="40"/>
        </w:rPr>
        <w:t xml:space="preserve"> </w:t>
      </w:r>
      <w:r w:rsidRPr="00BE5127">
        <w:rPr>
          <w:rFonts w:ascii="Sakkal Majalla" w:hAnsi="Sakkal Majalla" w:cs="Sakkal Majalla" w:hint="cs"/>
          <w:b/>
          <w:bCs/>
          <w:sz w:val="40"/>
          <w:szCs w:val="40"/>
          <w:rtl/>
        </w:rPr>
        <w:t>التنفيذيين في شركات الأغذية الكبرى في المملكة في ضوء رؤية 2030</w:t>
      </w:r>
    </w:p>
    <w:p w14:paraId="283104F6" w14:textId="77777777" w:rsidR="006A2E70" w:rsidRPr="00BE5127" w:rsidRDefault="006A2E70" w:rsidP="006A2E70">
      <w:pPr>
        <w:bidi/>
        <w:spacing w:before="600" w:line="276" w:lineRule="auto"/>
        <w:jc w:val="center"/>
        <w:rPr>
          <w:rFonts w:ascii="Sakkal Majalla" w:hAnsi="Sakkal Majalla" w:cs="Sakkal Majalla"/>
          <w:b/>
          <w:bCs/>
          <w:sz w:val="36"/>
          <w:szCs w:val="36"/>
        </w:rPr>
      </w:pPr>
      <w:r w:rsidRPr="00BE5127">
        <w:rPr>
          <w:rFonts w:ascii="Sakkal Majalla" w:hAnsi="Sakkal Majalla" w:cs="Sakkal Majalla"/>
          <w:b/>
          <w:bCs/>
          <w:sz w:val="36"/>
          <w:szCs w:val="36"/>
        </w:rPr>
        <w:t xml:space="preserve">The impact of adopting artificial intelligence technologies on the effectiveness of strategic decisions among executives in major food companies in the Kingdom </w:t>
      </w:r>
      <w:proofErr w:type="gramStart"/>
      <w:r w:rsidRPr="00BE5127">
        <w:rPr>
          <w:rFonts w:ascii="Sakkal Majalla" w:hAnsi="Sakkal Majalla" w:cs="Sakkal Majalla"/>
          <w:b/>
          <w:bCs/>
          <w:sz w:val="36"/>
          <w:szCs w:val="36"/>
        </w:rPr>
        <w:t>in light of</w:t>
      </w:r>
      <w:proofErr w:type="gramEnd"/>
      <w:r w:rsidRPr="00BE5127">
        <w:rPr>
          <w:rFonts w:ascii="Sakkal Majalla" w:hAnsi="Sakkal Majalla" w:cs="Sakkal Majalla"/>
          <w:b/>
          <w:bCs/>
          <w:sz w:val="36"/>
          <w:szCs w:val="36"/>
        </w:rPr>
        <w:t xml:space="preserve"> Vision 2030</w:t>
      </w:r>
      <w:r w:rsidRPr="00BE5127">
        <w:rPr>
          <w:rFonts w:ascii="Sakkal Majalla" w:hAnsi="Sakkal Majalla" w:cs="Sakkal Majalla"/>
          <w:b/>
          <w:bCs/>
          <w:sz w:val="36"/>
          <w:szCs w:val="36"/>
          <w:rtl/>
        </w:rPr>
        <w:t>.</w:t>
      </w:r>
    </w:p>
    <w:p w14:paraId="7B9826C8" w14:textId="77777777" w:rsidR="006A2E70" w:rsidRPr="00BE5127" w:rsidRDefault="006A2E70" w:rsidP="006A2E70">
      <w:pPr>
        <w:bidi/>
        <w:spacing w:line="276" w:lineRule="auto"/>
        <w:jc w:val="center"/>
        <w:rPr>
          <w:rFonts w:ascii="Simplified Arabic" w:hAnsi="Simplified Arabic" w:cs="Simplified Arabic"/>
          <w:b/>
          <w:bCs/>
          <w:sz w:val="32"/>
          <w:szCs w:val="32"/>
          <w:rtl/>
        </w:rPr>
      </w:pPr>
      <w:r w:rsidRPr="00BE5127">
        <w:rPr>
          <w:rFonts w:ascii="Simplified Arabic" w:hAnsi="Simplified Arabic" w:cs="Simplified Arabic"/>
          <w:b/>
          <w:bCs/>
          <w:sz w:val="32"/>
          <w:szCs w:val="32"/>
          <w:rtl/>
        </w:rPr>
        <w:t>اعداد</w:t>
      </w:r>
    </w:p>
    <w:p w14:paraId="1714C98F" w14:textId="77777777" w:rsidR="006A2E70" w:rsidRPr="00BE5127" w:rsidRDefault="006A2E70" w:rsidP="006A2E70">
      <w:pPr>
        <w:bidi/>
        <w:spacing w:line="276" w:lineRule="auto"/>
        <w:jc w:val="center"/>
        <w:rPr>
          <w:rFonts w:ascii="Simplified Arabic" w:hAnsi="Simplified Arabic" w:cs="Simplified Arabic"/>
          <w:b/>
          <w:bCs/>
          <w:sz w:val="32"/>
          <w:szCs w:val="32"/>
          <w:rtl/>
        </w:rPr>
      </w:pPr>
      <w:r w:rsidRPr="00BE5127">
        <w:rPr>
          <w:rFonts w:ascii="Simplified Arabic" w:hAnsi="Simplified Arabic" w:cs="Simplified Arabic"/>
          <w:b/>
          <w:bCs/>
          <w:sz w:val="32"/>
          <w:szCs w:val="32"/>
          <w:rtl/>
        </w:rPr>
        <w:t>علي حسن الشهري –</w:t>
      </w:r>
      <w:r w:rsidRPr="00BE5127">
        <w:rPr>
          <w:rFonts w:ascii="Simplified Arabic" w:hAnsi="Simplified Arabic" w:cs="Simplified Arabic" w:hint="cs"/>
          <w:b/>
          <w:bCs/>
          <w:sz w:val="32"/>
          <w:szCs w:val="32"/>
          <w:rtl/>
        </w:rPr>
        <w:t xml:space="preserve"> </w:t>
      </w:r>
      <w:r w:rsidRPr="00BE5127">
        <w:rPr>
          <w:rFonts w:ascii="Simplified Arabic" w:hAnsi="Simplified Arabic" w:cs="Simplified Arabic"/>
          <w:b/>
          <w:bCs/>
          <w:sz w:val="32"/>
          <w:szCs w:val="32"/>
          <w:rtl/>
        </w:rPr>
        <w:t>232001355</w:t>
      </w:r>
    </w:p>
    <w:p w14:paraId="13853304" w14:textId="77777777" w:rsidR="006A2E70" w:rsidRPr="00BE5127" w:rsidRDefault="006A2E70" w:rsidP="006A2E70">
      <w:pPr>
        <w:bidi/>
        <w:spacing w:line="276" w:lineRule="auto"/>
        <w:jc w:val="center"/>
        <w:rPr>
          <w:rFonts w:ascii="Sakkal Majalla" w:hAnsi="Sakkal Majalla" w:cs="Sakkal Majalla"/>
          <w:b/>
          <w:bCs/>
          <w:sz w:val="36"/>
          <w:szCs w:val="36"/>
          <w:rtl/>
        </w:rPr>
      </w:pPr>
      <w:r w:rsidRPr="00BE5127">
        <w:rPr>
          <w:rFonts w:ascii="Sakkal Majalla" w:hAnsi="Sakkal Majalla" w:cs="Sakkal Majalla" w:hint="cs"/>
          <w:b/>
          <w:bCs/>
          <w:sz w:val="36"/>
          <w:szCs w:val="36"/>
          <w:rtl/>
        </w:rPr>
        <w:t xml:space="preserve">اشراف / د. مضر علي </w:t>
      </w:r>
    </w:p>
    <w:p w14:paraId="7802DF8A" w14:textId="77777777" w:rsidR="006A2E70" w:rsidRPr="00BE5127" w:rsidRDefault="006A2E70" w:rsidP="006A2E70">
      <w:pPr>
        <w:bidi/>
        <w:spacing w:line="276" w:lineRule="auto"/>
        <w:jc w:val="center"/>
        <w:rPr>
          <w:rFonts w:ascii="Sakkal Majalla" w:hAnsi="Sakkal Majalla" w:cs="Sakkal Majalla"/>
          <w:b/>
          <w:bCs/>
          <w:sz w:val="36"/>
          <w:szCs w:val="36"/>
        </w:rPr>
      </w:pPr>
      <w:r w:rsidRPr="00BE5127">
        <w:rPr>
          <w:rFonts w:ascii="Sakkal Majalla" w:hAnsi="Sakkal Majalla" w:cs="Sakkal Majalla" w:hint="cs"/>
          <w:b/>
          <w:bCs/>
          <w:sz w:val="36"/>
          <w:szCs w:val="36"/>
          <w:rtl/>
        </w:rPr>
        <w:t xml:space="preserve">رسالة مقدمة لجامعة </w:t>
      </w:r>
      <w:proofErr w:type="spellStart"/>
      <w:r w:rsidRPr="00BE5127">
        <w:rPr>
          <w:rFonts w:ascii="Sakkal Majalla" w:hAnsi="Sakkal Majalla" w:cs="Sakkal Majalla" w:hint="cs"/>
          <w:b/>
          <w:bCs/>
          <w:sz w:val="36"/>
          <w:szCs w:val="36"/>
          <w:rtl/>
        </w:rPr>
        <w:t>ميدأوشن</w:t>
      </w:r>
      <w:proofErr w:type="spellEnd"/>
      <w:r w:rsidRPr="00BE5127">
        <w:rPr>
          <w:rFonts w:ascii="Sakkal Majalla" w:hAnsi="Sakkal Majalla" w:cs="Sakkal Majalla" w:hint="cs"/>
          <w:b/>
          <w:bCs/>
          <w:sz w:val="36"/>
          <w:szCs w:val="36"/>
          <w:rtl/>
        </w:rPr>
        <w:t xml:space="preserve"> لنيل درجة الدكتوراه في إدارة الأعمال</w:t>
      </w:r>
    </w:p>
    <w:p w14:paraId="2146AF17" w14:textId="04C899F7" w:rsidR="006A2E70" w:rsidRPr="00BE5127" w:rsidRDefault="006A2E70" w:rsidP="006A2E70">
      <w:pPr>
        <w:bidi/>
        <w:spacing w:line="276" w:lineRule="auto"/>
        <w:jc w:val="center"/>
        <w:rPr>
          <w:rFonts w:ascii="Calibri" w:hAnsi="Calibri" w:cs="Calibri"/>
          <w:b/>
          <w:bCs/>
          <w:sz w:val="28"/>
          <w:szCs w:val="28"/>
          <w:rtl/>
          <w:lang w:bidi="ar-EG"/>
        </w:rPr>
        <w:sectPr w:rsidR="006A2E70" w:rsidRPr="00BE5127" w:rsidSect="006A2E70">
          <w:footerReference w:type="default" r:id="rId8"/>
          <w:pgSz w:w="12240" w:h="15840"/>
          <w:pgMar w:top="1440" w:right="1800" w:bottom="1440" w:left="180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r w:rsidRPr="00BE5127">
        <w:rPr>
          <w:rFonts w:ascii="Calibri" w:hAnsi="Calibri" w:cs="Calibri" w:hint="cs"/>
          <w:b/>
          <w:bCs/>
          <w:sz w:val="28"/>
          <w:szCs w:val="28"/>
          <w:rtl/>
        </w:rPr>
        <w:t>1447ه - 2026م</w:t>
      </w:r>
    </w:p>
    <w:p w14:paraId="47C327D3" w14:textId="77777777" w:rsidR="006A2E70" w:rsidRPr="00BE5127" w:rsidRDefault="006A2E70" w:rsidP="006A2E70">
      <w:pPr>
        <w:bidi/>
        <w:jc w:val="center"/>
        <w:rPr>
          <w:rFonts w:asciiTheme="majorBidi" w:hAnsiTheme="majorBidi" w:cstheme="majorBidi"/>
          <w:b/>
          <w:bCs/>
          <w:sz w:val="28"/>
          <w:szCs w:val="28"/>
          <w:rtl/>
          <w:lang w:bidi="ar-EG"/>
        </w:rPr>
      </w:pPr>
    </w:p>
    <w:p w14:paraId="1B2CD2A7" w14:textId="77777777" w:rsidR="006A2E70" w:rsidRPr="00BE5127" w:rsidRDefault="006A2E70" w:rsidP="006A2E70">
      <w:pPr>
        <w:bidi/>
        <w:jc w:val="center"/>
        <w:rPr>
          <w:rFonts w:asciiTheme="majorBidi" w:hAnsiTheme="majorBidi" w:cstheme="majorBidi"/>
          <w:b/>
          <w:bCs/>
          <w:sz w:val="28"/>
          <w:szCs w:val="28"/>
          <w:rtl/>
          <w:lang w:bidi="ar-EG"/>
        </w:rPr>
      </w:pPr>
    </w:p>
    <w:p w14:paraId="2B105264" w14:textId="77777777" w:rsidR="000259C3" w:rsidRPr="005F3E5D" w:rsidRDefault="000259C3" w:rsidP="000259C3">
      <w:pPr>
        <w:bidi/>
        <w:jc w:val="center"/>
        <w:rPr>
          <w:rFonts w:ascii="Simplified Arabic" w:hAnsi="Simplified Arabic" w:cs="Simplified Arabic"/>
          <w:b/>
          <w:bCs/>
          <w:sz w:val="28"/>
          <w:szCs w:val="28"/>
          <w:rtl/>
        </w:rPr>
      </w:pPr>
      <w:r w:rsidRPr="005F3E5D">
        <w:rPr>
          <w:rFonts w:ascii="Simplified Arabic" w:hAnsi="Simplified Arabic" w:cs="Simplified Arabic" w:hint="cs"/>
          <w:b/>
          <w:bCs/>
          <w:sz w:val="28"/>
          <w:szCs w:val="28"/>
          <w:rtl/>
        </w:rPr>
        <w:t>الفصل الثالث: الطريقة والإجراءات</w:t>
      </w:r>
    </w:p>
    <w:p w14:paraId="2C358D23" w14:textId="77777777" w:rsidR="000259C3" w:rsidRPr="005F3E5D" w:rsidRDefault="000259C3" w:rsidP="000259C3">
      <w:pPr>
        <w:bidi/>
        <w:jc w:val="center"/>
        <w:rPr>
          <w:rFonts w:ascii="Simplified Arabic" w:hAnsi="Simplified Arabic" w:cs="Simplified Arabic"/>
          <w:b/>
          <w:bCs/>
          <w:sz w:val="28"/>
          <w:szCs w:val="28"/>
          <w:rtl/>
        </w:rPr>
      </w:pPr>
      <w:r w:rsidRPr="005F3E5D">
        <w:rPr>
          <w:rFonts w:ascii="Simplified Arabic" w:hAnsi="Simplified Arabic" w:cs="Simplified Arabic" w:hint="cs"/>
          <w:b/>
          <w:bCs/>
          <w:sz w:val="28"/>
          <w:szCs w:val="28"/>
          <w:rtl/>
        </w:rPr>
        <w:t xml:space="preserve"> منهجية الدراسة</w:t>
      </w:r>
    </w:p>
    <w:p w14:paraId="1D744425" w14:textId="77777777" w:rsidR="000259C3" w:rsidRPr="005F3E5D" w:rsidRDefault="000259C3" w:rsidP="000259C3">
      <w:pPr>
        <w:tabs>
          <w:tab w:val="center" w:pos="4680"/>
        </w:tabs>
        <w:bidi/>
        <w:jc w:val="both"/>
        <w:rPr>
          <w:rFonts w:ascii="Simplified Arabic" w:hAnsi="Simplified Arabic" w:cs="Simplified Arabic"/>
          <w:b/>
          <w:bCs/>
          <w:sz w:val="28"/>
          <w:szCs w:val="28"/>
        </w:rPr>
      </w:pPr>
      <w:r w:rsidRPr="005F3E5D">
        <w:rPr>
          <w:rFonts w:ascii="Simplified Arabic" w:hAnsi="Simplified Arabic" w:cs="Simplified Arabic" w:hint="cs"/>
          <w:b/>
          <w:bCs/>
          <w:sz w:val="28"/>
          <w:szCs w:val="28"/>
          <w:rtl/>
        </w:rPr>
        <w:t>3-1 مقدمة</w:t>
      </w:r>
    </w:p>
    <w:p w14:paraId="1066FD69" w14:textId="77777777" w:rsidR="000259C3" w:rsidRPr="005F3E5D" w:rsidRDefault="000259C3" w:rsidP="000259C3">
      <w:pPr>
        <w:tabs>
          <w:tab w:val="center" w:pos="4680"/>
        </w:tabs>
        <w:bidi/>
        <w:jc w:val="both"/>
        <w:rPr>
          <w:rFonts w:ascii="Simplified Arabic" w:hAnsi="Simplified Arabic" w:cs="Simplified Arabic"/>
          <w:sz w:val="28"/>
          <w:szCs w:val="28"/>
        </w:rPr>
      </w:pPr>
      <w:r w:rsidRPr="005F3E5D">
        <w:rPr>
          <w:rFonts w:ascii="Simplified Arabic" w:hAnsi="Simplified Arabic" w:cs="Simplified Arabic"/>
          <w:sz w:val="28"/>
          <w:szCs w:val="28"/>
          <w:rtl/>
        </w:rPr>
        <w:t xml:space="preserve">يتناول هذا الفصل عرضًا تفصيليًا للإجراءات المنهجية التي </w:t>
      </w:r>
      <w:r w:rsidRPr="005F3E5D">
        <w:rPr>
          <w:rFonts w:ascii="Simplified Arabic" w:hAnsi="Simplified Arabic" w:cs="Simplified Arabic" w:hint="cs"/>
          <w:sz w:val="28"/>
          <w:szCs w:val="28"/>
          <w:rtl/>
        </w:rPr>
        <w:t>طبقها</w:t>
      </w:r>
      <w:r w:rsidRPr="005F3E5D">
        <w:rPr>
          <w:rFonts w:ascii="Simplified Arabic" w:hAnsi="Simplified Arabic" w:cs="Simplified Arabic"/>
          <w:sz w:val="28"/>
          <w:szCs w:val="28"/>
          <w:rtl/>
        </w:rPr>
        <w:t xml:space="preserve"> الباحث في تنفيذ الدراسة الحالية، والتي تهدف إلى الكشف عن أثر تبني تقنيات الذكاء الاصطناعي على فاعلية القرارات الاستراتيجية لدى التنفيذيين في شركات الأغذية الكبرى بالمملكة العربية السعودية، في ضوء</w:t>
      </w:r>
      <w:r w:rsidRPr="005F3E5D">
        <w:rPr>
          <w:rFonts w:ascii="Simplified Arabic" w:hAnsi="Simplified Arabic" w:cs="Simplified Arabic" w:hint="cs"/>
          <w:sz w:val="28"/>
          <w:szCs w:val="28"/>
          <w:rtl/>
        </w:rPr>
        <w:t xml:space="preserve"> </w:t>
      </w:r>
      <w:r w:rsidRPr="005F3E5D">
        <w:rPr>
          <w:rFonts w:ascii="Simplified Arabic" w:hAnsi="Simplified Arabic" w:cs="Simplified Arabic"/>
          <w:sz w:val="28"/>
          <w:szCs w:val="28"/>
          <w:rtl/>
        </w:rPr>
        <w:t>وجود كفاءة استخدام التنفيذيين للذكاء الاصطناعي كمتغير وسيط. ويُعد اختيار المنهج والأداة والعينة المناسبة من أهم الركائز التي تحدد مدى دقة النتائج وموثوقيتها وقابليتها للتعمي</w:t>
      </w:r>
      <w:r w:rsidRPr="005F3E5D">
        <w:rPr>
          <w:rFonts w:ascii="Simplified Arabic" w:hAnsi="Simplified Arabic" w:cs="Simplified Arabic" w:hint="cs"/>
          <w:sz w:val="28"/>
          <w:szCs w:val="28"/>
          <w:rtl/>
        </w:rPr>
        <w:t>م</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لذلك</w:t>
      </w:r>
      <w:r w:rsidRPr="005F3E5D">
        <w:rPr>
          <w:rFonts w:ascii="Simplified Arabic" w:hAnsi="Simplified Arabic" w:cs="Simplified Arabic"/>
          <w:sz w:val="28"/>
          <w:szCs w:val="28"/>
          <w:rtl/>
        </w:rPr>
        <w:t xml:space="preserve">، يستعرض هذا الفصل منهج الدراسة، ومجتمعها وعينتها، وأداة جمع البيانات وخصائصها </w:t>
      </w:r>
      <w:proofErr w:type="spellStart"/>
      <w:r w:rsidRPr="005F3E5D">
        <w:rPr>
          <w:rFonts w:ascii="Simplified Arabic" w:hAnsi="Simplified Arabic" w:cs="Simplified Arabic"/>
          <w:sz w:val="28"/>
          <w:szCs w:val="28"/>
          <w:rtl/>
        </w:rPr>
        <w:t>السيكومترية</w:t>
      </w:r>
      <w:proofErr w:type="spellEnd"/>
      <w:r w:rsidRPr="005F3E5D">
        <w:rPr>
          <w:rFonts w:ascii="Simplified Arabic" w:hAnsi="Simplified Arabic" w:cs="Simplified Arabic"/>
          <w:sz w:val="28"/>
          <w:szCs w:val="28"/>
          <w:rtl/>
        </w:rPr>
        <w:t>، ومتغيرات الدراسة، وإجراءات التنفيذ، وأساليب المعالجة الإحصائية المستخدمة في اختبار فرضيات الدراسة.</w:t>
      </w:r>
    </w:p>
    <w:p w14:paraId="5A1460F0" w14:textId="77777777" w:rsidR="000259C3" w:rsidRPr="005F3E5D" w:rsidRDefault="000259C3" w:rsidP="000259C3">
      <w:pPr>
        <w:tabs>
          <w:tab w:val="center" w:pos="4680"/>
        </w:tabs>
        <w:bidi/>
        <w:spacing w:before="240" w:after="0"/>
        <w:jc w:val="both"/>
        <w:rPr>
          <w:rFonts w:ascii="Simplified Arabic" w:hAnsi="Simplified Arabic" w:cs="Simplified Arabic"/>
          <w:b/>
          <w:bCs/>
          <w:sz w:val="28"/>
          <w:szCs w:val="28"/>
        </w:rPr>
      </w:pPr>
      <w:r w:rsidRPr="005F3E5D">
        <w:rPr>
          <w:rFonts w:ascii="Simplified Arabic" w:hAnsi="Simplified Arabic" w:cs="Simplified Arabic"/>
          <w:b/>
          <w:bCs/>
          <w:sz w:val="28"/>
          <w:szCs w:val="28"/>
          <w:rtl/>
        </w:rPr>
        <w:t>3-2 منهج الدراسة</w:t>
      </w:r>
    </w:p>
    <w:p w14:paraId="5AD7AF14" w14:textId="77777777" w:rsidR="000259C3" w:rsidRPr="005F3E5D" w:rsidRDefault="000259C3" w:rsidP="000259C3">
      <w:pPr>
        <w:tabs>
          <w:tab w:val="center" w:pos="4680"/>
        </w:tabs>
        <w:bidi/>
        <w:jc w:val="both"/>
        <w:rPr>
          <w:rFonts w:ascii="Simplified Arabic" w:hAnsi="Simplified Arabic" w:cs="Simplified Arabic"/>
          <w:sz w:val="28"/>
          <w:szCs w:val="28"/>
        </w:rPr>
      </w:pPr>
      <w:r w:rsidRPr="005F3E5D">
        <w:rPr>
          <w:rFonts w:ascii="Simplified Arabic" w:hAnsi="Simplified Arabic" w:cs="Simplified Arabic" w:hint="cs"/>
          <w:sz w:val="28"/>
          <w:szCs w:val="28"/>
          <w:rtl/>
        </w:rPr>
        <w:t>اعتمدت هذه الدراسة على المنهج الكمي، وبشكل أكثر تحديدًا المنهج الوصفي التحليلي، باعتباره الأنسب لطبيعة أهداف الدراسة التي تسعى إلى وصف درجة تبني شركات الأغذية الكبرى لتقنيات الذكاء الاصطناعي من جهة، وتحليل العلاقات السببية والوسيطة بين متغيرات الدراسة من جهة أخرى. ويتيح هذا المنهج للباحث وصف الظاهرة موضوع الدراسة كما هي في الواقع، ثم تحليل العلاقة بين المتغير المستقل (تبني تقنيات الذكاء الاصطناعي) بأبعاده الأربعة (درجة التبني، العوامل التنظيمية، والتقنية، والقيادية والبشرية)، والمتغير الوسيط (كفاءة استخدام التنفيذيين للذكاء الاصطناعي)، والمتغير التابع (فاعلية القرارات الاستراتيجية)، وذلك باستخدام أدوات إحصائية كمية دقيقة (</w:t>
      </w:r>
      <w:r w:rsidRPr="005F3E5D">
        <w:rPr>
          <w:rFonts w:ascii="Simplified Arabic" w:hAnsi="Simplified Arabic" w:cs="Simplified Arabic" w:hint="cs"/>
          <w:sz w:val="28"/>
          <w:szCs w:val="28"/>
        </w:rPr>
        <w:t>Sekaran &amp; Bougie, 2016</w:t>
      </w:r>
      <w:r w:rsidRPr="005F3E5D">
        <w:rPr>
          <w:rFonts w:ascii="Simplified Arabic" w:hAnsi="Simplified Arabic" w:cs="Simplified Arabic" w:hint="cs"/>
          <w:sz w:val="28"/>
          <w:szCs w:val="28"/>
          <w:rtl/>
        </w:rPr>
        <w:t>).</w:t>
      </w:r>
    </w:p>
    <w:p w14:paraId="1F646E94" w14:textId="77777777" w:rsidR="000259C3" w:rsidRPr="005F3E5D" w:rsidRDefault="000259C3" w:rsidP="000259C3">
      <w:pPr>
        <w:tabs>
          <w:tab w:val="center" w:pos="4680"/>
        </w:tabs>
        <w:bidi/>
        <w:jc w:val="both"/>
        <w:rPr>
          <w:rFonts w:ascii="Simplified Arabic" w:hAnsi="Simplified Arabic" w:cs="Simplified Arabic"/>
          <w:sz w:val="28"/>
          <w:szCs w:val="28"/>
        </w:rPr>
      </w:pPr>
      <w:r w:rsidRPr="005F3E5D">
        <w:rPr>
          <w:rFonts w:ascii="Simplified Arabic" w:hAnsi="Simplified Arabic" w:cs="Simplified Arabic" w:hint="cs"/>
          <w:sz w:val="28"/>
          <w:szCs w:val="28"/>
          <w:rtl/>
        </w:rPr>
        <w:t>و</w:t>
      </w:r>
      <w:r w:rsidRPr="005F3E5D">
        <w:rPr>
          <w:rFonts w:ascii="Simplified Arabic" w:hAnsi="Simplified Arabic" w:cs="Simplified Arabic"/>
          <w:sz w:val="28"/>
          <w:szCs w:val="28"/>
          <w:rtl/>
        </w:rPr>
        <w:t>هذا المنهج</w:t>
      </w:r>
      <w:r w:rsidRPr="005F3E5D">
        <w:rPr>
          <w:rFonts w:ascii="Simplified Arabic" w:hAnsi="Simplified Arabic" w:cs="Simplified Arabic" w:hint="cs"/>
          <w:sz w:val="28"/>
          <w:szCs w:val="28"/>
          <w:rtl/>
        </w:rPr>
        <w:t xml:space="preserve"> </w:t>
      </w:r>
      <w:r w:rsidRPr="005F3E5D">
        <w:rPr>
          <w:rFonts w:ascii="Simplified Arabic" w:hAnsi="Simplified Arabic" w:cs="Simplified Arabic"/>
          <w:sz w:val="28"/>
          <w:szCs w:val="28"/>
          <w:rtl/>
        </w:rPr>
        <w:t>يعتمد على تصميم مقطعي عرضي (</w:t>
      </w:r>
      <w:r w:rsidRPr="005F3E5D">
        <w:rPr>
          <w:rFonts w:ascii="Simplified Arabic" w:hAnsi="Simplified Arabic" w:cs="Simplified Arabic"/>
          <w:sz w:val="28"/>
          <w:szCs w:val="28"/>
        </w:rPr>
        <w:t>Cross-sectional Design</w:t>
      </w:r>
      <w:r w:rsidRPr="005F3E5D">
        <w:rPr>
          <w:rFonts w:ascii="Simplified Arabic" w:hAnsi="Simplified Arabic" w:cs="Simplified Arabic"/>
          <w:sz w:val="28"/>
          <w:szCs w:val="28"/>
          <w:rtl/>
        </w:rPr>
        <w:t xml:space="preserve">) لجمع البيانات في نقطة زمنية واحدة، </w:t>
      </w:r>
      <w:r w:rsidRPr="005F3E5D">
        <w:rPr>
          <w:rFonts w:ascii="Simplified Arabic" w:hAnsi="Simplified Arabic" w:cs="Simplified Arabic" w:hint="cs"/>
          <w:sz w:val="28"/>
          <w:szCs w:val="28"/>
          <w:rtl/>
        </w:rPr>
        <w:t xml:space="preserve">وبالتالي فهو </w:t>
      </w:r>
      <w:r w:rsidRPr="005F3E5D">
        <w:rPr>
          <w:rFonts w:ascii="Simplified Arabic" w:hAnsi="Simplified Arabic" w:cs="Simplified Arabic"/>
          <w:sz w:val="28"/>
          <w:szCs w:val="28"/>
          <w:rtl/>
        </w:rPr>
        <w:t>يمتاز بعدد من الخصائص التي تجعله ملائمًا لأغراض الدراسة الحالية، أبرزها:</w:t>
      </w:r>
    </w:p>
    <w:p w14:paraId="6AF2F536" w14:textId="77777777" w:rsidR="000259C3" w:rsidRPr="005F3E5D" w:rsidRDefault="000259C3" w:rsidP="000259C3">
      <w:pPr>
        <w:tabs>
          <w:tab w:val="center" w:pos="4680"/>
        </w:tabs>
        <w:bidi/>
        <w:jc w:val="both"/>
        <w:rPr>
          <w:rFonts w:ascii="Simplified Arabic" w:hAnsi="Simplified Arabic" w:cs="Simplified Arabic"/>
          <w:sz w:val="28"/>
          <w:szCs w:val="28"/>
          <w:rtl/>
        </w:rPr>
      </w:pPr>
      <w:r w:rsidRPr="005F3E5D">
        <w:rPr>
          <w:rFonts w:ascii="Times New Roman" w:hAnsi="Times New Roman" w:cs="Times New Roman" w:hint="cs"/>
          <w:sz w:val="28"/>
          <w:szCs w:val="28"/>
          <w:rtl/>
        </w:rPr>
        <w:lastRenderedPageBreak/>
        <w:t xml:space="preserve">- </w:t>
      </w:r>
      <w:r w:rsidRPr="005F3E5D">
        <w:rPr>
          <w:rFonts w:ascii="Simplified Arabic" w:hAnsi="Simplified Arabic" w:cs="Simplified Arabic" w:hint="cs"/>
          <w:sz w:val="28"/>
          <w:szCs w:val="28"/>
          <w:rtl/>
        </w:rPr>
        <w:t>تقديم</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صورة</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كمية</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دقيقة</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لدرجة</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تبني</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الذكاء</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الاصطناعي</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داخل</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شركات</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الأغذية</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الكبرى،</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وقياسها</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إحصائيًا</w:t>
      </w:r>
      <w:r w:rsidRPr="005F3E5D">
        <w:rPr>
          <w:rFonts w:ascii="Simplified Arabic" w:hAnsi="Simplified Arabic" w:cs="Simplified Arabic"/>
          <w:sz w:val="28"/>
          <w:szCs w:val="28"/>
          <w:rtl/>
        </w:rPr>
        <w:t>.</w:t>
      </w:r>
    </w:p>
    <w:p w14:paraId="05B60378" w14:textId="77777777" w:rsidR="000259C3" w:rsidRPr="005F3E5D" w:rsidRDefault="000259C3" w:rsidP="000259C3">
      <w:pPr>
        <w:tabs>
          <w:tab w:val="center" w:pos="4680"/>
        </w:tabs>
        <w:bidi/>
        <w:jc w:val="both"/>
        <w:rPr>
          <w:rFonts w:ascii="Simplified Arabic" w:hAnsi="Simplified Arabic" w:cs="Simplified Arabic"/>
          <w:sz w:val="28"/>
          <w:szCs w:val="28"/>
          <w:rtl/>
        </w:rPr>
      </w:pPr>
      <w:r w:rsidRPr="005F3E5D">
        <w:rPr>
          <w:rFonts w:ascii="Simplified Arabic" w:hAnsi="Simplified Arabic" w:cs="Simplified Arabic" w:hint="cs"/>
          <w:sz w:val="28"/>
          <w:szCs w:val="28"/>
          <w:rtl/>
        </w:rPr>
        <w:t>- تحليل</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التأثيرات</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السببية</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والوساطة</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بين</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المتغيرات</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محل</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الدراسة</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من</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خلال</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نمذجة</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المعادلات</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الهيكلية</w:t>
      </w:r>
      <w:r w:rsidRPr="005F3E5D">
        <w:rPr>
          <w:rFonts w:ascii="Simplified Arabic" w:hAnsi="Simplified Arabic" w:cs="Simplified Arabic"/>
          <w:sz w:val="28"/>
          <w:szCs w:val="28"/>
          <w:rtl/>
        </w:rPr>
        <w:t>.</w:t>
      </w:r>
    </w:p>
    <w:p w14:paraId="32AFC6F8" w14:textId="77777777" w:rsidR="000259C3" w:rsidRPr="005F3E5D" w:rsidRDefault="000259C3" w:rsidP="000259C3">
      <w:pPr>
        <w:tabs>
          <w:tab w:val="center" w:pos="4680"/>
        </w:tabs>
        <w:bidi/>
        <w:jc w:val="both"/>
        <w:rPr>
          <w:rFonts w:ascii="Simplified Arabic" w:hAnsi="Simplified Arabic" w:cs="Simplified Arabic"/>
          <w:sz w:val="28"/>
          <w:szCs w:val="28"/>
        </w:rPr>
      </w:pPr>
      <w:r w:rsidRPr="005F3E5D">
        <w:rPr>
          <w:rFonts w:ascii="Simplified Arabic" w:hAnsi="Simplified Arabic" w:cs="Simplified Arabic" w:hint="cs"/>
          <w:sz w:val="28"/>
          <w:szCs w:val="28"/>
          <w:rtl/>
        </w:rPr>
        <w:t>- اختبار</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الفرضيات</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باستخدام</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أدوات</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إحصائية</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متقدمة</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تدعم</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النتائج</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وتُمكّن</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من</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تعميمها</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على</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مجتمع</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الدراسة</w:t>
      </w:r>
      <w:r w:rsidRPr="005F3E5D">
        <w:rPr>
          <w:rFonts w:ascii="Simplified Arabic" w:hAnsi="Simplified Arabic" w:cs="Simplified Arabic"/>
          <w:sz w:val="28"/>
          <w:szCs w:val="28"/>
          <w:rtl/>
        </w:rPr>
        <w:t>.</w:t>
      </w:r>
    </w:p>
    <w:p w14:paraId="1C70F0A9" w14:textId="77777777" w:rsidR="000259C3" w:rsidRPr="005F3E5D" w:rsidRDefault="000259C3" w:rsidP="000259C3">
      <w:pPr>
        <w:tabs>
          <w:tab w:val="center" w:pos="4680"/>
        </w:tabs>
        <w:bidi/>
        <w:spacing w:before="240" w:after="120"/>
        <w:jc w:val="both"/>
        <w:rPr>
          <w:rFonts w:ascii="Simplified Arabic" w:hAnsi="Simplified Arabic" w:cs="Simplified Arabic"/>
          <w:b/>
          <w:bCs/>
          <w:sz w:val="28"/>
          <w:szCs w:val="28"/>
        </w:rPr>
      </w:pPr>
      <w:r w:rsidRPr="005F3E5D">
        <w:rPr>
          <w:rFonts w:ascii="Simplified Arabic" w:hAnsi="Simplified Arabic" w:cs="Simplified Arabic"/>
          <w:b/>
          <w:bCs/>
          <w:sz w:val="28"/>
          <w:szCs w:val="28"/>
          <w:rtl/>
        </w:rPr>
        <w:t>3-3 مجتمع وعينة الدراسة</w:t>
      </w:r>
    </w:p>
    <w:p w14:paraId="33CD51B2" w14:textId="77777777" w:rsidR="000259C3" w:rsidRPr="005F3E5D" w:rsidRDefault="000259C3" w:rsidP="000259C3">
      <w:pPr>
        <w:pStyle w:val="a3"/>
        <w:numPr>
          <w:ilvl w:val="0"/>
          <w:numId w:val="17"/>
        </w:numPr>
        <w:tabs>
          <w:tab w:val="center" w:pos="4680"/>
        </w:tabs>
        <w:bidi/>
        <w:spacing w:line="278" w:lineRule="auto"/>
        <w:jc w:val="both"/>
        <w:rPr>
          <w:rFonts w:ascii="Simplified Arabic" w:hAnsi="Simplified Arabic" w:cs="Simplified Arabic"/>
          <w:b/>
          <w:bCs/>
          <w:sz w:val="28"/>
          <w:szCs w:val="28"/>
        </w:rPr>
      </w:pPr>
      <w:r w:rsidRPr="005F3E5D">
        <w:rPr>
          <w:rFonts w:ascii="Simplified Arabic" w:hAnsi="Simplified Arabic" w:cs="Simplified Arabic"/>
          <w:b/>
          <w:bCs/>
          <w:sz w:val="28"/>
          <w:szCs w:val="28"/>
          <w:rtl/>
        </w:rPr>
        <w:t>مجتمع الدراسة</w:t>
      </w:r>
    </w:p>
    <w:p w14:paraId="66C3EC62" w14:textId="77777777" w:rsidR="000259C3" w:rsidRPr="005F3E5D" w:rsidRDefault="000259C3" w:rsidP="000259C3">
      <w:pPr>
        <w:tabs>
          <w:tab w:val="center" w:pos="4680"/>
        </w:tabs>
        <w:bidi/>
        <w:jc w:val="both"/>
        <w:rPr>
          <w:rFonts w:ascii="Simplified Arabic" w:hAnsi="Simplified Arabic" w:cs="Simplified Arabic"/>
          <w:sz w:val="28"/>
          <w:szCs w:val="28"/>
        </w:rPr>
      </w:pPr>
      <w:r w:rsidRPr="005F3E5D">
        <w:rPr>
          <w:rFonts w:ascii="Simplified Arabic" w:hAnsi="Simplified Arabic" w:cs="Simplified Arabic"/>
          <w:sz w:val="28"/>
          <w:szCs w:val="28"/>
          <w:rtl/>
        </w:rPr>
        <w:t>يتكوّن مجتمع الدراسة من كبار التنفيذيين ومديري الإدارات الاستراتيجية ذوي المناصب القيادية العليا في شركات الأغذية الكبرى العاملة في المملكة العربية السعودية، والتي تمتلك بنية تنظيمية وتكنولوجية تسمح بتبني تطبيقات الذكاء الاصطناعي، ويشمل ذلك الشركات الرائدة في قطاعي التصنيع والتوزيع والتجزئة/الخدمات الغذائية، مثل شركة المراعي، ونادك، ومجموعة صافولا، والبيك، وغيرها. وقد تبيّن أن مجتمع الدراسة يضم نحو (500) مسؤول تنفيذي يشغلون مناصب قيادية عليا، كالرئيس التنفيذي، ومدير التخطيط، ومدير التحول الرقمي، ومدير تقنية المعلومات، ومدير العمليات، في شركات تتسم بالتوسع، وكثافة البيانات، والاعتماد النسبي على التكنولوجيا في قراراتها التشغيلية والاستراتيجية.</w:t>
      </w:r>
    </w:p>
    <w:p w14:paraId="055059D3" w14:textId="77777777" w:rsidR="000259C3" w:rsidRPr="005F3E5D" w:rsidRDefault="000259C3" w:rsidP="000259C3">
      <w:pPr>
        <w:pStyle w:val="a3"/>
        <w:numPr>
          <w:ilvl w:val="0"/>
          <w:numId w:val="17"/>
        </w:numPr>
        <w:tabs>
          <w:tab w:val="center" w:pos="4680"/>
        </w:tabs>
        <w:bidi/>
        <w:spacing w:line="278" w:lineRule="auto"/>
        <w:jc w:val="both"/>
        <w:rPr>
          <w:rFonts w:ascii="Simplified Arabic" w:hAnsi="Simplified Arabic" w:cs="Simplified Arabic"/>
          <w:b/>
          <w:bCs/>
          <w:sz w:val="28"/>
          <w:szCs w:val="28"/>
        </w:rPr>
      </w:pPr>
      <w:r w:rsidRPr="005F3E5D">
        <w:rPr>
          <w:rFonts w:ascii="Simplified Arabic" w:hAnsi="Simplified Arabic" w:cs="Simplified Arabic"/>
          <w:b/>
          <w:bCs/>
          <w:sz w:val="28"/>
          <w:szCs w:val="28"/>
          <w:rtl/>
        </w:rPr>
        <w:t>عينة الدراسة</w:t>
      </w:r>
    </w:p>
    <w:p w14:paraId="7692AE8B" w14:textId="77777777" w:rsidR="000259C3" w:rsidRPr="005F3E5D" w:rsidRDefault="000259C3" w:rsidP="000259C3">
      <w:pPr>
        <w:tabs>
          <w:tab w:val="center" w:pos="4680"/>
        </w:tabs>
        <w:bidi/>
        <w:jc w:val="both"/>
        <w:rPr>
          <w:rFonts w:ascii="Simplified Arabic" w:hAnsi="Simplified Arabic" w:cs="Simplified Arabic"/>
          <w:sz w:val="28"/>
          <w:szCs w:val="28"/>
        </w:rPr>
      </w:pPr>
      <w:r w:rsidRPr="005F3E5D">
        <w:rPr>
          <w:rFonts w:ascii="Simplified Arabic" w:hAnsi="Simplified Arabic" w:cs="Simplified Arabic"/>
          <w:sz w:val="28"/>
          <w:szCs w:val="28"/>
          <w:rtl/>
        </w:rPr>
        <w:t>اعتمد الباحث أسلوب العينة العشوائية الطبقية (</w:t>
      </w:r>
      <w:r w:rsidRPr="005F3E5D">
        <w:rPr>
          <w:rFonts w:ascii="Simplified Arabic" w:hAnsi="Simplified Arabic" w:cs="Simplified Arabic"/>
          <w:sz w:val="28"/>
          <w:szCs w:val="28"/>
        </w:rPr>
        <w:t>Stratified Random Sampling</w:t>
      </w:r>
      <w:r w:rsidRPr="005F3E5D">
        <w:rPr>
          <w:rFonts w:ascii="Simplified Arabic" w:hAnsi="Simplified Arabic" w:cs="Simplified Arabic"/>
          <w:sz w:val="28"/>
          <w:szCs w:val="28"/>
          <w:rtl/>
        </w:rPr>
        <w:t xml:space="preserve">) لضمان تمثيل دقيق لمختلف القطاعات الفرعية داخل قطاع الأغذية (الإنتاج، والتوزيع، والتجزئة)، مع مراعاة التمثيل النوعي للمناصب القيادية ذات الصلة المباشرة بصنع القرار الاستراتيجي. وقد بلغ حجم العينة </w:t>
      </w:r>
      <w:r w:rsidRPr="005F3E5D">
        <w:rPr>
          <w:rFonts w:ascii="Simplified Arabic" w:hAnsi="Simplified Arabic" w:cs="Simplified Arabic" w:hint="cs"/>
          <w:sz w:val="28"/>
          <w:szCs w:val="28"/>
          <w:rtl/>
        </w:rPr>
        <w:t>النهائية</w:t>
      </w:r>
      <w:r w:rsidRPr="005F3E5D">
        <w:rPr>
          <w:rFonts w:ascii="Simplified Arabic" w:hAnsi="Simplified Arabic" w:cs="Simplified Arabic"/>
          <w:sz w:val="28"/>
          <w:szCs w:val="28"/>
          <w:rtl/>
        </w:rPr>
        <w:t xml:space="preserve"> (200) مشارك، موزعين على القطاعات الفرعية الثلاثة، </w:t>
      </w:r>
      <w:r w:rsidRPr="005F3E5D">
        <w:rPr>
          <w:rFonts w:ascii="Simplified Arabic" w:hAnsi="Simplified Arabic" w:cs="Simplified Arabic" w:hint="cs"/>
          <w:sz w:val="28"/>
          <w:szCs w:val="28"/>
          <w:rtl/>
        </w:rPr>
        <w:t>وهو</w:t>
      </w:r>
      <w:r w:rsidRPr="005F3E5D">
        <w:rPr>
          <w:rFonts w:ascii="Simplified Arabic" w:hAnsi="Simplified Arabic" w:cs="Simplified Arabic"/>
          <w:sz w:val="28"/>
          <w:szCs w:val="28"/>
          <w:rtl/>
        </w:rPr>
        <w:t xml:space="preserve"> حجم عينة مناسب إحصائيًا لإجراء تحليلات متقدمة كالانحدار المتعدد وتحليل المسار (</w:t>
      </w:r>
      <w:r w:rsidRPr="005F3E5D">
        <w:rPr>
          <w:rFonts w:ascii="Simplified Arabic" w:hAnsi="Simplified Arabic" w:cs="Simplified Arabic"/>
          <w:sz w:val="28"/>
          <w:szCs w:val="28"/>
        </w:rPr>
        <w:t>Path Analysis</w:t>
      </w:r>
      <w:r w:rsidRPr="005F3E5D">
        <w:rPr>
          <w:rFonts w:ascii="Simplified Arabic" w:hAnsi="Simplified Arabic" w:cs="Simplified Arabic"/>
          <w:sz w:val="28"/>
          <w:szCs w:val="28"/>
          <w:rtl/>
        </w:rPr>
        <w:t>)، وبما يحقق شروط الثبات والصدق للمقاييس المستخدمة.</w:t>
      </w:r>
    </w:p>
    <w:p w14:paraId="743F01DB" w14:textId="77777777" w:rsidR="000259C3" w:rsidRPr="005F3E5D" w:rsidRDefault="000259C3" w:rsidP="000259C3">
      <w:pPr>
        <w:tabs>
          <w:tab w:val="center" w:pos="4680"/>
        </w:tabs>
        <w:bidi/>
        <w:spacing w:before="240" w:after="120"/>
        <w:rPr>
          <w:rFonts w:ascii="Simplified Arabic" w:hAnsi="Simplified Arabic" w:cs="Simplified Arabic"/>
          <w:b/>
          <w:bCs/>
          <w:sz w:val="28"/>
          <w:szCs w:val="28"/>
        </w:rPr>
      </w:pPr>
      <w:r w:rsidRPr="005F3E5D">
        <w:rPr>
          <w:rFonts w:ascii="Simplified Arabic" w:hAnsi="Simplified Arabic" w:cs="Simplified Arabic"/>
          <w:b/>
          <w:bCs/>
          <w:sz w:val="28"/>
          <w:szCs w:val="28"/>
          <w:rtl/>
        </w:rPr>
        <w:t>3-4 أداة جمع البيانات</w:t>
      </w:r>
    </w:p>
    <w:p w14:paraId="30371609" w14:textId="77777777" w:rsidR="000259C3" w:rsidRPr="005F3E5D" w:rsidRDefault="000259C3" w:rsidP="000259C3">
      <w:pPr>
        <w:tabs>
          <w:tab w:val="center" w:pos="4680"/>
        </w:tabs>
        <w:bidi/>
        <w:rPr>
          <w:rFonts w:ascii="Simplified Arabic" w:hAnsi="Simplified Arabic" w:cs="Simplified Arabic"/>
          <w:b/>
          <w:bCs/>
          <w:sz w:val="28"/>
          <w:szCs w:val="28"/>
        </w:rPr>
      </w:pPr>
      <w:r w:rsidRPr="005F3E5D">
        <w:rPr>
          <w:rFonts w:ascii="Simplified Arabic" w:hAnsi="Simplified Arabic" w:cs="Simplified Arabic"/>
          <w:b/>
          <w:bCs/>
          <w:sz w:val="28"/>
          <w:szCs w:val="28"/>
          <w:rtl/>
        </w:rPr>
        <w:lastRenderedPageBreak/>
        <w:t>أ. وصف الأداة ومحاورها</w:t>
      </w:r>
    </w:p>
    <w:p w14:paraId="4C552B44" w14:textId="77777777" w:rsidR="000259C3" w:rsidRPr="005F3E5D" w:rsidRDefault="000259C3" w:rsidP="000259C3">
      <w:pPr>
        <w:tabs>
          <w:tab w:val="center" w:pos="4680"/>
        </w:tabs>
        <w:bidi/>
        <w:jc w:val="both"/>
        <w:rPr>
          <w:rFonts w:ascii="Simplified Arabic" w:hAnsi="Simplified Arabic" w:cs="Simplified Arabic"/>
          <w:sz w:val="28"/>
          <w:szCs w:val="28"/>
          <w:rtl/>
        </w:rPr>
      </w:pPr>
      <w:r w:rsidRPr="005F3E5D">
        <w:rPr>
          <w:rFonts w:ascii="Simplified Arabic" w:hAnsi="Simplified Arabic" w:cs="Simplified Arabic" w:hint="cs"/>
          <w:sz w:val="28"/>
          <w:szCs w:val="28"/>
          <w:rtl/>
        </w:rPr>
        <w:t>اعتمد الباحث على الاستبانة كأداة رئيسية لجمع بيانات الدراسة، وقد صُممت خصيصًا لقياس متغيرات النموذج البحثي بالاستناد إلى الأدبيات العلمية والدراسات السابقة ذات الصلة (</w:t>
      </w:r>
      <w:proofErr w:type="spellStart"/>
      <w:r w:rsidRPr="005F3E5D">
        <w:rPr>
          <w:rFonts w:ascii="Simplified Arabic" w:hAnsi="Simplified Arabic" w:cs="Simplified Arabic" w:hint="cs"/>
          <w:sz w:val="28"/>
          <w:szCs w:val="28"/>
        </w:rPr>
        <w:t>Taherdoost</w:t>
      </w:r>
      <w:proofErr w:type="spellEnd"/>
      <w:r w:rsidRPr="005F3E5D">
        <w:rPr>
          <w:rFonts w:ascii="Simplified Arabic" w:hAnsi="Simplified Arabic" w:cs="Simplified Arabic" w:hint="cs"/>
          <w:sz w:val="28"/>
          <w:szCs w:val="28"/>
        </w:rPr>
        <w:t>, 2016</w:t>
      </w:r>
      <w:r w:rsidRPr="005F3E5D">
        <w:rPr>
          <w:rFonts w:ascii="Simplified Arabic" w:hAnsi="Simplified Arabic" w:cs="Simplified Arabic" w:hint="cs"/>
          <w:sz w:val="28"/>
          <w:szCs w:val="28"/>
          <w:rtl/>
        </w:rPr>
        <w:t xml:space="preserve">). وتتكون الاستبانة من قسمين: القسم الأول يقيس الخصائص الديموغرافية للمشاركين (المؤهل العلمي، المسمى الوظيفي، وعدد سنوات الخبرة) إضافة إلى </w:t>
      </w:r>
      <w:r w:rsidRPr="005F3E5D">
        <w:rPr>
          <w:rFonts w:ascii="Simplified Arabic" w:eastAsia="Arial" w:hAnsi="Simplified Arabic" w:cs="Simplified Arabic" w:hint="cs"/>
          <w:sz w:val="28"/>
          <w:szCs w:val="28"/>
          <w:rtl/>
          <w:lang w:val="ar"/>
        </w:rPr>
        <w:t>القطاع الفرعي للشركة (غذائي، توزيع، تجزئة) وعدد موظفي الشركة</w:t>
      </w:r>
      <w:r w:rsidRPr="005F3E5D">
        <w:rPr>
          <w:rFonts w:ascii="Simplified Arabic" w:hAnsi="Simplified Arabic" w:cs="Simplified Arabic" w:hint="cs"/>
          <w:sz w:val="28"/>
          <w:szCs w:val="28"/>
          <w:rtl/>
        </w:rPr>
        <w:t xml:space="preserve">، والقسم الثاني يتضمن 3 محاور رئيسية (متضمنة 4 أبعاد للمتغير المستقل) تم صياغة فقراتها وفق مقياس </w:t>
      </w:r>
      <w:proofErr w:type="spellStart"/>
      <w:r w:rsidRPr="005F3E5D">
        <w:rPr>
          <w:rFonts w:ascii="Simplified Arabic" w:hAnsi="Simplified Arabic" w:cs="Simplified Arabic" w:hint="cs"/>
          <w:sz w:val="28"/>
          <w:szCs w:val="28"/>
          <w:rtl/>
        </w:rPr>
        <w:t>ليكرت</w:t>
      </w:r>
      <w:proofErr w:type="spellEnd"/>
      <w:r w:rsidRPr="005F3E5D">
        <w:rPr>
          <w:rFonts w:ascii="Simplified Arabic" w:hAnsi="Simplified Arabic" w:cs="Simplified Arabic" w:hint="cs"/>
          <w:sz w:val="28"/>
          <w:szCs w:val="28"/>
          <w:rtl/>
        </w:rPr>
        <w:t xml:space="preserve"> الخماسي (من 1 = لا أوافق بشدة، إلى 5 = أوافق بشدة). </w:t>
      </w:r>
      <w:r>
        <w:rPr>
          <w:rFonts w:ascii="Simplified Arabic" w:hAnsi="Simplified Arabic" w:cs="Simplified Arabic" w:hint="cs"/>
          <w:sz w:val="28"/>
          <w:szCs w:val="28"/>
          <w:rtl/>
          <w:lang w:bidi="ar-EG"/>
        </w:rPr>
        <w:t xml:space="preserve">وقد تم اشتقاق فقرات هذه المحاور من دراسات سابقة تم اختبار مقاييسها. </w:t>
      </w:r>
      <w:r w:rsidRPr="005F3E5D">
        <w:rPr>
          <w:rFonts w:ascii="Simplified Arabic" w:hAnsi="Simplified Arabic" w:cs="Simplified Arabic" w:hint="cs"/>
          <w:sz w:val="28"/>
          <w:szCs w:val="28"/>
          <w:rtl/>
        </w:rPr>
        <w:t>ويمكن توضيح هذه المحاور وما الذي تقيسه وعدد فقرات كل محور</w:t>
      </w:r>
      <w:r>
        <w:rPr>
          <w:rFonts w:ascii="Simplified Arabic" w:hAnsi="Simplified Arabic" w:cs="Simplified Arabic" w:hint="cs"/>
          <w:sz w:val="28"/>
          <w:szCs w:val="28"/>
          <w:rtl/>
        </w:rPr>
        <w:t>، ومصدر اشتقاق فقرات كل منها</w:t>
      </w:r>
      <w:r w:rsidRPr="005F3E5D">
        <w:rPr>
          <w:rFonts w:ascii="Simplified Arabic" w:hAnsi="Simplified Arabic" w:cs="Simplified Arabic" w:hint="cs"/>
          <w:sz w:val="28"/>
          <w:szCs w:val="28"/>
          <w:rtl/>
        </w:rPr>
        <w:t xml:space="preserve"> كما يظهر بالجدول (3-1).</w:t>
      </w:r>
    </w:p>
    <w:p w14:paraId="7A699AEE" w14:textId="77777777" w:rsidR="000259C3" w:rsidRPr="005F3E5D" w:rsidRDefault="000259C3" w:rsidP="000259C3">
      <w:pPr>
        <w:tabs>
          <w:tab w:val="center" w:pos="4680"/>
        </w:tabs>
        <w:bidi/>
        <w:jc w:val="center"/>
        <w:rPr>
          <w:rFonts w:ascii="Simplified Arabic" w:hAnsi="Simplified Arabic" w:cs="Simplified Arabic"/>
          <w:b/>
          <w:bCs/>
          <w:rtl/>
        </w:rPr>
      </w:pPr>
      <w:r w:rsidRPr="005F3E5D">
        <w:rPr>
          <w:rFonts w:ascii="Simplified Arabic" w:hAnsi="Simplified Arabic" w:cs="Simplified Arabic" w:hint="cs"/>
          <w:b/>
          <w:bCs/>
          <w:rtl/>
        </w:rPr>
        <w:t>جدول (3-1) محاور الاستبانة</w:t>
      </w:r>
    </w:p>
    <w:tbl>
      <w:tblPr>
        <w:tblStyle w:val="a6"/>
        <w:bidiVisual/>
        <w:tblW w:w="0" w:type="auto"/>
        <w:tblLook w:val="04A0" w:firstRow="1" w:lastRow="0" w:firstColumn="1" w:lastColumn="0" w:noHBand="0" w:noVBand="1"/>
      </w:tblPr>
      <w:tblGrid>
        <w:gridCol w:w="1109"/>
        <w:gridCol w:w="1245"/>
        <w:gridCol w:w="3153"/>
        <w:gridCol w:w="945"/>
        <w:gridCol w:w="2178"/>
      </w:tblGrid>
      <w:tr w:rsidR="000259C3" w:rsidRPr="005F3E5D" w14:paraId="18EF0013" w14:textId="77777777" w:rsidTr="00765DD3">
        <w:tc>
          <w:tcPr>
            <w:tcW w:w="1127" w:type="dxa"/>
          </w:tcPr>
          <w:p w14:paraId="40698463" w14:textId="77777777" w:rsidR="000259C3" w:rsidRPr="005F3E5D" w:rsidRDefault="000259C3" w:rsidP="00765DD3">
            <w:pPr>
              <w:tabs>
                <w:tab w:val="center" w:pos="4680"/>
              </w:tabs>
              <w:bidi/>
              <w:spacing w:before="120" w:after="120" w:line="276" w:lineRule="auto"/>
              <w:jc w:val="center"/>
              <w:rPr>
                <w:rFonts w:ascii="Simplified Arabic" w:hAnsi="Simplified Arabic" w:cs="Simplified Arabic"/>
                <w:b/>
                <w:bCs/>
                <w:rtl/>
              </w:rPr>
            </w:pPr>
            <w:r w:rsidRPr="005F3E5D">
              <w:rPr>
                <w:rFonts w:ascii="Simplified Arabic" w:hAnsi="Simplified Arabic" w:cs="Simplified Arabic" w:hint="cs"/>
                <w:b/>
                <w:bCs/>
                <w:rtl/>
              </w:rPr>
              <w:t>المحور</w:t>
            </w:r>
          </w:p>
        </w:tc>
        <w:tc>
          <w:tcPr>
            <w:tcW w:w="1283" w:type="dxa"/>
          </w:tcPr>
          <w:p w14:paraId="2B08A168" w14:textId="77777777" w:rsidR="000259C3" w:rsidRPr="005F3E5D" w:rsidRDefault="000259C3" w:rsidP="00765DD3">
            <w:pPr>
              <w:tabs>
                <w:tab w:val="center" w:pos="4680"/>
              </w:tabs>
              <w:bidi/>
              <w:spacing w:before="120" w:after="120" w:line="276" w:lineRule="auto"/>
              <w:jc w:val="center"/>
              <w:rPr>
                <w:rFonts w:ascii="Simplified Arabic" w:hAnsi="Simplified Arabic" w:cs="Simplified Arabic"/>
                <w:b/>
                <w:bCs/>
                <w:rtl/>
              </w:rPr>
            </w:pPr>
            <w:r w:rsidRPr="005F3E5D">
              <w:rPr>
                <w:rFonts w:ascii="Simplified Arabic" w:hAnsi="Simplified Arabic" w:cs="Simplified Arabic" w:hint="cs"/>
                <w:b/>
                <w:bCs/>
                <w:rtl/>
              </w:rPr>
              <w:t>أبعاد المحور</w:t>
            </w:r>
          </w:p>
        </w:tc>
        <w:tc>
          <w:tcPr>
            <w:tcW w:w="3545" w:type="dxa"/>
          </w:tcPr>
          <w:p w14:paraId="0524EBA6" w14:textId="77777777" w:rsidR="000259C3" w:rsidRPr="005F3E5D" w:rsidRDefault="000259C3" w:rsidP="00765DD3">
            <w:pPr>
              <w:tabs>
                <w:tab w:val="center" w:pos="4680"/>
              </w:tabs>
              <w:bidi/>
              <w:spacing w:before="120" w:after="120" w:line="276" w:lineRule="auto"/>
              <w:jc w:val="center"/>
              <w:rPr>
                <w:rFonts w:ascii="Simplified Arabic" w:hAnsi="Simplified Arabic" w:cs="Simplified Arabic"/>
                <w:b/>
                <w:bCs/>
                <w:rtl/>
              </w:rPr>
            </w:pPr>
            <w:r w:rsidRPr="005F3E5D">
              <w:rPr>
                <w:rFonts w:ascii="Simplified Arabic" w:hAnsi="Simplified Arabic" w:cs="Simplified Arabic" w:hint="cs"/>
                <w:b/>
                <w:bCs/>
                <w:rtl/>
              </w:rPr>
              <w:t>ما يقيسه المحور أو البُعد</w:t>
            </w:r>
          </w:p>
        </w:tc>
        <w:tc>
          <w:tcPr>
            <w:tcW w:w="992" w:type="dxa"/>
          </w:tcPr>
          <w:p w14:paraId="7471031D" w14:textId="77777777" w:rsidR="000259C3" w:rsidRPr="005F3E5D" w:rsidRDefault="000259C3" w:rsidP="00765DD3">
            <w:pPr>
              <w:tabs>
                <w:tab w:val="center" w:pos="4680"/>
              </w:tabs>
              <w:bidi/>
              <w:spacing w:before="120" w:after="120" w:line="276" w:lineRule="auto"/>
              <w:jc w:val="center"/>
              <w:rPr>
                <w:rFonts w:ascii="Simplified Arabic" w:hAnsi="Simplified Arabic" w:cs="Simplified Arabic"/>
                <w:b/>
                <w:bCs/>
                <w:rtl/>
              </w:rPr>
            </w:pPr>
            <w:r w:rsidRPr="005F3E5D">
              <w:rPr>
                <w:rFonts w:ascii="Simplified Arabic" w:hAnsi="Simplified Arabic" w:cs="Simplified Arabic" w:hint="cs"/>
                <w:b/>
                <w:bCs/>
                <w:rtl/>
              </w:rPr>
              <w:t>عدد الفقرات</w:t>
            </w:r>
          </w:p>
        </w:tc>
        <w:tc>
          <w:tcPr>
            <w:tcW w:w="2403" w:type="dxa"/>
          </w:tcPr>
          <w:p w14:paraId="2E915823" w14:textId="77777777" w:rsidR="000259C3" w:rsidRPr="00F563E6" w:rsidRDefault="000259C3" w:rsidP="00765DD3">
            <w:pPr>
              <w:tabs>
                <w:tab w:val="center" w:pos="4680"/>
              </w:tabs>
              <w:bidi/>
              <w:spacing w:before="120" w:after="120" w:line="276" w:lineRule="auto"/>
              <w:jc w:val="center"/>
              <w:rPr>
                <w:rFonts w:ascii="Simplified Arabic" w:hAnsi="Simplified Arabic" w:cs="Simplified Arabic"/>
                <w:b/>
                <w:bCs/>
                <w:rtl/>
              </w:rPr>
            </w:pPr>
            <w:r w:rsidRPr="00F563E6">
              <w:rPr>
                <w:rFonts w:ascii="Simplified Arabic" w:hAnsi="Simplified Arabic" w:cs="Simplified Arabic" w:hint="cs"/>
                <w:b/>
                <w:bCs/>
                <w:rtl/>
              </w:rPr>
              <w:t>المصدر</w:t>
            </w:r>
          </w:p>
        </w:tc>
      </w:tr>
      <w:tr w:rsidR="000259C3" w:rsidRPr="005F3E5D" w14:paraId="2F2FBFF9" w14:textId="77777777" w:rsidTr="00765DD3">
        <w:tc>
          <w:tcPr>
            <w:tcW w:w="1127" w:type="dxa"/>
            <w:vMerge w:val="restart"/>
          </w:tcPr>
          <w:p w14:paraId="23E285B6" w14:textId="77777777" w:rsidR="000259C3" w:rsidRPr="005F3E5D" w:rsidRDefault="000259C3" w:rsidP="00765DD3">
            <w:pPr>
              <w:tabs>
                <w:tab w:val="center" w:pos="4680"/>
              </w:tabs>
              <w:bidi/>
              <w:spacing w:line="276" w:lineRule="auto"/>
              <w:jc w:val="center"/>
              <w:rPr>
                <w:rFonts w:ascii="Simplified Arabic" w:hAnsi="Simplified Arabic" w:cs="Simplified Arabic"/>
                <w:b/>
                <w:bCs/>
                <w:rtl/>
              </w:rPr>
            </w:pPr>
            <w:r w:rsidRPr="005F3E5D">
              <w:rPr>
                <w:rFonts w:ascii="Simplified Arabic" w:hAnsi="Simplified Arabic" w:cs="Simplified Arabic" w:hint="cs"/>
                <w:b/>
                <w:bCs/>
                <w:rtl/>
              </w:rPr>
              <w:t>تبني تقنيات الذكاء الاصطناعي</w:t>
            </w:r>
          </w:p>
          <w:p w14:paraId="4430626C" w14:textId="77777777" w:rsidR="000259C3" w:rsidRPr="005F3E5D" w:rsidRDefault="000259C3" w:rsidP="00765DD3">
            <w:pPr>
              <w:tabs>
                <w:tab w:val="center" w:pos="4680"/>
              </w:tabs>
              <w:bidi/>
              <w:spacing w:line="276" w:lineRule="auto"/>
              <w:jc w:val="center"/>
              <w:rPr>
                <w:rFonts w:ascii="Simplified Arabic" w:hAnsi="Simplified Arabic" w:cs="Simplified Arabic"/>
                <w:rtl/>
              </w:rPr>
            </w:pPr>
            <w:r w:rsidRPr="005F3E5D">
              <w:rPr>
                <w:rFonts w:ascii="Simplified Arabic" w:hAnsi="Simplified Arabic" w:cs="Simplified Arabic" w:hint="cs"/>
                <w:rtl/>
              </w:rPr>
              <w:t>(المتغير المستقل)</w:t>
            </w:r>
          </w:p>
        </w:tc>
        <w:tc>
          <w:tcPr>
            <w:tcW w:w="1283" w:type="dxa"/>
          </w:tcPr>
          <w:p w14:paraId="0F3C91C5" w14:textId="77777777" w:rsidR="000259C3" w:rsidRPr="005F3E5D" w:rsidRDefault="000259C3" w:rsidP="00765DD3">
            <w:pPr>
              <w:tabs>
                <w:tab w:val="center" w:pos="4680"/>
              </w:tabs>
              <w:bidi/>
              <w:spacing w:line="276" w:lineRule="auto"/>
              <w:jc w:val="center"/>
              <w:rPr>
                <w:rFonts w:ascii="Simplified Arabic" w:hAnsi="Simplified Arabic" w:cs="Simplified Arabic"/>
                <w:rtl/>
              </w:rPr>
            </w:pPr>
            <w:r w:rsidRPr="005F3E5D">
              <w:rPr>
                <w:rFonts w:ascii="Simplified Arabic" w:hAnsi="Simplified Arabic" w:cs="Simplified Arabic" w:hint="cs"/>
                <w:rtl/>
              </w:rPr>
              <w:t>درجة تبني تقنيات الذكاء الاصطناعي</w:t>
            </w:r>
          </w:p>
        </w:tc>
        <w:tc>
          <w:tcPr>
            <w:tcW w:w="3545" w:type="dxa"/>
          </w:tcPr>
          <w:p w14:paraId="21B0DF73" w14:textId="77777777" w:rsidR="000259C3" w:rsidRPr="005F3E5D" w:rsidRDefault="000259C3" w:rsidP="00765DD3">
            <w:pPr>
              <w:tabs>
                <w:tab w:val="center" w:pos="4680"/>
              </w:tabs>
              <w:bidi/>
              <w:spacing w:line="276" w:lineRule="auto"/>
              <w:jc w:val="both"/>
              <w:rPr>
                <w:rFonts w:ascii="Simplified Arabic" w:hAnsi="Simplified Arabic" w:cs="Simplified Arabic"/>
                <w:b/>
                <w:bCs/>
                <w:rtl/>
              </w:rPr>
            </w:pPr>
            <w:r w:rsidRPr="005F3E5D">
              <w:rPr>
                <w:rFonts w:ascii="Simplified Arabic" w:hAnsi="Simplified Arabic" w:cs="Simplified Arabic" w:hint="cs"/>
                <w:rtl/>
              </w:rPr>
              <w:t>يقيس</w:t>
            </w:r>
            <w:r w:rsidRPr="005F3E5D">
              <w:rPr>
                <w:rFonts w:ascii="Simplified Arabic" w:hAnsi="Simplified Arabic" w:cs="Simplified Arabic"/>
                <w:rtl/>
              </w:rPr>
              <w:t xml:space="preserve"> </w:t>
            </w:r>
            <w:r w:rsidRPr="005F3E5D">
              <w:rPr>
                <w:rFonts w:ascii="Simplified Arabic" w:hAnsi="Simplified Arabic" w:cs="Simplified Arabic" w:hint="cs"/>
                <w:rtl/>
              </w:rPr>
              <w:t>درجة</w:t>
            </w:r>
            <w:r w:rsidRPr="005F3E5D">
              <w:rPr>
                <w:rFonts w:ascii="Simplified Arabic" w:hAnsi="Simplified Arabic" w:cs="Simplified Arabic"/>
                <w:rtl/>
              </w:rPr>
              <w:t xml:space="preserve"> </w:t>
            </w:r>
            <w:r w:rsidRPr="005F3E5D">
              <w:rPr>
                <w:rFonts w:ascii="Simplified Arabic" w:hAnsi="Simplified Arabic" w:cs="Simplified Arabic" w:hint="cs"/>
                <w:rtl/>
              </w:rPr>
              <w:t>تبني</w:t>
            </w:r>
            <w:r w:rsidRPr="005F3E5D">
              <w:rPr>
                <w:rFonts w:ascii="Simplified Arabic" w:hAnsi="Simplified Arabic" w:cs="Simplified Arabic"/>
                <w:rtl/>
              </w:rPr>
              <w:t xml:space="preserve"> </w:t>
            </w:r>
            <w:r w:rsidRPr="005F3E5D">
              <w:rPr>
                <w:rFonts w:ascii="Simplified Arabic" w:hAnsi="Simplified Arabic" w:cs="Simplified Arabic" w:hint="cs"/>
                <w:rtl/>
              </w:rPr>
              <w:t>الشركة</w:t>
            </w:r>
            <w:r w:rsidRPr="005F3E5D">
              <w:rPr>
                <w:rFonts w:ascii="Simplified Arabic" w:hAnsi="Simplified Arabic" w:cs="Simplified Arabic"/>
                <w:rtl/>
              </w:rPr>
              <w:t xml:space="preserve"> </w:t>
            </w:r>
            <w:r w:rsidRPr="005F3E5D">
              <w:rPr>
                <w:rFonts w:ascii="Simplified Arabic" w:hAnsi="Simplified Arabic" w:cs="Simplified Arabic" w:hint="cs"/>
                <w:rtl/>
              </w:rPr>
              <w:t>لتقنيات</w:t>
            </w:r>
            <w:r w:rsidRPr="005F3E5D">
              <w:rPr>
                <w:rFonts w:ascii="Simplified Arabic" w:hAnsi="Simplified Arabic" w:cs="Simplified Arabic"/>
                <w:rtl/>
              </w:rPr>
              <w:t xml:space="preserve"> </w:t>
            </w:r>
            <w:r w:rsidRPr="005F3E5D">
              <w:rPr>
                <w:rFonts w:ascii="Simplified Arabic" w:hAnsi="Simplified Arabic" w:cs="Simplified Arabic" w:hint="cs"/>
                <w:rtl/>
              </w:rPr>
              <w:t>الذكاء</w:t>
            </w:r>
            <w:r w:rsidRPr="005F3E5D">
              <w:rPr>
                <w:rFonts w:ascii="Simplified Arabic" w:hAnsi="Simplified Arabic" w:cs="Simplified Arabic"/>
                <w:rtl/>
              </w:rPr>
              <w:t xml:space="preserve"> </w:t>
            </w:r>
            <w:r w:rsidRPr="005F3E5D">
              <w:rPr>
                <w:rFonts w:ascii="Simplified Arabic" w:hAnsi="Simplified Arabic" w:cs="Simplified Arabic" w:hint="cs"/>
                <w:rtl/>
              </w:rPr>
              <w:t>الاصطناعي</w:t>
            </w:r>
            <w:r w:rsidRPr="005F3E5D">
              <w:rPr>
                <w:rFonts w:ascii="Simplified Arabic" w:hAnsi="Simplified Arabic" w:cs="Simplified Arabic"/>
                <w:rtl/>
              </w:rPr>
              <w:t xml:space="preserve"> </w:t>
            </w:r>
            <w:r w:rsidRPr="005F3E5D">
              <w:rPr>
                <w:rFonts w:ascii="Simplified Arabic" w:hAnsi="Simplified Arabic" w:cs="Simplified Arabic" w:hint="cs"/>
                <w:rtl/>
              </w:rPr>
              <w:t>وأنواع</w:t>
            </w:r>
            <w:r w:rsidRPr="005F3E5D">
              <w:rPr>
                <w:rFonts w:ascii="Simplified Arabic" w:hAnsi="Simplified Arabic" w:cs="Simplified Arabic"/>
                <w:rtl/>
              </w:rPr>
              <w:t xml:space="preserve"> </w:t>
            </w:r>
            <w:r w:rsidRPr="005F3E5D">
              <w:rPr>
                <w:rFonts w:ascii="Simplified Arabic" w:hAnsi="Simplified Arabic" w:cs="Simplified Arabic" w:hint="cs"/>
                <w:rtl/>
              </w:rPr>
              <w:t>التطبيقات</w:t>
            </w:r>
            <w:r w:rsidRPr="005F3E5D">
              <w:rPr>
                <w:rFonts w:ascii="Simplified Arabic" w:hAnsi="Simplified Arabic" w:cs="Simplified Arabic"/>
                <w:rtl/>
              </w:rPr>
              <w:t xml:space="preserve"> </w:t>
            </w:r>
            <w:r w:rsidRPr="005F3E5D">
              <w:rPr>
                <w:rFonts w:ascii="Simplified Arabic" w:hAnsi="Simplified Arabic" w:cs="Simplified Arabic" w:hint="cs"/>
                <w:rtl/>
              </w:rPr>
              <w:t>المستخدمة،</w:t>
            </w:r>
            <w:r w:rsidRPr="005F3E5D">
              <w:rPr>
                <w:rFonts w:ascii="Simplified Arabic" w:hAnsi="Simplified Arabic" w:cs="Simplified Arabic"/>
                <w:rtl/>
              </w:rPr>
              <w:t xml:space="preserve"> </w:t>
            </w:r>
            <w:r w:rsidRPr="005F3E5D">
              <w:rPr>
                <w:rFonts w:ascii="Simplified Arabic" w:hAnsi="Simplified Arabic" w:cs="Simplified Arabic" w:hint="cs"/>
                <w:rtl/>
              </w:rPr>
              <w:t>كالتحليلات</w:t>
            </w:r>
            <w:r w:rsidRPr="005F3E5D">
              <w:rPr>
                <w:rFonts w:ascii="Simplified Arabic" w:hAnsi="Simplified Arabic" w:cs="Simplified Arabic"/>
                <w:rtl/>
              </w:rPr>
              <w:t xml:space="preserve"> </w:t>
            </w:r>
            <w:r w:rsidRPr="005F3E5D">
              <w:rPr>
                <w:rFonts w:ascii="Simplified Arabic" w:hAnsi="Simplified Arabic" w:cs="Simplified Arabic" w:hint="cs"/>
                <w:rtl/>
              </w:rPr>
              <w:t>التنبؤية</w:t>
            </w:r>
            <w:r w:rsidRPr="005F3E5D">
              <w:rPr>
                <w:rFonts w:ascii="Simplified Arabic" w:hAnsi="Simplified Arabic" w:cs="Simplified Arabic"/>
                <w:rtl/>
              </w:rPr>
              <w:t xml:space="preserve"> </w:t>
            </w:r>
            <w:r w:rsidRPr="005F3E5D">
              <w:rPr>
                <w:rFonts w:ascii="Simplified Arabic" w:hAnsi="Simplified Arabic" w:cs="Simplified Arabic" w:hint="cs"/>
                <w:rtl/>
              </w:rPr>
              <w:t>وأتمتة</w:t>
            </w:r>
            <w:r w:rsidRPr="005F3E5D">
              <w:rPr>
                <w:rFonts w:ascii="Simplified Arabic" w:hAnsi="Simplified Arabic" w:cs="Simplified Arabic"/>
                <w:rtl/>
              </w:rPr>
              <w:t xml:space="preserve"> </w:t>
            </w:r>
            <w:r w:rsidRPr="005F3E5D">
              <w:rPr>
                <w:rFonts w:ascii="Simplified Arabic" w:hAnsi="Simplified Arabic" w:cs="Simplified Arabic" w:hint="cs"/>
                <w:rtl/>
              </w:rPr>
              <w:t>العمليات</w:t>
            </w:r>
            <w:r w:rsidRPr="005F3E5D">
              <w:rPr>
                <w:rFonts w:ascii="Simplified Arabic" w:hAnsi="Simplified Arabic" w:cs="Simplified Arabic"/>
                <w:rtl/>
              </w:rPr>
              <w:t xml:space="preserve"> </w:t>
            </w:r>
            <w:r w:rsidRPr="005F3E5D">
              <w:rPr>
                <w:rFonts w:ascii="Simplified Arabic" w:hAnsi="Simplified Arabic" w:cs="Simplified Arabic" w:hint="cs"/>
                <w:rtl/>
              </w:rPr>
              <w:t>ودعم</w:t>
            </w:r>
            <w:r w:rsidRPr="005F3E5D">
              <w:rPr>
                <w:rFonts w:ascii="Simplified Arabic" w:hAnsi="Simplified Arabic" w:cs="Simplified Arabic"/>
                <w:rtl/>
              </w:rPr>
              <w:t xml:space="preserve"> </w:t>
            </w:r>
            <w:r w:rsidRPr="005F3E5D">
              <w:rPr>
                <w:rFonts w:ascii="Simplified Arabic" w:hAnsi="Simplified Arabic" w:cs="Simplified Arabic" w:hint="cs"/>
                <w:rtl/>
              </w:rPr>
              <w:t>القرار.</w:t>
            </w:r>
          </w:p>
        </w:tc>
        <w:tc>
          <w:tcPr>
            <w:tcW w:w="992" w:type="dxa"/>
          </w:tcPr>
          <w:p w14:paraId="1979110D" w14:textId="77777777" w:rsidR="000259C3" w:rsidRPr="005F3E5D" w:rsidRDefault="000259C3" w:rsidP="00765DD3">
            <w:pPr>
              <w:tabs>
                <w:tab w:val="center" w:pos="4680"/>
              </w:tabs>
              <w:bidi/>
              <w:spacing w:line="276" w:lineRule="auto"/>
              <w:jc w:val="center"/>
              <w:rPr>
                <w:rFonts w:ascii="Simplified Arabic" w:hAnsi="Simplified Arabic" w:cs="Simplified Arabic"/>
                <w:rtl/>
              </w:rPr>
            </w:pPr>
            <w:r w:rsidRPr="005F3E5D">
              <w:rPr>
                <w:rFonts w:ascii="Simplified Arabic" w:hAnsi="Simplified Arabic" w:cs="Simplified Arabic" w:hint="cs"/>
                <w:rtl/>
              </w:rPr>
              <w:t>5 عبارات</w:t>
            </w:r>
          </w:p>
        </w:tc>
        <w:tc>
          <w:tcPr>
            <w:tcW w:w="2403" w:type="dxa"/>
            <w:vMerge w:val="restart"/>
          </w:tcPr>
          <w:p w14:paraId="548FE422" w14:textId="77777777" w:rsidR="000259C3" w:rsidRPr="00A34453" w:rsidRDefault="000259C3" w:rsidP="00765DD3">
            <w:pPr>
              <w:tabs>
                <w:tab w:val="right" w:pos="28"/>
                <w:tab w:val="center" w:pos="4680"/>
              </w:tabs>
              <w:bidi/>
              <w:spacing w:line="276" w:lineRule="auto"/>
              <w:jc w:val="both"/>
              <w:rPr>
                <w:rFonts w:ascii="Simplified Arabic" w:hAnsi="Simplified Arabic" w:cs="Simplified Arabic"/>
                <w:rtl/>
              </w:rPr>
            </w:pPr>
            <w:proofErr w:type="spellStart"/>
            <w:r w:rsidRPr="00A34453">
              <w:rPr>
                <w:rFonts w:ascii="Simplified Arabic" w:hAnsi="Simplified Arabic" w:cs="Simplified Arabic" w:hint="cs"/>
                <w:rtl/>
              </w:rPr>
              <w:t>أبركات</w:t>
            </w:r>
            <w:proofErr w:type="spellEnd"/>
            <w:r w:rsidRPr="00A34453">
              <w:rPr>
                <w:rFonts w:ascii="Simplified Arabic" w:hAnsi="Simplified Arabic" w:cs="Simplified Arabic" w:hint="cs"/>
                <w:rtl/>
              </w:rPr>
              <w:t xml:space="preserve"> وعيسى (2024</w:t>
            </w:r>
            <w:proofErr w:type="gramStart"/>
            <w:r w:rsidRPr="00A34453">
              <w:rPr>
                <w:rFonts w:ascii="Simplified Arabic" w:hAnsi="Simplified Arabic" w:cs="Simplified Arabic" w:hint="cs"/>
                <w:rtl/>
              </w:rPr>
              <w:t xml:space="preserve">)؛   </w:t>
            </w:r>
            <w:proofErr w:type="gramEnd"/>
            <w:r w:rsidRPr="00A34453">
              <w:rPr>
                <w:rFonts w:ascii="Simplified Arabic" w:hAnsi="Simplified Arabic" w:cs="Simplified Arabic" w:hint="cs"/>
                <w:rtl/>
              </w:rPr>
              <w:t xml:space="preserve">       المشاري وآخرون (2024</w:t>
            </w:r>
            <w:proofErr w:type="gramStart"/>
            <w:r w:rsidRPr="00A34453">
              <w:rPr>
                <w:rFonts w:ascii="Simplified Arabic" w:hAnsi="Simplified Arabic" w:cs="Simplified Arabic" w:hint="cs"/>
                <w:rtl/>
              </w:rPr>
              <w:t xml:space="preserve">)؛   </w:t>
            </w:r>
            <w:proofErr w:type="gramEnd"/>
            <w:r w:rsidRPr="00A34453">
              <w:rPr>
                <w:rFonts w:ascii="Simplified Arabic" w:hAnsi="Simplified Arabic" w:cs="Simplified Arabic" w:hint="cs"/>
                <w:rtl/>
              </w:rPr>
              <w:t xml:space="preserve">                 العتيبي وآخرون (2024</w:t>
            </w:r>
            <w:proofErr w:type="gramStart"/>
            <w:r w:rsidRPr="00A34453">
              <w:rPr>
                <w:rFonts w:ascii="Simplified Arabic" w:hAnsi="Simplified Arabic" w:cs="Simplified Arabic" w:hint="cs"/>
                <w:rtl/>
              </w:rPr>
              <w:t xml:space="preserve">)؛   </w:t>
            </w:r>
            <w:proofErr w:type="gramEnd"/>
            <w:r w:rsidRPr="00A34453">
              <w:rPr>
                <w:rFonts w:ascii="Simplified Arabic" w:hAnsi="Simplified Arabic" w:cs="Simplified Arabic" w:hint="cs"/>
                <w:rtl/>
              </w:rPr>
              <w:t xml:space="preserve">                  آل عزام وآل ظفرة (2023)؛ </w:t>
            </w:r>
            <w:proofErr w:type="spellStart"/>
            <w:r w:rsidRPr="00A34453">
              <w:rPr>
                <w:rFonts w:ascii="Simplified Arabic" w:hAnsi="Simplified Arabic" w:cs="Simplified Arabic" w:hint="cs"/>
                <w:lang w:bidi="ar-EG"/>
              </w:rPr>
              <w:t>Oraif</w:t>
            </w:r>
            <w:proofErr w:type="spellEnd"/>
            <w:r w:rsidRPr="00A34453">
              <w:rPr>
                <w:rFonts w:ascii="Simplified Arabic" w:hAnsi="Simplified Arabic" w:cs="Simplified Arabic" w:hint="cs"/>
                <w:lang w:bidi="ar-EG"/>
              </w:rPr>
              <w:t xml:space="preserve"> (</w:t>
            </w:r>
            <w:proofErr w:type="gramStart"/>
            <w:r w:rsidRPr="00A34453">
              <w:rPr>
                <w:rFonts w:ascii="Simplified Arabic" w:hAnsi="Simplified Arabic" w:cs="Simplified Arabic" w:hint="cs"/>
                <w:lang w:bidi="ar-EG"/>
              </w:rPr>
              <w:t>2024);</w:t>
            </w:r>
            <w:proofErr w:type="gramEnd"/>
            <w:r w:rsidRPr="00A34453">
              <w:rPr>
                <w:rFonts w:ascii="Simplified Arabic" w:hAnsi="Simplified Arabic" w:cs="Simplified Arabic" w:hint="cs"/>
                <w:lang w:bidi="ar-EG"/>
              </w:rPr>
              <w:t xml:space="preserve"> </w:t>
            </w:r>
            <w:proofErr w:type="spellStart"/>
            <w:r w:rsidRPr="00A34453">
              <w:rPr>
                <w:rFonts w:ascii="Simplified Arabic" w:hAnsi="Simplified Arabic" w:cs="Simplified Arabic" w:hint="cs"/>
                <w:lang w:val="en-GB" w:bidi="ar-EG"/>
              </w:rPr>
              <w:t>Aljohani</w:t>
            </w:r>
            <w:proofErr w:type="spellEnd"/>
            <w:r w:rsidRPr="00A34453">
              <w:rPr>
                <w:rFonts w:ascii="Simplified Arabic" w:hAnsi="Simplified Arabic" w:cs="Simplified Arabic" w:hint="cs"/>
                <w:lang w:val="en-GB" w:bidi="ar-EG"/>
              </w:rPr>
              <w:t xml:space="preserve"> &amp; </w:t>
            </w:r>
            <w:proofErr w:type="spellStart"/>
            <w:r w:rsidRPr="00A34453">
              <w:rPr>
                <w:rFonts w:ascii="Simplified Arabic" w:hAnsi="Simplified Arabic" w:cs="Simplified Arabic" w:hint="cs"/>
                <w:lang w:val="en-GB" w:bidi="ar-EG"/>
              </w:rPr>
              <w:t>Albliwi</w:t>
            </w:r>
            <w:proofErr w:type="spellEnd"/>
            <w:r w:rsidRPr="00A34453">
              <w:rPr>
                <w:rFonts w:ascii="Simplified Arabic" w:hAnsi="Simplified Arabic" w:cs="Simplified Arabic" w:hint="cs"/>
                <w:lang w:val="en-GB" w:bidi="ar-EG"/>
              </w:rPr>
              <w:t xml:space="preserve"> (2022)</w:t>
            </w:r>
            <w:r w:rsidRPr="00A34453">
              <w:rPr>
                <w:rFonts w:ascii="Simplified Arabic" w:hAnsi="Simplified Arabic" w:cs="Simplified Arabic" w:hint="cs"/>
                <w:rtl/>
                <w:lang w:val="en-GB" w:bidi="ar-EG"/>
              </w:rPr>
              <w:t xml:space="preserve">             </w:t>
            </w:r>
            <w:r w:rsidRPr="00A34453">
              <w:rPr>
                <w:rFonts w:ascii="Simplified Arabic" w:hAnsi="Simplified Arabic" w:cs="Simplified Arabic" w:hint="cs"/>
                <w:rtl/>
              </w:rPr>
              <w:t xml:space="preserve">                      </w:t>
            </w:r>
          </w:p>
        </w:tc>
      </w:tr>
      <w:tr w:rsidR="000259C3" w:rsidRPr="005F3E5D" w14:paraId="343FE636" w14:textId="77777777" w:rsidTr="00765DD3">
        <w:tc>
          <w:tcPr>
            <w:tcW w:w="1127" w:type="dxa"/>
            <w:vMerge/>
          </w:tcPr>
          <w:p w14:paraId="55E48235" w14:textId="77777777" w:rsidR="000259C3" w:rsidRPr="005F3E5D" w:rsidRDefault="000259C3" w:rsidP="00765DD3">
            <w:pPr>
              <w:tabs>
                <w:tab w:val="center" w:pos="4680"/>
              </w:tabs>
              <w:bidi/>
              <w:spacing w:line="276" w:lineRule="auto"/>
              <w:jc w:val="center"/>
              <w:rPr>
                <w:rFonts w:ascii="Simplified Arabic" w:hAnsi="Simplified Arabic" w:cs="Simplified Arabic"/>
                <w:b/>
                <w:bCs/>
                <w:rtl/>
              </w:rPr>
            </w:pPr>
          </w:p>
        </w:tc>
        <w:tc>
          <w:tcPr>
            <w:tcW w:w="1283" w:type="dxa"/>
          </w:tcPr>
          <w:p w14:paraId="3A64016C" w14:textId="77777777" w:rsidR="000259C3" w:rsidRPr="005F3E5D" w:rsidRDefault="000259C3" w:rsidP="00765DD3">
            <w:pPr>
              <w:tabs>
                <w:tab w:val="center" w:pos="4680"/>
              </w:tabs>
              <w:bidi/>
              <w:spacing w:line="276" w:lineRule="auto"/>
              <w:jc w:val="center"/>
              <w:rPr>
                <w:rFonts w:ascii="Simplified Arabic" w:hAnsi="Simplified Arabic" w:cs="Simplified Arabic"/>
                <w:rtl/>
              </w:rPr>
            </w:pPr>
            <w:r w:rsidRPr="005F3E5D">
              <w:rPr>
                <w:rFonts w:ascii="Simplified Arabic" w:hAnsi="Simplified Arabic" w:cs="Simplified Arabic" w:hint="cs"/>
                <w:rtl/>
              </w:rPr>
              <w:t>العوامل التنظيمية</w:t>
            </w:r>
          </w:p>
        </w:tc>
        <w:tc>
          <w:tcPr>
            <w:tcW w:w="3545" w:type="dxa"/>
          </w:tcPr>
          <w:p w14:paraId="299761BB" w14:textId="77777777" w:rsidR="000259C3" w:rsidRPr="005F3E5D" w:rsidRDefault="000259C3" w:rsidP="00765DD3">
            <w:pPr>
              <w:tabs>
                <w:tab w:val="center" w:pos="4680"/>
              </w:tabs>
              <w:bidi/>
              <w:spacing w:line="276" w:lineRule="auto"/>
              <w:jc w:val="both"/>
              <w:rPr>
                <w:rFonts w:ascii="Simplified Arabic" w:hAnsi="Simplified Arabic" w:cs="Simplified Arabic"/>
                <w:b/>
                <w:bCs/>
                <w:rtl/>
              </w:rPr>
            </w:pPr>
            <w:r w:rsidRPr="005F3E5D">
              <w:rPr>
                <w:rFonts w:ascii="Simplified Arabic" w:hAnsi="Simplified Arabic" w:cs="Simplified Arabic" w:hint="cs"/>
                <w:rtl/>
              </w:rPr>
              <w:t>يقيس</w:t>
            </w:r>
            <w:r w:rsidRPr="005F3E5D">
              <w:rPr>
                <w:rFonts w:ascii="Simplified Arabic" w:hAnsi="Simplified Arabic" w:cs="Simplified Arabic"/>
                <w:rtl/>
              </w:rPr>
              <w:t xml:space="preserve"> </w:t>
            </w:r>
            <w:r w:rsidRPr="005F3E5D">
              <w:rPr>
                <w:rFonts w:ascii="Simplified Arabic" w:hAnsi="Simplified Arabic" w:cs="Simplified Arabic" w:hint="cs"/>
                <w:rtl/>
              </w:rPr>
              <w:t>عناصر</w:t>
            </w:r>
            <w:r w:rsidRPr="005F3E5D">
              <w:rPr>
                <w:rFonts w:ascii="Simplified Arabic" w:hAnsi="Simplified Arabic" w:cs="Simplified Arabic"/>
                <w:rtl/>
              </w:rPr>
              <w:t xml:space="preserve"> </w:t>
            </w:r>
            <w:r w:rsidRPr="005F3E5D">
              <w:rPr>
                <w:rFonts w:ascii="Simplified Arabic" w:hAnsi="Simplified Arabic" w:cs="Simplified Arabic" w:hint="cs"/>
                <w:rtl/>
              </w:rPr>
              <w:t>البنية</w:t>
            </w:r>
            <w:r w:rsidRPr="005F3E5D">
              <w:rPr>
                <w:rFonts w:ascii="Simplified Arabic" w:hAnsi="Simplified Arabic" w:cs="Simplified Arabic"/>
                <w:rtl/>
              </w:rPr>
              <w:t xml:space="preserve"> </w:t>
            </w:r>
            <w:r w:rsidRPr="005F3E5D">
              <w:rPr>
                <w:rFonts w:ascii="Simplified Arabic" w:hAnsi="Simplified Arabic" w:cs="Simplified Arabic" w:hint="cs"/>
                <w:rtl/>
              </w:rPr>
              <w:t>التنظيمية</w:t>
            </w:r>
            <w:r w:rsidRPr="005F3E5D">
              <w:rPr>
                <w:rFonts w:ascii="Simplified Arabic" w:hAnsi="Simplified Arabic" w:cs="Simplified Arabic"/>
                <w:rtl/>
              </w:rPr>
              <w:t xml:space="preserve"> </w:t>
            </w:r>
            <w:r w:rsidRPr="005F3E5D">
              <w:rPr>
                <w:rFonts w:ascii="Simplified Arabic" w:hAnsi="Simplified Arabic" w:cs="Simplified Arabic" w:hint="cs"/>
                <w:rtl/>
              </w:rPr>
              <w:t>والثقافة</w:t>
            </w:r>
            <w:r w:rsidRPr="005F3E5D">
              <w:rPr>
                <w:rFonts w:ascii="Simplified Arabic" w:hAnsi="Simplified Arabic" w:cs="Simplified Arabic"/>
                <w:rtl/>
              </w:rPr>
              <w:t xml:space="preserve"> </w:t>
            </w:r>
            <w:r w:rsidRPr="005F3E5D">
              <w:rPr>
                <w:rFonts w:ascii="Simplified Arabic" w:hAnsi="Simplified Arabic" w:cs="Simplified Arabic" w:hint="cs"/>
                <w:rtl/>
              </w:rPr>
              <w:t>المؤسسية</w:t>
            </w:r>
            <w:r w:rsidRPr="005F3E5D">
              <w:rPr>
                <w:rFonts w:ascii="Simplified Arabic" w:hAnsi="Simplified Arabic" w:cs="Simplified Arabic"/>
                <w:rtl/>
              </w:rPr>
              <w:t xml:space="preserve"> </w:t>
            </w:r>
            <w:r w:rsidRPr="005F3E5D">
              <w:rPr>
                <w:rFonts w:ascii="Simplified Arabic" w:hAnsi="Simplified Arabic" w:cs="Simplified Arabic" w:hint="cs"/>
                <w:rtl/>
              </w:rPr>
              <w:t>ودعم</w:t>
            </w:r>
            <w:r w:rsidRPr="005F3E5D">
              <w:rPr>
                <w:rFonts w:ascii="Simplified Arabic" w:hAnsi="Simplified Arabic" w:cs="Simplified Arabic"/>
                <w:rtl/>
              </w:rPr>
              <w:t xml:space="preserve"> </w:t>
            </w:r>
            <w:r w:rsidRPr="005F3E5D">
              <w:rPr>
                <w:rFonts w:ascii="Simplified Arabic" w:hAnsi="Simplified Arabic" w:cs="Simplified Arabic" w:hint="cs"/>
                <w:rtl/>
              </w:rPr>
              <w:t>الإدارة</w:t>
            </w:r>
            <w:r w:rsidRPr="005F3E5D">
              <w:rPr>
                <w:rFonts w:ascii="Simplified Arabic" w:hAnsi="Simplified Arabic" w:cs="Simplified Arabic"/>
                <w:rtl/>
              </w:rPr>
              <w:t xml:space="preserve"> </w:t>
            </w:r>
            <w:r w:rsidRPr="005F3E5D">
              <w:rPr>
                <w:rFonts w:ascii="Simplified Arabic" w:hAnsi="Simplified Arabic" w:cs="Simplified Arabic" w:hint="cs"/>
                <w:rtl/>
              </w:rPr>
              <w:t>العليا</w:t>
            </w:r>
            <w:r w:rsidRPr="005F3E5D">
              <w:rPr>
                <w:rFonts w:ascii="Simplified Arabic" w:hAnsi="Simplified Arabic" w:cs="Simplified Arabic"/>
                <w:rtl/>
              </w:rPr>
              <w:t xml:space="preserve"> </w:t>
            </w:r>
            <w:r w:rsidRPr="005F3E5D">
              <w:rPr>
                <w:rFonts w:ascii="Simplified Arabic" w:hAnsi="Simplified Arabic" w:cs="Simplified Arabic" w:hint="cs"/>
                <w:rtl/>
              </w:rPr>
              <w:t>وملاءمة</w:t>
            </w:r>
            <w:r w:rsidRPr="005F3E5D">
              <w:rPr>
                <w:rFonts w:ascii="Simplified Arabic" w:hAnsi="Simplified Arabic" w:cs="Simplified Arabic"/>
                <w:rtl/>
              </w:rPr>
              <w:t xml:space="preserve"> </w:t>
            </w:r>
            <w:r w:rsidRPr="005F3E5D">
              <w:rPr>
                <w:rFonts w:ascii="Simplified Arabic" w:hAnsi="Simplified Arabic" w:cs="Simplified Arabic" w:hint="cs"/>
                <w:rtl/>
              </w:rPr>
              <w:t>السياسات</w:t>
            </w:r>
            <w:r w:rsidRPr="005F3E5D">
              <w:rPr>
                <w:rFonts w:ascii="Simplified Arabic" w:hAnsi="Simplified Arabic" w:cs="Simplified Arabic"/>
                <w:rtl/>
              </w:rPr>
              <w:t xml:space="preserve"> </w:t>
            </w:r>
            <w:r w:rsidRPr="005F3E5D">
              <w:rPr>
                <w:rFonts w:ascii="Simplified Arabic" w:hAnsi="Simplified Arabic" w:cs="Simplified Arabic" w:hint="cs"/>
                <w:rtl/>
              </w:rPr>
              <w:t>لتبني</w:t>
            </w:r>
            <w:r w:rsidRPr="005F3E5D">
              <w:rPr>
                <w:rFonts w:ascii="Simplified Arabic" w:hAnsi="Simplified Arabic" w:cs="Simplified Arabic"/>
                <w:rtl/>
              </w:rPr>
              <w:t xml:space="preserve"> </w:t>
            </w:r>
            <w:r w:rsidRPr="005F3E5D">
              <w:rPr>
                <w:rFonts w:ascii="Simplified Arabic" w:hAnsi="Simplified Arabic" w:cs="Simplified Arabic" w:hint="cs"/>
                <w:rtl/>
              </w:rPr>
              <w:t>الذكاء</w:t>
            </w:r>
            <w:r w:rsidRPr="005F3E5D">
              <w:rPr>
                <w:rFonts w:ascii="Simplified Arabic" w:hAnsi="Simplified Arabic" w:cs="Simplified Arabic"/>
                <w:rtl/>
              </w:rPr>
              <w:t xml:space="preserve"> </w:t>
            </w:r>
            <w:r w:rsidRPr="005F3E5D">
              <w:rPr>
                <w:rFonts w:ascii="Simplified Arabic" w:hAnsi="Simplified Arabic" w:cs="Simplified Arabic" w:hint="cs"/>
                <w:rtl/>
              </w:rPr>
              <w:t>الاصطناعي</w:t>
            </w:r>
          </w:p>
        </w:tc>
        <w:tc>
          <w:tcPr>
            <w:tcW w:w="992" w:type="dxa"/>
          </w:tcPr>
          <w:p w14:paraId="2F8D0014" w14:textId="77777777" w:rsidR="000259C3" w:rsidRPr="005F3E5D" w:rsidRDefault="000259C3" w:rsidP="00765DD3">
            <w:pPr>
              <w:tabs>
                <w:tab w:val="center" w:pos="4680"/>
              </w:tabs>
              <w:bidi/>
              <w:spacing w:line="276" w:lineRule="auto"/>
              <w:jc w:val="center"/>
              <w:rPr>
                <w:rFonts w:ascii="Simplified Arabic" w:hAnsi="Simplified Arabic" w:cs="Simplified Arabic"/>
                <w:rtl/>
              </w:rPr>
            </w:pPr>
            <w:r w:rsidRPr="005F3E5D">
              <w:rPr>
                <w:rFonts w:ascii="Simplified Arabic" w:hAnsi="Simplified Arabic" w:cs="Simplified Arabic" w:hint="cs"/>
                <w:rtl/>
              </w:rPr>
              <w:t>5 عبارات</w:t>
            </w:r>
          </w:p>
        </w:tc>
        <w:tc>
          <w:tcPr>
            <w:tcW w:w="2403" w:type="dxa"/>
            <w:vMerge/>
          </w:tcPr>
          <w:p w14:paraId="4F48BB22" w14:textId="77777777" w:rsidR="000259C3" w:rsidRPr="00A34453" w:rsidRDefault="000259C3" w:rsidP="00765DD3">
            <w:pPr>
              <w:tabs>
                <w:tab w:val="center" w:pos="4680"/>
              </w:tabs>
              <w:bidi/>
              <w:spacing w:line="276" w:lineRule="auto"/>
              <w:jc w:val="center"/>
              <w:rPr>
                <w:rFonts w:ascii="Simplified Arabic" w:hAnsi="Simplified Arabic" w:cs="Simplified Arabic"/>
                <w:rtl/>
              </w:rPr>
            </w:pPr>
          </w:p>
        </w:tc>
      </w:tr>
      <w:tr w:rsidR="000259C3" w:rsidRPr="005F3E5D" w14:paraId="6DEB2060" w14:textId="77777777" w:rsidTr="00765DD3">
        <w:tc>
          <w:tcPr>
            <w:tcW w:w="1127" w:type="dxa"/>
            <w:vMerge/>
          </w:tcPr>
          <w:p w14:paraId="126F7DD0" w14:textId="77777777" w:rsidR="000259C3" w:rsidRPr="005F3E5D" w:rsidRDefault="000259C3" w:rsidP="00765DD3">
            <w:pPr>
              <w:tabs>
                <w:tab w:val="center" w:pos="4680"/>
              </w:tabs>
              <w:bidi/>
              <w:spacing w:line="276" w:lineRule="auto"/>
              <w:jc w:val="center"/>
              <w:rPr>
                <w:rFonts w:ascii="Simplified Arabic" w:hAnsi="Simplified Arabic" w:cs="Simplified Arabic"/>
                <w:b/>
                <w:bCs/>
                <w:rtl/>
              </w:rPr>
            </w:pPr>
          </w:p>
        </w:tc>
        <w:tc>
          <w:tcPr>
            <w:tcW w:w="1283" w:type="dxa"/>
          </w:tcPr>
          <w:p w14:paraId="5A3A4005" w14:textId="77777777" w:rsidR="000259C3" w:rsidRPr="005F3E5D" w:rsidRDefault="000259C3" w:rsidP="00765DD3">
            <w:pPr>
              <w:tabs>
                <w:tab w:val="center" w:pos="4680"/>
              </w:tabs>
              <w:bidi/>
              <w:spacing w:line="276" w:lineRule="auto"/>
              <w:jc w:val="center"/>
              <w:rPr>
                <w:rFonts w:ascii="Simplified Arabic" w:hAnsi="Simplified Arabic" w:cs="Simplified Arabic"/>
                <w:rtl/>
              </w:rPr>
            </w:pPr>
            <w:r w:rsidRPr="005F3E5D">
              <w:rPr>
                <w:rFonts w:ascii="Simplified Arabic" w:hAnsi="Simplified Arabic" w:cs="Simplified Arabic" w:hint="cs"/>
                <w:rtl/>
              </w:rPr>
              <w:t>العوامل التقنية</w:t>
            </w:r>
          </w:p>
        </w:tc>
        <w:tc>
          <w:tcPr>
            <w:tcW w:w="3545" w:type="dxa"/>
          </w:tcPr>
          <w:p w14:paraId="07B6E725" w14:textId="77777777" w:rsidR="000259C3" w:rsidRPr="005F3E5D" w:rsidRDefault="000259C3" w:rsidP="00765DD3">
            <w:pPr>
              <w:tabs>
                <w:tab w:val="center" w:pos="4680"/>
              </w:tabs>
              <w:bidi/>
              <w:spacing w:line="276" w:lineRule="auto"/>
              <w:jc w:val="both"/>
              <w:rPr>
                <w:rFonts w:ascii="Simplified Arabic" w:hAnsi="Simplified Arabic" w:cs="Simplified Arabic"/>
                <w:b/>
                <w:bCs/>
                <w:rtl/>
              </w:rPr>
            </w:pPr>
            <w:r w:rsidRPr="005F3E5D">
              <w:rPr>
                <w:rFonts w:ascii="Simplified Arabic" w:hAnsi="Simplified Arabic" w:cs="Simplified Arabic" w:hint="cs"/>
                <w:rtl/>
              </w:rPr>
              <w:t>يقيس</w:t>
            </w:r>
            <w:r w:rsidRPr="005F3E5D">
              <w:rPr>
                <w:rFonts w:ascii="Simplified Arabic" w:hAnsi="Simplified Arabic" w:cs="Simplified Arabic"/>
                <w:rtl/>
              </w:rPr>
              <w:t xml:space="preserve"> </w:t>
            </w:r>
            <w:r w:rsidRPr="005F3E5D">
              <w:rPr>
                <w:rFonts w:ascii="Simplified Arabic" w:hAnsi="Simplified Arabic" w:cs="Simplified Arabic" w:hint="cs"/>
                <w:rtl/>
              </w:rPr>
              <w:t>توافر</w:t>
            </w:r>
            <w:r w:rsidRPr="005F3E5D">
              <w:rPr>
                <w:rFonts w:ascii="Simplified Arabic" w:hAnsi="Simplified Arabic" w:cs="Simplified Arabic"/>
                <w:rtl/>
              </w:rPr>
              <w:t xml:space="preserve"> </w:t>
            </w:r>
            <w:r w:rsidRPr="005F3E5D">
              <w:rPr>
                <w:rFonts w:ascii="Simplified Arabic" w:hAnsi="Simplified Arabic" w:cs="Simplified Arabic" w:hint="cs"/>
                <w:rtl/>
              </w:rPr>
              <w:t>البنية</w:t>
            </w:r>
            <w:r w:rsidRPr="005F3E5D">
              <w:rPr>
                <w:rFonts w:ascii="Simplified Arabic" w:hAnsi="Simplified Arabic" w:cs="Simplified Arabic"/>
                <w:rtl/>
              </w:rPr>
              <w:t xml:space="preserve"> </w:t>
            </w:r>
            <w:r w:rsidRPr="005F3E5D">
              <w:rPr>
                <w:rFonts w:ascii="Simplified Arabic" w:hAnsi="Simplified Arabic" w:cs="Simplified Arabic" w:hint="cs"/>
                <w:rtl/>
              </w:rPr>
              <w:t>التحتية</w:t>
            </w:r>
            <w:r w:rsidRPr="005F3E5D">
              <w:rPr>
                <w:rFonts w:ascii="Simplified Arabic" w:hAnsi="Simplified Arabic" w:cs="Simplified Arabic"/>
                <w:rtl/>
              </w:rPr>
              <w:t xml:space="preserve"> </w:t>
            </w:r>
            <w:r w:rsidRPr="005F3E5D">
              <w:rPr>
                <w:rFonts w:ascii="Simplified Arabic" w:hAnsi="Simplified Arabic" w:cs="Simplified Arabic" w:hint="cs"/>
                <w:rtl/>
              </w:rPr>
              <w:t>التقنية</w:t>
            </w:r>
            <w:r w:rsidRPr="005F3E5D">
              <w:rPr>
                <w:rFonts w:ascii="Simplified Arabic" w:hAnsi="Simplified Arabic" w:cs="Simplified Arabic"/>
                <w:rtl/>
              </w:rPr>
              <w:t xml:space="preserve"> </w:t>
            </w:r>
            <w:r w:rsidRPr="005F3E5D">
              <w:rPr>
                <w:rFonts w:ascii="Simplified Arabic" w:hAnsi="Simplified Arabic" w:cs="Simplified Arabic" w:hint="cs"/>
                <w:rtl/>
              </w:rPr>
              <w:t>وجودة</w:t>
            </w:r>
            <w:r w:rsidRPr="005F3E5D">
              <w:rPr>
                <w:rFonts w:ascii="Simplified Arabic" w:hAnsi="Simplified Arabic" w:cs="Simplified Arabic"/>
                <w:rtl/>
              </w:rPr>
              <w:t xml:space="preserve"> </w:t>
            </w:r>
            <w:r w:rsidRPr="005F3E5D">
              <w:rPr>
                <w:rFonts w:ascii="Simplified Arabic" w:hAnsi="Simplified Arabic" w:cs="Simplified Arabic" w:hint="cs"/>
                <w:rtl/>
              </w:rPr>
              <w:t>نظم</w:t>
            </w:r>
            <w:r w:rsidRPr="005F3E5D">
              <w:rPr>
                <w:rFonts w:ascii="Simplified Arabic" w:hAnsi="Simplified Arabic" w:cs="Simplified Arabic"/>
                <w:rtl/>
              </w:rPr>
              <w:t xml:space="preserve"> </w:t>
            </w:r>
            <w:r w:rsidRPr="005F3E5D">
              <w:rPr>
                <w:rFonts w:ascii="Simplified Arabic" w:hAnsi="Simplified Arabic" w:cs="Simplified Arabic" w:hint="cs"/>
                <w:rtl/>
              </w:rPr>
              <w:t>المعلومات</w:t>
            </w:r>
            <w:r w:rsidRPr="005F3E5D">
              <w:rPr>
                <w:rFonts w:ascii="Simplified Arabic" w:hAnsi="Simplified Arabic" w:cs="Simplified Arabic"/>
                <w:rtl/>
              </w:rPr>
              <w:t xml:space="preserve"> </w:t>
            </w:r>
            <w:r w:rsidRPr="005F3E5D">
              <w:rPr>
                <w:rFonts w:ascii="Simplified Arabic" w:hAnsi="Simplified Arabic" w:cs="Simplified Arabic" w:hint="cs"/>
                <w:rtl/>
              </w:rPr>
              <w:t>في</w:t>
            </w:r>
            <w:r w:rsidRPr="005F3E5D">
              <w:rPr>
                <w:rFonts w:ascii="Simplified Arabic" w:hAnsi="Simplified Arabic" w:cs="Simplified Arabic"/>
                <w:rtl/>
              </w:rPr>
              <w:t xml:space="preserve"> </w:t>
            </w:r>
            <w:r w:rsidRPr="005F3E5D">
              <w:rPr>
                <w:rFonts w:ascii="Simplified Arabic" w:hAnsi="Simplified Arabic" w:cs="Simplified Arabic" w:hint="cs"/>
                <w:rtl/>
              </w:rPr>
              <w:t>الشركة</w:t>
            </w:r>
          </w:p>
        </w:tc>
        <w:tc>
          <w:tcPr>
            <w:tcW w:w="992" w:type="dxa"/>
          </w:tcPr>
          <w:p w14:paraId="0ECE3C6E" w14:textId="77777777" w:rsidR="000259C3" w:rsidRPr="005F3E5D" w:rsidRDefault="000259C3" w:rsidP="00765DD3">
            <w:pPr>
              <w:tabs>
                <w:tab w:val="center" w:pos="4680"/>
              </w:tabs>
              <w:bidi/>
              <w:spacing w:line="276" w:lineRule="auto"/>
              <w:jc w:val="center"/>
              <w:rPr>
                <w:rFonts w:ascii="Simplified Arabic" w:hAnsi="Simplified Arabic" w:cs="Simplified Arabic"/>
                <w:rtl/>
              </w:rPr>
            </w:pPr>
            <w:r w:rsidRPr="005F3E5D">
              <w:rPr>
                <w:rFonts w:ascii="Simplified Arabic" w:hAnsi="Simplified Arabic" w:cs="Simplified Arabic" w:hint="cs"/>
                <w:rtl/>
              </w:rPr>
              <w:t>5 عبارات</w:t>
            </w:r>
          </w:p>
        </w:tc>
        <w:tc>
          <w:tcPr>
            <w:tcW w:w="2403" w:type="dxa"/>
            <w:vMerge/>
          </w:tcPr>
          <w:p w14:paraId="18F0EE1A" w14:textId="77777777" w:rsidR="000259C3" w:rsidRPr="00A34453" w:rsidRDefault="000259C3" w:rsidP="00765DD3">
            <w:pPr>
              <w:tabs>
                <w:tab w:val="center" w:pos="4680"/>
              </w:tabs>
              <w:bidi/>
              <w:spacing w:line="276" w:lineRule="auto"/>
              <w:jc w:val="center"/>
              <w:rPr>
                <w:rFonts w:ascii="Simplified Arabic" w:hAnsi="Simplified Arabic" w:cs="Simplified Arabic"/>
                <w:rtl/>
              </w:rPr>
            </w:pPr>
          </w:p>
        </w:tc>
      </w:tr>
      <w:tr w:rsidR="000259C3" w:rsidRPr="005F3E5D" w14:paraId="44590898" w14:textId="77777777" w:rsidTr="00765DD3">
        <w:tc>
          <w:tcPr>
            <w:tcW w:w="1127" w:type="dxa"/>
            <w:vMerge/>
          </w:tcPr>
          <w:p w14:paraId="70460745" w14:textId="77777777" w:rsidR="000259C3" w:rsidRPr="005F3E5D" w:rsidRDefault="000259C3" w:rsidP="00765DD3">
            <w:pPr>
              <w:tabs>
                <w:tab w:val="center" w:pos="4680"/>
              </w:tabs>
              <w:bidi/>
              <w:spacing w:line="276" w:lineRule="auto"/>
              <w:jc w:val="center"/>
              <w:rPr>
                <w:rFonts w:ascii="Simplified Arabic" w:hAnsi="Simplified Arabic" w:cs="Simplified Arabic"/>
                <w:b/>
                <w:bCs/>
                <w:rtl/>
              </w:rPr>
            </w:pPr>
          </w:p>
        </w:tc>
        <w:tc>
          <w:tcPr>
            <w:tcW w:w="1283" w:type="dxa"/>
          </w:tcPr>
          <w:p w14:paraId="4991E0C5" w14:textId="77777777" w:rsidR="000259C3" w:rsidRPr="005F3E5D" w:rsidRDefault="000259C3" w:rsidP="00765DD3">
            <w:pPr>
              <w:tabs>
                <w:tab w:val="center" w:pos="4680"/>
              </w:tabs>
              <w:bidi/>
              <w:spacing w:line="276" w:lineRule="auto"/>
              <w:jc w:val="center"/>
              <w:rPr>
                <w:rFonts w:ascii="Simplified Arabic" w:hAnsi="Simplified Arabic" w:cs="Simplified Arabic"/>
                <w:rtl/>
              </w:rPr>
            </w:pPr>
            <w:r w:rsidRPr="005F3E5D">
              <w:rPr>
                <w:rFonts w:ascii="Simplified Arabic" w:hAnsi="Simplified Arabic" w:cs="Simplified Arabic" w:hint="cs"/>
                <w:rtl/>
              </w:rPr>
              <w:t>العوامل القيادية والبشرية</w:t>
            </w:r>
          </w:p>
        </w:tc>
        <w:tc>
          <w:tcPr>
            <w:tcW w:w="3545" w:type="dxa"/>
          </w:tcPr>
          <w:p w14:paraId="7C68C565" w14:textId="77777777" w:rsidR="000259C3" w:rsidRPr="005F3E5D" w:rsidRDefault="000259C3" w:rsidP="00765DD3">
            <w:pPr>
              <w:tabs>
                <w:tab w:val="center" w:pos="4680"/>
              </w:tabs>
              <w:bidi/>
              <w:spacing w:line="276" w:lineRule="auto"/>
              <w:jc w:val="both"/>
              <w:rPr>
                <w:rFonts w:ascii="Simplified Arabic" w:hAnsi="Simplified Arabic" w:cs="Simplified Arabic"/>
                <w:rtl/>
              </w:rPr>
            </w:pPr>
            <w:r w:rsidRPr="005F3E5D">
              <w:rPr>
                <w:rFonts w:ascii="Simplified Arabic" w:hAnsi="Simplified Arabic" w:cs="Simplified Arabic" w:hint="cs"/>
                <w:rtl/>
              </w:rPr>
              <w:t>يقيس</w:t>
            </w:r>
            <w:r w:rsidRPr="005F3E5D">
              <w:rPr>
                <w:rFonts w:ascii="Simplified Arabic" w:hAnsi="Simplified Arabic" w:cs="Simplified Arabic"/>
                <w:rtl/>
              </w:rPr>
              <w:t xml:space="preserve"> </w:t>
            </w:r>
            <w:r w:rsidRPr="005F3E5D">
              <w:rPr>
                <w:rFonts w:ascii="Simplified Arabic" w:hAnsi="Simplified Arabic" w:cs="Simplified Arabic" w:hint="cs"/>
                <w:rtl/>
              </w:rPr>
              <w:t>خصائص</w:t>
            </w:r>
            <w:r w:rsidRPr="005F3E5D">
              <w:rPr>
                <w:rFonts w:ascii="Simplified Arabic" w:hAnsi="Simplified Arabic" w:cs="Simplified Arabic"/>
                <w:rtl/>
              </w:rPr>
              <w:t xml:space="preserve"> </w:t>
            </w:r>
            <w:r w:rsidRPr="005F3E5D">
              <w:rPr>
                <w:rFonts w:ascii="Simplified Arabic" w:hAnsi="Simplified Arabic" w:cs="Simplified Arabic" w:hint="cs"/>
                <w:rtl/>
              </w:rPr>
              <w:t>القادة</w:t>
            </w:r>
            <w:r w:rsidRPr="005F3E5D">
              <w:rPr>
                <w:rFonts w:ascii="Simplified Arabic" w:hAnsi="Simplified Arabic" w:cs="Simplified Arabic"/>
                <w:rtl/>
              </w:rPr>
              <w:t xml:space="preserve"> </w:t>
            </w:r>
            <w:r w:rsidRPr="005F3E5D">
              <w:rPr>
                <w:rFonts w:ascii="Simplified Arabic" w:hAnsi="Simplified Arabic" w:cs="Simplified Arabic" w:hint="cs"/>
                <w:rtl/>
              </w:rPr>
              <w:t>التنفيذيين</w:t>
            </w:r>
            <w:r w:rsidRPr="005F3E5D">
              <w:rPr>
                <w:rFonts w:ascii="Simplified Arabic" w:hAnsi="Simplified Arabic" w:cs="Simplified Arabic"/>
                <w:rtl/>
              </w:rPr>
              <w:t xml:space="preserve"> </w:t>
            </w:r>
            <w:r w:rsidRPr="005F3E5D">
              <w:rPr>
                <w:rFonts w:ascii="Simplified Arabic" w:hAnsi="Simplified Arabic" w:cs="Simplified Arabic" w:hint="cs"/>
                <w:rtl/>
              </w:rPr>
              <w:t>وأساليب</w:t>
            </w:r>
            <w:r w:rsidRPr="005F3E5D">
              <w:rPr>
                <w:rFonts w:ascii="Simplified Arabic" w:hAnsi="Simplified Arabic" w:cs="Simplified Arabic"/>
                <w:rtl/>
              </w:rPr>
              <w:t xml:space="preserve"> </w:t>
            </w:r>
            <w:r w:rsidRPr="005F3E5D">
              <w:rPr>
                <w:rFonts w:ascii="Simplified Arabic" w:hAnsi="Simplified Arabic" w:cs="Simplified Arabic" w:hint="cs"/>
                <w:rtl/>
              </w:rPr>
              <w:t>القيادة</w:t>
            </w:r>
            <w:r w:rsidRPr="005F3E5D">
              <w:rPr>
                <w:rFonts w:ascii="Simplified Arabic" w:hAnsi="Simplified Arabic" w:cs="Simplified Arabic"/>
                <w:rtl/>
              </w:rPr>
              <w:t xml:space="preserve"> </w:t>
            </w:r>
            <w:r w:rsidRPr="005F3E5D">
              <w:rPr>
                <w:rFonts w:ascii="Simplified Arabic" w:hAnsi="Simplified Arabic" w:cs="Simplified Arabic" w:hint="cs"/>
                <w:rtl/>
              </w:rPr>
              <w:t>ومدى</w:t>
            </w:r>
            <w:r w:rsidRPr="005F3E5D">
              <w:rPr>
                <w:rFonts w:ascii="Simplified Arabic" w:hAnsi="Simplified Arabic" w:cs="Simplified Arabic"/>
                <w:rtl/>
              </w:rPr>
              <w:t xml:space="preserve"> </w:t>
            </w:r>
            <w:r w:rsidRPr="005F3E5D">
              <w:rPr>
                <w:rFonts w:ascii="Simplified Arabic" w:hAnsi="Simplified Arabic" w:cs="Simplified Arabic" w:hint="cs"/>
                <w:rtl/>
              </w:rPr>
              <w:t>استعدادهم</w:t>
            </w:r>
            <w:r w:rsidRPr="005F3E5D">
              <w:rPr>
                <w:rFonts w:ascii="Simplified Arabic" w:hAnsi="Simplified Arabic" w:cs="Simplified Arabic"/>
                <w:rtl/>
              </w:rPr>
              <w:t xml:space="preserve"> </w:t>
            </w:r>
            <w:r w:rsidRPr="005F3E5D">
              <w:rPr>
                <w:rFonts w:ascii="Simplified Arabic" w:hAnsi="Simplified Arabic" w:cs="Simplified Arabic" w:hint="cs"/>
                <w:rtl/>
              </w:rPr>
              <w:t>لتبني</w:t>
            </w:r>
            <w:r w:rsidRPr="005F3E5D">
              <w:rPr>
                <w:rFonts w:ascii="Simplified Arabic" w:hAnsi="Simplified Arabic" w:cs="Simplified Arabic"/>
                <w:rtl/>
              </w:rPr>
              <w:t xml:space="preserve"> </w:t>
            </w:r>
            <w:r w:rsidRPr="005F3E5D">
              <w:rPr>
                <w:rFonts w:ascii="Simplified Arabic" w:hAnsi="Simplified Arabic" w:cs="Simplified Arabic" w:hint="cs"/>
                <w:rtl/>
              </w:rPr>
              <w:t>حلول</w:t>
            </w:r>
            <w:r w:rsidRPr="005F3E5D">
              <w:rPr>
                <w:rFonts w:ascii="Simplified Arabic" w:hAnsi="Simplified Arabic" w:cs="Simplified Arabic"/>
                <w:rtl/>
              </w:rPr>
              <w:t xml:space="preserve"> </w:t>
            </w:r>
            <w:r w:rsidRPr="005F3E5D">
              <w:rPr>
                <w:rFonts w:ascii="Simplified Arabic" w:hAnsi="Simplified Arabic" w:cs="Simplified Arabic" w:hint="cs"/>
                <w:rtl/>
              </w:rPr>
              <w:t>الذكاء</w:t>
            </w:r>
            <w:r w:rsidRPr="005F3E5D">
              <w:rPr>
                <w:rFonts w:ascii="Simplified Arabic" w:hAnsi="Simplified Arabic" w:cs="Simplified Arabic"/>
                <w:rtl/>
              </w:rPr>
              <w:t xml:space="preserve"> </w:t>
            </w:r>
            <w:r w:rsidRPr="005F3E5D">
              <w:rPr>
                <w:rFonts w:ascii="Simplified Arabic" w:hAnsi="Simplified Arabic" w:cs="Simplified Arabic" w:hint="cs"/>
                <w:rtl/>
              </w:rPr>
              <w:t>الاصطناعي، كما يقيس</w:t>
            </w:r>
            <w:r w:rsidRPr="005F3E5D">
              <w:rPr>
                <w:rFonts w:ascii="Simplified Arabic" w:hAnsi="Simplified Arabic" w:cs="Simplified Arabic"/>
                <w:rtl/>
              </w:rPr>
              <w:t xml:space="preserve"> </w:t>
            </w:r>
            <w:r w:rsidRPr="005F3E5D">
              <w:rPr>
                <w:rFonts w:ascii="Simplified Arabic" w:hAnsi="Simplified Arabic" w:cs="Simplified Arabic" w:hint="cs"/>
                <w:rtl/>
              </w:rPr>
              <w:t>كفاءة</w:t>
            </w:r>
            <w:r w:rsidRPr="005F3E5D">
              <w:rPr>
                <w:rFonts w:ascii="Simplified Arabic" w:hAnsi="Simplified Arabic" w:cs="Simplified Arabic"/>
                <w:rtl/>
              </w:rPr>
              <w:t xml:space="preserve"> </w:t>
            </w:r>
            <w:r w:rsidRPr="005F3E5D">
              <w:rPr>
                <w:rFonts w:ascii="Simplified Arabic" w:hAnsi="Simplified Arabic" w:cs="Simplified Arabic" w:hint="cs"/>
                <w:rtl/>
              </w:rPr>
              <w:t>الكوادر</w:t>
            </w:r>
            <w:r w:rsidRPr="005F3E5D">
              <w:rPr>
                <w:rFonts w:ascii="Simplified Arabic" w:hAnsi="Simplified Arabic" w:cs="Simplified Arabic"/>
                <w:rtl/>
              </w:rPr>
              <w:t xml:space="preserve"> </w:t>
            </w:r>
            <w:r w:rsidRPr="005F3E5D">
              <w:rPr>
                <w:rFonts w:ascii="Simplified Arabic" w:hAnsi="Simplified Arabic" w:cs="Simplified Arabic" w:hint="cs"/>
                <w:rtl/>
              </w:rPr>
              <w:t>البشرية</w:t>
            </w:r>
            <w:r w:rsidRPr="005F3E5D">
              <w:rPr>
                <w:rFonts w:ascii="Simplified Arabic" w:hAnsi="Simplified Arabic" w:cs="Simplified Arabic"/>
                <w:rtl/>
              </w:rPr>
              <w:t xml:space="preserve"> </w:t>
            </w:r>
            <w:r w:rsidRPr="005F3E5D">
              <w:rPr>
                <w:rFonts w:ascii="Simplified Arabic" w:hAnsi="Simplified Arabic" w:cs="Simplified Arabic" w:hint="cs"/>
                <w:rtl/>
              </w:rPr>
              <w:t>ومستوى</w:t>
            </w:r>
            <w:r w:rsidRPr="005F3E5D">
              <w:rPr>
                <w:rFonts w:ascii="Simplified Arabic" w:hAnsi="Simplified Arabic" w:cs="Simplified Arabic"/>
                <w:rtl/>
              </w:rPr>
              <w:t xml:space="preserve"> </w:t>
            </w:r>
            <w:r w:rsidRPr="005F3E5D">
              <w:rPr>
                <w:rFonts w:ascii="Simplified Arabic" w:hAnsi="Simplified Arabic" w:cs="Simplified Arabic" w:hint="cs"/>
                <w:rtl/>
              </w:rPr>
              <w:t>جاهزيتها</w:t>
            </w:r>
            <w:r w:rsidRPr="005F3E5D">
              <w:rPr>
                <w:rFonts w:ascii="Simplified Arabic" w:hAnsi="Simplified Arabic" w:cs="Simplified Arabic"/>
                <w:rtl/>
              </w:rPr>
              <w:t xml:space="preserve"> </w:t>
            </w:r>
            <w:r w:rsidRPr="005F3E5D">
              <w:rPr>
                <w:rFonts w:ascii="Simplified Arabic" w:hAnsi="Simplified Arabic" w:cs="Simplified Arabic" w:hint="cs"/>
                <w:rtl/>
              </w:rPr>
              <w:t>وتدريبها</w:t>
            </w:r>
            <w:r w:rsidRPr="005F3E5D">
              <w:rPr>
                <w:rFonts w:ascii="Simplified Arabic" w:hAnsi="Simplified Arabic" w:cs="Simplified Arabic"/>
                <w:rtl/>
              </w:rPr>
              <w:t xml:space="preserve"> </w:t>
            </w:r>
            <w:r w:rsidRPr="005F3E5D">
              <w:rPr>
                <w:rFonts w:ascii="Simplified Arabic" w:hAnsi="Simplified Arabic" w:cs="Simplified Arabic" w:hint="cs"/>
                <w:rtl/>
              </w:rPr>
              <w:t>على</w:t>
            </w:r>
            <w:r w:rsidRPr="005F3E5D">
              <w:rPr>
                <w:rFonts w:ascii="Simplified Arabic" w:hAnsi="Simplified Arabic" w:cs="Simplified Arabic"/>
                <w:rtl/>
              </w:rPr>
              <w:t xml:space="preserve"> </w:t>
            </w:r>
            <w:r w:rsidRPr="005F3E5D">
              <w:rPr>
                <w:rFonts w:ascii="Simplified Arabic" w:hAnsi="Simplified Arabic" w:cs="Simplified Arabic" w:hint="cs"/>
                <w:rtl/>
              </w:rPr>
              <w:t>تقنيات</w:t>
            </w:r>
            <w:r w:rsidRPr="005F3E5D">
              <w:rPr>
                <w:rFonts w:ascii="Simplified Arabic" w:hAnsi="Simplified Arabic" w:cs="Simplified Arabic"/>
                <w:rtl/>
              </w:rPr>
              <w:t xml:space="preserve"> </w:t>
            </w:r>
            <w:r w:rsidRPr="005F3E5D">
              <w:rPr>
                <w:rFonts w:ascii="Simplified Arabic" w:hAnsi="Simplified Arabic" w:cs="Simplified Arabic" w:hint="cs"/>
                <w:rtl/>
              </w:rPr>
              <w:t>الذكاء</w:t>
            </w:r>
            <w:r w:rsidRPr="005F3E5D">
              <w:rPr>
                <w:rFonts w:ascii="Simplified Arabic" w:hAnsi="Simplified Arabic" w:cs="Simplified Arabic"/>
                <w:rtl/>
              </w:rPr>
              <w:t xml:space="preserve"> </w:t>
            </w:r>
            <w:r w:rsidRPr="005F3E5D">
              <w:rPr>
                <w:rFonts w:ascii="Simplified Arabic" w:hAnsi="Simplified Arabic" w:cs="Simplified Arabic" w:hint="cs"/>
                <w:rtl/>
              </w:rPr>
              <w:t>الاصطناعي</w:t>
            </w:r>
            <w:r w:rsidRPr="005F3E5D">
              <w:rPr>
                <w:rFonts w:ascii="Simplified Arabic" w:hAnsi="Simplified Arabic" w:cs="Simplified Arabic"/>
                <w:rtl/>
              </w:rPr>
              <w:t>.</w:t>
            </w:r>
          </w:p>
        </w:tc>
        <w:tc>
          <w:tcPr>
            <w:tcW w:w="992" w:type="dxa"/>
          </w:tcPr>
          <w:p w14:paraId="5A69C01B" w14:textId="77777777" w:rsidR="000259C3" w:rsidRPr="005F3E5D" w:rsidRDefault="000259C3" w:rsidP="00765DD3">
            <w:pPr>
              <w:tabs>
                <w:tab w:val="center" w:pos="4680"/>
              </w:tabs>
              <w:bidi/>
              <w:spacing w:line="276" w:lineRule="auto"/>
              <w:jc w:val="center"/>
              <w:rPr>
                <w:rFonts w:ascii="Simplified Arabic" w:hAnsi="Simplified Arabic" w:cs="Simplified Arabic"/>
                <w:rtl/>
              </w:rPr>
            </w:pPr>
            <w:r w:rsidRPr="005F3E5D">
              <w:rPr>
                <w:rFonts w:ascii="Simplified Arabic" w:hAnsi="Simplified Arabic" w:cs="Simplified Arabic" w:hint="cs"/>
                <w:rtl/>
              </w:rPr>
              <w:t>5 عبارات</w:t>
            </w:r>
          </w:p>
        </w:tc>
        <w:tc>
          <w:tcPr>
            <w:tcW w:w="2403" w:type="dxa"/>
            <w:vMerge/>
          </w:tcPr>
          <w:p w14:paraId="25FBB4EF" w14:textId="77777777" w:rsidR="000259C3" w:rsidRPr="00A34453" w:rsidRDefault="000259C3" w:rsidP="00765DD3">
            <w:pPr>
              <w:tabs>
                <w:tab w:val="center" w:pos="4680"/>
              </w:tabs>
              <w:bidi/>
              <w:spacing w:line="276" w:lineRule="auto"/>
              <w:jc w:val="center"/>
              <w:rPr>
                <w:rFonts w:ascii="Simplified Arabic" w:hAnsi="Simplified Arabic" w:cs="Simplified Arabic"/>
                <w:rtl/>
              </w:rPr>
            </w:pPr>
          </w:p>
        </w:tc>
      </w:tr>
      <w:tr w:rsidR="000259C3" w:rsidRPr="005F3E5D" w14:paraId="43C434F7" w14:textId="77777777" w:rsidTr="00765DD3">
        <w:tc>
          <w:tcPr>
            <w:tcW w:w="2410" w:type="dxa"/>
            <w:gridSpan w:val="2"/>
          </w:tcPr>
          <w:p w14:paraId="26AB8BE8" w14:textId="77777777" w:rsidR="000259C3" w:rsidRPr="005F3E5D" w:rsidRDefault="000259C3" w:rsidP="00765DD3">
            <w:pPr>
              <w:tabs>
                <w:tab w:val="center" w:pos="4680"/>
              </w:tabs>
              <w:bidi/>
              <w:spacing w:line="276" w:lineRule="auto"/>
              <w:rPr>
                <w:rFonts w:ascii="Simplified Arabic" w:hAnsi="Simplified Arabic" w:cs="Simplified Arabic"/>
                <w:b/>
                <w:bCs/>
                <w:rtl/>
              </w:rPr>
            </w:pPr>
            <w:r w:rsidRPr="005F3E5D">
              <w:rPr>
                <w:rFonts w:ascii="Simplified Arabic" w:hAnsi="Simplified Arabic" w:cs="Simplified Arabic" w:hint="cs"/>
                <w:b/>
                <w:bCs/>
                <w:rtl/>
              </w:rPr>
              <w:lastRenderedPageBreak/>
              <w:t xml:space="preserve">كفاءة استخدام التنفيذيين للذكاء الاصطناعي </w:t>
            </w:r>
            <w:r w:rsidRPr="005F3E5D">
              <w:rPr>
                <w:rFonts w:ascii="Simplified Arabic" w:hAnsi="Simplified Arabic" w:cs="Simplified Arabic" w:hint="cs"/>
                <w:rtl/>
              </w:rPr>
              <w:t>(المتغير الوسيط)</w:t>
            </w:r>
          </w:p>
        </w:tc>
        <w:tc>
          <w:tcPr>
            <w:tcW w:w="3545" w:type="dxa"/>
          </w:tcPr>
          <w:p w14:paraId="1E231136" w14:textId="77777777" w:rsidR="000259C3" w:rsidRPr="005F3E5D" w:rsidRDefault="000259C3" w:rsidP="00765DD3">
            <w:pPr>
              <w:tabs>
                <w:tab w:val="center" w:pos="4680"/>
              </w:tabs>
              <w:bidi/>
              <w:spacing w:line="276" w:lineRule="auto"/>
              <w:jc w:val="both"/>
              <w:rPr>
                <w:rFonts w:ascii="Simplified Arabic" w:hAnsi="Simplified Arabic" w:cs="Simplified Arabic"/>
                <w:b/>
                <w:bCs/>
                <w:rtl/>
              </w:rPr>
            </w:pPr>
            <w:r w:rsidRPr="005F3E5D">
              <w:rPr>
                <w:rFonts w:ascii="Simplified Arabic" w:hAnsi="Simplified Arabic" w:cs="Simplified Arabic" w:hint="cs"/>
                <w:rtl/>
              </w:rPr>
              <w:t>يقيس</w:t>
            </w:r>
            <w:r w:rsidRPr="005F3E5D">
              <w:rPr>
                <w:rFonts w:ascii="Simplified Arabic" w:hAnsi="Simplified Arabic" w:cs="Simplified Arabic"/>
                <w:rtl/>
              </w:rPr>
              <w:t xml:space="preserve"> </w:t>
            </w:r>
            <w:r w:rsidRPr="005F3E5D">
              <w:rPr>
                <w:rFonts w:ascii="Simplified Arabic" w:hAnsi="Simplified Arabic" w:cs="Simplified Arabic" w:hint="cs"/>
                <w:rtl/>
              </w:rPr>
              <w:t>قدرة</w:t>
            </w:r>
            <w:r w:rsidRPr="005F3E5D">
              <w:rPr>
                <w:rFonts w:ascii="Simplified Arabic" w:hAnsi="Simplified Arabic" w:cs="Simplified Arabic"/>
                <w:rtl/>
              </w:rPr>
              <w:t xml:space="preserve"> </w:t>
            </w:r>
            <w:r w:rsidRPr="005F3E5D">
              <w:rPr>
                <w:rFonts w:ascii="Simplified Arabic" w:hAnsi="Simplified Arabic" w:cs="Simplified Arabic" w:hint="cs"/>
                <w:rtl/>
              </w:rPr>
              <w:t>التنفيذيين</w:t>
            </w:r>
            <w:r w:rsidRPr="005F3E5D">
              <w:rPr>
                <w:rFonts w:ascii="Simplified Arabic" w:hAnsi="Simplified Arabic" w:cs="Simplified Arabic"/>
                <w:rtl/>
              </w:rPr>
              <w:t xml:space="preserve"> </w:t>
            </w:r>
            <w:r w:rsidRPr="005F3E5D">
              <w:rPr>
                <w:rFonts w:ascii="Simplified Arabic" w:hAnsi="Simplified Arabic" w:cs="Simplified Arabic" w:hint="cs"/>
                <w:rtl/>
              </w:rPr>
              <w:t>على</w:t>
            </w:r>
            <w:r w:rsidRPr="005F3E5D">
              <w:rPr>
                <w:rFonts w:ascii="Simplified Arabic" w:hAnsi="Simplified Arabic" w:cs="Simplified Arabic"/>
                <w:rtl/>
              </w:rPr>
              <w:t xml:space="preserve"> </w:t>
            </w:r>
            <w:r w:rsidRPr="005F3E5D">
              <w:rPr>
                <w:rFonts w:ascii="Simplified Arabic" w:hAnsi="Simplified Arabic" w:cs="Simplified Arabic" w:hint="cs"/>
                <w:rtl/>
              </w:rPr>
              <w:t>اختيار</w:t>
            </w:r>
            <w:r w:rsidRPr="005F3E5D">
              <w:rPr>
                <w:rFonts w:ascii="Simplified Arabic" w:hAnsi="Simplified Arabic" w:cs="Simplified Arabic"/>
                <w:rtl/>
              </w:rPr>
              <w:t xml:space="preserve"> </w:t>
            </w:r>
            <w:r w:rsidRPr="005F3E5D">
              <w:rPr>
                <w:rFonts w:ascii="Simplified Arabic" w:hAnsi="Simplified Arabic" w:cs="Simplified Arabic" w:hint="cs"/>
                <w:rtl/>
              </w:rPr>
              <w:t>الأدوات</w:t>
            </w:r>
            <w:r w:rsidRPr="005F3E5D">
              <w:rPr>
                <w:rFonts w:ascii="Simplified Arabic" w:hAnsi="Simplified Arabic" w:cs="Simplified Arabic"/>
                <w:rtl/>
              </w:rPr>
              <w:t xml:space="preserve"> </w:t>
            </w:r>
            <w:r w:rsidRPr="005F3E5D">
              <w:rPr>
                <w:rFonts w:ascii="Simplified Arabic" w:hAnsi="Simplified Arabic" w:cs="Simplified Arabic" w:hint="cs"/>
                <w:rtl/>
              </w:rPr>
              <w:t>المناسبة</w:t>
            </w:r>
            <w:r w:rsidRPr="005F3E5D">
              <w:rPr>
                <w:rFonts w:ascii="Simplified Arabic" w:hAnsi="Simplified Arabic" w:cs="Simplified Arabic"/>
                <w:rtl/>
              </w:rPr>
              <w:t xml:space="preserve"> </w:t>
            </w:r>
            <w:r w:rsidRPr="005F3E5D">
              <w:rPr>
                <w:rFonts w:ascii="Simplified Arabic" w:hAnsi="Simplified Arabic" w:cs="Simplified Arabic" w:hint="cs"/>
                <w:rtl/>
              </w:rPr>
              <w:t>وتفسير</w:t>
            </w:r>
            <w:r w:rsidRPr="005F3E5D">
              <w:rPr>
                <w:rFonts w:ascii="Simplified Arabic" w:hAnsi="Simplified Arabic" w:cs="Simplified Arabic"/>
                <w:rtl/>
              </w:rPr>
              <w:t xml:space="preserve"> </w:t>
            </w:r>
            <w:r w:rsidRPr="005F3E5D">
              <w:rPr>
                <w:rFonts w:ascii="Simplified Arabic" w:hAnsi="Simplified Arabic" w:cs="Simplified Arabic" w:hint="cs"/>
                <w:rtl/>
              </w:rPr>
              <w:t>مخرجاتها</w:t>
            </w:r>
            <w:r w:rsidRPr="005F3E5D">
              <w:rPr>
                <w:rFonts w:ascii="Simplified Arabic" w:hAnsi="Simplified Arabic" w:cs="Simplified Arabic"/>
                <w:rtl/>
              </w:rPr>
              <w:t xml:space="preserve"> </w:t>
            </w:r>
            <w:r w:rsidRPr="005F3E5D">
              <w:rPr>
                <w:rFonts w:ascii="Simplified Arabic" w:hAnsi="Simplified Arabic" w:cs="Simplified Arabic" w:hint="cs"/>
                <w:rtl/>
              </w:rPr>
              <w:t>ودمجها</w:t>
            </w:r>
            <w:r w:rsidRPr="005F3E5D">
              <w:rPr>
                <w:rFonts w:ascii="Simplified Arabic" w:hAnsi="Simplified Arabic" w:cs="Simplified Arabic"/>
                <w:rtl/>
              </w:rPr>
              <w:t xml:space="preserve"> </w:t>
            </w:r>
            <w:r w:rsidRPr="005F3E5D">
              <w:rPr>
                <w:rFonts w:ascii="Simplified Arabic" w:hAnsi="Simplified Arabic" w:cs="Simplified Arabic" w:hint="cs"/>
                <w:rtl/>
              </w:rPr>
              <w:t>في</w:t>
            </w:r>
            <w:r w:rsidRPr="005F3E5D">
              <w:rPr>
                <w:rFonts w:ascii="Simplified Arabic" w:hAnsi="Simplified Arabic" w:cs="Simplified Arabic"/>
                <w:rtl/>
              </w:rPr>
              <w:t xml:space="preserve"> </w:t>
            </w:r>
            <w:r w:rsidRPr="005F3E5D">
              <w:rPr>
                <w:rFonts w:ascii="Simplified Arabic" w:hAnsi="Simplified Arabic" w:cs="Simplified Arabic" w:hint="cs"/>
                <w:rtl/>
              </w:rPr>
              <w:t>اتخاذ</w:t>
            </w:r>
            <w:r w:rsidRPr="005F3E5D">
              <w:rPr>
                <w:rFonts w:ascii="Simplified Arabic" w:hAnsi="Simplified Arabic" w:cs="Simplified Arabic"/>
                <w:rtl/>
              </w:rPr>
              <w:t xml:space="preserve"> </w:t>
            </w:r>
            <w:r w:rsidRPr="005F3E5D">
              <w:rPr>
                <w:rFonts w:ascii="Simplified Arabic" w:hAnsi="Simplified Arabic" w:cs="Simplified Arabic" w:hint="cs"/>
                <w:rtl/>
              </w:rPr>
              <w:t>القرار</w:t>
            </w:r>
            <w:r w:rsidRPr="005F3E5D">
              <w:rPr>
                <w:rFonts w:ascii="Simplified Arabic" w:hAnsi="Simplified Arabic" w:cs="Simplified Arabic"/>
                <w:rtl/>
              </w:rPr>
              <w:t xml:space="preserve"> </w:t>
            </w:r>
            <w:r w:rsidRPr="005F3E5D">
              <w:rPr>
                <w:rFonts w:ascii="Simplified Arabic" w:hAnsi="Simplified Arabic" w:cs="Simplified Arabic" w:hint="cs"/>
                <w:rtl/>
              </w:rPr>
              <w:t>الاستراتيجي.</w:t>
            </w:r>
          </w:p>
        </w:tc>
        <w:tc>
          <w:tcPr>
            <w:tcW w:w="992" w:type="dxa"/>
          </w:tcPr>
          <w:p w14:paraId="4257F47F" w14:textId="77777777" w:rsidR="000259C3" w:rsidRPr="005F3E5D" w:rsidRDefault="000259C3" w:rsidP="00765DD3">
            <w:pPr>
              <w:tabs>
                <w:tab w:val="center" w:pos="4680"/>
              </w:tabs>
              <w:bidi/>
              <w:spacing w:line="276" w:lineRule="auto"/>
              <w:jc w:val="center"/>
              <w:rPr>
                <w:rFonts w:ascii="Simplified Arabic" w:hAnsi="Simplified Arabic" w:cs="Simplified Arabic"/>
                <w:rtl/>
              </w:rPr>
            </w:pPr>
            <w:r w:rsidRPr="005F3E5D">
              <w:rPr>
                <w:rFonts w:ascii="Simplified Arabic" w:hAnsi="Simplified Arabic" w:cs="Simplified Arabic" w:hint="cs"/>
                <w:rtl/>
              </w:rPr>
              <w:t>5 عبارات</w:t>
            </w:r>
          </w:p>
        </w:tc>
        <w:tc>
          <w:tcPr>
            <w:tcW w:w="2403" w:type="dxa"/>
          </w:tcPr>
          <w:p w14:paraId="434B8899" w14:textId="77777777" w:rsidR="000259C3" w:rsidRPr="00A34453" w:rsidRDefault="000259C3" w:rsidP="00765DD3">
            <w:pPr>
              <w:tabs>
                <w:tab w:val="center" w:pos="4680"/>
              </w:tabs>
              <w:bidi/>
              <w:spacing w:line="276" w:lineRule="auto"/>
              <w:jc w:val="center"/>
              <w:rPr>
                <w:rFonts w:ascii="Simplified Arabic" w:hAnsi="Simplified Arabic" w:cs="Simplified Arabic"/>
              </w:rPr>
            </w:pPr>
            <w:r w:rsidRPr="00A34453">
              <w:rPr>
                <w:rFonts w:ascii="Simplified Arabic" w:hAnsi="Simplified Arabic" w:cs="Simplified Arabic" w:hint="cs"/>
              </w:rPr>
              <w:t xml:space="preserve">Kim &amp; Kim (2022); </w:t>
            </w:r>
            <w:proofErr w:type="spellStart"/>
            <w:r w:rsidRPr="00A34453">
              <w:rPr>
                <w:rFonts w:ascii="Simplified Arabic" w:hAnsi="Simplified Arabic" w:cs="Simplified Arabic" w:hint="cs"/>
              </w:rPr>
              <w:t>Neiroukh</w:t>
            </w:r>
            <w:proofErr w:type="spellEnd"/>
            <w:r w:rsidRPr="00A34453">
              <w:rPr>
                <w:rFonts w:ascii="Simplified Arabic" w:hAnsi="Simplified Arabic" w:cs="Simplified Arabic" w:hint="cs"/>
              </w:rPr>
              <w:t xml:space="preserve"> et al. (2024)</w:t>
            </w:r>
          </w:p>
        </w:tc>
      </w:tr>
      <w:tr w:rsidR="000259C3" w:rsidRPr="005F3E5D" w14:paraId="779EF538" w14:textId="77777777" w:rsidTr="00765DD3">
        <w:tc>
          <w:tcPr>
            <w:tcW w:w="2410" w:type="dxa"/>
            <w:gridSpan w:val="2"/>
          </w:tcPr>
          <w:p w14:paraId="5930CA56" w14:textId="77777777" w:rsidR="000259C3" w:rsidRPr="005F3E5D" w:rsidRDefault="000259C3" w:rsidP="00765DD3">
            <w:pPr>
              <w:tabs>
                <w:tab w:val="center" w:pos="4680"/>
              </w:tabs>
              <w:bidi/>
              <w:spacing w:line="276" w:lineRule="auto"/>
              <w:jc w:val="center"/>
              <w:rPr>
                <w:rFonts w:ascii="Simplified Arabic" w:hAnsi="Simplified Arabic" w:cs="Simplified Arabic"/>
                <w:b/>
                <w:bCs/>
                <w:rtl/>
              </w:rPr>
            </w:pPr>
            <w:r w:rsidRPr="005F3E5D">
              <w:rPr>
                <w:rFonts w:ascii="Simplified Arabic" w:hAnsi="Simplified Arabic" w:cs="Simplified Arabic" w:hint="cs"/>
                <w:b/>
                <w:bCs/>
                <w:rtl/>
              </w:rPr>
              <w:t>فاعلية</w:t>
            </w:r>
            <w:r w:rsidRPr="005F3E5D">
              <w:rPr>
                <w:rFonts w:ascii="Simplified Arabic" w:hAnsi="Simplified Arabic" w:cs="Simplified Arabic"/>
                <w:b/>
                <w:bCs/>
                <w:rtl/>
              </w:rPr>
              <w:t xml:space="preserve"> </w:t>
            </w:r>
            <w:r w:rsidRPr="005F3E5D">
              <w:rPr>
                <w:rFonts w:ascii="Simplified Arabic" w:hAnsi="Simplified Arabic" w:cs="Simplified Arabic" w:hint="cs"/>
                <w:b/>
                <w:bCs/>
                <w:rtl/>
              </w:rPr>
              <w:t>القرارات</w:t>
            </w:r>
            <w:r w:rsidRPr="005F3E5D">
              <w:rPr>
                <w:rFonts w:ascii="Simplified Arabic" w:hAnsi="Simplified Arabic" w:cs="Simplified Arabic"/>
                <w:b/>
                <w:bCs/>
                <w:rtl/>
              </w:rPr>
              <w:t xml:space="preserve"> </w:t>
            </w:r>
            <w:r w:rsidRPr="005F3E5D">
              <w:rPr>
                <w:rFonts w:ascii="Simplified Arabic" w:hAnsi="Simplified Arabic" w:cs="Simplified Arabic" w:hint="cs"/>
                <w:b/>
                <w:bCs/>
                <w:rtl/>
              </w:rPr>
              <w:t>الاستراتيجية</w:t>
            </w:r>
            <w:r w:rsidRPr="005F3E5D">
              <w:rPr>
                <w:rFonts w:ascii="Simplified Arabic" w:hAnsi="Simplified Arabic" w:cs="Simplified Arabic"/>
                <w:rtl/>
              </w:rPr>
              <w:t xml:space="preserve"> (</w:t>
            </w:r>
            <w:r w:rsidRPr="005F3E5D">
              <w:rPr>
                <w:rFonts w:ascii="Simplified Arabic" w:hAnsi="Simplified Arabic" w:cs="Simplified Arabic" w:hint="cs"/>
                <w:rtl/>
              </w:rPr>
              <w:t>المتغير</w:t>
            </w:r>
            <w:r w:rsidRPr="005F3E5D">
              <w:rPr>
                <w:rFonts w:ascii="Simplified Arabic" w:hAnsi="Simplified Arabic" w:cs="Simplified Arabic"/>
                <w:rtl/>
              </w:rPr>
              <w:t xml:space="preserve"> </w:t>
            </w:r>
            <w:r w:rsidRPr="005F3E5D">
              <w:rPr>
                <w:rFonts w:ascii="Simplified Arabic" w:hAnsi="Simplified Arabic" w:cs="Simplified Arabic" w:hint="cs"/>
                <w:rtl/>
              </w:rPr>
              <w:t>التابع</w:t>
            </w:r>
            <w:r w:rsidRPr="005F3E5D">
              <w:rPr>
                <w:rFonts w:ascii="Simplified Arabic" w:hAnsi="Simplified Arabic" w:cs="Simplified Arabic"/>
                <w:rtl/>
              </w:rPr>
              <w:t>)</w:t>
            </w:r>
          </w:p>
        </w:tc>
        <w:tc>
          <w:tcPr>
            <w:tcW w:w="3545" w:type="dxa"/>
          </w:tcPr>
          <w:p w14:paraId="3FCF2095" w14:textId="77777777" w:rsidR="000259C3" w:rsidRPr="005F3E5D" w:rsidRDefault="000259C3" w:rsidP="00765DD3">
            <w:pPr>
              <w:tabs>
                <w:tab w:val="center" w:pos="4680"/>
              </w:tabs>
              <w:bidi/>
              <w:spacing w:line="276" w:lineRule="auto"/>
              <w:jc w:val="both"/>
              <w:rPr>
                <w:rFonts w:ascii="Simplified Arabic" w:hAnsi="Simplified Arabic" w:cs="Simplified Arabic"/>
                <w:rtl/>
              </w:rPr>
            </w:pPr>
            <w:r w:rsidRPr="005F3E5D">
              <w:rPr>
                <w:rFonts w:ascii="Simplified Arabic" w:hAnsi="Simplified Arabic" w:cs="Simplified Arabic" w:hint="cs"/>
                <w:rtl/>
              </w:rPr>
              <w:t>يقيس</w:t>
            </w:r>
            <w:r w:rsidRPr="005F3E5D">
              <w:rPr>
                <w:rFonts w:ascii="Simplified Arabic" w:hAnsi="Simplified Arabic" w:cs="Simplified Arabic"/>
                <w:rtl/>
              </w:rPr>
              <w:t xml:space="preserve"> </w:t>
            </w:r>
            <w:r w:rsidRPr="005F3E5D">
              <w:rPr>
                <w:rFonts w:ascii="Simplified Arabic" w:hAnsi="Simplified Arabic" w:cs="Simplified Arabic" w:hint="cs"/>
                <w:rtl/>
              </w:rPr>
              <w:t>جودة</w:t>
            </w:r>
            <w:r w:rsidRPr="005F3E5D">
              <w:rPr>
                <w:rFonts w:ascii="Simplified Arabic" w:hAnsi="Simplified Arabic" w:cs="Simplified Arabic"/>
                <w:rtl/>
              </w:rPr>
              <w:t xml:space="preserve"> </w:t>
            </w:r>
            <w:r w:rsidRPr="005F3E5D">
              <w:rPr>
                <w:rFonts w:ascii="Simplified Arabic" w:hAnsi="Simplified Arabic" w:cs="Simplified Arabic" w:hint="cs"/>
                <w:rtl/>
              </w:rPr>
              <w:t>القرار</w:t>
            </w:r>
            <w:r w:rsidRPr="005F3E5D">
              <w:rPr>
                <w:rFonts w:ascii="Simplified Arabic" w:hAnsi="Simplified Arabic" w:cs="Simplified Arabic"/>
                <w:rtl/>
              </w:rPr>
              <w:t xml:space="preserve"> </w:t>
            </w:r>
            <w:r w:rsidRPr="005F3E5D">
              <w:rPr>
                <w:rFonts w:ascii="Simplified Arabic" w:hAnsi="Simplified Arabic" w:cs="Simplified Arabic" w:hint="cs"/>
                <w:rtl/>
              </w:rPr>
              <w:t>من</w:t>
            </w:r>
            <w:r w:rsidRPr="005F3E5D">
              <w:rPr>
                <w:rFonts w:ascii="Simplified Arabic" w:hAnsi="Simplified Arabic" w:cs="Simplified Arabic"/>
                <w:rtl/>
              </w:rPr>
              <w:t xml:space="preserve"> </w:t>
            </w:r>
            <w:r w:rsidRPr="005F3E5D">
              <w:rPr>
                <w:rFonts w:ascii="Simplified Arabic" w:hAnsi="Simplified Arabic" w:cs="Simplified Arabic" w:hint="cs"/>
                <w:rtl/>
              </w:rPr>
              <w:t>حيث</w:t>
            </w:r>
            <w:r w:rsidRPr="005F3E5D">
              <w:rPr>
                <w:rFonts w:ascii="Simplified Arabic" w:hAnsi="Simplified Arabic" w:cs="Simplified Arabic"/>
                <w:rtl/>
              </w:rPr>
              <w:t xml:space="preserve"> </w:t>
            </w:r>
            <w:r w:rsidRPr="005F3E5D">
              <w:rPr>
                <w:rFonts w:ascii="Simplified Arabic" w:hAnsi="Simplified Arabic" w:cs="Simplified Arabic" w:hint="cs"/>
                <w:rtl/>
              </w:rPr>
              <w:t>الدقة</w:t>
            </w:r>
            <w:r w:rsidRPr="005F3E5D">
              <w:rPr>
                <w:rFonts w:ascii="Simplified Arabic" w:hAnsi="Simplified Arabic" w:cs="Simplified Arabic"/>
                <w:rtl/>
              </w:rPr>
              <w:t xml:space="preserve"> </w:t>
            </w:r>
            <w:r w:rsidRPr="005F3E5D">
              <w:rPr>
                <w:rFonts w:ascii="Simplified Arabic" w:hAnsi="Simplified Arabic" w:cs="Simplified Arabic" w:hint="cs"/>
                <w:rtl/>
              </w:rPr>
              <w:t>والسرعة</w:t>
            </w:r>
            <w:r w:rsidRPr="005F3E5D">
              <w:rPr>
                <w:rFonts w:ascii="Simplified Arabic" w:hAnsi="Simplified Arabic" w:cs="Simplified Arabic"/>
                <w:rtl/>
              </w:rPr>
              <w:t xml:space="preserve"> </w:t>
            </w:r>
            <w:r w:rsidRPr="005F3E5D">
              <w:rPr>
                <w:rFonts w:ascii="Simplified Arabic" w:hAnsi="Simplified Arabic" w:cs="Simplified Arabic" w:hint="cs"/>
                <w:rtl/>
              </w:rPr>
              <w:t>والابتكار</w:t>
            </w:r>
            <w:r w:rsidRPr="005F3E5D">
              <w:rPr>
                <w:rFonts w:ascii="Simplified Arabic" w:hAnsi="Simplified Arabic" w:cs="Simplified Arabic"/>
                <w:rtl/>
              </w:rPr>
              <w:t xml:space="preserve"> </w:t>
            </w:r>
            <w:r w:rsidRPr="005F3E5D">
              <w:rPr>
                <w:rFonts w:ascii="Simplified Arabic" w:hAnsi="Simplified Arabic" w:cs="Simplified Arabic" w:hint="cs"/>
                <w:rtl/>
              </w:rPr>
              <w:t>ومساهمته</w:t>
            </w:r>
            <w:r w:rsidRPr="005F3E5D">
              <w:rPr>
                <w:rFonts w:ascii="Simplified Arabic" w:hAnsi="Simplified Arabic" w:cs="Simplified Arabic"/>
                <w:rtl/>
              </w:rPr>
              <w:t xml:space="preserve"> </w:t>
            </w:r>
            <w:r w:rsidRPr="005F3E5D">
              <w:rPr>
                <w:rFonts w:ascii="Simplified Arabic" w:hAnsi="Simplified Arabic" w:cs="Simplified Arabic" w:hint="cs"/>
                <w:rtl/>
              </w:rPr>
              <w:t>في</w:t>
            </w:r>
            <w:r w:rsidRPr="005F3E5D">
              <w:rPr>
                <w:rFonts w:ascii="Simplified Arabic" w:hAnsi="Simplified Arabic" w:cs="Simplified Arabic"/>
                <w:rtl/>
              </w:rPr>
              <w:t xml:space="preserve"> </w:t>
            </w:r>
            <w:r w:rsidRPr="005F3E5D">
              <w:rPr>
                <w:rFonts w:ascii="Simplified Arabic" w:hAnsi="Simplified Arabic" w:cs="Simplified Arabic" w:hint="cs"/>
                <w:rtl/>
              </w:rPr>
              <w:t>تحقيق</w:t>
            </w:r>
            <w:r w:rsidRPr="005F3E5D">
              <w:rPr>
                <w:rFonts w:ascii="Simplified Arabic" w:hAnsi="Simplified Arabic" w:cs="Simplified Arabic"/>
                <w:rtl/>
              </w:rPr>
              <w:t xml:space="preserve"> </w:t>
            </w:r>
            <w:r w:rsidRPr="005F3E5D">
              <w:rPr>
                <w:rFonts w:ascii="Simplified Arabic" w:hAnsi="Simplified Arabic" w:cs="Simplified Arabic" w:hint="cs"/>
                <w:rtl/>
              </w:rPr>
              <w:t>أهداف</w:t>
            </w:r>
            <w:r w:rsidRPr="005F3E5D">
              <w:rPr>
                <w:rFonts w:ascii="Simplified Arabic" w:hAnsi="Simplified Arabic" w:cs="Simplified Arabic"/>
                <w:rtl/>
              </w:rPr>
              <w:t xml:space="preserve"> </w:t>
            </w:r>
            <w:r w:rsidRPr="005F3E5D">
              <w:rPr>
                <w:rFonts w:ascii="Simplified Arabic" w:hAnsi="Simplified Arabic" w:cs="Simplified Arabic" w:hint="cs"/>
                <w:rtl/>
              </w:rPr>
              <w:t>الشركة</w:t>
            </w:r>
            <w:r w:rsidRPr="005F3E5D">
              <w:rPr>
                <w:rFonts w:ascii="Simplified Arabic" w:hAnsi="Simplified Arabic" w:cs="Simplified Arabic"/>
                <w:rtl/>
              </w:rPr>
              <w:t>.</w:t>
            </w:r>
          </w:p>
        </w:tc>
        <w:tc>
          <w:tcPr>
            <w:tcW w:w="992" w:type="dxa"/>
          </w:tcPr>
          <w:p w14:paraId="0821B7B8" w14:textId="77777777" w:rsidR="000259C3" w:rsidRPr="005F3E5D" w:rsidRDefault="000259C3" w:rsidP="00765DD3">
            <w:pPr>
              <w:tabs>
                <w:tab w:val="center" w:pos="4680"/>
              </w:tabs>
              <w:bidi/>
              <w:spacing w:line="276" w:lineRule="auto"/>
              <w:jc w:val="center"/>
              <w:rPr>
                <w:rFonts w:ascii="Simplified Arabic" w:hAnsi="Simplified Arabic" w:cs="Simplified Arabic"/>
                <w:rtl/>
              </w:rPr>
            </w:pPr>
            <w:r w:rsidRPr="005F3E5D">
              <w:rPr>
                <w:rFonts w:ascii="Simplified Arabic" w:hAnsi="Simplified Arabic" w:cs="Simplified Arabic" w:hint="cs"/>
                <w:rtl/>
              </w:rPr>
              <w:t>5 عبارات</w:t>
            </w:r>
          </w:p>
        </w:tc>
        <w:tc>
          <w:tcPr>
            <w:tcW w:w="2403" w:type="dxa"/>
          </w:tcPr>
          <w:p w14:paraId="1091BB2E" w14:textId="77777777" w:rsidR="000259C3" w:rsidRPr="00B875FC" w:rsidRDefault="000259C3" w:rsidP="00765DD3">
            <w:pPr>
              <w:tabs>
                <w:tab w:val="center" w:pos="4680"/>
              </w:tabs>
              <w:bidi/>
              <w:spacing w:line="276" w:lineRule="auto"/>
              <w:jc w:val="both"/>
              <w:rPr>
                <w:rFonts w:ascii="Simplified Arabic" w:hAnsi="Simplified Arabic" w:cs="Simplified Arabic"/>
                <w:rtl/>
                <w:lang w:bidi="ar-EG"/>
              </w:rPr>
            </w:pPr>
            <w:r w:rsidRPr="00B875FC">
              <w:rPr>
                <w:rFonts w:ascii="Simplified Arabic" w:hAnsi="Simplified Arabic" w:cs="Simplified Arabic" w:hint="cs"/>
                <w:rtl/>
                <w:lang w:bidi="ar-EG"/>
              </w:rPr>
              <w:t>إبراهيم (2023)؛ على (2022)؛</w:t>
            </w:r>
          </w:p>
          <w:p w14:paraId="41C68311" w14:textId="77777777" w:rsidR="000259C3" w:rsidRPr="00B875FC" w:rsidRDefault="000259C3" w:rsidP="00765DD3">
            <w:pPr>
              <w:tabs>
                <w:tab w:val="center" w:pos="4680"/>
              </w:tabs>
              <w:bidi/>
              <w:spacing w:line="276" w:lineRule="auto"/>
              <w:jc w:val="both"/>
              <w:rPr>
                <w:rFonts w:ascii="Simplified Arabic" w:hAnsi="Simplified Arabic" w:cs="Simplified Arabic"/>
                <w:rtl/>
              </w:rPr>
            </w:pPr>
            <w:r w:rsidRPr="00B875FC">
              <w:rPr>
                <w:rFonts w:ascii="Simplified Arabic" w:hAnsi="Simplified Arabic" w:cs="Simplified Arabic" w:hint="cs"/>
                <w:lang w:bidi="ar-EG"/>
              </w:rPr>
              <w:t>Kim &amp; Seo (</w:t>
            </w:r>
            <w:proofErr w:type="gramStart"/>
            <w:r w:rsidRPr="00B875FC">
              <w:rPr>
                <w:rFonts w:ascii="Simplified Arabic" w:hAnsi="Simplified Arabic" w:cs="Simplified Arabic" w:hint="cs"/>
                <w:lang w:bidi="ar-EG"/>
              </w:rPr>
              <w:t>2023);</w:t>
            </w:r>
            <w:proofErr w:type="gramEnd"/>
            <w:r w:rsidRPr="00B875FC">
              <w:rPr>
                <w:rFonts w:ascii="Simplified Arabic" w:hAnsi="Simplified Arabic" w:cs="Simplified Arabic" w:hint="cs"/>
                <w:lang w:bidi="ar-EG"/>
              </w:rPr>
              <w:t xml:space="preserve"> </w:t>
            </w:r>
            <w:proofErr w:type="spellStart"/>
            <w:r w:rsidRPr="00B875FC">
              <w:rPr>
                <w:rFonts w:ascii="Simplified Arabic" w:hAnsi="Simplified Arabic" w:cs="Simplified Arabic" w:hint="cs"/>
                <w:lang w:bidi="ar-EG"/>
              </w:rPr>
              <w:t>Wasesa</w:t>
            </w:r>
            <w:proofErr w:type="spellEnd"/>
            <w:r w:rsidRPr="00B875FC">
              <w:rPr>
                <w:rFonts w:ascii="Simplified Arabic" w:hAnsi="Simplified Arabic" w:cs="Simplified Arabic" w:hint="cs"/>
                <w:lang w:bidi="ar-EG"/>
              </w:rPr>
              <w:t xml:space="preserve"> et al (2025)</w:t>
            </w:r>
          </w:p>
        </w:tc>
      </w:tr>
    </w:tbl>
    <w:p w14:paraId="28326194" w14:textId="77777777" w:rsidR="000259C3" w:rsidRPr="005F3E5D" w:rsidRDefault="000259C3" w:rsidP="000259C3">
      <w:pPr>
        <w:tabs>
          <w:tab w:val="center" w:pos="4680"/>
        </w:tabs>
        <w:bidi/>
        <w:spacing w:before="360"/>
        <w:jc w:val="both"/>
        <w:rPr>
          <w:rFonts w:ascii="Simplified Arabic" w:hAnsi="Simplified Arabic" w:cs="Simplified Arabic"/>
          <w:sz w:val="28"/>
          <w:szCs w:val="28"/>
          <w:rtl/>
        </w:rPr>
      </w:pPr>
      <w:r w:rsidRPr="005F3E5D">
        <w:rPr>
          <w:rFonts w:ascii="Simplified Arabic" w:hAnsi="Simplified Arabic" w:cs="Simplified Arabic"/>
          <w:sz w:val="28"/>
          <w:szCs w:val="28"/>
          <w:rtl/>
        </w:rPr>
        <w:t xml:space="preserve">وقد </w:t>
      </w:r>
      <w:r w:rsidRPr="005F3E5D">
        <w:rPr>
          <w:rFonts w:ascii="Simplified Arabic" w:hAnsi="Simplified Arabic" w:cs="Simplified Arabic" w:hint="cs"/>
          <w:sz w:val="28"/>
          <w:szCs w:val="28"/>
          <w:rtl/>
        </w:rPr>
        <w:t>تم صياغة</w:t>
      </w:r>
      <w:r w:rsidRPr="005F3E5D">
        <w:rPr>
          <w:rFonts w:ascii="Simplified Arabic" w:hAnsi="Simplified Arabic" w:cs="Simplified Arabic"/>
          <w:sz w:val="28"/>
          <w:szCs w:val="28"/>
          <w:rtl/>
        </w:rPr>
        <w:t xml:space="preserve"> فقرات الاستبانة باللغة العربية، لكون جميع أفراد مجتمع الدراسة من التنفيذيين العاملين في شركات الأغذية الكبرى بالمملكة العربية السعودية، مع الحرص على وضوح الصياغة اللغوية وخلوها من التعقيد لضمان سهولة الفهم من قبل المستجيبين.</w:t>
      </w:r>
    </w:p>
    <w:p w14:paraId="2FD62489" w14:textId="77777777" w:rsidR="000259C3" w:rsidRPr="005F3E5D" w:rsidRDefault="000259C3" w:rsidP="000259C3">
      <w:pPr>
        <w:tabs>
          <w:tab w:val="center" w:pos="4680"/>
        </w:tabs>
        <w:bidi/>
        <w:spacing w:before="240" w:after="120"/>
        <w:rPr>
          <w:rFonts w:ascii="Simplified Arabic" w:hAnsi="Simplified Arabic" w:cs="Simplified Arabic"/>
          <w:b/>
          <w:bCs/>
          <w:sz w:val="28"/>
          <w:szCs w:val="28"/>
        </w:rPr>
      </w:pPr>
      <w:r w:rsidRPr="005F3E5D">
        <w:rPr>
          <w:rFonts w:ascii="Simplified Arabic" w:hAnsi="Simplified Arabic" w:cs="Simplified Arabic"/>
          <w:b/>
          <w:bCs/>
          <w:sz w:val="28"/>
          <w:szCs w:val="28"/>
          <w:rtl/>
        </w:rPr>
        <w:t xml:space="preserve">ب. صدق أداة الدراسة </w:t>
      </w:r>
    </w:p>
    <w:p w14:paraId="45447755" w14:textId="77777777" w:rsidR="000259C3" w:rsidRPr="005F3E5D" w:rsidRDefault="000259C3" w:rsidP="000259C3">
      <w:pPr>
        <w:tabs>
          <w:tab w:val="center" w:pos="4680"/>
        </w:tabs>
        <w:bidi/>
        <w:jc w:val="both"/>
        <w:rPr>
          <w:rFonts w:ascii="Simplified Arabic" w:hAnsi="Simplified Arabic" w:cs="Simplified Arabic"/>
          <w:sz w:val="28"/>
          <w:szCs w:val="28"/>
        </w:rPr>
      </w:pPr>
      <w:r w:rsidRPr="005F3E5D">
        <w:rPr>
          <w:rFonts w:ascii="Simplified Arabic" w:hAnsi="Simplified Arabic" w:cs="Simplified Arabic"/>
          <w:sz w:val="28"/>
          <w:szCs w:val="28"/>
          <w:rtl/>
        </w:rPr>
        <w:t>يُعد الصدق من الخصائص الأساسية لأدوات البحث العلمي، إذ يعكس مدى قدرة الأداة على قياس الظاهرة التي أُعدت من أجلها بدقة وموضوعية؛ ويُقصد به شمول الأداة لكافة الأبعاد المرتبطة بموضوع الدراسة، ووضوح فقراتها بما يضمن فهمها من قبل أفراد العينة (</w:t>
      </w:r>
      <w:proofErr w:type="spellStart"/>
      <w:r w:rsidRPr="005F3E5D">
        <w:rPr>
          <w:rFonts w:ascii="Simplified Arabic" w:hAnsi="Simplified Arabic" w:cs="Simplified Arabic"/>
          <w:sz w:val="28"/>
          <w:szCs w:val="28"/>
        </w:rPr>
        <w:t>Taherdoost</w:t>
      </w:r>
      <w:proofErr w:type="spellEnd"/>
      <w:r w:rsidRPr="005F3E5D">
        <w:rPr>
          <w:rFonts w:ascii="Simplified Arabic" w:hAnsi="Simplified Arabic" w:cs="Simplified Arabic"/>
          <w:sz w:val="28"/>
          <w:szCs w:val="28"/>
        </w:rPr>
        <w:t>, 2016</w:t>
      </w:r>
      <w:r w:rsidRPr="005F3E5D">
        <w:rPr>
          <w:rFonts w:ascii="Simplified Arabic" w:hAnsi="Simplified Arabic" w:cs="Simplified Arabic"/>
          <w:sz w:val="28"/>
          <w:szCs w:val="28"/>
          <w:rtl/>
        </w:rPr>
        <w:t>). وقد تحقق الباحث من صدق الأداة من خلال أسلوبين رئيسين: الصدق الظاهري (</w:t>
      </w:r>
      <w:proofErr w:type="spellStart"/>
      <w:r w:rsidRPr="005F3E5D">
        <w:rPr>
          <w:rFonts w:ascii="Simplified Arabic" w:hAnsi="Simplified Arabic" w:cs="Simplified Arabic"/>
          <w:sz w:val="28"/>
          <w:szCs w:val="28"/>
          <w:rtl/>
        </w:rPr>
        <w:t>التحكيمي</w:t>
      </w:r>
      <w:proofErr w:type="spellEnd"/>
      <w:r w:rsidRPr="005F3E5D">
        <w:rPr>
          <w:rFonts w:ascii="Simplified Arabic" w:hAnsi="Simplified Arabic" w:cs="Simplified Arabic"/>
          <w:sz w:val="28"/>
          <w:szCs w:val="28"/>
          <w:rtl/>
        </w:rPr>
        <w:t>)، وصدق الاتساق الداخلي، إضافة إلى التحقق من ثباتها</w:t>
      </w:r>
      <w:r w:rsidRPr="005F3E5D">
        <w:rPr>
          <w:rFonts w:ascii="Simplified Arabic" w:hAnsi="Simplified Arabic" w:cs="Simplified Arabic" w:hint="cs"/>
          <w:sz w:val="28"/>
          <w:szCs w:val="28"/>
          <w:rtl/>
        </w:rPr>
        <w:t>، وذلك كما يلي:</w:t>
      </w:r>
    </w:p>
    <w:p w14:paraId="6EA2D05E" w14:textId="77777777" w:rsidR="000259C3" w:rsidRPr="005F3E5D" w:rsidRDefault="000259C3" w:rsidP="000259C3">
      <w:pPr>
        <w:tabs>
          <w:tab w:val="center" w:pos="4680"/>
        </w:tabs>
        <w:bidi/>
        <w:rPr>
          <w:rFonts w:ascii="Simplified Arabic" w:hAnsi="Simplified Arabic" w:cs="Simplified Arabic"/>
          <w:b/>
          <w:bCs/>
          <w:sz w:val="28"/>
          <w:szCs w:val="28"/>
        </w:rPr>
      </w:pPr>
      <w:r w:rsidRPr="005F3E5D">
        <w:rPr>
          <w:rFonts w:ascii="Simplified Arabic" w:hAnsi="Simplified Arabic" w:cs="Simplified Arabic" w:hint="cs"/>
          <w:b/>
          <w:bCs/>
          <w:sz w:val="28"/>
          <w:szCs w:val="28"/>
          <w:rtl/>
        </w:rPr>
        <w:t xml:space="preserve">- </w:t>
      </w:r>
      <w:r w:rsidRPr="005F3E5D">
        <w:rPr>
          <w:rFonts w:ascii="Simplified Arabic" w:hAnsi="Simplified Arabic" w:cs="Simplified Arabic"/>
          <w:b/>
          <w:bCs/>
          <w:sz w:val="28"/>
          <w:szCs w:val="28"/>
          <w:rtl/>
        </w:rPr>
        <w:t>الصدق الظاهري (</w:t>
      </w:r>
      <w:proofErr w:type="spellStart"/>
      <w:r w:rsidRPr="005F3E5D">
        <w:rPr>
          <w:rFonts w:ascii="Simplified Arabic" w:hAnsi="Simplified Arabic" w:cs="Simplified Arabic"/>
          <w:b/>
          <w:bCs/>
          <w:sz w:val="28"/>
          <w:szCs w:val="28"/>
          <w:rtl/>
        </w:rPr>
        <w:t>التحكيمي</w:t>
      </w:r>
      <w:proofErr w:type="spellEnd"/>
      <w:r w:rsidRPr="005F3E5D">
        <w:rPr>
          <w:rFonts w:ascii="Simplified Arabic" w:hAnsi="Simplified Arabic" w:cs="Simplified Arabic"/>
          <w:b/>
          <w:bCs/>
          <w:sz w:val="28"/>
          <w:szCs w:val="28"/>
          <w:rtl/>
        </w:rPr>
        <w:t>)</w:t>
      </w:r>
    </w:p>
    <w:p w14:paraId="772093D7" w14:textId="77777777" w:rsidR="000259C3" w:rsidRPr="005F3E5D" w:rsidRDefault="000259C3" w:rsidP="000259C3">
      <w:pPr>
        <w:tabs>
          <w:tab w:val="center" w:pos="4680"/>
        </w:tabs>
        <w:bidi/>
        <w:jc w:val="both"/>
        <w:rPr>
          <w:rFonts w:ascii="Simplified Arabic" w:hAnsi="Simplified Arabic" w:cs="Simplified Arabic"/>
          <w:sz w:val="28"/>
          <w:szCs w:val="28"/>
        </w:rPr>
      </w:pPr>
      <w:r w:rsidRPr="005F3E5D">
        <w:rPr>
          <w:rFonts w:ascii="Simplified Arabic" w:hAnsi="Simplified Arabic" w:cs="Simplified Arabic"/>
          <w:sz w:val="28"/>
          <w:szCs w:val="28"/>
          <w:rtl/>
        </w:rPr>
        <w:t>بعد الانتهاء من بناء الاستبانة بصورتها الأولية، عُرضت على مجموعة من المحكّمين والخبراء المتخصصين في مجالات الإدارة الاستراتيجية، ونظم المعلومات الإدارية، والذكاء الاصطناعي، بهدف الاستفادة من آرائهم العلمية حول مدى وضوح الفقرات، وملاءمتها لقياس متغيرات الدراسة، وانتماء كل فقرة للمحور الذي أُدرجت ضمنه، إضافة إلى سلامة الصياغة اللغوية. وفي ضوء ملاحظات المحكّمين ومقترحاتهم، أجرى الباحث التعديلات اللازمة، والتي شملت إعادة صياغة بعض العبارات، وحذف أو دمج فقرات متقاربة في المعنى، بما يعزز الصدق الظاهري للأداة في صورتها النهائية ويؤكد صلاحيتها للتطبيق الميداني.</w:t>
      </w:r>
    </w:p>
    <w:p w14:paraId="37D49C50" w14:textId="77777777" w:rsidR="000259C3" w:rsidRPr="005F3E5D" w:rsidRDefault="000259C3" w:rsidP="000259C3">
      <w:pPr>
        <w:tabs>
          <w:tab w:val="center" w:pos="4680"/>
        </w:tabs>
        <w:bidi/>
        <w:rPr>
          <w:rFonts w:ascii="Simplified Arabic" w:hAnsi="Simplified Arabic" w:cs="Simplified Arabic"/>
          <w:b/>
          <w:bCs/>
          <w:sz w:val="28"/>
          <w:szCs w:val="28"/>
        </w:rPr>
      </w:pPr>
      <w:r w:rsidRPr="005F3E5D">
        <w:rPr>
          <w:rFonts w:ascii="Simplified Arabic" w:hAnsi="Simplified Arabic" w:cs="Simplified Arabic" w:hint="cs"/>
          <w:b/>
          <w:bCs/>
          <w:sz w:val="28"/>
          <w:szCs w:val="28"/>
          <w:rtl/>
        </w:rPr>
        <w:lastRenderedPageBreak/>
        <w:t xml:space="preserve">- </w:t>
      </w:r>
      <w:r w:rsidRPr="005F3E5D">
        <w:rPr>
          <w:rFonts w:ascii="Simplified Arabic" w:hAnsi="Simplified Arabic" w:cs="Simplified Arabic"/>
          <w:b/>
          <w:bCs/>
          <w:sz w:val="28"/>
          <w:szCs w:val="28"/>
          <w:rtl/>
        </w:rPr>
        <w:t>صدق الاتساق الداخلي</w:t>
      </w:r>
    </w:p>
    <w:p w14:paraId="727D709E" w14:textId="77777777" w:rsidR="000259C3" w:rsidRPr="005F3E5D" w:rsidRDefault="000259C3" w:rsidP="000259C3">
      <w:pPr>
        <w:tabs>
          <w:tab w:val="center" w:pos="4680"/>
        </w:tabs>
        <w:bidi/>
        <w:jc w:val="both"/>
        <w:rPr>
          <w:rFonts w:ascii="Simplified Arabic" w:hAnsi="Simplified Arabic" w:cs="Simplified Arabic"/>
          <w:sz w:val="28"/>
          <w:szCs w:val="28"/>
        </w:rPr>
      </w:pPr>
      <w:r w:rsidRPr="005F3E5D">
        <w:rPr>
          <w:rFonts w:ascii="Simplified Arabic" w:hAnsi="Simplified Arabic" w:cs="Simplified Arabic"/>
          <w:sz w:val="28"/>
          <w:szCs w:val="28"/>
          <w:rtl/>
        </w:rPr>
        <w:t xml:space="preserve">للتحقق من صدق الاتساق الداخلي، طبَّق الباحث أداةَ </w:t>
      </w:r>
      <w:r w:rsidRPr="005F3E5D">
        <w:rPr>
          <w:rFonts w:ascii="Simplified Arabic" w:hAnsi="Simplified Arabic" w:cs="Simplified Arabic" w:hint="cs"/>
          <w:sz w:val="28"/>
          <w:szCs w:val="28"/>
          <w:rtl/>
        </w:rPr>
        <w:t xml:space="preserve">الدراسة </w:t>
      </w:r>
      <w:r w:rsidRPr="005F3E5D">
        <w:rPr>
          <w:rFonts w:ascii="Simplified Arabic" w:hAnsi="Simplified Arabic" w:cs="Simplified Arabic"/>
          <w:sz w:val="28"/>
          <w:szCs w:val="28"/>
          <w:rtl/>
        </w:rPr>
        <w:t xml:space="preserve">على عينة استطلاعية </w:t>
      </w:r>
      <w:r w:rsidRPr="005F3E5D">
        <w:rPr>
          <w:rFonts w:ascii="Simplified Arabic" w:hAnsi="Simplified Arabic" w:cs="Simplified Arabic" w:hint="cs"/>
          <w:sz w:val="28"/>
          <w:szCs w:val="28"/>
          <w:rtl/>
        </w:rPr>
        <w:t>تكونت</w:t>
      </w:r>
      <w:r w:rsidRPr="005F3E5D">
        <w:rPr>
          <w:rFonts w:ascii="Simplified Arabic" w:hAnsi="Simplified Arabic" w:cs="Simplified Arabic"/>
          <w:sz w:val="28"/>
          <w:szCs w:val="28"/>
          <w:rtl/>
        </w:rPr>
        <w:t xml:space="preserve"> من (30) مفردة من مجتمع الدراسة، ثم </w:t>
      </w:r>
      <w:r w:rsidRPr="005F3E5D">
        <w:rPr>
          <w:rFonts w:ascii="Simplified Arabic" w:hAnsi="Simplified Arabic" w:cs="Simplified Arabic" w:hint="cs"/>
          <w:sz w:val="28"/>
          <w:szCs w:val="28"/>
          <w:rtl/>
        </w:rPr>
        <w:t>تم حساب</w:t>
      </w:r>
      <w:r w:rsidRPr="005F3E5D">
        <w:rPr>
          <w:rFonts w:ascii="Simplified Arabic" w:hAnsi="Simplified Arabic" w:cs="Simplified Arabic"/>
          <w:sz w:val="28"/>
          <w:szCs w:val="28"/>
          <w:rtl/>
        </w:rPr>
        <w:t xml:space="preserve"> معامل ارتباط بيرسون (</w:t>
      </w:r>
      <w:r w:rsidRPr="005F3E5D">
        <w:rPr>
          <w:rFonts w:ascii="Simplified Arabic" w:hAnsi="Simplified Arabic" w:cs="Simplified Arabic"/>
          <w:sz w:val="28"/>
          <w:szCs w:val="28"/>
        </w:rPr>
        <w:t>Pearson Correlation</w:t>
      </w:r>
      <w:r w:rsidRPr="005F3E5D">
        <w:rPr>
          <w:rFonts w:ascii="Simplified Arabic" w:hAnsi="Simplified Arabic" w:cs="Simplified Arabic"/>
          <w:sz w:val="28"/>
          <w:szCs w:val="28"/>
          <w:rtl/>
        </w:rPr>
        <w:t>) بين درجة كل فقرة والدرجة الكلية للمحور الذي تنتمي إليه، باستخدام برنامج (</w:t>
      </w:r>
      <w:r w:rsidRPr="005F3E5D">
        <w:rPr>
          <w:rFonts w:ascii="Simplified Arabic" w:hAnsi="Simplified Arabic" w:cs="Simplified Arabic"/>
          <w:sz w:val="28"/>
          <w:szCs w:val="28"/>
        </w:rPr>
        <w:t>SPSS</w:t>
      </w:r>
      <w:r w:rsidRPr="005F3E5D">
        <w:rPr>
          <w:rFonts w:ascii="Simplified Arabic" w:hAnsi="Simplified Arabic" w:cs="Simplified Arabic"/>
          <w:sz w:val="28"/>
          <w:szCs w:val="28"/>
          <w:rtl/>
        </w:rPr>
        <w:t xml:space="preserve">)، للتأكد من مدى تجانس الفقرات وإسهامها الفعلي في قياس البُعد الذي صُممت لقياسه. </w:t>
      </w:r>
      <w:r w:rsidRPr="005F3E5D">
        <w:rPr>
          <w:rFonts w:ascii="Simplified Arabic" w:hAnsi="Simplified Arabic" w:cs="Simplified Arabic" w:hint="cs"/>
          <w:sz w:val="28"/>
          <w:szCs w:val="28"/>
          <w:rtl/>
        </w:rPr>
        <w:t>والجدول (3-2)</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ي</w:t>
      </w:r>
      <w:r w:rsidRPr="005F3E5D">
        <w:rPr>
          <w:rFonts w:ascii="Simplified Arabic" w:hAnsi="Simplified Arabic" w:cs="Simplified Arabic"/>
          <w:sz w:val="28"/>
          <w:szCs w:val="28"/>
          <w:rtl/>
        </w:rPr>
        <w:t xml:space="preserve">عرض نتائج </w:t>
      </w:r>
      <w:r w:rsidRPr="005F3E5D">
        <w:rPr>
          <w:rFonts w:ascii="Simplified Arabic" w:hAnsi="Simplified Arabic" w:cs="Simplified Arabic" w:hint="cs"/>
          <w:sz w:val="28"/>
          <w:szCs w:val="28"/>
          <w:rtl/>
        </w:rPr>
        <w:t xml:space="preserve">قياس </w:t>
      </w:r>
      <w:r w:rsidRPr="005F3E5D">
        <w:rPr>
          <w:rFonts w:ascii="Simplified Arabic" w:hAnsi="Simplified Arabic" w:cs="Simplified Arabic"/>
          <w:sz w:val="28"/>
          <w:szCs w:val="28"/>
          <w:rtl/>
        </w:rPr>
        <w:t>صدق الاتساق الداخلي لمحور تبني تقنيات الذكاء الاصطناعي (المتغير المستقل)</w:t>
      </w:r>
      <w:r w:rsidRPr="005F3E5D">
        <w:rPr>
          <w:rFonts w:ascii="Simplified Arabic" w:hAnsi="Simplified Arabic" w:cs="Simplified Arabic" w:hint="cs"/>
          <w:sz w:val="28"/>
          <w:szCs w:val="28"/>
          <w:rtl/>
        </w:rPr>
        <w:t xml:space="preserve"> وفقا لنتائج </w:t>
      </w:r>
      <w:r w:rsidRPr="005F3E5D">
        <w:rPr>
          <w:rFonts w:ascii="Simplified Arabic" w:hAnsi="Simplified Arabic" w:cs="Simplified Arabic"/>
          <w:sz w:val="28"/>
          <w:szCs w:val="28"/>
          <w:rtl/>
        </w:rPr>
        <w:t>الدراسة الاستطلاعية</w:t>
      </w:r>
      <w:r w:rsidRPr="005F3E5D">
        <w:rPr>
          <w:rFonts w:ascii="Simplified Arabic" w:hAnsi="Simplified Arabic" w:cs="Simplified Arabic" w:hint="cs"/>
          <w:sz w:val="28"/>
          <w:szCs w:val="28"/>
          <w:rtl/>
        </w:rPr>
        <w:t>.</w:t>
      </w:r>
    </w:p>
    <w:p w14:paraId="51564925" w14:textId="77777777" w:rsidR="000259C3" w:rsidRPr="005F3E5D" w:rsidRDefault="000259C3" w:rsidP="000259C3">
      <w:pPr>
        <w:tabs>
          <w:tab w:val="center" w:pos="4680"/>
        </w:tabs>
        <w:bidi/>
        <w:spacing w:before="240"/>
        <w:jc w:val="center"/>
        <w:rPr>
          <w:rFonts w:ascii="Simplified Arabic" w:hAnsi="Simplified Arabic" w:cs="Simplified Arabic"/>
          <w:b/>
          <w:bCs/>
          <w:rtl/>
        </w:rPr>
      </w:pPr>
      <w:r w:rsidRPr="005F3E5D">
        <w:rPr>
          <w:rFonts w:ascii="Simplified Arabic" w:hAnsi="Simplified Arabic" w:cs="Simplified Arabic"/>
          <w:b/>
          <w:bCs/>
          <w:rtl/>
        </w:rPr>
        <w:t>جدول (3-2): معامل ارتباط بيرسون بين كل فقرة والدرجة الكلية لمحور تبني تقنيات الذكاء الاصطناعي (المتغير المستقل)</w:t>
      </w:r>
    </w:p>
    <w:tbl>
      <w:tblPr>
        <w:tblStyle w:val="a6"/>
        <w:bidiVisual/>
        <w:tblW w:w="0" w:type="auto"/>
        <w:tblLook w:val="04A0" w:firstRow="1" w:lastRow="0" w:firstColumn="1" w:lastColumn="0" w:noHBand="0" w:noVBand="1"/>
      </w:tblPr>
      <w:tblGrid>
        <w:gridCol w:w="1325"/>
        <w:gridCol w:w="2989"/>
        <w:gridCol w:w="1454"/>
        <w:gridCol w:w="2862"/>
      </w:tblGrid>
      <w:tr w:rsidR="000259C3" w:rsidRPr="005F3E5D" w14:paraId="047ADDA4" w14:textId="77777777" w:rsidTr="00765DD3">
        <w:tc>
          <w:tcPr>
            <w:tcW w:w="1419" w:type="dxa"/>
          </w:tcPr>
          <w:p w14:paraId="7640F212" w14:textId="77777777" w:rsidR="000259C3" w:rsidRPr="005F3E5D" w:rsidRDefault="000259C3" w:rsidP="00765DD3">
            <w:pPr>
              <w:tabs>
                <w:tab w:val="center" w:pos="4680"/>
              </w:tabs>
              <w:bidi/>
              <w:jc w:val="center"/>
              <w:rPr>
                <w:rFonts w:ascii="Simplified Arabic" w:hAnsi="Simplified Arabic" w:cs="Simplified Arabic"/>
                <w:b/>
                <w:bCs/>
                <w:rtl/>
              </w:rPr>
            </w:pPr>
            <w:r w:rsidRPr="005F3E5D">
              <w:rPr>
                <w:rFonts w:ascii="Simplified Arabic" w:hAnsi="Simplified Arabic" w:cs="Simplified Arabic" w:hint="cs"/>
                <w:b/>
                <w:bCs/>
                <w:rtl/>
              </w:rPr>
              <w:t>رقم الفقرة</w:t>
            </w:r>
          </w:p>
        </w:tc>
        <w:tc>
          <w:tcPr>
            <w:tcW w:w="3255" w:type="dxa"/>
          </w:tcPr>
          <w:p w14:paraId="34939061" w14:textId="77777777" w:rsidR="000259C3" w:rsidRPr="005F3E5D" w:rsidRDefault="000259C3" w:rsidP="00765DD3">
            <w:pPr>
              <w:tabs>
                <w:tab w:val="center" w:pos="4680"/>
              </w:tabs>
              <w:bidi/>
              <w:jc w:val="center"/>
              <w:rPr>
                <w:rFonts w:ascii="Simplified Arabic" w:hAnsi="Simplified Arabic" w:cs="Simplified Arabic"/>
                <w:b/>
                <w:bCs/>
                <w:rtl/>
              </w:rPr>
            </w:pPr>
            <w:r w:rsidRPr="005F3E5D">
              <w:rPr>
                <w:rFonts w:ascii="Simplified Arabic" w:hAnsi="Simplified Arabic" w:cs="Simplified Arabic" w:hint="cs"/>
                <w:b/>
                <w:bCs/>
                <w:rtl/>
              </w:rPr>
              <w:t>معامل الارتباط</w:t>
            </w:r>
          </w:p>
        </w:tc>
        <w:tc>
          <w:tcPr>
            <w:tcW w:w="1564" w:type="dxa"/>
          </w:tcPr>
          <w:p w14:paraId="1C16AC30" w14:textId="77777777" w:rsidR="000259C3" w:rsidRPr="005F3E5D" w:rsidRDefault="000259C3" w:rsidP="00765DD3">
            <w:pPr>
              <w:tabs>
                <w:tab w:val="center" w:pos="4680"/>
              </w:tabs>
              <w:bidi/>
              <w:jc w:val="center"/>
              <w:rPr>
                <w:rFonts w:ascii="Simplified Arabic" w:hAnsi="Simplified Arabic" w:cs="Simplified Arabic"/>
                <w:b/>
                <w:bCs/>
                <w:rtl/>
              </w:rPr>
            </w:pPr>
            <w:r w:rsidRPr="005F3E5D">
              <w:rPr>
                <w:rFonts w:ascii="Simplified Arabic" w:hAnsi="Simplified Arabic" w:cs="Simplified Arabic" w:hint="cs"/>
                <w:b/>
                <w:bCs/>
                <w:rtl/>
              </w:rPr>
              <w:t>رقم الفقرة</w:t>
            </w:r>
          </w:p>
        </w:tc>
        <w:tc>
          <w:tcPr>
            <w:tcW w:w="3112" w:type="dxa"/>
          </w:tcPr>
          <w:p w14:paraId="2CD863D6" w14:textId="77777777" w:rsidR="000259C3" w:rsidRPr="005F3E5D" w:rsidRDefault="000259C3" w:rsidP="00765DD3">
            <w:pPr>
              <w:tabs>
                <w:tab w:val="center" w:pos="4680"/>
              </w:tabs>
              <w:bidi/>
              <w:jc w:val="center"/>
              <w:rPr>
                <w:rFonts w:ascii="Simplified Arabic" w:hAnsi="Simplified Arabic" w:cs="Simplified Arabic"/>
                <w:b/>
                <w:bCs/>
                <w:rtl/>
              </w:rPr>
            </w:pPr>
            <w:r w:rsidRPr="005F3E5D">
              <w:rPr>
                <w:rFonts w:ascii="Simplified Arabic" w:hAnsi="Simplified Arabic" w:cs="Simplified Arabic" w:hint="cs"/>
                <w:b/>
                <w:bCs/>
                <w:rtl/>
              </w:rPr>
              <w:t>معامل الارتباط</w:t>
            </w:r>
          </w:p>
        </w:tc>
      </w:tr>
      <w:tr w:rsidR="000259C3" w:rsidRPr="005F3E5D" w14:paraId="5BB44F03" w14:textId="77777777" w:rsidTr="00765DD3">
        <w:tc>
          <w:tcPr>
            <w:tcW w:w="1419" w:type="dxa"/>
          </w:tcPr>
          <w:p w14:paraId="78958855" w14:textId="77777777" w:rsidR="000259C3" w:rsidRPr="005F3E5D" w:rsidRDefault="000259C3" w:rsidP="00765DD3">
            <w:pPr>
              <w:tabs>
                <w:tab w:val="center" w:pos="4680"/>
              </w:tabs>
              <w:bidi/>
              <w:jc w:val="center"/>
              <w:rPr>
                <w:rFonts w:ascii="Simplified Arabic" w:hAnsi="Simplified Arabic" w:cs="Simplified Arabic"/>
                <w:b/>
                <w:bCs/>
                <w:rtl/>
              </w:rPr>
            </w:pPr>
            <w:r w:rsidRPr="005F3E5D">
              <w:rPr>
                <w:rFonts w:ascii="Simplified Arabic" w:hAnsi="Simplified Arabic" w:cs="Simplified Arabic" w:hint="cs"/>
                <w:b/>
                <w:bCs/>
              </w:rPr>
              <w:t>1</w:t>
            </w:r>
          </w:p>
        </w:tc>
        <w:tc>
          <w:tcPr>
            <w:tcW w:w="3255" w:type="dxa"/>
          </w:tcPr>
          <w:p w14:paraId="1B9C2815" w14:textId="77777777" w:rsidR="000259C3" w:rsidRPr="005F3E5D" w:rsidRDefault="000259C3" w:rsidP="00765DD3">
            <w:pPr>
              <w:tabs>
                <w:tab w:val="center" w:pos="4680"/>
              </w:tabs>
              <w:bidi/>
              <w:jc w:val="center"/>
              <w:rPr>
                <w:rFonts w:ascii="Simplified Arabic" w:hAnsi="Simplified Arabic" w:cs="Simplified Arabic"/>
                <w:b/>
                <w:bCs/>
                <w:rtl/>
              </w:rPr>
            </w:pPr>
            <w:r w:rsidRPr="005F3E5D">
              <w:rPr>
                <w:rFonts w:ascii="Simplified Arabic" w:hAnsi="Simplified Arabic" w:cs="Simplified Arabic" w:hint="cs"/>
              </w:rPr>
              <w:t>0.612*</w:t>
            </w:r>
          </w:p>
        </w:tc>
        <w:tc>
          <w:tcPr>
            <w:tcW w:w="1564" w:type="dxa"/>
          </w:tcPr>
          <w:p w14:paraId="50BA6334" w14:textId="77777777" w:rsidR="000259C3" w:rsidRPr="005F3E5D" w:rsidRDefault="000259C3" w:rsidP="00765DD3">
            <w:pPr>
              <w:tabs>
                <w:tab w:val="center" w:pos="4680"/>
              </w:tabs>
              <w:bidi/>
              <w:jc w:val="center"/>
              <w:rPr>
                <w:rFonts w:ascii="Simplified Arabic" w:hAnsi="Simplified Arabic" w:cs="Simplified Arabic"/>
                <w:b/>
                <w:bCs/>
                <w:rtl/>
              </w:rPr>
            </w:pPr>
            <w:r w:rsidRPr="005F3E5D">
              <w:rPr>
                <w:rFonts w:ascii="Simplified Arabic" w:hAnsi="Simplified Arabic" w:cs="Simplified Arabic" w:hint="cs"/>
                <w:b/>
                <w:bCs/>
              </w:rPr>
              <w:t>11</w:t>
            </w:r>
          </w:p>
        </w:tc>
        <w:tc>
          <w:tcPr>
            <w:tcW w:w="3112" w:type="dxa"/>
          </w:tcPr>
          <w:p w14:paraId="197C96DD" w14:textId="77777777" w:rsidR="000259C3" w:rsidRPr="005F3E5D" w:rsidRDefault="000259C3" w:rsidP="00765DD3">
            <w:pPr>
              <w:tabs>
                <w:tab w:val="center" w:pos="4680"/>
              </w:tabs>
              <w:bidi/>
              <w:jc w:val="center"/>
              <w:rPr>
                <w:rFonts w:ascii="Simplified Arabic" w:hAnsi="Simplified Arabic" w:cs="Simplified Arabic"/>
                <w:b/>
                <w:bCs/>
                <w:rtl/>
              </w:rPr>
            </w:pPr>
            <w:r w:rsidRPr="005F3E5D">
              <w:rPr>
                <w:rFonts w:ascii="Simplified Arabic" w:hAnsi="Simplified Arabic" w:cs="Simplified Arabic" w:hint="cs"/>
              </w:rPr>
              <w:t>0.605*</w:t>
            </w:r>
          </w:p>
        </w:tc>
      </w:tr>
      <w:tr w:rsidR="000259C3" w:rsidRPr="005F3E5D" w14:paraId="136E2336" w14:textId="77777777" w:rsidTr="00765DD3">
        <w:tc>
          <w:tcPr>
            <w:tcW w:w="1419" w:type="dxa"/>
          </w:tcPr>
          <w:p w14:paraId="2F47FECE" w14:textId="77777777" w:rsidR="000259C3" w:rsidRPr="005F3E5D" w:rsidRDefault="000259C3" w:rsidP="00765DD3">
            <w:pPr>
              <w:tabs>
                <w:tab w:val="center" w:pos="4680"/>
              </w:tabs>
              <w:bidi/>
              <w:jc w:val="center"/>
              <w:rPr>
                <w:rFonts w:ascii="Simplified Arabic" w:hAnsi="Simplified Arabic" w:cs="Simplified Arabic"/>
                <w:b/>
                <w:bCs/>
                <w:rtl/>
              </w:rPr>
            </w:pPr>
            <w:r w:rsidRPr="005F3E5D">
              <w:rPr>
                <w:rFonts w:ascii="Simplified Arabic" w:hAnsi="Simplified Arabic" w:cs="Simplified Arabic" w:hint="cs"/>
                <w:b/>
                <w:bCs/>
              </w:rPr>
              <w:t>2</w:t>
            </w:r>
          </w:p>
        </w:tc>
        <w:tc>
          <w:tcPr>
            <w:tcW w:w="3255" w:type="dxa"/>
          </w:tcPr>
          <w:p w14:paraId="78070112" w14:textId="77777777" w:rsidR="000259C3" w:rsidRPr="005F3E5D" w:rsidRDefault="000259C3" w:rsidP="00765DD3">
            <w:pPr>
              <w:tabs>
                <w:tab w:val="center" w:pos="4680"/>
              </w:tabs>
              <w:bidi/>
              <w:jc w:val="center"/>
              <w:rPr>
                <w:rFonts w:ascii="Simplified Arabic" w:hAnsi="Simplified Arabic" w:cs="Simplified Arabic"/>
                <w:b/>
                <w:bCs/>
                <w:rtl/>
              </w:rPr>
            </w:pPr>
            <w:r w:rsidRPr="005F3E5D">
              <w:rPr>
                <w:rFonts w:ascii="Simplified Arabic" w:hAnsi="Simplified Arabic" w:cs="Simplified Arabic" w:hint="cs"/>
              </w:rPr>
              <w:t>0.588*</w:t>
            </w:r>
          </w:p>
        </w:tc>
        <w:tc>
          <w:tcPr>
            <w:tcW w:w="1564" w:type="dxa"/>
          </w:tcPr>
          <w:p w14:paraId="3FC10062" w14:textId="77777777" w:rsidR="000259C3" w:rsidRPr="005F3E5D" w:rsidRDefault="000259C3" w:rsidP="00765DD3">
            <w:pPr>
              <w:tabs>
                <w:tab w:val="center" w:pos="4680"/>
              </w:tabs>
              <w:bidi/>
              <w:jc w:val="center"/>
              <w:rPr>
                <w:rFonts w:ascii="Simplified Arabic" w:hAnsi="Simplified Arabic" w:cs="Simplified Arabic"/>
                <w:b/>
                <w:bCs/>
                <w:rtl/>
              </w:rPr>
            </w:pPr>
            <w:r w:rsidRPr="005F3E5D">
              <w:rPr>
                <w:rFonts w:ascii="Simplified Arabic" w:hAnsi="Simplified Arabic" w:cs="Simplified Arabic" w:hint="cs"/>
                <w:b/>
                <w:bCs/>
              </w:rPr>
              <w:t>12</w:t>
            </w:r>
          </w:p>
        </w:tc>
        <w:tc>
          <w:tcPr>
            <w:tcW w:w="3112" w:type="dxa"/>
          </w:tcPr>
          <w:p w14:paraId="6A38785B" w14:textId="77777777" w:rsidR="000259C3" w:rsidRPr="005F3E5D" w:rsidRDefault="000259C3" w:rsidP="00765DD3">
            <w:pPr>
              <w:tabs>
                <w:tab w:val="center" w:pos="4680"/>
              </w:tabs>
              <w:bidi/>
              <w:jc w:val="center"/>
              <w:rPr>
                <w:rFonts w:ascii="Simplified Arabic" w:hAnsi="Simplified Arabic" w:cs="Simplified Arabic"/>
                <w:b/>
                <w:bCs/>
                <w:rtl/>
              </w:rPr>
            </w:pPr>
            <w:r w:rsidRPr="005F3E5D">
              <w:rPr>
                <w:rFonts w:ascii="Simplified Arabic" w:hAnsi="Simplified Arabic" w:cs="Simplified Arabic" w:hint="cs"/>
              </w:rPr>
              <w:t>0.</w:t>
            </w:r>
            <w:r w:rsidRPr="005F3E5D">
              <w:rPr>
                <w:rFonts w:ascii="Simplified Arabic" w:hAnsi="Simplified Arabic" w:cs="Simplified Arabic"/>
              </w:rPr>
              <w:t>8</w:t>
            </w:r>
            <w:r w:rsidRPr="005F3E5D">
              <w:rPr>
                <w:rFonts w:ascii="Simplified Arabic" w:hAnsi="Simplified Arabic" w:cs="Simplified Arabic" w:hint="cs"/>
              </w:rPr>
              <w:t>29*</w:t>
            </w:r>
          </w:p>
        </w:tc>
      </w:tr>
      <w:tr w:rsidR="000259C3" w:rsidRPr="005F3E5D" w14:paraId="53B0995C" w14:textId="77777777" w:rsidTr="00765DD3">
        <w:tc>
          <w:tcPr>
            <w:tcW w:w="1419" w:type="dxa"/>
          </w:tcPr>
          <w:p w14:paraId="03499488" w14:textId="77777777" w:rsidR="000259C3" w:rsidRPr="005F3E5D" w:rsidRDefault="000259C3" w:rsidP="00765DD3">
            <w:pPr>
              <w:tabs>
                <w:tab w:val="center" w:pos="4680"/>
              </w:tabs>
              <w:bidi/>
              <w:jc w:val="center"/>
              <w:rPr>
                <w:rFonts w:ascii="Simplified Arabic" w:hAnsi="Simplified Arabic" w:cs="Simplified Arabic"/>
                <w:b/>
                <w:bCs/>
                <w:rtl/>
              </w:rPr>
            </w:pPr>
            <w:r w:rsidRPr="005F3E5D">
              <w:rPr>
                <w:rFonts w:ascii="Simplified Arabic" w:hAnsi="Simplified Arabic" w:cs="Simplified Arabic" w:hint="cs"/>
                <w:b/>
                <w:bCs/>
              </w:rPr>
              <w:t>3</w:t>
            </w:r>
          </w:p>
        </w:tc>
        <w:tc>
          <w:tcPr>
            <w:tcW w:w="3255" w:type="dxa"/>
          </w:tcPr>
          <w:p w14:paraId="38D3C494" w14:textId="77777777" w:rsidR="000259C3" w:rsidRPr="005F3E5D" w:rsidRDefault="000259C3" w:rsidP="00765DD3">
            <w:pPr>
              <w:tabs>
                <w:tab w:val="center" w:pos="4680"/>
              </w:tabs>
              <w:bidi/>
              <w:jc w:val="center"/>
              <w:rPr>
                <w:rFonts w:ascii="Simplified Arabic" w:hAnsi="Simplified Arabic" w:cs="Simplified Arabic"/>
                <w:b/>
                <w:bCs/>
                <w:rtl/>
              </w:rPr>
            </w:pPr>
            <w:r w:rsidRPr="005F3E5D">
              <w:rPr>
                <w:rFonts w:ascii="Simplified Arabic" w:hAnsi="Simplified Arabic" w:cs="Simplified Arabic" w:hint="cs"/>
              </w:rPr>
              <w:t>0.</w:t>
            </w:r>
            <w:r w:rsidRPr="005F3E5D">
              <w:rPr>
                <w:rFonts w:ascii="Simplified Arabic" w:hAnsi="Simplified Arabic" w:cs="Simplified Arabic"/>
              </w:rPr>
              <w:t>8</w:t>
            </w:r>
            <w:r w:rsidRPr="005F3E5D">
              <w:rPr>
                <w:rFonts w:ascii="Simplified Arabic" w:hAnsi="Simplified Arabic" w:cs="Simplified Arabic" w:hint="cs"/>
              </w:rPr>
              <w:t>01*</w:t>
            </w:r>
          </w:p>
        </w:tc>
        <w:tc>
          <w:tcPr>
            <w:tcW w:w="1564" w:type="dxa"/>
          </w:tcPr>
          <w:p w14:paraId="2F292AD3" w14:textId="77777777" w:rsidR="000259C3" w:rsidRPr="005F3E5D" w:rsidRDefault="000259C3" w:rsidP="00765DD3">
            <w:pPr>
              <w:tabs>
                <w:tab w:val="center" w:pos="4680"/>
              </w:tabs>
              <w:bidi/>
              <w:jc w:val="center"/>
              <w:rPr>
                <w:rFonts w:ascii="Simplified Arabic" w:hAnsi="Simplified Arabic" w:cs="Simplified Arabic"/>
                <w:b/>
                <w:bCs/>
                <w:rtl/>
              </w:rPr>
            </w:pPr>
            <w:r w:rsidRPr="005F3E5D">
              <w:rPr>
                <w:rFonts w:ascii="Simplified Arabic" w:hAnsi="Simplified Arabic" w:cs="Simplified Arabic" w:hint="cs"/>
                <w:b/>
                <w:bCs/>
              </w:rPr>
              <w:t>13</w:t>
            </w:r>
          </w:p>
        </w:tc>
        <w:tc>
          <w:tcPr>
            <w:tcW w:w="3112" w:type="dxa"/>
          </w:tcPr>
          <w:p w14:paraId="595CAEF4" w14:textId="77777777" w:rsidR="000259C3" w:rsidRPr="005F3E5D" w:rsidRDefault="000259C3" w:rsidP="00765DD3">
            <w:pPr>
              <w:tabs>
                <w:tab w:val="center" w:pos="4680"/>
              </w:tabs>
              <w:bidi/>
              <w:jc w:val="center"/>
              <w:rPr>
                <w:rFonts w:ascii="Simplified Arabic" w:hAnsi="Simplified Arabic" w:cs="Simplified Arabic"/>
                <w:b/>
                <w:bCs/>
                <w:rtl/>
              </w:rPr>
            </w:pPr>
            <w:r w:rsidRPr="005F3E5D">
              <w:rPr>
                <w:rFonts w:ascii="Simplified Arabic" w:hAnsi="Simplified Arabic" w:cs="Simplified Arabic" w:hint="cs"/>
              </w:rPr>
              <w:t>0.658*</w:t>
            </w:r>
          </w:p>
        </w:tc>
      </w:tr>
      <w:tr w:rsidR="000259C3" w:rsidRPr="005F3E5D" w14:paraId="7E6206C3" w14:textId="77777777" w:rsidTr="00765DD3">
        <w:tc>
          <w:tcPr>
            <w:tcW w:w="1419" w:type="dxa"/>
          </w:tcPr>
          <w:p w14:paraId="38F84CA4" w14:textId="77777777" w:rsidR="000259C3" w:rsidRPr="005F3E5D" w:rsidRDefault="000259C3" w:rsidP="00765DD3">
            <w:pPr>
              <w:tabs>
                <w:tab w:val="center" w:pos="4680"/>
              </w:tabs>
              <w:bidi/>
              <w:jc w:val="center"/>
              <w:rPr>
                <w:rFonts w:ascii="Simplified Arabic" w:hAnsi="Simplified Arabic" w:cs="Simplified Arabic"/>
                <w:b/>
                <w:bCs/>
                <w:rtl/>
              </w:rPr>
            </w:pPr>
            <w:r w:rsidRPr="005F3E5D">
              <w:rPr>
                <w:rFonts w:ascii="Simplified Arabic" w:hAnsi="Simplified Arabic" w:cs="Simplified Arabic" w:hint="cs"/>
                <w:b/>
                <w:bCs/>
              </w:rPr>
              <w:t>4</w:t>
            </w:r>
          </w:p>
        </w:tc>
        <w:tc>
          <w:tcPr>
            <w:tcW w:w="3255" w:type="dxa"/>
          </w:tcPr>
          <w:p w14:paraId="28A110D6" w14:textId="77777777" w:rsidR="000259C3" w:rsidRPr="005F3E5D" w:rsidRDefault="000259C3" w:rsidP="00765DD3">
            <w:pPr>
              <w:tabs>
                <w:tab w:val="center" w:pos="4680"/>
              </w:tabs>
              <w:bidi/>
              <w:jc w:val="center"/>
              <w:rPr>
                <w:rFonts w:ascii="Simplified Arabic" w:hAnsi="Simplified Arabic" w:cs="Simplified Arabic"/>
                <w:b/>
                <w:bCs/>
                <w:rtl/>
              </w:rPr>
            </w:pPr>
            <w:r w:rsidRPr="005F3E5D">
              <w:rPr>
                <w:rFonts w:ascii="Simplified Arabic" w:hAnsi="Simplified Arabic" w:cs="Simplified Arabic" w:hint="cs"/>
              </w:rPr>
              <w:t>0.</w:t>
            </w:r>
            <w:r w:rsidRPr="005F3E5D">
              <w:rPr>
                <w:rFonts w:ascii="Simplified Arabic" w:hAnsi="Simplified Arabic" w:cs="Simplified Arabic"/>
              </w:rPr>
              <w:t>7</w:t>
            </w:r>
            <w:r w:rsidRPr="005F3E5D">
              <w:rPr>
                <w:rFonts w:ascii="Simplified Arabic" w:hAnsi="Simplified Arabic" w:cs="Simplified Arabic" w:hint="cs"/>
              </w:rPr>
              <w:t>65*</w:t>
            </w:r>
          </w:p>
        </w:tc>
        <w:tc>
          <w:tcPr>
            <w:tcW w:w="1564" w:type="dxa"/>
          </w:tcPr>
          <w:p w14:paraId="460FB2BD" w14:textId="77777777" w:rsidR="000259C3" w:rsidRPr="005F3E5D" w:rsidRDefault="000259C3" w:rsidP="00765DD3">
            <w:pPr>
              <w:tabs>
                <w:tab w:val="center" w:pos="4680"/>
              </w:tabs>
              <w:bidi/>
              <w:jc w:val="center"/>
              <w:rPr>
                <w:rFonts w:ascii="Simplified Arabic" w:hAnsi="Simplified Arabic" w:cs="Simplified Arabic"/>
                <w:b/>
                <w:bCs/>
                <w:rtl/>
              </w:rPr>
            </w:pPr>
            <w:r w:rsidRPr="005F3E5D">
              <w:rPr>
                <w:rFonts w:ascii="Simplified Arabic" w:hAnsi="Simplified Arabic" w:cs="Simplified Arabic" w:hint="cs"/>
                <w:b/>
                <w:bCs/>
              </w:rPr>
              <w:t>14</w:t>
            </w:r>
          </w:p>
        </w:tc>
        <w:tc>
          <w:tcPr>
            <w:tcW w:w="3112" w:type="dxa"/>
          </w:tcPr>
          <w:p w14:paraId="6348E40F" w14:textId="77777777" w:rsidR="000259C3" w:rsidRPr="005F3E5D" w:rsidRDefault="000259C3" w:rsidP="00765DD3">
            <w:pPr>
              <w:tabs>
                <w:tab w:val="center" w:pos="4680"/>
              </w:tabs>
              <w:bidi/>
              <w:jc w:val="center"/>
              <w:rPr>
                <w:rFonts w:ascii="Simplified Arabic" w:hAnsi="Simplified Arabic" w:cs="Simplified Arabic"/>
                <w:b/>
                <w:bCs/>
                <w:rtl/>
              </w:rPr>
            </w:pPr>
            <w:r w:rsidRPr="005F3E5D">
              <w:rPr>
                <w:rFonts w:ascii="Simplified Arabic" w:hAnsi="Simplified Arabic" w:cs="Simplified Arabic" w:hint="cs"/>
              </w:rPr>
              <w:t>0.</w:t>
            </w:r>
            <w:r w:rsidRPr="005F3E5D">
              <w:rPr>
                <w:rFonts w:ascii="Simplified Arabic" w:hAnsi="Simplified Arabic" w:cs="Simplified Arabic"/>
              </w:rPr>
              <w:t>6</w:t>
            </w:r>
            <w:r w:rsidRPr="005F3E5D">
              <w:rPr>
                <w:rFonts w:ascii="Simplified Arabic" w:hAnsi="Simplified Arabic" w:cs="Simplified Arabic" w:hint="cs"/>
              </w:rPr>
              <w:t>91*</w:t>
            </w:r>
          </w:p>
        </w:tc>
      </w:tr>
      <w:tr w:rsidR="000259C3" w:rsidRPr="005F3E5D" w14:paraId="08FC771D" w14:textId="77777777" w:rsidTr="00765DD3">
        <w:tc>
          <w:tcPr>
            <w:tcW w:w="1419" w:type="dxa"/>
          </w:tcPr>
          <w:p w14:paraId="11AA5596" w14:textId="77777777" w:rsidR="000259C3" w:rsidRPr="005F3E5D" w:rsidRDefault="000259C3" w:rsidP="00765DD3">
            <w:pPr>
              <w:tabs>
                <w:tab w:val="center" w:pos="4680"/>
              </w:tabs>
              <w:bidi/>
              <w:jc w:val="center"/>
              <w:rPr>
                <w:rFonts w:ascii="Simplified Arabic" w:hAnsi="Simplified Arabic" w:cs="Simplified Arabic"/>
                <w:b/>
                <w:bCs/>
                <w:rtl/>
              </w:rPr>
            </w:pPr>
            <w:r w:rsidRPr="005F3E5D">
              <w:rPr>
                <w:rFonts w:ascii="Simplified Arabic" w:hAnsi="Simplified Arabic" w:cs="Simplified Arabic" w:hint="cs"/>
                <w:b/>
                <w:bCs/>
              </w:rPr>
              <w:t>5</w:t>
            </w:r>
          </w:p>
        </w:tc>
        <w:tc>
          <w:tcPr>
            <w:tcW w:w="3255" w:type="dxa"/>
          </w:tcPr>
          <w:p w14:paraId="4EA220F3" w14:textId="77777777" w:rsidR="000259C3" w:rsidRPr="005F3E5D" w:rsidRDefault="000259C3" w:rsidP="00765DD3">
            <w:pPr>
              <w:tabs>
                <w:tab w:val="center" w:pos="4680"/>
              </w:tabs>
              <w:bidi/>
              <w:jc w:val="center"/>
              <w:rPr>
                <w:rFonts w:ascii="Simplified Arabic" w:hAnsi="Simplified Arabic" w:cs="Simplified Arabic"/>
                <w:b/>
                <w:bCs/>
                <w:rtl/>
              </w:rPr>
            </w:pPr>
            <w:r w:rsidRPr="005F3E5D">
              <w:rPr>
                <w:rFonts w:ascii="Simplified Arabic" w:hAnsi="Simplified Arabic" w:cs="Simplified Arabic" w:hint="cs"/>
              </w:rPr>
              <w:t>0.579*</w:t>
            </w:r>
          </w:p>
        </w:tc>
        <w:tc>
          <w:tcPr>
            <w:tcW w:w="1564" w:type="dxa"/>
          </w:tcPr>
          <w:p w14:paraId="3CD6F2BA" w14:textId="77777777" w:rsidR="000259C3" w:rsidRPr="005F3E5D" w:rsidRDefault="000259C3" w:rsidP="00765DD3">
            <w:pPr>
              <w:tabs>
                <w:tab w:val="center" w:pos="4680"/>
              </w:tabs>
              <w:bidi/>
              <w:jc w:val="center"/>
              <w:rPr>
                <w:rFonts w:ascii="Simplified Arabic" w:hAnsi="Simplified Arabic" w:cs="Simplified Arabic"/>
                <w:b/>
                <w:bCs/>
                <w:rtl/>
              </w:rPr>
            </w:pPr>
            <w:r w:rsidRPr="005F3E5D">
              <w:rPr>
                <w:rFonts w:ascii="Simplified Arabic" w:hAnsi="Simplified Arabic" w:cs="Simplified Arabic" w:hint="cs"/>
                <w:b/>
                <w:bCs/>
              </w:rPr>
              <w:t>15</w:t>
            </w:r>
          </w:p>
        </w:tc>
        <w:tc>
          <w:tcPr>
            <w:tcW w:w="3112" w:type="dxa"/>
          </w:tcPr>
          <w:p w14:paraId="1D2AAB5B" w14:textId="77777777" w:rsidR="000259C3" w:rsidRPr="005F3E5D" w:rsidRDefault="000259C3" w:rsidP="00765DD3">
            <w:pPr>
              <w:tabs>
                <w:tab w:val="center" w:pos="4680"/>
              </w:tabs>
              <w:bidi/>
              <w:jc w:val="center"/>
              <w:rPr>
                <w:rFonts w:ascii="Simplified Arabic" w:hAnsi="Simplified Arabic" w:cs="Simplified Arabic"/>
                <w:b/>
                <w:bCs/>
                <w:rtl/>
              </w:rPr>
            </w:pPr>
            <w:r w:rsidRPr="005F3E5D">
              <w:rPr>
                <w:rFonts w:ascii="Simplified Arabic" w:hAnsi="Simplified Arabic" w:cs="Simplified Arabic" w:hint="cs"/>
              </w:rPr>
              <w:t>0.744*</w:t>
            </w:r>
          </w:p>
        </w:tc>
      </w:tr>
      <w:tr w:rsidR="000259C3" w:rsidRPr="005F3E5D" w14:paraId="31E6DDE0" w14:textId="77777777" w:rsidTr="00765DD3">
        <w:tc>
          <w:tcPr>
            <w:tcW w:w="1419" w:type="dxa"/>
          </w:tcPr>
          <w:p w14:paraId="587237B9" w14:textId="77777777" w:rsidR="000259C3" w:rsidRPr="005F3E5D" w:rsidRDefault="000259C3" w:rsidP="00765DD3">
            <w:pPr>
              <w:tabs>
                <w:tab w:val="center" w:pos="4680"/>
              </w:tabs>
              <w:bidi/>
              <w:jc w:val="center"/>
              <w:rPr>
                <w:rFonts w:ascii="Simplified Arabic" w:hAnsi="Simplified Arabic" w:cs="Simplified Arabic"/>
                <w:b/>
                <w:bCs/>
                <w:rtl/>
              </w:rPr>
            </w:pPr>
            <w:r w:rsidRPr="005F3E5D">
              <w:rPr>
                <w:rFonts w:ascii="Simplified Arabic" w:hAnsi="Simplified Arabic" w:cs="Simplified Arabic" w:hint="cs"/>
                <w:b/>
                <w:bCs/>
              </w:rPr>
              <w:t>6</w:t>
            </w:r>
          </w:p>
        </w:tc>
        <w:tc>
          <w:tcPr>
            <w:tcW w:w="3255" w:type="dxa"/>
          </w:tcPr>
          <w:p w14:paraId="30D0AA25" w14:textId="77777777" w:rsidR="000259C3" w:rsidRPr="005F3E5D" w:rsidRDefault="000259C3" w:rsidP="00765DD3">
            <w:pPr>
              <w:tabs>
                <w:tab w:val="center" w:pos="4680"/>
              </w:tabs>
              <w:bidi/>
              <w:jc w:val="center"/>
              <w:rPr>
                <w:rFonts w:ascii="Simplified Arabic" w:hAnsi="Simplified Arabic" w:cs="Simplified Arabic"/>
                <w:b/>
                <w:bCs/>
                <w:rtl/>
              </w:rPr>
            </w:pPr>
            <w:r w:rsidRPr="005F3E5D">
              <w:rPr>
                <w:rFonts w:ascii="Simplified Arabic" w:hAnsi="Simplified Arabic" w:cs="Simplified Arabic" w:hint="cs"/>
              </w:rPr>
              <w:t>0.633*</w:t>
            </w:r>
          </w:p>
        </w:tc>
        <w:tc>
          <w:tcPr>
            <w:tcW w:w="1564" w:type="dxa"/>
          </w:tcPr>
          <w:p w14:paraId="501C2389" w14:textId="77777777" w:rsidR="000259C3" w:rsidRPr="005F3E5D" w:rsidRDefault="000259C3" w:rsidP="00765DD3">
            <w:pPr>
              <w:tabs>
                <w:tab w:val="center" w:pos="4680"/>
              </w:tabs>
              <w:bidi/>
              <w:jc w:val="center"/>
              <w:rPr>
                <w:rFonts w:ascii="Simplified Arabic" w:hAnsi="Simplified Arabic" w:cs="Simplified Arabic"/>
                <w:b/>
                <w:bCs/>
                <w:rtl/>
              </w:rPr>
            </w:pPr>
            <w:r w:rsidRPr="005F3E5D">
              <w:rPr>
                <w:rFonts w:ascii="Simplified Arabic" w:hAnsi="Simplified Arabic" w:cs="Simplified Arabic" w:hint="cs"/>
                <w:b/>
                <w:bCs/>
              </w:rPr>
              <w:t>16</w:t>
            </w:r>
          </w:p>
        </w:tc>
        <w:tc>
          <w:tcPr>
            <w:tcW w:w="3112" w:type="dxa"/>
          </w:tcPr>
          <w:p w14:paraId="628C0D4B" w14:textId="77777777" w:rsidR="000259C3" w:rsidRPr="005F3E5D" w:rsidRDefault="000259C3" w:rsidP="00765DD3">
            <w:pPr>
              <w:tabs>
                <w:tab w:val="center" w:pos="4680"/>
              </w:tabs>
              <w:bidi/>
              <w:jc w:val="center"/>
              <w:rPr>
                <w:rFonts w:ascii="Simplified Arabic" w:hAnsi="Simplified Arabic" w:cs="Simplified Arabic"/>
                <w:b/>
                <w:bCs/>
                <w:rtl/>
              </w:rPr>
            </w:pPr>
            <w:r w:rsidRPr="005F3E5D">
              <w:rPr>
                <w:rFonts w:ascii="Simplified Arabic" w:hAnsi="Simplified Arabic" w:cs="Simplified Arabic" w:hint="cs"/>
              </w:rPr>
              <w:t>0.622*</w:t>
            </w:r>
          </w:p>
        </w:tc>
      </w:tr>
      <w:tr w:rsidR="000259C3" w:rsidRPr="005F3E5D" w14:paraId="2106A45F" w14:textId="77777777" w:rsidTr="00765DD3">
        <w:tc>
          <w:tcPr>
            <w:tcW w:w="1419" w:type="dxa"/>
          </w:tcPr>
          <w:p w14:paraId="00DA95DF" w14:textId="77777777" w:rsidR="000259C3" w:rsidRPr="005F3E5D" w:rsidRDefault="000259C3" w:rsidP="00765DD3">
            <w:pPr>
              <w:tabs>
                <w:tab w:val="center" w:pos="4680"/>
              </w:tabs>
              <w:bidi/>
              <w:jc w:val="center"/>
              <w:rPr>
                <w:rFonts w:ascii="Simplified Arabic" w:hAnsi="Simplified Arabic" w:cs="Simplified Arabic"/>
                <w:b/>
                <w:bCs/>
                <w:rtl/>
              </w:rPr>
            </w:pPr>
            <w:r w:rsidRPr="005F3E5D">
              <w:rPr>
                <w:rFonts w:ascii="Simplified Arabic" w:hAnsi="Simplified Arabic" w:cs="Simplified Arabic" w:hint="cs"/>
                <w:b/>
                <w:bCs/>
              </w:rPr>
              <w:t>7</w:t>
            </w:r>
          </w:p>
        </w:tc>
        <w:tc>
          <w:tcPr>
            <w:tcW w:w="3255" w:type="dxa"/>
          </w:tcPr>
          <w:p w14:paraId="5CB44807" w14:textId="77777777" w:rsidR="000259C3" w:rsidRPr="005F3E5D" w:rsidRDefault="000259C3" w:rsidP="00765DD3">
            <w:pPr>
              <w:tabs>
                <w:tab w:val="center" w:pos="4680"/>
              </w:tabs>
              <w:bidi/>
              <w:jc w:val="center"/>
              <w:rPr>
                <w:rFonts w:ascii="Simplified Arabic" w:hAnsi="Simplified Arabic" w:cs="Simplified Arabic"/>
                <w:b/>
                <w:bCs/>
                <w:rtl/>
              </w:rPr>
            </w:pPr>
            <w:r w:rsidRPr="005F3E5D">
              <w:rPr>
                <w:rFonts w:ascii="Simplified Arabic" w:hAnsi="Simplified Arabic" w:cs="Simplified Arabic" w:hint="cs"/>
              </w:rPr>
              <w:t>0.694*</w:t>
            </w:r>
          </w:p>
        </w:tc>
        <w:tc>
          <w:tcPr>
            <w:tcW w:w="1564" w:type="dxa"/>
          </w:tcPr>
          <w:p w14:paraId="0B3C2158" w14:textId="77777777" w:rsidR="000259C3" w:rsidRPr="005F3E5D" w:rsidRDefault="000259C3" w:rsidP="00765DD3">
            <w:pPr>
              <w:tabs>
                <w:tab w:val="center" w:pos="4680"/>
              </w:tabs>
              <w:bidi/>
              <w:jc w:val="center"/>
              <w:rPr>
                <w:rFonts w:ascii="Simplified Arabic" w:hAnsi="Simplified Arabic" w:cs="Simplified Arabic"/>
                <w:b/>
                <w:bCs/>
                <w:rtl/>
              </w:rPr>
            </w:pPr>
            <w:r w:rsidRPr="005F3E5D">
              <w:rPr>
                <w:rFonts w:ascii="Simplified Arabic" w:hAnsi="Simplified Arabic" w:cs="Simplified Arabic" w:hint="cs"/>
                <w:b/>
                <w:bCs/>
              </w:rPr>
              <w:t>17</w:t>
            </w:r>
          </w:p>
        </w:tc>
        <w:tc>
          <w:tcPr>
            <w:tcW w:w="3112" w:type="dxa"/>
          </w:tcPr>
          <w:p w14:paraId="1CD7E205" w14:textId="77777777" w:rsidR="000259C3" w:rsidRPr="005F3E5D" w:rsidRDefault="000259C3" w:rsidP="00765DD3">
            <w:pPr>
              <w:tabs>
                <w:tab w:val="center" w:pos="4680"/>
              </w:tabs>
              <w:bidi/>
              <w:jc w:val="center"/>
              <w:rPr>
                <w:rFonts w:ascii="Simplified Arabic" w:hAnsi="Simplified Arabic" w:cs="Simplified Arabic"/>
                <w:b/>
                <w:bCs/>
                <w:rtl/>
              </w:rPr>
            </w:pPr>
            <w:r w:rsidRPr="005F3E5D">
              <w:rPr>
                <w:rFonts w:ascii="Simplified Arabic" w:hAnsi="Simplified Arabic" w:cs="Simplified Arabic" w:hint="cs"/>
              </w:rPr>
              <w:t>0.681*</w:t>
            </w:r>
          </w:p>
        </w:tc>
      </w:tr>
      <w:tr w:rsidR="000259C3" w:rsidRPr="005F3E5D" w14:paraId="6F32569F" w14:textId="77777777" w:rsidTr="00765DD3">
        <w:tc>
          <w:tcPr>
            <w:tcW w:w="1419" w:type="dxa"/>
          </w:tcPr>
          <w:p w14:paraId="16DCA017" w14:textId="77777777" w:rsidR="000259C3" w:rsidRPr="005F3E5D" w:rsidRDefault="000259C3" w:rsidP="00765DD3">
            <w:pPr>
              <w:tabs>
                <w:tab w:val="center" w:pos="4680"/>
              </w:tabs>
              <w:bidi/>
              <w:jc w:val="center"/>
              <w:rPr>
                <w:rFonts w:ascii="Simplified Arabic" w:hAnsi="Simplified Arabic" w:cs="Simplified Arabic"/>
                <w:b/>
                <w:bCs/>
                <w:rtl/>
              </w:rPr>
            </w:pPr>
            <w:r w:rsidRPr="005F3E5D">
              <w:rPr>
                <w:rFonts w:ascii="Simplified Arabic" w:hAnsi="Simplified Arabic" w:cs="Simplified Arabic" w:hint="cs"/>
                <w:b/>
                <w:bCs/>
              </w:rPr>
              <w:t>8</w:t>
            </w:r>
          </w:p>
        </w:tc>
        <w:tc>
          <w:tcPr>
            <w:tcW w:w="3255" w:type="dxa"/>
          </w:tcPr>
          <w:p w14:paraId="28F64216" w14:textId="77777777" w:rsidR="000259C3" w:rsidRPr="005F3E5D" w:rsidRDefault="000259C3" w:rsidP="00765DD3">
            <w:pPr>
              <w:tabs>
                <w:tab w:val="center" w:pos="4680"/>
              </w:tabs>
              <w:bidi/>
              <w:jc w:val="center"/>
              <w:rPr>
                <w:rFonts w:ascii="Simplified Arabic" w:hAnsi="Simplified Arabic" w:cs="Simplified Arabic"/>
                <w:b/>
                <w:bCs/>
                <w:rtl/>
              </w:rPr>
            </w:pPr>
            <w:r w:rsidRPr="005F3E5D">
              <w:rPr>
                <w:rFonts w:ascii="Simplified Arabic" w:hAnsi="Simplified Arabic" w:cs="Simplified Arabic" w:hint="cs"/>
              </w:rPr>
              <w:t>0.712*</w:t>
            </w:r>
          </w:p>
        </w:tc>
        <w:tc>
          <w:tcPr>
            <w:tcW w:w="1564" w:type="dxa"/>
          </w:tcPr>
          <w:p w14:paraId="0A521485" w14:textId="77777777" w:rsidR="000259C3" w:rsidRPr="005F3E5D" w:rsidRDefault="000259C3" w:rsidP="00765DD3">
            <w:pPr>
              <w:tabs>
                <w:tab w:val="center" w:pos="4680"/>
              </w:tabs>
              <w:bidi/>
              <w:jc w:val="center"/>
              <w:rPr>
                <w:rFonts w:ascii="Simplified Arabic" w:hAnsi="Simplified Arabic" w:cs="Simplified Arabic"/>
                <w:b/>
                <w:bCs/>
                <w:rtl/>
              </w:rPr>
            </w:pPr>
            <w:r w:rsidRPr="005F3E5D">
              <w:rPr>
                <w:rFonts w:ascii="Simplified Arabic" w:hAnsi="Simplified Arabic" w:cs="Simplified Arabic" w:hint="cs"/>
                <w:b/>
                <w:bCs/>
              </w:rPr>
              <w:t>18</w:t>
            </w:r>
          </w:p>
        </w:tc>
        <w:tc>
          <w:tcPr>
            <w:tcW w:w="3112" w:type="dxa"/>
          </w:tcPr>
          <w:p w14:paraId="09E9F395" w14:textId="77777777" w:rsidR="000259C3" w:rsidRPr="005F3E5D" w:rsidRDefault="000259C3" w:rsidP="00765DD3">
            <w:pPr>
              <w:tabs>
                <w:tab w:val="center" w:pos="4680"/>
              </w:tabs>
              <w:bidi/>
              <w:jc w:val="center"/>
              <w:rPr>
                <w:rFonts w:ascii="Simplified Arabic" w:hAnsi="Simplified Arabic" w:cs="Simplified Arabic"/>
                <w:b/>
                <w:bCs/>
                <w:rtl/>
              </w:rPr>
            </w:pPr>
            <w:r w:rsidRPr="005F3E5D">
              <w:rPr>
                <w:rFonts w:ascii="Simplified Arabic" w:hAnsi="Simplified Arabic" w:cs="Simplified Arabic" w:hint="cs"/>
              </w:rPr>
              <w:t>0.567*</w:t>
            </w:r>
          </w:p>
        </w:tc>
      </w:tr>
      <w:tr w:rsidR="000259C3" w:rsidRPr="005F3E5D" w14:paraId="3D533F95" w14:textId="77777777" w:rsidTr="00765DD3">
        <w:tc>
          <w:tcPr>
            <w:tcW w:w="1419" w:type="dxa"/>
          </w:tcPr>
          <w:p w14:paraId="7931F424" w14:textId="77777777" w:rsidR="000259C3" w:rsidRPr="005F3E5D" w:rsidRDefault="000259C3" w:rsidP="00765DD3">
            <w:pPr>
              <w:tabs>
                <w:tab w:val="center" w:pos="4680"/>
              </w:tabs>
              <w:bidi/>
              <w:jc w:val="center"/>
              <w:rPr>
                <w:rFonts w:ascii="Simplified Arabic" w:hAnsi="Simplified Arabic" w:cs="Simplified Arabic"/>
                <w:b/>
                <w:bCs/>
                <w:rtl/>
              </w:rPr>
            </w:pPr>
            <w:r w:rsidRPr="005F3E5D">
              <w:rPr>
                <w:rFonts w:ascii="Simplified Arabic" w:hAnsi="Simplified Arabic" w:cs="Simplified Arabic" w:hint="cs"/>
                <w:b/>
                <w:bCs/>
              </w:rPr>
              <w:t>9</w:t>
            </w:r>
          </w:p>
        </w:tc>
        <w:tc>
          <w:tcPr>
            <w:tcW w:w="3255" w:type="dxa"/>
          </w:tcPr>
          <w:p w14:paraId="0C6FF5F4" w14:textId="77777777" w:rsidR="000259C3" w:rsidRPr="005F3E5D" w:rsidRDefault="000259C3" w:rsidP="00765DD3">
            <w:pPr>
              <w:tabs>
                <w:tab w:val="center" w:pos="4680"/>
              </w:tabs>
              <w:bidi/>
              <w:jc w:val="center"/>
              <w:rPr>
                <w:rFonts w:ascii="Simplified Arabic" w:hAnsi="Simplified Arabic" w:cs="Simplified Arabic"/>
                <w:b/>
                <w:bCs/>
                <w:rtl/>
              </w:rPr>
            </w:pPr>
            <w:r w:rsidRPr="005F3E5D">
              <w:rPr>
                <w:rFonts w:ascii="Simplified Arabic" w:hAnsi="Simplified Arabic" w:cs="Simplified Arabic" w:hint="cs"/>
              </w:rPr>
              <w:t>0.548*</w:t>
            </w:r>
          </w:p>
        </w:tc>
        <w:tc>
          <w:tcPr>
            <w:tcW w:w="1564" w:type="dxa"/>
          </w:tcPr>
          <w:p w14:paraId="3E3B4245" w14:textId="77777777" w:rsidR="000259C3" w:rsidRPr="005F3E5D" w:rsidRDefault="000259C3" w:rsidP="00765DD3">
            <w:pPr>
              <w:tabs>
                <w:tab w:val="center" w:pos="4680"/>
              </w:tabs>
              <w:bidi/>
              <w:jc w:val="center"/>
              <w:rPr>
                <w:rFonts w:ascii="Simplified Arabic" w:hAnsi="Simplified Arabic" w:cs="Simplified Arabic"/>
                <w:b/>
                <w:bCs/>
                <w:rtl/>
              </w:rPr>
            </w:pPr>
            <w:r w:rsidRPr="005F3E5D">
              <w:rPr>
                <w:rFonts w:ascii="Simplified Arabic" w:hAnsi="Simplified Arabic" w:cs="Simplified Arabic" w:hint="cs"/>
                <w:b/>
                <w:bCs/>
              </w:rPr>
              <w:t>19</w:t>
            </w:r>
          </w:p>
        </w:tc>
        <w:tc>
          <w:tcPr>
            <w:tcW w:w="3112" w:type="dxa"/>
          </w:tcPr>
          <w:p w14:paraId="026A267D" w14:textId="77777777" w:rsidR="000259C3" w:rsidRPr="005F3E5D" w:rsidRDefault="000259C3" w:rsidP="00765DD3">
            <w:pPr>
              <w:tabs>
                <w:tab w:val="center" w:pos="4680"/>
              </w:tabs>
              <w:bidi/>
              <w:jc w:val="center"/>
              <w:rPr>
                <w:rFonts w:ascii="Simplified Arabic" w:hAnsi="Simplified Arabic" w:cs="Simplified Arabic"/>
                <w:b/>
                <w:bCs/>
                <w:rtl/>
              </w:rPr>
            </w:pPr>
            <w:r w:rsidRPr="005F3E5D">
              <w:rPr>
                <w:rFonts w:ascii="Simplified Arabic" w:hAnsi="Simplified Arabic" w:cs="Simplified Arabic" w:hint="cs"/>
              </w:rPr>
              <w:t>0.</w:t>
            </w:r>
            <w:r w:rsidRPr="005F3E5D">
              <w:rPr>
                <w:rFonts w:ascii="Simplified Arabic" w:hAnsi="Simplified Arabic" w:cs="Simplified Arabic"/>
              </w:rPr>
              <w:t>8</w:t>
            </w:r>
            <w:r w:rsidRPr="005F3E5D">
              <w:rPr>
                <w:rFonts w:ascii="Simplified Arabic" w:hAnsi="Simplified Arabic" w:cs="Simplified Arabic" w:hint="cs"/>
              </w:rPr>
              <w:t>16*</w:t>
            </w:r>
          </w:p>
        </w:tc>
      </w:tr>
      <w:tr w:rsidR="000259C3" w:rsidRPr="005F3E5D" w14:paraId="6C519E09" w14:textId="77777777" w:rsidTr="00765DD3">
        <w:tc>
          <w:tcPr>
            <w:tcW w:w="1419" w:type="dxa"/>
            <w:tcBorders>
              <w:bottom w:val="single" w:sz="4" w:space="0" w:color="auto"/>
            </w:tcBorders>
          </w:tcPr>
          <w:p w14:paraId="3DBB1D7C" w14:textId="77777777" w:rsidR="000259C3" w:rsidRPr="005F3E5D" w:rsidRDefault="000259C3" w:rsidP="00765DD3">
            <w:pPr>
              <w:tabs>
                <w:tab w:val="center" w:pos="4680"/>
              </w:tabs>
              <w:bidi/>
              <w:jc w:val="center"/>
              <w:rPr>
                <w:rFonts w:ascii="Simplified Arabic" w:hAnsi="Simplified Arabic" w:cs="Simplified Arabic"/>
                <w:b/>
                <w:bCs/>
                <w:rtl/>
              </w:rPr>
            </w:pPr>
            <w:r w:rsidRPr="005F3E5D">
              <w:rPr>
                <w:rFonts w:ascii="Simplified Arabic" w:hAnsi="Simplified Arabic" w:cs="Simplified Arabic" w:hint="cs"/>
                <w:b/>
                <w:bCs/>
              </w:rPr>
              <w:t>10</w:t>
            </w:r>
          </w:p>
        </w:tc>
        <w:tc>
          <w:tcPr>
            <w:tcW w:w="3255" w:type="dxa"/>
            <w:tcBorders>
              <w:bottom w:val="single" w:sz="4" w:space="0" w:color="auto"/>
            </w:tcBorders>
          </w:tcPr>
          <w:p w14:paraId="4E66ED2C" w14:textId="77777777" w:rsidR="000259C3" w:rsidRPr="005F3E5D" w:rsidRDefault="000259C3" w:rsidP="00765DD3">
            <w:pPr>
              <w:tabs>
                <w:tab w:val="center" w:pos="4680"/>
              </w:tabs>
              <w:bidi/>
              <w:jc w:val="center"/>
              <w:rPr>
                <w:rFonts w:ascii="Simplified Arabic" w:hAnsi="Simplified Arabic" w:cs="Simplified Arabic"/>
                <w:b/>
                <w:bCs/>
                <w:rtl/>
              </w:rPr>
            </w:pPr>
            <w:r w:rsidRPr="005F3E5D">
              <w:rPr>
                <w:rFonts w:ascii="Simplified Arabic" w:hAnsi="Simplified Arabic" w:cs="Simplified Arabic" w:hint="cs"/>
              </w:rPr>
              <w:t>0.677*</w:t>
            </w:r>
          </w:p>
        </w:tc>
        <w:tc>
          <w:tcPr>
            <w:tcW w:w="1564" w:type="dxa"/>
            <w:tcBorders>
              <w:bottom w:val="single" w:sz="4" w:space="0" w:color="auto"/>
            </w:tcBorders>
          </w:tcPr>
          <w:p w14:paraId="5DA583A1" w14:textId="77777777" w:rsidR="000259C3" w:rsidRPr="005F3E5D" w:rsidRDefault="000259C3" w:rsidP="00765DD3">
            <w:pPr>
              <w:tabs>
                <w:tab w:val="center" w:pos="4680"/>
              </w:tabs>
              <w:bidi/>
              <w:jc w:val="center"/>
              <w:rPr>
                <w:rFonts w:ascii="Simplified Arabic" w:hAnsi="Simplified Arabic" w:cs="Simplified Arabic"/>
                <w:b/>
                <w:bCs/>
                <w:rtl/>
              </w:rPr>
            </w:pPr>
            <w:r w:rsidRPr="005F3E5D">
              <w:rPr>
                <w:rFonts w:ascii="Simplified Arabic" w:hAnsi="Simplified Arabic" w:cs="Simplified Arabic" w:hint="cs"/>
                <w:b/>
                <w:bCs/>
              </w:rPr>
              <w:t>20</w:t>
            </w:r>
          </w:p>
        </w:tc>
        <w:tc>
          <w:tcPr>
            <w:tcW w:w="3112" w:type="dxa"/>
            <w:tcBorders>
              <w:bottom w:val="single" w:sz="4" w:space="0" w:color="auto"/>
            </w:tcBorders>
          </w:tcPr>
          <w:p w14:paraId="31B79EBE" w14:textId="77777777" w:rsidR="000259C3" w:rsidRPr="005F3E5D" w:rsidRDefault="000259C3" w:rsidP="00765DD3">
            <w:pPr>
              <w:tabs>
                <w:tab w:val="center" w:pos="4680"/>
              </w:tabs>
              <w:bidi/>
              <w:jc w:val="center"/>
              <w:rPr>
                <w:rFonts w:ascii="Simplified Arabic" w:hAnsi="Simplified Arabic" w:cs="Simplified Arabic"/>
                <w:b/>
                <w:bCs/>
                <w:rtl/>
              </w:rPr>
            </w:pPr>
            <w:r w:rsidRPr="005F3E5D">
              <w:rPr>
                <w:rFonts w:ascii="Simplified Arabic" w:hAnsi="Simplified Arabic" w:cs="Simplified Arabic" w:hint="cs"/>
              </w:rPr>
              <w:t>0.639*</w:t>
            </w:r>
          </w:p>
        </w:tc>
      </w:tr>
      <w:tr w:rsidR="000259C3" w:rsidRPr="005F3E5D" w14:paraId="3EE4C689" w14:textId="77777777" w:rsidTr="00765DD3">
        <w:tc>
          <w:tcPr>
            <w:tcW w:w="9350" w:type="dxa"/>
            <w:gridSpan w:val="4"/>
            <w:tcBorders>
              <w:left w:val="nil"/>
              <w:bottom w:val="nil"/>
            </w:tcBorders>
          </w:tcPr>
          <w:p w14:paraId="1228B642" w14:textId="77777777" w:rsidR="000259C3" w:rsidRPr="005F3E5D" w:rsidRDefault="000259C3" w:rsidP="00765DD3">
            <w:pPr>
              <w:tabs>
                <w:tab w:val="center" w:pos="4680"/>
              </w:tabs>
              <w:bidi/>
              <w:rPr>
                <w:rFonts w:ascii="Simplified Arabic" w:hAnsi="Simplified Arabic" w:cs="Simplified Arabic"/>
              </w:rPr>
            </w:pPr>
            <w:r w:rsidRPr="005F3E5D">
              <w:rPr>
                <w:rFonts w:ascii="Simplified Arabic" w:hAnsi="Simplified Arabic" w:cs="Simplified Arabic"/>
                <w:rtl/>
              </w:rPr>
              <w:t xml:space="preserve">* دالّ إحصائيًا عند مستوى دلالة (0.05 </w:t>
            </w:r>
            <w:r w:rsidRPr="005F3E5D">
              <w:rPr>
                <w:rFonts w:ascii="Cambria Math" w:hAnsi="Cambria Math" w:cs="Cambria Math" w:hint="cs"/>
                <w:rtl/>
              </w:rPr>
              <w:t>≥</w:t>
            </w:r>
            <w:r w:rsidRPr="005F3E5D">
              <w:rPr>
                <w:rFonts w:ascii="Simplified Arabic" w:hAnsi="Simplified Arabic" w:cs="Simplified Arabic"/>
                <w:rtl/>
              </w:rPr>
              <w:t xml:space="preserve"> </w:t>
            </w:r>
            <w:r w:rsidRPr="005F3E5D">
              <w:rPr>
                <w:rFonts w:ascii="Cambria" w:hAnsi="Cambria" w:cs="Cambria"/>
              </w:rPr>
              <w:t>α</w:t>
            </w:r>
            <w:r w:rsidRPr="005F3E5D">
              <w:rPr>
                <w:rFonts w:ascii="Simplified Arabic" w:hAnsi="Simplified Arabic" w:cs="Simplified Arabic"/>
                <w:rtl/>
              </w:rPr>
              <w:t>).</w:t>
            </w:r>
          </w:p>
        </w:tc>
      </w:tr>
    </w:tbl>
    <w:p w14:paraId="69A15753" w14:textId="77777777" w:rsidR="000259C3" w:rsidRPr="005F3E5D" w:rsidRDefault="000259C3" w:rsidP="000259C3">
      <w:pPr>
        <w:tabs>
          <w:tab w:val="center" w:pos="4680"/>
        </w:tabs>
        <w:bidi/>
        <w:spacing w:before="360" w:after="120"/>
        <w:jc w:val="both"/>
        <w:rPr>
          <w:rFonts w:ascii="Simplified Arabic" w:hAnsi="Simplified Arabic" w:cs="Simplified Arabic"/>
          <w:sz w:val="28"/>
          <w:szCs w:val="28"/>
        </w:rPr>
      </w:pPr>
      <w:r w:rsidRPr="005F3E5D">
        <w:rPr>
          <w:rFonts w:ascii="Simplified Arabic" w:hAnsi="Simplified Arabic" w:cs="Simplified Arabic" w:hint="cs"/>
          <w:sz w:val="28"/>
          <w:szCs w:val="28"/>
          <w:rtl/>
        </w:rPr>
        <w:t xml:space="preserve">طبقا للجدول (3-2)، </w:t>
      </w:r>
      <w:r w:rsidRPr="005F3E5D">
        <w:rPr>
          <w:rFonts w:ascii="Simplified Arabic" w:hAnsi="Simplified Arabic" w:cs="Simplified Arabic"/>
          <w:sz w:val="28"/>
          <w:szCs w:val="28"/>
          <w:rtl/>
        </w:rPr>
        <w:t xml:space="preserve">يتكون المحور </w:t>
      </w:r>
      <w:r w:rsidRPr="005F3E5D">
        <w:rPr>
          <w:rFonts w:ascii="Simplified Arabic" w:hAnsi="Simplified Arabic" w:cs="Simplified Arabic" w:hint="cs"/>
          <w:sz w:val="28"/>
          <w:szCs w:val="28"/>
          <w:rtl/>
        </w:rPr>
        <w:t xml:space="preserve">المستقل </w:t>
      </w:r>
      <w:r w:rsidRPr="005F3E5D">
        <w:rPr>
          <w:rFonts w:ascii="Simplified Arabic" w:hAnsi="Simplified Arabic" w:cs="Simplified Arabic"/>
          <w:sz w:val="28"/>
          <w:szCs w:val="28"/>
          <w:rtl/>
        </w:rPr>
        <w:t xml:space="preserve">من (20) فقرة موزعة على أربعة أبعاد فرعية هي: درجة تبني تقنيات الذكاء الاصطناعي، والعوامل التنظيمية، والعوامل التقنية، </w:t>
      </w:r>
      <w:proofErr w:type="gramStart"/>
      <w:r w:rsidRPr="005F3E5D">
        <w:rPr>
          <w:rFonts w:ascii="Simplified Arabic" w:hAnsi="Simplified Arabic" w:cs="Simplified Arabic"/>
          <w:sz w:val="28"/>
          <w:szCs w:val="28"/>
          <w:rtl/>
        </w:rPr>
        <w:t xml:space="preserve">والعوامل القيادية </w:t>
      </w:r>
      <w:proofErr w:type="gramEnd"/>
      <w:r w:rsidRPr="005F3E5D">
        <w:rPr>
          <w:rFonts w:ascii="Simplified Arabic" w:hAnsi="Simplified Arabic" w:cs="Simplified Arabic"/>
          <w:sz w:val="28"/>
          <w:szCs w:val="28"/>
          <w:rtl/>
        </w:rPr>
        <w:t xml:space="preserve">والبشرية. وتشير القيم الواردة في الجدول (3-2) إلى أن جميع الفقرات </w:t>
      </w:r>
      <w:r w:rsidRPr="005F3E5D">
        <w:rPr>
          <w:rFonts w:ascii="Simplified Arabic" w:hAnsi="Simplified Arabic" w:cs="Simplified Arabic" w:hint="cs"/>
          <w:sz w:val="28"/>
          <w:szCs w:val="28"/>
          <w:rtl/>
        </w:rPr>
        <w:t>الخاصة بالمحور الأول وهو المتغير المستقل (</w:t>
      </w:r>
      <w:r w:rsidRPr="005F3E5D">
        <w:rPr>
          <w:rFonts w:ascii="Simplified Arabic" w:hAnsi="Simplified Arabic" w:cs="Simplified Arabic"/>
          <w:sz w:val="28"/>
          <w:szCs w:val="28"/>
          <w:rtl/>
        </w:rPr>
        <w:t>تبني تقنيات الذكاء الاصطناعي</w:t>
      </w:r>
      <w:r w:rsidRPr="005F3E5D">
        <w:rPr>
          <w:rFonts w:ascii="Simplified Arabic" w:hAnsi="Simplified Arabic" w:cs="Simplified Arabic" w:hint="cs"/>
          <w:sz w:val="28"/>
          <w:szCs w:val="28"/>
          <w:rtl/>
        </w:rPr>
        <w:t xml:space="preserve">) </w:t>
      </w:r>
      <w:r w:rsidRPr="005F3E5D">
        <w:rPr>
          <w:rFonts w:ascii="Simplified Arabic" w:hAnsi="Simplified Arabic" w:cs="Simplified Arabic"/>
          <w:sz w:val="28"/>
          <w:szCs w:val="28"/>
          <w:rtl/>
        </w:rPr>
        <w:t xml:space="preserve">ترتبط ارتباطًا موجبًا ودالًا إحصائيًا مع الدرجة الكلية للمحور، </w:t>
      </w:r>
      <w:r w:rsidRPr="005F3E5D">
        <w:rPr>
          <w:rFonts w:ascii="Simplified Arabic" w:hAnsi="Simplified Arabic" w:cs="Simplified Arabic" w:hint="cs"/>
          <w:sz w:val="28"/>
          <w:szCs w:val="28"/>
          <w:rtl/>
          <w:lang w:bidi="ar-EG"/>
        </w:rPr>
        <w:t>حيث تراوحت معاملات الارتباط بين (</w:t>
      </w:r>
      <w:r w:rsidRPr="005F3E5D">
        <w:rPr>
          <w:rFonts w:ascii="Simplified Arabic" w:hAnsi="Simplified Arabic" w:cs="Simplified Arabic" w:hint="cs"/>
          <w:sz w:val="28"/>
          <w:szCs w:val="28"/>
        </w:rPr>
        <w:t>0.548</w:t>
      </w:r>
      <w:r w:rsidRPr="005F3E5D">
        <w:rPr>
          <w:rFonts w:ascii="Simplified Arabic" w:hAnsi="Simplified Arabic" w:cs="Simplified Arabic" w:hint="cs"/>
          <w:sz w:val="28"/>
          <w:szCs w:val="28"/>
          <w:rtl/>
        </w:rPr>
        <w:t xml:space="preserve"> - </w:t>
      </w:r>
      <w:r w:rsidRPr="005F3E5D">
        <w:rPr>
          <w:rFonts w:ascii="Simplified Arabic" w:hAnsi="Simplified Arabic" w:cs="Simplified Arabic" w:hint="cs"/>
          <w:sz w:val="28"/>
          <w:szCs w:val="28"/>
        </w:rPr>
        <w:t>0.</w:t>
      </w:r>
      <w:r w:rsidRPr="005F3E5D">
        <w:rPr>
          <w:rFonts w:ascii="Simplified Arabic" w:hAnsi="Simplified Arabic" w:cs="Simplified Arabic"/>
          <w:sz w:val="28"/>
          <w:szCs w:val="28"/>
        </w:rPr>
        <w:t>8</w:t>
      </w:r>
      <w:r w:rsidRPr="005F3E5D">
        <w:rPr>
          <w:rFonts w:ascii="Simplified Arabic" w:hAnsi="Simplified Arabic" w:cs="Simplified Arabic" w:hint="cs"/>
          <w:sz w:val="28"/>
          <w:szCs w:val="28"/>
        </w:rPr>
        <w:t>16</w:t>
      </w:r>
      <w:r w:rsidRPr="005F3E5D">
        <w:rPr>
          <w:rFonts w:ascii="Simplified Arabic" w:hAnsi="Simplified Arabic" w:cs="Simplified Arabic" w:hint="cs"/>
          <w:sz w:val="28"/>
          <w:szCs w:val="28"/>
          <w:rtl/>
          <w:lang w:bidi="ar-EG"/>
        </w:rPr>
        <w:t>) أي درجة ارتباط متوسطة إلى قوية، م</w:t>
      </w:r>
      <w:r w:rsidRPr="005F3E5D">
        <w:rPr>
          <w:rFonts w:ascii="Simplified Arabic" w:hAnsi="Simplified Arabic" w:cs="Simplified Arabic"/>
          <w:sz w:val="28"/>
          <w:szCs w:val="28"/>
          <w:rtl/>
        </w:rPr>
        <w:t>ما يعكس درجة عالية من الاتساق الداخلي.</w:t>
      </w:r>
    </w:p>
    <w:p w14:paraId="6D9FF805" w14:textId="77777777" w:rsidR="000259C3" w:rsidRPr="005F3E5D" w:rsidRDefault="000259C3" w:rsidP="000259C3">
      <w:pPr>
        <w:tabs>
          <w:tab w:val="center" w:pos="4680"/>
        </w:tabs>
        <w:bidi/>
        <w:spacing w:before="120" w:after="120"/>
        <w:jc w:val="both"/>
        <w:rPr>
          <w:rFonts w:ascii="Simplified Arabic" w:hAnsi="Simplified Arabic" w:cs="Simplified Arabic"/>
          <w:sz w:val="28"/>
          <w:szCs w:val="28"/>
        </w:rPr>
      </w:pPr>
      <w:r w:rsidRPr="005F3E5D">
        <w:rPr>
          <w:rFonts w:ascii="Simplified Arabic" w:hAnsi="Simplified Arabic" w:cs="Simplified Arabic" w:hint="cs"/>
          <w:sz w:val="28"/>
          <w:szCs w:val="28"/>
          <w:rtl/>
        </w:rPr>
        <w:lastRenderedPageBreak/>
        <w:t>و</w:t>
      </w:r>
      <w:r w:rsidRPr="005F3E5D">
        <w:rPr>
          <w:rFonts w:ascii="Simplified Arabic" w:hAnsi="Simplified Arabic" w:cs="Simplified Arabic" w:hint="cs"/>
          <w:sz w:val="28"/>
          <w:szCs w:val="28"/>
          <w:rtl/>
          <w:lang w:bidi="ar-EG"/>
        </w:rPr>
        <w:t xml:space="preserve">بنفس الطريقة، يعرض </w:t>
      </w:r>
      <w:r w:rsidRPr="005F3E5D">
        <w:rPr>
          <w:rFonts w:ascii="Simplified Arabic" w:hAnsi="Simplified Arabic" w:cs="Simplified Arabic" w:hint="cs"/>
          <w:sz w:val="28"/>
          <w:szCs w:val="28"/>
          <w:rtl/>
        </w:rPr>
        <w:t>الجدولين (3-3)، و(3-4) نتائج</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 xml:space="preserve">قياس </w:t>
      </w:r>
      <w:r w:rsidRPr="005F3E5D">
        <w:rPr>
          <w:rFonts w:ascii="Simplified Arabic" w:hAnsi="Simplified Arabic" w:cs="Simplified Arabic"/>
          <w:sz w:val="28"/>
          <w:szCs w:val="28"/>
          <w:rtl/>
        </w:rPr>
        <w:t>صدق الاتساق الداخلي لمحور</w:t>
      </w:r>
      <w:r w:rsidRPr="005F3E5D">
        <w:rPr>
          <w:rFonts w:ascii="Simplified Arabic" w:hAnsi="Simplified Arabic" w:cs="Simplified Arabic" w:hint="cs"/>
          <w:sz w:val="28"/>
          <w:szCs w:val="28"/>
          <w:rtl/>
        </w:rPr>
        <w:t>يّ</w:t>
      </w:r>
      <w:r w:rsidRPr="005F3E5D">
        <w:rPr>
          <w:rFonts w:ascii="Simplified Arabic" w:hAnsi="Simplified Arabic" w:cs="Simplified Arabic"/>
          <w:sz w:val="28"/>
          <w:szCs w:val="28"/>
          <w:rtl/>
        </w:rPr>
        <w:t xml:space="preserve"> كفاءة استخدام التنفيذيين للذكاء الاصطناعي (المتغير الوسيط)</w:t>
      </w:r>
      <w:r w:rsidRPr="005F3E5D">
        <w:rPr>
          <w:rFonts w:ascii="Simplified Arabic" w:hAnsi="Simplified Arabic" w:cs="Simplified Arabic" w:hint="cs"/>
          <w:sz w:val="28"/>
          <w:szCs w:val="28"/>
          <w:rtl/>
        </w:rPr>
        <w:t xml:space="preserve">، فاعلية القرارات الاستراتيجية (المتغير التابع) على الترتيب، وذلك وفقا لنتائج </w:t>
      </w:r>
      <w:r w:rsidRPr="005F3E5D">
        <w:rPr>
          <w:rFonts w:ascii="Simplified Arabic" w:hAnsi="Simplified Arabic" w:cs="Simplified Arabic"/>
          <w:sz w:val="28"/>
          <w:szCs w:val="28"/>
          <w:rtl/>
        </w:rPr>
        <w:t>الدراسة الاستطلاعية</w:t>
      </w:r>
      <w:r w:rsidRPr="005F3E5D">
        <w:rPr>
          <w:rFonts w:ascii="Simplified Arabic" w:hAnsi="Simplified Arabic" w:cs="Simplified Arabic" w:hint="cs"/>
          <w:sz w:val="28"/>
          <w:szCs w:val="28"/>
          <w:rtl/>
        </w:rPr>
        <w:t>.</w:t>
      </w:r>
    </w:p>
    <w:p w14:paraId="2CFAD519" w14:textId="77777777" w:rsidR="000259C3" w:rsidRPr="005F3E5D" w:rsidRDefault="000259C3" w:rsidP="000259C3">
      <w:pPr>
        <w:tabs>
          <w:tab w:val="center" w:pos="4680"/>
        </w:tabs>
        <w:bidi/>
        <w:spacing w:before="240" w:after="120"/>
        <w:jc w:val="center"/>
        <w:rPr>
          <w:rFonts w:ascii="Simplified Arabic" w:hAnsi="Simplified Arabic" w:cs="Simplified Arabic"/>
          <w:b/>
          <w:bCs/>
        </w:rPr>
      </w:pPr>
      <w:r w:rsidRPr="005F3E5D">
        <w:rPr>
          <w:rFonts w:ascii="Simplified Arabic" w:hAnsi="Simplified Arabic" w:cs="Simplified Arabic"/>
          <w:b/>
          <w:bCs/>
          <w:rtl/>
        </w:rPr>
        <w:t>جدول (3-3): معامل ارتباط بيرسون بين كل فقرة والدرجة الكلية لمحور كفاءة استخدام التنفيذيين للذكاء الاصطناعي (المتغير الوسيط)</w:t>
      </w:r>
    </w:p>
    <w:tbl>
      <w:tblPr>
        <w:tblStyle w:val="a6"/>
        <w:bidiVisual/>
        <w:tblW w:w="0" w:type="auto"/>
        <w:jc w:val="center"/>
        <w:tblLook w:val="04A0" w:firstRow="1" w:lastRow="0" w:firstColumn="1" w:lastColumn="0" w:noHBand="0" w:noVBand="1"/>
      </w:tblPr>
      <w:tblGrid>
        <w:gridCol w:w="2411"/>
        <w:gridCol w:w="4675"/>
      </w:tblGrid>
      <w:tr w:rsidR="000259C3" w:rsidRPr="005F3E5D" w14:paraId="775623C9" w14:textId="77777777" w:rsidTr="00765DD3">
        <w:trPr>
          <w:jc w:val="center"/>
        </w:trPr>
        <w:tc>
          <w:tcPr>
            <w:tcW w:w="2411" w:type="dxa"/>
          </w:tcPr>
          <w:p w14:paraId="2DCDEE89" w14:textId="77777777" w:rsidR="000259C3" w:rsidRPr="005F3E5D" w:rsidRDefault="000259C3" w:rsidP="00765DD3">
            <w:pPr>
              <w:tabs>
                <w:tab w:val="center" w:pos="4680"/>
              </w:tabs>
              <w:bidi/>
              <w:jc w:val="center"/>
              <w:rPr>
                <w:rFonts w:ascii="Simplified Arabic" w:hAnsi="Simplified Arabic" w:cs="Simplified Arabic"/>
                <w:b/>
                <w:bCs/>
                <w:rtl/>
              </w:rPr>
            </w:pPr>
            <w:r w:rsidRPr="005F3E5D">
              <w:rPr>
                <w:rFonts w:ascii="Simplified Arabic" w:hAnsi="Simplified Arabic" w:cs="Simplified Arabic" w:hint="cs"/>
                <w:b/>
                <w:bCs/>
                <w:rtl/>
              </w:rPr>
              <w:t>رقم الفقرة</w:t>
            </w:r>
          </w:p>
        </w:tc>
        <w:tc>
          <w:tcPr>
            <w:tcW w:w="4675" w:type="dxa"/>
          </w:tcPr>
          <w:p w14:paraId="5044B810" w14:textId="77777777" w:rsidR="000259C3" w:rsidRPr="005F3E5D" w:rsidRDefault="000259C3" w:rsidP="00765DD3">
            <w:pPr>
              <w:tabs>
                <w:tab w:val="center" w:pos="4680"/>
              </w:tabs>
              <w:bidi/>
              <w:jc w:val="center"/>
              <w:rPr>
                <w:rFonts w:ascii="Simplified Arabic" w:hAnsi="Simplified Arabic" w:cs="Simplified Arabic"/>
                <w:b/>
                <w:bCs/>
                <w:rtl/>
              </w:rPr>
            </w:pPr>
            <w:r w:rsidRPr="005F3E5D">
              <w:rPr>
                <w:rFonts w:ascii="Simplified Arabic" w:hAnsi="Simplified Arabic" w:cs="Simplified Arabic" w:hint="cs"/>
                <w:b/>
                <w:bCs/>
                <w:rtl/>
              </w:rPr>
              <w:t>معامل الارتباط</w:t>
            </w:r>
          </w:p>
        </w:tc>
      </w:tr>
      <w:tr w:rsidR="000259C3" w:rsidRPr="005F3E5D" w14:paraId="5645EAB5" w14:textId="77777777" w:rsidTr="00765DD3">
        <w:trPr>
          <w:jc w:val="center"/>
        </w:trPr>
        <w:tc>
          <w:tcPr>
            <w:tcW w:w="2411" w:type="dxa"/>
          </w:tcPr>
          <w:p w14:paraId="3EA7DE64" w14:textId="77777777" w:rsidR="000259C3" w:rsidRPr="005F3E5D" w:rsidRDefault="000259C3" w:rsidP="00765DD3">
            <w:pPr>
              <w:tabs>
                <w:tab w:val="center" w:pos="4680"/>
              </w:tabs>
              <w:bidi/>
              <w:jc w:val="center"/>
              <w:rPr>
                <w:rFonts w:ascii="Simplified Arabic" w:hAnsi="Simplified Arabic" w:cs="Simplified Arabic"/>
                <w:b/>
                <w:bCs/>
                <w:rtl/>
              </w:rPr>
            </w:pPr>
            <w:r w:rsidRPr="005F3E5D">
              <w:rPr>
                <w:rFonts w:ascii="Simplified Arabic" w:hAnsi="Simplified Arabic" w:cs="Simplified Arabic" w:hint="cs"/>
              </w:rPr>
              <w:t>1</w:t>
            </w:r>
          </w:p>
        </w:tc>
        <w:tc>
          <w:tcPr>
            <w:tcW w:w="4675" w:type="dxa"/>
          </w:tcPr>
          <w:p w14:paraId="490B6C48" w14:textId="77777777" w:rsidR="000259C3" w:rsidRPr="005F3E5D" w:rsidRDefault="000259C3" w:rsidP="00765DD3">
            <w:pPr>
              <w:tabs>
                <w:tab w:val="center" w:pos="4680"/>
              </w:tabs>
              <w:bidi/>
              <w:jc w:val="center"/>
              <w:rPr>
                <w:rFonts w:ascii="Simplified Arabic" w:hAnsi="Simplified Arabic" w:cs="Simplified Arabic"/>
                <w:b/>
                <w:bCs/>
                <w:rtl/>
              </w:rPr>
            </w:pPr>
            <w:r w:rsidRPr="005F3E5D">
              <w:rPr>
                <w:rFonts w:ascii="Simplified Arabic" w:hAnsi="Simplified Arabic" w:cs="Simplified Arabic" w:hint="cs"/>
              </w:rPr>
              <w:t>0.742*</w:t>
            </w:r>
          </w:p>
        </w:tc>
      </w:tr>
      <w:tr w:rsidR="000259C3" w:rsidRPr="005F3E5D" w14:paraId="0757A094" w14:textId="77777777" w:rsidTr="00765DD3">
        <w:trPr>
          <w:jc w:val="center"/>
        </w:trPr>
        <w:tc>
          <w:tcPr>
            <w:tcW w:w="2411" w:type="dxa"/>
          </w:tcPr>
          <w:p w14:paraId="534A18D0" w14:textId="77777777" w:rsidR="000259C3" w:rsidRPr="005F3E5D" w:rsidRDefault="000259C3" w:rsidP="00765DD3">
            <w:pPr>
              <w:tabs>
                <w:tab w:val="center" w:pos="4680"/>
              </w:tabs>
              <w:bidi/>
              <w:jc w:val="center"/>
              <w:rPr>
                <w:rFonts w:ascii="Simplified Arabic" w:hAnsi="Simplified Arabic" w:cs="Simplified Arabic"/>
                <w:b/>
                <w:bCs/>
                <w:rtl/>
              </w:rPr>
            </w:pPr>
            <w:r w:rsidRPr="005F3E5D">
              <w:rPr>
                <w:rFonts w:ascii="Simplified Arabic" w:hAnsi="Simplified Arabic" w:cs="Simplified Arabic" w:hint="cs"/>
              </w:rPr>
              <w:t>2</w:t>
            </w:r>
          </w:p>
        </w:tc>
        <w:tc>
          <w:tcPr>
            <w:tcW w:w="4675" w:type="dxa"/>
          </w:tcPr>
          <w:p w14:paraId="5CA6D574" w14:textId="77777777" w:rsidR="000259C3" w:rsidRPr="005F3E5D" w:rsidRDefault="000259C3" w:rsidP="00765DD3">
            <w:pPr>
              <w:tabs>
                <w:tab w:val="center" w:pos="4680"/>
              </w:tabs>
              <w:bidi/>
              <w:jc w:val="center"/>
              <w:rPr>
                <w:rFonts w:ascii="Simplified Arabic" w:hAnsi="Simplified Arabic" w:cs="Simplified Arabic"/>
                <w:b/>
                <w:bCs/>
                <w:rtl/>
              </w:rPr>
            </w:pPr>
            <w:r w:rsidRPr="005F3E5D">
              <w:rPr>
                <w:rFonts w:ascii="Simplified Arabic" w:hAnsi="Simplified Arabic" w:cs="Simplified Arabic" w:hint="cs"/>
              </w:rPr>
              <w:t>0.681*</w:t>
            </w:r>
          </w:p>
        </w:tc>
      </w:tr>
      <w:tr w:rsidR="000259C3" w:rsidRPr="005F3E5D" w14:paraId="32B76E3D" w14:textId="77777777" w:rsidTr="00765DD3">
        <w:trPr>
          <w:jc w:val="center"/>
        </w:trPr>
        <w:tc>
          <w:tcPr>
            <w:tcW w:w="2411" w:type="dxa"/>
          </w:tcPr>
          <w:p w14:paraId="47B814A6" w14:textId="77777777" w:rsidR="000259C3" w:rsidRPr="005F3E5D" w:rsidRDefault="000259C3" w:rsidP="00765DD3">
            <w:pPr>
              <w:tabs>
                <w:tab w:val="center" w:pos="4680"/>
              </w:tabs>
              <w:bidi/>
              <w:jc w:val="center"/>
              <w:rPr>
                <w:rFonts w:ascii="Simplified Arabic" w:hAnsi="Simplified Arabic" w:cs="Simplified Arabic"/>
                <w:b/>
                <w:bCs/>
                <w:rtl/>
              </w:rPr>
            </w:pPr>
            <w:r w:rsidRPr="005F3E5D">
              <w:rPr>
                <w:rFonts w:ascii="Simplified Arabic" w:hAnsi="Simplified Arabic" w:cs="Simplified Arabic" w:hint="cs"/>
              </w:rPr>
              <w:t>3</w:t>
            </w:r>
          </w:p>
        </w:tc>
        <w:tc>
          <w:tcPr>
            <w:tcW w:w="4675" w:type="dxa"/>
          </w:tcPr>
          <w:p w14:paraId="7BFCF7B2" w14:textId="77777777" w:rsidR="000259C3" w:rsidRPr="005F3E5D" w:rsidRDefault="000259C3" w:rsidP="00765DD3">
            <w:pPr>
              <w:tabs>
                <w:tab w:val="center" w:pos="4680"/>
              </w:tabs>
              <w:bidi/>
              <w:jc w:val="center"/>
              <w:rPr>
                <w:rFonts w:ascii="Simplified Arabic" w:hAnsi="Simplified Arabic" w:cs="Simplified Arabic"/>
                <w:b/>
                <w:bCs/>
                <w:rtl/>
              </w:rPr>
            </w:pPr>
            <w:r w:rsidRPr="005F3E5D">
              <w:rPr>
                <w:rFonts w:ascii="Simplified Arabic" w:hAnsi="Simplified Arabic" w:cs="Simplified Arabic" w:hint="cs"/>
              </w:rPr>
              <w:t>0.803*</w:t>
            </w:r>
          </w:p>
        </w:tc>
      </w:tr>
      <w:tr w:rsidR="000259C3" w:rsidRPr="005F3E5D" w14:paraId="3938542C" w14:textId="77777777" w:rsidTr="00765DD3">
        <w:trPr>
          <w:jc w:val="center"/>
        </w:trPr>
        <w:tc>
          <w:tcPr>
            <w:tcW w:w="2411" w:type="dxa"/>
          </w:tcPr>
          <w:p w14:paraId="420CD654" w14:textId="77777777" w:rsidR="000259C3" w:rsidRPr="005F3E5D" w:rsidRDefault="000259C3" w:rsidP="00765DD3">
            <w:pPr>
              <w:tabs>
                <w:tab w:val="center" w:pos="4680"/>
              </w:tabs>
              <w:bidi/>
              <w:jc w:val="center"/>
              <w:rPr>
                <w:rFonts w:ascii="Simplified Arabic" w:hAnsi="Simplified Arabic" w:cs="Simplified Arabic"/>
                <w:b/>
                <w:bCs/>
                <w:rtl/>
              </w:rPr>
            </w:pPr>
            <w:r w:rsidRPr="005F3E5D">
              <w:rPr>
                <w:rFonts w:ascii="Simplified Arabic" w:hAnsi="Simplified Arabic" w:cs="Simplified Arabic" w:hint="cs"/>
              </w:rPr>
              <w:t>4</w:t>
            </w:r>
          </w:p>
        </w:tc>
        <w:tc>
          <w:tcPr>
            <w:tcW w:w="4675" w:type="dxa"/>
          </w:tcPr>
          <w:p w14:paraId="018728E4" w14:textId="77777777" w:rsidR="000259C3" w:rsidRPr="005F3E5D" w:rsidRDefault="000259C3" w:rsidP="00765DD3">
            <w:pPr>
              <w:tabs>
                <w:tab w:val="center" w:pos="4680"/>
              </w:tabs>
              <w:bidi/>
              <w:jc w:val="center"/>
              <w:rPr>
                <w:rFonts w:ascii="Simplified Arabic" w:hAnsi="Simplified Arabic" w:cs="Simplified Arabic"/>
                <w:b/>
                <w:bCs/>
                <w:rtl/>
              </w:rPr>
            </w:pPr>
            <w:r w:rsidRPr="005F3E5D">
              <w:rPr>
                <w:rFonts w:ascii="Simplified Arabic" w:hAnsi="Simplified Arabic" w:cs="Simplified Arabic" w:hint="cs"/>
              </w:rPr>
              <w:t>0.756*</w:t>
            </w:r>
          </w:p>
        </w:tc>
      </w:tr>
      <w:tr w:rsidR="000259C3" w:rsidRPr="005F3E5D" w14:paraId="62122644" w14:textId="77777777" w:rsidTr="00765DD3">
        <w:trPr>
          <w:jc w:val="center"/>
        </w:trPr>
        <w:tc>
          <w:tcPr>
            <w:tcW w:w="2411" w:type="dxa"/>
            <w:tcBorders>
              <w:bottom w:val="single" w:sz="4" w:space="0" w:color="auto"/>
            </w:tcBorders>
          </w:tcPr>
          <w:p w14:paraId="4101EF4E" w14:textId="77777777" w:rsidR="000259C3" w:rsidRPr="005F3E5D" w:rsidRDefault="000259C3" w:rsidP="00765DD3">
            <w:pPr>
              <w:tabs>
                <w:tab w:val="center" w:pos="4680"/>
              </w:tabs>
              <w:bidi/>
              <w:jc w:val="center"/>
              <w:rPr>
                <w:rFonts w:ascii="Simplified Arabic" w:hAnsi="Simplified Arabic" w:cs="Simplified Arabic"/>
                <w:b/>
                <w:bCs/>
                <w:rtl/>
              </w:rPr>
            </w:pPr>
            <w:r w:rsidRPr="005F3E5D">
              <w:rPr>
                <w:rFonts w:ascii="Simplified Arabic" w:hAnsi="Simplified Arabic" w:cs="Simplified Arabic" w:hint="cs"/>
              </w:rPr>
              <w:t>5</w:t>
            </w:r>
          </w:p>
        </w:tc>
        <w:tc>
          <w:tcPr>
            <w:tcW w:w="4675" w:type="dxa"/>
            <w:tcBorders>
              <w:bottom w:val="single" w:sz="4" w:space="0" w:color="auto"/>
            </w:tcBorders>
          </w:tcPr>
          <w:p w14:paraId="0246680B" w14:textId="77777777" w:rsidR="000259C3" w:rsidRPr="005F3E5D" w:rsidRDefault="000259C3" w:rsidP="00765DD3">
            <w:pPr>
              <w:tabs>
                <w:tab w:val="center" w:pos="4680"/>
              </w:tabs>
              <w:bidi/>
              <w:jc w:val="center"/>
              <w:rPr>
                <w:rFonts w:ascii="Simplified Arabic" w:hAnsi="Simplified Arabic" w:cs="Simplified Arabic"/>
                <w:b/>
                <w:bCs/>
                <w:rtl/>
              </w:rPr>
            </w:pPr>
            <w:r w:rsidRPr="005F3E5D">
              <w:rPr>
                <w:rFonts w:ascii="Simplified Arabic" w:hAnsi="Simplified Arabic" w:cs="Simplified Arabic" w:hint="cs"/>
              </w:rPr>
              <w:t>0.719*</w:t>
            </w:r>
          </w:p>
        </w:tc>
      </w:tr>
      <w:tr w:rsidR="000259C3" w:rsidRPr="005F3E5D" w14:paraId="20A8B9E3" w14:textId="77777777" w:rsidTr="00765DD3">
        <w:trPr>
          <w:jc w:val="center"/>
        </w:trPr>
        <w:tc>
          <w:tcPr>
            <w:tcW w:w="7086" w:type="dxa"/>
            <w:gridSpan w:val="2"/>
            <w:tcBorders>
              <w:left w:val="nil"/>
              <w:bottom w:val="nil"/>
              <w:right w:val="nil"/>
            </w:tcBorders>
          </w:tcPr>
          <w:p w14:paraId="6D52E85A" w14:textId="77777777" w:rsidR="000259C3" w:rsidRPr="005F3E5D" w:rsidRDefault="000259C3" w:rsidP="00765DD3">
            <w:pPr>
              <w:tabs>
                <w:tab w:val="center" w:pos="4680"/>
              </w:tabs>
              <w:bidi/>
              <w:rPr>
                <w:rFonts w:ascii="Simplified Arabic" w:hAnsi="Simplified Arabic" w:cs="Simplified Arabic"/>
              </w:rPr>
            </w:pPr>
            <w:r w:rsidRPr="005F3E5D">
              <w:rPr>
                <w:rFonts w:ascii="Simplified Arabic" w:hAnsi="Simplified Arabic" w:cs="Simplified Arabic"/>
                <w:rtl/>
              </w:rPr>
              <w:t xml:space="preserve">* دالّ إحصائيًا عند مستوى دلالة (0.05 </w:t>
            </w:r>
            <w:r w:rsidRPr="005F3E5D">
              <w:rPr>
                <w:rFonts w:ascii="Cambria Math" w:hAnsi="Cambria Math" w:cs="Cambria Math" w:hint="cs"/>
                <w:rtl/>
              </w:rPr>
              <w:t>≥</w:t>
            </w:r>
            <w:r w:rsidRPr="005F3E5D">
              <w:rPr>
                <w:rFonts w:ascii="Simplified Arabic" w:hAnsi="Simplified Arabic" w:cs="Simplified Arabic"/>
                <w:rtl/>
              </w:rPr>
              <w:t xml:space="preserve"> </w:t>
            </w:r>
            <w:r w:rsidRPr="005F3E5D">
              <w:rPr>
                <w:rFonts w:ascii="Cambria" w:hAnsi="Cambria" w:cs="Cambria"/>
              </w:rPr>
              <w:t>α</w:t>
            </w:r>
            <w:r w:rsidRPr="005F3E5D">
              <w:rPr>
                <w:rFonts w:ascii="Simplified Arabic" w:hAnsi="Simplified Arabic" w:cs="Simplified Arabic"/>
                <w:rtl/>
              </w:rPr>
              <w:t>)</w:t>
            </w:r>
          </w:p>
        </w:tc>
      </w:tr>
    </w:tbl>
    <w:p w14:paraId="03EFF03E" w14:textId="77777777" w:rsidR="000259C3" w:rsidRPr="005F3E5D" w:rsidRDefault="000259C3" w:rsidP="000259C3">
      <w:pPr>
        <w:bidi/>
        <w:spacing w:after="100"/>
        <w:jc w:val="center"/>
        <w:rPr>
          <w:rFonts w:ascii="Arial" w:eastAsia="Arial" w:hAnsi="Arial" w:cs="Arial"/>
          <w:b/>
          <w:bCs/>
          <w:rtl/>
        </w:rPr>
      </w:pPr>
    </w:p>
    <w:p w14:paraId="26E02589" w14:textId="77777777" w:rsidR="000259C3" w:rsidRPr="005F3E5D" w:rsidRDefault="000259C3" w:rsidP="000259C3">
      <w:pPr>
        <w:bidi/>
        <w:spacing w:before="200" w:after="100"/>
        <w:jc w:val="center"/>
        <w:rPr>
          <w:rFonts w:ascii="Simplified Arabic" w:hAnsi="Simplified Arabic" w:cs="Simplified Arabic"/>
        </w:rPr>
      </w:pPr>
      <w:r w:rsidRPr="005F3E5D">
        <w:rPr>
          <w:rFonts w:ascii="Simplified Arabic" w:eastAsia="Arial" w:hAnsi="Simplified Arabic" w:cs="Simplified Arabic" w:hint="cs"/>
          <w:b/>
          <w:bCs/>
          <w:rtl/>
        </w:rPr>
        <w:t>جدول (3-4): معامل ارتباط بيرسون بين كل فقرة والدرجة الكلية لمحور فاعلية القرار الاستراتيجي (المتغير التابع)</w:t>
      </w:r>
    </w:p>
    <w:tbl>
      <w:tblPr>
        <w:tblStyle w:val="a6"/>
        <w:bidiVisual/>
        <w:tblW w:w="0" w:type="auto"/>
        <w:jc w:val="center"/>
        <w:tblLook w:val="04A0" w:firstRow="1" w:lastRow="0" w:firstColumn="1" w:lastColumn="0" w:noHBand="0" w:noVBand="1"/>
      </w:tblPr>
      <w:tblGrid>
        <w:gridCol w:w="2411"/>
        <w:gridCol w:w="4675"/>
      </w:tblGrid>
      <w:tr w:rsidR="000259C3" w:rsidRPr="005F3E5D" w14:paraId="31CEBAB1" w14:textId="77777777" w:rsidTr="00765DD3">
        <w:trPr>
          <w:jc w:val="center"/>
        </w:trPr>
        <w:tc>
          <w:tcPr>
            <w:tcW w:w="2411" w:type="dxa"/>
          </w:tcPr>
          <w:p w14:paraId="000CB64A" w14:textId="77777777" w:rsidR="000259C3" w:rsidRPr="005F3E5D" w:rsidRDefault="000259C3" w:rsidP="00765DD3">
            <w:pPr>
              <w:tabs>
                <w:tab w:val="center" w:pos="4680"/>
              </w:tabs>
              <w:bidi/>
              <w:jc w:val="center"/>
              <w:rPr>
                <w:rFonts w:ascii="Simplified Arabic" w:hAnsi="Simplified Arabic" w:cs="Simplified Arabic"/>
                <w:b/>
                <w:bCs/>
                <w:rtl/>
              </w:rPr>
            </w:pPr>
            <w:r w:rsidRPr="005F3E5D">
              <w:rPr>
                <w:rFonts w:ascii="Simplified Arabic" w:hAnsi="Simplified Arabic" w:cs="Simplified Arabic" w:hint="cs"/>
                <w:b/>
                <w:bCs/>
                <w:rtl/>
              </w:rPr>
              <w:t>رقم الفقرة</w:t>
            </w:r>
          </w:p>
        </w:tc>
        <w:tc>
          <w:tcPr>
            <w:tcW w:w="4675" w:type="dxa"/>
          </w:tcPr>
          <w:p w14:paraId="02B9ED3C" w14:textId="77777777" w:rsidR="000259C3" w:rsidRPr="005F3E5D" w:rsidRDefault="000259C3" w:rsidP="00765DD3">
            <w:pPr>
              <w:tabs>
                <w:tab w:val="center" w:pos="4680"/>
              </w:tabs>
              <w:bidi/>
              <w:jc w:val="center"/>
              <w:rPr>
                <w:rFonts w:ascii="Simplified Arabic" w:hAnsi="Simplified Arabic" w:cs="Simplified Arabic"/>
                <w:b/>
                <w:bCs/>
                <w:rtl/>
              </w:rPr>
            </w:pPr>
            <w:r w:rsidRPr="005F3E5D">
              <w:rPr>
                <w:rFonts w:ascii="Simplified Arabic" w:hAnsi="Simplified Arabic" w:cs="Simplified Arabic" w:hint="cs"/>
                <w:b/>
                <w:bCs/>
                <w:rtl/>
              </w:rPr>
              <w:t>معامل الارتباط</w:t>
            </w:r>
          </w:p>
        </w:tc>
      </w:tr>
      <w:tr w:rsidR="000259C3" w:rsidRPr="005F3E5D" w14:paraId="308EDF66" w14:textId="77777777" w:rsidTr="00765DD3">
        <w:trPr>
          <w:jc w:val="center"/>
        </w:trPr>
        <w:tc>
          <w:tcPr>
            <w:tcW w:w="2411" w:type="dxa"/>
          </w:tcPr>
          <w:p w14:paraId="62DCD9A8" w14:textId="77777777" w:rsidR="000259C3" w:rsidRPr="005F3E5D" w:rsidRDefault="000259C3" w:rsidP="00765DD3">
            <w:pPr>
              <w:tabs>
                <w:tab w:val="center" w:pos="4680"/>
              </w:tabs>
              <w:bidi/>
              <w:jc w:val="center"/>
              <w:rPr>
                <w:rFonts w:ascii="Simplified Arabic" w:hAnsi="Simplified Arabic" w:cs="Simplified Arabic"/>
                <w:b/>
                <w:bCs/>
                <w:rtl/>
              </w:rPr>
            </w:pPr>
            <w:r w:rsidRPr="005F3E5D">
              <w:rPr>
                <w:rFonts w:ascii="Simplified Arabic" w:hAnsi="Simplified Arabic" w:cs="Simplified Arabic" w:hint="cs"/>
              </w:rPr>
              <w:t>1</w:t>
            </w:r>
          </w:p>
        </w:tc>
        <w:tc>
          <w:tcPr>
            <w:tcW w:w="4675" w:type="dxa"/>
          </w:tcPr>
          <w:p w14:paraId="4D96E2FD" w14:textId="77777777" w:rsidR="000259C3" w:rsidRPr="005F3E5D" w:rsidRDefault="000259C3" w:rsidP="00765DD3">
            <w:pPr>
              <w:tabs>
                <w:tab w:val="center" w:pos="4680"/>
              </w:tabs>
              <w:bidi/>
              <w:jc w:val="center"/>
              <w:rPr>
                <w:rFonts w:ascii="Simplified Arabic" w:hAnsi="Simplified Arabic" w:cs="Simplified Arabic"/>
                <w:b/>
                <w:bCs/>
                <w:rtl/>
              </w:rPr>
            </w:pPr>
            <w:r w:rsidRPr="005F3E5D">
              <w:rPr>
                <w:rFonts w:ascii="Simplified Arabic" w:hAnsi="Simplified Arabic" w:cs="Simplified Arabic" w:hint="cs"/>
              </w:rPr>
              <w:t>0.</w:t>
            </w:r>
            <w:r w:rsidRPr="005F3E5D">
              <w:rPr>
                <w:rFonts w:ascii="Simplified Arabic" w:hAnsi="Simplified Arabic" w:cs="Simplified Arabic"/>
              </w:rPr>
              <w:t>8</w:t>
            </w:r>
            <w:r w:rsidRPr="005F3E5D">
              <w:rPr>
                <w:rFonts w:ascii="Simplified Arabic" w:hAnsi="Simplified Arabic" w:cs="Simplified Arabic" w:hint="cs"/>
              </w:rPr>
              <w:t>75*</w:t>
            </w:r>
          </w:p>
        </w:tc>
      </w:tr>
      <w:tr w:rsidR="000259C3" w:rsidRPr="005F3E5D" w14:paraId="740474E2" w14:textId="77777777" w:rsidTr="00765DD3">
        <w:trPr>
          <w:jc w:val="center"/>
        </w:trPr>
        <w:tc>
          <w:tcPr>
            <w:tcW w:w="2411" w:type="dxa"/>
          </w:tcPr>
          <w:p w14:paraId="741D1D93" w14:textId="77777777" w:rsidR="000259C3" w:rsidRPr="005F3E5D" w:rsidRDefault="000259C3" w:rsidP="00765DD3">
            <w:pPr>
              <w:tabs>
                <w:tab w:val="center" w:pos="4680"/>
              </w:tabs>
              <w:bidi/>
              <w:jc w:val="center"/>
              <w:rPr>
                <w:rFonts w:ascii="Simplified Arabic" w:hAnsi="Simplified Arabic" w:cs="Simplified Arabic"/>
                <w:b/>
                <w:bCs/>
                <w:rtl/>
              </w:rPr>
            </w:pPr>
            <w:r w:rsidRPr="005F3E5D">
              <w:rPr>
                <w:rFonts w:ascii="Simplified Arabic" w:hAnsi="Simplified Arabic" w:cs="Simplified Arabic" w:hint="cs"/>
              </w:rPr>
              <w:t>2</w:t>
            </w:r>
          </w:p>
        </w:tc>
        <w:tc>
          <w:tcPr>
            <w:tcW w:w="4675" w:type="dxa"/>
          </w:tcPr>
          <w:p w14:paraId="1C048239" w14:textId="77777777" w:rsidR="000259C3" w:rsidRPr="005F3E5D" w:rsidRDefault="000259C3" w:rsidP="00765DD3">
            <w:pPr>
              <w:tabs>
                <w:tab w:val="center" w:pos="4680"/>
              </w:tabs>
              <w:bidi/>
              <w:jc w:val="center"/>
              <w:rPr>
                <w:rFonts w:ascii="Simplified Arabic" w:hAnsi="Simplified Arabic" w:cs="Simplified Arabic"/>
                <w:b/>
                <w:bCs/>
                <w:rtl/>
              </w:rPr>
            </w:pPr>
            <w:r w:rsidRPr="005F3E5D">
              <w:rPr>
                <w:rFonts w:ascii="Simplified Arabic" w:hAnsi="Simplified Arabic" w:cs="Simplified Arabic" w:hint="cs"/>
              </w:rPr>
              <w:t>0.</w:t>
            </w:r>
            <w:r w:rsidRPr="005F3E5D">
              <w:rPr>
                <w:rFonts w:ascii="Simplified Arabic" w:hAnsi="Simplified Arabic" w:cs="Simplified Arabic"/>
              </w:rPr>
              <w:t>89</w:t>
            </w:r>
            <w:r w:rsidRPr="005F3E5D">
              <w:rPr>
                <w:rFonts w:ascii="Simplified Arabic" w:hAnsi="Simplified Arabic" w:cs="Simplified Arabic" w:hint="cs"/>
              </w:rPr>
              <w:t>2*</w:t>
            </w:r>
          </w:p>
        </w:tc>
      </w:tr>
      <w:tr w:rsidR="000259C3" w:rsidRPr="005F3E5D" w14:paraId="49CD4356" w14:textId="77777777" w:rsidTr="00765DD3">
        <w:trPr>
          <w:jc w:val="center"/>
        </w:trPr>
        <w:tc>
          <w:tcPr>
            <w:tcW w:w="2411" w:type="dxa"/>
          </w:tcPr>
          <w:p w14:paraId="6A04FA6F" w14:textId="77777777" w:rsidR="000259C3" w:rsidRPr="005F3E5D" w:rsidRDefault="000259C3" w:rsidP="00765DD3">
            <w:pPr>
              <w:tabs>
                <w:tab w:val="center" w:pos="4680"/>
              </w:tabs>
              <w:bidi/>
              <w:jc w:val="center"/>
              <w:rPr>
                <w:rFonts w:ascii="Simplified Arabic" w:hAnsi="Simplified Arabic" w:cs="Simplified Arabic"/>
                <w:b/>
                <w:bCs/>
                <w:rtl/>
              </w:rPr>
            </w:pPr>
            <w:r w:rsidRPr="005F3E5D">
              <w:rPr>
                <w:rFonts w:ascii="Simplified Arabic" w:hAnsi="Simplified Arabic" w:cs="Simplified Arabic" w:hint="cs"/>
              </w:rPr>
              <w:t>3</w:t>
            </w:r>
          </w:p>
        </w:tc>
        <w:tc>
          <w:tcPr>
            <w:tcW w:w="4675" w:type="dxa"/>
          </w:tcPr>
          <w:p w14:paraId="5C0869BC" w14:textId="77777777" w:rsidR="000259C3" w:rsidRPr="005F3E5D" w:rsidRDefault="000259C3" w:rsidP="00765DD3">
            <w:pPr>
              <w:tabs>
                <w:tab w:val="center" w:pos="4680"/>
              </w:tabs>
              <w:bidi/>
              <w:jc w:val="center"/>
              <w:rPr>
                <w:rFonts w:ascii="Simplified Arabic" w:hAnsi="Simplified Arabic" w:cs="Simplified Arabic"/>
                <w:b/>
                <w:bCs/>
                <w:rtl/>
              </w:rPr>
            </w:pPr>
            <w:r w:rsidRPr="005F3E5D">
              <w:rPr>
                <w:rFonts w:ascii="Simplified Arabic" w:hAnsi="Simplified Arabic" w:cs="Simplified Arabic" w:hint="cs"/>
              </w:rPr>
              <w:t>0.694*</w:t>
            </w:r>
          </w:p>
        </w:tc>
      </w:tr>
      <w:tr w:rsidR="000259C3" w:rsidRPr="005F3E5D" w14:paraId="6C049CC6" w14:textId="77777777" w:rsidTr="00765DD3">
        <w:trPr>
          <w:jc w:val="center"/>
        </w:trPr>
        <w:tc>
          <w:tcPr>
            <w:tcW w:w="2411" w:type="dxa"/>
          </w:tcPr>
          <w:p w14:paraId="629D259D" w14:textId="77777777" w:rsidR="000259C3" w:rsidRPr="005F3E5D" w:rsidRDefault="000259C3" w:rsidP="00765DD3">
            <w:pPr>
              <w:tabs>
                <w:tab w:val="center" w:pos="4680"/>
              </w:tabs>
              <w:bidi/>
              <w:jc w:val="center"/>
              <w:rPr>
                <w:rFonts w:ascii="Simplified Arabic" w:hAnsi="Simplified Arabic" w:cs="Simplified Arabic"/>
                <w:b/>
                <w:bCs/>
                <w:rtl/>
              </w:rPr>
            </w:pPr>
            <w:r w:rsidRPr="005F3E5D">
              <w:rPr>
                <w:rFonts w:ascii="Simplified Arabic" w:hAnsi="Simplified Arabic" w:cs="Simplified Arabic" w:hint="cs"/>
              </w:rPr>
              <w:t>4</w:t>
            </w:r>
          </w:p>
        </w:tc>
        <w:tc>
          <w:tcPr>
            <w:tcW w:w="4675" w:type="dxa"/>
          </w:tcPr>
          <w:p w14:paraId="41B8DD0A" w14:textId="77777777" w:rsidR="000259C3" w:rsidRPr="005F3E5D" w:rsidRDefault="000259C3" w:rsidP="00765DD3">
            <w:pPr>
              <w:tabs>
                <w:tab w:val="center" w:pos="4680"/>
              </w:tabs>
              <w:bidi/>
              <w:jc w:val="center"/>
              <w:rPr>
                <w:rFonts w:ascii="Simplified Arabic" w:hAnsi="Simplified Arabic" w:cs="Simplified Arabic"/>
                <w:b/>
                <w:bCs/>
                <w:rtl/>
              </w:rPr>
            </w:pPr>
            <w:r w:rsidRPr="005F3E5D">
              <w:rPr>
                <w:rFonts w:ascii="Simplified Arabic" w:hAnsi="Simplified Arabic" w:cs="Simplified Arabic" w:hint="cs"/>
              </w:rPr>
              <w:t>0.758*</w:t>
            </w:r>
          </w:p>
        </w:tc>
      </w:tr>
      <w:tr w:rsidR="000259C3" w:rsidRPr="005F3E5D" w14:paraId="2C4BE04C" w14:textId="77777777" w:rsidTr="00765DD3">
        <w:trPr>
          <w:jc w:val="center"/>
        </w:trPr>
        <w:tc>
          <w:tcPr>
            <w:tcW w:w="2411" w:type="dxa"/>
            <w:tcBorders>
              <w:bottom w:val="single" w:sz="4" w:space="0" w:color="auto"/>
            </w:tcBorders>
          </w:tcPr>
          <w:p w14:paraId="07FF5776" w14:textId="77777777" w:rsidR="000259C3" w:rsidRPr="005F3E5D" w:rsidRDefault="000259C3" w:rsidP="00765DD3">
            <w:pPr>
              <w:tabs>
                <w:tab w:val="center" w:pos="4680"/>
              </w:tabs>
              <w:bidi/>
              <w:jc w:val="center"/>
              <w:rPr>
                <w:rFonts w:ascii="Simplified Arabic" w:hAnsi="Simplified Arabic" w:cs="Simplified Arabic"/>
                <w:b/>
                <w:bCs/>
                <w:rtl/>
              </w:rPr>
            </w:pPr>
            <w:r w:rsidRPr="005F3E5D">
              <w:rPr>
                <w:rFonts w:ascii="Simplified Arabic" w:hAnsi="Simplified Arabic" w:cs="Simplified Arabic" w:hint="cs"/>
              </w:rPr>
              <w:t>5</w:t>
            </w:r>
          </w:p>
        </w:tc>
        <w:tc>
          <w:tcPr>
            <w:tcW w:w="4675" w:type="dxa"/>
            <w:tcBorders>
              <w:bottom w:val="single" w:sz="4" w:space="0" w:color="auto"/>
            </w:tcBorders>
          </w:tcPr>
          <w:p w14:paraId="69CB0356" w14:textId="77777777" w:rsidR="000259C3" w:rsidRPr="005F3E5D" w:rsidRDefault="000259C3" w:rsidP="00765DD3">
            <w:pPr>
              <w:tabs>
                <w:tab w:val="center" w:pos="4680"/>
              </w:tabs>
              <w:bidi/>
              <w:jc w:val="center"/>
              <w:rPr>
                <w:rFonts w:ascii="Simplified Arabic" w:hAnsi="Simplified Arabic" w:cs="Simplified Arabic"/>
                <w:b/>
                <w:bCs/>
                <w:rtl/>
              </w:rPr>
            </w:pPr>
            <w:r w:rsidRPr="005F3E5D">
              <w:rPr>
                <w:rFonts w:ascii="Simplified Arabic" w:hAnsi="Simplified Arabic" w:cs="Simplified Arabic" w:hint="cs"/>
              </w:rPr>
              <w:t>0.807*</w:t>
            </w:r>
          </w:p>
        </w:tc>
      </w:tr>
      <w:tr w:rsidR="000259C3" w:rsidRPr="005F3E5D" w14:paraId="7471FE8A" w14:textId="77777777" w:rsidTr="00765DD3">
        <w:trPr>
          <w:jc w:val="center"/>
        </w:trPr>
        <w:tc>
          <w:tcPr>
            <w:tcW w:w="7086" w:type="dxa"/>
            <w:gridSpan w:val="2"/>
            <w:tcBorders>
              <w:left w:val="nil"/>
              <w:bottom w:val="nil"/>
              <w:right w:val="nil"/>
            </w:tcBorders>
          </w:tcPr>
          <w:p w14:paraId="75E88638" w14:textId="77777777" w:rsidR="000259C3" w:rsidRPr="005F3E5D" w:rsidRDefault="000259C3" w:rsidP="00765DD3">
            <w:pPr>
              <w:tabs>
                <w:tab w:val="center" w:pos="4680"/>
              </w:tabs>
              <w:bidi/>
              <w:rPr>
                <w:rFonts w:ascii="Simplified Arabic" w:hAnsi="Simplified Arabic" w:cs="Simplified Arabic"/>
              </w:rPr>
            </w:pPr>
            <w:r w:rsidRPr="005F3E5D">
              <w:rPr>
                <w:rFonts w:ascii="Simplified Arabic" w:hAnsi="Simplified Arabic" w:cs="Simplified Arabic"/>
                <w:rtl/>
              </w:rPr>
              <w:t xml:space="preserve">* دالّ إحصائيًا عند مستوى دلالة (0.05 </w:t>
            </w:r>
            <w:r w:rsidRPr="005F3E5D">
              <w:rPr>
                <w:rFonts w:ascii="Cambria Math" w:hAnsi="Cambria Math" w:cs="Cambria Math" w:hint="cs"/>
                <w:rtl/>
              </w:rPr>
              <w:t>≥</w:t>
            </w:r>
            <w:r w:rsidRPr="005F3E5D">
              <w:rPr>
                <w:rFonts w:ascii="Simplified Arabic" w:hAnsi="Simplified Arabic" w:cs="Simplified Arabic"/>
                <w:rtl/>
              </w:rPr>
              <w:t xml:space="preserve"> </w:t>
            </w:r>
            <w:r w:rsidRPr="005F3E5D">
              <w:rPr>
                <w:rFonts w:ascii="Cambria" w:hAnsi="Cambria" w:cs="Cambria"/>
              </w:rPr>
              <w:t>α</w:t>
            </w:r>
            <w:r w:rsidRPr="005F3E5D">
              <w:rPr>
                <w:rFonts w:ascii="Simplified Arabic" w:hAnsi="Simplified Arabic" w:cs="Simplified Arabic"/>
                <w:rtl/>
              </w:rPr>
              <w:t>)</w:t>
            </w:r>
          </w:p>
        </w:tc>
      </w:tr>
    </w:tbl>
    <w:p w14:paraId="543ED90F" w14:textId="77777777" w:rsidR="000259C3" w:rsidRPr="005F3E5D" w:rsidRDefault="000259C3" w:rsidP="000259C3">
      <w:pPr>
        <w:tabs>
          <w:tab w:val="center" w:pos="4680"/>
        </w:tabs>
        <w:bidi/>
        <w:spacing w:before="240"/>
        <w:jc w:val="both"/>
        <w:rPr>
          <w:rFonts w:ascii="Simplified Arabic" w:hAnsi="Simplified Arabic" w:cs="Simplified Arabic"/>
          <w:b/>
          <w:bCs/>
          <w:sz w:val="28"/>
          <w:szCs w:val="28"/>
          <w:rtl/>
        </w:rPr>
      </w:pPr>
      <w:r w:rsidRPr="005F3E5D">
        <w:rPr>
          <w:rFonts w:ascii="Simplified Arabic" w:hAnsi="Simplified Arabic" w:cs="Simplified Arabic"/>
          <w:sz w:val="28"/>
          <w:szCs w:val="28"/>
          <w:rtl/>
        </w:rPr>
        <w:t>و</w:t>
      </w:r>
      <w:r w:rsidRPr="005F3E5D">
        <w:rPr>
          <w:rFonts w:ascii="Simplified Arabic" w:hAnsi="Simplified Arabic" w:cs="Simplified Arabic" w:hint="cs"/>
          <w:sz w:val="28"/>
          <w:szCs w:val="28"/>
          <w:rtl/>
          <w:lang w:bidi="ar-EG"/>
        </w:rPr>
        <w:t xml:space="preserve">وطبقا للجدولين (3-3)، (3-4)، فإن </w:t>
      </w:r>
      <w:r w:rsidRPr="005F3E5D">
        <w:rPr>
          <w:rFonts w:ascii="Simplified Arabic" w:hAnsi="Simplified Arabic" w:cs="Simplified Arabic"/>
          <w:sz w:val="28"/>
          <w:szCs w:val="28"/>
          <w:rtl/>
        </w:rPr>
        <w:t>قيم</w:t>
      </w:r>
      <w:r w:rsidRPr="005F3E5D">
        <w:rPr>
          <w:rFonts w:ascii="Simplified Arabic" w:hAnsi="Simplified Arabic" w:cs="Simplified Arabic" w:hint="cs"/>
          <w:sz w:val="28"/>
          <w:szCs w:val="28"/>
          <w:rtl/>
        </w:rPr>
        <w:t xml:space="preserve"> معاملات الارتباط </w:t>
      </w:r>
      <w:r w:rsidRPr="005F3E5D">
        <w:rPr>
          <w:rFonts w:ascii="Simplified Arabic" w:hAnsi="Simplified Arabic" w:cs="Simplified Arabic"/>
          <w:sz w:val="28"/>
          <w:szCs w:val="28"/>
          <w:rtl/>
        </w:rPr>
        <w:t>ل</w:t>
      </w:r>
      <w:r w:rsidRPr="005F3E5D">
        <w:rPr>
          <w:rFonts w:ascii="Simplified Arabic" w:hAnsi="Simplified Arabic" w:cs="Simplified Arabic" w:hint="cs"/>
          <w:sz w:val="28"/>
          <w:szCs w:val="28"/>
          <w:rtl/>
        </w:rPr>
        <w:t xml:space="preserve">فقرات </w:t>
      </w:r>
      <w:r w:rsidRPr="005F3E5D">
        <w:rPr>
          <w:rFonts w:ascii="Simplified Arabic" w:hAnsi="Simplified Arabic" w:cs="Simplified Arabic"/>
          <w:sz w:val="28"/>
          <w:szCs w:val="28"/>
          <w:rtl/>
        </w:rPr>
        <w:t xml:space="preserve">محور كفاءة استخدام الذكاء الاصطناعي </w:t>
      </w:r>
      <w:r w:rsidRPr="005F3E5D">
        <w:rPr>
          <w:rFonts w:ascii="Simplified Arabic" w:hAnsi="Simplified Arabic" w:cs="Simplified Arabic" w:hint="cs"/>
          <w:sz w:val="28"/>
          <w:szCs w:val="28"/>
          <w:rtl/>
          <w:lang w:bidi="ar-EG"/>
        </w:rPr>
        <w:t>تراوحت بين (</w:t>
      </w:r>
      <w:r w:rsidRPr="005F3E5D">
        <w:rPr>
          <w:rFonts w:ascii="Simplified Arabic" w:hAnsi="Simplified Arabic" w:cs="Simplified Arabic" w:hint="cs"/>
          <w:sz w:val="28"/>
          <w:szCs w:val="28"/>
        </w:rPr>
        <w:t>0.681</w:t>
      </w:r>
      <w:r w:rsidRPr="005F3E5D">
        <w:rPr>
          <w:rFonts w:ascii="Simplified Arabic" w:hAnsi="Simplified Arabic" w:cs="Simplified Arabic" w:hint="cs"/>
          <w:sz w:val="28"/>
          <w:szCs w:val="28"/>
          <w:rtl/>
        </w:rPr>
        <w:t xml:space="preserve"> - </w:t>
      </w:r>
      <w:r w:rsidRPr="005F3E5D">
        <w:rPr>
          <w:rFonts w:ascii="Simplified Arabic" w:hAnsi="Simplified Arabic" w:cs="Simplified Arabic" w:hint="cs"/>
          <w:sz w:val="28"/>
          <w:szCs w:val="28"/>
        </w:rPr>
        <w:t>0.</w:t>
      </w:r>
      <w:r w:rsidRPr="005F3E5D">
        <w:rPr>
          <w:rFonts w:ascii="Simplified Arabic" w:hAnsi="Simplified Arabic" w:cs="Simplified Arabic"/>
          <w:sz w:val="28"/>
          <w:szCs w:val="28"/>
        </w:rPr>
        <w:t>803</w:t>
      </w:r>
      <w:r w:rsidRPr="005F3E5D">
        <w:rPr>
          <w:rFonts w:ascii="Simplified Arabic" w:hAnsi="Simplified Arabic" w:cs="Simplified Arabic" w:hint="cs"/>
          <w:sz w:val="28"/>
          <w:szCs w:val="28"/>
          <w:rtl/>
          <w:lang w:bidi="ar-EG"/>
        </w:rPr>
        <w:t xml:space="preserve">) أي درجة ارتباط متوسطة إلى قوية، وكذلك الأمر لفقرات محور </w:t>
      </w:r>
      <w:r w:rsidRPr="005F3E5D">
        <w:rPr>
          <w:rFonts w:ascii="Simplified Arabic" w:hAnsi="Simplified Arabic" w:cs="Simplified Arabic"/>
          <w:sz w:val="28"/>
          <w:szCs w:val="28"/>
          <w:rtl/>
        </w:rPr>
        <w:t>فاعلية القرار الاستراتيجي</w:t>
      </w:r>
      <w:r w:rsidRPr="005F3E5D">
        <w:rPr>
          <w:rFonts w:ascii="Simplified Arabic" w:hAnsi="Simplified Arabic" w:cs="Simplified Arabic" w:hint="cs"/>
          <w:sz w:val="28"/>
          <w:szCs w:val="28"/>
          <w:rtl/>
        </w:rPr>
        <w:t xml:space="preserve">، </w:t>
      </w:r>
      <w:r w:rsidRPr="005F3E5D">
        <w:rPr>
          <w:rFonts w:ascii="Simplified Arabic" w:hAnsi="Simplified Arabic" w:cs="Simplified Arabic" w:hint="cs"/>
          <w:sz w:val="28"/>
          <w:szCs w:val="28"/>
          <w:rtl/>
          <w:lang w:bidi="ar-EG"/>
        </w:rPr>
        <w:t>تراوحت معاملات الارتباط بها بين (</w:t>
      </w:r>
      <w:r w:rsidRPr="005F3E5D">
        <w:rPr>
          <w:rFonts w:ascii="Simplified Arabic" w:hAnsi="Simplified Arabic" w:cs="Simplified Arabic" w:hint="cs"/>
          <w:sz w:val="28"/>
          <w:szCs w:val="28"/>
        </w:rPr>
        <w:t>0.694</w:t>
      </w:r>
      <w:r w:rsidRPr="005F3E5D">
        <w:rPr>
          <w:rFonts w:ascii="Simplified Arabic" w:hAnsi="Simplified Arabic" w:cs="Simplified Arabic" w:hint="cs"/>
          <w:sz w:val="28"/>
          <w:szCs w:val="28"/>
          <w:rtl/>
        </w:rPr>
        <w:t xml:space="preserve"> - </w:t>
      </w:r>
      <w:r w:rsidRPr="005F3E5D">
        <w:rPr>
          <w:rFonts w:ascii="Simplified Arabic" w:hAnsi="Simplified Arabic" w:cs="Simplified Arabic" w:hint="cs"/>
          <w:sz w:val="28"/>
          <w:szCs w:val="28"/>
        </w:rPr>
        <w:t>0.</w:t>
      </w:r>
      <w:r w:rsidRPr="005F3E5D">
        <w:rPr>
          <w:rFonts w:ascii="Simplified Arabic" w:hAnsi="Simplified Arabic" w:cs="Simplified Arabic"/>
          <w:sz w:val="28"/>
          <w:szCs w:val="28"/>
        </w:rPr>
        <w:t>892</w:t>
      </w:r>
      <w:r w:rsidRPr="005F3E5D">
        <w:rPr>
          <w:rFonts w:ascii="Simplified Arabic" w:hAnsi="Simplified Arabic" w:cs="Simplified Arabic" w:hint="cs"/>
          <w:sz w:val="28"/>
          <w:szCs w:val="28"/>
          <w:rtl/>
          <w:lang w:bidi="ar-EG"/>
        </w:rPr>
        <w:t xml:space="preserve">) أي درجة ارتباط متوسطة إلى قوية. وهذا يشير إلى أن هذه النتائج </w:t>
      </w:r>
      <w:r w:rsidRPr="005F3E5D">
        <w:rPr>
          <w:rFonts w:ascii="Simplified Arabic" w:hAnsi="Simplified Arabic" w:cs="Simplified Arabic"/>
          <w:sz w:val="28"/>
          <w:szCs w:val="28"/>
          <w:rtl/>
        </w:rPr>
        <w:t xml:space="preserve">تُظهر ارتباطات موجبة قوية ودالة إحصائيًا لجميع الفقرات مع الدرجة الكلية لكل محور، مما يدعم صدق البناء </w:t>
      </w:r>
      <w:r w:rsidRPr="005F3E5D">
        <w:rPr>
          <w:rFonts w:ascii="Simplified Arabic" w:hAnsi="Simplified Arabic" w:cs="Simplified Arabic" w:hint="cs"/>
          <w:sz w:val="28"/>
          <w:szCs w:val="28"/>
          <w:rtl/>
        </w:rPr>
        <w:t>لهذين المحورين أيضا</w:t>
      </w:r>
      <w:r w:rsidRPr="005F3E5D">
        <w:rPr>
          <w:rFonts w:ascii="Simplified Arabic" w:hAnsi="Simplified Arabic" w:cs="Simplified Arabic"/>
          <w:sz w:val="28"/>
          <w:szCs w:val="28"/>
          <w:rtl/>
        </w:rPr>
        <w:t>.</w:t>
      </w:r>
    </w:p>
    <w:p w14:paraId="0A1A0811" w14:textId="77777777" w:rsidR="000259C3" w:rsidRPr="005F3E5D" w:rsidRDefault="000259C3" w:rsidP="000259C3">
      <w:pPr>
        <w:bidi/>
        <w:spacing w:before="120"/>
        <w:jc w:val="both"/>
        <w:rPr>
          <w:rFonts w:ascii="Simplified Arabic" w:hAnsi="Simplified Arabic" w:cs="Simplified Arabic"/>
          <w:sz w:val="28"/>
          <w:szCs w:val="28"/>
          <w:rtl/>
        </w:rPr>
      </w:pPr>
      <w:r w:rsidRPr="005F3E5D">
        <w:rPr>
          <w:rFonts w:ascii="Simplified Arabic" w:hAnsi="Simplified Arabic" w:cs="Simplified Arabic"/>
          <w:sz w:val="28"/>
          <w:szCs w:val="28"/>
          <w:rtl/>
        </w:rPr>
        <w:t xml:space="preserve">وبناءً على ما سبق، يمكن القول إن </w:t>
      </w:r>
      <w:r w:rsidRPr="005F3E5D">
        <w:rPr>
          <w:rFonts w:ascii="Simplified Arabic" w:hAnsi="Simplified Arabic" w:cs="Simplified Arabic" w:hint="cs"/>
          <w:sz w:val="28"/>
          <w:szCs w:val="28"/>
          <w:rtl/>
        </w:rPr>
        <w:t xml:space="preserve">جميع </w:t>
      </w:r>
      <w:r w:rsidRPr="005F3E5D">
        <w:rPr>
          <w:rFonts w:ascii="Simplified Arabic" w:hAnsi="Simplified Arabic" w:cs="Simplified Arabic"/>
          <w:sz w:val="28"/>
          <w:szCs w:val="28"/>
          <w:rtl/>
        </w:rPr>
        <w:t>فقرات الاستبانة تتمتع بدرجة عالية من الاتساق الداخلي، الأمر الذي يعزز صدق الأداة وصلاحيتها لقياس متغيرات الدراسة.</w:t>
      </w:r>
    </w:p>
    <w:p w14:paraId="23B43212" w14:textId="77777777" w:rsidR="000259C3" w:rsidRPr="005F3E5D" w:rsidRDefault="000259C3" w:rsidP="000259C3">
      <w:pPr>
        <w:bidi/>
        <w:spacing w:before="240" w:after="120" w:line="240" w:lineRule="auto"/>
        <w:rPr>
          <w:rFonts w:ascii="Simplified Arabic" w:hAnsi="Simplified Arabic" w:cs="Simplified Arabic"/>
          <w:b/>
          <w:bCs/>
          <w:sz w:val="28"/>
          <w:szCs w:val="28"/>
          <w:rtl/>
        </w:rPr>
      </w:pPr>
      <w:r w:rsidRPr="005F3E5D">
        <w:rPr>
          <w:rFonts w:ascii="Simplified Arabic" w:hAnsi="Simplified Arabic" w:cs="Simplified Arabic" w:hint="cs"/>
          <w:b/>
          <w:bCs/>
          <w:sz w:val="28"/>
          <w:szCs w:val="28"/>
          <w:rtl/>
        </w:rPr>
        <w:lastRenderedPageBreak/>
        <w:t>ج. ثبات</w:t>
      </w:r>
      <w:r w:rsidRPr="005F3E5D">
        <w:rPr>
          <w:rFonts w:ascii="Simplified Arabic" w:hAnsi="Simplified Arabic" w:cs="Simplified Arabic"/>
          <w:b/>
          <w:bCs/>
          <w:sz w:val="28"/>
          <w:szCs w:val="28"/>
          <w:rtl/>
        </w:rPr>
        <w:t xml:space="preserve"> أداة الدراسة</w:t>
      </w:r>
    </w:p>
    <w:p w14:paraId="52F1915D" w14:textId="77777777" w:rsidR="000259C3" w:rsidRPr="005F3E5D" w:rsidRDefault="000259C3" w:rsidP="000259C3">
      <w:pPr>
        <w:bidi/>
        <w:spacing w:before="120"/>
        <w:ind w:firstLine="284"/>
        <w:jc w:val="both"/>
        <w:rPr>
          <w:rFonts w:ascii="Simplified Arabic" w:hAnsi="Simplified Arabic" w:cs="Simplified Arabic"/>
          <w:sz w:val="28"/>
          <w:szCs w:val="28"/>
          <w:rtl/>
        </w:rPr>
      </w:pPr>
      <w:r w:rsidRPr="005F3E5D">
        <w:rPr>
          <w:rFonts w:ascii="Simplified Arabic" w:hAnsi="Simplified Arabic" w:cs="Simplified Arabic"/>
          <w:sz w:val="28"/>
          <w:szCs w:val="28"/>
          <w:rtl/>
        </w:rPr>
        <w:t xml:space="preserve">للتحقق من ثبات الأداة، </w:t>
      </w:r>
      <w:r w:rsidRPr="005F3E5D">
        <w:rPr>
          <w:rFonts w:ascii="Simplified Arabic" w:hAnsi="Simplified Arabic" w:cs="Simplified Arabic" w:hint="cs"/>
          <w:sz w:val="28"/>
          <w:szCs w:val="28"/>
          <w:rtl/>
        </w:rPr>
        <w:t>ا</w:t>
      </w:r>
      <w:r w:rsidRPr="005F3E5D">
        <w:rPr>
          <w:rFonts w:ascii="Simplified Arabic" w:hAnsi="Simplified Arabic" w:cs="Simplified Arabic"/>
          <w:sz w:val="28"/>
          <w:szCs w:val="28"/>
          <w:rtl/>
        </w:rPr>
        <w:t xml:space="preserve">ستخدم الباحث معامل ألفا </w:t>
      </w:r>
      <w:proofErr w:type="spellStart"/>
      <w:r w:rsidRPr="005F3E5D">
        <w:rPr>
          <w:rFonts w:ascii="Simplified Arabic" w:hAnsi="Simplified Arabic" w:cs="Simplified Arabic"/>
          <w:sz w:val="28"/>
          <w:szCs w:val="28"/>
          <w:rtl/>
        </w:rPr>
        <w:t>كرونباخ</w:t>
      </w:r>
      <w:proofErr w:type="spellEnd"/>
      <w:r w:rsidRPr="005F3E5D">
        <w:rPr>
          <w:rFonts w:ascii="Simplified Arabic" w:hAnsi="Simplified Arabic" w:cs="Simplified Arabic"/>
          <w:sz w:val="28"/>
          <w:szCs w:val="28"/>
          <w:rtl/>
        </w:rPr>
        <w:t xml:space="preserve"> (</w:t>
      </w:r>
      <w:r w:rsidRPr="005F3E5D">
        <w:rPr>
          <w:rFonts w:ascii="Simplified Arabic" w:hAnsi="Simplified Arabic" w:cs="Simplified Arabic"/>
          <w:sz w:val="28"/>
          <w:szCs w:val="28"/>
        </w:rPr>
        <w:t>Cronbach's Alpha</w:t>
      </w:r>
      <w:r w:rsidRPr="005F3E5D">
        <w:rPr>
          <w:rFonts w:ascii="Simplified Arabic" w:hAnsi="Simplified Arabic" w:cs="Simplified Arabic"/>
          <w:sz w:val="28"/>
          <w:szCs w:val="28"/>
          <w:rtl/>
        </w:rPr>
        <w:t>) لقياس درجة الاتساق الداخلي بين فقرات كل محور، إضافة إلى حساب معامل الثبات المركب (</w:t>
      </w:r>
      <w:r w:rsidRPr="005F3E5D">
        <w:rPr>
          <w:rFonts w:ascii="Simplified Arabic" w:hAnsi="Simplified Arabic" w:cs="Simplified Arabic"/>
          <w:sz w:val="28"/>
          <w:szCs w:val="28"/>
        </w:rPr>
        <w:t>Composite Reliability</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 xml:space="preserve">في العينة النهائية </w:t>
      </w:r>
      <w:r w:rsidRPr="005F3E5D">
        <w:rPr>
          <w:rFonts w:ascii="Simplified Arabic" w:hAnsi="Simplified Arabic" w:cs="Simplified Arabic"/>
          <w:sz w:val="28"/>
          <w:szCs w:val="28"/>
          <w:rtl/>
        </w:rPr>
        <w:t>عبر برنامج (</w:t>
      </w:r>
      <w:proofErr w:type="spellStart"/>
      <w:r w:rsidRPr="005F3E5D">
        <w:rPr>
          <w:rFonts w:ascii="Simplified Arabic" w:hAnsi="Simplified Arabic" w:cs="Simplified Arabic"/>
          <w:sz w:val="28"/>
          <w:szCs w:val="28"/>
        </w:rPr>
        <w:t>SmartPLS</w:t>
      </w:r>
      <w:proofErr w:type="spellEnd"/>
      <w:r w:rsidRPr="005F3E5D">
        <w:rPr>
          <w:rFonts w:ascii="Simplified Arabic" w:hAnsi="Simplified Arabic" w:cs="Simplified Arabic"/>
          <w:sz w:val="28"/>
          <w:szCs w:val="28"/>
          <w:rtl/>
        </w:rPr>
        <w:t>) لزيادة دقة تقدير الثبات مقارنة بالأسلوب التقليدي (</w:t>
      </w:r>
      <w:r w:rsidRPr="005F3E5D">
        <w:rPr>
          <w:rFonts w:ascii="Simplified Arabic" w:hAnsi="Simplified Arabic" w:cs="Simplified Arabic"/>
          <w:sz w:val="28"/>
          <w:szCs w:val="28"/>
        </w:rPr>
        <w:t>Hair et al., 2019</w:t>
      </w:r>
      <w:r w:rsidRPr="005F3E5D">
        <w:rPr>
          <w:rFonts w:ascii="Simplified Arabic" w:hAnsi="Simplified Arabic" w:cs="Simplified Arabic"/>
          <w:sz w:val="28"/>
          <w:szCs w:val="28"/>
          <w:rtl/>
        </w:rPr>
        <w:t xml:space="preserve">). وتُعد القيم التي تتجاوز (0.70) مقبولة في البحوث الإدارية والسلوكية، بينما تشير القيم الأعلى من (0.80) إلى مستوى مرتفع من الثبات. ويوضح الجدول (3-5) نتائج معاملات ألفا </w:t>
      </w:r>
      <w:proofErr w:type="spellStart"/>
      <w:r w:rsidRPr="005F3E5D">
        <w:rPr>
          <w:rFonts w:ascii="Simplified Arabic" w:hAnsi="Simplified Arabic" w:cs="Simplified Arabic"/>
          <w:sz w:val="28"/>
          <w:szCs w:val="28"/>
          <w:rtl/>
        </w:rPr>
        <w:t>كرونباخ</w:t>
      </w:r>
      <w:proofErr w:type="spellEnd"/>
      <w:r w:rsidRPr="005F3E5D">
        <w:rPr>
          <w:rFonts w:ascii="Simplified Arabic" w:hAnsi="Simplified Arabic" w:cs="Simplified Arabic"/>
          <w:sz w:val="28"/>
          <w:szCs w:val="28"/>
          <w:rtl/>
        </w:rPr>
        <w:t xml:space="preserve"> وفق</w:t>
      </w:r>
      <w:r w:rsidRPr="005F3E5D">
        <w:rPr>
          <w:rFonts w:ascii="Simplified Arabic" w:hAnsi="Simplified Arabic" w:cs="Simplified Arabic" w:hint="cs"/>
          <w:sz w:val="28"/>
          <w:szCs w:val="28"/>
          <w:rtl/>
        </w:rPr>
        <w:t xml:space="preserve"> نتائج الدراسة الاستطلاعية</w:t>
      </w:r>
      <w:r w:rsidRPr="005F3E5D">
        <w:rPr>
          <w:rFonts w:ascii="Simplified Arabic" w:hAnsi="Simplified Arabic" w:cs="Simplified Arabic"/>
          <w:sz w:val="28"/>
          <w:szCs w:val="28"/>
          <w:rtl/>
        </w:rPr>
        <w:t>.</w:t>
      </w:r>
      <w:r w:rsidRPr="005F3E5D">
        <w:rPr>
          <w:rFonts w:ascii="Simplified Arabic" w:hAnsi="Simplified Arabic" w:cs="Simplified Arabic" w:hint="cs"/>
          <w:sz w:val="28"/>
          <w:szCs w:val="28"/>
          <w:rtl/>
        </w:rPr>
        <w:t xml:space="preserve"> </w:t>
      </w:r>
    </w:p>
    <w:p w14:paraId="186278CD" w14:textId="77777777" w:rsidR="000259C3" w:rsidRPr="005F3E5D" w:rsidRDefault="000259C3" w:rsidP="000259C3">
      <w:pPr>
        <w:bidi/>
        <w:spacing w:after="120"/>
        <w:jc w:val="center"/>
        <w:rPr>
          <w:rFonts w:ascii="Simplified Arabic" w:hAnsi="Simplified Arabic" w:cs="Simplified Arabic"/>
          <w:b/>
          <w:bCs/>
        </w:rPr>
      </w:pPr>
      <w:r w:rsidRPr="005F3E5D">
        <w:rPr>
          <w:rFonts w:ascii="Simplified Arabic" w:hAnsi="Simplified Arabic" w:cs="Simplified Arabic" w:hint="cs"/>
          <w:b/>
          <w:bCs/>
          <w:rtl/>
        </w:rPr>
        <w:t xml:space="preserve">جدول (3-5): معاملات ألفا </w:t>
      </w:r>
      <w:proofErr w:type="spellStart"/>
      <w:r w:rsidRPr="005F3E5D">
        <w:rPr>
          <w:rFonts w:ascii="Simplified Arabic" w:hAnsi="Simplified Arabic" w:cs="Simplified Arabic" w:hint="cs"/>
          <w:b/>
          <w:bCs/>
          <w:rtl/>
        </w:rPr>
        <w:t>كرونباخ</w:t>
      </w:r>
      <w:proofErr w:type="spellEnd"/>
      <w:r w:rsidRPr="005F3E5D">
        <w:rPr>
          <w:rFonts w:ascii="Simplified Arabic" w:hAnsi="Simplified Arabic" w:cs="Simplified Arabic" w:hint="cs"/>
          <w:b/>
          <w:bCs/>
          <w:rtl/>
        </w:rPr>
        <w:t xml:space="preserve"> لمحاور الدراسة</w:t>
      </w:r>
    </w:p>
    <w:tbl>
      <w:tblPr>
        <w:tblStyle w:val="a6"/>
        <w:bidiVisual/>
        <w:tblW w:w="5000" w:type="pct"/>
        <w:tblLook w:val="04A0" w:firstRow="1" w:lastRow="0" w:firstColumn="1" w:lastColumn="0" w:noHBand="0" w:noVBand="1"/>
      </w:tblPr>
      <w:tblGrid>
        <w:gridCol w:w="3933"/>
        <w:gridCol w:w="2025"/>
        <w:gridCol w:w="2672"/>
      </w:tblGrid>
      <w:tr w:rsidR="000259C3" w:rsidRPr="005F3E5D" w14:paraId="0AA9ED07" w14:textId="77777777" w:rsidTr="00765DD3">
        <w:tc>
          <w:tcPr>
            <w:tcW w:w="2279" w:type="pct"/>
            <w:vAlign w:val="center"/>
          </w:tcPr>
          <w:p w14:paraId="14C1060D" w14:textId="77777777" w:rsidR="000259C3" w:rsidRPr="005F3E5D" w:rsidRDefault="000259C3" w:rsidP="00765DD3">
            <w:pPr>
              <w:tabs>
                <w:tab w:val="left" w:pos="3978"/>
              </w:tabs>
              <w:bidi/>
              <w:spacing w:before="60" w:after="60"/>
              <w:jc w:val="center"/>
              <w:rPr>
                <w:rFonts w:ascii="Simplified Arabic" w:hAnsi="Simplified Arabic" w:cs="Simplified Arabic"/>
                <w:b/>
                <w:bCs/>
              </w:rPr>
            </w:pPr>
            <w:r w:rsidRPr="005F3E5D">
              <w:rPr>
                <w:rFonts w:ascii="Simplified Arabic" w:hAnsi="Simplified Arabic" w:cs="Simplified Arabic" w:hint="cs"/>
                <w:b/>
                <w:bCs/>
                <w:rtl/>
              </w:rPr>
              <w:t>المحور</w:t>
            </w:r>
          </w:p>
        </w:tc>
        <w:tc>
          <w:tcPr>
            <w:tcW w:w="1173" w:type="pct"/>
            <w:vAlign w:val="center"/>
          </w:tcPr>
          <w:p w14:paraId="4C11CF54" w14:textId="77777777" w:rsidR="000259C3" w:rsidRPr="005F3E5D" w:rsidRDefault="000259C3" w:rsidP="00765DD3">
            <w:pPr>
              <w:tabs>
                <w:tab w:val="left" w:pos="3978"/>
              </w:tabs>
              <w:bidi/>
              <w:spacing w:before="60" w:after="60"/>
              <w:jc w:val="center"/>
              <w:rPr>
                <w:rFonts w:ascii="Simplified Arabic" w:hAnsi="Simplified Arabic" w:cs="Simplified Arabic"/>
                <w:b/>
                <w:bCs/>
              </w:rPr>
            </w:pPr>
            <w:r w:rsidRPr="005F3E5D">
              <w:rPr>
                <w:rFonts w:ascii="Simplified Arabic" w:hAnsi="Simplified Arabic" w:cs="Simplified Arabic" w:hint="cs"/>
                <w:b/>
                <w:bCs/>
                <w:rtl/>
              </w:rPr>
              <w:t>عدد الفقرات</w:t>
            </w:r>
          </w:p>
        </w:tc>
        <w:tc>
          <w:tcPr>
            <w:tcW w:w="1548" w:type="pct"/>
            <w:vAlign w:val="center"/>
          </w:tcPr>
          <w:p w14:paraId="624BA29B" w14:textId="77777777" w:rsidR="000259C3" w:rsidRPr="005F3E5D" w:rsidRDefault="000259C3" w:rsidP="00765DD3">
            <w:pPr>
              <w:tabs>
                <w:tab w:val="left" w:pos="3978"/>
              </w:tabs>
              <w:bidi/>
              <w:spacing w:before="60" w:after="60"/>
              <w:jc w:val="center"/>
              <w:rPr>
                <w:rFonts w:ascii="Simplified Arabic" w:hAnsi="Simplified Arabic" w:cs="Simplified Arabic"/>
                <w:b/>
                <w:bCs/>
              </w:rPr>
            </w:pPr>
            <w:r w:rsidRPr="005F3E5D">
              <w:rPr>
                <w:rFonts w:ascii="Simplified Arabic" w:hAnsi="Simplified Arabic" w:cs="Simplified Arabic" w:hint="cs"/>
                <w:b/>
                <w:bCs/>
                <w:rtl/>
              </w:rPr>
              <w:t xml:space="preserve">قيمة ألفا </w:t>
            </w:r>
            <w:proofErr w:type="spellStart"/>
            <w:r w:rsidRPr="005F3E5D">
              <w:rPr>
                <w:rFonts w:ascii="Simplified Arabic" w:hAnsi="Simplified Arabic" w:cs="Simplified Arabic" w:hint="cs"/>
                <w:b/>
                <w:bCs/>
                <w:rtl/>
              </w:rPr>
              <w:t>كرونباخ</w:t>
            </w:r>
            <w:proofErr w:type="spellEnd"/>
          </w:p>
        </w:tc>
      </w:tr>
      <w:tr w:rsidR="000259C3" w:rsidRPr="005F3E5D" w14:paraId="38346730" w14:textId="77777777" w:rsidTr="00765DD3">
        <w:tc>
          <w:tcPr>
            <w:tcW w:w="2279" w:type="pct"/>
            <w:vAlign w:val="center"/>
          </w:tcPr>
          <w:p w14:paraId="33F6DB6B" w14:textId="77777777" w:rsidR="000259C3" w:rsidRPr="005F3E5D" w:rsidRDefault="000259C3" w:rsidP="00765DD3">
            <w:pPr>
              <w:tabs>
                <w:tab w:val="left" w:pos="3978"/>
              </w:tabs>
              <w:bidi/>
              <w:spacing w:before="60" w:after="60"/>
              <w:jc w:val="center"/>
              <w:rPr>
                <w:rFonts w:ascii="Simplified Arabic" w:hAnsi="Simplified Arabic" w:cs="Simplified Arabic"/>
              </w:rPr>
            </w:pPr>
            <w:r w:rsidRPr="005F3E5D">
              <w:rPr>
                <w:rFonts w:ascii="Simplified Arabic" w:hAnsi="Simplified Arabic" w:cs="Simplified Arabic" w:hint="cs"/>
                <w:rtl/>
              </w:rPr>
              <w:t>تبني تقنيات الذكاء الاصطناعي</w:t>
            </w:r>
          </w:p>
        </w:tc>
        <w:tc>
          <w:tcPr>
            <w:tcW w:w="1173" w:type="pct"/>
            <w:vAlign w:val="center"/>
          </w:tcPr>
          <w:p w14:paraId="204C625A" w14:textId="77777777" w:rsidR="000259C3" w:rsidRPr="005F3E5D" w:rsidRDefault="000259C3" w:rsidP="00765DD3">
            <w:pPr>
              <w:tabs>
                <w:tab w:val="left" w:pos="3978"/>
              </w:tabs>
              <w:bidi/>
              <w:spacing w:before="60" w:after="60"/>
              <w:jc w:val="center"/>
              <w:rPr>
                <w:rFonts w:ascii="Simplified Arabic" w:hAnsi="Simplified Arabic" w:cs="Simplified Arabic"/>
              </w:rPr>
            </w:pPr>
            <w:r w:rsidRPr="005F3E5D">
              <w:rPr>
                <w:rFonts w:ascii="Simplified Arabic" w:hAnsi="Simplified Arabic" w:cs="Simplified Arabic" w:hint="cs"/>
                <w:rtl/>
              </w:rPr>
              <w:t>20</w:t>
            </w:r>
          </w:p>
        </w:tc>
        <w:tc>
          <w:tcPr>
            <w:tcW w:w="1548" w:type="pct"/>
          </w:tcPr>
          <w:p w14:paraId="2D65DF4D" w14:textId="77777777" w:rsidR="000259C3" w:rsidRPr="005F3E5D" w:rsidRDefault="000259C3" w:rsidP="00765DD3">
            <w:pPr>
              <w:tabs>
                <w:tab w:val="left" w:pos="3978"/>
              </w:tabs>
              <w:bidi/>
              <w:spacing w:before="60" w:after="60"/>
              <w:jc w:val="center"/>
              <w:rPr>
                <w:rFonts w:ascii="Simplified Arabic" w:hAnsi="Simplified Arabic" w:cs="Simplified Arabic"/>
              </w:rPr>
            </w:pPr>
            <w:r w:rsidRPr="005F3E5D">
              <w:rPr>
                <w:rFonts w:ascii="Simplified Arabic" w:hAnsi="Simplified Arabic" w:cs="Simplified Arabic" w:hint="cs"/>
              </w:rPr>
              <w:t>0.887</w:t>
            </w:r>
          </w:p>
        </w:tc>
      </w:tr>
      <w:tr w:rsidR="000259C3" w:rsidRPr="005F3E5D" w14:paraId="7B9E235A" w14:textId="77777777" w:rsidTr="00765DD3">
        <w:tc>
          <w:tcPr>
            <w:tcW w:w="2279" w:type="pct"/>
            <w:vAlign w:val="center"/>
          </w:tcPr>
          <w:p w14:paraId="4D676A96" w14:textId="77777777" w:rsidR="000259C3" w:rsidRPr="005F3E5D" w:rsidRDefault="000259C3" w:rsidP="00765DD3">
            <w:pPr>
              <w:tabs>
                <w:tab w:val="left" w:pos="3978"/>
              </w:tabs>
              <w:bidi/>
              <w:spacing w:before="60" w:after="60"/>
              <w:jc w:val="center"/>
              <w:rPr>
                <w:rFonts w:ascii="Simplified Arabic" w:hAnsi="Simplified Arabic" w:cs="Simplified Arabic"/>
              </w:rPr>
            </w:pPr>
            <w:r w:rsidRPr="005F3E5D">
              <w:rPr>
                <w:rFonts w:ascii="Simplified Arabic" w:hAnsi="Simplified Arabic" w:cs="Simplified Arabic" w:hint="cs"/>
                <w:rtl/>
              </w:rPr>
              <w:t>كفاءة استخدام التنفيذيين للذكاء الاصطناعي</w:t>
            </w:r>
          </w:p>
        </w:tc>
        <w:tc>
          <w:tcPr>
            <w:tcW w:w="1173" w:type="pct"/>
            <w:vAlign w:val="center"/>
          </w:tcPr>
          <w:p w14:paraId="1370E7A5" w14:textId="77777777" w:rsidR="000259C3" w:rsidRPr="005F3E5D" w:rsidRDefault="000259C3" w:rsidP="00765DD3">
            <w:pPr>
              <w:tabs>
                <w:tab w:val="left" w:pos="3978"/>
              </w:tabs>
              <w:bidi/>
              <w:spacing w:before="60" w:after="60"/>
              <w:jc w:val="center"/>
              <w:rPr>
                <w:rFonts w:ascii="Simplified Arabic" w:hAnsi="Simplified Arabic" w:cs="Simplified Arabic"/>
              </w:rPr>
            </w:pPr>
            <w:r w:rsidRPr="005F3E5D">
              <w:rPr>
                <w:rFonts w:ascii="Simplified Arabic" w:hAnsi="Simplified Arabic" w:cs="Simplified Arabic" w:hint="cs"/>
                <w:rtl/>
              </w:rPr>
              <w:t>5</w:t>
            </w:r>
          </w:p>
        </w:tc>
        <w:tc>
          <w:tcPr>
            <w:tcW w:w="1548" w:type="pct"/>
          </w:tcPr>
          <w:p w14:paraId="6D734EAD" w14:textId="77777777" w:rsidR="000259C3" w:rsidRPr="005F3E5D" w:rsidRDefault="000259C3" w:rsidP="00765DD3">
            <w:pPr>
              <w:tabs>
                <w:tab w:val="left" w:pos="3978"/>
              </w:tabs>
              <w:bidi/>
              <w:spacing w:before="60" w:after="60"/>
              <w:jc w:val="center"/>
              <w:rPr>
                <w:rFonts w:ascii="Simplified Arabic" w:hAnsi="Simplified Arabic" w:cs="Simplified Arabic"/>
              </w:rPr>
            </w:pPr>
            <w:r w:rsidRPr="005F3E5D">
              <w:rPr>
                <w:rFonts w:ascii="Simplified Arabic" w:hAnsi="Simplified Arabic" w:cs="Simplified Arabic" w:hint="cs"/>
              </w:rPr>
              <w:t>0.812</w:t>
            </w:r>
          </w:p>
        </w:tc>
      </w:tr>
      <w:tr w:rsidR="000259C3" w:rsidRPr="005F3E5D" w14:paraId="5428B3FD" w14:textId="77777777" w:rsidTr="00765DD3">
        <w:tc>
          <w:tcPr>
            <w:tcW w:w="2279" w:type="pct"/>
            <w:vAlign w:val="center"/>
          </w:tcPr>
          <w:p w14:paraId="7CBF3219" w14:textId="77777777" w:rsidR="000259C3" w:rsidRPr="005F3E5D" w:rsidRDefault="000259C3" w:rsidP="00765DD3">
            <w:pPr>
              <w:tabs>
                <w:tab w:val="left" w:pos="3978"/>
              </w:tabs>
              <w:bidi/>
              <w:spacing w:before="60" w:after="60"/>
              <w:jc w:val="center"/>
              <w:rPr>
                <w:rFonts w:ascii="Simplified Arabic" w:hAnsi="Simplified Arabic" w:cs="Simplified Arabic"/>
              </w:rPr>
            </w:pPr>
            <w:r w:rsidRPr="005F3E5D">
              <w:rPr>
                <w:rFonts w:ascii="Simplified Arabic" w:hAnsi="Simplified Arabic" w:cs="Simplified Arabic" w:hint="cs"/>
                <w:rtl/>
              </w:rPr>
              <w:t>فاعلية القرار الاستراتيجي</w:t>
            </w:r>
          </w:p>
        </w:tc>
        <w:tc>
          <w:tcPr>
            <w:tcW w:w="1173" w:type="pct"/>
            <w:vAlign w:val="center"/>
          </w:tcPr>
          <w:p w14:paraId="4DF1D368" w14:textId="77777777" w:rsidR="000259C3" w:rsidRPr="005F3E5D" w:rsidRDefault="000259C3" w:rsidP="00765DD3">
            <w:pPr>
              <w:tabs>
                <w:tab w:val="left" w:pos="3978"/>
              </w:tabs>
              <w:bidi/>
              <w:spacing w:before="60" w:after="60"/>
              <w:jc w:val="center"/>
              <w:rPr>
                <w:rFonts w:ascii="Simplified Arabic" w:hAnsi="Simplified Arabic" w:cs="Simplified Arabic"/>
              </w:rPr>
            </w:pPr>
            <w:r w:rsidRPr="005F3E5D">
              <w:rPr>
                <w:rFonts w:ascii="Simplified Arabic" w:hAnsi="Simplified Arabic" w:cs="Simplified Arabic" w:hint="cs"/>
                <w:rtl/>
              </w:rPr>
              <w:t>5</w:t>
            </w:r>
          </w:p>
        </w:tc>
        <w:tc>
          <w:tcPr>
            <w:tcW w:w="1548" w:type="pct"/>
          </w:tcPr>
          <w:p w14:paraId="51480D07" w14:textId="77777777" w:rsidR="000259C3" w:rsidRPr="005F3E5D" w:rsidRDefault="000259C3" w:rsidP="00765DD3">
            <w:pPr>
              <w:tabs>
                <w:tab w:val="left" w:pos="3978"/>
              </w:tabs>
              <w:bidi/>
              <w:spacing w:before="60" w:after="60"/>
              <w:jc w:val="center"/>
              <w:rPr>
                <w:rFonts w:ascii="Simplified Arabic" w:hAnsi="Simplified Arabic" w:cs="Simplified Arabic"/>
              </w:rPr>
            </w:pPr>
            <w:r w:rsidRPr="005F3E5D">
              <w:rPr>
                <w:rFonts w:ascii="Simplified Arabic" w:hAnsi="Simplified Arabic" w:cs="Simplified Arabic" w:hint="cs"/>
              </w:rPr>
              <w:t>0.856</w:t>
            </w:r>
          </w:p>
        </w:tc>
      </w:tr>
      <w:tr w:rsidR="000259C3" w:rsidRPr="005F3E5D" w14:paraId="19A6362F" w14:textId="77777777" w:rsidTr="00765DD3">
        <w:tc>
          <w:tcPr>
            <w:tcW w:w="2279" w:type="pct"/>
            <w:vAlign w:val="center"/>
          </w:tcPr>
          <w:p w14:paraId="388DC0B6" w14:textId="77777777" w:rsidR="000259C3" w:rsidRPr="005F3E5D" w:rsidRDefault="000259C3" w:rsidP="00765DD3">
            <w:pPr>
              <w:tabs>
                <w:tab w:val="left" w:pos="3978"/>
              </w:tabs>
              <w:bidi/>
              <w:spacing w:before="60" w:after="60"/>
              <w:jc w:val="center"/>
              <w:rPr>
                <w:rFonts w:ascii="Simplified Arabic" w:hAnsi="Simplified Arabic" w:cs="Simplified Arabic"/>
                <w:b/>
                <w:bCs/>
              </w:rPr>
            </w:pPr>
            <w:r w:rsidRPr="005F3E5D">
              <w:rPr>
                <w:rFonts w:ascii="Simplified Arabic" w:hAnsi="Simplified Arabic" w:cs="Simplified Arabic" w:hint="cs"/>
                <w:b/>
                <w:bCs/>
                <w:rtl/>
              </w:rPr>
              <w:t>الدرجة الكلية للاستبانة</w:t>
            </w:r>
          </w:p>
        </w:tc>
        <w:tc>
          <w:tcPr>
            <w:tcW w:w="1173" w:type="pct"/>
            <w:vAlign w:val="center"/>
          </w:tcPr>
          <w:p w14:paraId="3126CAC1" w14:textId="77777777" w:rsidR="000259C3" w:rsidRPr="005F3E5D" w:rsidRDefault="000259C3" w:rsidP="00765DD3">
            <w:pPr>
              <w:tabs>
                <w:tab w:val="left" w:pos="3978"/>
              </w:tabs>
              <w:bidi/>
              <w:spacing w:before="60" w:after="60"/>
              <w:jc w:val="center"/>
              <w:rPr>
                <w:rFonts w:ascii="Simplified Arabic" w:hAnsi="Simplified Arabic" w:cs="Simplified Arabic"/>
                <w:b/>
                <w:bCs/>
              </w:rPr>
            </w:pPr>
            <w:r w:rsidRPr="005F3E5D">
              <w:rPr>
                <w:rFonts w:ascii="Simplified Arabic" w:hAnsi="Simplified Arabic" w:cs="Simplified Arabic" w:hint="cs"/>
                <w:b/>
                <w:bCs/>
                <w:rtl/>
              </w:rPr>
              <w:t>30</w:t>
            </w:r>
          </w:p>
        </w:tc>
        <w:tc>
          <w:tcPr>
            <w:tcW w:w="1548" w:type="pct"/>
          </w:tcPr>
          <w:p w14:paraId="383D1047" w14:textId="77777777" w:rsidR="000259C3" w:rsidRPr="005F3E5D" w:rsidRDefault="000259C3" w:rsidP="00765DD3">
            <w:pPr>
              <w:tabs>
                <w:tab w:val="left" w:pos="3978"/>
              </w:tabs>
              <w:bidi/>
              <w:spacing w:before="60" w:after="60"/>
              <w:jc w:val="center"/>
              <w:rPr>
                <w:rFonts w:ascii="Simplified Arabic" w:hAnsi="Simplified Arabic" w:cs="Simplified Arabic"/>
                <w:b/>
                <w:bCs/>
              </w:rPr>
            </w:pPr>
            <w:r w:rsidRPr="005F3E5D">
              <w:rPr>
                <w:rFonts w:ascii="Simplified Arabic" w:hAnsi="Simplified Arabic" w:cs="Simplified Arabic" w:hint="cs"/>
              </w:rPr>
              <w:t>0.918</w:t>
            </w:r>
          </w:p>
        </w:tc>
      </w:tr>
    </w:tbl>
    <w:p w14:paraId="18795A01" w14:textId="77777777" w:rsidR="000259C3" w:rsidRDefault="000259C3" w:rsidP="000259C3">
      <w:pPr>
        <w:bidi/>
        <w:spacing w:before="360"/>
        <w:ind w:firstLine="284"/>
        <w:jc w:val="both"/>
        <w:rPr>
          <w:rFonts w:ascii="Simplified Arabic" w:hAnsi="Simplified Arabic" w:cs="Simplified Arabic"/>
          <w:sz w:val="28"/>
          <w:szCs w:val="28"/>
        </w:rPr>
      </w:pPr>
      <w:r w:rsidRPr="005F3E5D">
        <w:rPr>
          <w:rFonts w:ascii="Simplified Arabic" w:hAnsi="Simplified Arabic" w:cs="Simplified Arabic"/>
          <w:sz w:val="28"/>
          <w:szCs w:val="28"/>
          <w:rtl/>
        </w:rPr>
        <w:t xml:space="preserve">تشير القيم الواردة في الجدول (3-5) إلى أن معاملات الثبات لجميع المحاور </w:t>
      </w:r>
      <w:r w:rsidRPr="005F3E5D">
        <w:rPr>
          <w:rFonts w:ascii="Simplified Arabic" w:hAnsi="Simplified Arabic" w:cs="Simplified Arabic" w:hint="cs"/>
          <w:sz w:val="28"/>
          <w:szCs w:val="28"/>
          <w:rtl/>
        </w:rPr>
        <w:t xml:space="preserve">جاءت </w:t>
      </w:r>
      <w:r w:rsidRPr="005F3E5D">
        <w:rPr>
          <w:rFonts w:ascii="Simplified Arabic" w:hAnsi="Simplified Arabic" w:cs="Simplified Arabic"/>
          <w:sz w:val="28"/>
          <w:szCs w:val="28"/>
          <w:rtl/>
        </w:rPr>
        <w:t xml:space="preserve">مرتفعة وتتجاوز الحد الأدنى المقبول علميًا (0.70)، كما سجلت الاستبانة ككل قيمة ثبات مرتفعة جدًا، وهو ما يدل على اتساق داخلي قوي بين فقراتها، ويؤكد إمكانية الاعتماد عليها كأداة قياس موثوقة لاختبار فروض الدراسة وتحليل العلاقات بين متغيراتها. </w:t>
      </w:r>
      <w:r w:rsidRPr="005F3E5D">
        <w:rPr>
          <w:rFonts w:ascii="Simplified Arabic" w:hAnsi="Simplified Arabic" w:cs="Simplified Arabic" w:hint="cs"/>
          <w:sz w:val="28"/>
          <w:szCs w:val="28"/>
          <w:rtl/>
        </w:rPr>
        <w:t>وقد تم استكمال</w:t>
      </w:r>
      <w:r w:rsidRPr="005F3E5D">
        <w:rPr>
          <w:rFonts w:ascii="Simplified Arabic" w:hAnsi="Simplified Arabic" w:cs="Simplified Arabic"/>
          <w:sz w:val="28"/>
          <w:szCs w:val="28"/>
          <w:rtl/>
        </w:rPr>
        <w:t xml:space="preserve"> هذه الإجراءات بحساب متوسط التباين المستخرج (</w:t>
      </w:r>
      <w:r w:rsidRPr="005F3E5D">
        <w:rPr>
          <w:rFonts w:ascii="Simplified Arabic" w:hAnsi="Simplified Arabic" w:cs="Simplified Arabic"/>
          <w:sz w:val="28"/>
          <w:szCs w:val="28"/>
        </w:rPr>
        <w:t xml:space="preserve">AVE </w:t>
      </w:r>
      <w:r w:rsidRPr="005F3E5D">
        <w:rPr>
          <w:rFonts w:ascii="Cambria Math" w:hAnsi="Cambria Math" w:cs="Cambria Math"/>
          <w:sz w:val="28"/>
          <w:szCs w:val="28"/>
        </w:rPr>
        <w:t>≥</w:t>
      </w:r>
      <w:r w:rsidRPr="005F3E5D">
        <w:rPr>
          <w:rFonts w:ascii="Simplified Arabic" w:hAnsi="Simplified Arabic" w:cs="Simplified Arabic"/>
          <w:sz w:val="28"/>
          <w:szCs w:val="28"/>
        </w:rPr>
        <w:t xml:space="preserve"> 0.50</w:t>
      </w:r>
      <w:r w:rsidRPr="005F3E5D">
        <w:rPr>
          <w:rFonts w:ascii="Simplified Arabic" w:hAnsi="Simplified Arabic" w:cs="Simplified Arabic"/>
          <w:sz w:val="28"/>
          <w:szCs w:val="28"/>
          <w:rtl/>
        </w:rPr>
        <w:t xml:space="preserve">) لاختبار الصدق </w:t>
      </w:r>
      <w:proofErr w:type="spellStart"/>
      <w:r w:rsidRPr="005F3E5D">
        <w:rPr>
          <w:rFonts w:ascii="Simplified Arabic" w:hAnsi="Simplified Arabic" w:cs="Simplified Arabic"/>
          <w:sz w:val="28"/>
          <w:szCs w:val="28"/>
          <w:rtl/>
        </w:rPr>
        <w:t>التقاربي</w:t>
      </w:r>
      <w:proofErr w:type="spellEnd"/>
      <w:r w:rsidRPr="005F3E5D">
        <w:rPr>
          <w:rFonts w:ascii="Simplified Arabic" w:hAnsi="Simplified Arabic" w:cs="Simplified Arabic"/>
          <w:sz w:val="28"/>
          <w:szCs w:val="28"/>
          <w:rtl/>
        </w:rPr>
        <w:t xml:space="preserve">، ومعياري </w:t>
      </w:r>
      <w:r w:rsidRPr="005F3E5D">
        <w:rPr>
          <w:rFonts w:ascii="Simplified Arabic" w:hAnsi="Simplified Arabic" w:cs="Simplified Arabic"/>
          <w:sz w:val="28"/>
          <w:szCs w:val="28"/>
        </w:rPr>
        <w:t>Fornell-Larcker</w:t>
      </w:r>
      <w:r w:rsidRPr="005F3E5D">
        <w:rPr>
          <w:rFonts w:ascii="Simplified Arabic" w:hAnsi="Simplified Arabic" w:cs="Simplified Arabic"/>
          <w:sz w:val="28"/>
          <w:szCs w:val="28"/>
          <w:rtl/>
        </w:rPr>
        <w:t xml:space="preserve"> و</w:t>
      </w:r>
      <w:r w:rsidRPr="005F3E5D">
        <w:rPr>
          <w:rFonts w:ascii="Simplified Arabic" w:hAnsi="Simplified Arabic" w:cs="Simplified Arabic"/>
          <w:sz w:val="28"/>
          <w:szCs w:val="28"/>
        </w:rPr>
        <w:t>HTMT</w:t>
      </w:r>
      <w:r w:rsidRPr="005F3E5D">
        <w:rPr>
          <w:rFonts w:ascii="Simplified Arabic" w:hAnsi="Simplified Arabic" w:cs="Simplified Arabic"/>
          <w:sz w:val="28"/>
          <w:szCs w:val="28"/>
          <w:rtl/>
        </w:rPr>
        <w:t xml:space="preserve"> لاختبار الصدق </w:t>
      </w:r>
      <w:proofErr w:type="spellStart"/>
      <w:r w:rsidRPr="005F3E5D">
        <w:rPr>
          <w:rFonts w:ascii="Simplified Arabic" w:hAnsi="Simplified Arabic" w:cs="Simplified Arabic"/>
          <w:sz w:val="28"/>
          <w:szCs w:val="28"/>
          <w:rtl/>
        </w:rPr>
        <w:t>التمايزي</w:t>
      </w:r>
      <w:proofErr w:type="spellEnd"/>
      <w:r w:rsidRPr="005F3E5D">
        <w:rPr>
          <w:rFonts w:ascii="Simplified Arabic" w:hAnsi="Simplified Arabic" w:cs="Simplified Arabic"/>
          <w:sz w:val="28"/>
          <w:szCs w:val="28"/>
          <w:rtl/>
        </w:rPr>
        <w:t xml:space="preserve">، وذلك عبر برنامج </w:t>
      </w:r>
      <w:proofErr w:type="spellStart"/>
      <w:r w:rsidRPr="005F3E5D">
        <w:rPr>
          <w:rFonts w:ascii="Simplified Arabic" w:hAnsi="Simplified Arabic" w:cs="Simplified Arabic"/>
          <w:sz w:val="28"/>
          <w:szCs w:val="28"/>
        </w:rPr>
        <w:t>SmartPLS</w:t>
      </w:r>
      <w:proofErr w:type="spellEnd"/>
      <w:r w:rsidRPr="005F3E5D">
        <w:rPr>
          <w:rFonts w:ascii="Simplified Arabic" w:hAnsi="Simplified Arabic" w:cs="Simplified Arabic"/>
          <w:sz w:val="28"/>
          <w:szCs w:val="28"/>
          <w:rtl/>
        </w:rPr>
        <w:t xml:space="preserve"> بعد جمع </w:t>
      </w:r>
      <w:r w:rsidRPr="005F3E5D">
        <w:rPr>
          <w:rFonts w:ascii="Simplified Arabic" w:hAnsi="Simplified Arabic" w:cs="Simplified Arabic" w:hint="cs"/>
          <w:sz w:val="28"/>
          <w:szCs w:val="28"/>
          <w:rtl/>
        </w:rPr>
        <w:t>ال</w:t>
      </w:r>
      <w:r w:rsidRPr="005F3E5D">
        <w:rPr>
          <w:rFonts w:ascii="Simplified Arabic" w:hAnsi="Simplified Arabic" w:cs="Simplified Arabic"/>
          <w:sz w:val="28"/>
          <w:szCs w:val="28"/>
          <w:rtl/>
        </w:rPr>
        <w:t xml:space="preserve">بيانات </w:t>
      </w:r>
      <w:r w:rsidRPr="005F3E5D">
        <w:rPr>
          <w:rFonts w:ascii="Simplified Arabic" w:hAnsi="Simplified Arabic" w:cs="Simplified Arabic" w:hint="cs"/>
          <w:sz w:val="28"/>
          <w:szCs w:val="28"/>
          <w:rtl/>
        </w:rPr>
        <w:t>وفقا للعينة النهائية</w:t>
      </w:r>
      <w:r w:rsidRPr="005F3E5D">
        <w:rPr>
          <w:rFonts w:ascii="Simplified Arabic" w:hAnsi="Simplified Arabic" w:cs="Simplified Arabic"/>
          <w:sz w:val="28"/>
          <w:szCs w:val="28"/>
          <w:rtl/>
        </w:rPr>
        <w:t>.</w:t>
      </w:r>
    </w:p>
    <w:p w14:paraId="027EA34C" w14:textId="77777777" w:rsidR="000259C3" w:rsidRPr="005F3E5D" w:rsidRDefault="000259C3" w:rsidP="000259C3">
      <w:pPr>
        <w:bidi/>
        <w:spacing w:before="360"/>
        <w:ind w:firstLine="284"/>
        <w:jc w:val="both"/>
        <w:rPr>
          <w:rFonts w:ascii="Simplified Arabic" w:hAnsi="Simplified Arabic" w:cs="Simplified Arabic"/>
          <w:sz w:val="28"/>
          <w:szCs w:val="28"/>
        </w:rPr>
      </w:pPr>
    </w:p>
    <w:p w14:paraId="4F4B404C" w14:textId="77777777" w:rsidR="000259C3" w:rsidRPr="005F3E5D" w:rsidRDefault="000259C3" w:rsidP="000259C3">
      <w:pPr>
        <w:bidi/>
        <w:spacing w:before="240" w:after="120"/>
        <w:jc w:val="both"/>
        <w:rPr>
          <w:rFonts w:ascii="Simplified Arabic" w:hAnsi="Simplified Arabic" w:cs="Simplified Arabic"/>
          <w:color w:val="EE0000"/>
          <w:sz w:val="28"/>
          <w:szCs w:val="28"/>
          <w:rtl/>
        </w:rPr>
      </w:pPr>
      <w:r w:rsidRPr="005F3E5D">
        <w:rPr>
          <w:rFonts w:ascii="Simplified Arabic" w:hAnsi="Simplified Arabic" w:cs="Simplified Arabic" w:hint="cs"/>
          <w:b/>
          <w:bCs/>
          <w:sz w:val="28"/>
          <w:szCs w:val="28"/>
          <w:rtl/>
        </w:rPr>
        <w:t>3-5 متغيرات الدراسة</w:t>
      </w:r>
      <w:r w:rsidRPr="005F3E5D">
        <w:rPr>
          <w:rFonts w:ascii="Simplified Arabic" w:hAnsi="Simplified Arabic" w:cs="Simplified Arabic" w:hint="cs"/>
          <w:color w:val="EE0000"/>
          <w:sz w:val="28"/>
          <w:szCs w:val="28"/>
          <w:rtl/>
        </w:rPr>
        <w:t xml:space="preserve"> </w:t>
      </w:r>
    </w:p>
    <w:p w14:paraId="14EE8B77" w14:textId="77777777" w:rsidR="000259C3" w:rsidRPr="005F3E5D" w:rsidRDefault="000259C3" w:rsidP="000259C3">
      <w:pPr>
        <w:bidi/>
        <w:spacing w:before="120" w:after="120"/>
        <w:jc w:val="both"/>
        <w:rPr>
          <w:rFonts w:ascii="Simplified Arabic" w:hAnsi="Simplified Arabic" w:cs="Simplified Arabic"/>
          <w:sz w:val="28"/>
          <w:szCs w:val="28"/>
        </w:rPr>
      </w:pPr>
      <w:r w:rsidRPr="005F3E5D">
        <w:rPr>
          <w:rFonts w:ascii="Simplified Arabic" w:hAnsi="Simplified Arabic" w:cs="Simplified Arabic"/>
          <w:sz w:val="28"/>
          <w:szCs w:val="28"/>
          <w:rtl/>
        </w:rPr>
        <w:t xml:space="preserve">في ضوء نموذج الدراسة وتعريفاتها الإجرائية، </w:t>
      </w:r>
      <w:r w:rsidRPr="005F3E5D">
        <w:rPr>
          <w:rFonts w:ascii="Simplified Arabic" w:hAnsi="Simplified Arabic" w:cs="Simplified Arabic" w:hint="cs"/>
          <w:sz w:val="28"/>
          <w:szCs w:val="28"/>
          <w:rtl/>
        </w:rPr>
        <w:t>تتمثل</w:t>
      </w:r>
      <w:r w:rsidRPr="005F3E5D">
        <w:rPr>
          <w:rFonts w:ascii="Simplified Arabic" w:hAnsi="Simplified Arabic" w:cs="Simplified Arabic"/>
          <w:sz w:val="28"/>
          <w:szCs w:val="28"/>
          <w:rtl/>
        </w:rPr>
        <w:t xml:space="preserve"> متغيرات الدراسة </w:t>
      </w:r>
      <w:r w:rsidRPr="005F3E5D">
        <w:rPr>
          <w:rFonts w:ascii="Simplified Arabic" w:hAnsi="Simplified Arabic" w:cs="Simplified Arabic" w:hint="cs"/>
          <w:sz w:val="28"/>
          <w:szCs w:val="28"/>
          <w:rtl/>
        </w:rPr>
        <w:t>في</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ثلاث</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متغيرات</w:t>
      </w:r>
      <w:r w:rsidRPr="005F3E5D">
        <w:rPr>
          <w:rFonts w:ascii="Simplified Arabic" w:hAnsi="Simplified Arabic" w:cs="Simplified Arabic"/>
          <w:sz w:val="28"/>
          <w:szCs w:val="28"/>
          <w:rtl/>
        </w:rPr>
        <w:t xml:space="preserve"> رئيس</w:t>
      </w:r>
      <w:r w:rsidRPr="005F3E5D">
        <w:rPr>
          <w:rFonts w:ascii="Simplified Arabic" w:hAnsi="Simplified Arabic" w:cs="Simplified Arabic" w:hint="cs"/>
          <w:sz w:val="28"/>
          <w:szCs w:val="28"/>
          <w:rtl/>
        </w:rPr>
        <w:t>ي</w:t>
      </w:r>
      <w:r w:rsidRPr="005F3E5D">
        <w:rPr>
          <w:rFonts w:ascii="Simplified Arabic" w:hAnsi="Simplified Arabic" w:cs="Simplified Arabic"/>
          <w:sz w:val="28"/>
          <w:szCs w:val="28"/>
          <w:rtl/>
        </w:rPr>
        <w:t>ة</w:t>
      </w:r>
      <w:r w:rsidRPr="005F3E5D">
        <w:rPr>
          <w:rFonts w:ascii="Simplified Arabic" w:hAnsi="Simplified Arabic" w:cs="Simplified Arabic" w:hint="cs"/>
          <w:sz w:val="28"/>
          <w:szCs w:val="28"/>
          <w:rtl/>
        </w:rPr>
        <w:t>، هي</w:t>
      </w:r>
      <w:r w:rsidRPr="005F3E5D">
        <w:rPr>
          <w:rFonts w:ascii="Simplified Arabic" w:hAnsi="Simplified Arabic" w:cs="Simplified Arabic"/>
          <w:sz w:val="28"/>
          <w:szCs w:val="28"/>
          <w:rtl/>
        </w:rPr>
        <w:t>: (1) المتغير المستقل</w:t>
      </w:r>
      <w:r w:rsidRPr="005F3E5D">
        <w:rPr>
          <w:rFonts w:ascii="Simplified Arabic" w:hAnsi="Simplified Arabic" w:cs="Simplified Arabic" w:hint="cs"/>
          <w:sz w:val="28"/>
          <w:szCs w:val="28"/>
          <w:rtl/>
        </w:rPr>
        <w:t xml:space="preserve"> (تبني </w:t>
      </w:r>
      <w:r w:rsidRPr="005F3E5D">
        <w:rPr>
          <w:rFonts w:ascii="Simplified Arabic" w:hAnsi="Simplified Arabic" w:cs="Simplified Arabic"/>
          <w:sz w:val="28"/>
          <w:szCs w:val="28"/>
          <w:rtl/>
        </w:rPr>
        <w:t>تقنيات الذكاء الاصطناعي</w:t>
      </w:r>
      <w:r w:rsidRPr="005F3E5D">
        <w:rPr>
          <w:rFonts w:ascii="Simplified Arabic" w:hAnsi="Simplified Arabic" w:cs="Simplified Arabic" w:hint="cs"/>
          <w:sz w:val="28"/>
          <w:szCs w:val="28"/>
          <w:rtl/>
        </w:rPr>
        <w:t>)</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بأبعاده الأربعة:</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 xml:space="preserve">درجة تبني هذه التقنيات </w:t>
      </w:r>
      <w:r w:rsidRPr="005F3E5D">
        <w:rPr>
          <w:rFonts w:ascii="Simplified Arabic" w:hAnsi="Simplified Arabic" w:cs="Simplified Arabic" w:hint="cs"/>
          <w:sz w:val="28"/>
          <w:szCs w:val="28"/>
          <w:rtl/>
        </w:rPr>
        <w:lastRenderedPageBreak/>
        <w:t>ب</w:t>
      </w:r>
      <w:r w:rsidRPr="005F3E5D">
        <w:rPr>
          <w:rFonts w:ascii="Simplified Arabic" w:hAnsi="Simplified Arabic" w:cs="Simplified Arabic"/>
          <w:sz w:val="28"/>
          <w:szCs w:val="28"/>
          <w:rtl/>
        </w:rPr>
        <w:t>شركات الأغذية الكبرى</w:t>
      </w:r>
      <w:r w:rsidRPr="005F3E5D">
        <w:rPr>
          <w:rFonts w:ascii="Simplified Arabic" w:hAnsi="Simplified Arabic" w:cs="Simplified Arabic" w:hint="cs"/>
          <w:sz w:val="28"/>
          <w:szCs w:val="28"/>
          <w:rtl/>
        </w:rPr>
        <w:t xml:space="preserve">، </w:t>
      </w:r>
      <w:r w:rsidRPr="005F3E5D">
        <w:rPr>
          <w:rFonts w:ascii="Simplified Arabic" w:hAnsi="Simplified Arabic" w:cs="Simplified Arabic"/>
          <w:sz w:val="28"/>
          <w:szCs w:val="28"/>
          <w:rtl/>
        </w:rPr>
        <w:t>العوامل التنظيمية، والعوامل التقنية، والعوامل القيادية والبشرية؛ (2) المتغير الوسيط، ويتمثل في كفاءة استخدام التنفيذيين لتقنيات الذكاء الاصطناعي؛ و(3) المتغير التابع، ويتمثل في فاعلية القرار</w:t>
      </w:r>
      <w:r w:rsidRPr="005F3E5D">
        <w:rPr>
          <w:rFonts w:ascii="Simplified Arabic" w:hAnsi="Simplified Arabic" w:cs="Simplified Arabic" w:hint="cs"/>
          <w:sz w:val="28"/>
          <w:szCs w:val="28"/>
          <w:rtl/>
        </w:rPr>
        <w:t>ات</w:t>
      </w:r>
      <w:r w:rsidRPr="005F3E5D">
        <w:rPr>
          <w:rFonts w:ascii="Simplified Arabic" w:hAnsi="Simplified Arabic" w:cs="Simplified Arabic"/>
          <w:sz w:val="28"/>
          <w:szCs w:val="28"/>
          <w:rtl/>
        </w:rPr>
        <w:t xml:space="preserve"> الاستراتيجي</w:t>
      </w:r>
      <w:r w:rsidRPr="005F3E5D">
        <w:rPr>
          <w:rFonts w:ascii="Simplified Arabic" w:hAnsi="Simplified Arabic" w:cs="Simplified Arabic" w:hint="cs"/>
          <w:sz w:val="28"/>
          <w:szCs w:val="28"/>
          <w:rtl/>
        </w:rPr>
        <w:t>ة</w:t>
      </w:r>
      <w:r w:rsidRPr="005F3E5D">
        <w:rPr>
          <w:rFonts w:ascii="Simplified Arabic" w:hAnsi="Simplified Arabic" w:cs="Simplified Arabic"/>
          <w:sz w:val="28"/>
          <w:szCs w:val="28"/>
          <w:rtl/>
        </w:rPr>
        <w:t>.</w:t>
      </w:r>
      <w:r w:rsidRPr="005F3E5D">
        <w:rPr>
          <w:rFonts w:ascii="Simplified Arabic" w:hAnsi="Simplified Arabic" w:cs="Simplified Arabic" w:hint="cs"/>
          <w:sz w:val="28"/>
          <w:szCs w:val="28"/>
          <w:rtl/>
        </w:rPr>
        <w:t xml:space="preserve"> وتم قياس هذه المتغيرات الثلاثة عبر فقرات الاستبانة الموزعة على عينة الدراسة وفقا لمقياس </w:t>
      </w:r>
      <w:proofErr w:type="spellStart"/>
      <w:r w:rsidRPr="005F3E5D">
        <w:rPr>
          <w:rFonts w:ascii="Simplified Arabic" w:hAnsi="Simplified Arabic" w:cs="Simplified Arabic" w:hint="cs"/>
          <w:sz w:val="28"/>
          <w:szCs w:val="28"/>
          <w:rtl/>
        </w:rPr>
        <w:t>ليكرت</w:t>
      </w:r>
      <w:proofErr w:type="spellEnd"/>
      <w:r w:rsidRPr="005F3E5D">
        <w:rPr>
          <w:rFonts w:ascii="Simplified Arabic" w:hAnsi="Simplified Arabic" w:cs="Simplified Arabic" w:hint="cs"/>
          <w:sz w:val="28"/>
          <w:szCs w:val="28"/>
          <w:rtl/>
        </w:rPr>
        <w:t xml:space="preserve"> الخماسي.</w:t>
      </w:r>
    </w:p>
    <w:p w14:paraId="1E691545" w14:textId="77777777" w:rsidR="000259C3" w:rsidRPr="005F3E5D" w:rsidRDefault="000259C3" w:rsidP="000259C3">
      <w:pPr>
        <w:bidi/>
        <w:spacing w:before="240" w:after="120"/>
        <w:jc w:val="both"/>
        <w:rPr>
          <w:rFonts w:ascii="Simplified Arabic" w:hAnsi="Simplified Arabic" w:cs="Simplified Arabic"/>
          <w:b/>
          <w:bCs/>
          <w:sz w:val="28"/>
          <w:szCs w:val="28"/>
        </w:rPr>
      </w:pPr>
      <w:r w:rsidRPr="005F3E5D">
        <w:rPr>
          <w:rFonts w:ascii="Simplified Arabic" w:hAnsi="Simplified Arabic" w:cs="Simplified Arabic"/>
          <w:b/>
          <w:bCs/>
          <w:sz w:val="28"/>
          <w:szCs w:val="28"/>
          <w:rtl/>
        </w:rPr>
        <w:t>3-6 إجراءات تنفيذ الدراسة</w:t>
      </w:r>
    </w:p>
    <w:p w14:paraId="4061C505" w14:textId="77777777" w:rsidR="000259C3" w:rsidRPr="005F3E5D" w:rsidRDefault="000259C3" w:rsidP="000259C3">
      <w:pPr>
        <w:bidi/>
        <w:spacing w:before="120" w:after="120"/>
        <w:jc w:val="both"/>
        <w:rPr>
          <w:rFonts w:ascii="Simplified Arabic" w:hAnsi="Simplified Arabic" w:cs="Simplified Arabic"/>
          <w:sz w:val="28"/>
          <w:szCs w:val="28"/>
        </w:rPr>
      </w:pPr>
      <w:r w:rsidRPr="005F3E5D">
        <w:rPr>
          <w:rFonts w:ascii="Simplified Arabic" w:hAnsi="Simplified Arabic" w:cs="Simplified Arabic" w:hint="cs"/>
          <w:sz w:val="28"/>
          <w:szCs w:val="28"/>
          <w:rtl/>
        </w:rPr>
        <w:t>قام الباحث</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 xml:space="preserve">بالاعتماد على </w:t>
      </w:r>
      <w:r w:rsidRPr="005F3E5D">
        <w:rPr>
          <w:rFonts w:ascii="Simplified Arabic" w:hAnsi="Simplified Arabic" w:cs="Simplified Arabic"/>
          <w:sz w:val="28"/>
          <w:szCs w:val="28"/>
          <w:rtl/>
        </w:rPr>
        <w:t xml:space="preserve">الاستبانة الإلكترونية </w:t>
      </w:r>
      <w:r w:rsidRPr="005F3E5D">
        <w:rPr>
          <w:rFonts w:ascii="Simplified Arabic" w:hAnsi="Simplified Arabic" w:cs="Simplified Arabic" w:hint="cs"/>
          <w:sz w:val="28"/>
          <w:szCs w:val="28"/>
          <w:rtl/>
        </w:rPr>
        <w:t>ك</w:t>
      </w:r>
      <w:r w:rsidRPr="005F3E5D">
        <w:rPr>
          <w:rFonts w:ascii="Simplified Arabic" w:hAnsi="Simplified Arabic" w:cs="Simplified Arabic"/>
          <w:sz w:val="28"/>
          <w:szCs w:val="28"/>
          <w:rtl/>
        </w:rPr>
        <w:t>وسيلةً رئيس</w:t>
      </w:r>
      <w:r w:rsidRPr="005F3E5D">
        <w:rPr>
          <w:rFonts w:ascii="Simplified Arabic" w:hAnsi="Simplified Arabic" w:cs="Simplified Arabic" w:hint="cs"/>
          <w:sz w:val="28"/>
          <w:szCs w:val="28"/>
          <w:rtl/>
        </w:rPr>
        <w:t>ي</w:t>
      </w:r>
      <w:r w:rsidRPr="005F3E5D">
        <w:rPr>
          <w:rFonts w:ascii="Simplified Arabic" w:hAnsi="Simplified Arabic" w:cs="Simplified Arabic"/>
          <w:sz w:val="28"/>
          <w:szCs w:val="28"/>
          <w:rtl/>
        </w:rPr>
        <w:t xml:space="preserve">ة لجمع البيانات من أفراد العينة المستهدفة، </w:t>
      </w:r>
      <w:r w:rsidRPr="005F3E5D">
        <w:rPr>
          <w:rFonts w:ascii="Simplified Arabic" w:hAnsi="Simplified Arabic" w:cs="Simplified Arabic" w:hint="cs"/>
          <w:sz w:val="28"/>
          <w:szCs w:val="28"/>
          <w:rtl/>
        </w:rPr>
        <w:t xml:space="preserve">وذلك </w:t>
      </w:r>
      <w:r w:rsidRPr="005F3E5D">
        <w:rPr>
          <w:rFonts w:ascii="Simplified Arabic" w:hAnsi="Simplified Arabic" w:cs="Simplified Arabic"/>
          <w:sz w:val="28"/>
          <w:szCs w:val="28"/>
          <w:rtl/>
        </w:rPr>
        <w:t xml:space="preserve">نظرًا لفعاليتها في الوصول إلى شريحة واسعة من التنفيذيين، وسهولة معالجة بياناتها إحصائيًا بما يتناسب مع المنهج الوصفي التحليلي المعتمد. </w:t>
      </w:r>
      <w:r w:rsidRPr="005F3E5D">
        <w:rPr>
          <w:rFonts w:ascii="Simplified Arabic" w:hAnsi="Simplified Arabic" w:cs="Simplified Arabic" w:hint="cs"/>
          <w:sz w:val="28"/>
          <w:szCs w:val="28"/>
          <w:rtl/>
        </w:rPr>
        <w:t>وقد تم توزيع</w:t>
      </w:r>
      <w:r w:rsidRPr="005F3E5D">
        <w:rPr>
          <w:rFonts w:ascii="Simplified Arabic" w:hAnsi="Simplified Arabic" w:cs="Simplified Arabic"/>
          <w:sz w:val="28"/>
          <w:szCs w:val="28"/>
          <w:rtl/>
        </w:rPr>
        <w:t xml:space="preserve"> الاستبانة إلكترونيًا عبر البريد الرسمي للشركات المشاركة وقنوات الاتصال المؤسسية الداخلية</w:t>
      </w:r>
      <w:r w:rsidRPr="005F3E5D">
        <w:rPr>
          <w:rFonts w:ascii="Simplified Arabic" w:hAnsi="Simplified Arabic" w:cs="Simplified Arabic" w:hint="cs"/>
          <w:sz w:val="28"/>
          <w:szCs w:val="28"/>
          <w:rtl/>
        </w:rPr>
        <w:t xml:space="preserve"> لهذه الشركات</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 xml:space="preserve">وذلك </w:t>
      </w:r>
      <w:r w:rsidRPr="005F3E5D">
        <w:rPr>
          <w:rFonts w:ascii="Simplified Arabic" w:hAnsi="Simplified Arabic" w:cs="Simplified Arabic"/>
          <w:sz w:val="28"/>
          <w:szCs w:val="28"/>
          <w:rtl/>
        </w:rPr>
        <w:t xml:space="preserve">بعد التنسيق المسبق مع الإدارات العليا ذات العلاقة، </w:t>
      </w:r>
      <w:r w:rsidRPr="005F3E5D">
        <w:rPr>
          <w:rFonts w:ascii="Simplified Arabic" w:hAnsi="Simplified Arabic" w:cs="Simplified Arabic" w:hint="cs"/>
          <w:sz w:val="28"/>
          <w:szCs w:val="28"/>
          <w:rtl/>
        </w:rPr>
        <w:t xml:space="preserve">وهي </w:t>
      </w:r>
      <w:r w:rsidRPr="005F3E5D">
        <w:rPr>
          <w:rFonts w:ascii="Simplified Arabic" w:hAnsi="Simplified Arabic" w:cs="Simplified Arabic"/>
          <w:sz w:val="28"/>
          <w:szCs w:val="28"/>
          <w:rtl/>
        </w:rPr>
        <w:t>إدارة الموارد البشرية أو إدارة الابتكار والتحول الرقمي، لضمان وصولها إلى المديرين التنفيذيين وأصحاب القرار المعنيين مباشرة بموضوع الدراسة.</w:t>
      </w:r>
    </w:p>
    <w:p w14:paraId="01D01934" w14:textId="77777777" w:rsidR="000259C3" w:rsidRPr="005F3E5D" w:rsidRDefault="000259C3" w:rsidP="000259C3">
      <w:pPr>
        <w:bidi/>
        <w:spacing w:before="120" w:after="120"/>
        <w:jc w:val="both"/>
        <w:rPr>
          <w:rFonts w:ascii="Simplified Arabic" w:hAnsi="Simplified Arabic" w:cs="Simplified Arabic"/>
          <w:sz w:val="28"/>
          <w:szCs w:val="28"/>
        </w:rPr>
      </w:pPr>
      <w:r w:rsidRPr="005F3E5D">
        <w:rPr>
          <w:rFonts w:ascii="Simplified Arabic" w:hAnsi="Simplified Arabic" w:cs="Simplified Arabic"/>
          <w:sz w:val="28"/>
          <w:szCs w:val="28"/>
          <w:rtl/>
        </w:rPr>
        <w:t>و</w:t>
      </w:r>
      <w:r w:rsidRPr="005F3E5D">
        <w:rPr>
          <w:rFonts w:ascii="Simplified Arabic" w:hAnsi="Simplified Arabic" w:cs="Simplified Arabic" w:hint="cs"/>
          <w:sz w:val="28"/>
          <w:szCs w:val="28"/>
          <w:rtl/>
        </w:rPr>
        <w:t xml:space="preserve">قد </w:t>
      </w:r>
      <w:r w:rsidRPr="005F3E5D">
        <w:rPr>
          <w:rFonts w:ascii="Simplified Arabic" w:hAnsi="Simplified Arabic" w:cs="Simplified Arabic"/>
          <w:sz w:val="28"/>
          <w:szCs w:val="28"/>
          <w:rtl/>
        </w:rPr>
        <w:t>رافق الاستبانة خطاب توضيحي رسمي يبيّن هدف الدراسة وأهميتها الأكاديمية والتطبيقية، ويؤكد التزام الباحث بأخلاقيات البحث العلمي، وفي مقدمتها ضمان سرية البيانات وعدم استخدامها إلا لأغراض علمية، والحصول على الموافقة الطوعية للمشارك</w:t>
      </w:r>
      <w:r w:rsidRPr="005F3E5D">
        <w:rPr>
          <w:rFonts w:ascii="Simplified Arabic" w:hAnsi="Simplified Arabic" w:cs="Simplified Arabic" w:hint="cs"/>
          <w:sz w:val="28"/>
          <w:szCs w:val="28"/>
          <w:rtl/>
        </w:rPr>
        <w:t>ين</w:t>
      </w:r>
      <w:r w:rsidRPr="005F3E5D">
        <w:rPr>
          <w:rFonts w:ascii="Simplified Arabic" w:hAnsi="Simplified Arabic" w:cs="Simplified Arabic"/>
          <w:sz w:val="28"/>
          <w:szCs w:val="28"/>
          <w:rtl/>
        </w:rPr>
        <w:t xml:space="preserve"> دون ضغوط، مع منح المشاركين الحرية الكاملة في الانسحاب في أي مرحلة دون أي تبعات. وقد سبق تطبيق الأداة على العينة الأساسية إجراء اختبار استطلاعي على عينة من (30) مفردة للتحقق من صدقها وثباتها، </w:t>
      </w:r>
      <w:r w:rsidRPr="005F3E5D">
        <w:rPr>
          <w:rFonts w:ascii="Simplified Arabic" w:hAnsi="Simplified Arabic" w:cs="Simplified Arabic" w:hint="cs"/>
          <w:sz w:val="28"/>
          <w:szCs w:val="28"/>
          <w:rtl/>
        </w:rPr>
        <w:t>قبل</w:t>
      </w:r>
      <w:r w:rsidRPr="005F3E5D">
        <w:rPr>
          <w:rFonts w:ascii="Simplified Arabic" w:hAnsi="Simplified Arabic" w:cs="Simplified Arabic"/>
          <w:sz w:val="28"/>
          <w:szCs w:val="28"/>
          <w:rtl/>
        </w:rPr>
        <w:t xml:space="preserve"> توزيعها على عينة الدراسة الأساسية البالغة (200) مشارك.</w:t>
      </w:r>
    </w:p>
    <w:p w14:paraId="27637ED6" w14:textId="77777777" w:rsidR="000259C3" w:rsidRPr="005F3E5D" w:rsidRDefault="000259C3" w:rsidP="000259C3">
      <w:pPr>
        <w:bidi/>
        <w:spacing w:before="240" w:after="120"/>
        <w:jc w:val="both"/>
        <w:rPr>
          <w:rFonts w:ascii="Simplified Arabic" w:hAnsi="Simplified Arabic" w:cs="Simplified Arabic"/>
          <w:b/>
          <w:bCs/>
          <w:sz w:val="28"/>
          <w:szCs w:val="28"/>
        </w:rPr>
      </w:pPr>
      <w:r w:rsidRPr="005F3E5D">
        <w:rPr>
          <w:rFonts w:ascii="Simplified Arabic" w:hAnsi="Simplified Arabic" w:cs="Simplified Arabic"/>
          <w:b/>
          <w:bCs/>
          <w:sz w:val="28"/>
          <w:szCs w:val="28"/>
          <w:rtl/>
        </w:rPr>
        <w:t>3-7 المعالجة الإحصائية</w:t>
      </w:r>
    </w:p>
    <w:p w14:paraId="2F05B242" w14:textId="77777777" w:rsidR="000259C3" w:rsidRPr="005F3E5D" w:rsidRDefault="000259C3" w:rsidP="000259C3">
      <w:pPr>
        <w:bidi/>
        <w:spacing w:before="120" w:after="120"/>
        <w:jc w:val="both"/>
        <w:rPr>
          <w:rFonts w:ascii="Simplified Arabic" w:hAnsi="Simplified Arabic" w:cs="Simplified Arabic"/>
          <w:sz w:val="28"/>
          <w:szCs w:val="28"/>
        </w:rPr>
      </w:pPr>
      <w:r w:rsidRPr="005F3E5D">
        <w:rPr>
          <w:rFonts w:ascii="Simplified Arabic" w:hAnsi="Simplified Arabic" w:cs="Simplified Arabic" w:hint="cs"/>
          <w:sz w:val="28"/>
          <w:szCs w:val="28"/>
          <w:rtl/>
        </w:rPr>
        <w:t>تم معالجة</w:t>
      </w:r>
      <w:r w:rsidRPr="005F3E5D">
        <w:rPr>
          <w:rFonts w:ascii="Simplified Arabic" w:hAnsi="Simplified Arabic" w:cs="Simplified Arabic"/>
          <w:sz w:val="28"/>
          <w:szCs w:val="28"/>
          <w:rtl/>
        </w:rPr>
        <w:t xml:space="preserve"> بيانات الدراسة باستخدام برنامج الحزمة الإحصائية للعلوم الاجتماعية (</w:t>
      </w:r>
      <w:r w:rsidRPr="005F3E5D">
        <w:rPr>
          <w:rFonts w:ascii="Simplified Arabic" w:hAnsi="Simplified Arabic" w:cs="Simplified Arabic"/>
          <w:sz w:val="28"/>
          <w:szCs w:val="28"/>
        </w:rPr>
        <w:t>SPSS</w:t>
      </w:r>
      <w:r w:rsidRPr="005F3E5D">
        <w:rPr>
          <w:rFonts w:ascii="Simplified Arabic" w:hAnsi="Simplified Arabic" w:cs="Simplified Arabic"/>
          <w:sz w:val="28"/>
          <w:szCs w:val="28"/>
          <w:rtl/>
        </w:rPr>
        <w:t>)، إضافة إلى برنامج (</w:t>
      </w:r>
      <w:proofErr w:type="spellStart"/>
      <w:r w:rsidRPr="005F3E5D">
        <w:rPr>
          <w:rFonts w:ascii="Simplified Arabic" w:hAnsi="Simplified Arabic" w:cs="Simplified Arabic"/>
          <w:sz w:val="28"/>
          <w:szCs w:val="28"/>
        </w:rPr>
        <w:t>SmartPLS</w:t>
      </w:r>
      <w:proofErr w:type="spellEnd"/>
      <w:r w:rsidRPr="005F3E5D">
        <w:rPr>
          <w:rFonts w:ascii="Simplified Arabic" w:hAnsi="Simplified Arabic" w:cs="Simplified Arabic"/>
          <w:sz w:val="28"/>
          <w:szCs w:val="28"/>
          <w:rtl/>
        </w:rPr>
        <w:t xml:space="preserve">) المتخصص في نمذجة المعادلات الهيكلية بأسلوب المربعات الصغرى الجزئية </w:t>
      </w:r>
      <w:r w:rsidRPr="005F3E5D">
        <w:rPr>
          <w:rFonts w:ascii="Simplified Arabic" w:hAnsi="Simplified Arabic" w:cs="Simplified Arabic"/>
          <w:sz w:val="28"/>
          <w:szCs w:val="28"/>
        </w:rPr>
        <w:t>(PLS-SEM)</w:t>
      </w:r>
      <w:r w:rsidRPr="005F3E5D">
        <w:rPr>
          <w:rFonts w:ascii="Simplified Arabic" w:hAnsi="Simplified Arabic" w:cs="Simplified Arabic"/>
          <w:sz w:val="28"/>
          <w:szCs w:val="28"/>
          <w:rtl/>
        </w:rPr>
        <w:t>، الملائم لاختبار نماذج تتضمن متغيرات مستقلة ومتغيرًا وسيطًا ومتغيرًا تابعًا، وعينات متوسطة الحجم لا تفترض بالضرورة التوزيع الطبيعي للبيانات (</w:t>
      </w:r>
      <w:r w:rsidRPr="005F3E5D">
        <w:rPr>
          <w:rFonts w:ascii="Simplified Arabic" w:hAnsi="Simplified Arabic" w:cs="Simplified Arabic"/>
          <w:sz w:val="28"/>
          <w:szCs w:val="28"/>
        </w:rPr>
        <w:t>Hair et al., 2019</w:t>
      </w:r>
      <w:r w:rsidRPr="005F3E5D">
        <w:rPr>
          <w:rFonts w:ascii="Simplified Arabic" w:hAnsi="Simplified Arabic" w:cs="Simplified Arabic"/>
          <w:sz w:val="28"/>
          <w:szCs w:val="28"/>
          <w:rtl/>
        </w:rPr>
        <w:t xml:space="preserve">). وتتمثل أبرز </w:t>
      </w:r>
      <w:r w:rsidRPr="005F3E5D">
        <w:rPr>
          <w:rFonts w:ascii="Simplified Arabic" w:hAnsi="Simplified Arabic" w:cs="Simplified Arabic" w:hint="cs"/>
          <w:sz w:val="28"/>
          <w:szCs w:val="28"/>
          <w:rtl/>
        </w:rPr>
        <w:t>الأساليب</w:t>
      </w:r>
      <w:r w:rsidRPr="005F3E5D">
        <w:rPr>
          <w:rFonts w:ascii="Simplified Arabic" w:hAnsi="Simplified Arabic" w:cs="Simplified Arabic"/>
          <w:sz w:val="28"/>
          <w:szCs w:val="28"/>
          <w:rtl/>
        </w:rPr>
        <w:t xml:space="preserve"> الإحصائية </w:t>
      </w:r>
      <w:r w:rsidRPr="005F3E5D">
        <w:rPr>
          <w:rFonts w:ascii="Simplified Arabic" w:hAnsi="Simplified Arabic" w:cs="Simplified Arabic" w:hint="cs"/>
          <w:sz w:val="28"/>
          <w:szCs w:val="28"/>
          <w:rtl/>
        </w:rPr>
        <w:t>التي تم</w:t>
      </w:r>
      <w:r w:rsidRPr="005F3E5D">
        <w:rPr>
          <w:rFonts w:ascii="Simplified Arabic" w:hAnsi="Simplified Arabic" w:cs="Simplified Arabic"/>
          <w:sz w:val="28"/>
          <w:szCs w:val="28"/>
          <w:rtl/>
        </w:rPr>
        <w:t xml:space="preserve"> استخدامها </w:t>
      </w:r>
      <w:r w:rsidRPr="005F3E5D">
        <w:rPr>
          <w:rFonts w:ascii="Simplified Arabic" w:hAnsi="Simplified Arabic" w:cs="Simplified Arabic" w:hint="cs"/>
          <w:sz w:val="28"/>
          <w:szCs w:val="28"/>
          <w:rtl/>
        </w:rPr>
        <w:t>في الآتي</w:t>
      </w:r>
      <w:r w:rsidRPr="005F3E5D">
        <w:rPr>
          <w:rFonts w:ascii="Simplified Arabic" w:hAnsi="Simplified Arabic" w:cs="Simplified Arabic"/>
          <w:sz w:val="28"/>
          <w:szCs w:val="28"/>
          <w:rtl/>
        </w:rPr>
        <w:t>:</w:t>
      </w:r>
    </w:p>
    <w:p w14:paraId="089468A5" w14:textId="77777777" w:rsidR="000259C3" w:rsidRPr="005F3E5D" w:rsidRDefault="000259C3" w:rsidP="000259C3">
      <w:pPr>
        <w:pStyle w:val="a3"/>
        <w:numPr>
          <w:ilvl w:val="0"/>
          <w:numId w:val="18"/>
        </w:numPr>
        <w:bidi/>
        <w:spacing w:before="120" w:after="120" w:line="278" w:lineRule="auto"/>
        <w:ind w:left="288" w:hanging="284"/>
        <w:jc w:val="both"/>
        <w:rPr>
          <w:rFonts w:ascii="Simplified Arabic" w:hAnsi="Simplified Arabic" w:cs="Simplified Arabic"/>
          <w:sz w:val="28"/>
          <w:szCs w:val="28"/>
        </w:rPr>
      </w:pPr>
      <w:r w:rsidRPr="005F3E5D">
        <w:rPr>
          <w:rFonts w:ascii="Simplified Arabic" w:hAnsi="Simplified Arabic" w:cs="Simplified Arabic" w:hint="cs"/>
          <w:b/>
          <w:bCs/>
          <w:sz w:val="28"/>
          <w:szCs w:val="28"/>
          <w:rtl/>
        </w:rPr>
        <w:lastRenderedPageBreak/>
        <w:t>اختبار</w:t>
      </w:r>
      <w:r w:rsidRPr="005F3E5D">
        <w:rPr>
          <w:rFonts w:ascii="Simplified Arabic" w:hAnsi="Simplified Arabic" w:cs="Simplified Arabic"/>
          <w:b/>
          <w:bCs/>
          <w:sz w:val="28"/>
          <w:szCs w:val="28"/>
          <w:rtl/>
        </w:rPr>
        <w:t xml:space="preserve"> </w:t>
      </w:r>
      <w:r w:rsidRPr="005F3E5D">
        <w:rPr>
          <w:rFonts w:ascii="Simplified Arabic" w:hAnsi="Simplified Arabic" w:cs="Simplified Arabic" w:hint="cs"/>
          <w:b/>
          <w:bCs/>
          <w:sz w:val="28"/>
          <w:szCs w:val="28"/>
          <w:rtl/>
        </w:rPr>
        <w:t>الصدق</w:t>
      </w:r>
      <w:r w:rsidRPr="005F3E5D">
        <w:rPr>
          <w:rFonts w:ascii="Simplified Arabic" w:hAnsi="Simplified Arabic" w:cs="Simplified Arabic"/>
          <w:b/>
          <w:bCs/>
          <w:sz w:val="28"/>
          <w:szCs w:val="28"/>
          <w:rtl/>
        </w:rPr>
        <w:t xml:space="preserve"> </w:t>
      </w:r>
      <w:r w:rsidRPr="005F3E5D">
        <w:rPr>
          <w:rFonts w:ascii="Simplified Arabic" w:hAnsi="Simplified Arabic" w:cs="Simplified Arabic" w:hint="cs"/>
          <w:b/>
          <w:bCs/>
          <w:sz w:val="28"/>
          <w:szCs w:val="28"/>
          <w:rtl/>
        </w:rPr>
        <w:t>والثبات</w:t>
      </w:r>
      <w:r w:rsidRPr="005F3E5D">
        <w:rPr>
          <w:rFonts w:ascii="Simplified Arabic" w:hAnsi="Simplified Arabic" w:cs="Simplified Arabic"/>
          <w:b/>
          <w:bCs/>
          <w:sz w:val="28"/>
          <w:szCs w:val="28"/>
          <w:rtl/>
        </w:rPr>
        <w:t>:</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وذلك من خلال</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استخراج معامل</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ألفا</w:t>
      </w:r>
      <w:r w:rsidRPr="005F3E5D">
        <w:rPr>
          <w:rFonts w:ascii="Simplified Arabic" w:hAnsi="Simplified Arabic" w:cs="Simplified Arabic"/>
          <w:sz w:val="28"/>
          <w:szCs w:val="28"/>
          <w:rtl/>
        </w:rPr>
        <w:t xml:space="preserve"> </w:t>
      </w:r>
      <w:proofErr w:type="spellStart"/>
      <w:r w:rsidRPr="005F3E5D">
        <w:rPr>
          <w:rFonts w:ascii="Simplified Arabic" w:hAnsi="Simplified Arabic" w:cs="Simplified Arabic" w:hint="cs"/>
          <w:sz w:val="28"/>
          <w:szCs w:val="28"/>
          <w:rtl/>
        </w:rPr>
        <w:t>كرونباخ</w:t>
      </w:r>
      <w:proofErr w:type="spellEnd"/>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والثبات</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المركب</w:t>
      </w:r>
      <w:r w:rsidRPr="005F3E5D">
        <w:rPr>
          <w:rFonts w:ascii="Simplified Arabic" w:hAnsi="Simplified Arabic" w:cs="Simplified Arabic"/>
          <w:sz w:val="28"/>
          <w:szCs w:val="28"/>
          <w:rtl/>
        </w:rPr>
        <w:t xml:space="preserve"> (</w:t>
      </w:r>
      <w:r w:rsidRPr="005F3E5D">
        <w:rPr>
          <w:rFonts w:ascii="Simplified Arabic" w:hAnsi="Simplified Arabic" w:cs="Simplified Arabic"/>
          <w:sz w:val="28"/>
          <w:szCs w:val="28"/>
        </w:rPr>
        <w:t>CR</w:t>
      </w:r>
      <w:r w:rsidRPr="005F3E5D">
        <w:rPr>
          <w:rFonts w:ascii="Simplified Arabic" w:hAnsi="Simplified Arabic" w:cs="Simplified Arabic"/>
          <w:sz w:val="28"/>
          <w:szCs w:val="28"/>
          <w:rtl/>
        </w:rPr>
        <w:t>)، و</w:t>
      </w:r>
      <w:r w:rsidRPr="005F3E5D">
        <w:rPr>
          <w:rFonts w:ascii="Simplified Arabic" w:hAnsi="Simplified Arabic" w:cs="Simplified Arabic" w:hint="cs"/>
          <w:sz w:val="28"/>
          <w:szCs w:val="28"/>
          <w:rtl/>
        </w:rPr>
        <w:t xml:space="preserve">تطبيق </w:t>
      </w:r>
      <w:r w:rsidRPr="005F3E5D">
        <w:rPr>
          <w:rFonts w:ascii="Simplified Arabic" w:hAnsi="Simplified Arabic" w:cs="Simplified Arabic"/>
          <w:sz w:val="28"/>
          <w:szCs w:val="28"/>
          <w:rtl/>
        </w:rPr>
        <w:t>التحليل العاملي التوكيدي (</w:t>
      </w:r>
      <w:r w:rsidRPr="005F3E5D">
        <w:rPr>
          <w:rFonts w:ascii="Simplified Arabic" w:hAnsi="Simplified Arabic" w:cs="Simplified Arabic"/>
          <w:sz w:val="28"/>
          <w:szCs w:val="28"/>
        </w:rPr>
        <w:t>CFA</w:t>
      </w:r>
      <w:r w:rsidRPr="005F3E5D">
        <w:rPr>
          <w:rFonts w:ascii="Simplified Arabic" w:hAnsi="Simplified Arabic" w:cs="Simplified Arabic"/>
          <w:sz w:val="28"/>
          <w:szCs w:val="28"/>
          <w:rtl/>
        </w:rPr>
        <w:t>) ومتوسط التباين المستخرج (</w:t>
      </w:r>
      <w:r w:rsidRPr="005F3E5D">
        <w:rPr>
          <w:rFonts w:ascii="Simplified Arabic" w:hAnsi="Simplified Arabic" w:cs="Simplified Arabic"/>
          <w:sz w:val="28"/>
          <w:szCs w:val="28"/>
        </w:rPr>
        <w:t>AVE</w:t>
      </w:r>
      <w:r w:rsidRPr="005F3E5D">
        <w:rPr>
          <w:rFonts w:ascii="Simplified Arabic" w:hAnsi="Simplified Arabic" w:cs="Simplified Arabic"/>
          <w:sz w:val="28"/>
          <w:szCs w:val="28"/>
          <w:rtl/>
        </w:rPr>
        <w:t xml:space="preserve">) ومعياري </w:t>
      </w:r>
      <w:r w:rsidRPr="005F3E5D">
        <w:rPr>
          <w:rFonts w:ascii="Simplified Arabic" w:hAnsi="Simplified Arabic" w:cs="Simplified Arabic"/>
          <w:sz w:val="28"/>
          <w:szCs w:val="28"/>
        </w:rPr>
        <w:t>Fornell-Larcker</w:t>
      </w:r>
      <w:r w:rsidRPr="005F3E5D">
        <w:rPr>
          <w:rFonts w:ascii="Simplified Arabic" w:hAnsi="Simplified Arabic" w:cs="Simplified Arabic"/>
          <w:sz w:val="28"/>
          <w:szCs w:val="28"/>
          <w:rtl/>
        </w:rPr>
        <w:t xml:space="preserve"> و</w:t>
      </w:r>
      <w:r w:rsidRPr="005F3E5D">
        <w:rPr>
          <w:rFonts w:ascii="Simplified Arabic" w:hAnsi="Simplified Arabic" w:cs="Simplified Arabic"/>
          <w:sz w:val="28"/>
          <w:szCs w:val="28"/>
        </w:rPr>
        <w:t>HTMT</w:t>
      </w:r>
      <w:r w:rsidRPr="005F3E5D">
        <w:rPr>
          <w:rFonts w:ascii="Simplified Arabic" w:hAnsi="Simplified Arabic" w:cs="Simplified Arabic"/>
          <w:sz w:val="28"/>
          <w:szCs w:val="28"/>
          <w:rtl/>
        </w:rPr>
        <w:t xml:space="preserve"> بواسطة </w:t>
      </w:r>
      <w:proofErr w:type="spellStart"/>
      <w:r w:rsidRPr="005F3E5D">
        <w:rPr>
          <w:rFonts w:ascii="Simplified Arabic" w:hAnsi="Simplified Arabic" w:cs="Simplified Arabic"/>
          <w:sz w:val="28"/>
          <w:szCs w:val="28"/>
        </w:rPr>
        <w:t>SmartPLS</w:t>
      </w:r>
      <w:proofErr w:type="spellEnd"/>
      <w:r w:rsidRPr="005F3E5D">
        <w:rPr>
          <w:rFonts w:ascii="Simplified Arabic" w:hAnsi="Simplified Arabic" w:cs="Simplified Arabic"/>
          <w:sz w:val="28"/>
          <w:szCs w:val="28"/>
          <w:rtl/>
        </w:rPr>
        <w:t>.</w:t>
      </w:r>
    </w:p>
    <w:p w14:paraId="407F2D2D" w14:textId="77777777" w:rsidR="000259C3" w:rsidRPr="005F3E5D" w:rsidRDefault="000259C3" w:rsidP="000259C3">
      <w:pPr>
        <w:pStyle w:val="a3"/>
        <w:numPr>
          <w:ilvl w:val="0"/>
          <w:numId w:val="18"/>
        </w:numPr>
        <w:bidi/>
        <w:spacing w:before="120" w:after="120" w:line="278" w:lineRule="auto"/>
        <w:ind w:left="288" w:hanging="284"/>
        <w:jc w:val="both"/>
        <w:rPr>
          <w:rFonts w:ascii="Simplified Arabic" w:hAnsi="Simplified Arabic" w:cs="Simplified Arabic"/>
          <w:sz w:val="28"/>
          <w:szCs w:val="28"/>
        </w:rPr>
      </w:pPr>
      <w:r w:rsidRPr="005F3E5D">
        <w:rPr>
          <w:rFonts w:ascii="Simplified Arabic" w:hAnsi="Simplified Arabic" w:cs="Simplified Arabic" w:hint="cs"/>
          <w:b/>
          <w:bCs/>
          <w:sz w:val="28"/>
          <w:szCs w:val="28"/>
          <w:rtl/>
        </w:rPr>
        <w:t>الإحصاء</w:t>
      </w:r>
      <w:r w:rsidRPr="005F3E5D">
        <w:rPr>
          <w:rFonts w:ascii="Simplified Arabic" w:hAnsi="Simplified Arabic" w:cs="Simplified Arabic"/>
          <w:b/>
          <w:bCs/>
          <w:sz w:val="28"/>
          <w:szCs w:val="28"/>
          <w:rtl/>
        </w:rPr>
        <w:t xml:space="preserve"> </w:t>
      </w:r>
      <w:r w:rsidRPr="005F3E5D">
        <w:rPr>
          <w:rFonts w:ascii="Simplified Arabic" w:hAnsi="Simplified Arabic" w:cs="Simplified Arabic" w:hint="cs"/>
          <w:b/>
          <w:bCs/>
          <w:sz w:val="28"/>
          <w:szCs w:val="28"/>
          <w:rtl/>
        </w:rPr>
        <w:t>الوصفي</w:t>
      </w:r>
      <w:r w:rsidRPr="005F3E5D">
        <w:rPr>
          <w:rFonts w:ascii="Simplified Arabic" w:hAnsi="Simplified Arabic" w:cs="Simplified Arabic"/>
          <w:b/>
          <w:bCs/>
          <w:sz w:val="28"/>
          <w:szCs w:val="28"/>
          <w:rtl/>
        </w:rPr>
        <w:t>:</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وذلك لتحليل</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الخصائص</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الديموغرافية</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عبر</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التكرارات</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والنسب</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المئوية،</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ووصف</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مستويات</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استجابات</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أفراد</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العينة</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عبر</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المتوسطات</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الحسابية</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والانحرافات</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المعيارية</w:t>
      </w:r>
      <w:r w:rsidRPr="005F3E5D">
        <w:rPr>
          <w:rFonts w:ascii="Simplified Arabic" w:hAnsi="Simplified Arabic" w:cs="Simplified Arabic"/>
          <w:sz w:val="28"/>
          <w:szCs w:val="28"/>
          <w:rtl/>
        </w:rPr>
        <w:t>.</w:t>
      </w:r>
    </w:p>
    <w:p w14:paraId="69F4E9C4" w14:textId="77777777" w:rsidR="000259C3" w:rsidRPr="005F3E5D" w:rsidRDefault="000259C3" w:rsidP="000259C3">
      <w:pPr>
        <w:pStyle w:val="a3"/>
        <w:numPr>
          <w:ilvl w:val="0"/>
          <w:numId w:val="18"/>
        </w:numPr>
        <w:bidi/>
        <w:spacing w:before="120" w:after="120" w:line="278" w:lineRule="auto"/>
        <w:ind w:left="288" w:hanging="284"/>
        <w:jc w:val="both"/>
        <w:rPr>
          <w:rFonts w:ascii="Simplified Arabic" w:hAnsi="Simplified Arabic" w:cs="Simplified Arabic"/>
          <w:sz w:val="28"/>
          <w:szCs w:val="28"/>
        </w:rPr>
      </w:pPr>
      <w:r w:rsidRPr="005F3E5D">
        <w:rPr>
          <w:rFonts w:ascii="Simplified Arabic" w:hAnsi="Simplified Arabic" w:cs="Simplified Arabic" w:hint="cs"/>
          <w:b/>
          <w:bCs/>
          <w:sz w:val="28"/>
          <w:szCs w:val="28"/>
          <w:rtl/>
        </w:rPr>
        <w:t>اختبار</w:t>
      </w:r>
      <w:r w:rsidRPr="005F3E5D">
        <w:rPr>
          <w:rFonts w:ascii="Simplified Arabic" w:hAnsi="Simplified Arabic" w:cs="Simplified Arabic"/>
          <w:b/>
          <w:bCs/>
          <w:sz w:val="28"/>
          <w:szCs w:val="28"/>
          <w:rtl/>
        </w:rPr>
        <w:t xml:space="preserve"> </w:t>
      </w:r>
      <w:r w:rsidRPr="005F3E5D">
        <w:rPr>
          <w:rFonts w:ascii="Simplified Arabic" w:hAnsi="Simplified Arabic" w:cs="Simplified Arabic" w:hint="cs"/>
          <w:b/>
          <w:bCs/>
          <w:sz w:val="28"/>
          <w:szCs w:val="28"/>
          <w:rtl/>
        </w:rPr>
        <w:t>الفرضيات</w:t>
      </w:r>
      <w:r w:rsidRPr="005F3E5D">
        <w:rPr>
          <w:rFonts w:ascii="Simplified Arabic" w:hAnsi="Simplified Arabic" w:cs="Simplified Arabic"/>
          <w:b/>
          <w:bCs/>
          <w:sz w:val="28"/>
          <w:szCs w:val="28"/>
          <w:rtl/>
        </w:rPr>
        <w:t>:</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وذلك من خلال تحليل</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ارتباط</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بيرسون</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لقياس</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قوة</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العلاقة</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واتجاهها</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بين</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المتغيرات،</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وتحليل</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الانحدار</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الخطي</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المتعدد</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لاختبار</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أثر</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المتغيرات</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المستقلة</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على</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المتغير</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التابع</w:t>
      </w:r>
      <w:r w:rsidRPr="005F3E5D">
        <w:rPr>
          <w:rFonts w:ascii="Simplified Arabic" w:hAnsi="Simplified Arabic" w:cs="Simplified Arabic"/>
          <w:sz w:val="28"/>
          <w:szCs w:val="28"/>
          <w:rtl/>
        </w:rPr>
        <w:t>.</w:t>
      </w:r>
    </w:p>
    <w:p w14:paraId="73B8FCE9" w14:textId="77777777" w:rsidR="000259C3" w:rsidRPr="005F3E5D" w:rsidRDefault="000259C3" w:rsidP="000259C3">
      <w:pPr>
        <w:pStyle w:val="a3"/>
        <w:numPr>
          <w:ilvl w:val="0"/>
          <w:numId w:val="18"/>
        </w:numPr>
        <w:bidi/>
        <w:spacing w:before="120" w:after="120" w:line="278" w:lineRule="auto"/>
        <w:ind w:left="288" w:hanging="284"/>
        <w:jc w:val="both"/>
        <w:rPr>
          <w:rFonts w:ascii="Simplified Arabic" w:hAnsi="Simplified Arabic" w:cs="Simplified Arabic"/>
          <w:sz w:val="28"/>
          <w:szCs w:val="28"/>
        </w:rPr>
      </w:pPr>
      <w:r w:rsidRPr="005F3E5D">
        <w:rPr>
          <w:rFonts w:ascii="Simplified Arabic" w:hAnsi="Simplified Arabic" w:cs="Simplified Arabic" w:hint="cs"/>
          <w:b/>
          <w:bCs/>
          <w:sz w:val="28"/>
          <w:szCs w:val="28"/>
          <w:rtl/>
        </w:rPr>
        <w:t>تحليل</w:t>
      </w:r>
      <w:r w:rsidRPr="005F3E5D">
        <w:rPr>
          <w:rFonts w:ascii="Simplified Arabic" w:hAnsi="Simplified Arabic" w:cs="Simplified Arabic"/>
          <w:b/>
          <w:bCs/>
          <w:sz w:val="28"/>
          <w:szCs w:val="28"/>
          <w:rtl/>
        </w:rPr>
        <w:t xml:space="preserve"> </w:t>
      </w:r>
      <w:r w:rsidRPr="005F3E5D">
        <w:rPr>
          <w:rFonts w:ascii="Simplified Arabic" w:hAnsi="Simplified Arabic" w:cs="Simplified Arabic" w:hint="cs"/>
          <w:b/>
          <w:bCs/>
          <w:sz w:val="28"/>
          <w:szCs w:val="28"/>
          <w:rtl/>
        </w:rPr>
        <w:t>الوساطة</w:t>
      </w:r>
      <w:r w:rsidRPr="005F3E5D">
        <w:rPr>
          <w:rFonts w:ascii="Simplified Arabic" w:hAnsi="Simplified Arabic" w:cs="Simplified Arabic"/>
          <w:b/>
          <w:bCs/>
          <w:sz w:val="28"/>
          <w:szCs w:val="28"/>
          <w:rtl/>
        </w:rPr>
        <w:t>:</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وذلك من خلال نموذج</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تحليل</w:t>
      </w:r>
      <w:r w:rsidRPr="005F3E5D">
        <w:rPr>
          <w:rFonts w:ascii="Simplified Arabic" w:hAnsi="Simplified Arabic" w:cs="Simplified Arabic"/>
          <w:sz w:val="28"/>
          <w:szCs w:val="28"/>
          <w:rtl/>
        </w:rPr>
        <w:t xml:space="preserve"> </w:t>
      </w:r>
      <w:r w:rsidRPr="005F3E5D">
        <w:rPr>
          <w:rFonts w:ascii="Simplified Arabic" w:hAnsi="Simplified Arabic" w:cs="Simplified Arabic" w:hint="cs"/>
          <w:sz w:val="28"/>
          <w:szCs w:val="28"/>
          <w:rtl/>
        </w:rPr>
        <w:t>المسار</w:t>
      </w:r>
      <w:r w:rsidRPr="005F3E5D">
        <w:rPr>
          <w:rFonts w:ascii="Simplified Arabic" w:hAnsi="Simplified Arabic" w:cs="Simplified Arabic"/>
          <w:sz w:val="28"/>
          <w:szCs w:val="28"/>
          <w:rtl/>
        </w:rPr>
        <w:t xml:space="preserve"> (</w:t>
      </w:r>
      <w:r w:rsidRPr="005F3E5D">
        <w:rPr>
          <w:rFonts w:ascii="Simplified Arabic" w:hAnsi="Simplified Arabic" w:cs="Simplified Arabic"/>
          <w:sz w:val="28"/>
          <w:szCs w:val="28"/>
        </w:rPr>
        <w:t>Path Analysis</w:t>
      </w:r>
      <w:r w:rsidRPr="005F3E5D">
        <w:rPr>
          <w:rFonts w:ascii="Simplified Arabic" w:hAnsi="Simplified Arabic" w:cs="Simplified Arabic"/>
          <w:sz w:val="28"/>
          <w:szCs w:val="28"/>
          <w:rtl/>
        </w:rPr>
        <w:t xml:space="preserve">) بواسطة </w:t>
      </w:r>
      <w:proofErr w:type="spellStart"/>
      <w:r w:rsidRPr="005F3E5D">
        <w:rPr>
          <w:rFonts w:ascii="Simplified Arabic" w:hAnsi="Simplified Arabic" w:cs="Simplified Arabic"/>
          <w:sz w:val="28"/>
          <w:szCs w:val="28"/>
        </w:rPr>
        <w:t>SmartPLS</w:t>
      </w:r>
      <w:proofErr w:type="spellEnd"/>
      <w:r w:rsidRPr="005F3E5D">
        <w:rPr>
          <w:rFonts w:ascii="Simplified Arabic" w:hAnsi="Simplified Arabic" w:cs="Simplified Arabic"/>
          <w:sz w:val="28"/>
          <w:szCs w:val="28"/>
          <w:rtl/>
        </w:rPr>
        <w:t xml:space="preserve">، واختبار الأثر الكلي والمباشر وغير المباشر باستخدام أسلوب </w:t>
      </w:r>
      <w:r w:rsidRPr="005F3E5D">
        <w:rPr>
          <w:rFonts w:ascii="Simplified Arabic" w:hAnsi="Simplified Arabic" w:cs="Simplified Arabic"/>
          <w:sz w:val="28"/>
          <w:szCs w:val="28"/>
        </w:rPr>
        <w:t>Bootstrap</w:t>
      </w:r>
      <w:r w:rsidRPr="005F3E5D">
        <w:rPr>
          <w:rFonts w:ascii="Simplified Arabic" w:hAnsi="Simplified Arabic" w:cs="Simplified Arabic"/>
          <w:sz w:val="28"/>
          <w:szCs w:val="28"/>
          <w:rtl/>
        </w:rPr>
        <w:t xml:space="preserve"> لتقدير الدلالة الإحصائية للدور الوسيط لمتغير كفاءة استخدام التنفيذيين لتقنيات الذكاء الاصطناعي.</w:t>
      </w:r>
    </w:p>
    <w:p w14:paraId="1ACB6863" w14:textId="77777777" w:rsidR="000259C3" w:rsidRPr="005F3E5D" w:rsidRDefault="000259C3" w:rsidP="000259C3">
      <w:pPr>
        <w:bidi/>
        <w:spacing w:before="120" w:after="120"/>
        <w:jc w:val="both"/>
        <w:rPr>
          <w:rFonts w:ascii="Simplified Arabic" w:hAnsi="Simplified Arabic" w:cs="Simplified Arabic"/>
          <w:sz w:val="28"/>
          <w:szCs w:val="28"/>
          <w:rtl/>
        </w:rPr>
      </w:pPr>
      <w:r>
        <w:rPr>
          <w:rFonts w:ascii="Simplified Arabic" w:hAnsi="Simplified Arabic" w:cs="Simplified Arabic" w:hint="cs"/>
          <w:sz w:val="28"/>
          <w:szCs w:val="28"/>
          <w:rtl/>
        </w:rPr>
        <w:t>بناء على ما سبق</w:t>
      </w:r>
      <w:r w:rsidRPr="005F3E5D">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فإن </w:t>
      </w:r>
      <w:r w:rsidRPr="005F3E5D">
        <w:rPr>
          <w:rFonts w:ascii="Simplified Arabic" w:hAnsi="Simplified Arabic" w:cs="Simplified Arabic"/>
          <w:sz w:val="28"/>
          <w:szCs w:val="28"/>
          <w:rtl/>
        </w:rPr>
        <w:t xml:space="preserve">هذا الفصل </w:t>
      </w:r>
      <w:r>
        <w:rPr>
          <w:rFonts w:ascii="Simplified Arabic" w:hAnsi="Simplified Arabic" w:cs="Simplified Arabic" w:hint="cs"/>
          <w:sz w:val="28"/>
          <w:szCs w:val="28"/>
          <w:rtl/>
        </w:rPr>
        <w:t>يقدم</w:t>
      </w:r>
      <w:r w:rsidRPr="005F3E5D">
        <w:rPr>
          <w:rFonts w:ascii="Simplified Arabic" w:hAnsi="Simplified Arabic" w:cs="Simplified Arabic"/>
          <w:sz w:val="28"/>
          <w:szCs w:val="28"/>
          <w:rtl/>
        </w:rPr>
        <w:t xml:space="preserve"> الإطار المنهجي الكامل الذي </w:t>
      </w:r>
      <w:r>
        <w:rPr>
          <w:rFonts w:ascii="Simplified Arabic" w:hAnsi="Simplified Arabic" w:cs="Simplified Arabic" w:hint="cs"/>
          <w:sz w:val="28"/>
          <w:szCs w:val="28"/>
          <w:rtl/>
        </w:rPr>
        <w:t>سيتم الاستناد</w:t>
      </w:r>
      <w:r w:rsidRPr="005F3E5D">
        <w:rPr>
          <w:rFonts w:ascii="Simplified Arabic" w:hAnsi="Simplified Arabic" w:cs="Simplified Arabic"/>
          <w:sz w:val="28"/>
          <w:szCs w:val="28"/>
          <w:rtl/>
        </w:rPr>
        <w:t xml:space="preserve"> إليه في الفصل الرابع لعرض نتائج التحليل الإحصائي واختبار فرضيات الدراسة.</w:t>
      </w:r>
    </w:p>
    <w:p w14:paraId="08706D9E" w14:textId="77777777" w:rsidR="000259C3" w:rsidRPr="005F3E5D" w:rsidRDefault="000259C3" w:rsidP="000259C3">
      <w:pPr>
        <w:bidi/>
        <w:spacing w:before="120" w:after="120"/>
        <w:jc w:val="both"/>
        <w:rPr>
          <w:rFonts w:ascii="Simplified Arabic" w:hAnsi="Simplified Arabic" w:cs="Simplified Arabic"/>
          <w:sz w:val="28"/>
          <w:szCs w:val="28"/>
          <w:rtl/>
        </w:rPr>
      </w:pPr>
    </w:p>
    <w:p w14:paraId="5C29FD18" w14:textId="77777777" w:rsidR="000259C3" w:rsidRPr="005F3E5D" w:rsidRDefault="000259C3" w:rsidP="000259C3">
      <w:pPr>
        <w:tabs>
          <w:tab w:val="left" w:pos="426"/>
        </w:tabs>
        <w:spacing w:before="120" w:after="120" w:line="360" w:lineRule="auto"/>
        <w:ind w:left="709" w:hanging="709"/>
        <w:jc w:val="both"/>
        <w:rPr>
          <w:rFonts w:asciiTheme="majorBidi" w:hAnsiTheme="majorBidi" w:cstheme="majorBidi"/>
          <w:b/>
          <w:bCs/>
        </w:rPr>
      </w:pPr>
      <w:r w:rsidRPr="005F3E5D">
        <w:rPr>
          <w:rFonts w:asciiTheme="majorBidi" w:hAnsiTheme="majorBidi" w:cstheme="majorBidi"/>
          <w:b/>
          <w:bCs/>
        </w:rPr>
        <w:t>References</w:t>
      </w:r>
    </w:p>
    <w:p w14:paraId="51DF727C" w14:textId="77777777" w:rsidR="000259C3" w:rsidRPr="005F3E5D" w:rsidRDefault="000259C3" w:rsidP="000259C3">
      <w:pPr>
        <w:tabs>
          <w:tab w:val="left" w:pos="426"/>
        </w:tabs>
        <w:spacing w:before="120" w:after="120" w:line="360" w:lineRule="auto"/>
        <w:ind w:left="709" w:hanging="709"/>
        <w:jc w:val="both"/>
        <w:rPr>
          <w:rFonts w:asciiTheme="majorBidi" w:hAnsiTheme="majorBidi" w:cstheme="majorBidi"/>
        </w:rPr>
      </w:pPr>
      <w:r w:rsidRPr="005F3E5D">
        <w:rPr>
          <w:rFonts w:asciiTheme="majorBidi" w:hAnsiTheme="majorBidi" w:cstheme="majorBidi"/>
        </w:rPr>
        <w:t>Creswell, J. W., &amp; Creswell, J. D. (2018). </w:t>
      </w:r>
      <w:r w:rsidRPr="005F3E5D">
        <w:rPr>
          <w:rFonts w:asciiTheme="majorBidi" w:hAnsiTheme="majorBidi" w:cstheme="majorBidi"/>
          <w:i/>
          <w:iCs/>
        </w:rPr>
        <w:t xml:space="preserve">Research design: Qualitative, quantitative, and mixed methods </w:t>
      </w:r>
      <w:proofErr w:type="gramStart"/>
      <w:r w:rsidRPr="005F3E5D">
        <w:rPr>
          <w:rFonts w:asciiTheme="majorBidi" w:hAnsiTheme="majorBidi" w:cstheme="majorBidi"/>
          <w:i/>
          <w:iCs/>
        </w:rPr>
        <w:t>approaches</w:t>
      </w:r>
      <w:proofErr w:type="gramEnd"/>
      <w:r w:rsidRPr="005F3E5D">
        <w:rPr>
          <w:rFonts w:asciiTheme="majorBidi" w:hAnsiTheme="majorBidi" w:cstheme="majorBidi"/>
          <w:i/>
          <w:iCs/>
        </w:rPr>
        <w:t xml:space="preserve"> </w:t>
      </w:r>
      <w:r w:rsidRPr="005F3E5D">
        <w:rPr>
          <w:rFonts w:asciiTheme="majorBidi" w:hAnsiTheme="majorBidi" w:cstheme="majorBidi"/>
        </w:rPr>
        <w:t>(5th ed.). Sage publications.</w:t>
      </w:r>
    </w:p>
    <w:p w14:paraId="0437E70D" w14:textId="77777777" w:rsidR="000259C3" w:rsidRPr="005F3E5D" w:rsidRDefault="000259C3" w:rsidP="000259C3">
      <w:pPr>
        <w:tabs>
          <w:tab w:val="left" w:pos="426"/>
        </w:tabs>
        <w:spacing w:before="120" w:after="120" w:line="360" w:lineRule="auto"/>
        <w:ind w:left="709" w:hanging="709"/>
        <w:jc w:val="both"/>
        <w:rPr>
          <w:rFonts w:asciiTheme="majorBidi" w:hAnsiTheme="majorBidi" w:cstheme="majorBidi"/>
        </w:rPr>
      </w:pPr>
      <w:r w:rsidRPr="005F3E5D">
        <w:rPr>
          <w:rFonts w:asciiTheme="majorBidi" w:hAnsiTheme="majorBidi" w:cstheme="majorBidi"/>
        </w:rPr>
        <w:t>Hair, J. F., Risher, J. J., Sarstedt, M., &amp; Ringle, C. M. (2019). When to use and how to report the results of PLS-SEM. </w:t>
      </w:r>
      <w:r w:rsidRPr="005F3E5D">
        <w:rPr>
          <w:rFonts w:asciiTheme="majorBidi" w:hAnsiTheme="majorBidi" w:cstheme="majorBidi"/>
          <w:i/>
          <w:iCs/>
        </w:rPr>
        <w:t>European business review</w:t>
      </w:r>
      <w:r w:rsidRPr="005F3E5D">
        <w:rPr>
          <w:rFonts w:asciiTheme="majorBidi" w:hAnsiTheme="majorBidi" w:cstheme="majorBidi"/>
        </w:rPr>
        <w:t>, </w:t>
      </w:r>
      <w:r w:rsidRPr="005F3E5D">
        <w:rPr>
          <w:rFonts w:asciiTheme="majorBidi" w:hAnsiTheme="majorBidi" w:cstheme="majorBidi"/>
          <w:i/>
          <w:iCs/>
        </w:rPr>
        <w:t>31</w:t>
      </w:r>
      <w:r w:rsidRPr="005F3E5D">
        <w:rPr>
          <w:rFonts w:asciiTheme="majorBidi" w:hAnsiTheme="majorBidi" w:cstheme="majorBidi"/>
        </w:rPr>
        <w:t>(1), 2-24.</w:t>
      </w:r>
    </w:p>
    <w:p w14:paraId="6FA795B1" w14:textId="77777777" w:rsidR="000259C3" w:rsidRPr="005F3E5D" w:rsidRDefault="000259C3" w:rsidP="000259C3">
      <w:pPr>
        <w:tabs>
          <w:tab w:val="left" w:pos="426"/>
        </w:tabs>
        <w:spacing w:before="120" w:after="120" w:line="360" w:lineRule="auto"/>
        <w:ind w:left="709" w:hanging="709"/>
        <w:jc w:val="both"/>
        <w:rPr>
          <w:rFonts w:asciiTheme="majorBidi" w:hAnsiTheme="majorBidi" w:cstheme="majorBidi"/>
        </w:rPr>
      </w:pPr>
      <w:r w:rsidRPr="005F3E5D">
        <w:rPr>
          <w:rFonts w:asciiTheme="majorBidi" w:hAnsiTheme="majorBidi" w:cstheme="majorBidi"/>
        </w:rPr>
        <w:t xml:space="preserve">Sekaran, U. (2016). </w:t>
      </w:r>
      <w:r w:rsidRPr="005F3E5D">
        <w:rPr>
          <w:rFonts w:asciiTheme="majorBidi" w:hAnsiTheme="majorBidi" w:cstheme="majorBidi"/>
          <w:i/>
          <w:iCs/>
        </w:rPr>
        <w:t>Research methods for business: A skill building approach</w:t>
      </w:r>
      <w:r w:rsidRPr="005F3E5D">
        <w:rPr>
          <w:rFonts w:asciiTheme="majorBidi" w:hAnsiTheme="majorBidi" w:cstheme="majorBidi"/>
        </w:rPr>
        <w:t xml:space="preserve"> (7th ed.). Wiley.</w:t>
      </w:r>
    </w:p>
    <w:p w14:paraId="0B269B71" w14:textId="77777777" w:rsidR="000259C3" w:rsidRPr="00B875FC" w:rsidRDefault="000259C3" w:rsidP="000259C3">
      <w:pPr>
        <w:tabs>
          <w:tab w:val="left" w:pos="426"/>
        </w:tabs>
        <w:spacing w:before="120" w:after="120" w:line="360" w:lineRule="auto"/>
        <w:ind w:left="709" w:hanging="709"/>
        <w:jc w:val="both"/>
        <w:rPr>
          <w:rFonts w:asciiTheme="majorBidi" w:hAnsiTheme="majorBidi" w:cstheme="majorBidi"/>
        </w:rPr>
      </w:pPr>
      <w:proofErr w:type="spellStart"/>
      <w:r w:rsidRPr="005F3E5D">
        <w:rPr>
          <w:rFonts w:asciiTheme="majorBidi" w:hAnsiTheme="majorBidi" w:cstheme="majorBidi"/>
        </w:rPr>
        <w:t>Taherdoost</w:t>
      </w:r>
      <w:proofErr w:type="spellEnd"/>
      <w:r w:rsidRPr="005F3E5D">
        <w:rPr>
          <w:rFonts w:asciiTheme="majorBidi" w:hAnsiTheme="majorBidi" w:cstheme="majorBidi"/>
        </w:rPr>
        <w:t xml:space="preserve">, H. (2016). Validity and reliability of the research instrument; how to test the validation of a questionnaire/survey in </w:t>
      </w:r>
      <w:proofErr w:type="gramStart"/>
      <w:r w:rsidRPr="005F3E5D">
        <w:rPr>
          <w:rFonts w:asciiTheme="majorBidi" w:hAnsiTheme="majorBidi" w:cstheme="majorBidi"/>
        </w:rPr>
        <w:t>a research</w:t>
      </w:r>
      <w:proofErr w:type="gramEnd"/>
      <w:r w:rsidRPr="005F3E5D">
        <w:rPr>
          <w:rFonts w:asciiTheme="majorBidi" w:hAnsiTheme="majorBidi" w:cstheme="majorBidi"/>
        </w:rPr>
        <w:t>. </w:t>
      </w:r>
      <w:r w:rsidRPr="005F3E5D">
        <w:rPr>
          <w:rFonts w:asciiTheme="majorBidi" w:hAnsiTheme="majorBidi" w:cstheme="majorBidi"/>
          <w:i/>
          <w:iCs/>
        </w:rPr>
        <w:t>International journal of academic research in management (IJARM)</w:t>
      </w:r>
      <w:r w:rsidRPr="005F3E5D">
        <w:rPr>
          <w:rFonts w:asciiTheme="majorBidi" w:hAnsiTheme="majorBidi" w:cstheme="majorBidi"/>
        </w:rPr>
        <w:t>, </w:t>
      </w:r>
      <w:r w:rsidRPr="005F3E5D">
        <w:rPr>
          <w:rFonts w:asciiTheme="majorBidi" w:hAnsiTheme="majorBidi" w:cstheme="majorBidi"/>
          <w:i/>
          <w:iCs/>
        </w:rPr>
        <w:t>5</w:t>
      </w:r>
      <w:r w:rsidRPr="005F3E5D">
        <w:rPr>
          <w:rFonts w:asciiTheme="majorBidi" w:hAnsiTheme="majorBidi" w:cstheme="majorBidi"/>
        </w:rPr>
        <w:t>(3), 28–36.</w:t>
      </w:r>
    </w:p>
    <w:p w14:paraId="64CA793F" w14:textId="3C00AD7A" w:rsidR="0090259A" w:rsidRPr="00AF505F" w:rsidRDefault="0090259A" w:rsidP="00BE5127">
      <w:pPr>
        <w:bidi/>
        <w:jc w:val="center"/>
        <w:rPr>
          <w:rFonts w:asciiTheme="majorBidi" w:hAnsiTheme="majorBidi" w:cstheme="majorBidi"/>
          <w:color w:val="222222"/>
          <w:sz w:val="28"/>
          <w:szCs w:val="28"/>
          <w:shd w:val="clear" w:color="auto" w:fill="FFFFFF"/>
          <w:rtl/>
        </w:rPr>
      </w:pPr>
    </w:p>
    <w:sectPr w:rsidR="0090259A" w:rsidRPr="00AF505F" w:rsidSect="006A2E70">
      <w:pgSz w:w="12240" w:h="15840"/>
      <w:pgMar w:top="1440" w:right="1800" w:bottom="1440" w:left="180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375D6C" w14:textId="77777777" w:rsidR="00DE2F71" w:rsidRDefault="00DE2F71">
      <w:pPr>
        <w:spacing w:after="0" w:line="240" w:lineRule="auto"/>
      </w:pPr>
      <w:r>
        <w:separator/>
      </w:r>
    </w:p>
  </w:endnote>
  <w:endnote w:type="continuationSeparator" w:id="0">
    <w:p w14:paraId="4D7484AB" w14:textId="77777777" w:rsidR="00DE2F71" w:rsidRDefault="00DE2F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e_Cortoba">
    <w:altName w:val="Times New Roman"/>
    <w:charset w:val="00"/>
    <w:family w:val="roman"/>
    <w:pitch w:val="variable"/>
    <w:sig w:usb0="00000000" w:usb1="C000204A" w:usb2="00000008" w:usb3="00000000" w:csb0="00000041" w:csb1="00000000"/>
  </w:font>
  <w:font w:name="Monotype Koufi">
    <w:panose1 w:val="00000000000000000000"/>
    <w:charset w:val="B2"/>
    <w:family w:val="auto"/>
    <w:pitch w:val="variable"/>
    <w:sig w:usb0="02942001" w:usb1="03D40006" w:usb2="02620000" w:usb3="00000000" w:csb0="00000040"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B2"/>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573601"/>
      <w:docPartObj>
        <w:docPartGallery w:val="Page Numbers (Bottom of Page)"/>
        <w:docPartUnique/>
      </w:docPartObj>
    </w:sdtPr>
    <w:sdtEndPr>
      <w:rPr>
        <w:noProof/>
      </w:rPr>
    </w:sdtEndPr>
    <w:sdtContent>
      <w:p w14:paraId="7450E616" w14:textId="77777777" w:rsidR="006A2E70" w:rsidRDefault="006A2E70">
        <w:pPr>
          <w:pStyle w:val="a5"/>
          <w:jc w:val="center"/>
        </w:pPr>
        <w:r>
          <w:fldChar w:fldCharType="begin"/>
        </w:r>
        <w:r>
          <w:instrText xml:space="preserve"> PAGE   \* MERGEFORMAT </w:instrText>
        </w:r>
        <w:r>
          <w:fldChar w:fldCharType="separate"/>
        </w:r>
        <w:r>
          <w:rPr>
            <w:noProof/>
          </w:rPr>
          <w:t>2</w:t>
        </w:r>
        <w:r>
          <w:rPr>
            <w:noProof/>
          </w:rPr>
          <w:fldChar w:fldCharType="end"/>
        </w:r>
      </w:p>
    </w:sdtContent>
  </w:sdt>
  <w:p w14:paraId="5E97C30A" w14:textId="77777777" w:rsidR="006A2E70" w:rsidRDefault="006A2E7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E55940" w14:textId="77777777" w:rsidR="00DE2F71" w:rsidRDefault="00DE2F71">
      <w:pPr>
        <w:spacing w:after="0" w:line="240" w:lineRule="auto"/>
      </w:pPr>
      <w:r>
        <w:separator/>
      </w:r>
    </w:p>
  </w:footnote>
  <w:footnote w:type="continuationSeparator" w:id="0">
    <w:p w14:paraId="19494092" w14:textId="77777777" w:rsidR="00DE2F71" w:rsidRDefault="00DE2F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F3D64"/>
    <w:multiLevelType w:val="hybridMultilevel"/>
    <w:tmpl w:val="4ECA3584"/>
    <w:lvl w:ilvl="0" w:tplc="10AE369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5A66F8"/>
    <w:multiLevelType w:val="hybridMultilevel"/>
    <w:tmpl w:val="8946B106"/>
    <w:lvl w:ilvl="0" w:tplc="F756502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AD5708"/>
    <w:multiLevelType w:val="multilevel"/>
    <w:tmpl w:val="30963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342461"/>
    <w:multiLevelType w:val="multilevel"/>
    <w:tmpl w:val="CCE63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804809"/>
    <w:multiLevelType w:val="hybridMultilevel"/>
    <w:tmpl w:val="C9601750"/>
    <w:lvl w:ilvl="0" w:tplc="9C7CED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E27456"/>
    <w:multiLevelType w:val="multilevel"/>
    <w:tmpl w:val="94146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710F54"/>
    <w:multiLevelType w:val="multilevel"/>
    <w:tmpl w:val="73781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48D3B0F"/>
    <w:multiLevelType w:val="hybridMultilevel"/>
    <w:tmpl w:val="91F60C12"/>
    <w:lvl w:ilvl="0" w:tplc="3064B12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7C71D8B"/>
    <w:multiLevelType w:val="multilevel"/>
    <w:tmpl w:val="3B244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E6908A6"/>
    <w:multiLevelType w:val="hybridMultilevel"/>
    <w:tmpl w:val="D85CEA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E923621"/>
    <w:multiLevelType w:val="hybridMultilevel"/>
    <w:tmpl w:val="6A62C0DE"/>
    <w:lvl w:ilvl="0" w:tplc="43C08AB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CE16B5C"/>
    <w:multiLevelType w:val="hybridMultilevel"/>
    <w:tmpl w:val="C504E596"/>
    <w:lvl w:ilvl="0" w:tplc="33F6BC1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2617CDA"/>
    <w:multiLevelType w:val="hybridMultilevel"/>
    <w:tmpl w:val="310E61A8"/>
    <w:lvl w:ilvl="0" w:tplc="F11688D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3533581"/>
    <w:multiLevelType w:val="multilevel"/>
    <w:tmpl w:val="8F648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7295203"/>
    <w:multiLevelType w:val="hybridMultilevel"/>
    <w:tmpl w:val="BD26EDF6"/>
    <w:lvl w:ilvl="0" w:tplc="5E00AD2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7D65D22"/>
    <w:multiLevelType w:val="multilevel"/>
    <w:tmpl w:val="74267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30C5D37"/>
    <w:multiLevelType w:val="hybridMultilevel"/>
    <w:tmpl w:val="7A72CBBC"/>
    <w:lvl w:ilvl="0" w:tplc="4ED0D10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9B86599"/>
    <w:multiLevelType w:val="hybridMultilevel"/>
    <w:tmpl w:val="361085C0"/>
    <w:lvl w:ilvl="0" w:tplc="B76423A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48992789">
    <w:abstractNumId w:val="6"/>
  </w:num>
  <w:num w:numId="2" w16cid:durableId="1638997926">
    <w:abstractNumId w:val="3"/>
  </w:num>
  <w:num w:numId="3" w16cid:durableId="1306735496">
    <w:abstractNumId w:val="15"/>
  </w:num>
  <w:num w:numId="4" w16cid:durableId="983656761">
    <w:abstractNumId w:val="13"/>
  </w:num>
  <w:num w:numId="5" w16cid:durableId="2023973253">
    <w:abstractNumId w:val="2"/>
  </w:num>
  <w:num w:numId="6" w16cid:durableId="782000475">
    <w:abstractNumId w:val="8"/>
  </w:num>
  <w:num w:numId="7" w16cid:durableId="2050760726">
    <w:abstractNumId w:val="5"/>
  </w:num>
  <w:num w:numId="8" w16cid:durableId="1157302940">
    <w:abstractNumId w:val="17"/>
  </w:num>
  <w:num w:numId="9" w16cid:durableId="1876195424">
    <w:abstractNumId w:val="10"/>
  </w:num>
  <w:num w:numId="10" w16cid:durableId="1926331819">
    <w:abstractNumId w:val="0"/>
  </w:num>
  <w:num w:numId="11" w16cid:durableId="148863661">
    <w:abstractNumId w:val="4"/>
  </w:num>
  <w:num w:numId="12" w16cid:durableId="1664971490">
    <w:abstractNumId w:val="14"/>
  </w:num>
  <w:num w:numId="13" w16cid:durableId="922765635">
    <w:abstractNumId w:val="7"/>
  </w:num>
  <w:num w:numId="14" w16cid:durableId="1399935573">
    <w:abstractNumId w:val="16"/>
  </w:num>
  <w:num w:numId="15" w16cid:durableId="349111255">
    <w:abstractNumId w:val="12"/>
  </w:num>
  <w:num w:numId="16" w16cid:durableId="535195492">
    <w:abstractNumId w:val="1"/>
  </w:num>
  <w:num w:numId="17" w16cid:durableId="158083481">
    <w:abstractNumId w:val="11"/>
  </w:num>
  <w:num w:numId="18" w16cid:durableId="5678861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684B"/>
    <w:rsid w:val="000259C3"/>
    <w:rsid w:val="00057390"/>
    <w:rsid w:val="00063A93"/>
    <w:rsid w:val="00094A15"/>
    <w:rsid w:val="000E5679"/>
    <w:rsid w:val="000E72B9"/>
    <w:rsid w:val="00117B84"/>
    <w:rsid w:val="0013066F"/>
    <w:rsid w:val="00130FC6"/>
    <w:rsid w:val="00137B3B"/>
    <w:rsid w:val="00144CC4"/>
    <w:rsid w:val="00197228"/>
    <w:rsid w:val="001A7D68"/>
    <w:rsid w:val="001B3155"/>
    <w:rsid w:val="00202AFD"/>
    <w:rsid w:val="00206B3F"/>
    <w:rsid w:val="002265B2"/>
    <w:rsid w:val="00235F9B"/>
    <w:rsid w:val="002450AC"/>
    <w:rsid w:val="00252082"/>
    <w:rsid w:val="00286260"/>
    <w:rsid w:val="002A6A74"/>
    <w:rsid w:val="002A6F9E"/>
    <w:rsid w:val="002B1E31"/>
    <w:rsid w:val="002E2988"/>
    <w:rsid w:val="002F31E0"/>
    <w:rsid w:val="002F4DFE"/>
    <w:rsid w:val="003570B0"/>
    <w:rsid w:val="00372133"/>
    <w:rsid w:val="0038473F"/>
    <w:rsid w:val="003C64B0"/>
    <w:rsid w:val="003F0047"/>
    <w:rsid w:val="0042670A"/>
    <w:rsid w:val="004553F9"/>
    <w:rsid w:val="0046623A"/>
    <w:rsid w:val="004A0A2E"/>
    <w:rsid w:val="004C33C9"/>
    <w:rsid w:val="004E0C0B"/>
    <w:rsid w:val="005050B7"/>
    <w:rsid w:val="005617FB"/>
    <w:rsid w:val="00581D0A"/>
    <w:rsid w:val="005B7750"/>
    <w:rsid w:val="005D684B"/>
    <w:rsid w:val="005E2ABD"/>
    <w:rsid w:val="005E3FCF"/>
    <w:rsid w:val="00602942"/>
    <w:rsid w:val="0061595F"/>
    <w:rsid w:val="00694ED8"/>
    <w:rsid w:val="006A2E70"/>
    <w:rsid w:val="006F48BF"/>
    <w:rsid w:val="006F5668"/>
    <w:rsid w:val="00720953"/>
    <w:rsid w:val="007330D8"/>
    <w:rsid w:val="00742030"/>
    <w:rsid w:val="0076156D"/>
    <w:rsid w:val="00791C39"/>
    <w:rsid w:val="007A6BF5"/>
    <w:rsid w:val="00801D40"/>
    <w:rsid w:val="00812129"/>
    <w:rsid w:val="00830050"/>
    <w:rsid w:val="0088508C"/>
    <w:rsid w:val="00887924"/>
    <w:rsid w:val="008F3D67"/>
    <w:rsid w:val="008F69CF"/>
    <w:rsid w:val="0090127F"/>
    <w:rsid w:val="0090259A"/>
    <w:rsid w:val="00907458"/>
    <w:rsid w:val="00917B5A"/>
    <w:rsid w:val="0094457A"/>
    <w:rsid w:val="009450E4"/>
    <w:rsid w:val="00950260"/>
    <w:rsid w:val="0099716B"/>
    <w:rsid w:val="009B4B26"/>
    <w:rsid w:val="009F4125"/>
    <w:rsid w:val="009F7331"/>
    <w:rsid w:val="00A0386E"/>
    <w:rsid w:val="00A1165D"/>
    <w:rsid w:val="00A71409"/>
    <w:rsid w:val="00A85296"/>
    <w:rsid w:val="00A933EF"/>
    <w:rsid w:val="00AC2C89"/>
    <w:rsid w:val="00AE394B"/>
    <w:rsid w:val="00AF505F"/>
    <w:rsid w:val="00AF6B65"/>
    <w:rsid w:val="00B52242"/>
    <w:rsid w:val="00B663D4"/>
    <w:rsid w:val="00B804CF"/>
    <w:rsid w:val="00B94435"/>
    <w:rsid w:val="00BB70EF"/>
    <w:rsid w:val="00BE5127"/>
    <w:rsid w:val="00C26D6C"/>
    <w:rsid w:val="00C337D7"/>
    <w:rsid w:val="00C448D9"/>
    <w:rsid w:val="00C80DAC"/>
    <w:rsid w:val="00CB2159"/>
    <w:rsid w:val="00CE066D"/>
    <w:rsid w:val="00CE7982"/>
    <w:rsid w:val="00D30C19"/>
    <w:rsid w:val="00D321AB"/>
    <w:rsid w:val="00D42C46"/>
    <w:rsid w:val="00D45C4B"/>
    <w:rsid w:val="00D6132D"/>
    <w:rsid w:val="00D74D18"/>
    <w:rsid w:val="00D81CB0"/>
    <w:rsid w:val="00D849B5"/>
    <w:rsid w:val="00DD440A"/>
    <w:rsid w:val="00DE2F71"/>
    <w:rsid w:val="00E27801"/>
    <w:rsid w:val="00E27D71"/>
    <w:rsid w:val="00E461E3"/>
    <w:rsid w:val="00E50E11"/>
    <w:rsid w:val="00E70164"/>
    <w:rsid w:val="00E70EFC"/>
    <w:rsid w:val="00E77D96"/>
    <w:rsid w:val="00EA1603"/>
    <w:rsid w:val="00EB35F4"/>
    <w:rsid w:val="00EC5F97"/>
    <w:rsid w:val="00ED3557"/>
    <w:rsid w:val="00F324FA"/>
    <w:rsid w:val="00F62D1F"/>
    <w:rsid w:val="00F703B7"/>
    <w:rsid w:val="00F93775"/>
    <w:rsid w:val="00FD6D47"/>
    <w:rsid w:val="00FF5D9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3CBE5"/>
  <w15:chartTrackingRefBased/>
  <w15:docId w15:val="{C8D2003A-F112-40E3-B868-84ED7028E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E2988"/>
    <w:pPr>
      <w:ind w:left="720"/>
      <w:contextualSpacing/>
    </w:pPr>
  </w:style>
  <w:style w:type="paragraph" w:styleId="a4">
    <w:name w:val="Normal (Web)"/>
    <w:basedOn w:val="a"/>
    <w:uiPriority w:val="99"/>
    <w:semiHidden/>
    <w:unhideWhenUsed/>
    <w:rsid w:val="00E27D71"/>
    <w:rPr>
      <w:rFonts w:ascii="Times New Roman" w:hAnsi="Times New Roman" w:cs="Times New Roman"/>
      <w:sz w:val="24"/>
      <w:szCs w:val="24"/>
    </w:rPr>
  </w:style>
  <w:style w:type="paragraph" w:styleId="a5">
    <w:name w:val="footer"/>
    <w:basedOn w:val="a"/>
    <w:link w:val="Char"/>
    <w:uiPriority w:val="99"/>
    <w:unhideWhenUsed/>
    <w:rsid w:val="006A2E70"/>
    <w:pPr>
      <w:tabs>
        <w:tab w:val="center" w:pos="4680"/>
        <w:tab w:val="right" w:pos="9360"/>
      </w:tabs>
      <w:spacing w:after="0" w:line="240" w:lineRule="auto"/>
    </w:pPr>
    <w:rPr>
      <w:kern w:val="2"/>
      <w:sz w:val="24"/>
      <w:szCs w:val="24"/>
      <w14:ligatures w14:val="standardContextual"/>
    </w:rPr>
  </w:style>
  <w:style w:type="character" w:customStyle="1" w:styleId="Char">
    <w:name w:val="تذييل الصفحة Char"/>
    <w:basedOn w:val="a0"/>
    <w:link w:val="a5"/>
    <w:uiPriority w:val="99"/>
    <w:rsid w:val="006A2E70"/>
    <w:rPr>
      <w:kern w:val="2"/>
      <w:sz w:val="24"/>
      <w:szCs w:val="24"/>
      <w14:ligatures w14:val="standardContextual"/>
    </w:rPr>
  </w:style>
  <w:style w:type="table" w:styleId="1">
    <w:name w:val="Plain Table 1"/>
    <w:basedOn w:val="a1"/>
    <w:uiPriority w:val="41"/>
    <w:rsid w:val="00AF505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a6">
    <w:name w:val="Table Grid"/>
    <w:basedOn w:val="a1"/>
    <w:uiPriority w:val="39"/>
    <w:rsid w:val="00AF5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AF505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23842">
      <w:bodyDiv w:val="1"/>
      <w:marLeft w:val="0"/>
      <w:marRight w:val="0"/>
      <w:marTop w:val="0"/>
      <w:marBottom w:val="0"/>
      <w:divBdr>
        <w:top w:val="none" w:sz="0" w:space="0" w:color="auto"/>
        <w:left w:val="none" w:sz="0" w:space="0" w:color="auto"/>
        <w:bottom w:val="none" w:sz="0" w:space="0" w:color="auto"/>
        <w:right w:val="none" w:sz="0" w:space="0" w:color="auto"/>
      </w:divBdr>
    </w:div>
    <w:div w:id="218326187">
      <w:bodyDiv w:val="1"/>
      <w:marLeft w:val="0"/>
      <w:marRight w:val="0"/>
      <w:marTop w:val="0"/>
      <w:marBottom w:val="0"/>
      <w:divBdr>
        <w:top w:val="none" w:sz="0" w:space="0" w:color="auto"/>
        <w:left w:val="none" w:sz="0" w:space="0" w:color="auto"/>
        <w:bottom w:val="none" w:sz="0" w:space="0" w:color="auto"/>
        <w:right w:val="none" w:sz="0" w:space="0" w:color="auto"/>
      </w:divBdr>
    </w:div>
    <w:div w:id="369570546">
      <w:bodyDiv w:val="1"/>
      <w:marLeft w:val="0"/>
      <w:marRight w:val="0"/>
      <w:marTop w:val="0"/>
      <w:marBottom w:val="0"/>
      <w:divBdr>
        <w:top w:val="none" w:sz="0" w:space="0" w:color="auto"/>
        <w:left w:val="none" w:sz="0" w:space="0" w:color="auto"/>
        <w:bottom w:val="none" w:sz="0" w:space="0" w:color="auto"/>
        <w:right w:val="none" w:sz="0" w:space="0" w:color="auto"/>
      </w:divBdr>
      <w:divsChild>
        <w:div w:id="94448351">
          <w:marLeft w:val="0"/>
          <w:marRight w:val="0"/>
          <w:marTop w:val="0"/>
          <w:marBottom w:val="0"/>
          <w:divBdr>
            <w:top w:val="none" w:sz="0" w:space="0" w:color="auto"/>
            <w:left w:val="none" w:sz="0" w:space="0" w:color="auto"/>
            <w:bottom w:val="none" w:sz="0" w:space="0" w:color="auto"/>
            <w:right w:val="none" w:sz="0" w:space="0" w:color="auto"/>
          </w:divBdr>
          <w:divsChild>
            <w:div w:id="1584873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3261932">
      <w:bodyDiv w:val="1"/>
      <w:marLeft w:val="0"/>
      <w:marRight w:val="0"/>
      <w:marTop w:val="0"/>
      <w:marBottom w:val="0"/>
      <w:divBdr>
        <w:top w:val="none" w:sz="0" w:space="0" w:color="auto"/>
        <w:left w:val="none" w:sz="0" w:space="0" w:color="auto"/>
        <w:bottom w:val="none" w:sz="0" w:space="0" w:color="auto"/>
        <w:right w:val="none" w:sz="0" w:space="0" w:color="auto"/>
      </w:divBdr>
    </w:div>
    <w:div w:id="630790014">
      <w:bodyDiv w:val="1"/>
      <w:marLeft w:val="0"/>
      <w:marRight w:val="0"/>
      <w:marTop w:val="0"/>
      <w:marBottom w:val="0"/>
      <w:divBdr>
        <w:top w:val="none" w:sz="0" w:space="0" w:color="auto"/>
        <w:left w:val="none" w:sz="0" w:space="0" w:color="auto"/>
        <w:bottom w:val="none" w:sz="0" w:space="0" w:color="auto"/>
        <w:right w:val="none" w:sz="0" w:space="0" w:color="auto"/>
      </w:divBdr>
    </w:div>
    <w:div w:id="637690553">
      <w:bodyDiv w:val="1"/>
      <w:marLeft w:val="0"/>
      <w:marRight w:val="0"/>
      <w:marTop w:val="0"/>
      <w:marBottom w:val="0"/>
      <w:divBdr>
        <w:top w:val="none" w:sz="0" w:space="0" w:color="auto"/>
        <w:left w:val="none" w:sz="0" w:space="0" w:color="auto"/>
        <w:bottom w:val="none" w:sz="0" w:space="0" w:color="auto"/>
        <w:right w:val="none" w:sz="0" w:space="0" w:color="auto"/>
      </w:divBdr>
    </w:div>
    <w:div w:id="707148185">
      <w:bodyDiv w:val="1"/>
      <w:marLeft w:val="0"/>
      <w:marRight w:val="0"/>
      <w:marTop w:val="0"/>
      <w:marBottom w:val="0"/>
      <w:divBdr>
        <w:top w:val="none" w:sz="0" w:space="0" w:color="auto"/>
        <w:left w:val="none" w:sz="0" w:space="0" w:color="auto"/>
        <w:bottom w:val="none" w:sz="0" w:space="0" w:color="auto"/>
        <w:right w:val="none" w:sz="0" w:space="0" w:color="auto"/>
      </w:divBdr>
    </w:div>
    <w:div w:id="794175489">
      <w:bodyDiv w:val="1"/>
      <w:marLeft w:val="0"/>
      <w:marRight w:val="0"/>
      <w:marTop w:val="0"/>
      <w:marBottom w:val="0"/>
      <w:divBdr>
        <w:top w:val="none" w:sz="0" w:space="0" w:color="auto"/>
        <w:left w:val="none" w:sz="0" w:space="0" w:color="auto"/>
        <w:bottom w:val="none" w:sz="0" w:space="0" w:color="auto"/>
        <w:right w:val="none" w:sz="0" w:space="0" w:color="auto"/>
      </w:divBdr>
    </w:div>
    <w:div w:id="806580968">
      <w:bodyDiv w:val="1"/>
      <w:marLeft w:val="0"/>
      <w:marRight w:val="0"/>
      <w:marTop w:val="0"/>
      <w:marBottom w:val="0"/>
      <w:divBdr>
        <w:top w:val="none" w:sz="0" w:space="0" w:color="auto"/>
        <w:left w:val="none" w:sz="0" w:space="0" w:color="auto"/>
        <w:bottom w:val="none" w:sz="0" w:space="0" w:color="auto"/>
        <w:right w:val="none" w:sz="0" w:space="0" w:color="auto"/>
      </w:divBdr>
    </w:div>
    <w:div w:id="818572171">
      <w:bodyDiv w:val="1"/>
      <w:marLeft w:val="0"/>
      <w:marRight w:val="0"/>
      <w:marTop w:val="0"/>
      <w:marBottom w:val="0"/>
      <w:divBdr>
        <w:top w:val="none" w:sz="0" w:space="0" w:color="auto"/>
        <w:left w:val="none" w:sz="0" w:space="0" w:color="auto"/>
        <w:bottom w:val="none" w:sz="0" w:space="0" w:color="auto"/>
        <w:right w:val="none" w:sz="0" w:space="0" w:color="auto"/>
      </w:divBdr>
    </w:div>
    <w:div w:id="903755737">
      <w:bodyDiv w:val="1"/>
      <w:marLeft w:val="0"/>
      <w:marRight w:val="0"/>
      <w:marTop w:val="0"/>
      <w:marBottom w:val="0"/>
      <w:divBdr>
        <w:top w:val="none" w:sz="0" w:space="0" w:color="auto"/>
        <w:left w:val="none" w:sz="0" w:space="0" w:color="auto"/>
        <w:bottom w:val="none" w:sz="0" w:space="0" w:color="auto"/>
        <w:right w:val="none" w:sz="0" w:space="0" w:color="auto"/>
      </w:divBdr>
    </w:div>
    <w:div w:id="910579615">
      <w:bodyDiv w:val="1"/>
      <w:marLeft w:val="0"/>
      <w:marRight w:val="0"/>
      <w:marTop w:val="0"/>
      <w:marBottom w:val="0"/>
      <w:divBdr>
        <w:top w:val="none" w:sz="0" w:space="0" w:color="auto"/>
        <w:left w:val="none" w:sz="0" w:space="0" w:color="auto"/>
        <w:bottom w:val="none" w:sz="0" w:space="0" w:color="auto"/>
        <w:right w:val="none" w:sz="0" w:space="0" w:color="auto"/>
      </w:divBdr>
    </w:div>
    <w:div w:id="999230281">
      <w:bodyDiv w:val="1"/>
      <w:marLeft w:val="0"/>
      <w:marRight w:val="0"/>
      <w:marTop w:val="0"/>
      <w:marBottom w:val="0"/>
      <w:divBdr>
        <w:top w:val="none" w:sz="0" w:space="0" w:color="auto"/>
        <w:left w:val="none" w:sz="0" w:space="0" w:color="auto"/>
        <w:bottom w:val="none" w:sz="0" w:space="0" w:color="auto"/>
        <w:right w:val="none" w:sz="0" w:space="0" w:color="auto"/>
      </w:divBdr>
    </w:div>
    <w:div w:id="1045445941">
      <w:bodyDiv w:val="1"/>
      <w:marLeft w:val="0"/>
      <w:marRight w:val="0"/>
      <w:marTop w:val="0"/>
      <w:marBottom w:val="0"/>
      <w:divBdr>
        <w:top w:val="none" w:sz="0" w:space="0" w:color="auto"/>
        <w:left w:val="none" w:sz="0" w:space="0" w:color="auto"/>
        <w:bottom w:val="none" w:sz="0" w:space="0" w:color="auto"/>
        <w:right w:val="none" w:sz="0" w:space="0" w:color="auto"/>
      </w:divBdr>
    </w:div>
    <w:div w:id="1167788591">
      <w:bodyDiv w:val="1"/>
      <w:marLeft w:val="0"/>
      <w:marRight w:val="0"/>
      <w:marTop w:val="0"/>
      <w:marBottom w:val="0"/>
      <w:divBdr>
        <w:top w:val="none" w:sz="0" w:space="0" w:color="auto"/>
        <w:left w:val="none" w:sz="0" w:space="0" w:color="auto"/>
        <w:bottom w:val="none" w:sz="0" w:space="0" w:color="auto"/>
        <w:right w:val="none" w:sz="0" w:space="0" w:color="auto"/>
      </w:divBdr>
    </w:div>
    <w:div w:id="1199393517">
      <w:bodyDiv w:val="1"/>
      <w:marLeft w:val="0"/>
      <w:marRight w:val="0"/>
      <w:marTop w:val="0"/>
      <w:marBottom w:val="0"/>
      <w:divBdr>
        <w:top w:val="none" w:sz="0" w:space="0" w:color="auto"/>
        <w:left w:val="none" w:sz="0" w:space="0" w:color="auto"/>
        <w:bottom w:val="none" w:sz="0" w:space="0" w:color="auto"/>
        <w:right w:val="none" w:sz="0" w:space="0" w:color="auto"/>
      </w:divBdr>
    </w:div>
    <w:div w:id="1274436080">
      <w:bodyDiv w:val="1"/>
      <w:marLeft w:val="0"/>
      <w:marRight w:val="0"/>
      <w:marTop w:val="0"/>
      <w:marBottom w:val="0"/>
      <w:divBdr>
        <w:top w:val="none" w:sz="0" w:space="0" w:color="auto"/>
        <w:left w:val="none" w:sz="0" w:space="0" w:color="auto"/>
        <w:bottom w:val="none" w:sz="0" w:space="0" w:color="auto"/>
        <w:right w:val="none" w:sz="0" w:space="0" w:color="auto"/>
      </w:divBdr>
    </w:div>
    <w:div w:id="1295866638">
      <w:bodyDiv w:val="1"/>
      <w:marLeft w:val="0"/>
      <w:marRight w:val="0"/>
      <w:marTop w:val="0"/>
      <w:marBottom w:val="0"/>
      <w:divBdr>
        <w:top w:val="none" w:sz="0" w:space="0" w:color="auto"/>
        <w:left w:val="none" w:sz="0" w:space="0" w:color="auto"/>
        <w:bottom w:val="none" w:sz="0" w:space="0" w:color="auto"/>
        <w:right w:val="none" w:sz="0" w:space="0" w:color="auto"/>
      </w:divBdr>
    </w:div>
    <w:div w:id="1316641772">
      <w:bodyDiv w:val="1"/>
      <w:marLeft w:val="0"/>
      <w:marRight w:val="0"/>
      <w:marTop w:val="0"/>
      <w:marBottom w:val="0"/>
      <w:divBdr>
        <w:top w:val="none" w:sz="0" w:space="0" w:color="auto"/>
        <w:left w:val="none" w:sz="0" w:space="0" w:color="auto"/>
        <w:bottom w:val="none" w:sz="0" w:space="0" w:color="auto"/>
        <w:right w:val="none" w:sz="0" w:space="0" w:color="auto"/>
      </w:divBdr>
      <w:divsChild>
        <w:div w:id="1667006245">
          <w:marLeft w:val="0"/>
          <w:marRight w:val="0"/>
          <w:marTop w:val="0"/>
          <w:marBottom w:val="0"/>
          <w:divBdr>
            <w:top w:val="none" w:sz="0" w:space="0" w:color="auto"/>
            <w:left w:val="none" w:sz="0" w:space="0" w:color="auto"/>
            <w:bottom w:val="none" w:sz="0" w:space="0" w:color="auto"/>
            <w:right w:val="none" w:sz="0" w:space="0" w:color="auto"/>
          </w:divBdr>
          <w:divsChild>
            <w:div w:id="905531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124185">
      <w:bodyDiv w:val="1"/>
      <w:marLeft w:val="0"/>
      <w:marRight w:val="0"/>
      <w:marTop w:val="0"/>
      <w:marBottom w:val="0"/>
      <w:divBdr>
        <w:top w:val="none" w:sz="0" w:space="0" w:color="auto"/>
        <w:left w:val="none" w:sz="0" w:space="0" w:color="auto"/>
        <w:bottom w:val="none" w:sz="0" w:space="0" w:color="auto"/>
        <w:right w:val="none" w:sz="0" w:space="0" w:color="auto"/>
      </w:divBdr>
      <w:divsChild>
        <w:div w:id="1576670270">
          <w:marLeft w:val="0"/>
          <w:marRight w:val="0"/>
          <w:marTop w:val="0"/>
          <w:marBottom w:val="0"/>
          <w:divBdr>
            <w:top w:val="none" w:sz="0" w:space="0" w:color="auto"/>
            <w:left w:val="none" w:sz="0" w:space="0" w:color="auto"/>
            <w:bottom w:val="none" w:sz="0" w:space="0" w:color="auto"/>
            <w:right w:val="none" w:sz="0" w:space="0" w:color="auto"/>
          </w:divBdr>
          <w:divsChild>
            <w:div w:id="1232152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542937">
      <w:bodyDiv w:val="1"/>
      <w:marLeft w:val="0"/>
      <w:marRight w:val="0"/>
      <w:marTop w:val="0"/>
      <w:marBottom w:val="0"/>
      <w:divBdr>
        <w:top w:val="none" w:sz="0" w:space="0" w:color="auto"/>
        <w:left w:val="none" w:sz="0" w:space="0" w:color="auto"/>
        <w:bottom w:val="none" w:sz="0" w:space="0" w:color="auto"/>
        <w:right w:val="none" w:sz="0" w:space="0" w:color="auto"/>
      </w:divBdr>
    </w:div>
    <w:div w:id="1512254577">
      <w:bodyDiv w:val="1"/>
      <w:marLeft w:val="0"/>
      <w:marRight w:val="0"/>
      <w:marTop w:val="0"/>
      <w:marBottom w:val="0"/>
      <w:divBdr>
        <w:top w:val="none" w:sz="0" w:space="0" w:color="auto"/>
        <w:left w:val="none" w:sz="0" w:space="0" w:color="auto"/>
        <w:bottom w:val="none" w:sz="0" w:space="0" w:color="auto"/>
        <w:right w:val="none" w:sz="0" w:space="0" w:color="auto"/>
      </w:divBdr>
    </w:div>
    <w:div w:id="1539122038">
      <w:bodyDiv w:val="1"/>
      <w:marLeft w:val="0"/>
      <w:marRight w:val="0"/>
      <w:marTop w:val="0"/>
      <w:marBottom w:val="0"/>
      <w:divBdr>
        <w:top w:val="none" w:sz="0" w:space="0" w:color="auto"/>
        <w:left w:val="none" w:sz="0" w:space="0" w:color="auto"/>
        <w:bottom w:val="none" w:sz="0" w:space="0" w:color="auto"/>
        <w:right w:val="none" w:sz="0" w:space="0" w:color="auto"/>
      </w:divBdr>
    </w:div>
    <w:div w:id="1551113269">
      <w:bodyDiv w:val="1"/>
      <w:marLeft w:val="0"/>
      <w:marRight w:val="0"/>
      <w:marTop w:val="0"/>
      <w:marBottom w:val="0"/>
      <w:divBdr>
        <w:top w:val="none" w:sz="0" w:space="0" w:color="auto"/>
        <w:left w:val="none" w:sz="0" w:space="0" w:color="auto"/>
        <w:bottom w:val="none" w:sz="0" w:space="0" w:color="auto"/>
        <w:right w:val="none" w:sz="0" w:space="0" w:color="auto"/>
      </w:divBdr>
    </w:div>
    <w:div w:id="1666547468">
      <w:bodyDiv w:val="1"/>
      <w:marLeft w:val="0"/>
      <w:marRight w:val="0"/>
      <w:marTop w:val="0"/>
      <w:marBottom w:val="0"/>
      <w:divBdr>
        <w:top w:val="none" w:sz="0" w:space="0" w:color="auto"/>
        <w:left w:val="none" w:sz="0" w:space="0" w:color="auto"/>
        <w:bottom w:val="none" w:sz="0" w:space="0" w:color="auto"/>
        <w:right w:val="none" w:sz="0" w:space="0" w:color="auto"/>
      </w:divBdr>
    </w:div>
    <w:div w:id="1690135964">
      <w:bodyDiv w:val="1"/>
      <w:marLeft w:val="0"/>
      <w:marRight w:val="0"/>
      <w:marTop w:val="0"/>
      <w:marBottom w:val="0"/>
      <w:divBdr>
        <w:top w:val="none" w:sz="0" w:space="0" w:color="auto"/>
        <w:left w:val="none" w:sz="0" w:space="0" w:color="auto"/>
        <w:bottom w:val="none" w:sz="0" w:space="0" w:color="auto"/>
        <w:right w:val="none" w:sz="0" w:space="0" w:color="auto"/>
      </w:divBdr>
    </w:div>
    <w:div w:id="1894390813">
      <w:bodyDiv w:val="1"/>
      <w:marLeft w:val="0"/>
      <w:marRight w:val="0"/>
      <w:marTop w:val="0"/>
      <w:marBottom w:val="0"/>
      <w:divBdr>
        <w:top w:val="none" w:sz="0" w:space="0" w:color="auto"/>
        <w:left w:val="none" w:sz="0" w:space="0" w:color="auto"/>
        <w:bottom w:val="none" w:sz="0" w:space="0" w:color="auto"/>
        <w:right w:val="none" w:sz="0" w:space="0" w:color="auto"/>
      </w:divBdr>
    </w:div>
    <w:div w:id="1923297503">
      <w:bodyDiv w:val="1"/>
      <w:marLeft w:val="0"/>
      <w:marRight w:val="0"/>
      <w:marTop w:val="0"/>
      <w:marBottom w:val="0"/>
      <w:divBdr>
        <w:top w:val="none" w:sz="0" w:space="0" w:color="auto"/>
        <w:left w:val="none" w:sz="0" w:space="0" w:color="auto"/>
        <w:bottom w:val="none" w:sz="0" w:space="0" w:color="auto"/>
        <w:right w:val="none" w:sz="0" w:space="0" w:color="auto"/>
      </w:divBdr>
    </w:div>
    <w:div w:id="2019429118">
      <w:bodyDiv w:val="1"/>
      <w:marLeft w:val="0"/>
      <w:marRight w:val="0"/>
      <w:marTop w:val="0"/>
      <w:marBottom w:val="0"/>
      <w:divBdr>
        <w:top w:val="none" w:sz="0" w:space="0" w:color="auto"/>
        <w:left w:val="none" w:sz="0" w:space="0" w:color="auto"/>
        <w:bottom w:val="none" w:sz="0" w:space="0" w:color="auto"/>
        <w:right w:val="none" w:sz="0" w:space="0" w:color="auto"/>
      </w:divBdr>
    </w:div>
    <w:div w:id="2036341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10</Pages>
  <Words>2185</Words>
  <Characters>12286</Characters>
  <Application>Microsoft Office Word</Application>
  <DocSecurity>0</DocSecurity>
  <Lines>351</Lines>
  <Paragraphs>209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ALSHEHRI</dc:creator>
  <cp:keywords/>
  <dc:description/>
  <cp:lastModifiedBy>A K</cp:lastModifiedBy>
  <cp:revision>5</cp:revision>
  <cp:lastPrinted>2026-03-01T01:42:00Z</cp:lastPrinted>
  <dcterms:created xsi:type="dcterms:W3CDTF">2026-03-01T01:44:00Z</dcterms:created>
  <dcterms:modified xsi:type="dcterms:W3CDTF">2026-07-04T16:27:00Z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015d7e5b-1f29-45eb-b564-908587943af3</vt:lpwstr>
  </property>
</Properties>
</file>