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line="360" w:lineRule="auto"/>
        <w:ind w:left="0" w:firstLine="0"/>
        <w:rPr>
          <w:sz w:val="34"/>
          <w:szCs w:val="34"/>
        </w:rPr>
      </w:pPr>
      <w:r w:rsidDel="00000000" w:rsidR="00000000" w:rsidRPr="00000000">
        <w:rPr>
          <w:sz w:val="34"/>
          <w:szCs w:val="34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914400</wp:posOffset>
            </wp:positionH>
            <wp:positionV relativeFrom="page">
              <wp:posOffset>533400</wp:posOffset>
            </wp:positionV>
            <wp:extent cx="1433513" cy="1433513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3513" cy="14335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34"/>
          <w:szCs w:val="34"/>
          <w:rtl w:val="1"/>
        </w:rPr>
        <w:t xml:space="preserve">جــــامـــعة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ميدأوشــــن</w:t>
      </w:r>
    </w:p>
    <w:p w:rsidR="00000000" w:rsidDel="00000000" w:rsidP="00000000" w:rsidRDefault="00000000" w:rsidRPr="00000000" w14:paraId="00000002">
      <w:pPr>
        <w:bidi w:val="1"/>
        <w:spacing w:line="360" w:lineRule="auto"/>
        <w:ind w:left="0" w:firstLine="0"/>
        <w:rPr>
          <w:sz w:val="34"/>
          <w:szCs w:val="34"/>
        </w:rPr>
      </w:pPr>
      <w:r w:rsidDel="00000000" w:rsidR="00000000" w:rsidRPr="00000000">
        <w:rPr>
          <w:sz w:val="34"/>
          <w:szCs w:val="34"/>
          <w:rtl w:val="1"/>
        </w:rPr>
        <w:t xml:space="preserve">كلية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الاعلام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والتسويق</w:t>
      </w:r>
    </w:p>
    <w:p w:rsidR="00000000" w:rsidDel="00000000" w:rsidP="00000000" w:rsidRDefault="00000000" w:rsidRPr="00000000" w14:paraId="00000003">
      <w:pPr>
        <w:bidi w:val="1"/>
        <w:spacing w:line="360" w:lineRule="auto"/>
        <w:ind w:left="0" w:firstLine="0"/>
        <w:rPr/>
      </w:pPr>
      <w:r w:rsidDel="00000000" w:rsidR="00000000" w:rsidRPr="00000000">
        <w:rPr>
          <w:sz w:val="34"/>
          <w:szCs w:val="34"/>
          <w:rtl w:val="1"/>
        </w:rPr>
        <w:t xml:space="preserve">بكالوريوس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تسويق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رقمي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36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36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36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36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Title"/>
        <w:bidi w:val="1"/>
        <w:spacing w:line="360" w:lineRule="auto"/>
        <w:jc w:val="center"/>
        <w:rPr/>
      </w:pPr>
      <w:bookmarkStart w:colFirst="0" w:colLast="0" w:name="_60vkp0ja6ve2" w:id="0"/>
      <w:bookmarkEnd w:id="0"/>
      <w:r w:rsidDel="00000000" w:rsidR="00000000" w:rsidRPr="00000000">
        <w:rPr>
          <w:rtl w:val="1"/>
        </w:rPr>
        <w:t xml:space="preserve">تقرير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مختصر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9">
      <w:pPr>
        <w:pStyle w:val="Title"/>
        <w:bidi w:val="1"/>
        <w:spacing w:line="360" w:lineRule="auto"/>
        <w:jc w:val="center"/>
        <w:rPr/>
      </w:pPr>
      <w:bookmarkStart w:colFirst="0" w:colLast="0" w:name="_vdimsyqi1o23" w:id="1"/>
      <w:bookmarkEnd w:id="1"/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أخلاقيات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الأمانة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bidi w:val="1"/>
        <w:jc w:val="center"/>
        <w:rPr/>
      </w:pPr>
      <w:bookmarkStart w:colFirst="0" w:colLast="0" w:name="_y6af114rzcna" w:id="2"/>
      <w:bookmarkEnd w:id="2"/>
      <w:r w:rsidDel="00000000" w:rsidR="00000000" w:rsidRPr="00000000">
        <w:rPr>
          <w:rtl w:val="1"/>
        </w:rPr>
        <w:t xml:space="preserve">اعداد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مجد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البكيرات</w:t>
      </w:r>
    </w:p>
    <w:p w:rsidR="00000000" w:rsidDel="00000000" w:rsidP="00000000" w:rsidRDefault="00000000" w:rsidRPr="00000000" w14:paraId="0000000D">
      <w:pPr>
        <w:pStyle w:val="Heading1"/>
        <w:bidi w:val="1"/>
        <w:jc w:val="center"/>
        <w:rPr/>
      </w:pPr>
      <w:bookmarkStart w:colFirst="0" w:colLast="0" w:name="_uuwmj1afuks5" w:id="3"/>
      <w:bookmarkEnd w:id="3"/>
      <w:r w:rsidDel="00000000" w:rsidR="00000000" w:rsidRPr="00000000">
        <w:rPr>
          <w:rtl w:val="1"/>
        </w:rPr>
        <w:t xml:space="preserve">الرقم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</w:t>
      </w:r>
      <w:r w:rsidDel="00000000" w:rsidR="00000000" w:rsidRPr="00000000">
        <w:rPr>
          <w:rtl w:val="1"/>
        </w:rPr>
        <w:t xml:space="preserve">: 232000861</w:t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1"/>
        <w:bidi w:val="1"/>
        <w:jc w:val="center"/>
        <w:rPr/>
      </w:pPr>
      <w:bookmarkStart w:colFirst="0" w:colLast="0" w:name="_yo6e77wztnlg" w:id="4"/>
      <w:bookmarkEnd w:id="4"/>
      <w:r w:rsidDel="00000000" w:rsidR="00000000" w:rsidRPr="00000000">
        <w:rPr>
          <w:rtl w:val="1"/>
        </w:rPr>
        <w:t xml:space="preserve">تحت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إشراف</w:t>
      </w:r>
    </w:p>
    <w:p w:rsidR="00000000" w:rsidDel="00000000" w:rsidP="00000000" w:rsidRDefault="00000000" w:rsidRPr="00000000" w14:paraId="00000012">
      <w:pPr>
        <w:pStyle w:val="Heading1"/>
        <w:bidi w:val="1"/>
        <w:jc w:val="center"/>
        <w:rPr/>
      </w:pPr>
      <w:bookmarkStart w:colFirst="0" w:colLast="0" w:name="_jfxe43b1q8lk" w:id="5"/>
      <w:bookmarkEnd w:id="5"/>
      <w:r w:rsidDel="00000000" w:rsidR="00000000" w:rsidRPr="00000000">
        <w:rPr>
          <w:rtl w:val="1"/>
        </w:rPr>
        <w:t xml:space="preserve">د</w:t>
      </w:r>
      <w:r w:rsidDel="00000000" w:rsidR="00000000" w:rsidRPr="00000000">
        <w:rPr>
          <w:rtl w:val="1"/>
        </w:rPr>
        <w:t xml:space="preserve">/ </w:t>
      </w:r>
      <w:r w:rsidDel="00000000" w:rsidR="00000000" w:rsidRPr="00000000">
        <w:rPr>
          <w:rtl w:val="1"/>
        </w:rPr>
        <w:t xml:space="preserve">علياء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قمر</w:t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2026</w:t>
      </w:r>
    </w:p>
    <w:p w:rsidR="00000000" w:rsidDel="00000000" w:rsidP="00000000" w:rsidRDefault="00000000" w:rsidRPr="00000000" w14:paraId="00000017">
      <w:pPr>
        <w:bidi w:val="1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4"/>
        <w:keepNext w:val="0"/>
        <w:keepLines w:val="0"/>
        <w:bidi w:val="1"/>
        <w:spacing w:after="40" w:before="240" w:lineRule="auto"/>
        <w:rPr>
          <w:b w:val="1"/>
          <w:bCs w:val="1"/>
          <w:color w:val="000000"/>
        </w:rPr>
      </w:pPr>
      <w:bookmarkStart w:colFirst="0" w:colLast="0" w:name="_galldio99cxm" w:id="6"/>
      <w:bookmarkEnd w:id="6"/>
      <w:r w:rsidDel="00000000" w:rsidR="00000000" w:rsidRPr="00000000">
        <w:rPr>
          <w:b w:val="1"/>
          <w:bCs w:val="1"/>
          <w:color w:val="000000"/>
          <w:rtl w:val="1"/>
        </w:rPr>
        <w:t xml:space="preserve">مقدمة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التقرير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1A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يرتكز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الاكاديمي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عوامل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اساسيه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تضمن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سلامه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المنهج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وصحه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وجوده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يتحلى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بسمات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اخلاقيه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ومهنيه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مجاله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تاتي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مرافقه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للقيمه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المعرفيه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لاي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دراسه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1B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يتضمن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التقرير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التالي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ابرز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الاخلاقيات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والصفات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تشكل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شخصيه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وتضمن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تحقيق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الامانه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4"/>
        <w:keepNext w:val="0"/>
        <w:keepLines w:val="0"/>
        <w:bidi w:val="1"/>
        <w:spacing w:after="40" w:before="240" w:lineRule="auto"/>
        <w:rPr>
          <w:b w:val="1"/>
          <w:bCs w:val="1"/>
          <w:color w:val="000000"/>
        </w:rPr>
      </w:pPr>
      <w:bookmarkStart w:colFirst="0" w:colLast="0" w:name="_pavoc0k7rv0b" w:id="7"/>
      <w:bookmarkEnd w:id="7"/>
      <w:r w:rsidDel="00000000" w:rsidR="00000000" w:rsidRPr="00000000">
        <w:rPr>
          <w:b w:val="1"/>
          <w:bCs w:val="1"/>
          <w:color w:val="000000"/>
          <w:rtl w:val="1"/>
        </w:rPr>
        <w:t xml:space="preserve">المحور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الأول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: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الصفات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المنهجية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والأخلاقية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للباحث</w:t>
      </w:r>
    </w:p>
    <w:p w:rsidR="00000000" w:rsidDel="00000000" w:rsidP="00000000" w:rsidRDefault="00000000" w:rsidRPr="00000000" w14:paraId="0000001D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لضمان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نزاهة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الطرح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بنائه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بشكل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جيد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ممنهج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التحلي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بالصفات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التالية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bidi w:val="1"/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الإنصاف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والموضوعية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للوصول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الحقائق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الفائدة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يجب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يدعم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بالحجج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البرهانية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الصدق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التزام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الصدق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القول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والعمل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ونقل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المخرجات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تزييف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الانفعال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تجنب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التاثر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بالانفعالات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اللحظيه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للحصول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بحثي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متزن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قائم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التفكير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المنهجي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وعدم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الانجراف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وراء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انفعالات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تؤثر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دقه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وسلامه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المنهج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البحثي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التواضع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العلمي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يجب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يتحلى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بالمرونة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تقبل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الآراء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الموجه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قبل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الآخرين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التكبر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التأثر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بالأشخاص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والأفكار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الاستقلاليه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الفكريه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الاراء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والافكار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بعيدا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شيوع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تداولها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التاثر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بشهره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القائل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مكانته</w:t>
      </w:r>
      <w:r w:rsidDel="00000000" w:rsidR="00000000" w:rsidRPr="00000000">
        <w:rPr>
          <w:sz w:val="24"/>
          <w:szCs w:val="24"/>
          <w:rtl w:val="1"/>
        </w:rPr>
        <w:t xml:space="preserve"> 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bidi w:val="1"/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النقد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الهادف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توظيف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بصوره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هادفه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اثراء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وتجنب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الغير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منتج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4">
      <w:pPr>
        <w:pStyle w:val="Heading4"/>
        <w:keepNext w:val="0"/>
        <w:keepLines w:val="0"/>
        <w:bidi w:val="1"/>
        <w:spacing w:after="40" w:before="240" w:lineRule="auto"/>
        <w:rPr>
          <w:b w:val="1"/>
          <w:bCs w:val="1"/>
          <w:color w:val="000000"/>
        </w:rPr>
      </w:pPr>
      <w:bookmarkStart w:colFirst="0" w:colLast="0" w:name="_49cc4sxayz76" w:id="8"/>
      <w:bookmarkEnd w:id="8"/>
      <w:r w:rsidDel="00000000" w:rsidR="00000000" w:rsidRPr="00000000">
        <w:rPr>
          <w:b w:val="1"/>
          <w:bCs w:val="1"/>
          <w:color w:val="000000"/>
          <w:rtl w:val="1"/>
        </w:rPr>
        <w:t xml:space="preserve">المحور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الثاني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: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الكفاءة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المهنية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والأمانة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الأكاديمية</w:t>
      </w:r>
    </w:p>
    <w:p w:rsidR="00000000" w:rsidDel="00000000" w:rsidP="00000000" w:rsidRDefault="00000000" w:rsidRPr="00000000" w14:paraId="00000025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تعد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الامانه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الاكاديميه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المظاهر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الاساسيه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للكفاءه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المهنيه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فهي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تعكس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احترام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للنتاج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السابق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وحرصه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توظيفه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بصوره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منصفه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وتتمثل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احترام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الملكية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الفكرية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لدى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الآخرين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ارجاع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فكره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معلومه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مصدرها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لحفظ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الحقوق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الفكريه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وتعزيز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</w:t>
      </w:r>
      <w:r w:rsidDel="00000000" w:rsidR="00000000" w:rsidRPr="00000000">
        <w:rPr>
          <w:sz w:val="24"/>
          <w:szCs w:val="24"/>
          <w:rtl w:val="1"/>
        </w:rPr>
        <w:t xml:space="preserve"> 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الدقة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نقل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آراء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الآخرين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لتجنب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المردود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السلبي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عند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الاقتباس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نقل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وجهات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النظر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يجب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التروي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التدقيق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التسرع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أهلية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العلمي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والخبرة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يكون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ملم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دراية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كافية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التخصص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مؤهل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للقيام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بالبحث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bidi w:val="1"/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سعة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والصبر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يلتزم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بالارتقاء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المستمر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والثقافي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ومواصله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التعلم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والتطوير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الذاتي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لخدمه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المجتمع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والتحلي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بالاصرار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والصبر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وسعه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لتجاوز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الصعوبات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والتحديات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اثناء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البحثيه</w:t>
      </w:r>
      <w:r w:rsidDel="00000000" w:rsidR="00000000" w:rsidRPr="00000000">
        <w:rPr>
          <w:sz w:val="24"/>
          <w:szCs w:val="24"/>
          <w:rtl w:val="1"/>
        </w:rPr>
        <w:t xml:space="preserve"> .</w:t>
      </w:r>
    </w:p>
    <w:p w:rsidR="00000000" w:rsidDel="00000000" w:rsidP="00000000" w:rsidRDefault="00000000" w:rsidRPr="00000000" w14:paraId="0000002A">
      <w:pPr>
        <w:pStyle w:val="Heading4"/>
        <w:keepNext w:val="0"/>
        <w:keepLines w:val="0"/>
        <w:bidi w:val="1"/>
        <w:spacing w:after="40" w:before="240" w:lineRule="auto"/>
        <w:rPr>
          <w:b w:val="1"/>
          <w:bCs w:val="1"/>
          <w:color w:val="000000"/>
        </w:rPr>
      </w:pPr>
      <w:bookmarkStart w:colFirst="0" w:colLast="0" w:name="_dfhbnu9nj89b" w:id="9"/>
      <w:bookmarkEnd w:id="9"/>
      <w:r w:rsidDel="00000000" w:rsidR="00000000" w:rsidRPr="00000000">
        <w:rPr>
          <w:b w:val="1"/>
          <w:bCs w:val="1"/>
          <w:color w:val="000000"/>
          <w:rtl w:val="1"/>
        </w:rPr>
        <w:t xml:space="preserve">خاتمة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2B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سبق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سرده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ليس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مجرد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مجموعه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قواعد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واجراءات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منظومه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قيمه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تحكم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سلوك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وتوجه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ممارساته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تعزيز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وحمايه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نزاهته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ويدعم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مسيره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التقدم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المعرفي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ويعزز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الثقه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يخدم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2C">
      <w:pPr>
        <w:bidi w:val="1"/>
        <w:spacing w:after="240" w:befor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2"/>
        <w:bidi w:val="1"/>
        <w:spacing w:after="240" w:before="240" w:lineRule="auto"/>
        <w:rPr>
          <w:sz w:val="34"/>
          <w:szCs w:val="34"/>
        </w:rPr>
      </w:pPr>
      <w:bookmarkStart w:colFirst="0" w:colLast="0" w:name="_rd5d2qwkzorc" w:id="10"/>
      <w:bookmarkEnd w:id="10"/>
      <w:r w:rsidDel="00000000" w:rsidR="00000000" w:rsidRPr="00000000">
        <w:rPr>
          <w:sz w:val="34"/>
          <w:szCs w:val="34"/>
          <w:rtl w:val="1"/>
        </w:rPr>
        <w:t xml:space="preserve">المصدر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الأساسي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للتقرير</w:t>
      </w:r>
      <w:r w:rsidDel="00000000" w:rsidR="00000000" w:rsidRPr="00000000">
        <w:rPr>
          <w:sz w:val="34"/>
          <w:szCs w:val="34"/>
          <w:rtl w:val="1"/>
        </w:rPr>
        <w:t xml:space="preserve">:</w:t>
      </w:r>
    </w:p>
    <w:p w:rsidR="00000000" w:rsidDel="00000000" w:rsidP="00000000" w:rsidRDefault="00000000" w:rsidRPr="00000000" w14:paraId="0000002E">
      <w:pPr>
        <w:pStyle w:val="Heading2"/>
        <w:bidi w:val="1"/>
        <w:spacing w:after="240" w:before="240" w:lineRule="auto"/>
        <w:rPr>
          <w:sz w:val="24"/>
          <w:szCs w:val="24"/>
        </w:rPr>
      </w:pPr>
      <w:bookmarkStart w:colFirst="0" w:colLast="0" w:name="_pylsv3uda9" w:id="11"/>
      <w:bookmarkEnd w:id="11"/>
      <w:r w:rsidDel="00000000" w:rsidR="00000000" w:rsidRPr="00000000">
        <w:rPr>
          <w:sz w:val="34"/>
          <w:szCs w:val="34"/>
          <w:rtl w:val="1"/>
        </w:rPr>
        <w:t xml:space="preserve">د</w:t>
      </w:r>
      <w:r w:rsidDel="00000000" w:rsidR="00000000" w:rsidRPr="00000000">
        <w:rPr>
          <w:sz w:val="34"/>
          <w:szCs w:val="34"/>
          <w:rtl w:val="1"/>
        </w:rPr>
        <w:t xml:space="preserve">. </w:t>
      </w:r>
      <w:r w:rsidDel="00000000" w:rsidR="00000000" w:rsidRPr="00000000">
        <w:rPr>
          <w:sz w:val="34"/>
          <w:szCs w:val="34"/>
          <w:rtl w:val="1"/>
        </w:rPr>
        <w:t xml:space="preserve">منى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توكل</w:t>
      </w:r>
      <w:r w:rsidDel="00000000" w:rsidR="00000000" w:rsidRPr="00000000">
        <w:rPr>
          <w:sz w:val="34"/>
          <w:szCs w:val="34"/>
          <w:rtl w:val="1"/>
        </w:rPr>
        <w:t xml:space="preserve">. (2013). </w:t>
      </w:r>
      <w:r w:rsidDel="00000000" w:rsidR="00000000" w:rsidRPr="00000000">
        <w:rPr>
          <w:i w:val="1"/>
          <w:iCs w:val="1"/>
          <w:sz w:val="34"/>
          <w:szCs w:val="34"/>
          <w:rtl w:val="1"/>
        </w:rPr>
        <w:t xml:space="preserve">أخلاقيات</w:t>
      </w:r>
      <w:r w:rsidDel="00000000" w:rsidR="00000000" w:rsidRPr="00000000">
        <w:rPr>
          <w:i w:val="1"/>
          <w:iCs w:val="1"/>
          <w:sz w:val="34"/>
          <w:szCs w:val="34"/>
          <w:rtl w:val="1"/>
        </w:rPr>
        <w:t xml:space="preserve"> </w:t>
      </w:r>
      <w:r w:rsidDel="00000000" w:rsidR="00000000" w:rsidRPr="00000000">
        <w:rPr>
          <w:i w:val="1"/>
          <w:iCs w:val="1"/>
          <w:sz w:val="34"/>
          <w:szCs w:val="34"/>
          <w:rtl w:val="1"/>
        </w:rPr>
        <w:t xml:space="preserve">البحث</w:t>
      </w:r>
      <w:r w:rsidDel="00000000" w:rsidR="00000000" w:rsidRPr="00000000">
        <w:rPr>
          <w:i w:val="1"/>
          <w:iCs w:val="1"/>
          <w:sz w:val="34"/>
          <w:szCs w:val="34"/>
          <w:rtl w:val="1"/>
        </w:rPr>
        <w:t xml:space="preserve"> </w:t>
      </w:r>
      <w:r w:rsidDel="00000000" w:rsidR="00000000" w:rsidRPr="00000000">
        <w:rPr>
          <w:i w:val="1"/>
          <w:iCs w:val="1"/>
          <w:sz w:val="34"/>
          <w:szCs w:val="34"/>
          <w:rtl w:val="1"/>
        </w:rPr>
        <w:t xml:space="preserve">العلمي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4"/>
          <w:szCs w:val="34"/>
          <w:rtl w:val="1"/>
        </w:rPr>
        <w:t xml:space="preserve">. </w:t>
      </w:r>
      <w:r w:rsidDel="00000000" w:rsidR="00000000" w:rsidRPr="00000000">
        <w:rPr>
          <w:sz w:val="34"/>
          <w:szCs w:val="34"/>
          <w:rtl w:val="1"/>
        </w:rPr>
        <w:t xml:space="preserve">قسم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العلوم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التربوية</w:t>
      </w:r>
      <w:r w:rsidDel="00000000" w:rsidR="00000000" w:rsidRPr="00000000">
        <w:rPr>
          <w:sz w:val="34"/>
          <w:szCs w:val="34"/>
          <w:rtl w:val="1"/>
        </w:rPr>
        <w:t xml:space="preserve">، </w:t>
      </w:r>
      <w:r w:rsidDel="00000000" w:rsidR="00000000" w:rsidRPr="00000000">
        <w:rPr>
          <w:sz w:val="34"/>
          <w:szCs w:val="34"/>
          <w:rtl w:val="1"/>
        </w:rPr>
        <w:t xml:space="preserve">كلية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التربية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بالزلفي</w:t>
      </w:r>
      <w:r w:rsidDel="00000000" w:rsidR="00000000" w:rsidRPr="00000000">
        <w:rPr>
          <w:sz w:val="34"/>
          <w:szCs w:val="34"/>
          <w:rtl w:val="1"/>
        </w:rPr>
        <w:t xml:space="preserve">، </w:t>
      </w:r>
      <w:r w:rsidDel="00000000" w:rsidR="00000000" w:rsidRPr="00000000">
        <w:rPr>
          <w:sz w:val="34"/>
          <w:szCs w:val="34"/>
          <w:rtl w:val="1"/>
        </w:rPr>
        <w:t xml:space="preserve">جامعة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المجمعة</w:t>
      </w:r>
      <w:r w:rsidDel="00000000" w:rsidR="00000000" w:rsidRPr="00000000">
        <w:rPr>
          <w:sz w:val="34"/>
          <w:szCs w:val="3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