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4A25" w:rsidRPr="00044A25" w:rsidRDefault="00044A25" w:rsidP="00044A25">
      <w:pPr>
        <w:bidi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/>
        </w:rPr>
      </w:pPr>
      <w:r>
        <w:rPr>
          <w:rFonts w:ascii="Times New Roman" w:eastAsia="Times New Roman" w:hAnsi="Times New Roman" w:cs="Times New Roman" w:hint="cs"/>
          <w:sz w:val="24"/>
          <w:szCs w:val="24"/>
          <w:rtl/>
          <w:lang w:val="en-US"/>
        </w:rPr>
        <w:t xml:space="preserve">حنان </w:t>
      </w:r>
      <w:proofErr w:type="spellStart"/>
      <w:r>
        <w:rPr>
          <w:rFonts w:ascii="Times New Roman" w:eastAsia="Times New Roman" w:hAnsi="Times New Roman" w:cs="Times New Roman" w:hint="cs"/>
          <w:sz w:val="24"/>
          <w:szCs w:val="24"/>
          <w:rtl/>
          <w:lang w:val="en-US"/>
        </w:rPr>
        <w:t>عفاشة</w:t>
      </w:r>
      <w:proofErr w:type="spellEnd"/>
      <w:r>
        <w:rPr>
          <w:rFonts w:ascii="Times New Roman" w:eastAsia="Times New Roman" w:hAnsi="Times New Roman" w:cs="Times New Roman" w:hint="cs"/>
          <w:sz w:val="24"/>
          <w:szCs w:val="24"/>
          <w:rtl/>
          <w:lang w:val="en-US"/>
        </w:rPr>
        <w:t xml:space="preserve"> 2</w:t>
      </w: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481"/>
        <w:gridCol w:w="2050"/>
        <w:gridCol w:w="3102"/>
        <w:gridCol w:w="3704"/>
      </w:tblGrid>
      <w:tr w:rsidR="00044A25" w:rsidRPr="00044A25" w:rsidTr="00044A25">
        <w:tc>
          <w:tcPr>
            <w:tcW w:w="0" w:type="auto"/>
            <w:hideMark/>
          </w:tcPr>
          <w:p w:rsidR="00044A25" w:rsidRPr="00044A25" w:rsidRDefault="00044A25" w:rsidP="00044A25">
            <w:pP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44A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رقم</w:t>
            </w:r>
          </w:p>
        </w:tc>
        <w:tc>
          <w:tcPr>
            <w:tcW w:w="0" w:type="auto"/>
            <w:hideMark/>
          </w:tcPr>
          <w:p w:rsidR="00044A25" w:rsidRPr="00044A25" w:rsidRDefault="00044A25" w:rsidP="00044A25">
            <w:pP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gramStart"/>
            <w:r w:rsidRPr="00044A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الملاحظة</w:t>
            </w:r>
            <w:proofErr w:type="gramEnd"/>
            <w:r w:rsidRPr="00044A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 xml:space="preserve"> الأساسية</w:t>
            </w:r>
          </w:p>
        </w:tc>
        <w:tc>
          <w:tcPr>
            <w:tcW w:w="0" w:type="auto"/>
            <w:hideMark/>
          </w:tcPr>
          <w:p w:rsidR="00044A25" w:rsidRPr="00044A25" w:rsidRDefault="00044A25" w:rsidP="00044A25">
            <w:pP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44A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التوضيح العلمي للمشكلة</w:t>
            </w:r>
          </w:p>
        </w:tc>
        <w:tc>
          <w:tcPr>
            <w:tcW w:w="0" w:type="auto"/>
            <w:hideMark/>
          </w:tcPr>
          <w:p w:rsidR="00044A25" w:rsidRPr="00044A25" w:rsidRDefault="00044A25" w:rsidP="00044A25">
            <w:pP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44A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 xml:space="preserve">المطلوب من الطالب (ما </w:t>
            </w:r>
            <w:proofErr w:type="gramStart"/>
            <w:r w:rsidRPr="00044A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الذي</w:t>
            </w:r>
            <w:proofErr w:type="gramEnd"/>
            <w:r w:rsidRPr="00044A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 xml:space="preserve"> يجب فعله؟</w:t>
            </w:r>
            <w:r w:rsidRPr="00044A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)</w:t>
            </w:r>
          </w:p>
        </w:tc>
      </w:tr>
      <w:tr w:rsidR="00044A25" w:rsidRPr="00044A25" w:rsidTr="00044A25">
        <w:tc>
          <w:tcPr>
            <w:tcW w:w="0" w:type="auto"/>
            <w:hideMark/>
          </w:tcPr>
          <w:p w:rsidR="00044A25" w:rsidRPr="00044A25" w:rsidRDefault="00044A25" w:rsidP="00044A25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4A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0" w:type="auto"/>
            <w:hideMark/>
          </w:tcPr>
          <w:p w:rsidR="00044A25" w:rsidRPr="00044A25" w:rsidRDefault="00044A25" w:rsidP="00044A25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044A25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الاستشهادات</w:t>
            </w:r>
            <w:proofErr w:type="spellEnd"/>
            <w:r w:rsidRPr="00044A25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داخل النص لا تتبع</w:t>
            </w:r>
            <w:r w:rsidRPr="00044A2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44A2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APA</w:t>
            </w:r>
            <w:proofErr w:type="spellEnd"/>
          </w:p>
        </w:tc>
        <w:tc>
          <w:tcPr>
            <w:tcW w:w="0" w:type="auto"/>
            <w:hideMark/>
          </w:tcPr>
          <w:p w:rsidR="00044A25" w:rsidRPr="00044A25" w:rsidRDefault="00044A25" w:rsidP="00044A25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4A25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تمت كتابة </w:t>
            </w:r>
            <w:proofErr w:type="spellStart"/>
            <w:r w:rsidRPr="00044A25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الاستشهادات</w:t>
            </w:r>
            <w:proofErr w:type="spellEnd"/>
            <w:r w:rsidRPr="00044A25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الأجنبية بطريقة خاطئة، مثل</w:t>
            </w:r>
            <w:r w:rsidRPr="00044A2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044A2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Rabie</w:t>
            </w:r>
            <w:proofErr w:type="spellEnd"/>
            <w:r w:rsidRPr="00044A2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R. M, 2023 </w:t>
            </w:r>
            <w:r w:rsidRPr="00044A25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وهذا لا يتوافق مع</w:t>
            </w:r>
            <w:r w:rsidRPr="00044A2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44A2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APA</w:t>
            </w:r>
            <w:proofErr w:type="spellEnd"/>
            <w:r w:rsidRPr="00044A2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7.</w:t>
            </w:r>
          </w:p>
        </w:tc>
        <w:tc>
          <w:tcPr>
            <w:tcW w:w="0" w:type="auto"/>
            <w:hideMark/>
          </w:tcPr>
          <w:p w:rsidR="00044A25" w:rsidRPr="00044A25" w:rsidRDefault="00044A25" w:rsidP="00044A25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4A25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إعادة صياغة </w:t>
            </w:r>
            <w:proofErr w:type="spellStart"/>
            <w:r w:rsidRPr="00044A25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الاستشهادات</w:t>
            </w:r>
            <w:proofErr w:type="spellEnd"/>
            <w:r w:rsidRPr="00044A25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داخل النص بالشكل الصحيح</w:t>
            </w:r>
            <w:r w:rsidRPr="00044A2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: (</w:t>
            </w:r>
            <w:proofErr w:type="spellStart"/>
            <w:r w:rsidRPr="00044A2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Rabie</w:t>
            </w:r>
            <w:proofErr w:type="spellEnd"/>
            <w:r w:rsidRPr="00044A2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2023) </w:t>
            </w:r>
            <w:r w:rsidRPr="00044A25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أو</w:t>
            </w:r>
            <w:r w:rsidRPr="00044A2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44A2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Rabie</w:t>
            </w:r>
            <w:proofErr w:type="spellEnd"/>
            <w:r w:rsidRPr="00044A2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(2023)</w:t>
            </w:r>
            <w:r w:rsidRPr="00044A25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، وتوحيد الأسلوب في كامل الفصل</w:t>
            </w:r>
            <w:r w:rsidRPr="00044A2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</w:tr>
      <w:tr w:rsidR="00044A25" w:rsidRPr="00044A25" w:rsidTr="00044A25">
        <w:tc>
          <w:tcPr>
            <w:tcW w:w="0" w:type="auto"/>
            <w:hideMark/>
          </w:tcPr>
          <w:p w:rsidR="00044A25" w:rsidRPr="00044A25" w:rsidRDefault="00044A25" w:rsidP="00044A25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4A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0" w:type="auto"/>
            <w:hideMark/>
          </w:tcPr>
          <w:p w:rsidR="00044A25" w:rsidRPr="00044A25" w:rsidRDefault="00044A25" w:rsidP="00044A25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044A25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مشاكل</w:t>
            </w:r>
            <w:proofErr w:type="gramEnd"/>
            <w:r w:rsidRPr="00044A25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التنسيق</w:t>
            </w:r>
          </w:p>
        </w:tc>
        <w:tc>
          <w:tcPr>
            <w:tcW w:w="0" w:type="auto"/>
            <w:hideMark/>
          </w:tcPr>
          <w:p w:rsidR="00044A25" w:rsidRPr="00044A25" w:rsidRDefault="00044A25" w:rsidP="00044A25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4A25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وجود أسطر بخط غليظ</w:t>
            </w:r>
            <w:r w:rsidRPr="00044A2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(Bold) </w:t>
            </w:r>
            <w:proofErr w:type="gramStart"/>
            <w:r w:rsidRPr="00044A25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دون</w:t>
            </w:r>
            <w:proofErr w:type="gramEnd"/>
            <w:r w:rsidRPr="00044A25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سبب واضح، مما يربك القارئ</w:t>
            </w:r>
            <w:r w:rsidRPr="00044A2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044A25" w:rsidRPr="00044A25" w:rsidRDefault="00044A25" w:rsidP="00044A25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4A25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إزالة الخط الغامق من كل الأسطر غير العناوين، </w:t>
            </w:r>
            <w:proofErr w:type="gramStart"/>
            <w:r w:rsidRPr="00044A25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وتوحيد</w:t>
            </w:r>
            <w:proofErr w:type="gramEnd"/>
            <w:r w:rsidRPr="00044A25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حجم الخط ونمط الكتابة</w:t>
            </w:r>
            <w:r w:rsidRPr="00044A2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</w:tr>
      <w:tr w:rsidR="00044A25" w:rsidRPr="00044A25" w:rsidTr="00044A25">
        <w:tc>
          <w:tcPr>
            <w:tcW w:w="0" w:type="auto"/>
            <w:hideMark/>
          </w:tcPr>
          <w:p w:rsidR="00044A25" w:rsidRPr="00044A25" w:rsidRDefault="00044A25" w:rsidP="00044A25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4A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0" w:type="auto"/>
            <w:hideMark/>
          </w:tcPr>
          <w:p w:rsidR="00044A25" w:rsidRPr="00044A25" w:rsidRDefault="00044A25" w:rsidP="00044A25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4A25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بدايات الفقرات </w:t>
            </w:r>
            <w:proofErr w:type="gramStart"/>
            <w:r w:rsidRPr="00044A25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غير</w:t>
            </w:r>
            <w:proofErr w:type="gramEnd"/>
            <w:r w:rsidRPr="00044A25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صحيحة لغويًا</w:t>
            </w:r>
          </w:p>
        </w:tc>
        <w:tc>
          <w:tcPr>
            <w:tcW w:w="0" w:type="auto"/>
            <w:hideMark/>
          </w:tcPr>
          <w:p w:rsidR="00044A25" w:rsidRPr="00044A25" w:rsidRDefault="00044A25" w:rsidP="00044A25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4A25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العديد من الفقرات تبدأ بحروف </w:t>
            </w:r>
            <w:proofErr w:type="gramStart"/>
            <w:r w:rsidRPr="00044A25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جر</w:t>
            </w:r>
            <w:proofErr w:type="gramEnd"/>
            <w:r w:rsidRPr="00044A25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مثل: "كما أن" – "وأيضًا" – "و</w:t>
            </w:r>
            <w:r w:rsidRPr="00044A2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".</w:t>
            </w:r>
          </w:p>
        </w:tc>
        <w:tc>
          <w:tcPr>
            <w:tcW w:w="0" w:type="auto"/>
            <w:hideMark/>
          </w:tcPr>
          <w:p w:rsidR="00044A25" w:rsidRPr="00044A25" w:rsidRDefault="00044A25" w:rsidP="00044A25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4A25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إعادة صياغة بدايات الفقرات بجمل مباشرة وواضحة مثل: "تشير النتائج </w:t>
            </w:r>
            <w:proofErr w:type="gramStart"/>
            <w:r w:rsidRPr="00044A25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إلى</w:t>
            </w:r>
            <w:proofErr w:type="gramEnd"/>
            <w:r w:rsidRPr="00044A25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…" أو "تُعد الاستدامة</w:t>
            </w:r>
            <w:r w:rsidRPr="00044A2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…".</w:t>
            </w:r>
          </w:p>
        </w:tc>
      </w:tr>
      <w:tr w:rsidR="00044A25" w:rsidRPr="00044A25" w:rsidTr="00044A25">
        <w:tc>
          <w:tcPr>
            <w:tcW w:w="0" w:type="auto"/>
            <w:hideMark/>
          </w:tcPr>
          <w:p w:rsidR="00044A25" w:rsidRPr="00044A25" w:rsidRDefault="00044A25" w:rsidP="00044A25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4A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4</w:t>
            </w:r>
          </w:p>
        </w:tc>
        <w:tc>
          <w:tcPr>
            <w:tcW w:w="0" w:type="auto"/>
            <w:hideMark/>
          </w:tcPr>
          <w:p w:rsidR="00044A25" w:rsidRPr="00044A25" w:rsidRDefault="00044A25" w:rsidP="00044A25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044A25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استخدام</w:t>
            </w:r>
            <w:proofErr w:type="gramEnd"/>
            <w:r w:rsidRPr="00044A25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كلمة الباحث أو الباحثة</w:t>
            </w:r>
          </w:p>
        </w:tc>
        <w:tc>
          <w:tcPr>
            <w:tcW w:w="0" w:type="auto"/>
            <w:hideMark/>
          </w:tcPr>
          <w:p w:rsidR="00044A25" w:rsidRPr="00044A25" w:rsidRDefault="00044A25" w:rsidP="00044A25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044A25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استخدام</w:t>
            </w:r>
            <w:proofErr w:type="gramEnd"/>
            <w:r w:rsidRPr="00044A25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كلمة الباحثة داخل الفصل لا يتوافق مع الأسلوب الأكاديمي</w:t>
            </w:r>
            <w:r w:rsidRPr="00044A2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044A25" w:rsidRPr="00044A25" w:rsidRDefault="00044A25" w:rsidP="00044A25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4A25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استبدال كلمة الباحث/الباحثة بعبارة </w:t>
            </w:r>
            <w:r w:rsidRPr="00044A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"</w:t>
            </w:r>
            <w:proofErr w:type="gramStart"/>
            <w:r w:rsidRPr="00044A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الدراسة</w:t>
            </w:r>
            <w:proofErr w:type="gramEnd"/>
            <w:r w:rsidRPr="00044A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 xml:space="preserve"> الحالية</w:t>
            </w:r>
            <w:r w:rsidRPr="00044A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"</w:t>
            </w:r>
            <w:r w:rsidRPr="00044A2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44A25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فقط</w:t>
            </w:r>
            <w:r w:rsidRPr="00044A2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</w:tr>
      <w:tr w:rsidR="00044A25" w:rsidRPr="00044A25" w:rsidTr="00044A25">
        <w:tc>
          <w:tcPr>
            <w:tcW w:w="0" w:type="auto"/>
            <w:hideMark/>
          </w:tcPr>
          <w:p w:rsidR="00044A25" w:rsidRPr="00044A25" w:rsidRDefault="00044A25" w:rsidP="00044A25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4A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5</w:t>
            </w:r>
          </w:p>
        </w:tc>
        <w:tc>
          <w:tcPr>
            <w:tcW w:w="0" w:type="auto"/>
            <w:hideMark/>
          </w:tcPr>
          <w:p w:rsidR="00044A25" w:rsidRPr="00044A25" w:rsidRDefault="00044A25" w:rsidP="00044A25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4A25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تكرار الاستشهاد في نقاط أهمية الذكاء الاصطناعي</w:t>
            </w:r>
          </w:p>
        </w:tc>
        <w:tc>
          <w:tcPr>
            <w:tcW w:w="0" w:type="auto"/>
            <w:hideMark/>
          </w:tcPr>
          <w:p w:rsidR="00044A25" w:rsidRPr="00044A25" w:rsidRDefault="00044A25" w:rsidP="00044A25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044A25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تم</w:t>
            </w:r>
            <w:proofErr w:type="gramEnd"/>
            <w:r w:rsidRPr="00044A25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ذكر ثماني نقاط، وكل نقطة استخدمت نفس الاستشهاد، وهذا تكرار غير أكاديمي</w:t>
            </w:r>
            <w:r w:rsidRPr="00044A2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044A25" w:rsidRPr="00044A25" w:rsidRDefault="00044A25" w:rsidP="00044A25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4A25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دمج الاستشهاد مرة واحدة في بداية الفقرة بصيغة: "ذكر </w:t>
            </w:r>
            <w:proofErr w:type="gramStart"/>
            <w:r w:rsidRPr="00044A25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الفقي</w:t>
            </w:r>
            <w:proofErr w:type="gramEnd"/>
            <w:r w:rsidRPr="00044A25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(2024) ثمانية جوانب…" ثم سرد النقاط دون تكرار الاستشهاد</w:t>
            </w:r>
            <w:r w:rsidRPr="00044A2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</w:tr>
      <w:tr w:rsidR="00044A25" w:rsidRPr="00044A25" w:rsidTr="00044A25">
        <w:tc>
          <w:tcPr>
            <w:tcW w:w="0" w:type="auto"/>
            <w:hideMark/>
          </w:tcPr>
          <w:p w:rsidR="00044A25" w:rsidRPr="00044A25" w:rsidRDefault="00044A25" w:rsidP="00044A25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4A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6</w:t>
            </w:r>
          </w:p>
        </w:tc>
        <w:tc>
          <w:tcPr>
            <w:tcW w:w="0" w:type="auto"/>
            <w:hideMark/>
          </w:tcPr>
          <w:p w:rsidR="00044A25" w:rsidRPr="00044A25" w:rsidRDefault="00044A25" w:rsidP="00044A25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4A25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عدم اتباع</w:t>
            </w:r>
            <w:r w:rsidRPr="00044A2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44A2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APA</w:t>
            </w:r>
            <w:proofErr w:type="spellEnd"/>
            <w:r w:rsidRPr="00044A2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44A25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في جميع المراجع الأجنبية داخل النص</w:t>
            </w:r>
          </w:p>
        </w:tc>
        <w:tc>
          <w:tcPr>
            <w:tcW w:w="0" w:type="auto"/>
            <w:hideMark/>
          </w:tcPr>
          <w:p w:rsidR="00044A25" w:rsidRPr="00044A25" w:rsidRDefault="00044A25" w:rsidP="00044A25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4A25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جميع </w:t>
            </w:r>
            <w:proofErr w:type="spellStart"/>
            <w:r w:rsidRPr="00044A25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الاستشهادات</w:t>
            </w:r>
            <w:proofErr w:type="spellEnd"/>
            <w:r w:rsidRPr="00044A25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الأجنبية داخل النص غير مكتوبة بصيغة</w:t>
            </w:r>
            <w:r w:rsidRPr="00044A2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44A2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APA</w:t>
            </w:r>
            <w:proofErr w:type="spellEnd"/>
            <w:r w:rsidRPr="00044A2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7 </w:t>
            </w:r>
            <w:r w:rsidRPr="00044A25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الصحيحة</w:t>
            </w:r>
            <w:r w:rsidRPr="00044A2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044A25" w:rsidRPr="00044A25" w:rsidRDefault="00044A25" w:rsidP="00044A25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4A25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مراجعة </w:t>
            </w:r>
            <w:r w:rsidRPr="00044A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 xml:space="preserve">كل </w:t>
            </w:r>
            <w:proofErr w:type="spellStart"/>
            <w:r w:rsidRPr="00044A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الاستشهادات</w:t>
            </w:r>
            <w:proofErr w:type="spellEnd"/>
            <w:r w:rsidRPr="00044A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 xml:space="preserve"> الأجنبية</w:t>
            </w:r>
            <w:r w:rsidRPr="00044A25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وإعادة كتابتها وفق</w:t>
            </w:r>
            <w:r w:rsidRPr="00044A2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44A2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APA</w:t>
            </w:r>
            <w:proofErr w:type="spellEnd"/>
            <w:r w:rsidRPr="00044A2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7 </w:t>
            </w:r>
            <w:r w:rsidRPr="00044A25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والتأكد من تطابق سنة النشر بين المتن والقائمة</w:t>
            </w:r>
            <w:r w:rsidRPr="00044A2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</w:tr>
      <w:tr w:rsidR="00044A25" w:rsidRPr="00044A25" w:rsidTr="00044A25">
        <w:tc>
          <w:tcPr>
            <w:tcW w:w="0" w:type="auto"/>
            <w:hideMark/>
          </w:tcPr>
          <w:p w:rsidR="00044A25" w:rsidRPr="00044A25" w:rsidRDefault="00044A25" w:rsidP="00044A25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4A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7</w:t>
            </w:r>
          </w:p>
        </w:tc>
        <w:tc>
          <w:tcPr>
            <w:tcW w:w="0" w:type="auto"/>
            <w:hideMark/>
          </w:tcPr>
          <w:p w:rsidR="00044A25" w:rsidRPr="00044A25" w:rsidRDefault="00044A25" w:rsidP="00044A25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4A25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استخدام عنوان مثل (تعليق الباحثة النقدي</w:t>
            </w:r>
            <w:r w:rsidRPr="00044A2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0" w:type="auto"/>
            <w:hideMark/>
          </w:tcPr>
          <w:p w:rsidR="00044A25" w:rsidRPr="00044A25" w:rsidRDefault="00044A25" w:rsidP="00044A25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4A25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وضع عبارة "</w:t>
            </w:r>
            <w:proofErr w:type="gramStart"/>
            <w:r w:rsidRPr="00044A25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تعليق</w:t>
            </w:r>
            <w:proofErr w:type="gramEnd"/>
            <w:r w:rsidRPr="00044A25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الباحثة النقدي" كعنوان مستقل غير مناسب أكاديميًا</w:t>
            </w:r>
            <w:r w:rsidRPr="00044A2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044A25" w:rsidRPr="00044A25" w:rsidRDefault="00044A25" w:rsidP="00044A25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4A25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إزالة هذا العنوان تمامًا ودمج التعليق مع الفقرة باستخدام عبارات: "يمكن القول إن…" أو "تشير النتائج </w:t>
            </w:r>
            <w:proofErr w:type="gramStart"/>
            <w:r w:rsidRPr="00044A25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إلى</w:t>
            </w:r>
            <w:proofErr w:type="gramEnd"/>
            <w:r w:rsidRPr="00044A25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…" أو "يتضح أن</w:t>
            </w:r>
            <w:r w:rsidRPr="00044A2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…".</w:t>
            </w:r>
          </w:p>
        </w:tc>
      </w:tr>
      <w:tr w:rsidR="00044A25" w:rsidRPr="00044A25" w:rsidTr="00044A25">
        <w:tc>
          <w:tcPr>
            <w:tcW w:w="0" w:type="auto"/>
            <w:hideMark/>
          </w:tcPr>
          <w:p w:rsidR="00044A25" w:rsidRPr="00044A25" w:rsidRDefault="00044A25" w:rsidP="00044A25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4A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8</w:t>
            </w:r>
          </w:p>
        </w:tc>
        <w:tc>
          <w:tcPr>
            <w:tcW w:w="0" w:type="auto"/>
            <w:hideMark/>
          </w:tcPr>
          <w:p w:rsidR="00044A25" w:rsidRPr="00044A25" w:rsidRDefault="00044A25" w:rsidP="00044A25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4A25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غياب العرض النصي للدراسات السابقة</w:t>
            </w:r>
          </w:p>
        </w:tc>
        <w:tc>
          <w:tcPr>
            <w:tcW w:w="0" w:type="auto"/>
            <w:hideMark/>
          </w:tcPr>
          <w:p w:rsidR="00044A25" w:rsidRPr="00044A25" w:rsidRDefault="00044A25" w:rsidP="00044A25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044A25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تم</w:t>
            </w:r>
            <w:proofErr w:type="gramEnd"/>
            <w:r w:rsidRPr="00044A25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إعداد جداول وتعليقات جيدة، لكن </w:t>
            </w:r>
            <w:r w:rsidRPr="00044A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لا يوجد عرض نصي للدراسات نفسها</w:t>
            </w:r>
            <w:r w:rsidRPr="00044A2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044A25" w:rsidRPr="00044A25" w:rsidRDefault="00044A25" w:rsidP="00044A25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44A25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إضافة </w:t>
            </w:r>
            <w:proofErr w:type="gramStart"/>
            <w:r w:rsidRPr="00044A25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فقرة</w:t>
            </w:r>
            <w:proofErr w:type="gramEnd"/>
            <w:r w:rsidRPr="00044A25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لكل دراسة تتضمن: العنوان – الباحث – سنة النشر – الهدف – المكان – المنهج – العينة – الأداة – النتائج – التوصيات</w:t>
            </w:r>
            <w:r w:rsidRPr="00044A2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</w:tr>
    </w:tbl>
    <w:p w:rsidR="00044A25" w:rsidRPr="00044A25" w:rsidRDefault="00044A25" w:rsidP="00044A25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bookmarkStart w:id="0" w:name="_GoBack"/>
      <w:bookmarkEnd w:id="0"/>
    </w:p>
    <w:p w:rsidR="007419CC" w:rsidRDefault="007419CC" w:rsidP="00044A25">
      <w:pPr>
        <w:bidi/>
      </w:pPr>
    </w:p>
    <w:sectPr w:rsidR="007419CC" w:rsidSect="001E4DDA">
      <w:pgSz w:w="12240" w:h="15840"/>
      <w:pgMar w:top="1701" w:right="1701" w:bottom="1440" w:left="1418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37E3"/>
    <w:rsid w:val="00044A25"/>
    <w:rsid w:val="001E4DDA"/>
    <w:rsid w:val="003737E3"/>
    <w:rsid w:val="00741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44A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44A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444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262</Words>
  <Characters>1494</Characters>
  <Application>Microsoft Office Word</Application>
  <DocSecurity>0</DocSecurity>
  <Lines>12</Lines>
  <Paragraphs>3</Paragraphs>
  <ScaleCrop>false</ScaleCrop>
  <Company/>
  <LinksUpToDate>false</LinksUpToDate>
  <CharactersWithSpaces>1753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</cp:revision>
  <dcterms:created xsi:type="dcterms:W3CDTF">2025-12-02T12:57:00Z</dcterms:created>
  <dcterms:modified xsi:type="dcterms:W3CDTF">2025-12-02T12:58:00Z</dcterms:modified>
</cp:coreProperties>
</file>