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75AA" w:rsidRDefault="00BE5F16">
      <w:r>
        <w:t>Midocean University</w:t>
      </w:r>
    </w:p>
    <w:p w:rsidR="006B75AA" w:rsidRDefault="00BE5F16">
      <w:r>
        <w:t>College of Management</w:t>
      </w:r>
    </w:p>
    <w:p w:rsidR="006B75AA" w:rsidRDefault="00BE5F16">
      <w:r>
        <w:t xml:space="preserve">Leader Name: </w:t>
      </w:r>
      <w:r>
        <w:rPr>
          <w:rtl/>
        </w:rPr>
        <w:t>أحمد عوض العتيبي</w:t>
      </w:r>
      <w:r>
        <w:t xml:space="preserve"> </w:t>
      </w:r>
    </w:p>
    <w:p w:rsidR="006B75AA" w:rsidRDefault="00BE5F16">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6B75AA">
        <w:trPr>
          <w:trHeight w:val="453"/>
        </w:trPr>
        <w:tc>
          <w:tcPr>
            <w:tcW w:w="3897" w:type="dxa"/>
            <w:shd w:val="clear" w:color="auto" w:fill="EEECE1"/>
            <w:vAlign w:val="center"/>
          </w:tcPr>
          <w:p w:rsidR="006B75AA" w:rsidRDefault="006B75AA"/>
        </w:tc>
        <w:tc>
          <w:tcPr>
            <w:tcW w:w="1060" w:type="dxa"/>
            <w:shd w:val="clear" w:color="auto" w:fill="EEECE1"/>
            <w:vAlign w:val="center"/>
          </w:tcPr>
          <w:p w:rsidR="006B75AA" w:rsidRDefault="00BE5F16">
            <w:pPr>
              <w:jc w:val="center"/>
            </w:pPr>
            <w:r>
              <w:t>Accepted</w:t>
            </w:r>
          </w:p>
        </w:tc>
        <w:tc>
          <w:tcPr>
            <w:tcW w:w="944" w:type="dxa"/>
            <w:shd w:val="clear" w:color="auto" w:fill="EEECE1"/>
            <w:vAlign w:val="center"/>
          </w:tcPr>
          <w:p w:rsidR="006B75AA" w:rsidRDefault="00BE5F16">
            <w:pPr>
              <w:jc w:val="center"/>
            </w:pPr>
            <w:r>
              <w:t>Refused</w:t>
            </w:r>
          </w:p>
        </w:tc>
        <w:tc>
          <w:tcPr>
            <w:tcW w:w="1177" w:type="dxa"/>
            <w:shd w:val="clear" w:color="auto" w:fill="EEECE1"/>
            <w:vAlign w:val="center"/>
          </w:tcPr>
          <w:p w:rsidR="006B75AA" w:rsidRDefault="00BE5F16">
            <w:pPr>
              <w:jc w:val="center"/>
            </w:pPr>
            <w:r>
              <w:t>Developed</w:t>
            </w:r>
          </w:p>
        </w:tc>
        <w:tc>
          <w:tcPr>
            <w:tcW w:w="3978" w:type="dxa"/>
            <w:shd w:val="clear" w:color="auto" w:fill="EEECE1"/>
            <w:vAlign w:val="center"/>
          </w:tcPr>
          <w:p w:rsidR="006B75AA" w:rsidRDefault="00BE5F16">
            <w:pPr>
              <w:jc w:val="center"/>
            </w:pPr>
            <w:r>
              <w:t>Comment</w:t>
            </w:r>
          </w:p>
        </w:tc>
      </w:tr>
      <w:tr w:rsidR="006B75AA">
        <w:trPr>
          <w:trHeight w:val="473"/>
        </w:trPr>
        <w:tc>
          <w:tcPr>
            <w:tcW w:w="3897" w:type="dxa"/>
            <w:shd w:val="clear" w:color="auto" w:fill="EEECE1"/>
            <w:vAlign w:val="center"/>
          </w:tcPr>
          <w:p w:rsidR="006B75AA" w:rsidRDefault="00BE5F16">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6B75AA" w:rsidRDefault="00BE5F16">
            <w:pPr>
              <w:jc w:val="center"/>
            </w:pPr>
            <w:r>
              <w:t>√</w:t>
            </w:r>
          </w:p>
        </w:tc>
        <w:tc>
          <w:tcPr>
            <w:tcW w:w="944" w:type="dxa"/>
            <w:vAlign w:val="center"/>
          </w:tcPr>
          <w:p w:rsidR="006B75AA" w:rsidRDefault="006B75AA">
            <w:pPr>
              <w:jc w:val="center"/>
            </w:pPr>
          </w:p>
        </w:tc>
        <w:tc>
          <w:tcPr>
            <w:tcW w:w="1177" w:type="dxa"/>
            <w:vAlign w:val="center"/>
          </w:tcPr>
          <w:p w:rsidR="006B75AA" w:rsidRDefault="006B75AA">
            <w:pPr>
              <w:jc w:val="center"/>
            </w:pPr>
          </w:p>
        </w:tc>
        <w:tc>
          <w:tcPr>
            <w:tcW w:w="3978" w:type="dxa"/>
            <w:vAlign w:val="center"/>
          </w:tcPr>
          <w:p w:rsidR="006B75AA" w:rsidRDefault="00BE5F16">
            <w:pPr>
              <w:jc w:val="center"/>
            </w:pPr>
            <w:r>
              <w:t>.</w:t>
            </w:r>
          </w:p>
          <w:p w:rsidR="006B75AA" w:rsidRDefault="006B75AA">
            <w:pPr>
              <w:jc w:val="center"/>
            </w:pPr>
          </w:p>
        </w:tc>
      </w:tr>
      <w:tr w:rsidR="006B75AA">
        <w:trPr>
          <w:trHeight w:val="453"/>
        </w:trPr>
        <w:tc>
          <w:tcPr>
            <w:tcW w:w="3897" w:type="dxa"/>
            <w:shd w:val="clear" w:color="auto" w:fill="EEECE1"/>
            <w:vAlign w:val="center"/>
          </w:tcPr>
          <w:p w:rsidR="006B75AA" w:rsidRDefault="00BE5F16">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6B75AA" w:rsidRDefault="00BE5F16">
            <w:pPr>
              <w:jc w:val="center"/>
            </w:pPr>
            <w:r>
              <w:t>√</w:t>
            </w:r>
          </w:p>
        </w:tc>
        <w:tc>
          <w:tcPr>
            <w:tcW w:w="944" w:type="dxa"/>
            <w:vAlign w:val="center"/>
          </w:tcPr>
          <w:p w:rsidR="006B75AA" w:rsidRDefault="006B75AA">
            <w:pPr>
              <w:jc w:val="center"/>
            </w:pPr>
          </w:p>
        </w:tc>
        <w:tc>
          <w:tcPr>
            <w:tcW w:w="1177" w:type="dxa"/>
            <w:vAlign w:val="center"/>
          </w:tcPr>
          <w:p w:rsidR="006B75AA" w:rsidRDefault="006B75AA">
            <w:pPr>
              <w:jc w:val="center"/>
            </w:pPr>
          </w:p>
        </w:tc>
        <w:tc>
          <w:tcPr>
            <w:tcW w:w="3978" w:type="dxa"/>
            <w:vAlign w:val="center"/>
          </w:tcPr>
          <w:p w:rsidR="008D280D" w:rsidRDefault="00BE5F16" w:rsidP="000E4F88">
            <w:pPr>
              <w:jc w:val="center"/>
            </w:pPr>
            <w:r>
              <w:t xml:space="preserve">: </w:t>
            </w:r>
            <w:r>
              <w:rPr>
                <w:rtl/>
              </w:rPr>
              <w:t xml:space="preserve">يجب أن يعكس عنوان </w:t>
            </w:r>
            <w:r>
              <w:rPr>
                <w:rtl/>
              </w:rPr>
              <w:t>البحث العلاقة بين المتغير التابع والمتغير المستقل ونطاق تطبيق الدراسة</w:t>
            </w:r>
          </w:p>
        </w:tc>
      </w:tr>
      <w:tr w:rsidR="00020D71">
        <w:trPr>
          <w:trHeight w:val="453"/>
        </w:trPr>
        <w:tc>
          <w:tcPr>
            <w:tcW w:w="3897" w:type="dxa"/>
            <w:shd w:val="clear" w:color="auto" w:fill="EEECE1"/>
            <w:vAlign w:val="center"/>
          </w:tcPr>
          <w:p w:rsidR="00020D71" w:rsidRDefault="00020D71" w:rsidP="00020D7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020D71" w:rsidRDefault="00020D71" w:rsidP="00020D71">
            <w:pPr>
              <w:jc w:val="center"/>
            </w:pPr>
          </w:p>
        </w:tc>
        <w:tc>
          <w:tcPr>
            <w:tcW w:w="944" w:type="dxa"/>
            <w:vAlign w:val="center"/>
          </w:tcPr>
          <w:p w:rsidR="00020D71" w:rsidRDefault="00020D71" w:rsidP="00020D71">
            <w:pPr>
              <w:jc w:val="center"/>
            </w:pPr>
          </w:p>
        </w:tc>
        <w:tc>
          <w:tcPr>
            <w:tcW w:w="1177" w:type="dxa"/>
            <w:vAlign w:val="center"/>
          </w:tcPr>
          <w:p w:rsidR="00020D71" w:rsidRDefault="00020D71" w:rsidP="00020D71">
            <w:pPr>
              <w:jc w:val="center"/>
            </w:pPr>
            <w:r>
              <w:t>√</w:t>
            </w:r>
          </w:p>
        </w:tc>
        <w:tc>
          <w:tcPr>
            <w:tcW w:w="3978" w:type="dxa"/>
            <w:vAlign w:val="center"/>
          </w:tcPr>
          <w:p w:rsidR="00020D71" w:rsidRDefault="00020D71" w:rsidP="00020D71">
            <w:pPr>
              <w:jc w:val="center"/>
              <w:rPr>
                <w:color w:val="FF0000"/>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020D71" w:rsidRPr="00020D71" w:rsidRDefault="00020D71" w:rsidP="00020D71">
            <w:pPr>
              <w:jc w:val="center"/>
              <w:rPr>
                <w:color w:val="FF0000"/>
              </w:rPr>
            </w:pPr>
            <w:r>
              <w:rPr>
                <w:color w:val="FF0000"/>
              </w:rPr>
              <w:t> </w:t>
            </w:r>
            <w:r w:rsidRPr="00020D71">
              <w:rPr>
                <w:color w:val="FF0000"/>
                <w:rtl/>
              </w:rPr>
              <w:t xml:space="preserve">يمكن تحسين المقدمة من خلال </w:t>
            </w:r>
            <w:r w:rsidRPr="00020D71">
              <w:rPr>
                <w:rStyle w:val="Strong"/>
                <w:color w:val="FF0000"/>
                <w:rtl/>
              </w:rPr>
              <w:t>تقليل التكرار، تحسين الصياغة،</w:t>
            </w:r>
            <w:r w:rsidRPr="00020D71">
              <w:rPr>
                <w:rStyle w:val="Strong"/>
                <w:rFonts w:hint="cs"/>
                <w:color w:val="FF0000"/>
                <w:rtl/>
              </w:rPr>
              <w:t xml:space="preserve"> </w:t>
            </w:r>
          </w:p>
        </w:tc>
      </w:tr>
      <w:tr w:rsidR="00020D71">
        <w:trPr>
          <w:trHeight w:val="453"/>
        </w:trPr>
        <w:tc>
          <w:tcPr>
            <w:tcW w:w="3897" w:type="dxa"/>
            <w:shd w:val="clear" w:color="auto" w:fill="EEECE1"/>
            <w:vAlign w:val="center"/>
          </w:tcPr>
          <w:p w:rsidR="00020D71" w:rsidRDefault="00020D71" w:rsidP="00020D7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020D71" w:rsidRDefault="00020D71" w:rsidP="00020D71">
            <w:pPr>
              <w:jc w:val="center"/>
            </w:pPr>
          </w:p>
        </w:tc>
        <w:tc>
          <w:tcPr>
            <w:tcW w:w="944" w:type="dxa"/>
            <w:vAlign w:val="center"/>
          </w:tcPr>
          <w:p w:rsidR="00020D71" w:rsidRDefault="00020D71" w:rsidP="00020D71">
            <w:pPr>
              <w:jc w:val="center"/>
            </w:pPr>
          </w:p>
        </w:tc>
        <w:tc>
          <w:tcPr>
            <w:tcW w:w="1177" w:type="dxa"/>
            <w:vAlign w:val="center"/>
          </w:tcPr>
          <w:p w:rsidR="00020D71" w:rsidRDefault="00020D71" w:rsidP="00020D71">
            <w:pPr>
              <w:jc w:val="center"/>
            </w:pPr>
            <w:r>
              <w:t>√</w:t>
            </w:r>
          </w:p>
        </w:tc>
        <w:tc>
          <w:tcPr>
            <w:tcW w:w="3978" w:type="dxa"/>
            <w:vAlign w:val="center"/>
          </w:tcPr>
          <w:p w:rsidR="00020D71" w:rsidRDefault="00020D71" w:rsidP="00020D71">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020D71" w:rsidRDefault="00020D71" w:rsidP="00020D71">
            <w:pPr>
              <w:jc w:val="center"/>
            </w:pPr>
            <w:r w:rsidRPr="00020D71">
              <w:rPr>
                <w:color w:val="FF0000"/>
                <w:rtl/>
              </w:rPr>
              <w:t xml:space="preserve">يفضل </w:t>
            </w:r>
            <w:r w:rsidRPr="00020D71">
              <w:rPr>
                <w:rStyle w:val="Strong"/>
                <w:color w:val="FF0000"/>
                <w:rtl/>
              </w:rPr>
              <w:t>إضافة دراسات سابقة تدعم المشكلة المطروحة، وتوضيح الفجوة البحثية التي تعالجها الدراسة الحالية</w:t>
            </w:r>
          </w:p>
        </w:tc>
      </w:tr>
      <w:tr w:rsidR="00020D71">
        <w:trPr>
          <w:trHeight w:val="558"/>
        </w:trPr>
        <w:tc>
          <w:tcPr>
            <w:tcW w:w="3897" w:type="dxa"/>
            <w:shd w:val="clear" w:color="auto" w:fill="EEECE1"/>
            <w:vAlign w:val="center"/>
          </w:tcPr>
          <w:p w:rsidR="00020D71" w:rsidRDefault="00020D71" w:rsidP="00020D7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020D71" w:rsidRDefault="00020D71" w:rsidP="00020D71">
            <w:pPr>
              <w:jc w:val="center"/>
            </w:pPr>
          </w:p>
        </w:tc>
        <w:tc>
          <w:tcPr>
            <w:tcW w:w="944" w:type="dxa"/>
            <w:vAlign w:val="center"/>
          </w:tcPr>
          <w:p w:rsidR="00020D71" w:rsidRDefault="00020D71" w:rsidP="00020D71">
            <w:pPr>
              <w:jc w:val="center"/>
            </w:pPr>
          </w:p>
        </w:tc>
        <w:tc>
          <w:tcPr>
            <w:tcW w:w="1177" w:type="dxa"/>
            <w:vAlign w:val="center"/>
          </w:tcPr>
          <w:p w:rsidR="00020D71" w:rsidRDefault="00020D71" w:rsidP="00020D71">
            <w:pPr>
              <w:jc w:val="center"/>
            </w:pPr>
            <w:r>
              <w:t>√</w:t>
            </w:r>
          </w:p>
        </w:tc>
        <w:tc>
          <w:tcPr>
            <w:tcW w:w="3978" w:type="dxa"/>
            <w:vAlign w:val="center"/>
          </w:tcPr>
          <w:p w:rsidR="00020D71" w:rsidRDefault="00020D71" w:rsidP="00020D71">
            <w:pPr>
              <w:jc w:val="center"/>
            </w:pPr>
            <w:r>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020D71" w:rsidRDefault="00020D71" w:rsidP="00020D71">
            <w:pPr>
              <w:bidi/>
              <w:jc w:val="center"/>
            </w:pPr>
          </w:p>
        </w:tc>
      </w:tr>
      <w:tr w:rsidR="00020D71">
        <w:trPr>
          <w:trHeight w:val="605"/>
        </w:trPr>
        <w:tc>
          <w:tcPr>
            <w:tcW w:w="3897" w:type="dxa"/>
            <w:shd w:val="clear" w:color="auto" w:fill="EEECE1"/>
            <w:vAlign w:val="center"/>
          </w:tcPr>
          <w:p w:rsidR="00020D71" w:rsidRDefault="00020D71" w:rsidP="00020D7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020D71" w:rsidRDefault="00020D71" w:rsidP="00020D71">
            <w:pPr>
              <w:jc w:val="center"/>
            </w:pPr>
          </w:p>
        </w:tc>
        <w:tc>
          <w:tcPr>
            <w:tcW w:w="944" w:type="dxa"/>
            <w:vAlign w:val="center"/>
          </w:tcPr>
          <w:p w:rsidR="00020D71" w:rsidRDefault="00020D71" w:rsidP="00020D71">
            <w:pPr>
              <w:jc w:val="center"/>
            </w:pPr>
          </w:p>
        </w:tc>
        <w:tc>
          <w:tcPr>
            <w:tcW w:w="1177" w:type="dxa"/>
          </w:tcPr>
          <w:p w:rsidR="00020D71" w:rsidRDefault="00020D71" w:rsidP="00020D71">
            <w:pPr>
              <w:jc w:val="center"/>
            </w:pPr>
            <w:r>
              <w:t>√</w:t>
            </w:r>
          </w:p>
        </w:tc>
        <w:tc>
          <w:tcPr>
            <w:tcW w:w="3978" w:type="dxa"/>
            <w:vAlign w:val="center"/>
          </w:tcPr>
          <w:p w:rsidR="00020D71" w:rsidRDefault="00020D71" w:rsidP="00020D71">
            <w:pPr>
              <w:jc w:val="center"/>
              <w:rPr>
                <w:color w:val="FF0000"/>
              </w:rPr>
            </w:pPr>
            <w:r>
              <w:rPr>
                <w:color w:val="FF0000"/>
                <w:rtl/>
              </w:rPr>
              <w:t>يجب ذكر هدف رئيسي محدد، ثم تنبثق عنه مجموعة من الأهداف الفرعية</w:t>
            </w:r>
          </w:p>
          <w:p w:rsidR="00020D71" w:rsidRDefault="00020D71" w:rsidP="00020D71">
            <w:pPr>
              <w:jc w:val="center"/>
            </w:pPr>
          </w:p>
        </w:tc>
      </w:tr>
      <w:tr w:rsidR="00020D71">
        <w:trPr>
          <w:trHeight w:val="453"/>
        </w:trPr>
        <w:tc>
          <w:tcPr>
            <w:tcW w:w="3897" w:type="dxa"/>
            <w:shd w:val="clear" w:color="auto" w:fill="EEECE1"/>
            <w:vAlign w:val="center"/>
          </w:tcPr>
          <w:p w:rsidR="00020D71" w:rsidRDefault="00020D71" w:rsidP="00020D71">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020D71" w:rsidRDefault="00020D71" w:rsidP="00020D71">
            <w:pPr>
              <w:jc w:val="center"/>
            </w:pPr>
          </w:p>
        </w:tc>
        <w:tc>
          <w:tcPr>
            <w:tcW w:w="944" w:type="dxa"/>
            <w:vAlign w:val="center"/>
          </w:tcPr>
          <w:p w:rsidR="00020D71" w:rsidRDefault="00020D71" w:rsidP="00020D71">
            <w:pPr>
              <w:jc w:val="center"/>
            </w:pPr>
          </w:p>
        </w:tc>
        <w:tc>
          <w:tcPr>
            <w:tcW w:w="1177" w:type="dxa"/>
          </w:tcPr>
          <w:p w:rsidR="00020D71" w:rsidRDefault="00020D71" w:rsidP="00020D71">
            <w:pPr>
              <w:jc w:val="center"/>
            </w:pPr>
            <w:r>
              <w:t>√</w:t>
            </w:r>
          </w:p>
        </w:tc>
        <w:tc>
          <w:tcPr>
            <w:tcW w:w="3978" w:type="dxa"/>
            <w:vAlign w:val="center"/>
          </w:tcPr>
          <w:p w:rsidR="00020D71" w:rsidRDefault="00020D71" w:rsidP="00020D71">
            <w:pPr>
              <w:jc w:val="center"/>
            </w:pPr>
            <w:r>
              <w:t xml:space="preserve">: </w:t>
            </w:r>
            <w:r>
              <w:rPr>
                <w:color w:val="FF0000"/>
                <w:rtl/>
              </w:rPr>
              <w:t>ينبغي ذكر تساؤل رئيسي للدراسة ينبثق منه عدد من التساؤلات الفرعية</w:t>
            </w:r>
          </w:p>
          <w:p w:rsidR="00020D71" w:rsidRDefault="00020D71" w:rsidP="00020D71">
            <w:pPr>
              <w:jc w:val="center"/>
            </w:pPr>
          </w:p>
        </w:tc>
      </w:tr>
      <w:tr w:rsidR="00F17D28">
        <w:trPr>
          <w:trHeight w:val="622"/>
        </w:trPr>
        <w:tc>
          <w:tcPr>
            <w:tcW w:w="3897" w:type="dxa"/>
            <w:shd w:val="clear" w:color="auto" w:fill="EEECE1"/>
            <w:vAlign w:val="center"/>
          </w:tcPr>
          <w:p w:rsidR="00F17D28" w:rsidRDefault="00F17D28" w:rsidP="00F17D2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F17D28" w:rsidRDefault="00F17D28" w:rsidP="00F17D28">
            <w:pPr>
              <w:jc w:val="center"/>
            </w:pPr>
          </w:p>
        </w:tc>
        <w:tc>
          <w:tcPr>
            <w:tcW w:w="944" w:type="dxa"/>
            <w:vAlign w:val="center"/>
          </w:tcPr>
          <w:p w:rsidR="00F17D28" w:rsidRDefault="00F17D28" w:rsidP="00F17D28">
            <w:pPr>
              <w:jc w:val="center"/>
            </w:pPr>
          </w:p>
        </w:tc>
        <w:tc>
          <w:tcPr>
            <w:tcW w:w="1177" w:type="dxa"/>
            <w:vAlign w:val="center"/>
          </w:tcPr>
          <w:p w:rsidR="00F17D28" w:rsidRDefault="00F17D28" w:rsidP="00F17D28">
            <w:pPr>
              <w:jc w:val="center"/>
            </w:pPr>
            <w:r>
              <w:t>√</w:t>
            </w:r>
          </w:p>
        </w:tc>
        <w:tc>
          <w:tcPr>
            <w:tcW w:w="3978" w:type="dxa"/>
            <w:vAlign w:val="center"/>
          </w:tcPr>
          <w:p w:rsidR="00F17D28" w:rsidRDefault="00F17D28" w:rsidP="00F17D28">
            <w:pPr>
              <w:jc w:val="center"/>
            </w:pPr>
            <w:r>
              <w:rPr>
                <w:rFonts w:hint="cs"/>
                <w:rtl/>
              </w:rPr>
              <w:t>بيان الدراسات السابقة والوقوف على أهم نتائجها والمقارنة بينها والتعليق عليها</w:t>
            </w:r>
          </w:p>
          <w:p w:rsidR="00F17D28" w:rsidRDefault="00F17D28" w:rsidP="00F17D28">
            <w:pPr>
              <w:jc w:val="center"/>
              <w:rPr>
                <w:color w:val="FF0000"/>
                <w:rtl/>
              </w:rPr>
            </w:pPr>
            <w:r>
              <w:rPr>
                <w:rFonts w:hint="cs"/>
                <w:color w:val="FF0000"/>
                <w:rtl/>
              </w:rPr>
              <w:t>يجب إضافة المزيد من الدراسات السابقة</w:t>
            </w:r>
          </w:p>
          <w:p w:rsidR="00F17D28" w:rsidRDefault="00F17D28" w:rsidP="00F17D28">
            <w:pPr>
              <w:jc w:val="center"/>
            </w:pPr>
            <w:r w:rsidRPr="009D4DB7">
              <w:rPr>
                <w:rFonts w:hint="cs"/>
                <w:color w:val="FF0000"/>
                <w:rtl/>
              </w:rPr>
              <w:t>تحديد أوجه التشابه والاختلاف والفجوة البحثة</w:t>
            </w:r>
          </w:p>
        </w:tc>
      </w:tr>
      <w:tr w:rsidR="000E4F88">
        <w:trPr>
          <w:trHeight w:val="574"/>
        </w:trPr>
        <w:tc>
          <w:tcPr>
            <w:tcW w:w="3897" w:type="dxa"/>
            <w:shd w:val="clear" w:color="auto" w:fill="EEECE1"/>
            <w:vAlign w:val="center"/>
          </w:tcPr>
          <w:p w:rsidR="000E4F88" w:rsidRDefault="000E4F88" w:rsidP="000E4F8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0E4F88" w:rsidRDefault="000E4F88" w:rsidP="000E4F88">
            <w:pPr>
              <w:jc w:val="center"/>
            </w:pPr>
          </w:p>
        </w:tc>
        <w:tc>
          <w:tcPr>
            <w:tcW w:w="944" w:type="dxa"/>
            <w:vAlign w:val="center"/>
          </w:tcPr>
          <w:p w:rsidR="000E4F88" w:rsidRDefault="000E4F88" w:rsidP="000E4F88">
            <w:pPr>
              <w:jc w:val="center"/>
            </w:pPr>
          </w:p>
        </w:tc>
        <w:tc>
          <w:tcPr>
            <w:tcW w:w="1177" w:type="dxa"/>
            <w:vAlign w:val="center"/>
          </w:tcPr>
          <w:p w:rsidR="000E4F88" w:rsidRDefault="000E4F88" w:rsidP="000E4F88">
            <w:pPr>
              <w:jc w:val="center"/>
            </w:pPr>
            <w:r>
              <w:t>√</w:t>
            </w:r>
          </w:p>
        </w:tc>
        <w:tc>
          <w:tcPr>
            <w:tcW w:w="3978" w:type="dxa"/>
            <w:vAlign w:val="center"/>
          </w:tcPr>
          <w:p w:rsidR="000E4F88" w:rsidRPr="00F56F87" w:rsidRDefault="000E4F88" w:rsidP="000E4F88">
            <w:pPr>
              <w:jc w:val="center"/>
              <w:rPr>
                <w:color w:val="000000" w:themeColor="text1"/>
              </w:rPr>
            </w:pPr>
            <w:r w:rsidRPr="00F56F87">
              <w:rPr>
                <w:color w:val="000000" w:themeColor="text1"/>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0E4F88" w:rsidRPr="00F56F87" w:rsidRDefault="000E4F88" w:rsidP="000E4F88">
            <w:pPr>
              <w:jc w:val="center"/>
              <w:rPr>
                <w:color w:val="000000" w:themeColor="text1"/>
              </w:rPr>
            </w:pPr>
          </w:p>
          <w:p w:rsidR="000E4F88" w:rsidRPr="00F56F87" w:rsidRDefault="000E4F88" w:rsidP="000E4F88">
            <w:pPr>
              <w:jc w:val="center"/>
              <w:rPr>
                <w:color w:val="000000" w:themeColor="text1"/>
              </w:rPr>
            </w:pPr>
            <w:r w:rsidRPr="00F56F87">
              <w:rPr>
                <w:color w:val="000000" w:themeColor="text1"/>
                <w:rtl/>
              </w:rPr>
              <w:t>تعريف المخاطر</w:t>
            </w:r>
          </w:p>
          <w:p w:rsidR="000E4F88" w:rsidRPr="00F56F87" w:rsidRDefault="000E4F88" w:rsidP="000E4F88">
            <w:pPr>
              <w:jc w:val="center"/>
              <w:rPr>
                <w:color w:val="000000" w:themeColor="text1"/>
              </w:rPr>
            </w:pPr>
          </w:p>
          <w:p w:rsidR="000E4F88" w:rsidRPr="00F56F87" w:rsidRDefault="000E4F88" w:rsidP="000E4F88">
            <w:pPr>
              <w:jc w:val="center"/>
              <w:rPr>
                <w:color w:val="000000" w:themeColor="text1"/>
              </w:rPr>
            </w:pPr>
            <w:r w:rsidRPr="00F56F87">
              <w:rPr>
                <w:color w:val="000000" w:themeColor="text1"/>
                <w:rtl/>
              </w:rPr>
              <w:t>أنواع المخاطر</w:t>
            </w:r>
          </w:p>
          <w:p w:rsidR="000E4F88" w:rsidRPr="00F56F87" w:rsidRDefault="000E4F88" w:rsidP="000E4F88">
            <w:pPr>
              <w:jc w:val="center"/>
              <w:rPr>
                <w:color w:val="000000" w:themeColor="text1"/>
              </w:rPr>
            </w:pPr>
          </w:p>
          <w:p w:rsidR="000E4F88" w:rsidRPr="00F56F87" w:rsidRDefault="000E4F88" w:rsidP="000E4F88">
            <w:pPr>
              <w:jc w:val="center"/>
              <w:rPr>
                <w:color w:val="000000" w:themeColor="text1"/>
              </w:rPr>
            </w:pPr>
            <w:r w:rsidRPr="00F56F87">
              <w:rPr>
                <w:color w:val="000000" w:themeColor="text1"/>
                <w:rtl/>
              </w:rPr>
              <w:t>تصنيف المخاطر حسب نوع المشروع أو المؤسسة</w:t>
            </w:r>
          </w:p>
          <w:p w:rsidR="000E4F88" w:rsidRPr="00F56F87" w:rsidRDefault="000E4F88" w:rsidP="000E4F88">
            <w:pPr>
              <w:jc w:val="center"/>
              <w:rPr>
                <w:color w:val="000000" w:themeColor="text1"/>
              </w:rPr>
            </w:pPr>
          </w:p>
          <w:p w:rsidR="000E4F88" w:rsidRPr="00F56F87" w:rsidRDefault="000E4F88" w:rsidP="000E4F88">
            <w:pPr>
              <w:jc w:val="center"/>
              <w:rPr>
                <w:color w:val="000000" w:themeColor="text1"/>
              </w:rPr>
            </w:pPr>
            <w:r w:rsidRPr="00F56F87">
              <w:rPr>
                <w:color w:val="000000" w:themeColor="text1"/>
                <w:rtl/>
              </w:rPr>
              <w:t>مصادر الخطر</w:t>
            </w:r>
          </w:p>
          <w:p w:rsidR="000E4F88" w:rsidRPr="00F56F87" w:rsidRDefault="000E4F88" w:rsidP="000E4F88">
            <w:pPr>
              <w:jc w:val="center"/>
              <w:rPr>
                <w:color w:val="000000" w:themeColor="text1"/>
              </w:rPr>
            </w:pPr>
          </w:p>
          <w:p w:rsidR="000E4F88" w:rsidRPr="00F56F87" w:rsidRDefault="000E4F88" w:rsidP="00955BC8">
            <w:pPr>
              <w:jc w:val="center"/>
              <w:rPr>
                <w:color w:val="000000" w:themeColor="text1"/>
              </w:rPr>
            </w:pPr>
            <w:r w:rsidRPr="00F56F87">
              <w:rPr>
                <w:color w:val="000000" w:themeColor="text1"/>
                <w:rtl/>
              </w:rPr>
              <w:t>التعريف بخطوات إدارة المخاطر وشرح ما تتضمنه كل خطوة</w:t>
            </w:r>
          </w:p>
          <w:p w:rsidR="000E4F88" w:rsidRPr="00955BC8" w:rsidRDefault="000E4F88" w:rsidP="000E4F88">
            <w:pPr>
              <w:jc w:val="center"/>
              <w:rPr>
                <w:color w:val="000000" w:themeColor="text1"/>
                <w:rtl/>
              </w:rPr>
            </w:pPr>
            <w:r w:rsidRPr="00955BC8">
              <w:rPr>
                <w:color w:val="000000" w:themeColor="text1"/>
                <w:rtl/>
              </w:rPr>
              <w:t>وبذلك نقدم للقارئ كافة المعلومات المتعلقة بالمخاطر حتى نصل إلى الجزء الذي يتم دراسته في بحثنا</w:t>
            </w:r>
          </w:p>
          <w:p w:rsidR="000E4F88" w:rsidRDefault="000E4F88" w:rsidP="000E4F88">
            <w:pPr>
              <w:jc w:val="center"/>
              <w:rPr>
                <w:color w:val="FF0000"/>
              </w:rPr>
            </w:pPr>
            <w:r>
              <w:rPr>
                <w:rFonts w:hint="cs"/>
                <w:color w:val="FF0000"/>
                <w:rtl/>
              </w:rPr>
              <w:t xml:space="preserve">يرجى التوسع اكثر </w:t>
            </w:r>
            <w:r w:rsidR="00F56F87">
              <w:rPr>
                <w:rFonts w:hint="cs"/>
                <w:color w:val="FF0000"/>
                <w:rtl/>
              </w:rPr>
              <w:t xml:space="preserve"> من ذلك  كما تم التوضيح</w:t>
            </w:r>
          </w:p>
        </w:tc>
      </w:tr>
      <w:tr w:rsidR="000E4F88">
        <w:trPr>
          <w:trHeight w:val="533"/>
        </w:trPr>
        <w:tc>
          <w:tcPr>
            <w:tcW w:w="3897" w:type="dxa"/>
            <w:shd w:val="clear" w:color="auto" w:fill="EEECE1"/>
            <w:vAlign w:val="center"/>
          </w:tcPr>
          <w:p w:rsidR="000E4F88" w:rsidRDefault="000E4F88" w:rsidP="000E4F88">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0E4F88" w:rsidRDefault="000E4F88" w:rsidP="000E4F88">
            <w:pPr>
              <w:jc w:val="center"/>
            </w:pPr>
          </w:p>
        </w:tc>
        <w:tc>
          <w:tcPr>
            <w:tcW w:w="944" w:type="dxa"/>
            <w:vAlign w:val="center"/>
          </w:tcPr>
          <w:p w:rsidR="000E4F88" w:rsidRDefault="000E4F88" w:rsidP="000E4F88">
            <w:pPr>
              <w:jc w:val="center"/>
            </w:pPr>
          </w:p>
        </w:tc>
        <w:tc>
          <w:tcPr>
            <w:tcW w:w="1177" w:type="dxa"/>
            <w:vAlign w:val="center"/>
          </w:tcPr>
          <w:p w:rsidR="000E4F88" w:rsidRDefault="000E4F88" w:rsidP="000E4F88">
            <w:pPr>
              <w:jc w:val="center"/>
            </w:pPr>
            <w:r>
              <w:t>√</w:t>
            </w:r>
          </w:p>
        </w:tc>
        <w:tc>
          <w:tcPr>
            <w:tcW w:w="3978" w:type="dxa"/>
            <w:vAlign w:val="center"/>
          </w:tcPr>
          <w:p w:rsidR="000E4F88" w:rsidRPr="008B5005" w:rsidRDefault="000E4F88" w:rsidP="008B5005">
            <w:pPr>
              <w:jc w:val="center"/>
            </w:pPr>
            <w:r w:rsidRPr="008B5005">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0E4F88" w:rsidRPr="008B5005" w:rsidRDefault="008B5005" w:rsidP="008B5005">
            <w:pPr>
              <w:jc w:val="center"/>
              <w:rPr>
                <w:color w:val="FF0000"/>
              </w:rPr>
            </w:pPr>
            <w:r>
              <w:rPr>
                <w:rFonts w:hint="cs"/>
                <w:color w:val="FF0000"/>
                <w:rtl/>
              </w:rPr>
              <w:t>لم</w:t>
            </w:r>
            <w:r w:rsidR="000E4F88">
              <w:rPr>
                <w:color w:val="FF0000"/>
                <w:rtl/>
              </w:rPr>
              <w:t xml:space="preserve"> يتم صياغة الفروض وفقًا للشكل العلمي</w:t>
            </w:r>
          </w:p>
        </w:tc>
      </w:tr>
      <w:tr w:rsidR="00C54B30">
        <w:trPr>
          <w:trHeight w:val="453"/>
        </w:trPr>
        <w:tc>
          <w:tcPr>
            <w:tcW w:w="3897" w:type="dxa"/>
            <w:shd w:val="clear" w:color="auto" w:fill="EEECE1"/>
            <w:vAlign w:val="center"/>
          </w:tcPr>
          <w:p w:rsidR="00C54B30" w:rsidRDefault="00C54B30" w:rsidP="00C54B3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C54B30" w:rsidRDefault="00C54B30" w:rsidP="00C54B30">
            <w:pPr>
              <w:jc w:val="center"/>
            </w:pPr>
          </w:p>
        </w:tc>
        <w:tc>
          <w:tcPr>
            <w:tcW w:w="944" w:type="dxa"/>
            <w:vAlign w:val="center"/>
          </w:tcPr>
          <w:p w:rsidR="00C54B30" w:rsidRDefault="00C54B30" w:rsidP="00C54B30">
            <w:pPr>
              <w:jc w:val="center"/>
            </w:pPr>
          </w:p>
        </w:tc>
        <w:tc>
          <w:tcPr>
            <w:tcW w:w="1177" w:type="dxa"/>
            <w:vAlign w:val="center"/>
          </w:tcPr>
          <w:p w:rsidR="00C54B30" w:rsidRDefault="00C54B30" w:rsidP="00C54B30">
            <w:pPr>
              <w:jc w:val="center"/>
            </w:pPr>
            <w:r>
              <w:t>√</w:t>
            </w:r>
          </w:p>
        </w:tc>
        <w:tc>
          <w:tcPr>
            <w:tcW w:w="3978" w:type="dxa"/>
            <w:vAlign w:val="center"/>
          </w:tcPr>
          <w:p w:rsidR="00C54B30" w:rsidRDefault="00C54B30" w:rsidP="00C54B30">
            <w:pPr>
              <w:jc w:val="center"/>
              <w:rPr>
                <w:rtl/>
              </w:rP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C54B30" w:rsidRPr="00C54B30" w:rsidRDefault="00C54B30" w:rsidP="00C54B30">
            <w:pPr>
              <w:jc w:val="center"/>
              <w:rPr>
                <w:color w:val="FF0000"/>
              </w:rPr>
            </w:pPr>
            <w:r w:rsidRPr="00C54B30">
              <w:rPr>
                <w:color w:val="FF0000"/>
                <w:rtl/>
              </w:rPr>
              <w:t>ذكر ما إذا كان سيتم اختبار صلاحية وموثوقية الاستبيان</w:t>
            </w:r>
          </w:p>
          <w:p w:rsidR="00C54B30" w:rsidRDefault="00C54B30" w:rsidP="00C54B30">
            <w:pPr>
              <w:jc w:val="center"/>
            </w:pPr>
          </w:p>
        </w:tc>
      </w:tr>
      <w:tr w:rsidR="00C54B30">
        <w:trPr>
          <w:trHeight w:val="453"/>
        </w:trPr>
        <w:tc>
          <w:tcPr>
            <w:tcW w:w="3897" w:type="dxa"/>
            <w:shd w:val="clear" w:color="auto" w:fill="EEECE1"/>
            <w:vAlign w:val="center"/>
          </w:tcPr>
          <w:p w:rsidR="00C54B30" w:rsidRDefault="00C54B30" w:rsidP="00C54B30">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C54B30" w:rsidRDefault="00C54B30" w:rsidP="00C54B30">
            <w:pPr>
              <w:jc w:val="center"/>
            </w:pPr>
          </w:p>
        </w:tc>
        <w:tc>
          <w:tcPr>
            <w:tcW w:w="944" w:type="dxa"/>
            <w:vAlign w:val="center"/>
          </w:tcPr>
          <w:p w:rsidR="00C54B30" w:rsidRDefault="00C54B30" w:rsidP="00C54B30">
            <w:pPr>
              <w:jc w:val="center"/>
            </w:pPr>
          </w:p>
        </w:tc>
        <w:tc>
          <w:tcPr>
            <w:tcW w:w="1177" w:type="dxa"/>
            <w:vAlign w:val="center"/>
          </w:tcPr>
          <w:p w:rsidR="00C54B30" w:rsidRDefault="00C54B30" w:rsidP="00C54B30">
            <w:pPr>
              <w:jc w:val="center"/>
            </w:pPr>
            <w:r>
              <w:t>√</w:t>
            </w:r>
          </w:p>
        </w:tc>
        <w:tc>
          <w:tcPr>
            <w:tcW w:w="3978" w:type="dxa"/>
            <w:vAlign w:val="center"/>
          </w:tcPr>
          <w:p w:rsidR="00C54B30" w:rsidRDefault="00C54B30" w:rsidP="00C54B30">
            <w:pPr>
              <w:rPr>
                <w:rtl/>
              </w:rPr>
            </w:pPr>
            <w:r>
              <w:t xml:space="preserve">: </w:t>
            </w:r>
            <w:r>
              <w:rPr>
                <w:rtl/>
              </w:rPr>
              <w:t>يجب تحديد مجتمع الدراسة وعينة الدراسة</w:t>
            </w:r>
          </w:p>
          <w:p w:rsidR="00C54B30" w:rsidRPr="00C54B30" w:rsidRDefault="00C54B30" w:rsidP="00C54B30">
            <w:pPr>
              <w:bidi/>
              <w:jc w:val="center"/>
              <w:rPr>
                <w:color w:val="FF0000"/>
                <w:rtl/>
              </w:rPr>
            </w:pPr>
            <w:r w:rsidRPr="00C54B30">
              <w:rPr>
                <w:rStyle w:val="Strong"/>
                <w:rFonts w:hint="cs"/>
                <w:color w:val="FF0000"/>
                <w:rtl/>
              </w:rPr>
              <w:t>تحديد</w:t>
            </w:r>
            <w:r w:rsidRPr="00C54B30">
              <w:rPr>
                <w:rStyle w:val="Strong"/>
                <w:color w:val="FF0000"/>
                <w:rtl/>
              </w:rPr>
              <w:t xml:space="preserve"> العينة المستهدفة بوضوح</w:t>
            </w:r>
          </w:p>
          <w:p w:rsidR="00C54B30" w:rsidRDefault="00C54B30" w:rsidP="00C54B30">
            <w:pPr>
              <w:rPr>
                <w:color w:val="FF0000"/>
              </w:rPr>
            </w:pPr>
          </w:p>
        </w:tc>
      </w:tr>
      <w:tr w:rsidR="00C54B30">
        <w:trPr>
          <w:trHeight w:val="884"/>
        </w:trPr>
        <w:tc>
          <w:tcPr>
            <w:tcW w:w="3897" w:type="dxa"/>
            <w:shd w:val="clear" w:color="auto" w:fill="EEECE1"/>
            <w:vAlign w:val="center"/>
          </w:tcPr>
          <w:p w:rsidR="00C54B30" w:rsidRDefault="00C54B30" w:rsidP="00C54B3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C54B30" w:rsidRDefault="00C54B30" w:rsidP="00C54B30">
            <w:pPr>
              <w:jc w:val="center"/>
            </w:pPr>
          </w:p>
        </w:tc>
        <w:tc>
          <w:tcPr>
            <w:tcW w:w="944" w:type="dxa"/>
            <w:vAlign w:val="center"/>
          </w:tcPr>
          <w:p w:rsidR="00C54B30" w:rsidRDefault="00C54B30" w:rsidP="00C54B30">
            <w:pPr>
              <w:jc w:val="center"/>
            </w:pPr>
          </w:p>
        </w:tc>
        <w:tc>
          <w:tcPr>
            <w:tcW w:w="1177" w:type="dxa"/>
            <w:vAlign w:val="center"/>
          </w:tcPr>
          <w:p w:rsidR="00C54B30" w:rsidRDefault="00C54B30" w:rsidP="00C54B30">
            <w:pPr>
              <w:jc w:val="center"/>
            </w:pPr>
            <w:r>
              <w:t>√</w:t>
            </w:r>
          </w:p>
        </w:tc>
        <w:tc>
          <w:tcPr>
            <w:tcW w:w="3978" w:type="dxa"/>
            <w:vAlign w:val="center"/>
          </w:tcPr>
          <w:p w:rsidR="00C54B30" w:rsidRPr="00BE5F16" w:rsidRDefault="00C54B30" w:rsidP="00C54B30">
            <w:pPr>
              <w:jc w:val="center"/>
            </w:pPr>
            <w:bookmarkStart w:id="0" w:name="_gqfd1xed6bdc" w:colFirst="0" w:colLast="0"/>
            <w:bookmarkStart w:id="1" w:name="_GoBack"/>
            <w:bookmarkEnd w:id="0"/>
            <w:r w:rsidRPr="00BE5F16">
              <w:t xml:space="preserve">: </w:t>
            </w:r>
            <w:r w:rsidRPr="00BE5F16">
              <w:rPr>
                <w:rtl/>
              </w:rPr>
              <w:t>يجب ذكر المراجع التي اعتمد عليها الباحث وكتابتها بأسلوب</w:t>
            </w:r>
            <w:r w:rsidRPr="00BE5F16">
              <w:t xml:space="preserve"> APA.</w:t>
            </w:r>
          </w:p>
          <w:bookmarkEnd w:id="1"/>
          <w:p w:rsidR="00C54B30" w:rsidRDefault="00BE5F16" w:rsidP="00C54B30">
            <w:pPr>
              <w:jc w:val="center"/>
              <w:rPr>
                <w:color w:val="FF0000"/>
              </w:rPr>
            </w:pPr>
            <w:r>
              <w:rPr>
                <w:rFonts w:hint="cs"/>
                <w:color w:val="FF0000"/>
                <w:rtl/>
              </w:rPr>
              <w:t>يجب</w:t>
            </w:r>
            <w:r w:rsidR="00C54B30">
              <w:rPr>
                <w:color w:val="FF0000"/>
                <w:rtl/>
              </w:rPr>
              <w:t xml:space="preserve"> ترتيب المراجع هجائيا</w:t>
            </w:r>
            <w:r w:rsidR="00C54B30">
              <w:rPr>
                <w:color w:val="FF0000"/>
              </w:rPr>
              <w:t xml:space="preserve"> </w:t>
            </w:r>
          </w:p>
        </w:tc>
      </w:tr>
      <w:tr w:rsidR="00C54B30">
        <w:trPr>
          <w:trHeight w:val="1403"/>
        </w:trPr>
        <w:tc>
          <w:tcPr>
            <w:tcW w:w="3897" w:type="dxa"/>
            <w:shd w:val="clear" w:color="auto" w:fill="EEECE1"/>
            <w:vAlign w:val="center"/>
          </w:tcPr>
          <w:p w:rsidR="00C54B30" w:rsidRDefault="00C54B30" w:rsidP="00C54B30">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C54B30" w:rsidRDefault="00C54B30" w:rsidP="00C54B30">
            <w:pPr>
              <w:jc w:val="center"/>
            </w:pPr>
            <w:r>
              <w:rPr>
                <w:rtl/>
              </w:rPr>
              <w:t>اجراء التعديلات المذكورة لتحسين جودته ودقته العلمية</w:t>
            </w:r>
            <w:r>
              <w:t xml:space="preserve"> </w:t>
            </w:r>
          </w:p>
        </w:tc>
      </w:tr>
    </w:tbl>
    <w:p w:rsidR="006B75AA" w:rsidRDefault="00BE5F16">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6B75AA">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CD7D24"/>
    <w:multiLevelType w:val="multilevel"/>
    <w:tmpl w:val="66D8C9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5AA"/>
    <w:rsid w:val="00020D71"/>
    <w:rsid w:val="000E4F88"/>
    <w:rsid w:val="006B75AA"/>
    <w:rsid w:val="008B5005"/>
    <w:rsid w:val="008D280D"/>
    <w:rsid w:val="00955BC8"/>
    <w:rsid w:val="00BE5F16"/>
    <w:rsid w:val="00C54B30"/>
    <w:rsid w:val="00F17D28"/>
    <w:rsid w:val="00F56F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0D848"/>
  <w15:docId w15:val="{AB35DE4F-2E41-41D2-BDD0-3C1C7E4EE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020D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451</Words>
  <Characters>2572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2025-03-24T09:13:00Z</dcterms:created>
  <dcterms:modified xsi:type="dcterms:W3CDTF">2025-03-24T09:37:00Z</dcterms:modified>
</cp:coreProperties>
</file>