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microsoft.com/office/2011/relationships/webextensiontaskpanes" Target="word/webextensions/taskpanes.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2F2F2" w:themeColor="background1" w:themeShade="F2"/>
  <w:body>
    <w:p w14:paraId="13C69FF5" w14:textId="77777777" w:rsidR="00FB35C1" w:rsidRPr="001954C7" w:rsidRDefault="00F93E9A" w:rsidP="001954C7">
      <w:pPr>
        <w:spacing w:after="0" w:line="240" w:lineRule="auto"/>
        <w:rPr>
          <w:rFonts w:ascii="Arial" w:hAnsi="Arial" w:cs="Arial"/>
          <w:sz w:val="28"/>
          <w:szCs w:val="28"/>
          <w:rtl/>
        </w:rPr>
      </w:pPr>
      <w:bookmarkStart w:id="0" w:name="_Hlk173260462"/>
      <w:bookmarkEnd w:id="0"/>
      <w:r w:rsidRPr="001954C7">
        <w:rPr>
          <w:noProof/>
          <w:sz w:val="28"/>
          <w:szCs w:val="28"/>
        </w:rPr>
        <w:drawing>
          <wp:anchor distT="0" distB="0" distL="114300" distR="114300" simplePos="0" relativeHeight="251658241" behindDoc="0" locked="0" layoutInCell="1" allowOverlap="1" wp14:anchorId="0B92091D" wp14:editId="554BB7DB">
            <wp:simplePos x="0" y="0"/>
            <wp:positionH relativeFrom="page">
              <wp:posOffset>840887</wp:posOffset>
            </wp:positionH>
            <wp:positionV relativeFrom="paragraph">
              <wp:posOffset>-128319</wp:posOffset>
            </wp:positionV>
            <wp:extent cx="1254775" cy="592845"/>
            <wp:effectExtent l="133350" t="57150" r="78740" b="131445"/>
            <wp:wrapNone/>
            <wp:docPr id="93298874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32988740" name="Picture 1"/>
                    <pic:cNvPicPr/>
                  </pic:nvPicPr>
                  <pic:blipFill>
                    <a:blip r:embed="rId8" cstate="print">
                      <a:extLst>
                        <a:ext uri="{28A0092B-C50C-407E-A947-70E740481C1C}">
                          <a14:useLocalDpi xmlns:a14="http://schemas.microsoft.com/office/drawing/2010/main" val="0"/>
                        </a:ext>
                      </a:extLst>
                    </a:blip>
                    <a:srcRect t="3400" b="3400"/>
                    <a:stretch>
                      <a:fillRect/>
                    </a:stretch>
                  </pic:blipFill>
                  <pic:spPr bwMode="auto">
                    <a:xfrm>
                      <a:off x="0" y="0"/>
                      <a:ext cx="1254775" cy="59284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954C7" w:rsidRPr="001954C7">
        <w:rPr>
          <w:rFonts w:ascii="Arial" w:hAnsi="Arial" w:cs="Arial" w:hint="cs"/>
          <w:sz w:val="28"/>
          <w:szCs w:val="28"/>
          <w:rtl/>
        </w:rPr>
        <w:t xml:space="preserve">جامعة </w:t>
      </w:r>
      <w:proofErr w:type="spellStart"/>
      <w:r w:rsidR="001954C7" w:rsidRPr="001954C7">
        <w:rPr>
          <w:rFonts w:ascii="Arial" w:hAnsi="Arial" w:cs="Arial" w:hint="cs"/>
          <w:sz w:val="28"/>
          <w:szCs w:val="28"/>
          <w:rtl/>
        </w:rPr>
        <w:t>ميدأوشن</w:t>
      </w:r>
      <w:proofErr w:type="spellEnd"/>
    </w:p>
    <w:p w14:paraId="45F33B1E" w14:textId="77777777" w:rsidR="001954C7" w:rsidRDefault="001954C7" w:rsidP="001954C7">
      <w:pPr>
        <w:spacing w:after="0" w:line="240" w:lineRule="auto"/>
        <w:rPr>
          <w:rFonts w:ascii="Arial" w:hAnsi="Arial" w:cs="Arial"/>
          <w:sz w:val="28"/>
          <w:szCs w:val="28"/>
          <w:rtl/>
        </w:rPr>
      </w:pPr>
      <w:r w:rsidRPr="001954C7">
        <w:rPr>
          <w:rFonts w:ascii="Arial" w:hAnsi="Arial" w:cs="Arial" w:hint="cs"/>
          <w:sz w:val="28"/>
          <w:szCs w:val="28"/>
          <w:rtl/>
        </w:rPr>
        <w:t>كلية الإدارة</w:t>
      </w:r>
    </w:p>
    <w:p w14:paraId="1F2FC1D2" w14:textId="77777777" w:rsidR="001954C7" w:rsidRPr="001954C7" w:rsidRDefault="001954C7" w:rsidP="001954C7">
      <w:pPr>
        <w:spacing w:after="0" w:line="240" w:lineRule="auto"/>
        <w:rPr>
          <w:rFonts w:ascii="Arial" w:hAnsi="Arial" w:cs="Arial"/>
          <w:sz w:val="28"/>
          <w:szCs w:val="28"/>
          <w:rtl/>
        </w:rPr>
      </w:pPr>
      <w:r>
        <w:rPr>
          <w:rFonts w:ascii="Arial" w:hAnsi="Arial" w:cs="Arial" w:hint="cs"/>
          <w:sz w:val="28"/>
          <w:szCs w:val="28"/>
          <w:rtl/>
        </w:rPr>
        <w:t>إدارة عامة</w:t>
      </w:r>
      <w:r>
        <w:rPr>
          <w:rFonts w:ascii="Arial" w:hAnsi="Arial" w:cs="Arial"/>
          <w:sz w:val="28"/>
          <w:szCs w:val="28"/>
        </w:rPr>
        <w:t xml:space="preserve"> /</w:t>
      </w:r>
      <w:r w:rsidRPr="001954C7">
        <w:rPr>
          <w:rFonts w:ascii="Arial" w:hAnsi="Arial" w:cs="Arial"/>
          <w:sz w:val="28"/>
          <w:szCs w:val="28"/>
        </w:rPr>
        <w:t xml:space="preserve"> </w:t>
      </w:r>
      <w:r>
        <w:rPr>
          <w:rFonts w:ascii="Arial" w:hAnsi="Arial" w:cs="Arial" w:hint="cs"/>
          <w:sz w:val="28"/>
          <w:szCs w:val="28"/>
          <w:rtl/>
        </w:rPr>
        <w:t>بكالوريوس</w:t>
      </w:r>
    </w:p>
    <w:p w14:paraId="062B598D" w14:textId="77777777" w:rsidR="001954C7" w:rsidRDefault="001954C7" w:rsidP="001954C7">
      <w:pPr>
        <w:spacing w:after="0"/>
        <w:rPr>
          <w:rFonts w:ascii="Arial" w:hAnsi="Arial" w:cs="Arial"/>
          <w:sz w:val="24"/>
          <w:szCs w:val="24"/>
          <w:rtl/>
        </w:rPr>
      </w:pPr>
    </w:p>
    <w:p w14:paraId="48173BE8" w14:textId="77777777" w:rsidR="001954C7" w:rsidRDefault="001954C7" w:rsidP="001954C7">
      <w:pPr>
        <w:spacing w:after="0"/>
        <w:rPr>
          <w:sz w:val="24"/>
          <w:szCs w:val="24"/>
        </w:rPr>
      </w:pPr>
    </w:p>
    <w:p w14:paraId="6F90CD7F" w14:textId="77777777" w:rsidR="00351622" w:rsidRDefault="00351622" w:rsidP="001954C7">
      <w:pPr>
        <w:spacing w:after="0"/>
        <w:rPr>
          <w:sz w:val="24"/>
          <w:szCs w:val="24"/>
          <w:rtl/>
        </w:rPr>
      </w:pPr>
    </w:p>
    <w:p w14:paraId="5277C795" w14:textId="77777777" w:rsidR="009715E2" w:rsidRDefault="009715E2" w:rsidP="001954C7">
      <w:pPr>
        <w:spacing w:after="0"/>
        <w:rPr>
          <w:sz w:val="24"/>
          <w:szCs w:val="24"/>
        </w:rPr>
      </w:pPr>
    </w:p>
    <w:p w14:paraId="212885FD" w14:textId="77777777" w:rsidR="00351622" w:rsidRDefault="00351622" w:rsidP="001954C7">
      <w:pPr>
        <w:spacing w:after="0"/>
        <w:rPr>
          <w:sz w:val="24"/>
          <w:szCs w:val="24"/>
        </w:rPr>
      </w:pPr>
    </w:p>
    <w:p w14:paraId="1B1060CF" w14:textId="77777777" w:rsidR="00351622" w:rsidRDefault="00351622" w:rsidP="001954C7">
      <w:pPr>
        <w:spacing w:after="0"/>
        <w:rPr>
          <w:sz w:val="24"/>
          <w:szCs w:val="24"/>
          <w:rtl/>
        </w:rPr>
      </w:pPr>
    </w:p>
    <w:p w14:paraId="55274BCC" w14:textId="77777777" w:rsidR="009715E2" w:rsidRDefault="009715E2" w:rsidP="001954C7">
      <w:pPr>
        <w:spacing w:after="0"/>
        <w:rPr>
          <w:sz w:val="24"/>
          <w:szCs w:val="24"/>
          <w:rtl/>
        </w:rPr>
      </w:pPr>
    </w:p>
    <w:p w14:paraId="3EE12026" w14:textId="77777777" w:rsidR="009715E2" w:rsidRDefault="009715E2" w:rsidP="001954C7">
      <w:pPr>
        <w:spacing w:after="0"/>
        <w:rPr>
          <w:sz w:val="24"/>
          <w:szCs w:val="24"/>
          <w:rtl/>
        </w:rPr>
      </w:pPr>
    </w:p>
    <w:p w14:paraId="6F7E2639" w14:textId="440FC0EA" w:rsidR="00351622" w:rsidRDefault="00950494" w:rsidP="00351622">
      <w:pPr>
        <w:spacing w:after="0"/>
        <w:jc w:val="center"/>
        <w:rPr>
          <w:sz w:val="40"/>
          <w:szCs w:val="40"/>
          <w:rtl/>
        </w:rPr>
      </w:pPr>
      <w:bookmarkStart w:id="1" w:name="_Hlk180594274"/>
      <w:r>
        <w:rPr>
          <w:rFonts w:hint="cs"/>
          <w:sz w:val="40"/>
          <w:szCs w:val="40"/>
          <w:rtl/>
        </w:rPr>
        <w:t xml:space="preserve">دور </w:t>
      </w:r>
      <w:r w:rsidR="00A37EDE">
        <w:rPr>
          <w:rFonts w:hint="cs"/>
          <w:sz w:val="40"/>
          <w:szCs w:val="40"/>
          <w:rtl/>
        </w:rPr>
        <w:t>السلوك الأخلاقي للمدير</w:t>
      </w:r>
      <w:r w:rsidR="003C6621">
        <w:rPr>
          <w:rFonts w:hint="cs"/>
          <w:sz w:val="40"/>
          <w:szCs w:val="40"/>
          <w:rtl/>
        </w:rPr>
        <w:t xml:space="preserve"> على </w:t>
      </w:r>
      <w:r w:rsidR="00F8306E">
        <w:rPr>
          <w:rFonts w:hint="cs"/>
          <w:sz w:val="40"/>
          <w:szCs w:val="40"/>
          <w:rtl/>
        </w:rPr>
        <w:t xml:space="preserve">أداء </w:t>
      </w:r>
      <w:r w:rsidR="00A37EDE">
        <w:rPr>
          <w:rFonts w:hint="cs"/>
          <w:sz w:val="40"/>
          <w:szCs w:val="40"/>
          <w:rtl/>
        </w:rPr>
        <w:t>الموظف</w:t>
      </w:r>
      <w:r w:rsidR="00F8306E">
        <w:rPr>
          <w:rFonts w:hint="cs"/>
          <w:sz w:val="40"/>
          <w:szCs w:val="40"/>
          <w:rtl/>
        </w:rPr>
        <w:t>ين</w:t>
      </w:r>
      <w:r w:rsidR="0088365C">
        <w:rPr>
          <w:rFonts w:hint="cs"/>
          <w:sz w:val="40"/>
          <w:szCs w:val="40"/>
          <w:rtl/>
        </w:rPr>
        <w:t xml:space="preserve"> </w:t>
      </w:r>
    </w:p>
    <w:p w14:paraId="1435D06D" w14:textId="0F79C167" w:rsidR="00693574" w:rsidRPr="00693574" w:rsidRDefault="001B5128" w:rsidP="00351622">
      <w:pPr>
        <w:spacing w:after="0"/>
        <w:jc w:val="center"/>
        <w:rPr>
          <w:sz w:val="36"/>
          <w:szCs w:val="36"/>
          <w:rtl/>
        </w:rPr>
      </w:pPr>
      <w:r>
        <w:rPr>
          <w:rFonts w:hint="cs"/>
          <w:sz w:val="36"/>
          <w:szCs w:val="36"/>
          <w:rtl/>
        </w:rPr>
        <w:t xml:space="preserve">(دراسة حالة </w:t>
      </w:r>
      <w:r w:rsidR="001342D7">
        <w:rPr>
          <w:rFonts w:hint="cs"/>
          <w:sz w:val="36"/>
          <w:szCs w:val="36"/>
          <w:rtl/>
        </w:rPr>
        <w:t>في مستشفى التخصصي الطبي في مدينة الرياض</w:t>
      </w:r>
      <w:bookmarkEnd w:id="1"/>
      <w:r w:rsidR="001342D7">
        <w:rPr>
          <w:rFonts w:hint="cs"/>
          <w:sz w:val="36"/>
          <w:szCs w:val="36"/>
          <w:rtl/>
        </w:rPr>
        <w:t xml:space="preserve">) </w:t>
      </w:r>
    </w:p>
    <w:p w14:paraId="2773D89B" w14:textId="77777777" w:rsidR="00351622" w:rsidRDefault="00351622" w:rsidP="006B36F9">
      <w:pPr>
        <w:spacing w:after="0"/>
        <w:rPr>
          <w:sz w:val="40"/>
          <w:szCs w:val="40"/>
          <w:rtl/>
        </w:rPr>
      </w:pPr>
    </w:p>
    <w:p w14:paraId="308BF092" w14:textId="77777777" w:rsidR="00F64320" w:rsidRDefault="00F64320" w:rsidP="00351622">
      <w:pPr>
        <w:spacing w:after="0"/>
        <w:jc w:val="center"/>
        <w:rPr>
          <w:sz w:val="36"/>
          <w:szCs w:val="36"/>
          <w:rtl/>
        </w:rPr>
      </w:pPr>
    </w:p>
    <w:p w14:paraId="22496F4D" w14:textId="41713F08" w:rsidR="00351622" w:rsidRDefault="00351622" w:rsidP="00351622">
      <w:pPr>
        <w:spacing w:after="0"/>
        <w:jc w:val="center"/>
        <w:rPr>
          <w:sz w:val="36"/>
          <w:szCs w:val="36"/>
          <w:rtl/>
        </w:rPr>
      </w:pPr>
      <w:r w:rsidRPr="00351622">
        <w:rPr>
          <w:rFonts w:hint="cs"/>
          <w:sz w:val="36"/>
          <w:szCs w:val="36"/>
          <w:rtl/>
        </w:rPr>
        <w:t>ندى مروان الاحمدي</w:t>
      </w:r>
    </w:p>
    <w:p w14:paraId="0B2D4CB3" w14:textId="429C3A12" w:rsidR="00867419" w:rsidRDefault="00867419" w:rsidP="00867419">
      <w:pPr>
        <w:spacing w:after="0"/>
        <w:jc w:val="center"/>
        <w:rPr>
          <w:sz w:val="36"/>
          <w:szCs w:val="36"/>
          <w:rtl/>
        </w:rPr>
      </w:pPr>
      <w:r>
        <w:rPr>
          <w:rFonts w:hint="cs"/>
          <w:sz w:val="36"/>
          <w:szCs w:val="36"/>
          <w:rtl/>
        </w:rPr>
        <w:t>الرقم الجامعي:</w:t>
      </w:r>
      <w:r w:rsidRPr="00867419">
        <w:rPr>
          <w:rFonts w:hint="cs"/>
          <w:sz w:val="36"/>
          <w:szCs w:val="36"/>
          <w:rtl/>
        </w:rPr>
        <w:t xml:space="preserve"> </w:t>
      </w:r>
      <w:r>
        <w:rPr>
          <w:rFonts w:hint="cs"/>
          <w:sz w:val="36"/>
          <w:szCs w:val="36"/>
          <w:rtl/>
        </w:rPr>
        <w:t>2021204522</w:t>
      </w:r>
    </w:p>
    <w:p w14:paraId="3726840F" w14:textId="63E4263F" w:rsidR="00867419" w:rsidRDefault="00867419" w:rsidP="00351622">
      <w:pPr>
        <w:spacing w:after="0"/>
        <w:jc w:val="center"/>
        <w:rPr>
          <w:sz w:val="36"/>
          <w:szCs w:val="36"/>
          <w:rtl/>
        </w:rPr>
      </w:pPr>
    </w:p>
    <w:p w14:paraId="048064CF" w14:textId="77777777" w:rsidR="00351622" w:rsidRDefault="00351622" w:rsidP="0000721F">
      <w:pPr>
        <w:spacing w:after="0"/>
        <w:rPr>
          <w:sz w:val="36"/>
          <w:szCs w:val="36"/>
          <w:rtl/>
        </w:rPr>
      </w:pPr>
    </w:p>
    <w:p w14:paraId="4CA80A47" w14:textId="77777777" w:rsidR="00351622" w:rsidRDefault="00351622" w:rsidP="00351622">
      <w:pPr>
        <w:spacing w:after="0"/>
        <w:jc w:val="center"/>
        <w:rPr>
          <w:sz w:val="36"/>
          <w:szCs w:val="36"/>
          <w:rtl/>
        </w:rPr>
      </w:pPr>
    </w:p>
    <w:p w14:paraId="659F1EA8" w14:textId="09CDA86A" w:rsidR="00351622" w:rsidRPr="00351622" w:rsidRDefault="00351622" w:rsidP="00351622">
      <w:pPr>
        <w:spacing w:after="0"/>
        <w:jc w:val="center"/>
        <w:rPr>
          <w:sz w:val="32"/>
          <w:szCs w:val="32"/>
        </w:rPr>
      </w:pPr>
      <w:r w:rsidRPr="00351622">
        <w:rPr>
          <w:rFonts w:hint="cs"/>
          <w:sz w:val="32"/>
          <w:szCs w:val="32"/>
          <w:rtl/>
        </w:rPr>
        <w:t>مشروع تخرج</w:t>
      </w:r>
      <w:r w:rsidR="003B285F">
        <w:rPr>
          <w:sz w:val="32"/>
          <w:szCs w:val="32"/>
        </w:rPr>
        <w:t>2</w:t>
      </w:r>
      <w:r w:rsidRPr="00351622">
        <w:rPr>
          <w:sz w:val="32"/>
          <w:szCs w:val="32"/>
        </w:rPr>
        <w:t>-</w:t>
      </w:r>
    </w:p>
    <w:p w14:paraId="2467FD35" w14:textId="77777777" w:rsidR="00351622" w:rsidRDefault="00351622" w:rsidP="00351622">
      <w:pPr>
        <w:spacing w:after="0"/>
        <w:jc w:val="center"/>
        <w:rPr>
          <w:sz w:val="32"/>
          <w:szCs w:val="32"/>
          <w:rtl/>
        </w:rPr>
      </w:pPr>
      <w:r w:rsidRPr="00351622">
        <w:rPr>
          <w:rFonts w:hint="cs"/>
          <w:sz w:val="32"/>
          <w:szCs w:val="32"/>
          <w:rtl/>
        </w:rPr>
        <w:t>كلية الإدارة</w:t>
      </w:r>
      <w:r w:rsidRPr="00351622">
        <w:rPr>
          <w:sz w:val="32"/>
          <w:szCs w:val="32"/>
        </w:rPr>
        <w:t>-</w:t>
      </w:r>
      <w:r w:rsidRPr="00351622">
        <w:rPr>
          <w:rFonts w:hint="cs"/>
          <w:sz w:val="32"/>
          <w:szCs w:val="32"/>
          <w:rtl/>
        </w:rPr>
        <w:t xml:space="preserve"> جامعة </w:t>
      </w:r>
      <w:proofErr w:type="spellStart"/>
      <w:r w:rsidRPr="00351622">
        <w:rPr>
          <w:rFonts w:hint="cs"/>
          <w:sz w:val="32"/>
          <w:szCs w:val="32"/>
          <w:rtl/>
        </w:rPr>
        <w:t>ميدأوشن</w:t>
      </w:r>
      <w:proofErr w:type="spellEnd"/>
    </w:p>
    <w:p w14:paraId="44699C7E" w14:textId="77777777" w:rsidR="00351622" w:rsidRDefault="00351622" w:rsidP="00351622">
      <w:pPr>
        <w:spacing w:after="0"/>
        <w:jc w:val="center"/>
        <w:rPr>
          <w:sz w:val="32"/>
          <w:szCs w:val="32"/>
          <w:rtl/>
        </w:rPr>
      </w:pPr>
    </w:p>
    <w:p w14:paraId="22A55721" w14:textId="77777777" w:rsidR="00351622" w:rsidRDefault="00351622" w:rsidP="00351622">
      <w:pPr>
        <w:spacing w:after="0"/>
        <w:jc w:val="center"/>
        <w:rPr>
          <w:sz w:val="32"/>
          <w:szCs w:val="32"/>
          <w:rtl/>
        </w:rPr>
      </w:pPr>
    </w:p>
    <w:p w14:paraId="3C0C6029" w14:textId="77777777" w:rsidR="00351622" w:rsidRDefault="00351622" w:rsidP="00351622">
      <w:pPr>
        <w:spacing w:after="0"/>
        <w:jc w:val="center"/>
        <w:rPr>
          <w:sz w:val="32"/>
          <w:szCs w:val="32"/>
          <w:rtl/>
        </w:rPr>
      </w:pPr>
    </w:p>
    <w:p w14:paraId="41D1D033" w14:textId="5DDE6168" w:rsidR="00351622" w:rsidRDefault="00C57C1F" w:rsidP="00351622">
      <w:pPr>
        <w:spacing w:after="0"/>
        <w:jc w:val="center"/>
        <w:rPr>
          <w:sz w:val="32"/>
          <w:szCs w:val="32"/>
          <w:rtl/>
        </w:rPr>
      </w:pPr>
      <w:r>
        <w:rPr>
          <w:rFonts w:hint="cs"/>
          <w:sz w:val="32"/>
          <w:szCs w:val="32"/>
          <w:rtl/>
        </w:rPr>
        <w:t>إ</w:t>
      </w:r>
      <w:r w:rsidR="00351622">
        <w:rPr>
          <w:rFonts w:hint="cs"/>
          <w:sz w:val="32"/>
          <w:szCs w:val="32"/>
          <w:rtl/>
        </w:rPr>
        <w:t xml:space="preserve">شراف </w:t>
      </w:r>
    </w:p>
    <w:p w14:paraId="292CFD0F" w14:textId="77777777" w:rsidR="00351622" w:rsidRDefault="00351622" w:rsidP="00351622">
      <w:pPr>
        <w:spacing w:after="0"/>
        <w:jc w:val="center"/>
        <w:rPr>
          <w:sz w:val="32"/>
          <w:szCs w:val="32"/>
          <w:rtl/>
        </w:rPr>
      </w:pPr>
      <w:r>
        <w:rPr>
          <w:rFonts w:hint="cs"/>
          <w:sz w:val="32"/>
          <w:szCs w:val="32"/>
          <w:rtl/>
        </w:rPr>
        <w:t>د. منى مصطفى العشري</w:t>
      </w:r>
    </w:p>
    <w:p w14:paraId="3DF4FBB2" w14:textId="77777777" w:rsidR="00351622" w:rsidRDefault="00351622" w:rsidP="00351622">
      <w:pPr>
        <w:spacing w:after="0"/>
        <w:jc w:val="center"/>
        <w:rPr>
          <w:sz w:val="32"/>
          <w:szCs w:val="32"/>
          <w:rtl/>
        </w:rPr>
      </w:pPr>
      <w:r>
        <w:rPr>
          <w:rFonts w:hint="cs"/>
          <w:sz w:val="32"/>
          <w:szCs w:val="32"/>
          <w:rtl/>
        </w:rPr>
        <w:t xml:space="preserve">عضو هيئة التدريس- كلية الإدارة- جامعة </w:t>
      </w:r>
      <w:proofErr w:type="spellStart"/>
      <w:r>
        <w:rPr>
          <w:rFonts w:hint="cs"/>
          <w:sz w:val="32"/>
          <w:szCs w:val="32"/>
          <w:rtl/>
        </w:rPr>
        <w:t>ميدأوشن</w:t>
      </w:r>
      <w:proofErr w:type="spellEnd"/>
    </w:p>
    <w:p w14:paraId="7A68ADEF" w14:textId="77777777" w:rsidR="00351622" w:rsidRDefault="00351622" w:rsidP="00351622">
      <w:pPr>
        <w:spacing w:after="0"/>
        <w:jc w:val="center"/>
        <w:rPr>
          <w:sz w:val="32"/>
          <w:szCs w:val="32"/>
          <w:rtl/>
        </w:rPr>
      </w:pPr>
    </w:p>
    <w:p w14:paraId="1CE59499" w14:textId="77777777" w:rsidR="00351622" w:rsidRDefault="00351622" w:rsidP="00351622">
      <w:pPr>
        <w:spacing w:after="0"/>
        <w:jc w:val="center"/>
        <w:rPr>
          <w:sz w:val="32"/>
          <w:szCs w:val="32"/>
          <w:rtl/>
        </w:rPr>
      </w:pPr>
    </w:p>
    <w:p w14:paraId="2E828547" w14:textId="77777777" w:rsidR="00351622" w:rsidRDefault="00351622" w:rsidP="00351622">
      <w:pPr>
        <w:spacing w:after="0"/>
        <w:jc w:val="center"/>
        <w:rPr>
          <w:sz w:val="32"/>
          <w:szCs w:val="32"/>
          <w:rtl/>
        </w:rPr>
      </w:pPr>
    </w:p>
    <w:p w14:paraId="603FCA82" w14:textId="77777777" w:rsidR="00351622" w:rsidRDefault="00351622" w:rsidP="00351622">
      <w:pPr>
        <w:spacing w:after="0"/>
        <w:jc w:val="center"/>
        <w:rPr>
          <w:sz w:val="32"/>
          <w:szCs w:val="32"/>
          <w:rtl/>
        </w:rPr>
      </w:pPr>
    </w:p>
    <w:p w14:paraId="0A48D5A4" w14:textId="793A3112" w:rsidR="00351622" w:rsidRDefault="00202C58" w:rsidP="00351622">
      <w:pPr>
        <w:spacing w:after="0"/>
        <w:jc w:val="center"/>
        <w:rPr>
          <w:sz w:val="32"/>
          <w:szCs w:val="32"/>
          <w:rtl/>
        </w:rPr>
      </w:pPr>
      <w:r>
        <w:rPr>
          <w:rFonts w:hint="cs"/>
          <w:sz w:val="32"/>
          <w:szCs w:val="32"/>
          <w:rtl/>
        </w:rPr>
        <w:t xml:space="preserve">الفصل </w:t>
      </w:r>
      <w:r w:rsidR="0030646B">
        <w:rPr>
          <w:rFonts w:hint="cs"/>
          <w:sz w:val="32"/>
          <w:szCs w:val="32"/>
          <w:rtl/>
        </w:rPr>
        <w:t>الدراسي الثاني 2024م</w:t>
      </w:r>
    </w:p>
    <w:p w14:paraId="163025E0" w14:textId="6DB2DA02" w:rsidR="009715E2" w:rsidRDefault="009715E2" w:rsidP="009715E2">
      <w:pPr>
        <w:spacing w:after="0"/>
        <w:rPr>
          <w:sz w:val="28"/>
          <w:szCs w:val="28"/>
          <w:rtl/>
        </w:rPr>
      </w:pPr>
    </w:p>
    <w:p w14:paraId="1E4745B9" w14:textId="77777777" w:rsidR="00C60681" w:rsidRDefault="00C60681" w:rsidP="009715E2">
      <w:pPr>
        <w:spacing w:after="0"/>
        <w:rPr>
          <w:sz w:val="28"/>
          <w:szCs w:val="28"/>
          <w:rtl/>
        </w:rPr>
      </w:pPr>
    </w:p>
    <w:p w14:paraId="39998CFC" w14:textId="77777777" w:rsidR="00841007" w:rsidRDefault="00841007" w:rsidP="009715E2">
      <w:pPr>
        <w:spacing w:after="0"/>
        <w:rPr>
          <w:sz w:val="28"/>
          <w:szCs w:val="28"/>
        </w:rPr>
      </w:pPr>
    </w:p>
    <w:p w14:paraId="65612AC1" w14:textId="26DC3C77" w:rsidR="001B58BF" w:rsidRPr="006A6B2B" w:rsidRDefault="00966F36" w:rsidP="006A6B2B">
      <w:pPr>
        <w:spacing w:after="0"/>
        <w:rPr>
          <w:sz w:val="28"/>
          <w:szCs w:val="28"/>
        </w:rPr>
      </w:pPr>
      <w:r w:rsidRPr="006A6B2B">
        <w:rPr>
          <w:rFonts w:hint="cs"/>
          <w:sz w:val="28"/>
          <w:szCs w:val="28"/>
          <w:rtl/>
        </w:rPr>
        <w:t>الفصل الأول</w:t>
      </w:r>
      <w:r w:rsidR="002F008E" w:rsidRPr="006A6B2B">
        <w:rPr>
          <w:rFonts w:hint="cs"/>
          <w:sz w:val="28"/>
          <w:szCs w:val="28"/>
          <w:rtl/>
        </w:rPr>
        <w:t xml:space="preserve">: الإطار العام </w:t>
      </w:r>
      <w:r w:rsidR="002F008E" w:rsidRPr="00D16BA3">
        <w:rPr>
          <w:rFonts w:hint="cs"/>
          <w:sz w:val="28"/>
          <w:szCs w:val="28"/>
          <w:rtl/>
        </w:rPr>
        <w:t>للدراس</w:t>
      </w:r>
      <w:r w:rsidR="001B58BF" w:rsidRPr="00D16BA3">
        <w:rPr>
          <w:rFonts w:hint="cs"/>
          <w:sz w:val="28"/>
          <w:szCs w:val="28"/>
          <w:rtl/>
        </w:rPr>
        <w:t>ة</w:t>
      </w:r>
      <w:r w:rsidR="009948ED" w:rsidRPr="00D16BA3">
        <w:rPr>
          <w:sz w:val="28"/>
          <w:szCs w:val="28"/>
        </w:rPr>
        <w:t>4</w:t>
      </w:r>
      <w:r w:rsidR="009948ED" w:rsidRPr="00D16BA3">
        <w:rPr>
          <w:sz w:val="24"/>
          <w:szCs w:val="24"/>
        </w:rPr>
        <w:t>.....................................</w:t>
      </w:r>
      <w:r w:rsidR="00D16BA3">
        <w:rPr>
          <w:sz w:val="24"/>
          <w:szCs w:val="24"/>
        </w:rPr>
        <w:t>............</w:t>
      </w:r>
      <w:r w:rsidR="009948ED" w:rsidRPr="00D16BA3">
        <w:rPr>
          <w:sz w:val="24"/>
          <w:szCs w:val="24"/>
        </w:rPr>
        <w:t>...................................</w:t>
      </w:r>
    </w:p>
    <w:p w14:paraId="3509F4AE" w14:textId="66014C40" w:rsidR="001B58BF" w:rsidRDefault="00045426" w:rsidP="00FB5F67">
      <w:pPr>
        <w:pStyle w:val="a6"/>
        <w:numPr>
          <w:ilvl w:val="1"/>
          <w:numId w:val="28"/>
        </w:numPr>
        <w:spacing w:after="0"/>
        <w:rPr>
          <w:sz w:val="28"/>
          <w:szCs w:val="28"/>
        </w:rPr>
      </w:pPr>
      <w:r>
        <w:rPr>
          <w:rFonts w:hint="cs"/>
          <w:sz w:val="28"/>
          <w:szCs w:val="28"/>
          <w:rtl/>
        </w:rPr>
        <w:t>المقدمة</w:t>
      </w:r>
      <w:r w:rsidR="00B413FA">
        <w:rPr>
          <w:sz w:val="28"/>
          <w:szCs w:val="28"/>
        </w:rPr>
        <w:t>5</w:t>
      </w:r>
      <w:r w:rsidR="00B413FA">
        <w:rPr>
          <w:sz w:val="24"/>
          <w:szCs w:val="24"/>
        </w:rPr>
        <w:t>...................................................................................................................</w:t>
      </w:r>
    </w:p>
    <w:p w14:paraId="4495B33B" w14:textId="188CDA51" w:rsidR="00045426" w:rsidRDefault="00045426" w:rsidP="00FB5F67">
      <w:pPr>
        <w:pStyle w:val="a6"/>
        <w:numPr>
          <w:ilvl w:val="1"/>
          <w:numId w:val="28"/>
        </w:numPr>
        <w:spacing w:after="0"/>
        <w:rPr>
          <w:sz w:val="28"/>
          <w:szCs w:val="28"/>
        </w:rPr>
      </w:pPr>
      <w:r>
        <w:rPr>
          <w:rFonts w:hint="cs"/>
          <w:sz w:val="28"/>
          <w:szCs w:val="28"/>
          <w:rtl/>
        </w:rPr>
        <w:t>مشكلة الدراسة</w:t>
      </w:r>
      <w:r w:rsidR="00B413FA">
        <w:rPr>
          <w:sz w:val="28"/>
          <w:szCs w:val="28"/>
        </w:rPr>
        <w:t>7</w:t>
      </w:r>
      <w:r w:rsidR="00B413FA">
        <w:rPr>
          <w:sz w:val="24"/>
          <w:szCs w:val="24"/>
        </w:rPr>
        <w:t>........................................................................................................</w:t>
      </w:r>
    </w:p>
    <w:p w14:paraId="142AE6DA" w14:textId="6C55FA7A" w:rsidR="00047B27" w:rsidRDefault="00B246EC" w:rsidP="00FB5F67">
      <w:pPr>
        <w:pStyle w:val="a6"/>
        <w:numPr>
          <w:ilvl w:val="2"/>
          <w:numId w:val="28"/>
        </w:numPr>
        <w:spacing w:after="0"/>
        <w:rPr>
          <w:sz w:val="28"/>
          <w:szCs w:val="28"/>
        </w:rPr>
      </w:pPr>
      <w:r>
        <w:rPr>
          <w:rFonts w:hint="cs"/>
          <w:sz w:val="28"/>
          <w:szCs w:val="28"/>
          <w:rtl/>
        </w:rPr>
        <w:t>ال</w:t>
      </w:r>
      <w:r w:rsidR="00047B27">
        <w:rPr>
          <w:rFonts w:hint="cs"/>
          <w:sz w:val="28"/>
          <w:szCs w:val="28"/>
          <w:rtl/>
        </w:rPr>
        <w:t xml:space="preserve">فجوات </w:t>
      </w:r>
      <w:r>
        <w:rPr>
          <w:rFonts w:hint="cs"/>
          <w:sz w:val="28"/>
          <w:szCs w:val="28"/>
          <w:rtl/>
        </w:rPr>
        <w:t>النظرية</w:t>
      </w:r>
      <w:r w:rsidR="00D66BC7">
        <w:rPr>
          <w:sz w:val="28"/>
          <w:szCs w:val="28"/>
        </w:rPr>
        <w:t>7</w:t>
      </w:r>
      <w:r w:rsidR="00D66BC7">
        <w:rPr>
          <w:sz w:val="24"/>
          <w:szCs w:val="24"/>
        </w:rPr>
        <w:t>..................................................................................................</w:t>
      </w:r>
    </w:p>
    <w:p w14:paraId="1D991B5E" w14:textId="502CAA72" w:rsidR="00B246EC" w:rsidRDefault="00B246EC" w:rsidP="00FB5F67">
      <w:pPr>
        <w:pStyle w:val="a6"/>
        <w:numPr>
          <w:ilvl w:val="2"/>
          <w:numId w:val="28"/>
        </w:numPr>
        <w:spacing w:after="0"/>
        <w:rPr>
          <w:sz w:val="28"/>
          <w:szCs w:val="28"/>
        </w:rPr>
      </w:pPr>
      <w:r>
        <w:rPr>
          <w:rFonts w:hint="cs"/>
          <w:sz w:val="28"/>
          <w:szCs w:val="28"/>
          <w:rtl/>
        </w:rPr>
        <w:t>الفجوات العملية</w:t>
      </w:r>
      <w:r w:rsidR="00D66BC7">
        <w:rPr>
          <w:sz w:val="28"/>
          <w:szCs w:val="28"/>
        </w:rPr>
        <w:t>7</w:t>
      </w:r>
      <w:r w:rsidR="00E34005">
        <w:rPr>
          <w:sz w:val="24"/>
          <w:szCs w:val="24"/>
        </w:rPr>
        <w:t>....................................................................................................</w:t>
      </w:r>
    </w:p>
    <w:p w14:paraId="3E76C518" w14:textId="192E89A7" w:rsidR="00B246EC" w:rsidRDefault="00062D66" w:rsidP="00FB5F67">
      <w:pPr>
        <w:pStyle w:val="a6"/>
        <w:numPr>
          <w:ilvl w:val="1"/>
          <w:numId w:val="28"/>
        </w:numPr>
        <w:spacing w:after="0"/>
        <w:rPr>
          <w:sz w:val="28"/>
          <w:szCs w:val="28"/>
        </w:rPr>
      </w:pPr>
      <w:r>
        <w:rPr>
          <w:rFonts w:hint="cs"/>
          <w:sz w:val="28"/>
          <w:szCs w:val="28"/>
          <w:rtl/>
        </w:rPr>
        <w:t xml:space="preserve">أهمية </w:t>
      </w:r>
      <w:r w:rsidR="00173C8E">
        <w:rPr>
          <w:rFonts w:hint="cs"/>
          <w:sz w:val="28"/>
          <w:szCs w:val="28"/>
          <w:rtl/>
        </w:rPr>
        <w:t>الدراسة</w:t>
      </w:r>
      <w:r w:rsidR="00E34005">
        <w:rPr>
          <w:sz w:val="28"/>
          <w:szCs w:val="28"/>
        </w:rPr>
        <w:t>7</w:t>
      </w:r>
      <w:r w:rsidR="00E34005">
        <w:rPr>
          <w:sz w:val="24"/>
          <w:szCs w:val="24"/>
        </w:rPr>
        <w:t>.........................................................................................................</w:t>
      </w:r>
    </w:p>
    <w:p w14:paraId="42DF651A" w14:textId="254DF766" w:rsidR="00173C8E" w:rsidRDefault="00173C8E" w:rsidP="00FB5F67">
      <w:pPr>
        <w:pStyle w:val="a6"/>
        <w:numPr>
          <w:ilvl w:val="2"/>
          <w:numId w:val="28"/>
        </w:numPr>
        <w:spacing w:after="0"/>
        <w:rPr>
          <w:sz w:val="28"/>
          <w:szCs w:val="28"/>
        </w:rPr>
      </w:pPr>
      <w:r>
        <w:rPr>
          <w:rFonts w:hint="cs"/>
          <w:sz w:val="28"/>
          <w:szCs w:val="28"/>
          <w:rtl/>
        </w:rPr>
        <w:t>على المستوى ال</w:t>
      </w:r>
      <w:r w:rsidR="0048349D">
        <w:rPr>
          <w:rFonts w:hint="cs"/>
          <w:sz w:val="28"/>
          <w:szCs w:val="28"/>
          <w:rtl/>
        </w:rPr>
        <w:t>نظري</w:t>
      </w:r>
      <w:r w:rsidR="004833CC">
        <w:rPr>
          <w:sz w:val="28"/>
          <w:szCs w:val="28"/>
        </w:rPr>
        <w:t>7</w:t>
      </w:r>
      <w:r w:rsidR="004833CC">
        <w:rPr>
          <w:sz w:val="24"/>
          <w:szCs w:val="24"/>
        </w:rPr>
        <w:t>..........................................................................................</w:t>
      </w:r>
    </w:p>
    <w:p w14:paraId="7878FA6B" w14:textId="112C2B55" w:rsidR="0048349D" w:rsidRDefault="0048349D" w:rsidP="00FB5F67">
      <w:pPr>
        <w:pStyle w:val="a6"/>
        <w:numPr>
          <w:ilvl w:val="2"/>
          <w:numId w:val="28"/>
        </w:numPr>
        <w:spacing w:after="0"/>
        <w:rPr>
          <w:sz w:val="28"/>
          <w:szCs w:val="28"/>
        </w:rPr>
      </w:pPr>
      <w:r>
        <w:rPr>
          <w:rFonts w:hint="cs"/>
          <w:sz w:val="28"/>
          <w:szCs w:val="28"/>
          <w:rtl/>
        </w:rPr>
        <w:t>على المستوى التطبيقي</w:t>
      </w:r>
      <w:r w:rsidR="004833CC">
        <w:rPr>
          <w:sz w:val="28"/>
          <w:szCs w:val="28"/>
        </w:rPr>
        <w:t>7</w:t>
      </w:r>
      <w:r w:rsidR="004833CC">
        <w:rPr>
          <w:sz w:val="24"/>
          <w:szCs w:val="24"/>
        </w:rPr>
        <w:t>..........................................................................................</w:t>
      </w:r>
    </w:p>
    <w:p w14:paraId="57254432" w14:textId="250D7175" w:rsidR="0048349D" w:rsidRDefault="00F7433A" w:rsidP="00FB5F67">
      <w:pPr>
        <w:pStyle w:val="a6"/>
        <w:numPr>
          <w:ilvl w:val="1"/>
          <w:numId w:val="28"/>
        </w:numPr>
        <w:spacing w:after="0"/>
        <w:rPr>
          <w:sz w:val="28"/>
          <w:szCs w:val="28"/>
        </w:rPr>
      </w:pPr>
      <w:r>
        <w:rPr>
          <w:rFonts w:hint="cs"/>
          <w:sz w:val="28"/>
          <w:szCs w:val="28"/>
          <w:rtl/>
        </w:rPr>
        <w:t>أسئلة الدراسة</w:t>
      </w:r>
      <w:r w:rsidR="006A6EEE">
        <w:rPr>
          <w:sz w:val="28"/>
          <w:szCs w:val="28"/>
        </w:rPr>
        <w:t>8</w:t>
      </w:r>
      <w:r w:rsidR="006A6EEE">
        <w:rPr>
          <w:sz w:val="24"/>
          <w:szCs w:val="24"/>
        </w:rPr>
        <w:t>.........................................................................................................</w:t>
      </w:r>
    </w:p>
    <w:p w14:paraId="2348D164" w14:textId="1393FDA0" w:rsidR="009B4945" w:rsidRDefault="009B4945" w:rsidP="00FB5F67">
      <w:pPr>
        <w:pStyle w:val="a6"/>
        <w:numPr>
          <w:ilvl w:val="1"/>
          <w:numId w:val="28"/>
        </w:numPr>
        <w:spacing w:after="0"/>
        <w:rPr>
          <w:sz w:val="28"/>
          <w:szCs w:val="28"/>
        </w:rPr>
      </w:pPr>
      <w:r>
        <w:rPr>
          <w:rFonts w:hint="cs"/>
          <w:sz w:val="28"/>
          <w:szCs w:val="28"/>
          <w:rtl/>
        </w:rPr>
        <w:t xml:space="preserve">أهداف </w:t>
      </w:r>
      <w:r w:rsidR="00A60C22">
        <w:rPr>
          <w:rFonts w:hint="cs"/>
          <w:sz w:val="28"/>
          <w:szCs w:val="28"/>
          <w:rtl/>
        </w:rPr>
        <w:t>الدراسة</w:t>
      </w:r>
      <w:r w:rsidR="006A6EEE">
        <w:rPr>
          <w:sz w:val="28"/>
          <w:szCs w:val="28"/>
        </w:rPr>
        <w:t>8</w:t>
      </w:r>
      <w:r w:rsidR="00377F14">
        <w:rPr>
          <w:sz w:val="24"/>
          <w:szCs w:val="24"/>
        </w:rPr>
        <w:t>.......................................................................................................</w:t>
      </w:r>
    </w:p>
    <w:p w14:paraId="617A78E7" w14:textId="05F0E161" w:rsidR="00A60C22" w:rsidRDefault="00A60C22" w:rsidP="00FB5F67">
      <w:pPr>
        <w:pStyle w:val="a6"/>
        <w:numPr>
          <w:ilvl w:val="1"/>
          <w:numId w:val="28"/>
        </w:numPr>
        <w:spacing w:after="0"/>
        <w:rPr>
          <w:sz w:val="28"/>
          <w:szCs w:val="28"/>
        </w:rPr>
      </w:pPr>
      <w:r>
        <w:rPr>
          <w:rFonts w:hint="cs"/>
          <w:sz w:val="28"/>
          <w:szCs w:val="28"/>
          <w:rtl/>
        </w:rPr>
        <w:t xml:space="preserve">فرضيات </w:t>
      </w:r>
      <w:r w:rsidR="0014640A">
        <w:rPr>
          <w:rFonts w:hint="cs"/>
          <w:sz w:val="28"/>
          <w:szCs w:val="28"/>
          <w:rtl/>
        </w:rPr>
        <w:t>الدراسة</w:t>
      </w:r>
      <w:r w:rsidR="00377F14">
        <w:rPr>
          <w:sz w:val="28"/>
          <w:szCs w:val="28"/>
        </w:rPr>
        <w:t>8</w:t>
      </w:r>
      <w:r w:rsidR="00377F14">
        <w:rPr>
          <w:sz w:val="24"/>
          <w:szCs w:val="24"/>
        </w:rPr>
        <w:t>....................................................................................................</w:t>
      </w:r>
    </w:p>
    <w:p w14:paraId="1E8429B5" w14:textId="106C386A" w:rsidR="0014640A" w:rsidRDefault="0014640A" w:rsidP="00FB5F67">
      <w:pPr>
        <w:pStyle w:val="a6"/>
        <w:numPr>
          <w:ilvl w:val="1"/>
          <w:numId w:val="28"/>
        </w:numPr>
        <w:spacing w:after="0"/>
        <w:rPr>
          <w:sz w:val="28"/>
          <w:szCs w:val="28"/>
        </w:rPr>
      </w:pPr>
      <w:r>
        <w:rPr>
          <w:rFonts w:hint="cs"/>
          <w:sz w:val="28"/>
          <w:szCs w:val="28"/>
          <w:rtl/>
        </w:rPr>
        <w:t xml:space="preserve">نموذج الدراسة </w:t>
      </w:r>
      <w:r w:rsidR="00377F14">
        <w:rPr>
          <w:sz w:val="28"/>
          <w:szCs w:val="28"/>
        </w:rPr>
        <w:t>9</w:t>
      </w:r>
      <w:r w:rsidR="00211643">
        <w:rPr>
          <w:sz w:val="24"/>
          <w:szCs w:val="24"/>
        </w:rPr>
        <w:t>......................................................................................................</w:t>
      </w:r>
    </w:p>
    <w:p w14:paraId="3A760666" w14:textId="640D3F0A" w:rsidR="0014640A" w:rsidRDefault="0014640A" w:rsidP="00FB5F67">
      <w:pPr>
        <w:pStyle w:val="a6"/>
        <w:numPr>
          <w:ilvl w:val="1"/>
          <w:numId w:val="28"/>
        </w:numPr>
        <w:spacing w:after="0"/>
        <w:rPr>
          <w:sz w:val="28"/>
          <w:szCs w:val="28"/>
        </w:rPr>
      </w:pPr>
      <w:r>
        <w:rPr>
          <w:rFonts w:hint="cs"/>
          <w:sz w:val="28"/>
          <w:szCs w:val="28"/>
          <w:rtl/>
        </w:rPr>
        <w:t>الدراسة الميدانية</w:t>
      </w:r>
      <w:r w:rsidR="00211643">
        <w:rPr>
          <w:sz w:val="28"/>
          <w:szCs w:val="28"/>
        </w:rPr>
        <w:t>9</w:t>
      </w:r>
      <w:r w:rsidR="00211643">
        <w:rPr>
          <w:sz w:val="24"/>
          <w:szCs w:val="24"/>
        </w:rPr>
        <w:t>.....................................................................................................</w:t>
      </w:r>
    </w:p>
    <w:p w14:paraId="2AFE04D2" w14:textId="1D941A70" w:rsidR="0014640A" w:rsidRDefault="002B01ED" w:rsidP="00FB5F67">
      <w:pPr>
        <w:pStyle w:val="a6"/>
        <w:numPr>
          <w:ilvl w:val="1"/>
          <w:numId w:val="28"/>
        </w:numPr>
        <w:spacing w:after="0"/>
        <w:rPr>
          <w:sz w:val="28"/>
          <w:szCs w:val="28"/>
        </w:rPr>
      </w:pPr>
      <w:r>
        <w:rPr>
          <w:rFonts w:hint="cs"/>
          <w:sz w:val="28"/>
          <w:szCs w:val="28"/>
          <w:rtl/>
        </w:rPr>
        <w:t xml:space="preserve">مخطط </w:t>
      </w:r>
      <w:r w:rsidR="00750B12">
        <w:rPr>
          <w:rFonts w:hint="cs"/>
          <w:sz w:val="28"/>
          <w:szCs w:val="28"/>
          <w:rtl/>
        </w:rPr>
        <w:t>المشروع المقترح</w:t>
      </w:r>
      <w:r w:rsidR="007039C0">
        <w:rPr>
          <w:sz w:val="28"/>
          <w:szCs w:val="28"/>
        </w:rPr>
        <w:t>10</w:t>
      </w:r>
      <w:r w:rsidR="007039C0">
        <w:rPr>
          <w:sz w:val="24"/>
          <w:szCs w:val="24"/>
        </w:rPr>
        <w:t>......................................................................................</w:t>
      </w:r>
    </w:p>
    <w:p w14:paraId="6027D0CB" w14:textId="71F26696" w:rsidR="00D5024B" w:rsidRPr="007039C0" w:rsidRDefault="00034D49" w:rsidP="006A6B2B">
      <w:pPr>
        <w:spacing w:after="0"/>
        <w:rPr>
          <w:sz w:val="24"/>
          <w:szCs w:val="24"/>
        </w:rPr>
      </w:pPr>
      <w:r>
        <w:rPr>
          <w:rFonts w:hint="cs"/>
          <w:sz w:val="28"/>
          <w:szCs w:val="28"/>
          <w:rtl/>
        </w:rPr>
        <w:t>الفصل الثاني</w:t>
      </w:r>
      <w:r w:rsidR="00EE5C7F">
        <w:rPr>
          <w:rFonts w:hint="cs"/>
          <w:sz w:val="28"/>
          <w:szCs w:val="28"/>
          <w:rtl/>
        </w:rPr>
        <w:t>: الدراسات السابقة</w:t>
      </w:r>
      <w:r w:rsidR="007039C0">
        <w:rPr>
          <w:sz w:val="28"/>
          <w:szCs w:val="28"/>
        </w:rPr>
        <w:t>11</w:t>
      </w:r>
      <w:r w:rsidR="007039C0">
        <w:rPr>
          <w:sz w:val="24"/>
          <w:szCs w:val="24"/>
        </w:rPr>
        <w:t>......................................................................................</w:t>
      </w:r>
    </w:p>
    <w:p w14:paraId="3BC57DD2" w14:textId="6786BC74" w:rsidR="00750B12" w:rsidRDefault="004D0976" w:rsidP="00FB5F67">
      <w:pPr>
        <w:pStyle w:val="a6"/>
        <w:numPr>
          <w:ilvl w:val="1"/>
          <w:numId w:val="30"/>
        </w:numPr>
        <w:spacing w:after="0"/>
        <w:rPr>
          <w:sz w:val="28"/>
          <w:szCs w:val="28"/>
        </w:rPr>
      </w:pPr>
      <w:r>
        <w:rPr>
          <w:rFonts w:hint="cs"/>
          <w:sz w:val="28"/>
          <w:szCs w:val="28"/>
          <w:rtl/>
        </w:rPr>
        <w:t>المقدمة</w:t>
      </w:r>
      <w:r w:rsidR="007039C0">
        <w:rPr>
          <w:sz w:val="28"/>
          <w:szCs w:val="28"/>
        </w:rPr>
        <w:t>12</w:t>
      </w:r>
      <w:r w:rsidR="00967D92">
        <w:rPr>
          <w:sz w:val="24"/>
          <w:szCs w:val="24"/>
        </w:rPr>
        <w:t>................................................................................................................</w:t>
      </w:r>
    </w:p>
    <w:p w14:paraId="7FC87B69" w14:textId="34BD6ED0" w:rsidR="004D0976" w:rsidRDefault="004D0976" w:rsidP="00FB5F67">
      <w:pPr>
        <w:pStyle w:val="a6"/>
        <w:numPr>
          <w:ilvl w:val="1"/>
          <w:numId w:val="30"/>
        </w:numPr>
        <w:spacing w:after="0"/>
        <w:rPr>
          <w:sz w:val="28"/>
          <w:szCs w:val="28"/>
        </w:rPr>
      </w:pPr>
      <w:r>
        <w:rPr>
          <w:rFonts w:hint="cs"/>
          <w:sz w:val="28"/>
          <w:szCs w:val="28"/>
          <w:rtl/>
        </w:rPr>
        <w:t>المتغير المستقل</w:t>
      </w:r>
      <w:r w:rsidR="00967D92">
        <w:rPr>
          <w:sz w:val="28"/>
          <w:szCs w:val="28"/>
        </w:rPr>
        <w:t>14</w:t>
      </w:r>
      <w:r w:rsidR="00021AA8">
        <w:rPr>
          <w:sz w:val="24"/>
          <w:szCs w:val="24"/>
        </w:rPr>
        <w:t>....................................................................................................</w:t>
      </w:r>
    </w:p>
    <w:p w14:paraId="569ED593" w14:textId="4760005C" w:rsidR="00FB7EE1" w:rsidRDefault="00FB7EE1" w:rsidP="00FB5F67">
      <w:pPr>
        <w:pStyle w:val="a6"/>
        <w:numPr>
          <w:ilvl w:val="1"/>
          <w:numId w:val="30"/>
        </w:numPr>
        <w:spacing w:after="0"/>
        <w:rPr>
          <w:sz w:val="28"/>
          <w:szCs w:val="28"/>
        </w:rPr>
      </w:pPr>
      <w:r>
        <w:rPr>
          <w:rFonts w:hint="cs"/>
          <w:sz w:val="28"/>
          <w:szCs w:val="28"/>
          <w:rtl/>
        </w:rPr>
        <w:t>المتغير التابع</w:t>
      </w:r>
      <w:r w:rsidR="00021AA8">
        <w:rPr>
          <w:sz w:val="28"/>
          <w:szCs w:val="28"/>
        </w:rPr>
        <w:t>16</w:t>
      </w:r>
      <w:r w:rsidR="00021AA8">
        <w:rPr>
          <w:sz w:val="24"/>
          <w:szCs w:val="24"/>
        </w:rPr>
        <w:t>........................................................................................................</w:t>
      </w:r>
    </w:p>
    <w:p w14:paraId="3C74CF59" w14:textId="60EB4CF0" w:rsidR="00FB7EE1" w:rsidRDefault="00B63C24" w:rsidP="00FB5F67">
      <w:pPr>
        <w:pStyle w:val="a6"/>
        <w:numPr>
          <w:ilvl w:val="1"/>
          <w:numId w:val="30"/>
        </w:numPr>
        <w:spacing w:after="0"/>
        <w:rPr>
          <w:sz w:val="28"/>
          <w:szCs w:val="28"/>
        </w:rPr>
      </w:pPr>
      <w:r>
        <w:rPr>
          <w:rFonts w:hint="cs"/>
          <w:sz w:val="28"/>
          <w:szCs w:val="28"/>
          <w:rtl/>
        </w:rPr>
        <w:t>العلاقة بين المتغير المستقل والتابع</w:t>
      </w:r>
      <w:r w:rsidR="00136080">
        <w:rPr>
          <w:sz w:val="28"/>
          <w:szCs w:val="28"/>
        </w:rPr>
        <w:t>17</w:t>
      </w:r>
      <w:r w:rsidR="00136080">
        <w:rPr>
          <w:sz w:val="24"/>
          <w:szCs w:val="24"/>
        </w:rPr>
        <w:t>.........................................................................</w:t>
      </w:r>
    </w:p>
    <w:p w14:paraId="76F1D1C7" w14:textId="18672272" w:rsidR="00C7457C" w:rsidRDefault="00B63C24" w:rsidP="00FB5F67">
      <w:pPr>
        <w:pStyle w:val="a6"/>
        <w:numPr>
          <w:ilvl w:val="1"/>
          <w:numId w:val="30"/>
        </w:numPr>
        <w:spacing w:after="0"/>
        <w:rPr>
          <w:sz w:val="28"/>
          <w:szCs w:val="28"/>
        </w:rPr>
      </w:pPr>
      <w:r>
        <w:rPr>
          <w:rFonts w:hint="cs"/>
          <w:sz w:val="28"/>
          <w:szCs w:val="28"/>
          <w:rtl/>
        </w:rPr>
        <w:t>الخاتمة</w:t>
      </w:r>
      <w:r w:rsidR="00136080">
        <w:rPr>
          <w:sz w:val="28"/>
          <w:szCs w:val="28"/>
        </w:rPr>
        <w:t>18</w:t>
      </w:r>
      <w:r w:rsidR="00136080">
        <w:rPr>
          <w:sz w:val="24"/>
          <w:szCs w:val="24"/>
        </w:rPr>
        <w:t>................................................................................................................</w:t>
      </w:r>
    </w:p>
    <w:p w14:paraId="1FC144AF" w14:textId="428FC861" w:rsidR="00F116FE" w:rsidRPr="001638CF" w:rsidRDefault="00355114" w:rsidP="00633F37">
      <w:pPr>
        <w:spacing w:after="0"/>
        <w:rPr>
          <w:sz w:val="24"/>
          <w:szCs w:val="24"/>
          <w:rtl/>
        </w:rPr>
      </w:pPr>
      <w:r>
        <w:rPr>
          <w:rFonts w:hint="cs"/>
          <w:sz w:val="28"/>
          <w:szCs w:val="28"/>
          <w:rtl/>
        </w:rPr>
        <w:t>الفصل الثالث: منهجية البحث</w:t>
      </w:r>
      <w:r w:rsidR="001638CF">
        <w:rPr>
          <w:sz w:val="28"/>
          <w:szCs w:val="28"/>
        </w:rPr>
        <w:t>21</w:t>
      </w:r>
      <w:r w:rsidR="001638CF">
        <w:rPr>
          <w:sz w:val="24"/>
          <w:szCs w:val="24"/>
        </w:rPr>
        <w:t>..........................................................................................</w:t>
      </w:r>
    </w:p>
    <w:p w14:paraId="29B9C99A" w14:textId="3756FD9C" w:rsidR="002B614B" w:rsidRDefault="00DF5974" w:rsidP="00FB5F67">
      <w:pPr>
        <w:pStyle w:val="a6"/>
        <w:numPr>
          <w:ilvl w:val="1"/>
          <w:numId w:val="32"/>
        </w:numPr>
        <w:spacing w:after="0"/>
        <w:rPr>
          <w:sz w:val="28"/>
          <w:szCs w:val="28"/>
        </w:rPr>
      </w:pPr>
      <w:r>
        <w:rPr>
          <w:rFonts w:hint="cs"/>
          <w:sz w:val="28"/>
          <w:szCs w:val="28"/>
          <w:rtl/>
        </w:rPr>
        <w:t>المقدمة</w:t>
      </w:r>
      <w:r w:rsidR="001638CF">
        <w:rPr>
          <w:sz w:val="28"/>
          <w:szCs w:val="28"/>
        </w:rPr>
        <w:t>22</w:t>
      </w:r>
      <w:r w:rsidR="001638CF">
        <w:rPr>
          <w:sz w:val="24"/>
          <w:szCs w:val="24"/>
        </w:rPr>
        <w:t>..............................................................................................................</w:t>
      </w:r>
    </w:p>
    <w:p w14:paraId="1FDB17A0" w14:textId="3235C87A" w:rsidR="00DF5974" w:rsidRDefault="00DF5974" w:rsidP="00FB5F67">
      <w:pPr>
        <w:pStyle w:val="a6"/>
        <w:numPr>
          <w:ilvl w:val="1"/>
          <w:numId w:val="32"/>
        </w:numPr>
        <w:spacing w:after="0"/>
        <w:rPr>
          <w:sz w:val="28"/>
          <w:szCs w:val="28"/>
        </w:rPr>
      </w:pPr>
      <w:r>
        <w:rPr>
          <w:rFonts w:hint="cs"/>
          <w:sz w:val="28"/>
          <w:szCs w:val="28"/>
          <w:rtl/>
        </w:rPr>
        <w:t xml:space="preserve">التعريفات الإجرائية </w:t>
      </w:r>
      <w:r w:rsidR="006C19E2">
        <w:rPr>
          <w:rFonts w:hint="cs"/>
          <w:sz w:val="28"/>
          <w:szCs w:val="28"/>
          <w:rtl/>
        </w:rPr>
        <w:t>لمتغيرات البحث</w:t>
      </w:r>
      <w:r w:rsidR="00B26090">
        <w:rPr>
          <w:sz w:val="28"/>
          <w:szCs w:val="28"/>
        </w:rPr>
        <w:t>22</w:t>
      </w:r>
      <w:r w:rsidR="00B26090">
        <w:rPr>
          <w:sz w:val="24"/>
          <w:szCs w:val="24"/>
        </w:rPr>
        <w:t>...................................................................</w:t>
      </w:r>
    </w:p>
    <w:p w14:paraId="7B54FEF6" w14:textId="690585F1" w:rsidR="006C19E2" w:rsidRDefault="007A5530" w:rsidP="00FB5F67">
      <w:pPr>
        <w:pStyle w:val="a6"/>
        <w:numPr>
          <w:ilvl w:val="2"/>
          <w:numId w:val="32"/>
        </w:numPr>
        <w:spacing w:after="0"/>
        <w:rPr>
          <w:sz w:val="28"/>
          <w:szCs w:val="28"/>
        </w:rPr>
      </w:pPr>
      <w:r>
        <w:rPr>
          <w:rFonts w:hint="cs"/>
          <w:sz w:val="28"/>
          <w:szCs w:val="28"/>
          <w:rtl/>
        </w:rPr>
        <w:t>السلوك الأخلاقي (المتغير المستقل)</w:t>
      </w:r>
      <w:r w:rsidR="00B26090">
        <w:rPr>
          <w:sz w:val="28"/>
          <w:szCs w:val="28"/>
        </w:rPr>
        <w:t>22</w:t>
      </w:r>
      <w:r w:rsidR="00B26090">
        <w:rPr>
          <w:sz w:val="24"/>
          <w:szCs w:val="24"/>
        </w:rPr>
        <w:t>.....................................................................</w:t>
      </w:r>
    </w:p>
    <w:p w14:paraId="31B2C6DC" w14:textId="11D839C8" w:rsidR="007A5530" w:rsidRDefault="007A5530" w:rsidP="00FB5F67">
      <w:pPr>
        <w:pStyle w:val="a6"/>
        <w:numPr>
          <w:ilvl w:val="2"/>
          <w:numId w:val="32"/>
        </w:numPr>
        <w:spacing w:after="0"/>
        <w:rPr>
          <w:sz w:val="28"/>
          <w:szCs w:val="28"/>
        </w:rPr>
      </w:pPr>
      <w:r>
        <w:rPr>
          <w:rFonts w:hint="cs"/>
          <w:sz w:val="28"/>
          <w:szCs w:val="28"/>
          <w:rtl/>
        </w:rPr>
        <w:t>أداء الموظفين</w:t>
      </w:r>
      <w:r w:rsidR="00CA79F2">
        <w:rPr>
          <w:rFonts w:hint="cs"/>
          <w:sz w:val="28"/>
          <w:szCs w:val="28"/>
          <w:rtl/>
        </w:rPr>
        <w:t xml:space="preserve"> </w:t>
      </w:r>
      <w:r>
        <w:rPr>
          <w:rFonts w:hint="cs"/>
          <w:sz w:val="28"/>
          <w:szCs w:val="28"/>
          <w:rtl/>
        </w:rPr>
        <w:t>(المتغير التابع)</w:t>
      </w:r>
      <w:r w:rsidR="00B26090">
        <w:rPr>
          <w:sz w:val="28"/>
          <w:szCs w:val="28"/>
        </w:rPr>
        <w:t>22</w:t>
      </w:r>
      <w:r w:rsidR="00B26090">
        <w:rPr>
          <w:sz w:val="24"/>
          <w:szCs w:val="24"/>
        </w:rPr>
        <w:t>.............................................................................</w:t>
      </w:r>
    </w:p>
    <w:p w14:paraId="75A18542" w14:textId="37F3176F" w:rsidR="00CA79F2" w:rsidRDefault="00CA79F2" w:rsidP="00FB5F67">
      <w:pPr>
        <w:pStyle w:val="a6"/>
        <w:numPr>
          <w:ilvl w:val="1"/>
          <w:numId w:val="32"/>
        </w:numPr>
        <w:spacing w:after="0"/>
        <w:rPr>
          <w:sz w:val="28"/>
          <w:szCs w:val="28"/>
        </w:rPr>
      </w:pPr>
      <w:r>
        <w:rPr>
          <w:rFonts w:hint="cs"/>
          <w:sz w:val="28"/>
          <w:szCs w:val="28"/>
          <w:rtl/>
        </w:rPr>
        <w:t>تصميم البحث</w:t>
      </w:r>
      <w:r w:rsidR="00947063">
        <w:rPr>
          <w:sz w:val="28"/>
          <w:szCs w:val="28"/>
        </w:rPr>
        <w:t>22</w:t>
      </w:r>
      <w:r w:rsidR="00947063">
        <w:rPr>
          <w:sz w:val="24"/>
          <w:szCs w:val="24"/>
        </w:rPr>
        <w:t>....................................................................................................</w:t>
      </w:r>
    </w:p>
    <w:p w14:paraId="3B25D5C4" w14:textId="0DCF3612" w:rsidR="00CA79F2" w:rsidRDefault="00CA79F2" w:rsidP="00FB5F67">
      <w:pPr>
        <w:pStyle w:val="a6"/>
        <w:numPr>
          <w:ilvl w:val="1"/>
          <w:numId w:val="32"/>
        </w:numPr>
        <w:spacing w:after="0"/>
        <w:rPr>
          <w:sz w:val="28"/>
          <w:szCs w:val="28"/>
        </w:rPr>
      </w:pPr>
      <w:r>
        <w:rPr>
          <w:rFonts w:hint="cs"/>
          <w:sz w:val="28"/>
          <w:szCs w:val="28"/>
          <w:rtl/>
        </w:rPr>
        <w:t>منهجية البحث</w:t>
      </w:r>
      <w:r w:rsidR="00947063">
        <w:rPr>
          <w:sz w:val="28"/>
          <w:szCs w:val="28"/>
        </w:rPr>
        <w:t>23</w:t>
      </w:r>
      <w:r w:rsidR="00947063">
        <w:rPr>
          <w:sz w:val="24"/>
          <w:szCs w:val="24"/>
        </w:rPr>
        <w:t>....................................................................................................</w:t>
      </w:r>
    </w:p>
    <w:p w14:paraId="75E43C9A" w14:textId="27386085" w:rsidR="00D3395A" w:rsidRDefault="00D3395A" w:rsidP="00FB5F67">
      <w:pPr>
        <w:pStyle w:val="a6"/>
        <w:numPr>
          <w:ilvl w:val="1"/>
          <w:numId w:val="32"/>
        </w:numPr>
        <w:spacing w:after="0"/>
        <w:rPr>
          <w:sz w:val="28"/>
          <w:szCs w:val="28"/>
        </w:rPr>
      </w:pPr>
      <w:r>
        <w:rPr>
          <w:rFonts w:hint="cs"/>
          <w:sz w:val="28"/>
          <w:szCs w:val="28"/>
          <w:rtl/>
        </w:rPr>
        <w:t>مجتمع البحث وطرق وتقنيات أخذ العينة</w:t>
      </w:r>
      <w:r w:rsidR="007901AA">
        <w:rPr>
          <w:sz w:val="28"/>
          <w:szCs w:val="28"/>
        </w:rPr>
        <w:t>23</w:t>
      </w:r>
      <w:r w:rsidR="007901AA">
        <w:rPr>
          <w:sz w:val="24"/>
          <w:szCs w:val="24"/>
        </w:rPr>
        <w:t>..............................................................</w:t>
      </w:r>
    </w:p>
    <w:p w14:paraId="38B54448" w14:textId="71ECD7C6" w:rsidR="00D3395A" w:rsidRDefault="004024ED" w:rsidP="00FB5F67">
      <w:pPr>
        <w:pStyle w:val="a6"/>
        <w:numPr>
          <w:ilvl w:val="2"/>
          <w:numId w:val="32"/>
        </w:numPr>
        <w:spacing w:after="0"/>
        <w:rPr>
          <w:sz w:val="28"/>
          <w:szCs w:val="28"/>
        </w:rPr>
      </w:pPr>
      <w:r>
        <w:rPr>
          <w:rFonts w:hint="cs"/>
          <w:sz w:val="28"/>
          <w:szCs w:val="28"/>
          <w:rtl/>
        </w:rPr>
        <w:t>مجتمع البحث</w:t>
      </w:r>
      <w:r w:rsidR="007901AA">
        <w:rPr>
          <w:sz w:val="28"/>
          <w:szCs w:val="28"/>
        </w:rPr>
        <w:t>23</w:t>
      </w:r>
      <w:r w:rsidR="007901AA">
        <w:rPr>
          <w:sz w:val="24"/>
          <w:szCs w:val="24"/>
        </w:rPr>
        <w:t>.....................................................................................................</w:t>
      </w:r>
    </w:p>
    <w:p w14:paraId="6A0DC8EC" w14:textId="610536F6" w:rsidR="004024ED" w:rsidRDefault="004024ED" w:rsidP="00FB5F67">
      <w:pPr>
        <w:pStyle w:val="a6"/>
        <w:numPr>
          <w:ilvl w:val="2"/>
          <w:numId w:val="32"/>
        </w:numPr>
        <w:spacing w:after="0"/>
        <w:rPr>
          <w:sz w:val="28"/>
          <w:szCs w:val="28"/>
        </w:rPr>
      </w:pPr>
      <w:r>
        <w:rPr>
          <w:rFonts w:hint="cs"/>
          <w:sz w:val="28"/>
          <w:szCs w:val="28"/>
          <w:rtl/>
        </w:rPr>
        <w:t>عينة البحث</w:t>
      </w:r>
      <w:r w:rsidR="000F2CE0">
        <w:rPr>
          <w:sz w:val="28"/>
          <w:szCs w:val="28"/>
        </w:rPr>
        <w:t>23</w:t>
      </w:r>
      <w:r w:rsidR="000F2CE0">
        <w:rPr>
          <w:sz w:val="24"/>
          <w:szCs w:val="24"/>
        </w:rPr>
        <w:t>........................................................................................................</w:t>
      </w:r>
    </w:p>
    <w:p w14:paraId="7DC09F74" w14:textId="46CCF96E" w:rsidR="004024ED" w:rsidRDefault="004024ED" w:rsidP="00FB5F67">
      <w:pPr>
        <w:pStyle w:val="a6"/>
        <w:numPr>
          <w:ilvl w:val="2"/>
          <w:numId w:val="32"/>
        </w:numPr>
        <w:spacing w:after="0"/>
        <w:rPr>
          <w:sz w:val="28"/>
          <w:szCs w:val="28"/>
        </w:rPr>
      </w:pPr>
      <w:r>
        <w:rPr>
          <w:rFonts w:hint="cs"/>
          <w:sz w:val="28"/>
          <w:szCs w:val="28"/>
          <w:rtl/>
        </w:rPr>
        <w:t>طريقة وتق</w:t>
      </w:r>
      <w:r w:rsidR="001A0A45">
        <w:rPr>
          <w:rFonts w:hint="cs"/>
          <w:sz w:val="28"/>
          <w:szCs w:val="28"/>
          <w:rtl/>
        </w:rPr>
        <w:t>نيات أخذ العينة</w:t>
      </w:r>
      <w:r w:rsidR="000F2CE0">
        <w:rPr>
          <w:sz w:val="28"/>
          <w:szCs w:val="28"/>
        </w:rPr>
        <w:t>23</w:t>
      </w:r>
      <w:r w:rsidR="000F2CE0">
        <w:rPr>
          <w:sz w:val="24"/>
          <w:szCs w:val="24"/>
        </w:rPr>
        <w:t>....................................................................................</w:t>
      </w:r>
    </w:p>
    <w:p w14:paraId="34772100" w14:textId="5EC2CCCC" w:rsidR="001A0A45" w:rsidRDefault="001A0A45" w:rsidP="00FB5F67">
      <w:pPr>
        <w:pStyle w:val="a6"/>
        <w:numPr>
          <w:ilvl w:val="2"/>
          <w:numId w:val="32"/>
        </w:numPr>
        <w:spacing w:after="0"/>
        <w:rPr>
          <w:sz w:val="28"/>
          <w:szCs w:val="28"/>
        </w:rPr>
      </w:pPr>
      <w:r>
        <w:rPr>
          <w:rFonts w:hint="cs"/>
          <w:sz w:val="28"/>
          <w:szCs w:val="28"/>
          <w:rtl/>
        </w:rPr>
        <w:t>طريقة</w:t>
      </w:r>
      <w:r w:rsidR="003E0476">
        <w:rPr>
          <w:rFonts w:hint="cs"/>
          <w:sz w:val="28"/>
          <w:szCs w:val="28"/>
          <w:rtl/>
        </w:rPr>
        <w:t xml:space="preserve"> جمع البيانات</w:t>
      </w:r>
      <w:r w:rsidR="00187981">
        <w:rPr>
          <w:sz w:val="28"/>
          <w:szCs w:val="28"/>
        </w:rPr>
        <w:t>24</w:t>
      </w:r>
      <w:r w:rsidR="00187981">
        <w:rPr>
          <w:sz w:val="24"/>
          <w:szCs w:val="24"/>
        </w:rPr>
        <w:t>...........................................................................................</w:t>
      </w:r>
    </w:p>
    <w:p w14:paraId="3AD51748" w14:textId="44F1232B" w:rsidR="003E0476" w:rsidRDefault="0071509F" w:rsidP="00FB5F67">
      <w:pPr>
        <w:pStyle w:val="a6"/>
        <w:numPr>
          <w:ilvl w:val="1"/>
          <w:numId w:val="32"/>
        </w:numPr>
        <w:spacing w:after="0"/>
        <w:rPr>
          <w:sz w:val="28"/>
          <w:szCs w:val="28"/>
        </w:rPr>
      </w:pPr>
      <w:r>
        <w:rPr>
          <w:rFonts w:hint="cs"/>
          <w:sz w:val="28"/>
          <w:szCs w:val="28"/>
          <w:rtl/>
        </w:rPr>
        <w:t>أنواع البيانات</w:t>
      </w:r>
      <w:r w:rsidR="00187981">
        <w:rPr>
          <w:sz w:val="28"/>
          <w:szCs w:val="28"/>
        </w:rPr>
        <w:t>25</w:t>
      </w:r>
      <w:r w:rsidR="00187981">
        <w:rPr>
          <w:sz w:val="24"/>
          <w:szCs w:val="24"/>
        </w:rPr>
        <w:t>....................................................................................................</w:t>
      </w:r>
    </w:p>
    <w:p w14:paraId="3EF0675C" w14:textId="04D7C41C" w:rsidR="0071509F" w:rsidRDefault="0071509F" w:rsidP="00FB5F67">
      <w:pPr>
        <w:pStyle w:val="a6"/>
        <w:numPr>
          <w:ilvl w:val="2"/>
          <w:numId w:val="32"/>
        </w:numPr>
        <w:spacing w:after="0"/>
        <w:rPr>
          <w:sz w:val="28"/>
          <w:szCs w:val="28"/>
        </w:rPr>
      </w:pPr>
      <w:r>
        <w:rPr>
          <w:rFonts w:hint="cs"/>
          <w:sz w:val="28"/>
          <w:szCs w:val="28"/>
          <w:rtl/>
        </w:rPr>
        <w:t>البيانات الأولية</w:t>
      </w:r>
      <w:r w:rsidR="00187981">
        <w:rPr>
          <w:sz w:val="28"/>
          <w:szCs w:val="28"/>
        </w:rPr>
        <w:t>2</w:t>
      </w:r>
      <w:r w:rsidR="00841F41">
        <w:rPr>
          <w:sz w:val="28"/>
          <w:szCs w:val="28"/>
        </w:rPr>
        <w:t>5</w:t>
      </w:r>
      <w:r w:rsidR="00841F41">
        <w:rPr>
          <w:sz w:val="24"/>
          <w:szCs w:val="24"/>
        </w:rPr>
        <w:t>...................................................................................................</w:t>
      </w:r>
    </w:p>
    <w:p w14:paraId="7DB50433" w14:textId="0AAA9392" w:rsidR="0071509F" w:rsidRDefault="0071509F" w:rsidP="00FB5F67">
      <w:pPr>
        <w:pStyle w:val="a6"/>
        <w:numPr>
          <w:ilvl w:val="2"/>
          <w:numId w:val="32"/>
        </w:numPr>
        <w:spacing w:after="0"/>
        <w:rPr>
          <w:sz w:val="28"/>
          <w:szCs w:val="28"/>
        </w:rPr>
      </w:pPr>
      <w:r>
        <w:rPr>
          <w:rFonts w:hint="cs"/>
          <w:sz w:val="28"/>
          <w:szCs w:val="28"/>
          <w:rtl/>
        </w:rPr>
        <w:t>البيانات الثانوية</w:t>
      </w:r>
      <w:r w:rsidR="0055504C">
        <w:rPr>
          <w:sz w:val="28"/>
          <w:szCs w:val="28"/>
        </w:rPr>
        <w:t>25</w:t>
      </w:r>
      <w:r w:rsidR="0055504C">
        <w:rPr>
          <w:sz w:val="24"/>
          <w:szCs w:val="24"/>
        </w:rPr>
        <w:t>..................................................................................................</w:t>
      </w:r>
    </w:p>
    <w:p w14:paraId="2AB5EB89" w14:textId="456C7DC0" w:rsidR="00745939" w:rsidRDefault="00745939" w:rsidP="00FB5F67">
      <w:pPr>
        <w:pStyle w:val="a6"/>
        <w:numPr>
          <w:ilvl w:val="1"/>
          <w:numId w:val="32"/>
        </w:numPr>
        <w:spacing w:after="0"/>
        <w:rPr>
          <w:sz w:val="28"/>
          <w:szCs w:val="28"/>
        </w:rPr>
      </w:pPr>
      <w:r>
        <w:rPr>
          <w:rFonts w:hint="cs"/>
          <w:sz w:val="28"/>
          <w:szCs w:val="28"/>
          <w:rtl/>
        </w:rPr>
        <w:t>طرق وأساليب تحليل البيانات</w:t>
      </w:r>
      <w:r w:rsidR="0055504C">
        <w:rPr>
          <w:sz w:val="28"/>
          <w:szCs w:val="28"/>
        </w:rPr>
        <w:t>25</w:t>
      </w:r>
      <w:r w:rsidR="0055504C">
        <w:rPr>
          <w:sz w:val="24"/>
          <w:szCs w:val="24"/>
        </w:rPr>
        <w:t>..............................................................................</w:t>
      </w:r>
    </w:p>
    <w:p w14:paraId="2411C518" w14:textId="455AB0AA" w:rsidR="00745939" w:rsidRDefault="00745939" w:rsidP="00FB5F67">
      <w:pPr>
        <w:pStyle w:val="a6"/>
        <w:numPr>
          <w:ilvl w:val="1"/>
          <w:numId w:val="32"/>
        </w:numPr>
        <w:spacing w:after="0"/>
        <w:rPr>
          <w:sz w:val="28"/>
          <w:szCs w:val="28"/>
        </w:rPr>
      </w:pPr>
      <w:r>
        <w:rPr>
          <w:rFonts w:hint="cs"/>
          <w:sz w:val="28"/>
          <w:szCs w:val="28"/>
          <w:rtl/>
        </w:rPr>
        <w:t>الخاتمة</w:t>
      </w:r>
      <w:r w:rsidR="0055504C">
        <w:rPr>
          <w:sz w:val="28"/>
          <w:szCs w:val="28"/>
        </w:rPr>
        <w:t>25</w:t>
      </w:r>
      <w:r w:rsidR="00275D17">
        <w:rPr>
          <w:sz w:val="24"/>
          <w:szCs w:val="24"/>
        </w:rPr>
        <w:t>..............................................................................................................</w:t>
      </w:r>
    </w:p>
    <w:p w14:paraId="1C53A095" w14:textId="44221C67" w:rsidR="00841007" w:rsidRPr="00275D17" w:rsidRDefault="00841007" w:rsidP="00841007">
      <w:pPr>
        <w:spacing w:after="0"/>
        <w:rPr>
          <w:sz w:val="24"/>
          <w:szCs w:val="24"/>
          <w:rtl/>
        </w:rPr>
      </w:pPr>
      <w:r>
        <w:rPr>
          <w:rFonts w:hint="cs"/>
          <w:sz w:val="28"/>
          <w:szCs w:val="28"/>
          <w:rtl/>
        </w:rPr>
        <w:t>الملاحق</w:t>
      </w:r>
      <w:r w:rsidR="00275D17">
        <w:rPr>
          <w:sz w:val="28"/>
          <w:szCs w:val="28"/>
        </w:rPr>
        <w:t>26</w:t>
      </w:r>
      <w:r w:rsidR="00275D17">
        <w:rPr>
          <w:sz w:val="24"/>
          <w:szCs w:val="24"/>
        </w:rPr>
        <w:t>........................................................................................................................</w:t>
      </w:r>
    </w:p>
    <w:p w14:paraId="23DBD9FA" w14:textId="22F8A748" w:rsidR="00841007" w:rsidRPr="00FB5F67" w:rsidRDefault="00841007" w:rsidP="00841007">
      <w:pPr>
        <w:spacing w:after="0"/>
        <w:rPr>
          <w:sz w:val="24"/>
          <w:szCs w:val="24"/>
          <w:rtl/>
        </w:rPr>
      </w:pPr>
      <w:r>
        <w:rPr>
          <w:rFonts w:hint="cs"/>
          <w:sz w:val="28"/>
          <w:szCs w:val="28"/>
          <w:rtl/>
        </w:rPr>
        <w:t>الاستبيان</w:t>
      </w:r>
      <w:r w:rsidR="00FB5F67">
        <w:rPr>
          <w:sz w:val="28"/>
          <w:szCs w:val="28"/>
        </w:rPr>
        <w:t>27</w:t>
      </w:r>
      <w:r w:rsidR="00FB5F67">
        <w:rPr>
          <w:sz w:val="24"/>
          <w:szCs w:val="24"/>
        </w:rPr>
        <w:t>.......................................................................................................................</w:t>
      </w:r>
    </w:p>
    <w:p w14:paraId="019B2327" w14:textId="35EB8CFB" w:rsidR="00841007" w:rsidRPr="00FB5F67" w:rsidRDefault="00841007" w:rsidP="00841007">
      <w:pPr>
        <w:spacing w:after="0"/>
        <w:rPr>
          <w:sz w:val="24"/>
          <w:szCs w:val="24"/>
          <w:rtl/>
        </w:rPr>
      </w:pPr>
      <w:r>
        <w:rPr>
          <w:rFonts w:hint="cs"/>
          <w:sz w:val="28"/>
          <w:szCs w:val="28"/>
          <w:rtl/>
        </w:rPr>
        <w:t>المراجع</w:t>
      </w:r>
      <w:r w:rsidR="00FB5F67">
        <w:rPr>
          <w:sz w:val="28"/>
          <w:szCs w:val="28"/>
        </w:rPr>
        <w:t>31</w:t>
      </w:r>
      <w:r w:rsidR="00FB5F67">
        <w:rPr>
          <w:sz w:val="24"/>
          <w:szCs w:val="24"/>
        </w:rPr>
        <w:t>........................................................................................................................</w:t>
      </w:r>
    </w:p>
    <w:p w14:paraId="2C06D816" w14:textId="77777777" w:rsidR="00F116FE" w:rsidRPr="00F116FE" w:rsidRDefault="00F116FE" w:rsidP="00F116FE">
      <w:pPr>
        <w:spacing w:after="0"/>
        <w:rPr>
          <w:sz w:val="28"/>
          <w:szCs w:val="28"/>
        </w:rPr>
      </w:pPr>
    </w:p>
    <w:p w14:paraId="11D0561B" w14:textId="77777777" w:rsidR="002B614B" w:rsidRDefault="002B614B" w:rsidP="009715E2">
      <w:pPr>
        <w:spacing w:after="0"/>
        <w:rPr>
          <w:sz w:val="28"/>
          <w:szCs w:val="28"/>
        </w:rPr>
      </w:pPr>
    </w:p>
    <w:p w14:paraId="630BA604" w14:textId="77777777" w:rsidR="002B614B" w:rsidRDefault="002B614B" w:rsidP="009715E2">
      <w:pPr>
        <w:spacing w:after="0"/>
        <w:rPr>
          <w:sz w:val="28"/>
          <w:szCs w:val="28"/>
          <w:rtl/>
        </w:rPr>
      </w:pPr>
    </w:p>
    <w:p w14:paraId="01F56D2F" w14:textId="0814AB6E" w:rsidR="00637E87" w:rsidRPr="00FB5F67" w:rsidRDefault="008F43C0" w:rsidP="00FB5F67">
      <w:pPr>
        <w:spacing w:after="0"/>
        <w:jc w:val="center"/>
        <w:rPr>
          <w:rFonts w:ascii="Arial" w:hAnsi="Arial" w:cs="Arial"/>
          <w:b/>
          <w:bCs/>
          <w:sz w:val="28"/>
          <w:szCs w:val="28"/>
        </w:rPr>
      </w:pPr>
      <w:r w:rsidRPr="008F43C0">
        <w:rPr>
          <w:rFonts w:ascii="Arial" w:hAnsi="Arial" w:cs="Arial" w:hint="cs"/>
          <w:b/>
          <w:bCs/>
          <w:sz w:val="28"/>
          <w:szCs w:val="28"/>
          <w:rtl/>
        </w:rPr>
        <w:t>جدول المحتويات</w:t>
      </w:r>
    </w:p>
    <w:tbl>
      <w:tblPr>
        <w:tblStyle w:val="ae"/>
        <w:tblpPr w:leftFromText="180" w:rightFromText="180" w:vertAnchor="text" w:horzAnchor="margin" w:tblpXSpec="center" w:tblpY="91"/>
        <w:bidiVisual/>
        <w:tblW w:w="9659" w:type="dxa"/>
        <w:tblLook w:val="04A0" w:firstRow="1" w:lastRow="0" w:firstColumn="1" w:lastColumn="0" w:noHBand="0" w:noVBand="1"/>
      </w:tblPr>
      <w:tblGrid>
        <w:gridCol w:w="1493"/>
        <w:gridCol w:w="6904"/>
        <w:gridCol w:w="1262"/>
      </w:tblGrid>
      <w:tr w:rsidR="00CB4DA8" w14:paraId="49462126" w14:textId="77777777" w:rsidTr="00CB4DA8">
        <w:trPr>
          <w:trHeight w:val="1066"/>
        </w:trPr>
        <w:tc>
          <w:tcPr>
            <w:tcW w:w="1493" w:type="dxa"/>
            <w:shd w:val="clear" w:color="auto" w:fill="D5DCE4" w:themeFill="text2" w:themeFillTint="33"/>
          </w:tcPr>
          <w:p w14:paraId="400F631D" w14:textId="77777777" w:rsidR="00CB4DA8" w:rsidRDefault="00CB4DA8" w:rsidP="00CB4DA8">
            <w:pPr>
              <w:pStyle w:val="a6"/>
              <w:ind w:left="0"/>
              <w:jc w:val="center"/>
              <w:rPr>
                <w:sz w:val="24"/>
                <w:szCs w:val="24"/>
                <w:rtl/>
              </w:rPr>
            </w:pPr>
          </w:p>
          <w:p w14:paraId="295A1CA3" w14:textId="77777777" w:rsidR="00CB4DA8" w:rsidRDefault="00CB4DA8" w:rsidP="00CB4DA8">
            <w:pPr>
              <w:pStyle w:val="a6"/>
              <w:ind w:left="0"/>
              <w:jc w:val="center"/>
              <w:rPr>
                <w:sz w:val="24"/>
                <w:szCs w:val="24"/>
                <w:rtl/>
              </w:rPr>
            </w:pPr>
            <w:r>
              <w:rPr>
                <w:rFonts w:hint="cs"/>
                <w:sz w:val="24"/>
                <w:szCs w:val="24"/>
                <w:rtl/>
              </w:rPr>
              <w:t>رقم الصفحة</w:t>
            </w:r>
          </w:p>
        </w:tc>
        <w:tc>
          <w:tcPr>
            <w:tcW w:w="6904" w:type="dxa"/>
            <w:shd w:val="clear" w:color="auto" w:fill="D5DCE4" w:themeFill="text2" w:themeFillTint="33"/>
          </w:tcPr>
          <w:p w14:paraId="01096F89" w14:textId="77777777" w:rsidR="00CB4DA8" w:rsidRDefault="00CB4DA8" w:rsidP="00CB4DA8">
            <w:pPr>
              <w:pStyle w:val="a6"/>
              <w:ind w:left="0"/>
              <w:jc w:val="center"/>
              <w:rPr>
                <w:sz w:val="24"/>
                <w:szCs w:val="24"/>
                <w:rtl/>
              </w:rPr>
            </w:pPr>
          </w:p>
          <w:p w14:paraId="620897D6" w14:textId="77777777" w:rsidR="00CB4DA8" w:rsidRDefault="00CB4DA8" w:rsidP="00CB4DA8">
            <w:pPr>
              <w:pStyle w:val="a6"/>
              <w:ind w:left="0"/>
              <w:jc w:val="center"/>
              <w:rPr>
                <w:sz w:val="24"/>
                <w:szCs w:val="24"/>
                <w:rtl/>
              </w:rPr>
            </w:pPr>
            <w:r>
              <w:rPr>
                <w:rFonts w:hint="cs"/>
                <w:sz w:val="24"/>
                <w:szCs w:val="24"/>
                <w:rtl/>
              </w:rPr>
              <w:t>عنوان الشكل</w:t>
            </w:r>
          </w:p>
        </w:tc>
        <w:tc>
          <w:tcPr>
            <w:tcW w:w="1262" w:type="dxa"/>
            <w:shd w:val="clear" w:color="auto" w:fill="D5DCE4" w:themeFill="text2" w:themeFillTint="33"/>
          </w:tcPr>
          <w:p w14:paraId="7EB5C801" w14:textId="77777777" w:rsidR="00CB4DA8" w:rsidRDefault="00CB4DA8" w:rsidP="00CB4DA8">
            <w:pPr>
              <w:pStyle w:val="a6"/>
              <w:ind w:left="0"/>
              <w:jc w:val="center"/>
              <w:rPr>
                <w:sz w:val="24"/>
                <w:szCs w:val="24"/>
                <w:rtl/>
              </w:rPr>
            </w:pPr>
          </w:p>
          <w:p w14:paraId="1EC6BCCF" w14:textId="77777777" w:rsidR="00CB4DA8" w:rsidRDefault="00CB4DA8" w:rsidP="00CB4DA8">
            <w:pPr>
              <w:pStyle w:val="a6"/>
              <w:ind w:left="0"/>
              <w:jc w:val="center"/>
              <w:rPr>
                <w:sz w:val="24"/>
                <w:szCs w:val="24"/>
                <w:rtl/>
              </w:rPr>
            </w:pPr>
            <w:r>
              <w:rPr>
                <w:rFonts w:hint="cs"/>
                <w:sz w:val="24"/>
                <w:szCs w:val="24"/>
                <w:rtl/>
              </w:rPr>
              <w:t>رقم الشكل</w:t>
            </w:r>
          </w:p>
        </w:tc>
      </w:tr>
      <w:tr w:rsidR="00CB4DA8" w14:paraId="6EE4A160" w14:textId="77777777" w:rsidTr="00CB4DA8">
        <w:trPr>
          <w:trHeight w:val="1179"/>
        </w:trPr>
        <w:tc>
          <w:tcPr>
            <w:tcW w:w="1493" w:type="dxa"/>
            <w:shd w:val="clear" w:color="auto" w:fill="D5DCE4" w:themeFill="text2" w:themeFillTint="33"/>
          </w:tcPr>
          <w:p w14:paraId="22728161" w14:textId="77777777" w:rsidR="00CB4DA8" w:rsidRDefault="00CB4DA8" w:rsidP="00CB4DA8">
            <w:pPr>
              <w:pStyle w:val="a6"/>
              <w:ind w:left="0"/>
              <w:jc w:val="center"/>
              <w:rPr>
                <w:sz w:val="24"/>
                <w:szCs w:val="24"/>
                <w:rtl/>
              </w:rPr>
            </w:pPr>
          </w:p>
          <w:p w14:paraId="1DDA2029" w14:textId="77777777" w:rsidR="00CB4DA8" w:rsidRDefault="00CB4DA8" w:rsidP="00CB4DA8">
            <w:pPr>
              <w:pStyle w:val="a6"/>
              <w:ind w:left="0"/>
              <w:jc w:val="center"/>
              <w:rPr>
                <w:sz w:val="24"/>
                <w:szCs w:val="24"/>
                <w:rtl/>
              </w:rPr>
            </w:pPr>
            <w:r>
              <w:rPr>
                <w:rFonts w:hint="cs"/>
                <w:sz w:val="24"/>
                <w:szCs w:val="24"/>
                <w:rtl/>
              </w:rPr>
              <w:t>8</w:t>
            </w:r>
          </w:p>
        </w:tc>
        <w:tc>
          <w:tcPr>
            <w:tcW w:w="6904" w:type="dxa"/>
            <w:shd w:val="clear" w:color="auto" w:fill="E7E6E6" w:themeFill="background2"/>
          </w:tcPr>
          <w:p w14:paraId="54108808" w14:textId="77777777" w:rsidR="00CB4DA8" w:rsidRDefault="00CB4DA8" w:rsidP="00CB4DA8">
            <w:pPr>
              <w:pStyle w:val="a6"/>
              <w:ind w:left="0"/>
              <w:jc w:val="center"/>
              <w:rPr>
                <w:sz w:val="24"/>
                <w:szCs w:val="24"/>
                <w:rtl/>
              </w:rPr>
            </w:pPr>
          </w:p>
          <w:p w14:paraId="193F6B28" w14:textId="77777777" w:rsidR="00CB4DA8" w:rsidRDefault="00CB4DA8" w:rsidP="00CB4DA8">
            <w:pPr>
              <w:pStyle w:val="a6"/>
              <w:ind w:left="0"/>
              <w:jc w:val="center"/>
              <w:rPr>
                <w:sz w:val="24"/>
                <w:szCs w:val="24"/>
                <w:rtl/>
              </w:rPr>
            </w:pPr>
            <w:r>
              <w:rPr>
                <w:rFonts w:hint="cs"/>
                <w:sz w:val="24"/>
                <w:szCs w:val="24"/>
                <w:rtl/>
              </w:rPr>
              <w:t>نموذج البحث. المصدر(الباحث,2024)</w:t>
            </w:r>
          </w:p>
        </w:tc>
        <w:tc>
          <w:tcPr>
            <w:tcW w:w="1262" w:type="dxa"/>
            <w:shd w:val="clear" w:color="auto" w:fill="E7E6E6" w:themeFill="background2"/>
          </w:tcPr>
          <w:p w14:paraId="30FEA59D" w14:textId="77777777" w:rsidR="00CB4DA8" w:rsidRDefault="00CB4DA8" w:rsidP="00CB4DA8">
            <w:pPr>
              <w:pStyle w:val="a6"/>
              <w:ind w:left="0"/>
              <w:jc w:val="center"/>
              <w:rPr>
                <w:sz w:val="24"/>
                <w:szCs w:val="24"/>
                <w:rtl/>
              </w:rPr>
            </w:pPr>
          </w:p>
          <w:p w14:paraId="342447D6" w14:textId="4F3140CF" w:rsidR="00CB4DA8" w:rsidRDefault="00594DDD" w:rsidP="00CB4DA8">
            <w:pPr>
              <w:pStyle w:val="a6"/>
              <w:ind w:left="0"/>
              <w:jc w:val="center"/>
              <w:rPr>
                <w:sz w:val="24"/>
                <w:szCs w:val="24"/>
                <w:rtl/>
              </w:rPr>
            </w:pPr>
            <w:r>
              <w:rPr>
                <w:rFonts w:hint="cs"/>
                <w:sz w:val="24"/>
                <w:szCs w:val="24"/>
                <w:rtl/>
              </w:rPr>
              <w:t>1</w:t>
            </w:r>
            <w:r w:rsidR="00CB4DA8">
              <w:rPr>
                <w:rFonts w:hint="cs"/>
                <w:sz w:val="24"/>
                <w:szCs w:val="24"/>
                <w:rtl/>
              </w:rPr>
              <w:t xml:space="preserve"> </w:t>
            </w:r>
          </w:p>
        </w:tc>
      </w:tr>
      <w:tr w:rsidR="00CB4DA8" w14:paraId="06A85501" w14:textId="77777777" w:rsidTr="00E77B14">
        <w:trPr>
          <w:trHeight w:val="871"/>
        </w:trPr>
        <w:tc>
          <w:tcPr>
            <w:tcW w:w="1493" w:type="dxa"/>
            <w:shd w:val="clear" w:color="auto" w:fill="D5DCE4" w:themeFill="text2" w:themeFillTint="33"/>
          </w:tcPr>
          <w:p w14:paraId="540FC866" w14:textId="77777777" w:rsidR="00CB4DA8" w:rsidRDefault="00CB4DA8" w:rsidP="00CB4DA8">
            <w:pPr>
              <w:pStyle w:val="a6"/>
              <w:ind w:left="0"/>
              <w:jc w:val="center"/>
              <w:rPr>
                <w:sz w:val="24"/>
                <w:szCs w:val="24"/>
                <w:rtl/>
              </w:rPr>
            </w:pPr>
          </w:p>
          <w:p w14:paraId="7C87D9E0" w14:textId="03DE286C" w:rsidR="00CB4DA8" w:rsidRDefault="00594DDD" w:rsidP="00CB4DA8">
            <w:pPr>
              <w:pStyle w:val="a6"/>
              <w:ind w:left="0"/>
              <w:jc w:val="center"/>
              <w:rPr>
                <w:sz w:val="24"/>
                <w:szCs w:val="24"/>
                <w:rtl/>
              </w:rPr>
            </w:pPr>
            <w:r>
              <w:rPr>
                <w:rFonts w:hint="cs"/>
                <w:sz w:val="24"/>
                <w:szCs w:val="24"/>
                <w:rtl/>
              </w:rPr>
              <w:t>13</w:t>
            </w:r>
          </w:p>
        </w:tc>
        <w:tc>
          <w:tcPr>
            <w:tcW w:w="6904" w:type="dxa"/>
            <w:shd w:val="clear" w:color="auto" w:fill="E7E6E6" w:themeFill="background2"/>
          </w:tcPr>
          <w:p w14:paraId="02BE6B01" w14:textId="77777777" w:rsidR="00CB4DA8" w:rsidRDefault="00CB4DA8" w:rsidP="00CB4DA8">
            <w:pPr>
              <w:pStyle w:val="a6"/>
              <w:ind w:left="0"/>
              <w:jc w:val="center"/>
              <w:rPr>
                <w:sz w:val="24"/>
                <w:szCs w:val="24"/>
                <w:rtl/>
              </w:rPr>
            </w:pPr>
          </w:p>
          <w:p w14:paraId="03A418B0" w14:textId="674D7FBC" w:rsidR="00594DDD" w:rsidRDefault="00594DDD" w:rsidP="00594DDD">
            <w:pPr>
              <w:pStyle w:val="a6"/>
              <w:ind w:left="0"/>
              <w:jc w:val="center"/>
              <w:rPr>
                <w:rFonts w:cs="Arial"/>
                <w:sz w:val="24"/>
                <w:szCs w:val="24"/>
                <w:rtl/>
              </w:rPr>
            </w:pPr>
            <w:r w:rsidRPr="00691AC9">
              <w:rPr>
                <w:rFonts w:cs="Arial"/>
                <w:sz w:val="24"/>
                <w:szCs w:val="24"/>
                <w:rtl/>
              </w:rPr>
              <w:t>مؤثرات السلوك الأخلاقي في منظمات الأعمال</w:t>
            </w:r>
          </w:p>
          <w:p w14:paraId="5E1BA5F5" w14:textId="4953DCDF" w:rsidR="00CB4DA8" w:rsidRDefault="00594DDD" w:rsidP="00594DDD">
            <w:pPr>
              <w:pStyle w:val="a6"/>
              <w:ind w:left="0"/>
              <w:jc w:val="center"/>
              <w:rPr>
                <w:sz w:val="24"/>
                <w:szCs w:val="24"/>
                <w:rtl/>
              </w:rPr>
            </w:pPr>
            <w:r>
              <w:rPr>
                <w:rFonts w:cs="Arial" w:hint="cs"/>
                <w:sz w:val="24"/>
                <w:szCs w:val="24"/>
                <w:rtl/>
              </w:rPr>
              <w:t>المصدر (العامري 2008)</w:t>
            </w:r>
          </w:p>
        </w:tc>
        <w:tc>
          <w:tcPr>
            <w:tcW w:w="1262" w:type="dxa"/>
            <w:shd w:val="clear" w:color="auto" w:fill="E7E6E6" w:themeFill="background2"/>
          </w:tcPr>
          <w:p w14:paraId="65BA825E" w14:textId="77777777" w:rsidR="00CB4DA8" w:rsidRDefault="00CB4DA8" w:rsidP="00CB4DA8">
            <w:pPr>
              <w:pStyle w:val="a6"/>
              <w:ind w:left="0"/>
              <w:jc w:val="center"/>
              <w:rPr>
                <w:sz w:val="24"/>
                <w:szCs w:val="24"/>
                <w:rtl/>
              </w:rPr>
            </w:pPr>
          </w:p>
          <w:p w14:paraId="3F28433D" w14:textId="27220B3A" w:rsidR="00CB4DA8" w:rsidRDefault="00D356D4" w:rsidP="00CB4DA8">
            <w:pPr>
              <w:pStyle w:val="a6"/>
              <w:ind w:left="0"/>
              <w:jc w:val="center"/>
              <w:rPr>
                <w:sz w:val="24"/>
                <w:szCs w:val="24"/>
                <w:rtl/>
              </w:rPr>
            </w:pPr>
            <w:r>
              <w:rPr>
                <w:rFonts w:hint="cs"/>
                <w:sz w:val="24"/>
                <w:szCs w:val="24"/>
                <w:rtl/>
              </w:rPr>
              <w:t>2</w:t>
            </w:r>
          </w:p>
        </w:tc>
      </w:tr>
      <w:tr w:rsidR="004B426F" w14:paraId="01F72BB2" w14:textId="77777777" w:rsidTr="001F3E76">
        <w:trPr>
          <w:trHeight w:val="898"/>
        </w:trPr>
        <w:tc>
          <w:tcPr>
            <w:tcW w:w="1493" w:type="dxa"/>
            <w:shd w:val="clear" w:color="auto" w:fill="D5DCE4" w:themeFill="text2" w:themeFillTint="33"/>
          </w:tcPr>
          <w:p w14:paraId="6E3442EA" w14:textId="77777777" w:rsidR="004B426F" w:rsidRDefault="004B426F" w:rsidP="004B426F">
            <w:pPr>
              <w:pStyle w:val="a6"/>
              <w:ind w:left="0"/>
              <w:rPr>
                <w:sz w:val="24"/>
                <w:szCs w:val="24"/>
                <w:rtl/>
              </w:rPr>
            </w:pPr>
          </w:p>
          <w:p w14:paraId="65F7FE48" w14:textId="6EB4C10D" w:rsidR="004B426F" w:rsidRDefault="00DC669D" w:rsidP="004B426F">
            <w:pPr>
              <w:pStyle w:val="a6"/>
              <w:ind w:left="0"/>
              <w:jc w:val="center"/>
              <w:rPr>
                <w:sz w:val="24"/>
                <w:szCs w:val="24"/>
                <w:rtl/>
              </w:rPr>
            </w:pPr>
            <w:r>
              <w:rPr>
                <w:sz w:val="24"/>
                <w:szCs w:val="24"/>
              </w:rPr>
              <w:t>23</w:t>
            </w:r>
          </w:p>
        </w:tc>
        <w:tc>
          <w:tcPr>
            <w:tcW w:w="6904" w:type="dxa"/>
            <w:shd w:val="clear" w:color="auto" w:fill="E7E6E6" w:themeFill="background2"/>
          </w:tcPr>
          <w:p w14:paraId="75E30EB5" w14:textId="77777777" w:rsidR="004B426F" w:rsidRDefault="004B426F" w:rsidP="004B426F">
            <w:pPr>
              <w:pStyle w:val="a6"/>
              <w:ind w:left="0"/>
              <w:jc w:val="center"/>
              <w:rPr>
                <w:rFonts w:cs="Arial"/>
                <w:sz w:val="24"/>
                <w:szCs w:val="24"/>
                <w:rtl/>
              </w:rPr>
            </w:pPr>
          </w:p>
          <w:p w14:paraId="22B82DF1" w14:textId="77777777" w:rsidR="004B426F" w:rsidRDefault="004B426F" w:rsidP="004B426F">
            <w:pPr>
              <w:pStyle w:val="a6"/>
              <w:ind w:left="0"/>
              <w:jc w:val="center"/>
              <w:rPr>
                <w:sz w:val="24"/>
                <w:szCs w:val="24"/>
                <w:rtl/>
              </w:rPr>
            </w:pPr>
            <w:r>
              <w:rPr>
                <w:rFonts w:hint="cs"/>
                <w:sz w:val="24"/>
                <w:szCs w:val="24"/>
                <w:rtl/>
              </w:rPr>
              <w:t>منهجية البحث.</w:t>
            </w:r>
            <w:r>
              <w:rPr>
                <w:sz w:val="24"/>
                <w:szCs w:val="24"/>
              </w:rPr>
              <w:t xml:space="preserve"> </w:t>
            </w:r>
            <w:r>
              <w:rPr>
                <w:rFonts w:hint="cs"/>
                <w:sz w:val="24"/>
                <w:szCs w:val="24"/>
                <w:rtl/>
              </w:rPr>
              <w:t>المصدر(الباحث,2024)</w:t>
            </w:r>
          </w:p>
        </w:tc>
        <w:tc>
          <w:tcPr>
            <w:tcW w:w="1262" w:type="dxa"/>
            <w:shd w:val="clear" w:color="auto" w:fill="E7E6E6" w:themeFill="background2"/>
          </w:tcPr>
          <w:p w14:paraId="0EC73784" w14:textId="77777777" w:rsidR="004B426F" w:rsidRDefault="004B426F" w:rsidP="004B426F">
            <w:pPr>
              <w:pStyle w:val="a6"/>
              <w:ind w:left="0"/>
              <w:jc w:val="center"/>
              <w:rPr>
                <w:sz w:val="24"/>
                <w:szCs w:val="24"/>
                <w:rtl/>
              </w:rPr>
            </w:pPr>
          </w:p>
          <w:p w14:paraId="0BA988F1" w14:textId="352A8363" w:rsidR="004B426F" w:rsidRDefault="00D356D4" w:rsidP="004B426F">
            <w:pPr>
              <w:pStyle w:val="a6"/>
              <w:ind w:left="0"/>
              <w:jc w:val="center"/>
              <w:rPr>
                <w:sz w:val="24"/>
                <w:szCs w:val="24"/>
                <w:rtl/>
              </w:rPr>
            </w:pPr>
            <w:r>
              <w:rPr>
                <w:rFonts w:hint="cs"/>
                <w:sz w:val="24"/>
                <w:szCs w:val="24"/>
                <w:rtl/>
              </w:rPr>
              <w:t>3</w:t>
            </w:r>
          </w:p>
        </w:tc>
      </w:tr>
      <w:tr w:rsidR="004B426F" w14:paraId="4E2F7622" w14:textId="77777777" w:rsidTr="00594DDD">
        <w:trPr>
          <w:trHeight w:val="898"/>
        </w:trPr>
        <w:tc>
          <w:tcPr>
            <w:tcW w:w="1493" w:type="dxa"/>
            <w:shd w:val="clear" w:color="auto" w:fill="D5DCE4" w:themeFill="text2" w:themeFillTint="33"/>
          </w:tcPr>
          <w:p w14:paraId="128A921B" w14:textId="77777777" w:rsidR="004B426F" w:rsidRDefault="004B426F" w:rsidP="00594DDD">
            <w:pPr>
              <w:pStyle w:val="a6"/>
              <w:ind w:left="0"/>
              <w:rPr>
                <w:sz w:val="24"/>
                <w:szCs w:val="24"/>
                <w:rtl/>
              </w:rPr>
            </w:pPr>
          </w:p>
          <w:p w14:paraId="10067795" w14:textId="0B3C4C2F" w:rsidR="004B426F" w:rsidRDefault="008D6D37" w:rsidP="004B426F">
            <w:pPr>
              <w:pStyle w:val="a6"/>
              <w:ind w:left="0"/>
              <w:jc w:val="center"/>
              <w:rPr>
                <w:sz w:val="24"/>
                <w:szCs w:val="24"/>
                <w:rtl/>
              </w:rPr>
            </w:pPr>
            <w:r>
              <w:rPr>
                <w:sz w:val="24"/>
                <w:szCs w:val="24"/>
              </w:rPr>
              <w:t>23</w:t>
            </w:r>
          </w:p>
        </w:tc>
        <w:tc>
          <w:tcPr>
            <w:tcW w:w="6904" w:type="dxa"/>
            <w:shd w:val="clear" w:color="auto" w:fill="E7E6E6" w:themeFill="background2"/>
          </w:tcPr>
          <w:p w14:paraId="684DDDD5" w14:textId="77777777" w:rsidR="004B426F" w:rsidRDefault="004B426F" w:rsidP="00AF505C">
            <w:pPr>
              <w:pStyle w:val="a6"/>
              <w:ind w:left="0"/>
              <w:jc w:val="center"/>
              <w:rPr>
                <w:rFonts w:cs="Arial"/>
                <w:sz w:val="24"/>
                <w:szCs w:val="24"/>
                <w:rtl/>
              </w:rPr>
            </w:pPr>
          </w:p>
          <w:p w14:paraId="63263E1B" w14:textId="00347449" w:rsidR="004B426F" w:rsidRDefault="004B426F" w:rsidP="00AF505C">
            <w:pPr>
              <w:pStyle w:val="a6"/>
              <w:ind w:left="0"/>
              <w:jc w:val="center"/>
              <w:rPr>
                <w:rFonts w:cs="Arial"/>
                <w:sz w:val="24"/>
                <w:szCs w:val="24"/>
                <w:rtl/>
              </w:rPr>
            </w:pPr>
            <w:r w:rsidRPr="004B426F">
              <w:rPr>
                <w:rFonts w:cs="Arial"/>
                <w:sz w:val="24"/>
                <w:szCs w:val="24"/>
                <w:rtl/>
              </w:rPr>
              <w:t>مجتمع البحث والعينة بواسطة الباحث (2024)</w:t>
            </w:r>
          </w:p>
        </w:tc>
        <w:tc>
          <w:tcPr>
            <w:tcW w:w="1262" w:type="dxa"/>
            <w:shd w:val="clear" w:color="auto" w:fill="E7E6E6" w:themeFill="background2"/>
          </w:tcPr>
          <w:p w14:paraId="486A9409" w14:textId="77777777" w:rsidR="004B426F" w:rsidRDefault="004B426F" w:rsidP="00594DDD">
            <w:pPr>
              <w:pStyle w:val="a6"/>
              <w:ind w:left="0"/>
              <w:jc w:val="center"/>
              <w:rPr>
                <w:sz w:val="24"/>
                <w:szCs w:val="24"/>
                <w:rtl/>
              </w:rPr>
            </w:pPr>
          </w:p>
          <w:p w14:paraId="4D298DBD" w14:textId="3BBDF5D6" w:rsidR="004B426F" w:rsidRDefault="004B426F" w:rsidP="00594DDD">
            <w:pPr>
              <w:pStyle w:val="a6"/>
              <w:ind w:left="0"/>
              <w:jc w:val="center"/>
              <w:rPr>
                <w:sz w:val="24"/>
                <w:szCs w:val="24"/>
                <w:rtl/>
              </w:rPr>
            </w:pPr>
            <w:r>
              <w:rPr>
                <w:rFonts w:hint="cs"/>
                <w:sz w:val="24"/>
                <w:szCs w:val="24"/>
                <w:rtl/>
              </w:rPr>
              <w:t>1</w:t>
            </w:r>
          </w:p>
        </w:tc>
      </w:tr>
      <w:tr w:rsidR="00CB4DA8" w14:paraId="4C7E54A8" w14:textId="77777777" w:rsidTr="00E77B14">
        <w:trPr>
          <w:trHeight w:val="844"/>
        </w:trPr>
        <w:tc>
          <w:tcPr>
            <w:tcW w:w="1493" w:type="dxa"/>
            <w:shd w:val="clear" w:color="auto" w:fill="D5DCE4" w:themeFill="text2" w:themeFillTint="33"/>
          </w:tcPr>
          <w:p w14:paraId="02D1B2AD" w14:textId="77777777" w:rsidR="00CB4DA8" w:rsidRDefault="00CB4DA8" w:rsidP="00CB4DA8">
            <w:pPr>
              <w:pStyle w:val="a6"/>
              <w:ind w:left="0"/>
              <w:jc w:val="center"/>
              <w:rPr>
                <w:sz w:val="24"/>
                <w:szCs w:val="24"/>
                <w:rtl/>
              </w:rPr>
            </w:pPr>
          </w:p>
          <w:p w14:paraId="41C049E0" w14:textId="05869BA0" w:rsidR="00CB4DA8" w:rsidRDefault="008D6D37" w:rsidP="00CB4DA8">
            <w:pPr>
              <w:pStyle w:val="a6"/>
              <w:ind w:left="0"/>
              <w:jc w:val="center"/>
              <w:rPr>
                <w:sz w:val="24"/>
                <w:szCs w:val="24"/>
                <w:rtl/>
              </w:rPr>
            </w:pPr>
            <w:r>
              <w:rPr>
                <w:sz w:val="24"/>
                <w:szCs w:val="24"/>
              </w:rPr>
              <w:t>24</w:t>
            </w:r>
          </w:p>
        </w:tc>
        <w:tc>
          <w:tcPr>
            <w:tcW w:w="6904" w:type="dxa"/>
            <w:shd w:val="clear" w:color="auto" w:fill="E7E6E6" w:themeFill="background2"/>
          </w:tcPr>
          <w:p w14:paraId="1A6CF1D4" w14:textId="77777777" w:rsidR="00CB4DA8" w:rsidRDefault="00CB4DA8" w:rsidP="00CB4DA8">
            <w:pPr>
              <w:pStyle w:val="a6"/>
              <w:ind w:left="0"/>
              <w:jc w:val="center"/>
              <w:rPr>
                <w:rFonts w:cs="Arial"/>
                <w:sz w:val="24"/>
                <w:szCs w:val="24"/>
              </w:rPr>
            </w:pPr>
          </w:p>
          <w:p w14:paraId="69F4CAB3" w14:textId="17BEF3FF" w:rsidR="00CB4DA8" w:rsidRDefault="00FB218F" w:rsidP="00CB4DA8">
            <w:pPr>
              <w:pStyle w:val="a6"/>
              <w:ind w:left="0"/>
              <w:jc w:val="center"/>
              <w:rPr>
                <w:sz w:val="24"/>
                <w:szCs w:val="24"/>
                <w:rtl/>
              </w:rPr>
            </w:pPr>
            <w:r>
              <w:rPr>
                <w:rFonts w:hint="cs"/>
                <w:sz w:val="24"/>
                <w:szCs w:val="24"/>
                <w:rtl/>
              </w:rPr>
              <w:t>السلوك الأخلاقي (ال</w:t>
            </w:r>
            <w:r w:rsidR="00AE37B3">
              <w:rPr>
                <w:rFonts w:hint="cs"/>
                <w:sz w:val="24"/>
                <w:szCs w:val="24"/>
                <w:rtl/>
              </w:rPr>
              <w:t>متغير المستقل) المصدر (الباحث</w:t>
            </w:r>
            <w:r w:rsidR="00637E87">
              <w:rPr>
                <w:rFonts w:hint="cs"/>
                <w:sz w:val="24"/>
                <w:szCs w:val="24"/>
                <w:rtl/>
              </w:rPr>
              <w:t>,2024)</w:t>
            </w:r>
          </w:p>
        </w:tc>
        <w:tc>
          <w:tcPr>
            <w:tcW w:w="1262" w:type="dxa"/>
            <w:shd w:val="clear" w:color="auto" w:fill="E7E6E6" w:themeFill="background2"/>
          </w:tcPr>
          <w:p w14:paraId="6F111E4D" w14:textId="77777777" w:rsidR="00CB4DA8" w:rsidRDefault="00CB4DA8" w:rsidP="00CB4DA8">
            <w:pPr>
              <w:pStyle w:val="a6"/>
              <w:ind w:left="0"/>
              <w:jc w:val="center"/>
              <w:rPr>
                <w:sz w:val="24"/>
                <w:szCs w:val="24"/>
                <w:rtl/>
              </w:rPr>
            </w:pPr>
          </w:p>
          <w:p w14:paraId="7EC451AD" w14:textId="13A3407A" w:rsidR="00CB4DA8" w:rsidRDefault="00637E87" w:rsidP="00E77B14">
            <w:pPr>
              <w:pStyle w:val="a6"/>
              <w:ind w:left="0"/>
              <w:jc w:val="center"/>
              <w:rPr>
                <w:sz w:val="24"/>
                <w:szCs w:val="24"/>
                <w:rtl/>
              </w:rPr>
            </w:pPr>
            <w:r>
              <w:rPr>
                <w:rFonts w:hint="cs"/>
                <w:sz w:val="24"/>
                <w:szCs w:val="24"/>
                <w:rtl/>
              </w:rPr>
              <w:t>2</w:t>
            </w:r>
          </w:p>
        </w:tc>
      </w:tr>
      <w:tr w:rsidR="00637E87" w14:paraId="3E21C59B" w14:textId="77777777" w:rsidTr="00E77B14">
        <w:trPr>
          <w:trHeight w:val="844"/>
        </w:trPr>
        <w:tc>
          <w:tcPr>
            <w:tcW w:w="1493" w:type="dxa"/>
            <w:shd w:val="clear" w:color="auto" w:fill="D5DCE4" w:themeFill="text2" w:themeFillTint="33"/>
          </w:tcPr>
          <w:p w14:paraId="74156E4B" w14:textId="77777777" w:rsidR="00637E87" w:rsidRDefault="00637E87" w:rsidP="00CB4DA8">
            <w:pPr>
              <w:pStyle w:val="a6"/>
              <w:ind w:left="0"/>
              <w:jc w:val="center"/>
              <w:rPr>
                <w:sz w:val="24"/>
                <w:szCs w:val="24"/>
                <w:rtl/>
              </w:rPr>
            </w:pPr>
          </w:p>
          <w:p w14:paraId="64F1E425" w14:textId="2435A1C9" w:rsidR="00F95997" w:rsidRDefault="008D6D37" w:rsidP="00CB4DA8">
            <w:pPr>
              <w:pStyle w:val="a6"/>
              <w:ind w:left="0"/>
              <w:jc w:val="center"/>
              <w:rPr>
                <w:sz w:val="24"/>
                <w:szCs w:val="24"/>
                <w:rtl/>
              </w:rPr>
            </w:pPr>
            <w:r>
              <w:rPr>
                <w:sz w:val="24"/>
                <w:szCs w:val="24"/>
              </w:rPr>
              <w:t>24</w:t>
            </w:r>
          </w:p>
        </w:tc>
        <w:tc>
          <w:tcPr>
            <w:tcW w:w="6904" w:type="dxa"/>
            <w:shd w:val="clear" w:color="auto" w:fill="E7E6E6" w:themeFill="background2"/>
          </w:tcPr>
          <w:p w14:paraId="2A240795" w14:textId="77777777" w:rsidR="00F60CA7" w:rsidRDefault="00F60CA7" w:rsidP="00CB4DA8">
            <w:pPr>
              <w:pStyle w:val="a6"/>
              <w:ind w:left="0"/>
              <w:jc w:val="center"/>
              <w:rPr>
                <w:rFonts w:cs="Arial"/>
                <w:sz w:val="24"/>
                <w:szCs w:val="24"/>
                <w:rtl/>
              </w:rPr>
            </w:pPr>
          </w:p>
          <w:p w14:paraId="2ECA4FC3" w14:textId="6BE0CCF7" w:rsidR="00637E87" w:rsidRDefault="00F95997" w:rsidP="00CB4DA8">
            <w:pPr>
              <w:pStyle w:val="a6"/>
              <w:ind w:left="0"/>
              <w:jc w:val="center"/>
              <w:rPr>
                <w:rFonts w:cs="Arial"/>
                <w:sz w:val="24"/>
                <w:szCs w:val="24"/>
              </w:rPr>
            </w:pPr>
            <w:r>
              <w:rPr>
                <w:rFonts w:cs="Arial" w:hint="cs"/>
                <w:sz w:val="24"/>
                <w:szCs w:val="24"/>
                <w:rtl/>
              </w:rPr>
              <w:t>أداء الموظفين (المتغير التابع)</w:t>
            </w:r>
            <w:r w:rsidR="00F60CA7">
              <w:rPr>
                <w:rFonts w:cs="Arial" w:hint="cs"/>
                <w:sz w:val="24"/>
                <w:szCs w:val="24"/>
                <w:rtl/>
              </w:rPr>
              <w:t xml:space="preserve"> المصدر (الباحث,2024)</w:t>
            </w:r>
          </w:p>
        </w:tc>
        <w:tc>
          <w:tcPr>
            <w:tcW w:w="1262" w:type="dxa"/>
            <w:shd w:val="clear" w:color="auto" w:fill="E7E6E6" w:themeFill="background2"/>
          </w:tcPr>
          <w:p w14:paraId="457BBD1D" w14:textId="77777777" w:rsidR="00F60CA7" w:rsidRDefault="00F60CA7" w:rsidP="00F60CA7">
            <w:pPr>
              <w:pStyle w:val="a6"/>
              <w:ind w:left="0"/>
              <w:jc w:val="center"/>
              <w:rPr>
                <w:sz w:val="24"/>
                <w:szCs w:val="24"/>
                <w:rtl/>
              </w:rPr>
            </w:pPr>
          </w:p>
          <w:p w14:paraId="2262AA08" w14:textId="3712E51E" w:rsidR="00F60CA7" w:rsidRDefault="00F60CA7" w:rsidP="00F60CA7">
            <w:pPr>
              <w:pStyle w:val="a6"/>
              <w:ind w:left="0"/>
              <w:jc w:val="center"/>
              <w:rPr>
                <w:sz w:val="24"/>
                <w:szCs w:val="24"/>
                <w:rtl/>
              </w:rPr>
            </w:pPr>
            <w:r>
              <w:rPr>
                <w:rFonts w:hint="cs"/>
                <w:sz w:val="24"/>
                <w:szCs w:val="24"/>
                <w:rtl/>
              </w:rPr>
              <w:t>3</w:t>
            </w:r>
          </w:p>
        </w:tc>
      </w:tr>
    </w:tbl>
    <w:p w14:paraId="2E976F39" w14:textId="77777777" w:rsidR="00351135" w:rsidRDefault="00351135" w:rsidP="005B3F71">
      <w:pPr>
        <w:spacing w:after="0"/>
        <w:rPr>
          <w:rFonts w:ascii="Arial" w:hAnsi="Arial" w:cs="Arial"/>
          <w:sz w:val="26"/>
          <w:szCs w:val="26"/>
          <w:rtl/>
        </w:rPr>
      </w:pPr>
    </w:p>
    <w:p w14:paraId="4CB0200C" w14:textId="77777777" w:rsidR="00351135" w:rsidRPr="00CA0283" w:rsidRDefault="00351135" w:rsidP="003240DF">
      <w:pPr>
        <w:spacing w:after="0"/>
        <w:rPr>
          <w:rFonts w:ascii="Arial" w:hAnsi="Arial" w:cs="Arial"/>
          <w:sz w:val="26"/>
          <w:szCs w:val="26"/>
          <w:rtl/>
        </w:rPr>
      </w:pPr>
    </w:p>
    <w:p w14:paraId="62E2B50E" w14:textId="77777777" w:rsidR="008E0AE8" w:rsidRPr="00DE4354" w:rsidRDefault="008E0AE8" w:rsidP="00351622">
      <w:pPr>
        <w:spacing w:after="0"/>
        <w:jc w:val="center"/>
        <w:rPr>
          <w:rFonts w:ascii="Arial" w:hAnsi="Arial" w:cs="Arial"/>
          <w:sz w:val="32"/>
          <w:szCs w:val="32"/>
        </w:rPr>
      </w:pPr>
    </w:p>
    <w:p w14:paraId="3A1C4F60" w14:textId="77777777" w:rsidR="008E0AE8" w:rsidRDefault="008E0AE8" w:rsidP="00351622">
      <w:pPr>
        <w:spacing w:after="0"/>
        <w:jc w:val="center"/>
        <w:rPr>
          <w:sz w:val="32"/>
          <w:szCs w:val="32"/>
        </w:rPr>
      </w:pPr>
    </w:p>
    <w:p w14:paraId="7822DE66" w14:textId="77777777" w:rsidR="008E0AE8" w:rsidRDefault="008E0AE8" w:rsidP="00351622">
      <w:pPr>
        <w:spacing w:after="0"/>
        <w:jc w:val="center"/>
        <w:rPr>
          <w:sz w:val="32"/>
          <w:szCs w:val="32"/>
        </w:rPr>
      </w:pPr>
    </w:p>
    <w:p w14:paraId="571B2F85" w14:textId="77777777" w:rsidR="008E0AE8" w:rsidRDefault="008E0AE8" w:rsidP="00351622">
      <w:pPr>
        <w:spacing w:after="0"/>
        <w:jc w:val="center"/>
        <w:rPr>
          <w:sz w:val="32"/>
          <w:szCs w:val="32"/>
        </w:rPr>
      </w:pPr>
    </w:p>
    <w:p w14:paraId="5D00C4D2" w14:textId="77777777" w:rsidR="008E0AE8" w:rsidRDefault="008E0AE8" w:rsidP="00351622">
      <w:pPr>
        <w:spacing w:after="0"/>
        <w:jc w:val="center"/>
        <w:rPr>
          <w:sz w:val="32"/>
          <w:szCs w:val="32"/>
        </w:rPr>
      </w:pPr>
    </w:p>
    <w:p w14:paraId="6112ACBE" w14:textId="77777777" w:rsidR="008E0AE8" w:rsidRDefault="008E0AE8" w:rsidP="00351622">
      <w:pPr>
        <w:spacing w:after="0"/>
        <w:jc w:val="center"/>
        <w:rPr>
          <w:sz w:val="32"/>
          <w:szCs w:val="32"/>
        </w:rPr>
      </w:pPr>
    </w:p>
    <w:p w14:paraId="594A735F" w14:textId="77777777" w:rsidR="008E0AE8" w:rsidRDefault="008E0AE8" w:rsidP="00351622">
      <w:pPr>
        <w:spacing w:after="0"/>
        <w:jc w:val="center"/>
        <w:rPr>
          <w:sz w:val="32"/>
          <w:szCs w:val="32"/>
        </w:rPr>
      </w:pPr>
    </w:p>
    <w:p w14:paraId="5CE90551" w14:textId="77777777" w:rsidR="008E0AE8" w:rsidRDefault="008E0AE8" w:rsidP="00351622">
      <w:pPr>
        <w:spacing w:after="0"/>
        <w:jc w:val="center"/>
        <w:rPr>
          <w:sz w:val="32"/>
          <w:szCs w:val="32"/>
          <w:rtl/>
        </w:rPr>
      </w:pPr>
    </w:p>
    <w:p w14:paraId="2C7668AA" w14:textId="77777777" w:rsidR="009763DE" w:rsidRDefault="009763DE" w:rsidP="00DE1827">
      <w:pPr>
        <w:spacing w:after="0"/>
        <w:rPr>
          <w:sz w:val="32"/>
          <w:szCs w:val="32"/>
          <w:rtl/>
        </w:rPr>
      </w:pPr>
    </w:p>
    <w:p w14:paraId="10DA3405" w14:textId="77777777" w:rsidR="009763DE" w:rsidRDefault="009763DE" w:rsidP="00351622">
      <w:pPr>
        <w:spacing w:after="0"/>
        <w:jc w:val="center"/>
        <w:rPr>
          <w:sz w:val="32"/>
          <w:szCs w:val="32"/>
          <w:rtl/>
        </w:rPr>
      </w:pPr>
    </w:p>
    <w:p w14:paraId="0FCED262" w14:textId="77777777" w:rsidR="009763DE" w:rsidRDefault="009763DE" w:rsidP="00351622">
      <w:pPr>
        <w:spacing w:after="0"/>
        <w:jc w:val="center"/>
        <w:rPr>
          <w:sz w:val="32"/>
          <w:szCs w:val="32"/>
          <w:rtl/>
        </w:rPr>
      </w:pPr>
    </w:p>
    <w:p w14:paraId="4FA58CF8" w14:textId="77777777" w:rsidR="009763DE" w:rsidRDefault="009763DE" w:rsidP="00351622">
      <w:pPr>
        <w:spacing w:after="0"/>
        <w:jc w:val="center"/>
        <w:rPr>
          <w:sz w:val="32"/>
          <w:szCs w:val="32"/>
          <w:rtl/>
        </w:rPr>
      </w:pPr>
    </w:p>
    <w:p w14:paraId="1DB76A6A" w14:textId="77777777" w:rsidR="009763DE" w:rsidRDefault="009763DE" w:rsidP="00351622">
      <w:pPr>
        <w:spacing w:after="0"/>
        <w:jc w:val="center"/>
        <w:rPr>
          <w:sz w:val="32"/>
          <w:szCs w:val="32"/>
          <w:rtl/>
        </w:rPr>
      </w:pPr>
    </w:p>
    <w:p w14:paraId="075E6B91" w14:textId="77777777" w:rsidR="009763DE" w:rsidRDefault="009763DE" w:rsidP="00351622">
      <w:pPr>
        <w:spacing w:after="0"/>
        <w:jc w:val="center"/>
        <w:rPr>
          <w:sz w:val="32"/>
          <w:szCs w:val="32"/>
          <w:rtl/>
        </w:rPr>
      </w:pPr>
    </w:p>
    <w:p w14:paraId="66BBDAD2" w14:textId="77777777" w:rsidR="009763DE" w:rsidRDefault="009763DE" w:rsidP="00351622">
      <w:pPr>
        <w:spacing w:after="0"/>
        <w:jc w:val="center"/>
        <w:rPr>
          <w:sz w:val="32"/>
          <w:szCs w:val="32"/>
          <w:rtl/>
        </w:rPr>
      </w:pPr>
    </w:p>
    <w:p w14:paraId="0FAAA1F0" w14:textId="77777777" w:rsidR="009763DE" w:rsidRDefault="009763DE" w:rsidP="00351622">
      <w:pPr>
        <w:spacing w:after="0"/>
        <w:jc w:val="center"/>
        <w:rPr>
          <w:sz w:val="32"/>
          <w:szCs w:val="32"/>
          <w:rtl/>
        </w:rPr>
      </w:pPr>
    </w:p>
    <w:p w14:paraId="75E98F27" w14:textId="38F74037" w:rsidR="008F43C0" w:rsidRDefault="008F43C0" w:rsidP="005B460E">
      <w:pPr>
        <w:spacing w:after="0"/>
        <w:rPr>
          <w:sz w:val="32"/>
          <w:szCs w:val="32"/>
          <w:rtl/>
        </w:rPr>
      </w:pPr>
    </w:p>
    <w:p w14:paraId="6D06DA93" w14:textId="77777777" w:rsidR="008F43C0" w:rsidRDefault="008F43C0" w:rsidP="00351622">
      <w:pPr>
        <w:spacing w:after="0"/>
        <w:jc w:val="center"/>
        <w:rPr>
          <w:sz w:val="32"/>
          <w:szCs w:val="32"/>
          <w:rtl/>
        </w:rPr>
      </w:pPr>
    </w:p>
    <w:p w14:paraId="7777756E" w14:textId="77777777" w:rsidR="008F43C0" w:rsidRDefault="008F43C0" w:rsidP="00351622">
      <w:pPr>
        <w:spacing w:after="0"/>
        <w:jc w:val="center"/>
        <w:rPr>
          <w:sz w:val="32"/>
          <w:szCs w:val="32"/>
        </w:rPr>
      </w:pPr>
    </w:p>
    <w:p w14:paraId="61C31CD4" w14:textId="3E4A534A" w:rsidR="008E0AE8" w:rsidRDefault="008E0AE8" w:rsidP="00351622">
      <w:pPr>
        <w:spacing w:after="0"/>
        <w:jc w:val="center"/>
        <w:rPr>
          <w:rFonts w:ascii="Arial" w:hAnsi="Arial" w:cs="Arial"/>
          <w:b/>
          <w:bCs/>
          <w:sz w:val="32"/>
          <w:szCs w:val="32"/>
        </w:rPr>
      </w:pPr>
    </w:p>
    <w:p w14:paraId="788717BA" w14:textId="77777777" w:rsidR="00FB5F67" w:rsidRDefault="00FB5F67" w:rsidP="00351622">
      <w:pPr>
        <w:spacing w:after="0"/>
        <w:jc w:val="center"/>
        <w:rPr>
          <w:rFonts w:ascii="Arial" w:hAnsi="Arial" w:cs="Arial"/>
          <w:b/>
          <w:bCs/>
          <w:sz w:val="32"/>
          <w:szCs w:val="32"/>
        </w:rPr>
      </w:pPr>
    </w:p>
    <w:p w14:paraId="11CD683C" w14:textId="77777777" w:rsidR="00FB5F67" w:rsidRDefault="00FB5F67" w:rsidP="00351622">
      <w:pPr>
        <w:spacing w:after="0"/>
        <w:jc w:val="center"/>
        <w:rPr>
          <w:rFonts w:ascii="Arial" w:hAnsi="Arial" w:cs="Arial"/>
          <w:b/>
          <w:bCs/>
          <w:sz w:val="32"/>
          <w:szCs w:val="32"/>
        </w:rPr>
      </w:pPr>
    </w:p>
    <w:p w14:paraId="6189CCE5" w14:textId="77777777" w:rsidR="00FB5F67" w:rsidRDefault="00FB5F67" w:rsidP="00351622">
      <w:pPr>
        <w:spacing w:after="0"/>
        <w:jc w:val="center"/>
        <w:rPr>
          <w:rFonts w:ascii="Arial" w:hAnsi="Arial" w:cs="Arial"/>
          <w:b/>
          <w:bCs/>
          <w:sz w:val="32"/>
          <w:szCs w:val="32"/>
        </w:rPr>
      </w:pPr>
    </w:p>
    <w:p w14:paraId="020EFC2F" w14:textId="77777777" w:rsidR="00FB5F67" w:rsidRPr="005A58C1" w:rsidRDefault="00FB5F67" w:rsidP="00351622">
      <w:pPr>
        <w:spacing w:after="0"/>
        <w:jc w:val="center"/>
        <w:rPr>
          <w:rFonts w:ascii="Arial" w:hAnsi="Arial" w:cs="Arial"/>
          <w:b/>
          <w:bCs/>
          <w:sz w:val="32"/>
          <w:szCs w:val="32"/>
        </w:rPr>
      </w:pPr>
    </w:p>
    <w:p w14:paraId="32603563" w14:textId="7C905DFF" w:rsidR="007B7A0B" w:rsidRPr="005A58C1" w:rsidRDefault="007B7A0B" w:rsidP="00A555CD">
      <w:pPr>
        <w:spacing w:after="0"/>
        <w:rPr>
          <w:b/>
          <w:bCs/>
          <w:sz w:val="40"/>
          <w:szCs w:val="40"/>
          <w:rtl/>
        </w:rPr>
      </w:pPr>
    </w:p>
    <w:p w14:paraId="3D92D909" w14:textId="77777777" w:rsidR="005A58C1" w:rsidRDefault="005A58C1" w:rsidP="00BE41D5">
      <w:pPr>
        <w:spacing w:after="0"/>
        <w:jc w:val="center"/>
        <w:rPr>
          <w:b/>
          <w:bCs/>
          <w:sz w:val="36"/>
          <w:szCs w:val="36"/>
          <w:rtl/>
        </w:rPr>
      </w:pPr>
    </w:p>
    <w:p w14:paraId="30E427D4" w14:textId="2A7AA183" w:rsidR="008E0AE8" w:rsidRPr="005A58C1" w:rsidRDefault="00156056" w:rsidP="00BE41D5">
      <w:pPr>
        <w:spacing w:after="0"/>
        <w:jc w:val="center"/>
        <w:rPr>
          <w:b/>
          <w:bCs/>
          <w:sz w:val="36"/>
          <w:szCs w:val="36"/>
        </w:rPr>
      </w:pPr>
      <w:r w:rsidRPr="005A58C1">
        <w:rPr>
          <w:rFonts w:hint="cs"/>
          <w:b/>
          <w:bCs/>
          <w:sz w:val="36"/>
          <w:szCs w:val="36"/>
          <w:rtl/>
        </w:rPr>
        <w:t>الفصل الأول:</w:t>
      </w:r>
      <w:r w:rsidR="00A555CD" w:rsidRPr="005A58C1">
        <w:rPr>
          <w:rFonts w:hint="cs"/>
          <w:b/>
          <w:bCs/>
          <w:sz w:val="36"/>
          <w:szCs w:val="36"/>
          <w:rtl/>
        </w:rPr>
        <w:t xml:space="preserve"> </w:t>
      </w:r>
      <w:r w:rsidR="005A58C1" w:rsidRPr="005A58C1">
        <w:rPr>
          <w:rFonts w:hint="cs"/>
          <w:b/>
          <w:bCs/>
          <w:sz w:val="36"/>
          <w:szCs w:val="36"/>
          <w:rtl/>
        </w:rPr>
        <w:t>الإطار</w:t>
      </w:r>
      <w:r w:rsidRPr="005A58C1">
        <w:rPr>
          <w:rFonts w:hint="cs"/>
          <w:b/>
          <w:bCs/>
          <w:sz w:val="36"/>
          <w:szCs w:val="36"/>
          <w:rtl/>
        </w:rPr>
        <w:t xml:space="preserve"> العام للدراسة</w:t>
      </w:r>
    </w:p>
    <w:p w14:paraId="20882CA9" w14:textId="77777777" w:rsidR="00BE41D5" w:rsidRPr="00A555CD" w:rsidRDefault="00BE41D5" w:rsidP="00BE41D5">
      <w:pPr>
        <w:spacing w:after="0"/>
        <w:jc w:val="center"/>
        <w:rPr>
          <w:sz w:val="36"/>
          <w:szCs w:val="36"/>
        </w:rPr>
      </w:pPr>
    </w:p>
    <w:p w14:paraId="09481D23" w14:textId="77777777" w:rsidR="00BE41D5" w:rsidRDefault="00BE41D5" w:rsidP="00BE41D5">
      <w:pPr>
        <w:spacing w:after="0"/>
        <w:jc w:val="center"/>
        <w:rPr>
          <w:sz w:val="32"/>
          <w:szCs w:val="32"/>
        </w:rPr>
      </w:pPr>
    </w:p>
    <w:p w14:paraId="459DEC30" w14:textId="77777777" w:rsidR="00BE41D5" w:rsidRDefault="00BE41D5" w:rsidP="00BE41D5">
      <w:pPr>
        <w:spacing w:after="0"/>
        <w:jc w:val="center"/>
        <w:rPr>
          <w:sz w:val="32"/>
          <w:szCs w:val="32"/>
        </w:rPr>
      </w:pPr>
    </w:p>
    <w:p w14:paraId="3DFCAED2" w14:textId="77777777" w:rsidR="00BE41D5" w:rsidRDefault="00BE41D5" w:rsidP="00BE41D5">
      <w:pPr>
        <w:spacing w:after="0"/>
        <w:jc w:val="center"/>
        <w:rPr>
          <w:sz w:val="32"/>
          <w:szCs w:val="32"/>
        </w:rPr>
      </w:pPr>
    </w:p>
    <w:p w14:paraId="17B0D17C" w14:textId="77777777" w:rsidR="00BE41D5" w:rsidRDefault="00BE41D5" w:rsidP="00BE41D5">
      <w:pPr>
        <w:spacing w:after="0"/>
        <w:jc w:val="center"/>
        <w:rPr>
          <w:sz w:val="32"/>
          <w:szCs w:val="32"/>
        </w:rPr>
      </w:pPr>
    </w:p>
    <w:p w14:paraId="2C49931F" w14:textId="77777777" w:rsidR="00BE41D5" w:rsidRDefault="00BE41D5" w:rsidP="00BE41D5">
      <w:pPr>
        <w:spacing w:after="0"/>
        <w:jc w:val="center"/>
        <w:rPr>
          <w:sz w:val="32"/>
          <w:szCs w:val="32"/>
        </w:rPr>
      </w:pPr>
    </w:p>
    <w:p w14:paraId="4C3854A3" w14:textId="77777777" w:rsidR="00BE41D5" w:rsidRDefault="00BE41D5" w:rsidP="00BE41D5">
      <w:pPr>
        <w:spacing w:after="0"/>
        <w:jc w:val="center"/>
        <w:rPr>
          <w:sz w:val="32"/>
          <w:szCs w:val="32"/>
        </w:rPr>
      </w:pPr>
    </w:p>
    <w:p w14:paraId="19AF71C7" w14:textId="77777777" w:rsidR="00BE41D5" w:rsidRDefault="00BE41D5" w:rsidP="00BE41D5">
      <w:pPr>
        <w:spacing w:after="0"/>
        <w:jc w:val="center"/>
        <w:rPr>
          <w:sz w:val="32"/>
          <w:szCs w:val="32"/>
        </w:rPr>
      </w:pPr>
    </w:p>
    <w:p w14:paraId="4D41B64D" w14:textId="77777777" w:rsidR="00BE41D5" w:rsidRDefault="00BE41D5" w:rsidP="00BE41D5">
      <w:pPr>
        <w:spacing w:after="0"/>
        <w:jc w:val="center"/>
        <w:rPr>
          <w:sz w:val="32"/>
          <w:szCs w:val="32"/>
        </w:rPr>
      </w:pPr>
    </w:p>
    <w:p w14:paraId="0992C483" w14:textId="77777777" w:rsidR="00BE41D5" w:rsidRDefault="00BE41D5" w:rsidP="00BE41D5">
      <w:pPr>
        <w:spacing w:after="0"/>
        <w:jc w:val="center"/>
        <w:rPr>
          <w:sz w:val="32"/>
          <w:szCs w:val="32"/>
          <w:rtl/>
        </w:rPr>
      </w:pPr>
    </w:p>
    <w:p w14:paraId="7B50E8B7" w14:textId="77777777" w:rsidR="00C36411" w:rsidRDefault="00C36411" w:rsidP="00BE41D5">
      <w:pPr>
        <w:spacing w:after="0"/>
        <w:jc w:val="center"/>
        <w:rPr>
          <w:sz w:val="32"/>
          <w:szCs w:val="32"/>
          <w:rtl/>
        </w:rPr>
      </w:pPr>
    </w:p>
    <w:p w14:paraId="2010DF49" w14:textId="77777777" w:rsidR="00C36411" w:rsidRDefault="00C36411" w:rsidP="00BE41D5">
      <w:pPr>
        <w:spacing w:after="0"/>
        <w:jc w:val="center"/>
        <w:rPr>
          <w:sz w:val="32"/>
          <w:szCs w:val="32"/>
          <w:rtl/>
        </w:rPr>
      </w:pPr>
    </w:p>
    <w:p w14:paraId="03F834FE" w14:textId="77777777" w:rsidR="00B73D5E" w:rsidRDefault="00B73D5E" w:rsidP="002E6BA0">
      <w:pPr>
        <w:spacing w:after="0"/>
        <w:rPr>
          <w:sz w:val="32"/>
          <w:szCs w:val="32"/>
        </w:rPr>
      </w:pPr>
    </w:p>
    <w:p w14:paraId="23EC1F60" w14:textId="77777777" w:rsidR="00FB5F67" w:rsidRDefault="00FB5F67" w:rsidP="002E6BA0">
      <w:pPr>
        <w:spacing w:after="0"/>
        <w:rPr>
          <w:sz w:val="40"/>
          <w:szCs w:val="40"/>
          <w:rtl/>
        </w:rPr>
      </w:pPr>
    </w:p>
    <w:p w14:paraId="2ACF8265" w14:textId="77777777" w:rsidR="00DF5167" w:rsidRDefault="00DF5167" w:rsidP="002E6BA0">
      <w:pPr>
        <w:spacing w:after="0"/>
        <w:rPr>
          <w:sz w:val="40"/>
          <w:szCs w:val="40"/>
          <w:rtl/>
        </w:rPr>
      </w:pPr>
    </w:p>
    <w:p w14:paraId="74A6031C" w14:textId="4FE0DA47" w:rsidR="00C77CD2" w:rsidRDefault="0085502D" w:rsidP="002E6BA0">
      <w:pPr>
        <w:spacing w:after="0"/>
        <w:rPr>
          <w:sz w:val="40"/>
          <w:szCs w:val="40"/>
        </w:rPr>
      </w:pPr>
      <w:r>
        <w:rPr>
          <w:rFonts w:hint="cs"/>
          <w:sz w:val="40"/>
          <w:szCs w:val="40"/>
          <w:rtl/>
        </w:rPr>
        <w:t>1.</w:t>
      </w:r>
      <w:r w:rsidR="00AD0964">
        <w:rPr>
          <w:rFonts w:hint="cs"/>
          <w:sz w:val="40"/>
          <w:szCs w:val="40"/>
          <w:rtl/>
        </w:rPr>
        <w:t>1.</w:t>
      </w:r>
      <w:r w:rsidR="00AD0964" w:rsidRPr="0002718A">
        <w:rPr>
          <w:rFonts w:hint="cs"/>
          <w:sz w:val="40"/>
          <w:szCs w:val="40"/>
          <w:rtl/>
        </w:rPr>
        <w:t xml:space="preserve"> المقدم</w:t>
      </w:r>
      <w:r w:rsidR="00AD0964" w:rsidRPr="0002718A">
        <w:rPr>
          <w:rFonts w:hint="eastAsia"/>
          <w:sz w:val="40"/>
          <w:szCs w:val="40"/>
          <w:rtl/>
        </w:rPr>
        <w:t>ة</w:t>
      </w:r>
      <w:r w:rsidR="008C3B14" w:rsidRPr="0002718A">
        <w:rPr>
          <w:rFonts w:hint="cs"/>
          <w:sz w:val="40"/>
          <w:szCs w:val="40"/>
          <w:rtl/>
        </w:rPr>
        <w:t>:</w:t>
      </w:r>
      <w:r w:rsidR="0002718A">
        <w:rPr>
          <w:rFonts w:hint="cs"/>
          <w:sz w:val="40"/>
          <w:szCs w:val="40"/>
          <w:rtl/>
        </w:rPr>
        <w:t xml:space="preserve"> </w:t>
      </w:r>
    </w:p>
    <w:p w14:paraId="4EFC9B38" w14:textId="77777777" w:rsidR="00D74B25" w:rsidRDefault="00D74B25" w:rsidP="002E6BA0">
      <w:pPr>
        <w:spacing w:after="0"/>
        <w:rPr>
          <w:sz w:val="24"/>
          <w:szCs w:val="24"/>
          <w:rtl/>
        </w:rPr>
      </w:pPr>
    </w:p>
    <w:p w14:paraId="5F29A36B" w14:textId="1CA8078C" w:rsidR="00C2244B" w:rsidRDefault="00D579E8" w:rsidP="00342802">
      <w:pPr>
        <w:spacing w:after="0"/>
        <w:rPr>
          <w:sz w:val="24"/>
          <w:szCs w:val="24"/>
          <w:rtl/>
        </w:rPr>
      </w:pPr>
      <w:r w:rsidRPr="00D579E8">
        <w:rPr>
          <w:sz w:val="24"/>
          <w:szCs w:val="24"/>
          <w:rtl/>
        </w:rPr>
        <w:t>يعد الوقت من الموارد الهامة والثمينة للإنسان، وتعد عملية إدارته وحسن استثماره مشكلة أساسية في</w:t>
      </w:r>
      <w:r w:rsidR="00E91892">
        <w:rPr>
          <w:rFonts w:hint="cs"/>
          <w:sz w:val="24"/>
          <w:szCs w:val="24"/>
          <w:rtl/>
        </w:rPr>
        <w:t xml:space="preserve"> المجتمعات الحديثة</w:t>
      </w:r>
      <w:r w:rsidRPr="00D579E8">
        <w:rPr>
          <w:sz w:val="24"/>
          <w:szCs w:val="24"/>
          <w:rtl/>
        </w:rPr>
        <w:t xml:space="preserve"> نظرا لما تتميز به من انتشار لأعراض السرعة والقلق والتوتر وذلك لعدم القدرة على إدارة الوقت بالطرق السليمة والاستفادة منه بشكل جيد في حالات كثيرة، وهذا يزيد من درجة الضغوط التي يتعرض لها العامل</w:t>
      </w:r>
      <w:r w:rsidR="005D5931">
        <w:rPr>
          <w:rFonts w:hint="cs"/>
          <w:sz w:val="24"/>
          <w:szCs w:val="24"/>
          <w:rtl/>
        </w:rPr>
        <w:t>ين</w:t>
      </w:r>
      <w:r w:rsidRPr="00D579E8">
        <w:rPr>
          <w:sz w:val="24"/>
          <w:szCs w:val="24"/>
          <w:rtl/>
        </w:rPr>
        <w:t xml:space="preserve"> </w:t>
      </w:r>
      <w:r w:rsidR="00632501">
        <w:rPr>
          <w:rFonts w:hint="cs"/>
          <w:sz w:val="24"/>
          <w:szCs w:val="24"/>
          <w:rtl/>
        </w:rPr>
        <w:t>وت</w:t>
      </w:r>
      <w:r w:rsidRPr="00D579E8">
        <w:rPr>
          <w:sz w:val="24"/>
          <w:szCs w:val="24"/>
          <w:rtl/>
        </w:rPr>
        <w:t xml:space="preserve">ظهر الحاجة إلى الإدارة الفعالة للوقت وأهميتها في مختلف المستويات الإدارية للمنظمة، </w:t>
      </w:r>
      <w:r w:rsidR="002605A7">
        <w:rPr>
          <w:rFonts w:hint="cs"/>
          <w:sz w:val="24"/>
          <w:szCs w:val="24"/>
          <w:rtl/>
        </w:rPr>
        <w:t xml:space="preserve">(نواري فاطمة </w:t>
      </w:r>
      <w:r w:rsidR="00D40ABD">
        <w:rPr>
          <w:rFonts w:hint="cs"/>
          <w:sz w:val="24"/>
          <w:szCs w:val="24"/>
          <w:rtl/>
        </w:rPr>
        <w:t>الزهراني 2021)</w:t>
      </w:r>
    </w:p>
    <w:p w14:paraId="6B934045" w14:textId="77777777" w:rsidR="00167FD1" w:rsidRDefault="00167FD1" w:rsidP="00342802">
      <w:pPr>
        <w:spacing w:after="0"/>
        <w:rPr>
          <w:sz w:val="24"/>
          <w:szCs w:val="24"/>
          <w:rtl/>
        </w:rPr>
      </w:pPr>
    </w:p>
    <w:p w14:paraId="521794C1" w14:textId="4D36A5FC" w:rsidR="00167FD1" w:rsidRDefault="00D579E8" w:rsidP="007E7B4C">
      <w:pPr>
        <w:spacing w:after="0"/>
        <w:rPr>
          <w:sz w:val="24"/>
          <w:szCs w:val="24"/>
          <w:rtl/>
        </w:rPr>
      </w:pPr>
      <w:r w:rsidRPr="00D579E8">
        <w:rPr>
          <w:sz w:val="24"/>
          <w:szCs w:val="24"/>
          <w:rtl/>
        </w:rPr>
        <w:t>بالإضافة إلى المشرفين لكو</w:t>
      </w:r>
      <w:r w:rsidR="00E91892">
        <w:rPr>
          <w:rFonts w:hint="cs"/>
          <w:sz w:val="24"/>
          <w:szCs w:val="24"/>
          <w:rtl/>
        </w:rPr>
        <w:t xml:space="preserve">نهم </w:t>
      </w:r>
      <w:r w:rsidRPr="00D579E8">
        <w:rPr>
          <w:sz w:val="24"/>
          <w:szCs w:val="24"/>
          <w:rtl/>
        </w:rPr>
        <w:t>مسؤولين وأصحاب قرار في المؤسسة مما يؤثر على أدائها وتحقيق أهدافها، كما أن تعقد بيئة العمل بمختلف أبعادها الاجتماعية والاقتصادية والسياسية، وازدياد توقعات المنظمات لما يجب أن يحققه العاملون فيها، وكبر حجم المنظمات والحكومات وازدياد تأثيرها على الأفراد الأمر الذي أدى إلى رغبة هؤلاء الأفراد الاستقلال الفردي، ومحاولة السيطرة على حيا</w:t>
      </w:r>
      <w:r w:rsidR="009459CA">
        <w:rPr>
          <w:rFonts w:hint="cs"/>
          <w:sz w:val="24"/>
          <w:szCs w:val="24"/>
          <w:rtl/>
        </w:rPr>
        <w:t>تهم</w:t>
      </w:r>
      <w:r w:rsidRPr="00D579E8">
        <w:rPr>
          <w:sz w:val="24"/>
          <w:szCs w:val="24"/>
          <w:rtl/>
        </w:rPr>
        <w:t>، كلها عوامل زادت من درجة الاهتمام بإدارة الوقت التي أصبحت تعد من الأساسيات التي يجب أن يهت</w:t>
      </w:r>
      <w:r w:rsidR="009459CA">
        <w:rPr>
          <w:rFonts w:hint="cs"/>
          <w:sz w:val="24"/>
          <w:szCs w:val="24"/>
          <w:rtl/>
        </w:rPr>
        <w:t>م</w:t>
      </w:r>
      <w:r w:rsidRPr="00D579E8">
        <w:rPr>
          <w:sz w:val="24"/>
          <w:szCs w:val="24"/>
          <w:rtl/>
        </w:rPr>
        <w:t xml:space="preserve"> في إدارة أعمالهم، وذلك بغية أجل الوصول إلى أفضل النتائج</w:t>
      </w:r>
      <w:r w:rsidR="003D7ADB">
        <w:rPr>
          <w:rFonts w:hint="cs"/>
          <w:sz w:val="24"/>
          <w:szCs w:val="24"/>
          <w:rtl/>
        </w:rPr>
        <w:t xml:space="preserve">. </w:t>
      </w:r>
      <w:r w:rsidR="00F54448">
        <w:rPr>
          <w:rFonts w:hint="cs"/>
          <w:sz w:val="24"/>
          <w:szCs w:val="24"/>
          <w:rtl/>
        </w:rPr>
        <w:t>(</w:t>
      </w:r>
      <w:r w:rsidR="009D6318">
        <w:rPr>
          <w:rFonts w:hint="cs"/>
          <w:sz w:val="24"/>
          <w:szCs w:val="24"/>
          <w:rtl/>
        </w:rPr>
        <w:t>سارة 2021)</w:t>
      </w:r>
    </w:p>
    <w:p w14:paraId="152C38BA" w14:textId="06E18129" w:rsidR="00D74B25" w:rsidRDefault="00D74B25" w:rsidP="00342802">
      <w:pPr>
        <w:spacing w:after="0"/>
        <w:rPr>
          <w:sz w:val="24"/>
          <w:szCs w:val="24"/>
          <w:rtl/>
        </w:rPr>
      </w:pPr>
      <w:r w:rsidRPr="00D74B25">
        <w:rPr>
          <w:sz w:val="24"/>
          <w:szCs w:val="24"/>
          <w:rtl/>
        </w:rPr>
        <w:t>نظرا لارتباط الوقت بحياة الإنسان الشخصية والمهنية، فقد اكتسب أهمية بالغة بصفته مورد مهم ينبغي التعامل معه واستثماره بفعالية، فكلما استطاع الفرد أن يتحكم في وقته بشكل جيد فقد أدار حياته بنجاح، فالفرد هو المسؤول الأول والأخير عن إدارة حياته مما يجعله مجبرا على اختيار الطريقة الصحيحة لذلك سواء على مستوى حياته الشخصية، أو على مستوى المنظمة، فالوقت مرتبط بالعمل سواء كان إداريا، اقتصاديا أو خدماتيا، ويعتبر أحد أهم خمسة موارد أساسية في مجال الأعمال وهي المواد، المعلومات، الأفراد والموارد المالية، وبالتالي فهو يحتاج إلى إدارة جيدة لكونه ليس من الموارد المتجددة، ولا يمكن استبداله بمورد آخر</w:t>
      </w:r>
      <w:r w:rsidRPr="00D74B25">
        <w:rPr>
          <w:sz w:val="24"/>
          <w:szCs w:val="24"/>
        </w:rPr>
        <w:t>.</w:t>
      </w:r>
      <w:r w:rsidR="00E34FCE">
        <w:rPr>
          <w:rFonts w:hint="cs"/>
          <w:sz w:val="24"/>
          <w:szCs w:val="24"/>
          <w:rtl/>
        </w:rPr>
        <w:t>(</w:t>
      </w:r>
      <w:r w:rsidR="00857EE6">
        <w:rPr>
          <w:rFonts w:hint="cs"/>
          <w:sz w:val="24"/>
          <w:szCs w:val="24"/>
          <w:rtl/>
        </w:rPr>
        <w:t xml:space="preserve">حبيبو </w:t>
      </w:r>
      <w:r w:rsidR="00320071">
        <w:rPr>
          <w:sz w:val="24"/>
          <w:szCs w:val="24"/>
        </w:rPr>
        <w:t>&amp;</w:t>
      </w:r>
      <w:r w:rsidR="00320071">
        <w:rPr>
          <w:rFonts w:hint="cs"/>
          <w:sz w:val="24"/>
          <w:szCs w:val="24"/>
          <w:rtl/>
        </w:rPr>
        <w:t xml:space="preserve"> حسين 2019)</w:t>
      </w:r>
    </w:p>
    <w:p w14:paraId="4A4923AD" w14:textId="77777777" w:rsidR="00167FD1" w:rsidRDefault="00167FD1" w:rsidP="002E6BA0">
      <w:pPr>
        <w:spacing w:after="0"/>
        <w:rPr>
          <w:sz w:val="24"/>
          <w:szCs w:val="24"/>
          <w:rtl/>
        </w:rPr>
      </w:pPr>
    </w:p>
    <w:p w14:paraId="432E3910" w14:textId="3344F05F" w:rsidR="001C666B" w:rsidRDefault="00D9015F" w:rsidP="00167FD1">
      <w:pPr>
        <w:spacing w:after="0"/>
        <w:rPr>
          <w:sz w:val="24"/>
          <w:szCs w:val="24"/>
          <w:rtl/>
        </w:rPr>
      </w:pPr>
      <w:r w:rsidRPr="00DC239B">
        <w:rPr>
          <w:rFonts w:hint="cs"/>
          <w:sz w:val="24"/>
          <w:szCs w:val="24"/>
          <w:rtl/>
        </w:rPr>
        <w:t xml:space="preserve">جميع المنشآت مبنية على </w:t>
      </w:r>
      <w:r w:rsidR="008A1C74" w:rsidRPr="00DC239B">
        <w:rPr>
          <w:rFonts w:hint="cs"/>
          <w:sz w:val="24"/>
          <w:szCs w:val="24"/>
          <w:rtl/>
        </w:rPr>
        <w:t>المدراء و</w:t>
      </w:r>
      <w:r w:rsidRPr="00DC239B">
        <w:rPr>
          <w:rFonts w:hint="cs"/>
          <w:sz w:val="24"/>
          <w:szCs w:val="24"/>
          <w:rtl/>
        </w:rPr>
        <w:t>ال</w:t>
      </w:r>
      <w:r w:rsidR="00562A4A">
        <w:rPr>
          <w:rFonts w:hint="cs"/>
          <w:sz w:val="24"/>
          <w:szCs w:val="24"/>
          <w:rtl/>
        </w:rPr>
        <w:t>مو</w:t>
      </w:r>
      <w:r w:rsidR="000B2ED4">
        <w:rPr>
          <w:rFonts w:hint="cs"/>
          <w:sz w:val="24"/>
          <w:szCs w:val="24"/>
          <w:rtl/>
        </w:rPr>
        <w:t>ظفين</w:t>
      </w:r>
      <w:r w:rsidR="00167FD1">
        <w:rPr>
          <w:rFonts w:hint="cs"/>
          <w:sz w:val="24"/>
          <w:szCs w:val="24"/>
          <w:rtl/>
        </w:rPr>
        <w:t xml:space="preserve"> </w:t>
      </w:r>
      <w:r w:rsidR="00F47B83" w:rsidRPr="00DC239B">
        <w:rPr>
          <w:rFonts w:hint="cs"/>
          <w:sz w:val="24"/>
          <w:szCs w:val="24"/>
          <w:rtl/>
        </w:rPr>
        <w:t>يتك</w:t>
      </w:r>
      <w:r w:rsidR="003E6D6B" w:rsidRPr="00DC239B">
        <w:rPr>
          <w:rFonts w:hint="cs"/>
          <w:sz w:val="24"/>
          <w:szCs w:val="24"/>
          <w:rtl/>
        </w:rPr>
        <w:t>ون المدراء من:</w:t>
      </w:r>
    </w:p>
    <w:p w14:paraId="04131015" w14:textId="72C852FA" w:rsidR="00F63CF1" w:rsidRDefault="001C666B" w:rsidP="002E6BA0">
      <w:pPr>
        <w:spacing w:after="0"/>
        <w:rPr>
          <w:sz w:val="24"/>
          <w:szCs w:val="24"/>
          <w:rtl/>
        </w:rPr>
      </w:pPr>
      <w:bookmarkStart w:id="2" w:name="_Hlk175159160"/>
      <w:r w:rsidRPr="001C666B">
        <w:rPr>
          <w:rFonts w:hint="cs"/>
          <w:sz w:val="24"/>
          <w:szCs w:val="24"/>
          <w:rtl/>
        </w:rPr>
        <w:t xml:space="preserve">المدير </w:t>
      </w:r>
      <w:r w:rsidR="00840ADB">
        <w:rPr>
          <w:rFonts w:hint="cs"/>
          <w:sz w:val="24"/>
          <w:szCs w:val="24"/>
          <w:rtl/>
        </w:rPr>
        <w:t xml:space="preserve">التنفيذي: هو المدير الأعلى </w:t>
      </w:r>
      <w:r w:rsidR="00301CC9">
        <w:rPr>
          <w:rFonts w:hint="cs"/>
          <w:sz w:val="24"/>
          <w:szCs w:val="24"/>
          <w:rtl/>
        </w:rPr>
        <w:t xml:space="preserve">أو التنفيذي </w:t>
      </w:r>
      <w:r w:rsidR="007B1004">
        <w:rPr>
          <w:rFonts w:hint="cs"/>
          <w:sz w:val="24"/>
          <w:szCs w:val="24"/>
          <w:rtl/>
        </w:rPr>
        <w:t>للمنظمة،</w:t>
      </w:r>
      <w:r w:rsidR="00C30364">
        <w:rPr>
          <w:rFonts w:hint="cs"/>
          <w:sz w:val="24"/>
          <w:szCs w:val="24"/>
          <w:rtl/>
        </w:rPr>
        <w:t xml:space="preserve"> للشركة أو المؤسسة </w:t>
      </w:r>
      <w:r w:rsidR="00360573">
        <w:rPr>
          <w:rFonts w:hint="cs"/>
          <w:sz w:val="24"/>
          <w:szCs w:val="24"/>
          <w:rtl/>
        </w:rPr>
        <w:t xml:space="preserve">ويقوم بالتخطيط </w:t>
      </w:r>
      <w:r w:rsidR="007B1004">
        <w:rPr>
          <w:rFonts w:hint="cs"/>
          <w:sz w:val="24"/>
          <w:szCs w:val="24"/>
          <w:rtl/>
        </w:rPr>
        <w:t>والتنظيم</w:t>
      </w:r>
      <w:r w:rsidR="00360573">
        <w:rPr>
          <w:rFonts w:hint="cs"/>
          <w:sz w:val="24"/>
          <w:szCs w:val="24"/>
          <w:rtl/>
        </w:rPr>
        <w:t xml:space="preserve"> </w:t>
      </w:r>
      <w:r w:rsidR="007B1004">
        <w:rPr>
          <w:rFonts w:hint="cs"/>
          <w:sz w:val="24"/>
          <w:szCs w:val="24"/>
          <w:rtl/>
        </w:rPr>
        <w:t>والتنسيق</w:t>
      </w:r>
      <w:r w:rsidR="00360573">
        <w:rPr>
          <w:rFonts w:hint="cs"/>
          <w:sz w:val="24"/>
          <w:szCs w:val="24"/>
          <w:rtl/>
        </w:rPr>
        <w:t xml:space="preserve"> </w:t>
      </w:r>
      <w:r w:rsidR="006D0D49">
        <w:rPr>
          <w:rFonts w:hint="cs"/>
          <w:sz w:val="24"/>
          <w:szCs w:val="24"/>
          <w:rtl/>
        </w:rPr>
        <w:t xml:space="preserve">والمراقبة لكل ما يتعلق بالإدارة الداخلية </w:t>
      </w:r>
      <w:r w:rsidR="007B1004">
        <w:rPr>
          <w:rFonts w:hint="cs"/>
          <w:sz w:val="24"/>
          <w:szCs w:val="24"/>
          <w:rtl/>
        </w:rPr>
        <w:t>للشركة،</w:t>
      </w:r>
      <w:r w:rsidR="005156A0">
        <w:rPr>
          <w:rFonts w:hint="cs"/>
          <w:sz w:val="24"/>
          <w:szCs w:val="24"/>
          <w:rtl/>
        </w:rPr>
        <w:t xml:space="preserve"> فهو يشارك في تحديد سياستها </w:t>
      </w:r>
      <w:r w:rsidR="001A4EC5">
        <w:rPr>
          <w:rFonts w:hint="cs"/>
          <w:sz w:val="24"/>
          <w:szCs w:val="24"/>
          <w:rtl/>
        </w:rPr>
        <w:t xml:space="preserve">ويشرف ويدير كل ما له علاقة بالعمل </w:t>
      </w:r>
    </w:p>
    <w:p w14:paraId="049366ED" w14:textId="6594BC84" w:rsidR="002C0BC4" w:rsidRDefault="00CE625D" w:rsidP="00180DAE">
      <w:pPr>
        <w:spacing w:after="0"/>
        <w:rPr>
          <w:sz w:val="24"/>
          <w:szCs w:val="24"/>
        </w:rPr>
      </w:pPr>
      <w:r w:rsidRPr="00DC239B">
        <w:rPr>
          <w:rFonts w:hint="cs"/>
          <w:sz w:val="24"/>
          <w:szCs w:val="24"/>
          <w:rtl/>
        </w:rPr>
        <w:t>المدير العام: هو مسؤول تنفيذي كبي</w:t>
      </w:r>
      <w:r>
        <w:rPr>
          <w:rFonts w:hint="cs"/>
          <w:sz w:val="24"/>
          <w:szCs w:val="24"/>
          <w:rtl/>
        </w:rPr>
        <w:t>ر</w:t>
      </w:r>
      <w:r w:rsidRPr="00DC239B">
        <w:rPr>
          <w:sz w:val="24"/>
          <w:szCs w:val="24"/>
          <w:rtl/>
        </w:rPr>
        <w:t>،</w:t>
      </w:r>
      <w:r w:rsidRPr="00DC239B">
        <w:rPr>
          <w:rFonts w:hint="cs"/>
          <w:sz w:val="24"/>
          <w:szCs w:val="24"/>
          <w:rtl/>
        </w:rPr>
        <w:t xml:space="preserve"> وغالبا الرئيس التنفيذي ضمن مؤسسة </w:t>
      </w:r>
      <w:r w:rsidR="00B54581" w:rsidRPr="00DC239B">
        <w:rPr>
          <w:rFonts w:hint="cs"/>
          <w:sz w:val="24"/>
          <w:szCs w:val="24"/>
          <w:rtl/>
        </w:rPr>
        <w:t>حكومية</w:t>
      </w:r>
      <w:r w:rsidR="00B54581" w:rsidRPr="00DC239B">
        <w:rPr>
          <w:rFonts w:hint="eastAsia"/>
          <w:sz w:val="24"/>
          <w:szCs w:val="24"/>
          <w:rtl/>
        </w:rPr>
        <w:t>،</w:t>
      </w:r>
      <w:r w:rsidR="007B1004">
        <w:rPr>
          <w:rFonts w:hint="cs"/>
          <w:sz w:val="24"/>
          <w:szCs w:val="24"/>
          <w:rtl/>
        </w:rPr>
        <w:t xml:space="preserve"> </w:t>
      </w:r>
      <w:r w:rsidRPr="00DC239B">
        <w:rPr>
          <w:rFonts w:hint="cs"/>
          <w:sz w:val="24"/>
          <w:szCs w:val="24"/>
          <w:rtl/>
        </w:rPr>
        <w:t xml:space="preserve">أو </w:t>
      </w:r>
      <w:r w:rsidR="00B75DBD" w:rsidRPr="00DC239B">
        <w:rPr>
          <w:rFonts w:hint="cs"/>
          <w:sz w:val="24"/>
          <w:szCs w:val="24"/>
          <w:rtl/>
        </w:rPr>
        <w:t>قانونية</w:t>
      </w:r>
      <w:r w:rsidR="00B75DBD" w:rsidRPr="00DC239B">
        <w:rPr>
          <w:rFonts w:hint="eastAsia"/>
          <w:sz w:val="24"/>
          <w:szCs w:val="24"/>
          <w:rtl/>
        </w:rPr>
        <w:t>،</w:t>
      </w:r>
      <w:r w:rsidRPr="00DC239B">
        <w:rPr>
          <w:rFonts w:hint="cs"/>
          <w:sz w:val="24"/>
          <w:szCs w:val="24"/>
          <w:rtl/>
        </w:rPr>
        <w:t xml:space="preserve"> أو </w:t>
      </w:r>
      <w:r w:rsidR="00B75DBD" w:rsidRPr="00DC239B">
        <w:rPr>
          <w:rFonts w:hint="cs"/>
          <w:sz w:val="24"/>
          <w:szCs w:val="24"/>
          <w:rtl/>
        </w:rPr>
        <w:t>منظمة غير حكومية</w:t>
      </w:r>
      <w:r w:rsidR="00B75DBD" w:rsidRPr="00DC239B">
        <w:rPr>
          <w:rFonts w:hint="eastAsia"/>
          <w:sz w:val="24"/>
          <w:szCs w:val="24"/>
          <w:rtl/>
        </w:rPr>
        <w:t>،</w:t>
      </w:r>
      <w:r w:rsidR="00E251FE">
        <w:rPr>
          <w:rFonts w:hint="cs"/>
          <w:sz w:val="24"/>
          <w:szCs w:val="24"/>
          <w:rtl/>
        </w:rPr>
        <w:t xml:space="preserve"> </w:t>
      </w:r>
      <w:r w:rsidRPr="00DC239B">
        <w:rPr>
          <w:rFonts w:hint="cs"/>
          <w:sz w:val="24"/>
          <w:szCs w:val="24"/>
          <w:rtl/>
        </w:rPr>
        <w:t xml:space="preserve">أو </w:t>
      </w:r>
      <w:r w:rsidR="0000721F" w:rsidRPr="00DC239B">
        <w:rPr>
          <w:rFonts w:hint="cs"/>
          <w:sz w:val="24"/>
          <w:szCs w:val="24"/>
          <w:rtl/>
        </w:rPr>
        <w:t>قطاع ثالث</w:t>
      </w:r>
      <w:r w:rsidR="0000721F" w:rsidRPr="00DC239B">
        <w:rPr>
          <w:rFonts w:hint="eastAsia"/>
          <w:sz w:val="24"/>
          <w:szCs w:val="24"/>
          <w:rtl/>
        </w:rPr>
        <w:t>،</w:t>
      </w:r>
      <w:r w:rsidR="0000721F">
        <w:rPr>
          <w:rFonts w:hint="cs"/>
          <w:sz w:val="24"/>
          <w:szCs w:val="24"/>
          <w:rtl/>
        </w:rPr>
        <w:t xml:space="preserve"> </w:t>
      </w:r>
      <w:r w:rsidRPr="00DC239B">
        <w:rPr>
          <w:rFonts w:hint="cs"/>
          <w:sz w:val="24"/>
          <w:szCs w:val="24"/>
          <w:rtl/>
        </w:rPr>
        <w:t>أو مؤسسة غير ربحية</w:t>
      </w:r>
    </w:p>
    <w:p w14:paraId="6C540CC9" w14:textId="0A3B695E" w:rsidR="002E6BA0" w:rsidRDefault="002027E8" w:rsidP="00351F8E">
      <w:pPr>
        <w:spacing w:after="0"/>
        <w:rPr>
          <w:sz w:val="24"/>
          <w:szCs w:val="24"/>
          <w:rtl/>
        </w:rPr>
      </w:pPr>
      <w:r>
        <w:rPr>
          <w:rFonts w:hint="cs"/>
          <w:sz w:val="24"/>
          <w:szCs w:val="24"/>
          <w:rtl/>
        </w:rPr>
        <w:t>المد</w:t>
      </w:r>
      <w:r w:rsidR="00FA3615">
        <w:rPr>
          <w:rFonts w:hint="cs"/>
          <w:sz w:val="24"/>
          <w:szCs w:val="24"/>
          <w:rtl/>
        </w:rPr>
        <w:t xml:space="preserve">ير المباشر: هو مسؤول عن الاشراف </w:t>
      </w:r>
      <w:r w:rsidR="00BA0593">
        <w:rPr>
          <w:rFonts w:hint="cs"/>
          <w:sz w:val="24"/>
          <w:szCs w:val="24"/>
          <w:rtl/>
        </w:rPr>
        <w:t xml:space="preserve">على الموظفين </w:t>
      </w:r>
      <w:r w:rsidR="00335205">
        <w:rPr>
          <w:rFonts w:hint="cs"/>
          <w:sz w:val="24"/>
          <w:szCs w:val="24"/>
          <w:rtl/>
        </w:rPr>
        <w:t>والعمال</w:t>
      </w:r>
      <w:r w:rsidR="004E5E66">
        <w:rPr>
          <w:rFonts w:hint="cs"/>
          <w:sz w:val="24"/>
          <w:szCs w:val="24"/>
          <w:rtl/>
        </w:rPr>
        <w:t xml:space="preserve"> وادارتهم والتنسيق </w:t>
      </w:r>
      <w:r w:rsidR="00D165C1">
        <w:rPr>
          <w:rFonts w:hint="cs"/>
          <w:sz w:val="24"/>
          <w:szCs w:val="24"/>
          <w:rtl/>
        </w:rPr>
        <w:t xml:space="preserve">بينهم </w:t>
      </w:r>
      <w:r w:rsidR="000B2ED4">
        <w:rPr>
          <w:rFonts w:hint="cs"/>
          <w:sz w:val="24"/>
          <w:szCs w:val="24"/>
          <w:rtl/>
        </w:rPr>
        <w:t>والإدارة</w:t>
      </w:r>
      <w:r w:rsidR="00D165C1">
        <w:rPr>
          <w:rFonts w:hint="cs"/>
          <w:sz w:val="24"/>
          <w:szCs w:val="24"/>
          <w:rtl/>
        </w:rPr>
        <w:t xml:space="preserve"> العليا </w:t>
      </w:r>
      <w:r w:rsidR="00E333A3">
        <w:rPr>
          <w:rFonts w:hint="cs"/>
          <w:sz w:val="24"/>
          <w:szCs w:val="24"/>
          <w:rtl/>
        </w:rPr>
        <w:t>بهدف تحقي</w:t>
      </w:r>
      <w:r w:rsidR="00E333A3">
        <w:rPr>
          <w:rFonts w:hint="eastAsia"/>
          <w:sz w:val="24"/>
          <w:szCs w:val="24"/>
          <w:rtl/>
        </w:rPr>
        <w:t>ق</w:t>
      </w:r>
      <w:r w:rsidR="00D165C1">
        <w:rPr>
          <w:rFonts w:hint="cs"/>
          <w:sz w:val="24"/>
          <w:szCs w:val="24"/>
          <w:rtl/>
        </w:rPr>
        <w:t xml:space="preserve"> </w:t>
      </w:r>
      <w:r w:rsidR="00E333A3">
        <w:rPr>
          <w:rFonts w:hint="cs"/>
          <w:sz w:val="24"/>
          <w:szCs w:val="24"/>
          <w:rtl/>
        </w:rPr>
        <w:t>الأهداف التنظيمية أو الوظيفية</w:t>
      </w:r>
      <w:r w:rsidR="00335205">
        <w:rPr>
          <w:rFonts w:hint="cs"/>
          <w:sz w:val="24"/>
          <w:szCs w:val="24"/>
          <w:rtl/>
        </w:rPr>
        <w:t xml:space="preserve"> </w:t>
      </w:r>
    </w:p>
    <w:bookmarkEnd w:id="2"/>
    <w:p w14:paraId="2B6FCFD2" w14:textId="77777777" w:rsidR="00351F8E" w:rsidRDefault="00351F8E" w:rsidP="00351F8E">
      <w:pPr>
        <w:spacing w:after="0"/>
        <w:rPr>
          <w:sz w:val="24"/>
          <w:szCs w:val="24"/>
          <w:rtl/>
        </w:rPr>
      </w:pPr>
    </w:p>
    <w:p w14:paraId="20B5A015" w14:textId="34D6971F" w:rsidR="006A61D8" w:rsidRDefault="0025553F" w:rsidP="002E6BA0">
      <w:pPr>
        <w:spacing w:after="0"/>
        <w:rPr>
          <w:sz w:val="24"/>
          <w:szCs w:val="24"/>
          <w:rtl/>
        </w:rPr>
      </w:pPr>
      <w:bookmarkStart w:id="3" w:name="_Hlk170903991"/>
      <w:r>
        <w:rPr>
          <w:rFonts w:hint="cs"/>
          <w:sz w:val="24"/>
          <w:szCs w:val="24"/>
          <w:rtl/>
        </w:rPr>
        <w:t xml:space="preserve">يؤثر السلوك </w:t>
      </w:r>
      <w:r w:rsidR="00ED167E">
        <w:rPr>
          <w:rFonts w:hint="cs"/>
          <w:sz w:val="24"/>
          <w:szCs w:val="24"/>
          <w:rtl/>
        </w:rPr>
        <w:t xml:space="preserve">الإنساني والأخلاقي على عمل المدراء من خلال </w:t>
      </w:r>
      <w:r w:rsidR="00332F4F">
        <w:rPr>
          <w:rFonts w:hint="cs"/>
          <w:sz w:val="24"/>
          <w:szCs w:val="24"/>
          <w:rtl/>
        </w:rPr>
        <w:t xml:space="preserve">كيفية التعامل مع العاملين فيما يتعلق </w:t>
      </w:r>
      <w:r w:rsidR="007F5E5F">
        <w:rPr>
          <w:rFonts w:hint="cs"/>
          <w:sz w:val="24"/>
          <w:szCs w:val="24"/>
          <w:rtl/>
        </w:rPr>
        <w:t>بالتقاعد والتسريح و</w:t>
      </w:r>
      <w:r w:rsidR="008E3BEF">
        <w:rPr>
          <w:rFonts w:hint="cs"/>
          <w:sz w:val="24"/>
          <w:szCs w:val="24"/>
          <w:rtl/>
        </w:rPr>
        <w:t>ال</w:t>
      </w:r>
      <w:r w:rsidR="007F5E5F">
        <w:rPr>
          <w:rFonts w:hint="cs"/>
          <w:sz w:val="24"/>
          <w:szCs w:val="24"/>
          <w:rtl/>
        </w:rPr>
        <w:t>رواتب و</w:t>
      </w:r>
      <w:r w:rsidR="008E3BEF">
        <w:rPr>
          <w:rFonts w:hint="cs"/>
          <w:sz w:val="24"/>
          <w:szCs w:val="24"/>
          <w:rtl/>
        </w:rPr>
        <w:t xml:space="preserve">الأجور واحترام </w:t>
      </w:r>
      <w:r w:rsidR="00AE202A">
        <w:rPr>
          <w:rFonts w:hint="cs"/>
          <w:sz w:val="24"/>
          <w:szCs w:val="24"/>
          <w:rtl/>
        </w:rPr>
        <w:t xml:space="preserve">خصوصية </w:t>
      </w:r>
      <w:r w:rsidR="00B54581">
        <w:rPr>
          <w:rFonts w:hint="cs"/>
          <w:sz w:val="24"/>
          <w:szCs w:val="24"/>
          <w:rtl/>
        </w:rPr>
        <w:t>العاملين،</w:t>
      </w:r>
      <w:r w:rsidR="00AE202A">
        <w:rPr>
          <w:rFonts w:hint="cs"/>
          <w:sz w:val="24"/>
          <w:szCs w:val="24"/>
          <w:rtl/>
        </w:rPr>
        <w:t xml:space="preserve"> حيث أ</w:t>
      </w:r>
      <w:r w:rsidR="006B60EA">
        <w:rPr>
          <w:rFonts w:hint="cs"/>
          <w:sz w:val="24"/>
          <w:szCs w:val="24"/>
          <w:rtl/>
        </w:rPr>
        <w:t xml:space="preserve">ن بعض المدراء يميزون </w:t>
      </w:r>
      <w:r w:rsidR="000768CF">
        <w:rPr>
          <w:rFonts w:hint="cs"/>
          <w:sz w:val="24"/>
          <w:szCs w:val="24"/>
          <w:rtl/>
        </w:rPr>
        <w:t xml:space="preserve">بين العاملين بسبب انتمائهم العرقي أو الديني أو </w:t>
      </w:r>
      <w:r w:rsidR="00AD3274">
        <w:rPr>
          <w:rFonts w:hint="cs"/>
          <w:sz w:val="24"/>
          <w:szCs w:val="24"/>
          <w:rtl/>
        </w:rPr>
        <w:t xml:space="preserve">الجنس أو المعتقد السياسي وهذا </w:t>
      </w:r>
      <w:r w:rsidR="00A64862">
        <w:rPr>
          <w:rFonts w:hint="cs"/>
          <w:sz w:val="24"/>
          <w:szCs w:val="24"/>
          <w:rtl/>
        </w:rPr>
        <w:t xml:space="preserve">يمثل سلوك غير </w:t>
      </w:r>
      <w:r w:rsidR="00A33AAC">
        <w:rPr>
          <w:rFonts w:hint="cs"/>
          <w:sz w:val="24"/>
          <w:szCs w:val="24"/>
          <w:rtl/>
        </w:rPr>
        <w:t>أخلاقي وغي</w:t>
      </w:r>
      <w:r w:rsidR="00A33AAC">
        <w:rPr>
          <w:rFonts w:hint="eastAsia"/>
          <w:sz w:val="24"/>
          <w:szCs w:val="24"/>
          <w:rtl/>
        </w:rPr>
        <w:t>ر</w:t>
      </w:r>
      <w:r w:rsidR="00FE52A3">
        <w:rPr>
          <w:rFonts w:hint="cs"/>
          <w:sz w:val="24"/>
          <w:szCs w:val="24"/>
          <w:rtl/>
        </w:rPr>
        <w:t xml:space="preserve"> قانوني </w:t>
      </w:r>
      <w:r w:rsidR="00A33AAC">
        <w:rPr>
          <w:rFonts w:hint="cs"/>
          <w:sz w:val="24"/>
          <w:szCs w:val="24"/>
          <w:rtl/>
        </w:rPr>
        <w:t xml:space="preserve">يؤثر على </w:t>
      </w:r>
      <w:r w:rsidR="0064232E">
        <w:rPr>
          <w:rFonts w:hint="cs"/>
          <w:sz w:val="24"/>
          <w:szCs w:val="24"/>
          <w:rtl/>
        </w:rPr>
        <w:t xml:space="preserve">إتمام </w:t>
      </w:r>
      <w:r w:rsidR="00B75DBD">
        <w:rPr>
          <w:rFonts w:hint="cs"/>
          <w:sz w:val="24"/>
          <w:szCs w:val="24"/>
          <w:rtl/>
        </w:rPr>
        <w:t>الأعمال،</w:t>
      </w:r>
      <w:r w:rsidR="0064232E">
        <w:rPr>
          <w:rFonts w:hint="cs"/>
          <w:sz w:val="24"/>
          <w:szCs w:val="24"/>
          <w:rtl/>
        </w:rPr>
        <w:t xml:space="preserve"> وأيضا </w:t>
      </w:r>
      <w:r w:rsidR="00AD1C6D">
        <w:rPr>
          <w:rFonts w:hint="cs"/>
          <w:sz w:val="24"/>
          <w:szCs w:val="24"/>
          <w:rtl/>
        </w:rPr>
        <w:t>كيفية</w:t>
      </w:r>
      <w:r w:rsidR="0064232E">
        <w:rPr>
          <w:rFonts w:hint="cs"/>
          <w:sz w:val="24"/>
          <w:szCs w:val="24"/>
          <w:rtl/>
        </w:rPr>
        <w:t xml:space="preserve"> </w:t>
      </w:r>
      <w:r w:rsidR="00AD1C6D">
        <w:rPr>
          <w:rFonts w:hint="cs"/>
          <w:sz w:val="24"/>
          <w:szCs w:val="24"/>
          <w:rtl/>
        </w:rPr>
        <w:t xml:space="preserve">التعامل مع الموظفين </w:t>
      </w:r>
      <w:r w:rsidR="00351F8E">
        <w:rPr>
          <w:rFonts w:hint="cs"/>
          <w:sz w:val="24"/>
          <w:szCs w:val="24"/>
          <w:rtl/>
        </w:rPr>
        <w:t>(امتنان سحيم 2012)</w:t>
      </w:r>
    </w:p>
    <w:bookmarkEnd w:id="3"/>
    <w:p w14:paraId="21F37E4A" w14:textId="77777777" w:rsidR="00167FD1" w:rsidRDefault="00167FD1" w:rsidP="002E6BA0">
      <w:pPr>
        <w:spacing w:after="0"/>
        <w:rPr>
          <w:sz w:val="24"/>
          <w:szCs w:val="24"/>
          <w:rtl/>
        </w:rPr>
      </w:pPr>
    </w:p>
    <w:p w14:paraId="7C4E425D" w14:textId="25474A0F" w:rsidR="00D53187" w:rsidRDefault="00180DAE" w:rsidP="002E6BA0">
      <w:pPr>
        <w:spacing w:after="0"/>
        <w:rPr>
          <w:sz w:val="24"/>
          <w:szCs w:val="24"/>
          <w:rtl/>
        </w:rPr>
      </w:pPr>
      <w:r>
        <w:rPr>
          <w:rFonts w:hint="cs"/>
          <w:sz w:val="24"/>
          <w:szCs w:val="24"/>
          <w:rtl/>
        </w:rPr>
        <w:t>و</w:t>
      </w:r>
      <w:r w:rsidR="006A61D8">
        <w:rPr>
          <w:rFonts w:hint="cs"/>
          <w:sz w:val="24"/>
          <w:szCs w:val="24"/>
          <w:rtl/>
        </w:rPr>
        <w:t>يؤث</w:t>
      </w:r>
      <w:r>
        <w:rPr>
          <w:rFonts w:hint="cs"/>
          <w:sz w:val="24"/>
          <w:szCs w:val="24"/>
          <w:rtl/>
        </w:rPr>
        <w:t xml:space="preserve">ر </w:t>
      </w:r>
      <w:r w:rsidR="000D3563">
        <w:rPr>
          <w:rFonts w:hint="cs"/>
          <w:sz w:val="24"/>
          <w:szCs w:val="24"/>
          <w:rtl/>
        </w:rPr>
        <w:t>في بيئ</w:t>
      </w:r>
      <w:r w:rsidR="00677770">
        <w:rPr>
          <w:rFonts w:hint="cs"/>
          <w:sz w:val="24"/>
          <w:szCs w:val="24"/>
          <w:rtl/>
        </w:rPr>
        <w:t xml:space="preserve">ة العمل بحيث أن </w:t>
      </w:r>
      <w:r w:rsidR="00BF2CF2">
        <w:rPr>
          <w:rFonts w:hint="cs"/>
          <w:sz w:val="24"/>
          <w:szCs w:val="24"/>
          <w:rtl/>
        </w:rPr>
        <w:t xml:space="preserve">السلوكيات الأخلاقية لها دور كبير </w:t>
      </w:r>
      <w:r w:rsidR="004C39E2">
        <w:rPr>
          <w:rFonts w:hint="cs"/>
          <w:sz w:val="24"/>
          <w:szCs w:val="24"/>
          <w:rtl/>
        </w:rPr>
        <w:t xml:space="preserve">في تحقيق النجاح لدى الفرد </w:t>
      </w:r>
      <w:r w:rsidR="00437CBF">
        <w:rPr>
          <w:rFonts w:hint="cs"/>
          <w:sz w:val="24"/>
          <w:szCs w:val="24"/>
          <w:rtl/>
        </w:rPr>
        <w:t>العامل بمختلف</w:t>
      </w:r>
      <w:r w:rsidR="00F628FA">
        <w:rPr>
          <w:rFonts w:hint="cs"/>
          <w:sz w:val="24"/>
          <w:szCs w:val="24"/>
          <w:rtl/>
        </w:rPr>
        <w:t xml:space="preserve"> </w:t>
      </w:r>
      <w:r w:rsidR="00360648">
        <w:rPr>
          <w:rFonts w:hint="cs"/>
          <w:sz w:val="24"/>
          <w:szCs w:val="24"/>
          <w:rtl/>
        </w:rPr>
        <w:t xml:space="preserve">مستوياته سواء </w:t>
      </w:r>
      <w:r w:rsidR="007A222E">
        <w:rPr>
          <w:rFonts w:hint="cs"/>
          <w:sz w:val="24"/>
          <w:szCs w:val="24"/>
          <w:rtl/>
        </w:rPr>
        <w:t xml:space="preserve">أكان مديرا أم موظفا وتصنع منه شخصا </w:t>
      </w:r>
      <w:r w:rsidR="00E65C50">
        <w:rPr>
          <w:rFonts w:hint="cs"/>
          <w:sz w:val="24"/>
          <w:szCs w:val="24"/>
          <w:rtl/>
        </w:rPr>
        <w:t xml:space="preserve">قادرا على تحمل المسؤولية ويعتبر اتباع السلوكيات </w:t>
      </w:r>
      <w:r w:rsidR="00DF13B0">
        <w:rPr>
          <w:rFonts w:hint="cs"/>
          <w:sz w:val="24"/>
          <w:szCs w:val="24"/>
          <w:rtl/>
        </w:rPr>
        <w:t xml:space="preserve">الأخلاقية الحسنة في العمل هو الأساس </w:t>
      </w:r>
      <w:r w:rsidR="00FC6229">
        <w:rPr>
          <w:rFonts w:hint="cs"/>
          <w:sz w:val="24"/>
          <w:szCs w:val="24"/>
          <w:rtl/>
        </w:rPr>
        <w:t xml:space="preserve">في جعل الفرد قادرا على </w:t>
      </w:r>
      <w:r w:rsidR="0044433B">
        <w:rPr>
          <w:rFonts w:hint="cs"/>
          <w:sz w:val="24"/>
          <w:szCs w:val="24"/>
          <w:rtl/>
        </w:rPr>
        <w:t>إنجا</w:t>
      </w:r>
      <w:r w:rsidR="000310CE">
        <w:rPr>
          <w:rFonts w:hint="cs"/>
          <w:sz w:val="24"/>
          <w:szCs w:val="24"/>
          <w:rtl/>
        </w:rPr>
        <w:t xml:space="preserve">ز </w:t>
      </w:r>
      <w:r w:rsidR="0044433B">
        <w:rPr>
          <w:rFonts w:hint="cs"/>
          <w:sz w:val="24"/>
          <w:szCs w:val="24"/>
          <w:rtl/>
        </w:rPr>
        <w:t>عمل</w:t>
      </w:r>
      <w:r w:rsidR="0044433B">
        <w:rPr>
          <w:rFonts w:hint="eastAsia"/>
          <w:sz w:val="24"/>
          <w:szCs w:val="24"/>
          <w:rtl/>
        </w:rPr>
        <w:t>ه</w:t>
      </w:r>
      <w:r w:rsidR="00FC6229">
        <w:rPr>
          <w:rFonts w:hint="cs"/>
          <w:sz w:val="24"/>
          <w:szCs w:val="24"/>
          <w:rtl/>
        </w:rPr>
        <w:t xml:space="preserve"> </w:t>
      </w:r>
      <w:r w:rsidR="00B11D7F">
        <w:rPr>
          <w:rFonts w:hint="cs"/>
          <w:sz w:val="24"/>
          <w:szCs w:val="24"/>
          <w:rtl/>
        </w:rPr>
        <w:t>على أكمل وجه</w:t>
      </w:r>
      <w:r w:rsidR="00775D5E">
        <w:rPr>
          <w:rFonts w:hint="cs"/>
          <w:sz w:val="24"/>
          <w:szCs w:val="24"/>
          <w:rtl/>
        </w:rPr>
        <w:t xml:space="preserve"> و</w:t>
      </w:r>
      <w:r w:rsidR="00B11D7F">
        <w:rPr>
          <w:rFonts w:hint="cs"/>
          <w:sz w:val="24"/>
          <w:szCs w:val="24"/>
          <w:rtl/>
        </w:rPr>
        <w:t xml:space="preserve">من دون تذمر أو ضجر </w:t>
      </w:r>
      <w:r w:rsidR="00775D5E">
        <w:rPr>
          <w:rFonts w:hint="cs"/>
          <w:sz w:val="24"/>
          <w:szCs w:val="24"/>
          <w:rtl/>
        </w:rPr>
        <w:t>من المدراء</w:t>
      </w:r>
      <w:r w:rsidR="00D53187">
        <w:rPr>
          <w:rFonts w:hint="cs"/>
          <w:sz w:val="24"/>
          <w:szCs w:val="24"/>
          <w:rtl/>
        </w:rPr>
        <w:t>.</w:t>
      </w:r>
      <w:r w:rsidR="00351F8E">
        <w:rPr>
          <w:rFonts w:hint="cs"/>
          <w:sz w:val="24"/>
          <w:szCs w:val="24"/>
          <w:rtl/>
        </w:rPr>
        <w:t xml:space="preserve"> (روان مرسى 2020)</w:t>
      </w:r>
    </w:p>
    <w:p w14:paraId="73AB5B19" w14:textId="77777777" w:rsidR="00167FD1" w:rsidRDefault="00167FD1" w:rsidP="002E6BA0">
      <w:pPr>
        <w:spacing w:after="0"/>
        <w:rPr>
          <w:sz w:val="24"/>
          <w:szCs w:val="24"/>
          <w:rtl/>
        </w:rPr>
      </w:pPr>
    </w:p>
    <w:p w14:paraId="19DC653A" w14:textId="345FE791" w:rsidR="00C06B37" w:rsidRDefault="0044433B" w:rsidP="002E6BA0">
      <w:pPr>
        <w:spacing w:after="0"/>
        <w:rPr>
          <w:sz w:val="24"/>
          <w:szCs w:val="24"/>
          <w:rtl/>
        </w:rPr>
      </w:pPr>
      <w:r>
        <w:rPr>
          <w:rFonts w:hint="cs"/>
          <w:sz w:val="24"/>
          <w:szCs w:val="24"/>
          <w:rtl/>
        </w:rPr>
        <w:t>إن لأخلاقيات</w:t>
      </w:r>
      <w:r w:rsidR="000310CE">
        <w:rPr>
          <w:rFonts w:hint="cs"/>
          <w:sz w:val="24"/>
          <w:szCs w:val="24"/>
          <w:rtl/>
        </w:rPr>
        <w:t xml:space="preserve"> العمل وا</w:t>
      </w:r>
      <w:r w:rsidR="00F41098">
        <w:rPr>
          <w:rFonts w:hint="cs"/>
          <w:sz w:val="24"/>
          <w:szCs w:val="24"/>
          <w:rtl/>
        </w:rPr>
        <w:t xml:space="preserve">لسلوك الأخلاقي </w:t>
      </w:r>
      <w:r w:rsidR="00601F59">
        <w:rPr>
          <w:rFonts w:hint="cs"/>
          <w:sz w:val="24"/>
          <w:szCs w:val="24"/>
          <w:rtl/>
        </w:rPr>
        <w:t xml:space="preserve">في بيئة العمل دورا كبيرا </w:t>
      </w:r>
      <w:r w:rsidR="00BB6451">
        <w:rPr>
          <w:rFonts w:hint="cs"/>
          <w:sz w:val="24"/>
          <w:szCs w:val="24"/>
          <w:rtl/>
        </w:rPr>
        <w:t xml:space="preserve">في تطور الفرد العامل على الصعيد </w:t>
      </w:r>
      <w:r w:rsidR="005779AE">
        <w:rPr>
          <w:rFonts w:hint="cs"/>
          <w:sz w:val="24"/>
          <w:szCs w:val="24"/>
          <w:rtl/>
        </w:rPr>
        <w:t xml:space="preserve">الشخصي وعلى الصعيد المهني وجعله يواكب </w:t>
      </w:r>
      <w:r w:rsidR="0024233E">
        <w:rPr>
          <w:rFonts w:hint="cs"/>
          <w:sz w:val="24"/>
          <w:szCs w:val="24"/>
          <w:rtl/>
        </w:rPr>
        <w:t xml:space="preserve">التطورات الحديثة في بيئة العمل وتمكن أخلاقيات العمل </w:t>
      </w:r>
      <w:r w:rsidR="00DD5608">
        <w:rPr>
          <w:rFonts w:hint="cs"/>
          <w:sz w:val="24"/>
          <w:szCs w:val="24"/>
          <w:rtl/>
        </w:rPr>
        <w:t xml:space="preserve">الفرد العامل من تنفيذ أعمال </w:t>
      </w:r>
      <w:r w:rsidR="00E74744">
        <w:rPr>
          <w:rFonts w:hint="cs"/>
          <w:sz w:val="24"/>
          <w:szCs w:val="24"/>
          <w:rtl/>
        </w:rPr>
        <w:t xml:space="preserve">أعلى من مستواه ومستوى مهاراته </w:t>
      </w:r>
      <w:r w:rsidR="00957AA2">
        <w:rPr>
          <w:rFonts w:hint="cs"/>
          <w:sz w:val="24"/>
          <w:szCs w:val="24"/>
          <w:rtl/>
        </w:rPr>
        <w:t xml:space="preserve">وخبراته الحالية وأكثر من المتوقع </w:t>
      </w:r>
      <w:r w:rsidR="007C5D33">
        <w:rPr>
          <w:rFonts w:hint="cs"/>
          <w:sz w:val="24"/>
          <w:szCs w:val="24"/>
          <w:rtl/>
        </w:rPr>
        <w:t xml:space="preserve">وتجعل أخلاقيات العمل </w:t>
      </w:r>
      <w:r w:rsidR="00852EA9">
        <w:rPr>
          <w:rFonts w:hint="cs"/>
          <w:sz w:val="24"/>
          <w:szCs w:val="24"/>
          <w:rtl/>
        </w:rPr>
        <w:t xml:space="preserve">الفرد العامل يتمتع بالمصداقية </w:t>
      </w:r>
      <w:r w:rsidR="00DF384C">
        <w:rPr>
          <w:rFonts w:hint="cs"/>
          <w:sz w:val="24"/>
          <w:szCs w:val="24"/>
          <w:rtl/>
        </w:rPr>
        <w:t>والوفاء</w:t>
      </w:r>
      <w:r w:rsidR="00FA5B8C">
        <w:rPr>
          <w:rFonts w:hint="cs"/>
          <w:sz w:val="24"/>
          <w:szCs w:val="24"/>
          <w:rtl/>
        </w:rPr>
        <w:t xml:space="preserve"> والمثابرة من أجل تحقيق أهداف </w:t>
      </w:r>
      <w:r w:rsidR="00DF384C">
        <w:rPr>
          <w:rFonts w:hint="cs"/>
          <w:sz w:val="24"/>
          <w:szCs w:val="24"/>
          <w:rtl/>
        </w:rPr>
        <w:t>عمله.</w:t>
      </w:r>
      <w:r w:rsidR="00351F8E">
        <w:rPr>
          <w:rFonts w:hint="cs"/>
          <w:sz w:val="24"/>
          <w:szCs w:val="24"/>
          <w:rtl/>
        </w:rPr>
        <w:t xml:space="preserve"> (روان مرسى 2020)</w:t>
      </w:r>
    </w:p>
    <w:p w14:paraId="29565B42" w14:textId="77777777" w:rsidR="002E6BA0" w:rsidRDefault="002E6BA0" w:rsidP="002E6BA0">
      <w:pPr>
        <w:spacing w:after="0"/>
        <w:rPr>
          <w:sz w:val="24"/>
          <w:szCs w:val="24"/>
          <w:rtl/>
        </w:rPr>
      </w:pPr>
    </w:p>
    <w:p w14:paraId="2D049D17" w14:textId="5D113E1A" w:rsidR="00167FD1" w:rsidRDefault="00C06B37" w:rsidP="005E5243">
      <w:pPr>
        <w:spacing w:after="0"/>
        <w:rPr>
          <w:sz w:val="24"/>
          <w:szCs w:val="24"/>
          <w:rtl/>
        </w:rPr>
      </w:pPr>
      <w:r>
        <w:rPr>
          <w:rFonts w:hint="cs"/>
          <w:sz w:val="24"/>
          <w:szCs w:val="24"/>
          <w:rtl/>
        </w:rPr>
        <w:t xml:space="preserve">يؤثر </w:t>
      </w:r>
      <w:r w:rsidR="00832D7B">
        <w:rPr>
          <w:rFonts w:hint="cs"/>
          <w:sz w:val="24"/>
          <w:szCs w:val="24"/>
          <w:rtl/>
        </w:rPr>
        <w:t xml:space="preserve">السلوك الأخلاقي في بيئة </w:t>
      </w:r>
      <w:r w:rsidR="00772118">
        <w:rPr>
          <w:rFonts w:hint="cs"/>
          <w:sz w:val="24"/>
          <w:szCs w:val="24"/>
          <w:rtl/>
        </w:rPr>
        <w:t>العمل كذلك على إشكالية الن</w:t>
      </w:r>
      <w:r w:rsidR="001A73B0">
        <w:rPr>
          <w:rFonts w:hint="cs"/>
          <w:sz w:val="24"/>
          <w:szCs w:val="24"/>
          <w:rtl/>
        </w:rPr>
        <w:t xml:space="preserve">زاهة والثقة وحماية أسرار العمل فيعتبر </w:t>
      </w:r>
      <w:r w:rsidR="00E10DAF">
        <w:rPr>
          <w:rFonts w:hint="cs"/>
          <w:sz w:val="24"/>
          <w:szCs w:val="24"/>
          <w:rtl/>
        </w:rPr>
        <w:t xml:space="preserve">إفشاء أسرار المنظمة </w:t>
      </w:r>
      <w:r w:rsidR="00DF38F3">
        <w:rPr>
          <w:rFonts w:hint="cs"/>
          <w:sz w:val="24"/>
          <w:szCs w:val="24"/>
          <w:rtl/>
        </w:rPr>
        <w:t xml:space="preserve">والعمل عملا </w:t>
      </w:r>
      <w:r w:rsidR="00ED32FD">
        <w:rPr>
          <w:rFonts w:hint="cs"/>
          <w:sz w:val="24"/>
          <w:szCs w:val="24"/>
          <w:rtl/>
        </w:rPr>
        <w:t>لا أخلاقي وغير نزيه</w:t>
      </w:r>
      <w:r w:rsidR="00F70282">
        <w:rPr>
          <w:rFonts w:hint="cs"/>
          <w:sz w:val="24"/>
          <w:szCs w:val="24"/>
          <w:rtl/>
        </w:rPr>
        <w:t>.</w:t>
      </w:r>
    </w:p>
    <w:p w14:paraId="3B29FADE" w14:textId="53F03543" w:rsidR="00167FD1" w:rsidRDefault="00467507" w:rsidP="00351F8E">
      <w:pPr>
        <w:spacing w:after="0"/>
        <w:rPr>
          <w:sz w:val="24"/>
          <w:szCs w:val="24"/>
          <w:rtl/>
        </w:rPr>
      </w:pPr>
      <w:r>
        <w:rPr>
          <w:rFonts w:hint="cs"/>
          <w:sz w:val="24"/>
          <w:szCs w:val="24"/>
          <w:rtl/>
        </w:rPr>
        <w:t xml:space="preserve">وأيضا كيفية </w:t>
      </w:r>
      <w:r w:rsidR="0086644D">
        <w:rPr>
          <w:rFonts w:hint="cs"/>
          <w:sz w:val="24"/>
          <w:szCs w:val="24"/>
          <w:rtl/>
        </w:rPr>
        <w:t xml:space="preserve">التعامل مع الأطراف </w:t>
      </w:r>
      <w:r w:rsidR="00B54581">
        <w:rPr>
          <w:rFonts w:hint="cs"/>
          <w:sz w:val="24"/>
          <w:szCs w:val="24"/>
          <w:rtl/>
        </w:rPr>
        <w:t>الأخرى،</w:t>
      </w:r>
      <w:r w:rsidR="004C4241">
        <w:rPr>
          <w:rFonts w:hint="cs"/>
          <w:sz w:val="24"/>
          <w:szCs w:val="24"/>
          <w:rtl/>
        </w:rPr>
        <w:t xml:space="preserve"> مثل </w:t>
      </w:r>
      <w:r w:rsidR="00B31326">
        <w:rPr>
          <w:rFonts w:hint="cs"/>
          <w:sz w:val="24"/>
          <w:szCs w:val="24"/>
          <w:rtl/>
        </w:rPr>
        <w:t xml:space="preserve">المستهلكين والمنافسين والوسطاء والنقابات </w:t>
      </w:r>
      <w:r w:rsidR="00AD0964">
        <w:rPr>
          <w:rFonts w:hint="cs"/>
          <w:sz w:val="24"/>
          <w:szCs w:val="24"/>
          <w:rtl/>
        </w:rPr>
        <w:t>العمالية،</w:t>
      </w:r>
      <w:r w:rsidR="008B5E42">
        <w:rPr>
          <w:rFonts w:hint="cs"/>
          <w:sz w:val="24"/>
          <w:szCs w:val="24"/>
          <w:rtl/>
        </w:rPr>
        <w:t xml:space="preserve"> </w:t>
      </w:r>
      <w:r w:rsidR="00C611AE">
        <w:rPr>
          <w:rFonts w:hint="cs"/>
          <w:sz w:val="24"/>
          <w:szCs w:val="24"/>
          <w:rtl/>
        </w:rPr>
        <w:t>وال</w:t>
      </w:r>
      <w:r w:rsidR="008B5E42">
        <w:rPr>
          <w:rFonts w:hint="cs"/>
          <w:sz w:val="24"/>
          <w:szCs w:val="24"/>
          <w:rtl/>
        </w:rPr>
        <w:t>تعامل مع هذه ال</w:t>
      </w:r>
      <w:r w:rsidR="004E2817">
        <w:rPr>
          <w:rFonts w:hint="cs"/>
          <w:sz w:val="24"/>
          <w:szCs w:val="24"/>
          <w:rtl/>
        </w:rPr>
        <w:t>أطراف يوج</w:t>
      </w:r>
      <w:r w:rsidR="00C611AE">
        <w:rPr>
          <w:rFonts w:hint="cs"/>
          <w:sz w:val="24"/>
          <w:szCs w:val="24"/>
          <w:rtl/>
        </w:rPr>
        <w:t xml:space="preserve">د به غموض أخلاقي </w:t>
      </w:r>
      <w:r w:rsidR="006B376F">
        <w:rPr>
          <w:rFonts w:hint="cs"/>
          <w:sz w:val="24"/>
          <w:szCs w:val="24"/>
          <w:rtl/>
        </w:rPr>
        <w:t xml:space="preserve">في الإعلان والترويج والإفصاح </w:t>
      </w:r>
      <w:r w:rsidR="00532C8A">
        <w:rPr>
          <w:rFonts w:hint="cs"/>
          <w:sz w:val="24"/>
          <w:szCs w:val="24"/>
          <w:rtl/>
        </w:rPr>
        <w:t xml:space="preserve">المالي والمفاوضات الجماعية بين المنظمة </w:t>
      </w:r>
      <w:r w:rsidR="000540FE">
        <w:rPr>
          <w:rFonts w:hint="cs"/>
          <w:sz w:val="24"/>
          <w:szCs w:val="24"/>
          <w:rtl/>
        </w:rPr>
        <w:t>ونقابات العمال</w:t>
      </w:r>
      <w:r w:rsidR="003C423A">
        <w:rPr>
          <w:rFonts w:hint="cs"/>
          <w:sz w:val="24"/>
          <w:szCs w:val="24"/>
          <w:rtl/>
        </w:rPr>
        <w:t>.</w:t>
      </w:r>
      <w:r w:rsidR="005E5243">
        <w:rPr>
          <w:rFonts w:hint="cs"/>
          <w:sz w:val="24"/>
          <w:szCs w:val="24"/>
          <w:rtl/>
        </w:rPr>
        <w:t xml:space="preserve"> (</w:t>
      </w:r>
      <w:r w:rsidR="005E5243" w:rsidRPr="0062151D">
        <w:rPr>
          <w:sz w:val="28"/>
          <w:szCs w:val="28"/>
        </w:rPr>
        <w:t>Jessica Ellis</w:t>
      </w:r>
      <w:r w:rsidR="005E5243">
        <w:rPr>
          <w:rFonts w:hint="cs"/>
          <w:sz w:val="28"/>
          <w:szCs w:val="28"/>
          <w:rtl/>
        </w:rPr>
        <w:t xml:space="preserve"> 2014)</w:t>
      </w:r>
    </w:p>
    <w:p w14:paraId="72D08B9C" w14:textId="250B3CD8" w:rsidR="00167FD1" w:rsidRDefault="007A5987" w:rsidP="00DC094E">
      <w:pPr>
        <w:spacing w:after="0"/>
        <w:rPr>
          <w:sz w:val="24"/>
          <w:szCs w:val="24"/>
          <w:rtl/>
        </w:rPr>
      </w:pPr>
      <w:r>
        <w:rPr>
          <w:rFonts w:hint="cs"/>
          <w:sz w:val="24"/>
          <w:szCs w:val="24"/>
          <w:rtl/>
        </w:rPr>
        <w:t>يعرف السلوك الأخلاقي</w:t>
      </w:r>
    </w:p>
    <w:p w14:paraId="52DAD2BC" w14:textId="08A31104" w:rsidR="00DC094E" w:rsidRDefault="009039F1" w:rsidP="00DC094E">
      <w:pPr>
        <w:spacing w:after="0"/>
        <w:rPr>
          <w:sz w:val="24"/>
          <w:szCs w:val="24"/>
          <w:rtl/>
        </w:rPr>
      </w:pPr>
      <w:r>
        <w:rPr>
          <w:rFonts w:hint="cs"/>
          <w:sz w:val="24"/>
          <w:szCs w:val="24"/>
          <w:rtl/>
        </w:rPr>
        <w:t xml:space="preserve"> 1- </w:t>
      </w:r>
      <w:r w:rsidR="00916B19">
        <w:rPr>
          <w:rFonts w:hint="cs"/>
          <w:sz w:val="24"/>
          <w:szCs w:val="24"/>
          <w:rtl/>
        </w:rPr>
        <w:t xml:space="preserve">بالنزاهة </w:t>
      </w:r>
      <w:r w:rsidR="00DC094E">
        <w:rPr>
          <w:rFonts w:hint="cs"/>
          <w:sz w:val="24"/>
          <w:szCs w:val="24"/>
          <w:rtl/>
        </w:rPr>
        <w:t>والأمانة</w:t>
      </w:r>
      <w:r w:rsidR="005D7302">
        <w:rPr>
          <w:rFonts w:hint="cs"/>
          <w:sz w:val="24"/>
          <w:szCs w:val="24"/>
          <w:rtl/>
        </w:rPr>
        <w:t xml:space="preserve">: </w:t>
      </w:r>
      <w:r w:rsidR="00793030">
        <w:rPr>
          <w:rFonts w:hint="cs"/>
          <w:sz w:val="24"/>
          <w:szCs w:val="24"/>
          <w:rtl/>
        </w:rPr>
        <w:t>الالتزام</w:t>
      </w:r>
      <w:r w:rsidR="005D7302">
        <w:rPr>
          <w:rFonts w:hint="cs"/>
          <w:sz w:val="24"/>
          <w:szCs w:val="24"/>
          <w:rtl/>
        </w:rPr>
        <w:t xml:space="preserve"> </w:t>
      </w:r>
      <w:r w:rsidR="00793030">
        <w:rPr>
          <w:rFonts w:hint="cs"/>
          <w:sz w:val="24"/>
          <w:szCs w:val="24"/>
          <w:rtl/>
        </w:rPr>
        <w:t>بالنزاه</w:t>
      </w:r>
      <w:r w:rsidR="00793030">
        <w:rPr>
          <w:rFonts w:hint="eastAsia"/>
          <w:sz w:val="24"/>
          <w:szCs w:val="24"/>
          <w:rtl/>
        </w:rPr>
        <w:t>ة</w:t>
      </w:r>
      <w:r w:rsidR="00793030">
        <w:rPr>
          <w:rFonts w:hint="cs"/>
          <w:sz w:val="24"/>
          <w:szCs w:val="24"/>
          <w:rtl/>
        </w:rPr>
        <w:t xml:space="preserve"> والأمانة في جميع </w:t>
      </w:r>
      <w:r w:rsidR="009D6404">
        <w:rPr>
          <w:rFonts w:hint="cs"/>
          <w:sz w:val="24"/>
          <w:szCs w:val="24"/>
          <w:rtl/>
        </w:rPr>
        <w:t xml:space="preserve">التعاملات المهنية وتجنب أي أنشطة </w:t>
      </w:r>
      <w:r w:rsidR="007E14B0">
        <w:rPr>
          <w:rFonts w:hint="cs"/>
          <w:sz w:val="24"/>
          <w:szCs w:val="24"/>
          <w:rtl/>
        </w:rPr>
        <w:t>غير أخلاقية مثل الرشوة أو الاحتيال</w:t>
      </w:r>
      <w:r w:rsidR="00DC094E">
        <w:rPr>
          <w:rFonts w:hint="cs"/>
          <w:sz w:val="24"/>
          <w:szCs w:val="24"/>
          <w:rtl/>
        </w:rPr>
        <w:t>.</w:t>
      </w:r>
    </w:p>
    <w:p w14:paraId="20469ED3" w14:textId="4EA3A09C" w:rsidR="00DC094E" w:rsidRDefault="009039F1" w:rsidP="00DC094E">
      <w:pPr>
        <w:spacing w:after="0"/>
        <w:rPr>
          <w:sz w:val="24"/>
          <w:szCs w:val="24"/>
          <w:rtl/>
        </w:rPr>
      </w:pPr>
      <w:r>
        <w:rPr>
          <w:rFonts w:hint="cs"/>
          <w:sz w:val="24"/>
          <w:szCs w:val="24"/>
          <w:rtl/>
        </w:rPr>
        <w:t xml:space="preserve">2- </w:t>
      </w:r>
      <w:r w:rsidR="00DC094E">
        <w:rPr>
          <w:rFonts w:hint="cs"/>
          <w:sz w:val="24"/>
          <w:szCs w:val="24"/>
          <w:rtl/>
        </w:rPr>
        <w:t xml:space="preserve">الاحترام والتعاون: التعامل </w:t>
      </w:r>
      <w:r>
        <w:rPr>
          <w:rFonts w:hint="cs"/>
          <w:sz w:val="24"/>
          <w:szCs w:val="24"/>
          <w:rtl/>
        </w:rPr>
        <w:t>بال</w:t>
      </w:r>
      <w:r w:rsidR="00AB7554">
        <w:rPr>
          <w:rFonts w:hint="cs"/>
          <w:sz w:val="24"/>
          <w:szCs w:val="24"/>
          <w:rtl/>
        </w:rPr>
        <w:t xml:space="preserve">احترام والتسامح مع الزملاء والعمل على بناء </w:t>
      </w:r>
      <w:r w:rsidR="009921B6">
        <w:rPr>
          <w:rFonts w:hint="cs"/>
          <w:sz w:val="24"/>
          <w:szCs w:val="24"/>
          <w:rtl/>
        </w:rPr>
        <w:t xml:space="preserve">علاقات تعاونية وإيجابية يتضمن </w:t>
      </w:r>
      <w:r w:rsidR="00686871">
        <w:rPr>
          <w:rFonts w:hint="cs"/>
          <w:sz w:val="24"/>
          <w:szCs w:val="24"/>
          <w:rtl/>
        </w:rPr>
        <w:t xml:space="preserve">ذلك الاحترام المتبادل والاستماع </w:t>
      </w:r>
      <w:r w:rsidR="003821B9">
        <w:rPr>
          <w:rFonts w:hint="cs"/>
          <w:sz w:val="24"/>
          <w:szCs w:val="24"/>
          <w:rtl/>
        </w:rPr>
        <w:t>إلى وجهات نظر ال</w:t>
      </w:r>
      <w:r w:rsidR="008450BF">
        <w:rPr>
          <w:rFonts w:hint="cs"/>
          <w:sz w:val="24"/>
          <w:szCs w:val="24"/>
          <w:rtl/>
        </w:rPr>
        <w:t>آ</w:t>
      </w:r>
      <w:r w:rsidR="003821B9">
        <w:rPr>
          <w:rFonts w:hint="cs"/>
          <w:sz w:val="24"/>
          <w:szCs w:val="24"/>
          <w:rtl/>
        </w:rPr>
        <w:t xml:space="preserve">خرين </w:t>
      </w:r>
      <w:r w:rsidR="002F3532">
        <w:rPr>
          <w:rFonts w:hint="cs"/>
          <w:sz w:val="24"/>
          <w:szCs w:val="24"/>
          <w:rtl/>
        </w:rPr>
        <w:t>وتعزيز التعاون والعمل الجماعي.</w:t>
      </w:r>
    </w:p>
    <w:p w14:paraId="7BD6739B" w14:textId="3B278482" w:rsidR="00F32B78" w:rsidRDefault="002F3532" w:rsidP="00D955B0">
      <w:pPr>
        <w:spacing w:after="0"/>
        <w:rPr>
          <w:sz w:val="24"/>
          <w:szCs w:val="24"/>
          <w:rtl/>
        </w:rPr>
      </w:pPr>
      <w:r>
        <w:rPr>
          <w:rFonts w:hint="cs"/>
          <w:sz w:val="24"/>
          <w:szCs w:val="24"/>
          <w:rtl/>
        </w:rPr>
        <w:t xml:space="preserve">3- </w:t>
      </w:r>
      <w:r w:rsidR="00191058">
        <w:rPr>
          <w:rFonts w:hint="cs"/>
          <w:sz w:val="24"/>
          <w:szCs w:val="24"/>
          <w:rtl/>
        </w:rPr>
        <w:t xml:space="preserve">المسؤولية: تحمل المسؤولية عن أفعالك </w:t>
      </w:r>
      <w:r w:rsidR="00B86489">
        <w:rPr>
          <w:rFonts w:hint="cs"/>
          <w:sz w:val="24"/>
          <w:szCs w:val="24"/>
          <w:rtl/>
        </w:rPr>
        <w:t xml:space="preserve">وقراراتك في العمل والاعتراف بالتأثير </w:t>
      </w:r>
      <w:r w:rsidR="00066ABD">
        <w:rPr>
          <w:rFonts w:hint="cs"/>
          <w:sz w:val="24"/>
          <w:szCs w:val="24"/>
          <w:rtl/>
        </w:rPr>
        <w:t>الذي يمكن أن تكون له عل</w:t>
      </w:r>
      <w:r w:rsidR="00DB32D7">
        <w:rPr>
          <w:rFonts w:hint="cs"/>
          <w:sz w:val="24"/>
          <w:szCs w:val="24"/>
          <w:rtl/>
        </w:rPr>
        <w:t>ى الآخرين وعلى الم</w:t>
      </w:r>
      <w:r w:rsidR="00F32B78">
        <w:rPr>
          <w:rFonts w:hint="cs"/>
          <w:sz w:val="24"/>
          <w:szCs w:val="24"/>
          <w:rtl/>
        </w:rPr>
        <w:t>ؤسسة بشكل عام.</w:t>
      </w:r>
    </w:p>
    <w:p w14:paraId="1C09B7E5" w14:textId="6B151B3D" w:rsidR="00D955B0" w:rsidRDefault="00D955B0" w:rsidP="00D955B0">
      <w:pPr>
        <w:spacing w:after="0"/>
        <w:rPr>
          <w:sz w:val="24"/>
          <w:szCs w:val="24"/>
          <w:rtl/>
        </w:rPr>
      </w:pPr>
      <w:r>
        <w:rPr>
          <w:rFonts w:hint="cs"/>
          <w:sz w:val="24"/>
          <w:szCs w:val="24"/>
          <w:rtl/>
        </w:rPr>
        <w:t xml:space="preserve">4- </w:t>
      </w:r>
      <w:r w:rsidR="006C1469">
        <w:rPr>
          <w:rFonts w:hint="cs"/>
          <w:sz w:val="24"/>
          <w:szCs w:val="24"/>
          <w:rtl/>
        </w:rPr>
        <w:t xml:space="preserve">الصداقة والاهتمام: بناء علاقات طيبة </w:t>
      </w:r>
      <w:r w:rsidR="004549D0">
        <w:rPr>
          <w:rFonts w:hint="cs"/>
          <w:sz w:val="24"/>
          <w:szCs w:val="24"/>
          <w:rtl/>
        </w:rPr>
        <w:t>وصداقات مهنية في مكان العمل والاهتمام برفاهية ال</w:t>
      </w:r>
      <w:r w:rsidR="00D80321">
        <w:rPr>
          <w:rFonts w:hint="cs"/>
          <w:sz w:val="24"/>
          <w:szCs w:val="24"/>
          <w:rtl/>
        </w:rPr>
        <w:t xml:space="preserve">آخرين ودعمهم في تحقيق </w:t>
      </w:r>
      <w:r w:rsidR="00964D81">
        <w:rPr>
          <w:rFonts w:hint="cs"/>
          <w:sz w:val="24"/>
          <w:szCs w:val="24"/>
          <w:rtl/>
        </w:rPr>
        <w:t>أهدافهم المهنية.</w:t>
      </w:r>
    </w:p>
    <w:p w14:paraId="258FCDDC" w14:textId="122DBFBB" w:rsidR="00663CED" w:rsidRDefault="00964D81" w:rsidP="00663CED">
      <w:pPr>
        <w:spacing w:after="0"/>
        <w:rPr>
          <w:sz w:val="24"/>
          <w:szCs w:val="24"/>
          <w:rtl/>
        </w:rPr>
      </w:pPr>
      <w:r>
        <w:rPr>
          <w:rFonts w:hint="cs"/>
          <w:sz w:val="24"/>
          <w:szCs w:val="24"/>
          <w:rtl/>
        </w:rPr>
        <w:t xml:space="preserve">5- </w:t>
      </w:r>
      <w:r w:rsidR="00FA2F01">
        <w:rPr>
          <w:rFonts w:hint="cs"/>
          <w:sz w:val="24"/>
          <w:szCs w:val="24"/>
          <w:rtl/>
        </w:rPr>
        <w:t>الالتزا</w:t>
      </w:r>
      <w:r w:rsidR="00FA2F01">
        <w:rPr>
          <w:rFonts w:hint="eastAsia"/>
          <w:sz w:val="24"/>
          <w:szCs w:val="24"/>
          <w:rtl/>
        </w:rPr>
        <w:t>م</w:t>
      </w:r>
      <w:r w:rsidR="00C810EE">
        <w:rPr>
          <w:rFonts w:hint="cs"/>
          <w:sz w:val="24"/>
          <w:szCs w:val="24"/>
          <w:rtl/>
        </w:rPr>
        <w:t xml:space="preserve"> </w:t>
      </w:r>
      <w:r w:rsidR="00FC6747">
        <w:rPr>
          <w:rFonts w:hint="cs"/>
          <w:sz w:val="24"/>
          <w:szCs w:val="24"/>
          <w:rtl/>
        </w:rPr>
        <w:t xml:space="preserve">بالقوانين </w:t>
      </w:r>
      <w:r w:rsidR="00FA2F01">
        <w:rPr>
          <w:rFonts w:hint="cs"/>
          <w:sz w:val="24"/>
          <w:szCs w:val="24"/>
          <w:rtl/>
        </w:rPr>
        <w:t xml:space="preserve">والسياسات: </w:t>
      </w:r>
      <w:r w:rsidR="005E0B93">
        <w:rPr>
          <w:rFonts w:hint="cs"/>
          <w:sz w:val="24"/>
          <w:szCs w:val="24"/>
          <w:rtl/>
        </w:rPr>
        <w:t xml:space="preserve">الامتثال للقوانين </w:t>
      </w:r>
      <w:r w:rsidR="002535C9">
        <w:rPr>
          <w:rFonts w:hint="cs"/>
          <w:sz w:val="24"/>
          <w:szCs w:val="24"/>
          <w:rtl/>
        </w:rPr>
        <w:t xml:space="preserve">والسياسات المحددة من قبل المؤسسة </w:t>
      </w:r>
      <w:r w:rsidR="00A13AEB">
        <w:rPr>
          <w:rFonts w:hint="cs"/>
          <w:sz w:val="24"/>
          <w:szCs w:val="24"/>
          <w:rtl/>
        </w:rPr>
        <w:t>و</w:t>
      </w:r>
      <w:r w:rsidR="00663CED">
        <w:rPr>
          <w:rFonts w:hint="cs"/>
          <w:sz w:val="24"/>
          <w:szCs w:val="24"/>
          <w:rtl/>
        </w:rPr>
        <w:t>ا</w:t>
      </w:r>
      <w:r w:rsidR="00A13AEB">
        <w:rPr>
          <w:rFonts w:hint="cs"/>
          <w:sz w:val="24"/>
          <w:szCs w:val="24"/>
          <w:rtl/>
        </w:rPr>
        <w:t>لعمل وفقا للمعايير الأخلاقية المعتمدة.</w:t>
      </w:r>
    </w:p>
    <w:p w14:paraId="13820058" w14:textId="475310B3" w:rsidR="00663CED" w:rsidRDefault="00663CED" w:rsidP="00663CED">
      <w:pPr>
        <w:spacing w:after="0"/>
        <w:rPr>
          <w:sz w:val="24"/>
          <w:szCs w:val="24"/>
          <w:rtl/>
        </w:rPr>
      </w:pPr>
      <w:r>
        <w:rPr>
          <w:rFonts w:hint="cs"/>
          <w:sz w:val="24"/>
          <w:szCs w:val="24"/>
          <w:rtl/>
        </w:rPr>
        <w:t xml:space="preserve">تعزز السلوك الأخلاقي </w:t>
      </w:r>
      <w:r w:rsidR="0054441B">
        <w:rPr>
          <w:rFonts w:hint="cs"/>
          <w:sz w:val="24"/>
          <w:szCs w:val="24"/>
          <w:rtl/>
        </w:rPr>
        <w:t xml:space="preserve">في العمل بيئة عمل </w:t>
      </w:r>
      <w:r w:rsidR="00F20490">
        <w:rPr>
          <w:rFonts w:hint="cs"/>
          <w:sz w:val="24"/>
          <w:szCs w:val="24"/>
          <w:rtl/>
        </w:rPr>
        <w:t>إيجابي</w:t>
      </w:r>
      <w:r w:rsidR="00F20490">
        <w:rPr>
          <w:rFonts w:hint="eastAsia"/>
          <w:sz w:val="24"/>
          <w:szCs w:val="24"/>
          <w:rtl/>
        </w:rPr>
        <w:t>ة</w:t>
      </w:r>
      <w:r w:rsidR="0054441B">
        <w:rPr>
          <w:rFonts w:hint="cs"/>
          <w:sz w:val="24"/>
          <w:szCs w:val="24"/>
          <w:rtl/>
        </w:rPr>
        <w:t xml:space="preserve"> ومنسجمة </w:t>
      </w:r>
      <w:r w:rsidR="00D220EF">
        <w:rPr>
          <w:rFonts w:hint="cs"/>
          <w:sz w:val="24"/>
          <w:szCs w:val="24"/>
          <w:rtl/>
        </w:rPr>
        <w:t>وتعزز الثقة والمرونة والتطور المهني</w:t>
      </w:r>
      <w:r w:rsidR="00F70836">
        <w:rPr>
          <w:rFonts w:hint="cs"/>
          <w:sz w:val="24"/>
          <w:szCs w:val="24"/>
          <w:rtl/>
        </w:rPr>
        <w:t>.</w:t>
      </w:r>
    </w:p>
    <w:p w14:paraId="3268C888" w14:textId="17D11113" w:rsidR="00F42AF9" w:rsidRDefault="00F70836" w:rsidP="00F42AF9">
      <w:pPr>
        <w:spacing w:after="0"/>
        <w:rPr>
          <w:sz w:val="24"/>
          <w:szCs w:val="24"/>
        </w:rPr>
      </w:pPr>
      <w:r>
        <w:rPr>
          <w:rFonts w:hint="cs"/>
          <w:sz w:val="24"/>
          <w:szCs w:val="24"/>
          <w:rtl/>
        </w:rPr>
        <w:t xml:space="preserve">كما يساهم في بناء سمعة جيدة للفرد وللمؤسسة </w:t>
      </w:r>
      <w:r w:rsidR="00F20490">
        <w:rPr>
          <w:rFonts w:hint="cs"/>
          <w:sz w:val="24"/>
          <w:szCs w:val="24"/>
          <w:rtl/>
        </w:rPr>
        <w:t>التي يعمل بها وهذا شيء مهم في العمل.</w:t>
      </w:r>
    </w:p>
    <w:p w14:paraId="3A85F66C" w14:textId="5456130B" w:rsidR="007D3115" w:rsidRPr="007D3115" w:rsidRDefault="007D3115" w:rsidP="007D3115">
      <w:pPr>
        <w:spacing w:after="0"/>
        <w:rPr>
          <w:sz w:val="24"/>
          <w:szCs w:val="24"/>
        </w:rPr>
      </w:pPr>
      <w:r>
        <w:rPr>
          <w:rFonts w:hint="cs"/>
          <w:sz w:val="24"/>
          <w:szCs w:val="24"/>
          <w:rtl/>
        </w:rPr>
        <w:t>و</w:t>
      </w:r>
      <w:r w:rsidRPr="007D3115">
        <w:rPr>
          <w:sz w:val="24"/>
          <w:szCs w:val="24"/>
          <w:rtl/>
        </w:rPr>
        <w:t>أصبحت المؤسسات بمختلف مجالاتها وأنشطتها في العصر الحالي تواجه العديد من التغيرات في جميع مجالات الحياة الاجتماعية، والثقافية والسياسية، مما تطلب منها ضرورة تطوير استراتيجيات وتقنيات جديدة و لتصبح أكثر انفتاح لمواكبة هذه التغيرات والوصول إلى المزايا التنافسية والحفاظ عليها، وإعادة النظر في العديد من</w:t>
      </w:r>
      <w:r>
        <w:rPr>
          <w:rFonts w:hint="cs"/>
          <w:sz w:val="24"/>
          <w:szCs w:val="24"/>
          <w:rtl/>
        </w:rPr>
        <w:t xml:space="preserve"> </w:t>
      </w:r>
      <w:r w:rsidRPr="007D3115">
        <w:rPr>
          <w:sz w:val="24"/>
          <w:szCs w:val="24"/>
          <w:rtl/>
        </w:rPr>
        <w:t>الجوانب التنظيمية والعمل على تحديثها وتطويرها باستخدام أساليب ومداخل إدارية جديدة</w:t>
      </w:r>
      <w:r w:rsidR="004A21C2">
        <w:rPr>
          <w:rFonts w:hint="cs"/>
          <w:sz w:val="24"/>
          <w:szCs w:val="24"/>
          <w:rtl/>
        </w:rPr>
        <w:t xml:space="preserve"> </w:t>
      </w:r>
      <w:r w:rsidRPr="007D3115">
        <w:rPr>
          <w:sz w:val="24"/>
          <w:szCs w:val="24"/>
          <w:rtl/>
        </w:rPr>
        <w:t>ومع التطورات المتسارعة التي يشهدها العالم وزيادة حدة المنافسة أصبحت العملية الإدارية أكثر دقة وأهمية، حيث تعددت الجوانب للوظيفة الإدارية وأصبحت أكثر شمولاً، كما تعددت الأنشطة الإدارية وظهرت ضرورة و التنسيق فيما بينها عن طريق معرفة طبيعة هذه الأنشطة وجوانب التكامل والتوافق وأوجه الاختلا</w:t>
      </w:r>
      <w:r w:rsidR="004A21C2">
        <w:rPr>
          <w:rFonts w:hint="cs"/>
          <w:sz w:val="24"/>
          <w:szCs w:val="24"/>
          <w:rtl/>
        </w:rPr>
        <w:t>ف</w:t>
      </w:r>
      <w:r w:rsidR="00817848">
        <w:rPr>
          <w:rFonts w:hint="cs"/>
          <w:sz w:val="24"/>
          <w:szCs w:val="24"/>
          <w:rtl/>
        </w:rPr>
        <w:t xml:space="preserve"> </w:t>
      </w:r>
      <w:r w:rsidRPr="007D3115">
        <w:rPr>
          <w:sz w:val="24"/>
          <w:szCs w:val="24"/>
          <w:rtl/>
        </w:rPr>
        <w:t>فإن المهارات الإدارية تمثل عنصراً مهماً في تطوير أداء العاملين في المؤسسات و وكذلك تطوير ذاتهم بما يتلاءم ويتناسب مع الاستراتيجيات الحديثة في تنمية وتطوير الموارد البشرية لتحسين أدائهم و وبالتالي تحسين أداء المؤسسة</w:t>
      </w:r>
      <w:r w:rsidR="00CD5BE4">
        <w:rPr>
          <w:rFonts w:hint="cs"/>
          <w:sz w:val="24"/>
          <w:szCs w:val="24"/>
          <w:rtl/>
        </w:rPr>
        <w:t xml:space="preserve"> </w:t>
      </w:r>
      <w:r w:rsidR="0020160C">
        <w:rPr>
          <w:rFonts w:hint="cs"/>
          <w:sz w:val="24"/>
          <w:szCs w:val="24"/>
          <w:rtl/>
        </w:rPr>
        <w:t>(</w:t>
      </w:r>
      <w:r w:rsidR="00CD5BE4" w:rsidRPr="0062151D">
        <w:rPr>
          <w:sz w:val="28"/>
          <w:szCs w:val="28"/>
        </w:rPr>
        <w:t>Christopher Smit</w:t>
      </w:r>
      <w:r w:rsidR="00CD5BE4">
        <w:rPr>
          <w:sz w:val="28"/>
          <w:szCs w:val="28"/>
        </w:rPr>
        <w:t>h</w:t>
      </w:r>
      <w:r w:rsidR="00CD5BE4">
        <w:rPr>
          <w:rFonts w:hint="cs"/>
          <w:sz w:val="28"/>
          <w:szCs w:val="28"/>
          <w:rtl/>
        </w:rPr>
        <w:t xml:space="preserve"> 2017</w:t>
      </w:r>
      <w:r w:rsidR="00CD5BE4">
        <w:rPr>
          <w:rFonts w:hint="cs"/>
          <w:sz w:val="24"/>
          <w:szCs w:val="24"/>
          <w:rtl/>
        </w:rPr>
        <w:t>)</w:t>
      </w:r>
    </w:p>
    <w:p w14:paraId="6D41994D" w14:textId="77777777" w:rsidR="00167FD1" w:rsidRDefault="00167FD1" w:rsidP="000575CF">
      <w:pPr>
        <w:spacing w:after="0"/>
        <w:rPr>
          <w:sz w:val="24"/>
          <w:szCs w:val="24"/>
          <w:rtl/>
        </w:rPr>
      </w:pPr>
    </w:p>
    <w:p w14:paraId="3C93F79A" w14:textId="3C020A59" w:rsidR="007D3115" w:rsidRDefault="00C51370" w:rsidP="002A34B4">
      <w:pPr>
        <w:spacing w:after="0"/>
        <w:rPr>
          <w:sz w:val="24"/>
          <w:szCs w:val="24"/>
          <w:rtl/>
        </w:rPr>
      </w:pPr>
      <w:r>
        <w:rPr>
          <w:rFonts w:hint="cs"/>
          <w:sz w:val="24"/>
          <w:szCs w:val="24"/>
          <w:rtl/>
        </w:rPr>
        <w:t>و</w:t>
      </w:r>
      <w:r w:rsidR="000575CF" w:rsidRPr="000575CF">
        <w:rPr>
          <w:sz w:val="24"/>
          <w:szCs w:val="24"/>
          <w:rtl/>
        </w:rPr>
        <w:t xml:space="preserve">يمثل الوقت أهمية خاصة </w:t>
      </w:r>
      <w:r w:rsidRPr="000575CF">
        <w:rPr>
          <w:rFonts w:hint="cs"/>
          <w:sz w:val="24"/>
          <w:szCs w:val="24"/>
          <w:rtl/>
        </w:rPr>
        <w:t>في</w:t>
      </w:r>
      <w:r w:rsidR="000575CF" w:rsidRPr="000575CF">
        <w:rPr>
          <w:sz w:val="24"/>
          <w:szCs w:val="24"/>
          <w:rtl/>
        </w:rPr>
        <w:t xml:space="preserve"> حياة الأفراد </w:t>
      </w:r>
      <w:r w:rsidRPr="000575CF">
        <w:rPr>
          <w:rFonts w:hint="cs"/>
          <w:sz w:val="24"/>
          <w:szCs w:val="24"/>
          <w:rtl/>
        </w:rPr>
        <w:t>والمجتمعات</w:t>
      </w:r>
      <w:r>
        <w:rPr>
          <w:rFonts w:hint="cs"/>
          <w:sz w:val="24"/>
          <w:szCs w:val="24"/>
          <w:rtl/>
        </w:rPr>
        <w:t>،</w:t>
      </w:r>
      <w:r w:rsidR="000575CF" w:rsidRPr="000575CF">
        <w:rPr>
          <w:sz w:val="24"/>
          <w:szCs w:val="24"/>
          <w:rtl/>
        </w:rPr>
        <w:t xml:space="preserve"> فهو المال والفرصة التي يجب استغلالها وهدرها يمثل نوعا من المفاسد التي نهت عنها الفلسفات والأيديولوجيات والأديان، لهذا أخذت ظاهرة: </w:t>
      </w:r>
      <w:r>
        <w:rPr>
          <w:rFonts w:hint="cs"/>
          <w:sz w:val="24"/>
          <w:szCs w:val="24"/>
          <w:rtl/>
        </w:rPr>
        <w:t>إ</w:t>
      </w:r>
      <w:r w:rsidR="000575CF" w:rsidRPr="000575CF">
        <w:rPr>
          <w:sz w:val="24"/>
          <w:szCs w:val="24"/>
          <w:rtl/>
        </w:rPr>
        <w:t xml:space="preserve">دارة الوقت حيزا معتبرا من اهتمامات الباحثين والدارسين في مختلف التخصصات الأدبية والعلمية </w:t>
      </w:r>
      <w:r w:rsidR="00C2244B" w:rsidRPr="000575CF">
        <w:rPr>
          <w:rFonts w:hint="cs"/>
          <w:sz w:val="24"/>
          <w:szCs w:val="24"/>
          <w:rtl/>
        </w:rPr>
        <w:t>وكما</w:t>
      </w:r>
      <w:r w:rsidR="000575CF" w:rsidRPr="000575CF">
        <w:rPr>
          <w:sz w:val="24"/>
          <w:szCs w:val="24"/>
          <w:rtl/>
        </w:rPr>
        <w:t xml:space="preserve"> أنها حظيت بالعديد من الدراسات والبحوث من أجل التحكم فيها وضبطها وإدارتها لما لها من </w:t>
      </w:r>
      <w:r w:rsidR="00682765" w:rsidRPr="000575CF">
        <w:rPr>
          <w:rFonts w:hint="cs"/>
          <w:sz w:val="24"/>
          <w:szCs w:val="24"/>
          <w:rtl/>
        </w:rPr>
        <w:t>ودور</w:t>
      </w:r>
      <w:r w:rsidR="000575CF" w:rsidRPr="000575CF">
        <w:rPr>
          <w:sz w:val="24"/>
          <w:szCs w:val="24"/>
          <w:rtl/>
        </w:rPr>
        <w:t xml:space="preserve"> في ادارة الأفراد والجماعات و</w:t>
      </w:r>
    </w:p>
    <w:p w14:paraId="3019E590" w14:textId="568F8470" w:rsidR="00C15032" w:rsidRDefault="001E2BE9" w:rsidP="00633772">
      <w:pPr>
        <w:spacing w:after="0"/>
        <w:rPr>
          <w:sz w:val="24"/>
          <w:szCs w:val="24"/>
        </w:rPr>
      </w:pPr>
      <w:r>
        <w:rPr>
          <w:rFonts w:hint="cs"/>
          <w:sz w:val="24"/>
          <w:szCs w:val="24"/>
          <w:rtl/>
        </w:rPr>
        <w:t>ي</w:t>
      </w:r>
      <w:r w:rsidRPr="001E2BE9">
        <w:rPr>
          <w:sz w:val="24"/>
          <w:szCs w:val="24"/>
          <w:rtl/>
        </w:rPr>
        <w:t xml:space="preserve">عد الوقت أحد الموارد الثمينة المهمة والنادرة لأي انسان في هذا العالم الكبير، فالوقت أحد هذه الموارد المتاحة لأي شخص دون استثناء وبشكل متساوي يفترض أن يستغل بطريقة فعالة من خلال استغلال كافة الإمكانيات والمواهب والقدرات الشخصية المتاحة لديه للوصول إلى الأهداف، كما أن إدارة الوقت من المواضيع: المهمة </w:t>
      </w:r>
      <w:r w:rsidRPr="001E2BE9">
        <w:rPr>
          <w:rFonts w:hint="cs"/>
          <w:sz w:val="24"/>
          <w:szCs w:val="24"/>
          <w:rtl/>
        </w:rPr>
        <w:t>التي</w:t>
      </w:r>
      <w:r w:rsidRPr="001E2BE9">
        <w:rPr>
          <w:sz w:val="24"/>
          <w:szCs w:val="24"/>
          <w:rtl/>
        </w:rPr>
        <w:t xml:space="preserve"> شغلت اهتمام الكثير من رواد الإدارة الحديثة، وذلك نظراً لارتباطها بمختلف العمليات الإدارية: وخصوصاً أن نجاح المنظمة </w:t>
      </w:r>
      <w:r w:rsidRPr="001E2BE9">
        <w:rPr>
          <w:rFonts w:hint="cs"/>
          <w:sz w:val="24"/>
          <w:szCs w:val="24"/>
          <w:rtl/>
        </w:rPr>
        <w:t>في</w:t>
      </w:r>
      <w:r w:rsidRPr="001E2BE9">
        <w:rPr>
          <w:sz w:val="24"/>
          <w:szCs w:val="24"/>
          <w:rtl/>
        </w:rPr>
        <w:t xml:space="preserve"> تحقيق أهدافها مرهون بإدارتها الرشيدة للوقت، وباعتبار أن الوقت هو </w:t>
      </w:r>
      <w:r w:rsidR="003639B3" w:rsidRPr="001E2BE9">
        <w:rPr>
          <w:rFonts w:hint="cs"/>
          <w:sz w:val="24"/>
          <w:szCs w:val="24"/>
          <w:rtl/>
        </w:rPr>
        <w:t>أحد</w:t>
      </w:r>
      <w:r w:rsidR="003639B3">
        <w:rPr>
          <w:rFonts w:hint="cs"/>
          <w:sz w:val="24"/>
          <w:szCs w:val="24"/>
          <w:rtl/>
        </w:rPr>
        <w:t xml:space="preserve"> </w:t>
      </w:r>
      <w:r w:rsidRPr="001E2BE9">
        <w:rPr>
          <w:sz w:val="24"/>
          <w:szCs w:val="24"/>
          <w:rtl/>
        </w:rPr>
        <w:t xml:space="preserve">محددات العملية الإنتاجية سواء </w:t>
      </w:r>
      <w:r w:rsidRPr="001E2BE9">
        <w:rPr>
          <w:rFonts w:hint="cs"/>
          <w:sz w:val="24"/>
          <w:szCs w:val="24"/>
          <w:rtl/>
        </w:rPr>
        <w:t>في</w:t>
      </w:r>
      <w:r w:rsidRPr="001E2BE9">
        <w:rPr>
          <w:sz w:val="24"/>
          <w:szCs w:val="24"/>
          <w:rtl/>
        </w:rPr>
        <w:t xml:space="preserve"> المجال </w:t>
      </w:r>
      <w:r w:rsidRPr="001E2BE9">
        <w:rPr>
          <w:rFonts w:hint="cs"/>
          <w:sz w:val="24"/>
          <w:szCs w:val="24"/>
          <w:rtl/>
        </w:rPr>
        <w:t>الزراعي</w:t>
      </w:r>
      <w:r w:rsidRPr="001E2BE9">
        <w:rPr>
          <w:sz w:val="24"/>
          <w:szCs w:val="24"/>
          <w:rtl/>
        </w:rPr>
        <w:t xml:space="preserve"> أو </w:t>
      </w:r>
      <w:r w:rsidRPr="001E2BE9">
        <w:rPr>
          <w:rFonts w:hint="cs"/>
          <w:sz w:val="24"/>
          <w:szCs w:val="24"/>
          <w:rtl/>
        </w:rPr>
        <w:t>الخدمي</w:t>
      </w:r>
      <w:r w:rsidRPr="001E2BE9">
        <w:rPr>
          <w:sz w:val="24"/>
          <w:szCs w:val="24"/>
          <w:rtl/>
        </w:rPr>
        <w:t xml:space="preserve"> أو الصناعي يكون الاهتمام والاستفادة القصوى منها وتنميته وتضعيفه ذلك بالإقلال قدر الإمكان من الهدر منه في كل عملية وفي كل جزئية صغيرة من جزئيات و العملية الإدارية والإنتاجية</w:t>
      </w:r>
      <w:r w:rsidR="002A34B4">
        <w:rPr>
          <w:rFonts w:hint="cs"/>
          <w:sz w:val="24"/>
          <w:szCs w:val="24"/>
          <w:rtl/>
        </w:rPr>
        <w:t xml:space="preserve"> (</w:t>
      </w:r>
      <w:r w:rsidR="002A34B4" w:rsidRPr="007371D7">
        <w:rPr>
          <w:rFonts w:cs="Arial"/>
          <w:sz w:val="28"/>
          <w:szCs w:val="28"/>
          <w:rtl/>
        </w:rPr>
        <w:t xml:space="preserve">ماجد منير </w:t>
      </w:r>
      <w:r w:rsidR="002A34B4" w:rsidRPr="007371D7">
        <w:rPr>
          <w:rFonts w:cs="Arial" w:hint="cs"/>
          <w:sz w:val="28"/>
          <w:szCs w:val="28"/>
          <w:rtl/>
        </w:rPr>
        <w:t>العتيبي،</w:t>
      </w:r>
      <w:r w:rsidR="002A34B4" w:rsidRPr="007371D7">
        <w:rPr>
          <w:rFonts w:cs="Arial"/>
          <w:sz w:val="28"/>
          <w:szCs w:val="28"/>
          <w:rtl/>
        </w:rPr>
        <w:t xml:space="preserve"> &amp; ناصر الجار الل</w:t>
      </w:r>
      <w:r w:rsidR="002A34B4">
        <w:rPr>
          <w:rFonts w:cs="Arial" w:hint="cs"/>
          <w:sz w:val="28"/>
          <w:szCs w:val="28"/>
          <w:rtl/>
        </w:rPr>
        <w:t>ه 2020)</w:t>
      </w:r>
    </w:p>
    <w:p w14:paraId="15A3F20B" w14:textId="77777777" w:rsidR="00633772" w:rsidRDefault="00633772" w:rsidP="00633772">
      <w:pPr>
        <w:spacing w:after="0"/>
        <w:rPr>
          <w:sz w:val="24"/>
          <w:szCs w:val="24"/>
          <w:rtl/>
        </w:rPr>
      </w:pPr>
    </w:p>
    <w:p w14:paraId="6F16C9BC" w14:textId="77777777" w:rsidR="007C2923" w:rsidRDefault="007C2923" w:rsidP="00633772">
      <w:pPr>
        <w:spacing w:after="0"/>
        <w:rPr>
          <w:sz w:val="24"/>
          <w:szCs w:val="24"/>
          <w:rtl/>
        </w:rPr>
      </w:pPr>
    </w:p>
    <w:p w14:paraId="14147938" w14:textId="77777777" w:rsidR="007C2923" w:rsidRPr="00F42AF9" w:rsidRDefault="007C2923" w:rsidP="00633772">
      <w:pPr>
        <w:spacing w:after="0"/>
        <w:rPr>
          <w:sz w:val="24"/>
          <w:szCs w:val="24"/>
        </w:rPr>
      </w:pPr>
    </w:p>
    <w:p w14:paraId="3893339F" w14:textId="77486757" w:rsidR="0057710C" w:rsidRPr="00F42AF9" w:rsidRDefault="00260FF2" w:rsidP="00586FCF">
      <w:pPr>
        <w:pStyle w:val="a6"/>
        <w:numPr>
          <w:ilvl w:val="1"/>
          <w:numId w:val="1"/>
        </w:numPr>
        <w:spacing w:after="0"/>
        <w:rPr>
          <w:sz w:val="40"/>
          <w:szCs w:val="40"/>
        </w:rPr>
      </w:pPr>
      <w:r w:rsidRPr="00F42AF9">
        <w:rPr>
          <w:rFonts w:hint="cs"/>
          <w:sz w:val="40"/>
          <w:szCs w:val="40"/>
          <w:rtl/>
        </w:rPr>
        <w:t>مشكلة ال</w:t>
      </w:r>
      <w:r w:rsidR="00B80205">
        <w:rPr>
          <w:rFonts w:hint="cs"/>
          <w:sz w:val="40"/>
          <w:szCs w:val="40"/>
          <w:rtl/>
        </w:rPr>
        <w:t>دراسة</w:t>
      </w:r>
    </w:p>
    <w:p w14:paraId="783E0F53" w14:textId="40CEF80B" w:rsidR="008D0DD7" w:rsidRDefault="008D0DD7" w:rsidP="008D0DD7">
      <w:pPr>
        <w:spacing w:after="0"/>
        <w:rPr>
          <w:sz w:val="24"/>
          <w:szCs w:val="24"/>
          <w:rtl/>
        </w:rPr>
      </w:pPr>
      <w:r w:rsidRPr="008D0DD7">
        <w:rPr>
          <w:rFonts w:hint="cs"/>
          <w:sz w:val="24"/>
          <w:szCs w:val="24"/>
          <w:rtl/>
        </w:rPr>
        <w:t xml:space="preserve">يؤثر السلوك الإنساني والأخلاقي على عمل المدراء من خلال كيفية التعامل مع العاملين فيما يتعلق بالتقاعد والتسريح والرواتب والأجور واحترام خصوصية العاملين، حيث </w:t>
      </w:r>
      <w:r w:rsidR="00682765">
        <w:rPr>
          <w:rFonts w:hint="cs"/>
          <w:sz w:val="24"/>
          <w:szCs w:val="24"/>
          <w:rtl/>
        </w:rPr>
        <w:t>أ</w:t>
      </w:r>
      <w:r w:rsidR="002A59C2" w:rsidRPr="008D0DD7">
        <w:rPr>
          <w:rFonts w:hint="cs"/>
          <w:sz w:val="24"/>
          <w:szCs w:val="24"/>
          <w:rtl/>
        </w:rPr>
        <w:t>ن</w:t>
      </w:r>
      <w:r w:rsidRPr="008D0DD7">
        <w:rPr>
          <w:rFonts w:hint="cs"/>
          <w:sz w:val="24"/>
          <w:szCs w:val="24"/>
          <w:rtl/>
        </w:rPr>
        <w:t xml:space="preserve"> بعض المدراء يميزون بين العاملين بسبب انتمائهم </w:t>
      </w:r>
      <w:r w:rsidR="004D3B11" w:rsidRPr="008D0DD7">
        <w:rPr>
          <w:rFonts w:hint="cs"/>
          <w:sz w:val="24"/>
          <w:szCs w:val="24"/>
          <w:rtl/>
        </w:rPr>
        <w:t>العرقي</w:t>
      </w:r>
      <w:r w:rsidR="004D3B11" w:rsidRPr="008D0DD7">
        <w:rPr>
          <w:rFonts w:hint="eastAsia"/>
          <w:sz w:val="24"/>
          <w:szCs w:val="24"/>
          <w:rtl/>
        </w:rPr>
        <w:t>،</w:t>
      </w:r>
      <w:r w:rsidRPr="008D0DD7">
        <w:rPr>
          <w:rFonts w:hint="cs"/>
          <w:sz w:val="24"/>
          <w:szCs w:val="24"/>
          <w:rtl/>
        </w:rPr>
        <w:t xml:space="preserve"> أو الديني أو الجنس أو المعتقد السياسي وهذا يمثل سلوك غير أخلاقي وغي</w:t>
      </w:r>
      <w:r w:rsidRPr="008D0DD7">
        <w:rPr>
          <w:rFonts w:hint="eastAsia"/>
          <w:sz w:val="24"/>
          <w:szCs w:val="24"/>
          <w:rtl/>
        </w:rPr>
        <w:t>ر</w:t>
      </w:r>
      <w:r w:rsidRPr="008D0DD7">
        <w:rPr>
          <w:rFonts w:hint="cs"/>
          <w:sz w:val="24"/>
          <w:szCs w:val="24"/>
          <w:rtl/>
        </w:rPr>
        <w:t xml:space="preserve"> قانوني يؤثر على إتمام الأعمال، وأيضا كيفية التعامل مع الموظفين </w:t>
      </w:r>
    </w:p>
    <w:p w14:paraId="053F6E9F" w14:textId="77777777" w:rsidR="006F0C60" w:rsidRDefault="006F0C60" w:rsidP="008D0DD7">
      <w:pPr>
        <w:spacing w:after="0"/>
        <w:rPr>
          <w:sz w:val="24"/>
          <w:szCs w:val="24"/>
          <w:rtl/>
        </w:rPr>
      </w:pPr>
    </w:p>
    <w:p w14:paraId="2EC999EB" w14:textId="62036179" w:rsidR="00192737" w:rsidRPr="00F42AF9" w:rsidRDefault="00887613" w:rsidP="00586FCF">
      <w:pPr>
        <w:pStyle w:val="a6"/>
        <w:numPr>
          <w:ilvl w:val="2"/>
          <w:numId w:val="1"/>
        </w:numPr>
        <w:spacing w:after="0"/>
        <w:rPr>
          <w:sz w:val="40"/>
          <w:szCs w:val="40"/>
          <w:rtl/>
        </w:rPr>
      </w:pPr>
      <w:r>
        <w:rPr>
          <w:rFonts w:hint="cs"/>
          <w:sz w:val="40"/>
          <w:szCs w:val="40"/>
          <w:rtl/>
        </w:rPr>
        <w:t xml:space="preserve">فجوات </w:t>
      </w:r>
      <w:r w:rsidR="001F79E3">
        <w:rPr>
          <w:rFonts w:hint="cs"/>
          <w:sz w:val="40"/>
          <w:szCs w:val="40"/>
          <w:rtl/>
        </w:rPr>
        <w:t>النظري</w:t>
      </w:r>
      <w:r w:rsidR="00982D41">
        <w:rPr>
          <w:rFonts w:hint="cs"/>
          <w:sz w:val="40"/>
          <w:szCs w:val="40"/>
          <w:rtl/>
        </w:rPr>
        <w:t>ة</w:t>
      </w:r>
    </w:p>
    <w:p w14:paraId="61C6A506" w14:textId="110949EF" w:rsidR="00192737" w:rsidRPr="00093B27" w:rsidRDefault="00E52D47" w:rsidP="005D0C8C">
      <w:pPr>
        <w:spacing w:after="0"/>
        <w:rPr>
          <w:rFonts w:ascii="Arial" w:hAnsi="Arial" w:cs="Arial"/>
          <w:sz w:val="28"/>
          <w:szCs w:val="28"/>
          <w:rtl/>
        </w:rPr>
      </w:pPr>
      <w:r w:rsidRPr="00093B27">
        <w:rPr>
          <w:rFonts w:ascii="Arial" w:hAnsi="Arial" w:cs="Arial" w:hint="cs"/>
          <w:sz w:val="28"/>
          <w:szCs w:val="28"/>
          <w:rtl/>
        </w:rPr>
        <w:t xml:space="preserve">تظهر بعض الأبحاث أن </w:t>
      </w:r>
      <w:r w:rsidR="00707D98" w:rsidRPr="00093B27">
        <w:rPr>
          <w:rFonts w:ascii="Arial" w:hAnsi="Arial" w:cs="Arial" w:hint="cs"/>
          <w:sz w:val="28"/>
          <w:szCs w:val="28"/>
          <w:rtl/>
        </w:rPr>
        <w:t xml:space="preserve">السلوك الأخلاقي </w:t>
      </w:r>
      <w:r w:rsidR="008D7055" w:rsidRPr="00093B27">
        <w:rPr>
          <w:rFonts w:ascii="Arial" w:hAnsi="Arial" w:cs="Arial" w:hint="cs"/>
          <w:sz w:val="28"/>
          <w:szCs w:val="28"/>
          <w:rtl/>
        </w:rPr>
        <w:t>مهم في إدارة الوقت بأن</w:t>
      </w:r>
      <w:r w:rsidR="001C52B5" w:rsidRPr="00093B27">
        <w:rPr>
          <w:rFonts w:ascii="Arial" w:hAnsi="Arial" w:cs="Arial" w:hint="cs"/>
          <w:sz w:val="28"/>
          <w:szCs w:val="28"/>
          <w:rtl/>
        </w:rPr>
        <w:t xml:space="preserve">ه يعتمد على سلوك المدير </w:t>
      </w:r>
      <w:r w:rsidR="009B16E0" w:rsidRPr="00093B27">
        <w:rPr>
          <w:rFonts w:ascii="Arial" w:hAnsi="Arial" w:cs="Arial" w:hint="cs"/>
          <w:sz w:val="28"/>
          <w:szCs w:val="28"/>
          <w:rtl/>
        </w:rPr>
        <w:t xml:space="preserve">والموظف معا </w:t>
      </w:r>
      <w:r w:rsidR="00491EA6" w:rsidRPr="00093B27">
        <w:rPr>
          <w:rFonts w:ascii="Arial" w:hAnsi="Arial" w:cs="Arial" w:hint="cs"/>
          <w:sz w:val="28"/>
          <w:szCs w:val="28"/>
          <w:rtl/>
        </w:rPr>
        <w:t xml:space="preserve">فهو </w:t>
      </w:r>
      <w:r w:rsidR="009B16E0" w:rsidRPr="00093B27">
        <w:rPr>
          <w:rFonts w:ascii="Arial" w:hAnsi="Arial" w:cs="Arial" w:hint="cs"/>
          <w:sz w:val="28"/>
          <w:szCs w:val="28"/>
          <w:rtl/>
        </w:rPr>
        <w:t>يغير</w:t>
      </w:r>
      <w:r w:rsidR="00491EA6" w:rsidRPr="00093B27">
        <w:rPr>
          <w:rFonts w:ascii="Arial" w:hAnsi="Arial" w:cs="Arial" w:hint="cs"/>
          <w:sz w:val="28"/>
          <w:szCs w:val="28"/>
          <w:rtl/>
        </w:rPr>
        <w:t xml:space="preserve"> </w:t>
      </w:r>
      <w:r w:rsidR="009B16E0" w:rsidRPr="00093B27">
        <w:rPr>
          <w:rFonts w:ascii="Arial" w:hAnsi="Arial" w:cs="Arial" w:hint="cs"/>
          <w:sz w:val="28"/>
          <w:szCs w:val="28"/>
          <w:rtl/>
        </w:rPr>
        <w:t>أشياء كثيرة منها نجاح العمل</w:t>
      </w:r>
      <w:r w:rsidR="00301F87" w:rsidRPr="00093B27">
        <w:rPr>
          <w:rFonts w:ascii="Arial" w:hAnsi="Arial" w:cs="Arial" w:hint="cs"/>
          <w:sz w:val="28"/>
          <w:szCs w:val="28"/>
          <w:rtl/>
        </w:rPr>
        <w:t xml:space="preserve"> وتكوين فرق عمل </w:t>
      </w:r>
      <w:r w:rsidR="005D0C8C" w:rsidRPr="00093B27">
        <w:rPr>
          <w:rFonts w:ascii="Arial" w:hAnsi="Arial" w:cs="Arial" w:hint="cs"/>
          <w:sz w:val="28"/>
          <w:szCs w:val="28"/>
          <w:rtl/>
        </w:rPr>
        <w:t>ناجحة أو</w:t>
      </w:r>
      <w:r w:rsidR="00491EA6" w:rsidRPr="00093B27">
        <w:rPr>
          <w:rFonts w:ascii="Arial" w:hAnsi="Arial" w:cs="Arial" w:hint="cs"/>
          <w:sz w:val="28"/>
          <w:szCs w:val="28"/>
          <w:rtl/>
        </w:rPr>
        <w:t xml:space="preserve"> </w:t>
      </w:r>
      <w:r w:rsidR="00D60ED9" w:rsidRPr="00093B27">
        <w:rPr>
          <w:rFonts w:ascii="Arial" w:hAnsi="Arial" w:cs="Arial" w:hint="cs"/>
          <w:sz w:val="28"/>
          <w:szCs w:val="28"/>
          <w:rtl/>
        </w:rPr>
        <w:t>إذا كانت علاقة المدير والموظف معا سي</w:t>
      </w:r>
      <w:r w:rsidR="00B65179" w:rsidRPr="00093B27">
        <w:rPr>
          <w:rFonts w:ascii="Arial" w:hAnsi="Arial" w:cs="Arial" w:hint="cs"/>
          <w:sz w:val="28"/>
          <w:szCs w:val="28"/>
          <w:rtl/>
        </w:rPr>
        <w:t xml:space="preserve">ئة فلن تنجح </w:t>
      </w:r>
      <w:r w:rsidR="005D0C8C" w:rsidRPr="00093B27">
        <w:rPr>
          <w:rFonts w:ascii="Arial" w:hAnsi="Arial" w:cs="Arial" w:hint="cs"/>
          <w:sz w:val="28"/>
          <w:szCs w:val="28"/>
          <w:rtl/>
        </w:rPr>
        <w:t xml:space="preserve">الشركة ما لم يعملوا معا </w:t>
      </w:r>
    </w:p>
    <w:p w14:paraId="4AEC5579" w14:textId="77777777" w:rsidR="00192737" w:rsidRPr="00192737" w:rsidRDefault="00192737" w:rsidP="00533857">
      <w:pPr>
        <w:spacing w:after="0"/>
        <w:rPr>
          <w:sz w:val="24"/>
          <w:szCs w:val="24"/>
          <w:rtl/>
        </w:rPr>
      </w:pPr>
    </w:p>
    <w:p w14:paraId="123245DC" w14:textId="3C0E4769" w:rsidR="006261ED" w:rsidRPr="00F42AF9" w:rsidRDefault="001F79E3" w:rsidP="00586FCF">
      <w:pPr>
        <w:pStyle w:val="a6"/>
        <w:numPr>
          <w:ilvl w:val="2"/>
          <w:numId w:val="1"/>
        </w:numPr>
        <w:spacing w:after="0"/>
        <w:rPr>
          <w:sz w:val="40"/>
          <w:szCs w:val="40"/>
          <w:rtl/>
        </w:rPr>
      </w:pPr>
      <w:r w:rsidRPr="003D6E61">
        <w:rPr>
          <w:rFonts w:hint="cs"/>
          <w:sz w:val="40"/>
          <w:szCs w:val="40"/>
          <w:rtl/>
        </w:rPr>
        <w:t xml:space="preserve">فجوات </w:t>
      </w:r>
      <w:r w:rsidR="00982D41">
        <w:rPr>
          <w:rFonts w:hint="cs"/>
          <w:sz w:val="40"/>
          <w:szCs w:val="40"/>
          <w:rtl/>
        </w:rPr>
        <w:t>العملية</w:t>
      </w:r>
    </w:p>
    <w:p w14:paraId="190D60A0" w14:textId="7AA219B6" w:rsidR="005D0C8C" w:rsidRPr="00093B27" w:rsidRDefault="002876C4" w:rsidP="005D0C8C">
      <w:pPr>
        <w:spacing w:after="0"/>
        <w:rPr>
          <w:rFonts w:ascii="Arial" w:hAnsi="Arial" w:cs="Arial"/>
          <w:sz w:val="28"/>
          <w:szCs w:val="28"/>
          <w:rtl/>
        </w:rPr>
      </w:pPr>
      <w:r w:rsidRPr="00093B27">
        <w:rPr>
          <w:rFonts w:ascii="Arial" w:hAnsi="Arial" w:cs="Arial" w:hint="cs"/>
          <w:sz w:val="28"/>
          <w:szCs w:val="28"/>
          <w:rtl/>
        </w:rPr>
        <w:t xml:space="preserve">تظهر بعض وظائف الشركات </w:t>
      </w:r>
      <w:r w:rsidR="00AC729F" w:rsidRPr="00093B27">
        <w:rPr>
          <w:rFonts w:ascii="Arial" w:hAnsi="Arial" w:cs="Arial" w:hint="cs"/>
          <w:sz w:val="28"/>
          <w:szCs w:val="28"/>
          <w:rtl/>
        </w:rPr>
        <w:t xml:space="preserve">في الإعلانات </w:t>
      </w:r>
      <w:r w:rsidR="00D51E3E" w:rsidRPr="00093B27">
        <w:rPr>
          <w:rFonts w:ascii="Arial" w:hAnsi="Arial" w:cs="Arial" w:hint="cs"/>
          <w:sz w:val="28"/>
          <w:szCs w:val="28"/>
          <w:rtl/>
        </w:rPr>
        <w:t xml:space="preserve">في مدينة الرياض </w:t>
      </w:r>
      <w:r w:rsidR="00AC729F" w:rsidRPr="00093B27">
        <w:rPr>
          <w:rFonts w:ascii="Arial" w:hAnsi="Arial" w:cs="Arial" w:hint="cs"/>
          <w:sz w:val="28"/>
          <w:szCs w:val="28"/>
          <w:rtl/>
        </w:rPr>
        <w:t xml:space="preserve">بأن الشركة </w:t>
      </w:r>
      <w:r w:rsidR="006D6FCF" w:rsidRPr="00093B27">
        <w:rPr>
          <w:rFonts w:ascii="Arial" w:hAnsi="Arial" w:cs="Arial" w:hint="cs"/>
          <w:sz w:val="28"/>
          <w:szCs w:val="28"/>
          <w:rtl/>
        </w:rPr>
        <w:t xml:space="preserve">جيدة وسهلة في العمل </w:t>
      </w:r>
      <w:r w:rsidR="0043439E" w:rsidRPr="00093B27">
        <w:rPr>
          <w:rFonts w:ascii="Arial" w:hAnsi="Arial" w:cs="Arial" w:hint="cs"/>
          <w:sz w:val="28"/>
          <w:szCs w:val="28"/>
          <w:rtl/>
        </w:rPr>
        <w:t xml:space="preserve">أو بأن تكون </w:t>
      </w:r>
      <w:r w:rsidR="00A54236" w:rsidRPr="00093B27">
        <w:rPr>
          <w:rFonts w:ascii="Arial" w:hAnsi="Arial" w:cs="Arial" w:hint="cs"/>
          <w:sz w:val="28"/>
          <w:szCs w:val="28"/>
          <w:rtl/>
        </w:rPr>
        <w:t xml:space="preserve">جيدة في سوق العمل لكن في الحقيقة تكون ليست كذلك </w:t>
      </w:r>
      <w:r w:rsidR="00D51E3E" w:rsidRPr="00093B27">
        <w:rPr>
          <w:rFonts w:ascii="Arial" w:hAnsi="Arial" w:cs="Arial" w:hint="cs"/>
          <w:sz w:val="28"/>
          <w:szCs w:val="28"/>
          <w:rtl/>
        </w:rPr>
        <w:t xml:space="preserve">وهذه مشكلة </w:t>
      </w:r>
      <w:r w:rsidR="004F7E69" w:rsidRPr="00093B27">
        <w:rPr>
          <w:rFonts w:ascii="Arial" w:hAnsi="Arial" w:cs="Arial" w:hint="cs"/>
          <w:sz w:val="28"/>
          <w:szCs w:val="28"/>
          <w:rtl/>
        </w:rPr>
        <w:t xml:space="preserve">كبيرة </w:t>
      </w:r>
      <w:r w:rsidR="00D51E3E" w:rsidRPr="00093B27">
        <w:rPr>
          <w:rFonts w:ascii="Arial" w:hAnsi="Arial" w:cs="Arial" w:hint="cs"/>
          <w:sz w:val="28"/>
          <w:szCs w:val="28"/>
          <w:rtl/>
        </w:rPr>
        <w:t xml:space="preserve">يجب أن تحل </w:t>
      </w:r>
      <w:r w:rsidR="00EE1DD9" w:rsidRPr="00093B27">
        <w:rPr>
          <w:rFonts w:ascii="Arial" w:hAnsi="Arial" w:cs="Arial" w:hint="cs"/>
          <w:sz w:val="28"/>
          <w:szCs w:val="28"/>
          <w:rtl/>
        </w:rPr>
        <w:t xml:space="preserve">من المدير نفسه </w:t>
      </w:r>
    </w:p>
    <w:p w14:paraId="35A14A59" w14:textId="7A87A2F4" w:rsidR="00192737" w:rsidRPr="009C7F41" w:rsidRDefault="00DE4DBB" w:rsidP="009C7F41">
      <w:pPr>
        <w:spacing w:after="0"/>
        <w:rPr>
          <w:rFonts w:ascii="Arial" w:hAnsi="Arial" w:cs="Arial"/>
          <w:sz w:val="28"/>
          <w:szCs w:val="28"/>
          <w:rtl/>
        </w:rPr>
      </w:pPr>
      <w:r w:rsidRPr="00093B27">
        <w:rPr>
          <w:rFonts w:ascii="Arial" w:hAnsi="Arial" w:cs="Arial" w:hint="cs"/>
          <w:sz w:val="28"/>
          <w:szCs w:val="28"/>
          <w:rtl/>
        </w:rPr>
        <w:t xml:space="preserve">كمثال </w:t>
      </w:r>
      <w:r w:rsidR="00166AB0" w:rsidRPr="00093B27">
        <w:rPr>
          <w:rFonts w:ascii="Arial" w:hAnsi="Arial" w:cs="Arial" w:hint="cs"/>
          <w:sz w:val="28"/>
          <w:szCs w:val="28"/>
          <w:rtl/>
        </w:rPr>
        <w:t xml:space="preserve">عندما يكتبون </w:t>
      </w:r>
      <w:r w:rsidR="008633FB" w:rsidRPr="00093B27">
        <w:rPr>
          <w:rFonts w:ascii="Arial" w:hAnsi="Arial" w:cs="Arial" w:hint="cs"/>
          <w:sz w:val="28"/>
          <w:szCs w:val="28"/>
          <w:rtl/>
        </w:rPr>
        <w:t xml:space="preserve">في الإعلان </w:t>
      </w:r>
      <w:r w:rsidR="00166AB0" w:rsidRPr="00093B27">
        <w:rPr>
          <w:rFonts w:ascii="Arial" w:hAnsi="Arial" w:cs="Arial" w:hint="cs"/>
          <w:sz w:val="28"/>
          <w:szCs w:val="28"/>
          <w:rtl/>
        </w:rPr>
        <w:t xml:space="preserve">أن هناك عمولات سنوية أو </w:t>
      </w:r>
      <w:r w:rsidR="004E0387" w:rsidRPr="00093B27">
        <w:rPr>
          <w:rFonts w:ascii="Arial" w:hAnsi="Arial" w:cs="Arial" w:hint="cs"/>
          <w:sz w:val="28"/>
          <w:szCs w:val="28"/>
          <w:rtl/>
        </w:rPr>
        <w:t xml:space="preserve">شهرية، </w:t>
      </w:r>
      <w:r w:rsidR="0070363C" w:rsidRPr="00093B27">
        <w:rPr>
          <w:rFonts w:ascii="Arial" w:hAnsi="Arial" w:cs="Arial" w:hint="cs"/>
          <w:sz w:val="28"/>
          <w:szCs w:val="28"/>
          <w:rtl/>
        </w:rPr>
        <w:t xml:space="preserve">ربما تدوم 5 او </w:t>
      </w:r>
      <w:r w:rsidR="007E4588">
        <w:rPr>
          <w:rFonts w:ascii="Arial" w:hAnsi="Arial" w:cs="Arial" w:hint="cs"/>
          <w:sz w:val="28"/>
          <w:szCs w:val="28"/>
          <w:rtl/>
        </w:rPr>
        <w:t>10</w:t>
      </w:r>
      <w:r w:rsidR="0070363C" w:rsidRPr="00093B27">
        <w:rPr>
          <w:rFonts w:ascii="Arial" w:hAnsi="Arial" w:cs="Arial" w:hint="cs"/>
          <w:sz w:val="28"/>
          <w:szCs w:val="28"/>
          <w:rtl/>
        </w:rPr>
        <w:t xml:space="preserve"> سنين فقط </w:t>
      </w:r>
      <w:r w:rsidR="000A02DE" w:rsidRPr="00093B27">
        <w:rPr>
          <w:rFonts w:ascii="Arial" w:hAnsi="Arial" w:cs="Arial" w:hint="cs"/>
          <w:sz w:val="28"/>
          <w:szCs w:val="28"/>
          <w:rtl/>
        </w:rPr>
        <w:t xml:space="preserve">عندما يكون هناك أشخاص </w:t>
      </w:r>
      <w:r w:rsidR="008633FB" w:rsidRPr="00093B27">
        <w:rPr>
          <w:rFonts w:ascii="Arial" w:hAnsi="Arial" w:cs="Arial" w:hint="cs"/>
          <w:sz w:val="28"/>
          <w:szCs w:val="28"/>
          <w:rtl/>
        </w:rPr>
        <w:t xml:space="preserve">يدومون في هذه الشركة لثلاثين سنه </w:t>
      </w:r>
      <w:r w:rsidR="004E0387" w:rsidRPr="00093B27">
        <w:rPr>
          <w:rFonts w:ascii="Arial" w:hAnsi="Arial" w:cs="Arial" w:hint="cs"/>
          <w:sz w:val="28"/>
          <w:szCs w:val="28"/>
          <w:rtl/>
        </w:rPr>
        <w:t>أو إلى</w:t>
      </w:r>
      <w:r w:rsidR="008633FB" w:rsidRPr="00093B27">
        <w:rPr>
          <w:rFonts w:ascii="Arial" w:hAnsi="Arial" w:cs="Arial" w:hint="cs"/>
          <w:sz w:val="28"/>
          <w:szCs w:val="28"/>
          <w:rtl/>
        </w:rPr>
        <w:t xml:space="preserve"> أن يتقاعدوا </w:t>
      </w:r>
    </w:p>
    <w:p w14:paraId="350AE95B" w14:textId="77777777" w:rsidR="00F05CFE" w:rsidRDefault="00F05CFE" w:rsidP="007E7B4C">
      <w:pPr>
        <w:spacing w:after="0"/>
        <w:rPr>
          <w:sz w:val="28"/>
          <w:szCs w:val="28"/>
          <w:rtl/>
        </w:rPr>
      </w:pPr>
    </w:p>
    <w:p w14:paraId="0715BA48" w14:textId="167412D3" w:rsidR="009C7F41" w:rsidRDefault="00052D77" w:rsidP="007E7B4C">
      <w:pPr>
        <w:spacing w:after="0"/>
        <w:rPr>
          <w:sz w:val="28"/>
          <w:szCs w:val="28"/>
          <w:rtl/>
        </w:rPr>
      </w:pPr>
      <w:r>
        <w:rPr>
          <w:rFonts w:hint="cs"/>
          <w:sz w:val="28"/>
          <w:szCs w:val="28"/>
          <w:rtl/>
        </w:rPr>
        <w:t xml:space="preserve">فكيف </w:t>
      </w:r>
      <w:r w:rsidR="00100926">
        <w:rPr>
          <w:rFonts w:hint="cs"/>
          <w:sz w:val="28"/>
          <w:szCs w:val="28"/>
          <w:rtl/>
        </w:rPr>
        <w:t>تؤثر</w:t>
      </w:r>
      <w:r w:rsidR="00AB669E">
        <w:rPr>
          <w:rFonts w:hint="cs"/>
          <w:sz w:val="28"/>
          <w:szCs w:val="28"/>
          <w:rtl/>
        </w:rPr>
        <w:t xml:space="preserve"> </w:t>
      </w:r>
      <w:r w:rsidR="00100926">
        <w:rPr>
          <w:rFonts w:hint="cs"/>
          <w:sz w:val="28"/>
          <w:szCs w:val="28"/>
          <w:rtl/>
        </w:rPr>
        <w:t>علاق</w:t>
      </w:r>
      <w:r w:rsidR="00100926">
        <w:rPr>
          <w:rFonts w:hint="eastAsia"/>
          <w:sz w:val="28"/>
          <w:szCs w:val="28"/>
          <w:rtl/>
        </w:rPr>
        <w:t>ة</w:t>
      </w:r>
      <w:r w:rsidR="00C327EE">
        <w:rPr>
          <w:rFonts w:hint="cs"/>
          <w:sz w:val="28"/>
          <w:szCs w:val="28"/>
          <w:rtl/>
        </w:rPr>
        <w:t xml:space="preserve"> السلوك </w:t>
      </w:r>
      <w:r w:rsidR="00904572">
        <w:rPr>
          <w:rFonts w:hint="cs"/>
          <w:sz w:val="28"/>
          <w:szCs w:val="28"/>
          <w:rtl/>
        </w:rPr>
        <w:t xml:space="preserve">الأخلاقي </w:t>
      </w:r>
      <w:r w:rsidR="008E71B7">
        <w:rPr>
          <w:rFonts w:hint="cs"/>
          <w:sz w:val="28"/>
          <w:szCs w:val="28"/>
          <w:rtl/>
        </w:rPr>
        <w:t>ل</w:t>
      </w:r>
      <w:r w:rsidR="00C327EE">
        <w:rPr>
          <w:rFonts w:hint="cs"/>
          <w:sz w:val="28"/>
          <w:szCs w:val="28"/>
          <w:rtl/>
        </w:rPr>
        <w:t xml:space="preserve">لمدير </w:t>
      </w:r>
      <w:r w:rsidR="00100926">
        <w:rPr>
          <w:rFonts w:hint="cs"/>
          <w:sz w:val="28"/>
          <w:szCs w:val="28"/>
          <w:rtl/>
        </w:rPr>
        <w:t>والموظف؟</w:t>
      </w:r>
    </w:p>
    <w:p w14:paraId="5FA3870D" w14:textId="77777777" w:rsidR="007E7B4C" w:rsidRPr="00093B27" w:rsidRDefault="007E7B4C" w:rsidP="007E7B4C">
      <w:pPr>
        <w:spacing w:after="0"/>
        <w:rPr>
          <w:sz w:val="28"/>
          <w:szCs w:val="28"/>
          <w:rtl/>
        </w:rPr>
      </w:pPr>
    </w:p>
    <w:p w14:paraId="3E18E1A5" w14:textId="2B89840F" w:rsidR="007E7B4C" w:rsidRPr="00120A27" w:rsidRDefault="00161F3A" w:rsidP="00586FCF">
      <w:pPr>
        <w:pStyle w:val="a6"/>
        <w:numPr>
          <w:ilvl w:val="1"/>
          <w:numId w:val="1"/>
        </w:numPr>
        <w:spacing w:after="0"/>
        <w:rPr>
          <w:sz w:val="40"/>
          <w:szCs w:val="40"/>
          <w:rtl/>
        </w:rPr>
      </w:pPr>
      <w:r w:rsidRPr="00161F3A">
        <w:rPr>
          <w:rFonts w:hint="cs"/>
          <w:sz w:val="40"/>
          <w:szCs w:val="40"/>
          <w:rtl/>
        </w:rPr>
        <w:t>أهمي</w:t>
      </w:r>
      <w:r w:rsidRPr="00161F3A">
        <w:rPr>
          <w:rFonts w:hint="eastAsia"/>
          <w:sz w:val="40"/>
          <w:szCs w:val="40"/>
          <w:rtl/>
        </w:rPr>
        <w:t>ة</w:t>
      </w:r>
      <w:r w:rsidRPr="00161F3A">
        <w:rPr>
          <w:rFonts w:hint="cs"/>
          <w:sz w:val="40"/>
          <w:szCs w:val="40"/>
          <w:rtl/>
        </w:rPr>
        <w:t xml:space="preserve"> </w:t>
      </w:r>
      <w:r w:rsidR="00E27E5B">
        <w:rPr>
          <w:rFonts w:hint="cs"/>
          <w:sz w:val="40"/>
          <w:szCs w:val="40"/>
          <w:rtl/>
        </w:rPr>
        <w:t>الدراسة</w:t>
      </w:r>
    </w:p>
    <w:p w14:paraId="051D3624" w14:textId="30C62F7F" w:rsidR="009C7F41" w:rsidRPr="009C7F41" w:rsidRDefault="009C7F41" w:rsidP="009C7F41">
      <w:pPr>
        <w:spacing w:after="0"/>
        <w:rPr>
          <w:rFonts w:ascii="Arial" w:hAnsi="Arial" w:cs="Arial"/>
          <w:sz w:val="24"/>
          <w:szCs w:val="24"/>
          <w:rtl/>
        </w:rPr>
      </w:pPr>
      <w:r w:rsidRPr="009C7F41">
        <w:rPr>
          <w:rFonts w:ascii="Arial" w:hAnsi="Arial" w:cs="Arial" w:hint="cs"/>
          <w:sz w:val="24"/>
          <w:szCs w:val="24"/>
          <w:rtl/>
        </w:rPr>
        <w:t>يؤثر السلوك الأخلاقي في بيئة العمل كذلك على إشكالية النزاهة والثقة وحماية أسرار العمل فيعتبر إفشاء أسرار المنظمة والعمل عملا لا أخلاقي وغير نزيه.</w:t>
      </w:r>
    </w:p>
    <w:p w14:paraId="279BF9A2" w14:textId="3161969D" w:rsidR="00192737" w:rsidRDefault="009C7F41" w:rsidP="00B04E1F">
      <w:pPr>
        <w:spacing w:after="0"/>
        <w:rPr>
          <w:rFonts w:ascii="Arial" w:hAnsi="Arial" w:cs="Arial"/>
          <w:sz w:val="24"/>
          <w:szCs w:val="24"/>
          <w:rtl/>
        </w:rPr>
      </w:pPr>
      <w:r w:rsidRPr="009C7F41">
        <w:rPr>
          <w:rFonts w:ascii="Arial" w:hAnsi="Arial" w:cs="Arial" w:hint="cs"/>
          <w:sz w:val="24"/>
          <w:szCs w:val="24"/>
          <w:rtl/>
        </w:rPr>
        <w:t>وأيضا كيفية التعامل مع الأطراف الأخرى، مثل المستهلكين والمنافسين والوسطاء والنقابات العمالية، والتعامل مع هذه الأطراف يوجد به غموض أخلاقي في الإعلان والترويج والإفصاح المالي والمفاوضات الجماعية بين المنظمة ونقابات العمال.</w:t>
      </w:r>
    </w:p>
    <w:p w14:paraId="194705F2" w14:textId="77777777" w:rsidR="00B04E1F" w:rsidRPr="00B04E1F" w:rsidRDefault="00B04E1F" w:rsidP="00B04E1F">
      <w:pPr>
        <w:spacing w:after="0"/>
        <w:rPr>
          <w:rFonts w:ascii="Arial" w:hAnsi="Arial" w:cs="Arial"/>
          <w:sz w:val="24"/>
          <w:szCs w:val="24"/>
          <w:rtl/>
        </w:rPr>
      </w:pPr>
    </w:p>
    <w:p w14:paraId="0970FFA1" w14:textId="3ED6C116" w:rsidR="007E7B4C" w:rsidRPr="00120A27" w:rsidRDefault="0080622F" w:rsidP="00586FCF">
      <w:pPr>
        <w:pStyle w:val="a6"/>
        <w:numPr>
          <w:ilvl w:val="2"/>
          <w:numId w:val="1"/>
        </w:numPr>
        <w:spacing w:after="0"/>
        <w:rPr>
          <w:sz w:val="40"/>
          <w:szCs w:val="40"/>
          <w:rtl/>
        </w:rPr>
      </w:pPr>
      <w:r>
        <w:rPr>
          <w:rFonts w:hint="cs"/>
          <w:sz w:val="40"/>
          <w:szCs w:val="40"/>
          <w:rtl/>
        </w:rPr>
        <w:t xml:space="preserve">على المستوى النظري </w:t>
      </w:r>
    </w:p>
    <w:p w14:paraId="5B79BC85" w14:textId="1F5E8DC2" w:rsidR="00D87F6B" w:rsidRDefault="00047C62" w:rsidP="003C41CC">
      <w:pPr>
        <w:spacing w:after="0"/>
        <w:rPr>
          <w:rFonts w:ascii="Arial" w:hAnsi="Arial" w:cs="Arial"/>
          <w:sz w:val="24"/>
          <w:szCs w:val="24"/>
          <w:rtl/>
        </w:rPr>
      </w:pPr>
      <w:r>
        <w:rPr>
          <w:rFonts w:ascii="Arial" w:hAnsi="Arial" w:cs="Arial" w:hint="cs"/>
          <w:sz w:val="24"/>
          <w:szCs w:val="24"/>
          <w:rtl/>
        </w:rPr>
        <w:t xml:space="preserve">توجد هناك طرق كثيرة لحل هذه المشكلة </w:t>
      </w:r>
      <w:r w:rsidR="00F00D72">
        <w:rPr>
          <w:rFonts w:ascii="Arial" w:hAnsi="Arial" w:cs="Arial" w:hint="cs"/>
          <w:sz w:val="24"/>
          <w:szCs w:val="24"/>
          <w:rtl/>
        </w:rPr>
        <w:t xml:space="preserve">مثل </w:t>
      </w:r>
      <w:r w:rsidR="00D4354B">
        <w:rPr>
          <w:rFonts w:ascii="Arial" w:hAnsi="Arial" w:cs="Arial" w:hint="cs"/>
          <w:sz w:val="24"/>
          <w:szCs w:val="24"/>
          <w:rtl/>
        </w:rPr>
        <w:t xml:space="preserve">وضع دورات </w:t>
      </w:r>
      <w:r w:rsidR="0053755E">
        <w:rPr>
          <w:rFonts w:ascii="Arial" w:hAnsi="Arial" w:cs="Arial" w:hint="cs"/>
          <w:sz w:val="24"/>
          <w:szCs w:val="24"/>
          <w:rtl/>
        </w:rPr>
        <w:t xml:space="preserve">تعليمية </w:t>
      </w:r>
      <w:r w:rsidR="00FC262A">
        <w:rPr>
          <w:rFonts w:ascii="Arial" w:hAnsi="Arial" w:cs="Arial" w:hint="cs"/>
          <w:sz w:val="24"/>
          <w:szCs w:val="24"/>
          <w:rtl/>
        </w:rPr>
        <w:t xml:space="preserve">جماعية سواء تكون عن بعد أم </w:t>
      </w:r>
      <w:r w:rsidR="00194BA4">
        <w:rPr>
          <w:rFonts w:ascii="Arial" w:hAnsi="Arial" w:cs="Arial" w:hint="cs"/>
          <w:sz w:val="24"/>
          <w:szCs w:val="24"/>
          <w:rtl/>
        </w:rPr>
        <w:t xml:space="preserve">حضورية </w:t>
      </w:r>
      <w:r w:rsidR="00D87F6B">
        <w:rPr>
          <w:rFonts w:ascii="Arial" w:hAnsi="Arial" w:cs="Arial" w:hint="cs"/>
          <w:sz w:val="24"/>
          <w:szCs w:val="24"/>
          <w:rtl/>
        </w:rPr>
        <w:t xml:space="preserve">بشكل دوري أو بأن تكون </w:t>
      </w:r>
      <w:r w:rsidR="00E00E28">
        <w:rPr>
          <w:rFonts w:ascii="Arial" w:hAnsi="Arial" w:cs="Arial" w:hint="cs"/>
          <w:sz w:val="24"/>
          <w:szCs w:val="24"/>
          <w:rtl/>
        </w:rPr>
        <w:t>هناك أعمال جماعية في داخل الشركة</w:t>
      </w:r>
      <w:r w:rsidR="00217E92">
        <w:rPr>
          <w:rFonts w:ascii="Arial" w:hAnsi="Arial" w:cs="Arial" w:hint="cs"/>
          <w:sz w:val="24"/>
          <w:szCs w:val="24"/>
          <w:rtl/>
        </w:rPr>
        <w:t xml:space="preserve"> </w:t>
      </w:r>
    </w:p>
    <w:p w14:paraId="25E5D1CC" w14:textId="719364E6" w:rsidR="00051DA3" w:rsidRDefault="003C41CC" w:rsidP="009F2553">
      <w:pPr>
        <w:spacing w:after="0"/>
        <w:rPr>
          <w:rFonts w:ascii="Arial" w:hAnsi="Arial" w:cs="Arial"/>
          <w:sz w:val="24"/>
          <w:szCs w:val="24"/>
        </w:rPr>
      </w:pPr>
      <w:r>
        <w:rPr>
          <w:rFonts w:ascii="Arial" w:hAnsi="Arial" w:cs="Arial" w:hint="cs"/>
          <w:sz w:val="24"/>
          <w:szCs w:val="24"/>
          <w:rtl/>
        </w:rPr>
        <w:t>وتكون</w:t>
      </w:r>
      <w:r w:rsidR="00C53A16">
        <w:rPr>
          <w:rFonts w:ascii="Arial" w:hAnsi="Arial" w:cs="Arial" w:hint="cs"/>
          <w:sz w:val="24"/>
          <w:szCs w:val="24"/>
          <w:rtl/>
        </w:rPr>
        <w:t xml:space="preserve"> </w:t>
      </w:r>
      <w:r w:rsidR="00375B28">
        <w:rPr>
          <w:rFonts w:ascii="Arial" w:hAnsi="Arial" w:cs="Arial" w:hint="cs"/>
          <w:sz w:val="24"/>
          <w:szCs w:val="24"/>
          <w:rtl/>
        </w:rPr>
        <w:t xml:space="preserve">هناك عمولات شهرية </w:t>
      </w:r>
      <w:r w:rsidR="00393CA2">
        <w:rPr>
          <w:rFonts w:ascii="Arial" w:hAnsi="Arial" w:cs="Arial" w:hint="cs"/>
          <w:sz w:val="24"/>
          <w:szCs w:val="24"/>
          <w:rtl/>
        </w:rPr>
        <w:t>تحفز الموظف بأن يعمل بجد أكبر</w:t>
      </w:r>
      <w:r>
        <w:rPr>
          <w:rFonts w:ascii="Arial" w:hAnsi="Arial" w:cs="Arial" w:hint="cs"/>
          <w:sz w:val="24"/>
          <w:szCs w:val="24"/>
          <w:rtl/>
        </w:rPr>
        <w:t>.</w:t>
      </w:r>
      <w:r w:rsidR="000813D8">
        <w:rPr>
          <w:rFonts w:ascii="Arial" w:hAnsi="Arial" w:cs="Arial" w:hint="cs"/>
          <w:sz w:val="24"/>
          <w:szCs w:val="24"/>
          <w:rtl/>
        </w:rPr>
        <w:t xml:space="preserve"> وهناك أكثر من حل غير ذلك.</w:t>
      </w:r>
    </w:p>
    <w:p w14:paraId="77191C2F" w14:textId="77777777" w:rsidR="00F14388" w:rsidRPr="007E7B4C" w:rsidRDefault="00F14388" w:rsidP="009F2553">
      <w:pPr>
        <w:spacing w:after="0"/>
        <w:rPr>
          <w:rFonts w:ascii="Arial" w:hAnsi="Arial" w:cs="Arial"/>
          <w:sz w:val="24"/>
          <w:szCs w:val="24"/>
        </w:rPr>
      </w:pPr>
    </w:p>
    <w:p w14:paraId="74741AB9" w14:textId="1C9241A0" w:rsidR="00031D8C" w:rsidRDefault="00E3349D" w:rsidP="00586FCF">
      <w:pPr>
        <w:pStyle w:val="a6"/>
        <w:numPr>
          <w:ilvl w:val="2"/>
          <w:numId w:val="1"/>
        </w:numPr>
        <w:spacing w:after="0"/>
        <w:rPr>
          <w:sz w:val="40"/>
          <w:szCs w:val="40"/>
        </w:rPr>
      </w:pPr>
      <w:r w:rsidRPr="007E7B4C">
        <w:rPr>
          <w:rFonts w:hint="cs"/>
          <w:sz w:val="40"/>
          <w:szCs w:val="40"/>
          <w:rtl/>
        </w:rPr>
        <w:t>على المستوى التطبيقي</w:t>
      </w:r>
    </w:p>
    <w:p w14:paraId="3DA2A904" w14:textId="78BDAAAF" w:rsidR="00DF1AFB" w:rsidRPr="00D40361" w:rsidRDefault="0043015D" w:rsidP="00D40361">
      <w:pPr>
        <w:spacing w:after="0"/>
        <w:rPr>
          <w:sz w:val="24"/>
          <w:szCs w:val="24"/>
        </w:rPr>
      </w:pPr>
      <w:r>
        <w:rPr>
          <w:rFonts w:hint="cs"/>
          <w:sz w:val="24"/>
          <w:szCs w:val="24"/>
          <w:rtl/>
        </w:rPr>
        <w:t xml:space="preserve">أهمية </w:t>
      </w:r>
      <w:r w:rsidR="00360698">
        <w:rPr>
          <w:rFonts w:hint="cs"/>
          <w:sz w:val="24"/>
          <w:szCs w:val="24"/>
          <w:rtl/>
        </w:rPr>
        <w:t>إدارة ال</w:t>
      </w:r>
      <w:r w:rsidR="008F2C23">
        <w:rPr>
          <w:rFonts w:hint="cs"/>
          <w:sz w:val="24"/>
          <w:szCs w:val="24"/>
          <w:rtl/>
        </w:rPr>
        <w:t>وقت</w:t>
      </w:r>
      <w:r w:rsidR="00360698">
        <w:rPr>
          <w:rFonts w:hint="cs"/>
          <w:sz w:val="24"/>
          <w:szCs w:val="24"/>
          <w:rtl/>
        </w:rPr>
        <w:t xml:space="preserve"> </w:t>
      </w:r>
      <w:r w:rsidR="008F2C23">
        <w:rPr>
          <w:rFonts w:hint="cs"/>
          <w:sz w:val="24"/>
          <w:szCs w:val="24"/>
          <w:rtl/>
        </w:rPr>
        <w:t xml:space="preserve">في العمل: </w:t>
      </w:r>
      <w:r w:rsidR="00A829CF">
        <w:rPr>
          <w:rFonts w:hint="cs"/>
          <w:sz w:val="24"/>
          <w:szCs w:val="24"/>
          <w:rtl/>
        </w:rPr>
        <w:t xml:space="preserve">يساعد تنظيم الوقت في زيادة كفاءة </w:t>
      </w:r>
      <w:r w:rsidR="007E4588">
        <w:rPr>
          <w:rFonts w:hint="cs"/>
          <w:sz w:val="24"/>
          <w:szCs w:val="24"/>
          <w:rtl/>
        </w:rPr>
        <w:t>العمل،</w:t>
      </w:r>
      <w:r w:rsidR="00371C0B">
        <w:rPr>
          <w:rFonts w:hint="cs"/>
          <w:sz w:val="24"/>
          <w:szCs w:val="24"/>
          <w:rtl/>
        </w:rPr>
        <w:t xml:space="preserve"> مما يزيد فرص التقدم ويمنح فرص</w:t>
      </w:r>
      <w:r w:rsidR="005735B8">
        <w:rPr>
          <w:rFonts w:hint="cs"/>
          <w:sz w:val="24"/>
          <w:szCs w:val="24"/>
          <w:rtl/>
        </w:rPr>
        <w:t xml:space="preserve"> أكبر لتحقيق أهدافك سواء على المستوى الشخصي </w:t>
      </w:r>
      <w:r w:rsidR="004E1338">
        <w:rPr>
          <w:rFonts w:hint="cs"/>
          <w:sz w:val="24"/>
          <w:szCs w:val="24"/>
          <w:rtl/>
        </w:rPr>
        <w:t xml:space="preserve">أو المستوى العملي, وتعد زيادة الإنتاجية </w:t>
      </w:r>
      <w:r w:rsidR="00BF30FD">
        <w:rPr>
          <w:rFonts w:hint="cs"/>
          <w:sz w:val="24"/>
          <w:szCs w:val="24"/>
          <w:rtl/>
        </w:rPr>
        <w:t>وكفاءة العمل من أهم الأهداف الرئيسية لإدارة الوقت</w:t>
      </w:r>
      <w:r w:rsidR="007E7B4C">
        <w:rPr>
          <w:rFonts w:hint="cs"/>
          <w:sz w:val="24"/>
          <w:szCs w:val="24"/>
          <w:rtl/>
        </w:rPr>
        <w:t>.</w:t>
      </w:r>
    </w:p>
    <w:p w14:paraId="7B950932" w14:textId="3C67A0C5" w:rsidR="0039194A" w:rsidRDefault="00355827" w:rsidP="00A07BB2">
      <w:pPr>
        <w:spacing w:after="0"/>
        <w:rPr>
          <w:sz w:val="36"/>
          <w:szCs w:val="36"/>
          <w:rtl/>
        </w:rPr>
      </w:pPr>
      <w:r w:rsidRPr="00C046F6">
        <w:rPr>
          <w:rFonts w:hint="cs"/>
          <w:sz w:val="36"/>
          <w:szCs w:val="36"/>
          <w:rtl/>
        </w:rPr>
        <w:t xml:space="preserve"> </w:t>
      </w:r>
    </w:p>
    <w:p w14:paraId="3FA4180D" w14:textId="77777777" w:rsidR="007C2923" w:rsidRDefault="007C2923" w:rsidP="00A07BB2">
      <w:pPr>
        <w:spacing w:after="0"/>
        <w:rPr>
          <w:sz w:val="36"/>
          <w:szCs w:val="36"/>
          <w:rtl/>
        </w:rPr>
      </w:pPr>
    </w:p>
    <w:p w14:paraId="2684A38E" w14:textId="77777777" w:rsidR="007C2923" w:rsidRDefault="007C2923" w:rsidP="00A07BB2">
      <w:pPr>
        <w:spacing w:after="0"/>
        <w:rPr>
          <w:sz w:val="36"/>
          <w:szCs w:val="36"/>
        </w:rPr>
      </w:pPr>
    </w:p>
    <w:p w14:paraId="02D50935" w14:textId="083B7831" w:rsidR="00856FB7" w:rsidRPr="0077039B" w:rsidRDefault="00856FB7" w:rsidP="00586FCF">
      <w:pPr>
        <w:pStyle w:val="a6"/>
        <w:numPr>
          <w:ilvl w:val="1"/>
          <w:numId w:val="1"/>
        </w:numPr>
        <w:spacing w:after="0"/>
        <w:rPr>
          <w:sz w:val="36"/>
          <w:szCs w:val="36"/>
          <w:rtl/>
        </w:rPr>
      </w:pPr>
      <w:r w:rsidRPr="0077039B">
        <w:rPr>
          <w:rFonts w:hint="cs"/>
          <w:sz w:val="36"/>
          <w:szCs w:val="36"/>
          <w:rtl/>
        </w:rPr>
        <w:t>أس</w:t>
      </w:r>
      <w:r w:rsidR="00A83DC1" w:rsidRPr="0077039B">
        <w:rPr>
          <w:rFonts w:hint="cs"/>
          <w:sz w:val="36"/>
          <w:szCs w:val="36"/>
          <w:rtl/>
        </w:rPr>
        <w:t>ئلة الدراسة:</w:t>
      </w:r>
    </w:p>
    <w:p w14:paraId="35FBA9F7" w14:textId="60D0987B" w:rsidR="00D52543" w:rsidRDefault="00D52543" w:rsidP="004811C7">
      <w:pPr>
        <w:spacing w:after="0"/>
        <w:rPr>
          <w:sz w:val="24"/>
          <w:szCs w:val="24"/>
        </w:rPr>
      </w:pPr>
    </w:p>
    <w:p w14:paraId="6393EEE1" w14:textId="66FC166D" w:rsidR="004D46EA" w:rsidRPr="004D46EA" w:rsidRDefault="00970C05" w:rsidP="00586FCF">
      <w:pPr>
        <w:pStyle w:val="a6"/>
        <w:numPr>
          <w:ilvl w:val="0"/>
          <w:numId w:val="9"/>
        </w:numPr>
        <w:rPr>
          <w:sz w:val="28"/>
          <w:szCs w:val="28"/>
          <w:rtl/>
        </w:rPr>
      </w:pPr>
      <w:r w:rsidRPr="004D46EA">
        <w:rPr>
          <w:rFonts w:hint="cs"/>
          <w:sz w:val="28"/>
          <w:szCs w:val="28"/>
          <w:rtl/>
        </w:rPr>
        <w:t>السؤال الرئيسي</w:t>
      </w:r>
      <w:r w:rsidR="004D46EA" w:rsidRPr="004D46EA">
        <w:rPr>
          <w:rFonts w:hint="cs"/>
          <w:sz w:val="28"/>
          <w:szCs w:val="28"/>
          <w:rtl/>
        </w:rPr>
        <w:t xml:space="preserve">: </w:t>
      </w:r>
      <w:r w:rsidR="004D46EA" w:rsidRPr="0024179F">
        <w:rPr>
          <w:rFonts w:hint="cs"/>
          <w:sz w:val="24"/>
          <w:szCs w:val="24"/>
          <w:rtl/>
        </w:rPr>
        <w:t>كيف تؤثر علاق</w:t>
      </w:r>
      <w:r w:rsidR="004D46EA" w:rsidRPr="0024179F">
        <w:rPr>
          <w:rFonts w:hint="eastAsia"/>
          <w:sz w:val="24"/>
          <w:szCs w:val="24"/>
          <w:rtl/>
        </w:rPr>
        <w:t>ة</w:t>
      </w:r>
      <w:r w:rsidR="004D46EA" w:rsidRPr="0024179F">
        <w:rPr>
          <w:rFonts w:hint="cs"/>
          <w:sz w:val="24"/>
          <w:szCs w:val="24"/>
          <w:rtl/>
        </w:rPr>
        <w:t xml:space="preserve"> السلوك الأخلاقي للمدير والموظف؟</w:t>
      </w:r>
    </w:p>
    <w:p w14:paraId="2C036745" w14:textId="3D4028C5" w:rsidR="00970C05" w:rsidRPr="004D46EA" w:rsidRDefault="00970C05" w:rsidP="004D46EA">
      <w:pPr>
        <w:pStyle w:val="a6"/>
        <w:spacing w:after="0"/>
        <w:rPr>
          <w:sz w:val="28"/>
          <w:szCs w:val="28"/>
          <w:rtl/>
        </w:rPr>
      </w:pPr>
    </w:p>
    <w:p w14:paraId="585A5552" w14:textId="6D31D57E" w:rsidR="00D124C2" w:rsidRPr="00994B30" w:rsidRDefault="0095276F" w:rsidP="00586FCF">
      <w:pPr>
        <w:pStyle w:val="a6"/>
        <w:numPr>
          <w:ilvl w:val="0"/>
          <w:numId w:val="6"/>
        </w:numPr>
        <w:spacing w:after="0"/>
        <w:rPr>
          <w:sz w:val="24"/>
          <w:szCs w:val="24"/>
          <w:rtl/>
        </w:rPr>
      </w:pPr>
      <w:r w:rsidRPr="00994B30">
        <w:rPr>
          <w:rFonts w:hint="cs"/>
          <w:sz w:val="24"/>
          <w:szCs w:val="24"/>
          <w:rtl/>
        </w:rPr>
        <w:t xml:space="preserve">كيف </w:t>
      </w:r>
      <w:r w:rsidR="00BB24BF" w:rsidRPr="00994B30">
        <w:rPr>
          <w:rFonts w:hint="cs"/>
          <w:sz w:val="24"/>
          <w:szCs w:val="24"/>
          <w:rtl/>
        </w:rPr>
        <w:t>ي</w:t>
      </w:r>
      <w:r w:rsidR="005B567D" w:rsidRPr="00994B30">
        <w:rPr>
          <w:rFonts w:hint="cs"/>
          <w:sz w:val="24"/>
          <w:szCs w:val="24"/>
          <w:rtl/>
        </w:rPr>
        <w:t>ؤثر</w:t>
      </w:r>
      <w:r w:rsidR="00BB24BF" w:rsidRPr="00994B30">
        <w:rPr>
          <w:rFonts w:hint="cs"/>
          <w:sz w:val="24"/>
          <w:szCs w:val="24"/>
          <w:rtl/>
        </w:rPr>
        <w:t xml:space="preserve"> السلوك الأخلاقي</w:t>
      </w:r>
      <w:r w:rsidR="005B567D" w:rsidRPr="00994B30">
        <w:rPr>
          <w:rFonts w:hint="cs"/>
          <w:sz w:val="24"/>
          <w:szCs w:val="24"/>
          <w:rtl/>
        </w:rPr>
        <w:t xml:space="preserve"> </w:t>
      </w:r>
      <w:r w:rsidR="00BB24BF" w:rsidRPr="00994B30">
        <w:rPr>
          <w:rFonts w:hint="cs"/>
          <w:sz w:val="24"/>
          <w:szCs w:val="24"/>
          <w:rtl/>
        </w:rPr>
        <w:t xml:space="preserve">في </w:t>
      </w:r>
      <w:r w:rsidR="005B567D" w:rsidRPr="00994B30">
        <w:rPr>
          <w:rFonts w:hint="cs"/>
          <w:sz w:val="24"/>
          <w:szCs w:val="24"/>
          <w:rtl/>
        </w:rPr>
        <w:t xml:space="preserve">الموظف </w:t>
      </w:r>
      <w:r w:rsidR="00A52372" w:rsidRPr="00994B30">
        <w:rPr>
          <w:rFonts w:hint="cs"/>
          <w:sz w:val="24"/>
          <w:szCs w:val="24"/>
          <w:rtl/>
        </w:rPr>
        <w:t xml:space="preserve">والمدير على </w:t>
      </w:r>
      <w:r w:rsidR="001E7CCE" w:rsidRPr="00994B30">
        <w:rPr>
          <w:rFonts w:hint="cs"/>
          <w:sz w:val="24"/>
          <w:szCs w:val="24"/>
          <w:rtl/>
        </w:rPr>
        <w:t>العمل؟</w:t>
      </w:r>
    </w:p>
    <w:p w14:paraId="64BC4222" w14:textId="77777777" w:rsidR="00101A3F" w:rsidRDefault="00101A3F" w:rsidP="007B030F">
      <w:pPr>
        <w:spacing w:after="0"/>
        <w:rPr>
          <w:sz w:val="24"/>
          <w:szCs w:val="24"/>
          <w:rtl/>
        </w:rPr>
      </w:pPr>
    </w:p>
    <w:p w14:paraId="7271D4D4" w14:textId="77777777" w:rsidR="00B359B9" w:rsidRDefault="00B359B9" w:rsidP="007B030F">
      <w:pPr>
        <w:spacing w:after="0"/>
        <w:rPr>
          <w:sz w:val="24"/>
          <w:szCs w:val="24"/>
          <w:rtl/>
        </w:rPr>
      </w:pPr>
    </w:p>
    <w:p w14:paraId="26604D7D" w14:textId="0A8E9E83" w:rsidR="007B030F" w:rsidRPr="00994B30" w:rsidRDefault="00A52372" w:rsidP="00586FCF">
      <w:pPr>
        <w:pStyle w:val="a6"/>
        <w:numPr>
          <w:ilvl w:val="0"/>
          <w:numId w:val="6"/>
        </w:numPr>
        <w:spacing w:after="0"/>
        <w:rPr>
          <w:sz w:val="24"/>
          <w:szCs w:val="24"/>
          <w:rtl/>
        </w:rPr>
      </w:pPr>
      <w:r w:rsidRPr="00994B30">
        <w:rPr>
          <w:rFonts w:hint="cs"/>
          <w:sz w:val="24"/>
          <w:szCs w:val="24"/>
          <w:rtl/>
        </w:rPr>
        <w:t xml:space="preserve">ماهي </w:t>
      </w:r>
      <w:r w:rsidR="00BB24BF" w:rsidRPr="00994B30">
        <w:rPr>
          <w:rFonts w:hint="cs"/>
          <w:sz w:val="24"/>
          <w:szCs w:val="24"/>
          <w:rtl/>
        </w:rPr>
        <w:t>الظروف</w:t>
      </w:r>
      <w:r w:rsidR="00192F80" w:rsidRPr="00994B30">
        <w:rPr>
          <w:rFonts w:hint="cs"/>
          <w:sz w:val="24"/>
          <w:szCs w:val="24"/>
          <w:rtl/>
        </w:rPr>
        <w:t xml:space="preserve"> التي </w:t>
      </w:r>
      <w:r w:rsidR="005B692F" w:rsidRPr="00994B30">
        <w:rPr>
          <w:rFonts w:hint="cs"/>
          <w:sz w:val="24"/>
          <w:szCs w:val="24"/>
          <w:rtl/>
        </w:rPr>
        <w:t xml:space="preserve">تجعل المدير على علاقة سيئة </w:t>
      </w:r>
      <w:r w:rsidR="007B030F" w:rsidRPr="00994B30">
        <w:rPr>
          <w:rFonts w:hint="cs"/>
          <w:sz w:val="24"/>
          <w:szCs w:val="24"/>
          <w:rtl/>
        </w:rPr>
        <w:t>مع الموظف؟</w:t>
      </w:r>
    </w:p>
    <w:p w14:paraId="712DD602" w14:textId="77777777" w:rsidR="00101A3F" w:rsidRDefault="00101A3F" w:rsidP="00C046F6">
      <w:pPr>
        <w:spacing w:after="0"/>
        <w:rPr>
          <w:sz w:val="24"/>
          <w:szCs w:val="24"/>
          <w:rtl/>
        </w:rPr>
      </w:pPr>
    </w:p>
    <w:p w14:paraId="2F214A9C" w14:textId="77777777" w:rsidR="00B359B9" w:rsidRDefault="00B359B9" w:rsidP="00C046F6">
      <w:pPr>
        <w:spacing w:after="0"/>
        <w:rPr>
          <w:sz w:val="24"/>
          <w:szCs w:val="24"/>
          <w:rtl/>
        </w:rPr>
      </w:pPr>
    </w:p>
    <w:p w14:paraId="40AE724B" w14:textId="254207B1" w:rsidR="007B030F" w:rsidRPr="00994B30" w:rsidRDefault="00A727C9" w:rsidP="00586FCF">
      <w:pPr>
        <w:pStyle w:val="a6"/>
        <w:numPr>
          <w:ilvl w:val="0"/>
          <w:numId w:val="6"/>
        </w:numPr>
        <w:spacing w:after="0"/>
        <w:rPr>
          <w:sz w:val="24"/>
          <w:szCs w:val="24"/>
          <w:rtl/>
        </w:rPr>
      </w:pPr>
      <w:r w:rsidRPr="00994B30">
        <w:rPr>
          <w:rFonts w:hint="cs"/>
          <w:sz w:val="24"/>
          <w:szCs w:val="24"/>
          <w:rtl/>
        </w:rPr>
        <w:t xml:space="preserve">كيف تؤثر </w:t>
      </w:r>
      <w:r w:rsidR="000977BF" w:rsidRPr="00994B30">
        <w:rPr>
          <w:rFonts w:hint="cs"/>
          <w:sz w:val="24"/>
          <w:szCs w:val="24"/>
          <w:rtl/>
        </w:rPr>
        <w:t xml:space="preserve">إدارة الوقت </w:t>
      </w:r>
      <w:r w:rsidR="001D4F48" w:rsidRPr="00994B30">
        <w:rPr>
          <w:rFonts w:hint="cs"/>
          <w:sz w:val="24"/>
          <w:szCs w:val="24"/>
          <w:rtl/>
        </w:rPr>
        <w:t xml:space="preserve">في السلوك الأخلاقي للموظف </w:t>
      </w:r>
      <w:r w:rsidR="00BB24BF" w:rsidRPr="00994B30">
        <w:rPr>
          <w:rFonts w:hint="cs"/>
          <w:sz w:val="24"/>
          <w:szCs w:val="24"/>
          <w:rtl/>
        </w:rPr>
        <w:t>والمدير؟</w:t>
      </w:r>
    </w:p>
    <w:p w14:paraId="34FF3977" w14:textId="77777777" w:rsidR="00856FB7" w:rsidRDefault="00856FB7" w:rsidP="00C046F6">
      <w:pPr>
        <w:spacing w:after="0"/>
        <w:rPr>
          <w:sz w:val="24"/>
          <w:szCs w:val="24"/>
          <w:rtl/>
        </w:rPr>
      </w:pPr>
    </w:p>
    <w:p w14:paraId="2303BB41" w14:textId="77777777" w:rsidR="00B359B9" w:rsidRDefault="00B359B9" w:rsidP="00C046F6">
      <w:pPr>
        <w:spacing w:after="0"/>
        <w:rPr>
          <w:sz w:val="24"/>
          <w:szCs w:val="24"/>
          <w:rtl/>
        </w:rPr>
      </w:pPr>
    </w:p>
    <w:p w14:paraId="723DBEB9" w14:textId="41B6F07E" w:rsidR="00B90061" w:rsidRPr="00994B30" w:rsidRDefault="00704789" w:rsidP="00586FCF">
      <w:pPr>
        <w:pStyle w:val="a6"/>
        <w:numPr>
          <w:ilvl w:val="0"/>
          <w:numId w:val="6"/>
        </w:numPr>
        <w:spacing w:after="0"/>
        <w:rPr>
          <w:sz w:val="24"/>
          <w:szCs w:val="24"/>
          <w:rtl/>
        </w:rPr>
      </w:pPr>
      <w:r w:rsidRPr="00994B30">
        <w:rPr>
          <w:rFonts w:hint="cs"/>
          <w:sz w:val="24"/>
          <w:szCs w:val="24"/>
          <w:rtl/>
        </w:rPr>
        <w:t xml:space="preserve">ماهي المؤثرات </w:t>
      </w:r>
      <w:r w:rsidR="001F532B" w:rsidRPr="00994B30">
        <w:rPr>
          <w:rFonts w:hint="cs"/>
          <w:sz w:val="24"/>
          <w:szCs w:val="24"/>
          <w:rtl/>
        </w:rPr>
        <w:t xml:space="preserve">السلوك الأخلاقي بين </w:t>
      </w:r>
      <w:r w:rsidR="00EA5352" w:rsidRPr="00994B30">
        <w:rPr>
          <w:rFonts w:hint="cs"/>
          <w:sz w:val="24"/>
          <w:szCs w:val="24"/>
          <w:rtl/>
        </w:rPr>
        <w:t>الموظفين والمدراء</w:t>
      </w:r>
      <w:r w:rsidR="007A6B15" w:rsidRPr="00994B30">
        <w:rPr>
          <w:rFonts w:hint="cs"/>
          <w:sz w:val="24"/>
          <w:szCs w:val="24"/>
          <w:rtl/>
        </w:rPr>
        <w:t xml:space="preserve"> في بي</w:t>
      </w:r>
      <w:r w:rsidR="00917729" w:rsidRPr="00994B30">
        <w:rPr>
          <w:rFonts w:hint="cs"/>
          <w:sz w:val="24"/>
          <w:szCs w:val="24"/>
          <w:rtl/>
        </w:rPr>
        <w:t>ئة العمل</w:t>
      </w:r>
      <w:r w:rsidR="00586ADD" w:rsidRPr="00994B30">
        <w:rPr>
          <w:rFonts w:hint="cs"/>
          <w:sz w:val="24"/>
          <w:szCs w:val="24"/>
          <w:rtl/>
        </w:rPr>
        <w:t>؟</w:t>
      </w:r>
    </w:p>
    <w:p w14:paraId="5B1AC77B" w14:textId="77777777" w:rsidR="00B359B9" w:rsidRDefault="00B359B9" w:rsidP="00C046F6">
      <w:pPr>
        <w:spacing w:after="0"/>
        <w:rPr>
          <w:sz w:val="24"/>
          <w:szCs w:val="24"/>
          <w:rtl/>
        </w:rPr>
      </w:pPr>
    </w:p>
    <w:p w14:paraId="207744B0" w14:textId="77777777" w:rsidR="00A07BB2" w:rsidRPr="00A07BB2" w:rsidRDefault="00A07BB2" w:rsidP="00C046F6">
      <w:pPr>
        <w:spacing w:after="0"/>
        <w:rPr>
          <w:sz w:val="24"/>
          <w:szCs w:val="24"/>
          <w:rtl/>
        </w:rPr>
      </w:pPr>
    </w:p>
    <w:p w14:paraId="7D0856C7" w14:textId="42D38475" w:rsidR="00240FAA" w:rsidRDefault="00B66BFF" w:rsidP="00586FCF">
      <w:pPr>
        <w:pStyle w:val="a6"/>
        <w:numPr>
          <w:ilvl w:val="1"/>
          <w:numId w:val="1"/>
        </w:numPr>
        <w:spacing w:after="0"/>
        <w:rPr>
          <w:sz w:val="36"/>
          <w:szCs w:val="36"/>
        </w:rPr>
      </w:pPr>
      <w:r>
        <w:rPr>
          <w:rFonts w:hint="cs"/>
          <w:sz w:val="36"/>
          <w:szCs w:val="36"/>
          <w:rtl/>
        </w:rPr>
        <w:t>أهداف الدراسة:</w:t>
      </w:r>
      <w:r w:rsidR="007E4588">
        <w:rPr>
          <w:rFonts w:hint="cs"/>
          <w:sz w:val="36"/>
          <w:szCs w:val="36"/>
          <w:rtl/>
        </w:rPr>
        <w:t xml:space="preserve"> </w:t>
      </w:r>
    </w:p>
    <w:p w14:paraId="7C4E359B" w14:textId="77777777" w:rsidR="00D52543" w:rsidRDefault="00D52543" w:rsidP="007E4588">
      <w:pPr>
        <w:spacing w:after="0"/>
        <w:rPr>
          <w:sz w:val="24"/>
          <w:szCs w:val="24"/>
          <w:rtl/>
        </w:rPr>
      </w:pPr>
    </w:p>
    <w:p w14:paraId="07EEE028" w14:textId="1EB46CB8" w:rsidR="00D37191" w:rsidRPr="00994B30" w:rsidRDefault="00586ADD" w:rsidP="00586FCF">
      <w:pPr>
        <w:pStyle w:val="a6"/>
        <w:numPr>
          <w:ilvl w:val="0"/>
          <w:numId w:val="7"/>
        </w:numPr>
        <w:spacing w:after="0"/>
        <w:rPr>
          <w:sz w:val="24"/>
          <w:szCs w:val="24"/>
          <w:rtl/>
        </w:rPr>
      </w:pPr>
      <w:r w:rsidRPr="00994B30">
        <w:rPr>
          <w:rFonts w:hint="cs"/>
          <w:sz w:val="24"/>
          <w:szCs w:val="24"/>
          <w:rtl/>
        </w:rPr>
        <w:t xml:space="preserve">تأثير السلوك الأخلاقي </w:t>
      </w:r>
      <w:r w:rsidR="004449FE" w:rsidRPr="00994B30">
        <w:rPr>
          <w:rFonts w:hint="cs"/>
          <w:sz w:val="24"/>
          <w:szCs w:val="24"/>
          <w:rtl/>
        </w:rPr>
        <w:t xml:space="preserve">على الموظف </w:t>
      </w:r>
      <w:r w:rsidR="00D37191" w:rsidRPr="00994B30">
        <w:rPr>
          <w:rFonts w:hint="cs"/>
          <w:sz w:val="24"/>
          <w:szCs w:val="24"/>
          <w:rtl/>
        </w:rPr>
        <w:t xml:space="preserve">والمدير </w:t>
      </w:r>
      <w:r w:rsidR="00CE1E3C" w:rsidRPr="00994B30">
        <w:rPr>
          <w:rFonts w:hint="cs"/>
          <w:sz w:val="24"/>
          <w:szCs w:val="24"/>
          <w:rtl/>
        </w:rPr>
        <w:t>في بيئة العمل</w:t>
      </w:r>
    </w:p>
    <w:p w14:paraId="5815C35B" w14:textId="77777777" w:rsidR="0078479B" w:rsidRDefault="0078479B" w:rsidP="0078479B">
      <w:pPr>
        <w:spacing w:after="0"/>
        <w:rPr>
          <w:sz w:val="24"/>
          <w:szCs w:val="24"/>
          <w:rtl/>
        </w:rPr>
      </w:pPr>
    </w:p>
    <w:p w14:paraId="5E9CA513" w14:textId="77777777" w:rsidR="00B359B9" w:rsidRDefault="00B359B9" w:rsidP="0078479B">
      <w:pPr>
        <w:spacing w:after="0"/>
        <w:rPr>
          <w:sz w:val="24"/>
          <w:szCs w:val="24"/>
          <w:rtl/>
        </w:rPr>
      </w:pPr>
    </w:p>
    <w:p w14:paraId="62672259" w14:textId="40A63B4C" w:rsidR="001C0A87" w:rsidRPr="00994B30" w:rsidRDefault="004E500D" w:rsidP="00586FCF">
      <w:pPr>
        <w:pStyle w:val="a6"/>
        <w:numPr>
          <w:ilvl w:val="0"/>
          <w:numId w:val="7"/>
        </w:numPr>
        <w:spacing w:after="0"/>
        <w:rPr>
          <w:sz w:val="24"/>
          <w:szCs w:val="24"/>
          <w:rtl/>
        </w:rPr>
      </w:pPr>
      <w:r w:rsidRPr="00994B30">
        <w:rPr>
          <w:rFonts w:hint="cs"/>
          <w:sz w:val="24"/>
          <w:szCs w:val="24"/>
          <w:rtl/>
        </w:rPr>
        <w:t xml:space="preserve">معرفة الظروف التي تجعل المدير والموظف </w:t>
      </w:r>
      <w:r w:rsidR="003B559A" w:rsidRPr="00994B30">
        <w:rPr>
          <w:rFonts w:hint="cs"/>
          <w:sz w:val="24"/>
          <w:szCs w:val="24"/>
          <w:rtl/>
        </w:rPr>
        <w:t>على علاقة سيئة</w:t>
      </w:r>
    </w:p>
    <w:p w14:paraId="3FB76E68" w14:textId="77777777" w:rsidR="00BB24BF" w:rsidRDefault="00BB24BF" w:rsidP="007E4588">
      <w:pPr>
        <w:spacing w:after="0"/>
        <w:rPr>
          <w:sz w:val="24"/>
          <w:szCs w:val="24"/>
          <w:rtl/>
        </w:rPr>
      </w:pPr>
    </w:p>
    <w:p w14:paraId="501E5A50" w14:textId="77777777" w:rsidR="00B359B9" w:rsidRDefault="00B359B9" w:rsidP="007E4588">
      <w:pPr>
        <w:spacing w:after="0"/>
        <w:rPr>
          <w:sz w:val="24"/>
          <w:szCs w:val="24"/>
          <w:rtl/>
        </w:rPr>
      </w:pPr>
    </w:p>
    <w:p w14:paraId="39F9BBD0" w14:textId="238747A5" w:rsidR="00F00ED5" w:rsidRPr="00994B30" w:rsidRDefault="001C0A87" w:rsidP="00586FCF">
      <w:pPr>
        <w:pStyle w:val="a6"/>
        <w:numPr>
          <w:ilvl w:val="0"/>
          <w:numId w:val="7"/>
        </w:numPr>
        <w:spacing w:after="0"/>
        <w:rPr>
          <w:sz w:val="24"/>
          <w:szCs w:val="24"/>
          <w:rtl/>
        </w:rPr>
      </w:pPr>
      <w:r w:rsidRPr="00994B30">
        <w:rPr>
          <w:rFonts w:hint="cs"/>
          <w:sz w:val="24"/>
          <w:szCs w:val="24"/>
          <w:rtl/>
        </w:rPr>
        <w:t xml:space="preserve">تأثير </w:t>
      </w:r>
      <w:r w:rsidR="00C50882" w:rsidRPr="00994B30">
        <w:rPr>
          <w:rFonts w:hint="cs"/>
          <w:sz w:val="24"/>
          <w:szCs w:val="24"/>
          <w:rtl/>
        </w:rPr>
        <w:t xml:space="preserve">إدارة الوقت على السلوك </w:t>
      </w:r>
      <w:r w:rsidR="00734538" w:rsidRPr="00994B30">
        <w:rPr>
          <w:rFonts w:hint="cs"/>
          <w:sz w:val="24"/>
          <w:szCs w:val="24"/>
          <w:rtl/>
        </w:rPr>
        <w:t>الأخلاقي لل</w:t>
      </w:r>
      <w:r w:rsidR="00C50882" w:rsidRPr="00994B30">
        <w:rPr>
          <w:rFonts w:hint="cs"/>
          <w:sz w:val="24"/>
          <w:szCs w:val="24"/>
          <w:rtl/>
        </w:rPr>
        <w:t>موظف والمدير</w:t>
      </w:r>
    </w:p>
    <w:p w14:paraId="46B58DD0" w14:textId="77777777" w:rsidR="00734538" w:rsidRDefault="00734538" w:rsidP="007E4588">
      <w:pPr>
        <w:spacing w:after="0"/>
        <w:rPr>
          <w:sz w:val="24"/>
          <w:szCs w:val="24"/>
          <w:rtl/>
        </w:rPr>
      </w:pPr>
    </w:p>
    <w:p w14:paraId="1C2B35F8" w14:textId="77777777" w:rsidR="00B359B9" w:rsidRDefault="00B359B9" w:rsidP="007E4588">
      <w:pPr>
        <w:spacing w:after="0"/>
        <w:rPr>
          <w:sz w:val="24"/>
          <w:szCs w:val="24"/>
          <w:rtl/>
        </w:rPr>
      </w:pPr>
    </w:p>
    <w:p w14:paraId="0C91EF03" w14:textId="2A6D981F" w:rsidR="001C0A87" w:rsidRPr="00994B30" w:rsidRDefault="00FE03CA" w:rsidP="00586FCF">
      <w:pPr>
        <w:pStyle w:val="a6"/>
        <w:numPr>
          <w:ilvl w:val="0"/>
          <w:numId w:val="7"/>
        </w:numPr>
        <w:spacing w:after="0"/>
        <w:rPr>
          <w:sz w:val="24"/>
          <w:szCs w:val="24"/>
          <w:rtl/>
        </w:rPr>
      </w:pPr>
      <w:r w:rsidRPr="00994B30">
        <w:rPr>
          <w:rFonts w:hint="cs"/>
          <w:sz w:val="24"/>
          <w:szCs w:val="24"/>
          <w:rtl/>
        </w:rPr>
        <w:t xml:space="preserve">تأثير السلوك الأخلاقي </w:t>
      </w:r>
      <w:r w:rsidR="007A6B15" w:rsidRPr="00994B30">
        <w:rPr>
          <w:rFonts w:hint="cs"/>
          <w:sz w:val="24"/>
          <w:szCs w:val="24"/>
          <w:rtl/>
        </w:rPr>
        <w:t>بين الموظفين والمدراء في بيئة العمل</w:t>
      </w:r>
    </w:p>
    <w:p w14:paraId="4549227C" w14:textId="77777777" w:rsidR="009F1590" w:rsidRDefault="009F1590" w:rsidP="007E4588">
      <w:pPr>
        <w:spacing w:after="0"/>
        <w:rPr>
          <w:sz w:val="24"/>
          <w:szCs w:val="24"/>
          <w:rtl/>
        </w:rPr>
      </w:pPr>
    </w:p>
    <w:p w14:paraId="23AFF89A" w14:textId="77777777" w:rsidR="00CB49F4" w:rsidRPr="00BB24BF" w:rsidRDefault="00CB49F4" w:rsidP="007E4588">
      <w:pPr>
        <w:spacing w:after="0"/>
        <w:rPr>
          <w:sz w:val="24"/>
          <w:szCs w:val="24"/>
          <w:rtl/>
        </w:rPr>
      </w:pPr>
    </w:p>
    <w:p w14:paraId="41435CAC" w14:textId="0375A839" w:rsidR="007E4588" w:rsidRPr="00522902" w:rsidRDefault="00522902" w:rsidP="00586FCF">
      <w:pPr>
        <w:pStyle w:val="a6"/>
        <w:numPr>
          <w:ilvl w:val="1"/>
          <w:numId w:val="1"/>
        </w:numPr>
        <w:spacing w:after="0"/>
        <w:rPr>
          <w:sz w:val="36"/>
          <w:szCs w:val="36"/>
          <w:rtl/>
        </w:rPr>
      </w:pPr>
      <w:r>
        <w:rPr>
          <w:rFonts w:hint="cs"/>
          <w:sz w:val="36"/>
          <w:szCs w:val="36"/>
          <w:rtl/>
        </w:rPr>
        <w:t>فرضيات الدراسة</w:t>
      </w:r>
      <w:r w:rsidR="00ED5E9A">
        <w:rPr>
          <w:rFonts w:hint="cs"/>
          <w:sz w:val="36"/>
          <w:szCs w:val="36"/>
          <w:rtl/>
        </w:rPr>
        <w:t>:</w:t>
      </w:r>
    </w:p>
    <w:p w14:paraId="657C25DB" w14:textId="77777777" w:rsidR="0031034F" w:rsidRDefault="0031034F" w:rsidP="00586FFB">
      <w:pPr>
        <w:spacing w:after="0"/>
        <w:rPr>
          <w:sz w:val="24"/>
          <w:szCs w:val="24"/>
          <w:rtl/>
        </w:rPr>
      </w:pPr>
    </w:p>
    <w:p w14:paraId="3762D2BD" w14:textId="425EEE51" w:rsidR="0031034F" w:rsidRPr="004811C7" w:rsidRDefault="004811C7" w:rsidP="00586FCF">
      <w:pPr>
        <w:pStyle w:val="a6"/>
        <w:numPr>
          <w:ilvl w:val="0"/>
          <w:numId w:val="5"/>
        </w:numPr>
        <w:spacing w:after="0"/>
        <w:rPr>
          <w:sz w:val="24"/>
          <w:szCs w:val="24"/>
          <w:rtl/>
        </w:rPr>
      </w:pPr>
      <w:r>
        <w:rPr>
          <w:rFonts w:hint="cs"/>
          <w:sz w:val="24"/>
          <w:szCs w:val="24"/>
          <w:rtl/>
        </w:rPr>
        <w:t>الفرضية الرئي</w:t>
      </w:r>
      <w:r w:rsidR="00431728">
        <w:rPr>
          <w:rFonts w:hint="cs"/>
          <w:sz w:val="24"/>
          <w:szCs w:val="24"/>
          <w:rtl/>
        </w:rPr>
        <w:t xml:space="preserve">سية </w:t>
      </w:r>
      <w:r w:rsidR="00431728">
        <w:rPr>
          <w:sz w:val="24"/>
          <w:szCs w:val="24"/>
        </w:rPr>
        <w:t>H1</w:t>
      </w:r>
      <w:r w:rsidR="00431728">
        <w:rPr>
          <w:rFonts w:hint="cs"/>
          <w:sz w:val="24"/>
          <w:szCs w:val="24"/>
          <w:rtl/>
        </w:rPr>
        <w:t>:</w:t>
      </w:r>
    </w:p>
    <w:p w14:paraId="24FB08D7" w14:textId="0475ACA5" w:rsidR="00771A55" w:rsidRPr="004811C7" w:rsidRDefault="001A4211" w:rsidP="00586FCF">
      <w:pPr>
        <w:pStyle w:val="a6"/>
        <w:numPr>
          <w:ilvl w:val="0"/>
          <w:numId w:val="4"/>
        </w:numPr>
        <w:spacing w:after="0"/>
        <w:rPr>
          <w:sz w:val="24"/>
          <w:szCs w:val="24"/>
          <w:rtl/>
        </w:rPr>
      </w:pPr>
      <w:r w:rsidRPr="004811C7">
        <w:rPr>
          <w:rFonts w:hint="cs"/>
          <w:sz w:val="24"/>
          <w:szCs w:val="24"/>
          <w:rtl/>
        </w:rPr>
        <w:t xml:space="preserve">توجد </w:t>
      </w:r>
      <w:r w:rsidR="00502542" w:rsidRPr="004811C7">
        <w:rPr>
          <w:rFonts w:hint="cs"/>
          <w:sz w:val="24"/>
          <w:szCs w:val="24"/>
          <w:rtl/>
        </w:rPr>
        <w:t xml:space="preserve">علاقة معنوية </w:t>
      </w:r>
      <w:r w:rsidR="0031034F" w:rsidRPr="004811C7">
        <w:rPr>
          <w:rFonts w:hint="cs"/>
          <w:sz w:val="24"/>
          <w:szCs w:val="24"/>
          <w:rtl/>
        </w:rPr>
        <w:t xml:space="preserve">ذات دلالة إحصائية </w:t>
      </w:r>
      <w:r w:rsidR="00E716B3" w:rsidRPr="004811C7">
        <w:rPr>
          <w:rFonts w:hint="cs"/>
          <w:sz w:val="24"/>
          <w:szCs w:val="24"/>
          <w:rtl/>
        </w:rPr>
        <w:t>للسلوك الأخلاقي لل</w:t>
      </w:r>
      <w:r w:rsidR="00E92DB4" w:rsidRPr="004811C7">
        <w:rPr>
          <w:rFonts w:hint="cs"/>
          <w:sz w:val="24"/>
          <w:szCs w:val="24"/>
          <w:rtl/>
        </w:rPr>
        <w:t xml:space="preserve">موظف والمدير </w:t>
      </w:r>
    </w:p>
    <w:p w14:paraId="64937B80" w14:textId="7E4C54FF" w:rsidR="00E92DB4" w:rsidRDefault="00E92DB4" w:rsidP="00586FFB">
      <w:pPr>
        <w:spacing w:after="0"/>
        <w:rPr>
          <w:sz w:val="24"/>
          <w:szCs w:val="24"/>
          <w:rtl/>
        </w:rPr>
      </w:pPr>
    </w:p>
    <w:p w14:paraId="56DD66E3" w14:textId="72DB2494" w:rsidR="00E92DB4" w:rsidRPr="00431728" w:rsidRDefault="00431728" w:rsidP="00586FCF">
      <w:pPr>
        <w:pStyle w:val="a6"/>
        <w:numPr>
          <w:ilvl w:val="0"/>
          <w:numId w:val="5"/>
        </w:numPr>
        <w:spacing w:after="0"/>
        <w:rPr>
          <w:sz w:val="24"/>
          <w:szCs w:val="24"/>
          <w:rtl/>
        </w:rPr>
      </w:pPr>
      <w:r>
        <w:rPr>
          <w:rFonts w:hint="cs"/>
          <w:sz w:val="24"/>
          <w:szCs w:val="24"/>
          <w:rtl/>
        </w:rPr>
        <w:t xml:space="preserve">الفرضية الفرعية الأولى </w:t>
      </w:r>
      <w:r>
        <w:rPr>
          <w:sz w:val="24"/>
          <w:szCs w:val="24"/>
        </w:rPr>
        <w:t>H</w:t>
      </w:r>
      <w:r w:rsidR="00822CFC">
        <w:rPr>
          <w:sz w:val="24"/>
          <w:szCs w:val="24"/>
        </w:rPr>
        <w:t>a</w:t>
      </w:r>
      <w:r w:rsidR="00A006F7">
        <w:rPr>
          <w:rFonts w:hint="cs"/>
          <w:sz w:val="24"/>
          <w:szCs w:val="24"/>
          <w:rtl/>
        </w:rPr>
        <w:t>:</w:t>
      </w:r>
    </w:p>
    <w:p w14:paraId="0FC6023B" w14:textId="316CF7E1" w:rsidR="00F8566C" w:rsidRPr="004811C7" w:rsidRDefault="00696CF9" w:rsidP="00586FCF">
      <w:pPr>
        <w:pStyle w:val="a6"/>
        <w:numPr>
          <w:ilvl w:val="0"/>
          <w:numId w:val="4"/>
        </w:numPr>
        <w:spacing w:after="0"/>
        <w:rPr>
          <w:sz w:val="24"/>
          <w:szCs w:val="24"/>
          <w:rtl/>
        </w:rPr>
      </w:pPr>
      <w:r w:rsidRPr="004811C7">
        <w:rPr>
          <w:rFonts w:hint="cs"/>
          <w:sz w:val="24"/>
          <w:szCs w:val="24"/>
          <w:rtl/>
        </w:rPr>
        <w:t xml:space="preserve">توجد </w:t>
      </w:r>
      <w:r w:rsidR="009A7603" w:rsidRPr="004811C7">
        <w:rPr>
          <w:rFonts w:hint="cs"/>
          <w:sz w:val="24"/>
          <w:szCs w:val="24"/>
          <w:rtl/>
        </w:rPr>
        <w:t xml:space="preserve">علاقة معنوية ذات دلالة </w:t>
      </w:r>
      <w:r w:rsidR="002928D9" w:rsidRPr="004811C7">
        <w:rPr>
          <w:rFonts w:hint="cs"/>
          <w:sz w:val="24"/>
          <w:szCs w:val="24"/>
          <w:rtl/>
        </w:rPr>
        <w:t xml:space="preserve">إحصائية </w:t>
      </w:r>
      <w:r w:rsidR="00FF2AE4" w:rsidRPr="004811C7">
        <w:rPr>
          <w:rFonts w:hint="cs"/>
          <w:sz w:val="24"/>
          <w:szCs w:val="24"/>
          <w:rtl/>
        </w:rPr>
        <w:t>لنمط السلوك الأخلاقي لل</w:t>
      </w:r>
      <w:r w:rsidR="00F8566C" w:rsidRPr="004811C7">
        <w:rPr>
          <w:rFonts w:hint="cs"/>
          <w:sz w:val="24"/>
          <w:szCs w:val="24"/>
          <w:rtl/>
        </w:rPr>
        <w:t>موظف والمدير</w:t>
      </w:r>
    </w:p>
    <w:p w14:paraId="37B52498" w14:textId="77777777" w:rsidR="00F8566C" w:rsidRDefault="00F8566C" w:rsidP="00F8566C">
      <w:pPr>
        <w:spacing w:after="0"/>
        <w:rPr>
          <w:sz w:val="24"/>
          <w:szCs w:val="24"/>
          <w:rtl/>
        </w:rPr>
      </w:pPr>
    </w:p>
    <w:p w14:paraId="41ECB758" w14:textId="3E76E926" w:rsidR="001D4A69" w:rsidRPr="00822CFC" w:rsidRDefault="00822CFC" w:rsidP="00586FCF">
      <w:pPr>
        <w:pStyle w:val="a6"/>
        <w:numPr>
          <w:ilvl w:val="0"/>
          <w:numId w:val="5"/>
        </w:numPr>
        <w:spacing w:after="0"/>
        <w:rPr>
          <w:sz w:val="24"/>
          <w:szCs w:val="24"/>
          <w:rtl/>
        </w:rPr>
      </w:pPr>
      <w:r>
        <w:rPr>
          <w:rFonts w:hint="cs"/>
          <w:sz w:val="24"/>
          <w:szCs w:val="24"/>
          <w:rtl/>
        </w:rPr>
        <w:t xml:space="preserve">الفرضية الفرعية الثانية </w:t>
      </w:r>
      <w:r>
        <w:rPr>
          <w:sz w:val="24"/>
          <w:szCs w:val="24"/>
        </w:rPr>
        <w:t>Hb</w:t>
      </w:r>
      <w:r w:rsidR="00A006F7">
        <w:rPr>
          <w:rFonts w:hint="cs"/>
          <w:sz w:val="24"/>
          <w:szCs w:val="24"/>
          <w:rtl/>
        </w:rPr>
        <w:t>:</w:t>
      </w:r>
    </w:p>
    <w:p w14:paraId="022FAC76" w14:textId="3C6E4695" w:rsidR="005B1133" w:rsidRPr="004811C7" w:rsidRDefault="007C2718" w:rsidP="00586FCF">
      <w:pPr>
        <w:pStyle w:val="a6"/>
        <w:numPr>
          <w:ilvl w:val="0"/>
          <w:numId w:val="4"/>
        </w:numPr>
        <w:spacing w:after="0"/>
        <w:rPr>
          <w:sz w:val="24"/>
          <w:szCs w:val="24"/>
          <w:rtl/>
        </w:rPr>
      </w:pPr>
      <w:r w:rsidRPr="004811C7">
        <w:rPr>
          <w:rFonts w:hint="cs"/>
          <w:sz w:val="24"/>
          <w:szCs w:val="24"/>
          <w:rtl/>
        </w:rPr>
        <w:t xml:space="preserve">توجد علاقة معنوية ذات </w:t>
      </w:r>
      <w:r w:rsidR="00F4605B" w:rsidRPr="004811C7">
        <w:rPr>
          <w:rFonts w:hint="cs"/>
          <w:sz w:val="24"/>
          <w:szCs w:val="24"/>
          <w:rtl/>
        </w:rPr>
        <w:t>دلالة إحصائية</w:t>
      </w:r>
      <w:r w:rsidR="009A5597" w:rsidRPr="004811C7">
        <w:rPr>
          <w:rFonts w:hint="cs"/>
          <w:sz w:val="24"/>
          <w:szCs w:val="24"/>
          <w:rtl/>
        </w:rPr>
        <w:t xml:space="preserve"> </w:t>
      </w:r>
      <w:r w:rsidR="00303F63" w:rsidRPr="004811C7">
        <w:rPr>
          <w:rFonts w:hint="cs"/>
          <w:sz w:val="24"/>
          <w:szCs w:val="24"/>
          <w:rtl/>
        </w:rPr>
        <w:t xml:space="preserve">بين المدير والموظف </w:t>
      </w:r>
    </w:p>
    <w:p w14:paraId="2CEC2C3B" w14:textId="77777777" w:rsidR="001D4A69" w:rsidRDefault="001D4A69" w:rsidP="00F8566C">
      <w:pPr>
        <w:spacing w:after="0"/>
        <w:rPr>
          <w:sz w:val="24"/>
          <w:szCs w:val="24"/>
          <w:rtl/>
        </w:rPr>
      </w:pPr>
    </w:p>
    <w:p w14:paraId="1C7492C8" w14:textId="60A1E910" w:rsidR="001D4A69" w:rsidRPr="00822CFC" w:rsidRDefault="00822CFC" w:rsidP="00586FCF">
      <w:pPr>
        <w:pStyle w:val="a6"/>
        <w:numPr>
          <w:ilvl w:val="0"/>
          <w:numId w:val="5"/>
        </w:numPr>
        <w:spacing w:after="0"/>
        <w:rPr>
          <w:sz w:val="24"/>
          <w:szCs w:val="24"/>
          <w:rtl/>
        </w:rPr>
      </w:pPr>
      <w:r>
        <w:rPr>
          <w:rFonts w:hint="cs"/>
          <w:sz w:val="24"/>
          <w:szCs w:val="24"/>
          <w:rtl/>
        </w:rPr>
        <w:t xml:space="preserve">الفرضية الفرعية الثالثة </w:t>
      </w:r>
      <w:r>
        <w:rPr>
          <w:sz w:val="24"/>
          <w:szCs w:val="24"/>
        </w:rPr>
        <w:t>H</w:t>
      </w:r>
      <w:r w:rsidR="00A006F7">
        <w:rPr>
          <w:sz w:val="24"/>
          <w:szCs w:val="24"/>
        </w:rPr>
        <w:t>c</w:t>
      </w:r>
      <w:r w:rsidR="00A006F7">
        <w:rPr>
          <w:rFonts w:hint="cs"/>
          <w:sz w:val="24"/>
          <w:szCs w:val="24"/>
          <w:rtl/>
        </w:rPr>
        <w:t>:</w:t>
      </w:r>
    </w:p>
    <w:p w14:paraId="5A5A9CC9" w14:textId="09D2FA4E" w:rsidR="00D52543" w:rsidRDefault="0055382D" w:rsidP="00586FCF">
      <w:pPr>
        <w:pStyle w:val="a6"/>
        <w:numPr>
          <w:ilvl w:val="0"/>
          <w:numId w:val="4"/>
        </w:numPr>
        <w:spacing w:after="0"/>
        <w:rPr>
          <w:sz w:val="24"/>
          <w:szCs w:val="24"/>
        </w:rPr>
      </w:pPr>
      <w:r w:rsidRPr="004811C7">
        <w:rPr>
          <w:rFonts w:hint="cs"/>
          <w:sz w:val="24"/>
          <w:szCs w:val="24"/>
          <w:rtl/>
        </w:rPr>
        <w:t xml:space="preserve">توجد علاقة </w:t>
      </w:r>
      <w:r w:rsidR="008A7551" w:rsidRPr="004811C7">
        <w:rPr>
          <w:rFonts w:hint="cs"/>
          <w:sz w:val="24"/>
          <w:szCs w:val="24"/>
          <w:rtl/>
        </w:rPr>
        <w:t xml:space="preserve">معنوية ذات دلالة إحصائية </w:t>
      </w:r>
      <w:r w:rsidR="00E12B2B" w:rsidRPr="004811C7">
        <w:rPr>
          <w:rFonts w:hint="cs"/>
          <w:sz w:val="24"/>
          <w:szCs w:val="24"/>
          <w:rtl/>
        </w:rPr>
        <w:t>بين الموظفين في العمل</w:t>
      </w:r>
    </w:p>
    <w:p w14:paraId="2C3A5697" w14:textId="77777777" w:rsidR="000C074D" w:rsidRDefault="000C074D" w:rsidP="000C074D">
      <w:pPr>
        <w:spacing w:after="0"/>
        <w:ind w:left="720"/>
        <w:rPr>
          <w:sz w:val="24"/>
          <w:szCs w:val="24"/>
          <w:rtl/>
        </w:rPr>
      </w:pPr>
    </w:p>
    <w:p w14:paraId="2CCF003D" w14:textId="77777777" w:rsidR="000C074D" w:rsidRPr="000C074D" w:rsidRDefault="000C074D" w:rsidP="000C074D">
      <w:pPr>
        <w:spacing w:after="0"/>
        <w:ind w:left="720"/>
        <w:rPr>
          <w:sz w:val="24"/>
          <w:szCs w:val="24"/>
          <w:rtl/>
        </w:rPr>
      </w:pPr>
    </w:p>
    <w:p w14:paraId="268221AF" w14:textId="2EB12E74" w:rsidR="00917729" w:rsidRDefault="00ED5E9A" w:rsidP="00586FCF">
      <w:pPr>
        <w:pStyle w:val="a6"/>
        <w:numPr>
          <w:ilvl w:val="1"/>
          <w:numId w:val="1"/>
        </w:numPr>
        <w:spacing w:after="0"/>
        <w:rPr>
          <w:sz w:val="36"/>
          <w:szCs w:val="36"/>
        </w:rPr>
      </w:pPr>
      <w:r>
        <w:rPr>
          <w:rFonts w:hint="cs"/>
          <w:sz w:val="36"/>
          <w:szCs w:val="36"/>
          <w:rtl/>
        </w:rPr>
        <w:t>نموذج الدراسة:</w:t>
      </w:r>
    </w:p>
    <w:p w14:paraId="467C7E0A" w14:textId="77777777" w:rsidR="00917729" w:rsidRDefault="00917729" w:rsidP="007E4588">
      <w:pPr>
        <w:spacing w:after="0"/>
        <w:rPr>
          <w:sz w:val="36"/>
          <w:szCs w:val="36"/>
          <w:rtl/>
        </w:rPr>
      </w:pPr>
    </w:p>
    <w:p w14:paraId="2034A33A" w14:textId="77777777" w:rsidR="00316B43" w:rsidRDefault="00316B43" w:rsidP="00D654F8">
      <w:pPr>
        <w:spacing w:after="0"/>
        <w:rPr>
          <w:sz w:val="24"/>
          <w:szCs w:val="24"/>
          <w:rtl/>
        </w:rPr>
      </w:pPr>
    </w:p>
    <w:p w14:paraId="3584C434" w14:textId="1C8D557E" w:rsidR="00540882" w:rsidRPr="00316B43" w:rsidRDefault="00316B43" w:rsidP="00D654F8">
      <w:pPr>
        <w:spacing w:after="0"/>
        <w:rPr>
          <w:b/>
          <w:bCs/>
          <w:sz w:val="36"/>
          <w:szCs w:val="36"/>
          <w:rtl/>
        </w:rPr>
      </w:pPr>
      <w:r w:rsidRPr="007C2445">
        <w:rPr>
          <w:rFonts w:cs="Arial"/>
          <w:sz w:val="28"/>
          <w:szCs w:val="28"/>
          <w:rtl/>
        </w:rPr>
        <w:t>السلوك الأخلاقي للمدير</w:t>
      </w:r>
      <w:r>
        <w:rPr>
          <w:rFonts w:cs="Arial" w:hint="cs"/>
          <w:sz w:val="36"/>
          <w:szCs w:val="36"/>
          <w:rtl/>
        </w:rPr>
        <w:t xml:space="preserve">                                      </w:t>
      </w:r>
      <w:r w:rsidR="007C2445">
        <w:rPr>
          <w:rFonts w:cs="Arial" w:hint="cs"/>
          <w:sz w:val="36"/>
          <w:szCs w:val="36"/>
          <w:rtl/>
        </w:rPr>
        <w:t xml:space="preserve">        </w:t>
      </w:r>
      <w:r>
        <w:rPr>
          <w:rFonts w:cs="Arial" w:hint="cs"/>
          <w:sz w:val="36"/>
          <w:szCs w:val="36"/>
          <w:rtl/>
        </w:rPr>
        <w:t xml:space="preserve"> </w:t>
      </w:r>
      <w:r w:rsidR="009F7C8D" w:rsidRPr="007C2445">
        <w:rPr>
          <w:rFonts w:cs="Arial" w:hint="cs"/>
          <w:sz w:val="28"/>
          <w:szCs w:val="28"/>
          <w:rtl/>
        </w:rPr>
        <w:t>أداء الموظفين</w:t>
      </w:r>
    </w:p>
    <w:p w14:paraId="3CC45DFC" w14:textId="1D84B943" w:rsidR="006F1EDE" w:rsidRDefault="009763DE" w:rsidP="005819ED">
      <w:pPr>
        <w:spacing w:after="0"/>
        <w:jc w:val="right"/>
        <w:rPr>
          <w:sz w:val="24"/>
          <w:szCs w:val="24"/>
          <w:rtl/>
        </w:rPr>
      </w:pPr>
      <w:r>
        <w:rPr>
          <w:noProof/>
          <w:sz w:val="24"/>
          <w:szCs w:val="24"/>
          <w:rtl/>
          <w:lang w:val="ar-SA"/>
        </w:rPr>
        <mc:AlternateContent>
          <mc:Choice Requires="wps">
            <w:drawing>
              <wp:anchor distT="0" distB="0" distL="114300" distR="114300" simplePos="0" relativeHeight="251658243" behindDoc="0" locked="0" layoutInCell="1" allowOverlap="1" wp14:anchorId="6B325A76" wp14:editId="2A66E804">
                <wp:simplePos x="0" y="0"/>
                <wp:positionH relativeFrom="column">
                  <wp:posOffset>-777240</wp:posOffset>
                </wp:positionH>
                <wp:positionV relativeFrom="paragraph">
                  <wp:posOffset>150247</wp:posOffset>
                </wp:positionV>
                <wp:extent cx="2443370" cy="1431234"/>
                <wp:effectExtent l="0" t="0" r="14605" b="17145"/>
                <wp:wrapNone/>
                <wp:docPr id="1737176208" name="Rectangle: Rounded Corners 3"/>
                <wp:cNvGraphicFramePr/>
                <a:graphic xmlns:a="http://schemas.openxmlformats.org/drawingml/2006/main">
                  <a:graphicData uri="http://schemas.microsoft.com/office/word/2010/wordprocessingShape">
                    <wps:wsp>
                      <wps:cNvSpPr/>
                      <wps:spPr>
                        <a:xfrm>
                          <a:off x="0" y="0"/>
                          <a:ext cx="2443370" cy="1431234"/>
                        </a:xfrm>
                        <a:prstGeom prst="roundRect">
                          <a:avLst/>
                        </a:prstGeom>
                        <a:solidFill>
                          <a:schemeClr val="tx2">
                            <a:lumMod val="40000"/>
                            <a:lumOff val="60000"/>
                          </a:schemeClr>
                        </a:solidFill>
                        <a:ln w="12700" cap="flat" cmpd="sng" algn="ctr">
                          <a:solidFill>
                            <a:srgbClr val="4472C4">
                              <a:shade val="15000"/>
                            </a:srgbClr>
                          </a:solidFill>
                          <a:prstDash val="solid"/>
                          <a:miter lim="800000"/>
                        </a:ln>
                        <a:effectLst/>
                      </wps:spPr>
                      <wps:txbx>
                        <w:txbxContent>
                          <w:p w14:paraId="3978B99C" w14:textId="39CCB46B" w:rsidR="00DD09C2" w:rsidRPr="00DD09C2" w:rsidRDefault="00E16C6F" w:rsidP="00FB5F67">
                            <w:pPr>
                              <w:pStyle w:val="a6"/>
                              <w:numPr>
                                <w:ilvl w:val="0"/>
                                <w:numId w:val="21"/>
                              </w:numPr>
                              <w:jc w:val="both"/>
                              <w:rPr>
                                <w:b/>
                                <w:bCs/>
                                <w:sz w:val="28"/>
                                <w:szCs w:val="28"/>
                              </w:rPr>
                            </w:pPr>
                            <w:r w:rsidRPr="00DD09C2">
                              <w:rPr>
                                <w:rStyle w:val="ad"/>
                                <w:sz w:val="28"/>
                                <w:szCs w:val="28"/>
                                <w:rtl/>
                              </w:rPr>
                              <w:t>تأثير أبعاد الهيكل التنظيمي على</w:t>
                            </w:r>
                            <w:r w:rsidRPr="00DD09C2">
                              <w:rPr>
                                <w:rStyle w:val="ad"/>
                                <w:sz w:val="24"/>
                                <w:szCs w:val="24"/>
                                <w:rtl/>
                              </w:rPr>
                              <w:t xml:space="preserve"> </w:t>
                            </w:r>
                            <w:r w:rsidRPr="00DD09C2">
                              <w:rPr>
                                <w:rStyle w:val="ad"/>
                                <w:sz w:val="28"/>
                                <w:szCs w:val="28"/>
                                <w:rtl/>
                              </w:rPr>
                              <w:t>تميز</w:t>
                            </w:r>
                            <w:r w:rsidR="00DD09C2" w:rsidRPr="00DD09C2">
                              <w:rPr>
                                <w:rStyle w:val="ad"/>
                                <w:rFonts w:hint="cs"/>
                                <w:sz w:val="28"/>
                                <w:szCs w:val="28"/>
                                <w:rtl/>
                              </w:rPr>
                              <w:t xml:space="preserve"> </w:t>
                            </w:r>
                            <w:r w:rsidRPr="00DD09C2">
                              <w:rPr>
                                <w:rStyle w:val="ad"/>
                                <w:sz w:val="28"/>
                                <w:szCs w:val="28"/>
                                <w:rtl/>
                              </w:rPr>
                              <w:t>أداء الموظفين</w:t>
                            </w:r>
                          </w:p>
                          <w:p w14:paraId="1A606813" w14:textId="3A46E788" w:rsidR="00DD09C2" w:rsidRPr="00DD09C2" w:rsidRDefault="00E16C6F" w:rsidP="00FB5F67">
                            <w:pPr>
                              <w:pStyle w:val="a6"/>
                              <w:numPr>
                                <w:ilvl w:val="0"/>
                                <w:numId w:val="21"/>
                              </w:numPr>
                              <w:jc w:val="both"/>
                              <w:rPr>
                                <w:rStyle w:val="ad"/>
                                <w:sz w:val="28"/>
                                <w:szCs w:val="28"/>
                                <w:rtl/>
                              </w:rPr>
                            </w:pPr>
                            <w:r w:rsidRPr="00DD09C2">
                              <w:rPr>
                                <w:rStyle w:val="ad"/>
                                <w:sz w:val="28"/>
                                <w:szCs w:val="28"/>
                                <w:rtl/>
                              </w:rPr>
                              <w:t>رأس المال النفسي الإيجابي</w:t>
                            </w:r>
                          </w:p>
                          <w:p w14:paraId="634835DC" w14:textId="26BCCAA2" w:rsidR="00E16C6F" w:rsidRPr="00DD09C2" w:rsidRDefault="0021780E" w:rsidP="00FB5F67">
                            <w:pPr>
                              <w:pStyle w:val="a6"/>
                              <w:numPr>
                                <w:ilvl w:val="0"/>
                                <w:numId w:val="21"/>
                              </w:numPr>
                              <w:jc w:val="both"/>
                              <w:rPr>
                                <w:b/>
                                <w:bCs/>
                                <w:sz w:val="28"/>
                                <w:szCs w:val="28"/>
                              </w:rPr>
                            </w:pPr>
                            <w:r w:rsidRPr="00DD09C2">
                              <w:rPr>
                                <w:rStyle w:val="ad"/>
                                <w:sz w:val="28"/>
                                <w:szCs w:val="28"/>
                                <w:rtl/>
                              </w:rPr>
                              <w:t>جودة الحياة الوظيفية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325A76" id="Rectangle: Rounded Corners 3" o:spid="_x0000_s1026" style="position:absolute;margin-left:-61.2pt;margin-top:11.85pt;width:192.4pt;height:112.7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IuZkAIAADcFAAAOAAAAZHJzL2Uyb0RvYy54bWysVEtv2zAMvg/YfxB0Xx07btMFdYogRYcB&#10;XRu0HXpWZDk2IImapMTufv0oyUlfOw3zQeZLfHwkdXE5KEn2wroOdEXzkwklQnOoO72t6M/H6y/n&#10;lDjPdM0kaFHRZ+Ho5eLzp4vezEUBLchaWIJOtJv3pqKt92aeZY63QjF3AkZoVDZgFfPI2m1WW9aj&#10;dyWzYjI5y3qwtbHAhXMovUpKuoj+m0Zwf9c0TngiK4q5+XjaeG7CmS0u2HxrmWk7PqbB/iELxTqN&#10;QY+urphnZGe7D65Uxy04aPwJB5VB03RcxBqwmnzyrpqHlhkRa0FwnDnC5P6fW367fzBrizD0xs0d&#10;kqGKobEq/DE/MkSwno9gicETjsKiLKfTGWLKUZeX07yYlgHO7OW6sc5/E6BIICpqYafre2xJRIrt&#10;b5xP9ge7ENKB7OrrTsrIhDEQK2nJnmED/VDEq3KnfkCdZOUEv9RGFGOzk/jsIMZ04jAFLzG5NwGk&#10;Jj1mX8zQB+EMB7CRzCOpTF1Rp7eUMLnFyebextBvbju73RyTK8tZsSqTUctqkfLIT8f0Qh7J/GMW&#10;of4r5tp0JYZIFanO43bITlX0PBQUC0VPUgd0RJzvEcWX9gXKD5th7OkG6ue1JRbS7DvDrzuMd8Oc&#10;XzOLw46V4wL7OzwaCQgHjBQlLdjff5MHe5xB1FLS4/IgVL92zApK5HeN0/k1L8uwbZEpT2cFMva1&#10;ZvNao3dqBdjeHJ8KwyMZ7L08kI0F9YR7vgxRUcU0x9ipKSOz8mmp8aXgYrmMZrhhhvkb/WB4cB4g&#10;C0g/Dk/MmnEmPY7zLRwWjc3fTWWyDTc1LHcemi6ObIA44YrNDAxuZ2zr+JKE9X/NR6uX927xBwAA&#10;//8DAFBLAwQUAAYACAAAACEAkqjCJN8AAAALAQAADwAAAGRycy9kb3ducmV2LnhtbEyPPU/DMBCG&#10;dyT+g3VIbK0TUwKEOBVqBAMDFYWFzYlNEmGfI9tt03/PdYLtPh6991y1np1lBxPi6FFCvsyAGey8&#10;HrGX8PnxvLgHFpNCraxHI+FkIqzry4tKldof8d0cdqlnFIKxVBKGlKaS89gNxqm49JNB2n374FSi&#10;NvRcB3WkcGe5yLKCOzUiXRjUZDaD6X52eydh+xVE8Wab2BSn203fvuLLtkEpr6/mp0dgyczpD4az&#10;PqlDTU6t36OOzEpY5EKsiJUgbu6AESGK86ClYvWQA68r/v+H+hcAAP//AwBQSwECLQAUAAYACAAA&#10;ACEAtoM4kv4AAADhAQAAEwAAAAAAAAAAAAAAAAAAAAAAW0NvbnRlbnRfVHlwZXNdLnhtbFBLAQIt&#10;ABQABgAIAAAAIQA4/SH/1gAAAJQBAAALAAAAAAAAAAAAAAAAAC8BAABfcmVscy8ucmVsc1BLAQIt&#10;ABQABgAIAAAAIQCqBIuZkAIAADcFAAAOAAAAAAAAAAAAAAAAAC4CAABkcnMvZTJvRG9jLnhtbFBL&#10;AQItABQABgAIAAAAIQCSqMIk3wAAAAsBAAAPAAAAAAAAAAAAAAAAAOoEAABkcnMvZG93bnJldi54&#10;bWxQSwUGAAAAAAQABADzAAAA9gUAAAAA&#10;" fillcolor="#acb9ca [1311]" strokecolor="#172c51" strokeweight="1pt">
                <v:stroke joinstyle="miter"/>
                <v:textbox>
                  <w:txbxContent>
                    <w:p w14:paraId="3978B99C" w14:textId="39CCB46B" w:rsidR="00DD09C2" w:rsidRPr="00DD09C2" w:rsidRDefault="00E16C6F" w:rsidP="00FB5F67">
                      <w:pPr>
                        <w:pStyle w:val="ListParagraph"/>
                        <w:numPr>
                          <w:ilvl w:val="0"/>
                          <w:numId w:val="21"/>
                        </w:numPr>
                        <w:jc w:val="both"/>
                        <w:rPr>
                          <w:b/>
                          <w:bCs/>
                          <w:sz w:val="28"/>
                          <w:szCs w:val="28"/>
                        </w:rPr>
                      </w:pPr>
                      <w:r w:rsidRPr="00DD09C2">
                        <w:rPr>
                          <w:rStyle w:val="Strong"/>
                          <w:sz w:val="28"/>
                          <w:szCs w:val="28"/>
                          <w:rtl/>
                        </w:rPr>
                        <w:t>تأثير أبعاد الهيكل التنظيمي على</w:t>
                      </w:r>
                      <w:r w:rsidRPr="00DD09C2">
                        <w:rPr>
                          <w:rStyle w:val="Strong"/>
                          <w:sz w:val="24"/>
                          <w:szCs w:val="24"/>
                          <w:rtl/>
                        </w:rPr>
                        <w:t xml:space="preserve"> </w:t>
                      </w:r>
                      <w:r w:rsidRPr="00DD09C2">
                        <w:rPr>
                          <w:rStyle w:val="Strong"/>
                          <w:sz w:val="28"/>
                          <w:szCs w:val="28"/>
                          <w:rtl/>
                        </w:rPr>
                        <w:t>تميز</w:t>
                      </w:r>
                      <w:r w:rsidR="00DD09C2" w:rsidRPr="00DD09C2">
                        <w:rPr>
                          <w:rStyle w:val="Strong"/>
                          <w:rFonts w:hint="cs"/>
                          <w:sz w:val="28"/>
                          <w:szCs w:val="28"/>
                          <w:rtl/>
                        </w:rPr>
                        <w:t xml:space="preserve"> </w:t>
                      </w:r>
                      <w:r w:rsidRPr="00DD09C2">
                        <w:rPr>
                          <w:rStyle w:val="Strong"/>
                          <w:sz w:val="28"/>
                          <w:szCs w:val="28"/>
                          <w:rtl/>
                        </w:rPr>
                        <w:t>أداء الموظفين</w:t>
                      </w:r>
                    </w:p>
                    <w:p w14:paraId="1A606813" w14:textId="3A46E788" w:rsidR="00DD09C2" w:rsidRPr="00DD09C2" w:rsidRDefault="00E16C6F" w:rsidP="00FB5F67">
                      <w:pPr>
                        <w:pStyle w:val="ListParagraph"/>
                        <w:numPr>
                          <w:ilvl w:val="0"/>
                          <w:numId w:val="21"/>
                        </w:numPr>
                        <w:jc w:val="both"/>
                        <w:rPr>
                          <w:rStyle w:val="Strong"/>
                          <w:sz w:val="28"/>
                          <w:szCs w:val="28"/>
                          <w:rtl/>
                        </w:rPr>
                      </w:pPr>
                      <w:r w:rsidRPr="00DD09C2">
                        <w:rPr>
                          <w:rStyle w:val="Strong"/>
                          <w:sz w:val="28"/>
                          <w:szCs w:val="28"/>
                          <w:rtl/>
                        </w:rPr>
                        <w:t>رأس المال النفسي الإيجابي</w:t>
                      </w:r>
                    </w:p>
                    <w:p w14:paraId="634835DC" w14:textId="26BCCAA2" w:rsidR="00E16C6F" w:rsidRPr="00DD09C2" w:rsidRDefault="0021780E" w:rsidP="00FB5F67">
                      <w:pPr>
                        <w:pStyle w:val="ListParagraph"/>
                        <w:numPr>
                          <w:ilvl w:val="0"/>
                          <w:numId w:val="21"/>
                        </w:numPr>
                        <w:jc w:val="both"/>
                        <w:rPr>
                          <w:b/>
                          <w:bCs/>
                          <w:sz w:val="28"/>
                          <w:szCs w:val="28"/>
                        </w:rPr>
                      </w:pPr>
                      <w:r w:rsidRPr="00DD09C2">
                        <w:rPr>
                          <w:rStyle w:val="Strong"/>
                          <w:sz w:val="28"/>
                          <w:szCs w:val="28"/>
                          <w:rtl/>
                        </w:rPr>
                        <w:t>جودة الحياة الوظيفية</w:t>
                      </w:r>
                    </w:p>
                  </w:txbxContent>
                </v:textbox>
              </v:roundrect>
            </w:pict>
          </mc:Fallback>
        </mc:AlternateContent>
      </w:r>
      <w:r w:rsidR="004068CE">
        <w:rPr>
          <w:noProof/>
          <w:sz w:val="24"/>
          <w:szCs w:val="24"/>
          <w:rtl/>
          <w:lang w:val="ar-SA"/>
        </w:rPr>
        <mc:AlternateContent>
          <mc:Choice Requires="wps">
            <w:drawing>
              <wp:anchor distT="0" distB="0" distL="114300" distR="114300" simplePos="0" relativeHeight="251658240" behindDoc="0" locked="0" layoutInCell="1" allowOverlap="1" wp14:anchorId="7E5CB8E8" wp14:editId="2E107F61">
                <wp:simplePos x="0" y="0"/>
                <wp:positionH relativeFrom="column">
                  <wp:posOffset>3643685</wp:posOffset>
                </wp:positionH>
                <wp:positionV relativeFrom="paragraph">
                  <wp:posOffset>189147</wp:posOffset>
                </wp:positionV>
                <wp:extent cx="2133600" cy="1256306"/>
                <wp:effectExtent l="0" t="0" r="19050" b="20320"/>
                <wp:wrapNone/>
                <wp:docPr id="1217232606" name="Rectangle: Rounded Corners 3"/>
                <wp:cNvGraphicFramePr/>
                <a:graphic xmlns:a="http://schemas.openxmlformats.org/drawingml/2006/main">
                  <a:graphicData uri="http://schemas.microsoft.com/office/word/2010/wordprocessingShape">
                    <wps:wsp>
                      <wps:cNvSpPr/>
                      <wps:spPr>
                        <a:xfrm>
                          <a:off x="0" y="0"/>
                          <a:ext cx="2133600" cy="1256306"/>
                        </a:xfrm>
                        <a:prstGeom prst="roundRect">
                          <a:avLst/>
                        </a:prstGeom>
                        <a:solidFill>
                          <a:schemeClr val="tx2">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36F3DF9" w14:textId="59E43BED" w:rsidR="00216C40" w:rsidRDefault="009F7C8D" w:rsidP="00FB5F67">
                            <w:pPr>
                              <w:pStyle w:val="a6"/>
                              <w:numPr>
                                <w:ilvl w:val="0"/>
                                <w:numId w:val="22"/>
                              </w:numPr>
                              <w:jc w:val="both"/>
                              <w:rPr>
                                <w:rFonts w:cs="Arial"/>
                                <w:b/>
                                <w:bCs/>
                                <w:color w:val="000000" w:themeColor="text1"/>
                                <w:sz w:val="28"/>
                                <w:szCs w:val="28"/>
                              </w:rPr>
                            </w:pPr>
                            <w:r w:rsidRPr="00DD09C2">
                              <w:rPr>
                                <w:rFonts w:cs="Arial"/>
                                <w:b/>
                                <w:bCs/>
                                <w:color w:val="000000" w:themeColor="text1"/>
                                <w:sz w:val="28"/>
                                <w:szCs w:val="28"/>
                                <w:rtl/>
                              </w:rPr>
                              <w:t>المسؤولية الاجتماعية</w:t>
                            </w:r>
                          </w:p>
                          <w:p w14:paraId="02D84FAC" w14:textId="28CC8E44" w:rsidR="00DD09C2" w:rsidRPr="00DD09C2" w:rsidRDefault="00216C40" w:rsidP="00FB5F67">
                            <w:pPr>
                              <w:pStyle w:val="a6"/>
                              <w:numPr>
                                <w:ilvl w:val="0"/>
                                <w:numId w:val="22"/>
                              </w:numPr>
                              <w:jc w:val="both"/>
                              <w:rPr>
                                <w:rFonts w:cs="Arial"/>
                                <w:b/>
                                <w:bCs/>
                                <w:color w:val="000000" w:themeColor="text1"/>
                                <w:sz w:val="28"/>
                                <w:szCs w:val="28"/>
                                <w:rtl/>
                              </w:rPr>
                            </w:pPr>
                            <w:r w:rsidRPr="00DD09C2">
                              <w:rPr>
                                <w:rFonts w:cs="Arial" w:hint="cs"/>
                                <w:b/>
                                <w:bCs/>
                                <w:color w:val="000000" w:themeColor="text1"/>
                                <w:sz w:val="28"/>
                                <w:szCs w:val="28"/>
                                <w:rtl/>
                              </w:rPr>
                              <w:t>ا</w:t>
                            </w:r>
                            <w:r w:rsidRPr="00DD09C2">
                              <w:rPr>
                                <w:rFonts w:cs="Arial"/>
                                <w:b/>
                                <w:bCs/>
                                <w:color w:val="000000" w:themeColor="text1"/>
                                <w:sz w:val="28"/>
                                <w:szCs w:val="28"/>
                                <w:rtl/>
                              </w:rPr>
                              <w:t>لموثوقية والمصداقي</w:t>
                            </w:r>
                            <w:r w:rsidRPr="00DD09C2">
                              <w:rPr>
                                <w:rFonts w:cs="Arial" w:hint="cs"/>
                                <w:b/>
                                <w:bCs/>
                                <w:color w:val="000000" w:themeColor="text1"/>
                                <w:sz w:val="28"/>
                                <w:szCs w:val="28"/>
                                <w:rtl/>
                              </w:rPr>
                              <w:t>ة</w:t>
                            </w:r>
                          </w:p>
                          <w:p w14:paraId="7789B4B9" w14:textId="6472B4A6" w:rsidR="00216C40" w:rsidRPr="00DD09C2" w:rsidRDefault="00216C40" w:rsidP="00FB5F67">
                            <w:pPr>
                              <w:pStyle w:val="a6"/>
                              <w:numPr>
                                <w:ilvl w:val="0"/>
                                <w:numId w:val="22"/>
                              </w:numPr>
                              <w:jc w:val="both"/>
                              <w:rPr>
                                <w:rFonts w:cs="Arial"/>
                                <w:b/>
                                <w:bCs/>
                                <w:color w:val="000000" w:themeColor="text1"/>
                                <w:sz w:val="28"/>
                                <w:szCs w:val="28"/>
                                <w:rtl/>
                              </w:rPr>
                            </w:pPr>
                            <w:r w:rsidRPr="00DD09C2">
                              <w:rPr>
                                <w:rFonts w:cs="Arial"/>
                                <w:b/>
                                <w:bCs/>
                                <w:color w:val="000000" w:themeColor="text1"/>
                                <w:sz w:val="28"/>
                                <w:szCs w:val="28"/>
                                <w:rtl/>
                              </w:rPr>
                              <w:t>النزاهة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5CB8E8" id="_x0000_s1027" style="position:absolute;margin-left:286.9pt;margin-top:14.9pt;width:168pt;height:98.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eBPkwIAAJkFAAAOAAAAZHJzL2Uyb0RvYy54bWysVN1P2zAQf5+0/8Hy+0hSSscqUlSBmCYx&#10;qICJZ9exSSTH59luk+6v39lO046xPUzrQ3q+j99938Vl3yqyFdY1oEtanOSUCM2havRLSb893Xw4&#10;p8R5piumQIuS7oSjl4v37y46MxcTqEFVwhIE0W7emZLW3pt5ljlei5a5EzBCo1CCbZnHp33JKss6&#10;RG9VNsnzWdaBrYwFLpxD7nUS0kXEl1Jwfy+lE56okmJsPn5t/K7DN1tcsPmLZaZu+BAG+4coWtZo&#10;dDpCXTPPyMY2v0G1DbfgQPoTDm0GUjZcxBwwmyJ/lc1jzYyIuWBxnBnL5P4fLL/bPpqVxTJ0xs0d&#10;kiGLXto2/GN8pI/F2o3FEr0nHJmT4vR0lmNNOcqKydnsNJ+FcmYHc2Od/yygJYEoqYWNrh6wJbFS&#10;bHvrfNLf6wWXDlRT3TRKxUcYA3GlLNkybKDvJ9FUbdqvUCXeNMdfaiOysdmJjZElNoYThymgxOCO&#10;HGSHnCPld0oEt0o/CEmaKmQZHY4ICZxxLrQvkqhmlUjs4uxPPiNgQJaY2Ig9APya4x47VWbQD6Yi&#10;TvNonP8tsGQ8WkTPoP1o3DYa7FsACrMaPCd9LNlRaQLp+3WPtcGeB83AWUO1W1liIW2XM/ymwYbf&#10;MudXzOI64ZDgifD3+JEKupLCQFFSg/3xFj/o45SjlJIO17Ok7vuGWUGJ+qJx/j8V02nY5/iYnn2c&#10;4MMeS9bHEr1prwAHqMBjZHgkg75Xe1JaaJ/xkiyDVxQxzdF3Sbm3+8eVT2cDbxEXy2VUwx02zN/q&#10;R8MDeKhzmOWn/plZM0y9x4W5g/0qs/mruU+6wVLDcuNBNnEpDnUdOoD7H8d3uFXhwBy/o9bhoi5+&#10;AgAA//8DAFBLAwQUAAYACAAAACEADmp5W90AAAAKAQAADwAAAGRycy9kb3ducmV2LnhtbEyPy07D&#10;MBBF90j8gzVI7KhDKloS4lS8IrFty4adGw9JqD2ObLcNf890VVbzurr3TLWanBVHDHHwpOB+loFA&#10;ar0ZqFPwuW3uHkHEpMlo6wkV/GKEVX19VenS+BOt8bhJnWATiqVW0Kc0llLGtken48yPSHz79sHp&#10;xGPopAn6xObOyjzLFtLpgTih1yO+9tjuNwenYPwYw4uf+/f9l/xZv8VtY23RKHV7Mz0/gUg4pYsY&#10;zviMDjUz7fyBTBRWwcNyzuhJQV5wZUGRnZsdL/LlAmRdyf8v1H8AAAD//wMAUEsBAi0AFAAGAAgA&#10;AAAhALaDOJL+AAAA4QEAABMAAAAAAAAAAAAAAAAAAAAAAFtDb250ZW50X1R5cGVzXS54bWxQSwEC&#10;LQAUAAYACAAAACEAOP0h/9YAAACUAQAACwAAAAAAAAAAAAAAAAAvAQAAX3JlbHMvLnJlbHNQSwEC&#10;LQAUAAYACAAAACEAmFngT5MCAACZBQAADgAAAAAAAAAAAAAAAAAuAgAAZHJzL2Uyb0RvYy54bWxQ&#10;SwECLQAUAAYACAAAACEADmp5W90AAAAKAQAADwAAAAAAAAAAAAAAAADtBAAAZHJzL2Rvd25yZXYu&#10;eG1sUEsFBgAAAAAEAAQA8wAAAPcFAAAAAA==&#10;" fillcolor="#acb9ca [1311]" strokecolor="#09101d [484]" strokeweight="1pt">
                <v:stroke joinstyle="miter"/>
                <v:textbox>
                  <w:txbxContent>
                    <w:p w14:paraId="036F3DF9" w14:textId="59E43BED" w:rsidR="00216C40" w:rsidRDefault="009F7C8D" w:rsidP="00FB5F67">
                      <w:pPr>
                        <w:pStyle w:val="ListParagraph"/>
                        <w:numPr>
                          <w:ilvl w:val="0"/>
                          <w:numId w:val="22"/>
                        </w:numPr>
                        <w:jc w:val="both"/>
                        <w:rPr>
                          <w:rFonts w:cs="Arial"/>
                          <w:b/>
                          <w:bCs/>
                          <w:color w:val="000000" w:themeColor="text1"/>
                          <w:sz w:val="28"/>
                          <w:szCs w:val="28"/>
                        </w:rPr>
                      </w:pPr>
                      <w:r w:rsidRPr="00DD09C2">
                        <w:rPr>
                          <w:rFonts w:cs="Arial"/>
                          <w:b/>
                          <w:bCs/>
                          <w:color w:val="000000" w:themeColor="text1"/>
                          <w:sz w:val="28"/>
                          <w:szCs w:val="28"/>
                          <w:rtl/>
                        </w:rPr>
                        <w:t>المسؤولية الاجتماعية</w:t>
                      </w:r>
                    </w:p>
                    <w:p w14:paraId="02D84FAC" w14:textId="28CC8E44" w:rsidR="00DD09C2" w:rsidRPr="00DD09C2" w:rsidRDefault="00216C40" w:rsidP="00FB5F67">
                      <w:pPr>
                        <w:pStyle w:val="ListParagraph"/>
                        <w:numPr>
                          <w:ilvl w:val="0"/>
                          <w:numId w:val="22"/>
                        </w:numPr>
                        <w:jc w:val="both"/>
                        <w:rPr>
                          <w:rFonts w:cs="Arial"/>
                          <w:b/>
                          <w:bCs/>
                          <w:color w:val="000000" w:themeColor="text1"/>
                          <w:sz w:val="28"/>
                          <w:szCs w:val="28"/>
                          <w:rtl/>
                        </w:rPr>
                      </w:pPr>
                      <w:r w:rsidRPr="00DD09C2">
                        <w:rPr>
                          <w:rFonts w:cs="Arial" w:hint="cs"/>
                          <w:b/>
                          <w:bCs/>
                          <w:color w:val="000000" w:themeColor="text1"/>
                          <w:sz w:val="28"/>
                          <w:szCs w:val="28"/>
                          <w:rtl/>
                        </w:rPr>
                        <w:t>ا</w:t>
                      </w:r>
                      <w:r w:rsidRPr="00DD09C2">
                        <w:rPr>
                          <w:rFonts w:cs="Arial"/>
                          <w:b/>
                          <w:bCs/>
                          <w:color w:val="000000" w:themeColor="text1"/>
                          <w:sz w:val="28"/>
                          <w:szCs w:val="28"/>
                          <w:rtl/>
                        </w:rPr>
                        <w:t>لموثوقية والمصداقي</w:t>
                      </w:r>
                      <w:r w:rsidRPr="00DD09C2">
                        <w:rPr>
                          <w:rFonts w:cs="Arial" w:hint="cs"/>
                          <w:b/>
                          <w:bCs/>
                          <w:color w:val="000000" w:themeColor="text1"/>
                          <w:sz w:val="28"/>
                          <w:szCs w:val="28"/>
                          <w:rtl/>
                        </w:rPr>
                        <w:t>ة</w:t>
                      </w:r>
                    </w:p>
                    <w:p w14:paraId="7789B4B9" w14:textId="6472B4A6" w:rsidR="00216C40" w:rsidRPr="00DD09C2" w:rsidRDefault="00216C40" w:rsidP="00FB5F67">
                      <w:pPr>
                        <w:pStyle w:val="ListParagraph"/>
                        <w:numPr>
                          <w:ilvl w:val="0"/>
                          <w:numId w:val="22"/>
                        </w:numPr>
                        <w:jc w:val="both"/>
                        <w:rPr>
                          <w:rFonts w:cs="Arial"/>
                          <w:b/>
                          <w:bCs/>
                          <w:color w:val="000000" w:themeColor="text1"/>
                          <w:sz w:val="28"/>
                          <w:szCs w:val="28"/>
                          <w:rtl/>
                        </w:rPr>
                      </w:pPr>
                      <w:r w:rsidRPr="00DD09C2">
                        <w:rPr>
                          <w:rFonts w:cs="Arial"/>
                          <w:b/>
                          <w:bCs/>
                          <w:color w:val="000000" w:themeColor="text1"/>
                          <w:sz w:val="28"/>
                          <w:szCs w:val="28"/>
                          <w:rtl/>
                        </w:rPr>
                        <w:t>النزاهة</w:t>
                      </w:r>
                    </w:p>
                  </w:txbxContent>
                </v:textbox>
              </v:roundrect>
            </w:pict>
          </mc:Fallback>
        </mc:AlternateContent>
      </w:r>
    </w:p>
    <w:p w14:paraId="51690C56" w14:textId="15E20B0F" w:rsidR="00540882" w:rsidRDefault="00540882" w:rsidP="005819ED">
      <w:pPr>
        <w:spacing w:after="0"/>
        <w:jc w:val="right"/>
        <w:rPr>
          <w:sz w:val="24"/>
          <w:szCs w:val="24"/>
          <w:rtl/>
        </w:rPr>
      </w:pPr>
    </w:p>
    <w:p w14:paraId="44367FED" w14:textId="4284D0C7" w:rsidR="00540882" w:rsidRDefault="00010A70" w:rsidP="00E07FE4">
      <w:pPr>
        <w:spacing w:after="0"/>
        <w:jc w:val="center"/>
        <w:rPr>
          <w:sz w:val="24"/>
          <w:szCs w:val="24"/>
          <w:rtl/>
        </w:rPr>
      </w:pPr>
      <w:r>
        <w:rPr>
          <w:rFonts w:hint="cs"/>
          <w:sz w:val="24"/>
          <w:szCs w:val="24"/>
          <w:rtl/>
        </w:rPr>
        <w:t xml:space="preserve">                              </w:t>
      </w:r>
      <w:r w:rsidR="006F1EDE">
        <w:rPr>
          <w:rFonts w:hint="cs"/>
          <w:sz w:val="24"/>
          <w:szCs w:val="24"/>
          <w:rtl/>
        </w:rPr>
        <w:t xml:space="preserve">                                                       </w:t>
      </w:r>
      <w:r>
        <w:rPr>
          <w:rFonts w:hint="cs"/>
          <w:sz w:val="24"/>
          <w:szCs w:val="24"/>
          <w:rtl/>
        </w:rPr>
        <w:t xml:space="preserve">             </w:t>
      </w:r>
    </w:p>
    <w:p w14:paraId="016F6ED5" w14:textId="7C4A395B" w:rsidR="00540882" w:rsidRDefault="00775C8F" w:rsidP="00540882">
      <w:pPr>
        <w:spacing w:after="0"/>
        <w:jc w:val="center"/>
        <w:rPr>
          <w:sz w:val="24"/>
          <w:szCs w:val="24"/>
          <w:rtl/>
        </w:rPr>
      </w:pPr>
      <w:r>
        <w:rPr>
          <w:noProof/>
          <w:sz w:val="24"/>
          <w:szCs w:val="24"/>
          <w:rtl/>
          <w:lang w:val="ar-SA"/>
        </w:rPr>
        <mc:AlternateContent>
          <mc:Choice Requires="wps">
            <w:drawing>
              <wp:anchor distT="0" distB="0" distL="114300" distR="114300" simplePos="0" relativeHeight="251658242" behindDoc="0" locked="0" layoutInCell="1" allowOverlap="1" wp14:anchorId="36FFF9AC" wp14:editId="364C5DCE">
                <wp:simplePos x="0" y="0"/>
                <wp:positionH relativeFrom="margin">
                  <wp:posOffset>1693985</wp:posOffset>
                </wp:positionH>
                <wp:positionV relativeFrom="paragraph">
                  <wp:posOffset>25008</wp:posOffset>
                </wp:positionV>
                <wp:extent cx="1953553" cy="348273"/>
                <wp:effectExtent l="19050" t="19050" r="27940" b="33020"/>
                <wp:wrapNone/>
                <wp:docPr id="472125155" name="Arrow: Right 39"/>
                <wp:cNvGraphicFramePr/>
                <a:graphic xmlns:a="http://schemas.openxmlformats.org/drawingml/2006/main">
                  <a:graphicData uri="http://schemas.microsoft.com/office/word/2010/wordprocessingShape">
                    <wps:wsp>
                      <wps:cNvSpPr/>
                      <wps:spPr>
                        <a:xfrm rot="10800000">
                          <a:off x="0" y="0"/>
                          <a:ext cx="1953553" cy="348273"/>
                        </a:xfrm>
                        <a:prstGeom prst="rightArrow">
                          <a:avLst/>
                        </a:prstGeom>
                        <a:solidFill>
                          <a:schemeClr val="tx2">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C22C3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9" o:spid="_x0000_s1026" type="#_x0000_t13" style="position:absolute;margin-left:133.4pt;margin-top:1.95pt;width:153.8pt;height:27.4pt;rotation:180;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9i9mQIAAJYFAAAOAAAAZHJzL2Uyb0RvYy54bWysVEtPGzEQvlfqf7B8L5vNA0LEBkUgqkoU&#10;EFBxNl47a8nrcW0nm/TXd2xvlkB7qrqH1Ty/eXhmLi53rSZb4bwCU9HyZESJMBxqZdYV/fF882VO&#10;iQ/M1EyDERXdC08vl58/XXR2IcbQgK6FIwhi/KKzFW1CsIui8LwRLfMnYIVBpQTXsoCsWxe1Yx2i&#10;t7oYj0anRQeutg648B6l11lJlwlfSsHDvZReBKIrirmF9Hfp/xr/xfKCLdaO2UbxPg32D1m0TBkM&#10;OkBds8DIxqk/oFrFHXiQ4YRDW4CUiotUA1ZTjj5U89QwK1It2Bxvhzb5/wfL77ZP9sFhGzrrFx7J&#10;WMVOupY4wG6Vo/kofqk4TJfsUu/2Q+/ELhCOwvJ8NpnNJpRw1E2m8/HZJDa3yGAR1DofvgpoSSQq&#10;6tS6CSvnoEvYbHvrQ3Y4GEYnD1rVN0rrxMSpEFfakS3D9wy7cXLVm/Y71Fl2mpJNr4pifPssnh7E&#10;mE+arYiSsjsKULy1IFFhr0UMq82jkETVWGUOOCBkcMa5MKFMufiG1SKLy1nsWy5p8EgxE2BElljY&#10;gN0DvK/xgJ1hevvoKtJwD875gYYw7xPLzoNHigwmDM6tMuBy+u+ja6yqj5ztMf2j1kTyFer9g8vD&#10;ggvmLb9R+L63zIcH5nCXUIj3IdzjT2roKgo9RUkD7tff5NEeRxy1lHS4mxX1PzfMCUr0N4PDf15O&#10;p3GZEzOdnY2Rccea12ON2bRXgONSpuwSGe2DPpDSQfuCZ2QVo6KKGY6xK8qDOzBXId8MPERcrFbJ&#10;DBfYsnBrniyP4LGrcXKfdy/M2X7IA67HHRz2mC0+THm2jZ4GVpsAUqUVeOtr329c/jQ4/aGK1+WY&#10;T1Zv53T5GwAA//8DAFBLAwQUAAYACAAAACEAWQw7rOEAAAAIAQAADwAAAGRycy9kb3ducmV2Lnht&#10;bEyPwU7DMBBE70j8g7VIXFDr0JakCXGqqhInJASlh3Jz420cEa9D7Lbh71lOcNvRjGbelqvRdeKM&#10;Q2g9KbifJiCQam9aahTs3p8mSxAhajK684QKvjHAqrq+KnVh/IXe8LyNjeASCoVWYGPsCylDbdHp&#10;MPU9EntHPzgdWQ6NNIO+cLnr5CxJUul0S7xgdY8bi/Xn9uQUNNnrx77e5O4u7o4vyXqePtv8S6nb&#10;m3H9CCLiGP/C8IvP6FAx08GfyATRKZilKaNHBfMcBPsP2WIB4sDHMgNZlfL/A9UPAAAA//8DAFBL&#10;AQItABQABgAIAAAAIQC2gziS/gAAAOEBAAATAAAAAAAAAAAAAAAAAAAAAABbQ29udGVudF9UeXBl&#10;c10ueG1sUEsBAi0AFAAGAAgAAAAhADj9If/WAAAAlAEAAAsAAAAAAAAAAAAAAAAALwEAAF9yZWxz&#10;Ly5yZWxzUEsBAi0AFAAGAAgAAAAhANsP2L2ZAgAAlgUAAA4AAAAAAAAAAAAAAAAALgIAAGRycy9l&#10;Mm9Eb2MueG1sUEsBAi0AFAAGAAgAAAAhAFkMO6zhAAAACAEAAA8AAAAAAAAAAAAAAAAA8wQAAGRy&#10;cy9kb3ducmV2LnhtbFBLBQYAAAAABAAEAPMAAAABBgAAAAA=&#10;" adj="19675" fillcolor="#8496b0 [1951]" strokecolor="#09101d [484]" strokeweight="1pt">
                <w10:wrap anchorx="margin"/>
              </v:shape>
            </w:pict>
          </mc:Fallback>
        </mc:AlternateContent>
      </w:r>
      <w:r w:rsidR="003B28ED">
        <w:rPr>
          <w:rFonts w:hint="cs"/>
          <w:sz w:val="24"/>
          <w:szCs w:val="24"/>
          <w:rtl/>
        </w:rPr>
        <w:t xml:space="preserve">              </w:t>
      </w:r>
      <w:r w:rsidR="005819ED">
        <w:rPr>
          <w:rFonts w:hint="cs"/>
          <w:sz w:val="24"/>
          <w:szCs w:val="24"/>
          <w:rtl/>
        </w:rPr>
        <w:t xml:space="preserve">                                                                                        </w:t>
      </w:r>
      <w:r w:rsidR="00010A70">
        <w:rPr>
          <w:rFonts w:hint="cs"/>
          <w:sz w:val="24"/>
          <w:szCs w:val="24"/>
          <w:rtl/>
        </w:rPr>
        <w:t xml:space="preserve"> </w:t>
      </w:r>
      <w:r w:rsidR="005819ED">
        <w:rPr>
          <w:rFonts w:hint="cs"/>
          <w:sz w:val="24"/>
          <w:szCs w:val="24"/>
          <w:rtl/>
        </w:rPr>
        <w:t xml:space="preserve"> </w:t>
      </w:r>
    </w:p>
    <w:p w14:paraId="4BF5BEA3" w14:textId="56411BF9" w:rsidR="00010A70" w:rsidRDefault="00747C52" w:rsidP="003B28ED">
      <w:pPr>
        <w:spacing w:after="0"/>
        <w:rPr>
          <w:sz w:val="24"/>
          <w:szCs w:val="24"/>
          <w:rtl/>
        </w:rPr>
      </w:pPr>
      <w:r>
        <w:rPr>
          <w:rFonts w:hint="cs"/>
          <w:sz w:val="24"/>
          <w:szCs w:val="24"/>
          <w:rtl/>
        </w:rPr>
        <w:t xml:space="preserve">               </w:t>
      </w:r>
      <w:r w:rsidR="00E07FE4">
        <w:rPr>
          <w:rFonts w:hint="cs"/>
          <w:sz w:val="24"/>
          <w:szCs w:val="24"/>
          <w:rtl/>
        </w:rPr>
        <w:t xml:space="preserve"> </w:t>
      </w:r>
      <w:r>
        <w:rPr>
          <w:rFonts w:hint="cs"/>
          <w:sz w:val="24"/>
          <w:szCs w:val="24"/>
          <w:rtl/>
        </w:rPr>
        <w:t xml:space="preserve">                     </w:t>
      </w:r>
      <w:r w:rsidR="00540882">
        <w:rPr>
          <w:rFonts w:hint="cs"/>
          <w:sz w:val="24"/>
          <w:szCs w:val="24"/>
          <w:rtl/>
        </w:rPr>
        <w:t xml:space="preserve"> </w:t>
      </w:r>
      <w:r>
        <w:rPr>
          <w:rFonts w:hint="cs"/>
          <w:sz w:val="24"/>
          <w:szCs w:val="24"/>
          <w:rtl/>
        </w:rPr>
        <w:t xml:space="preserve">                                                     </w:t>
      </w:r>
    </w:p>
    <w:p w14:paraId="1CECDD82" w14:textId="63A023A0" w:rsidR="00917729" w:rsidRPr="00775C8F" w:rsidRDefault="000B514B" w:rsidP="005310FF">
      <w:pPr>
        <w:spacing w:after="0"/>
        <w:jc w:val="center"/>
        <w:rPr>
          <w:b/>
          <w:bCs/>
          <w:sz w:val="24"/>
          <w:szCs w:val="24"/>
          <w:rtl/>
        </w:rPr>
      </w:pPr>
      <w:r w:rsidRPr="00775C8F">
        <w:rPr>
          <w:b/>
          <w:bCs/>
          <w:sz w:val="24"/>
          <w:szCs w:val="24"/>
        </w:rPr>
        <w:t>H1</w:t>
      </w:r>
      <w:r w:rsidR="00667650" w:rsidRPr="00775C8F">
        <w:rPr>
          <w:b/>
          <w:bCs/>
          <w:sz w:val="24"/>
          <w:szCs w:val="24"/>
        </w:rPr>
        <w:t>,Ha,Hb,H</w:t>
      </w:r>
      <w:r w:rsidR="00775C8F">
        <w:rPr>
          <w:b/>
          <w:bCs/>
          <w:sz w:val="24"/>
          <w:szCs w:val="24"/>
        </w:rPr>
        <w:t>c</w:t>
      </w:r>
      <w:r w:rsidR="00010A70" w:rsidRPr="00775C8F">
        <w:rPr>
          <w:rFonts w:hint="cs"/>
          <w:b/>
          <w:bCs/>
          <w:sz w:val="24"/>
          <w:szCs w:val="24"/>
          <w:rtl/>
        </w:rPr>
        <w:t xml:space="preserve">                           </w:t>
      </w:r>
    </w:p>
    <w:p w14:paraId="4DA23B8B" w14:textId="342978D0" w:rsidR="00BC50F7" w:rsidRDefault="00BC50F7" w:rsidP="007E4588">
      <w:pPr>
        <w:spacing w:after="0"/>
        <w:rPr>
          <w:sz w:val="24"/>
          <w:szCs w:val="24"/>
          <w:rtl/>
        </w:rPr>
      </w:pPr>
    </w:p>
    <w:p w14:paraId="5B4B6D4C" w14:textId="28044A2B" w:rsidR="004B09C1" w:rsidRDefault="00CB02D4" w:rsidP="00CB02D4">
      <w:pPr>
        <w:spacing w:after="0"/>
        <w:jc w:val="center"/>
        <w:rPr>
          <w:b/>
          <w:bCs/>
          <w:sz w:val="28"/>
          <w:szCs w:val="28"/>
          <w:rtl/>
        </w:rPr>
      </w:pPr>
      <w:r w:rsidRPr="00CB02D4">
        <w:rPr>
          <w:rFonts w:hint="cs"/>
          <w:b/>
          <w:bCs/>
          <w:sz w:val="28"/>
          <w:szCs w:val="28"/>
          <w:rtl/>
        </w:rPr>
        <w:t>الشكل 1</w:t>
      </w:r>
    </w:p>
    <w:p w14:paraId="3C196E8D" w14:textId="673740F5" w:rsidR="007B4EEF" w:rsidRPr="00B73D5E" w:rsidRDefault="005950C3" w:rsidP="00B73D5E">
      <w:pPr>
        <w:spacing w:after="0"/>
        <w:jc w:val="center"/>
        <w:rPr>
          <w:b/>
          <w:bCs/>
          <w:sz w:val="28"/>
          <w:szCs w:val="28"/>
        </w:rPr>
      </w:pPr>
      <w:r>
        <w:rPr>
          <w:rFonts w:hint="cs"/>
          <w:b/>
          <w:bCs/>
          <w:sz w:val="28"/>
          <w:szCs w:val="28"/>
          <w:rtl/>
        </w:rPr>
        <w:t xml:space="preserve">المصدر </w:t>
      </w:r>
      <w:r w:rsidR="00EF2BEC">
        <w:rPr>
          <w:rFonts w:hint="cs"/>
          <w:b/>
          <w:bCs/>
          <w:sz w:val="28"/>
          <w:szCs w:val="28"/>
          <w:rtl/>
        </w:rPr>
        <w:t>(الباحث</w:t>
      </w:r>
      <w:r w:rsidR="00AB5A65">
        <w:rPr>
          <w:rFonts w:hint="cs"/>
          <w:b/>
          <w:bCs/>
          <w:sz w:val="28"/>
          <w:szCs w:val="28"/>
          <w:rtl/>
        </w:rPr>
        <w:t>,</w:t>
      </w:r>
      <w:r>
        <w:rPr>
          <w:rFonts w:hint="cs"/>
          <w:b/>
          <w:bCs/>
          <w:sz w:val="28"/>
          <w:szCs w:val="28"/>
          <w:rtl/>
        </w:rPr>
        <w:t xml:space="preserve"> 2024)</w:t>
      </w:r>
    </w:p>
    <w:p w14:paraId="6B00A3FC" w14:textId="77777777" w:rsidR="007B4EEF" w:rsidRDefault="007B4EEF" w:rsidP="007B4EEF">
      <w:pPr>
        <w:pStyle w:val="a6"/>
        <w:spacing w:after="0"/>
        <w:rPr>
          <w:sz w:val="24"/>
          <w:szCs w:val="24"/>
          <w:rtl/>
        </w:rPr>
      </w:pPr>
    </w:p>
    <w:p w14:paraId="49B2C367" w14:textId="77777777" w:rsidR="00CD208F" w:rsidRPr="005950C3" w:rsidRDefault="00CD208F" w:rsidP="007B4EEF">
      <w:pPr>
        <w:spacing w:after="0"/>
        <w:rPr>
          <w:sz w:val="24"/>
          <w:szCs w:val="24"/>
          <w:rtl/>
        </w:rPr>
      </w:pPr>
    </w:p>
    <w:p w14:paraId="4EE4F6A8" w14:textId="5990A765" w:rsidR="00EE1570" w:rsidRDefault="00ED5E9A" w:rsidP="00586FCF">
      <w:pPr>
        <w:pStyle w:val="a6"/>
        <w:numPr>
          <w:ilvl w:val="1"/>
          <w:numId w:val="1"/>
        </w:numPr>
        <w:spacing w:after="0"/>
        <w:rPr>
          <w:sz w:val="36"/>
          <w:szCs w:val="36"/>
        </w:rPr>
      </w:pPr>
      <w:r>
        <w:rPr>
          <w:rFonts w:hint="cs"/>
          <w:sz w:val="36"/>
          <w:szCs w:val="36"/>
          <w:rtl/>
        </w:rPr>
        <w:t>الدراسة الميدانية:</w:t>
      </w:r>
    </w:p>
    <w:p w14:paraId="034F5CFE" w14:textId="77777777" w:rsidR="00582557" w:rsidRDefault="00582557" w:rsidP="00582557">
      <w:pPr>
        <w:spacing w:after="0"/>
        <w:rPr>
          <w:sz w:val="28"/>
          <w:szCs w:val="28"/>
          <w:rtl/>
        </w:rPr>
      </w:pPr>
    </w:p>
    <w:p w14:paraId="654A2DB2" w14:textId="7D6C7091" w:rsidR="009C07F4" w:rsidRDefault="00B859D7" w:rsidP="00000310">
      <w:pPr>
        <w:spacing w:after="0"/>
        <w:rPr>
          <w:sz w:val="28"/>
          <w:szCs w:val="28"/>
        </w:rPr>
      </w:pPr>
      <w:r w:rsidRPr="00582557">
        <w:rPr>
          <w:rFonts w:hint="cs"/>
          <w:sz w:val="28"/>
          <w:szCs w:val="28"/>
          <w:rtl/>
        </w:rPr>
        <w:t>نبذة عن المستشفى</w:t>
      </w:r>
      <w:r w:rsidR="00582557" w:rsidRPr="00582557">
        <w:rPr>
          <w:rFonts w:hint="cs"/>
          <w:sz w:val="28"/>
          <w:szCs w:val="28"/>
          <w:rtl/>
        </w:rPr>
        <w:t>:</w:t>
      </w:r>
    </w:p>
    <w:p w14:paraId="2A067E74" w14:textId="35606FA3" w:rsidR="009C07F4" w:rsidRDefault="009C07F4" w:rsidP="009C07F4">
      <w:pPr>
        <w:spacing w:after="0"/>
        <w:rPr>
          <w:sz w:val="24"/>
          <w:szCs w:val="24"/>
        </w:rPr>
      </w:pPr>
      <w:r w:rsidRPr="009C07F4">
        <w:rPr>
          <w:sz w:val="24"/>
          <w:szCs w:val="24"/>
          <w:rtl/>
        </w:rPr>
        <w:t xml:space="preserve">أصبحت مستشفيات المركز التخصصي الطبي ومنذ العام 1999م تمثل منظومة للخدمات الطبية العالية المستوى في المملكة العربية السعودية ولم يكن إنشاء هذا المستشفى حدثا </w:t>
      </w:r>
      <w:r w:rsidR="003D5CC9" w:rsidRPr="009C07F4">
        <w:rPr>
          <w:rFonts w:hint="cs"/>
          <w:sz w:val="24"/>
          <w:szCs w:val="24"/>
          <w:rtl/>
        </w:rPr>
        <w:t>طبيا</w:t>
      </w:r>
      <w:r w:rsidR="003D5CC9">
        <w:rPr>
          <w:rFonts w:hint="cs"/>
          <w:sz w:val="24"/>
          <w:szCs w:val="24"/>
          <w:rtl/>
        </w:rPr>
        <w:t>،</w:t>
      </w:r>
      <w:r w:rsidRPr="009C07F4">
        <w:rPr>
          <w:sz w:val="24"/>
          <w:szCs w:val="24"/>
          <w:rtl/>
        </w:rPr>
        <w:t xml:space="preserve"> بل جاء بعد دراسات علمية عميقة ليكمل المنظومة الصحية في بلادنا بمفهوم جديد للرعاية الطبية من خلال الاستفادة من أحدث ما توصلت إليه التقنية العالمية في هذا المجال مع الاستفادة من الكوادر البشرية المؤهلة تأهيلا عالميا عاليا في كافة التخصصات والمجالات. وتتواجد مستشفيات المركز التخصصي الطبي على أهم الشوارع الرئيسية في العاصمة الرياض (طريق الملك فهد وطريق الملك </w:t>
      </w:r>
      <w:r w:rsidR="003D5CC9" w:rsidRPr="009C07F4">
        <w:rPr>
          <w:rFonts w:hint="cs"/>
          <w:sz w:val="24"/>
          <w:szCs w:val="24"/>
          <w:rtl/>
        </w:rPr>
        <w:t>عبد الل</w:t>
      </w:r>
      <w:r w:rsidR="003D5CC9" w:rsidRPr="009C07F4">
        <w:rPr>
          <w:rFonts w:hint="eastAsia"/>
          <w:sz w:val="24"/>
          <w:szCs w:val="24"/>
          <w:rtl/>
        </w:rPr>
        <w:t>ه</w:t>
      </w:r>
      <w:r w:rsidRPr="009C07F4">
        <w:rPr>
          <w:sz w:val="24"/>
          <w:szCs w:val="24"/>
          <w:rtl/>
        </w:rPr>
        <w:t xml:space="preserve">) وتشمل أكثر من 600 سرير </w:t>
      </w:r>
      <w:r w:rsidR="0044111E" w:rsidRPr="009C07F4">
        <w:rPr>
          <w:rFonts w:hint="cs"/>
          <w:sz w:val="24"/>
          <w:szCs w:val="24"/>
          <w:rtl/>
        </w:rPr>
        <w:t>و250</w:t>
      </w:r>
      <w:r w:rsidRPr="009C07F4">
        <w:rPr>
          <w:sz w:val="24"/>
          <w:szCs w:val="24"/>
          <w:rtl/>
        </w:rPr>
        <w:t xml:space="preserve"> عيادة خارجية تغطي كافة التخصصات العادية والدقيقة وتستقبل المرضى من الساعة 9 صباحا </w:t>
      </w:r>
      <w:r w:rsidR="003D5CC9" w:rsidRPr="009C07F4">
        <w:rPr>
          <w:rFonts w:hint="cs"/>
          <w:sz w:val="24"/>
          <w:szCs w:val="24"/>
          <w:rtl/>
        </w:rPr>
        <w:t>وحتى</w:t>
      </w:r>
      <w:r w:rsidRPr="009C07F4">
        <w:rPr>
          <w:sz w:val="24"/>
          <w:szCs w:val="24"/>
          <w:rtl/>
        </w:rPr>
        <w:t xml:space="preserve"> الساعة 9 مساءا. ويعمل بالعيادات ما يقارب 500 طبيبا معظمهم استشاريون في كافة التخصصات الطبية المتعددة والتخصصات الدقيقة حيث يجمع هؤلاء الأطباء بين الكفاءة العالية والخبرة اللازمة وتوفير العناية المتكاملة للمرضى مما يجعلهم مرجعا علميا متميزا في القطاع الطبي بالمملكة ويساندهم أكثر من 2500 من الكوادر الفنية والتمريض. وللحفاظ على استمرار تقديم أعلى مستويات الخدمات الطبية، تطبق المستشفى برامج تحسين الجودة والمعتمدة كما يتم متابعة تطبيقها دائما من قبل لجنة تحسين </w:t>
      </w:r>
      <w:r w:rsidR="0044111E" w:rsidRPr="009C07F4">
        <w:rPr>
          <w:rFonts w:hint="cs"/>
          <w:sz w:val="24"/>
          <w:szCs w:val="24"/>
          <w:rtl/>
        </w:rPr>
        <w:t>الجودة،</w:t>
      </w:r>
      <w:r w:rsidRPr="009C07F4">
        <w:rPr>
          <w:sz w:val="24"/>
          <w:szCs w:val="24"/>
          <w:rtl/>
        </w:rPr>
        <w:t xml:space="preserve"> فضلاً عن كونها مرجعاً أكاديمياً وتعليمياً وتدريبياً</w:t>
      </w:r>
      <w:r w:rsidRPr="009C07F4">
        <w:rPr>
          <w:sz w:val="24"/>
          <w:szCs w:val="24"/>
        </w:rPr>
        <w:t>.</w:t>
      </w:r>
    </w:p>
    <w:p w14:paraId="685D8B99" w14:textId="2863084A" w:rsidR="009C07F4" w:rsidRDefault="009C07F4" w:rsidP="009C07F4">
      <w:pPr>
        <w:spacing w:after="0"/>
        <w:rPr>
          <w:sz w:val="24"/>
          <w:szCs w:val="24"/>
        </w:rPr>
      </w:pPr>
    </w:p>
    <w:p w14:paraId="21196650" w14:textId="3E5562BA" w:rsidR="00333597" w:rsidRDefault="00B34B8D" w:rsidP="00000310">
      <w:pPr>
        <w:spacing w:after="0"/>
        <w:rPr>
          <w:sz w:val="28"/>
          <w:szCs w:val="28"/>
          <w:rtl/>
        </w:rPr>
      </w:pPr>
      <w:r>
        <w:rPr>
          <w:rFonts w:hint="cs"/>
          <w:sz w:val="28"/>
          <w:szCs w:val="28"/>
          <w:rtl/>
        </w:rPr>
        <w:t>أهداف</w:t>
      </w:r>
      <w:r w:rsidR="00F02048">
        <w:rPr>
          <w:rFonts w:hint="cs"/>
          <w:sz w:val="28"/>
          <w:szCs w:val="28"/>
          <w:rtl/>
        </w:rPr>
        <w:t xml:space="preserve"> المستشفى:</w:t>
      </w:r>
    </w:p>
    <w:p w14:paraId="6DFD87D0" w14:textId="2D3247FE" w:rsidR="00333597" w:rsidRDefault="00333597" w:rsidP="00333597">
      <w:pPr>
        <w:spacing w:after="0"/>
        <w:rPr>
          <w:sz w:val="24"/>
          <w:szCs w:val="24"/>
          <w:rtl/>
        </w:rPr>
      </w:pPr>
      <w:r w:rsidRPr="00333597">
        <w:rPr>
          <w:sz w:val="24"/>
          <w:szCs w:val="24"/>
          <w:rtl/>
        </w:rPr>
        <w:t xml:space="preserve">توفير فرص التعليم </w:t>
      </w:r>
      <w:r w:rsidR="0044111E" w:rsidRPr="00333597">
        <w:rPr>
          <w:rFonts w:hint="cs"/>
          <w:sz w:val="24"/>
          <w:szCs w:val="24"/>
          <w:rtl/>
        </w:rPr>
        <w:t>والتدريب</w:t>
      </w:r>
      <w:r w:rsidRPr="00333597">
        <w:rPr>
          <w:sz w:val="24"/>
          <w:szCs w:val="24"/>
          <w:rtl/>
        </w:rPr>
        <w:t xml:space="preserve"> المستمر لكافة العاملين بالمستشفى.</w:t>
      </w:r>
      <w:r w:rsidRPr="00333597">
        <w:rPr>
          <w:sz w:val="24"/>
          <w:szCs w:val="24"/>
          <w:rtl/>
        </w:rPr>
        <w:br/>
        <w:t xml:space="preserve">اعتماد </w:t>
      </w:r>
      <w:r w:rsidR="0044111E" w:rsidRPr="00333597">
        <w:rPr>
          <w:rFonts w:hint="cs"/>
          <w:sz w:val="24"/>
          <w:szCs w:val="24"/>
          <w:rtl/>
        </w:rPr>
        <w:t>وتنسيق</w:t>
      </w:r>
      <w:r w:rsidRPr="00333597">
        <w:rPr>
          <w:sz w:val="24"/>
          <w:szCs w:val="24"/>
          <w:rtl/>
        </w:rPr>
        <w:t xml:space="preserve"> خطط تدريبية مع المؤسسات الصحية المعتمدة لتقديم برامج متميزة </w:t>
      </w:r>
      <w:proofErr w:type="spellStart"/>
      <w:r w:rsidRPr="00333597">
        <w:rPr>
          <w:sz w:val="24"/>
          <w:szCs w:val="24"/>
          <w:rtl/>
        </w:rPr>
        <w:t>علمبا</w:t>
      </w:r>
      <w:proofErr w:type="spellEnd"/>
      <w:r w:rsidRPr="00333597">
        <w:rPr>
          <w:sz w:val="24"/>
          <w:szCs w:val="24"/>
          <w:rtl/>
        </w:rPr>
        <w:t xml:space="preserve"> </w:t>
      </w:r>
      <w:r w:rsidR="003D5CC9" w:rsidRPr="00333597">
        <w:rPr>
          <w:rFonts w:hint="cs"/>
          <w:sz w:val="24"/>
          <w:szCs w:val="24"/>
          <w:rtl/>
        </w:rPr>
        <w:t>وعمليا</w:t>
      </w:r>
      <w:r w:rsidRPr="00333597">
        <w:rPr>
          <w:sz w:val="24"/>
          <w:szCs w:val="24"/>
          <w:rtl/>
        </w:rPr>
        <w:t xml:space="preserve"> للعاملين.</w:t>
      </w:r>
      <w:r w:rsidRPr="00333597">
        <w:rPr>
          <w:sz w:val="24"/>
          <w:szCs w:val="24"/>
          <w:rtl/>
        </w:rPr>
        <w:br/>
        <w:t>نشر الوعي الصحي مع مؤسسات المجتمع المحلي.</w:t>
      </w:r>
    </w:p>
    <w:p w14:paraId="5EBCA0A2" w14:textId="77777777" w:rsidR="00333597" w:rsidRDefault="00333597" w:rsidP="00333597">
      <w:pPr>
        <w:spacing w:after="0"/>
        <w:rPr>
          <w:sz w:val="24"/>
          <w:szCs w:val="24"/>
          <w:rtl/>
        </w:rPr>
      </w:pPr>
    </w:p>
    <w:p w14:paraId="653E7993" w14:textId="1F1A155F" w:rsidR="00EC5778" w:rsidRDefault="00EC5778" w:rsidP="00000310">
      <w:pPr>
        <w:spacing w:after="0"/>
        <w:rPr>
          <w:sz w:val="28"/>
          <w:szCs w:val="28"/>
          <w:rtl/>
        </w:rPr>
      </w:pPr>
      <w:r>
        <w:rPr>
          <w:rFonts w:hint="cs"/>
          <w:sz w:val="28"/>
          <w:szCs w:val="28"/>
          <w:rtl/>
        </w:rPr>
        <w:t>مهم</w:t>
      </w:r>
      <w:r w:rsidR="005B0ED8">
        <w:rPr>
          <w:rFonts w:hint="cs"/>
          <w:sz w:val="28"/>
          <w:szCs w:val="28"/>
          <w:rtl/>
        </w:rPr>
        <w:t>ته</w:t>
      </w:r>
      <w:r>
        <w:rPr>
          <w:rFonts w:hint="cs"/>
          <w:sz w:val="28"/>
          <w:szCs w:val="28"/>
          <w:rtl/>
        </w:rPr>
        <w:t>:</w:t>
      </w:r>
    </w:p>
    <w:p w14:paraId="31147127" w14:textId="2B922BF5" w:rsidR="00EC5778" w:rsidRDefault="00742ADD" w:rsidP="00742ADD">
      <w:pPr>
        <w:spacing w:after="0"/>
        <w:rPr>
          <w:sz w:val="24"/>
          <w:szCs w:val="24"/>
          <w:rtl/>
        </w:rPr>
      </w:pPr>
      <w:r w:rsidRPr="00742ADD">
        <w:rPr>
          <w:sz w:val="24"/>
          <w:szCs w:val="24"/>
          <w:rtl/>
        </w:rPr>
        <w:t>مستشفيات المركز التخصصي الطبي مصممة لتحسين صحة المجتمع الذي نخدمه</w:t>
      </w:r>
      <w:r w:rsidR="005B0ED8">
        <w:rPr>
          <w:sz w:val="24"/>
          <w:szCs w:val="24"/>
          <w:rtl/>
        </w:rPr>
        <w:br/>
      </w:r>
    </w:p>
    <w:p w14:paraId="08EDD2F7" w14:textId="73819080" w:rsidR="005B0ED8" w:rsidRDefault="005B0ED8" w:rsidP="00000310">
      <w:pPr>
        <w:spacing w:after="0"/>
        <w:rPr>
          <w:sz w:val="28"/>
          <w:szCs w:val="28"/>
          <w:rtl/>
        </w:rPr>
      </w:pPr>
      <w:r>
        <w:rPr>
          <w:rFonts w:hint="cs"/>
          <w:sz w:val="28"/>
          <w:szCs w:val="28"/>
          <w:rtl/>
        </w:rPr>
        <w:t>تاريخه:</w:t>
      </w:r>
    </w:p>
    <w:p w14:paraId="224B9D57" w14:textId="3B3BD3B4" w:rsidR="005B0ED8" w:rsidRDefault="00000310" w:rsidP="00000310">
      <w:pPr>
        <w:spacing w:after="0"/>
        <w:rPr>
          <w:sz w:val="24"/>
          <w:szCs w:val="24"/>
          <w:rtl/>
        </w:rPr>
      </w:pPr>
      <w:r w:rsidRPr="00000310">
        <w:rPr>
          <w:rFonts w:hint="cs"/>
          <w:sz w:val="24"/>
          <w:szCs w:val="24"/>
          <w:rtl/>
        </w:rPr>
        <w:t>انطلقت</w:t>
      </w:r>
      <w:r w:rsidRPr="00000310">
        <w:rPr>
          <w:sz w:val="24"/>
          <w:szCs w:val="24"/>
          <w:rtl/>
        </w:rPr>
        <w:t xml:space="preserve"> المرحلة الأولى لمستشفى المركز التخصصي الطبي بسعة 50 سرير وما يقارب 50 طبيب استشاري في مختلف التخصصات، وكان عدد العيادات 50 عيادة تغطي كافة التخصصات الشائعة والتخصصات الدقيقة. وبعد عدة مراحل من التطور التي شهدتها المستشفى وصلت السعة السريرية للمستشفى إلى أكثر من 450 سريرا تشتمل على أجنحة </w:t>
      </w:r>
      <w:r w:rsidRPr="00000310">
        <w:rPr>
          <w:rFonts w:hint="cs"/>
          <w:sz w:val="24"/>
          <w:szCs w:val="24"/>
          <w:rtl/>
        </w:rPr>
        <w:t>وغرف</w:t>
      </w:r>
      <w:r w:rsidRPr="00000310">
        <w:rPr>
          <w:sz w:val="24"/>
          <w:szCs w:val="24"/>
          <w:rtl/>
        </w:rPr>
        <w:t xml:space="preserve"> خاصة بأحجام متعددة لتلبية كافة الرغبات والأذواق. كما ارتفع عدد العيادات إلى 150 عيادة متخصصة، بعمل بها ما يقارب 300 طبيب معظمهم من الاستشاريين الحاصلين على البورد الأمريكي والكندي والأوروبي</w:t>
      </w:r>
      <w:r w:rsidRPr="00000310">
        <w:rPr>
          <w:sz w:val="24"/>
          <w:szCs w:val="24"/>
        </w:rPr>
        <w:t>.</w:t>
      </w:r>
    </w:p>
    <w:p w14:paraId="352E0314" w14:textId="77777777" w:rsidR="00000310" w:rsidRDefault="00000310" w:rsidP="00000310">
      <w:pPr>
        <w:spacing w:after="0"/>
        <w:rPr>
          <w:sz w:val="24"/>
          <w:szCs w:val="24"/>
          <w:rtl/>
        </w:rPr>
      </w:pPr>
    </w:p>
    <w:p w14:paraId="75D45627" w14:textId="3E9E6519" w:rsidR="00333597" w:rsidRPr="00333597" w:rsidRDefault="00FB2F25" w:rsidP="009C07F4">
      <w:pPr>
        <w:spacing w:after="0"/>
        <w:rPr>
          <w:sz w:val="24"/>
          <w:szCs w:val="24"/>
          <w:rtl/>
        </w:rPr>
      </w:pPr>
      <w:r>
        <w:rPr>
          <w:rFonts w:hint="cs"/>
          <w:sz w:val="24"/>
          <w:szCs w:val="24"/>
          <w:rtl/>
        </w:rPr>
        <w:t>موقع المستشفى الإلكتروني:</w:t>
      </w:r>
    </w:p>
    <w:p w14:paraId="58D4B511" w14:textId="7F76C4B7" w:rsidR="00E97304" w:rsidRDefault="0052764F" w:rsidP="0052764F">
      <w:pPr>
        <w:spacing w:after="0"/>
        <w:rPr>
          <w:rStyle w:val="Hyperlink"/>
          <w:sz w:val="24"/>
          <w:szCs w:val="24"/>
        </w:rPr>
      </w:pPr>
      <w:hyperlink r:id="rId9" w:history="1">
        <w:r w:rsidRPr="0052764F">
          <w:rPr>
            <w:rStyle w:val="Hyperlink"/>
            <w:sz w:val="24"/>
            <w:szCs w:val="24"/>
          </w:rPr>
          <w:t>https://www.smc.com.sa/Home/Index</w:t>
        </w:r>
      </w:hyperlink>
    </w:p>
    <w:p w14:paraId="522EB475" w14:textId="1E49B5BC" w:rsidR="00BE01CF" w:rsidRDefault="00BE01CF" w:rsidP="00BE01CF">
      <w:pPr>
        <w:spacing w:after="0"/>
        <w:rPr>
          <w:sz w:val="24"/>
          <w:szCs w:val="24"/>
        </w:rPr>
      </w:pPr>
    </w:p>
    <w:p w14:paraId="2C10D699" w14:textId="77777777" w:rsidR="00B73D5E" w:rsidRDefault="00B73D5E" w:rsidP="00BE01CF">
      <w:pPr>
        <w:spacing w:after="0"/>
        <w:rPr>
          <w:sz w:val="24"/>
          <w:szCs w:val="24"/>
        </w:rPr>
      </w:pPr>
    </w:p>
    <w:p w14:paraId="0F343A0C" w14:textId="77777777" w:rsidR="00B73D5E" w:rsidRPr="00D80B40" w:rsidRDefault="00B73D5E" w:rsidP="00BE01CF">
      <w:pPr>
        <w:spacing w:after="0"/>
        <w:rPr>
          <w:sz w:val="24"/>
          <w:szCs w:val="24"/>
          <w:rtl/>
        </w:rPr>
      </w:pPr>
    </w:p>
    <w:p w14:paraId="38BD9B9D" w14:textId="5D07A8E8" w:rsidR="00E97304" w:rsidRPr="00E97304" w:rsidRDefault="0013193C" w:rsidP="00586FCF">
      <w:pPr>
        <w:pStyle w:val="a6"/>
        <w:numPr>
          <w:ilvl w:val="1"/>
          <w:numId w:val="1"/>
        </w:numPr>
        <w:spacing w:after="0"/>
        <w:rPr>
          <w:sz w:val="36"/>
          <w:szCs w:val="36"/>
          <w:rtl/>
        </w:rPr>
      </w:pPr>
      <w:r w:rsidRPr="00E97304">
        <w:rPr>
          <w:rFonts w:hint="cs"/>
          <w:sz w:val="36"/>
          <w:szCs w:val="36"/>
          <w:rtl/>
        </w:rPr>
        <w:t>مخط</w:t>
      </w:r>
      <w:r w:rsidRPr="00E97304">
        <w:rPr>
          <w:rFonts w:hint="eastAsia"/>
          <w:sz w:val="36"/>
          <w:szCs w:val="36"/>
          <w:rtl/>
        </w:rPr>
        <w:t>ط</w:t>
      </w:r>
      <w:r w:rsidR="00ED5E9A" w:rsidRPr="00E97304">
        <w:rPr>
          <w:rFonts w:hint="cs"/>
          <w:sz w:val="36"/>
          <w:szCs w:val="36"/>
          <w:rtl/>
        </w:rPr>
        <w:t xml:space="preserve"> المشروع المقترح:</w:t>
      </w:r>
      <w:r w:rsidR="0017045E">
        <w:rPr>
          <w:noProof/>
          <w:sz w:val="24"/>
          <w:szCs w:val="24"/>
          <w:rtl/>
          <w:lang w:val="ar-SA"/>
        </w:rPr>
        <w:drawing>
          <wp:inline distT="0" distB="0" distL="0" distR="0" wp14:anchorId="53EB0D83" wp14:editId="5004AE7F">
            <wp:extent cx="4518992" cy="5989955"/>
            <wp:effectExtent l="0" t="0" r="15240" b="0"/>
            <wp:docPr id="1731453245"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r w:rsidR="00355827" w:rsidRPr="00E97304">
        <w:rPr>
          <w:rFonts w:hint="cs"/>
          <w:sz w:val="36"/>
          <w:szCs w:val="36"/>
          <w:rtl/>
        </w:rPr>
        <w:t xml:space="preserve">                    </w:t>
      </w:r>
      <w:r w:rsidR="00C046F6" w:rsidRPr="00E97304">
        <w:rPr>
          <w:rFonts w:hint="cs"/>
          <w:sz w:val="36"/>
          <w:szCs w:val="36"/>
          <w:rtl/>
        </w:rPr>
        <w:t xml:space="preserve"> </w:t>
      </w:r>
      <w:r w:rsidR="00355827" w:rsidRPr="00E97304">
        <w:rPr>
          <w:rFonts w:hint="cs"/>
          <w:sz w:val="36"/>
          <w:szCs w:val="36"/>
          <w:rtl/>
        </w:rPr>
        <w:t xml:space="preserve"> </w:t>
      </w:r>
      <w:r w:rsidR="00C046F6" w:rsidRPr="00E97304">
        <w:rPr>
          <w:rFonts w:hint="cs"/>
          <w:sz w:val="36"/>
          <w:szCs w:val="36"/>
          <w:rtl/>
        </w:rPr>
        <w:t xml:space="preserve"> </w:t>
      </w:r>
    </w:p>
    <w:p w14:paraId="1D552009" w14:textId="695CCD97" w:rsidR="001F199F" w:rsidRDefault="001F199F" w:rsidP="007B4EEF">
      <w:pPr>
        <w:pStyle w:val="a6"/>
        <w:spacing w:after="0"/>
        <w:ind w:left="810"/>
        <w:rPr>
          <w:sz w:val="36"/>
          <w:szCs w:val="36"/>
          <w:rtl/>
        </w:rPr>
      </w:pPr>
    </w:p>
    <w:p w14:paraId="29A98008" w14:textId="77777777" w:rsidR="005F2098" w:rsidRDefault="005F2098" w:rsidP="007B4EEF">
      <w:pPr>
        <w:pStyle w:val="a6"/>
        <w:spacing w:after="0"/>
        <w:ind w:left="810"/>
        <w:rPr>
          <w:sz w:val="36"/>
          <w:szCs w:val="36"/>
          <w:rtl/>
        </w:rPr>
      </w:pPr>
    </w:p>
    <w:p w14:paraId="5C2060E6" w14:textId="77777777" w:rsidR="005F2098" w:rsidRDefault="005F2098" w:rsidP="007B4EEF">
      <w:pPr>
        <w:pStyle w:val="a6"/>
        <w:spacing w:after="0"/>
        <w:ind w:left="810"/>
        <w:rPr>
          <w:sz w:val="36"/>
          <w:szCs w:val="36"/>
          <w:rtl/>
        </w:rPr>
      </w:pPr>
    </w:p>
    <w:p w14:paraId="61AE528C" w14:textId="77777777" w:rsidR="005F2098" w:rsidRDefault="005F2098" w:rsidP="007B4EEF">
      <w:pPr>
        <w:pStyle w:val="a6"/>
        <w:spacing w:after="0"/>
        <w:ind w:left="810"/>
        <w:rPr>
          <w:sz w:val="36"/>
          <w:szCs w:val="36"/>
          <w:rtl/>
        </w:rPr>
      </w:pPr>
    </w:p>
    <w:p w14:paraId="0EE783FA" w14:textId="77777777" w:rsidR="005F2098" w:rsidRDefault="005F2098" w:rsidP="007B4EEF">
      <w:pPr>
        <w:pStyle w:val="a6"/>
        <w:spacing w:after="0"/>
        <w:ind w:left="810"/>
        <w:rPr>
          <w:sz w:val="36"/>
          <w:szCs w:val="36"/>
          <w:rtl/>
        </w:rPr>
      </w:pPr>
    </w:p>
    <w:p w14:paraId="4D603762" w14:textId="77777777" w:rsidR="005F2098" w:rsidRDefault="005F2098" w:rsidP="007B4EEF">
      <w:pPr>
        <w:pStyle w:val="a6"/>
        <w:spacing w:after="0"/>
        <w:ind w:left="810"/>
        <w:rPr>
          <w:sz w:val="36"/>
          <w:szCs w:val="36"/>
          <w:rtl/>
        </w:rPr>
      </w:pPr>
    </w:p>
    <w:p w14:paraId="5A8F8C42" w14:textId="77777777" w:rsidR="005F2098" w:rsidRDefault="005F2098" w:rsidP="007B4EEF">
      <w:pPr>
        <w:pStyle w:val="a6"/>
        <w:spacing w:after="0"/>
        <w:ind w:left="810"/>
        <w:rPr>
          <w:sz w:val="36"/>
          <w:szCs w:val="36"/>
          <w:rtl/>
        </w:rPr>
      </w:pPr>
    </w:p>
    <w:p w14:paraId="1309DCF7" w14:textId="77777777" w:rsidR="001F199F" w:rsidRDefault="001F199F" w:rsidP="00C046F6">
      <w:pPr>
        <w:spacing w:after="0"/>
        <w:rPr>
          <w:sz w:val="36"/>
          <w:szCs w:val="36"/>
        </w:rPr>
      </w:pPr>
    </w:p>
    <w:p w14:paraId="6FD292A7" w14:textId="77777777" w:rsidR="00B70C00" w:rsidRDefault="00B70C00" w:rsidP="00C046F6">
      <w:pPr>
        <w:spacing w:after="0"/>
        <w:rPr>
          <w:sz w:val="36"/>
          <w:szCs w:val="36"/>
        </w:rPr>
      </w:pPr>
    </w:p>
    <w:p w14:paraId="49A8734C" w14:textId="77777777" w:rsidR="00B70C00" w:rsidRDefault="00B70C00" w:rsidP="00C046F6">
      <w:pPr>
        <w:spacing w:after="0"/>
        <w:rPr>
          <w:sz w:val="36"/>
          <w:szCs w:val="36"/>
        </w:rPr>
      </w:pPr>
    </w:p>
    <w:p w14:paraId="0C31B54C" w14:textId="77777777" w:rsidR="00B70C00" w:rsidRDefault="00B70C00" w:rsidP="00C046F6">
      <w:pPr>
        <w:spacing w:after="0"/>
        <w:rPr>
          <w:sz w:val="36"/>
          <w:szCs w:val="36"/>
        </w:rPr>
      </w:pPr>
    </w:p>
    <w:p w14:paraId="56419CE8" w14:textId="77777777" w:rsidR="00B70C00" w:rsidRDefault="00B70C00" w:rsidP="00C046F6">
      <w:pPr>
        <w:spacing w:after="0"/>
        <w:rPr>
          <w:sz w:val="36"/>
          <w:szCs w:val="36"/>
        </w:rPr>
      </w:pPr>
    </w:p>
    <w:p w14:paraId="1A8718AD" w14:textId="77777777" w:rsidR="00B70C00" w:rsidRDefault="00B70C00" w:rsidP="00C046F6">
      <w:pPr>
        <w:spacing w:after="0"/>
        <w:rPr>
          <w:sz w:val="36"/>
          <w:szCs w:val="36"/>
          <w:rtl/>
        </w:rPr>
      </w:pPr>
    </w:p>
    <w:p w14:paraId="51618655" w14:textId="77777777" w:rsidR="00B70C00" w:rsidRDefault="00B70C00" w:rsidP="00C046F6">
      <w:pPr>
        <w:spacing w:after="0"/>
        <w:rPr>
          <w:sz w:val="36"/>
          <w:szCs w:val="36"/>
        </w:rPr>
      </w:pPr>
    </w:p>
    <w:p w14:paraId="1D974B45" w14:textId="77777777" w:rsidR="00B70C00" w:rsidRDefault="00B70C00" w:rsidP="00C046F6">
      <w:pPr>
        <w:spacing w:after="0"/>
        <w:rPr>
          <w:sz w:val="36"/>
          <w:szCs w:val="36"/>
        </w:rPr>
      </w:pPr>
    </w:p>
    <w:p w14:paraId="4463E5CB" w14:textId="7FBB3145" w:rsidR="00B70C00" w:rsidRDefault="00CF2244" w:rsidP="00CF2244">
      <w:pPr>
        <w:spacing w:after="0"/>
        <w:jc w:val="center"/>
        <w:rPr>
          <w:sz w:val="36"/>
          <w:szCs w:val="36"/>
          <w:rtl/>
        </w:rPr>
      </w:pPr>
      <w:r>
        <w:rPr>
          <w:rFonts w:hint="cs"/>
          <w:sz w:val="36"/>
          <w:szCs w:val="36"/>
          <w:rtl/>
        </w:rPr>
        <w:t>الفصل الثاني</w:t>
      </w:r>
      <w:r w:rsidR="00AE3F02">
        <w:rPr>
          <w:rFonts w:hint="cs"/>
          <w:sz w:val="36"/>
          <w:szCs w:val="36"/>
          <w:rtl/>
        </w:rPr>
        <w:t>: الدراسات السابقة</w:t>
      </w:r>
    </w:p>
    <w:p w14:paraId="72F05BD9" w14:textId="77777777" w:rsidR="00AE3F02" w:rsidRDefault="00AE3F02" w:rsidP="00AE3F02">
      <w:pPr>
        <w:spacing w:after="0"/>
        <w:rPr>
          <w:sz w:val="36"/>
          <w:szCs w:val="36"/>
          <w:rtl/>
        </w:rPr>
      </w:pPr>
    </w:p>
    <w:p w14:paraId="3345CDEA" w14:textId="77777777" w:rsidR="00B70C00" w:rsidRDefault="00B70C00" w:rsidP="00C046F6">
      <w:pPr>
        <w:spacing w:after="0"/>
        <w:rPr>
          <w:sz w:val="36"/>
          <w:szCs w:val="36"/>
        </w:rPr>
      </w:pPr>
    </w:p>
    <w:p w14:paraId="5610A6A6" w14:textId="77777777" w:rsidR="00B70C00" w:rsidRDefault="00B70C00" w:rsidP="00C046F6">
      <w:pPr>
        <w:spacing w:after="0"/>
        <w:rPr>
          <w:sz w:val="36"/>
          <w:szCs w:val="36"/>
        </w:rPr>
      </w:pPr>
    </w:p>
    <w:p w14:paraId="4AB55196" w14:textId="77777777" w:rsidR="00B70C00" w:rsidRDefault="00B70C00" w:rsidP="00C046F6">
      <w:pPr>
        <w:spacing w:after="0"/>
        <w:rPr>
          <w:sz w:val="36"/>
          <w:szCs w:val="36"/>
        </w:rPr>
      </w:pPr>
    </w:p>
    <w:p w14:paraId="283A9AF1" w14:textId="77777777" w:rsidR="00B70C00" w:rsidRDefault="00B70C00" w:rsidP="00C046F6">
      <w:pPr>
        <w:spacing w:after="0"/>
        <w:rPr>
          <w:sz w:val="36"/>
          <w:szCs w:val="36"/>
        </w:rPr>
      </w:pPr>
    </w:p>
    <w:p w14:paraId="7EF42221" w14:textId="77777777" w:rsidR="00B70C00" w:rsidRDefault="00B70C00" w:rsidP="00C046F6">
      <w:pPr>
        <w:spacing w:after="0"/>
        <w:rPr>
          <w:sz w:val="36"/>
          <w:szCs w:val="36"/>
        </w:rPr>
      </w:pPr>
    </w:p>
    <w:p w14:paraId="60C422C6" w14:textId="77777777" w:rsidR="00B70C00" w:rsidRDefault="00B70C00" w:rsidP="00C046F6">
      <w:pPr>
        <w:spacing w:after="0"/>
        <w:rPr>
          <w:sz w:val="36"/>
          <w:szCs w:val="36"/>
        </w:rPr>
      </w:pPr>
    </w:p>
    <w:p w14:paraId="71087C7E" w14:textId="77777777" w:rsidR="00B70C00" w:rsidRDefault="00B70C00" w:rsidP="00C046F6">
      <w:pPr>
        <w:spacing w:after="0"/>
        <w:rPr>
          <w:sz w:val="36"/>
          <w:szCs w:val="36"/>
        </w:rPr>
      </w:pPr>
    </w:p>
    <w:p w14:paraId="34409129" w14:textId="77777777" w:rsidR="00B70C00" w:rsidRDefault="00B70C00" w:rsidP="00C046F6">
      <w:pPr>
        <w:spacing w:after="0"/>
        <w:rPr>
          <w:sz w:val="36"/>
          <w:szCs w:val="36"/>
        </w:rPr>
      </w:pPr>
    </w:p>
    <w:p w14:paraId="21CD30A1" w14:textId="77777777" w:rsidR="00B70C00" w:rsidRDefault="00B70C00" w:rsidP="00C046F6">
      <w:pPr>
        <w:spacing w:after="0"/>
        <w:rPr>
          <w:sz w:val="36"/>
          <w:szCs w:val="36"/>
        </w:rPr>
      </w:pPr>
    </w:p>
    <w:p w14:paraId="4740D774" w14:textId="77777777" w:rsidR="00B70C00" w:rsidRDefault="00B70C00" w:rsidP="00C046F6">
      <w:pPr>
        <w:spacing w:after="0"/>
        <w:rPr>
          <w:sz w:val="36"/>
          <w:szCs w:val="36"/>
        </w:rPr>
      </w:pPr>
    </w:p>
    <w:p w14:paraId="2FAC2246" w14:textId="77777777" w:rsidR="004D5AE1" w:rsidRDefault="004D5AE1" w:rsidP="00C046F6">
      <w:pPr>
        <w:spacing w:after="0"/>
        <w:rPr>
          <w:sz w:val="36"/>
          <w:szCs w:val="36"/>
        </w:rPr>
      </w:pPr>
    </w:p>
    <w:p w14:paraId="0C62377A" w14:textId="77777777" w:rsidR="00B73D5E" w:rsidRDefault="00B73D5E" w:rsidP="00C046F6">
      <w:pPr>
        <w:spacing w:after="0"/>
        <w:rPr>
          <w:sz w:val="36"/>
          <w:szCs w:val="36"/>
          <w:rtl/>
        </w:rPr>
      </w:pPr>
    </w:p>
    <w:p w14:paraId="0D1C6483" w14:textId="77777777" w:rsidR="00AE3F02" w:rsidRDefault="00AE3F02" w:rsidP="00C046F6">
      <w:pPr>
        <w:spacing w:after="0"/>
        <w:rPr>
          <w:sz w:val="36"/>
          <w:szCs w:val="36"/>
          <w:rtl/>
        </w:rPr>
      </w:pPr>
    </w:p>
    <w:p w14:paraId="32DB1188" w14:textId="77777777" w:rsidR="00D356D4" w:rsidRDefault="00D356D4" w:rsidP="00C046F6">
      <w:pPr>
        <w:spacing w:after="0"/>
        <w:rPr>
          <w:sz w:val="36"/>
          <w:szCs w:val="36"/>
        </w:rPr>
      </w:pPr>
    </w:p>
    <w:p w14:paraId="78D980B3" w14:textId="77777777" w:rsidR="00D76DC6" w:rsidRDefault="00D76DC6" w:rsidP="00C046F6">
      <w:pPr>
        <w:spacing w:after="0"/>
        <w:rPr>
          <w:sz w:val="36"/>
          <w:szCs w:val="36"/>
          <w:rtl/>
        </w:rPr>
      </w:pPr>
    </w:p>
    <w:p w14:paraId="08F357D9" w14:textId="77777777" w:rsidR="008B57B9" w:rsidRDefault="00AE3F02" w:rsidP="00586FCF">
      <w:pPr>
        <w:pStyle w:val="a6"/>
        <w:numPr>
          <w:ilvl w:val="1"/>
          <w:numId w:val="8"/>
        </w:numPr>
        <w:spacing w:after="0"/>
        <w:rPr>
          <w:sz w:val="36"/>
          <w:szCs w:val="36"/>
        </w:rPr>
      </w:pPr>
      <w:r w:rsidRPr="00E30255">
        <w:rPr>
          <w:rFonts w:hint="cs"/>
          <w:sz w:val="36"/>
          <w:szCs w:val="36"/>
          <w:rtl/>
        </w:rPr>
        <w:t>المقدمة:</w:t>
      </w:r>
    </w:p>
    <w:p w14:paraId="3763E25D" w14:textId="77777777" w:rsidR="008B57B9" w:rsidRDefault="008B57B9" w:rsidP="008B57B9">
      <w:pPr>
        <w:spacing w:after="0"/>
        <w:rPr>
          <w:sz w:val="24"/>
          <w:szCs w:val="24"/>
          <w:rtl/>
        </w:rPr>
      </w:pPr>
    </w:p>
    <w:p w14:paraId="641E4D66" w14:textId="2FBA0B47" w:rsidR="00431000" w:rsidRDefault="008E44E0" w:rsidP="008B57B9">
      <w:pPr>
        <w:spacing w:after="0"/>
        <w:rPr>
          <w:sz w:val="24"/>
          <w:szCs w:val="24"/>
          <w:rtl/>
        </w:rPr>
      </w:pPr>
      <w:r w:rsidRPr="008B57B9">
        <w:rPr>
          <w:rFonts w:hint="cs"/>
          <w:sz w:val="24"/>
          <w:szCs w:val="24"/>
          <w:rtl/>
        </w:rPr>
        <w:t xml:space="preserve">أشار (380 </w:t>
      </w:r>
      <w:r w:rsidR="009838F8" w:rsidRPr="008B57B9">
        <w:rPr>
          <w:rFonts w:hint="cs"/>
          <w:sz w:val="24"/>
          <w:szCs w:val="24"/>
          <w:rtl/>
        </w:rPr>
        <w:t>:2004 ,</w:t>
      </w:r>
      <w:r w:rsidR="009838F8" w:rsidRPr="008B57B9">
        <w:rPr>
          <w:sz w:val="24"/>
          <w:szCs w:val="24"/>
        </w:rPr>
        <w:t>D</w:t>
      </w:r>
      <w:r w:rsidR="00CC21D5" w:rsidRPr="008B57B9">
        <w:rPr>
          <w:sz w:val="24"/>
          <w:szCs w:val="24"/>
        </w:rPr>
        <w:t>aft</w:t>
      </w:r>
      <w:r w:rsidR="00CC21D5" w:rsidRPr="008B57B9">
        <w:rPr>
          <w:rFonts w:hint="cs"/>
          <w:sz w:val="24"/>
          <w:szCs w:val="24"/>
          <w:rtl/>
        </w:rPr>
        <w:t xml:space="preserve">) </w:t>
      </w:r>
      <w:r w:rsidR="00B76A48" w:rsidRPr="008B57B9">
        <w:rPr>
          <w:rFonts w:hint="cs"/>
          <w:sz w:val="24"/>
          <w:szCs w:val="24"/>
          <w:rtl/>
        </w:rPr>
        <w:t xml:space="preserve">بأن العاملين يتعلموا </w:t>
      </w:r>
      <w:r w:rsidR="00E00C76" w:rsidRPr="008B57B9">
        <w:rPr>
          <w:rFonts w:hint="cs"/>
          <w:sz w:val="24"/>
          <w:szCs w:val="24"/>
          <w:rtl/>
        </w:rPr>
        <w:t>القيم،</w:t>
      </w:r>
      <w:r w:rsidR="00B76A48" w:rsidRPr="008B57B9">
        <w:rPr>
          <w:rFonts w:hint="cs"/>
          <w:sz w:val="24"/>
          <w:szCs w:val="24"/>
          <w:rtl/>
        </w:rPr>
        <w:t xml:space="preserve"> </w:t>
      </w:r>
      <w:r w:rsidR="008B57B9" w:rsidRPr="008B57B9">
        <w:rPr>
          <w:rFonts w:hint="cs"/>
          <w:sz w:val="24"/>
          <w:szCs w:val="24"/>
          <w:rtl/>
        </w:rPr>
        <w:t>و</w:t>
      </w:r>
      <w:r w:rsidR="008B57B9">
        <w:rPr>
          <w:rFonts w:hint="cs"/>
          <w:sz w:val="24"/>
          <w:szCs w:val="24"/>
          <w:rtl/>
        </w:rPr>
        <w:t xml:space="preserve">المعتقدات والأهداف </w:t>
      </w:r>
      <w:r w:rsidR="00C34A8A">
        <w:rPr>
          <w:rFonts w:hint="cs"/>
          <w:sz w:val="24"/>
          <w:szCs w:val="24"/>
          <w:rtl/>
        </w:rPr>
        <w:t xml:space="preserve">من مشاهدة ومراقبة </w:t>
      </w:r>
    </w:p>
    <w:p w14:paraId="1AB012DE" w14:textId="5489378F" w:rsidR="00C34A8A" w:rsidRDefault="002A4644" w:rsidP="008B57B9">
      <w:pPr>
        <w:spacing w:after="0"/>
        <w:rPr>
          <w:sz w:val="24"/>
          <w:szCs w:val="24"/>
          <w:rtl/>
        </w:rPr>
      </w:pPr>
      <w:r>
        <w:rPr>
          <w:rFonts w:hint="cs"/>
          <w:sz w:val="24"/>
          <w:szCs w:val="24"/>
          <w:rtl/>
        </w:rPr>
        <w:t xml:space="preserve">سلوكيات </w:t>
      </w:r>
      <w:r w:rsidR="00E00C76">
        <w:rPr>
          <w:rFonts w:hint="cs"/>
          <w:sz w:val="24"/>
          <w:szCs w:val="24"/>
          <w:rtl/>
        </w:rPr>
        <w:t>القائد،</w:t>
      </w:r>
      <w:r>
        <w:rPr>
          <w:rFonts w:hint="cs"/>
          <w:sz w:val="24"/>
          <w:szCs w:val="24"/>
          <w:rtl/>
        </w:rPr>
        <w:t xml:space="preserve"> ولذلك </w:t>
      </w:r>
      <w:r w:rsidR="00E9396D">
        <w:rPr>
          <w:rFonts w:hint="cs"/>
          <w:sz w:val="24"/>
          <w:szCs w:val="24"/>
          <w:rtl/>
        </w:rPr>
        <w:t xml:space="preserve">ينبغي على القائد ان يستخدم </w:t>
      </w:r>
      <w:r w:rsidR="00E00C76">
        <w:rPr>
          <w:rFonts w:hint="cs"/>
          <w:sz w:val="24"/>
          <w:szCs w:val="24"/>
          <w:rtl/>
        </w:rPr>
        <w:t>الرموز،</w:t>
      </w:r>
      <w:r w:rsidR="00C329CD">
        <w:rPr>
          <w:rFonts w:hint="cs"/>
          <w:sz w:val="24"/>
          <w:szCs w:val="24"/>
          <w:rtl/>
        </w:rPr>
        <w:t xml:space="preserve"> </w:t>
      </w:r>
      <w:r w:rsidR="00E00C76">
        <w:rPr>
          <w:rFonts w:hint="cs"/>
          <w:sz w:val="24"/>
          <w:szCs w:val="24"/>
          <w:rtl/>
        </w:rPr>
        <w:t>والشعارات،</w:t>
      </w:r>
      <w:r w:rsidR="00C329CD">
        <w:rPr>
          <w:rFonts w:hint="cs"/>
          <w:sz w:val="24"/>
          <w:szCs w:val="24"/>
          <w:rtl/>
        </w:rPr>
        <w:t xml:space="preserve"> </w:t>
      </w:r>
      <w:r w:rsidR="00E00C76">
        <w:rPr>
          <w:rFonts w:hint="cs"/>
          <w:sz w:val="24"/>
          <w:szCs w:val="24"/>
          <w:rtl/>
        </w:rPr>
        <w:t>والخطابات،</w:t>
      </w:r>
      <w:r w:rsidR="00C329CD">
        <w:rPr>
          <w:rFonts w:hint="cs"/>
          <w:sz w:val="24"/>
          <w:szCs w:val="24"/>
          <w:rtl/>
        </w:rPr>
        <w:t xml:space="preserve"> </w:t>
      </w:r>
      <w:r w:rsidR="00E00C76">
        <w:rPr>
          <w:rFonts w:hint="cs"/>
          <w:sz w:val="24"/>
          <w:szCs w:val="24"/>
          <w:rtl/>
        </w:rPr>
        <w:t>ويراعي</w:t>
      </w:r>
      <w:r w:rsidR="008B443C">
        <w:rPr>
          <w:rFonts w:hint="cs"/>
          <w:sz w:val="24"/>
          <w:szCs w:val="24"/>
          <w:rtl/>
        </w:rPr>
        <w:t xml:space="preserve"> قواعد </w:t>
      </w:r>
      <w:r w:rsidR="007850C8">
        <w:rPr>
          <w:rFonts w:hint="cs"/>
          <w:sz w:val="24"/>
          <w:szCs w:val="24"/>
          <w:rtl/>
        </w:rPr>
        <w:t xml:space="preserve">السلوك التي تتطابق مع القيم </w:t>
      </w:r>
      <w:r w:rsidR="00E00C76">
        <w:rPr>
          <w:rFonts w:hint="cs"/>
          <w:sz w:val="24"/>
          <w:szCs w:val="24"/>
          <w:rtl/>
        </w:rPr>
        <w:t>الأخلاقية،</w:t>
      </w:r>
      <w:r w:rsidR="003A4C37">
        <w:rPr>
          <w:rFonts w:hint="cs"/>
          <w:sz w:val="24"/>
          <w:szCs w:val="24"/>
          <w:rtl/>
        </w:rPr>
        <w:t xml:space="preserve"> فالتصرفات لها واقع </w:t>
      </w:r>
      <w:r w:rsidR="003E4EFC">
        <w:rPr>
          <w:rFonts w:hint="cs"/>
          <w:sz w:val="24"/>
          <w:szCs w:val="24"/>
          <w:rtl/>
        </w:rPr>
        <w:t>أكبر من ال</w:t>
      </w:r>
      <w:r w:rsidR="000E6C2D">
        <w:rPr>
          <w:rFonts w:hint="cs"/>
          <w:sz w:val="24"/>
          <w:szCs w:val="24"/>
          <w:rtl/>
        </w:rPr>
        <w:t>كلمات.</w:t>
      </w:r>
    </w:p>
    <w:p w14:paraId="5ECCB3B4" w14:textId="04941729" w:rsidR="000E6C2D" w:rsidRDefault="000E6C2D" w:rsidP="008B57B9">
      <w:pPr>
        <w:spacing w:after="0"/>
        <w:rPr>
          <w:sz w:val="24"/>
          <w:szCs w:val="24"/>
          <w:rtl/>
        </w:rPr>
      </w:pPr>
      <w:r>
        <w:rPr>
          <w:rFonts w:hint="cs"/>
          <w:sz w:val="24"/>
          <w:szCs w:val="24"/>
          <w:rtl/>
        </w:rPr>
        <w:t xml:space="preserve">ويؤكد ( </w:t>
      </w:r>
      <w:r w:rsidR="0054165A">
        <w:rPr>
          <w:sz w:val="24"/>
          <w:szCs w:val="24"/>
        </w:rPr>
        <w:t>Ponnu &amp;</w:t>
      </w:r>
      <w:r w:rsidR="00CC2EE4">
        <w:rPr>
          <w:sz w:val="24"/>
          <w:szCs w:val="24"/>
        </w:rPr>
        <w:t xml:space="preserve"> Tennak</w:t>
      </w:r>
      <w:r w:rsidR="002E249F">
        <w:rPr>
          <w:sz w:val="24"/>
          <w:szCs w:val="24"/>
        </w:rPr>
        <w:t>o 2009: 22</w:t>
      </w:r>
      <w:r w:rsidR="0075092C">
        <w:rPr>
          <w:rFonts w:hint="cs"/>
          <w:sz w:val="24"/>
          <w:szCs w:val="24"/>
          <w:rtl/>
        </w:rPr>
        <w:t xml:space="preserve"> ) </w:t>
      </w:r>
      <w:r w:rsidR="00C9536D">
        <w:rPr>
          <w:rFonts w:hint="cs"/>
          <w:sz w:val="24"/>
          <w:szCs w:val="24"/>
          <w:rtl/>
        </w:rPr>
        <w:t xml:space="preserve">بأن القائد يمكن </w:t>
      </w:r>
      <w:r w:rsidR="004057C4">
        <w:rPr>
          <w:rFonts w:hint="cs"/>
          <w:sz w:val="24"/>
          <w:szCs w:val="24"/>
          <w:rtl/>
        </w:rPr>
        <w:t xml:space="preserve">أن يوضح السلوك الأخلاقي عمليا </w:t>
      </w:r>
      <w:r w:rsidR="00B85B57">
        <w:rPr>
          <w:rFonts w:hint="cs"/>
          <w:sz w:val="24"/>
          <w:szCs w:val="24"/>
          <w:rtl/>
        </w:rPr>
        <w:t xml:space="preserve">عندما يفعل </w:t>
      </w:r>
      <w:r w:rsidR="00CC7775">
        <w:rPr>
          <w:rFonts w:hint="cs"/>
          <w:sz w:val="24"/>
          <w:szCs w:val="24"/>
          <w:rtl/>
        </w:rPr>
        <w:t>ما هو صحيح, وعادل, وجيد</w:t>
      </w:r>
      <w:r w:rsidR="002B1323">
        <w:rPr>
          <w:rFonts w:hint="cs"/>
          <w:sz w:val="24"/>
          <w:szCs w:val="24"/>
          <w:rtl/>
        </w:rPr>
        <w:t xml:space="preserve"> أخلاقيا</w:t>
      </w:r>
      <w:r w:rsidR="00CC7775">
        <w:rPr>
          <w:rFonts w:hint="cs"/>
          <w:sz w:val="24"/>
          <w:szCs w:val="24"/>
          <w:rtl/>
        </w:rPr>
        <w:t>,</w:t>
      </w:r>
      <w:r w:rsidR="002B1323">
        <w:rPr>
          <w:rFonts w:hint="cs"/>
          <w:sz w:val="24"/>
          <w:szCs w:val="24"/>
          <w:rtl/>
        </w:rPr>
        <w:t xml:space="preserve"> </w:t>
      </w:r>
      <w:r w:rsidR="00FB52EE">
        <w:rPr>
          <w:rFonts w:hint="cs"/>
          <w:sz w:val="24"/>
          <w:szCs w:val="24"/>
          <w:rtl/>
        </w:rPr>
        <w:t xml:space="preserve">إذ ينبغي </w:t>
      </w:r>
      <w:r w:rsidR="00F95345">
        <w:rPr>
          <w:rFonts w:hint="cs"/>
          <w:sz w:val="24"/>
          <w:szCs w:val="24"/>
          <w:rtl/>
        </w:rPr>
        <w:t xml:space="preserve">على القائد أن يجعل </w:t>
      </w:r>
      <w:r w:rsidR="00B45ACC">
        <w:rPr>
          <w:rFonts w:hint="cs"/>
          <w:sz w:val="24"/>
          <w:szCs w:val="24"/>
          <w:rtl/>
        </w:rPr>
        <w:t xml:space="preserve">الأخلاق حجر الزاوية لطريقة عمل </w:t>
      </w:r>
      <w:r w:rsidR="0068310F">
        <w:rPr>
          <w:rFonts w:hint="cs"/>
          <w:sz w:val="24"/>
          <w:szCs w:val="24"/>
          <w:rtl/>
        </w:rPr>
        <w:t>المنظمة من خلال ممارسة</w:t>
      </w:r>
      <w:r w:rsidR="00C8129C">
        <w:rPr>
          <w:rFonts w:hint="cs"/>
          <w:sz w:val="24"/>
          <w:szCs w:val="24"/>
          <w:rtl/>
        </w:rPr>
        <w:t xml:space="preserve"> السلوك الأخلاقي في حياته الش</w:t>
      </w:r>
      <w:r w:rsidR="000A0A91">
        <w:rPr>
          <w:rFonts w:hint="cs"/>
          <w:sz w:val="24"/>
          <w:szCs w:val="24"/>
          <w:rtl/>
        </w:rPr>
        <w:t>خصية, وفي منظمته, وفي علاق</w:t>
      </w:r>
      <w:r w:rsidR="00DC1693">
        <w:rPr>
          <w:rFonts w:hint="cs"/>
          <w:sz w:val="24"/>
          <w:szCs w:val="24"/>
          <w:rtl/>
        </w:rPr>
        <w:t>ا</w:t>
      </w:r>
      <w:r w:rsidR="000A0A91">
        <w:rPr>
          <w:rFonts w:hint="cs"/>
          <w:sz w:val="24"/>
          <w:szCs w:val="24"/>
          <w:rtl/>
        </w:rPr>
        <w:t xml:space="preserve">ته, </w:t>
      </w:r>
      <w:r w:rsidR="00DC1693">
        <w:rPr>
          <w:rFonts w:hint="cs"/>
          <w:sz w:val="24"/>
          <w:szCs w:val="24"/>
          <w:rtl/>
        </w:rPr>
        <w:t xml:space="preserve">أما أهم المكونات التي تميز </w:t>
      </w:r>
      <w:r w:rsidR="0045035F">
        <w:rPr>
          <w:rFonts w:hint="cs"/>
          <w:sz w:val="24"/>
          <w:szCs w:val="24"/>
          <w:rtl/>
        </w:rPr>
        <w:t xml:space="preserve">سلوكيات و ممارسات القائد الأخلاقي </w:t>
      </w:r>
      <w:r w:rsidR="00754BC4">
        <w:rPr>
          <w:rFonts w:hint="cs"/>
          <w:sz w:val="24"/>
          <w:szCs w:val="24"/>
          <w:rtl/>
        </w:rPr>
        <w:t xml:space="preserve">هي: يتجنب أذى الآخرين, </w:t>
      </w:r>
      <w:r w:rsidR="00AA67CF">
        <w:rPr>
          <w:rFonts w:hint="cs"/>
          <w:sz w:val="24"/>
          <w:szCs w:val="24"/>
          <w:rtl/>
        </w:rPr>
        <w:t xml:space="preserve">ويحترم حقوق الآخرين, وأن </w:t>
      </w:r>
      <w:r w:rsidR="00E564E6">
        <w:rPr>
          <w:rFonts w:hint="cs"/>
          <w:sz w:val="24"/>
          <w:szCs w:val="24"/>
          <w:rtl/>
        </w:rPr>
        <w:t>لا يكون مخادعا أو كاذبا</w:t>
      </w:r>
      <w:r w:rsidR="00AD5E47">
        <w:rPr>
          <w:rFonts w:hint="cs"/>
          <w:sz w:val="24"/>
          <w:szCs w:val="24"/>
          <w:rtl/>
        </w:rPr>
        <w:t xml:space="preserve">, وأن يلتزم بما يتعهد </w:t>
      </w:r>
      <w:r w:rsidR="00A14AE8">
        <w:rPr>
          <w:rFonts w:hint="cs"/>
          <w:sz w:val="24"/>
          <w:szCs w:val="24"/>
          <w:rtl/>
        </w:rPr>
        <w:t>به, ويطيع القوانين</w:t>
      </w:r>
      <w:r w:rsidR="0023393B">
        <w:rPr>
          <w:rFonts w:hint="cs"/>
          <w:sz w:val="24"/>
          <w:szCs w:val="24"/>
          <w:rtl/>
        </w:rPr>
        <w:t xml:space="preserve">, ويمنع </w:t>
      </w:r>
      <w:r w:rsidR="00247E8B">
        <w:rPr>
          <w:rFonts w:hint="cs"/>
          <w:sz w:val="24"/>
          <w:szCs w:val="24"/>
          <w:rtl/>
        </w:rPr>
        <w:t xml:space="preserve">الأذى عن الآخرين, ويساعد الآخرين </w:t>
      </w:r>
      <w:r w:rsidR="003A4E68">
        <w:rPr>
          <w:rFonts w:hint="cs"/>
          <w:sz w:val="24"/>
          <w:szCs w:val="24"/>
          <w:rtl/>
        </w:rPr>
        <w:t xml:space="preserve">في احتياجاتهم, وعادل, ويعزز </w:t>
      </w:r>
      <w:r w:rsidR="004C5E9C">
        <w:rPr>
          <w:rFonts w:hint="cs"/>
          <w:sz w:val="24"/>
          <w:szCs w:val="24"/>
          <w:rtl/>
        </w:rPr>
        <w:t>هذه الضروريات لدى الآخرين.</w:t>
      </w:r>
    </w:p>
    <w:p w14:paraId="53FF6CC7" w14:textId="2C955CD6" w:rsidR="004C5E9C" w:rsidRDefault="00740F84" w:rsidP="008B57B9">
      <w:pPr>
        <w:spacing w:after="0"/>
        <w:rPr>
          <w:sz w:val="24"/>
          <w:szCs w:val="24"/>
          <w:rtl/>
        </w:rPr>
      </w:pPr>
      <w:r>
        <w:rPr>
          <w:rFonts w:hint="cs"/>
          <w:sz w:val="24"/>
          <w:szCs w:val="24"/>
          <w:rtl/>
        </w:rPr>
        <w:t xml:space="preserve">ويؤكد </w:t>
      </w:r>
      <w:r w:rsidR="00FE139A">
        <w:rPr>
          <w:rFonts w:hint="cs"/>
          <w:sz w:val="24"/>
          <w:szCs w:val="24"/>
          <w:rtl/>
        </w:rPr>
        <w:t>(هاوس</w:t>
      </w:r>
      <w:r>
        <w:rPr>
          <w:rFonts w:hint="cs"/>
          <w:sz w:val="24"/>
          <w:szCs w:val="24"/>
          <w:rtl/>
        </w:rPr>
        <w:t xml:space="preserve"> 200</w:t>
      </w:r>
      <w:r w:rsidR="00007E84">
        <w:rPr>
          <w:rFonts w:hint="cs"/>
          <w:sz w:val="24"/>
          <w:szCs w:val="24"/>
          <w:rtl/>
        </w:rPr>
        <w:t xml:space="preserve">6: 342) بأن القائد </w:t>
      </w:r>
      <w:r w:rsidR="00847E34">
        <w:rPr>
          <w:rFonts w:hint="cs"/>
          <w:sz w:val="24"/>
          <w:szCs w:val="24"/>
          <w:rtl/>
        </w:rPr>
        <w:t>الإداري ينبغي أن يوجه الا</w:t>
      </w:r>
      <w:r w:rsidR="00052C13">
        <w:rPr>
          <w:rFonts w:hint="cs"/>
          <w:sz w:val="24"/>
          <w:szCs w:val="24"/>
          <w:rtl/>
        </w:rPr>
        <w:t xml:space="preserve">هتمام الى المبادئ الأساسية: </w:t>
      </w:r>
      <w:r w:rsidR="00FE139A">
        <w:rPr>
          <w:rFonts w:hint="cs"/>
          <w:sz w:val="24"/>
          <w:szCs w:val="24"/>
          <w:rtl/>
        </w:rPr>
        <w:t>الاحترام،</w:t>
      </w:r>
      <w:r w:rsidR="00052C13">
        <w:rPr>
          <w:rFonts w:hint="cs"/>
          <w:sz w:val="24"/>
          <w:szCs w:val="24"/>
          <w:rtl/>
        </w:rPr>
        <w:t xml:space="preserve"> </w:t>
      </w:r>
      <w:r w:rsidR="00FE139A">
        <w:rPr>
          <w:rFonts w:hint="cs"/>
          <w:sz w:val="24"/>
          <w:szCs w:val="24"/>
          <w:rtl/>
        </w:rPr>
        <w:t>النزاهة،</w:t>
      </w:r>
      <w:r w:rsidR="00F90DAF">
        <w:rPr>
          <w:rFonts w:hint="cs"/>
          <w:sz w:val="24"/>
          <w:szCs w:val="24"/>
          <w:rtl/>
        </w:rPr>
        <w:t xml:space="preserve"> </w:t>
      </w:r>
      <w:r w:rsidR="00FE139A">
        <w:rPr>
          <w:rFonts w:hint="cs"/>
          <w:sz w:val="24"/>
          <w:szCs w:val="24"/>
          <w:rtl/>
        </w:rPr>
        <w:t>العدالة،</w:t>
      </w:r>
      <w:r w:rsidR="00F90DAF">
        <w:rPr>
          <w:rFonts w:hint="cs"/>
          <w:sz w:val="24"/>
          <w:szCs w:val="24"/>
          <w:rtl/>
        </w:rPr>
        <w:t xml:space="preserve"> </w:t>
      </w:r>
      <w:r w:rsidR="00D549B9">
        <w:rPr>
          <w:rFonts w:hint="cs"/>
          <w:sz w:val="24"/>
          <w:szCs w:val="24"/>
          <w:rtl/>
        </w:rPr>
        <w:t>والأمانة الاحترام يت</w:t>
      </w:r>
      <w:r w:rsidR="00FA5818">
        <w:rPr>
          <w:rFonts w:hint="cs"/>
          <w:sz w:val="24"/>
          <w:szCs w:val="24"/>
          <w:rtl/>
        </w:rPr>
        <w:t xml:space="preserve">ضمن تقدير أفكار الآخرين </w:t>
      </w:r>
      <w:r w:rsidR="001777F8">
        <w:rPr>
          <w:rFonts w:hint="cs"/>
          <w:sz w:val="24"/>
          <w:szCs w:val="24"/>
          <w:rtl/>
        </w:rPr>
        <w:t>واحترامهم باعتبارهم بشرا.</w:t>
      </w:r>
    </w:p>
    <w:p w14:paraId="76BC3C7F" w14:textId="7505E2AC" w:rsidR="001777F8" w:rsidRDefault="000120D8" w:rsidP="008B57B9">
      <w:pPr>
        <w:spacing w:after="0"/>
        <w:rPr>
          <w:sz w:val="24"/>
          <w:szCs w:val="24"/>
          <w:rtl/>
        </w:rPr>
      </w:pPr>
      <w:r>
        <w:rPr>
          <w:rFonts w:hint="cs"/>
          <w:sz w:val="24"/>
          <w:szCs w:val="24"/>
          <w:rtl/>
        </w:rPr>
        <w:t xml:space="preserve">وتستلزم العدالة ان يضع </w:t>
      </w:r>
      <w:r w:rsidR="00C61EA8">
        <w:rPr>
          <w:rFonts w:hint="cs"/>
          <w:sz w:val="24"/>
          <w:szCs w:val="24"/>
          <w:rtl/>
        </w:rPr>
        <w:t xml:space="preserve">القائد قضايا العدالة محور اتخاذ </w:t>
      </w:r>
      <w:r w:rsidR="00862A91">
        <w:rPr>
          <w:rFonts w:hint="cs"/>
          <w:sz w:val="24"/>
          <w:szCs w:val="24"/>
          <w:rtl/>
        </w:rPr>
        <w:t>قراراته،</w:t>
      </w:r>
      <w:r w:rsidR="00B42138">
        <w:rPr>
          <w:rFonts w:hint="cs"/>
          <w:sz w:val="24"/>
          <w:szCs w:val="24"/>
          <w:rtl/>
        </w:rPr>
        <w:t xml:space="preserve"> وعند توزيع المكافآت </w:t>
      </w:r>
      <w:r w:rsidR="00862A91">
        <w:rPr>
          <w:rFonts w:hint="cs"/>
          <w:sz w:val="24"/>
          <w:szCs w:val="24"/>
          <w:rtl/>
        </w:rPr>
        <w:t>أو توجيه العقوبات.</w:t>
      </w:r>
    </w:p>
    <w:p w14:paraId="083B8562" w14:textId="642845D9" w:rsidR="00C20C28" w:rsidRDefault="0031760A" w:rsidP="009B11D0">
      <w:pPr>
        <w:spacing w:after="0"/>
        <w:rPr>
          <w:sz w:val="24"/>
          <w:szCs w:val="24"/>
          <w:rtl/>
        </w:rPr>
      </w:pPr>
      <w:r>
        <w:rPr>
          <w:rFonts w:hint="cs"/>
          <w:sz w:val="24"/>
          <w:szCs w:val="24"/>
          <w:rtl/>
        </w:rPr>
        <w:t xml:space="preserve">أما بالنسبة </w:t>
      </w:r>
      <w:r w:rsidR="00FE139A">
        <w:rPr>
          <w:rFonts w:hint="cs"/>
          <w:sz w:val="24"/>
          <w:szCs w:val="24"/>
          <w:rtl/>
        </w:rPr>
        <w:t>للصدق،</w:t>
      </w:r>
      <w:r>
        <w:rPr>
          <w:rFonts w:hint="cs"/>
          <w:sz w:val="24"/>
          <w:szCs w:val="24"/>
          <w:rtl/>
        </w:rPr>
        <w:t xml:space="preserve"> ف</w:t>
      </w:r>
      <w:r w:rsidR="00EE0974">
        <w:rPr>
          <w:rFonts w:hint="cs"/>
          <w:sz w:val="24"/>
          <w:szCs w:val="24"/>
          <w:rtl/>
        </w:rPr>
        <w:t>ان القائد الأخلاقي بحاجة إلى</w:t>
      </w:r>
      <w:r w:rsidR="00172716">
        <w:rPr>
          <w:rFonts w:hint="cs"/>
          <w:sz w:val="24"/>
          <w:szCs w:val="24"/>
          <w:rtl/>
        </w:rPr>
        <w:t xml:space="preserve"> ان يكون </w:t>
      </w:r>
      <w:r w:rsidR="00FE139A">
        <w:rPr>
          <w:rFonts w:hint="cs"/>
          <w:sz w:val="24"/>
          <w:szCs w:val="24"/>
          <w:rtl/>
        </w:rPr>
        <w:t>صادقا،</w:t>
      </w:r>
      <w:r w:rsidR="00461214">
        <w:rPr>
          <w:rFonts w:hint="cs"/>
          <w:sz w:val="24"/>
          <w:szCs w:val="24"/>
          <w:rtl/>
        </w:rPr>
        <w:t xml:space="preserve"> إذ ان </w:t>
      </w:r>
      <w:r w:rsidR="00F93AEA">
        <w:rPr>
          <w:rFonts w:hint="cs"/>
          <w:sz w:val="24"/>
          <w:szCs w:val="24"/>
          <w:rtl/>
        </w:rPr>
        <w:t xml:space="preserve">عدم الأمانة </w:t>
      </w:r>
      <w:r w:rsidR="0094460F">
        <w:rPr>
          <w:rFonts w:hint="cs"/>
          <w:sz w:val="24"/>
          <w:szCs w:val="24"/>
          <w:rtl/>
        </w:rPr>
        <w:t xml:space="preserve">شكل من </w:t>
      </w:r>
      <w:r w:rsidR="004938B4">
        <w:rPr>
          <w:rFonts w:hint="cs"/>
          <w:sz w:val="24"/>
          <w:szCs w:val="24"/>
          <w:rtl/>
        </w:rPr>
        <w:t xml:space="preserve">أشكال </w:t>
      </w:r>
      <w:r w:rsidR="00FE139A">
        <w:rPr>
          <w:rFonts w:hint="cs"/>
          <w:sz w:val="24"/>
          <w:szCs w:val="24"/>
          <w:rtl/>
        </w:rPr>
        <w:t>الكذب،</w:t>
      </w:r>
      <w:r w:rsidR="00EB45DF">
        <w:rPr>
          <w:rFonts w:hint="cs"/>
          <w:sz w:val="24"/>
          <w:szCs w:val="24"/>
          <w:rtl/>
        </w:rPr>
        <w:t xml:space="preserve"> وعدم الأمانة تجر العديد من النتائج </w:t>
      </w:r>
      <w:r w:rsidR="00FE139A">
        <w:rPr>
          <w:rFonts w:hint="cs"/>
          <w:sz w:val="24"/>
          <w:szCs w:val="24"/>
          <w:rtl/>
        </w:rPr>
        <w:t>المرفوضة،</w:t>
      </w:r>
      <w:r w:rsidR="00627D44">
        <w:rPr>
          <w:rFonts w:hint="cs"/>
          <w:sz w:val="24"/>
          <w:szCs w:val="24"/>
          <w:rtl/>
        </w:rPr>
        <w:t xml:space="preserve"> وأولها</w:t>
      </w:r>
      <w:r w:rsidR="00C20C28">
        <w:rPr>
          <w:rFonts w:hint="cs"/>
          <w:sz w:val="24"/>
          <w:szCs w:val="24"/>
          <w:rtl/>
        </w:rPr>
        <w:t xml:space="preserve"> خلق عدم الثقة بالقائد</w:t>
      </w:r>
      <w:r w:rsidR="009B11D0">
        <w:rPr>
          <w:rFonts w:hint="cs"/>
          <w:sz w:val="24"/>
          <w:szCs w:val="24"/>
          <w:rtl/>
        </w:rPr>
        <w:t>.</w:t>
      </w:r>
    </w:p>
    <w:p w14:paraId="59903CDE" w14:textId="7BF76AD6" w:rsidR="009B11D0" w:rsidRDefault="009B11D0" w:rsidP="009B11D0">
      <w:pPr>
        <w:spacing w:after="0"/>
        <w:rPr>
          <w:sz w:val="24"/>
          <w:szCs w:val="24"/>
          <w:rtl/>
        </w:rPr>
      </w:pPr>
      <w:r>
        <w:rPr>
          <w:rFonts w:hint="cs"/>
          <w:sz w:val="24"/>
          <w:szCs w:val="24"/>
          <w:rtl/>
        </w:rPr>
        <w:t>ويؤكد (</w:t>
      </w:r>
      <w:r>
        <w:rPr>
          <w:sz w:val="24"/>
          <w:szCs w:val="24"/>
        </w:rPr>
        <w:t>k</w:t>
      </w:r>
      <w:r w:rsidR="009024A7">
        <w:rPr>
          <w:sz w:val="24"/>
          <w:szCs w:val="24"/>
        </w:rPr>
        <w:t>arakose &amp;</w:t>
      </w:r>
      <w:r w:rsidR="00FE139A">
        <w:rPr>
          <w:sz w:val="24"/>
          <w:szCs w:val="24"/>
        </w:rPr>
        <w:t xml:space="preserve"> </w:t>
      </w:r>
      <w:r w:rsidR="009024A7">
        <w:rPr>
          <w:sz w:val="24"/>
          <w:szCs w:val="24"/>
        </w:rPr>
        <w:t>koca</w:t>
      </w:r>
      <w:r w:rsidR="00AE197B">
        <w:rPr>
          <w:sz w:val="24"/>
          <w:szCs w:val="24"/>
        </w:rPr>
        <w:t xml:space="preserve">bas, 2009: </w:t>
      </w:r>
      <w:r w:rsidR="004E4A5C">
        <w:rPr>
          <w:sz w:val="24"/>
          <w:szCs w:val="24"/>
        </w:rPr>
        <w:t>505</w:t>
      </w:r>
      <w:r w:rsidR="004E4A5C">
        <w:rPr>
          <w:rFonts w:hint="cs"/>
          <w:sz w:val="24"/>
          <w:szCs w:val="24"/>
          <w:rtl/>
        </w:rPr>
        <w:t xml:space="preserve">) </w:t>
      </w:r>
      <w:r w:rsidR="00BB77E9">
        <w:rPr>
          <w:rFonts w:hint="cs"/>
          <w:sz w:val="24"/>
          <w:szCs w:val="24"/>
          <w:rtl/>
        </w:rPr>
        <w:t xml:space="preserve">ان القائد يجب أن يتمسك بالقيم </w:t>
      </w:r>
      <w:r w:rsidR="00E9065A">
        <w:rPr>
          <w:rFonts w:hint="cs"/>
          <w:sz w:val="24"/>
          <w:szCs w:val="24"/>
          <w:rtl/>
        </w:rPr>
        <w:t xml:space="preserve">الأخلاقية مثل: </w:t>
      </w:r>
      <w:r w:rsidR="00FE139A">
        <w:rPr>
          <w:rFonts w:hint="cs"/>
          <w:sz w:val="24"/>
          <w:szCs w:val="24"/>
          <w:rtl/>
        </w:rPr>
        <w:t>الإخلاص،</w:t>
      </w:r>
      <w:r w:rsidR="00E9065A">
        <w:rPr>
          <w:rFonts w:hint="cs"/>
          <w:sz w:val="24"/>
          <w:szCs w:val="24"/>
          <w:rtl/>
        </w:rPr>
        <w:t xml:space="preserve"> </w:t>
      </w:r>
      <w:r w:rsidR="00FE139A">
        <w:rPr>
          <w:rFonts w:hint="cs"/>
          <w:sz w:val="24"/>
          <w:szCs w:val="24"/>
          <w:rtl/>
        </w:rPr>
        <w:t>النزاهة،</w:t>
      </w:r>
      <w:r w:rsidR="00E9065A">
        <w:rPr>
          <w:rFonts w:hint="cs"/>
          <w:sz w:val="24"/>
          <w:szCs w:val="24"/>
          <w:rtl/>
        </w:rPr>
        <w:t xml:space="preserve"> </w:t>
      </w:r>
      <w:r w:rsidR="00FE139A">
        <w:rPr>
          <w:rFonts w:hint="cs"/>
          <w:sz w:val="24"/>
          <w:szCs w:val="24"/>
          <w:rtl/>
        </w:rPr>
        <w:t>العدالة،</w:t>
      </w:r>
      <w:r w:rsidR="00094751">
        <w:rPr>
          <w:rFonts w:hint="cs"/>
          <w:sz w:val="24"/>
          <w:szCs w:val="24"/>
          <w:rtl/>
        </w:rPr>
        <w:t xml:space="preserve"> </w:t>
      </w:r>
      <w:r w:rsidR="00FE139A">
        <w:rPr>
          <w:rFonts w:hint="cs"/>
          <w:sz w:val="24"/>
          <w:szCs w:val="24"/>
          <w:rtl/>
        </w:rPr>
        <w:t>الاحترام،</w:t>
      </w:r>
      <w:r w:rsidR="00094751">
        <w:rPr>
          <w:rFonts w:hint="cs"/>
          <w:sz w:val="24"/>
          <w:szCs w:val="24"/>
          <w:rtl/>
        </w:rPr>
        <w:t xml:space="preserve"> </w:t>
      </w:r>
      <w:r w:rsidR="00FE139A">
        <w:rPr>
          <w:rFonts w:hint="cs"/>
          <w:sz w:val="24"/>
          <w:szCs w:val="24"/>
          <w:rtl/>
        </w:rPr>
        <w:t>التسامح،</w:t>
      </w:r>
      <w:r w:rsidR="00094751">
        <w:rPr>
          <w:rFonts w:hint="cs"/>
          <w:sz w:val="24"/>
          <w:szCs w:val="24"/>
          <w:rtl/>
        </w:rPr>
        <w:t xml:space="preserve"> </w:t>
      </w:r>
      <w:r w:rsidR="00FE139A">
        <w:rPr>
          <w:rFonts w:hint="cs"/>
          <w:sz w:val="24"/>
          <w:szCs w:val="24"/>
          <w:rtl/>
        </w:rPr>
        <w:t>الشجاعة،</w:t>
      </w:r>
      <w:r w:rsidR="007A4121">
        <w:rPr>
          <w:rFonts w:hint="cs"/>
          <w:sz w:val="24"/>
          <w:szCs w:val="24"/>
          <w:rtl/>
        </w:rPr>
        <w:t xml:space="preserve"> الجدارة بالثقة.</w:t>
      </w:r>
    </w:p>
    <w:p w14:paraId="76C10667" w14:textId="77777777" w:rsidR="00933C93" w:rsidRPr="00230A8F" w:rsidRDefault="00933C93" w:rsidP="00933C93">
      <w:pPr>
        <w:spacing w:after="0"/>
        <w:rPr>
          <w:sz w:val="28"/>
          <w:szCs w:val="28"/>
          <w:rtl/>
        </w:rPr>
      </w:pPr>
      <w:r w:rsidRPr="00230A8F">
        <w:rPr>
          <w:rFonts w:cs="Arial"/>
          <w:sz w:val="28"/>
          <w:szCs w:val="28"/>
          <w:rtl/>
        </w:rPr>
        <w:t>التدقيق الأخلاقي</w:t>
      </w:r>
    </w:p>
    <w:p w14:paraId="661F9587" w14:textId="77777777" w:rsidR="00933C93" w:rsidRPr="00933C93" w:rsidRDefault="00933C93" w:rsidP="00933C93">
      <w:pPr>
        <w:spacing w:after="0"/>
        <w:rPr>
          <w:sz w:val="24"/>
          <w:szCs w:val="24"/>
          <w:rtl/>
        </w:rPr>
      </w:pPr>
      <w:r w:rsidRPr="00933C93">
        <w:rPr>
          <w:rFonts w:cs="Arial"/>
          <w:sz w:val="24"/>
          <w:szCs w:val="24"/>
          <w:rtl/>
        </w:rPr>
        <w:t xml:space="preserve">إن التدقيق الأخلاقي المستقل الذي يقسم قرارات وممارسات متخذي القرار في ضوء مدونة أخـلاق </w:t>
      </w:r>
    </w:p>
    <w:p w14:paraId="64B83C79" w14:textId="77777777" w:rsidR="00933C93" w:rsidRPr="00933C93" w:rsidRDefault="00933C93" w:rsidP="00933C93">
      <w:pPr>
        <w:spacing w:after="0"/>
        <w:rPr>
          <w:sz w:val="24"/>
          <w:szCs w:val="24"/>
          <w:rtl/>
        </w:rPr>
      </w:pPr>
      <w:r w:rsidRPr="00933C93">
        <w:rPr>
          <w:rFonts w:cs="Arial"/>
          <w:sz w:val="24"/>
          <w:szCs w:val="24"/>
          <w:rtl/>
        </w:rPr>
        <w:t>المنظمة يزيد من احتمالية اكتشاف السلـوك غير الأخلاقي.</w:t>
      </w:r>
    </w:p>
    <w:p w14:paraId="0AF4E565" w14:textId="69AB60B6" w:rsidR="00933C93" w:rsidRPr="00933C93" w:rsidRDefault="00933C93" w:rsidP="00933C93">
      <w:pPr>
        <w:spacing w:after="0"/>
        <w:rPr>
          <w:sz w:val="24"/>
          <w:szCs w:val="24"/>
          <w:rtl/>
        </w:rPr>
      </w:pPr>
      <w:r w:rsidRPr="00933C93">
        <w:rPr>
          <w:rFonts w:cs="Arial"/>
          <w:sz w:val="24"/>
          <w:szCs w:val="24"/>
          <w:rtl/>
        </w:rPr>
        <w:t xml:space="preserve"> هذه </w:t>
      </w:r>
      <w:proofErr w:type="spellStart"/>
      <w:r w:rsidRPr="00933C93">
        <w:rPr>
          <w:rFonts w:cs="Arial" w:hint="cs"/>
          <w:sz w:val="24"/>
          <w:szCs w:val="24"/>
          <w:rtl/>
        </w:rPr>
        <w:t>ال</w:t>
      </w:r>
      <w:r>
        <w:rPr>
          <w:rFonts w:cs="Arial" w:hint="cs"/>
          <w:sz w:val="24"/>
          <w:szCs w:val="24"/>
          <w:rtl/>
        </w:rPr>
        <w:t>ت</w:t>
      </w:r>
      <w:r w:rsidRPr="00933C93">
        <w:rPr>
          <w:rFonts w:cs="Arial" w:hint="cs"/>
          <w:sz w:val="24"/>
          <w:szCs w:val="24"/>
          <w:rtl/>
        </w:rPr>
        <w:t>دقيقات</w:t>
      </w:r>
      <w:proofErr w:type="spellEnd"/>
      <w:r w:rsidRPr="00933C93">
        <w:rPr>
          <w:rFonts w:cs="Arial"/>
          <w:sz w:val="24"/>
          <w:szCs w:val="24"/>
          <w:rtl/>
        </w:rPr>
        <w:t xml:space="preserve"> من الممكن أن تكون تقسيمات </w:t>
      </w:r>
    </w:p>
    <w:p w14:paraId="70111BB2" w14:textId="77777777" w:rsidR="00933C93" w:rsidRPr="00933C93" w:rsidRDefault="00933C93" w:rsidP="00933C93">
      <w:pPr>
        <w:spacing w:after="0"/>
        <w:rPr>
          <w:sz w:val="24"/>
          <w:szCs w:val="24"/>
          <w:rtl/>
        </w:rPr>
      </w:pPr>
      <w:r w:rsidRPr="00933C93">
        <w:rPr>
          <w:rFonts w:cs="Arial"/>
          <w:sz w:val="24"/>
          <w:szCs w:val="24"/>
          <w:rtl/>
        </w:rPr>
        <w:t xml:space="preserve">روتينية تؤدي على أساس منتظم مثل التدقيق المالي أو من الممكن أن تتم بشكل عشوائي دون سابق </w:t>
      </w:r>
    </w:p>
    <w:p w14:paraId="5B606ADB" w14:textId="77777777" w:rsidR="00933C93" w:rsidRPr="00933C93" w:rsidRDefault="00933C93" w:rsidP="00933C93">
      <w:pPr>
        <w:spacing w:after="0"/>
        <w:rPr>
          <w:sz w:val="24"/>
          <w:szCs w:val="24"/>
          <w:rtl/>
        </w:rPr>
      </w:pPr>
      <w:r w:rsidRPr="00933C93">
        <w:rPr>
          <w:rFonts w:cs="Arial"/>
          <w:sz w:val="24"/>
          <w:szCs w:val="24"/>
          <w:rtl/>
        </w:rPr>
        <w:t>إعلان، والبرامج الأخلاقية الفاعلة ينبغي أن تتضمن الأثنين</w:t>
      </w:r>
    </w:p>
    <w:p w14:paraId="1CF042AE" w14:textId="77777777" w:rsidR="00933C93" w:rsidRPr="00933C93" w:rsidRDefault="00933C93" w:rsidP="00933C93">
      <w:pPr>
        <w:spacing w:after="0"/>
        <w:rPr>
          <w:sz w:val="24"/>
          <w:szCs w:val="24"/>
        </w:rPr>
      </w:pPr>
      <w:r w:rsidRPr="00933C93">
        <w:rPr>
          <w:rFonts w:cs="Arial"/>
          <w:sz w:val="24"/>
          <w:szCs w:val="24"/>
          <w:rtl/>
        </w:rPr>
        <w:t>(1999:171</w:t>
      </w:r>
      <w:r w:rsidRPr="00933C93">
        <w:rPr>
          <w:sz w:val="24"/>
          <w:szCs w:val="24"/>
        </w:rPr>
        <w:t>Coulter &amp; Robbins</w:t>
      </w:r>
      <w:r w:rsidRPr="00933C93">
        <w:rPr>
          <w:rFonts w:cs="Arial"/>
          <w:sz w:val="24"/>
          <w:szCs w:val="24"/>
          <w:rtl/>
        </w:rPr>
        <w:t xml:space="preserve">) </w:t>
      </w:r>
    </w:p>
    <w:p w14:paraId="483ACEFF" w14:textId="77777777" w:rsidR="00933C93" w:rsidRPr="00933C93" w:rsidRDefault="00933C93" w:rsidP="00933C93">
      <w:pPr>
        <w:spacing w:after="0"/>
        <w:rPr>
          <w:sz w:val="24"/>
          <w:szCs w:val="24"/>
          <w:rtl/>
        </w:rPr>
      </w:pPr>
      <w:r w:rsidRPr="00933C93">
        <w:rPr>
          <w:rFonts w:cs="Arial"/>
          <w:sz w:val="24"/>
          <w:szCs w:val="24"/>
          <w:rtl/>
        </w:rPr>
        <w:t xml:space="preserve">والتدقيق الأخلاقي هو عبارة عن جهود منظمة لتقييم التطابق </w:t>
      </w:r>
    </w:p>
    <w:p w14:paraId="1323F8E9" w14:textId="77777777" w:rsidR="00933C93" w:rsidRPr="00933C93" w:rsidRDefault="00933C93" w:rsidP="00933C93">
      <w:pPr>
        <w:spacing w:after="0"/>
        <w:rPr>
          <w:sz w:val="24"/>
          <w:szCs w:val="24"/>
          <w:rtl/>
        </w:rPr>
      </w:pPr>
      <w:r w:rsidRPr="00933C93">
        <w:rPr>
          <w:rFonts w:cs="Arial"/>
          <w:sz w:val="24"/>
          <w:szCs w:val="24"/>
          <w:rtl/>
        </w:rPr>
        <w:t>مع السياسات الأخلاقية المنظمٌة وللمساعدة في فهم تلك السياسات وتحديد الخروقات الخطيرة التي</w:t>
      </w:r>
    </w:p>
    <w:p w14:paraId="6610C82D" w14:textId="77777777" w:rsidR="00933C93" w:rsidRPr="00933C93" w:rsidRDefault="00933C93" w:rsidP="00933C93">
      <w:pPr>
        <w:spacing w:after="0"/>
        <w:rPr>
          <w:sz w:val="24"/>
          <w:szCs w:val="24"/>
          <w:rtl/>
        </w:rPr>
      </w:pPr>
      <w:r w:rsidRPr="00933C93">
        <w:rPr>
          <w:rFonts w:cs="Arial"/>
          <w:sz w:val="24"/>
          <w:szCs w:val="24"/>
          <w:rtl/>
        </w:rPr>
        <w:t>تستلزم إجراءات تصحيحية علاجية. لكن حتى بوجود مثل هذه الجهود فإن المشاكل الأخلاقية ربما</w:t>
      </w:r>
    </w:p>
    <w:p w14:paraId="2CDC55C4" w14:textId="77777777" w:rsidR="00933C93" w:rsidRPr="00933C93" w:rsidRDefault="00933C93" w:rsidP="00933C93">
      <w:pPr>
        <w:spacing w:after="0"/>
        <w:rPr>
          <w:sz w:val="24"/>
          <w:szCs w:val="24"/>
          <w:rtl/>
        </w:rPr>
      </w:pPr>
      <w:r w:rsidRPr="00933C93">
        <w:rPr>
          <w:rFonts w:cs="Arial"/>
          <w:sz w:val="24"/>
          <w:szCs w:val="24"/>
          <w:rtl/>
        </w:rPr>
        <w:t>من الصعب تحديدها</w:t>
      </w:r>
    </w:p>
    <w:p w14:paraId="1BD31DDE" w14:textId="77777777" w:rsidR="00933C93" w:rsidRPr="00933C93" w:rsidRDefault="00933C93" w:rsidP="00933C93">
      <w:pPr>
        <w:spacing w:after="0"/>
        <w:rPr>
          <w:sz w:val="24"/>
          <w:szCs w:val="24"/>
        </w:rPr>
      </w:pPr>
      <w:r w:rsidRPr="00933C93">
        <w:rPr>
          <w:rFonts w:cs="Arial"/>
          <w:sz w:val="24"/>
          <w:szCs w:val="24"/>
          <w:rtl/>
        </w:rPr>
        <w:t xml:space="preserve"> (1998:125</w:t>
      </w:r>
      <w:r w:rsidRPr="00933C93">
        <w:rPr>
          <w:sz w:val="24"/>
          <w:szCs w:val="24"/>
        </w:rPr>
        <w:t>Martin &amp; Bartol</w:t>
      </w:r>
      <w:r w:rsidRPr="00933C93">
        <w:rPr>
          <w:rFonts w:cs="Arial"/>
          <w:sz w:val="24"/>
          <w:szCs w:val="24"/>
          <w:rtl/>
        </w:rPr>
        <w:t>).</w:t>
      </w:r>
    </w:p>
    <w:p w14:paraId="0D2D8313" w14:textId="77777777" w:rsidR="00933C93" w:rsidRPr="00230A8F" w:rsidRDefault="00933C93" w:rsidP="00933C93">
      <w:pPr>
        <w:spacing w:after="0"/>
        <w:rPr>
          <w:sz w:val="28"/>
          <w:szCs w:val="28"/>
          <w:rtl/>
        </w:rPr>
      </w:pPr>
      <w:r w:rsidRPr="00230A8F">
        <w:rPr>
          <w:rFonts w:cs="Arial"/>
          <w:sz w:val="28"/>
          <w:szCs w:val="28"/>
          <w:rtl/>
        </w:rPr>
        <w:t>التدريب على الأخلاق</w:t>
      </w:r>
    </w:p>
    <w:p w14:paraId="260A36F0" w14:textId="77777777" w:rsidR="00933C93" w:rsidRPr="00933C93" w:rsidRDefault="00933C93" w:rsidP="00933C93">
      <w:pPr>
        <w:spacing w:after="0"/>
        <w:rPr>
          <w:sz w:val="24"/>
          <w:szCs w:val="24"/>
          <w:rtl/>
        </w:rPr>
      </w:pPr>
      <w:r w:rsidRPr="00933C93">
        <w:rPr>
          <w:rFonts w:cs="Arial"/>
          <w:sz w:val="24"/>
          <w:szCs w:val="24"/>
          <w:rtl/>
        </w:rPr>
        <w:t xml:space="preserve">الكثير من المنظمات تستخدم التدريب الأخلاقي لتشجيع السلوك الأخلاقي، ومثل هذا التدريب ربما </w:t>
      </w:r>
    </w:p>
    <w:p w14:paraId="70EA5027" w14:textId="77777777" w:rsidR="00933C93" w:rsidRPr="00933C93" w:rsidRDefault="00933C93" w:rsidP="00933C93">
      <w:pPr>
        <w:spacing w:after="0"/>
        <w:rPr>
          <w:sz w:val="24"/>
          <w:szCs w:val="24"/>
          <w:rtl/>
        </w:rPr>
      </w:pPr>
      <w:r w:rsidRPr="00933C93">
        <w:rPr>
          <w:rFonts w:cs="Arial"/>
          <w:sz w:val="24"/>
          <w:szCs w:val="24"/>
          <w:rtl/>
        </w:rPr>
        <w:t xml:space="preserve">يٌركز حصراً على المسائل الأخلاقية أو ربما يكون متكاملا مع برامج التدريب التي تغطي توليفة منوعة من المواضيع </w:t>
      </w:r>
      <w:proofErr w:type="spellStart"/>
      <w:r w:rsidRPr="00933C93">
        <w:rPr>
          <w:rFonts w:cs="Arial"/>
          <w:sz w:val="24"/>
          <w:szCs w:val="24"/>
          <w:rtl/>
        </w:rPr>
        <w:t>المنظمية</w:t>
      </w:r>
      <w:proofErr w:type="spellEnd"/>
      <w:r w:rsidRPr="00933C93">
        <w:rPr>
          <w:rFonts w:cs="Arial"/>
          <w:sz w:val="24"/>
          <w:szCs w:val="24"/>
          <w:rtl/>
        </w:rPr>
        <w:t xml:space="preserve"> ومن خلال إيضاح التوقعات والمعايير الأخلاقية، فإن مثل هذا التدريب من الممكن أن يساعد في تقليل السلوك غير الأخلاقي. فتعزيز الفهم للمعايير </w:t>
      </w:r>
      <w:proofErr w:type="spellStart"/>
      <w:r w:rsidRPr="00933C93">
        <w:rPr>
          <w:rFonts w:cs="Arial"/>
          <w:sz w:val="24"/>
          <w:szCs w:val="24"/>
          <w:rtl/>
        </w:rPr>
        <w:t>المنظمية</w:t>
      </w:r>
      <w:proofErr w:type="spellEnd"/>
      <w:r w:rsidRPr="00933C93">
        <w:rPr>
          <w:rFonts w:cs="Arial"/>
          <w:sz w:val="24"/>
          <w:szCs w:val="24"/>
          <w:rtl/>
        </w:rPr>
        <w:t xml:space="preserve"> من الممكن أن يساعد أعضاء</w:t>
      </w:r>
    </w:p>
    <w:p w14:paraId="6811E67F" w14:textId="77777777" w:rsidR="00933C93" w:rsidRPr="00933C93" w:rsidRDefault="00933C93" w:rsidP="00933C93">
      <w:pPr>
        <w:spacing w:after="0"/>
        <w:rPr>
          <w:sz w:val="24"/>
          <w:szCs w:val="24"/>
          <w:rtl/>
        </w:rPr>
      </w:pPr>
      <w:r w:rsidRPr="00933C93">
        <w:rPr>
          <w:rFonts w:cs="Arial"/>
          <w:sz w:val="24"/>
          <w:szCs w:val="24"/>
          <w:rtl/>
        </w:rPr>
        <w:t>المنظمة في اتخاذ القرارات المناسبة</w:t>
      </w:r>
    </w:p>
    <w:p w14:paraId="11C47992" w14:textId="77777777" w:rsidR="00933C93" w:rsidRPr="00933C93" w:rsidRDefault="00933C93" w:rsidP="00933C93">
      <w:pPr>
        <w:spacing w:after="0"/>
        <w:rPr>
          <w:sz w:val="24"/>
          <w:szCs w:val="24"/>
        </w:rPr>
      </w:pPr>
      <w:r w:rsidRPr="00933C93">
        <w:rPr>
          <w:rFonts w:cs="Arial"/>
          <w:sz w:val="24"/>
          <w:szCs w:val="24"/>
          <w:rtl/>
        </w:rPr>
        <w:t>(1998:128</w:t>
      </w:r>
      <w:r w:rsidRPr="00933C93">
        <w:rPr>
          <w:sz w:val="24"/>
          <w:szCs w:val="24"/>
        </w:rPr>
        <w:t>Martin &amp; Bartol</w:t>
      </w:r>
      <w:r w:rsidRPr="00933C93">
        <w:rPr>
          <w:rFonts w:cs="Arial"/>
          <w:sz w:val="24"/>
          <w:szCs w:val="24"/>
          <w:rtl/>
        </w:rPr>
        <w:t>).</w:t>
      </w:r>
    </w:p>
    <w:p w14:paraId="39788AF0" w14:textId="77777777" w:rsidR="00933C93" w:rsidRPr="00933C93" w:rsidRDefault="00933C93" w:rsidP="00933C93">
      <w:pPr>
        <w:spacing w:after="0"/>
        <w:rPr>
          <w:sz w:val="24"/>
          <w:szCs w:val="24"/>
          <w:rtl/>
        </w:rPr>
      </w:pPr>
      <w:r w:rsidRPr="00933C93">
        <w:rPr>
          <w:rFonts w:cs="Arial"/>
          <w:sz w:val="24"/>
          <w:szCs w:val="24"/>
          <w:rtl/>
        </w:rPr>
        <w:t>إن جلسات التدريب الأخلاقية تحقق عدد من المزايا فهي تعزز المعايير السلوكية للمنظمة وتذكر برغبة المنظمة في اهتمام أعضاءها</w:t>
      </w:r>
    </w:p>
    <w:p w14:paraId="6076FC2B" w14:textId="3872D0C2" w:rsidR="00933C93" w:rsidRPr="00933C93" w:rsidRDefault="00933C93" w:rsidP="00933C93">
      <w:pPr>
        <w:spacing w:after="0"/>
        <w:rPr>
          <w:sz w:val="24"/>
          <w:szCs w:val="24"/>
          <w:rtl/>
        </w:rPr>
      </w:pPr>
      <w:r w:rsidRPr="00933C93">
        <w:rPr>
          <w:rFonts w:cs="Arial"/>
          <w:sz w:val="24"/>
          <w:szCs w:val="24"/>
          <w:rtl/>
        </w:rPr>
        <w:t xml:space="preserve">بالمشاكل الأخلاقية عند </w:t>
      </w:r>
      <w:r w:rsidR="00230A8F" w:rsidRPr="00933C93">
        <w:rPr>
          <w:rFonts w:cs="Arial" w:hint="cs"/>
          <w:sz w:val="24"/>
          <w:szCs w:val="24"/>
          <w:rtl/>
        </w:rPr>
        <w:t>اتخاذ</w:t>
      </w:r>
      <w:r w:rsidRPr="00933C93">
        <w:rPr>
          <w:rFonts w:cs="Arial"/>
          <w:sz w:val="24"/>
          <w:szCs w:val="24"/>
          <w:rtl/>
        </w:rPr>
        <w:t xml:space="preserve"> القرارات، كما أن مناقشة الأعضاء فيما بينهم للقضايا المشتركة، فإنهم </w:t>
      </w:r>
    </w:p>
    <w:p w14:paraId="4FB4D570" w14:textId="76E8EE6A" w:rsidR="00933C93" w:rsidRPr="00933C93" w:rsidRDefault="00933C93" w:rsidP="00933C93">
      <w:pPr>
        <w:spacing w:after="0"/>
        <w:rPr>
          <w:sz w:val="24"/>
          <w:szCs w:val="24"/>
          <w:rtl/>
        </w:rPr>
      </w:pPr>
      <w:r w:rsidRPr="00933C93">
        <w:rPr>
          <w:rFonts w:cs="Arial"/>
          <w:sz w:val="24"/>
          <w:szCs w:val="24"/>
          <w:rtl/>
        </w:rPr>
        <w:t xml:space="preserve">يضمنون عدم الفردية في مواجهة المعضلات الأخلاقية وهذا من الممكن أن يقوي ثقتهم حينما ٌيتخذون مواقف غير مألوفة إلا أنها </w:t>
      </w:r>
      <w:r w:rsidR="00230A8F" w:rsidRPr="00933C93">
        <w:rPr>
          <w:rFonts w:cs="Arial" w:hint="cs"/>
          <w:sz w:val="24"/>
          <w:szCs w:val="24"/>
          <w:rtl/>
        </w:rPr>
        <w:t>أخلاقية</w:t>
      </w:r>
    </w:p>
    <w:p w14:paraId="3DA37C92" w14:textId="676CFF07" w:rsidR="00FE139A" w:rsidRPr="00E00C76" w:rsidRDefault="00933C93" w:rsidP="00933C93">
      <w:pPr>
        <w:spacing w:after="0"/>
        <w:rPr>
          <w:sz w:val="24"/>
          <w:szCs w:val="24"/>
          <w:rtl/>
        </w:rPr>
      </w:pPr>
      <w:r w:rsidRPr="00933C93">
        <w:rPr>
          <w:rFonts w:cs="Arial"/>
          <w:sz w:val="24"/>
          <w:szCs w:val="24"/>
          <w:rtl/>
        </w:rPr>
        <w:t>(1999:170</w:t>
      </w:r>
      <w:r w:rsidRPr="00933C93">
        <w:rPr>
          <w:sz w:val="24"/>
          <w:szCs w:val="24"/>
        </w:rPr>
        <w:t>Coulter &amp; Robbins</w:t>
      </w:r>
      <w:r w:rsidRPr="00933C93">
        <w:rPr>
          <w:rFonts w:cs="Arial"/>
          <w:sz w:val="24"/>
          <w:szCs w:val="24"/>
          <w:rtl/>
        </w:rPr>
        <w:t>).</w:t>
      </w:r>
    </w:p>
    <w:p w14:paraId="1183F948" w14:textId="55AD933C" w:rsidR="00DE5969" w:rsidRDefault="00615FD2" w:rsidP="00B24EC6">
      <w:pPr>
        <w:spacing w:after="0"/>
        <w:rPr>
          <w:rFonts w:cs="Arial"/>
          <w:sz w:val="24"/>
          <w:szCs w:val="24"/>
          <w:rtl/>
        </w:rPr>
      </w:pPr>
      <w:r w:rsidRPr="00615FD2">
        <w:rPr>
          <w:rFonts w:cs="Arial"/>
          <w:sz w:val="24"/>
          <w:szCs w:val="24"/>
          <w:rtl/>
        </w:rPr>
        <w:t xml:space="preserve">طور </w:t>
      </w:r>
      <w:r w:rsidR="00335E48" w:rsidRPr="00335E48">
        <w:rPr>
          <w:rFonts w:cs="Arial"/>
          <w:sz w:val="24"/>
          <w:szCs w:val="24"/>
        </w:rPr>
        <w:t>Frederick Herzberg</w:t>
      </w:r>
      <w:r w:rsidR="00335E48" w:rsidRPr="00335E48">
        <w:rPr>
          <w:rFonts w:cs="Arial"/>
          <w:sz w:val="24"/>
          <w:szCs w:val="24"/>
          <w:rtl/>
        </w:rPr>
        <w:t xml:space="preserve"> </w:t>
      </w:r>
      <w:r w:rsidRPr="00615FD2">
        <w:rPr>
          <w:rFonts w:cs="Arial"/>
          <w:sz w:val="24"/>
          <w:szCs w:val="24"/>
          <w:rtl/>
        </w:rPr>
        <w:t xml:space="preserve">المحتوى الثنائي للدافع </w:t>
      </w:r>
      <w:r w:rsidR="008724A3" w:rsidRPr="00615FD2">
        <w:rPr>
          <w:rFonts w:cs="Arial" w:hint="cs"/>
          <w:sz w:val="24"/>
          <w:szCs w:val="24"/>
          <w:rtl/>
        </w:rPr>
        <w:t>وهما؛</w:t>
      </w:r>
      <w:r w:rsidRPr="00615FD2">
        <w:rPr>
          <w:rFonts w:cs="Arial"/>
          <w:sz w:val="24"/>
          <w:szCs w:val="24"/>
          <w:rtl/>
        </w:rPr>
        <w:t xml:space="preserve"> غير </w:t>
      </w:r>
      <w:r w:rsidR="004F34F7" w:rsidRPr="00615FD2">
        <w:rPr>
          <w:rFonts w:cs="Arial" w:hint="cs"/>
          <w:sz w:val="24"/>
          <w:szCs w:val="24"/>
          <w:rtl/>
        </w:rPr>
        <w:t>راضين</w:t>
      </w:r>
      <w:r w:rsidR="004F34F7">
        <w:rPr>
          <w:rFonts w:cs="Arial" w:hint="cs"/>
          <w:sz w:val="24"/>
          <w:szCs w:val="24"/>
          <w:rtl/>
        </w:rPr>
        <w:t xml:space="preserve"> - راضين </w:t>
      </w:r>
      <w:r w:rsidRPr="00615FD2">
        <w:rPr>
          <w:rFonts w:cs="Arial"/>
          <w:sz w:val="24"/>
          <w:szCs w:val="24"/>
          <w:rtl/>
        </w:rPr>
        <w:t>خارجيين - عوامل جوهرية، محفزات النظافة، اعتمادا على من يناقش النظرية.</w:t>
      </w:r>
    </w:p>
    <w:p w14:paraId="6F427B0E" w14:textId="5C425EEF" w:rsidR="004F34F7" w:rsidRDefault="008724A3" w:rsidP="00B24EC6">
      <w:pPr>
        <w:spacing w:after="0"/>
        <w:rPr>
          <w:rFonts w:cs="Arial"/>
          <w:sz w:val="24"/>
          <w:szCs w:val="24"/>
          <w:rtl/>
        </w:rPr>
      </w:pPr>
      <w:r w:rsidRPr="008724A3">
        <w:rPr>
          <w:rFonts w:cs="Arial"/>
          <w:sz w:val="24"/>
          <w:szCs w:val="24"/>
          <w:rtl/>
        </w:rPr>
        <w:t xml:space="preserve">وفقا </w:t>
      </w:r>
      <w:r w:rsidRPr="008724A3">
        <w:rPr>
          <w:rFonts w:cs="Arial" w:hint="cs"/>
          <w:sz w:val="24"/>
          <w:szCs w:val="24"/>
          <w:rtl/>
        </w:rPr>
        <w:t>لذلك،</w:t>
      </w:r>
      <w:r w:rsidRPr="008724A3">
        <w:rPr>
          <w:rFonts w:cs="Arial"/>
          <w:sz w:val="24"/>
          <w:szCs w:val="24"/>
          <w:rtl/>
        </w:rPr>
        <w:t xml:space="preserve"> تشمل عوامل النظافة حالة </w:t>
      </w:r>
      <w:r w:rsidRPr="008724A3">
        <w:rPr>
          <w:rFonts w:cs="Arial" w:hint="cs"/>
          <w:sz w:val="24"/>
          <w:szCs w:val="24"/>
          <w:rtl/>
        </w:rPr>
        <w:t>العمل،</w:t>
      </w:r>
      <w:r w:rsidRPr="008724A3">
        <w:rPr>
          <w:rFonts w:cs="Arial"/>
          <w:sz w:val="24"/>
          <w:szCs w:val="24"/>
          <w:rtl/>
        </w:rPr>
        <w:t xml:space="preserve"> وحالة </w:t>
      </w:r>
      <w:r w:rsidR="004F34F7" w:rsidRPr="008724A3">
        <w:rPr>
          <w:rFonts w:cs="Arial" w:hint="cs"/>
          <w:sz w:val="24"/>
          <w:szCs w:val="24"/>
          <w:rtl/>
        </w:rPr>
        <w:t>الأجو</w:t>
      </w:r>
      <w:r w:rsidR="004F34F7">
        <w:rPr>
          <w:rFonts w:cs="Arial" w:hint="cs"/>
          <w:sz w:val="24"/>
          <w:szCs w:val="24"/>
          <w:rtl/>
        </w:rPr>
        <w:t>ر</w:t>
      </w:r>
      <w:r w:rsidR="004F34F7" w:rsidRPr="008724A3">
        <w:rPr>
          <w:rFonts w:cs="Arial" w:hint="cs"/>
          <w:sz w:val="24"/>
          <w:szCs w:val="24"/>
          <w:rtl/>
        </w:rPr>
        <w:t>،</w:t>
      </w:r>
      <w:r w:rsidRPr="008724A3">
        <w:rPr>
          <w:rFonts w:cs="Arial"/>
          <w:sz w:val="24"/>
          <w:szCs w:val="24"/>
          <w:rtl/>
        </w:rPr>
        <w:t xml:space="preserve"> والأمن </w:t>
      </w:r>
      <w:r w:rsidR="004F34F7" w:rsidRPr="008724A3">
        <w:rPr>
          <w:rFonts w:cs="Arial" w:hint="cs"/>
          <w:sz w:val="24"/>
          <w:szCs w:val="24"/>
          <w:rtl/>
        </w:rPr>
        <w:t>الوظيفي،</w:t>
      </w:r>
      <w:r w:rsidRPr="008724A3">
        <w:rPr>
          <w:rFonts w:cs="Arial"/>
          <w:sz w:val="24"/>
          <w:szCs w:val="24"/>
          <w:rtl/>
        </w:rPr>
        <w:t xml:space="preserve"> والعلاقات الدولية.</w:t>
      </w:r>
    </w:p>
    <w:p w14:paraId="335C133E" w14:textId="39A85869" w:rsidR="008724A3" w:rsidRDefault="008724A3" w:rsidP="00B24EC6">
      <w:pPr>
        <w:spacing w:after="0"/>
        <w:rPr>
          <w:sz w:val="24"/>
          <w:szCs w:val="24"/>
          <w:rtl/>
        </w:rPr>
      </w:pPr>
      <w:r w:rsidRPr="008724A3">
        <w:rPr>
          <w:rFonts w:cs="Arial"/>
          <w:sz w:val="24"/>
          <w:szCs w:val="24"/>
          <w:rtl/>
        </w:rPr>
        <w:t xml:space="preserve"> في حين أن عوامل المحفزات </w:t>
      </w:r>
      <w:r w:rsidRPr="008724A3">
        <w:rPr>
          <w:rFonts w:cs="Arial" w:hint="cs"/>
          <w:sz w:val="24"/>
          <w:szCs w:val="24"/>
          <w:rtl/>
        </w:rPr>
        <w:t>تشمل؛</w:t>
      </w:r>
      <w:r w:rsidRPr="008724A3">
        <w:rPr>
          <w:rFonts w:cs="Arial"/>
          <w:sz w:val="24"/>
          <w:szCs w:val="24"/>
          <w:rtl/>
        </w:rPr>
        <w:t xml:space="preserve"> الشعور بالإنجاز والاعتراف والعمل </w:t>
      </w:r>
      <w:r w:rsidR="004F34F7" w:rsidRPr="008724A3">
        <w:rPr>
          <w:rFonts w:cs="Arial" w:hint="cs"/>
          <w:sz w:val="24"/>
          <w:szCs w:val="24"/>
          <w:rtl/>
        </w:rPr>
        <w:t>نفسه</w:t>
      </w:r>
      <w:r w:rsidR="004F34F7" w:rsidRPr="008724A3">
        <w:rPr>
          <w:rFonts w:cs="Arial" w:hint="eastAsia"/>
          <w:sz w:val="24"/>
          <w:szCs w:val="24"/>
          <w:rtl/>
        </w:rPr>
        <w:t>،</w:t>
      </w:r>
      <w:r w:rsidRPr="008724A3">
        <w:rPr>
          <w:rFonts w:cs="Arial"/>
          <w:sz w:val="24"/>
          <w:szCs w:val="24"/>
          <w:rtl/>
        </w:rPr>
        <w:t xml:space="preserve"> </w:t>
      </w:r>
      <w:r w:rsidR="009B7B5F" w:rsidRPr="008724A3">
        <w:rPr>
          <w:rFonts w:cs="Arial" w:hint="cs"/>
          <w:sz w:val="24"/>
          <w:szCs w:val="24"/>
          <w:rtl/>
        </w:rPr>
        <w:t>والمسؤولية</w:t>
      </w:r>
      <w:r w:rsidR="009B7B5F" w:rsidRPr="008724A3">
        <w:rPr>
          <w:rFonts w:cs="Arial" w:hint="eastAsia"/>
          <w:sz w:val="24"/>
          <w:szCs w:val="24"/>
          <w:rtl/>
        </w:rPr>
        <w:t>،</w:t>
      </w:r>
      <w:r w:rsidRPr="008724A3">
        <w:rPr>
          <w:rFonts w:cs="Arial"/>
          <w:sz w:val="24"/>
          <w:szCs w:val="24"/>
          <w:rtl/>
        </w:rPr>
        <w:t xml:space="preserve"> </w:t>
      </w:r>
      <w:r w:rsidR="009B7B5F" w:rsidRPr="008724A3">
        <w:rPr>
          <w:rFonts w:cs="Arial" w:hint="cs"/>
          <w:sz w:val="24"/>
          <w:szCs w:val="24"/>
          <w:rtl/>
        </w:rPr>
        <w:t>والتقدم</w:t>
      </w:r>
      <w:r w:rsidR="009B7B5F" w:rsidRPr="008724A3">
        <w:rPr>
          <w:rFonts w:cs="Arial" w:hint="eastAsia"/>
          <w:sz w:val="24"/>
          <w:szCs w:val="24"/>
          <w:rtl/>
        </w:rPr>
        <w:t>،</w:t>
      </w:r>
      <w:r w:rsidRPr="008724A3">
        <w:rPr>
          <w:rFonts w:cs="Arial"/>
          <w:sz w:val="24"/>
          <w:szCs w:val="24"/>
          <w:rtl/>
        </w:rPr>
        <w:t xml:space="preserve"> والنمو.</w:t>
      </w:r>
    </w:p>
    <w:p w14:paraId="67DF894E" w14:textId="311626DC" w:rsidR="00DE5969" w:rsidRDefault="009B7B5F" w:rsidP="00B24EC6">
      <w:pPr>
        <w:spacing w:after="0"/>
        <w:rPr>
          <w:sz w:val="24"/>
          <w:szCs w:val="24"/>
          <w:rtl/>
        </w:rPr>
      </w:pPr>
      <w:r>
        <w:rPr>
          <w:rFonts w:cs="Arial" w:hint="cs"/>
          <w:sz w:val="24"/>
          <w:szCs w:val="24"/>
          <w:rtl/>
        </w:rPr>
        <w:t>و</w:t>
      </w:r>
      <w:r w:rsidRPr="009B7B5F">
        <w:rPr>
          <w:rFonts w:cs="Arial"/>
          <w:sz w:val="24"/>
          <w:szCs w:val="24"/>
          <w:rtl/>
        </w:rPr>
        <w:t xml:space="preserve">وفقا </w:t>
      </w:r>
      <w:proofErr w:type="spellStart"/>
      <w:r w:rsidRPr="009B7B5F">
        <w:rPr>
          <w:rFonts w:cs="Arial" w:hint="cs"/>
          <w:sz w:val="24"/>
          <w:szCs w:val="24"/>
          <w:rtl/>
        </w:rPr>
        <w:t>لهيرزبرج</w:t>
      </w:r>
      <w:proofErr w:type="spellEnd"/>
      <w:r w:rsidRPr="009B7B5F">
        <w:rPr>
          <w:rFonts w:cs="Arial" w:hint="cs"/>
          <w:sz w:val="24"/>
          <w:szCs w:val="24"/>
          <w:rtl/>
        </w:rPr>
        <w:t>،</w:t>
      </w:r>
      <w:r w:rsidRPr="009B7B5F">
        <w:rPr>
          <w:rFonts w:cs="Arial"/>
          <w:sz w:val="24"/>
          <w:szCs w:val="24"/>
          <w:rtl/>
        </w:rPr>
        <w:t xml:space="preserve"> فإن التحسينات في المحفز هي طرق لزيادة الرضا الوظيفي والأداء. يمكن للمديرين بسهولة تغيير عوامل النظافة وبالتالي تحقيق الرضا الوظيفي.</w:t>
      </w:r>
    </w:p>
    <w:p w14:paraId="655DA04D" w14:textId="41B5BB03" w:rsidR="00DE5969" w:rsidRDefault="00B63F77" w:rsidP="00B24EC6">
      <w:pPr>
        <w:spacing w:after="0"/>
        <w:rPr>
          <w:sz w:val="24"/>
          <w:szCs w:val="24"/>
          <w:rtl/>
        </w:rPr>
      </w:pPr>
      <w:r w:rsidRPr="00B63F77">
        <w:rPr>
          <w:rFonts w:cs="Arial"/>
          <w:sz w:val="24"/>
          <w:szCs w:val="24"/>
          <w:rtl/>
        </w:rPr>
        <w:t xml:space="preserve">قال لوك في </w:t>
      </w:r>
      <w:r w:rsidRPr="00B63F77">
        <w:rPr>
          <w:sz w:val="24"/>
          <w:szCs w:val="24"/>
        </w:rPr>
        <w:t>Pokrywcynski and Crowley</w:t>
      </w:r>
      <w:r w:rsidR="001F4FB6">
        <w:rPr>
          <w:sz w:val="24"/>
          <w:szCs w:val="24"/>
        </w:rPr>
        <w:t>)</w:t>
      </w:r>
      <w:r w:rsidRPr="00B63F77">
        <w:rPr>
          <w:rFonts w:cs="Arial"/>
          <w:sz w:val="24"/>
          <w:szCs w:val="24"/>
          <w:rtl/>
        </w:rPr>
        <w:t xml:space="preserve"> 1997) أن "نظرية </w:t>
      </w:r>
      <w:r w:rsidRPr="00B63F77">
        <w:rPr>
          <w:sz w:val="24"/>
          <w:szCs w:val="24"/>
        </w:rPr>
        <w:t>Herzberg</w:t>
      </w:r>
      <w:r w:rsidRPr="00B63F77">
        <w:rPr>
          <w:rFonts w:cs="Arial"/>
          <w:sz w:val="24"/>
          <w:szCs w:val="24"/>
          <w:rtl/>
        </w:rPr>
        <w:t xml:space="preserve"> توفر تمييزا مفيدا بين الاحتياجات الجسدية والنفسية وتحدد النمو المعرفي كحاجة نفسية رئيسية يمكن تلبيتها من خلال العمل".</w:t>
      </w:r>
    </w:p>
    <w:p w14:paraId="697E86B7" w14:textId="5EB150BC" w:rsidR="009B7B5F" w:rsidRDefault="00E10846" w:rsidP="00B24EC6">
      <w:pPr>
        <w:spacing w:after="0"/>
        <w:rPr>
          <w:rFonts w:cs="Arial"/>
          <w:sz w:val="24"/>
          <w:szCs w:val="24"/>
          <w:rtl/>
        </w:rPr>
      </w:pPr>
      <w:r w:rsidRPr="00E10846">
        <w:rPr>
          <w:rFonts w:cs="Arial"/>
          <w:sz w:val="24"/>
          <w:szCs w:val="24"/>
          <w:rtl/>
        </w:rPr>
        <w:t xml:space="preserve">يعتقد </w:t>
      </w:r>
      <w:r w:rsidR="00556F28" w:rsidRPr="00556F28">
        <w:rPr>
          <w:rFonts w:cs="Arial"/>
          <w:sz w:val="24"/>
          <w:szCs w:val="24"/>
        </w:rPr>
        <w:t>Hertzberg</w:t>
      </w:r>
      <w:r w:rsidR="00556F28">
        <w:rPr>
          <w:rFonts w:cs="Arial" w:hint="cs"/>
          <w:sz w:val="24"/>
          <w:szCs w:val="24"/>
          <w:rtl/>
        </w:rPr>
        <w:t xml:space="preserve"> </w:t>
      </w:r>
      <w:r w:rsidRPr="00E10846">
        <w:rPr>
          <w:rFonts w:cs="Arial"/>
          <w:sz w:val="24"/>
          <w:szCs w:val="24"/>
          <w:rtl/>
        </w:rPr>
        <w:t xml:space="preserve">أن الموظفين مدفوعون بالعمل نفسه وأن هناك حاجة شخصية لتحقيق الأهداف التنظيمية. (ماركيز </w:t>
      </w:r>
      <w:r w:rsidRPr="00E10846">
        <w:rPr>
          <w:rFonts w:cs="Arial" w:hint="cs"/>
          <w:sz w:val="24"/>
          <w:szCs w:val="24"/>
          <w:rtl/>
        </w:rPr>
        <w:t>وهيوستن</w:t>
      </w:r>
      <w:r w:rsidRPr="00E10846">
        <w:rPr>
          <w:rFonts w:cs="Arial"/>
          <w:sz w:val="24"/>
          <w:szCs w:val="24"/>
          <w:rtl/>
        </w:rPr>
        <w:t xml:space="preserve"> 1996).</w:t>
      </w:r>
    </w:p>
    <w:p w14:paraId="20B273A4" w14:textId="79E02B7A" w:rsidR="00E10846" w:rsidRDefault="00C6627B" w:rsidP="00B24EC6">
      <w:pPr>
        <w:spacing w:after="0"/>
        <w:rPr>
          <w:rFonts w:cs="Arial"/>
          <w:sz w:val="24"/>
          <w:szCs w:val="24"/>
          <w:rtl/>
        </w:rPr>
      </w:pPr>
      <w:r w:rsidRPr="00C6627B">
        <w:rPr>
          <w:rFonts w:cs="Arial"/>
          <w:sz w:val="24"/>
          <w:szCs w:val="24"/>
          <w:rtl/>
        </w:rPr>
        <w:t xml:space="preserve">"لا يزال الجدل محتدما حول مبدأ أساسي لنظرية النظافة التحفيزية هذه لأن </w:t>
      </w:r>
      <w:r w:rsidR="004F57DE" w:rsidRPr="004F57DE">
        <w:rPr>
          <w:rFonts w:cs="Arial"/>
          <w:sz w:val="24"/>
          <w:szCs w:val="24"/>
        </w:rPr>
        <w:t>Hertzberg</w:t>
      </w:r>
      <w:r w:rsidR="004F57DE">
        <w:rPr>
          <w:rFonts w:cs="Arial" w:hint="cs"/>
          <w:sz w:val="24"/>
          <w:szCs w:val="24"/>
          <w:rtl/>
        </w:rPr>
        <w:t xml:space="preserve"> </w:t>
      </w:r>
      <w:r w:rsidRPr="00C6627B">
        <w:rPr>
          <w:rFonts w:cs="Arial"/>
          <w:sz w:val="24"/>
          <w:szCs w:val="24"/>
          <w:rtl/>
        </w:rPr>
        <w:t>أصر على أن الأول يمثل عناصر مرضية بشكل حصري تقريبا وأن الأخير يمثل عناصر غير مرضية بشكل حصري تقريبا" (</w:t>
      </w:r>
      <w:r w:rsidRPr="00C6627B">
        <w:rPr>
          <w:sz w:val="24"/>
          <w:szCs w:val="24"/>
        </w:rPr>
        <w:t>Pokrywcynski</w:t>
      </w:r>
      <w:r w:rsidRPr="00C6627B">
        <w:rPr>
          <w:rFonts w:cs="Arial"/>
          <w:sz w:val="24"/>
          <w:szCs w:val="24"/>
          <w:rtl/>
        </w:rPr>
        <w:t xml:space="preserve"> </w:t>
      </w:r>
      <w:r w:rsidRPr="00C6627B">
        <w:rPr>
          <w:sz w:val="24"/>
          <w:szCs w:val="24"/>
        </w:rPr>
        <w:t>Crowley</w:t>
      </w:r>
      <w:r w:rsidR="00594814">
        <w:rPr>
          <w:sz w:val="24"/>
          <w:szCs w:val="24"/>
        </w:rPr>
        <w:t xml:space="preserve"> and</w:t>
      </w:r>
      <w:r w:rsidRPr="00C6627B">
        <w:rPr>
          <w:rFonts w:cs="Arial"/>
          <w:sz w:val="24"/>
          <w:szCs w:val="24"/>
          <w:rtl/>
        </w:rPr>
        <w:t xml:space="preserve"> 1997).</w:t>
      </w:r>
      <w:r w:rsidR="00594814">
        <w:rPr>
          <w:rStyle w:val="ab"/>
          <w:rFonts w:cs="Arial"/>
          <w:sz w:val="24"/>
          <w:szCs w:val="24"/>
          <w:rtl/>
        </w:rPr>
        <w:footnoteReference w:id="2"/>
      </w:r>
      <w:r w:rsidR="00594814" w:rsidRPr="00594814">
        <w:rPr>
          <w:rFonts w:cs="Arial"/>
          <w:sz w:val="24"/>
          <w:szCs w:val="24"/>
          <w:vertAlign w:val="superscript"/>
          <w:rtl/>
        </w:rPr>
        <w:t>,</w:t>
      </w:r>
      <w:r w:rsidR="00594814">
        <w:rPr>
          <w:rStyle w:val="ab"/>
          <w:rFonts w:cs="Arial"/>
          <w:sz w:val="24"/>
          <w:szCs w:val="24"/>
          <w:rtl/>
        </w:rPr>
        <w:footnoteReference w:id="3"/>
      </w:r>
      <w:r w:rsidR="00594814" w:rsidRPr="00594814">
        <w:rPr>
          <w:rFonts w:cs="Arial"/>
          <w:sz w:val="24"/>
          <w:szCs w:val="24"/>
          <w:vertAlign w:val="superscript"/>
          <w:rtl/>
        </w:rPr>
        <w:t>,</w:t>
      </w:r>
      <w:r w:rsidR="00594814">
        <w:rPr>
          <w:rStyle w:val="ab"/>
          <w:rFonts w:cs="Arial"/>
          <w:sz w:val="24"/>
          <w:szCs w:val="24"/>
          <w:rtl/>
        </w:rPr>
        <w:footnoteReference w:id="4"/>
      </w:r>
    </w:p>
    <w:p w14:paraId="174424FB" w14:textId="1461D9B2" w:rsidR="005E5F36" w:rsidRDefault="005E5F36" w:rsidP="00D6201E">
      <w:pPr>
        <w:spacing w:after="0"/>
        <w:rPr>
          <w:sz w:val="24"/>
          <w:szCs w:val="24"/>
          <w:rtl/>
        </w:rPr>
      </w:pPr>
      <w:r w:rsidRPr="005E5F36">
        <w:rPr>
          <w:rFonts w:cs="Arial"/>
          <w:sz w:val="24"/>
          <w:szCs w:val="24"/>
          <w:rtl/>
        </w:rPr>
        <w:t xml:space="preserve">أجرى </w:t>
      </w:r>
      <w:r w:rsidR="00D6201E">
        <w:rPr>
          <w:rFonts w:cs="Arial"/>
          <w:sz w:val="24"/>
          <w:szCs w:val="24"/>
        </w:rPr>
        <w:t xml:space="preserve">1991 </w:t>
      </w:r>
      <w:r w:rsidR="00D6201E" w:rsidRPr="00D6201E">
        <w:rPr>
          <w:rFonts w:cs="Arial"/>
          <w:sz w:val="24"/>
          <w:szCs w:val="24"/>
        </w:rPr>
        <w:t>Maidani</w:t>
      </w:r>
      <w:r w:rsidR="00D6201E">
        <w:rPr>
          <w:rFonts w:cs="Arial"/>
          <w:sz w:val="24"/>
          <w:szCs w:val="24"/>
        </w:rPr>
        <w:t>)</w:t>
      </w:r>
      <w:r w:rsidR="00D6201E" w:rsidRPr="005E5F36">
        <w:rPr>
          <w:rFonts w:cs="Arial" w:hint="cs"/>
          <w:sz w:val="24"/>
          <w:szCs w:val="24"/>
          <w:rtl/>
        </w:rPr>
        <w:t xml:space="preserve"> </w:t>
      </w:r>
      <w:r w:rsidR="001F4FB6">
        <w:rPr>
          <w:rFonts w:cs="Arial"/>
          <w:sz w:val="24"/>
          <w:szCs w:val="24"/>
        </w:rPr>
        <w:t xml:space="preserve"> (</w:t>
      </w:r>
      <w:r w:rsidR="00594814">
        <w:rPr>
          <w:rStyle w:val="ab"/>
          <w:rFonts w:cs="Arial"/>
          <w:sz w:val="24"/>
          <w:szCs w:val="24"/>
        </w:rPr>
        <w:footnoteReference w:id="5"/>
      </w:r>
      <w:r w:rsidR="00594814" w:rsidRPr="00594814">
        <w:rPr>
          <w:rFonts w:cs="Arial"/>
          <w:sz w:val="24"/>
          <w:szCs w:val="24"/>
          <w:vertAlign w:val="superscript"/>
        </w:rPr>
        <w:t>,</w:t>
      </w:r>
      <w:r w:rsidR="00594814">
        <w:rPr>
          <w:rStyle w:val="ab"/>
          <w:rFonts w:cs="Arial"/>
          <w:sz w:val="24"/>
          <w:szCs w:val="24"/>
        </w:rPr>
        <w:footnoteReference w:id="6"/>
      </w:r>
      <w:r w:rsidR="00594814" w:rsidRPr="00594814">
        <w:rPr>
          <w:rFonts w:cs="Arial"/>
          <w:sz w:val="24"/>
          <w:szCs w:val="24"/>
          <w:vertAlign w:val="superscript"/>
        </w:rPr>
        <w:t>,</w:t>
      </w:r>
      <w:r w:rsidR="00594814">
        <w:rPr>
          <w:rStyle w:val="ab"/>
          <w:rFonts w:cs="Arial"/>
          <w:sz w:val="24"/>
          <w:szCs w:val="24"/>
          <w:rtl/>
        </w:rPr>
        <w:footnoteReference w:id="7"/>
      </w:r>
      <w:r w:rsidR="00D6201E" w:rsidRPr="005E5F36">
        <w:rPr>
          <w:rFonts w:cs="Arial" w:hint="cs"/>
          <w:sz w:val="24"/>
          <w:szCs w:val="24"/>
          <w:rtl/>
        </w:rPr>
        <w:t>دراس</w:t>
      </w:r>
      <w:r w:rsidR="00D6201E" w:rsidRPr="005E5F36">
        <w:rPr>
          <w:rFonts w:cs="Arial" w:hint="eastAsia"/>
          <w:sz w:val="24"/>
          <w:szCs w:val="24"/>
          <w:rtl/>
        </w:rPr>
        <w:t>ة</w:t>
      </w:r>
      <w:r w:rsidRPr="005E5F36">
        <w:rPr>
          <w:rFonts w:cs="Arial"/>
          <w:sz w:val="24"/>
          <w:szCs w:val="24"/>
          <w:rtl/>
        </w:rPr>
        <w:t xml:space="preserve"> مقارنة </w:t>
      </w:r>
      <w:r w:rsidR="004F57DE" w:rsidRPr="005E5F36">
        <w:rPr>
          <w:rFonts w:cs="Arial" w:hint="cs"/>
          <w:sz w:val="24"/>
          <w:szCs w:val="24"/>
          <w:rtl/>
        </w:rPr>
        <w:t>لنظرية</w:t>
      </w:r>
      <w:r w:rsidR="004F57DE">
        <w:rPr>
          <w:rFonts w:cs="Arial" w:hint="cs"/>
          <w:sz w:val="24"/>
          <w:szCs w:val="24"/>
          <w:rtl/>
        </w:rPr>
        <w:t xml:space="preserve"> </w:t>
      </w:r>
      <w:r w:rsidR="004F57DE" w:rsidRPr="004F57DE">
        <w:rPr>
          <w:sz w:val="24"/>
          <w:szCs w:val="24"/>
        </w:rPr>
        <w:t>Hertzberg</w:t>
      </w:r>
      <w:r w:rsidR="004F57DE">
        <w:rPr>
          <w:rFonts w:cs="Arial" w:hint="cs"/>
          <w:sz w:val="24"/>
          <w:szCs w:val="24"/>
          <w:rtl/>
        </w:rPr>
        <w:t xml:space="preserve"> </w:t>
      </w:r>
      <w:r w:rsidRPr="005E5F36">
        <w:rPr>
          <w:rFonts w:cs="Arial"/>
          <w:sz w:val="24"/>
          <w:szCs w:val="24"/>
          <w:rtl/>
        </w:rPr>
        <w:t xml:space="preserve">الثنائية للرضا الوظيفي بين موظفي القطاعين العام والخاص لإعادة اختبار نظرية </w:t>
      </w:r>
      <w:r w:rsidR="00D81E34" w:rsidRPr="00D81E34">
        <w:rPr>
          <w:rFonts w:cs="Arial"/>
          <w:sz w:val="24"/>
          <w:szCs w:val="24"/>
        </w:rPr>
        <w:t>Hertzberg</w:t>
      </w:r>
      <w:r w:rsidR="00D81E34">
        <w:rPr>
          <w:rFonts w:cs="Arial" w:hint="cs"/>
          <w:sz w:val="24"/>
          <w:szCs w:val="24"/>
          <w:rtl/>
        </w:rPr>
        <w:t xml:space="preserve"> </w:t>
      </w:r>
      <w:r w:rsidRPr="005E5F36">
        <w:rPr>
          <w:rFonts w:cs="Arial"/>
          <w:sz w:val="24"/>
          <w:szCs w:val="24"/>
          <w:rtl/>
        </w:rPr>
        <w:t xml:space="preserve">للرضا الوظيفي من أجل مقارنة بيئتي العمل وملاحظة الاختلافات في الرضا الوظيفي. أظهرت الدراسة أن الفروق الموجودة بين محفز قيم المجموعة الراضية كانت أكثر أهمية من المجموعة غير الراضية. لم يتم العثور على فروق ذات دلالة إحصائية بين الموظفين الراضين وغير الراضين فيما يتعلق بالقيمة الموضوعة على عوامل النظافة. لا توجد فروق ذات دلالة إحصائية بين موظفي القطاعين العام والخاص حول القيمة الموضوعة على العوامل المحفزة. أشارت هذه الدراسة إلى أن موظفي القطاع العام أكثر رضا عن وظائفهم من موظفي القطاع </w:t>
      </w:r>
      <w:r w:rsidR="00D81E34" w:rsidRPr="005E5F36">
        <w:rPr>
          <w:rFonts w:cs="Arial" w:hint="cs"/>
          <w:sz w:val="24"/>
          <w:szCs w:val="24"/>
          <w:rtl/>
        </w:rPr>
        <w:t>الخاص،</w:t>
      </w:r>
      <w:r w:rsidRPr="005E5F36">
        <w:rPr>
          <w:rFonts w:cs="Arial"/>
          <w:sz w:val="24"/>
          <w:szCs w:val="24"/>
          <w:rtl/>
        </w:rPr>
        <w:t xml:space="preserve"> لذلك وضع القطاع العام قيمة أعلى بكثير على عوامل النظافة ولا يوجد فرق كبير في العوامل المحفزة.</w:t>
      </w:r>
    </w:p>
    <w:p w14:paraId="55CA816D" w14:textId="230ABC4E" w:rsidR="00CB77C9" w:rsidRDefault="008A45A4" w:rsidP="00CB77C9">
      <w:pPr>
        <w:spacing w:after="0"/>
        <w:rPr>
          <w:sz w:val="24"/>
          <w:szCs w:val="24"/>
          <w:rtl/>
        </w:rPr>
      </w:pPr>
      <w:r>
        <w:rPr>
          <w:rFonts w:hint="cs"/>
          <w:sz w:val="24"/>
          <w:szCs w:val="24"/>
          <w:rtl/>
        </w:rPr>
        <w:t>و</w:t>
      </w:r>
      <w:r w:rsidR="00DE5969">
        <w:rPr>
          <w:rFonts w:hint="cs"/>
          <w:sz w:val="24"/>
          <w:szCs w:val="24"/>
          <w:rtl/>
        </w:rPr>
        <w:t>تهدف الدراسة وفقا لما سبق</w:t>
      </w:r>
      <w:r w:rsidR="00CB77C9">
        <w:rPr>
          <w:rFonts w:hint="cs"/>
          <w:sz w:val="24"/>
          <w:szCs w:val="24"/>
          <w:rtl/>
        </w:rPr>
        <w:t xml:space="preserve"> على </w:t>
      </w:r>
      <w:r w:rsidR="00C919CF">
        <w:rPr>
          <w:rFonts w:hint="cs"/>
          <w:sz w:val="24"/>
          <w:szCs w:val="24"/>
          <w:rtl/>
        </w:rPr>
        <w:t xml:space="preserve">حسن السلوك الأخلاقي في بيئة العمل </w:t>
      </w:r>
    </w:p>
    <w:p w14:paraId="66EF5D55" w14:textId="40838346" w:rsidR="00D05CD7" w:rsidRDefault="000E6C42" w:rsidP="00861E8A">
      <w:pPr>
        <w:spacing w:after="0"/>
        <w:rPr>
          <w:sz w:val="24"/>
          <w:szCs w:val="24"/>
          <w:rtl/>
        </w:rPr>
      </w:pPr>
      <w:r>
        <w:rPr>
          <w:rFonts w:hint="cs"/>
          <w:sz w:val="24"/>
          <w:szCs w:val="24"/>
          <w:rtl/>
        </w:rPr>
        <w:t>و</w:t>
      </w:r>
      <w:r w:rsidR="002B7B33">
        <w:rPr>
          <w:rFonts w:hint="cs"/>
          <w:sz w:val="24"/>
          <w:szCs w:val="24"/>
          <w:rtl/>
        </w:rPr>
        <w:t xml:space="preserve">دراسة </w:t>
      </w:r>
      <w:r w:rsidR="00CB77C9">
        <w:rPr>
          <w:rFonts w:hint="cs"/>
          <w:sz w:val="24"/>
          <w:szCs w:val="24"/>
          <w:rtl/>
        </w:rPr>
        <w:t>أثر</w:t>
      </w:r>
      <w:r w:rsidR="00A82334">
        <w:rPr>
          <w:rFonts w:hint="cs"/>
          <w:sz w:val="24"/>
          <w:szCs w:val="24"/>
          <w:rtl/>
        </w:rPr>
        <w:t xml:space="preserve"> السلوك الأخلاقي </w:t>
      </w:r>
      <w:r w:rsidR="00CB77C9">
        <w:rPr>
          <w:rFonts w:hint="cs"/>
          <w:sz w:val="24"/>
          <w:szCs w:val="24"/>
          <w:rtl/>
        </w:rPr>
        <w:t>على</w:t>
      </w:r>
      <w:r w:rsidR="002B7B33">
        <w:rPr>
          <w:rFonts w:hint="cs"/>
          <w:sz w:val="24"/>
          <w:szCs w:val="24"/>
          <w:rtl/>
        </w:rPr>
        <w:t xml:space="preserve"> الموظف </w:t>
      </w:r>
      <w:r w:rsidR="00C35EC7">
        <w:rPr>
          <w:rFonts w:hint="cs"/>
          <w:sz w:val="24"/>
          <w:szCs w:val="24"/>
          <w:rtl/>
        </w:rPr>
        <w:t>والمدير</w:t>
      </w:r>
      <w:r>
        <w:rPr>
          <w:rFonts w:hint="cs"/>
          <w:sz w:val="24"/>
          <w:szCs w:val="24"/>
          <w:rtl/>
        </w:rPr>
        <w:t>.</w:t>
      </w:r>
    </w:p>
    <w:p w14:paraId="4EABB38E" w14:textId="30C1097D" w:rsidR="00BF7F4C" w:rsidRPr="00BF7F4C" w:rsidRDefault="00503CC5" w:rsidP="00BF7F4C">
      <w:pPr>
        <w:spacing w:after="0"/>
        <w:jc w:val="center"/>
        <w:rPr>
          <w:b/>
          <w:bCs/>
          <w:sz w:val="24"/>
          <w:szCs w:val="24"/>
        </w:rPr>
      </w:pPr>
      <w:r>
        <w:rPr>
          <w:rFonts w:hint="cs"/>
          <w:b/>
          <w:bCs/>
          <w:sz w:val="24"/>
          <w:szCs w:val="24"/>
          <w:rtl/>
        </w:rPr>
        <w:t>الشك</w:t>
      </w:r>
      <w:r w:rsidR="00D356D4">
        <w:rPr>
          <w:rFonts w:hint="cs"/>
          <w:b/>
          <w:bCs/>
          <w:sz w:val="24"/>
          <w:szCs w:val="24"/>
          <w:rtl/>
        </w:rPr>
        <w:t>ل 2</w:t>
      </w:r>
      <w:r>
        <w:rPr>
          <w:rFonts w:hint="cs"/>
          <w:b/>
          <w:bCs/>
          <w:sz w:val="24"/>
          <w:szCs w:val="24"/>
          <w:rtl/>
        </w:rPr>
        <w:t xml:space="preserve">: مؤثرات السلوك الأخلاقي في منظمات الأعمال </w:t>
      </w:r>
    </w:p>
    <w:p w14:paraId="24D1122B" w14:textId="49B51756" w:rsidR="004D5AE1" w:rsidRPr="00AB5A65" w:rsidRDefault="00BF7F4C" w:rsidP="00AB5A65">
      <w:pPr>
        <w:pStyle w:val="a6"/>
        <w:spacing w:after="0"/>
        <w:ind w:left="432"/>
        <w:rPr>
          <w:sz w:val="24"/>
          <w:szCs w:val="24"/>
        </w:rPr>
      </w:pPr>
      <w:r>
        <w:rPr>
          <w:noProof/>
        </w:rPr>
        <w:drawing>
          <wp:inline distT="0" distB="0" distL="0" distR="0" wp14:anchorId="2194CAD3" wp14:editId="4217B36F">
            <wp:extent cx="5274310" cy="3626485"/>
            <wp:effectExtent l="0" t="0" r="2540" b="0"/>
            <wp:docPr id="16858820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882091" name=""/>
                    <pic:cNvPicPr/>
                  </pic:nvPicPr>
                  <pic:blipFill>
                    <a:blip r:embed="rId15"/>
                    <a:stretch>
                      <a:fillRect/>
                    </a:stretch>
                  </pic:blipFill>
                  <pic:spPr>
                    <a:xfrm>
                      <a:off x="0" y="0"/>
                      <a:ext cx="5274310" cy="3626485"/>
                    </a:xfrm>
                    <a:prstGeom prst="rect">
                      <a:avLst/>
                    </a:prstGeom>
                  </pic:spPr>
                </pic:pic>
              </a:graphicData>
            </a:graphic>
          </wp:inline>
        </w:drawing>
      </w:r>
    </w:p>
    <w:p w14:paraId="072E0167" w14:textId="2E872413" w:rsidR="004068CE" w:rsidRDefault="00D86DBD" w:rsidP="00586FCF">
      <w:pPr>
        <w:pStyle w:val="a6"/>
        <w:numPr>
          <w:ilvl w:val="1"/>
          <w:numId w:val="8"/>
        </w:numPr>
        <w:spacing w:after="0"/>
        <w:rPr>
          <w:sz w:val="36"/>
          <w:szCs w:val="36"/>
        </w:rPr>
      </w:pPr>
      <w:r>
        <w:rPr>
          <w:rFonts w:hint="cs"/>
          <w:sz w:val="36"/>
          <w:szCs w:val="36"/>
          <w:rtl/>
        </w:rPr>
        <w:t>المتغير المستقل</w:t>
      </w:r>
    </w:p>
    <w:p w14:paraId="6E6853A6" w14:textId="77777777" w:rsidR="004F0D56" w:rsidRPr="004F0D56" w:rsidRDefault="004F0D56" w:rsidP="004F0D56">
      <w:pPr>
        <w:pStyle w:val="a6"/>
        <w:spacing w:after="0"/>
        <w:ind w:left="432"/>
        <w:rPr>
          <w:sz w:val="36"/>
          <w:szCs w:val="36"/>
          <w:rtl/>
        </w:rPr>
      </w:pPr>
    </w:p>
    <w:p w14:paraId="5D06775E" w14:textId="3AC513DA" w:rsidR="00096A74" w:rsidRDefault="00D800CB" w:rsidP="000D1ADC">
      <w:pPr>
        <w:spacing w:after="0"/>
        <w:rPr>
          <w:sz w:val="28"/>
          <w:szCs w:val="28"/>
          <w:rtl/>
        </w:rPr>
      </w:pPr>
      <w:r>
        <w:rPr>
          <w:rFonts w:hint="cs"/>
          <w:sz w:val="28"/>
          <w:szCs w:val="28"/>
          <w:rtl/>
        </w:rPr>
        <w:t>السلوك الأخلاقي للمدير</w:t>
      </w:r>
      <w:r w:rsidR="00096A74">
        <w:rPr>
          <w:rFonts w:hint="cs"/>
          <w:sz w:val="28"/>
          <w:szCs w:val="28"/>
          <w:rtl/>
        </w:rPr>
        <w:t>:</w:t>
      </w:r>
    </w:p>
    <w:p w14:paraId="6FA899CD" w14:textId="7066823B" w:rsidR="00837011" w:rsidRPr="000D1ADC" w:rsidRDefault="00837011" w:rsidP="00EE482D">
      <w:pPr>
        <w:pStyle w:val="ac"/>
        <w:jc w:val="right"/>
        <w:divId w:val="1424180316"/>
      </w:pPr>
      <w:r>
        <w:rPr>
          <w:rtl/>
        </w:rPr>
        <w:t>العناصر الأساسية للسلوك الأخلاقي للمدير تشم</w:t>
      </w:r>
      <w:r w:rsidR="00EE482D">
        <w:rPr>
          <w:rFonts w:hint="cs"/>
          <w:rtl/>
        </w:rPr>
        <w:t>ل</w:t>
      </w:r>
    </w:p>
    <w:p w14:paraId="32213387" w14:textId="77777777" w:rsidR="00837011" w:rsidRPr="000D1ADC" w:rsidRDefault="00837011" w:rsidP="00DB15B8">
      <w:pPr>
        <w:numPr>
          <w:ilvl w:val="0"/>
          <w:numId w:val="13"/>
        </w:numPr>
        <w:bidi w:val="0"/>
        <w:spacing w:before="100" w:beforeAutospacing="1" w:after="100" w:afterAutospacing="1" w:line="240" w:lineRule="auto"/>
        <w:jc w:val="right"/>
        <w:divId w:val="1424180316"/>
        <w:rPr>
          <w:rFonts w:eastAsia="Times New Roman"/>
          <w:sz w:val="24"/>
          <w:szCs w:val="24"/>
        </w:rPr>
      </w:pPr>
      <w:r w:rsidRPr="000D1ADC">
        <w:rPr>
          <w:rStyle w:val="ad"/>
          <w:rFonts w:eastAsia="Times New Roman"/>
          <w:sz w:val="24"/>
          <w:szCs w:val="24"/>
          <w:rtl/>
        </w:rPr>
        <w:t>الأمانة والنزاهة</w:t>
      </w:r>
      <w:r w:rsidRPr="000D1ADC">
        <w:rPr>
          <w:rFonts w:eastAsia="Times New Roman"/>
          <w:sz w:val="24"/>
          <w:szCs w:val="24"/>
        </w:rPr>
        <w:t xml:space="preserve">: </w:t>
      </w:r>
      <w:r w:rsidRPr="000D1ADC">
        <w:rPr>
          <w:rFonts w:eastAsia="Times New Roman"/>
          <w:sz w:val="24"/>
          <w:szCs w:val="24"/>
          <w:rtl/>
        </w:rPr>
        <w:t>الامتناع عن الغش والخداع في جميع التعاملات والقرارات</w:t>
      </w:r>
      <w:r w:rsidRPr="000D1ADC">
        <w:rPr>
          <w:rFonts w:eastAsia="Times New Roman"/>
          <w:sz w:val="24"/>
          <w:szCs w:val="24"/>
        </w:rPr>
        <w:t>.</w:t>
      </w:r>
    </w:p>
    <w:p w14:paraId="3EC284CE" w14:textId="77777777" w:rsidR="00837011" w:rsidRPr="000D1ADC" w:rsidRDefault="00837011" w:rsidP="00DB15B8">
      <w:pPr>
        <w:numPr>
          <w:ilvl w:val="0"/>
          <w:numId w:val="13"/>
        </w:numPr>
        <w:bidi w:val="0"/>
        <w:spacing w:before="100" w:beforeAutospacing="1" w:after="100" w:afterAutospacing="1" w:line="240" w:lineRule="auto"/>
        <w:jc w:val="right"/>
        <w:divId w:val="1424180316"/>
        <w:rPr>
          <w:rFonts w:eastAsia="Times New Roman"/>
          <w:sz w:val="24"/>
          <w:szCs w:val="24"/>
        </w:rPr>
      </w:pPr>
      <w:r w:rsidRPr="000D1ADC">
        <w:rPr>
          <w:rStyle w:val="ad"/>
          <w:rFonts w:eastAsia="Times New Roman"/>
          <w:sz w:val="24"/>
          <w:szCs w:val="24"/>
          <w:rtl/>
        </w:rPr>
        <w:t>العدالة</w:t>
      </w:r>
      <w:r w:rsidRPr="000D1ADC">
        <w:rPr>
          <w:rFonts w:eastAsia="Times New Roman"/>
          <w:sz w:val="24"/>
          <w:szCs w:val="24"/>
        </w:rPr>
        <w:t xml:space="preserve">: </w:t>
      </w:r>
      <w:r w:rsidRPr="000D1ADC">
        <w:rPr>
          <w:rFonts w:eastAsia="Times New Roman"/>
          <w:sz w:val="24"/>
          <w:szCs w:val="24"/>
          <w:rtl/>
        </w:rPr>
        <w:t>التعامل بإنصاف مع جميع الموظفين دون تمييز</w:t>
      </w:r>
      <w:r w:rsidRPr="000D1ADC">
        <w:rPr>
          <w:rFonts w:eastAsia="Times New Roman"/>
          <w:sz w:val="24"/>
          <w:szCs w:val="24"/>
        </w:rPr>
        <w:t>.</w:t>
      </w:r>
    </w:p>
    <w:p w14:paraId="476DA69B" w14:textId="77777777" w:rsidR="00837011" w:rsidRPr="000D1ADC" w:rsidRDefault="00837011" w:rsidP="00DB15B8">
      <w:pPr>
        <w:numPr>
          <w:ilvl w:val="0"/>
          <w:numId w:val="13"/>
        </w:numPr>
        <w:bidi w:val="0"/>
        <w:spacing w:before="100" w:beforeAutospacing="1" w:after="100" w:afterAutospacing="1" w:line="240" w:lineRule="auto"/>
        <w:jc w:val="right"/>
        <w:divId w:val="1424180316"/>
        <w:rPr>
          <w:rFonts w:eastAsia="Times New Roman"/>
          <w:sz w:val="24"/>
          <w:szCs w:val="24"/>
        </w:rPr>
      </w:pPr>
      <w:r w:rsidRPr="000D1ADC">
        <w:rPr>
          <w:rStyle w:val="ad"/>
          <w:rFonts w:eastAsia="Times New Roman"/>
          <w:sz w:val="24"/>
          <w:szCs w:val="24"/>
          <w:rtl/>
        </w:rPr>
        <w:t>الشفافية</w:t>
      </w:r>
      <w:r w:rsidRPr="000D1ADC">
        <w:rPr>
          <w:rFonts w:eastAsia="Times New Roman"/>
          <w:sz w:val="24"/>
          <w:szCs w:val="24"/>
        </w:rPr>
        <w:t xml:space="preserve">: </w:t>
      </w:r>
      <w:r w:rsidRPr="000D1ADC">
        <w:rPr>
          <w:rFonts w:eastAsia="Times New Roman"/>
          <w:sz w:val="24"/>
          <w:szCs w:val="24"/>
          <w:rtl/>
        </w:rPr>
        <w:t>الإفصاح عن الحقائق والمعلومات الهامة المتعلقة بالعمل</w:t>
      </w:r>
      <w:r w:rsidRPr="000D1ADC">
        <w:rPr>
          <w:rFonts w:eastAsia="Times New Roman"/>
          <w:sz w:val="24"/>
          <w:szCs w:val="24"/>
        </w:rPr>
        <w:t>.</w:t>
      </w:r>
    </w:p>
    <w:p w14:paraId="549D64FE" w14:textId="215A1B1C" w:rsidR="00837011" w:rsidRPr="000D1ADC" w:rsidRDefault="00837011" w:rsidP="00DB15B8">
      <w:pPr>
        <w:numPr>
          <w:ilvl w:val="0"/>
          <w:numId w:val="13"/>
        </w:numPr>
        <w:bidi w:val="0"/>
        <w:spacing w:before="100" w:beforeAutospacing="1" w:after="100" w:afterAutospacing="1" w:line="240" w:lineRule="auto"/>
        <w:jc w:val="right"/>
        <w:divId w:val="1424180316"/>
        <w:rPr>
          <w:rFonts w:eastAsia="Times New Roman"/>
          <w:sz w:val="24"/>
          <w:szCs w:val="24"/>
        </w:rPr>
      </w:pPr>
      <w:r w:rsidRPr="000D1ADC">
        <w:rPr>
          <w:rStyle w:val="ad"/>
          <w:rFonts w:eastAsia="Times New Roman"/>
          <w:sz w:val="24"/>
          <w:szCs w:val="24"/>
          <w:rtl/>
        </w:rPr>
        <w:t>المسؤولية</w:t>
      </w:r>
      <w:r w:rsidRPr="000D1ADC">
        <w:rPr>
          <w:rFonts w:eastAsia="Times New Roman"/>
          <w:sz w:val="24"/>
          <w:szCs w:val="24"/>
        </w:rPr>
        <w:t xml:space="preserve">: </w:t>
      </w:r>
      <w:r w:rsidRPr="000D1ADC">
        <w:rPr>
          <w:rFonts w:eastAsia="Times New Roman"/>
          <w:sz w:val="24"/>
          <w:szCs w:val="24"/>
          <w:rtl/>
        </w:rPr>
        <w:t>تحمل المسؤولية عن القرارات والنتائج</w:t>
      </w:r>
      <w:r w:rsidRPr="000D1ADC">
        <w:rPr>
          <w:rFonts w:eastAsia="Times New Roman"/>
          <w:sz w:val="24"/>
          <w:szCs w:val="24"/>
        </w:rPr>
        <w:t>.</w:t>
      </w:r>
    </w:p>
    <w:p w14:paraId="305490F1" w14:textId="36146562" w:rsidR="00CE0967" w:rsidRPr="000D1ADC" w:rsidRDefault="00837011" w:rsidP="00E0272F">
      <w:pPr>
        <w:bidi w:val="0"/>
        <w:spacing w:before="100" w:beforeAutospacing="1" w:after="100" w:afterAutospacing="1" w:line="240" w:lineRule="auto"/>
        <w:ind w:left="360"/>
        <w:jc w:val="right"/>
        <w:divId w:val="1764446986"/>
        <w:rPr>
          <w:rFonts w:ascii="Times New Roman" w:eastAsia="Times New Roman" w:hAnsi="Times New Roman" w:cs="Times New Roman"/>
          <w:b/>
          <w:bCs/>
          <w:sz w:val="24"/>
          <w:szCs w:val="24"/>
        </w:rPr>
      </w:pPr>
      <w:r w:rsidRPr="000D1ADC">
        <w:rPr>
          <w:rStyle w:val="ad"/>
          <w:rFonts w:eastAsia="Times New Roman"/>
          <w:sz w:val="24"/>
          <w:szCs w:val="24"/>
          <w:rtl/>
        </w:rPr>
        <w:t>الاحترا</w:t>
      </w:r>
      <w:r w:rsidR="00EE482D" w:rsidRPr="000D1ADC">
        <w:rPr>
          <w:rStyle w:val="ad"/>
          <w:rFonts w:eastAsia="Times New Roman" w:hint="cs"/>
          <w:sz w:val="24"/>
          <w:szCs w:val="24"/>
          <w:rtl/>
        </w:rPr>
        <w:t>م</w:t>
      </w:r>
      <w:r w:rsidRPr="000D1ADC">
        <w:rPr>
          <w:rFonts w:eastAsia="Times New Roman"/>
          <w:sz w:val="24"/>
          <w:szCs w:val="24"/>
        </w:rPr>
        <w:t xml:space="preserve">: </w:t>
      </w:r>
      <w:r w:rsidRPr="000D1ADC">
        <w:rPr>
          <w:rFonts w:eastAsia="Times New Roman"/>
          <w:sz w:val="24"/>
          <w:szCs w:val="24"/>
          <w:rtl/>
        </w:rPr>
        <w:t>تقدير حقوق الآخرين وآرائهم ومشاعرهم</w:t>
      </w:r>
    </w:p>
    <w:p w14:paraId="37493675" w14:textId="77777777" w:rsidR="00CE0967" w:rsidRDefault="00CE0967" w:rsidP="00CE0967">
      <w:pPr>
        <w:pStyle w:val="3"/>
        <w:jc w:val="right"/>
        <w:divId w:val="1764446986"/>
        <w:rPr>
          <w:rFonts w:eastAsia="Times New Roman"/>
        </w:rPr>
      </w:pPr>
      <w:r>
        <w:rPr>
          <w:rFonts w:eastAsia="Times New Roman"/>
          <w:rtl/>
        </w:rPr>
        <w:t>أهمية السلوك الأخلاقي للمدير</w:t>
      </w:r>
      <w:r>
        <w:rPr>
          <w:rFonts w:eastAsia="Times New Roman"/>
        </w:rPr>
        <w:t>:</w:t>
      </w:r>
    </w:p>
    <w:p w14:paraId="0EBAF63B" w14:textId="77777777" w:rsidR="00CE0967" w:rsidRPr="00AE74DE" w:rsidRDefault="00CE0967" w:rsidP="00DB15B8">
      <w:pPr>
        <w:numPr>
          <w:ilvl w:val="0"/>
          <w:numId w:val="12"/>
        </w:numPr>
        <w:bidi w:val="0"/>
        <w:spacing w:before="100" w:beforeAutospacing="1" w:after="100" w:afterAutospacing="1" w:line="240" w:lineRule="auto"/>
        <w:jc w:val="right"/>
        <w:divId w:val="1764446986"/>
        <w:rPr>
          <w:rFonts w:eastAsia="Times New Roman"/>
          <w:sz w:val="24"/>
          <w:szCs w:val="24"/>
        </w:rPr>
      </w:pPr>
      <w:r>
        <w:rPr>
          <w:rStyle w:val="ad"/>
          <w:rFonts w:eastAsia="Times New Roman"/>
          <w:rtl/>
        </w:rPr>
        <w:t>بناء الثقة</w:t>
      </w:r>
      <w:r>
        <w:rPr>
          <w:rStyle w:val="ad"/>
          <w:rFonts w:eastAsia="Times New Roman"/>
        </w:rPr>
        <w:t>:</w:t>
      </w:r>
      <w:r>
        <w:rPr>
          <w:rFonts w:eastAsia="Times New Roman"/>
        </w:rPr>
        <w:t xml:space="preserve"> </w:t>
      </w:r>
      <w:r w:rsidRPr="00AE74DE">
        <w:rPr>
          <w:rFonts w:eastAsia="Times New Roman"/>
          <w:sz w:val="24"/>
          <w:szCs w:val="24"/>
          <w:rtl/>
        </w:rPr>
        <w:t>يزيد من ثقة الموظفين والعملاء في الإدارة والمؤسسة</w:t>
      </w:r>
      <w:r w:rsidRPr="00AE74DE">
        <w:rPr>
          <w:rFonts w:eastAsia="Times New Roman"/>
          <w:sz w:val="24"/>
          <w:szCs w:val="24"/>
        </w:rPr>
        <w:t>.</w:t>
      </w:r>
    </w:p>
    <w:p w14:paraId="3584F31A" w14:textId="77777777" w:rsidR="00CE0967" w:rsidRDefault="00CE0967" w:rsidP="00DB15B8">
      <w:pPr>
        <w:numPr>
          <w:ilvl w:val="0"/>
          <w:numId w:val="12"/>
        </w:numPr>
        <w:bidi w:val="0"/>
        <w:spacing w:before="100" w:beforeAutospacing="1" w:after="100" w:afterAutospacing="1" w:line="240" w:lineRule="auto"/>
        <w:jc w:val="right"/>
        <w:divId w:val="1764446986"/>
        <w:rPr>
          <w:rFonts w:eastAsia="Times New Roman"/>
        </w:rPr>
      </w:pPr>
      <w:r>
        <w:rPr>
          <w:rStyle w:val="ad"/>
          <w:rFonts w:eastAsia="Times New Roman"/>
          <w:rtl/>
        </w:rPr>
        <w:t>تحسين الأداء</w:t>
      </w:r>
      <w:r>
        <w:rPr>
          <w:rStyle w:val="ad"/>
          <w:rFonts w:eastAsia="Times New Roman"/>
        </w:rPr>
        <w:t>:</w:t>
      </w:r>
      <w:r>
        <w:rPr>
          <w:rFonts w:eastAsia="Times New Roman"/>
        </w:rPr>
        <w:t xml:space="preserve"> </w:t>
      </w:r>
      <w:r w:rsidRPr="00AE74DE">
        <w:rPr>
          <w:rFonts w:eastAsia="Times New Roman"/>
          <w:sz w:val="24"/>
          <w:szCs w:val="24"/>
          <w:rtl/>
        </w:rPr>
        <w:t>يعزز مناخ العمل الإيجابي مما يسهم في زيادة الإنتاجية</w:t>
      </w:r>
      <w:r w:rsidRPr="00AE74DE">
        <w:rPr>
          <w:rFonts w:eastAsia="Times New Roman"/>
          <w:sz w:val="24"/>
          <w:szCs w:val="24"/>
        </w:rPr>
        <w:t>.</w:t>
      </w:r>
    </w:p>
    <w:p w14:paraId="486EF2BA" w14:textId="77777777" w:rsidR="00CE0967" w:rsidRDefault="00CE0967" w:rsidP="00DB15B8">
      <w:pPr>
        <w:numPr>
          <w:ilvl w:val="0"/>
          <w:numId w:val="12"/>
        </w:numPr>
        <w:bidi w:val="0"/>
        <w:spacing w:before="100" w:beforeAutospacing="1" w:after="100" w:afterAutospacing="1" w:line="240" w:lineRule="auto"/>
        <w:jc w:val="right"/>
        <w:divId w:val="1764446986"/>
        <w:rPr>
          <w:rFonts w:eastAsia="Times New Roman"/>
        </w:rPr>
      </w:pPr>
      <w:r>
        <w:rPr>
          <w:rStyle w:val="ad"/>
          <w:rFonts w:eastAsia="Times New Roman"/>
          <w:rtl/>
        </w:rPr>
        <w:t>السمعة الجيدة</w:t>
      </w:r>
      <w:r>
        <w:rPr>
          <w:rStyle w:val="ad"/>
          <w:rFonts w:eastAsia="Times New Roman"/>
        </w:rPr>
        <w:t>:</w:t>
      </w:r>
      <w:r>
        <w:rPr>
          <w:rFonts w:eastAsia="Times New Roman"/>
        </w:rPr>
        <w:t xml:space="preserve"> </w:t>
      </w:r>
      <w:r w:rsidRPr="00AE74DE">
        <w:rPr>
          <w:rFonts w:eastAsia="Times New Roman"/>
          <w:sz w:val="24"/>
          <w:szCs w:val="24"/>
          <w:rtl/>
        </w:rPr>
        <w:t>يحسن سمعة المؤسسة ويجعلها أكثر جذباً للعملاء والموظفين الموهوبين</w:t>
      </w:r>
      <w:r w:rsidRPr="00AE74DE">
        <w:rPr>
          <w:rFonts w:eastAsia="Times New Roman"/>
          <w:sz w:val="24"/>
          <w:szCs w:val="24"/>
        </w:rPr>
        <w:t>.</w:t>
      </w:r>
    </w:p>
    <w:p w14:paraId="51D413A5" w14:textId="77777777" w:rsidR="00E0272F" w:rsidRPr="00AE74DE" w:rsidRDefault="00CE0967" w:rsidP="00DB15B8">
      <w:pPr>
        <w:numPr>
          <w:ilvl w:val="0"/>
          <w:numId w:val="12"/>
        </w:numPr>
        <w:bidi w:val="0"/>
        <w:spacing w:before="100" w:beforeAutospacing="1" w:after="100" w:afterAutospacing="1" w:line="240" w:lineRule="auto"/>
        <w:jc w:val="right"/>
        <w:divId w:val="1764446986"/>
        <w:rPr>
          <w:rFonts w:eastAsia="Times New Roman"/>
          <w:sz w:val="24"/>
          <w:szCs w:val="24"/>
        </w:rPr>
      </w:pPr>
      <w:r>
        <w:rPr>
          <w:rStyle w:val="ad"/>
          <w:rFonts w:eastAsia="Times New Roman"/>
          <w:rtl/>
        </w:rPr>
        <w:t>الالتزام بالقوانين</w:t>
      </w:r>
      <w:r>
        <w:rPr>
          <w:rStyle w:val="ad"/>
          <w:rFonts w:eastAsia="Times New Roman"/>
        </w:rPr>
        <w:t>:</w:t>
      </w:r>
      <w:r>
        <w:rPr>
          <w:rFonts w:eastAsia="Times New Roman"/>
        </w:rPr>
        <w:t xml:space="preserve"> </w:t>
      </w:r>
      <w:r w:rsidRPr="00AE74DE">
        <w:rPr>
          <w:rFonts w:eastAsia="Times New Roman"/>
          <w:sz w:val="24"/>
          <w:szCs w:val="24"/>
          <w:rtl/>
        </w:rPr>
        <w:t>يضمن الامتثال للقوانين والتشريعات المعمول بها مما يقلل من المخاطر القانونية</w:t>
      </w:r>
      <w:r w:rsidRPr="00AE74DE">
        <w:rPr>
          <w:rFonts w:eastAsia="Times New Roman"/>
          <w:sz w:val="24"/>
          <w:szCs w:val="24"/>
        </w:rPr>
        <w:t>.</w:t>
      </w:r>
    </w:p>
    <w:p w14:paraId="28867B8B" w14:textId="1C538E87" w:rsidR="003E7D79" w:rsidRPr="00AE74DE" w:rsidRDefault="00CE0967" w:rsidP="00DB15B8">
      <w:pPr>
        <w:numPr>
          <w:ilvl w:val="0"/>
          <w:numId w:val="12"/>
        </w:numPr>
        <w:bidi w:val="0"/>
        <w:spacing w:before="100" w:beforeAutospacing="1" w:after="100" w:afterAutospacing="1" w:line="240" w:lineRule="auto"/>
        <w:jc w:val="right"/>
        <w:divId w:val="1764446986"/>
        <w:rPr>
          <w:rFonts w:eastAsia="Times New Roman"/>
          <w:b/>
          <w:bCs/>
          <w:sz w:val="24"/>
          <w:szCs w:val="24"/>
          <w:rtl/>
        </w:rPr>
      </w:pPr>
      <w:r w:rsidRPr="00AE74DE">
        <w:rPr>
          <w:sz w:val="24"/>
          <w:szCs w:val="24"/>
          <w:rtl/>
        </w:rPr>
        <w:t>الإدارة الأخلاقية ليست مجرد تفضيل شخصي، بل هي ضرورة لتحقيق بيئة عمل مستدامة ومنتجة</w:t>
      </w:r>
      <w:r w:rsidRPr="00AE74DE">
        <w:rPr>
          <w:sz w:val="24"/>
          <w:szCs w:val="24"/>
        </w:rPr>
        <w:t>.</w:t>
      </w:r>
    </w:p>
    <w:p w14:paraId="0895B267" w14:textId="4C20F6D4" w:rsidR="00CF62A7" w:rsidRPr="00AE74DE" w:rsidRDefault="0042376B" w:rsidP="00CF62A7">
      <w:pPr>
        <w:spacing w:after="0"/>
        <w:rPr>
          <w:b/>
          <w:bCs/>
          <w:sz w:val="28"/>
          <w:szCs w:val="28"/>
          <w:rtl/>
        </w:rPr>
      </w:pPr>
      <w:r w:rsidRPr="00AE74DE">
        <w:rPr>
          <w:rFonts w:hint="cs"/>
          <w:b/>
          <w:bCs/>
          <w:sz w:val="28"/>
          <w:szCs w:val="28"/>
          <w:rtl/>
        </w:rPr>
        <w:t>أبعاده</w:t>
      </w:r>
      <w:r w:rsidR="009039B8" w:rsidRPr="00AE74DE">
        <w:rPr>
          <w:rFonts w:hint="cs"/>
          <w:b/>
          <w:bCs/>
          <w:sz w:val="28"/>
          <w:szCs w:val="28"/>
          <w:rtl/>
        </w:rPr>
        <w:t>:</w:t>
      </w:r>
    </w:p>
    <w:p w14:paraId="146DFC67" w14:textId="77777777" w:rsidR="00CF62A7" w:rsidRDefault="00CF62A7" w:rsidP="00470BA3">
      <w:pPr>
        <w:pStyle w:val="ac"/>
        <w:jc w:val="right"/>
        <w:divId w:val="1768770267"/>
      </w:pPr>
      <w:r>
        <w:rPr>
          <w:rtl/>
        </w:rPr>
        <w:t>السلوك الأخلاقي للمدير هو بعد أساسي يساهم في تعزيز بيئة العمل الصحية والإيجابية. يمكن تصنيف أبعاده إلى عدة جوانب رئيسية، وهي</w:t>
      </w:r>
      <w:r>
        <w:t>:</w:t>
      </w:r>
    </w:p>
    <w:p w14:paraId="5A78B26A" w14:textId="77777777" w:rsidR="00CF62A7" w:rsidRDefault="00CF62A7" w:rsidP="00DB15B8">
      <w:pPr>
        <w:pStyle w:val="ac"/>
        <w:numPr>
          <w:ilvl w:val="0"/>
          <w:numId w:val="10"/>
        </w:numPr>
        <w:jc w:val="right"/>
        <w:divId w:val="1768770267"/>
      </w:pPr>
      <w:r>
        <w:rPr>
          <w:rStyle w:val="ad"/>
          <w:rtl/>
        </w:rPr>
        <w:t>العدالة والإنصاف</w:t>
      </w:r>
      <w:r>
        <w:rPr>
          <w:rStyle w:val="ad"/>
        </w:rPr>
        <w:t>:</w:t>
      </w:r>
    </w:p>
    <w:p w14:paraId="636172C8" w14:textId="77777777" w:rsidR="00CF62A7" w:rsidRPr="00BD2465" w:rsidRDefault="00CF62A7" w:rsidP="00DB15B8">
      <w:pPr>
        <w:numPr>
          <w:ilvl w:val="1"/>
          <w:numId w:val="10"/>
        </w:numPr>
        <w:bidi w:val="0"/>
        <w:spacing w:before="100" w:beforeAutospacing="1" w:after="100" w:afterAutospacing="1" w:line="240" w:lineRule="auto"/>
        <w:jc w:val="right"/>
        <w:divId w:val="1768770267"/>
        <w:rPr>
          <w:rFonts w:eastAsia="Times New Roman"/>
          <w:sz w:val="24"/>
          <w:szCs w:val="24"/>
        </w:rPr>
      </w:pPr>
      <w:r w:rsidRPr="00BD2465">
        <w:rPr>
          <w:rFonts w:eastAsia="Times New Roman"/>
          <w:sz w:val="24"/>
          <w:szCs w:val="24"/>
          <w:rtl/>
        </w:rPr>
        <w:t>التأكد من معاملة جميع الموظفين بإنصاف وبدون تحيز</w:t>
      </w:r>
      <w:r w:rsidRPr="00BD2465">
        <w:rPr>
          <w:rFonts w:eastAsia="Times New Roman"/>
          <w:sz w:val="24"/>
          <w:szCs w:val="24"/>
        </w:rPr>
        <w:t>.</w:t>
      </w:r>
    </w:p>
    <w:p w14:paraId="2C7D608A" w14:textId="77777777" w:rsidR="00CF62A7" w:rsidRPr="00BD2465" w:rsidRDefault="00CF62A7" w:rsidP="00DB15B8">
      <w:pPr>
        <w:numPr>
          <w:ilvl w:val="1"/>
          <w:numId w:val="10"/>
        </w:numPr>
        <w:bidi w:val="0"/>
        <w:spacing w:before="100" w:beforeAutospacing="1" w:after="100" w:afterAutospacing="1" w:line="240" w:lineRule="auto"/>
        <w:jc w:val="right"/>
        <w:divId w:val="1768770267"/>
        <w:rPr>
          <w:rFonts w:eastAsia="Times New Roman"/>
          <w:sz w:val="24"/>
          <w:szCs w:val="24"/>
        </w:rPr>
      </w:pPr>
      <w:r w:rsidRPr="00BD2465">
        <w:rPr>
          <w:rFonts w:eastAsia="Times New Roman"/>
          <w:sz w:val="24"/>
          <w:szCs w:val="24"/>
          <w:rtl/>
        </w:rPr>
        <w:t>توزيع الموارد والمزايا بشكل عادل</w:t>
      </w:r>
      <w:r w:rsidRPr="00BD2465">
        <w:rPr>
          <w:rFonts w:eastAsia="Times New Roman"/>
          <w:sz w:val="24"/>
          <w:szCs w:val="24"/>
        </w:rPr>
        <w:t>.</w:t>
      </w:r>
    </w:p>
    <w:p w14:paraId="60ED479A" w14:textId="77777777" w:rsidR="00CF62A7" w:rsidRDefault="00CF62A7" w:rsidP="00DB15B8">
      <w:pPr>
        <w:pStyle w:val="ac"/>
        <w:numPr>
          <w:ilvl w:val="0"/>
          <w:numId w:val="10"/>
        </w:numPr>
        <w:jc w:val="right"/>
        <w:divId w:val="1768770267"/>
      </w:pPr>
      <w:bookmarkStart w:id="4" w:name="_Hlk175182063"/>
      <w:r>
        <w:rPr>
          <w:rStyle w:val="ad"/>
          <w:rtl/>
        </w:rPr>
        <w:t>النزاهة</w:t>
      </w:r>
      <w:bookmarkEnd w:id="4"/>
      <w:r>
        <w:rPr>
          <w:rStyle w:val="ad"/>
        </w:rPr>
        <w:t>:</w:t>
      </w:r>
    </w:p>
    <w:p w14:paraId="09E0C500" w14:textId="77777777" w:rsidR="00CF62A7" w:rsidRDefault="00CF62A7" w:rsidP="00DB15B8">
      <w:pPr>
        <w:numPr>
          <w:ilvl w:val="1"/>
          <w:numId w:val="10"/>
        </w:numPr>
        <w:bidi w:val="0"/>
        <w:spacing w:before="100" w:beforeAutospacing="1" w:after="100" w:afterAutospacing="1" w:line="240" w:lineRule="auto"/>
        <w:jc w:val="right"/>
        <w:divId w:val="1768770267"/>
        <w:rPr>
          <w:rFonts w:eastAsia="Times New Roman"/>
        </w:rPr>
      </w:pPr>
      <w:r w:rsidRPr="00BD2465">
        <w:rPr>
          <w:rFonts w:eastAsia="Times New Roman"/>
          <w:sz w:val="24"/>
          <w:szCs w:val="24"/>
          <w:rtl/>
        </w:rPr>
        <w:t>التصرف بأمانة وصدق في جميع تعاملاته</w:t>
      </w:r>
      <w:r>
        <w:rPr>
          <w:rFonts w:eastAsia="Times New Roman"/>
        </w:rPr>
        <w:t>.</w:t>
      </w:r>
    </w:p>
    <w:p w14:paraId="0EF2539D" w14:textId="77777777" w:rsidR="00CF62A7" w:rsidRPr="00BD2465" w:rsidRDefault="00CF62A7" w:rsidP="00DB15B8">
      <w:pPr>
        <w:numPr>
          <w:ilvl w:val="1"/>
          <w:numId w:val="10"/>
        </w:numPr>
        <w:bidi w:val="0"/>
        <w:spacing w:before="100" w:beforeAutospacing="1" w:after="100" w:afterAutospacing="1" w:line="240" w:lineRule="auto"/>
        <w:jc w:val="right"/>
        <w:divId w:val="1768770267"/>
        <w:rPr>
          <w:rFonts w:eastAsia="Times New Roman"/>
          <w:sz w:val="24"/>
          <w:szCs w:val="24"/>
        </w:rPr>
      </w:pPr>
      <w:r w:rsidRPr="00BD2465">
        <w:rPr>
          <w:rFonts w:eastAsia="Times New Roman"/>
          <w:sz w:val="24"/>
          <w:szCs w:val="24"/>
          <w:rtl/>
        </w:rPr>
        <w:t>الالتزام بالمعايير والقوانين الأخلاقية</w:t>
      </w:r>
      <w:r w:rsidRPr="00BD2465">
        <w:rPr>
          <w:rFonts w:eastAsia="Times New Roman"/>
          <w:sz w:val="24"/>
          <w:szCs w:val="24"/>
        </w:rPr>
        <w:t>.</w:t>
      </w:r>
    </w:p>
    <w:p w14:paraId="017E73DF" w14:textId="77777777" w:rsidR="00CF62A7" w:rsidRDefault="00CF62A7" w:rsidP="00DB15B8">
      <w:pPr>
        <w:pStyle w:val="ac"/>
        <w:numPr>
          <w:ilvl w:val="0"/>
          <w:numId w:val="10"/>
        </w:numPr>
        <w:jc w:val="right"/>
        <w:divId w:val="1768770267"/>
      </w:pPr>
      <w:bookmarkStart w:id="5" w:name="_Hlk175181969"/>
      <w:r>
        <w:rPr>
          <w:rStyle w:val="ad"/>
          <w:rtl/>
        </w:rPr>
        <w:t>المسؤولية الاجتماعية</w:t>
      </w:r>
      <w:bookmarkEnd w:id="5"/>
      <w:r>
        <w:rPr>
          <w:rStyle w:val="ad"/>
        </w:rPr>
        <w:t>:</w:t>
      </w:r>
    </w:p>
    <w:p w14:paraId="6B2FF093" w14:textId="77777777" w:rsidR="00CF62A7" w:rsidRPr="00B1472E" w:rsidRDefault="00CF62A7" w:rsidP="00DB15B8">
      <w:pPr>
        <w:numPr>
          <w:ilvl w:val="1"/>
          <w:numId w:val="10"/>
        </w:numPr>
        <w:bidi w:val="0"/>
        <w:spacing w:before="100" w:beforeAutospacing="1" w:after="100" w:afterAutospacing="1" w:line="240" w:lineRule="auto"/>
        <w:jc w:val="right"/>
        <w:divId w:val="1768770267"/>
        <w:rPr>
          <w:rFonts w:eastAsia="Times New Roman"/>
          <w:sz w:val="24"/>
          <w:szCs w:val="24"/>
        </w:rPr>
      </w:pPr>
      <w:r w:rsidRPr="00B1472E">
        <w:rPr>
          <w:rFonts w:eastAsia="Times New Roman"/>
          <w:sz w:val="24"/>
          <w:szCs w:val="24"/>
          <w:rtl/>
        </w:rPr>
        <w:t>المشاركة في الأنشطة الاجتماعية والخيرية</w:t>
      </w:r>
      <w:r w:rsidRPr="00B1472E">
        <w:rPr>
          <w:rFonts w:eastAsia="Times New Roman"/>
          <w:sz w:val="24"/>
          <w:szCs w:val="24"/>
        </w:rPr>
        <w:t>.</w:t>
      </w:r>
    </w:p>
    <w:p w14:paraId="292D2AF2" w14:textId="77777777" w:rsidR="00CF62A7" w:rsidRDefault="00CF62A7" w:rsidP="00DB15B8">
      <w:pPr>
        <w:numPr>
          <w:ilvl w:val="1"/>
          <w:numId w:val="10"/>
        </w:numPr>
        <w:bidi w:val="0"/>
        <w:spacing w:before="100" w:beforeAutospacing="1" w:after="100" w:afterAutospacing="1" w:line="240" w:lineRule="auto"/>
        <w:jc w:val="right"/>
        <w:divId w:val="1768770267"/>
        <w:rPr>
          <w:rFonts w:eastAsia="Times New Roman"/>
        </w:rPr>
      </w:pPr>
      <w:r w:rsidRPr="00B1472E">
        <w:rPr>
          <w:rFonts w:eastAsia="Times New Roman"/>
          <w:sz w:val="24"/>
          <w:szCs w:val="24"/>
          <w:rtl/>
        </w:rPr>
        <w:t>الاهتمام بالمجتمع والبيئة المحيطة</w:t>
      </w:r>
      <w:r>
        <w:rPr>
          <w:rFonts w:eastAsia="Times New Roman"/>
        </w:rPr>
        <w:t>.</w:t>
      </w:r>
    </w:p>
    <w:p w14:paraId="44D54860" w14:textId="77777777" w:rsidR="00CF62A7" w:rsidRDefault="00CF62A7" w:rsidP="00DB15B8">
      <w:pPr>
        <w:pStyle w:val="ac"/>
        <w:numPr>
          <w:ilvl w:val="0"/>
          <w:numId w:val="10"/>
        </w:numPr>
        <w:jc w:val="right"/>
        <w:divId w:val="1768770267"/>
      </w:pPr>
      <w:r>
        <w:rPr>
          <w:rStyle w:val="ad"/>
          <w:rtl/>
        </w:rPr>
        <w:t>الشفافية</w:t>
      </w:r>
      <w:r>
        <w:rPr>
          <w:rStyle w:val="ad"/>
        </w:rPr>
        <w:t>:</w:t>
      </w:r>
    </w:p>
    <w:p w14:paraId="45466923" w14:textId="77777777" w:rsidR="00CF62A7" w:rsidRPr="00B1472E" w:rsidRDefault="00CF62A7" w:rsidP="00DB15B8">
      <w:pPr>
        <w:numPr>
          <w:ilvl w:val="1"/>
          <w:numId w:val="10"/>
        </w:numPr>
        <w:bidi w:val="0"/>
        <w:spacing w:before="100" w:beforeAutospacing="1" w:after="100" w:afterAutospacing="1" w:line="240" w:lineRule="auto"/>
        <w:jc w:val="right"/>
        <w:divId w:val="1768770267"/>
        <w:rPr>
          <w:rFonts w:eastAsia="Times New Roman"/>
          <w:sz w:val="24"/>
          <w:szCs w:val="24"/>
        </w:rPr>
      </w:pPr>
      <w:r w:rsidRPr="00B1472E">
        <w:rPr>
          <w:rFonts w:eastAsia="Times New Roman"/>
          <w:sz w:val="24"/>
          <w:szCs w:val="24"/>
          <w:rtl/>
        </w:rPr>
        <w:t>تقديم معلومات واضحة ودقيقة للموظفين وأصحاب المصلحة</w:t>
      </w:r>
      <w:r>
        <w:rPr>
          <w:rFonts w:eastAsia="Times New Roman"/>
        </w:rPr>
        <w:t>.</w:t>
      </w:r>
    </w:p>
    <w:p w14:paraId="393C2A86" w14:textId="77777777" w:rsidR="00CF62A7" w:rsidRDefault="00CF62A7" w:rsidP="00DB15B8">
      <w:pPr>
        <w:numPr>
          <w:ilvl w:val="1"/>
          <w:numId w:val="10"/>
        </w:numPr>
        <w:bidi w:val="0"/>
        <w:spacing w:before="100" w:beforeAutospacing="1" w:after="100" w:afterAutospacing="1" w:line="240" w:lineRule="auto"/>
        <w:jc w:val="right"/>
        <w:divId w:val="1768770267"/>
        <w:rPr>
          <w:rFonts w:eastAsia="Times New Roman"/>
        </w:rPr>
      </w:pPr>
      <w:r w:rsidRPr="00B1472E">
        <w:rPr>
          <w:rFonts w:eastAsia="Times New Roman"/>
          <w:sz w:val="24"/>
          <w:szCs w:val="24"/>
          <w:rtl/>
        </w:rPr>
        <w:t>اتخاذ القرارات بشكل واضح ومبرر</w:t>
      </w:r>
      <w:r>
        <w:rPr>
          <w:rFonts w:eastAsia="Times New Roman"/>
        </w:rPr>
        <w:t>.</w:t>
      </w:r>
    </w:p>
    <w:p w14:paraId="5438231B" w14:textId="77777777" w:rsidR="00CF62A7" w:rsidRDefault="00CF62A7" w:rsidP="00DB15B8">
      <w:pPr>
        <w:pStyle w:val="ac"/>
        <w:numPr>
          <w:ilvl w:val="0"/>
          <w:numId w:val="10"/>
        </w:numPr>
        <w:jc w:val="right"/>
        <w:divId w:val="1768770267"/>
      </w:pPr>
      <w:r>
        <w:rPr>
          <w:rStyle w:val="ad"/>
          <w:rtl/>
        </w:rPr>
        <w:t>التوجيه والإرشاد</w:t>
      </w:r>
      <w:r>
        <w:rPr>
          <w:rStyle w:val="ad"/>
        </w:rPr>
        <w:t>:</w:t>
      </w:r>
    </w:p>
    <w:p w14:paraId="08A7A724" w14:textId="77777777" w:rsidR="00CF62A7" w:rsidRDefault="00CF62A7" w:rsidP="00DB15B8">
      <w:pPr>
        <w:numPr>
          <w:ilvl w:val="1"/>
          <w:numId w:val="10"/>
        </w:numPr>
        <w:bidi w:val="0"/>
        <w:spacing w:before="100" w:beforeAutospacing="1" w:after="100" w:afterAutospacing="1" w:line="240" w:lineRule="auto"/>
        <w:jc w:val="right"/>
        <w:divId w:val="1768770267"/>
        <w:rPr>
          <w:rFonts w:eastAsia="Times New Roman"/>
        </w:rPr>
      </w:pPr>
      <w:r>
        <w:rPr>
          <w:rFonts w:eastAsia="Times New Roman"/>
          <w:rtl/>
        </w:rPr>
        <w:t>تقديم النصح والإرشاد للموظفين بشكل مستمر</w:t>
      </w:r>
      <w:r>
        <w:rPr>
          <w:rFonts w:eastAsia="Times New Roman"/>
        </w:rPr>
        <w:t>.</w:t>
      </w:r>
    </w:p>
    <w:p w14:paraId="22C3CBDF" w14:textId="77777777" w:rsidR="00CF62A7" w:rsidRPr="005325BF" w:rsidRDefault="00CF62A7" w:rsidP="00DB15B8">
      <w:pPr>
        <w:numPr>
          <w:ilvl w:val="1"/>
          <w:numId w:val="10"/>
        </w:numPr>
        <w:bidi w:val="0"/>
        <w:spacing w:before="100" w:beforeAutospacing="1" w:after="100" w:afterAutospacing="1" w:line="240" w:lineRule="auto"/>
        <w:jc w:val="right"/>
        <w:divId w:val="1768770267"/>
        <w:rPr>
          <w:rFonts w:eastAsia="Times New Roman"/>
          <w:sz w:val="24"/>
          <w:szCs w:val="24"/>
        </w:rPr>
      </w:pPr>
      <w:r w:rsidRPr="005325BF">
        <w:rPr>
          <w:rFonts w:eastAsia="Times New Roman"/>
          <w:sz w:val="24"/>
          <w:szCs w:val="24"/>
          <w:rtl/>
        </w:rPr>
        <w:t>تشجيع الموظفين على التحسين المستمر والنمو المهني</w:t>
      </w:r>
      <w:r w:rsidRPr="005325BF">
        <w:rPr>
          <w:rFonts w:eastAsia="Times New Roman"/>
          <w:sz w:val="24"/>
          <w:szCs w:val="24"/>
        </w:rPr>
        <w:t>.</w:t>
      </w:r>
    </w:p>
    <w:p w14:paraId="4C7101E7" w14:textId="77777777" w:rsidR="00CF62A7" w:rsidRPr="005325BF" w:rsidRDefault="00CF62A7" w:rsidP="00DB15B8">
      <w:pPr>
        <w:pStyle w:val="ac"/>
        <w:numPr>
          <w:ilvl w:val="0"/>
          <w:numId w:val="10"/>
        </w:numPr>
        <w:jc w:val="right"/>
        <w:divId w:val="1768770267"/>
      </w:pPr>
      <w:r>
        <w:rPr>
          <w:rStyle w:val="ad"/>
          <w:rtl/>
        </w:rPr>
        <w:t>الاحترام</w:t>
      </w:r>
      <w:r>
        <w:rPr>
          <w:rStyle w:val="ad"/>
        </w:rPr>
        <w:t>:</w:t>
      </w:r>
    </w:p>
    <w:p w14:paraId="2662D73B" w14:textId="77777777" w:rsidR="00CF62A7" w:rsidRPr="005325BF" w:rsidRDefault="00CF62A7" w:rsidP="00DB15B8">
      <w:pPr>
        <w:numPr>
          <w:ilvl w:val="1"/>
          <w:numId w:val="10"/>
        </w:numPr>
        <w:bidi w:val="0"/>
        <w:spacing w:before="100" w:beforeAutospacing="1" w:after="100" w:afterAutospacing="1" w:line="240" w:lineRule="auto"/>
        <w:jc w:val="right"/>
        <w:divId w:val="1768770267"/>
        <w:rPr>
          <w:rFonts w:eastAsia="Times New Roman"/>
          <w:sz w:val="24"/>
          <w:szCs w:val="24"/>
        </w:rPr>
      </w:pPr>
      <w:r w:rsidRPr="005325BF">
        <w:rPr>
          <w:rFonts w:eastAsia="Times New Roman"/>
          <w:sz w:val="24"/>
          <w:szCs w:val="24"/>
          <w:rtl/>
        </w:rPr>
        <w:t>احترام حقوق وكرامة جميع الموظفين</w:t>
      </w:r>
      <w:r w:rsidRPr="005325BF">
        <w:rPr>
          <w:rFonts w:eastAsia="Times New Roman"/>
          <w:sz w:val="24"/>
          <w:szCs w:val="24"/>
        </w:rPr>
        <w:t>.</w:t>
      </w:r>
    </w:p>
    <w:p w14:paraId="38E7C3E2" w14:textId="2FCCF99D" w:rsidR="00CF62A7" w:rsidRPr="003F3BE2" w:rsidRDefault="00CF62A7" w:rsidP="00DB15B8">
      <w:pPr>
        <w:pStyle w:val="a6"/>
        <w:numPr>
          <w:ilvl w:val="1"/>
          <w:numId w:val="10"/>
        </w:numPr>
        <w:bidi w:val="0"/>
        <w:spacing w:before="100" w:beforeAutospacing="1" w:after="100" w:afterAutospacing="1" w:line="240" w:lineRule="auto"/>
        <w:jc w:val="right"/>
        <w:divId w:val="1768770267"/>
        <w:rPr>
          <w:rFonts w:eastAsia="Times New Roman"/>
        </w:rPr>
      </w:pPr>
      <w:r w:rsidRPr="005325BF">
        <w:rPr>
          <w:rFonts w:eastAsia="Times New Roman"/>
          <w:sz w:val="24"/>
          <w:szCs w:val="24"/>
          <w:rtl/>
        </w:rPr>
        <w:t xml:space="preserve">تجنب أي أشكال من </w:t>
      </w:r>
      <w:r w:rsidR="00470BA3" w:rsidRPr="005325BF">
        <w:rPr>
          <w:rFonts w:eastAsia="Times New Roman" w:hint="cs"/>
          <w:sz w:val="24"/>
          <w:szCs w:val="24"/>
          <w:rtl/>
        </w:rPr>
        <w:t>الاستغلال</w:t>
      </w:r>
      <w:r w:rsidRPr="005325BF">
        <w:rPr>
          <w:rFonts w:eastAsia="Times New Roman"/>
          <w:sz w:val="24"/>
          <w:szCs w:val="24"/>
          <w:rtl/>
        </w:rPr>
        <w:t xml:space="preserve"> أو الإساءة</w:t>
      </w:r>
      <w:r w:rsidRPr="003F3BE2">
        <w:rPr>
          <w:rFonts w:eastAsia="Times New Roman"/>
        </w:rPr>
        <w:t>.</w:t>
      </w:r>
    </w:p>
    <w:p w14:paraId="2E527996" w14:textId="77777777" w:rsidR="00CF62A7" w:rsidRDefault="00CF62A7" w:rsidP="00DB15B8">
      <w:pPr>
        <w:pStyle w:val="ac"/>
        <w:numPr>
          <w:ilvl w:val="0"/>
          <w:numId w:val="10"/>
        </w:numPr>
        <w:jc w:val="right"/>
        <w:divId w:val="1768770267"/>
      </w:pPr>
      <w:r>
        <w:rPr>
          <w:rStyle w:val="ad"/>
          <w:rtl/>
        </w:rPr>
        <w:t>ا</w:t>
      </w:r>
      <w:bookmarkStart w:id="6" w:name="_Hlk175182015"/>
      <w:r>
        <w:rPr>
          <w:rStyle w:val="ad"/>
          <w:rtl/>
        </w:rPr>
        <w:t>لموثوقية والمصداقية</w:t>
      </w:r>
      <w:bookmarkEnd w:id="6"/>
      <w:r>
        <w:rPr>
          <w:rStyle w:val="ad"/>
        </w:rPr>
        <w:t>:</w:t>
      </w:r>
    </w:p>
    <w:p w14:paraId="2D0F4A15" w14:textId="77777777" w:rsidR="00CF62A7" w:rsidRDefault="00CF62A7" w:rsidP="00DB15B8">
      <w:pPr>
        <w:numPr>
          <w:ilvl w:val="1"/>
          <w:numId w:val="10"/>
        </w:numPr>
        <w:bidi w:val="0"/>
        <w:spacing w:before="100" w:beforeAutospacing="1" w:after="100" w:afterAutospacing="1" w:line="240" w:lineRule="auto"/>
        <w:jc w:val="right"/>
        <w:divId w:val="1768770267"/>
        <w:rPr>
          <w:rFonts w:eastAsia="Times New Roman"/>
        </w:rPr>
      </w:pPr>
      <w:r w:rsidRPr="00B1472E">
        <w:rPr>
          <w:rFonts w:eastAsia="Times New Roman"/>
          <w:sz w:val="24"/>
          <w:szCs w:val="24"/>
          <w:rtl/>
        </w:rPr>
        <w:t>بناء ثقة الموظفين وأصحاب المصلحة الآخرين</w:t>
      </w:r>
      <w:r>
        <w:rPr>
          <w:rFonts w:eastAsia="Times New Roman"/>
        </w:rPr>
        <w:t>.</w:t>
      </w:r>
    </w:p>
    <w:p w14:paraId="3E99D242" w14:textId="77777777" w:rsidR="00CF62A7" w:rsidRDefault="00CF62A7" w:rsidP="00DB15B8">
      <w:pPr>
        <w:numPr>
          <w:ilvl w:val="1"/>
          <w:numId w:val="10"/>
        </w:numPr>
        <w:bidi w:val="0"/>
        <w:spacing w:before="100" w:beforeAutospacing="1" w:after="100" w:afterAutospacing="1" w:line="240" w:lineRule="auto"/>
        <w:jc w:val="right"/>
        <w:divId w:val="1768770267"/>
        <w:rPr>
          <w:rFonts w:eastAsia="Times New Roman"/>
        </w:rPr>
      </w:pPr>
      <w:r w:rsidRPr="00B1472E">
        <w:rPr>
          <w:rFonts w:eastAsia="Times New Roman"/>
          <w:sz w:val="24"/>
          <w:szCs w:val="24"/>
          <w:rtl/>
        </w:rPr>
        <w:t>الوفاء بالوعود والعهود</w:t>
      </w:r>
      <w:r>
        <w:rPr>
          <w:rFonts w:eastAsia="Times New Roman"/>
        </w:rPr>
        <w:t>.</w:t>
      </w:r>
    </w:p>
    <w:p w14:paraId="1A54A1F0" w14:textId="69CE5ED4" w:rsidR="008C5116" w:rsidRPr="004068CE" w:rsidRDefault="00CF62A7" w:rsidP="008C5116">
      <w:pPr>
        <w:spacing w:after="0"/>
        <w:jc w:val="both"/>
        <w:rPr>
          <w:sz w:val="24"/>
          <w:szCs w:val="24"/>
        </w:rPr>
      </w:pPr>
      <w:r w:rsidRPr="005325BF">
        <w:rPr>
          <w:sz w:val="24"/>
          <w:szCs w:val="24"/>
          <w:rtl/>
        </w:rPr>
        <w:t>تساهم هذه الأبعاد في خلق بيئة عمل صحية وتحفيزية، وتحسين الأداء المؤسسي بشكل عام. هذه الأبعاد ليست معيارية فقط لتحسين سمعة المدير، وإنما تعتبر أساسية لتعزيز الولاء والرضا الوظيفي بين الموظفين</w:t>
      </w:r>
      <w:r>
        <w:t>.</w:t>
      </w:r>
      <w:r w:rsidR="008C5116" w:rsidRPr="008C5116">
        <w:rPr>
          <w:rtl/>
        </w:rPr>
        <w:t xml:space="preserve"> </w:t>
      </w:r>
      <w:r w:rsidR="00BB7051">
        <w:rPr>
          <w:rFonts w:hint="cs"/>
          <w:rtl/>
        </w:rPr>
        <w:t>(</w:t>
      </w:r>
      <w:r w:rsidR="008C5116">
        <w:rPr>
          <w:rFonts w:cs="Arial"/>
          <w:rtl/>
        </w:rPr>
        <w:t xml:space="preserve">الجبرة, </w:t>
      </w:r>
      <w:proofErr w:type="spellStart"/>
      <w:r w:rsidR="008C5116">
        <w:rPr>
          <w:rFonts w:cs="Arial"/>
          <w:rtl/>
        </w:rPr>
        <w:t>ع.ع</w:t>
      </w:r>
      <w:proofErr w:type="spellEnd"/>
      <w:r w:rsidR="008C5116">
        <w:rPr>
          <w:rFonts w:cs="Arial"/>
          <w:rtl/>
        </w:rPr>
        <w:t xml:space="preserve">., &amp; بكر, </w:t>
      </w:r>
      <w:proofErr w:type="spellStart"/>
      <w:r w:rsidR="008C5116">
        <w:rPr>
          <w:rFonts w:cs="Arial"/>
          <w:rtl/>
        </w:rPr>
        <w:t>م.خ</w:t>
      </w:r>
      <w:proofErr w:type="spellEnd"/>
      <w:r w:rsidR="008C5116">
        <w:rPr>
          <w:rFonts w:cs="Arial"/>
          <w:rtl/>
        </w:rPr>
        <w:t>. (2021)</w:t>
      </w:r>
      <w:r w:rsidR="00BB7051">
        <w:rPr>
          <w:rFonts w:cs="Arial" w:hint="cs"/>
          <w:rtl/>
        </w:rPr>
        <w:t xml:space="preserve"> (</w:t>
      </w:r>
      <w:r w:rsidR="008C5116">
        <w:rPr>
          <w:rFonts w:cs="Arial"/>
          <w:rtl/>
        </w:rPr>
        <w:t xml:space="preserve"> قطيشات, </w:t>
      </w:r>
      <w:proofErr w:type="spellStart"/>
      <w:r w:rsidR="008C5116">
        <w:rPr>
          <w:rFonts w:cs="Arial"/>
          <w:rtl/>
        </w:rPr>
        <w:t>ع.ب</w:t>
      </w:r>
      <w:proofErr w:type="spellEnd"/>
      <w:r w:rsidR="008C5116">
        <w:rPr>
          <w:rFonts w:cs="Arial"/>
          <w:rtl/>
        </w:rPr>
        <w:t>. (2011).</w:t>
      </w:r>
    </w:p>
    <w:p w14:paraId="18B898AF" w14:textId="3BD52903" w:rsidR="008C5116" w:rsidRDefault="008C5116" w:rsidP="008C5116">
      <w:pPr>
        <w:spacing w:after="0"/>
        <w:jc w:val="both"/>
        <w:rPr>
          <w:rtl/>
        </w:rPr>
      </w:pPr>
    </w:p>
    <w:p w14:paraId="4E885CDD" w14:textId="4E90A995" w:rsidR="00A82ECF" w:rsidRPr="004068CE" w:rsidRDefault="004B302E" w:rsidP="004068CE">
      <w:pPr>
        <w:spacing w:after="0"/>
        <w:rPr>
          <w:sz w:val="28"/>
          <w:szCs w:val="28"/>
          <w:rtl/>
        </w:rPr>
      </w:pPr>
      <w:r w:rsidRPr="0042376B">
        <w:rPr>
          <w:rFonts w:hint="cs"/>
          <w:sz w:val="28"/>
          <w:szCs w:val="28"/>
          <w:rtl/>
        </w:rPr>
        <w:t>ن</w:t>
      </w:r>
      <w:r w:rsidR="000A7AA7" w:rsidRPr="0042376B">
        <w:rPr>
          <w:rFonts w:hint="cs"/>
          <w:sz w:val="28"/>
          <w:szCs w:val="28"/>
          <w:rtl/>
        </w:rPr>
        <w:t>ظرياته:</w:t>
      </w:r>
    </w:p>
    <w:p w14:paraId="388A71E5" w14:textId="3DBC7D71" w:rsidR="00B75C14" w:rsidRDefault="00B75C14" w:rsidP="00B1472E">
      <w:pPr>
        <w:pStyle w:val="ac"/>
        <w:jc w:val="right"/>
        <w:divId w:val="1015301543"/>
      </w:pPr>
      <w:r>
        <w:rPr>
          <w:rtl/>
        </w:rPr>
        <w:t>تتعدد النظريات التي تفسر السلوك الأخلاقي للمدير والتي تناولتها العديد من الأبحاث والدراسات الأكاديمية. فيما يلي بعض الأمثلة على أهم هذه النظريات والمبادئ التي تسلط الضوء على دور السلوك الأخلاقي في القيادة والإدارة</w:t>
      </w:r>
    </w:p>
    <w:p w14:paraId="212E1D11" w14:textId="5911CDEA" w:rsidR="00234701" w:rsidRDefault="00B75C14" w:rsidP="00DB15B8">
      <w:pPr>
        <w:pStyle w:val="ac"/>
        <w:numPr>
          <w:ilvl w:val="0"/>
          <w:numId w:val="11"/>
        </w:numPr>
        <w:jc w:val="right"/>
        <w:divId w:val="1015301543"/>
      </w:pPr>
      <w:r>
        <w:rPr>
          <w:rStyle w:val="ad"/>
          <w:rtl/>
        </w:rPr>
        <w:t>نظريات القيادة الأخلاقية</w:t>
      </w:r>
    </w:p>
    <w:p w14:paraId="64DD7AA3" w14:textId="57C810AC" w:rsidR="00B75C14" w:rsidRDefault="00B75C14" w:rsidP="00DB15B8">
      <w:pPr>
        <w:numPr>
          <w:ilvl w:val="1"/>
          <w:numId w:val="11"/>
        </w:numPr>
        <w:bidi w:val="0"/>
        <w:spacing w:before="100" w:beforeAutospacing="1" w:after="100" w:afterAutospacing="1" w:line="240" w:lineRule="auto"/>
        <w:jc w:val="right"/>
        <w:divId w:val="1015301543"/>
        <w:rPr>
          <w:rFonts w:eastAsia="Times New Roman"/>
        </w:rPr>
      </w:pPr>
      <w:r w:rsidRPr="005325BF">
        <w:rPr>
          <w:rFonts w:eastAsia="Times New Roman"/>
          <w:sz w:val="24"/>
          <w:szCs w:val="24"/>
          <w:rtl/>
        </w:rPr>
        <w:t xml:space="preserve">وفقًا لدراسة بعنوان </w:t>
      </w:r>
      <w:r w:rsidRPr="005325BF">
        <w:rPr>
          <w:rFonts w:eastAsia="Times New Roman"/>
          <w:sz w:val="24"/>
          <w:szCs w:val="24"/>
        </w:rPr>
        <w:t>"Elevated to be the whole moral self: exploring how and when ethical leadership inspires followers’ peer monitoring behavior"</w:t>
      </w:r>
      <w:r w:rsidRPr="005325BF">
        <w:rPr>
          <w:rFonts w:eastAsia="Times New Roman"/>
          <w:sz w:val="24"/>
          <w:szCs w:val="24"/>
          <w:rtl/>
        </w:rPr>
        <w:t xml:space="preserve">، تم تسليط الضوء على كيف يمكن للقيادة الأخلاقية أن تحفز على سلوك المراقبة بين الأقران </w:t>
      </w:r>
      <w:hyperlink r:id="rId16" w:history="1">
        <w:r w:rsidRPr="005325BF">
          <w:rPr>
            <w:rStyle w:val="Hyperlink"/>
            <w:rFonts w:eastAsia="Times New Roman"/>
            <w:sz w:val="24"/>
            <w:szCs w:val="24"/>
            <w:rtl/>
          </w:rPr>
          <w:t>المصدر</w:t>
        </w:r>
      </w:hyperlink>
      <w:r>
        <w:rPr>
          <w:rStyle w:val="ab"/>
          <w:rFonts w:eastAsia="Times New Roman"/>
        </w:rPr>
        <w:footnoteReference w:id="8"/>
      </w:r>
      <w:r>
        <w:rPr>
          <w:rFonts w:eastAsia="Times New Roman"/>
        </w:rPr>
        <w:t>.</w:t>
      </w:r>
    </w:p>
    <w:p w14:paraId="1FB6A784" w14:textId="77777777" w:rsidR="00B75C14" w:rsidRDefault="00B75C14" w:rsidP="00DB15B8">
      <w:pPr>
        <w:pStyle w:val="ac"/>
        <w:numPr>
          <w:ilvl w:val="0"/>
          <w:numId w:val="11"/>
        </w:numPr>
        <w:jc w:val="right"/>
        <w:divId w:val="1015301543"/>
      </w:pPr>
      <w:r>
        <w:rPr>
          <w:rStyle w:val="ad"/>
          <w:rtl/>
        </w:rPr>
        <w:t>نظرية التبادل الاجتماعي</w:t>
      </w:r>
      <w:r>
        <w:rPr>
          <w:rStyle w:val="ad"/>
        </w:rPr>
        <w:t xml:space="preserve"> (Social Exchange Theory)</w:t>
      </w:r>
      <w:r>
        <w:t>:</w:t>
      </w:r>
    </w:p>
    <w:p w14:paraId="3D4546CC" w14:textId="5EEA6F08" w:rsidR="00B75C14" w:rsidRPr="005325BF" w:rsidRDefault="00B75C14" w:rsidP="00DB15B8">
      <w:pPr>
        <w:numPr>
          <w:ilvl w:val="1"/>
          <w:numId w:val="11"/>
        </w:numPr>
        <w:bidi w:val="0"/>
        <w:spacing w:before="100" w:beforeAutospacing="1" w:after="100" w:afterAutospacing="1" w:line="240" w:lineRule="auto"/>
        <w:jc w:val="right"/>
        <w:divId w:val="1015301543"/>
        <w:rPr>
          <w:rFonts w:eastAsia="Times New Roman"/>
          <w:sz w:val="24"/>
          <w:szCs w:val="24"/>
        </w:rPr>
      </w:pPr>
      <w:r w:rsidRPr="005325BF">
        <w:rPr>
          <w:rFonts w:eastAsia="Times New Roman"/>
          <w:sz w:val="24"/>
          <w:szCs w:val="24"/>
          <w:rtl/>
        </w:rPr>
        <w:t xml:space="preserve">تستند هذه النظرية إلى العلاقة التبادلية بين المدير والموظفين، حيث يؤثر السلوك الأخلاقي للمدير في بناء علاقات ثقة وتحفيز السلوكيات الإيجابية لدى الموظفين. تم تناول هذه الفكرة في دراسة حول تأثير الدعم الإداري البيئي في العلاقات بين ممارسات إدارة الموارد البشرية الخضراء وسلوكيات الموظفين البيئية </w:t>
      </w:r>
      <w:hyperlink r:id="rId17" w:history="1">
        <w:r w:rsidRPr="005325BF">
          <w:rPr>
            <w:rStyle w:val="Hyperlink"/>
            <w:rFonts w:eastAsia="Times New Roman"/>
            <w:sz w:val="24"/>
            <w:szCs w:val="24"/>
            <w:rtl/>
          </w:rPr>
          <w:t>المصدر</w:t>
        </w:r>
      </w:hyperlink>
      <w:r w:rsidRPr="005325BF">
        <w:rPr>
          <w:rStyle w:val="ab"/>
          <w:rFonts w:eastAsia="Times New Roman"/>
          <w:sz w:val="24"/>
          <w:szCs w:val="24"/>
        </w:rPr>
        <w:footnoteReference w:id="9"/>
      </w:r>
      <w:r w:rsidRPr="005325BF">
        <w:rPr>
          <w:rFonts w:eastAsia="Times New Roman"/>
          <w:sz w:val="24"/>
          <w:szCs w:val="24"/>
        </w:rPr>
        <w:t>.</w:t>
      </w:r>
    </w:p>
    <w:p w14:paraId="25B9E3C4" w14:textId="77777777" w:rsidR="00B75C14" w:rsidRDefault="00B75C14" w:rsidP="00DB15B8">
      <w:pPr>
        <w:pStyle w:val="ac"/>
        <w:numPr>
          <w:ilvl w:val="0"/>
          <w:numId w:val="11"/>
        </w:numPr>
        <w:jc w:val="right"/>
        <w:divId w:val="1015301543"/>
      </w:pPr>
      <w:r>
        <w:rPr>
          <w:rStyle w:val="ad"/>
          <w:rtl/>
        </w:rPr>
        <w:t>النظرية النفسية الاجتماعية</w:t>
      </w:r>
      <w:r>
        <w:rPr>
          <w:rStyle w:val="ad"/>
        </w:rPr>
        <w:t xml:space="preserve"> (Social Cognitive Theory)</w:t>
      </w:r>
      <w:r>
        <w:t>:</w:t>
      </w:r>
    </w:p>
    <w:p w14:paraId="6763A001" w14:textId="3DA8EA1C" w:rsidR="00B75C14" w:rsidRDefault="00B75C14" w:rsidP="00DB15B8">
      <w:pPr>
        <w:numPr>
          <w:ilvl w:val="1"/>
          <w:numId w:val="11"/>
        </w:numPr>
        <w:bidi w:val="0"/>
        <w:spacing w:before="100" w:beforeAutospacing="1" w:after="100" w:afterAutospacing="1" w:line="240" w:lineRule="auto"/>
        <w:jc w:val="right"/>
        <w:divId w:val="1015301543"/>
        <w:rPr>
          <w:rFonts w:eastAsia="Times New Roman"/>
        </w:rPr>
      </w:pPr>
      <w:r w:rsidRPr="005325BF">
        <w:rPr>
          <w:rFonts w:eastAsia="Times New Roman"/>
          <w:sz w:val="24"/>
          <w:szCs w:val="24"/>
          <w:rtl/>
        </w:rPr>
        <w:t xml:space="preserve">تشير هذه النظرية إلى أن السلوك الأخلاقي يتشكل من خلال التعلم الاجتماعي والمراقبة. دراسة </w:t>
      </w:r>
      <w:r w:rsidRPr="005325BF">
        <w:rPr>
          <w:rFonts w:eastAsia="Times New Roman"/>
          <w:sz w:val="24"/>
          <w:szCs w:val="24"/>
        </w:rPr>
        <w:t>"Exploring the Impact of Ethical Leadership on Proactive Customer</w:t>
      </w:r>
      <w:r>
        <w:rPr>
          <w:rFonts w:eastAsia="Times New Roman"/>
        </w:rPr>
        <w:t xml:space="preserve"> </w:t>
      </w:r>
      <w:r w:rsidRPr="005325BF">
        <w:rPr>
          <w:rFonts w:eastAsia="Times New Roman"/>
          <w:sz w:val="24"/>
          <w:szCs w:val="24"/>
        </w:rPr>
        <w:t xml:space="preserve">Service Performance" </w:t>
      </w:r>
      <w:r w:rsidRPr="005325BF">
        <w:rPr>
          <w:rFonts w:eastAsia="Times New Roman"/>
          <w:sz w:val="24"/>
          <w:szCs w:val="24"/>
          <w:rtl/>
        </w:rPr>
        <w:t xml:space="preserve">ناقشت كيف يمكن للقيادة الأخلاقية التأثير على سلوكيات الموظفين من خلال تحسين إدراكهم التنظيمي </w:t>
      </w:r>
      <w:hyperlink r:id="rId18" w:history="1">
        <w:r w:rsidRPr="005325BF">
          <w:rPr>
            <w:rStyle w:val="Hyperlink"/>
            <w:rFonts w:eastAsia="Times New Roman"/>
            <w:sz w:val="24"/>
            <w:szCs w:val="24"/>
            <w:rtl/>
          </w:rPr>
          <w:t>المصدر</w:t>
        </w:r>
      </w:hyperlink>
      <w:r w:rsidRPr="005325BF">
        <w:rPr>
          <w:rStyle w:val="ab"/>
          <w:rFonts w:eastAsia="Times New Roman"/>
          <w:sz w:val="24"/>
          <w:szCs w:val="24"/>
        </w:rPr>
        <w:footnoteReference w:id="10"/>
      </w:r>
      <w:r w:rsidRPr="005325BF">
        <w:rPr>
          <w:rFonts w:eastAsia="Times New Roman"/>
          <w:sz w:val="24"/>
          <w:szCs w:val="24"/>
        </w:rPr>
        <w:t>.</w:t>
      </w:r>
    </w:p>
    <w:p w14:paraId="73FE4357" w14:textId="77777777" w:rsidR="00B75C14" w:rsidRDefault="00B75C14" w:rsidP="00DB15B8">
      <w:pPr>
        <w:pStyle w:val="ac"/>
        <w:numPr>
          <w:ilvl w:val="0"/>
          <w:numId w:val="11"/>
        </w:numPr>
        <w:jc w:val="right"/>
        <w:divId w:val="1015301543"/>
      </w:pPr>
      <w:r>
        <w:rPr>
          <w:rStyle w:val="ad"/>
          <w:rtl/>
        </w:rPr>
        <w:t>النظرية الفاعلة وضعف الرؤية الأخلاقية للرجل والمرأة</w:t>
      </w:r>
      <w:r>
        <w:rPr>
          <w:rStyle w:val="ad"/>
        </w:rPr>
        <w:t>:</w:t>
      </w:r>
    </w:p>
    <w:p w14:paraId="7C6A5FE8" w14:textId="6598CB32" w:rsidR="00B75C14" w:rsidRDefault="00B75C14" w:rsidP="00DB15B8">
      <w:pPr>
        <w:numPr>
          <w:ilvl w:val="1"/>
          <w:numId w:val="11"/>
        </w:numPr>
        <w:bidi w:val="0"/>
        <w:spacing w:before="100" w:beforeAutospacing="1" w:after="100" w:afterAutospacing="1" w:line="240" w:lineRule="auto"/>
        <w:jc w:val="right"/>
        <w:divId w:val="1015301543"/>
        <w:rPr>
          <w:rFonts w:eastAsia="Times New Roman"/>
        </w:rPr>
      </w:pPr>
      <w:r w:rsidRPr="005325BF">
        <w:rPr>
          <w:rFonts w:eastAsia="Times New Roman"/>
          <w:sz w:val="24"/>
          <w:szCs w:val="24"/>
          <w:rtl/>
        </w:rPr>
        <w:t>يطرح</w:t>
      </w:r>
      <w:r>
        <w:rPr>
          <w:rFonts w:eastAsia="Times New Roman"/>
          <w:rtl/>
        </w:rPr>
        <w:t xml:space="preserve"> </w:t>
      </w:r>
      <w:r w:rsidRPr="005325BF">
        <w:rPr>
          <w:rFonts w:eastAsia="Times New Roman"/>
          <w:sz w:val="24"/>
          <w:szCs w:val="24"/>
          <w:rtl/>
        </w:rPr>
        <w:t>البحث</w:t>
      </w:r>
      <w:r>
        <w:rPr>
          <w:rFonts w:eastAsia="Times New Roman"/>
          <w:rtl/>
        </w:rPr>
        <w:t xml:space="preserve"> </w:t>
      </w:r>
      <w:r w:rsidRPr="005325BF">
        <w:rPr>
          <w:rFonts w:eastAsia="Times New Roman"/>
          <w:sz w:val="24"/>
          <w:szCs w:val="24"/>
          <w:rtl/>
        </w:rPr>
        <w:t xml:space="preserve">بعنوان </w:t>
      </w:r>
      <w:r w:rsidRPr="005325BF">
        <w:rPr>
          <w:rFonts w:eastAsia="Times New Roman"/>
          <w:sz w:val="24"/>
          <w:szCs w:val="24"/>
        </w:rPr>
        <w:t>"Gender and ethical orientation"</w:t>
      </w:r>
      <w:r>
        <w:rPr>
          <w:rFonts w:eastAsia="Times New Roman"/>
        </w:rPr>
        <w:t xml:space="preserve"> </w:t>
      </w:r>
      <w:r w:rsidRPr="005325BF">
        <w:rPr>
          <w:rFonts w:eastAsia="Times New Roman"/>
          <w:sz w:val="24"/>
          <w:szCs w:val="24"/>
          <w:rtl/>
        </w:rPr>
        <w:t xml:space="preserve">نظريات مرتبطة بالتنشئة الاجتماعية وفقًا للجنس وتأثيرها على السلوك الأخلاقي </w:t>
      </w:r>
      <w:hyperlink r:id="rId19" w:history="1">
        <w:r w:rsidRPr="005325BF">
          <w:rPr>
            <w:rStyle w:val="Hyperlink"/>
            <w:rFonts w:eastAsia="Times New Roman"/>
            <w:sz w:val="24"/>
            <w:szCs w:val="24"/>
            <w:rtl/>
          </w:rPr>
          <w:t>المصدر</w:t>
        </w:r>
      </w:hyperlink>
      <w:r w:rsidRPr="005325BF">
        <w:rPr>
          <w:rStyle w:val="ab"/>
          <w:rFonts w:eastAsia="Times New Roman"/>
          <w:sz w:val="24"/>
          <w:szCs w:val="24"/>
        </w:rPr>
        <w:footnoteReference w:id="11"/>
      </w:r>
      <w:r w:rsidRPr="005325BF">
        <w:rPr>
          <w:rFonts w:eastAsia="Times New Roman"/>
          <w:sz w:val="24"/>
          <w:szCs w:val="24"/>
        </w:rPr>
        <w:t>.</w:t>
      </w:r>
    </w:p>
    <w:p w14:paraId="17EE3880" w14:textId="77777777" w:rsidR="00B75C14" w:rsidRDefault="00B75C14" w:rsidP="00DB15B8">
      <w:pPr>
        <w:pStyle w:val="ac"/>
        <w:numPr>
          <w:ilvl w:val="0"/>
          <w:numId w:val="11"/>
        </w:numPr>
        <w:jc w:val="right"/>
        <w:divId w:val="1015301543"/>
      </w:pPr>
      <w:r>
        <w:rPr>
          <w:rStyle w:val="ad"/>
          <w:rtl/>
        </w:rPr>
        <w:t>النظريات الدينية والأخلاقية</w:t>
      </w:r>
      <w:r>
        <w:t>:</w:t>
      </w:r>
    </w:p>
    <w:p w14:paraId="28FA4BA9" w14:textId="55BA1F8F" w:rsidR="00B75C14" w:rsidRDefault="00B75C14" w:rsidP="00DB15B8">
      <w:pPr>
        <w:numPr>
          <w:ilvl w:val="1"/>
          <w:numId w:val="11"/>
        </w:numPr>
        <w:bidi w:val="0"/>
        <w:spacing w:before="100" w:beforeAutospacing="1" w:after="100" w:afterAutospacing="1" w:line="240" w:lineRule="auto"/>
        <w:jc w:val="right"/>
        <w:divId w:val="1015301543"/>
        <w:rPr>
          <w:rFonts w:eastAsia="Times New Roman"/>
        </w:rPr>
      </w:pPr>
      <w:r w:rsidRPr="005325BF">
        <w:rPr>
          <w:rFonts w:eastAsia="Times New Roman"/>
          <w:sz w:val="24"/>
          <w:szCs w:val="24"/>
          <w:rtl/>
        </w:rPr>
        <w:t xml:space="preserve">دراسة </w:t>
      </w:r>
      <w:r w:rsidRPr="005325BF">
        <w:rPr>
          <w:rFonts w:eastAsia="Times New Roman"/>
          <w:sz w:val="24"/>
          <w:szCs w:val="24"/>
        </w:rPr>
        <w:t xml:space="preserve">"EXPLORING MORAL DEVELOPMENT AND ETHICAL UNDERSTANDING IN CHILDREN WITH LEARNING DISABILITIES" </w:t>
      </w:r>
      <w:r w:rsidRPr="005325BF">
        <w:rPr>
          <w:rFonts w:eastAsia="Times New Roman"/>
          <w:sz w:val="24"/>
          <w:szCs w:val="24"/>
          <w:rtl/>
        </w:rPr>
        <w:t xml:space="preserve">تناولت كيف يمكن للتعليم المبني على الأخلاق الدينية، الإسلام تحديدًا، أن يساهم في التطور الأخلاقي وفهم القيم الأخلاقية </w:t>
      </w:r>
      <w:hyperlink r:id="rId20" w:history="1">
        <w:r w:rsidRPr="005325BF">
          <w:rPr>
            <w:rStyle w:val="Hyperlink"/>
            <w:rFonts w:eastAsia="Times New Roman"/>
            <w:sz w:val="24"/>
            <w:szCs w:val="24"/>
            <w:rtl/>
          </w:rPr>
          <w:t>المصدر</w:t>
        </w:r>
      </w:hyperlink>
      <w:r w:rsidRPr="005325BF">
        <w:rPr>
          <w:rStyle w:val="ab"/>
          <w:rFonts w:eastAsia="Times New Roman"/>
          <w:sz w:val="24"/>
          <w:szCs w:val="24"/>
        </w:rPr>
        <w:footnoteReference w:id="12"/>
      </w:r>
      <w:r w:rsidRPr="005325BF">
        <w:rPr>
          <w:rFonts w:eastAsia="Times New Roman"/>
          <w:sz w:val="24"/>
          <w:szCs w:val="24"/>
        </w:rPr>
        <w:t>.</w:t>
      </w:r>
    </w:p>
    <w:p w14:paraId="3A24763B" w14:textId="461181B7" w:rsidR="00AE74DE" w:rsidRDefault="00B75C14" w:rsidP="00234701">
      <w:pPr>
        <w:spacing w:after="0"/>
        <w:jc w:val="both"/>
        <w:rPr>
          <w:sz w:val="24"/>
          <w:szCs w:val="24"/>
        </w:rPr>
      </w:pPr>
      <w:r w:rsidRPr="005325BF">
        <w:rPr>
          <w:sz w:val="24"/>
          <w:szCs w:val="24"/>
          <w:rtl/>
        </w:rPr>
        <w:t>هذه الدراسات تسلط الضوء على الأهمية الكبرى للسلوك الأخلاقي في القيادة الإدارية وتؤكد على وجود مجموعة متنوعة من النظريات التي تفسر هذا السلوك وكيفية تأثيره على المؤسسات والموظفين</w:t>
      </w:r>
      <w:r w:rsidRPr="005325BF">
        <w:rPr>
          <w:sz w:val="24"/>
          <w:szCs w:val="24"/>
        </w:rPr>
        <w:t>.</w:t>
      </w:r>
    </w:p>
    <w:p w14:paraId="073CB226" w14:textId="77777777" w:rsidR="004D5AE1" w:rsidRDefault="004D5AE1" w:rsidP="00234701">
      <w:pPr>
        <w:spacing w:after="0"/>
        <w:jc w:val="both"/>
        <w:rPr>
          <w:sz w:val="24"/>
          <w:szCs w:val="24"/>
        </w:rPr>
      </w:pPr>
    </w:p>
    <w:p w14:paraId="76FB98A7" w14:textId="77777777" w:rsidR="004D5AE1" w:rsidRDefault="004D5AE1" w:rsidP="00234701">
      <w:pPr>
        <w:spacing w:after="0"/>
        <w:jc w:val="both"/>
        <w:rPr>
          <w:sz w:val="24"/>
          <w:szCs w:val="24"/>
        </w:rPr>
      </w:pPr>
    </w:p>
    <w:p w14:paraId="3084F8AC" w14:textId="77777777" w:rsidR="004D5AE1" w:rsidRDefault="004D5AE1" w:rsidP="00234701">
      <w:pPr>
        <w:spacing w:after="0"/>
        <w:jc w:val="both"/>
        <w:rPr>
          <w:sz w:val="24"/>
          <w:szCs w:val="24"/>
        </w:rPr>
      </w:pPr>
    </w:p>
    <w:p w14:paraId="7E2C87A9" w14:textId="77777777" w:rsidR="004D5AE1" w:rsidRPr="005325BF" w:rsidRDefault="004D5AE1" w:rsidP="00234701">
      <w:pPr>
        <w:spacing w:after="0"/>
        <w:jc w:val="both"/>
        <w:rPr>
          <w:sz w:val="24"/>
          <w:szCs w:val="24"/>
        </w:rPr>
      </w:pPr>
    </w:p>
    <w:p w14:paraId="43BE5BF8" w14:textId="77777777" w:rsidR="00AE74DE" w:rsidRDefault="00AE74DE" w:rsidP="003A3F11">
      <w:pPr>
        <w:spacing w:after="0"/>
        <w:rPr>
          <w:sz w:val="24"/>
          <w:szCs w:val="24"/>
          <w:rtl/>
        </w:rPr>
      </w:pPr>
    </w:p>
    <w:p w14:paraId="52337995" w14:textId="77777777" w:rsidR="005F12D7" w:rsidRDefault="005F12D7" w:rsidP="003A3F11">
      <w:pPr>
        <w:spacing w:after="0"/>
        <w:rPr>
          <w:sz w:val="24"/>
          <w:szCs w:val="24"/>
          <w:rtl/>
        </w:rPr>
      </w:pPr>
    </w:p>
    <w:p w14:paraId="00680662" w14:textId="77777777" w:rsidR="00AB5A65" w:rsidRPr="005325BF" w:rsidRDefault="00AB5A65" w:rsidP="003A3F11">
      <w:pPr>
        <w:spacing w:after="0"/>
        <w:rPr>
          <w:sz w:val="24"/>
          <w:szCs w:val="24"/>
        </w:rPr>
      </w:pPr>
    </w:p>
    <w:p w14:paraId="6864BF8A" w14:textId="2245675C" w:rsidR="00EC1925" w:rsidRPr="000D3E63" w:rsidRDefault="00D86DBD" w:rsidP="00586FCF">
      <w:pPr>
        <w:pStyle w:val="a6"/>
        <w:numPr>
          <w:ilvl w:val="1"/>
          <w:numId w:val="8"/>
        </w:numPr>
        <w:spacing w:after="0"/>
        <w:rPr>
          <w:sz w:val="36"/>
          <w:szCs w:val="36"/>
          <w:rtl/>
        </w:rPr>
      </w:pPr>
      <w:r>
        <w:rPr>
          <w:rFonts w:hint="cs"/>
          <w:sz w:val="36"/>
          <w:szCs w:val="36"/>
          <w:rtl/>
        </w:rPr>
        <w:t>المتغير التابع</w:t>
      </w:r>
    </w:p>
    <w:p w14:paraId="7C2819D4" w14:textId="1AF34E78" w:rsidR="00ED11D0" w:rsidRDefault="00ED11D0" w:rsidP="000D3E63">
      <w:pPr>
        <w:pStyle w:val="ac"/>
        <w:jc w:val="right"/>
        <w:divId w:val="1628970478"/>
      </w:pPr>
      <w:r>
        <w:rPr>
          <w:rStyle w:val="ad"/>
          <w:rtl/>
        </w:rPr>
        <w:t>أداء الموظفين</w:t>
      </w:r>
      <w:r>
        <w:rPr>
          <w:rtl/>
        </w:rPr>
        <w:t xml:space="preserve"> يُعرّف على أنه مستوى الكفاءة والإنجاز الذي يقوم به الموظف في أداء المهام والمسؤوليات الموكلة إليه. يشمل أداء الموظفين تحقيق الأهداف المحددة، الالتزام بالمعايير واللوائح المؤسسية، بالإضافة إلى السلوك المهني والأخلاقي. يتم تقييم أداء الموظفين عادةً من خلال معايير معينة مثل</w:t>
      </w:r>
      <w:r w:rsidR="000D3E63">
        <w:rPr>
          <w:rFonts w:hint="cs"/>
          <w:rtl/>
        </w:rPr>
        <w:t>:</w:t>
      </w:r>
    </w:p>
    <w:p w14:paraId="2973CFE1" w14:textId="77777777" w:rsidR="00ED11D0" w:rsidRPr="00A75F2E" w:rsidRDefault="00ED11D0" w:rsidP="00DB15B8">
      <w:pPr>
        <w:numPr>
          <w:ilvl w:val="0"/>
          <w:numId w:val="14"/>
        </w:numPr>
        <w:bidi w:val="0"/>
        <w:spacing w:before="100" w:beforeAutospacing="1" w:after="100" w:afterAutospacing="1" w:line="240" w:lineRule="auto"/>
        <w:jc w:val="right"/>
        <w:divId w:val="1628970478"/>
        <w:rPr>
          <w:rFonts w:eastAsia="Times New Roman"/>
          <w:sz w:val="24"/>
          <w:szCs w:val="24"/>
        </w:rPr>
      </w:pPr>
      <w:r w:rsidRPr="00A75F2E">
        <w:rPr>
          <w:rStyle w:val="ad"/>
          <w:rFonts w:eastAsia="Times New Roman"/>
          <w:sz w:val="24"/>
          <w:szCs w:val="24"/>
          <w:rtl/>
        </w:rPr>
        <w:t>الجودة</w:t>
      </w:r>
      <w:r w:rsidRPr="00A75F2E">
        <w:rPr>
          <w:rFonts w:eastAsia="Times New Roman"/>
          <w:sz w:val="24"/>
          <w:szCs w:val="24"/>
        </w:rPr>
        <w:t xml:space="preserve">: </w:t>
      </w:r>
      <w:r w:rsidRPr="00A75F2E">
        <w:rPr>
          <w:rFonts w:eastAsia="Times New Roman"/>
          <w:sz w:val="24"/>
          <w:szCs w:val="24"/>
          <w:rtl/>
        </w:rPr>
        <w:t>مدى دقة واحترافية العمل المنجز</w:t>
      </w:r>
      <w:r w:rsidRPr="00A75F2E">
        <w:rPr>
          <w:rFonts w:eastAsia="Times New Roman"/>
          <w:sz w:val="24"/>
          <w:szCs w:val="24"/>
        </w:rPr>
        <w:t>.</w:t>
      </w:r>
    </w:p>
    <w:p w14:paraId="5AFAB9F0" w14:textId="77777777" w:rsidR="00ED11D0" w:rsidRPr="00A75F2E" w:rsidRDefault="00ED11D0" w:rsidP="00DB15B8">
      <w:pPr>
        <w:numPr>
          <w:ilvl w:val="0"/>
          <w:numId w:val="14"/>
        </w:numPr>
        <w:bidi w:val="0"/>
        <w:spacing w:before="100" w:beforeAutospacing="1" w:after="100" w:afterAutospacing="1" w:line="240" w:lineRule="auto"/>
        <w:jc w:val="right"/>
        <w:divId w:val="1628970478"/>
        <w:rPr>
          <w:rFonts w:eastAsia="Times New Roman"/>
          <w:sz w:val="24"/>
          <w:szCs w:val="24"/>
        </w:rPr>
      </w:pPr>
      <w:r w:rsidRPr="00A75F2E">
        <w:rPr>
          <w:rStyle w:val="ad"/>
          <w:rFonts w:eastAsia="Times New Roman"/>
          <w:sz w:val="24"/>
          <w:szCs w:val="24"/>
          <w:rtl/>
        </w:rPr>
        <w:t>الكمية</w:t>
      </w:r>
      <w:r w:rsidRPr="00A75F2E">
        <w:rPr>
          <w:rFonts w:eastAsia="Times New Roman"/>
          <w:sz w:val="24"/>
          <w:szCs w:val="24"/>
        </w:rPr>
        <w:t xml:space="preserve">: </w:t>
      </w:r>
      <w:r w:rsidRPr="00A75F2E">
        <w:rPr>
          <w:rFonts w:eastAsia="Times New Roman"/>
          <w:sz w:val="24"/>
          <w:szCs w:val="24"/>
          <w:rtl/>
        </w:rPr>
        <w:t>حجم العمل المنجز في فترة زمنية محددة</w:t>
      </w:r>
      <w:r w:rsidRPr="00A75F2E">
        <w:rPr>
          <w:rFonts w:eastAsia="Times New Roman"/>
          <w:sz w:val="24"/>
          <w:szCs w:val="24"/>
        </w:rPr>
        <w:t>.</w:t>
      </w:r>
    </w:p>
    <w:p w14:paraId="5FBC05CD" w14:textId="77777777" w:rsidR="00ED11D0" w:rsidRPr="00A75F2E" w:rsidRDefault="00ED11D0" w:rsidP="00DB15B8">
      <w:pPr>
        <w:numPr>
          <w:ilvl w:val="0"/>
          <w:numId w:val="14"/>
        </w:numPr>
        <w:bidi w:val="0"/>
        <w:spacing w:before="100" w:beforeAutospacing="1" w:after="100" w:afterAutospacing="1" w:line="240" w:lineRule="auto"/>
        <w:jc w:val="right"/>
        <w:divId w:val="1628970478"/>
        <w:rPr>
          <w:rFonts w:eastAsia="Times New Roman"/>
          <w:sz w:val="24"/>
          <w:szCs w:val="24"/>
        </w:rPr>
      </w:pPr>
      <w:r w:rsidRPr="00A75F2E">
        <w:rPr>
          <w:rStyle w:val="ad"/>
          <w:rFonts w:eastAsia="Times New Roman"/>
          <w:sz w:val="24"/>
          <w:szCs w:val="24"/>
          <w:rtl/>
        </w:rPr>
        <w:t>الزمن/الفعالية</w:t>
      </w:r>
      <w:r w:rsidRPr="00A75F2E">
        <w:rPr>
          <w:rFonts w:eastAsia="Times New Roman"/>
          <w:sz w:val="24"/>
          <w:szCs w:val="24"/>
        </w:rPr>
        <w:t xml:space="preserve">: </w:t>
      </w:r>
      <w:r w:rsidRPr="00A75F2E">
        <w:rPr>
          <w:rFonts w:eastAsia="Times New Roman"/>
          <w:sz w:val="24"/>
          <w:szCs w:val="24"/>
          <w:rtl/>
        </w:rPr>
        <w:t>مدى استخدام الوقت بفعالية لإنجاز المهام</w:t>
      </w:r>
      <w:r w:rsidRPr="00A75F2E">
        <w:rPr>
          <w:rFonts w:eastAsia="Times New Roman"/>
          <w:sz w:val="24"/>
          <w:szCs w:val="24"/>
        </w:rPr>
        <w:t>.</w:t>
      </w:r>
    </w:p>
    <w:p w14:paraId="4B376C9A" w14:textId="77777777" w:rsidR="00ED11D0" w:rsidRPr="00A75F2E" w:rsidRDefault="00ED11D0" w:rsidP="00DB15B8">
      <w:pPr>
        <w:numPr>
          <w:ilvl w:val="0"/>
          <w:numId w:val="14"/>
        </w:numPr>
        <w:bidi w:val="0"/>
        <w:spacing w:before="100" w:beforeAutospacing="1" w:after="100" w:afterAutospacing="1" w:line="240" w:lineRule="auto"/>
        <w:jc w:val="right"/>
        <w:divId w:val="1628970478"/>
        <w:rPr>
          <w:rFonts w:eastAsia="Times New Roman"/>
          <w:sz w:val="24"/>
          <w:szCs w:val="24"/>
        </w:rPr>
      </w:pPr>
      <w:r w:rsidRPr="00A75F2E">
        <w:rPr>
          <w:rStyle w:val="ad"/>
          <w:rFonts w:eastAsia="Times New Roman"/>
          <w:sz w:val="24"/>
          <w:szCs w:val="24"/>
          <w:rtl/>
        </w:rPr>
        <w:t>المبادرة والإبداع</w:t>
      </w:r>
      <w:r w:rsidRPr="00A75F2E">
        <w:rPr>
          <w:rFonts w:eastAsia="Times New Roman"/>
          <w:sz w:val="24"/>
          <w:szCs w:val="24"/>
        </w:rPr>
        <w:t xml:space="preserve">: </w:t>
      </w:r>
      <w:r w:rsidRPr="00A75F2E">
        <w:rPr>
          <w:rFonts w:eastAsia="Times New Roman"/>
          <w:sz w:val="24"/>
          <w:szCs w:val="24"/>
          <w:rtl/>
        </w:rPr>
        <w:t>قدرة الموظف على تقديم الأفكار الجديدة وحل المشكلات بطرق مبتكرة</w:t>
      </w:r>
      <w:r w:rsidRPr="00A75F2E">
        <w:rPr>
          <w:rFonts w:eastAsia="Times New Roman"/>
          <w:sz w:val="24"/>
          <w:szCs w:val="24"/>
        </w:rPr>
        <w:t>.</w:t>
      </w:r>
    </w:p>
    <w:p w14:paraId="284E35B3" w14:textId="77777777" w:rsidR="00ED11D0" w:rsidRPr="00A75F2E" w:rsidRDefault="00ED11D0" w:rsidP="00DB15B8">
      <w:pPr>
        <w:numPr>
          <w:ilvl w:val="0"/>
          <w:numId w:val="14"/>
        </w:numPr>
        <w:bidi w:val="0"/>
        <w:spacing w:before="100" w:beforeAutospacing="1" w:after="100" w:afterAutospacing="1" w:line="240" w:lineRule="auto"/>
        <w:jc w:val="right"/>
        <w:divId w:val="1628970478"/>
        <w:rPr>
          <w:rFonts w:eastAsia="Times New Roman"/>
          <w:sz w:val="24"/>
          <w:szCs w:val="24"/>
        </w:rPr>
      </w:pPr>
      <w:r w:rsidRPr="00A75F2E">
        <w:rPr>
          <w:rStyle w:val="ad"/>
          <w:rFonts w:eastAsia="Times New Roman"/>
          <w:sz w:val="24"/>
          <w:szCs w:val="24"/>
          <w:rtl/>
        </w:rPr>
        <w:t>التعاون والعمل الجماعي</w:t>
      </w:r>
      <w:r w:rsidRPr="00A75F2E">
        <w:rPr>
          <w:rFonts w:eastAsia="Times New Roman"/>
          <w:sz w:val="24"/>
          <w:szCs w:val="24"/>
        </w:rPr>
        <w:t xml:space="preserve">: </w:t>
      </w:r>
      <w:r w:rsidRPr="00A75F2E">
        <w:rPr>
          <w:rFonts w:eastAsia="Times New Roman"/>
          <w:sz w:val="24"/>
          <w:szCs w:val="24"/>
          <w:rtl/>
        </w:rPr>
        <w:t>قدرة الموظف على العمل بفعالية كجزء من فريق وتعاون مع الآخرين</w:t>
      </w:r>
      <w:r w:rsidRPr="00A75F2E">
        <w:rPr>
          <w:rFonts w:eastAsia="Times New Roman"/>
          <w:sz w:val="24"/>
          <w:szCs w:val="24"/>
        </w:rPr>
        <w:t>.</w:t>
      </w:r>
    </w:p>
    <w:p w14:paraId="5B6EE121" w14:textId="77777777" w:rsidR="00ED11D0" w:rsidRPr="00A75F2E" w:rsidRDefault="00ED11D0" w:rsidP="00DB15B8">
      <w:pPr>
        <w:numPr>
          <w:ilvl w:val="0"/>
          <w:numId w:val="14"/>
        </w:numPr>
        <w:bidi w:val="0"/>
        <w:spacing w:before="100" w:beforeAutospacing="1" w:after="100" w:afterAutospacing="1" w:line="240" w:lineRule="auto"/>
        <w:jc w:val="right"/>
        <w:divId w:val="1628970478"/>
        <w:rPr>
          <w:rFonts w:eastAsia="Times New Roman"/>
          <w:sz w:val="24"/>
          <w:szCs w:val="24"/>
        </w:rPr>
      </w:pPr>
      <w:r w:rsidRPr="00A75F2E">
        <w:rPr>
          <w:rStyle w:val="ad"/>
          <w:rFonts w:eastAsia="Times New Roman"/>
          <w:sz w:val="24"/>
          <w:szCs w:val="24"/>
          <w:rtl/>
        </w:rPr>
        <w:t>الالتزام</w:t>
      </w:r>
      <w:r w:rsidRPr="00A75F2E">
        <w:rPr>
          <w:rFonts w:eastAsia="Times New Roman"/>
          <w:sz w:val="24"/>
          <w:szCs w:val="24"/>
        </w:rPr>
        <w:t xml:space="preserve">: </w:t>
      </w:r>
      <w:r w:rsidRPr="00A75F2E">
        <w:rPr>
          <w:rFonts w:eastAsia="Times New Roman"/>
          <w:sz w:val="24"/>
          <w:szCs w:val="24"/>
          <w:rtl/>
        </w:rPr>
        <w:t>مدى التزام الموظف بالسياسات والإجراءات التنظيمية</w:t>
      </w:r>
      <w:r w:rsidRPr="00A75F2E">
        <w:rPr>
          <w:rFonts w:eastAsia="Times New Roman"/>
          <w:sz w:val="24"/>
          <w:szCs w:val="24"/>
        </w:rPr>
        <w:t>.</w:t>
      </w:r>
    </w:p>
    <w:p w14:paraId="4F18E3FC" w14:textId="771D1518" w:rsidR="00EC1925" w:rsidRDefault="00ED11D0" w:rsidP="00234701">
      <w:pPr>
        <w:spacing w:after="0"/>
        <w:jc w:val="both"/>
        <w:rPr>
          <w:sz w:val="24"/>
          <w:szCs w:val="24"/>
        </w:rPr>
      </w:pPr>
      <w:r w:rsidRPr="005325BF">
        <w:rPr>
          <w:sz w:val="24"/>
          <w:szCs w:val="24"/>
          <w:rtl/>
        </w:rPr>
        <w:t>تُستخدم مؤشرات الأداء الرئيسة</w:t>
      </w:r>
      <w:r w:rsidRPr="005325BF">
        <w:rPr>
          <w:sz w:val="24"/>
          <w:szCs w:val="24"/>
        </w:rPr>
        <w:t xml:space="preserve"> (KPI) </w:t>
      </w:r>
      <w:r w:rsidRPr="005325BF">
        <w:rPr>
          <w:sz w:val="24"/>
          <w:szCs w:val="24"/>
          <w:rtl/>
        </w:rPr>
        <w:t>وأدوات التقييم المختلفة لمتابعة وقياس أداء الموظفين وضمان تحقيق التميز التنظيمي</w:t>
      </w:r>
      <w:r>
        <w:t>.</w:t>
      </w:r>
    </w:p>
    <w:p w14:paraId="03E3E463" w14:textId="77777777" w:rsidR="002027D6" w:rsidRDefault="002027D6" w:rsidP="002027D6">
      <w:pPr>
        <w:pStyle w:val="ac"/>
        <w:jc w:val="right"/>
        <w:divId w:val="1509641761"/>
      </w:pPr>
      <w:r>
        <w:rPr>
          <w:rtl/>
        </w:rPr>
        <w:t>أبعاد أداء الموظفين تتنوع وتضم عدة جوانب أساسية يمكن قياسها وتقييمها عبرها. إليك بعض الدراسات التي تناولت أبعاد أداء الموظفين</w:t>
      </w:r>
      <w:r>
        <w:t>:</w:t>
      </w:r>
    </w:p>
    <w:p w14:paraId="58BD49BC" w14:textId="76678827" w:rsidR="002027D6" w:rsidRDefault="002027D6" w:rsidP="00DB15B8">
      <w:pPr>
        <w:pStyle w:val="ac"/>
        <w:numPr>
          <w:ilvl w:val="0"/>
          <w:numId w:val="15"/>
        </w:numPr>
        <w:jc w:val="right"/>
        <w:divId w:val="1509641761"/>
      </w:pPr>
      <w:r>
        <w:rPr>
          <w:rStyle w:val="ad"/>
          <w:rtl/>
        </w:rPr>
        <w:t xml:space="preserve">مستوى </w:t>
      </w:r>
      <w:proofErr w:type="spellStart"/>
      <w:r>
        <w:rPr>
          <w:rStyle w:val="ad"/>
          <w:rtl/>
        </w:rPr>
        <w:t>الدوجماتية</w:t>
      </w:r>
      <w:proofErr w:type="spellEnd"/>
      <w:r>
        <w:rPr>
          <w:rStyle w:val="ad"/>
          <w:rtl/>
        </w:rPr>
        <w:t xml:space="preserve"> لدى الموظفين</w:t>
      </w:r>
      <w:r>
        <w:t xml:space="preserve">: </w:t>
      </w:r>
      <w:r>
        <w:rPr>
          <w:rtl/>
        </w:rPr>
        <w:t xml:space="preserve">هذه الدراسة تهدف إلى قياس مستوى </w:t>
      </w:r>
      <w:proofErr w:type="spellStart"/>
      <w:r>
        <w:rPr>
          <w:rtl/>
        </w:rPr>
        <w:t>الدوجماتية</w:t>
      </w:r>
      <w:proofErr w:type="spellEnd"/>
      <w:r>
        <w:rPr>
          <w:rtl/>
        </w:rPr>
        <w:t xml:space="preserve"> (التشبث بالرأي) لدى بعض الموظفين العاملين في مديرية شباب ورياضة ميسان. وقد حدد الباحثان سبعة أبعاد تم توزيعها على 50 فقرة لقياس هذا البعد بين الموظفين</w:t>
      </w:r>
      <w:r>
        <w:t xml:space="preserve">. </w:t>
      </w:r>
      <w:hyperlink r:id="rId21" w:history="1">
        <w:r>
          <w:rPr>
            <w:rStyle w:val="Hyperlink"/>
            <w:rtl/>
          </w:rPr>
          <w:t>رابط الدراسة</w:t>
        </w:r>
      </w:hyperlink>
      <w:r>
        <w:rPr>
          <w:rStyle w:val="ab"/>
        </w:rPr>
        <w:footnoteReference w:id="13"/>
      </w:r>
    </w:p>
    <w:p w14:paraId="70C28BBC" w14:textId="2B56DEAA" w:rsidR="002027D6" w:rsidRDefault="002027D6" w:rsidP="00DB15B8">
      <w:pPr>
        <w:pStyle w:val="ac"/>
        <w:numPr>
          <w:ilvl w:val="0"/>
          <w:numId w:val="15"/>
        </w:numPr>
        <w:jc w:val="right"/>
        <w:divId w:val="1509641761"/>
      </w:pPr>
      <w:bookmarkStart w:id="7" w:name="_Hlk175234267"/>
      <w:r>
        <w:rPr>
          <w:rStyle w:val="ad"/>
          <w:rtl/>
        </w:rPr>
        <w:t>رأس المال النفسي الإيجابي</w:t>
      </w:r>
      <w:bookmarkEnd w:id="7"/>
      <w:r>
        <w:rPr>
          <w:rStyle w:val="ad"/>
          <w:rtl/>
        </w:rPr>
        <w:t xml:space="preserve"> ودعم الثقة التنظيمية وجودة الحياة الوظيفية</w:t>
      </w:r>
      <w:r>
        <w:t xml:space="preserve">: </w:t>
      </w:r>
      <w:r>
        <w:rPr>
          <w:rtl/>
        </w:rPr>
        <w:t>تُركز هذه الدراسة على العلاقة بين أبعاد رأس المال النفسي الإيجابي (مثل الأمل، التفاؤل، المرونة، والكفاءة الذاتية) ودعم الثقة التنظيمية وجودة الحياة الوظيفية لدى الموظفين الإداريين في شركات قطاع البترول</w:t>
      </w:r>
      <w:r>
        <w:t xml:space="preserve">. </w:t>
      </w:r>
      <w:hyperlink r:id="rId22" w:history="1">
        <w:r>
          <w:rPr>
            <w:rStyle w:val="Hyperlink"/>
            <w:rtl/>
          </w:rPr>
          <w:t>رابط الدراسة</w:t>
        </w:r>
      </w:hyperlink>
      <w:r>
        <w:rPr>
          <w:rStyle w:val="ab"/>
        </w:rPr>
        <w:footnoteReference w:id="14"/>
      </w:r>
    </w:p>
    <w:p w14:paraId="72778E59" w14:textId="22D92F20" w:rsidR="002027D6" w:rsidRDefault="002027D6" w:rsidP="00DB15B8">
      <w:pPr>
        <w:pStyle w:val="ac"/>
        <w:numPr>
          <w:ilvl w:val="0"/>
          <w:numId w:val="15"/>
        </w:numPr>
        <w:jc w:val="right"/>
        <w:divId w:val="1509641761"/>
      </w:pPr>
      <w:bookmarkStart w:id="8" w:name="_Hlk175234166"/>
      <w:r>
        <w:rPr>
          <w:rStyle w:val="ad"/>
          <w:rtl/>
        </w:rPr>
        <w:t>تأثير أبعاد الهيكل التنظيمي على تميز أداء الموظفين</w:t>
      </w:r>
      <w:bookmarkEnd w:id="8"/>
      <w:r>
        <w:t xml:space="preserve">: </w:t>
      </w:r>
      <w:r>
        <w:rPr>
          <w:rtl/>
        </w:rPr>
        <w:t>تناولت هذه الدراسة تأثير أبعاد الهيكل التنظيمي (مثل التصميم الهيكلي، الاتصال، ونمط القيادة) على تميز أداء الموظفين في الشركة العالمية للتأمين</w:t>
      </w:r>
      <w:r>
        <w:t xml:space="preserve">. </w:t>
      </w:r>
      <w:hyperlink r:id="rId23" w:history="1">
        <w:r>
          <w:rPr>
            <w:rStyle w:val="Hyperlink"/>
            <w:rtl/>
          </w:rPr>
          <w:t>رابط الدراسة</w:t>
        </w:r>
      </w:hyperlink>
      <w:r>
        <w:rPr>
          <w:rStyle w:val="ab"/>
        </w:rPr>
        <w:footnoteReference w:id="15"/>
      </w:r>
    </w:p>
    <w:p w14:paraId="384ADB1D" w14:textId="682AD497" w:rsidR="00FC7158" w:rsidRPr="00FC7158" w:rsidRDefault="002027D6" w:rsidP="00DB15B8">
      <w:pPr>
        <w:pStyle w:val="ac"/>
        <w:numPr>
          <w:ilvl w:val="0"/>
          <w:numId w:val="15"/>
        </w:numPr>
        <w:jc w:val="right"/>
        <w:divId w:val="1509641761"/>
        <w:rPr>
          <w:rtl/>
        </w:rPr>
      </w:pPr>
      <w:r>
        <w:rPr>
          <w:rStyle w:val="ad"/>
          <w:rtl/>
        </w:rPr>
        <w:t>التكوين المتواصل لتحسين أداء الموظفين</w:t>
      </w:r>
      <w:r>
        <w:t xml:space="preserve">: </w:t>
      </w:r>
      <w:r>
        <w:rPr>
          <w:rtl/>
        </w:rPr>
        <w:t>تهدف هذه الدراسة إلى تقييم دور التكوين المتواصل كعملية لتحسين أداء الموظفين في المؤسسات العمومية</w:t>
      </w:r>
    </w:p>
    <w:p w14:paraId="6F9CF1A0" w14:textId="14AFD353" w:rsidR="002027D6" w:rsidRDefault="002027D6" w:rsidP="00DB15B8">
      <w:pPr>
        <w:pStyle w:val="ac"/>
        <w:numPr>
          <w:ilvl w:val="0"/>
          <w:numId w:val="15"/>
        </w:numPr>
        <w:jc w:val="right"/>
        <w:divId w:val="1509641761"/>
      </w:pPr>
      <w:r>
        <w:t xml:space="preserve">. </w:t>
      </w:r>
      <w:hyperlink r:id="rId24" w:history="1">
        <w:r>
          <w:rPr>
            <w:rStyle w:val="Hyperlink"/>
            <w:rtl/>
          </w:rPr>
          <w:t>رابط الدراسة</w:t>
        </w:r>
      </w:hyperlink>
      <w:r>
        <w:rPr>
          <w:rStyle w:val="ab"/>
        </w:rPr>
        <w:footnoteReference w:id="16"/>
      </w:r>
    </w:p>
    <w:p w14:paraId="72EE8CB8" w14:textId="3D65FA6B" w:rsidR="002027D6" w:rsidRDefault="002027D6" w:rsidP="00DB15B8">
      <w:pPr>
        <w:pStyle w:val="ac"/>
        <w:numPr>
          <w:ilvl w:val="0"/>
          <w:numId w:val="15"/>
        </w:numPr>
        <w:jc w:val="right"/>
        <w:divId w:val="1509641761"/>
      </w:pPr>
      <w:r>
        <w:rPr>
          <w:rStyle w:val="ad"/>
          <w:rtl/>
        </w:rPr>
        <w:t>أثر أبعاد المناخ التنظيمي في مظاهر الصمت التنظيمي</w:t>
      </w:r>
      <w:r>
        <w:t xml:space="preserve">: </w:t>
      </w:r>
      <w:r>
        <w:rPr>
          <w:rtl/>
        </w:rPr>
        <w:t xml:space="preserve">تهدف هذه الدراسة إلى معرفة أثر أبعاد المناخ التنظيمي (مثل الهيكل التنظيمي، نمط القيادة، المشاركة في اتخاذ القرارات) في مظاهر الصمت التنظيمي لدى الموظفين الإداريين في جامعة </w:t>
      </w:r>
      <w:proofErr w:type="spellStart"/>
      <w:r>
        <w:rPr>
          <w:rtl/>
        </w:rPr>
        <w:t>زاخو</w:t>
      </w:r>
      <w:proofErr w:type="spellEnd"/>
      <w:r>
        <w:t xml:space="preserve">. </w:t>
      </w:r>
      <w:hyperlink r:id="rId25" w:history="1">
        <w:r>
          <w:rPr>
            <w:rStyle w:val="Hyperlink"/>
            <w:rtl/>
          </w:rPr>
          <w:t>رابط الدراسة</w:t>
        </w:r>
      </w:hyperlink>
      <w:r>
        <w:rPr>
          <w:rStyle w:val="ab"/>
        </w:rPr>
        <w:footnoteReference w:id="17"/>
      </w:r>
    </w:p>
    <w:p w14:paraId="7E298708" w14:textId="3B0167E4" w:rsidR="000927AF" w:rsidRPr="002335D8" w:rsidRDefault="002027D6" w:rsidP="00234701">
      <w:pPr>
        <w:spacing w:after="0"/>
        <w:rPr>
          <w:sz w:val="24"/>
          <w:szCs w:val="24"/>
        </w:rPr>
      </w:pPr>
      <w:r w:rsidRPr="002335D8">
        <w:rPr>
          <w:sz w:val="24"/>
          <w:szCs w:val="24"/>
          <w:rtl/>
        </w:rPr>
        <w:t>يمكن الاستفادة من هذه الدراسات لفهم العوامل المؤثرة على أداء الموظفين وتحسين بيئة العمل لتحقيق أداء أفضل</w:t>
      </w:r>
      <w:r w:rsidRPr="002335D8">
        <w:rPr>
          <w:sz w:val="24"/>
          <w:szCs w:val="24"/>
        </w:rPr>
        <w:t>.</w:t>
      </w:r>
    </w:p>
    <w:p w14:paraId="1BE9A88E" w14:textId="77777777" w:rsidR="00AA586A" w:rsidRDefault="00AA586A" w:rsidP="004F0D56">
      <w:pPr>
        <w:pStyle w:val="ac"/>
        <w:jc w:val="right"/>
        <w:divId w:val="1621260688"/>
      </w:pPr>
      <w:r>
        <w:rPr>
          <w:rtl/>
        </w:rPr>
        <w:t>تتنوع نظريات أداء الموظفين وتشمل عدة أبعاد ومناهج مختلفة لفهم وتحليل الدوافع والعوامل التي تؤثر على أداء الموظفين داخل المؤسسات. من بين هذه النظريات</w:t>
      </w:r>
      <w:r>
        <w:t>:</w:t>
      </w:r>
    </w:p>
    <w:p w14:paraId="6DF4078E" w14:textId="77777777" w:rsidR="00AA586A" w:rsidRDefault="00AA586A" w:rsidP="00DB15B8">
      <w:pPr>
        <w:pStyle w:val="ac"/>
        <w:numPr>
          <w:ilvl w:val="0"/>
          <w:numId w:val="16"/>
        </w:numPr>
        <w:jc w:val="right"/>
        <w:divId w:val="1621260688"/>
      </w:pPr>
      <w:r>
        <w:rPr>
          <w:rStyle w:val="ad"/>
          <w:rtl/>
        </w:rPr>
        <w:t xml:space="preserve">نظرية الدوافع </w:t>
      </w:r>
      <w:proofErr w:type="spellStart"/>
      <w:r>
        <w:rPr>
          <w:rStyle w:val="ad"/>
          <w:rtl/>
        </w:rPr>
        <w:t>لهيرزبرغ</w:t>
      </w:r>
      <w:proofErr w:type="spellEnd"/>
      <w:r>
        <w:rPr>
          <w:rStyle w:val="ad"/>
        </w:rPr>
        <w:t xml:space="preserve"> (Herzberg's Motivation-Hygiene Theory)</w:t>
      </w:r>
      <w:r>
        <w:t>:</w:t>
      </w:r>
    </w:p>
    <w:p w14:paraId="45D2C6BA" w14:textId="77777777" w:rsidR="00AA586A" w:rsidRDefault="00AA586A" w:rsidP="00DB15B8">
      <w:pPr>
        <w:numPr>
          <w:ilvl w:val="1"/>
          <w:numId w:val="16"/>
        </w:numPr>
        <w:bidi w:val="0"/>
        <w:spacing w:before="100" w:beforeAutospacing="1" w:after="100" w:afterAutospacing="1" w:line="240" w:lineRule="auto"/>
        <w:jc w:val="right"/>
        <w:divId w:val="1621260688"/>
        <w:rPr>
          <w:rFonts w:eastAsia="Times New Roman"/>
        </w:rPr>
      </w:pPr>
      <w:r w:rsidRPr="002335D8">
        <w:rPr>
          <w:rFonts w:eastAsia="Times New Roman"/>
          <w:sz w:val="24"/>
          <w:szCs w:val="24"/>
          <w:rtl/>
        </w:rPr>
        <w:t>تعتمد هذه النظرية على فكرة أن هناك مجموعتين من العوامل تؤثر على رضا الموظفين وأدائهم</w:t>
      </w:r>
      <w:r>
        <w:rPr>
          <w:rFonts w:eastAsia="Times New Roman"/>
        </w:rPr>
        <w:t xml:space="preserve">: </w:t>
      </w:r>
    </w:p>
    <w:p w14:paraId="421E9607" w14:textId="77777777" w:rsidR="00AA586A" w:rsidRPr="002335D8" w:rsidRDefault="00AA586A" w:rsidP="00DB15B8">
      <w:pPr>
        <w:numPr>
          <w:ilvl w:val="2"/>
          <w:numId w:val="16"/>
        </w:numPr>
        <w:bidi w:val="0"/>
        <w:spacing w:before="100" w:beforeAutospacing="1" w:after="100" w:afterAutospacing="1" w:line="240" w:lineRule="auto"/>
        <w:jc w:val="right"/>
        <w:divId w:val="1621260688"/>
        <w:rPr>
          <w:rFonts w:eastAsia="Times New Roman"/>
          <w:sz w:val="24"/>
          <w:szCs w:val="24"/>
        </w:rPr>
      </w:pPr>
      <w:r w:rsidRPr="002335D8">
        <w:rPr>
          <w:rFonts w:eastAsia="Times New Roman"/>
          <w:sz w:val="24"/>
          <w:szCs w:val="24"/>
          <w:rtl/>
        </w:rPr>
        <w:t>العوامل المحفزة: التي تحفز الموظفين مثل الإنجازات، والتقدير، وفرص التقدم</w:t>
      </w:r>
      <w:r w:rsidRPr="002335D8">
        <w:rPr>
          <w:rFonts w:eastAsia="Times New Roman"/>
          <w:sz w:val="24"/>
          <w:szCs w:val="24"/>
        </w:rPr>
        <w:t>.</w:t>
      </w:r>
    </w:p>
    <w:p w14:paraId="2A6E56D2" w14:textId="77777777" w:rsidR="00AA586A" w:rsidRDefault="00AA586A" w:rsidP="00DB15B8">
      <w:pPr>
        <w:numPr>
          <w:ilvl w:val="2"/>
          <w:numId w:val="16"/>
        </w:numPr>
        <w:bidi w:val="0"/>
        <w:spacing w:before="100" w:beforeAutospacing="1" w:after="100" w:afterAutospacing="1" w:line="240" w:lineRule="auto"/>
        <w:jc w:val="right"/>
        <w:divId w:val="1621260688"/>
        <w:rPr>
          <w:rFonts w:eastAsia="Times New Roman"/>
        </w:rPr>
      </w:pPr>
      <w:r>
        <w:rPr>
          <w:rFonts w:eastAsia="Times New Roman"/>
          <w:rtl/>
        </w:rPr>
        <w:t>عوامل النظافة: التي إذا كانت غير مناسبة تسبب عدم رضا الموظفين مثل الظروف المادية للعمل، والسياسات الإدارية، والعلاقات مع الزملاء</w:t>
      </w:r>
      <w:r>
        <w:rPr>
          <w:rFonts w:eastAsia="Times New Roman"/>
        </w:rPr>
        <w:t>.</w:t>
      </w:r>
    </w:p>
    <w:p w14:paraId="66058CAE" w14:textId="77777777" w:rsidR="00AA586A" w:rsidRDefault="00AA586A" w:rsidP="00DB15B8">
      <w:pPr>
        <w:pStyle w:val="ac"/>
        <w:numPr>
          <w:ilvl w:val="0"/>
          <w:numId w:val="16"/>
        </w:numPr>
        <w:jc w:val="right"/>
        <w:divId w:val="1621260688"/>
      </w:pPr>
      <w:r>
        <w:rPr>
          <w:rStyle w:val="ad"/>
          <w:rtl/>
        </w:rPr>
        <w:t xml:space="preserve">نظرية الحافز والانتصار </w:t>
      </w:r>
      <w:proofErr w:type="spellStart"/>
      <w:r>
        <w:rPr>
          <w:rStyle w:val="ad"/>
          <w:rtl/>
        </w:rPr>
        <w:t>لمكليلند</w:t>
      </w:r>
      <w:proofErr w:type="spellEnd"/>
      <w:r>
        <w:rPr>
          <w:rStyle w:val="ad"/>
        </w:rPr>
        <w:t xml:space="preserve"> (McClelland's Theory of Needs)</w:t>
      </w:r>
      <w:r>
        <w:t>:</w:t>
      </w:r>
    </w:p>
    <w:p w14:paraId="7DF2D99B" w14:textId="77777777" w:rsidR="00AA586A" w:rsidRDefault="00AA586A" w:rsidP="00DB15B8">
      <w:pPr>
        <w:numPr>
          <w:ilvl w:val="1"/>
          <w:numId w:val="16"/>
        </w:numPr>
        <w:bidi w:val="0"/>
        <w:spacing w:before="100" w:beforeAutospacing="1" w:after="100" w:afterAutospacing="1" w:line="240" w:lineRule="auto"/>
        <w:jc w:val="right"/>
        <w:divId w:val="1621260688"/>
        <w:rPr>
          <w:rFonts w:eastAsia="Times New Roman"/>
        </w:rPr>
      </w:pPr>
      <w:r>
        <w:rPr>
          <w:rFonts w:eastAsia="Times New Roman"/>
          <w:rtl/>
        </w:rPr>
        <w:t>تركز هذه النظرية على ثلاثة احتياجات رئيسية تؤثر على أداء الموظفين</w:t>
      </w:r>
      <w:r>
        <w:rPr>
          <w:rFonts w:eastAsia="Times New Roman"/>
        </w:rPr>
        <w:t xml:space="preserve">: </w:t>
      </w:r>
    </w:p>
    <w:p w14:paraId="68930CD0" w14:textId="77777777" w:rsidR="00AA586A" w:rsidRDefault="00AA586A" w:rsidP="00DB15B8">
      <w:pPr>
        <w:numPr>
          <w:ilvl w:val="2"/>
          <w:numId w:val="16"/>
        </w:numPr>
        <w:bidi w:val="0"/>
        <w:spacing w:before="100" w:beforeAutospacing="1" w:after="100" w:afterAutospacing="1" w:line="240" w:lineRule="auto"/>
        <w:jc w:val="right"/>
        <w:divId w:val="1621260688"/>
        <w:rPr>
          <w:rFonts w:eastAsia="Times New Roman"/>
        </w:rPr>
      </w:pPr>
      <w:r>
        <w:rPr>
          <w:rFonts w:eastAsia="Times New Roman"/>
          <w:rtl/>
        </w:rPr>
        <w:t>الحاجة إلى الإنجاز</w:t>
      </w:r>
      <w:r>
        <w:rPr>
          <w:rFonts w:eastAsia="Times New Roman"/>
        </w:rPr>
        <w:t>.</w:t>
      </w:r>
    </w:p>
    <w:p w14:paraId="6C5F6AFD" w14:textId="77777777" w:rsidR="00AA586A" w:rsidRDefault="00AA586A" w:rsidP="00DB15B8">
      <w:pPr>
        <w:numPr>
          <w:ilvl w:val="2"/>
          <w:numId w:val="16"/>
        </w:numPr>
        <w:bidi w:val="0"/>
        <w:spacing w:before="100" w:beforeAutospacing="1" w:after="100" w:afterAutospacing="1" w:line="240" w:lineRule="auto"/>
        <w:jc w:val="right"/>
        <w:divId w:val="1621260688"/>
        <w:rPr>
          <w:rFonts w:eastAsia="Times New Roman"/>
        </w:rPr>
      </w:pPr>
      <w:r>
        <w:rPr>
          <w:rFonts w:eastAsia="Times New Roman"/>
          <w:rtl/>
        </w:rPr>
        <w:t>الحاجة إلى الانتماء</w:t>
      </w:r>
      <w:r>
        <w:rPr>
          <w:rFonts w:eastAsia="Times New Roman"/>
        </w:rPr>
        <w:t>.</w:t>
      </w:r>
    </w:p>
    <w:p w14:paraId="23986D8A" w14:textId="77777777" w:rsidR="00AA586A" w:rsidRDefault="00AA586A" w:rsidP="00DB15B8">
      <w:pPr>
        <w:numPr>
          <w:ilvl w:val="2"/>
          <w:numId w:val="16"/>
        </w:numPr>
        <w:bidi w:val="0"/>
        <w:spacing w:before="100" w:beforeAutospacing="1" w:after="100" w:afterAutospacing="1" w:line="240" w:lineRule="auto"/>
        <w:jc w:val="right"/>
        <w:divId w:val="1621260688"/>
        <w:rPr>
          <w:rFonts w:eastAsia="Times New Roman"/>
        </w:rPr>
      </w:pPr>
      <w:r>
        <w:rPr>
          <w:rFonts w:eastAsia="Times New Roman"/>
          <w:rtl/>
        </w:rPr>
        <w:t>الحاجة إلى القوة</w:t>
      </w:r>
      <w:r>
        <w:rPr>
          <w:rFonts w:eastAsia="Times New Roman"/>
        </w:rPr>
        <w:t>.</w:t>
      </w:r>
    </w:p>
    <w:p w14:paraId="29AF03E7" w14:textId="77777777" w:rsidR="00AA586A" w:rsidRDefault="00AA586A" w:rsidP="00DB15B8">
      <w:pPr>
        <w:pStyle w:val="ac"/>
        <w:numPr>
          <w:ilvl w:val="0"/>
          <w:numId w:val="16"/>
        </w:numPr>
        <w:jc w:val="right"/>
        <w:divId w:val="1621260688"/>
      </w:pPr>
      <w:r>
        <w:rPr>
          <w:rStyle w:val="ad"/>
          <w:rtl/>
        </w:rPr>
        <w:t xml:space="preserve">نظرية التوقعات </w:t>
      </w:r>
      <w:proofErr w:type="spellStart"/>
      <w:r>
        <w:rPr>
          <w:rStyle w:val="ad"/>
          <w:rtl/>
        </w:rPr>
        <w:t>لفوروم</w:t>
      </w:r>
      <w:proofErr w:type="spellEnd"/>
      <w:r>
        <w:rPr>
          <w:rStyle w:val="ad"/>
        </w:rPr>
        <w:t xml:space="preserve"> (Vroom's Expectancy Theory)</w:t>
      </w:r>
      <w:r>
        <w:t>:</w:t>
      </w:r>
    </w:p>
    <w:p w14:paraId="3A35744F" w14:textId="77777777" w:rsidR="00AA586A" w:rsidRDefault="00AA586A" w:rsidP="00DB15B8">
      <w:pPr>
        <w:numPr>
          <w:ilvl w:val="1"/>
          <w:numId w:val="16"/>
        </w:numPr>
        <w:bidi w:val="0"/>
        <w:spacing w:before="100" w:beforeAutospacing="1" w:after="100" w:afterAutospacing="1" w:line="240" w:lineRule="auto"/>
        <w:jc w:val="right"/>
        <w:divId w:val="1621260688"/>
        <w:rPr>
          <w:rFonts w:eastAsia="Times New Roman"/>
        </w:rPr>
      </w:pPr>
      <w:r>
        <w:rPr>
          <w:rFonts w:eastAsia="Times New Roman"/>
          <w:rtl/>
        </w:rPr>
        <w:t>تعتمد هذه النظرية على فكرة أن أداء الموظفين يكون نتيجة لتوقعاتهم حول النتائج المرجوة من سلوكياتهم وعمالهم</w:t>
      </w:r>
      <w:r>
        <w:rPr>
          <w:rFonts w:eastAsia="Times New Roman"/>
        </w:rPr>
        <w:t>.</w:t>
      </w:r>
    </w:p>
    <w:p w14:paraId="2FBBC7CD" w14:textId="77777777" w:rsidR="00AA586A" w:rsidRDefault="00AA586A" w:rsidP="00DB15B8">
      <w:pPr>
        <w:numPr>
          <w:ilvl w:val="1"/>
          <w:numId w:val="16"/>
        </w:numPr>
        <w:bidi w:val="0"/>
        <w:spacing w:before="100" w:beforeAutospacing="1" w:after="100" w:afterAutospacing="1" w:line="240" w:lineRule="auto"/>
        <w:jc w:val="right"/>
        <w:divId w:val="1621260688"/>
        <w:rPr>
          <w:rFonts w:eastAsia="Times New Roman"/>
        </w:rPr>
      </w:pPr>
      <w:r>
        <w:rPr>
          <w:rFonts w:eastAsia="Times New Roman"/>
          <w:rtl/>
        </w:rPr>
        <w:t>تعتمد على ثلاث مكونات رئيسية</w:t>
      </w:r>
      <w:r>
        <w:rPr>
          <w:rFonts w:eastAsia="Times New Roman"/>
        </w:rPr>
        <w:t xml:space="preserve">: </w:t>
      </w:r>
    </w:p>
    <w:p w14:paraId="51ECD9CA" w14:textId="77777777" w:rsidR="00AA586A" w:rsidRDefault="00AA586A" w:rsidP="00DB15B8">
      <w:pPr>
        <w:numPr>
          <w:ilvl w:val="2"/>
          <w:numId w:val="16"/>
        </w:numPr>
        <w:bidi w:val="0"/>
        <w:spacing w:before="100" w:beforeAutospacing="1" w:after="100" w:afterAutospacing="1" w:line="240" w:lineRule="auto"/>
        <w:jc w:val="right"/>
        <w:divId w:val="1621260688"/>
        <w:rPr>
          <w:rFonts w:eastAsia="Times New Roman"/>
        </w:rPr>
      </w:pPr>
      <w:r>
        <w:rPr>
          <w:rFonts w:eastAsia="Times New Roman"/>
          <w:rtl/>
        </w:rPr>
        <w:t>التوقع: اعتقاد الموظف بأن هناك علاقة بين الجهد المبذول والأداء</w:t>
      </w:r>
      <w:r>
        <w:rPr>
          <w:rFonts w:eastAsia="Times New Roman"/>
        </w:rPr>
        <w:t>.</w:t>
      </w:r>
    </w:p>
    <w:p w14:paraId="066BFDD1" w14:textId="77777777" w:rsidR="00AA586A" w:rsidRDefault="00AA586A" w:rsidP="00DB15B8">
      <w:pPr>
        <w:numPr>
          <w:ilvl w:val="2"/>
          <w:numId w:val="16"/>
        </w:numPr>
        <w:bidi w:val="0"/>
        <w:spacing w:before="100" w:beforeAutospacing="1" w:after="100" w:afterAutospacing="1" w:line="240" w:lineRule="auto"/>
        <w:jc w:val="right"/>
        <w:divId w:val="1621260688"/>
        <w:rPr>
          <w:rFonts w:eastAsia="Times New Roman"/>
        </w:rPr>
      </w:pPr>
      <w:r>
        <w:rPr>
          <w:rFonts w:eastAsia="Times New Roman"/>
          <w:rtl/>
        </w:rPr>
        <w:t>الأداة: اعتقاد الموظف بأن الأداء الجيد سيؤدي إلى مكافآت معينة</w:t>
      </w:r>
      <w:r>
        <w:rPr>
          <w:rFonts w:eastAsia="Times New Roman"/>
        </w:rPr>
        <w:t>.</w:t>
      </w:r>
    </w:p>
    <w:p w14:paraId="77F4EFD2" w14:textId="77777777" w:rsidR="00AA586A" w:rsidRDefault="00AA586A" w:rsidP="00DB15B8">
      <w:pPr>
        <w:numPr>
          <w:ilvl w:val="2"/>
          <w:numId w:val="16"/>
        </w:numPr>
        <w:bidi w:val="0"/>
        <w:spacing w:before="100" w:beforeAutospacing="1" w:after="100" w:afterAutospacing="1" w:line="240" w:lineRule="auto"/>
        <w:jc w:val="right"/>
        <w:divId w:val="1621260688"/>
        <w:rPr>
          <w:rFonts w:eastAsia="Times New Roman"/>
        </w:rPr>
      </w:pPr>
      <w:r>
        <w:rPr>
          <w:rFonts w:eastAsia="Times New Roman"/>
          <w:rtl/>
        </w:rPr>
        <w:t>القيمة: مدى أهمية المكافآت بالنسبة للموظف</w:t>
      </w:r>
      <w:r>
        <w:rPr>
          <w:rFonts w:eastAsia="Times New Roman"/>
        </w:rPr>
        <w:t>.</w:t>
      </w:r>
    </w:p>
    <w:p w14:paraId="0AA154A3" w14:textId="77777777" w:rsidR="00AA586A" w:rsidRDefault="00AA586A" w:rsidP="00DB15B8">
      <w:pPr>
        <w:pStyle w:val="ac"/>
        <w:numPr>
          <w:ilvl w:val="0"/>
          <w:numId w:val="16"/>
        </w:numPr>
        <w:jc w:val="right"/>
        <w:divId w:val="1621260688"/>
      </w:pPr>
      <w:r>
        <w:rPr>
          <w:rStyle w:val="ad"/>
          <w:rtl/>
        </w:rPr>
        <w:t xml:space="preserve">نظرية الأنصاف </w:t>
      </w:r>
      <w:proofErr w:type="spellStart"/>
      <w:r>
        <w:rPr>
          <w:rStyle w:val="ad"/>
          <w:rtl/>
        </w:rPr>
        <w:t>لأدامز</w:t>
      </w:r>
      <w:proofErr w:type="spellEnd"/>
      <w:r>
        <w:rPr>
          <w:rStyle w:val="ad"/>
        </w:rPr>
        <w:t xml:space="preserve"> (Adams' Equity Theory)</w:t>
      </w:r>
      <w:r>
        <w:t>:</w:t>
      </w:r>
    </w:p>
    <w:p w14:paraId="6A38A2BD" w14:textId="77777777" w:rsidR="00AA586A" w:rsidRDefault="00AA586A" w:rsidP="00DB15B8">
      <w:pPr>
        <w:numPr>
          <w:ilvl w:val="1"/>
          <w:numId w:val="16"/>
        </w:numPr>
        <w:bidi w:val="0"/>
        <w:spacing w:before="100" w:beforeAutospacing="1" w:after="100" w:afterAutospacing="1" w:line="240" w:lineRule="auto"/>
        <w:jc w:val="right"/>
        <w:divId w:val="1621260688"/>
        <w:rPr>
          <w:rFonts w:eastAsia="Times New Roman"/>
        </w:rPr>
      </w:pPr>
      <w:r>
        <w:rPr>
          <w:rFonts w:eastAsia="Times New Roman"/>
          <w:rtl/>
        </w:rPr>
        <w:t>تركز هذه النظرية على مفهوم العدل والإنصاف في المعاملة</w:t>
      </w:r>
      <w:r>
        <w:rPr>
          <w:rFonts w:eastAsia="Times New Roman"/>
        </w:rPr>
        <w:t>.</w:t>
      </w:r>
    </w:p>
    <w:p w14:paraId="19C82F56" w14:textId="77777777" w:rsidR="00AA586A" w:rsidRDefault="00AA586A" w:rsidP="00DB15B8">
      <w:pPr>
        <w:numPr>
          <w:ilvl w:val="1"/>
          <w:numId w:val="16"/>
        </w:numPr>
        <w:bidi w:val="0"/>
        <w:spacing w:before="100" w:beforeAutospacing="1" w:after="100" w:afterAutospacing="1" w:line="240" w:lineRule="auto"/>
        <w:jc w:val="right"/>
        <w:divId w:val="1621260688"/>
        <w:rPr>
          <w:rFonts w:eastAsia="Times New Roman"/>
        </w:rPr>
      </w:pPr>
      <w:r>
        <w:rPr>
          <w:rFonts w:eastAsia="Times New Roman"/>
          <w:rtl/>
        </w:rPr>
        <w:t>تقترح أن الموظفين يشعرون بالرضا وبالتحفيز عندما يشعرون بأن المكافآت تعادل الجهود والأداء الذي بذلوه مقارنة بزملائهم</w:t>
      </w:r>
      <w:r>
        <w:rPr>
          <w:rFonts w:eastAsia="Times New Roman"/>
        </w:rPr>
        <w:t>.</w:t>
      </w:r>
    </w:p>
    <w:p w14:paraId="2FCCC7B1" w14:textId="77777777" w:rsidR="00AA586A" w:rsidRDefault="00AA586A" w:rsidP="00DB15B8">
      <w:pPr>
        <w:pStyle w:val="ac"/>
        <w:numPr>
          <w:ilvl w:val="0"/>
          <w:numId w:val="16"/>
        </w:numPr>
        <w:jc w:val="right"/>
        <w:divId w:val="1621260688"/>
      </w:pPr>
      <w:r>
        <w:rPr>
          <w:rStyle w:val="ad"/>
          <w:rtl/>
        </w:rPr>
        <w:t xml:space="preserve">النموذج المتكامل </w:t>
      </w:r>
      <w:r>
        <w:rPr>
          <w:rStyle w:val="ad"/>
        </w:rPr>
        <w:t>"</w:t>
      </w:r>
      <w:r>
        <w:rPr>
          <w:rStyle w:val="ad"/>
          <w:rtl/>
        </w:rPr>
        <w:t>مدخل الذروة</w:t>
      </w:r>
      <w:r>
        <w:rPr>
          <w:rStyle w:val="ad"/>
        </w:rPr>
        <w:t>" (Work Design Model)</w:t>
      </w:r>
      <w:r>
        <w:t>:</w:t>
      </w:r>
    </w:p>
    <w:p w14:paraId="5E1595C9" w14:textId="77777777" w:rsidR="00AA586A" w:rsidRDefault="00AA586A" w:rsidP="00DB15B8">
      <w:pPr>
        <w:numPr>
          <w:ilvl w:val="1"/>
          <w:numId w:val="16"/>
        </w:numPr>
        <w:bidi w:val="0"/>
        <w:spacing w:before="100" w:beforeAutospacing="1" w:after="100" w:afterAutospacing="1" w:line="240" w:lineRule="auto"/>
        <w:jc w:val="right"/>
        <w:divId w:val="1621260688"/>
        <w:rPr>
          <w:rFonts w:eastAsia="Times New Roman"/>
        </w:rPr>
      </w:pPr>
      <w:r>
        <w:rPr>
          <w:rFonts w:eastAsia="Times New Roman"/>
          <w:rtl/>
        </w:rPr>
        <w:t>يقترح هذا النموذج أن تصميم العمل نفسه يمكن أن يكون محفزًا قويًا للأداء</w:t>
      </w:r>
      <w:r>
        <w:rPr>
          <w:rFonts w:eastAsia="Times New Roman"/>
        </w:rPr>
        <w:t>.</w:t>
      </w:r>
    </w:p>
    <w:p w14:paraId="7D201A9B" w14:textId="77777777" w:rsidR="00AA586A" w:rsidRDefault="00AA586A" w:rsidP="00DB15B8">
      <w:pPr>
        <w:numPr>
          <w:ilvl w:val="1"/>
          <w:numId w:val="16"/>
        </w:numPr>
        <w:bidi w:val="0"/>
        <w:spacing w:before="100" w:beforeAutospacing="1" w:after="100" w:afterAutospacing="1" w:line="240" w:lineRule="auto"/>
        <w:jc w:val="right"/>
        <w:divId w:val="1621260688"/>
        <w:rPr>
          <w:rFonts w:eastAsia="Times New Roman"/>
        </w:rPr>
      </w:pPr>
      <w:r>
        <w:rPr>
          <w:rFonts w:eastAsia="Times New Roman"/>
          <w:rtl/>
        </w:rPr>
        <w:t>عناصر مثل تنوع المهام، هوية المهام، أهمية المهام، الاستقلالية، والتغذية الراجعة تلعب دورًا مهمًا في تحفيز الموظفين وتحسين أدائهم</w:t>
      </w:r>
      <w:r>
        <w:rPr>
          <w:rFonts w:eastAsia="Times New Roman"/>
        </w:rPr>
        <w:t>.</w:t>
      </w:r>
    </w:p>
    <w:p w14:paraId="53A99D4D" w14:textId="77777777" w:rsidR="00AA586A" w:rsidRDefault="00AA586A" w:rsidP="00DB15B8">
      <w:pPr>
        <w:pStyle w:val="ac"/>
        <w:numPr>
          <w:ilvl w:val="0"/>
          <w:numId w:val="16"/>
        </w:numPr>
        <w:jc w:val="right"/>
        <w:divId w:val="1621260688"/>
      </w:pPr>
      <w:r>
        <w:rPr>
          <w:rStyle w:val="ad"/>
          <w:rtl/>
        </w:rPr>
        <w:t>نظرية التحكم بالذات</w:t>
      </w:r>
      <w:r>
        <w:rPr>
          <w:rStyle w:val="ad"/>
        </w:rPr>
        <w:t xml:space="preserve"> (Self-Determination Theory)</w:t>
      </w:r>
      <w:r>
        <w:t>:</w:t>
      </w:r>
    </w:p>
    <w:p w14:paraId="2D046984" w14:textId="77777777" w:rsidR="00AA586A" w:rsidRDefault="00AA586A" w:rsidP="00DB15B8">
      <w:pPr>
        <w:numPr>
          <w:ilvl w:val="1"/>
          <w:numId w:val="16"/>
        </w:numPr>
        <w:bidi w:val="0"/>
        <w:spacing w:before="100" w:beforeAutospacing="1" w:after="100" w:afterAutospacing="1" w:line="240" w:lineRule="auto"/>
        <w:jc w:val="right"/>
        <w:divId w:val="1621260688"/>
        <w:rPr>
          <w:rFonts w:eastAsia="Times New Roman"/>
        </w:rPr>
      </w:pPr>
      <w:r>
        <w:rPr>
          <w:rFonts w:eastAsia="Times New Roman"/>
          <w:rtl/>
        </w:rPr>
        <w:t>تعبر هذه النظرية عن الحاجة الأساسية للموظفين للشعور بالتحكم بالذات، والاستقلالية، وتقترح أن هذه الحاجات تحفز بشكل طبيعي الأداء والعمل الإيجابي</w:t>
      </w:r>
      <w:r>
        <w:rPr>
          <w:rFonts w:eastAsia="Times New Roman"/>
        </w:rPr>
        <w:t>.</w:t>
      </w:r>
    </w:p>
    <w:p w14:paraId="27EE9807" w14:textId="1D50BEED" w:rsidR="002027D6" w:rsidRDefault="00AA586A" w:rsidP="004F0D56">
      <w:pPr>
        <w:spacing w:after="0"/>
        <w:rPr>
          <w:sz w:val="24"/>
          <w:szCs w:val="24"/>
          <w:rtl/>
        </w:rPr>
      </w:pPr>
      <w:r>
        <w:rPr>
          <w:rtl/>
        </w:rPr>
        <w:t>هذه النظريات توفر إطارًا لفهم العوامل التي تساهم في تحسين أداء الموظفين ويمكن أن تكون مفيدة جدًا للإدارة في تصميم استراتيجيات فعالة لتحفيز وتحقيق أداء عالي ومستدام</w:t>
      </w:r>
      <w:r>
        <w:t>.</w:t>
      </w:r>
    </w:p>
    <w:p w14:paraId="6801A576" w14:textId="77777777" w:rsidR="002027D6" w:rsidRPr="00123383" w:rsidRDefault="002027D6" w:rsidP="004F0D56">
      <w:pPr>
        <w:spacing w:after="0"/>
        <w:rPr>
          <w:sz w:val="24"/>
          <w:szCs w:val="24"/>
        </w:rPr>
      </w:pPr>
    </w:p>
    <w:p w14:paraId="62EA3D7D" w14:textId="2FAB8467" w:rsidR="00FA2565" w:rsidRPr="00234701" w:rsidRDefault="00EC1925" w:rsidP="00586FCF">
      <w:pPr>
        <w:pStyle w:val="a6"/>
        <w:numPr>
          <w:ilvl w:val="1"/>
          <w:numId w:val="8"/>
        </w:numPr>
        <w:spacing w:after="0"/>
        <w:rPr>
          <w:sz w:val="36"/>
          <w:szCs w:val="36"/>
        </w:rPr>
      </w:pPr>
      <w:r>
        <w:rPr>
          <w:rFonts w:hint="cs"/>
          <w:sz w:val="36"/>
          <w:szCs w:val="36"/>
          <w:rtl/>
        </w:rPr>
        <w:t>العلاقة بين المتغير المستقل والتابع</w:t>
      </w:r>
    </w:p>
    <w:p w14:paraId="05402D51" w14:textId="77777777" w:rsidR="00A54B28" w:rsidRDefault="00A54B28" w:rsidP="00A54B28">
      <w:pPr>
        <w:pStyle w:val="ac"/>
        <w:jc w:val="right"/>
        <w:divId w:val="1128819271"/>
      </w:pPr>
      <w:r>
        <w:rPr>
          <w:rStyle w:val="ad"/>
          <w:rtl/>
        </w:rPr>
        <w:t>العلاقة بين السلوك الأخلاقي للمدير وأداء الموظفين</w:t>
      </w:r>
      <w:r>
        <w:rPr>
          <w:rtl/>
        </w:rPr>
        <w:t xml:space="preserve"> تُعتبر محوراً مهماً في دراسات الإدارة والسلوك التنظيمي. يمكن تلخيص هذا المجال كالتالي</w:t>
      </w:r>
      <w:r>
        <w:t>:</w:t>
      </w:r>
    </w:p>
    <w:p w14:paraId="0A172D0F" w14:textId="77777777" w:rsidR="00A54B28" w:rsidRDefault="00A54B28" w:rsidP="00DB15B8">
      <w:pPr>
        <w:pStyle w:val="ac"/>
        <w:numPr>
          <w:ilvl w:val="0"/>
          <w:numId w:val="17"/>
        </w:numPr>
        <w:jc w:val="right"/>
        <w:divId w:val="1128819271"/>
      </w:pPr>
      <w:r>
        <w:rPr>
          <w:rStyle w:val="ad"/>
          <w:rtl/>
        </w:rPr>
        <w:t>تعريف السلوك الأخلاقي للمدير</w:t>
      </w:r>
      <w:r>
        <w:t xml:space="preserve">: </w:t>
      </w:r>
      <w:r>
        <w:rPr>
          <w:rtl/>
        </w:rPr>
        <w:t>يشير السلوك الأخلاقي للمدير إلى التقيد بمبادئ النزاهة، العدالة، والشفافية في جميع تصرفاته وقراراته المهنية. يتضمن ذلك المعايير الأخلاقية التي يلتزم بها المدير في تعامله مع الموظفين، العملاء، والمجتمع بشكل عام</w:t>
      </w:r>
      <w:r>
        <w:t>.</w:t>
      </w:r>
    </w:p>
    <w:p w14:paraId="36284781" w14:textId="77777777" w:rsidR="00A54B28" w:rsidRDefault="00A54B28" w:rsidP="00DB15B8">
      <w:pPr>
        <w:pStyle w:val="ac"/>
        <w:numPr>
          <w:ilvl w:val="0"/>
          <w:numId w:val="17"/>
        </w:numPr>
        <w:jc w:val="right"/>
        <w:divId w:val="1128819271"/>
      </w:pPr>
      <w:r>
        <w:rPr>
          <w:rStyle w:val="ad"/>
          <w:rtl/>
        </w:rPr>
        <w:t>تأثير السلوك الأخلاقي على أداء الموظفين</w:t>
      </w:r>
      <w:r>
        <w:t>:</w:t>
      </w:r>
    </w:p>
    <w:p w14:paraId="424BFC66" w14:textId="77777777" w:rsidR="00A54B28" w:rsidRDefault="00A54B28" w:rsidP="00DB15B8">
      <w:pPr>
        <w:numPr>
          <w:ilvl w:val="1"/>
          <w:numId w:val="17"/>
        </w:numPr>
        <w:bidi w:val="0"/>
        <w:spacing w:before="100" w:beforeAutospacing="1" w:after="100" w:afterAutospacing="1" w:line="240" w:lineRule="auto"/>
        <w:jc w:val="right"/>
        <w:divId w:val="1128819271"/>
        <w:rPr>
          <w:rFonts w:eastAsia="Times New Roman"/>
        </w:rPr>
      </w:pPr>
      <w:r w:rsidRPr="009F37BC">
        <w:rPr>
          <w:rStyle w:val="ad"/>
          <w:rFonts w:eastAsia="Times New Roman"/>
          <w:sz w:val="24"/>
          <w:szCs w:val="24"/>
          <w:rtl/>
        </w:rPr>
        <w:t>رفع المعنويات والرضا الوظيفي</w:t>
      </w:r>
      <w:r w:rsidRPr="009F37BC">
        <w:rPr>
          <w:rFonts w:eastAsia="Times New Roman"/>
          <w:sz w:val="24"/>
          <w:szCs w:val="24"/>
        </w:rPr>
        <w:t xml:space="preserve">: </w:t>
      </w:r>
      <w:r w:rsidRPr="009F37BC">
        <w:rPr>
          <w:rFonts w:eastAsia="Times New Roman"/>
          <w:sz w:val="24"/>
          <w:szCs w:val="24"/>
          <w:rtl/>
        </w:rPr>
        <w:t>الموظفون الذين يرون أن مديريهم يتصرفون بمعايير أخلاقية عالية يكون لديهم رضا وظيفي أعلى ومعنويات أفضل</w:t>
      </w:r>
      <w:r>
        <w:rPr>
          <w:rFonts w:eastAsia="Times New Roman"/>
        </w:rPr>
        <w:t>.</w:t>
      </w:r>
    </w:p>
    <w:p w14:paraId="781EBB67" w14:textId="77777777" w:rsidR="00A54B28" w:rsidRPr="009F37BC" w:rsidRDefault="00A54B28" w:rsidP="00DB15B8">
      <w:pPr>
        <w:numPr>
          <w:ilvl w:val="1"/>
          <w:numId w:val="17"/>
        </w:numPr>
        <w:bidi w:val="0"/>
        <w:spacing w:before="100" w:beforeAutospacing="1" w:after="100" w:afterAutospacing="1" w:line="240" w:lineRule="auto"/>
        <w:jc w:val="right"/>
        <w:divId w:val="1128819271"/>
        <w:rPr>
          <w:rFonts w:eastAsia="Times New Roman"/>
          <w:sz w:val="24"/>
          <w:szCs w:val="24"/>
        </w:rPr>
      </w:pPr>
      <w:r w:rsidRPr="009F37BC">
        <w:rPr>
          <w:rStyle w:val="ad"/>
          <w:rFonts w:eastAsia="Times New Roman"/>
          <w:sz w:val="24"/>
          <w:szCs w:val="24"/>
          <w:rtl/>
        </w:rPr>
        <w:t>زيادة الإنتاجية</w:t>
      </w:r>
      <w:r w:rsidRPr="009F37BC">
        <w:rPr>
          <w:rFonts w:eastAsia="Times New Roman"/>
          <w:sz w:val="24"/>
          <w:szCs w:val="24"/>
        </w:rPr>
        <w:t xml:space="preserve">: </w:t>
      </w:r>
      <w:r w:rsidRPr="009F37BC">
        <w:rPr>
          <w:rFonts w:eastAsia="Times New Roman"/>
          <w:sz w:val="24"/>
          <w:szCs w:val="24"/>
          <w:rtl/>
        </w:rPr>
        <w:t>الموظفون الذين يثقون في مديريهم وحسن نواياهم يميلون إلى أن يكونوا أكثر إنتاجية في العمل</w:t>
      </w:r>
      <w:r>
        <w:rPr>
          <w:rFonts w:eastAsia="Times New Roman"/>
        </w:rPr>
        <w:t>.</w:t>
      </w:r>
    </w:p>
    <w:p w14:paraId="4E086344" w14:textId="77777777" w:rsidR="00A54B28" w:rsidRDefault="00A54B28" w:rsidP="00DB15B8">
      <w:pPr>
        <w:numPr>
          <w:ilvl w:val="1"/>
          <w:numId w:val="17"/>
        </w:numPr>
        <w:bidi w:val="0"/>
        <w:spacing w:before="100" w:beforeAutospacing="1" w:after="100" w:afterAutospacing="1" w:line="240" w:lineRule="auto"/>
        <w:jc w:val="right"/>
        <w:divId w:val="1128819271"/>
        <w:rPr>
          <w:rFonts w:eastAsia="Times New Roman"/>
        </w:rPr>
      </w:pPr>
      <w:r w:rsidRPr="009F37BC">
        <w:rPr>
          <w:rStyle w:val="ad"/>
          <w:rFonts w:eastAsia="Times New Roman"/>
          <w:sz w:val="24"/>
          <w:szCs w:val="24"/>
          <w:rtl/>
        </w:rPr>
        <w:t>تحسين الالتزام المؤسسي</w:t>
      </w:r>
      <w:r w:rsidRPr="009F37BC">
        <w:rPr>
          <w:rFonts w:eastAsia="Times New Roman"/>
          <w:sz w:val="24"/>
          <w:szCs w:val="24"/>
        </w:rPr>
        <w:t xml:space="preserve">: </w:t>
      </w:r>
      <w:r w:rsidRPr="009F37BC">
        <w:rPr>
          <w:rFonts w:eastAsia="Times New Roman"/>
          <w:sz w:val="24"/>
          <w:szCs w:val="24"/>
          <w:rtl/>
        </w:rPr>
        <w:t>السلوك الأخلاقي يزيد من شعور الموظفين بالانتماء والالتزام تجاه الشركة</w:t>
      </w:r>
      <w:r>
        <w:rPr>
          <w:rFonts w:eastAsia="Times New Roman"/>
        </w:rPr>
        <w:t>.</w:t>
      </w:r>
    </w:p>
    <w:p w14:paraId="32D5037E" w14:textId="77777777" w:rsidR="00A54B28" w:rsidRDefault="00A54B28" w:rsidP="00DB15B8">
      <w:pPr>
        <w:numPr>
          <w:ilvl w:val="1"/>
          <w:numId w:val="17"/>
        </w:numPr>
        <w:bidi w:val="0"/>
        <w:spacing w:before="100" w:beforeAutospacing="1" w:after="100" w:afterAutospacing="1" w:line="240" w:lineRule="auto"/>
        <w:jc w:val="right"/>
        <w:divId w:val="1128819271"/>
        <w:rPr>
          <w:rFonts w:eastAsia="Times New Roman"/>
        </w:rPr>
      </w:pPr>
      <w:r w:rsidRPr="009F37BC">
        <w:rPr>
          <w:rStyle w:val="ad"/>
          <w:rFonts w:eastAsia="Times New Roman"/>
          <w:sz w:val="24"/>
          <w:szCs w:val="24"/>
          <w:rtl/>
        </w:rPr>
        <w:t>تقليل معدل الدوران الوظيفي</w:t>
      </w:r>
      <w:r>
        <w:rPr>
          <w:rFonts w:eastAsia="Times New Roman"/>
        </w:rPr>
        <w:t xml:space="preserve">: </w:t>
      </w:r>
      <w:r w:rsidRPr="009F37BC">
        <w:rPr>
          <w:rFonts w:eastAsia="Times New Roman"/>
          <w:sz w:val="24"/>
          <w:szCs w:val="24"/>
          <w:rtl/>
        </w:rPr>
        <w:t>يعزز السلوك الأخلاقي بيئة عمل إيجابية، مما يقلل من رغبة الموظفين في ترك الشركة</w:t>
      </w:r>
      <w:r>
        <w:rPr>
          <w:rFonts w:eastAsia="Times New Roman"/>
        </w:rPr>
        <w:t>.</w:t>
      </w:r>
    </w:p>
    <w:p w14:paraId="30F3BFCF" w14:textId="77777777" w:rsidR="00A54B28" w:rsidRPr="009F37BC" w:rsidRDefault="00A54B28" w:rsidP="00DB15B8">
      <w:pPr>
        <w:pStyle w:val="ac"/>
        <w:numPr>
          <w:ilvl w:val="0"/>
          <w:numId w:val="17"/>
        </w:numPr>
        <w:jc w:val="right"/>
        <w:divId w:val="1128819271"/>
      </w:pPr>
      <w:r>
        <w:rPr>
          <w:rStyle w:val="ad"/>
          <w:rtl/>
        </w:rPr>
        <w:t>دراسات وأبحاث</w:t>
      </w:r>
      <w:r>
        <w:t>:</w:t>
      </w:r>
    </w:p>
    <w:p w14:paraId="1212232C" w14:textId="77777777" w:rsidR="00A54B28" w:rsidRPr="009F37BC" w:rsidRDefault="00A54B28" w:rsidP="00DB15B8">
      <w:pPr>
        <w:numPr>
          <w:ilvl w:val="1"/>
          <w:numId w:val="17"/>
        </w:numPr>
        <w:bidi w:val="0"/>
        <w:spacing w:before="100" w:beforeAutospacing="1" w:after="100" w:afterAutospacing="1" w:line="240" w:lineRule="auto"/>
        <w:jc w:val="right"/>
        <w:divId w:val="1128819271"/>
        <w:rPr>
          <w:rFonts w:eastAsia="Times New Roman"/>
          <w:sz w:val="24"/>
          <w:szCs w:val="24"/>
        </w:rPr>
      </w:pPr>
      <w:r w:rsidRPr="009F37BC">
        <w:rPr>
          <w:rFonts w:eastAsia="Times New Roman"/>
          <w:sz w:val="24"/>
          <w:szCs w:val="24"/>
          <w:rtl/>
        </w:rPr>
        <w:t>أظهرت دراسات متعددة أن هناك علاقة إيجابية وقوية بين السلوك الأخلاقي للمدير وأداء الموظفين. هذه العلاقة تتجلى في زيادة الثقة، تحسين العلاقات بينهم، وسهولة تحقيق الأهداف المشتركة</w:t>
      </w:r>
      <w:r w:rsidRPr="009F37BC">
        <w:rPr>
          <w:rFonts w:eastAsia="Times New Roman"/>
          <w:sz w:val="24"/>
          <w:szCs w:val="24"/>
        </w:rPr>
        <w:t>.</w:t>
      </w:r>
    </w:p>
    <w:p w14:paraId="5CDC0096" w14:textId="500A57D9" w:rsidR="00A54B28" w:rsidRPr="009F37BC" w:rsidRDefault="00A54B28" w:rsidP="00DB15B8">
      <w:pPr>
        <w:numPr>
          <w:ilvl w:val="1"/>
          <w:numId w:val="17"/>
        </w:numPr>
        <w:bidi w:val="0"/>
        <w:spacing w:before="100" w:beforeAutospacing="1" w:after="100" w:afterAutospacing="1" w:line="240" w:lineRule="auto"/>
        <w:jc w:val="right"/>
        <w:divId w:val="1128819271"/>
        <w:rPr>
          <w:rFonts w:eastAsia="Times New Roman"/>
          <w:sz w:val="24"/>
          <w:szCs w:val="24"/>
        </w:rPr>
      </w:pPr>
      <w:r w:rsidRPr="009F37BC">
        <w:rPr>
          <w:rFonts w:eastAsia="Times New Roman"/>
          <w:sz w:val="24"/>
          <w:szCs w:val="24"/>
          <w:rtl/>
        </w:rPr>
        <w:t>تركّز بعض الأبحاث على قدرة السلوك الأخلاقي على تقليل النزاعات الوظيفية وتحسين بيئة العمل العامة</w:t>
      </w:r>
      <w:r w:rsidR="006F13AC" w:rsidRPr="009F37BC">
        <w:rPr>
          <w:rFonts w:eastAsia="Times New Roman" w:hint="cs"/>
          <w:sz w:val="24"/>
          <w:szCs w:val="24"/>
          <w:rtl/>
        </w:rPr>
        <w:t>.</w:t>
      </w:r>
    </w:p>
    <w:p w14:paraId="46CAB36F" w14:textId="39275A8E" w:rsidR="00FA2565" w:rsidRPr="009F37BC" w:rsidRDefault="00A54B28" w:rsidP="00321A95">
      <w:pPr>
        <w:pStyle w:val="a6"/>
        <w:spacing w:after="0"/>
        <w:ind w:left="432"/>
        <w:jc w:val="both"/>
        <w:rPr>
          <w:sz w:val="24"/>
          <w:szCs w:val="24"/>
        </w:rPr>
      </w:pPr>
      <w:r w:rsidRPr="009F37BC">
        <w:rPr>
          <w:sz w:val="24"/>
          <w:szCs w:val="24"/>
          <w:rtl/>
        </w:rPr>
        <w:t>لا توجد نصوص بحثية محددة متاحة حالياً للإشارة إليها عبر روابط، ولكن المراجع الأكاديمية والدراسات موجودة بكثرة في قواعد بيانات الأبحاث العلمية والمجلات المتخصصة في إدارة الأعمال والسلوك التنظيمي</w:t>
      </w:r>
      <w:r w:rsidRPr="009F37BC">
        <w:rPr>
          <w:sz w:val="24"/>
          <w:szCs w:val="24"/>
        </w:rPr>
        <w:t>.</w:t>
      </w:r>
    </w:p>
    <w:p w14:paraId="512C20AA" w14:textId="77777777" w:rsidR="003C5914" w:rsidRPr="003C5914" w:rsidRDefault="003C5914" w:rsidP="003C5914">
      <w:pPr>
        <w:spacing w:after="0"/>
        <w:rPr>
          <w:sz w:val="24"/>
          <w:szCs w:val="24"/>
        </w:rPr>
      </w:pPr>
    </w:p>
    <w:p w14:paraId="1F98814A" w14:textId="6A9AA730" w:rsidR="00AE3F02" w:rsidRDefault="00FA2565" w:rsidP="00586FCF">
      <w:pPr>
        <w:pStyle w:val="a6"/>
        <w:numPr>
          <w:ilvl w:val="1"/>
          <w:numId w:val="8"/>
        </w:numPr>
        <w:spacing w:after="0"/>
        <w:rPr>
          <w:sz w:val="36"/>
          <w:szCs w:val="36"/>
        </w:rPr>
      </w:pPr>
      <w:r>
        <w:rPr>
          <w:rFonts w:hint="cs"/>
          <w:sz w:val="36"/>
          <w:szCs w:val="36"/>
          <w:rtl/>
        </w:rPr>
        <w:t>الخاتمة</w:t>
      </w:r>
    </w:p>
    <w:p w14:paraId="66DE9AC3" w14:textId="77777777" w:rsidR="004B0AC0" w:rsidRPr="009473F9" w:rsidRDefault="004B0AC0" w:rsidP="004B0AC0">
      <w:pPr>
        <w:spacing w:after="0"/>
        <w:rPr>
          <w:sz w:val="24"/>
          <w:szCs w:val="24"/>
          <w:rtl/>
        </w:rPr>
      </w:pPr>
    </w:p>
    <w:p w14:paraId="6A172D1A" w14:textId="7F3582AA" w:rsidR="00D231BB" w:rsidRPr="00D231BB" w:rsidRDefault="00D231BB" w:rsidP="004B0AC0">
      <w:pPr>
        <w:spacing w:after="0"/>
        <w:rPr>
          <w:sz w:val="24"/>
          <w:szCs w:val="24"/>
          <w:rtl/>
        </w:rPr>
      </w:pPr>
      <w:r>
        <w:rPr>
          <w:rFonts w:hint="cs"/>
          <w:sz w:val="24"/>
          <w:szCs w:val="24"/>
          <w:rtl/>
        </w:rPr>
        <w:t xml:space="preserve">لقد قمنا </w:t>
      </w:r>
      <w:r w:rsidR="00990836">
        <w:rPr>
          <w:rFonts w:hint="cs"/>
          <w:sz w:val="24"/>
          <w:szCs w:val="24"/>
          <w:rtl/>
        </w:rPr>
        <w:t xml:space="preserve">من خلال هذا البحث بدراسة مدى تأثير </w:t>
      </w:r>
      <w:r w:rsidR="00E075B1">
        <w:rPr>
          <w:rFonts w:hint="cs"/>
          <w:sz w:val="24"/>
          <w:szCs w:val="24"/>
          <w:rtl/>
        </w:rPr>
        <w:t xml:space="preserve">السلوك الأخلاقي للمدير </w:t>
      </w:r>
      <w:r w:rsidR="00BD65CA">
        <w:rPr>
          <w:rFonts w:hint="cs"/>
          <w:sz w:val="24"/>
          <w:szCs w:val="24"/>
          <w:rtl/>
        </w:rPr>
        <w:t>على أداء الموظفين في بيئة العمل،</w:t>
      </w:r>
    </w:p>
    <w:p w14:paraId="3C93460F" w14:textId="3CD33838" w:rsidR="004739F4" w:rsidRDefault="00A02D1D" w:rsidP="0023300C">
      <w:pPr>
        <w:spacing w:after="0"/>
        <w:rPr>
          <w:rFonts w:cs="Arial"/>
          <w:sz w:val="24"/>
          <w:szCs w:val="24"/>
          <w:rtl/>
        </w:rPr>
      </w:pPr>
      <w:r>
        <w:rPr>
          <w:rFonts w:hint="cs"/>
          <w:sz w:val="24"/>
          <w:szCs w:val="24"/>
          <w:rtl/>
        </w:rPr>
        <w:t>الدراسات السابقة</w:t>
      </w:r>
      <w:r w:rsidR="00794F35">
        <w:rPr>
          <w:rFonts w:hint="cs"/>
          <w:sz w:val="24"/>
          <w:szCs w:val="24"/>
          <w:rtl/>
        </w:rPr>
        <w:t xml:space="preserve"> </w:t>
      </w:r>
      <w:r w:rsidR="005036F2" w:rsidRPr="005036F2">
        <w:rPr>
          <w:rFonts w:cs="Arial"/>
          <w:sz w:val="24"/>
          <w:szCs w:val="24"/>
          <w:rtl/>
        </w:rPr>
        <w:t>أظهرت دراسات متعددة أن هناك علاقة إيجابية وقوية بين السلوك الأخلاقي للمدير وأداء الموظفين. هذه العلاقة تتجلى في زيادة الثقة، تحسين العلاقات بينهم، وسهولة تحقيق الأهداف المشتركة</w:t>
      </w:r>
    </w:p>
    <w:p w14:paraId="0EC84E90" w14:textId="1D5F15C1" w:rsidR="00BD65CA" w:rsidRDefault="008433AC" w:rsidP="0023300C">
      <w:pPr>
        <w:spacing w:after="0"/>
        <w:rPr>
          <w:rFonts w:cs="Arial"/>
          <w:sz w:val="24"/>
          <w:szCs w:val="24"/>
          <w:rtl/>
        </w:rPr>
      </w:pPr>
      <w:r>
        <w:rPr>
          <w:rFonts w:cs="Arial" w:hint="cs"/>
          <w:sz w:val="24"/>
          <w:szCs w:val="24"/>
          <w:rtl/>
        </w:rPr>
        <w:t xml:space="preserve">وكان الغرض من ذلك </w:t>
      </w:r>
      <w:r w:rsidR="008A08C5">
        <w:rPr>
          <w:rFonts w:cs="Arial" w:hint="cs"/>
          <w:sz w:val="24"/>
          <w:szCs w:val="24"/>
          <w:rtl/>
        </w:rPr>
        <w:t xml:space="preserve">محاولة معرفة كيفية تأثير </w:t>
      </w:r>
      <w:r w:rsidR="00316BCD">
        <w:rPr>
          <w:rFonts w:cs="Arial" w:hint="cs"/>
          <w:sz w:val="24"/>
          <w:szCs w:val="24"/>
          <w:rtl/>
        </w:rPr>
        <w:t xml:space="preserve">الالتزام بأخلاقيات </w:t>
      </w:r>
      <w:r w:rsidR="00924EA0">
        <w:rPr>
          <w:rFonts w:cs="Arial" w:hint="cs"/>
          <w:sz w:val="24"/>
          <w:szCs w:val="24"/>
          <w:rtl/>
        </w:rPr>
        <w:t xml:space="preserve">المدراء في المستشفى </w:t>
      </w:r>
      <w:r w:rsidR="00EF04A9">
        <w:rPr>
          <w:rFonts w:cs="Arial" w:hint="cs"/>
          <w:sz w:val="24"/>
          <w:szCs w:val="24"/>
          <w:rtl/>
        </w:rPr>
        <w:t xml:space="preserve">على أداء </w:t>
      </w:r>
      <w:r w:rsidR="00EB2DB0">
        <w:rPr>
          <w:rFonts w:cs="Arial" w:hint="cs"/>
          <w:sz w:val="24"/>
          <w:szCs w:val="24"/>
          <w:rtl/>
        </w:rPr>
        <w:t>العاملين،</w:t>
      </w:r>
    </w:p>
    <w:p w14:paraId="67AE3882" w14:textId="77777777" w:rsidR="00EA7B29" w:rsidRDefault="00EB2DB0" w:rsidP="00EA7B29">
      <w:pPr>
        <w:spacing w:after="0"/>
        <w:rPr>
          <w:sz w:val="24"/>
          <w:szCs w:val="24"/>
          <w:rtl/>
        </w:rPr>
      </w:pPr>
      <w:r>
        <w:rPr>
          <w:rFonts w:hint="cs"/>
          <w:sz w:val="24"/>
          <w:szCs w:val="24"/>
          <w:rtl/>
        </w:rPr>
        <w:t xml:space="preserve">وتعرف على </w:t>
      </w:r>
      <w:r w:rsidR="005F4A7E">
        <w:rPr>
          <w:rFonts w:hint="cs"/>
          <w:sz w:val="24"/>
          <w:szCs w:val="24"/>
          <w:rtl/>
        </w:rPr>
        <w:t xml:space="preserve">مستوى أداء كل عامل </w:t>
      </w:r>
      <w:r w:rsidR="00345CF9">
        <w:rPr>
          <w:rFonts w:hint="cs"/>
          <w:sz w:val="24"/>
          <w:szCs w:val="24"/>
          <w:rtl/>
        </w:rPr>
        <w:t>بالتطبيق على</w:t>
      </w:r>
      <w:r w:rsidR="005F4A7E">
        <w:rPr>
          <w:rFonts w:hint="cs"/>
          <w:sz w:val="24"/>
          <w:szCs w:val="24"/>
          <w:rtl/>
        </w:rPr>
        <w:t xml:space="preserve"> </w:t>
      </w:r>
      <w:r w:rsidR="00A80473">
        <w:rPr>
          <w:rFonts w:hint="cs"/>
          <w:sz w:val="24"/>
          <w:szCs w:val="24"/>
          <w:rtl/>
        </w:rPr>
        <w:t>الم</w:t>
      </w:r>
      <w:r w:rsidR="00345CF9">
        <w:rPr>
          <w:rFonts w:hint="cs"/>
          <w:sz w:val="24"/>
          <w:szCs w:val="24"/>
          <w:rtl/>
        </w:rPr>
        <w:t>ستشفى</w:t>
      </w:r>
      <w:r w:rsidR="00382CF2">
        <w:rPr>
          <w:rFonts w:hint="cs"/>
          <w:sz w:val="24"/>
          <w:szCs w:val="24"/>
          <w:rtl/>
        </w:rPr>
        <w:t>.</w:t>
      </w:r>
    </w:p>
    <w:p w14:paraId="2BC61210" w14:textId="1099646C" w:rsidR="00506F3C" w:rsidRDefault="00506F3C" w:rsidP="00EA7B29">
      <w:pPr>
        <w:spacing w:after="0"/>
        <w:rPr>
          <w:sz w:val="24"/>
          <w:szCs w:val="24"/>
        </w:rPr>
      </w:pPr>
      <w:r w:rsidRPr="007C3746">
        <w:rPr>
          <w:rStyle w:val="ad"/>
          <w:b w:val="0"/>
          <w:bCs w:val="0"/>
          <w:rtl/>
        </w:rPr>
        <w:t>دور السلوك الأخلاقي للمدير على أداء الموظفين</w:t>
      </w:r>
      <w:r w:rsidRPr="007C3746">
        <w:rPr>
          <w:b/>
          <w:bCs/>
          <w:rtl/>
        </w:rPr>
        <w:t xml:space="preserve"> </w:t>
      </w:r>
      <w:r>
        <w:rPr>
          <w:rtl/>
        </w:rPr>
        <w:t>يعد محورًا هامًا في الدراسات الإدارية والسلوك التنظيمي. السلوك الأخلاقي للمدير يمكن أن يؤثر بشكل كبير على أداء الموظفين من خلال عدة طرق</w:t>
      </w:r>
      <w:r>
        <w:t>:</w:t>
      </w:r>
    </w:p>
    <w:p w14:paraId="68AFB412" w14:textId="77777777" w:rsidR="00506F3C" w:rsidRDefault="00506F3C" w:rsidP="009473F9">
      <w:pPr>
        <w:pStyle w:val="ac"/>
        <w:ind w:left="360"/>
        <w:jc w:val="right"/>
        <w:divId w:val="450898891"/>
      </w:pPr>
      <w:r>
        <w:rPr>
          <w:rStyle w:val="ad"/>
          <w:rtl/>
        </w:rPr>
        <w:t>الثقة والأمان</w:t>
      </w:r>
      <w:r>
        <w:t xml:space="preserve">: </w:t>
      </w:r>
      <w:r>
        <w:rPr>
          <w:rtl/>
        </w:rPr>
        <w:t>المدير الذي يظهر سلوكًا أخلاقيًا يعزز الثقة بينه وبين الموظفين، حيث يشعر الموظفون أن مديرهم يعمل بمبادئ النزاهة والعدالة، مما يزيد من شعورهم بالأمان الوظيفي</w:t>
      </w:r>
      <w:r>
        <w:t>.</w:t>
      </w:r>
    </w:p>
    <w:p w14:paraId="379C0296" w14:textId="77777777" w:rsidR="00506F3C" w:rsidRDefault="00506F3C" w:rsidP="00EA7B29">
      <w:pPr>
        <w:pStyle w:val="ac"/>
        <w:ind w:left="360"/>
        <w:jc w:val="right"/>
        <w:divId w:val="450898891"/>
      </w:pPr>
      <w:r>
        <w:rPr>
          <w:rStyle w:val="ad"/>
          <w:rtl/>
        </w:rPr>
        <w:t>التحفيز والرضا الوظيفي</w:t>
      </w:r>
      <w:r>
        <w:t xml:space="preserve">: </w:t>
      </w:r>
      <w:r>
        <w:rPr>
          <w:rtl/>
        </w:rPr>
        <w:t>سلوك المدير الأخلاقي يمكن أن يعزز من الدافعية والرضا الوظيفي للموظفين. المدير الذي يظهر نزاهة واهتمامًا حقيقيًا برفاهية الموظفين يمكن أن يؤدي إلى زيادة الرضا الوظيفي وبالتالي تحسين الأداء</w:t>
      </w:r>
      <w:r>
        <w:t>.</w:t>
      </w:r>
    </w:p>
    <w:p w14:paraId="771C0B7B" w14:textId="77777777" w:rsidR="00506F3C" w:rsidRDefault="00506F3C" w:rsidP="00EA7B29">
      <w:pPr>
        <w:pStyle w:val="ac"/>
        <w:ind w:left="720"/>
        <w:jc w:val="right"/>
        <w:divId w:val="450898891"/>
      </w:pPr>
      <w:r>
        <w:rPr>
          <w:rStyle w:val="ad"/>
          <w:rtl/>
        </w:rPr>
        <w:t>ثقافة المنظمة</w:t>
      </w:r>
      <w:r>
        <w:t xml:space="preserve">: </w:t>
      </w:r>
      <w:r>
        <w:rPr>
          <w:rtl/>
        </w:rPr>
        <w:t>السلوك الأخلاقي للمدير يساهم في بناء ثقافة منظمة إيجابية، مما يشجع الموظفين على تبني نفس القيم والمبادئ العالية، ويساهم بالتالي في تحسين الأداء الكلي للمنظمة</w:t>
      </w:r>
      <w:r>
        <w:t>.</w:t>
      </w:r>
    </w:p>
    <w:p w14:paraId="09F16978" w14:textId="77777777" w:rsidR="00506F3C" w:rsidRDefault="00506F3C" w:rsidP="009473F9">
      <w:pPr>
        <w:pStyle w:val="ac"/>
        <w:ind w:left="360"/>
        <w:jc w:val="right"/>
        <w:divId w:val="450898891"/>
      </w:pPr>
      <w:r>
        <w:rPr>
          <w:rStyle w:val="ad"/>
          <w:rtl/>
        </w:rPr>
        <w:t>التواصل والشفافية</w:t>
      </w:r>
      <w:r>
        <w:t xml:space="preserve">: </w:t>
      </w:r>
      <w:r>
        <w:rPr>
          <w:rtl/>
        </w:rPr>
        <w:t>المدير الأخلاقي يعزز من التواصل الفعال والشفافية في بيئة العمل. التواصل الجيد والشفافية يساعدان في تقليل الشائعات وسوء الفهم، وبالتالي تحسين الأداء</w:t>
      </w:r>
      <w:r>
        <w:t>.</w:t>
      </w:r>
    </w:p>
    <w:p w14:paraId="40EEA19B" w14:textId="332DBE50" w:rsidR="007C3746" w:rsidRDefault="00506F3C" w:rsidP="002335D8">
      <w:pPr>
        <w:pStyle w:val="ac"/>
        <w:ind w:left="360"/>
        <w:jc w:val="right"/>
        <w:divId w:val="450898891"/>
      </w:pPr>
      <w:r>
        <w:rPr>
          <w:rStyle w:val="ad"/>
          <w:rtl/>
        </w:rPr>
        <w:t>التعامل مع النزاعات</w:t>
      </w:r>
      <w:r>
        <w:t xml:space="preserve">: </w:t>
      </w:r>
      <w:r>
        <w:rPr>
          <w:rtl/>
        </w:rPr>
        <w:t xml:space="preserve">المدير الذي يتبع سلوكًا أخلاقيًا يمكنه التعامل مع النزاعات بشكل فعّال وعادل، مما يقلل من التوتر والاحتكاك بين الموظفين ويُسهم في تحسين </w:t>
      </w:r>
      <w:r w:rsidR="002335D8">
        <w:rPr>
          <w:rFonts w:hint="cs"/>
          <w:rtl/>
        </w:rPr>
        <w:t>الأداء</w:t>
      </w:r>
      <w:r w:rsidR="002335D8">
        <w:t>.</w:t>
      </w:r>
      <w:r w:rsidR="002335D8">
        <w:rPr>
          <w:rFonts w:hint="cs"/>
          <w:rtl/>
        </w:rPr>
        <w:t xml:space="preserve"> السلو</w:t>
      </w:r>
      <w:r w:rsidR="002335D8">
        <w:rPr>
          <w:rFonts w:hint="eastAsia"/>
          <w:rtl/>
        </w:rPr>
        <w:t>ك</w:t>
      </w:r>
      <w:r w:rsidR="007C3746">
        <w:rPr>
          <w:rtl/>
        </w:rPr>
        <w:t xml:space="preserve"> الأخلاقي للمدير يؤثر بشكل كبير على أداء الموظفين في عدة جوانب رئيسية</w:t>
      </w:r>
    </w:p>
    <w:p w14:paraId="1DBA7ECB" w14:textId="5F0216D1" w:rsidR="007C3746" w:rsidRDefault="007C3746" w:rsidP="009473F9">
      <w:pPr>
        <w:pStyle w:val="ac"/>
        <w:ind w:left="360"/>
        <w:jc w:val="right"/>
        <w:divId w:val="73287475"/>
      </w:pPr>
      <w:r>
        <w:rPr>
          <w:rStyle w:val="ad"/>
          <w:rtl/>
        </w:rPr>
        <w:t>الثقة والولاء</w:t>
      </w:r>
      <w:r>
        <w:t xml:space="preserve">: </w:t>
      </w:r>
      <w:r>
        <w:rPr>
          <w:rtl/>
        </w:rPr>
        <w:t>عندما يتبع المدير سلوكًا أخلاقيًا، يزيد من مستوى الثقة بينه وبين الموظفين. هذه الثقة يمكن أن تعزز الولاء للشركة وتقلل من معدلات دوران الموظفين</w:t>
      </w:r>
    </w:p>
    <w:p w14:paraId="169EF02A" w14:textId="6E32347B" w:rsidR="007C3746" w:rsidRDefault="007C3746" w:rsidP="009473F9">
      <w:pPr>
        <w:pStyle w:val="ac"/>
        <w:ind w:left="360"/>
        <w:jc w:val="right"/>
        <w:divId w:val="73287475"/>
      </w:pPr>
      <w:r>
        <w:rPr>
          <w:rStyle w:val="ad"/>
          <w:rtl/>
        </w:rPr>
        <w:t>المناخ التنظيمي</w:t>
      </w:r>
      <w:r>
        <w:t xml:space="preserve">: </w:t>
      </w:r>
      <w:r>
        <w:rPr>
          <w:rtl/>
        </w:rPr>
        <w:t>السلوك الأخلاقي للمدير يسهم في خلق بيئة عمل إيجابية. هذه البيئة تُعتبر جذابة للموظفين وتُعزز من مستوى رضاهم العام</w:t>
      </w:r>
    </w:p>
    <w:p w14:paraId="6A703A7F" w14:textId="17143A63" w:rsidR="007C3746" w:rsidRDefault="007C3746" w:rsidP="009473F9">
      <w:pPr>
        <w:pStyle w:val="ac"/>
        <w:ind w:left="360"/>
        <w:jc w:val="right"/>
        <w:divId w:val="73287475"/>
      </w:pPr>
      <w:r>
        <w:rPr>
          <w:rStyle w:val="ad"/>
          <w:rtl/>
        </w:rPr>
        <w:t>رفع المعنويات</w:t>
      </w:r>
      <w:r>
        <w:t xml:space="preserve">: </w:t>
      </w:r>
      <w:r>
        <w:rPr>
          <w:rtl/>
        </w:rPr>
        <w:t>الاتجاه نحو السلوك الأخلاقي من قبل المدير يمكن أن يحفز الموظفين للعمل بجدية أكبر ويسهم في رفع معنوياتهم. الموظفين الذين يشعرون بأنهم جزء من منظمة ذات قيم أخلاقية عالية يميلون إلى العمل بكفاءة أكبر</w:t>
      </w:r>
    </w:p>
    <w:p w14:paraId="6E80FFA9" w14:textId="7E10AA6C" w:rsidR="007C3746" w:rsidRDefault="007C3746" w:rsidP="009473F9">
      <w:pPr>
        <w:pStyle w:val="ac"/>
        <w:ind w:left="360"/>
        <w:jc w:val="right"/>
        <w:divId w:val="73287475"/>
      </w:pPr>
      <w:r>
        <w:rPr>
          <w:rStyle w:val="ad"/>
          <w:rtl/>
        </w:rPr>
        <w:t>تحسين الإنتاجية</w:t>
      </w:r>
      <w:r>
        <w:t xml:space="preserve">: </w:t>
      </w:r>
      <w:r>
        <w:rPr>
          <w:rtl/>
        </w:rPr>
        <w:t>السلوك الأخلاقي يُعدّ عاملاً محفزًا يساعد الموظفين على التركيز في عملهم وزيادة إنتاجيتهم. الموظفين الذين يشعرون بأنهم يعملون في بيئة عادلة سيبذلون جهدًا أكبر لتحقيق أهداف المنظمة</w:t>
      </w:r>
    </w:p>
    <w:p w14:paraId="65DCFB51" w14:textId="77777777" w:rsidR="007C3746" w:rsidRDefault="007C3746" w:rsidP="009473F9">
      <w:pPr>
        <w:pStyle w:val="ac"/>
        <w:ind w:left="360"/>
        <w:jc w:val="right"/>
        <w:divId w:val="73287475"/>
      </w:pPr>
      <w:r>
        <w:rPr>
          <w:rStyle w:val="ad"/>
          <w:rtl/>
        </w:rPr>
        <w:t>نموذج يحتذى به</w:t>
      </w:r>
      <w:r>
        <w:t xml:space="preserve">: </w:t>
      </w:r>
      <w:r>
        <w:rPr>
          <w:rtl/>
        </w:rPr>
        <w:t>المدير الذي يتصرف بأخلاقيات عالية يُعتبر نموذجاً يُحتذى به من قبل الموظفين، مما يُساعد في نشر السلوك الأخلاقي على مستوى المنظمة بأكملها</w:t>
      </w:r>
      <w:r>
        <w:t>.</w:t>
      </w:r>
    </w:p>
    <w:p w14:paraId="69A23541" w14:textId="77777777" w:rsidR="007C3746" w:rsidRDefault="007C3746" w:rsidP="009473F9">
      <w:pPr>
        <w:pStyle w:val="ac"/>
        <w:ind w:left="360"/>
        <w:jc w:val="right"/>
        <w:divId w:val="73287475"/>
      </w:pPr>
      <w:r>
        <w:rPr>
          <w:rStyle w:val="ad"/>
          <w:rtl/>
        </w:rPr>
        <w:t>تقليل النزاعات</w:t>
      </w:r>
      <w:r>
        <w:t xml:space="preserve">: </w:t>
      </w:r>
      <w:r>
        <w:rPr>
          <w:rtl/>
        </w:rPr>
        <w:t>السلوك الأخلاقي يساعد في تقليل النزاعات بين الموظفين والإدارة، حيث يشعر الموظفون بأنهم يعاملون بإنصاف وشفافية</w:t>
      </w:r>
      <w:r>
        <w:t>.</w:t>
      </w:r>
    </w:p>
    <w:p w14:paraId="0D97DCB7" w14:textId="77777777" w:rsidR="007B2BB5" w:rsidRDefault="007C3746" w:rsidP="007B2BB5">
      <w:pPr>
        <w:spacing w:after="0"/>
        <w:jc w:val="both"/>
        <w:rPr>
          <w:sz w:val="24"/>
          <w:szCs w:val="24"/>
          <w:rtl/>
        </w:rPr>
      </w:pPr>
      <w:r>
        <w:rPr>
          <w:rtl/>
        </w:rPr>
        <w:t>هذه الفوائد تدل على أن السلوك الأخلاقي للمدير ليس فقط أمرًا إيجابيًا من الناحية الأخلاقية، ولكنه أيضاً يعزز من الأداء العام للشركة من خلال تحسين العديد من العوامل الرئيسية التي تؤثر في الإنتاجية والروح المعنوية للموظفين</w:t>
      </w:r>
      <w:r>
        <w:t>.</w:t>
      </w:r>
      <w:r w:rsidR="003116BA">
        <w:rPr>
          <w:rFonts w:hint="cs"/>
          <w:sz w:val="24"/>
          <w:szCs w:val="24"/>
          <w:rtl/>
        </w:rPr>
        <w:t xml:space="preserve"> </w:t>
      </w:r>
    </w:p>
    <w:p w14:paraId="7206FA50" w14:textId="342514B3" w:rsidR="00AE3F02" w:rsidRDefault="003116BA" w:rsidP="007B2BB5">
      <w:pPr>
        <w:spacing w:after="0"/>
        <w:jc w:val="both"/>
        <w:rPr>
          <w:sz w:val="24"/>
          <w:szCs w:val="24"/>
          <w:rtl/>
        </w:rPr>
      </w:pPr>
      <w:r w:rsidRPr="003116BA">
        <w:rPr>
          <w:sz w:val="24"/>
          <w:szCs w:val="24"/>
        </w:rPr>
        <w:t>Meero, D.T., Meero, S.T., &amp; Abass, S. (2022).</w:t>
      </w:r>
      <w:r>
        <w:rPr>
          <w:rFonts w:hint="cs"/>
          <w:sz w:val="24"/>
          <w:szCs w:val="24"/>
          <w:rtl/>
        </w:rPr>
        <w:t>)</w:t>
      </w:r>
    </w:p>
    <w:p w14:paraId="28CFBEA3" w14:textId="77777777" w:rsidR="00762982" w:rsidRDefault="00762982">
      <w:pPr>
        <w:pStyle w:val="3"/>
        <w:divId w:val="865681173"/>
        <w:rPr>
          <w:rFonts w:eastAsia="Times New Roman"/>
        </w:rPr>
      </w:pPr>
      <w:r>
        <w:rPr>
          <w:rFonts w:eastAsia="Times New Roman"/>
          <w:rtl/>
        </w:rPr>
        <w:t>الآثار المستقبلية للسلوك الأخلاقي للمدير</w:t>
      </w:r>
      <w:r>
        <w:rPr>
          <w:rFonts w:eastAsia="Times New Roman"/>
        </w:rPr>
        <w:t>:</w:t>
      </w:r>
    </w:p>
    <w:p w14:paraId="44D13C62" w14:textId="77777777" w:rsidR="00762982" w:rsidRDefault="00762982" w:rsidP="00DB15B8">
      <w:pPr>
        <w:pStyle w:val="ac"/>
        <w:numPr>
          <w:ilvl w:val="0"/>
          <w:numId w:val="18"/>
        </w:numPr>
        <w:divId w:val="865681173"/>
      </w:pPr>
      <w:r>
        <w:rPr>
          <w:rStyle w:val="ad"/>
          <w:rtl/>
        </w:rPr>
        <w:t>تحسين الروح المعنوية للموظفين</w:t>
      </w:r>
      <w:r>
        <w:rPr>
          <w:rStyle w:val="ad"/>
        </w:rPr>
        <w:t>:</w:t>
      </w:r>
      <w:r>
        <w:t xml:space="preserve"> </w:t>
      </w:r>
      <w:r>
        <w:rPr>
          <w:rtl/>
        </w:rPr>
        <w:t>السلوك الأخلاقي للمدير يعزز من ارتفاع الروح المعنوية للموظفين، وهو ما ينعكس بشكل إيجابي على أدائهم وإنتاجيتهم</w:t>
      </w:r>
      <w:r>
        <w:t>.</w:t>
      </w:r>
    </w:p>
    <w:p w14:paraId="2A065089" w14:textId="77777777" w:rsidR="00762982" w:rsidRDefault="00762982" w:rsidP="00DB15B8">
      <w:pPr>
        <w:pStyle w:val="ac"/>
        <w:numPr>
          <w:ilvl w:val="0"/>
          <w:numId w:val="18"/>
        </w:numPr>
        <w:divId w:val="865681173"/>
      </w:pPr>
      <w:r>
        <w:rPr>
          <w:rStyle w:val="ad"/>
          <w:rtl/>
        </w:rPr>
        <w:t>تعزيز الثقة والولاء</w:t>
      </w:r>
      <w:r>
        <w:rPr>
          <w:rStyle w:val="ad"/>
        </w:rPr>
        <w:t>:</w:t>
      </w:r>
      <w:r>
        <w:t xml:space="preserve"> </w:t>
      </w:r>
      <w:r>
        <w:rPr>
          <w:rtl/>
        </w:rPr>
        <w:t>عندما يُظهر المدير سلوكًا أخلاقيًا، فإنه يبني الثقة بينه وبين الموظفين. هذه الثقة تزيد من الولاء للمنظمة وتقلل من معدلات دوران الموظفين</w:t>
      </w:r>
      <w:r>
        <w:t>.</w:t>
      </w:r>
    </w:p>
    <w:p w14:paraId="4F4C5A28" w14:textId="77777777" w:rsidR="00762982" w:rsidRDefault="00762982" w:rsidP="00DB15B8">
      <w:pPr>
        <w:pStyle w:val="ac"/>
        <w:numPr>
          <w:ilvl w:val="0"/>
          <w:numId w:val="18"/>
        </w:numPr>
        <w:divId w:val="865681173"/>
      </w:pPr>
      <w:r>
        <w:rPr>
          <w:rStyle w:val="ad"/>
          <w:rtl/>
        </w:rPr>
        <w:t>تحفيز الإبداع والابتكار</w:t>
      </w:r>
      <w:r>
        <w:rPr>
          <w:rStyle w:val="ad"/>
        </w:rPr>
        <w:t>:</w:t>
      </w:r>
      <w:r>
        <w:t xml:space="preserve"> </w:t>
      </w:r>
      <w:r>
        <w:rPr>
          <w:rtl/>
        </w:rPr>
        <w:t>بيئة العمل الأخلاقية تشجع الموظفين على تقديم أفكار جديدة وإبداعية بدون خوف من الانتقاد أو الفشل</w:t>
      </w:r>
      <w:r>
        <w:t>.</w:t>
      </w:r>
    </w:p>
    <w:p w14:paraId="3F2B87D3" w14:textId="77777777" w:rsidR="00762982" w:rsidRDefault="00762982" w:rsidP="00DB15B8">
      <w:pPr>
        <w:pStyle w:val="ac"/>
        <w:numPr>
          <w:ilvl w:val="0"/>
          <w:numId w:val="18"/>
        </w:numPr>
        <w:divId w:val="865681173"/>
      </w:pPr>
      <w:r>
        <w:rPr>
          <w:rStyle w:val="ad"/>
          <w:rtl/>
        </w:rPr>
        <w:t>تحسين سمعة المؤسسة</w:t>
      </w:r>
      <w:r>
        <w:rPr>
          <w:rStyle w:val="ad"/>
        </w:rPr>
        <w:t>:</w:t>
      </w:r>
      <w:r>
        <w:t xml:space="preserve"> </w:t>
      </w:r>
      <w:r>
        <w:rPr>
          <w:rtl/>
        </w:rPr>
        <w:t>المدير الأخلاقي يعزز من سمعة المؤسسة في المجتمع وبين العملاء والمستثمرين، مما يؤدي إلى جذب المزيد من الفرص والأعمال</w:t>
      </w:r>
      <w:r>
        <w:t>.</w:t>
      </w:r>
    </w:p>
    <w:p w14:paraId="04067496" w14:textId="77777777" w:rsidR="00762982" w:rsidRDefault="00762982" w:rsidP="00DB15B8">
      <w:pPr>
        <w:pStyle w:val="ac"/>
        <w:numPr>
          <w:ilvl w:val="0"/>
          <w:numId w:val="18"/>
        </w:numPr>
        <w:divId w:val="865681173"/>
      </w:pPr>
      <w:r>
        <w:rPr>
          <w:rStyle w:val="ad"/>
          <w:rtl/>
        </w:rPr>
        <w:t>تحقيق الأهداف التنظيمية</w:t>
      </w:r>
      <w:r>
        <w:rPr>
          <w:rStyle w:val="ad"/>
        </w:rPr>
        <w:t>:</w:t>
      </w:r>
      <w:r>
        <w:t xml:space="preserve"> </w:t>
      </w:r>
      <w:r>
        <w:rPr>
          <w:rtl/>
        </w:rPr>
        <w:t>يساهم الالتزام بالمعايير الأخلاقية في تحقيق الأهداف والغايات التنظيمية بطرق شفافة ونزيهة</w:t>
      </w:r>
      <w:r>
        <w:t>.</w:t>
      </w:r>
    </w:p>
    <w:p w14:paraId="06B3442F" w14:textId="77777777" w:rsidR="00762982" w:rsidRDefault="00762982" w:rsidP="00DB15B8">
      <w:pPr>
        <w:pStyle w:val="ac"/>
        <w:numPr>
          <w:ilvl w:val="0"/>
          <w:numId w:val="18"/>
        </w:numPr>
        <w:divId w:val="865681173"/>
      </w:pPr>
      <w:r>
        <w:rPr>
          <w:rStyle w:val="ad"/>
          <w:rtl/>
        </w:rPr>
        <w:t>الحد من النزاعات</w:t>
      </w:r>
      <w:r>
        <w:rPr>
          <w:rStyle w:val="ad"/>
        </w:rPr>
        <w:t>:</w:t>
      </w:r>
      <w:r>
        <w:t xml:space="preserve"> </w:t>
      </w:r>
      <w:r>
        <w:rPr>
          <w:rtl/>
        </w:rPr>
        <w:t>تساهم السلوكيات الأخلاقية في تقليل النزاعات الداخلية والخارجية، مما يؤدي إلى بيئة عمل أكثر استقرارًا وتعاونًا</w:t>
      </w:r>
      <w:r>
        <w:t>.</w:t>
      </w:r>
    </w:p>
    <w:p w14:paraId="264B8090" w14:textId="77777777" w:rsidR="00762982" w:rsidRDefault="00762982">
      <w:pPr>
        <w:pStyle w:val="3"/>
        <w:divId w:val="865681173"/>
        <w:rPr>
          <w:rFonts w:eastAsia="Times New Roman"/>
        </w:rPr>
      </w:pPr>
      <w:r>
        <w:rPr>
          <w:rFonts w:eastAsia="Times New Roman"/>
          <w:rtl/>
        </w:rPr>
        <w:t>الآثار على أداء الموظفين</w:t>
      </w:r>
      <w:r>
        <w:rPr>
          <w:rFonts w:eastAsia="Times New Roman"/>
        </w:rPr>
        <w:t>:</w:t>
      </w:r>
    </w:p>
    <w:p w14:paraId="398FE4B6" w14:textId="77777777" w:rsidR="00762982" w:rsidRDefault="00762982" w:rsidP="00DB15B8">
      <w:pPr>
        <w:pStyle w:val="ac"/>
        <w:numPr>
          <w:ilvl w:val="0"/>
          <w:numId w:val="19"/>
        </w:numPr>
        <w:divId w:val="865681173"/>
      </w:pPr>
      <w:r>
        <w:rPr>
          <w:rStyle w:val="ad"/>
          <w:rtl/>
        </w:rPr>
        <w:t>زيادة الإنتاجية</w:t>
      </w:r>
      <w:r>
        <w:rPr>
          <w:rStyle w:val="ad"/>
        </w:rPr>
        <w:t>:</w:t>
      </w:r>
      <w:r>
        <w:t xml:space="preserve"> </w:t>
      </w:r>
      <w:r>
        <w:rPr>
          <w:rtl/>
        </w:rPr>
        <w:t>عندما يكون المدير قدوة أخلاقية، يُلهم الموظفين للعمل بجدية أكبر وزيادة إنتاجيتهم</w:t>
      </w:r>
      <w:r>
        <w:t>.</w:t>
      </w:r>
    </w:p>
    <w:p w14:paraId="6045F022" w14:textId="77777777" w:rsidR="00762982" w:rsidRDefault="00762982" w:rsidP="00DB15B8">
      <w:pPr>
        <w:pStyle w:val="ac"/>
        <w:numPr>
          <w:ilvl w:val="0"/>
          <w:numId w:val="19"/>
        </w:numPr>
        <w:divId w:val="865681173"/>
      </w:pPr>
      <w:r>
        <w:rPr>
          <w:rStyle w:val="ad"/>
          <w:rtl/>
        </w:rPr>
        <w:t>التزام وتناسق أكبر</w:t>
      </w:r>
      <w:r>
        <w:rPr>
          <w:rStyle w:val="ad"/>
        </w:rPr>
        <w:t>:</w:t>
      </w:r>
      <w:r>
        <w:t xml:space="preserve"> </w:t>
      </w:r>
      <w:r>
        <w:rPr>
          <w:rtl/>
        </w:rPr>
        <w:t>الموظفون الذين يشعرون بأنهم يعاملون بإنصاف يجدون الدافع للالتزام بأهداف المنظمة وقيمها</w:t>
      </w:r>
      <w:r>
        <w:t>.</w:t>
      </w:r>
    </w:p>
    <w:p w14:paraId="761A3645" w14:textId="77777777" w:rsidR="00762982" w:rsidRDefault="00762982" w:rsidP="00DB15B8">
      <w:pPr>
        <w:pStyle w:val="ac"/>
        <w:numPr>
          <w:ilvl w:val="0"/>
          <w:numId w:val="19"/>
        </w:numPr>
        <w:divId w:val="865681173"/>
      </w:pPr>
      <w:r>
        <w:rPr>
          <w:rStyle w:val="ad"/>
          <w:rtl/>
        </w:rPr>
        <w:t>تقليل التوتر والضغوط</w:t>
      </w:r>
      <w:r>
        <w:rPr>
          <w:rStyle w:val="ad"/>
        </w:rPr>
        <w:t>:</w:t>
      </w:r>
      <w:r>
        <w:t xml:space="preserve"> </w:t>
      </w:r>
      <w:r>
        <w:rPr>
          <w:rtl/>
        </w:rPr>
        <w:t>التعامل الأخلاقي يقلل من مستويات التوتر والضغوط في بيئة العمل، مما يؤدي إلى تحسين الأداء العام</w:t>
      </w:r>
      <w:r>
        <w:t>.</w:t>
      </w:r>
    </w:p>
    <w:p w14:paraId="66A0E0D0" w14:textId="77777777" w:rsidR="00762982" w:rsidRDefault="00762982" w:rsidP="00DB15B8">
      <w:pPr>
        <w:pStyle w:val="ac"/>
        <w:numPr>
          <w:ilvl w:val="0"/>
          <w:numId w:val="19"/>
        </w:numPr>
        <w:divId w:val="865681173"/>
      </w:pPr>
      <w:r>
        <w:rPr>
          <w:rStyle w:val="ad"/>
          <w:rtl/>
        </w:rPr>
        <w:t>إثراء بيئة العمل</w:t>
      </w:r>
      <w:r>
        <w:rPr>
          <w:rStyle w:val="ad"/>
        </w:rPr>
        <w:t>:</w:t>
      </w:r>
      <w:r>
        <w:t xml:space="preserve"> </w:t>
      </w:r>
      <w:r>
        <w:rPr>
          <w:rtl/>
        </w:rPr>
        <w:t>الأخلاقيات تعزز من التعاون والعمل الجماعي بين الموظفين، مما يخلق بيئة عمل مثمرة ومشجعة على الإبداع</w:t>
      </w:r>
      <w:r>
        <w:t>.</w:t>
      </w:r>
    </w:p>
    <w:p w14:paraId="44DD6D32" w14:textId="77777777" w:rsidR="00762982" w:rsidRDefault="00762982">
      <w:pPr>
        <w:pStyle w:val="3"/>
        <w:divId w:val="865681173"/>
        <w:rPr>
          <w:rFonts w:eastAsia="Times New Roman"/>
        </w:rPr>
      </w:pPr>
      <w:r>
        <w:rPr>
          <w:rFonts w:eastAsia="Times New Roman"/>
          <w:rtl/>
        </w:rPr>
        <w:t>الخلاصة</w:t>
      </w:r>
      <w:r>
        <w:rPr>
          <w:rFonts w:eastAsia="Times New Roman"/>
        </w:rPr>
        <w:t>:</w:t>
      </w:r>
    </w:p>
    <w:p w14:paraId="75E68D7B" w14:textId="7DB2E4A3" w:rsidR="0096588E" w:rsidRDefault="00762982" w:rsidP="0096588E">
      <w:pPr>
        <w:spacing w:after="0"/>
        <w:jc w:val="both"/>
        <w:rPr>
          <w:rtl/>
        </w:rPr>
      </w:pPr>
      <w:r>
        <w:rPr>
          <w:rtl/>
        </w:rPr>
        <w:t>السلوك الأخلاقي للمدير يلعب دورًا محوريًا في تحسين أداء الموظفين على المدى الطويل. الأداء الأخلاقي يعزز من الروح المعنوية، الثقة، الإبداع، ويحد من النزاعات، مما يساهم في تحقيق الأهداف التنظيمية بكفاءة وفعالية</w:t>
      </w:r>
      <w:r>
        <w:t>.</w:t>
      </w:r>
    </w:p>
    <w:p w14:paraId="560B5BCD" w14:textId="77777777" w:rsidR="009624F6" w:rsidRDefault="009624F6" w:rsidP="0096588E">
      <w:pPr>
        <w:spacing w:after="0"/>
        <w:jc w:val="both"/>
        <w:rPr>
          <w:rtl/>
        </w:rPr>
      </w:pPr>
    </w:p>
    <w:p w14:paraId="49953602" w14:textId="28894A55" w:rsidR="009624F6" w:rsidRDefault="009624F6" w:rsidP="0096588E">
      <w:pPr>
        <w:spacing w:after="0"/>
        <w:jc w:val="both"/>
        <w:rPr>
          <w:sz w:val="28"/>
          <w:szCs w:val="28"/>
          <w:rtl/>
        </w:rPr>
      </w:pPr>
      <w:r>
        <w:rPr>
          <w:rFonts w:hint="cs"/>
          <w:sz w:val="28"/>
          <w:szCs w:val="28"/>
          <w:rtl/>
        </w:rPr>
        <w:t>ال</w:t>
      </w:r>
      <w:r w:rsidR="00A17D7B">
        <w:rPr>
          <w:rFonts w:hint="cs"/>
          <w:sz w:val="28"/>
          <w:szCs w:val="28"/>
          <w:rtl/>
        </w:rPr>
        <w:t>توصيات والاقتراحات:</w:t>
      </w:r>
    </w:p>
    <w:p w14:paraId="2330D305" w14:textId="77777777" w:rsidR="00A17D7B" w:rsidRDefault="00A17D7B" w:rsidP="0096588E">
      <w:pPr>
        <w:spacing w:after="0"/>
        <w:jc w:val="both"/>
        <w:rPr>
          <w:sz w:val="24"/>
          <w:szCs w:val="24"/>
          <w:rtl/>
        </w:rPr>
      </w:pPr>
    </w:p>
    <w:p w14:paraId="656D6E66" w14:textId="77777777" w:rsidR="00B51101" w:rsidRPr="00D12D02" w:rsidRDefault="00B51101" w:rsidP="00B51101">
      <w:pPr>
        <w:spacing w:after="0"/>
        <w:rPr>
          <w:sz w:val="24"/>
          <w:szCs w:val="24"/>
          <w:rtl/>
        </w:rPr>
      </w:pPr>
      <w:r w:rsidRPr="00D12D02">
        <w:rPr>
          <w:rFonts w:cs="Arial"/>
          <w:sz w:val="24"/>
          <w:szCs w:val="24"/>
          <w:rtl/>
        </w:rPr>
        <w:t>استنادا لما توصلت إليه الدراسة من نتائج، ونظرا للنقائص التي تم ملاحظتها أثناء قيامنا بالدراسة حالة المستشفى فإنه يمكن اقتراح بعض التوصيات التي تعد بمثابة أهداف تضمن عدم الإطاحة بقوانين وأنظمة المؤسسات الساعية لتحسين مركزها بين باقي المؤسسات، يمكننا تلخيص هذه التوصيات كما يلي:</w:t>
      </w:r>
    </w:p>
    <w:p w14:paraId="57F5544D" w14:textId="77777777" w:rsidR="00266449" w:rsidRDefault="00266449" w:rsidP="00B51101">
      <w:pPr>
        <w:spacing w:after="0"/>
        <w:jc w:val="both"/>
        <w:rPr>
          <w:rFonts w:cs="Arial"/>
          <w:sz w:val="24"/>
          <w:szCs w:val="24"/>
          <w:rtl/>
        </w:rPr>
      </w:pPr>
    </w:p>
    <w:p w14:paraId="0C11D3EB" w14:textId="22F22DCD" w:rsidR="00A17D7B" w:rsidRPr="00266449" w:rsidRDefault="00B51101" w:rsidP="00586FCF">
      <w:pPr>
        <w:pStyle w:val="a6"/>
        <w:numPr>
          <w:ilvl w:val="0"/>
          <w:numId w:val="5"/>
        </w:numPr>
        <w:spacing w:after="0"/>
        <w:jc w:val="both"/>
        <w:rPr>
          <w:sz w:val="24"/>
          <w:szCs w:val="24"/>
        </w:rPr>
      </w:pPr>
      <w:r w:rsidRPr="00266449">
        <w:rPr>
          <w:rFonts w:cs="Arial"/>
          <w:sz w:val="24"/>
          <w:szCs w:val="24"/>
          <w:rtl/>
        </w:rPr>
        <w:t>وضع قوانين ومدونات خاصة بقواعد السلوك الأخلاقي</w:t>
      </w:r>
    </w:p>
    <w:p w14:paraId="18AAC579" w14:textId="3E61F56F" w:rsidR="00266449" w:rsidRDefault="00E90D99" w:rsidP="00586FCF">
      <w:pPr>
        <w:pStyle w:val="a6"/>
        <w:numPr>
          <w:ilvl w:val="0"/>
          <w:numId w:val="5"/>
        </w:numPr>
        <w:spacing w:after="0"/>
        <w:jc w:val="both"/>
        <w:rPr>
          <w:sz w:val="24"/>
          <w:szCs w:val="24"/>
        </w:rPr>
      </w:pPr>
      <w:r>
        <w:rPr>
          <w:rFonts w:hint="cs"/>
          <w:sz w:val="24"/>
          <w:szCs w:val="24"/>
          <w:rtl/>
        </w:rPr>
        <w:t>توعية ال</w:t>
      </w:r>
      <w:r w:rsidR="009B7CD0">
        <w:rPr>
          <w:rFonts w:hint="cs"/>
          <w:sz w:val="24"/>
          <w:szCs w:val="24"/>
          <w:rtl/>
        </w:rPr>
        <w:t xml:space="preserve">أفراد العاملين بأهمية السلوك الأخلاقي </w:t>
      </w:r>
    </w:p>
    <w:p w14:paraId="12C3F58F" w14:textId="0D8F269B" w:rsidR="000525E1" w:rsidRDefault="00080B4C" w:rsidP="00586FCF">
      <w:pPr>
        <w:pStyle w:val="a6"/>
        <w:numPr>
          <w:ilvl w:val="0"/>
          <w:numId w:val="5"/>
        </w:numPr>
        <w:spacing w:after="0"/>
        <w:jc w:val="both"/>
        <w:rPr>
          <w:sz w:val="24"/>
          <w:szCs w:val="24"/>
        </w:rPr>
      </w:pPr>
      <w:r>
        <w:rPr>
          <w:rFonts w:hint="cs"/>
          <w:sz w:val="24"/>
          <w:szCs w:val="24"/>
          <w:rtl/>
        </w:rPr>
        <w:t xml:space="preserve">ضرورة وضع برامج ردعية للحد من ظاهرة الفساد الإداري </w:t>
      </w:r>
      <w:r w:rsidR="00BA3625">
        <w:rPr>
          <w:rFonts w:hint="cs"/>
          <w:sz w:val="24"/>
          <w:szCs w:val="24"/>
          <w:rtl/>
        </w:rPr>
        <w:t xml:space="preserve">كون ذلك يحفز العاملين </w:t>
      </w:r>
      <w:r w:rsidR="00B42CA8">
        <w:rPr>
          <w:rFonts w:hint="cs"/>
          <w:sz w:val="24"/>
          <w:szCs w:val="24"/>
          <w:rtl/>
        </w:rPr>
        <w:t>على الالتزام بأخلاقيات المهنة</w:t>
      </w:r>
    </w:p>
    <w:p w14:paraId="7B239C53" w14:textId="04AA6E80" w:rsidR="00304E78" w:rsidRDefault="00304E78" w:rsidP="00586FCF">
      <w:pPr>
        <w:pStyle w:val="a6"/>
        <w:numPr>
          <w:ilvl w:val="0"/>
          <w:numId w:val="5"/>
        </w:numPr>
        <w:spacing w:after="0"/>
        <w:jc w:val="both"/>
        <w:rPr>
          <w:sz w:val="24"/>
          <w:szCs w:val="24"/>
        </w:rPr>
      </w:pPr>
      <w:r>
        <w:rPr>
          <w:rFonts w:hint="cs"/>
          <w:sz w:val="24"/>
          <w:szCs w:val="24"/>
          <w:rtl/>
        </w:rPr>
        <w:t>ر</w:t>
      </w:r>
      <w:r w:rsidR="007265AF">
        <w:rPr>
          <w:rFonts w:hint="cs"/>
          <w:sz w:val="24"/>
          <w:szCs w:val="24"/>
          <w:rtl/>
        </w:rPr>
        <w:t>فع مستوى الوعي بأهمية السلوك الأخلاقي في بيئة العمل</w:t>
      </w:r>
    </w:p>
    <w:p w14:paraId="41E29018" w14:textId="31452833" w:rsidR="007265AF" w:rsidRDefault="007265AF" w:rsidP="00586FCF">
      <w:pPr>
        <w:pStyle w:val="a6"/>
        <w:numPr>
          <w:ilvl w:val="0"/>
          <w:numId w:val="5"/>
        </w:numPr>
        <w:spacing w:after="0"/>
        <w:jc w:val="both"/>
        <w:rPr>
          <w:sz w:val="24"/>
          <w:szCs w:val="24"/>
        </w:rPr>
      </w:pPr>
      <w:r>
        <w:rPr>
          <w:rFonts w:hint="cs"/>
          <w:sz w:val="24"/>
          <w:szCs w:val="24"/>
          <w:rtl/>
        </w:rPr>
        <w:t xml:space="preserve">تطوير </w:t>
      </w:r>
      <w:r w:rsidR="00586F5B">
        <w:rPr>
          <w:rFonts w:hint="cs"/>
          <w:sz w:val="24"/>
          <w:szCs w:val="24"/>
          <w:rtl/>
        </w:rPr>
        <w:t xml:space="preserve">ميثاق أخلاقي يلزم العمال الإداريين التقيد </w:t>
      </w:r>
      <w:r w:rsidR="00646C46">
        <w:rPr>
          <w:rFonts w:hint="cs"/>
          <w:sz w:val="24"/>
          <w:szCs w:val="24"/>
          <w:rtl/>
        </w:rPr>
        <w:t xml:space="preserve">به أثناء ممارسة المهنة </w:t>
      </w:r>
    </w:p>
    <w:p w14:paraId="63F7FEF1" w14:textId="1D96785B" w:rsidR="00FC0BBD" w:rsidRDefault="00B87FE1" w:rsidP="00586FCF">
      <w:pPr>
        <w:pStyle w:val="a6"/>
        <w:numPr>
          <w:ilvl w:val="0"/>
          <w:numId w:val="5"/>
        </w:numPr>
        <w:spacing w:after="0"/>
        <w:jc w:val="both"/>
        <w:rPr>
          <w:sz w:val="24"/>
          <w:szCs w:val="24"/>
        </w:rPr>
      </w:pPr>
      <w:r>
        <w:rPr>
          <w:rFonts w:hint="cs"/>
          <w:sz w:val="24"/>
          <w:szCs w:val="24"/>
          <w:rtl/>
        </w:rPr>
        <w:t xml:space="preserve">خلق مكاتب ولجنات أخلاقية متخصصة </w:t>
      </w:r>
      <w:r w:rsidR="005E252B">
        <w:rPr>
          <w:rFonts w:hint="cs"/>
          <w:sz w:val="24"/>
          <w:szCs w:val="24"/>
          <w:rtl/>
        </w:rPr>
        <w:t xml:space="preserve">في هذا الميدان مع إعطاء استقلالية لهذه الإدارات </w:t>
      </w:r>
      <w:r w:rsidR="00185AE8">
        <w:rPr>
          <w:rFonts w:hint="cs"/>
          <w:sz w:val="24"/>
          <w:szCs w:val="24"/>
          <w:rtl/>
        </w:rPr>
        <w:t>وتخصيص إطارات تعمل بوقت كامل في هذه المكاتب</w:t>
      </w:r>
    </w:p>
    <w:p w14:paraId="1709B826" w14:textId="77777777" w:rsidR="009B4618" w:rsidRDefault="009B4618" w:rsidP="00C046F6">
      <w:pPr>
        <w:spacing w:after="0"/>
        <w:rPr>
          <w:sz w:val="36"/>
          <w:szCs w:val="36"/>
        </w:rPr>
      </w:pPr>
    </w:p>
    <w:p w14:paraId="387CD679" w14:textId="77777777" w:rsidR="009B4618" w:rsidRDefault="009B4618" w:rsidP="00C046F6">
      <w:pPr>
        <w:spacing w:after="0"/>
        <w:rPr>
          <w:sz w:val="36"/>
          <w:szCs w:val="36"/>
          <w:rtl/>
        </w:rPr>
      </w:pPr>
    </w:p>
    <w:p w14:paraId="36BC7AD4" w14:textId="77777777" w:rsidR="00E46119" w:rsidRDefault="00E46119" w:rsidP="004E4E75">
      <w:pPr>
        <w:spacing w:after="0"/>
        <w:jc w:val="center"/>
        <w:rPr>
          <w:sz w:val="36"/>
          <w:szCs w:val="36"/>
          <w:rtl/>
        </w:rPr>
      </w:pPr>
    </w:p>
    <w:p w14:paraId="3D9D4D7C" w14:textId="77777777" w:rsidR="00E46119" w:rsidRDefault="00E46119" w:rsidP="004E4E75">
      <w:pPr>
        <w:spacing w:after="0"/>
        <w:jc w:val="center"/>
        <w:rPr>
          <w:sz w:val="36"/>
          <w:szCs w:val="36"/>
          <w:rtl/>
        </w:rPr>
      </w:pPr>
    </w:p>
    <w:p w14:paraId="141D4E97" w14:textId="77777777" w:rsidR="00E46119" w:rsidRDefault="00E46119" w:rsidP="004E4E75">
      <w:pPr>
        <w:spacing w:after="0"/>
        <w:jc w:val="center"/>
        <w:rPr>
          <w:sz w:val="36"/>
          <w:szCs w:val="36"/>
          <w:rtl/>
        </w:rPr>
      </w:pPr>
    </w:p>
    <w:p w14:paraId="55EB05F2" w14:textId="77777777" w:rsidR="00E46119" w:rsidRDefault="00E46119" w:rsidP="004E4E75">
      <w:pPr>
        <w:spacing w:after="0"/>
        <w:jc w:val="center"/>
        <w:rPr>
          <w:sz w:val="36"/>
          <w:szCs w:val="36"/>
          <w:rtl/>
        </w:rPr>
      </w:pPr>
    </w:p>
    <w:p w14:paraId="7A8FA7E2" w14:textId="77777777" w:rsidR="00E46119" w:rsidRDefault="00E46119" w:rsidP="004E4E75">
      <w:pPr>
        <w:spacing w:after="0"/>
        <w:jc w:val="center"/>
        <w:rPr>
          <w:sz w:val="36"/>
          <w:szCs w:val="36"/>
          <w:rtl/>
        </w:rPr>
      </w:pPr>
    </w:p>
    <w:p w14:paraId="52C38019" w14:textId="77777777" w:rsidR="00E46119" w:rsidRDefault="00E46119" w:rsidP="004E4E75">
      <w:pPr>
        <w:spacing w:after="0"/>
        <w:jc w:val="center"/>
        <w:rPr>
          <w:sz w:val="36"/>
          <w:szCs w:val="36"/>
          <w:rtl/>
        </w:rPr>
      </w:pPr>
    </w:p>
    <w:p w14:paraId="39E90ED6" w14:textId="77777777" w:rsidR="00E46119" w:rsidRDefault="00E46119" w:rsidP="004E4E75">
      <w:pPr>
        <w:spacing w:after="0"/>
        <w:jc w:val="center"/>
        <w:rPr>
          <w:sz w:val="36"/>
          <w:szCs w:val="36"/>
          <w:rtl/>
        </w:rPr>
      </w:pPr>
    </w:p>
    <w:p w14:paraId="1C3B9EBD" w14:textId="77777777" w:rsidR="00E46119" w:rsidRDefault="00E46119" w:rsidP="004E4E75">
      <w:pPr>
        <w:spacing w:after="0"/>
        <w:jc w:val="center"/>
        <w:rPr>
          <w:sz w:val="36"/>
          <w:szCs w:val="36"/>
          <w:rtl/>
        </w:rPr>
      </w:pPr>
    </w:p>
    <w:p w14:paraId="216BFFB7" w14:textId="77777777" w:rsidR="00E46119" w:rsidRDefault="00E46119" w:rsidP="004E4E75">
      <w:pPr>
        <w:spacing w:after="0"/>
        <w:jc w:val="center"/>
        <w:rPr>
          <w:sz w:val="36"/>
          <w:szCs w:val="36"/>
          <w:rtl/>
        </w:rPr>
      </w:pPr>
    </w:p>
    <w:p w14:paraId="2A136428" w14:textId="77777777" w:rsidR="00E46119" w:rsidRDefault="00E46119" w:rsidP="004E4E75">
      <w:pPr>
        <w:spacing w:after="0"/>
        <w:jc w:val="center"/>
        <w:rPr>
          <w:sz w:val="36"/>
          <w:szCs w:val="36"/>
          <w:rtl/>
        </w:rPr>
      </w:pPr>
    </w:p>
    <w:p w14:paraId="30FA623D" w14:textId="77777777" w:rsidR="00E46119" w:rsidRDefault="00E46119" w:rsidP="004E4E75">
      <w:pPr>
        <w:spacing w:after="0"/>
        <w:jc w:val="center"/>
        <w:rPr>
          <w:sz w:val="36"/>
          <w:szCs w:val="36"/>
          <w:rtl/>
        </w:rPr>
      </w:pPr>
    </w:p>
    <w:p w14:paraId="22810BBE" w14:textId="77777777" w:rsidR="00E46119" w:rsidRDefault="00E46119" w:rsidP="004E4E75">
      <w:pPr>
        <w:spacing w:after="0"/>
        <w:jc w:val="center"/>
        <w:rPr>
          <w:sz w:val="36"/>
          <w:szCs w:val="36"/>
          <w:rtl/>
        </w:rPr>
      </w:pPr>
    </w:p>
    <w:p w14:paraId="2B1E305C" w14:textId="77777777" w:rsidR="00E46119" w:rsidRDefault="00E46119" w:rsidP="004E4E75">
      <w:pPr>
        <w:spacing w:after="0"/>
        <w:jc w:val="center"/>
        <w:rPr>
          <w:sz w:val="36"/>
          <w:szCs w:val="36"/>
          <w:rtl/>
        </w:rPr>
      </w:pPr>
    </w:p>
    <w:p w14:paraId="56EF7E80" w14:textId="77777777" w:rsidR="00E46119" w:rsidRDefault="00E46119" w:rsidP="004E4E75">
      <w:pPr>
        <w:spacing w:after="0"/>
        <w:jc w:val="center"/>
        <w:rPr>
          <w:sz w:val="36"/>
          <w:szCs w:val="36"/>
          <w:rtl/>
        </w:rPr>
      </w:pPr>
    </w:p>
    <w:p w14:paraId="4D4CD6A3" w14:textId="77777777" w:rsidR="00E46119" w:rsidRDefault="00E46119" w:rsidP="004E4E75">
      <w:pPr>
        <w:spacing w:after="0"/>
        <w:jc w:val="center"/>
        <w:rPr>
          <w:sz w:val="36"/>
          <w:szCs w:val="36"/>
          <w:rtl/>
        </w:rPr>
      </w:pPr>
    </w:p>
    <w:p w14:paraId="14A6C512" w14:textId="77777777" w:rsidR="00E46119" w:rsidRDefault="00E46119" w:rsidP="004E4E75">
      <w:pPr>
        <w:spacing w:after="0"/>
        <w:jc w:val="center"/>
        <w:rPr>
          <w:sz w:val="36"/>
          <w:szCs w:val="36"/>
          <w:rtl/>
        </w:rPr>
      </w:pPr>
    </w:p>
    <w:p w14:paraId="0E52B647" w14:textId="77777777" w:rsidR="00E46119" w:rsidRDefault="00E46119" w:rsidP="004E4E75">
      <w:pPr>
        <w:spacing w:after="0"/>
        <w:jc w:val="center"/>
        <w:rPr>
          <w:sz w:val="36"/>
          <w:szCs w:val="36"/>
          <w:rtl/>
        </w:rPr>
      </w:pPr>
    </w:p>
    <w:p w14:paraId="042F19B5" w14:textId="77777777" w:rsidR="00E46119" w:rsidRDefault="00E46119" w:rsidP="004E4E75">
      <w:pPr>
        <w:spacing w:after="0"/>
        <w:jc w:val="center"/>
        <w:rPr>
          <w:sz w:val="36"/>
          <w:szCs w:val="36"/>
          <w:rtl/>
        </w:rPr>
      </w:pPr>
    </w:p>
    <w:p w14:paraId="15664718" w14:textId="77777777" w:rsidR="00E46119" w:rsidRDefault="00E46119" w:rsidP="004E4E75">
      <w:pPr>
        <w:spacing w:after="0"/>
        <w:jc w:val="center"/>
        <w:rPr>
          <w:sz w:val="36"/>
          <w:szCs w:val="36"/>
          <w:rtl/>
        </w:rPr>
      </w:pPr>
    </w:p>
    <w:p w14:paraId="25709A49" w14:textId="77777777" w:rsidR="00E46119" w:rsidRDefault="00E46119" w:rsidP="004E4E75">
      <w:pPr>
        <w:spacing w:after="0"/>
        <w:jc w:val="center"/>
        <w:rPr>
          <w:sz w:val="36"/>
          <w:szCs w:val="36"/>
          <w:rtl/>
        </w:rPr>
      </w:pPr>
    </w:p>
    <w:p w14:paraId="6374D987" w14:textId="77777777" w:rsidR="00E46119" w:rsidRDefault="00E46119" w:rsidP="004E4E75">
      <w:pPr>
        <w:spacing w:after="0"/>
        <w:jc w:val="center"/>
        <w:rPr>
          <w:sz w:val="36"/>
          <w:szCs w:val="36"/>
          <w:rtl/>
        </w:rPr>
      </w:pPr>
    </w:p>
    <w:p w14:paraId="26319A52" w14:textId="77777777" w:rsidR="00E46119" w:rsidRDefault="00E46119" w:rsidP="004E4E75">
      <w:pPr>
        <w:spacing w:after="0"/>
        <w:jc w:val="center"/>
        <w:rPr>
          <w:sz w:val="36"/>
          <w:szCs w:val="36"/>
          <w:rtl/>
        </w:rPr>
      </w:pPr>
    </w:p>
    <w:p w14:paraId="2CDAF8AB" w14:textId="77777777" w:rsidR="00E46119" w:rsidRDefault="00E46119" w:rsidP="004E4E75">
      <w:pPr>
        <w:spacing w:after="0"/>
        <w:jc w:val="center"/>
        <w:rPr>
          <w:sz w:val="36"/>
          <w:szCs w:val="36"/>
          <w:rtl/>
        </w:rPr>
      </w:pPr>
    </w:p>
    <w:p w14:paraId="45F679FA" w14:textId="77777777" w:rsidR="00E773CD" w:rsidRDefault="00E773CD" w:rsidP="004E4E75">
      <w:pPr>
        <w:spacing w:after="0"/>
        <w:jc w:val="center"/>
        <w:rPr>
          <w:sz w:val="36"/>
          <w:szCs w:val="36"/>
          <w:rtl/>
        </w:rPr>
      </w:pPr>
    </w:p>
    <w:p w14:paraId="20DF594D" w14:textId="77777777" w:rsidR="00E773CD" w:rsidRDefault="00E773CD" w:rsidP="004E4E75">
      <w:pPr>
        <w:spacing w:after="0"/>
        <w:jc w:val="center"/>
        <w:rPr>
          <w:sz w:val="36"/>
          <w:szCs w:val="36"/>
          <w:rtl/>
        </w:rPr>
      </w:pPr>
    </w:p>
    <w:p w14:paraId="2DEEC522" w14:textId="77777777" w:rsidR="00E773CD" w:rsidRDefault="00E773CD" w:rsidP="00F607FD">
      <w:pPr>
        <w:spacing w:after="0"/>
        <w:rPr>
          <w:sz w:val="36"/>
          <w:szCs w:val="36"/>
        </w:rPr>
      </w:pPr>
    </w:p>
    <w:p w14:paraId="1BED851C" w14:textId="77777777" w:rsidR="00B5064B" w:rsidRDefault="00B5064B" w:rsidP="00F607FD">
      <w:pPr>
        <w:spacing w:after="0"/>
        <w:rPr>
          <w:sz w:val="36"/>
          <w:szCs w:val="36"/>
        </w:rPr>
      </w:pPr>
    </w:p>
    <w:p w14:paraId="79340A99" w14:textId="77777777" w:rsidR="00B5064B" w:rsidRDefault="00B5064B" w:rsidP="00F607FD">
      <w:pPr>
        <w:spacing w:after="0"/>
        <w:rPr>
          <w:sz w:val="36"/>
          <w:szCs w:val="36"/>
        </w:rPr>
      </w:pPr>
    </w:p>
    <w:p w14:paraId="57509E85" w14:textId="77777777" w:rsidR="00B5064B" w:rsidRDefault="00B5064B" w:rsidP="00F607FD">
      <w:pPr>
        <w:spacing w:after="0"/>
        <w:rPr>
          <w:sz w:val="36"/>
          <w:szCs w:val="36"/>
        </w:rPr>
      </w:pPr>
    </w:p>
    <w:p w14:paraId="48E562F8" w14:textId="77777777" w:rsidR="00B5064B" w:rsidRDefault="00B5064B" w:rsidP="00F607FD">
      <w:pPr>
        <w:spacing w:after="0"/>
        <w:rPr>
          <w:sz w:val="36"/>
          <w:szCs w:val="36"/>
        </w:rPr>
      </w:pPr>
    </w:p>
    <w:p w14:paraId="1DFF3774" w14:textId="77777777" w:rsidR="00B5064B" w:rsidRDefault="00B5064B" w:rsidP="00F607FD">
      <w:pPr>
        <w:spacing w:after="0"/>
        <w:rPr>
          <w:sz w:val="36"/>
          <w:szCs w:val="36"/>
        </w:rPr>
      </w:pPr>
    </w:p>
    <w:p w14:paraId="701E98B2" w14:textId="77777777" w:rsidR="00B5064B" w:rsidRDefault="00B5064B" w:rsidP="00F607FD">
      <w:pPr>
        <w:spacing w:after="0"/>
        <w:rPr>
          <w:sz w:val="36"/>
          <w:szCs w:val="36"/>
        </w:rPr>
      </w:pPr>
    </w:p>
    <w:p w14:paraId="5EF031EA" w14:textId="77777777" w:rsidR="00B5064B" w:rsidRDefault="00B5064B" w:rsidP="00F607FD">
      <w:pPr>
        <w:spacing w:after="0"/>
        <w:rPr>
          <w:sz w:val="36"/>
          <w:szCs w:val="36"/>
        </w:rPr>
      </w:pPr>
    </w:p>
    <w:p w14:paraId="06BE69E1" w14:textId="77777777" w:rsidR="00B5064B" w:rsidRDefault="00B5064B" w:rsidP="00F607FD">
      <w:pPr>
        <w:spacing w:after="0"/>
        <w:rPr>
          <w:sz w:val="36"/>
          <w:szCs w:val="36"/>
        </w:rPr>
      </w:pPr>
    </w:p>
    <w:p w14:paraId="12D6D6CE" w14:textId="77777777" w:rsidR="00B5064B" w:rsidRDefault="00B5064B" w:rsidP="00F607FD">
      <w:pPr>
        <w:spacing w:after="0"/>
        <w:rPr>
          <w:sz w:val="36"/>
          <w:szCs w:val="36"/>
        </w:rPr>
      </w:pPr>
    </w:p>
    <w:p w14:paraId="0383F062" w14:textId="77777777" w:rsidR="00B5064B" w:rsidRDefault="00B5064B" w:rsidP="00F607FD">
      <w:pPr>
        <w:spacing w:after="0"/>
        <w:rPr>
          <w:sz w:val="36"/>
          <w:szCs w:val="36"/>
        </w:rPr>
      </w:pPr>
    </w:p>
    <w:p w14:paraId="3FDB13AC" w14:textId="77777777" w:rsidR="00B5064B" w:rsidRDefault="00B5064B" w:rsidP="00F607FD">
      <w:pPr>
        <w:spacing w:after="0"/>
        <w:rPr>
          <w:sz w:val="36"/>
          <w:szCs w:val="36"/>
          <w:rtl/>
        </w:rPr>
      </w:pPr>
    </w:p>
    <w:p w14:paraId="6AB9FFA3" w14:textId="154F0D86" w:rsidR="00E773CD" w:rsidRPr="00010CB1" w:rsidRDefault="00E773CD" w:rsidP="004E4E75">
      <w:pPr>
        <w:spacing w:after="0"/>
        <w:jc w:val="center"/>
        <w:rPr>
          <w:b/>
          <w:bCs/>
          <w:sz w:val="40"/>
          <w:szCs w:val="40"/>
          <w:rtl/>
        </w:rPr>
      </w:pPr>
    </w:p>
    <w:p w14:paraId="637A92B0" w14:textId="0FD16F7C" w:rsidR="00E773CD" w:rsidRPr="00010CB1" w:rsidRDefault="00010CB1" w:rsidP="004E4E75">
      <w:pPr>
        <w:spacing w:after="0"/>
        <w:jc w:val="center"/>
        <w:rPr>
          <w:b/>
          <w:bCs/>
          <w:sz w:val="40"/>
          <w:szCs w:val="40"/>
          <w:rtl/>
        </w:rPr>
      </w:pPr>
      <w:r>
        <w:rPr>
          <w:rFonts w:hint="cs"/>
          <w:b/>
          <w:bCs/>
          <w:sz w:val="40"/>
          <w:szCs w:val="40"/>
          <w:rtl/>
        </w:rPr>
        <w:t xml:space="preserve">الفصل الثالث: </w:t>
      </w:r>
      <w:r w:rsidR="00E773CD" w:rsidRPr="00010CB1">
        <w:rPr>
          <w:rFonts w:hint="cs"/>
          <w:b/>
          <w:bCs/>
          <w:sz w:val="40"/>
          <w:szCs w:val="40"/>
          <w:rtl/>
        </w:rPr>
        <w:t>منهجية البحث</w:t>
      </w:r>
    </w:p>
    <w:p w14:paraId="564248C9" w14:textId="77777777" w:rsidR="00E773CD" w:rsidRDefault="00E773CD" w:rsidP="004E4E75">
      <w:pPr>
        <w:spacing w:after="0"/>
        <w:jc w:val="center"/>
        <w:rPr>
          <w:sz w:val="36"/>
          <w:szCs w:val="36"/>
          <w:rtl/>
        </w:rPr>
      </w:pPr>
    </w:p>
    <w:p w14:paraId="3D9854E7" w14:textId="77777777" w:rsidR="00E773CD" w:rsidRDefault="00E773CD" w:rsidP="004E4E75">
      <w:pPr>
        <w:spacing w:after="0"/>
        <w:jc w:val="center"/>
        <w:rPr>
          <w:sz w:val="36"/>
          <w:szCs w:val="36"/>
          <w:rtl/>
        </w:rPr>
      </w:pPr>
    </w:p>
    <w:p w14:paraId="048AE058" w14:textId="77777777" w:rsidR="00E773CD" w:rsidRDefault="00E773CD" w:rsidP="004E4E75">
      <w:pPr>
        <w:spacing w:after="0"/>
        <w:jc w:val="center"/>
        <w:rPr>
          <w:sz w:val="36"/>
          <w:szCs w:val="36"/>
          <w:rtl/>
        </w:rPr>
      </w:pPr>
    </w:p>
    <w:p w14:paraId="0350C1B6" w14:textId="77777777" w:rsidR="00E773CD" w:rsidRDefault="00E773CD" w:rsidP="004E4E75">
      <w:pPr>
        <w:spacing w:after="0"/>
        <w:jc w:val="center"/>
        <w:rPr>
          <w:sz w:val="36"/>
          <w:szCs w:val="36"/>
          <w:rtl/>
        </w:rPr>
      </w:pPr>
    </w:p>
    <w:p w14:paraId="1F7DD727" w14:textId="77777777" w:rsidR="00E773CD" w:rsidRDefault="00E773CD" w:rsidP="004E4E75">
      <w:pPr>
        <w:spacing w:after="0"/>
        <w:jc w:val="center"/>
        <w:rPr>
          <w:sz w:val="36"/>
          <w:szCs w:val="36"/>
          <w:rtl/>
        </w:rPr>
      </w:pPr>
    </w:p>
    <w:p w14:paraId="40AA4476" w14:textId="77777777" w:rsidR="00E773CD" w:rsidRDefault="00E773CD" w:rsidP="004E4E75">
      <w:pPr>
        <w:spacing w:after="0"/>
        <w:jc w:val="center"/>
        <w:rPr>
          <w:sz w:val="36"/>
          <w:szCs w:val="36"/>
          <w:rtl/>
        </w:rPr>
      </w:pPr>
    </w:p>
    <w:p w14:paraId="32642829" w14:textId="77777777" w:rsidR="00E773CD" w:rsidRDefault="00E773CD" w:rsidP="004E4E75">
      <w:pPr>
        <w:spacing w:after="0"/>
        <w:jc w:val="center"/>
        <w:rPr>
          <w:sz w:val="36"/>
          <w:szCs w:val="36"/>
          <w:rtl/>
        </w:rPr>
      </w:pPr>
    </w:p>
    <w:p w14:paraId="1C61D24F" w14:textId="77777777" w:rsidR="00E773CD" w:rsidRDefault="00E773CD" w:rsidP="004E4E75">
      <w:pPr>
        <w:spacing w:after="0"/>
        <w:jc w:val="center"/>
        <w:rPr>
          <w:sz w:val="36"/>
          <w:szCs w:val="36"/>
          <w:rtl/>
        </w:rPr>
      </w:pPr>
    </w:p>
    <w:p w14:paraId="47C46356" w14:textId="77777777" w:rsidR="00E773CD" w:rsidRDefault="00E773CD" w:rsidP="004E4E75">
      <w:pPr>
        <w:spacing w:after="0"/>
        <w:jc w:val="center"/>
        <w:rPr>
          <w:sz w:val="36"/>
          <w:szCs w:val="36"/>
          <w:rtl/>
        </w:rPr>
      </w:pPr>
    </w:p>
    <w:p w14:paraId="7983D281" w14:textId="77777777" w:rsidR="00E773CD" w:rsidRDefault="00E773CD" w:rsidP="004E4E75">
      <w:pPr>
        <w:spacing w:after="0"/>
        <w:jc w:val="center"/>
        <w:rPr>
          <w:sz w:val="36"/>
          <w:szCs w:val="36"/>
          <w:rtl/>
        </w:rPr>
      </w:pPr>
    </w:p>
    <w:p w14:paraId="292475E0" w14:textId="77777777" w:rsidR="00E773CD" w:rsidRDefault="00E773CD" w:rsidP="004E4E75">
      <w:pPr>
        <w:spacing w:after="0"/>
        <w:jc w:val="center"/>
        <w:rPr>
          <w:sz w:val="36"/>
          <w:szCs w:val="36"/>
          <w:rtl/>
        </w:rPr>
      </w:pPr>
    </w:p>
    <w:p w14:paraId="5F5F47F9" w14:textId="77777777" w:rsidR="00E773CD" w:rsidRDefault="00E773CD" w:rsidP="004E4E75">
      <w:pPr>
        <w:spacing w:after="0"/>
        <w:jc w:val="center"/>
        <w:rPr>
          <w:sz w:val="36"/>
          <w:szCs w:val="36"/>
          <w:rtl/>
        </w:rPr>
      </w:pPr>
    </w:p>
    <w:p w14:paraId="42A5A2D7" w14:textId="77777777" w:rsidR="003F34BB" w:rsidRDefault="003F34BB" w:rsidP="004E4E75">
      <w:pPr>
        <w:spacing w:after="0"/>
        <w:jc w:val="center"/>
        <w:rPr>
          <w:sz w:val="36"/>
          <w:szCs w:val="36"/>
          <w:rtl/>
        </w:rPr>
      </w:pPr>
    </w:p>
    <w:p w14:paraId="24ED7DE6" w14:textId="77777777" w:rsidR="003F34BB" w:rsidRDefault="003F34BB" w:rsidP="004E4E75">
      <w:pPr>
        <w:spacing w:after="0"/>
        <w:jc w:val="center"/>
        <w:rPr>
          <w:sz w:val="36"/>
          <w:szCs w:val="36"/>
          <w:rtl/>
        </w:rPr>
      </w:pPr>
    </w:p>
    <w:p w14:paraId="167A58BB" w14:textId="17174A34" w:rsidR="003F34BB" w:rsidRDefault="009A7BF8" w:rsidP="003F34BB">
      <w:pPr>
        <w:spacing w:after="0"/>
        <w:rPr>
          <w:sz w:val="28"/>
          <w:szCs w:val="28"/>
          <w:rtl/>
        </w:rPr>
      </w:pPr>
      <w:r>
        <w:rPr>
          <w:rFonts w:hint="cs"/>
          <w:sz w:val="28"/>
          <w:szCs w:val="28"/>
          <w:rtl/>
        </w:rPr>
        <w:t>3</w:t>
      </w:r>
      <w:r w:rsidR="00E65800">
        <w:rPr>
          <w:rFonts w:hint="cs"/>
          <w:sz w:val="28"/>
          <w:szCs w:val="28"/>
          <w:rtl/>
        </w:rPr>
        <w:t>.1</w:t>
      </w:r>
      <w:r>
        <w:rPr>
          <w:rFonts w:hint="cs"/>
          <w:sz w:val="28"/>
          <w:szCs w:val="28"/>
          <w:rtl/>
        </w:rPr>
        <w:t xml:space="preserve"> المقدمة:</w:t>
      </w:r>
    </w:p>
    <w:p w14:paraId="072B70CE" w14:textId="77777777" w:rsidR="00E65800" w:rsidRDefault="00E65800" w:rsidP="003F34BB">
      <w:pPr>
        <w:spacing w:after="0"/>
        <w:rPr>
          <w:sz w:val="24"/>
          <w:szCs w:val="24"/>
          <w:rtl/>
        </w:rPr>
      </w:pPr>
    </w:p>
    <w:p w14:paraId="7A805519" w14:textId="77777777" w:rsidR="003C520A" w:rsidRDefault="00B4386F" w:rsidP="003C520A">
      <w:pPr>
        <w:spacing w:after="0"/>
        <w:rPr>
          <w:sz w:val="24"/>
          <w:szCs w:val="24"/>
          <w:rtl/>
        </w:rPr>
      </w:pPr>
      <w:r>
        <w:rPr>
          <w:rFonts w:hint="cs"/>
          <w:sz w:val="24"/>
          <w:szCs w:val="24"/>
          <w:rtl/>
        </w:rPr>
        <w:t>يوضح هذا الجزء المنهجية التي تم</w:t>
      </w:r>
      <w:r w:rsidR="00925F2D">
        <w:rPr>
          <w:rFonts w:hint="cs"/>
          <w:sz w:val="24"/>
          <w:szCs w:val="24"/>
          <w:rtl/>
        </w:rPr>
        <w:t xml:space="preserve"> تطبيقها في المشروع </w:t>
      </w:r>
      <w:r w:rsidR="00FD425C">
        <w:rPr>
          <w:rFonts w:hint="cs"/>
          <w:sz w:val="24"/>
          <w:szCs w:val="24"/>
          <w:rtl/>
        </w:rPr>
        <w:t>الحالي،</w:t>
      </w:r>
      <w:r w:rsidR="00BC0F97">
        <w:rPr>
          <w:rFonts w:hint="cs"/>
          <w:sz w:val="24"/>
          <w:szCs w:val="24"/>
          <w:rtl/>
        </w:rPr>
        <w:t xml:space="preserve"> ( </w:t>
      </w:r>
      <w:r w:rsidR="00BC0F97" w:rsidRPr="00BC0F97">
        <w:rPr>
          <w:rFonts w:cs="Arial"/>
          <w:sz w:val="24"/>
          <w:szCs w:val="24"/>
          <w:rtl/>
        </w:rPr>
        <w:t xml:space="preserve">دور السلوك الأخلاقي للمدير على أداء الموظفين </w:t>
      </w:r>
      <w:r w:rsidR="003C520A">
        <w:rPr>
          <w:rFonts w:cs="Arial" w:hint="cs"/>
          <w:sz w:val="24"/>
          <w:szCs w:val="24"/>
          <w:rtl/>
        </w:rPr>
        <w:t>"</w:t>
      </w:r>
      <w:r w:rsidR="00BC0F97" w:rsidRPr="00BC0F97">
        <w:rPr>
          <w:rFonts w:cs="Arial"/>
          <w:sz w:val="24"/>
          <w:szCs w:val="24"/>
          <w:rtl/>
        </w:rPr>
        <w:t>دراسة حالة في مستشفى التخصصي الطبي في مدينة الرياض</w:t>
      </w:r>
      <w:r w:rsidR="003C520A">
        <w:rPr>
          <w:rFonts w:cs="Arial" w:hint="cs"/>
          <w:sz w:val="24"/>
          <w:szCs w:val="24"/>
          <w:rtl/>
        </w:rPr>
        <w:t>"</w:t>
      </w:r>
      <w:r w:rsidR="00BC0F97">
        <w:rPr>
          <w:rFonts w:hint="cs"/>
          <w:sz w:val="24"/>
          <w:szCs w:val="24"/>
          <w:rtl/>
        </w:rPr>
        <w:t xml:space="preserve"> )</w:t>
      </w:r>
      <w:r w:rsidR="000B5ADE">
        <w:rPr>
          <w:rFonts w:hint="cs"/>
          <w:sz w:val="24"/>
          <w:szCs w:val="24"/>
          <w:rtl/>
        </w:rPr>
        <w:t xml:space="preserve"> </w:t>
      </w:r>
    </w:p>
    <w:p w14:paraId="3B190C4B" w14:textId="1F6B82A9" w:rsidR="00E65800" w:rsidRDefault="000B5ADE" w:rsidP="003C520A">
      <w:pPr>
        <w:spacing w:after="0"/>
        <w:rPr>
          <w:sz w:val="24"/>
          <w:szCs w:val="24"/>
          <w:rtl/>
        </w:rPr>
      </w:pPr>
      <w:r>
        <w:rPr>
          <w:rFonts w:hint="cs"/>
          <w:sz w:val="24"/>
          <w:szCs w:val="24"/>
          <w:rtl/>
        </w:rPr>
        <w:t xml:space="preserve">وذلك للإجابة </w:t>
      </w:r>
      <w:r w:rsidR="000F35E4">
        <w:rPr>
          <w:rFonts w:hint="cs"/>
          <w:sz w:val="24"/>
          <w:szCs w:val="24"/>
          <w:rtl/>
        </w:rPr>
        <w:t>على أسئل</w:t>
      </w:r>
      <w:r w:rsidR="000F35E4">
        <w:rPr>
          <w:rFonts w:hint="eastAsia"/>
          <w:sz w:val="24"/>
          <w:szCs w:val="24"/>
          <w:rtl/>
        </w:rPr>
        <w:t>ة</w:t>
      </w:r>
      <w:r w:rsidR="000F35E4">
        <w:rPr>
          <w:rFonts w:hint="cs"/>
          <w:sz w:val="24"/>
          <w:szCs w:val="24"/>
          <w:rtl/>
        </w:rPr>
        <w:t xml:space="preserve"> </w:t>
      </w:r>
      <w:r w:rsidR="00FD425C">
        <w:rPr>
          <w:rFonts w:hint="cs"/>
          <w:sz w:val="24"/>
          <w:szCs w:val="24"/>
          <w:rtl/>
        </w:rPr>
        <w:t>البحث،</w:t>
      </w:r>
      <w:r w:rsidR="00B2065A">
        <w:rPr>
          <w:rFonts w:hint="cs"/>
          <w:sz w:val="24"/>
          <w:szCs w:val="24"/>
          <w:rtl/>
        </w:rPr>
        <w:t xml:space="preserve"> واختبار </w:t>
      </w:r>
      <w:r w:rsidR="000830DE">
        <w:rPr>
          <w:rFonts w:hint="cs"/>
          <w:sz w:val="24"/>
          <w:szCs w:val="24"/>
          <w:rtl/>
        </w:rPr>
        <w:t xml:space="preserve">فرضيات </w:t>
      </w:r>
      <w:r w:rsidR="00FD425C">
        <w:rPr>
          <w:rFonts w:hint="cs"/>
          <w:sz w:val="24"/>
          <w:szCs w:val="24"/>
          <w:rtl/>
        </w:rPr>
        <w:t>الدراسة،</w:t>
      </w:r>
      <w:r w:rsidR="000830DE">
        <w:rPr>
          <w:rFonts w:hint="cs"/>
          <w:sz w:val="24"/>
          <w:szCs w:val="24"/>
          <w:rtl/>
        </w:rPr>
        <w:t xml:space="preserve"> توضح العناوين التالية </w:t>
      </w:r>
      <w:r w:rsidR="00BF728D">
        <w:rPr>
          <w:rFonts w:hint="cs"/>
          <w:sz w:val="24"/>
          <w:szCs w:val="24"/>
          <w:rtl/>
        </w:rPr>
        <w:t xml:space="preserve">التعريفات الإجرائية لمتغيرات </w:t>
      </w:r>
      <w:r w:rsidR="00FD425C">
        <w:rPr>
          <w:rFonts w:hint="cs"/>
          <w:sz w:val="24"/>
          <w:szCs w:val="24"/>
          <w:rtl/>
        </w:rPr>
        <w:t>البحث،</w:t>
      </w:r>
      <w:r w:rsidR="00CC47A2">
        <w:rPr>
          <w:rFonts w:hint="cs"/>
          <w:sz w:val="24"/>
          <w:szCs w:val="24"/>
          <w:rtl/>
        </w:rPr>
        <w:t xml:space="preserve"> وما تم تطبيقه</w:t>
      </w:r>
      <w:r w:rsidR="00FD425C">
        <w:rPr>
          <w:rFonts w:hint="cs"/>
          <w:sz w:val="24"/>
          <w:szCs w:val="24"/>
          <w:rtl/>
        </w:rPr>
        <w:t>.</w:t>
      </w:r>
    </w:p>
    <w:p w14:paraId="5994F50B" w14:textId="77777777" w:rsidR="00FD425C" w:rsidRDefault="00FD425C" w:rsidP="003F34BB">
      <w:pPr>
        <w:spacing w:after="0"/>
        <w:rPr>
          <w:sz w:val="24"/>
          <w:szCs w:val="24"/>
          <w:rtl/>
        </w:rPr>
      </w:pPr>
    </w:p>
    <w:p w14:paraId="2F96699F" w14:textId="77777777" w:rsidR="00FD425C" w:rsidRDefault="00FD425C" w:rsidP="003F34BB">
      <w:pPr>
        <w:spacing w:after="0"/>
        <w:rPr>
          <w:sz w:val="24"/>
          <w:szCs w:val="24"/>
          <w:rtl/>
        </w:rPr>
      </w:pPr>
    </w:p>
    <w:p w14:paraId="451D9763" w14:textId="4D415D99" w:rsidR="00FD425C" w:rsidRDefault="00CD00B4" w:rsidP="003F34BB">
      <w:pPr>
        <w:spacing w:after="0"/>
        <w:rPr>
          <w:sz w:val="28"/>
          <w:szCs w:val="28"/>
          <w:rtl/>
        </w:rPr>
      </w:pPr>
      <w:r>
        <w:rPr>
          <w:rFonts w:hint="cs"/>
          <w:sz w:val="28"/>
          <w:szCs w:val="28"/>
          <w:rtl/>
        </w:rPr>
        <w:t xml:space="preserve">3.2 التعريفات الإجرائية </w:t>
      </w:r>
      <w:r w:rsidR="00E34757">
        <w:rPr>
          <w:rFonts w:hint="cs"/>
          <w:sz w:val="28"/>
          <w:szCs w:val="28"/>
          <w:rtl/>
        </w:rPr>
        <w:t>لمتغيرات البحث:</w:t>
      </w:r>
    </w:p>
    <w:p w14:paraId="70661FFE" w14:textId="77777777" w:rsidR="00E34757" w:rsidRDefault="00E34757" w:rsidP="003F34BB">
      <w:pPr>
        <w:spacing w:after="0"/>
        <w:rPr>
          <w:sz w:val="24"/>
          <w:szCs w:val="24"/>
          <w:rtl/>
        </w:rPr>
      </w:pPr>
    </w:p>
    <w:p w14:paraId="225257F5" w14:textId="64CE7183" w:rsidR="00E34757" w:rsidRDefault="00554C9F" w:rsidP="003F34BB">
      <w:pPr>
        <w:spacing w:after="0"/>
        <w:rPr>
          <w:sz w:val="24"/>
          <w:szCs w:val="24"/>
          <w:rtl/>
        </w:rPr>
      </w:pPr>
      <w:r>
        <w:rPr>
          <w:rFonts w:hint="cs"/>
          <w:sz w:val="24"/>
          <w:szCs w:val="24"/>
          <w:rtl/>
        </w:rPr>
        <w:t>في ال</w:t>
      </w:r>
      <w:r w:rsidR="003C6921">
        <w:rPr>
          <w:rFonts w:hint="cs"/>
          <w:sz w:val="24"/>
          <w:szCs w:val="24"/>
          <w:rtl/>
        </w:rPr>
        <w:t>دراسات البحثية تعتبر التعريفات الإجرا</w:t>
      </w:r>
      <w:r w:rsidR="00431A0B">
        <w:rPr>
          <w:rFonts w:hint="cs"/>
          <w:sz w:val="24"/>
          <w:szCs w:val="24"/>
          <w:rtl/>
        </w:rPr>
        <w:t xml:space="preserve">ئية أساسية في تحديد المتغيرات </w:t>
      </w:r>
      <w:r w:rsidR="00BD6A14">
        <w:rPr>
          <w:rFonts w:hint="cs"/>
          <w:sz w:val="24"/>
          <w:szCs w:val="24"/>
          <w:rtl/>
        </w:rPr>
        <w:t xml:space="preserve">التي يتم قياسها بوضوح يصف التعريف </w:t>
      </w:r>
      <w:r w:rsidR="008C03F5">
        <w:rPr>
          <w:rFonts w:hint="cs"/>
          <w:sz w:val="24"/>
          <w:szCs w:val="24"/>
          <w:rtl/>
        </w:rPr>
        <w:t xml:space="preserve">الإجرائي كيفية </w:t>
      </w:r>
      <w:r w:rsidR="00AB08A6">
        <w:rPr>
          <w:rFonts w:hint="cs"/>
          <w:sz w:val="24"/>
          <w:szCs w:val="24"/>
          <w:rtl/>
        </w:rPr>
        <w:t xml:space="preserve">قياس المتغير </w:t>
      </w:r>
      <w:r w:rsidR="00EA7E62">
        <w:rPr>
          <w:rFonts w:hint="cs"/>
          <w:sz w:val="24"/>
          <w:szCs w:val="24"/>
          <w:rtl/>
        </w:rPr>
        <w:t>أو ملاحظته أو معالجته</w:t>
      </w:r>
      <w:r w:rsidR="008B583C">
        <w:rPr>
          <w:rFonts w:hint="cs"/>
          <w:sz w:val="24"/>
          <w:szCs w:val="24"/>
          <w:rtl/>
        </w:rPr>
        <w:t>.</w:t>
      </w:r>
    </w:p>
    <w:p w14:paraId="2B4A409C" w14:textId="0313EDB6" w:rsidR="008B583C" w:rsidRDefault="008B583C" w:rsidP="003F34BB">
      <w:pPr>
        <w:spacing w:after="0"/>
        <w:rPr>
          <w:sz w:val="24"/>
          <w:szCs w:val="24"/>
          <w:rtl/>
        </w:rPr>
      </w:pPr>
      <w:r>
        <w:rPr>
          <w:rFonts w:hint="cs"/>
          <w:sz w:val="24"/>
          <w:szCs w:val="24"/>
          <w:rtl/>
        </w:rPr>
        <w:t xml:space="preserve">يساعد الباحثين </w:t>
      </w:r>
      <w:r w:rsidR="00A64ACF">
        <w:rPr>
          <w:rFonts w:hint="cs"/>
          <w:sz w:val="24"/>
          <w:szCs w:val="24"/>
          <w:rtl/>
        </w:rPr>
        <w:t xml:space="preserve">على التأكد من أن دراساتهم </w:t>
      </w:r>
      <w:r w:rsidR="00B718E6">
        <w:rPr>
          <w:rFonts w:hint="cs"/>
          <w:sz w:val="24"/>
          <w:szCs w:val="24"/>
          <w:rtl/>
        </w:rPr>
        <w:t xml:space="preserve">منسقة </w:t>
      </w:r>
      <w:r w:rsidR="007035B8">
        <w:rPr>
          <w:rFonts w:hint="cs"/>
          <w:sz w:val="24"/>
          <w:szCs w:val="24"/>
          <w:rtl/>
        </w:rPr>
        <w:t>وموثوقة</w:t>
      </w:r>
      <w:r w:rsidR="00B718E6">
        <w:rPr>
          <w:rFonts w:hint="cs"/>
          <w:sz w:val="24"/>
          <w:szCs w:val="24"/>
          <w:rtl/>
        </w:rPr>
        <w:t xml:space="preserve"> </w:t>
      </w:r>
      <w:r w:rsidR="007035B8">
        <w:rPr>
          <w:rFonts w:hint="cs"/>
          <w:sz w:val="24"/>
          <w:szCs w:val="24"/>
          <w:rtl/>
        </w:rPr>
        <w:t>وصالحة</w:t>
      </w:r>
      <w:r w:rsidR="00AD51CD">
        <w:rPr>
          <w:rFonts w:hint="cs"/>
          <w:sz w:val="24"/>
          <w:szCs w:val="24"/>
          <w:rtl/>
        </w:rPr>
        <w:t>.</w:t>
      </w:r>
    </w:p>
    <w:p w14:paraId="26C94AC8" w14:textId="77777777" w:rsidR="003F34BB" w:rsidRPr="00A45B22" w:rsidRDefault="003F34BB" w:rsidP="00187230">
      <w:pPr>
        <w:spacing w:after="0"/>
        <w:rPr>
          <w:sz w:val="24"/>
          <w:szCs w:val="24"/>
          <w:rtl/>
        </w:rPr>
      </w:pPr>
    </w:p>
    <w:p w14:paraId="2EB50353" w14:textId="355DA3AA" w:rsidR="00A45B22" w:rsidRDefault="004E707C" w:rsidP="00187230">
      <w:pPr>
        <w:spacing w:after="0"/>
        <w:rPr>
          <w:sz w:val="28"/>
          <w:szCs w:val="28"/>
          <w:rtl/>
        </w:rPr>
      </w:pPr>
      <w:r>
        <w:rPr>
          <w:rFonts w:hint="cs"/>
          <w:sz w:val="28"/>
          <w:szCs w:val="28"/>
          <w:rtl/>
        </w:rPr>
        <w:t xml:space="preserve">3.2.1 </w:t>
      </w:r>
      <w:r w:rsidR="0043321A">
        <w:rPr>
          <w:rFonts w:hint="cs"/>
          <w:sz w:val="28"/>
          <w:szCs w:val="28"/>
          <w:rtl/>
        </w:rPr>
        <w:t>السلوك الأخلاقي</w:t>
      </w:r>
      <w:r w:rsidR="00D04C34">
        <w:rPr>
          <w:rFonts w:hint="cs"/>
          <w:sz w:val="28"/>
          <w:szCs w:val="28"/>
          <w:rtl/>
        </w:rPr>
        <w:t xml:space="preserve"> (المتغير المستقل)</w:t>
      </w:r>
    </w:p>
    <w:p w14:paraId="406C6741" w14:textId="77777777" w:rsidR="00F04F46" w:rsidRDefault="00F04F46" w:rsidP="00187230">
      <w:pPr>
        <w:spacing w:after="0"/>
        <w:rPr>
          <w:sz w:val="24"/>
          <w:szCs w:val="24"/>
          <w:rtl/>
        </w:rPr>
      </w:pPr>
    </w:p>
    <w:p w14:paraId="5023FF40" w14:textId="1D58CA7B" w:rsidR="00061DE7" w:rsidRDefault="007718CD" w:rsidP="00187230">
      <w:pPr>
        <w:spacing w:after="0"/>
        <w:rPr>
          <w:sz w:val="24"/>
          <w:szCs w:val="24"/>
          <w:rtl/>
        </w:rPr>
      </w:pPr>
      <w:r>
        <w:rPr>
          <w:rFonts w:hint="cs"/>
          <w:sz w:val="24"/>
          <w:szCs w:val="24"/>
          <w:rtl/>
        </w:rPr>
        <w:t xml:space="preserve">أخلاقيات العمل تعرف </w:t>
      </w:r>
      <w:r w:rsidR="00673414">
        <w:rPr>
          <w:rFonts w:hint="cs"/>
          <w:sz w:val="24"/>
          <w:szCs w:val="24"/>
          <w:rtl/>
        </w:rPr>
        <w:t xml:space="preserve">بأنها مجموعة من القواعد والآداب </w:t>
      </w:r>
      <w:r w:rsidR="001D046E">
        <w:rPr>
          <w:rFonts w:hint="cs"/>
          <w:sz w:val="24"/>
          <w:szCs w:val="24"/>
          <w:rtl/>
        </w:rPr>
        <w:t xml:space="preserve">السلوكية التي يجب أن يتحلى بها الإنسان </w:t>
      </w:r>
      <w:r w:rsidR="00A37F47">
        <w:rPr>
          <w:rFonts w:hint="cs"/>
          <w:sz w:val="24"/>
          <w:szCs w:val="24"/>
          <w:rtl/>
        </w:rPr>
        <w:t xml:space="preserve">في مهنته تجاه عمله ونفسه والمجتمع </w:t>
      </w:r>
      <w:r w:rsidR="004C1929">
        <w:rPr>
          <w:rFonts w:hint="cs"/>
          <w:sz w:val="24"/>
          <w:szCs w:val="24"/>
          <w:rtl/>
        </w:rPr>
        <w:t>الذي يوجد به</w:t>
      </w:r>
      <w:r w:rsidR="00E0377A">
        <w:rPr>
          <w:rFonts w:hint="cs"/>
          <w:sz w:val="24"/>
          <w:szCs w:val="24"/>
          <w:rtl/>
        </w:rPr>
        <w:t xml:space="preserve">, وهو </w:t>
      </w:r>
      <w:r w:rsidR="005B50BE">
        <w:rPr>
          <w:rFonts w:hint="cs"/>
          <w:sz w:val="24"/>
          <w:szCs w:val="24"/>
          <w:rtl/>
        </w:rPr>
        <w:t xml:space="preserve">مزيج من الصفات والسمات الشخصية </w:t>
      </w:r>
      <w:r w:rsidR="00616864">
        <w:rPr>
          <w:rFonts w:hint="cs"/>
          <w:sz w:val="24"/>
          <w:szCs w:val="24"/>
          <w:rtl/>
        </w:rPr>
        <w:t>والمعتقدات التي يتحلى ويلتزم بها ا</w:t>
      </w:r>
      <w:r w:rsidR="00457FF2">
        <w:rPr>
          <w:rFonts w:hint="cs"/>
          <w:sz w:val="24"/>
          <w:szCs w:val="24"/>
          <w:rtl/>
        </w:rPr>
        <w:t>لموظف خلال أداء مهام عمله</w:t>
      </w:r>
      <w:r w:rsidR="00794EBA">
        <w:rPr>
          <w:rFonts w:hint="cs"/>
          <w:sz w:val="24"/>
          <w:szCs w:val="24"/>
          <w:rtl/>
        </w:rPr>
        <w:t xml:space="preserve">. وبشكل عام فإن </w:t>
      </w:r>
      <w:r w:rsidR="00FC1040">
        <w:rPr>
          <w:rFonts w:hint="cs"/>
          <w:sz w:val="24"/>
          <w:szCs w:val="24"/>
          <w:rtl/>
        </w:rPr>
        <w:t xml:space="preserve">التحلي بأخلاقيات العمل يعني الالتزام </w:t>
      </w:r>
      <w:r w:rsidR="00B56921">
        <w:rPr>
          <w:rFonts w:hint="cs"/>
          <w:sz w:val="24"/>
          <w:szCs w:val="24"/>
          <w:rtl/>
        </w:rPr>
        <w:t xml:space="preserve">بالقيام </w:t>
      </w:r>
      <w:proofErr w:type="spellStart"/>
      <w:r w:rsidR="00B56921">
        <w:rPr>
          <w:rFonts w:hint="cs"/>
          <w:sz w:val="24"/>
          <w:szCs w:val="24"/>
          <w:rtl/>
        </w:rPr>
        <w:t>بأفظل</w:t>
      </w:r>
      <w:proofErr w:type="spellEnd"/>
      <w:r w:rsidR="00B56921">
        <w:rPr>
          <w:rFonts w:hint="cs"/>
          <w:sz w:val="24"/>
          <w:szCs w:val="24"/>
          <w:rtl/>
        </w:rPr>
        <w:t xml:space="preserve"> عمل ممكن في جميع الأوقات</w:t>
      </w:r>
      <w:r w:rsidR="00D20C6D">
        <w:rPr>
          <w:rFonts w:hint="cs"/>
          <w:sz w:val="24"/>
          <w:szCs w:val="24"/>
          <w:rtl/>
        </w:rPr>
        <w:t>.</w:t>
      </w:r>
    </w:p>
    <w:p w14:paraId="197F0942" w14:textId="77777777" w:rsidR="00D30833" w:rsidRPr="00061DE7" w:rsidRDefault="00D30833" w:rsidP="00187230">
      <w:pPr>
        <w:spacing w:after="0"/>
        <w:rPr>
          <w:sz w:val="24"/>
          <w:szCs w:val="24"/>
          <w:rtl/>
        </w:rPr>
      </w:pPr>
    </w:p>
    <w:p w14:paraId="20D252E2" w14:textId="77777777" w:rsidR="00C706CD" w:rsidRPr="00061DE7" w:rsidRDefault="00C706CD" w:rsidP="00187230">
      <w:pPr>
        <w:spacing w:after="0"/>
        <w:rPr>
          <w:sz w:val="24"/>
          <w:szCs w:val="24"/>
          <w:rtl/>
        </w:rPr>
      </w:pPr>
    </w:p>
    <w:p w14:paraId="1FB89D80" w14:textId="1FD99A15" w:rsidR="00C706CD" w:rsidRDefault="00C706CD" w:rsidP="00187230">
      <w:pPr>
        <w:spacing w:after="0"/>
        <w:rPr>
          <w:sz w:val="28"/>
          <w:szCs w:val="28"/>
          <w:rtl/>
        </w:rPr>
      </w:pPr>
      <w:r>
        <w:rPr>
          <w:rFonts w:hint="cs"/>
          <w:sz w:val="28"/>
          <w:szCs w:val="28"/>
          <w:rtl/>
        </w:rPr>
        <w:t>3.2.2</w:t>
      </w:r>
      <w:r w:rsidR="00DB72D9">
        <w:rPr>
          <w:rFonts w:hint="cs"/>
          <w:sz w:val="28"/>
          <w:szCs w:val="28"/>
          <w:rtl/>
        </w:rPr>
        <w:t xml:space="preserve"> </w:t>
      </w:r>
      <w:r w:rsidR="00C21960">
        <w:rPr>
          <w:rFonts w:hint="cs"/>
          <w:sz w:val="28"/>
          <w:szCs w:val="28"/>
          <w:rtl/>
        </w:rPr>
        <w:t>أداء الموظفين (المتغير التابع)</w:t>
      </w:r>
    </w:p>
    <w:p w14:paraId="7894AE1B" w14:textId="77777777" w:rsidR="009403C3" w:rsidRDefault="009403C3" w:rsidP="00187230">
      <w:pPr>
        <w:spacing w:after="0"/>
        <w:rPr>
          <w:sz w:val="24"/>
          <w:szCs w:val="24"/>
          <w:rtl/>
        </w:rPr>
      </w:pPr>
    </w:p>
    <w:p w14:paraId="166ABB9C" w14:textId="3C2B2647" w:rsidR="00066FF2" w:rsidRDefault="00924BF3" w:rsidP="00187230">
      <w:pPr>
        <w:spacing w:after="0"/>
        <w:rPr>
          <w:sz w:val="24"/>
          <w:szCs w:val="24"/>
          <w:rtl/>
        </w:rPr>
      </w:pPr>
      <w:r>
        <w:rPr>
          <w:rFonts w:hint="cs"/>
          <w:sz w:val="24"/>
          <w:szCs w:val="24"/>
          <w:rtl/>
        </w:rPr>
        <w:t>إ</w:t>
      </w:r>
      <w:r w:rsidR="002B4A4E">
        <w:rPr>
          <w:rFonts w:hint="cs"/>
          <w:sz w:val="24"/>
          <w:szCs w:val="24"/>
          <w:rtl/>
        </w:rPr>
        <w:t xml:space="preserve">ن إدارة أداء </w:t>
      </w:r>
      <w:r w:rsidR="00212A4B">
        <w:rPr>
          <w:rFonts w:hint="cs"/>
          <w:sz w:val="24"/>
          <w:szCs w:val="24"/>
          <w:rtl/>
        </w:rPr>
        <w:t xml:space="preserve">الموظفين هي عملية بالغة الأهمية لتحقيق </w:t>
      </w:r>
      <w:r w:rsidR="009403C3">
        <w:rPr>
          <w:rFonts w:hint="cs"/>
          <w:sz w:val="24"/>
          <w:szCs w:val="24"/>
          <w:rtl/>
        </w:rPr>
        <w:t xml:space="preserve">النجاح </w:t>
      </w:r>
      <w:r w:rsidR="00066FF2">
        <w:rPr>
          <w:rFonts w:hint="cs"/>
          <w:sz w:val="24"/>
          <w:szCs w:val="24"/>
          <w:rtl/>
        </w:rPr>
        <w:t>التنظيمي،</w:t>
      </w:r>
      <w:r w:rsidR="009403C3">
        <w:rPr>
          <w:rFonts w:hint="cs"/>
          <w:sz w:val="24"/>
          <w:szCs w:val="24"/>
          <w:rtl/>
        </w:rPr>
        <w:t xml:space="preserve"> فهي تساعد المنظمات </w:t>
      </w:r>
      <w:r w:rsidR="003369BD">
        <w:rPr>
          <w:rFonts w:hint="cs"/>
          <w:sz w:val="24"/>
          <w:szCs w:val="24"/>
          <w:rtl/>
        </w:rPr>
        <w:t xml:space="preserve">على تحديد وقياس أداء </w:t>
      </w:r>
      <w:r w:rsidR="00066FF2">
        <w:rPr>
          <w:rFonts w:hint="cs"/>
          <w:sz w:val="24"/>
          <w:szCs w:val="24"/>
          <w:rtl/>
        </w:rPr>
        <w:t>الموظفين،</w:t>
      </w:r>
      <w:r w:rsidR="00E131FF">
        <w:rPr>
          <w:rFonts w:hint="cs"/>
          <w:sz w:val="24"/>
          <w:szCs w:val="24"/>
          <w:rtl/>
        </w:rPr>
        <w:t xml:space="preserve"> وضمان أنهم يحققو</w:t>
      </w:r>
      <w:r w:rsidR="00E131FF">
        <w:rPr>
          <w:rFonts w:hint="eastAsia"/>
          <w:sz w:val="24"/>
          <w:szCs w:val="24"/>
          <w:rtl/>
        </w:rPr>
        <w:t>ن</w:t>
      </w:r>
      <w:r w:rsidR="00E131FF">
        <w:rPr>
          <w:rFonts w:hint="cs"/>
          <w:sz w:val="24"/>
          <w:szCs w:val="24"/>
          <w:rtl/>
        </w:rPr>
        <w:t xml:space="preserve"> </w:t>
      </w:r>
      <w:r w:rsidR="007E336B">
        <w:rPr>
          <w:rFonts w:hint="cs"/>
          <w:sz w:val="24"/>
          <w:szCs w:val="24"/>
          <w:rtl/>
        </w:rPr>
        <w:t xml:space="preserve">أهداف المؤسسة ومن أهم فوائد هذه </w:t>
      </w:r>
      <w:r w:rsidR="005B0518">
        <w:rPr>
          <w:rFonts w:hint="cs"/>
          <w:sz w:val="24"/>
          <w:szCs w:val="24"/>
          <w:rtl/>
        </w:rPr>
        <w:t>الإدارة هي</w:t>
      </w:r>
      <w:r w:rsidR="00066FF2">
        <w:rPr>
          <w:rFonts w:hint="cs"/>
          <w:sz w:val="24"/>
          <w:szCs w:val="24"/>
          <w:rtl/>
        </w:rPr>
        <w:t>:</w:t>
      </w:r>
    </w:p>
    <w:p w14:paraId="6891D2EB" w14:textId="03A2F80B" w:rsidR="00B63BF6" w:rsidRDefault="005B0518" w:rsidP="00815721">
      <w:pPr>
        <w:spacing w:after="0"/>
        <w:rPr>
          <w:sz w:val="24"/>
          <w:szCs w:val="24"/>
          <w:rtl/>
        </w:rPr>
      </w:pPr>
      <w:r>
        <w:rPr>
          <w:rFonts w:hint="cs"/>
          <w:sz w:val="24"/>
          <w:szCs w:val="24"/>
          <w:rtl/>
        </w:rPr>
        <w:t xml:space="preserve"> زيادة الإنتاجية</w:t>
      </w:r>
      <w:r w:rsidR="00066FF2">
        <w:rPr>
          <w:rFonts w:hint="cs"/>
          <w:sz w:val="24"/>
          <w:szCs w:val="24"/>
          <w:rtl/>
        </w:rPr>
        <w:t xml:space="preserve">: </w:t>
      </w:r>
      <w:r w:rsidR="00842C40">
        <w:rPr>
          <w:rFonts w:hint="cs"/>
          <w:sz w:val="24"/>
          <w:szCs w:val="24"/>
          <w:rtl/>
        </w:rPr>
        <w:t xml:space="preserve">تحديد أهداف واضحة </w:t>
      </w:r>
      <w:r w:rsidR="00B31C78">
        <w:rPr>
          <w:rFonts w:hint="cs"/>
          <w:sz w:val="24"/>
          <w:szCs w:val="24"/>
          <w:rtl/>
        </w:rPr>
        <w:t xml:space="preserve">للموظفين وتقديم الدعم اللازم </w:t>
      </w:r>
      <w:r w:rsidR="008A03D0">
        <w:rPr>
          <w:rFonts w:hint="cs"/>
          <w:sz w:val="24"/>
          <w:szCs w:val="24"/>
          <w:rtl/>
        </w:rPr>
        <w:t>لهم،</w:t>
      </w:r>
      <w:r w:rsidR="00C9695B">
        <w:rPr>
          <w:rFonts w:hint="cs"/>
          <w:sz w:val="24"/>
          <w:szCs w:val="24"/>
          <w:rtl/>
        </w:rPr>
        <w:t xml:space="preserve"> فإن ذلك يساعدهم </w:t>
      </w:r>
      <w:r w:rsidR="00BE585C">
        <w:rPr>
          <w:rFonts w:hint="cs"/>
          <w:sz w:val="24"/>
          <w:szCs w:val="24"/>
          <w:rtl/>
        </w:rPr>
        <w:t>على تحسين أدائهم وزيادة إنتاجيتهم</w:t>
      </w:r>
      <w:r w:rsidR="00B63BF6">
        <w:rPr>
          <w:rFonts w:hint="cs"/>
          <w:sz w:val="24"/>
          <w:szCs w:val="24"/>
          <w:rtl/>
        </w:rPr>
        <w:t>.</w:t>
      </w:r>
      <w:r w:rsidR="00815721">
        <w:rPr>
          <w:rFonts w:hint="cs"/>
          <w:sz w:val="24"/>
          <w:szCs w:val="24"/>
          <w:rtl/>
        </w:rPr>
        <w:t xml:space="preserve"> </w:t>
      </w:r>
      <w:r w:rsidR="00B63BF6">
        <w:rPr>
          <w:rFonts w:hint="cs"/>
          <w:sz w:val="24"/>
          <w:szCs w:val="24"/>
          <w:rtl/>
        </w:rPr>
        <w:t>الاحتفاظ بالموظفين</w:t>
      </w:r>
      <w:r w:rsidR="00560331">
        <w:rPr>
          <w:rFonts w:hint="cs"/>
          <w:sz w:val="24"/>
          <w:szCs w:val="24"/>
          <w:rtl/>
        </w:rPr>
        <w:t xml:space="preserve">: توفير الأدوات والدعم اللازم </w:t>
      </w:r>
      <w:r w:rsidR="006058FE">
        <w:rPr>
          <w:rFonts w:hint="cs"/>
          <w:sz w:val="24"/>
          <w:szCs w:val="24"/>
          <w:rtl/>
        </w:rPr>
        <w:t xml:space="preserve">للموظفين من شأنه </w:t>
      </w:r>
      <w:r w:rsidR="004A23E2">
        <w:rPr>
          <w:rFonts w:hint="cs"/>
          <w:sz w:val="24"/>
          <w:szCs w:val="24"/>
          <w:rtl/>
        </w:rPr>
        <w:t>أن يزيد من رضاهم الوظيفي</w:t>
      </w:r>
      <w:r w:rsidR="00815721">
        <w:rPr>
          <w:rFonts w:hint="cs"/>
          <w:sz w:val="24"/>
          <w:szCs w:val="24"/>
          <w:rtl/>
        </w:rPr>
        <w:t xml:space="preserve">. </w:t>
      </w:r>
      <w:r w:rsidR="001F2650">
        <w:rPr>
          <w:rFonts w:hint="cs"/>
          <w:sz w:val="24"/>
          <w:szCs w:val="24"/>
          <w:rtl/>
        </w:rPr>
        <w:t xml:space="preserve">تحسين </w:t>
      </w:r>
      <w:r w:rsidR="00E97CD9">
        <w:rPr>
          <w:rFonts w:hint="cs"/>
          <w:sz w:val="24"/>
          <w:szCs w:val="24"/>
          <w:rtl/>
        </w:rPr>
        <w:t xml:space="preserve">أداء الموظفين يؤدي إلى </w:t>
      </w:r>
      <w:r w:rsidR="00A33DE3">
        <w:rPr>
          <w:rFonts w:hint="cs"/>
          <w:sz w:val="24"/>
          <w:szCs w:val="24"/>
          <w:rtl/>
        </w:rPr>
        <w:t xml:space="preserve">تحسين جودة الخدمات </w:t>
      </w:r>
      <w:r w:rsidR="00FA5C72">
        <w:rPr>
          <w:rFonts w:hint="cs"/>
          <w:sz w:val="24"/>
          <w:szCs w:val="24"/>
          <w:rtl/>
        </w:rPr>
        <w:t xml:space="preserve">المقدمة </w:t>
      </w:r>
      <w:r w:rsidR="008A03D0">
        <w:rPr>
          <w:rFonts w:hint="cs"/>
          <w:sz w:val="24"/>
          <w:szCs w:val="24"/>
          <w:rtl/>
        </w:rPr>
        <w:t>للعملاء،</w:t>
      </w:r>
      <w:r w:rsidR="00FA5C72">
        <w:rPr>
          <w:rFonts w:hint="cs"/>
          <w:sz w:val="24"/>
          <w:szCs w:val="24"/>
          <w:rtl/>
        </w:rPr>
        <w:t xml:space="preserve"> </w:t>
      </w:r>
      <w:r w:rsidR="008A03D0">
        <w:rPr>
          <w:rFonts w:hint="cs"/>
          <w:sz w:val="24"/>
          <w:szCs w:val="24"/>
          <w:rtl/>
        </w:rPr>
        <w:t>وبالتالي زيادة رضاهم</w:t>
      </w:r>
    </w:p>
    <w:p w14:paraId="3AC0F42E" w14:textId="5DD62A80" w:rsidR="008A03D0" w:rsidRDefault="00E513DE" w:rsidP="00815721">
      <w:pPr>
        <w:spacing w:after="0"/>
        <w:rPr>
          <w:sz w:val="24"/>
          <w:szCs w:val="24"/>
          <w:rtl/>
        </w:rPr>
      </w:pPr>
      <w:r>
        <w:rPr>
          <w:rFonts w:hint="cs"/>
          <w:sz w:val="24"/>
          <w:szCs w:val="24"/>
          <w:rtl/>
        </w:rPr>
        <w:t xml:space="preserve">تعزيز القدرة </w:t>
      </w:r>
      <w:r w:rsidR="00783FB3">
        <w:rPr>
          <w:rFonts w:hint="cs"/>
          <w:sz w:val="24"/>
          <w:szCs w:val="24"/>
          <w:rtl/>
        </w:rPr>
        <w:t>التنافسية:</w:t>
      </w:r>
      <w:r w:rsidR="00A66739">
        <w:rPr>
          <w:rFonts w:hint="cs"/>
          <w:sz w:val="24"/>
          <w:szCs w:val="24"/>
          <w:rtl/>
        </w:rPr>
        <w:t xml:space="preserve"> إدارة </w:t>
      </w:r>
      <w:r w:rsidR="005346CB">
        <w:rPr>
          <w:rFonts w:hint="cs"/>
          <w:sz w:val="24"/>
          <w:szCs w:val="24"/>
          <w:rtl/>
        </w:rPr>
        <w:t xml:space="preserve">أداء الموظف </w:t>
      </w:r>
      <w:r w:rsidR="00F874E3">
        <w:rPr>
          <w:rFonts w:hint="cs"/>
          <w:sz w:val="24"/>
          <w:szCs w:val="24"/>
          <w:rtl/>
        </w:rPr>
        <w:t xml:space="preserve">الفعالة تساعد المنظمات </w:t>
      </w:r>
      <w:r w:rsidR="00CB529C">
        <w:rPr>
          <w:rFonts w:hint="cs"/>
          <w:sz w:val="24"/>
          <w:szCs w:val="24"/>
          <w:rtl/>
        </w:rPr>
        <w:t xml:space="preserve">على تحسين </w:t>
      </w:r>
      <w:r w:rsidR="00391905">
        <w:rPr>
          <w:rFonts w:hint="cs"/>
          <w:sz w:val="24"/>
          <w:szCs w:val="24"/>
          <w:rtl/>
        </w:rPr>
        <w:t xml:space="preserve">أدائها وتعزيز قدرتها التنافسية </w:t>
      </w:r>
      <w:r w:rsidR="00A86D39">
        <w:rPr>
          <w:rFonts w:hint="cs"/>
          <w:sz w:val="24"/>
          <w:szCs w:val="24"/>
          <w:rtl/>
        </w:rPr>
        <w:t>في السوق</w:t>
      </w:r>
      <w:r w:rsidR="002D6AA0">
        <w:rPr>
          <w:rFonts w:hint="cs"/>
          <w:sz w:val="24"/>
          <w:szCs w:val="24"/>
          <w:rtl/>
        </w:rPr>
        <w:t>. تحسين الأداء التنظيمي</w:t>
      </w:r>
      <w:r w:rsidR="00A33C8A">
        <w:rPr>
          <w:rFonts w:hint="cs"/>
          <w:sz w:val="24"/>
          <w:szCs w:val="24"/>
          <w:rtl/>
        </w:rPr>
        <w:t xml:space="preserve">: الإدارة الناجحة </w:t>
      </w:r>
      <w:r w:rsidR="00DB5E84">
        <w:rPr>
          <w:rFonts w:hint="cs"/>
          <w:sz w:val="24"/>
          <w:szCs w:val="24"/>
          <w:rtl/>
        </w:rPr>
        <w:t xml:space="preserve">للأداء الوظيفي تؤدي إلى تحسين </w:t>
      </w:r>
      <w:r w:rsidR="00C3091B">
        <w:rPr>
          <w:rFonts w:hint="cs"/>
          <w:sz w:val="24"/>
          <w:szCs w:val="24"/>
          <w:rtl/>
        </w:rPr>
        <w:t xml:space="preserve">الأداء العام </w:t>
      </w:r>
      <w:r w:rsidR="00DC19B1">
        <w:rPr>
          <w:rFonts w:hint="cs"/>
          <w:sz w:val="24"/>
          <w:szCs w:val="24"/>
          <w:rtl/>
        </w:rPr>
        <w:t>للمنظمة وزيادة نموها وأرباحها</w:t>
      </w:r>
      <w:r w:rsidR="00E616FD">
        <w:rPr>
          <w:rFonts w:hint="cs"/>
          <w:sz w:val="24"/>
          <w:szCs w:val="24"/>
          <w:rtl/>
        </w:rPr>
        <w:t>.</w:t>
      </w:r>
    </w:p>
    <w:p w14:paraId="6BF5D0EE" w14:textId="77777777" w:rsidR="008018E4" w:rsidRDefault="008018E4" w:rsidP="00187230">
      <w:pPr>
        <w:spacing w:after="0"/>
        <w:rPr>
          <w:sz w:val="24"/>
          <w:szCs w:val="24"/>
          <w:rtl/>
        </w:rPr>
      </w:pPr>
    </w:p>
    <w:p w14:paraId="674874E8" w14:textId="77777777" w:rsidR="008018E4" w:rsidRPr="00A45B22" w:rsidRDefault="008018E4" w:rsidP="00187230">
      <w:pPr>
        <w:spacing w:after="0"/>
        <w:rPr>
          <w:sz w:val="24"/>
          <w:szCs w:val="24"/>
          <w:rtl/>
        </w:rPr>
      </w:pPr>
    </w:p>
    <w:p w14:paraId="63D9A657" w14:textId="14445E31" w:rsidR="005163DA" w:rsidRDefault="00996CE4" w:rsidP="005163DA">
      <w:pPr>
        <w:spacing w:after="0"/>
        <w:rPr>
          <w:sz w:val="28"/>
          <w:szCs w:val="28"/>
          <w:rtl/>
        </w:rPr>
      </w:pPr>
      <w:r w:rsidRPr="00996CE4">
        <w:rPr>
          <w:rFonts w:hint="cs"/>
          <w:sz w:val="28"/>
          <w:szCs w:val="28"/>
          <w:rtl/>
        </w:rPr>
        <w:t xml:space="preserve">3.3 </w:t>
      </w:r>
      <w:r w:rsidR="005163DA" w:rsidRPr="00996CE4">
        <w:rPr>
          <w:rFonts w:hint="cs"/>
          <w:sz w:val="28"/>
          <w:szCs w:val="28"/>
          <w:rtl/>
        </w:rPr>
        <w:t>تصميم البحث:</w:t>
      </w:r>
    </w:p>
    <w:p w14:paraId="43FB9F2B" w14:textId="77777777" w:rsidR="00F92E46" w:rsidRDefault="00F92E46" w:rsidP="005163DA">
      <w:pPr>
        <w:spacing w:after="0"/>
        <w:rPr>
          <w:sz w:val="24"/>
          <w:szCs w:val="24"/>
          <w:rtl/>
        </w:rPr>
      </w:pPr>
    </w:p>
    <w:p w14:paraId="49D4A54D" w14:textId="312696E6" w:rsidR="00F92E46" w:rsidRDefault="00F92E46" w:rsidP="005163DA">
      <w:pPr>
        <w:spacing w:after="0"/>
        <w:rPr>
          <w:sz w:val="24"/>
          <w:szCs w:val="24"/>
          <w:rtl/>
        </w:rPr>
      </w:pPr>
      <w:r>
        <w:rPr>
          <w:rFonts w:hint="cs"/>
          <w:sz w:val="24"/>
          <w:szCs w:val="24"/>
          <w:rtl/>
        </w:rPr>
        <w:t xml:space="preserve">في هذا القالب </w:t>
      </w:r>
      <w:r w:rsidR="00BA2931">
        <w:rPr>
          <w:rFonts w:hint="cs"/>
          <w:sz w:val="24"/>
          <w:szCs w:val="24"/>
          <w:rtl/>
        </w:rPr>
        <w:t xml:space="preserve">سنقدم هيكل يغطي خمس أمور منهجية </w:t>
      </w:r>
      <w:r w:rsidR="003B58BF">
        <w:rPr>
          <w:rFonts w:hint="cs"/>
          <w:sz w:val="24"/>
          <w:szCs w:val="24"/>
          <w:rtl/>
        </w:rPr>
        <w:t>مهمة.</w:t>
      </w:r>
    </w:p>
    <w:p w14:paraId="7D931BEC" w14:textId="77777777" w:rsidR="003B58BF" w:rsidRPr="00F92E46" w:rsidRDefault="003B58BF" w:rsidP="005163DA">
      <w:pPr>
        <w:spacing w:after="0"/>
        <w:rPr>
          <w:b/>
          <w:bCs/>
          <w:sz w:val="24"/>
          <w:szCs w:val="24"/>
          <w:rtl/>
        </w:rPr>
      </w:pPr>
    </w:p>
    <w:p w14:paraId="2FCF3BC9" w14:textId="2FC96639" w:rsidR="005163DA" w:rsidRDefault="005163DA" w:rsidP="005163DA">
      <w:pPr>
        <w:pStyle w:val="a6"/>
        <w:numPr>
          <w:ilvl w:val="0"/>
          <w:numId w:val="3"/>
        </w:numPr>
        <w:spacing w:after="0"/>
        <w:rPr>
          <w:sz w:val="24"/>
          <w:szCs w:val="24"/>
        </w:rPr>
      </w:pPr>
      <w:r>
        <w:rPr>
          <w:rFonts w:hint="cs"/>
          <w:sz w:val="24"/>
          <w:szCs w:val="24"/>
          <w:rtl/>
        </w:rPr>
        <w:t xml:space="preserve">فلسفة الدراسة </w:t>
      </w:r>
      <w:r w:rsidR="009C6A42">
        <w:rPr>
          <w:rFonts w:hint="cs"/>
          <w:sz w:val="24"/>
          <w:szCs w:val="24"/>
          <w:rtl/>
        </w:rPr>
        <w:t>(الوضعية)</w:t>
      </w:r>
    </w:p>
    <w:p w14:paraId="3C35623D" w14:textId="2D2A6D51" w:rsidR="005163DA" w:rsidRDefault="005163DA" w:rsidP="005163DA">
      <w:pPr>
        <w:pStyle w:val="a6"/>
        <w:numPr>
          <w:ilvl w:val="0"/>
          <w:numId w:val="3"/>
        </w:numPr>
        <w:spacing w:after="0"/>
        <w:rPr>
          <w:sz w:val="24"/>
          <w:szCs w:val="24"/>
        </w:rPr>
      </w:pPr>
      <w:r>
        <w:rPr>
          <w:rFonts w:hint="cs"/>
          <w:sz w:val="24"/>
          <w:szCs w:val="24"/>
          <w:rtl/>
        </w:rPr>
        <w:t xml:space="preserve">منهج الدراسة </w:t>
      </w:r>
      <w:r w:rsidR="009C6A42">
        <w:rPr>
          <w:rFonts w:hint="cs"/>
          <w:sz w:val="24"/>
          <w:szCs w:val="24"/>
          <w:rtl/>
        </w:rPr>
        <w:t>(استنتاجي)</w:t>
      </w:r>
    </w:p>
    <w:p w14:paraId="67069E4B" w14:textId="751EEE8D" w:rsidR="005163DA" w:rsidRDefault="005163DA" w:rsidP="005163DA">
      <w:pPr>
        <w:pStyle w:val="a6"/>
        <w:numPr>
          <w:ilvl w:val="0"/>
          <w:numId w:val="3"/>
        </w:numPr>
        <w:spacing w:after="0"/>
        <w:rPr>
          <w:sz w:val="24"/>
          <w:szCs w:val="24"/>
        </w:rPr>
      </w:pPr>
      <w:r>
        <w:rPr>
          <w:rFonts w:hint="cs"/>
          <w:sz w:val="24"/>
          <w:szCs w:val="24"/>
          <w:rtl/>
        </w:rPr>
        <w:t xml:space="preserve">استراتيجية الدراسة </w:t>
      </w:r>
      <w:r w:rsidR="009C6A42">
        <w:rPr>
          <w:rFonts w:hint="cs"/>
          <w:sz w:val="24"/>
          <w:szCs w:val="24"/>
          <w:rtl/>
        </w:rPr>
        <w:t>(دراسة</w:t>
      </w:r>
      <w:r>
        <w:rPr>
          <w:rFonts w:hint="cs"/>
          <w:sz w:val="24"/>
          <w:szCs w:val="24"/>
          <w:rtl/>
        </w:rPr>
        <w:t xml:space="preserve"> </w:t>
      </w:r>
      <w:r w:rsidR="009C6A42">
        <w:rPr>
          <w:rFonts w:hint="cs"/>
          <w:sz w:val="24"/>
          <w:szCs w:val="24"/>
          <w:rtl/>
        </w:rPr>
        <w:t>الحالة)</w:t>
      </w:r>
    </w:p>
    <w:p w14:paraId="03F37ED0" w14:textId="3AF56598" w:rsidR="005163DA" w:rsidRDefault="005163DA" w:rsidP="005163DA">
      <w:pPr>
        <w:pStyle w:val="a6"/>
        <w:numPr>
          <w:ilvl w:val="0"/>
          <w:numId w:val="3"/>
        </w:numPr>
        <w:spacing w:after="0"/>
        <w:rPr>
          <w:sz w:val="24"/>
          <w:szCs w:val="24"/>
        </w:rPr>
      </w:pPr>
      <w:r>
        <w:rPr>
          <w:rFonts w:hint="cs"/>
          <w:sz w:val="24"/>
          <w:szCs w:val="24"/>
          <w:rtl/>
        </w:rPr>
        <w:t xml:space="preserve">نوع الدراسة </w:t>
      </w:r>
      <w:r w:rsidR="009C6A42">
        <w:rPr>
          <w:rFonts w:hint="cs"/>
          <w:sz w:val="24"/>
          <w:szCs w:val="24"/>
          <w:rtl/>
        </w:rPr>
        <w:t>(كمي)</w:t>
      </w:r>
    </w:p>
    <w:p w14:paraId="2F54A3B1" w14:textId="66AB08F9" w:rsidR="005163DA" w:rsidRDefault="005163DA" w:rsidP="005163DA">
      <w:pPr>
        <w:pStyle w:val="a6"/>
        <w:numPr>
          <w:ilvl w:val="0"/>
          <w:numId w:val="3"/>
        </w:numPr>
        <w:spacing w:after="0"/>
        <w:rPr>
          <w:sz w:val="24"/>
          <w:szCs w:val="24"/>
        </w:rPr>
      </w:pPr>
      <w:r>
        <w:rPr>
          <w:rFonts w:hint="cs"/>
          <w:sz w:val="24"/>
          <w:szCs w:val="24"/>
          <w:rtl/>
        </w:rPr>
        <w:t xml:space="preserve">الأفق الزمني </w:t>
      </w:r>
      <w:r w:rsidR="009C6A42">
        <w:rPr>
          <w:rFonts w:hint="cs"/>
          <w:sz w:val="24"/>
          <w:szCs w:val="24"/>
          <w:rtl/>
        </w:rPr>
        <w:t>(طولي)</w:t>
      </w:r>
    </w:p>
    <w:p w14:paraId="2927379A" w14:textId="12793400" w:rsidR="00D76DC6" w:rsidRDefault="005163DA" w:rsidP="00D76DC6">
      <w:pPr>
        <w:pStyle w:val="a6"/>
        <w:numPr>
          <w:ilvl w:val="0"/>
          <w:numId w:val="3"/>
        </w:numPr>
        <w:spacing w:after="0"/>
        <w:rPr>
          <w:sz w:val="24"/>
          <w:szCs w:val="24"/>
        </w:rPr>
      </w:pPr>
      <w:r>
        <w:rPr>
          <w:rFonts w:hint="cs"/>
          <w:sz w:val="24"/>
          <w:szCs w:val="24"/>
          <w:rtl/>
        </w:rPr>
        <w:t xml:space="preserve">طرق جمع وتحليل البيانات: </w:t>
      </w:r>
      <w:r w:rsidR="003B58BF">
        <w:rPr>
          <w:rFonts w:hint="cs"/>
          <w:sz w:val="24"/>
          <w:szCs w:val="24"/>
          <w:rtl/>
        </w:rPr>
        <w:t>(الاستبيان)</w:t>
      </w:r>
    </w:p>
    <w:p w14:paraId="280797AB" w14:textId="77777777" w:rsidR="00D76DC6" w:rsidRPr="00D76DC6" w:rsidRDefault="00D76DC6" w:rsidP="00D76DC6">
      <w:pPr>
        <w:spacing w:after="0"/>
        <w:rPr>
          <w:sz w:val="24"/>
          <w:szCs w:val="24"/>
        </w:rPr>
      </w:pPr>
    </w:p>
    <w:p w14:paraId="764FDC7F" w14:textId="757EBDF5" w:rsidR="00B035DC" w:rsidRPr="00AC1151" w:rsidRDefault="00EC688B" w:rsidP="008018E4">
      <w:pPr>
        <w:spacing w:after="0"/>
        <w:rPr>
          <w:sz w:val="28"/>
          <w:szCs w:val="28"/>
          <w:rtl/>
        </w:rPr>
      </w:pPr>
      <w:r>
        <w:rPr>
          <w:rFonts w:hint="cs"/>
          <w:sz w:val="28"/>
          <w:szCs w:val="28"/>
          <w:rtl/>
        </w:rPr>
        <w:t xml:space="preserve">3.4 </w:t>
      </w:r>
      <w:r w:rsidR="00AC1151">
        <w:rPr>
          <w:rFonts w:hint="cs"/>
          <w:sz w:val="28"/>
          <w:szCs w:val="28"/>
          <w:rtl/>
        </w:rPr>
        <w:t>منهجية البحث</w:t>
      </w:r>
      <w:r>
        <w:rPr>
          <w:rFonts w:hint="cs"/>
          <w:sz w:val="28"/>
          <w:szCs w:val="28"/>
          <w:rtl/>
        </w:rPr>
        <w:t>:</w:t>
      </w:r>
    </w:p>
    <w:p w14:paraId="6DE33253" w14:textId="77777777" w:rsidR="00247E08" w:rsidRPr="00BC0F97" w:rsidRDefault="00247E08" w:rsidP="00247E08">
      <w:pPr>
        <w:spacing w:after="0"/>
        <w:rPr>
          <w:sz w:val="24"/>
          <w:szCs w:val="24"/>
          <w:rtl/>
        </w:rPr>
      </w:pPr>
      <w:r w:rsidRPr="008768C4">
        <w:rPr>
          <w:i/>
          <w:iCs/>
          <w:noProof/>
          <w:sz w:val="24"/>
          <w:szCs w:val="24"/>
        </w:rPr>
        <w:drawing>
          <wp:inline distT="0" distB="0" distL="0" distR="0" wp14:anchorId="3B8A4333" wp14:editId="69D9FE2F">
            <wp:extent cx="5062855" cy="3110523"/>
            <wp:effectExtent l="0" t="57150" r="0" b="52070"/>
            <wp:docPr id="1232605139"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400E7CFC" w14:textId="5F8C81CD" w:rsidR="00247E08" w:rsidRPr="00F607FD" w:rsidRDefault="00247E08" w:rsidP="00247E08">
      <w:pPr>
        <w:spacing w:after="0"/>
        <w:rPr>
          <w:b/>
          <w:bCs/>
          <w:sz w:val="24"/>
          <w:szCs w:val="24"/>
        </w:rPr>
      </w:pPr>
      <w:r w:rsidRPr="00EF2BEC">
        <w:rPr>
          <w:rFonts w:hint="cs"/>
          <w:b/>
          <w:bCs/>
          <w:sz w:val="28"/>
          <w:szCs w:val="28"/>
          <w:rtl/>
        </w:rPr>
        <w:t xml:space="preserve">                               </w:t>
      </w:r>
      <w:r w:rsidRPr="00F607FD">
        <w:rPr>
          <w:rFonts w:hint="cs"/>
          <w:b/>
          <w:bCs/>
          <w:sz w:val="24"/>
          <w:szCs w:val="24"/>
          <w:rtl/>
        </w:rPr>
        <w:t xml:space="preserve"> الشك</w:t>
      </w:r>
      <w:r w:rsidR="00490B3E" w:rsidRPr="00F607FD">
        <w:rPr>
          <w:rFonts w:hint="cs"/>
          <w:b/>
          <w:bCs/>
          <w:sz w:val="24"/>
          <w:szCs w:val="24"/>
          <w:rtl/>
        </w:rPr>
        <w:t>ل</w:t>
      </w:r>
      <w:r w:rsidR="00C00CE3" w:rsidRPr="00F607FD">
        <w:rPr>
          <w:rFonts w:hint="cs"/>
          <w:b/>
          <w:bCs/>
          <w:sz w:val="24"/>
          <w:szCs w:val="24"/>
          <w:rtl/>
        </w:rPr>
        <w:t xml:space="preserve"> 3</w:t>
      </w:r>
      <w:r w:rsidRPr="00F607FD">
        <w:rPr>
          <w:rFonts w:hint="cs"/>
          <w:b/>
          <w:bCs/>
          <w:sz w:val="24"/>
          <w:szCs w:val="24"/>
          <w:rtl/>
        </w:rPr>
        <w:t>: المصدر (الباحث, 2024)</w:t>
      </w:r>
    </w:p>
    <w:p w14:paraId="0439B6CC" w14:textId="77777777" w:rsidR="00187230" w:rsidRDefault="00187230" w:rsidP="00247E08">
      <w:pPr>
        <w:spacing w:after="0"/>
        <w:rPr>
          <w:b/>
          <w:bCs/>
          <w:sz w:val="28"/>
          <w:szCs w:val="28"/>
          <w:rtl/>
        </w:rPr>
      </w:pPr>
    </w:p>
    <w:p w14:paraId="1E6625B4" w14:textId="35899A76" w:rsidR="00D90E3C" w:rsidRPr="003D6500" w:rsidRDefault="00955A93" w:rsidP="00247E08">
      <w:pPr>
        <w:spacing w:after="0"/>
        <w:rPr>
          <w:sz w:val="28"/>
          <w:szCs w:val="28"/>
          <w:rtl/>
        </w:rPr>
      </w:pPr>
      <w:r w:rsidRPr="003D6500">
        <w:rPr>
          <w:rFonts w:hint="cs"/>
          <w:sz w:val="28"/>
          <w:szCs w:val="28"/>
          <w:rtl/>
        </w:rPr>
        <w:t xml:space="preserve">3.5 مجتمع البحث </w:t>
      </w:r>
      <w:r w:rsidR="009C6A42" w:rsidRPr="003D6500">
        <w:rPr>
          <w:rFonts w:hint="cs"/>
          <w:sz w:val="28"/>
          <w:szCs w:val="28"/>
          <w:rtl/>
        </w:rPr>
        <w:t>وطرق</w:t>
      </w:r>
      <w:r w:rsidRPr="003D6500">
        <w:rPr>
          <w:rFonts w:hint="cs"/>
          <w:sz w:val="28"/>
          <w:szCs w:val="28"/>
          <w:rtl/>
        </w:rPr>
        <w:t xml:space="preserve"> </w:t>
      </w:r>
      <w:r w:rsidR="00825996" w:rsidRPr="003D6500">
        <w:rPr>
          <w:rFonts w:hint="cs"/>
          <w:sz w:val="28"/>
          <w:szCs w:val="28"/>
          <w:rtl/>
        </w:rPr>
        <w:t>وتقنيات أخذ العينة</w:t>
      </w:r>
      <w:r w:rsidR="000270B3" w:rsidRPr="003D6500">
        <w:rPr>
          <w:rFonts w:hint="cs"/>
          <w:sz w:val="28"/>
          <w:szCs w:val="28"/>
          <w:rtl/>
        </w:rPr>
        <w:t>:</w:t>
      </w:r>
    </w:p>
    <w:p w14:paraId="11C1D389" w14:textId="77777777" w:rsidR="00AA1311" w:rsidRPr="003D6500" w:rsidRDefault="00AA1311" w:rsidP="001F6347">
      <w:pPr>
        <w:spacing w:after="0"/>
        <w:rPr>
          <w:sz w:val="28"/>
          <w:szCs w:val="28"/>
          <w:rtl/>
        </w:rPr>
      </w:pPr>
    </w:p>
    <w:p w14:paraId="5FB1D9F5" w14:textId="01315A31" w:rsidR="003B4C89" w:rsidRPr="003D6500" w:rsidRDefault="001F6347" w:rsidP="001F6347">
      <w:pPr>
        <w:spacing w:after="0"/>
        <w:rPr>
          <w:sz w:val="28"/>
          <w:szCs w:val="28"/>
          <w:rtl/>
        </w:rPr>
      </w:pPr>
      <w:r w:rsidRPr="003D6500">
        <w:rPr>
          <w:rFonts w:hint="cs"/>
          <w:sz w:val="28"/>
          <w:szCs w:val="28"/>
          <w:rtl/>
        </w:rPr>
        <w:t>3</w:t>
      </w:r>
      <w:r w:rsidR="003B4C89" w:rsidRPr="003D6500">
        <w:rPr>
          <w:rFonts w:hint="cs"/>
          <w:sz w:val="28"/>
          <w:szCs w:val="28"/>
          <w:rtl/>
        </w:rPr>
        <w:t>.5.1 مجتمع البحث</w:t>
      </w:r>
    </w:p>
    <w:p w14:paraId="38E1B312" w14:textId="77777777" w:rsidR="00AA1311" w:rsidRDefault="00AA1311" w:rsidP="001F6347">
      <w:pPr>
        <w:spacing w:after="0"/>
        <w:rPr>
          <w:sz w:val="24"/>
          <w:szCs w:val="24"/>
          <w:rtl/>
        </w:rPr>
      </w:pPr>
    </w:p>
    <w:p w14:paraId="19D9E65D" w14:textId="00F20735" w:rsidR="003B4C89" w:rsidRDefault="008E2D01" w:rsidP="001F6347">
      <w:pPr>
        <w:spacing w:after="0"/>
        <w:rPr>
          <w:sz w:val="24"/>
          <w:szCs w:val="24"/>
          <w:rtl/>
        </w:rPr>
      </w:pPr>
      <w:r>
        <w:rPr>
          <w:rFonts w:hint="cs"/>
          <w:sz w:val="24"/>
          <w:szCs w:val="24"/>
          <w:rtl/>
        </w:rPr>
        <w:t xml:space="preserve">مستشفى </w:t>
      </w:r>
      <w:r w:rsidR="00131A4A">
        <w:rPr>
          <w:rFonts w:hint="cs"/>
          <w:sz w:val="24"/>
          <w:szCs w:val="24"/>
          <w:rtl/>
        </w:rPr>
        <w:t xml:space="preserve">المركز التخصصي الطبي </w:t>
      </w:r>
      <w:r w:rsidR="00D02B6B">
        <w:rPr>
          <w:rFonts w:hint="cs"/>
          <w:sz w:val="24"/>
          <w:szCs w:val="24"/>
          <w:rtl/>
        </w:rPr>
        <w:t xml:space="preserve">بمدينة </w:t>
      </w:r>
      <w:r w:rsidR="00973B88">
        <w:rPr>
          <w:rFonts w:hint="cs"/>
          <w:sz w:val="24"/>
          <w:szCs w:val="24"/>
          <w:rtl/>
        </w:rPr>
        <w:t>الرياض، المملك</w:t>
      </w:r>
      <w:r w:rsidR="00973B88">
        <w:rPr>
          <w:rFonts w:hint="eastAsia"/>
          <w:sz w:val="24"/>
          <w:szCs w:val="24"/>
          <w:rtl/>
        </w:rPr>
        <w:t>ة</w:t>
      </w:r>
      <w:r w:rsidR="00EC723F">
        <w:rPr>
          <w:rFonts w:hint="cs"/>
          <w:sz w:val="24"/>
          <w:szCs w:val="24"/>
          <w:rtl/>
        </w:rPr>
        <w:t xml:space="preserve"> العربية </w:t>
      </w:r>
      <w:r w:rsidR="00973B88">
        <w:rPr>
          <w:rFonts w:hint="cs"/>
          <w:sz w:val="24"/>
          <w:szCs w:val="24"/>
          <w:rtl/>
        </w:rPr>
        <w:t>السعودية،</w:t>
      </w:r>
      <w:r w:rsidR="00615DAD">
        <w:rPr>
          <w:rFonts w:hint="cs"/>
          <w:sz w:val="24"/>
          <w:szCs w:val="24"/>
          <w:rtl/>
        </w:rPr>
        <w:t xml:space="preserve"> تأسس عام </w:t>
      </w:r>
      <w:r w:rsidR="007A2A24">
        <w:rPr>
          <w:rFonts w:hint="cs"/>
          <w:sz w:val="24"/>
          <w:szCs w:val="24"/>
          <w:rtl/>
        </w:rPr>
        <w:t>1999م</w:t>
      </w:r>
      <w:r w:rsidR="00973B88">
        <w:rPr>
          <w:rFonts w:hint="cs"/>
          <w:sz w:val="24"/>
          <w:szCs w:val="24"/>
          <w:rtl/>
        </w:rPr>
        <w:t xml:space="preserve">. </w:t>
      </w:r>
    </w:p>
    <w:p w14:paraId="64EB3C1A" w14:textId="27B10A69" w:rsidR="00973B88" w:rsidRDefault="00B0735B" w:rsidP="001F6347">
      <w:pPr>
        <w:spacing w:after="0"/>
        <w:rPr>
          <w:sz w:val="24"/>
          <w:szCs w:val="24"/>
          <w:rtl/>
        </w:rPr>
      </w:pPr>
      <w:r>
        <w:rPr>
          <w:rFonts w:hint="cs"/>
          <w:sz w:val="24"/>
          <w:szCs w:val="24"/>
          <w:rtl/>
        </w:rPr>
        <w:t xml:space="preserve">الموظفين: يعمل في المستشفى </w:t>
      </w:r>
      <w:r w:rsidR="00D0376C">
        <w:rPr>
          <w:rFonts w:hint="cs"/>
          <w:sz w:val="24"/>
          <w:szCs w:val="24"/>
          <w:rtl/>
        </w:rPr>
        <w:t xml:space="preserve">في </w:t>
      </w:r>
      <w:r w:rsidR="001A20EB">
        <w:rPr>
          <w:rFonts w:hint="cs"/>
          <w:sz w:val="24"/>
          <w:szCs w:val="24"/>
          <w:rtl/>
        </w:rPr>
        <w:t xml:space="preserve">قسم المطالبات الطبية </w:t>
      </w:r>
      <w:r w:rsidR="00D0376C">
        <w:rPr>
          <w:rFonts w:hint="cs"/>
          <w:sz w:val="24"/>
          <w:szCs w:val="24"/>
          <w:rtl/>
        </w:rPr>
        <w:t>30</w:t>
      </w:r>
      <w:r w:rsidR="00E24998">
        <w:rPr>
          <w:rFonts w:hint="cs"/>
          <w:sz w:val="24"/>
          <w:szCs w:val="24"/>
          <w:rtl/>
        </w:rPr>
        <w:t xml:space="preserve"> موظف.</w:t>
      </w:r>
    </w:p>
    <w:p w14:paraId="0739F42E" w14:textId="77777777" w:rsidR="00E24998" w:rsidRPr="00D404DE" w:rsidRDefault="00E24998" w:rsidP="001F6347">
      <w:pPr>
        <w:spacing w:after="0"/>
        <w:rPr>
          <w:sz w:val="24"/>
          <w:szCs w:val="24"/>
          <w:rtl/>
        </w:rPr>
      </w:pPr>
    </w:p>
    <w:p w14:paraId="1FADB188" w14:textId="584DE178" w:rsidR="0050279A" w:rsidRDefault="003B4C89" w:rsidP="00F607FD">
      <w:pPr>
        <w:spacing w:after="0"/>
        <w:rPr>
          <w:sz w:val="28"/>
          <w:szCs w:val="28"/>
          <w:rtl/>
        </w:rPr>
      </w:pPr>
      <w:r w:rsidRPr="008F46B6">
        <w:rPr>
          <w:rFonts w:hint="cs"/>
          <w:sz w:val="28"/>
          <w:szCs w:val="28"/>
          <w:rtl/>
        </w:rPr>
        <w:t xml:space="preserve">3.5.2 </w:t>
      </w:r>
      <w:r w:rsidR="00950309" w:rsidRPr="008F46B6">
        <w:rPr>
          <w:rFonts w:hint="cs"/>
          <w:sz w:val="28"/>
          <w:szCs w:val="28"/>
          <w:rtl/>
        </w:rPr>
        <w:t>عينة البحث</w:t>
      </w:r>
    </w:p>
    <w:p w14:paraId="3E9002B5" w14:textId="77777777" w:rsidR="00F607FD" w:rsidRPr="00F607FD" w:rsidRDefault="00F607FD" w:rsidP="00F607FD">
      <w:pPr>
        <w:spacing w:after="0"/>
        <w:rPr>
          <w:sz w:val="28"/>
          <w:szCs w:val="28"/>
          <w:rtl/>
        </w:rPr>
      </w:pPr>
    </w:p>
    <w:p w14:paraId="2CF26472" w14:textId="77777777" w:rsidR="003B5DFB" w:rsidRDefault="006F378E" w:rsidP="001F6347">
      <w:pPr>
        <w:spacing w:after="0"/>
        <w:rPr>
          <w:sz w:val="24"/>
          <w:szCs w:val="24"/>
          <w:rtl/>
        </w:rPr>
      </w:pPr>
      <w:r>
        <w:rPr>
          <w:rFonts w:hint="cs"/>
          <w:sz w:val="24"/>
          <w:szCs w:val="24"/>
          <w:rtl/>
        </w:rPr>
        <w:t xml:space="preserve">يشمل مجتمع البحث على عينة </w:t>
      </w:r>
      <w:r w:rsidR="004102D1">
        <w:rPr>
          <w:rFonts w:hint="cs"/>
          <w:sz w:val="24"/>
          <w:szCs w:val="24"/>
          <w:rtl/>
        </w:rPr>
        <w:t>من موظفين مستشف</w:t>
      </w:r>
      <w:r w:rsidR="004102D1">
        <w:rPr>
          <w:rFonts w:hint="eastAsia"/>
          <w:sz w:val="24"/>
          <w:szCs w:val="24"/>
          <w:rtl/>
        </w:rPr>
        <w:t>ى</w:t>
      </w:r>
      <w:r w:rsidR="004102D1">
        <w:rPr>
          <w:rFonts w:hint="cs"/>
          <w:sz w:val="24"/>
          <w:szCs w:val="24"/>
          <w:rtl/>
        </w:rPr>
        <w:t xml:space="preserve"> المركز التخصصي الطبي</w:t>
      </w:r>
      <w:r w:rsidR="003B5DFB">
        <w:rPr>
          <w:rFonts w:hint="cs"/>
          <w:sz w:val="24"/>
          <w:szCs w:val="24"/>
          <w:rtl/>
        </w:rPr>
        <w:t xml:space="preserve">. </w:t>
      </w:r>
    </w:p>
    <w:p w14:paraId="0A7CBE2A" w14:textId="197C35F0" w:rsidR="0050279A" w:rsidRPr="001D3167" w:rsidRDefault="003B5DFB" w:rsidP="001F6347">
      <w:pPr>
        <w:spacing w:after="0"/>
        <w:rPr>
          <w:sz w:val="24"/>
          <w:szCs w:val="24"/>
          <w:rtl/>
        </w:rPr>
      </w:pPr>
      <w:r>
        <w:rPr>
          <w:rFonts w:hint="cs"/>
          <w:sz w:val="24"/>
          <w:szCs w:val="24"/>
          <w:rtl/>
        </w:rPr>
        <w:t>ويتألف من 30 موظف</w:t>
      </w:r>
    </w:p>
    <w:p w14:paraId="581D1BED" w14:textId="77777777" w:rsidR="0050279A" w:rsidRDefault="0050279A" w:rsidP="001F6347">
      <w:pPr>
        <w:spacing w:after="0"/>
        <w:rPr>
          <w:b/>
          <w:bCs/>
          <w:sz w:val="24"/>
          <w:szCs w:val="24"/>
          <w:rtl/>
        </w:rPr>
      </w:pPr>
    </w:p>
    <w:tbl>
      <w:tblPr>
        <w:tblStyle w:val="ae"/>
        <w:bidiVisual/>
        <w:tblW w:w="0" w:type="auto"/>
        <w:tblLook w:val="04A0" w:firstRow="1" w:lastRow="0" w:firstColumn="1" w:lastColumn="0" w:noHBand="0" w:noVBand="1"/>
      </w:tblPr>
      <w:tblGrid>
        <w:gridCol w:w="2765"/>
        <w:gridCol w:w="2765"/>
        <w:gridCol w:w="2766"/>
      </w:tblGrid>
      <w:tr w:rsidR="002E0916" w14:paraId="3608EBB0" w14:textId="77777777" w:rsidTr="001011BD">
        <w:trPr>
          <w:trHeight w:val="665"/>
        </w:trPr>
        <w:tc>
          <w:tcPr>
            <w:tcW w:w="2765" w:type="dxa"/>
          </w:tcPr>
          <w:p w14:paraId="784D07C7" w14:textId="77777777" w:rsidR="002E0916" w:rsidRDefault="002E0916" w:rsidP="002E0916">
            <w:pPr>
              <w:jc w:val="center"/>
              <w:rPr>
                <w:b/>
                <w:bCs/>
                <w:sz w:val="24"/>
                <w:szCs w:val="24"/>
                <w:rtl/>
              </w:rPr>
            </w:pPr>
          </w:p>
          <w:p w14:paraId="4BF71C2E" w14:textId="2655255B" w:rsidR="002E0916" w:rsidRDefault="00593374" w:rsidP="002E0916">
            <w:pPr>
              <w:jc w:val="center"/>
              <w:rPr>
                <w:b/>
                <w:bCs/>
                <w:sz w:val="24"/>
                <w:szCs w:val="24"/>
                <w:rtl/>
              </w:rPr>
            </w:pPr>
            <w:r>
              <w:rPr>
                <w:rFonts w:hint="cs"/>
                <w:b/>
                <w:bCs/>
                <w:sz w:val="24"/>
                <w:szCs w:val="24"/>
                <w:rtl/>
              </w:rPr>
              <w:t>مكان الدراسة</w:t>
            </w:r>
          </w:p>
        </w:tc>
        <w:tc>
          <w:tcPr>
            <w:tcW w:w="2765" w:type="dxa"/>
          </w:tcPr>
          <w:p w14:paraId="49F3F3AE" w14:textId="77777777" w:rsidR="002E0916" w:rsidRDefault="002E0916" w:rsidP="00593374">
            <w:pPr>
              <w:jc w:val="center"/>
              <w:rPr>
                <w:b/>
                <w:bCs/>
                <w:sz w:val="24"/>
                <w:szCs w:val="24"/>
                <w:rtl/>
              </w:rPr>
            </w:pPr>
          </w:p>
          <w:p w14:paraId="6200E5AE" w14:textId="756ED4AA" w:rsidR="00593374" w:rsidRDefault="00593374" w:rsidP="00593374">
            <w:pPr>
              <w:jc w:val="center"/>
              <w:rPr>
                <w:b/>
                <w:bCs/>
                <w:sz w:val="24"/>
                <w:szCs w:val="24"/>
                <w:rtl/>
              </w:rPr>
            </w:pPr>
            <w:r>
              <w:rPr>
                <w:rFonts w:hint="cs"/>
                <w:b/>
                <w:bCs/>
                <w:sz w:val="24"/>
                <w:szCs w:val="24"/>
                <w:rtl/>
              </w:rPr>
              <w:t>المجتمع</w:t>
            </w:r>
          </w:p>
        </w:tc>
        <w:tc>
          <w:tcPr>
            <w:tcW w:w="2766" w:type="dxa"/>
          </w:tcPr>
          <w:p w14:paraId="5FB0034A" w14:textId="77777777" w:rsidR="002E0916" w:rsidRDefault="002E0916" w:rsidP="00593374">
            <w:pPr>
              <w:jc w:val="center"/>
              <w:rPr>
                <w:b/>
                <w:bCs/>
                <w:sz w:val="24"/>
                <w:szCs w:val="24"/>
                <w:rtl/>
              </w:rPr>
            </w:pPr>
          </w:p>
          <w:p w14:paraId="57781D4D" w14:textId="33965AFE" w:rsidR="00593374" w:rsidRDefault="005E367F" w:rsidP="00593374">
            <w:pPr>
              <w:jc w:val="center"/>
              <w:rPr>
                <w:b/>
                <w:bCs/>
                <w:sz w:val="24"/>
                <w:szCs w:val="24"/>
                <w:rtl/>
              </w:rPr>
            </w:pPr>
            <w:r>
              <w:rPr>
                <w:rFonts w:hint="cs"/>
                <w:b/>
                <w:bCs/>
                <w:sz w:val="24"/>
                <w:szCs w:val="24"/>
                <w:rtl/>
              </w:rPr>
              <w:t>العينة</w:t>
            </w:r>
          </w:p>
        </w:tc>
      </w:tr>
      <w:tr w:rsidR="002E0916" w14:paraId="7378B5F9" w14:textId="77777777" w:rsidTr="001011BD">
        <w:trPr>
          <w:trHeight w:val="917"/>
        </w:trPr>
        <w:tc>
          <w:tcPr>
            <w:tcW w:w="2765" w:type="dxa"/>
          </w:tcPr>
          <w:p w14:paraId="3E1DEAAB" w14:textId="5380F8CE" w:rsidR="00436033" w:rsidRDefault="00AB1EF9" w:rsidP="00436033">
            <w:pPr>
              <w:jc w:val="center"/>
              <w:rPr>
                <w:sz w:val="24"/>
                <w:szCs w:val="24"/>
                <w:rtl/>
              </w:rPr>
            </w:pPr>
            <w:r>
              <w:rPr>
                <w:rFonts w:hint="cs"/>
                <w:sz w:val="24"/>
                <w:szCs w:val="24"/>
                <w:rtl/>
              </w:rPr>
              <w:t>مستشفى المركز التخصصي الطبي ب</w:t>
            </w:r>
            <w:r w:rsidR="00055FE7">
              <w:rPr>
                <w:rFonts w:hint="cs"/>
                <w:sz w:val="24"/>
                <w:szCs w:val="24"/>
                <w:rtl/>
              </w:rPr>
              <w:t>مدينة الرياض</w:t>
            </w:r>
          </w:p>
          <w:p w14:paraId="0F469B2D" w14:textId="41A3A5D6" w:rsidR="00B44CEF" w:rsidRPr="00B045AE" w:rsidRDefault="007D38A6" w:rsidP="00B44CEF">
            <w:pPr>
              <w:jc w:val="center"/>
              <w:rPr>
                <w:sz w:val="24"/>
                <w:szCs w:val="24"/>
                <w:rtl/>
              </w:rPr>
            </w:pPr>
            <w:r>
              <w:rPr>
                <w:rFonts w:hint="cs"/>
                <w:sz w:val="24"/>
                <w:szCs w:val="24"/>
                <w:rtl/>
              </w:rPr>
              <w:t>قسم المطالبات الطبية</w:t>
            </w:r>
          </w:p>
        </w:tc>
        <w:tc>
          <w:tcPr>
            <w:tcW w:w="2765" w:type="dxa"/>
          </w:tcPr>
          <w:p w14:paraId="4298FA3F" w14:textId="77777777" w:rsidR="002E0916" w:rsidRDefault="002E0916" w:rsidP="004A7A64">
            <w:pPr>
              <w:jc w:val="center"/>
              <w:rPr>
                <w:b/>
                <w:bCs/>
                <w:sz w:val="24"/>
                <w:szCs w:val="24"/>
                <w:rtl/>
              </w:rPr>
            </w:pPr>
          </w:p>
          <w:p w14:paraId="22BBD7D4" w14:textId="64F712D5" w:rsidR="004A7A64" w:rsidRPr="002A6553" w:rsidRDefault="00D0376C" w:rsidP="004A7A64">
            <w:pPr>
              <w:jc w:val="center"/>
              <w:rPr>
                <w:sz w:val="24"/>
                <w:szCs w:val="24"/>
                <w:rtl/>
              </w:rPr>
            </w:pPr>
            <w:r>
              <w:rPr>
                <w:rFonts w:hint="cs"/>
                <w:sz w:val="24"/>
                <w:szCs w:val="24"/>
                <w:rtl/>
              </w:rPr>
              <w:t>30</w:t>
            </w:r>
          </w:p>
        </w:tc>
        <w:tc>
          <w:tcPr>
            <w:tcW w:w="2766" w:type="dxa"/>
          </w:tcPr>
          <w:p w14:paraId="1BAC4B62" w14:textId="77777777" w:rsidR="002E0916" w:rsidRDefault="002E0916" w:rsidP="002A6553">
            <w:pPr>
              <w:jc w:val="center"/>
              <w:rPr>
                <w:b/>
                <w:bCs/>
                <w:sz w:val="24"/>
                <w:szCs w:val="24"/>
                <w:rtl/>
              </w:rPr>
            </w:pPr>
          </w:p>
          <w:p w14:paraId="1B53A8A0" w14:textId="3B781432" w:rsidR="002A6553" w:rsidRPr="002A6553" w:rsidRDefault="002A6553" w:rsidP="002A6553">
            <w:pPr>
              <w:jc w:val="center"/>
              <w:rPr>
                <w:sz w:val="24"/>
                <w:szCs w:val="24"/>
                <w:rtl/>
              </w:rPr>
            </w:pPr>
            <w:r w:rsidRPr="002A6553">
              <w:rPr>
                <w:rFonts w:hint="cs"/>
                <w:sz w:val="24"/>
                <w:szCs w:val="24"/>
                <w:rtl/>
              </w:rPr>
              <w:t>30 موظف</w:t>
            </w:r>
          </w:p>
        </w:tc>
      </w:tr>
    </w:tbl>
    <w:p w14:paraId="7BDAF387" w14:textId="454CB757" w:rsidR="0050279A" w:rsidRDefault="00F94CCF" w:rsidP="001011BD">
      <w:pPr>
        <w:spacing w:after="0"/>
        <w:jc w:val="center"/>
        <w:rPr>
          <w:b/>
          <w:bCs/>
          <w:sz w:val="24"/>
          <w:szCs w:val="24"/>
          <w:rtl/>
        </w:rPr>
      </w:pPr>
      <w:r>
        <w:rPr>
          <w:rFonts w:hint="cs"/>
          <w:b/>
          <w:bCs/>
          <w:sz w:val="24"/>
          <w:szCs w:val="24"/>
          <w:rtl/>
        </w:rPr>
        <w:t xml:space="preserve">جدول </w:t>
      </w:r>
      <w:r w:rsidR="00442C65">
        <w:rPr>
          <w:rFonts w:hint="cs"/>
          <w:b/>
          <w:bCs/>
          <w:sz w:val="24"/>
          <w:szCs w:val="24"/>
          <w:rtl/>
        </w:rPr>
        <w:t xml:space="preserve">(1) </w:t>
      </w:r>
      <w:r>
        <w:rPr>
          <w:rFonts w:hint="cs"/>
          <w:b/>
          <w:bCs/>
          <w:sz w:val="24"/>
          <w:szCs w:val="24"/>
          <w:rtl/>
        </w:rPr>
        <w:t>مجتمع البحث و</w:t>
      </w:r>
      <w:r w:rsidR="00C11DCA">
        <w:rPr>
          <w:rFonts w:hint="cs"/>
          <w:b/>
          <w:bCs/>
          <w:sz w:val="24"/>
          <w:szCs w:val="24"/>
          <w:rtl/>
        </w:rPr>
        <w:t>العينة بواسطة الباحث (2024)</w:t>
      </w:r>
    </w:p>
    <w:p w14:paraId="2F596CD5" w14:textId="77777777" w:rsidR="00DC76E4" w:rsidRDefault="00DC76E4" w:rsidP="001F6347">
      <w:pPr>
        <w:spacing w:after="0"/>
        <w:rPr>
          <w:b/>
          <w:bCs/>
          <w:sz w:val="24"/>
          <w:szCs w:val="24"/>
          <w:rtl/>
        </w:rPr>
      </w:pPr>
    </w:p>
    <w:p w14:paraId="4EB18C38" w14:textId="77777777" w:rsidR="00DC76E4" w:rsidRDefault="00DC76E4" w:rsidP="001F6347">
      <w:pPr>
        <w:spacing w:after="0"/>
        <w:rPr>
          <w:b/>
          <w:bCs/>
          <w:sz w:val="24"/>
          <w:szCs w:val="24"/>
          <w:rtl/>
        </w:rPr>
      </w:pPr>
    </w:p>
    <w:p w14:paraId="59BA2DD8" w14:textId="1267BD45" w:rsidR="00DC6773" w:rsidRPr="00721B56" w:rsidRDefault="0050279A" w:rsidP="001F6347">
      <w:pPr>
        <w:spacing w:after="0"/>
        <w:rPr>
          <w:sz w:val="28"/>
          <w:szCs w:val="28"/>
          <w:rtl/>
        </w:rPr>
      </w:pPr>
      <w:r w:rsidRPr="00721B56">
        <w:rPr>
          <w:rFonts w:hint="cs"/>
          <w:sz w:val="28"/>
          <w:szCs w:val="28"/>
          <w:rtl/>
        </w:rPr>
        <w:t xml:space="preserve">3.5.3 </w:t>
      </w:r>
      <w:r w:rsidR="00DF698D" w:rsidRPr="00721B56">
        <w:rPr>
          <w:rFonts w:hint="cs"/>
          <w:sz w:val="28"/>
          <w:szCs w:val="28"/>
          <w:rtl/>
        </w:rPr>
        <w:t xml:space="preserve">طريقة </w:t>
      </w:r>
      <w:r w:rsidR="00DC6773" w:rsidRPr="00721B56">
        <w:rPr>
          <w:rFonts w:hint="cs"/>
          <w:sz w:val="28"/>
          <w:szCs w:val="28"/>
          <w:rtl/>
        </w:rPr>
        <w:t>وتقنيات أخذ العينة</w:t>
      </w:r>
      <w:r w:rsidR="000270B3" w:rsidRPr="00721B56">
        <w:rPr>
          <w:rFonts w:hint="cs"/>
          <w:sz w:val="28"/>
          <w:szCs w:val="28"/>
          <w:rtl/>
        </w:rPr>
        <w:t>:</w:t>
      </w:r>
    </w:p>
    <w:p w14:paraId="7A8D0BE0" w14:textId="77777777" w:rsidR="003C4D97" w:rsidRDefault="003C4D97" w:rsidP="001F6347">
      <w:pPr>
        <w:spacing w:after="0"/>
        <w:rPr>
          <w:sz w:val="24"/>
          <w:szCs w:val="24"/>
          <w:rtl/>
        </w:rPr>
      </w:pPr>
    </w:p>
    <w:p w14:paraId="56084BF7" w14:textId="69D7AF2A" w:rsidR="00825996" w:rsidRPr="00AB7F2F" w:rsidRDefault="0077751F" w:rsidP="001F6347">
      <w:pPr>
        <w:spacing w:after="0"/>
        <w:rPr>
          <w:sz w:val="24"/>
          <w:szCs w:val="24"/>
          <w:rtl/>
        </w:rPr>
      </w:pPr>
      <w:r>
        <w:rPr>
          <w:rFonts w:hint="cs"/>
          <w:sz w:val="24"/>
          <w:szCs w:val="24"/>
          <w:rtl/>
        </w:rPr>
        <w:t xml:space="preserve">يتم أخذ العينات </w:t>
      </w:r>
      <w:r w:rsidR="00BB6AD8">
        <w:rPr>
          <w:rFonts w:hint="cs"/>
          <w:sz w:val="24"/>
          <w:szCs w:val="24"/>
          <w:rtl/>
        </w:rPr>
        <w:t xml:space="preserve">من العينات غير احتمالية وباستخدام العينات </w:t>
      </w:r>
      <w:r w:rsidR="000270B3">
        <w:rPr>
          <w:rFonts w:hint="cs"/>
          <w:sz w:val="24"/>
          <w:szCs w:val="24"/>
          <w:rtl/>
        </w:rPr>
        <w:t xml:space="preserve">الملائمة عن طريق الاستبيان </w:t>
      </w:r>
    </w:p>
    <w:p w14:paraId="72ACC494" w14:textId="77777777" w:rsidR="00D90E3C" w:rsidRPr="00EF2BEC" w:rsidRDefault="00D90E3C" w:rsidP="00247E08">
      <w:pPr>
        <w:spacing w:after="0"/>
        <w:rPr>
          <w:b/>
          <w:bCs/>
          <w:sz w:val="28"/>
          <w:szCs w:val="28"/>
          <w:rtl/>
        </w:rPr>
      </w:pPr>
    </w:p>
    <w:p w14:paraId="18192A0B" w14:textId="12679AFC" w:rsidR="003F34BB" w:rsidRDefault="00E96DE3" w:rsidP="00187230">
      <w:pPr>
        <w:spacing w:after="0"/>
        <w:rPr>
          <w:sz w:val="28"/>
          <w:szCs w:val="28"/>
        </w:rPr>
      </w:pPr>
      <w:r>
        <w:rPr>
          <w:rFonts w:hint="cs"/>
          <w:sz w:val="28"/>
          <w:szCs w:val="28"/>
          <w:rtl/>
        </w:rPr>
        <w:t>3.5</w:t>
      </w:r>
      <w:r w:rsidR="00BC33D6">
        <w:rPr>
          <w:rFonts w:hint="cs"/>
          <w:sz w:val="28"/>
          <w:szCs w:val="28"/>
          <w:rtl/>
        </w:rPr>
        <w:t>.</w:t>
      </w:r>
      <w:r w:rsidR="005259CF">
        <w:rPr>
          <w:rFonts w:hint="cs"/>
          <w:sz w:val="28"/>
          <w:szCs w:val="28"/>
          <w:rtl/>
        </w:rPr>
        <w:t>4</w:t>
      </w:r>
      <w:r>
        <w:rPr>
          <w:rFonts w:hint="cs"/>
          <w:sz w:val="28"/>
          <w:szCs w:val="28"/>
          <w:rtl/>
        </w:rPr>
        <w:t xml:space="preserve"> طريقة جمع البيانات:</w:t>
      </w:r>
    </w:p>
    <w:p w14:paraId="144DB923" w14:textId="211B9D7F" w:rsidR="00B1099B" w:rsidRDefault="00B1099B" w:rsidP="00187230">
      <w:pPr>
        <w:spacing w:after="0"/>
        <w:rPr>
          <w:sz w:val="28"/>
          <w:szCs w:val="28"/>
          <w:rtl/>
        </w:rPr>
      </w:pPr>
    </w:p>
    <w:p w14:paraId="6CAB2122" w14:textId="6E6FB755" w:rsidR="00E96DE3" w:rsidRPr="00B1099B" w:rsidRDefault="00261F70" w:rsidP="003B58BF">
      <w:pPr>
        <w:spacing w:after="0"/>
        <w:rPr>
          <w:sz w:val="28"/>
          <w:szCs w:val="28"/>
          <w:rtl/>
        </w:rPr>
      </w:pPr>
      <w:r>
        <w:rPr>
          <w:rFonts w:hint="cs"/>
          <w:sz w:val="28"/>
          <w:szCs w:val="28"/>
          <w:rtl/>
        </w:rPr>
        <w:t>السلوك الأخلاق</w:t>
      </w:r>
      <w:r w:rsidR="00C139AC">
        <w:rPr>
          <w:rFonts w:hint="cs"/>
          <w:sz w:val="28"/>
          <w:szCs w:val="28"/>
          <w:rtl/>
        </w:rPr>
        <w:t>ي (المتغير المستقل)</w:t>
      </w:r>
    </w:p>
    <w:tbl>
      <w:tblPr>
        <w:tblStyle w:val="ae"/>
        <w:bidiVisual/>
        <w:tblW w:w="8457" w:type="dxa"/>
        <w:tblLook w:val="04A0" w:firstRow="1" w:lastRow="0" w:firstColumn="1" w:lastColumn="0" w:noHBand="0" w:noVBand="1"/>
      </w:tblPr>
      <w:tblGrid>
        <w:gridCol w:w="2578"/>
        <w:gridCol w:w="242"/>
        <w:gridCol w:w="2818"/>
        <w:gridCol w:w="2819"/>
      </w:tblGrid>
      <w:tr w:rsidR="0050011F" w14:paraId="6CB1F052" w14:textId="77777777" w:rsidTr="0039143A">
        <w:trPr>
          <w:trHeight w:val="969"/>
        </w:trPr>
        <w:tc>
          <w:tcPr>
            <w:tcW w:w="2820" w:type="dxa"/>
            <w:gridSpan w:val="2"/>
            <w:shd w:val="clear" w:color="auto" w:fill="D0CECE" w:themeFill="background2" w:themeFillShade="E6"/>
          </w:tcPr>
          <w:p w14:paraId="1E7CE72B" w14:textId="77777777" w:rsidR="0050011F" w:rsidRDefault="0050011F" w:rsidP="00907AB5">
            <w:pPr>
              <w:jc w:val="center"/>
              <w:rPr>
                <w:sz w:val="24"/>
                <w:szCs w:val="24"/>
                <w:rtl/>
              </w:rPr>
            </w:pPr>
          </w:p>
          <w:p w14:paraId="033E1E7C" w14:textId="139D654F" w:rsidR="00907AB5" w:rsidRDefault="00907AB5" w:rsidP="00907AB5">
            <w:pPr>
              <w:jc w:val="center"/>
              <w:rPr>
                <w:sz w:val="24"/>
                <w:szCs w:val="24"/>
                <w:rtl/>
              </w:rPr>
            </w:pPr>
            <w:r>
              <w:rPr>
                <w:rFonts w:hint="cs"/>
                <w:sz w:val="24"/>
                <w:szCs w:val="24"/>
                <w:rtl/>
              </w:rPr>
              <w:t xml:space="preserve">اسم </w:t>
            </w:r>
            <w:r w:rsidR="00B40DA7">
              <w:rPr>
                <w:rFonts w:hint="cs"/>
                <w:sz w:val="24"/>
                <w:szCs w:val="24"/>
                <w:rtl/>
              </w:rPr>
              <w:t>الاستبيان</w:t>
            </w:r>
          </w:p>
        </w:tc>
        <w:tc>
          <w:tcPr>
            <w:tcW w:w="2818" w:type="dxa"/>
            <w:shd w:val="clear" w:color="auto" w:fill="D0CECE" w:themeFill="background2" w:themeFillShade="E6"/>
          </w:tcPr>
          <w:p w14:paraId="0E680A76" w14:textId="77777777" w:rsidR="0050011F" w:rsidRDefault="0050011F" w:rsidP="00B40DA7">
            <w:pPr>
              <w:jc w:val="center"/>
              <w:rPr>
                <w:sz w:val="24"/>
                <w:szCs w:val="24"/>
                <w:rtl/>
              </w:rPr>
            </w:pPr>
          </w:p>
          <w:p w14:paraId="012438A4" w14:textId="6A39AD94" w:rsidR="00B40DA7" w:rsidRDefault="00B40DA7" w:rsidP="00B40DA7">
            <w:pPr>
              <w:jc w:val="center"/>
              <w:rPr>
                <w:sz w:val="24"/>
                <w:szCs w:val="24"/>
                <w:rtl/>
              </w:rPr>
            </w:pPr>
            <w:r>
              <w:rPr>
                <w:rFonts w:hint="cs"/>
                <w:sz w:val="24"/>
                <w:szCs w:val="24"/>
                <w:rtl/>
              </w:rPr>
              <w:t>الأبعاد</w:t>
            </w:r>
          </w:p>
        </w:tc>
        <w:tc>
          <w:tcPr>
            <w:tcW w:w="2819" w:type="dxa"/>
            <w:shd w:val="clear" w:color="auto" w:fill="D0CECE" w:themeFill="background2" w:themeFillShade="E6"/>
          </w:tcPr>
          <w:p w14:paraId="3B678F45" w14:textId="77777777" w:rsidR="0050011F" w:rsidRDefault="0050011F" w:rsidP="00B40DA7">
            <w:pPr>
              <w:jc w:val="center"/>
              <w:rPr>
                <w:sz w:val="24"/>
                <w:szCs w:val="24"/>
                <w:rtl/>
              </w:rPr>
            </w:pPr>
          </w:p>
          <w:p w14:paraId="659DAAE5" w14:textId="7C874699" w:rsidR="00B40DA7" w:rsidRDefault="00A50922" w:rsidP="00B40DA7">
            <w:pPr>
              <w:jc w:val="center"/>
              <w:rPr>
                <w:sz w:val="24"/>
                <w:szCs w:val="24"/>
                <w:rtl/>
              </w:rPr>
            </w:pPr>
            <w:r>
              <w:rPr>
                <w:rFonts w:hint="cs"/>
                <w:sz w:val="24"/>
                <w:szCs w:val="24"/>
                <w:rtl/>
              </w:rPr>
              <w:t>عدد العبارات</w:t>
            </w:r>
          </w:p>
        </w:tc>
      </w:tr>
      <w:tr w:rsidR="0050011F" w14:paraId="093C3860" w14:textId="77777777" w:rsidTr="00736639">
        <w:trPr>
          <w:trHeight w:val="1223"/>
        </w:trPr>
        <w:tc>
          <w:tcPr>
            <w:tcW w:w="2820" w:type="dxa"/>
            <w:gridSpan w:val="2"/>
            <w:shd w:val="clear" w:color="auto" w:fill="E7E6E6" w:themeFill="background2"/>
          </w:tcPr>
          <w:p w14:paraId="2C89286A" w14:textId="77777777" w:rsidR="0050011F" w:rsidRDefault="0050011F" w:rsidP="002C7FB4">
            <w:pPr>
              <w:rPr>
                <w:sz w:val="24"/>
                <w:szCs w:val="24"/>
                <w:rtl/>
              </w:rPr>
            </w:pPr>
          </w:p>
          <w:p w14:paraId="015D5E6C" w14:textId="38ADB5F8" w:rsidR="00A50922" w:rsidRDefault="00A50922" w:rsidP="00A50922">
            <w:pPr>
              <w:jc w:val="center"/>
              <w:rPr>
                <w:sz w:val="24"/>
                <w:szCs w:val="24"/>
                <w:rtl/>
              </w:rPr>
            </w:pPr>
            <w:r w:rsidRPr="002C7FB4">
              <w:rPr>
                <w:rFonts w:hint="cs"/>
                <w:b/>
                <w:bCs/>
                <w:sz w:val="24"/>
                <w:szCs w:val="24"/>
                <w:rtl/>
              </w:rPr>
              <w:t xml:space="preserve">دور السلوك الأخلاقي </w:t>
            </w:r>
            <w:r w:rsidR="00A70FA6" w:rsidRPr="002C7FB4">
              <w:rPr>
                <w:rFonts w:hint="cs"/>
                <w:b/>
                <w:bCs/>
                <w:sz w:val="24"/>
                <w:szCs w:val="24"/>
                <w:rtl/>
              </w:rPr>
              <w:t>للمدير على أداء الموظفين</w:t>
            </w:r>
            <w:r w:rsidR="00A70FA6">
              <w:rPr>
                <w:rFonts w:hint="cs"/>
                <w:sz w:val="24"/>
                <w:szCs w:val="24"/>
                <w:rtl/>
              </w:rPr>
              <w:t xml:space="preserve"> (دراسة ح</w:t>
            </w:r>
            <w:r w:rsidR="00515EA3">
              <w:rPr>
                <w:rFonts w:hint="cs"/>
                <w:sz w:val="24"/>
                <w:szCs w:val="24"/>
                <w:rtl/>
              </w:rPr>
              <w:t>ال</w:t>
            </w:r>
            <w:r w:rsidR="00A70FA6">
              <w:rPr>
                <w:rFonts w:hint="cs"/>
                <w:sz w:val="24"/>
                <w:szCs w:val="24"/>
                <w:rtl/>
              </w:rPr>
              <w:t xml:space="preserve">ة </w:t>
            </w:r>
            <w:r w:rsidR="00515EA3">
              <w:rPr>
                <w:rFonts w:hint="cs"/>
                <w:sz w:val="24"/>
                <w:szCs w:val="24"/>
                <w:rtl/>
              </w:rPr>
              <w:t xml:space="preserve">في مستشفى </w:t>
            </w:r>
            <w:r w:rsidR="00CD1B07">
              <w:rPr>
                <w:rFonts w:hint="cs"/>
                <w:sz w:val="24"/>
                <w:szCs w:val="24"/>
                <w:rtl/>
              </w:rPr>
              <w:t xml:space="preserve">المركز </w:t>
            </w:r>
            <w:r w:rsidR="00515EA3">
              <w:rPr>
                <w:rFonts w:hint="cs"/>
                <w:sz w:val="24"/>
                <w:szCs w:val="24"/>
                <w:rtl/>
              </w:rPr>
              <w:t>التخصصي الطبي في مدينة الرياض</w:t>
            </w:r>
            <w:r w:rsidR="002C7FB4">
              <w:rPr>
                <w:rFonts w:hint="cs"/>
                <w:sz w:val="24"/>
                <w:szCs w:val="24"/>
                <w:rtl/>
              </w:rPr>
              <w:t>)</w:t>
            </w:r>
          </w:p>
        </w:tc>
        <w:tc>
          <w:tcPr>
            <w:tcW w:w="2818" w:type="dxa"/>
          </w:tcPr>
          <w:p w14:paraId="1AC21AD2" w14:textId="77777777" w:rsidR="0050011F" w:rsidRDefault="0050011F" w:rsidP="002C7FB4">
            <w:pPr>
              <w:jc w:val="center"/>
              <w:rPr>
                <w:sz w:val="24"/>
                <w:szCs w:val="24"/>
                <w:rtl/>
              </w:rPr>
            </w:pPr>
          </w:p>
          <w:p w14:paraId="42AB2646" w14:textId="77777777" w:rsidR="002C7FB4" w:rsidRDefault="002C7FB4" w:rsidP="002C7FB4">
            <w:pPr>
              <w:jc w:val="center"/>
              <w:rPr>
                <w:sz w:val="24"/>
                <w:szCs w:val="24"/>
                <w:rtl/>
              </w:rPr>
            </w:pPr>
          </w:p>
          <w:p w14:paraId="75FC069C" w14:textId="61FEA43A" w:rsidR="002C7FB4" w:rsidRDefault="008A42F3" w:rsidP="002C7FB4">
            <w:pPr>
              <w:jc w:val="center"/>
              <w:rPr>
                <w:sz w:val="24"/>
                <w:szCs w:val="24"/>
                <w:rtl/>
              </w:rPr>
            </w:pPr>
            <w:r>
              <w:rPr>
                <w:rFonts w:hint="cs"/>
                <w:sz w:val="24"/>
                <w:szCs w:val="24"/>
                <w:rtl/>
              </w:rPr>
              <w:t>السلوك الأخلاقي العام</w:t>
            </w:r>
          </w:p>
        </w:tc>
        <w:tc>
          <w:tcPr>
            <w:tcW w:w="2819" w:type="dxa"/>
          </w:tcPr>
          <w:p w14:paraId="7064E39B" w14:textId="77777777" w:rsidR="0050011F" w:rsidRDefault="0050011F" w:rsidP="008A42F3">
            <w:pPr>
              <w:jc w:val="center"/>
              <w:rPr>
                <w:sz w:val="24"/>
                <w:szCs w:val="24"/>
                <w:rtl/>
              </w:rPr>
            </w:pPr>
          </w:p>
          <w:p w14:paraId="700EC7BC" w14:textId="77777777" w:rsidR="008A42F3" w:rsidRDefault="008A42F3" w:rsidP="008A42F3">
            <w:pPr>
              <w:jc w:val="center"/>
              <w:rPr>
                <w:sz w:val="24"/>
                <w:szCs w:val="24"/>
                <w:rtl/>
              </w:rPr>
            </w:pPr>
          </w:p>
          <w:p w14:paraId="60968369" w14:textId="4BD94608" w:rsidR="008A42F3" w:rsidRDefault="006A1341" w:rsidP="008A42F3">
            <w:pPr>
              <w:jc w:val="center"/>
              <w:rPr>
                <w:sz w:val="24"/>
                <w:szCs w:val="24"/>
              </w:rPr>
            </w:pPr>
            <w:r>
              <w:rPr>
                <w:sz w:val="24"/>
                <w:szCs w:val="24"/>
              </w:rPr>
              <w:t>7</w:t>
            </w:r>
          </w:p>
        </w:tc>
      </w:tr>
      <w:tr w:rsidR="0050011F" w14:paraId="0D8E4C86" w14:textId="77777777" w:rsidTr="00736639">
        <w:trPr>
          <w:gridBefore w:val="1"/>
          <w:wBefore w:w="2578" w:type="dxa"/>
          <w:trHeight w:val="818"/>
        </w:trPr>
        <w:tc>
          <w:tcPr>
            <w:tcW w:w="242" w:type="dxa"/>
            <w:shd w:val="clear" w:color="auto" w:fill="AEAAAA" w:themeFill="background2" w:themeFillShade="BF"/>
          </w:tcPr>
          <w:p w14:paraId="77BC6AE2" w14:textId="77777777" w:rsidR="0050011F" w:rsidRDefault="0050011F" w:rsidP="003B58BF">
            <w:pPr>
              <w:rPr>
                <w:sz w:val="24"/>
                <w:szCs w:val="24"/>
                <w:rtl/>
              </w:rPr>
            </w:pPr>
          </w:p>
          <w:p w14:paraId="664B7D8F" w14:textId="77777777" w:rsidR="008A42F3" w:rsidRDefault="008A42F3" w:rsidP="003B58BF">
            <w:pPr>
              <w:rPr>
                <w:sz w:val="24"/>
                <w:szCs w:val="24"/>
                <w:rtl/>
              </w:rPr>
            </w:pPr>
          </w:p>
        </w:tc>
        <w:tc>
          <w:tcPr>
            <w:tcW w:w="2818" w:type="dxa"/>
          </w:tcPr>
          <w:p w14:paraId="7CE79B0D" w14:textId="77777777" w:rsidR="0050011F" w:rsidRDefault="0050011F" w:rsidP="009255C1">
            <w:pPr>
              <w:jc w:val="center"/>
              <w:rPr>
                <w:sz w:val="24"/>
                <w:szCs w:val="24"/>
                <w:rtl/>
              </w:rPr>
            </w:pPr>
          </w:p>
          <w:p w14:paraId="791CCA1C" w14:textId="432A2BCD" w:rsidR="00E83828" w:rsidRDefault="00E83828" w:rsidP="00E83828">
            <w:pPr>
              <w:jc w:val="center"/>
              <w:rPr>
                <w:sz w:val="24"/>
                <w:szCs w:val="24"/>
                <w:rtl/>
              </w:rPr>
            </w:pPr>
            <w:r>
              <w:rPr>
                <w:rFonts w:hint="cs"/>
                <w:sz w:val="24"/>
                <w:szCs w:val="24"/>
                <w:rtl/>
              </w:rPr>
              <w:t>تأثير السلوك الأخلاقي على الأداء</w:t>
            </w:r>
          </w:p>
        </w:tc>
        <w:tc>
          <w:tcPr>
            <w:tcW w:w="2819" w:type="dxa"/>
          </w:tcPr>
          <w:p w14:paraId="6FC6A201" w14:textId="77777777" w:rsidR="0050011F" w:rsidRDefault="0050011F" w:rsidP="00042BA8">
            <w:pPr>
              <w:jc w:val="center"/>
              <w:rPr>
                <w:sz w:val="24"/>
                <w:szCs w:val="24"/>
                <w:rtl/>
              </w:rPr>
            </w:pPr>
          </w:p>
          <w:p w14:paraId="60829B57" w14:textId="4EAFD164" w:rsidR="00042BA8" w:rsidRDefault="00971A04" w:rsidP="00042BA8">
            <w:pPr>
              <w:jc w:val="center"/>
              <w:rPr>
                <w:sz w:val="24"/>
                <w:szCs w:val="24"/>
                <w:rtl/>
              </w:rPr>
            </w:pPr>
            <w:r>
              <w:rPr>
                <w:sz w:val="24"/>
                <w:szCs w:val="24"/>
              </w:rPr>
              <w:t>2</w:t>
            </w:r>
          </w:p>
        </w:tc>
      </w:tr>
      <w:tr w:rsidR="0050011F" w14:paraId="219C202E" w14:textId="77777777" w:rsidTr="00736639">
        <w:trPr>
          <w:gridBefore w:val="1"/>
          <w:wBefore w:w="2578" w:type="dxa"/>
          <w:trHeight w:val="782"/>
        </w:trPr>
        <w:tc>
          <w:tcPr>
            <w:tcW w:w="242" w:type="dxa"/>
            <w:shd w:val="clear" w:color="auto" w:fill="AEAAAA" w:themeFill="background2" w:themeFillShade="BF"/>
          </w:tcPr>
          <w:p w14:paraId="271A6415" w14:textId="77777777" w:rsidR="0050011F" w:rsidRDefault="0050011F" w:rsidP="003B58BF">
            <w:pPr>
              <w:rPr>
                <w:sz w:val="24"/>
                <w:szCs w:val="24"/>
                <w:rtl/>
              </w:rPr>
            </w:pPr>
          </w:p>
        </w:tc>
        <w:tc>
          <w:tcPr>
            <w:tcW w:w="2818" w:type="dxa"/>
          </w:tcPr>
          <w:p w14:paraId="64487DAC" w14:textId="77777777" w:rsidR="0050011F" w:rsidRDefault="0050011F" w:rsidP="00E83828">
            <w:pPr>
              <w:jc w:val="center"/>
              <w:rPr>
                <w:sz w:val="24"/>
                <w:szCs w:val="24"/>
                <w:rtl/>
              </w:rPr>
            </w:pPr>
          </w:p>
          <w:p w14:paraId="3A7E4455" w14:textId="416D0E96" w:rsidR="00E83828" w:rsidRDefault="00C26098" w:rsidP="00E83828">
            <w:pPr>
              <w:jc w:val="center"/>
              <w:rPr>
                <w:sz w:val="24"/>
                <w:szCs w:val="24"/>
                <w:rtl/>
              </w:rPr>
            </w:pPr>
            <w:r>
              <w:rPr>
                <w:rFonts w:hint="cs"/>
                <w:sz w:val="24"/>
                <w:szCs w:val="24"/>
                <w:rtl/>
              </w:rPr>
              <w:t xml:space="preserve">التمييز </w:t>
            </w:r>
            <w:r w:rsidR="00042BA8">
              <w:rPr>
                <w:rFonts w:hint="cs"/>
                <w:sz w:val="24"/>
                <w:szCs w:val="24"/>
                <w:rtl/>
              </w:rPr>
              <w:t>والتحيز</w:t>
            </w:r>
          </w:p>
        </w:tc>
        <w:tc>
          <w:tcPr>
            <w:tcW w:w="2819" w:type="dxa"/>
          </w:tcPr>
          <w:p w14:paraId="356B3860" w14:textId="77777777" w:rsidR="0050011F" w:rsidRDefault="0050011F" w:rsidP="00042BA8">
            <w:pPr>
              <w:jc w:val="center"/>
              <w:rPr>
                <w:sz w:val="24"/>
                <w:szCs w:val="24"/>
                <w:rtl/>
              </w:rPr>
            </w:pPr>
          </w:p>
          <w:p w14:paraId="19104E64" w14:textId="6D5E9DB4" w:rsidR="00042BA8" w:rsidRDefault="00042BA8" w:rsidP="00042BA8">
            <w:pPr>
              <w:jc w:val="center"/>
              <w:rPr>
                <w:sz w:val="24"/>
                <w:szCs w:val="24"/>
                <w:rtl/>
              </w:rPr>
            </w:pPr>
            <w:r>
              <w:rPr>
                <w:rFonts w:hint="cs"/>
                <w:sz w:val="24"/>
                <w:szCs w:val="24"/>
                <w:rtl/>
              </w:rPr>
              <w:t>2</w:t>
            </w:r>
          </w:p>
        </w:tc>
      </w:tr>
      <w:tr w:rsidR="0050011F" w14:paraId="64F5EFA2" w14:textId="77777777" w:rsidTr="00736639">
        <w:trPr>
          <w:gridBefore w:val="1"/>
          <w:wBefore w:w="2578" w:type="dxa"/>
          <w:trHeight w:val="728"/>
        </w:trPr>
        <w:tc>
          <w:tcPr>
            <w:tcW w:w="242" w:type="dxa"/>
            <w:shd w:val="clear" w:color="auto" w:fill="AEAAAA" w:themeFill="background2" w:themeFillShade="BF"/>
          </w:tcPr>
          <w:p w14:paraId="7D8B53FB" w14:textId="77777777" w:rsidR="0050011F" w:rsidRDefault="0050011F" w:rsidP="003B58BF">
            <w:pPr>
              <w:rPr>
                <w:sz w:val="24"/>
                <w:szCs w:val="24"/>
                <w:rtl/>
              </w:rPr>
            </w:pPr>
          </w:p>
        </w:tc>
        <w:tc>
          <w:tcPr>
            <w:tcW w:w="2818" w:type="dxa"/>
          </w:tcPr>
          <w:p w14:paraId="0FB8ED8C" w14:textId="77777777" w:rsidR="0050011F" w:rsidRDefault="0050011F" w:rsidP="00C26098">
            <w:pPr>
              <w:jc w:val="center"/>
              <w:rPr>
                <w:sz w:val="24"/>
                <w:szCs w:val="24"/>
                <w:rtl/>
              </w:rPr>
            </w:pPr>
          </w:p>
          <w:p w14:paraId="6521CB21" w14:textId="18CD2B63" w:rsidR="00C26098" w:rsidRDefault="00A431BB" w:rsidP="00C26098">
            <w:pPr>
              <w:jc w:val="center"/>
              <w:rPr>
                <w:sz w:val="24"/>
                <w:szCs w:val="24"/>
                <w:rtl/>
              </w:rPr>
            </w:pPr>
            <w:r>
              <w:rPr>
                <w:rFonts w:hint="cs"/>
                <w:sz w:val="24"/>
                <w:szCs w:val="24"/>
                <w:rtl/>
              </w:rPr>
              <w:t>ثقافة الشركة</w:t>
            </w:r>
          </w:p>
        </w:tc>
        <w:tc>
          <w:tcPr>
            <w:tcW w:w="2819" w:type="dxa"/>
          </w:tcPr>
          <w:p w14:paraId="0AB3212A" w14:textId="77777777" w:rsidR="0050011F" w:rsidRDefault="0050011F" w:rsidP="00042BA8">
            <w:pPr>
              <w:jc w:val="center"/>
              <w:rPr>
                <w:sz w:val="24"/>
                <w:szCs w:val="24"/>
                <w:rtl/>
              </w:rPr>
            </w:pPr>
          </w:p>
          <w:p w14:paraId="5C7A9012" w14:textId="303FFF49" w:rsidR="00042BA8" w:rsidRDefault="00963A0C" w:rsidP="00042BA8">
            <w:pPr>
              <w:jc w:val="center"/>
              <w:rPr>
                <w:sz w:val="24"/>
                <w:szCs w:val="24"/>
                <w:rtl/>
              </w:rPr>
            </w:pPr>
            <w:r>
              <w:rPr>
                <w:rFonts w:hint="cs"/>
                <w:sz w:val="24"/>
                <w:szCs w:val="24"/>
                <w:rtl/>
              </w:rPr>
              <w:t>2</w:t>
            </w:r>
          </w:p>
        </w:tc>
      </w:tr>
      <w:tr w:rsidR="0050011F" w14:paraId="74D076B8" w14:textId="77777777" w:rsidTr="00736639">
        <w:trPr>
          <w:gridBefore w:val="1"/>
          <w:wBefore w:w="2578" w:type="dxa"/>
          <w:trHeight w:val="710"/>
        </w:trPr>
        <w:tc>
          <w:tcPr>
            <w:tcW w:w="242" w:type="dxa"/>
            <w:shd w:val="clear" w:color="auto" w:fill="AEAAAA" w:themeFill="background2" w:themeFillShade="BF"/>
          </w:tcPr>
          <w:p w14:paraId="49F705AC" w14:textId="77777777" w:rsidR="0050011F" w:rsidRDefault="0050011F" w:rsidP="003B58BF">
            <w:pPr>
              <w:rPr>
                <w:sz w:val="24"/>
                <w:szCs w:val="24"/>
                <w:rtl/>
              </w:rPr>
            </w:pPr>
          </w:p>
        </w:tc>
        <w:tc>
          <w:tcPr>
            <w:tcW w:w="2818" w:type="dxa"/>
          </w:tcPr>
          <w:p w14:paraId="23CB7588" w14:textId="77777777" w:rsidR="0050011F" w:rsidRDefault="0050011F" w:rsidP="00A431BB">
            <w:pPr>
              <w:jc w:val="center"/>
              <w:rPr>
                <w:sz w:val="24"/>
                <w:szCs w:val="24"/>
                <w:rtl/>
              </w:rPr>
            </w:pPr>
          </w:p>
          <w:p w14:paraId="24A17FF0" w14:textId="6A23B1B1" w:rsidR="00A431BB" w:rsidRDefault="00A431BB" w:rsidP="00A431BB">
            <w:pPr>
              <w:jc w:val="center"/>
              <w:rPr>
                <w:sz w:val="24"/>
                <w:szCs w:val="24"/>
                <w:rtl/>
              </w:rPr>
            </w:pPr>
            <w:r>
              <w:rPr>
                <w:rFonts w:hint="cs"/>
                <w:sz w:val="24"/>
                <w:szCs w:val="24"/>
                <w:rtl/>
              </w:rPr>
              <w:t>القيادة والأخلاقيات</w:t>
            </w:r>
          </w:p>
        </w:tc>
        <w:tc>
          <w:tcPr>
            <w:tcW w:w="2819" w:type="dxa"/>
          </w:tcPr>
          <w:p w14:paraId="4D68DF1D" w14:textId="77777777" w:rsidR="0050011F" w:rsidRDefault="0050011F" w:rsidP="00963A0C">
            <w:pPr>
              <w:jc w:val="center"/>
              <w:rPr>
                <w:sz w:val="24"/>
                <w:szCs w:val="24"/>
                <w:rtl/>
              </w:rPr>
            </w:pPr>
          </w:p>
          <w:p w14:paraId="62B5D59B" w14:textId="196064E6" w:rsidR="00963A0C" w:rsidRDefault="00971A04" w:rsidP="00963A0C">
            <w:pPr>
              <w:jc w:val="center"/>
              <w:rPr>
                <w:sz w:val="24"/>
                <w:szCs w:val="24"/>
                <w:rtl/>
              </w:rPr>
            </w:pPr>
            <w:r>
              <w:rPr>
                <w:sz w:val="24"/>
                <w:szCs w:val="24"/>
              </w:rPr>
              <w:t>1</w:t>
            </w:r>
          </w:p>
        </w:tc>
      </w:tr>
      <w:tr w:rsidR="0050011F" w14:paraId="1EE1313C" w14:textId="77777777" w:rsidTr="00736639">
        <w:trPr>
          <w:gridBefore w:val="1"/>
          <w:wBefore w:w="2578" w:type="dxa"/>
          <w:trHeight w:val="710"/>
        </w:trPr>
        <w:tc>
          <w:tcPr>
            <w:tcW w:w="242" w:type="dxa"/>
            <w:shd w:val="clear" w:color="auto" w:fill="AEAAAA" w:themeFill="background2" w:themeFillShade="BF"/>
          </w:tcPr>
          <w:p w14:paraId="7C6761C2" w14:textId="77777777" w:rsidR="0050011F" w:rsidRDefault="0050011F" w:rsidP="003B58BF">
            <w:pPr>
              <w:rPr>
                <w:sz w:val="24"/>
                <w:szCs w:val="24"/>
                <w:rtl/>
              </w:rPr>
            </w:pPr>
          </w:p>
        </w:tc>
        <w:tc>
          <w:tcPr>
            <w:tcW w:w="2818" w:type="dxa"/>
          </w:tcPr>
          <w:p w14:paraId="1C5646C9" w14:textId="77777777" w:rsidR="0050011F" w:rsidRDefault="0050011F" w:rsidP="003B58BF">
            <w:pPr>
              <w:rPr>
                <w:sz w:val="24"/>
                <w:szCs w:val="24"/>
                <w:rtl/>
              </w:rPr>
            </w:pPr>
          </w:p>
          <w:p w14:paraId="251E457E" w14:textId="2F53DEB8" w:rsidR="00A431BB" w:rsidRDefault="003A3F4E" w:rsidP="00A431BB">
            <w:pPr>
              <w:jc w:val="center"/>
              <w:rPr>
                <w:sz w:val="24"/>
                <w:szCs w:val="24"/>
                <w:rtl/>
              </w:rPr>
            </w:pPr>
            <w:r>
              <w:rPr>
                <w:rFonts w:hint="cs"/>
                <w:sz w:val="24"/>
                <w:szCs w:val="24"/>
                <w:rtl/>
              </w:rPr>
              <w:t xml:space="preserve">الثقة </w:t>
            </w:r>
            <w:r w:rsidR="00CD1B07">
              <w:rPr>
                <w:rFonts w:hint="cs"/>
                <w:sz w:val="24"/>
                <w:szCs w:val="24"/>
                <w:rtl/>
              </w:rPr>
              <w:t>والشفافية</w:t>
            </w:r>
          </w:p>
        </w:tc>
        <w:tc>
          <w:tcPr>
            <w:tcW w:w="2819" w:type="dxa"/>
          </w:tcPr>
          <w:p w14:paraId="54FF00F1" w14:textId="77777777" w:rsidR="0050011F" w:rsidRDefault="0050011F" w:rsidP="00963A0C">
            <w:pPr>
              <w:jc w:val="center"/>
              <w:rPr>
                <w:sz w:val="24"/>
                <w:szCs w:val="24"/>
                <w:rtl/>
              </w:rPr>
            </w:pPr>
          </w:p>
          <w:p w14:paraId="155CA98D" w14:textId="51473113" w:rsidR="00963A0C" w:rsidRDefault="0098079F" w:rsidP="00963A0C">
            <w:pPr>
              <w:jc w:val="center"/>
              <w:rPr>
                <w:sz w:val="24"/>
                <w:szCs w:val="24"/>
                <w:rtl/>
              </w:rPr>
            </w:pPr>
            <w:r>
              <w:rPr>
                <w:sz w:val="24"/>
                <w:szCs w:val="24"/>
              </w:rPr>
              <w:t>2</w:t>
            </w:r>
          </w:p>
        </w:tc>
      </w:tr>
      <w:tr w:rsidR="00C4134B" w14:paraId="1BFA1D9F" w14:textId="77777777" w:rsidTr="00736639">
        <w:trPr>
          <w:gridBefore w:val="1"/>
          <w:wBefore w:w="2578" w:type="dxa"/>
          <w:trHeight w:val="800"/>
        </w:trPr>
        <w:tc>
          <w:tcPr>
            <w:tcW w:w="242" w:type="dxa"/>
            <w:shd w:val="clear" w:color="auto" w:fill="AEAAAA" w:themeFill="background2" w:themeFillShade="BF"/>
          </w:tcPr>
          <w:p w14:paraId="1F9310E3" w14:textId="77777777" w:rsidR="00C4134B" w:rsidRDefault="00C4134B" w:rsidP="003B58BF">
            <w:pPr>
              <w:rPr>
                <w:sz w:val="24"/>
                <w:szCs w:val="24"/>
                <w:rtl/>
              </w:rPr>
            </w:pPr>
          </w:p>
        </w:tc>
        <w:tc>
          <w:tcPr>
            <w:tcW w:w="2818" w:type="dxa"/>
          </w:tcPr>
          <w:p w14:paraId="45D19EFA" w14:textId="77777777" w:rsidR="00C4134B" w:rsidRDefault="00C4134B" w:rsidP="003A3F4E">
            <w:pPr>
              <w:jc w:val="center"/>
              <w:rPr>
                <w:sz w:val="24"/>
                <w:szCs w:val="24"/>
                <w:rtl/>
              </w:rPr>
            </w:pPr>
          </w:p>
          <w:p w14:paraId="67FB949A" w14:textId="104C7425" w:rsidR="003A3F4E" w:rsidRDefault="00042BA8" w:rsidP="003A3F4E">
            <w:pPr>
              <w:jc w:val="center"/>
              <w:rPr>
                <w:sz w:val="24"/>
                <w:szCs w:val="24"/>
                <w:rtl/>
              </w:rPr>
            </w:pPr>
            <w:r>
              <w:rPr>
                <w:rFonts w:hint="cs"/>
                <w:sz w:val="24"/>
                <w:szCs w:val="24"/>
                <w:rtl/>
              </w:rPr>
              <w:t>العدد الكلي</w:t>
            </w:r>
          </w:p>
        </w:tc>
        <w:tc>
          <w:tcPr>
            <w:tcW w:w="2819" w:type="dxa"/>
          </w:tcPr>
          <w:p w14:paraId="13168A99" w14:textId="77777777" w:rsidR="00C4134B" w:rsidRDefault="00C4134B" w:rsidP="00963A0C">
            <w:pPr>
              <w:jc w:val="center"/>
              <w:rPr>
                <w:sz w:val="24"/>
                <w:szCs w:val="24"/>
                <w:rtl/>
              </w:rPr>
            </w:pPr>
          </w:p>
          <w:p w14:paraId="3980C45E" w14:textId="3E309F95" w:rsidR="00963A0C" w:rsidRDefault="00896717" w:rsidP="00896717">
            <w:pPr>
              <w:jc w:val="center"/>
              <w:rPr>
                <w:sz w:val="24"/>
                <w:szCs w:val="24"/>
                <w:rtl/>
              </w:rPr>
            </w:pPr>
            <w:r>
              <w:rPr>
                <w:rFonts w:hint="cs"/>
                <w:sz w:val="24"/>
                <w:szCs w:val="24"/>
                <w:rtl/>
              </w:rPr>
              <w:t>16</w:t>
            </w:r>
          </w:p>
        </w:tc>
      </w:tr>
    </w:tbl>
    <w:p w14:paraId="7B066987" w14:textId="5EEF9456" w:rsidR="00642445" w:rsidRPr="00415217" w:rsidRDefault="00206CBE" w:rsidP="004E4E75">
      <w:pPr>
        <w:spacing w:after="0"/>
        <w:jc w:val="center"/>
        <w:rPr>
          <w:b/>
          <w:bCs/>
          <w:sz w:val="24"/>
          <w:szCs w:val="24"/>
          <w:rtl/>
        </w:rPr>
      </w:pPr>
      <w:r w:rsidRPr="00415217">
        <w:rPr>
          <w:rFonts w:hint="cs"/>
          <w:b/>
          <w:bCs/>
          <w:sz w:val="24"/>
          <w:szCs w:val="24"/>
          <w:rtl/>
        </w:rPr>
        <w:t xml:space="preserve">جدول </w:t>
      </w:r>
      <w:r w:rsidR="00362BBA" w:rsidRPr="00415217">
        <w:rPr>
          <w:rFonts w:hint="cs"/>
          <w:b/>
          <w:bCs/>
          <w:sz w:val="24"/>
          <w:szCs w:val="24"/>
          <w:rtl/>
        </w:rPr>
        <w:t>(2) بواسطة الباحث (2024)</w:t>
      </w:r>
    </w:p>
    <w:p w14:paraId="03A42365" w14:textId="77777777" w:rsidR="0045219D" w:rsidRDefault="0045219D" w:rsidP="0045219D">
      <w:pPr>
        <w:spacing w:after="0"/>
        <w:rPr>
          <w:sz w:val="24"/>
          <w:szCs w:val="24"/>
          <w:rtl/>
        </w:rPr>
      </w:pPr>
    </w:p>
    <w:p w14:paraId="3CE75FCF" w14:textId="6F43F136" w:rsidR="0045219D" w:rsidRPr="0045219D" w:rsidRDefault="0045219D" w:rsidP="0045219D">
      <w:pPr>
        <w:spacing w:after="0"/>
        <w:rPr>
          <w:sz w:val="28"/>
          <w:szCs w:val="28"/>
          <w:rtl/>
        </w:rPr>
      </w:pPr>
      <w:r>
        <w:rPr>
          <w:rFonts w:hint="cs"/>
          <w:sz w:val="28"/>
          <w:szCs w:val="28"/>
          <w:rtl/>
        </w:rPr>
        <w:t>أداء الموظفين (المتغير التابع)</w:t>
      </w:r>
    </w:p>
    <w:tbl>
      <w:tblPr>
        <w:tblStyle w:val="ae"/>
        <w:bidiVisual/>
        <w:tblW w:w="0" w:type="auto"/>
        <w:tblInd w:w="-5" w:type="dxa"/>
        <w:tblLook w:val="04A0" w:firstRow="1" w:lastRow="0" w:firstColumn="1" w:lastColumn="0" w:noHBand="0" w:noVBand="1"/>
      </w:tblPr>
      <w:tblGrid>
        <w:gridCol w:w="2765"/>
        <w:gridCol w:w="2765"/>
        <w:gridCol w:w="2770"/>
      </w:tblGrid>
      <w:tr w:rsidR="00772581" w14:paraId="5C5A68C5" w14:textId="77777777" w:rsidTr="006221E0">
        <w:trPr>
          <w:trHeight w:val="791"/>
        </w:trPr>
        <w:tc>
          <w:tcPr>
            <w:tcW w:w="2765" w:type="dxa"/>
            <w:shd w:val="clear" w:color="auto" w:fill="D0CECE" w:themeFill="background2" w:themeFillShade="E6"/>
          </w:tcPr>
          <w:p w14:paraId="1633933A" w14:textId="77777777" w:rsidR="00772581" w:rsidRDefault="00772581" w:rsidP="00772581">
            <w:pPr>
              <w:jc w:val="center"/>
              <w:rPr>
                <w:sz w:val="28"/>
                <w:szCs w:val="28"/>
                <w:rtl/>
              </w:rPr>
            </w:pPr>
          </w:p>
          <w:p w14:paraId="4DE14A3D" w14:textId="0AA41D58" w:rsidR="00772581" w:rsidRDefault="00772581" w:rsidP="00772581">
            <w:pPr>
              <w:jc w:val="center"/>
              <w:rPr>
                <w:sz w:val="28"/>
                <w:szCs w:val="28"/>
                <w:rtl/>
              </w:rPr>
            </w:pPr>
            <w:r>
              <w:rPr>
                <w:rFonts w:hint="cs"/>
                <w:sz w:val="28"/>
                <w:szCs w:val="28"/>
                <w:rtl/>
              </w:rPr>
              <w:t>اسم الاستبيان</w:t>
            </w:r>
          </w:p>
          <w:p w14:paraId="3EA20D5D" w14:textId="4F018F12" w:rsidR="00772581" w:rsidRPr="00772581" w:rsidRDefault="00772581" w:rsidP="00772581">
            <w:pPr>
              <w:jc w:val="center"/>
              <w:rPr>
                <w:sz w:val="28"/>
                <w:szCs w:val="28"/>
                <w:rtl/>
              </w:rPr>
            </w:pPr>
          </w:p>
        </w:tc>
        <w:tc>
          <w:tcPr>
            <w:tcW w:w="2765" w:type="dxa"/>
            <w:shd w:val="clear" w:color="auto" w:fill="D0CECE" w:themeFill="background2" w:themeFillShade="E6"/>
          </w:tcPr>
          <w:p w14:paraId="60226767" w14:textId="77777777" w:rsidR="00772581" w:rsidRDefault="00772581" w:rsidP="00772581">
            <w:pPr>
              <w:jc w:val="center"/>
              <w:rPr>
                <w:sz w:val="24"/>
                <w:szCs w:val="24"/>
                <w:rtl/>
              </w:rPr>
            </w:pPr>
          </w:p>
          <w:p w14:paraId="364B7807" w14:textId="08487E50" w:rsidR="00772581" w:rsidRDefault="00772581" w:rsidP="00772581">
            <w:pPr>
              <w:jc w:val="center"/>
              <w:rPr>
                <w:sz w:val="24"/>
                <w:szCs w:val="24"/>
                <w:rtl/>
              </w:rPr>
            </w:pPr>
            <w:r>
              <w:rPr>
                <w:rFonts w:hint="cs"/>
                <w:sz w:val="24"/>
                <w:szCs w:val="24"/>
                <w:rtl/>
              </w:rPr>
              <w:t>العبارات</w:t>
            </w:r>
          </w:p>
          <w:p w14:paraId="69E771FD" w14:textId="17D63290" w:rsidR="00772581" w:rsidRDefault="00772581" w:rsidP="00772581">
            <w:pPr>
              <w:rPr>
                <w:sz w:val="24"/>
                <w:szCs w:val="24"/>
                <w:rtl/>
              </w:rPr>
            </w:pPr>
          </w:p>
        </w:tc>
        <w:tc>
          <w:tcPr>
            <w:tcW w:w="2770" w:type="dxa"/>
            <w:shd w:val="clear" w:color="auto" w:fill="D0CECE" w:themeFill="background2" w:themeFillShade="E6"/>
          </w:tcPr>
          <w:p w14:paraId="61CDF34F" w14:textId="77777777" w:rsidR="00772581" w:rsidRDefault="00772581" w:rsidP="00772581">
            <w:pPr>
              <w:jc w:val="center"/>
              <w:rPr>
                <w:sz w:val="24"/>
                <w:szCs w:val="24"/>
                <w:rtl/>
              </w:rPr>
            </w:pPr>
          </w:p>
          <w:p w14:paraId="6F0CE281" w14:textId="50BD9B0E" w:rsidR="00772581" w:rsidRDefault="00C06B6E" w:rsidP="00772581">
            <w:pPr>
              <w:jc w:val="center"/>
              <w:rPr>
                <w:sz w:val="24"/>
                <w:szCs w:val="24"/>
                <w:rtl/>
              </w:rPr>
            </w:pPr>
            <w:r>
              <w:rPr>
                <w:rFonts w:hint="cs"/>
                <w:sz w:val="24"/>
                <w:szCs w:val="24"/>
                <w:rtl/>
              </w:rPr>
              <w:t>عدد العبارات</w:t>
            </w:r>
          </w:p>
        </w:tc>
      </w:tr>
    </w:tbl>
    <w:tbl>
      <w:tblPr>
        <w:tblStyle w:val="ae"/>
        <w:tblpPr w:leftFromText="180" w:rightFromText="180" w:vertAnchor="text" w:horzAnchor="margin" w:tblpXSpec="right" w:tblpY="1"/>
        <w:bidiVisual/>
        <w:tblW w:w="0" w:type="auto"/>
        <w:tblLook w:val="04A0" w:firstRow="1" w:lastRow="0" w:firstColumn="1" w:lastColumn="0" w:noHBand="0" w:noVBand="1"/>
      </w:tblPr>
      <w:tblGrid>
        <w:gridCol w:w="2723"/>
      </w:tblGrid>
      <w:tr w:rsidR="00772581" w14:paraId="5A08B199" w14:textId="77777777" w:rsidTr="00EA5AED">
        <w:trPr>
          <w:trHeight w:val="1513"/>
        </w:trPr>
        <w:tc>
          <w:tcPr>
            <w:tcW w:w="2723" w:type="dxa"/>
            <w:shd w:val="clear" w:color="auto" w:fill="E7E6E6" w:themeFill="background2"/>
          </w:tcPr>
          <w:p w14:paraId="1D615938" w14:textId="77777777" w:rsidR="00772581" w:rsidRDefault="00772581" w:rsidP="00C06B6E">
            <w:pPr>
              <w:jc w:val="center"/>
              <w:rPr>
                <w:sz w:val="24"/>
                <w:szCs w:val="24"/>
                <w:rtl/>
              </w:rPr>
            </w:pPr>
          </w:p>
          <w:p w14:paraId="48540320" w14:textId="6F13C3D8" w:rsidR="00C06B6E" w:rsidRDefault="00C06B6E" w:rsidP="00C06B6E">
            <w:pPr>
              <w:jc w:val="center"/>
              <w:rPr>
                <w:sz w:val="24"/>
                <w:szCs w:val="24"/>
                <w:rtl/>
              </w:rPr>
            </w:pPr>
            <w:r w:rsidRPr="00C06B6E">
              <w:rPr>
                <w:rFonts w:hint="cs"/>
                <w:b/>
                <w:bCs/>
                <w:sz w:val="24"/>
                <w:szCs w:val="24"/>
                <w:rtl/>
              </w:rPr>
              <w:t>دور السلوك الأخلاقي للمدير على أداء الموظفين</w:t>
            </w:r>
            <w:r w:rsidRPr="00C06B6E">
              <w:rPr>
                <w:rFonts w:hint="cs"/>
                <w:sz w:val="24"/>
                <w:szCs w:val="24"/>
                <w:rtl/>
              </w:rPr>
              <w:t xml:space="preserve"> (دراسة حالة في مستشفى المركز التخصصي الطبي في مدينة الرياض)</w:t>
            </w:r>
          </w:p>
        </w:tc>
      </w:tr>
    </w:tbl>
    <w:tbl>
      <w:tblPr>
        <w:tblStyle w:val="ae"/>
        <w:tblpPr w:leftFromText="180" w:rightFromText="180" w:vertAnchor="text" w:horzAnchor="page" w:tblpX="1795" w:tblpY="2"/>
        <w:bidiVisual/>
        <w:tblW w:w="0" w:type="auto"/>
        <w:tblLook w:val="04A0" w:firstRow="1" w:lastRow="0" w:firstColumn="1" w:lastColumn="0" w:noHBand="0" w:noVBand="1"/>
      </w:tblPr>
      <w:tblGrid>
        <w:gridCol w:w="273"/>
        <w:gridCol w:w="2530"/>
        <w:gridCol w:w="2780"/>
      </w:tblGrid>
      <w:tr w:rsidR="00EA5AED" w14:paraId="18E697FF" w14:textId="77777777" w:rsidTr="006221E0">
        <w:trPr>
          <w:trHeight w:val="620"/>
        </w:trPr>
        <w:tc>
          <w:tcPr>
            <w:tcW w:w="273" w:type="dxa"/>
            <w:shd w:val="clear" w:color="auto" w:fill="E7E6E6" w:themeFill="background2"/>
          </w:tcPr>
          <w:p w14:paraId="24B3D51A" w14:textId="77777777" w:rsidR="0061426A" w:rsidRDefault="0061426A" w:rsidP="006221E0">
            <w:pPr>
              <w:jc w:val="center"/>
              <w:rPr>
                <w:sz w:val="24"/>
                <w:szCs w:val="24"/>
                <w:rtl/>
              </w:rPr>
            </w:pPr>
          </w:p>
          <w:p w14:paraId="220309BC" w14:textId="6B1CD48A" w:rsidR="0061426A" w:rsidRDefault="0061426A" w:rsidP="006221E0">
            <w:pPr>
              <w:jc w:val="center"/>
              <w:rPr>
                <w:sz w:val="24"/>
                <w:szCs w:val="24"/>
                <w:rtl/>
              </w:rPr>
            </w:pPr>
          </w:p>
        </w:tc>
        <w:tc>
          <w:tcPr>
            <w:tcW w:w="2530" w:type="dxa"/>
          </w:tcPr>
          <w:p w14:paraId="0C5C8C76" w14:textId="77777777" w:rsidR="0061426A" w:rsidRDefault="0061426A" w:rsidP="006221E0">
            <w:pPr>
              <w:jc w:val="center"/>
              <w:rPr>
                <w:sz w:val="24"/>
                <w:szCs w:val="24"/>
                <w:rtl/>
              </w:rPr>
            </w:pPr>
          </w:p>
          <w:p w14:paraId="6999291E" w14:textId="2ADA1B78" w:rsidR="0061426A" w:rsidRDefault="0061426A" w:rsidP="006221E0">
            <w:pPr>
              <w:jc w:val="center"/>
              <w:rPr>
                <w:sz w:val="24"/>
                <w:szCs w:val="24"/>
                <w:rtl/>
              </w:rPr>
            </w:pPr>
            <w:r>
              <w:rPr>
                <w:rFonts w:hint="cs"/>
                <w:sz w:val="24"/>
                <w:szCs w:val="24"/>
                <w:rtl/>
              </w:rPr>
              <w:t>الأداء الوظيفي</w:t>
            </w:r>
          </w:p>
        </w:tc>
        <w:tc>
          <w:tcPr>
            <w:tcW w:w="2780" w:type="dxa"/>
          </w:tcPr>
          <w:p w14:paraId="42DD2C8B" w14:textId="77777777" w:rsidR="0061426A" w:rsidRDefault="0061426A" w:rsidP="006221E0">
            <w:pPr>
              <w:jc w:val="center"/>
              <w:rPr>
                <w:sz w:val="24"/>
                <w:szCs w:val="24"/>
                <w:rtl/>
              </w:rPr>
            </w:pPr>
          </w:p>
          <w:p w14:paraId="33CB4A1A" w14:textId="60930162" w:rsidR="005774DB" w:rsidRDefault="005774DB" w:rsidP="006221E0">
            <w:pPr>
              <w:jc w:val="center"/>
              <w:rPr>
                <w:sz w:val="24"/>
                <w:szCs w:val="24"/>
                <w:rtl/>
              </w:rPr>
            </w:pPr>
            <w:r>
              <w:rPr>
                <w:rFonts w:hint="cs"/>
                <w:sz w:val="24"/>
                <w:szCs w:val="24"/>
                <w:rtl/>
              </w:rPr>
              <w:t>5</w:t>
            </w:r>
          </w:p>
        </w:tc>
      </w:tr>
      <w:tr w:rsidR="00EA5AED" w14:paraId="60668793" w14:textId="77777777" w:rsidTr="006221E0">
        <w:trPr>
          <w:trHeight w:val="891"/>
        </w:trPr>
        <w:tc>
          <w:tcPr>
            <w:tcW w:w="273" w:type="dxa"/>
            <w:shd w:val="clear" w:color="auto" w:fill="E7E6E6" w:themeFill="background2"/>
          </w:tcPr>
          <w:p w14:paraId="6161CF3A" w14:textId="77777777" w:rsidR="0061426A" w:rsidRDefault="0061426A" w:rsidP="006221E0">
            <w:pPr>
              <w:jc w:val="center"/>
              <w:rPr>
                <w:sz w:val="24"/>
                <w:szCs w:val="24"/>
                <w:rtl/>
              </w:rPr>
            </w:pPr>
          </w:p>
          <w:p w14:paraId="0057C9C1" w14:textId="494FB011" w:rsidR="0061426A" w:rsidRDefault="0061426A" w:rsidP="006221E0">
            <w:pPr>
              <w:jc w:val="center"/>
              <w:rPr>
                <w:sz w:val="24"/>
                <w:szCs w:val="24"/>
                <w:rtl/>
              </w:rPr>
            </w:pPr>
          </w:p>
        </w:tc>
        <w:tc>
          <w:tcPr>
            <w:tcW w:w="2530" w:type="dxa"/>
          </w:tcPr>
          <w:p w14:paraId="6E640AD6" w14:textId="77777777" w:rsidR="0093061D" w:rsidRDefault="0093061D" w:rsidP="006221E0">
            <w:pPr>
              <w:jc w:val="center"/>
              <w:rPr>
                <w:sz w:val="24"/>
                <w:szCs w:val="24"/>
                <w:rtl/>
              </w:rPr>
            </w:pPr>
          </w:p>
          <w:p w14:paraId="2C28539D" w14:textId="77777777" w:rsidR="0061426A" w:rsidRDefault="0061426A" w:rsidP="006221E0">
            <w:pPr>
              <w:jc w:val="center"/>
              <w:rPr>
                <w:sz w:val="24"/>
                <w:szCs w:val="24"/>
                <w:rtl/>
              </w:rPr>
            </w:pPr>
            <w:r>
              <w:rPr>
                <w:rFonts w:hint="cs"/>
                <w:sz w:val="24"/>
                <w:szCs w:val="24"/>
                <w:rtl/>
              </w:rPr>
              <w:t>البيئة والعمل الجماعي</w:t>
            </w:r>
          </w:p>
          <w:p w14:paraId="42E390E2" w14:textId="02C4E426" w:rsidR="0093061D" w:rsidRDefault="0093061D" w:rsidP="006221E0">
            <w:pPr>
              <w:jc w:val="center"/>
              <w:rPr>
                <w:sz w:val="24"/>
                <w:szCs w:val="24"/>
                <w:rtl/>
              </w:rPr>
            </w:pPr>
          </w:p>
        </w:tc>
        <w:tc>
          <w:tcPr>
            <w:tcW w:w="2780" w:type="dxa"/>
          </w:tcPr>
          <w:p w14:paraId="298E15D2" w14:textId="77777777" w:rsidR="0061426A" w:rsidRDefault="0061426A" w:rsidP="006221E0">
            <w:pPr>
              <w:jc w:val="center"/>
              <w:rPr>
                <w:sz w:val="24"/>
                <w:szCs w:val="24"/>
                <w:rtl/>
              </w:rPr>
            </w:pPr>
          </w:p>
          <w:p w14:paraId="2F3A088B" w14:textId="4AE7E87E" w:rsidR="005774DB" w:rsidRDefault="005774DB" w:rsidP="006221E0">
            <w:pPr>
              <w:jc w:val="center"/>
              <w:rPr>
                <w:sz w:val="24"/>
                <w:szCs w:val="24"/>
                <w:rtl/>
              </w:rPr>
            </w:pPr>
            <w:r>
              <w:rPr>
                <w:rFonts w:hint="cs"/>
                <w:sz w:val="24"/>
                <w:szCs w:val="24"/>
                <w:rtl/>
              </w:rPr>
              <w:t>3</w:t>
            </w:r>
          </w:p>
        </w:tc>
      </w:tr>
      <w:tr w:rsidR="0061426A" w14:paraId="407ECE0E" w14:textId="77777777" w:rsidTr="006221E0">
        <w:trPr>
          <w:trHeight w:val="808"/>
        </w:trPr>
        <w:tc>
          <w:tcPr>
            <w:tcW w:w="273" w:type="dxa"/>
            <w:shd w:val="clear" w:color="auto" w:fill="AEAAAA" w:themeFill="background2" w:themeFillShade="BF"/>
          </w:tcPr>
          <w:p w14:paraId="586BEC64" w14:textId="77777777" w:rsidR="0061426A" w:rsidRDefault="0061426A" w:rsidP="006221E0">
            <w:pPr>
              <w:jc w:val="center"/>
              <w:rPr>
                <w:sz w:val="24"/>
                <w:szCs w:val="24"/>
                <w:rtl/>
              </w:rPr>
            </w:pPr>
          </w:p>
          <w:p w14:paraId="3F5897F0" w14:textId="4CF126CC" w:rsidR="0061426A" w:rsidRDefault="0061426A" w:rsidP="006221E0">
            <w:pPr>
              <w:jc w:val="center"/>
              <w:rPr>
                <w:sz w:val="24"/>
                <w:szCs w:val="24"/>
                <w:rtl/>
              </w:rPr>
            </w:pPr>
          </w:p>
        </w:tc>
        <w:tc>
          <w:tcPr>
            <w:tcW w:w="2530" w:type="dxa"/>
          </w:tcPr>
          <w:p w14:paraId="77CE0B74" w14:textId="77777777" w:rsidR="0093061D" w:rsidRDefault="0093061D" w:rsidP="006221E0">
            <w:pPr>
              <w:jc w:val="center"/>
              <w:rPr>
                <w:sz w:val="24"/>
                <w:szCs w:val="24"/>
                <w:rtl/>
              </w:rPr>
            </w:pPr>
          </w:p>
          <w:p w14:paraId="44C9A356" w14:textId="3F56963A" w:rsidR="0061426A" w:rsidRDefault="0061426A" w:rsidP="006221E0">
            <w:pPr>
              <w:jc w:val="center"/>
              <w:rPr>
                <w:sz w:val="24"/>
                <w:szCs w:val="24"/>
                <w:rtl/>
              </w:rPr>
            </w:pPr>
            <w:r>
              <w:rPr>
                <w:rFonts w:hint="cs"/>
                <w:sz w:val="24"/>
                <w:szCs w:val="24"/>
                <w:rtl/>
              </w:rPr>
              <w:t>القيادة والأخلاقيات</w:t>
            </w:r>
          </w:p>
        </w:tc>
        <w:tc>
          <w:tcPr>
            <w:tcW w:w="2780" w:type="dxa"/>
          </w:tcPr>
          <w:p w14:paraId="47748A9B" w14:textId="77777777" w:rsidR="0061426A" w:rsidRDefault="0061426A" w:rsidP="006221E0">
            <w:pPr>
              <w:rPr>
                <w:sz w:val="24"/>
                <w:szCs w:val="24"/>
                <w:rtl/>
              </w:rPr>
            </w:pPr>
          </w:p>
          <w:p w14:paraId="068BE938" w14:textId="0EFCFEDA" w:rsidR="005774DB" w:rsidRDefault="00EA5AED" w:rsidP="006221E0">
            <w:pPr>
              <w:jc w:val="center"/>
              <w:rPr>
                <w:sz w:val="24"/>
                <w:szCs w:val="24"/>
                <w:rtl/>
              </w:rPr>
            </w:pPr>
            <w:r>
              <w:rPr>
                <w:rFonts w:hint="cs"/>
                <w:sz w:val="24"/>
                <w:szCs w:val="24"/>
                <w:rtl/>
              </w:rPr>
              <w:t>4</w:t>
            </w:r>
          </w:p>
        </w:tc>
      </w:tr>
      <w:tr w:rsidR="00896717" w14:paraId="67A3A97C" w14:textId="77777777" w:rsidTr="006221E0">
        <w:trPr>
          <w:trHeight w:val="808"/>
        </w:trPr>
        <w:tc>
          <w:tcPr>
            <w:tcW w:w="273" w:type="dxa"/>
            <w:shd w:val="clear" w:color="auto" w:fill="AEAAAA" w:themeFill="background2" w:themeFillShade="BF"/>
          </w:tcPr>
          <w:p w14:paraId="2924714B" w14:textId="77777777" w:rsidR="00896717" w:rsidRDefault="00896717" w:rsidP="006221E0">
            <w:pPr>
              <w:jc w:val="center"/>
              <w:rPr>
                <w:sz w:val="24"/>
                <w:szCs w:val="24"/>
                <w:rtl/>
              </w:rPr>
            </w:pPr>
          </w:p>
        </w:tc>
        <w:tc>
          <w:tcPr>
            <w:tcW w:w="2530" w:type="dxa"/>
          </w:tcPr>
          <w:p w14:paraId="35D48498" w14:textId="77777777" w:rsidR="00896717" w:rsidRDefault="00896717" w:rsidP="006221E0">
            <w:pPr>
              <w:jc w:val="center"/>
              <w:rPr>
                <w:sz w:val="24"/>
                <w:szCs w:val="24"/>
                <w:rtl/>
              </w:rPr>
            </w:pPr>
          </w:p>
          <w:p w14:paraId="761B1AF1" w14:textId="7128CA7B" w:rsidR="00896717" w:rsidRDefault="00896717" w:rsidP="006221E0">
            <w:pPr>
              <w:jc w:val="center"/>
              <w:rPr>
                <w:sz w:val="24"/>
                <w:szCs w:val="24"/>
                <w:rtl/>
              </w:rPr>
            </w:pPr>
            <w:r>
              <w:rPr>
                <w:rFonts w:hint="cs"/>
                <w:sz w:val="24"/>
                <w:szCs w:val="24"/>
                <w:rtl/>
              </w:rPr>
              <w:t>العدد الكلي</w:t>
            </w:r>
          </w:p>
        </w:tc>
        <w:tc>
          <w:tcPr>
            <w:tcW w:w="2780" w:type="dxa"/>
          </w:tcPr>
          <w:p w14:paraId="4B7B2D32" w14:textId="77777777" w:rsidR="00896717" w:rsidRDefault="00896717" w:rsidP="00896717">
            <w:pPr>
              <w:jc w:val="center"/>
              <w:rPr>
                <w:sz w:val="24"/>
                <w:szCs w:val="24"/>
                <w:rtl/>
              </w:rPr>
            </w:pPr>
          </w:p>
          <w:p w14:paraId="08E58172" w14:textId="6B570F48" w:rsidR="00896717" w:rsidRDefault="007E0D68" w:rsidP="00896717">
            <w:pPr>
              <w:jc w:val="center"/>
              <w:rPr>
                <w:sz w:val="24"/>
                <w:szCs w:val="24"/>
                <w:rtl/>
              </w:rPr>
            </w:pPr>
            <w:r>
              <w:rPr>
                <w:rFonts w:hint="cs"/>
                <w:sz w:val="24"/>
                <w:szCs w:val="24"/>
                <w:rtl/>
              </w:rPr>
              <w:t>12</w:t>
            </w:r>
          </w:p>
        </w:tc>
      </w:tr>
    </w:tbl>
    <w:p w14:paraId="7E72477F" w14:textId="77777777" w:rsidR="0045219D" w:rsidRDefault="0045219D" w:rsidP="0045219D">
      <w:pPr>
        <w:spacing w:after="0"/>
        <w:rPr>
          <w:sz w:val="24"/>
          <w:szCs w:val="24"/>
          <w:rtl/>
        </w:rPr>
      </w:pPr>
    </w:p>
    <w:p w14:paraId="46153ABF" w14:textId="77777777" w:rsidR="00F822FC" w:rsidRDefault="00F822FC" w:rsidP="0045219D">
      <w:pPr>
        <w:spacing w:after="0"/>
        <w:rPr>
          <w:sz w:val="24"/>
          <w:szCs w:val="24"/>
          <w:rtl/>
        </w:rPr>
      </w:pPr>
    </w:p>
    <w:p w14:paraId="16DE812C" w14:textId="77777777" w:rsidR="00F822FC" w:rsidRDefault="00F822FC" w:rsidP="0045219D">
      <w:pPr>
        <w:spacing w:after="0"/>
        <w:rPr>
          <w:sz w:val="24"/>
          <w:szCs w:val="24"/>
          <w:rtl/>
        </w:rPr>
      </w:pPr>
    </w:p>
    <w:p w14:paraId="185302F2" w14:textId="77777777" w:rsidR="00772581" w:rsidRDefault="00772581" w:rsidP="0045219D">
      <w:pPr>
        <w:spacing w:after="0"/>
        <w:rPr>
          <w:sz w:val="24"/>
          <w:szCs w:val="24"/>
          <w:rtl/>
        </w:rPr>
      </w:pPr>
    </w:p>
    <w:p w14:paraId="2283607E" w14:textId="77777777" w:rsidR="00772581" w:rsidRDefault="00772581" w:rsidP="0045219D">
      <w:pPr>
        <w:spacing w:after="0"/>
        <w:rPr>
          <w:sz w:val="24"/>
          <w:szCs w:val="24"/>
          <w:rtl/>
        </w:rPr>
      </w:pPr>
    </w:p>
    <w:p w14:paraId="5C830C1E" w14:textId="77777777" w:rsidR="00772581" w:rsidRDefault="00772581" w:rsidP="0045219D">
      <w:pPr>
        <w:spacing w:after="0"/>
        <w:rPr>
          <w:sz w:val="24"/>
          <w:szCs w:val="24"/>
          <w:rtl/>
        </w:rPr>
      </w:pPr>
    </w:p>
    <w:p w14:paraId="5EF53267" w14:textId="076B3858" w:rsidR="00772581" w:rsidRPr="00DB15B8" w:rsidRDefault="00DB15B8" w:rsidP="007E0D68">
      <w:pPr>
        <w:spacing w:after="0"/>
        <w:jc w:val="center"/>
        <w:rPr>
          <w:b/>
          <w:bCs/>
          <w:sz w:val="24"/>
          <w:szCs w:val="24"/>
          <w:rtl/>
        </w:rPr>
      </w:pPr>
      <w:r>
        <w:rPr>
          <w:rFonts w:hint="cs"/>
          <w:b/>
          <w:bCs/>
          <w:sz w:val="24"/>
          <w:szCs w:val="24"/>
          <w:rtl/>
        </w:rPr>
        <w:t>جدول (3) المصدر بواسطة الباحث (2024)</w:t>
      </w:r>
    </w:p>
    <w:p w14:paraId="52A7A9AB" w14:textId="77777777" w:rsidR="0045219D" w:rsidRPr="0045219D" w:rsidRDefault="0045219D" w:rsidP="0045219D">
      <w:pPr>
        <w:spacing w:after="0"/>
        <w:rPr>
          <w:sz w:val="24"/>
          <w:szCs w:val="24"/>
          <w:rtl/>
        </w:rPr>
      </w:pPr>
    </w:p>
    <w:p w14:paraId="3D56DB94" w14:textId="0356684F" w:rsidR="00642445" w:rsidRDefault="00CA3BFE" w:rsidP="00772581">
      <w:pPr>
        <w:spacing w:after="0"/>
        <w:rPr>
          <w:sz w:val="28"/>
          <w:szCs w:val="28"/>
          <w:rtl/>
        </w:rPr>
      </w:pPr>
      <w:r>
        <w:rPr>
          <w:rFonts w:hint="cs"/>
          <w:sz w:val="28"/>
          <w:szCs w:val="28"/>
          <w:rtl/>
        </w:rPr>
        <w:t>3.6 أنواع البيانات</w:t>
      </w:r>
      <w:r w:rsidR="00581784">
        <w:rPr>
          <w:rFonts w:hint="cs"/>
          <w:sz w:val="28"/>
          <w:szCs w:val="28"/>
          <w:rtl/>
        </w:rPr>
        <w:t>:</w:t>
      </w:r>
    </w:p>
    <w:p w14:paraId="48A18DFA" w14:textId="77777777" w:rsidR="00E8567B" w:rsidRDefault="00E8567B" w:rsidP="005259CF">
      <w:pPr>
        <w:spacing w:after="0"/>
        <w:rPr>
          <w:sz w:val="24"/>
          <w:szCs w:val="24"/>
          <w:rtl/>
        </w:rPr>
      </w:pPr>
    </w:p>
    <w:p w14:paraId="544EAAF6" w14:textId="612E4F35" w:rsidR="00581784" w:rsidRPr="00E51917" w:rsidRDefault="00581784" w:rsidP="005259CF">
      <w:pPr>
        <w:spacing w:after="0"/>
        <w:rPr>
          <w:sz w:val="24"/>
          <w:szCs w:val="24"/>
          <w:rtl/>
        </w:rPr>
      </w:pPr>
      <w:r w:rsidRPr="00E51917">
        <w:rPr>
          <w:rFonts w:hint="cs"/>
          <w:sz w:val="24"/>
          <w:szCs w:val="24"/>
          <w:rtl/>
        </w:rPr>
        <w:t xml:space="preserve">في هذا </w:t>
      </w:r>
      <w:r w:rsidR="00E51917" w:rsidRPr="00E51917">
        <w:rPr>
          <w:rFonts w:hint="cs"/>
          <w:sz w:val="24"/>
          <w:szCs w:val="24"/>
          <w:rtl/>
        </w:rPr>
        <w:t>القسم،</w:t>
      </w:r>
      <w:r w:rsidRPr="00E51917">
        <w:rPr>
          <w:rFonts w:hint="cs"/>
          <w:sz w:val="24"/>
          <w:szCs w:val="24"/>
          <w:rtl/>
        </w:rPr>
        <w:t xml:space="preserve"> </w:t>
      </w:r>
      <w:r w:rsidR="00AE1BA5" w:rsidRPr="00E51917">
        <w:rPr>
          <w:rFonts w:hint="cs"/>
          <w:sz w:val="24"/>
          <w:szCs w:val="24"/>
          <w:rtl/>
        </w:rPr>
        <w:t>يعرض البيانات الأولية والبيانات الثانوية التي تم استخدامها في البحث.</w:t>
      </w:r>
    </w:p>
    <w:p w14:paraId="030E12FF" w14:textId="77777777" w:rsidR="00E51917" w:rsidRPr="00E51917" w:rsidRDefault="00E51917" w:rsidP="005259CF">
      <w:pPr>
        <w:spacing w:after="0"/>
        <w:rPr>
          <w:sz w:val="24"/>
          <w:szCs w:val="24"/>
          <w:rtl/>
        </w:rPr>
      </w:pPr>
    </w:p>
    <w:p w14:paraId="5969573A" w14:textId="7338B2BF" w:rsidR="00642445" w:rsidRDefault="00E8567B" w:rsidP="00E51917">
      <w:pPr>
        <w:spacing w:after="0"/>
        <w:rPr>
          <w:sz w:val="28"/>
          <w:szCs w:val="28"/>
          <w:rtl/>
        </w:rPr>
      </w:pPr>
      <w:r>
        <w:rPr>
          <w:rFonts w:hint="cs"/>
          <w:sz w:val="28"/>
          <w:szCs w:val="28"/>
          <w:rtl/>
        </w:rPr>
        <w:t>3.6.1 البيانات الأولية:</w:t>
      </w:r>
    </w:p>
    <w:p w14:paraId="510839AF" w14:textId="77777777" w:rsidR="006B2C87" w:rsidRDefault="006B2C87" w:rsidP="00E51917">
      <w:pPr>
        <w:spacing w:after="0"/>
        <w:rPr>
          <w:rFonts w:asciiTheme="minorBidi" w:hAnsiTheme="minorBidi"/>
          <w:sz w:val="24"/>
          <w:szCs w:val="24"/>
          <w:rtl/>
        </w:rPr>
      </w:pPr>
    </w:p>
    <w:p w14:paraId="2896F7AF" w14:textId="22338DA0" w:rsidR="00632F06" w:rsidRDefault="00933ADD" w:rsidP="00FC36CF">
      <w:pPr>
        <w:spacing w:after="0"/>
        <w:rPr>
          <w:rFonts w:asciiTheme="minorBidi" w:hAnsiTheme="minorBidi"/>
          <w:sz w:val="24"/>
          <w:szCs w:val="24"/>
          <w:rtl/>
        </w:rPr>
      </w:pPr>
      <w:r>
        <w:rPr>
          <w:rFonts w:asciiTheme="minorBidi" w:hAnsiTheme="minorBidi" w:hint="cs"/>
          <w:sz w:val="24"/>
          <w:szCs w:val="24"/>
          <w:rtl/>
        </w:rPr>
        <w:t>ت</w:t>
      </w:r>
      <w:r w:rsidR="00377958">
        <w:rPr>
          <w:rFonts w:asciiTheme="minorBidi" w:hAnsiTheme="minorBidi" w:hint="cs"/>
          <w:sz w:val="24"/>
          <w:szCs w:val="24"/>
          <w:rtl/>
        </w:rPr>
        <w:t xml:space="preserve">م جمع البيانات الأولية عن طريق </w:t>
      </w:r>
      <w:r w:rsidR="00FA1756">
        <w:rPr>
          <w:rFonts w:asciiTheme="minorBidi" w:hAnsiTheme="minorBidi" w:hint="cs"/>
          <w:sz w:val="24"/>
          <w:szCs w:val="24"/>
          <w:rtl/>
        </w:rPr>
        <w:t xml:space="preserve">استخدام الاستبيان كأداة رئيسية </w:t>
      </w:r>
      <w:r w:rsidR="00A17F7C">
        <w:rPr>
          <w:rFonts w:asciiTheme="minorBidi" w:hAnsiTheme="minorBidi" w:hint="cs"/>
          <w:sz w:val="24"/>
          <w:szCs w:val="24"/>
          <w:rtl/>
        </w:rPr>
        <w:t>للبحث. ت</w:t>
      </w:r>
      <w:r w:rsidR="00A17F7C">
        <w:rPr>
          <w:rFonts w:asciiTheme="minorBidi" w:hAnsiTheme="minorBidi" w:hint="eastAsia"/>
          <w:sz w:val="24"/>
          <w:szCs w:val="24"/>
          <w:rtl/>
        </w:rPr>
        <w:t>م</w:t>
      </w:r>
      <w:r w:rsidR="004443F2">
        <w:rPr>
          <w:rFonts w:asciiTheme="minorBidi" w:hAnsiTheme="minorBidi" w:hint="cs"/>
          <w:sz w:val="24"/>
          <w:szCs w:val="24"/>
          <w:rtl/>
        </w:rPr>
        <w:t xml:space="preserve"> تصميم الاستبيان </w:t>
      </w:r>
      <w:r w:rsidR="0031406D">
        <w:rPr>
          <w:rFonts w:asciiTheme="minorBidi" w:hAnsiTheme="minorBidi" w:hint="cs"/>
          <w:sz w:val="24"/>
          <w:szCs w:val="24"/>
          <w:rtl/>
        </w:rPr>
        <w:t xml:space="preserve">لتغطية جميع جوانب موضوع البحث </w:t>
      </w:r>
      <w:r w:rsidR="00E30794">
        <w:rPr>
          <w:rFonts w:asciiTheme="minorBidi" w:hAnsiTheme="minorBidi" w:hint="cs"/>
          <w:sz w:val="24"/>
          <w:szCs w:val="24"/>
          <w:rtl/>
        </w:rPr>
        <w:t>وتحقيق أهدافه.</w:t>
      </w:r>
      <w:r w:rsidR="00CC5DAD">
        <w:rPr>
          <w:rFonts w:asciiTheme="minorBidi" w:hAnsiTheme="minorBidi" w:hint="cs"/>
          <w:sz w:val="24"/>
          <w:szCs w:val="24"/>
          <w:rtl/>
        </w:rPr>
        <w:t xml:space="preserve"> تم توزيع الاستبيان على عينة ممثلة من المستهدفين </w:t>
      </w:r>
      <w:r w:rsidR="00716C14">
        <w:rPr>
          <w:rFonts w:asciiTheme="minorBidi" w:hAnsiTheme="minorBidi" w:hint="cs"/>
          <w:sz w:val="24"/>
          <w:szCs w:val="24"/>
          <w:rtl/>
        </w:rPr>
        <w:t xml:space="preserve">وتم الحصول على معدل استجابة </w:t>
      </w:r>
      <w:r w:rsidR="007D454E">
        <w:rPr>
          <w:rFonts w:asciiTheme="minorBidi" w:hAnsiTheme="minorBidi" w:hint="cs"/>
          <w:sz w:val="24"/>
          <w:szCs w:val="24"/>
          <w:rtl/>
        </w:rPr>
        <w:t>عال.</w:t>
      </w:r>
      <w:r w:rsidR="00FC36CF">
        <w:rPr>
          <w:rFonts w:asciiTheme="minorBidi" w:hAnsiTheme="minorBidi" w:hint="cs"/>
          <w:sz w:val="24"/>
          <w:szCs w:val="24"/>
          <w:rtl/>
        </w:rPr>
        <w:t xml:space="preserve"> </w:t>
      </w:r>
      <w:r w:rsidR="00303B16">
        <w:rPr>
          <w:rFonts w:asciiTheme="minorBidi" w:hAnsiTheme="minorBidi" w:hint="cs"/>
          <w:sz w:val="24"/>
          <w:szCs w:val="24"/>
          <w:rtl/>
        </w:rPr>
        <w:t xml:space="preserve">تم إجراء تحليل كمي </w:t>
      </w:r>
      <w:r w:rsidR="006C7569">
        <w:rPr>
          <w:rFonts w:asciiTheme="minorBidi" w:hAnsiTheme="minorBidi" w:hint="cs"/>
          <w:sz w:val="24"/>
          <w:szCs w:val="24"/>
          <w:rtl/>
        </w:rPr>
        <w:t xml:space="preserve">للبيانات الأولية </w:t>
      </w:r>
      <w:r w:rsidR="00DB2D19">
        <w:rPr>
          <w:rFonts w:asciiTheme="minorBidi" w:hAnsiTheme="minorBidi" w:hint="cs"/>
          <w:sz w:val="24"/>
          <w:szCs w:val="24"/>
          <w:rtl/>
        </w:rPr>
        <w:t>المجمعة باستخدام بر</w:t>
      </w:r>
      <w:r w:rsidR="00E327CB">
        <w:rPr>
          <w:rFonts w:asciiTheme="minorBidi" w:hAnsiTheme="minorBidi" w:hint="cs"/>
          <w:sz w:val="24"/>
          <w:szCs w:val="24"/>
          <w:rtl/>
        </w:rPr>
        <w:t>نامج إحصائي متقدم</w:t>
      </w:r>
      <w:r w:rsidR="00A852AC">
        <w:rPr>
          <w:rFonts w:asciiTheme="minorBidi" w:hAnsiTheme="minorBidi" w:hint="cs"/>
          <w:sz w:val="24"/>
          <w:szCs w:val="24"/>
          <w:rtl/>
        </w:rPr>
        <w:t xml:space="preserve">. تم استخراج </w:t>
      </w:r>
      <w:r w:rsidR="00CA43C6">
        <w:rPr>
          <w:rFonts w:asciiTheme="minorBidi" w:hAnsiTheme="minorBidi" w:hint="cs"/>
          <w:sz w:val="24"/>
          <w:szCs w:val="24"/>
          <w:rtl/>
        </w:rPr>
        <w:t xml:space="preserve">المؤشرات والمقاييس الإحصائية ذات الصلة </w:t>
      </w:r>
      <w:r w:rsidR="00632F06">
        <w:rPr>
          <w:rFonts w:asciiTheme="minorBidi" w:hAnsiTheme="minorBidi" w:hint="cs"/>
          <w:sz w:val="24"/>
          <w:szCs w:val="24"/>
          <w:rtl/>
        </w:rPr>
        <w:t>لاستخلاص النتائج والاستنتاجات.</w:t>
      </w:r>
    </w:p>
    <w:p w14:paraId="0268E2F2" w14:textId="77777777" w:rsidR="00CE3C04" w:rsidRDefault="00CE3C04" w:rsidP="00CE3C04">
      <w:pPr>
        <w:spacing w:after="0"/>
        <w:rPr>
          <w:rFonts w:asciiTheme="minorBidi" w:hAnsiTheme="minorBidi"/>
          <w:sz w:val="24"/>
          <w:szCs w:val="24"/>
          <w:rtl/>
        </w:rPr>
      </w:pPr>
    </w:p>
    <w:p w14:paraId="56887FD2" w14:textId="0CCC85E2" w:rsidR="00435CDD" w:rsidRDefault="00435CDD" w:rsidP="00632F06">
      <w:pPr>
        <w:spacing w:after="0"/>
        <w:rPr>
          <w:rFonts w:asciiTheme="minorBidi" w:hAnsiTheme="minorBidi"/>
          <w:sz w:val="24"/>
          <w:szCs w:val="24"/>
          <w:rtl/>
        </w:rPr>
      </w:pPr>
      <w:r w:rsidRPr="00435CDD">
        <w:rPr>
          <w:rFonts w:asciiTheme="minorBidi" w:hAnsiTheme="minorBidi" w:hint="cs"/>
          <w:sz w:val="24"/>
          <w:szCs w:val="24"/>
          <w:rtl/>
        </w:rPr>
        <w:t>3.6</w:t>
      </w:r>
      <w:r w:rsidR="004C01F6">
        <w:rPr>
          <w:rFonts w:asciiTheme="minorBidi" w:hAnsiTheme="minorBidi" w:hint="cs"/>
          <w:sz w:val="24"/>
          <w:szCs w:val="24"/>
          <w:rtl/>
        </w:rPr>
        <w:t>.2</w:t>
      </w:r>
      <w:r w:rsidRPr="00435CDD">
        <w:rPr>
          <w:rFonts w:asciiTheme="minorBidi" w:hAnsiTheme="minorBidi" w:hint="cs"/>
          <w:sz w:val="28"/>
          <w:szCs w:val="28"/>
          <w:rtl/>
        </w:rPr>
        <w:t xml:space="preserve"> البيانات الثانوية</w:t>
      </w:r>
      <w:r>
        <w:rPr>
          <w:rFonts w:asciiTheme="minorBidi" w:hAnsiTheme="minorBidi" w:hint="cs"/>
          <w:sz w:val="24"/>
          <w:szCs w:val="24"/>
          <w:rtl/>
        </w:rPr>
        <w:t>:</w:t>
      </w:r>
    </w:p>
    <w:p w14:paraId="31C5DAE0" w14:textId="77777777" w:rsidR="00CE3C04" w:rsidRDefault="00CE3C04" w:rsidP="00632F06">
      <w:pPr>
        <w:spacing w:after="0"/>
        <w:rPr>
          <w:rFonts w:asciiTheme="minorBidi" w:hAnsiTheme="minorBidi"/>
          <w:sz w:val="24"/>
          <w:szCs w:val="24"/>
          <w:rtl/>
        </w:rPr>
      </w:pPr>
    </w:p>
    <w:p w14:paraId="4190E9A4" w14:textId="77777777" w:rsidR="00290114" w:rsidRDefault="005F483B" w:rsidP="005F483B">
      <w:pPr>
        <w:spacing w:after="0"/>
        <w:rPr>
          <w:rFonts w:asciiTheme="minorBidi" w:hAnsiTheme="minorBidi"/>
          <w:sz w:val="24"/>
          <w:szCs w:val="24"/>
          <w:rtl/>
        </w:rPr>
      </w:pPr>
      <w:r>
        <w:rPr>
          <w:rFonts w:asciiTheme="minorBidi" w:hAnsiTheme="minorBidi" w:hint="cs"/>
          <w:sz w:val="24"/>
          <w:szCs w:val="24"/>
          <w:rtl/>
        </w:rPr>
        <w:t xml:space="preserve">المراجع العربية والأجنبية. </w:t>
      </w:r>
    </w:p>
    <w:p w14:paraId="251BF34B" w14:textId="53F5D156" w:rsidR="005F483B" w:rsidRDefault="005F483B" w:rsidP="005F483B">
      <w:pPr>
        <w:spacing w:after="0"/>
        <w:rPr>
          <w:rFonts w:asciiTheme="minorBidi" w:hAnsiTheme="minorBidi"/>
          <w:sz w:val="24"/>
          <w:szCs w:val="24"/>
          <w:rtl/>
        </w:rPr>
      </w:pPr>
      <w:r>
        <w:rPr>
          <w:rFonts w:asciiTheme="minorBidi" w:hAnsiTheme="minorBidi" w:hint="cs"/>
          <w:sz w:val="24"/>
          <w:szCs w:val="24"/>
          <w:rtl/>
        </w:rPr>
        <w:t>والدراسات والبحوث السابقة التي لها علاقة بموضوع البحث</w:t>
      </w:r>
      <w:r w:rsidR="00290114">
        <w:rPr>
          <w:rFonts w:asciiTheme="minorBidi" w:hAnsiTheme="minorBidi" w:hint="cs"/>
          <w:sz w:val="24"/>
          <w:szCs w:val="24"/>
          <w:rtl/>
        </w:rPr>
        <w:t>.</w:t>
      </w:r>
    </w:p>
    <w:p w14:paraId="08CDB208" w14:textId="77777777" w:rsidR="00642445" w:rsidRDefault="00642445" w:rsidP="004C01F6">
      <w:pPr>
        <w:spacing w:after="0"/>
        <w:rPr>
          <w:sz w:val="24"/>
          <w:szCs w:val="24"/>
          <w:rtl/>
        </w:rPr>
      </w:pPr>
    </w:p>
    <w:p w14:paraId="7DC6054E" w14:textId="77777777" w:rsidR="0094057C" w:rsidRDefault="0094057C" w:rsidP="004C01F6">
      <w:pPr>
        <w:spacing w:after="0"/>
        <w:rPr>
          <w:sz w:val="24"/>
          <w:szCs w:val="24"/>
          <w:rtl/>
        </w:rPr>
      </w:pPr>
    </w:p>
    <w:p w14:paraId="472E41DE" w14:textId="5B0AA3D5" w:rsidR="0094057C" w:rsidRDefault="00CA27EA" w:rsidP="004C01F6">
      <w:pPr>
        <w:spacing w:after="0"/>
        <w:rPr>
          <w:sz w:val="28"/>
          <w:szCs w:val="28"/>
          <w:rtl/>
        </w:rPr>
      </w:pPr>
      <w:r>
        <w:rPr>
          <w:rFonts w:hint="cs"/>
          <w:sz w:val="28"/>
          <w:szCs w:val="28"/>
          <w:rtl/>
        </w:rPr>
        <w:t>3.7 طرق وأساليب تحليل البيانات:</w:t>
      </w:r>
    </w:p>
    <w:p w14:paraId="16F94BF6" w14:textId="77777777" w:rsidR="00CA27EA" w:rsidRDefault="00CA27EA" w:rsidP="004C01F6">
      <w:pPr>
        <w:spacing w:after="0"/>
        <w:rPr>
          <w:sz w:val="24"/>
          <w:szCs w:val="24"/>
          <w:rtl/>
        </w:rPr>
      </w:pPr>
    </w:p>
    <w:p w14:paraId="50815590" w14:textId="6A4997DE" w:rsidR="00CA27EA" w:rsidRDefault="00EE620D" w:rsidP="004C01F6">
      <w:pPr>
        <w:spacing w:after="0"/>
        <w:rPr>
          <w:sz w:val="24"/>
          <w:szCs w:val="24"/>
          <w:rtl/>
        </w:rPr>
      </w:pPr>
      <w:r>
        <w:rPr>
          <w:rFonts w:hint="cs"/>
          <w:sz w:val="24"/>
          <w:szCs w:val="24"/>
          <w:rtl/>
        </w:rPr>
        <w:t xml:space="preserve">بعد جمع البيانات من الضروري تحليل المعلومات </w:t>
      </w:r>
      <w:r w:rsidR="00153756">
        <w:rPr>
          <w:rFonts w:hint="cs"/>
          <w:sz w:val="24"/>
          <w:szCs w:val="24"/>
          <w:rtl/>
        </w:rPr>
        <w:t xml:space="preserve">التي </w:t>
      </w:r>
      <w:r w:rsidR="0049634B">
        <w:rPr>
          <w:rFonts w:hint="cs"/>
          <w:sz w:val="24"/>
          <w:szCs w:val="24"/>
          <w:rtl/>
        </w:rPr>
        <w:t xml:space="preserve">تم جمعها لاستخلاص </w:t>
      </w:r>
      <w:r w:rsidR="006E70E6">
        <w:rPr>
          <w:rFonts w:hint="cs"/>
          <w:sz w:val="24"/>
          <w:szCs w:val="24"/>
          <w:rtl/>
        </w:rPr>
        <w:t>استنتاجات ذات معنى</w:t>
      </w:r>
    </w:p>
    <w:p w14:paraId="49E0E52B" w14:textId="39ED697E" w:rsidR="006E70E6" w:rsidRDefault="006E70E6" w:rsidP="004C01F6">
      <w:pPr>
        <w:spacing w:after="0"/>
        <w:rPr>
          <w:sz w:val="24"/>
          <w:szCs w:val="24"/>
          <w:rtl/>
        </w:rPr>
      </w:pPr>
      <w:r>
        <w:rPr>
          <w:rFonts w:hint="cs"/>
          <w:sz w:val="24"/>
          <w:szCs w:val="24"/>
          <w:rtl/>
        </w:rPr>
        <w:t xml:space="preserve">كما تم استخدام الحزم الإحصائية </w:t>
      </w:r>
      <w:r w:rsidR="00AA6484">
        <w:rPr>
          <w:rFonts w:hint="cs"/>
          <w:sz w:val="24"/>
          <w:szCs w:val="24"/>
          <w:rtl/>
        </w:rPr>
        <w:t>للعلوم ال</w:t>
      </w:r>
      <w:r w:rsidR="00A554A4">
        <w:rPr>
          <w:rFonts w:hint="cs"/>
          <w:sz w:val="24"/>
          <w:szCs w:val="24"/>
          <w:rtl/>
        </w:rPr>
        <w:t>اجتماعية (</w:t>
      </w:r>
      <w:r w:rsidR="00A554A4">
        <w:rPr>
          <w:sz w:val="24"/>
          <w:szCs w:val="24"/>
        </w:rPr>
        <w:t>SPSS</w:t>
      </w:r>
      <w:r w:rsidR="00A554A4">
        <w:rPr>
          <w:rFonts w:hint="cs"/>
          <w:sz w:val="24"/>
          <w:szCs w:val="24"/>
          <w:rtl/>
        </w:rPr>
        <w:t xml:space="preserve">) </w:t>
      </w:r>
      <w:r w:rsidR="006D09FA">
        <w:rPr>
          <w:rFonts w:hint="cs"/>
          <w:sz w:val="24"/>
          <w:szCs w:val="24"/>
          <w:rtl/>
        </w:rPr>
        <w:t xml:space="preserve">وتحديدا الإصدار 28 لتحليل البيانات المجمعة </w:t>
      </w:r>
    </w:p>
    <w:p w14:paraId="0EE1BD12" w14:textId="6C0553B0" w:rsidR="00FA727C" w:rsidRDefault="00AF03AC" w:rsidP="00FA727C">
      <w:pPr>
        <w:spacing w:after="0"/>
        <w:rPr>
          <w:sz w:val="24"/>
          <w:szCs w:val="24"/>
          <w:rtl/>
        </w:rPr>
      </w:pPr>
      <w:r>
        <w:rPr>
          <w:rFonts w:hint="cs"/>
          <w:sz w:val="24"/>
          <w:szCs w:val="24"/>
          <w:rtl/>
        </w:rPr>
        <w:t xml:space="preserve">تم إجراء اختبار توصيف العينة من خلال التحليل </w:t>
      </w:r>
      <w:r w:rsidR="000F3034">
        <w:rPr>
          <w:rFonts w:hint="cs"/>
          <w:sz w:val="24"/>
          <w:szCs w:val="24"/>
          <w:rtl/>
        </w:rPr>
        <w:t>الوصفي،</w:t>
      </w:r>
      <w:r w:rsidR="00C058E9">
        <w:rPr>
          <w:rFonts w:hint="cs"/>
          <w:sz w:val="24"/>
          <w:szCs w:val="24"/>
          <w:rtl/>
        </w:rPr>
        <w:t xml:space="preserve"> للحصول على نظرة ثاقبة </w:t>
      </w:r>
      <w:r w:rsidR="00FA727C">
        <w:rPr>
          <w:rFonts w:hint="cs"/>
          <w:sz w:val="24"/>
          <w:szCs w:val="24"/>
          <w:rtl/>
        </w:rPr>
        <w:t>لخصائص ومجتمع العينة.</w:t>
      </w:r>
    </w:p>
    <w:p w14:paraId="2E4A54DE" w14:textId="38CED325" w:rsidR="00646F96" w:rsidRDefault="00FA727C" w:rsidP="00646F96">
      <w:pPr>
        <w:spacing w:after="0"/>
        <w:rPr>
          <w:sz w:val="24"/>
          <w:szCs w:val="24"/>
          <w:rtl/>
        </w:rPr>
      </w:pPr>
      <w:r>
        <w:rPr>
          <w:rFonts w:hint="cs"/>
          <w:sz w:val="24"/>
          <w:szCs w:val="24"/>
          <w:rtl/>
        </w:rPr>
        <w:t>يساعد</w:t>
      </w:r>
      <w:r w:rsidR="00005A6B">
        <w:rPr>
          <w:rFonts w:hint="cs"/>
          <w:sz w:val="24"/>
          <w:szCs w:val="24"/>
          <w:rtl/>
        </w:rPr>
        <w:t xml:space="preserve"> الباحثين على فهم التركيبة السكانية </w:t>
      </w:r>
      <w:r w:rsidR="004A7B3B">
        <w:rPr>
          <w:rFonts w:hint="cs"/>
          <w:sz w:val="24"/>
          <w:szCs w:val="24"/>
          <w:rtl/>
        </w:rPr>
        <w:t xml:space="preserve">والتفصيلات والمعلومات الأخرى </w:t>
      </w:r>
      <w:r w:rsidR="00646F96">
        <w:rPr>
          <w:rFonts w:hint="cs"/>
          <w:sz w:val="24"/>
          <w:szCs w:val="24"/>
          <w:rtl/>
        </w:rPr>
        <w:t>ذات الصلة بالأفراد المشاركين في الدراسة.</w:t>
      </w:r>
    </w:p>
    <w:p w14:paraId="0DE399C2" w14:textId="0366BAA0" w:rsidR="00540195" w:rsidRDefault="000553ED" w:rsidP="004E78FB">
      <w:pPr>
        <w:spacing w:after="0"/>
        <w:rPr>
          <w:sz w:val="24"/>
          <w:szCs w:val="24"/>
          <w:rtl/>
        </w:rPr>
      </w:pPr>
      <w:r>
        <w:rPr>
          <w:rFonts w:hint="cs"/>
          <w:sz w:val="24"/>
          <w:szCs w:val="24"/>
          <w:rtl/>
        </w:rPr>
        <w:t xml:space="preserve">تعتبر اختبارات الصلاحية الموثوقة الحامية في ضمان </w:t>
      </w:r>
      <w:r w:rsidR="00540195">
        <w:rPr>
          <w:rFonts w:hint="cs"/>
          <w:sz w:val="24"/>
          <w:szCs w:val="24"/>
          <w:rtl/>
        </w:rPr>
        <w:t>دقة البيانات المجمعة واتساقها</w:t>
      </w:r>
      <w:r w:rsidR="004E78FB">
        <w:rPr>
          <w:rFonts w:hint="cs"/>
          <w:sz w:val="24"/>
          <w:szCs w:val="24"/>
          <w:rtl/>
        </w:rPr>
        <w:t>.</w:t>
      </w:r>
    </w:p>
    <w:p w14:paraId="3301DE67" w14:textId="746DF3C5" w:rsidR="004E78FB" w:rsidRDefault="004E78FB" w:rsidP="004E78FB">
      <w:pPr>
        <w:spacing w:after="0"/>
        <w:rPr>
          <w:sz w:val="24"/>
          <w:szCs w:val="24"/>
          <w:rtl/>
        </w:rPr>
      </w:pPr>
      <w:r>
        <w:rPr>
          <w:rFonts w:hint="cs"/>
          <w:sz w:val="24"/>
          <w:szCs w:val="24"/>
          <w:rtl/>
        </w:rPr>
        <w:t>اختبارات الصدق (التحليل العا</w:t>
      </w:r>
      <w:r w:rsidR="0012450A">
        <w:rPr>
          <w:rFonts w:hint="cs"/>
          <w:sz w:val="24"/>
          <w:szCs w:val="24"/>
          <w:rtl/>
        </w:rPr>
        <w:t>ملي الاستكشافي</w:t>
      </w:r>
      <w:r w:rsidR="00970A3C">
        <w:rPr>
          <w:rFonts w:hint="cs"/>
          <w:sz w:val="24"/>
          <w:szCs w:val="24"/>
          <w:rtl/>
        </w:rPr>
        <w:t xml:space="preserve">) لتحديد ما إذا كانت أدوات </w:t>
      </w:r>
      <w:r w:rsidR="001A0F7F">
        <w:rPr>
          <w:rFonts w:hint="cs"/>
          <w:sz w:val="24"/>
          <w:szCs w:val="24"/>
          <w:rtl/>
        </w:rPr>
        <w:t xml:space="preserve">البحث </w:t>
      </w:r>
      <w:r w:rsidR="00113219">
        <w:rPr>
          <w:rFonts w:hint="cs"/>
          <w:sz w:val="24"/>
          <w:szCs w:val="24"/>
          <w:rtl/>
        </w:rPr>
        <w:t xml:space="preserve">تقيس ما تهدف إلى </w:t>
      </w:r>
      <w:r w:rsidR="000F3034">
        <w:rPr>
          <w:rFonts w:hint="cs"/>
          <w:sz w:val="24"/>
          <w:szCs w:val="24"/>
          <w:rtl/>
        </w:rPr>
        <w:t>قياسه،</w:t>
      </w:r>
      <w:r w:rsidR="00756FC4">
        <w:rPr>
          <w:rFonts w:hint="cs"/>
          <w:sz w:val="24"/>
          <w:szCs w:val="24"/>
          <w:rtl/>
        </w:rPr>
        <w:t xml:space="preserve"> بينما تقوم اختبارات الثبات (اختبار </w:t>
      </w:r>
      <w:r w:rsidR="004B6391">
        <w:rPr>
          <w:rFonts w:hint="cs"/>
          <w:sz w:val="24"/>
          <w:szCs w:val="24"/>
          <w:rtl/>
        </w:rPr>
        <w:t>كرونباخ الفا) تقييم ثبات النتائج</w:t>
      </w:r>
      <w:r w:rsidR="000F3034">
        <w:rPr>
          <w:rFonts w:hint="cs"/>
          <w:sz w:val="24"/>
          <w:szCs w:val="24"/>
          <w:rtl/>
        </w:rPr>
        <w:t xml:space="preserve"> مع مرور الوقت.</w:t>
      </w:r>
    </w:p>
    <w:p w14:paraId="362947EE" w14:textId="77777777" w:rsidR="000F3034" w:rsidRDefault="000F3034" w:rsidP="004E78FB">
      <w:pPr>
        <w:spacing w:after="0"/>
        <w:rPr>
          <w:sz w:val="24"/>
          <w:szCs w:val="24"/>
          <w:rtl/>
        </w:rPr>
      </w:pPr>
    </w:p>
    <w:p w14:paraId="06A8FA4B" w14:textId="6CAA168F" w:rsidR="00F10716" w:rsidRDefault="00FE478F" w:rsidP="004E78FB">
      <w:pPr>
        <w:spacing w:after="0"/>
        <w:rPr>
          <w:sz w:val="24"/>
          <w:szCs w:val="24"/>
          <w:rtl/>
        </w:rPr>
      </w:pPr>
      <w:r>
        <w:rPr>
          <w:rFonts w:hint="cs"/>
          <w:sz w:val="24"/>
          <w:szCs w:val="24"/>
          <w:rtl/>
        </w:rPr>
        <w:t xml:space="preserve">تم إجراء اختبار توصيف </w:t>
      </w:r>
      <w:r w:rsidR="00F10716">
        <w:rPr>
          <w:rFonts w:hint="cs"/>
          <w:sz w:val="24"/>
          <w:szCs w:val="24"/>
          <w:rtl/>
        </w:rPr>
        <w:t>العينة،</w:t>
      </w:r>
      <w:r w:rsidR="00A61A1A">
        <w:rPr>
          <w:rFonts w:hint="cs"/>
          <w:sz w:val="24"/>
          <w:szCs w:val="24"/>
          <w:rtl/>
        </w:rPr>
        <w:t xml:space="preserve"> من خلال التحليل </w:t>
      </w:r>
      <w:r w:rsidR="00F10716">
        <w:rPr>
          <w:rFonts w:hint="cs"/>
          <w:sz w:val="24"/>
          <w:szCs w:val="24"/>
          <w:rtl/>
        </w:rPr>
        <w:t>الوصفي،</w:t>
      </w:r>
      <w:r w:rsidR="006F4168">
        <w:rPr>
          <w:rFonts w:hint="cs"/>
          <w:sz w:val="24"/>
          <w:szCs w:val="24"/>
          <w:rtl/>
        </w:rPr>
        <w:t xml:space="preserve"> للحصول على نظرة ثاقبة </w:t>
      </w:r>
      <w:r w:rsidR="00EF1878">
        <w:rPr>
          <w:rFonts w:hint="cs"/>
          <w:sz w:val="24"/>
          <w:szCs w:val="24"/>
          <w:rtl/>
        </w:rPr>
        <w:t>الخصا</w:t>
      </w:r>
      <w:r w:rsidR="00146E2C">
        <w:rPr>
          <w:rFonts w:hint="cs"/>
          <w:sz w:val="24"/>
          <w:szCs w:val="24"/>
          <w:rtl/>
        </w:rPr>
        <w:t xml:space="preserve">ئص مجتمع العينة. يساعد الباحثين </w:t>
      </w:r>
      <w:r w:rsidR="00E32E12">
        <w:rPr>
          <w:rFonts w:hint="cs"/>
          <w:sz w:val="24"/>
          <w:szCs w:val="24"/>
          <w:rtl/>
        </w:rPr>
        <w:t xml:space="preserve">على فهم التركيبة السكانية </w:t>
      </w:r>
      <w:r w:rsidR="00CA3AF6">
        <w:rPr>
          <w:rFonts w:hint="cs"/>
          <w:sz w:val="24"/>
          <w:szCs w:val="24"/>
          <w:rtl/>
        </w:rPr>
        <w:t xml:space="preserve">والتفضيلات والمعلومات </w:t>
      </w:r>
      <w:r w:rsidR="004A18C7">
        <w:rPr>
          <w:rFonts w:hint="cs"/>
          <w:sz w:val="24"/>
          <w:szCs w:val="24"/>
          <w:rtl/>
        </w:rPr>
        <w:t xml:space="preserve">الأخرى ذات الصلة </w:t>
      </w:r>
    </w:p>
    <w:p w14:paraId="5B45103C" w14:textId="7508D5CB" w:rsidR="00FE478F" w:rsidRPr="00CA27EA" w:rsidRDefault="004A18C7" w:rsidP="004E78FB">
      <w:pPr>
        <w:spacing w:after="0"/>
        <w:rPr>
          <w:sz w:val="24"/>
          <w:szCs w:val="24"/>
          <w:rtl/>
        </w:rPr>
      </w:pPr>
      <w:r>
        <w:rPr>
          <w:rFonts w:hint="cs"/>
          <w:sz w:val="24"/>
          <w:szCs w:val="24"/>
          <w:rtl/>
        </w:rPr>
        <w:t>الأفراد</w:t>
      </w:r>
      <w:r w:rsidR="00F10716">
        <w:rPr>
          <w:rFonts w:hint="cs"/>
          <w:sz w:val="24"/>
          <w:szCs w:val="24"/>
          <w:rtl/>
        </w:rPr>
        <w:t xml:space="preserve"> المشاركين في الدراسة.</w:t>
      </w:r>
    </w:p>
    <w:p w14:paraId="6327DD73" w14:textId="77777777" w:rsidR="00CA27EA" w:rsidRPr="00CA27EA" w:rsidRDefault="00CA27EA" w:rsidP="004C01F6">
      <w:pPr>
        <w:spacing w:after="0"/>
        <w:rPr>
          <w:sz w:val="28"/>
          <w:szCs w:val="28"/>
          <w:rtl/>
        </w:rPr>
      </w:pPr>
    </w:p>
    <w:p w14:paraId="5B046332" w14:textId="3DAA4AC7" w:rsidR="0094057C" w:rsidRDefault="007A2343" w:rsidP="004C01F6">
      <w:pPr>
        <w:spacing w:after="0"/>
        <w:rPr>
          <w:sz w:val="28"/>
          <w:szCs w:val="28"/>
          <w:rtl/>
        </w:rPr>
      </w:pPr>
      <w:r>
        <w:rPr>
          <w:rFonts w:hint="cs"/>
          <w:sz w:val="28"/>
          <w:szCs w:val="28"/>
          <w:rtl/>
        </w:rPr>
        <w:t xml:space="preserve">3.8 الخاتمة: </w:t>
      </w:r>
    </w:p>
    <w:p w14:paraId="7CE3BC6B" w14:textId="27ED6061" w:rsidR="00EC76D6" w:rsidRDefault="00EC76D6" w:rsidP="004C01F6">
      <w:pPr>
        <w:spacing w:after="0"/>
        <w:rPr>
          <w:sz w:val="24"/>
          <w:szCs w:val="24"/>
          <w:rtl/>
        </w:rPr>
      </w:pPr>
    </w:p>
    <w:p w14:paraId="3B62E58E" w14:textId="1C87A4B6" w:rsidR="00EC76D6" w:rsidRDefault="00EC76D6" w:rsidP="004C01F6">
      <w:pPr>
        <w:spacing w:after="0"/>
        <w:rPr>
          <w:sz w:val="24"/>
          <w:szCs w:val="24"/>
          <w:rtl/>
        </w:rPr>
      </w:pPr>
      <w:r>
        <w:rPr>
          <w:rFonts w:hint="cs"/>
          <w:sz w:val="24"/>
          <w:szCs w:val="24"/>
          <w:rtl/>
        </w:rPr>
        <w:t xml:space="preserve">في الختام </w:t>
      </w:r>
      <w:r w:rsidR="00283AC8">
        <w:rPr>
          <w:rFonts w:hint="cs"/>
          <w:sz w:val="24"/>
          <w:szCs w:val="24"/>
          <w:rtl/>
        </w:rPr>
        <w:t xml:space="preserve">يعد هذا البحث </w:t>
      </w:r>
      <w:r w:rsidR="00DD0FA2">
        <w:rPr>
          <w:rFonts w:hint="cs"/>
          <w:sz w:val="24"/>
          <w:szCs w:val="24"/>
          <w:rtl/>
        </w:rPr>
        <w:t xml:space="preserve">محاولة إلقاء الضوء على </w:t>
      </w:r>
      <w:r w:rsidR="00F64697">
        <w:rPr>
          <w:rFonts w:hint="cs"/>
          <w:sz w:val="24"/>
          <w:szCs w:val="24"/>
          <w:rtl/>
        </w:rPr>
        <w:t xml:space="preserve">دور السلوك الأخلاقي </w:t>
      </w:r>
      <w:r w:rsidR="00676743">
        <w:rPr>
          <w:rFonts w:hint="cs"/>
          <w:sz w:val="24"/>
          <w:szCs w:val="24"/>
          <w:rtl/>
        </w:rPr>
        <w:t>للمدير على أداء الموظفين</w:t>
      </w:r>
      <w:r w:rsidR="000E6C75">
        <w:rPr>
          <w:rFonts w:hint="cs"/>
          <w:sz w:val="24"/>
          <w:szCs w:val="24"/>
          <w:rtl/>
        </w:rPr>
        <w:t xml:space="preserve"> بشكل عام</w:t>
      </w:r>
    </w:p>
    <w:p w14:paraId="6C48CE16" w14:textId="6D61B790" w:rsidR="000B3AFC" w:rsidRDefault="000B3AFC" w:rsidP="004C01F6">
      <w:pPr>
        <w:spacing w:after="0"/>
        <w:rPr>
          <w:sz w:val="24"/>
          <w:szCs w:val="24"/>
          <w:rtl/>
        </w:rPr>
      </w:pPr>
      <w:r>
        <w:rPr>
          <w:rFonts w:hint="cs"/>
          <w:sz w:val="24"/>
          <w:szCs w:val="24"/>
          <w:rtl/>
        </w:rPr>
        <w:t xml:space="preserve">وتركز </w:t>
      </w:r>
      <w:r w:rsidR="007F099C">
        <w:rPr>
          <w:rFonts w:hint="cs"/>
          <w:sz w:val="24"/>
          <w:szCs w:val="24"/>
          <w:rtl/>
        </w:rPr>
        <w:t xml:space="preserve">على تحقيق </w:t>
      </w:r>
      <w:r w:rsidR="00403FA4">
        <w:rPr>
          <w:rFonts w:hint="cs"/>
          <w:sz w:val="24"/>
          <w:szCs w:val="24"/>
          <w:rtl/>
        </w:rPr>
        <w:t>أداء الموظفين</w:t>
      </w:r>
      <w:r w:rsidR="009C6A42">
        <w:rPr>
          <w:rFonts w:hint="cs"/>
          <w:sz w:val="24"/>
          <w:szCs w:val="24"/>
          <w:rtl/>
        </w:rPr>
        <w:t xml:space="preserve"> في العمل</w:t>
      </w:r>
      <w:r w:rsidR="00403FA4">
        <w:rPr>
          <w:rFonts w:hint="cs"/>
          <w:sz w:val="24"/>
          <w:szCs w:val="24"/>
          <w:rtl/>
        </w:rPr>
        <w:t xml:space="preserve"> في أحسن </w:t>
      </w:r>
      <w:r w:rsidR="009C6A42">
        <w:rPr>
          <w:rFonts w:hint="cs"/>
          <w:sz w:val="24"/>
          <w:szCs w:val="24"/>
          <w:rtl/>
        </w:rPr>
        <w:t>صورة.</w:t>
      </w:r>
    </w:p>
    <w:p w14:paraId="2714915C" w14:textId="77777777" w:rsidR="009C6A42" w:rsidRDefault="009C6A42" w:rsidP="004C01F6">
      <w:pPr>
        <w:spacing w:after="0"/>
        <w:rPr>
          <w:sz w:val="24"/>
          <w:szCs w:val="24"/>
          <w:rtl/>
        </w:rPr>
      </w:pPr>
    </w:p>
    <w:p w14:paraId="6F9FCBC4" w14:textId="77777777" w:rsidR="009C6A42" w:rsidRDefault="009C6A42" w:rsidP="004C01F6">
      <w:pPr>
        <w:spacing w:after="0"/>
        <w:rPr>
          <w:sz w:val="24"/>
          <w:szCs w:val="24"/>
          <w:rtl/>
        </w:rPr>
      </w:pPr>
    </w:p>
    <w:p w14:paraId="202B1933" w14:textId="77777777" w:rsidR="009C6A42" w:rsidRDefault="009C6A42" w:rsidP="006221E0">
      <w:pPr>
        <w:spacing w:after="0"/>
        <w:rPr>
          <w:sz w:val="24"/>
          <w:szCs w:val="24"/>
          <w:rtl/>
        </w:rPr>
      </w:pPr>
    </w:p>
    <w:p w14:paraId="2D525FCA" w14:textId="77777777" w:rsidR="006221E0" w:rsidRDefault="006221E0" w:rsidP="006221E0">
      <w:pPr>
        <w:spacing w:after="0"/>
        <w:rPr>
          <w:sz w:val="36"/>
          <w:szCs w:val="36"/>
          <w:rtl/>
        </w:rPr>
      </w:pPr>
    </w:p>
    <w:p w14:paraId="65D3AE36" w14:textId="77777777" w:rsidR="00DB15B8" w:rsidRDefault="00DB15B8" w:rsidP="006221E0">
      <w:pPr>
        <w:spacing w:after="0"/>
        <w:rPr>
          <w:sz w:val="36"/>
          <w:szCs w:val="36"/>
          <w:rtl/>
        </w:rPr>
      </w:pPr>
    </w:p>
    <w:p w14:paraId="1F859747" w14:textId="77777777" w:rsidR="00D07D37" w:rsidRDefault="00D07D37" w:rsidP="00D07D37">
      <w:pPr>
        <w:spacing w:after="0"/>
        <w:rPr>
          <w:sz w:val="28"/>
          <w:szCs w:val="28"/>
          <w:rtl/>
        </w:rPr>
      </w:pPr>
    </w:p>
    <w:p w14:paraId="4E55E03C" w14:textId="77777777" w:rsidR="004D157A" w:rsidRDefault="004D157A" w:rsidP="004D157A">
      <w:pPr>
        <w:spacing w:after="0"/>
        <w:rPr>
          <w:sz w:val="28"/>
          <w:szCs w:val="28"/>
          <w:rtl/>
        </w:rPr>
      </w:pPr>
    </w:p>
    <w:p w14:paraId="42FFB295" w14:textId="77777777" w:rsidR="004523EE" w:rsidRDefault="004523EE" w:rsidP="004D157A">
      <w:pPr>
        <w:spacing w:after="0"/>
        <w:jc w:val="center"/>
        <w:rPr>
          <w:sz w:val="36"/>
          <w:szCs w:val="36"/>
        </w:rPr>
      </w:pPr>
    </w:p>
    <w:p w14:paraId="5C0E16B5" w14:textId="77777777" w:rsidR="004523EE" w:rsidRDefault="004523EE" w:rsidP="004D157A">
      <w:pPr>
        <w:spacing w:after="0"/>
        <w:jc w:val="center"/>
        <w:rPr>
          <w:sz w:val="36"/>
          <w:szCs w:val="36"/>
        </w:rPr>
      </w:pPr>
    </w:p>
    <w:p w14:paraId="01EBD15D" w14:textId="77777777" w:rsidR="004523EE" w:rsidRDefault="004523EE" w:rsidP="004D157A">
      <w:pPr>
        <w:spacing w:after="0"/>
        <w:jc w:val="center"/>
        <w:rPr>
          <w:sz w:val="36"/>
          <w:szCs w:val="36"/>
        </w:rPr>
      </w:pPr>
    </w:p>
    <w:p w14:paraId="742D77B5" w14:textId="77777777" w:rsidR="004523EE" w:rsidRDefault="004523EE" w:rsidP="004D157A">
      <w:pPr>
        <w:spacing w:after="0"/>
        <w:jc w:val="center"/>
        <w:rPr>
          <w:sz w:val="36"/>
          <w:szCs w:val="36"/>
        </w:rPr>
      </w:pPr>
    </w:p>
    <w:p w14:paraId="7D540D1D" w14:textId="77777777" w:rsidR="004523EE" w:rsidRDefault="004523EE" w:rsidP="004D157A">
      <w:pPr>
        <w:spacing w:after="0"/>
        <w:jc w:val="center"/>
        <w:rPr>
          <w:sz w:val="36"/>
          <w:szCs w:val="36"/>
        </w:rPr>
      </w:pPr>
    </w:p>
    <w:p w14:paraId="27CD577C" w14:textId="77777777" w:rsidR="004523EE" w:rsidRDefault="004523EE" w:rsidP="004D157A">
      <w:pPr>
        <w:spacing w:after="0"/>
        <w:jc w:val="center"/>
        <w:rPr>
          <w:sz w:val="36"/>
          <w:szCs w:val="36"/>
        </w:rPr>
      </w:pPr>
    </w:p>
    <w:p w14:paraId="6087D079" w14:textId="77777777" w:rsidR="004523EE" w:rsidRDefault="004523EE" w:rsidP="004D157A">
      <w:pPr>
        <w:spacing w:after="0"/>
        <w:jc w:val="center"/>
        <w:rPr>
          <w:sz w:val="36"/>
          <w:szCs w:val="36"/>
        </w:rPr>
      </w:pPr>
    </w:p>
    <w:p w14:paraId="51FA1394" w14:textId="77777777" w:rsidR="004523EE" w:rsidRDefault="004523EE" w:rsidP="004D157A">
      <w:pPr>
        <w:spacing w:after="0"/>
        <w:jc w:val="center"/>
        <w:rPr>
          <w:sz w:val="36"/>
          <w:szCs w:val="36"/>
        </w:rPr>
      </w:pPr>
    </w:p>
    <w:p w14:paraId="5302B098" w14:textId="77777777" w:rsidR="004523EE" w:rsidRDefault="004523EE" w:rsidP="004D157A">
      <w:pPr>
        <w:spacing w:after="0"/>
        <w:jc w:val="center"/>
        <w:rPr>
          <w:sz w:val="36"/>
          <w:szCs w:val="36"/>
        </w:rPr>
      </w:pPr>
    </w:p>
    <w:p w14:paraId="3AADACB8" w14:textId="77777777" w:rsidR="004523EE" w:rsidRDefault="004523EE" w:rsidP="004D157A">
      <w:pPr>
        <w:spacing w:after="0"/>
        <w:jc w:val="center"/>
        <w:rPr>
          <w:sz w:val="36"/>
          <w:szCs w:val="36"/>
        </w:rPr>
      </w:pPr>
    </w:p>
    <w:p w14:paraId="15E32282" w14:textId="77777777" w:rsidR="004523EE" w:rsidRDefault="004523EE" w:rsidP="004D157A">
      <w:pPr>
        <w:spacing w:after="0"/>
        <w:jc w:val="center"/>
        <w:rPr>
          <w:sz w:val="36"/>
          <w:szCs w:val="36"/>
        </w:rPr>
      </w:pPr>
    </w:p>
    <w:p w14:paraId="7DED8717" w14:textId="77777777" w:rsidR="004523EE" w:rsidRDefault="004523EE" w:rsidP="004D157A">
      <w:pPr>
        <w:spacing w:after="0"/>
        <w:jc w:val="center"/>
        <w:rPr>
          <w:sz w:val="36"/>
          <w:szCs w:val="36"/>
        </w:rPr>
      </w:pPr>
    </w:p>
    <w:p w14:paraId="531E0C21" w14:textId="77777777" w:rsidR="004523EE" w:rsidRDefault="004523EE" w:rsidP="004D157A">
      <w:pPr>
        <w:spacing w:after="0"/>
        <w:jc w:val="center"/>
        <w:rPr>
          <w:sz w:val="36"/>
          <w:szCs w:val="36"/>
        </w:rPr>
      </w:pPr>
    </w:p>
    <w:p w14:paraId="04CBEAFA" w14:textId="77777777" w:rsidR="000A27F5" w:rsidRDefault="000A27F5" w:rsidP="004D157A">
      <w:pPr>
        <w:spacing w:after="0"/>
        <w:jc w:val="center"/>
        <w:rPr>
          <w:sz w:val="36"/>
          <w:szCs w:val="36"/>
        </w:rPr>
      </w:pPr>
    </w:p>
    <w:p w14:paraId="78F5BA1A" w14:textId="3ECF029E" w:rsidR="00D07D37" w:rsidRPr="00FB5F67" w:rsidRDefault="00AC4959" w:rsidP="004D157A">
      <w:pPr>
        <w:spacing w:after="0"/>
        <w:jc w:val="center"/>
        <w:rPr>
          <w:b/>
          <w:bCs/>
          <w:sz w:val="40"/>
          <w:szCs w:val="40"/>
          <w:rtl/>
        </w:rPr>
      </w:pPr>
      <w:r w:rsidRPr="00FB5F67">
        <w:rPr>
          <w:rFonts w:hint="cs"/>
          <w:b/>
          <w:bCs/>
          <w:sz w:val="40"/>
          <w:szCs w:val="40"/>
          <w:rtl/>
        </w:rPr>
        <w:t>الملاحق</w:t>
      </w:r>
    </w:p>
    <w:p w14:paraId="323182C1" w14:textId="77777777" w:rsidR="004D157A" w:rsidRDefault="004D157A" w:rsidP="004D157A">
      <w:pPr>
        <w:spacing w:after="0"/>
        <w:jc w:val="center"/>
        <w:rPr>
          <w:sz w:val="36"/>
          <w:szCs w:val="36"/>
          <w:rtl/>
        </w:rPr>
      </w:pPr>
    </w:p>
    <w:p w14:paraId="0185310D" w14:textId="77777777" w:rsidR="004D157A" w:rsidRDefault="004D157A" w:rsidP="004D157A">
      <w:pPr>
        <w:spacing w:after="0"/>
        <w:jc w:val="center"/>
        <w:rPr>
          <w:sz w:val="36"/>
          <w:szCs w:val="36"/>
        </w:rPr>
      </w:pPr>
    </w:p>
    <w:p w14:paraId="23C2D810" w14:textId="77777777" w:rsidR="004523EE" w:rsidRDefault="004523EE" w:rsidP="004D157A">
      <w:pPr>
        <w:spacing w:after="0"/>
        <w:jc w:val="center"/>
        <w:rPr>
          <w:sz w:val="36"/>
          <w:szCs w:val="36"/>
        </w:rPr>
      </w:pPr>
    </w:p>
    <w:p w14:paraId="7DB0F9B9" w14:textId="77777777" w:rsidR="004523EE" w:rsidRDefault="004523EE" w:rsidP="004D157A">
      <w:pPr>
        <w:spacing w:after="0"/>
        <w:jc w:val="center"/>
        <w:rPr>
          <w:sz w:val="36"/>
          <w:szCs w:val="36"/>
        </w:rPr>
      </w:pPr>
    </w:p>
    <w:p w14:paraId="21F8718C" w14:textId="77777777" w:rsidR="004523EE" w:rsidRDefault="004523EE" w:rsidP="004D157A">
      <w:pPr>
        <w:spacing w:after="0"/>
        <w:jc w:val="center"/>
        <w:rPr>
          <w:sz w:val="36"/>
          <w:szCs w:val="36"/>
        </w:rPr>
      </w:pPr>
    </w:p>
    <w:p w14:paraId="60481A24" w14:textId="77777777" w:rsidR="004523EE" w:rsidRDefault="004523EE" w:rsidP="004D157A">
      <w:pPr>
        <w:spacing w:after="0"/>
        <w:jc w:val="center"/>
        <w:rPr>
          <w:sz w:val="36"/>
          <w:szCs w:val="36"/>
        </w:rPr>
      </w:pPr>
    </w:p>
    <w:p w14:paraId="617F45C6" w14:textId="77777777" w:rsidR="004523EE" w:rsidRDefault="004523EE" w:rsidP="004D157A">
      <w:pPr>
        <w:spacing w:after="0"/>
        <w:jc w:val="center"/>
        <w:rPr>
          <w:sz w:val="36"/>
          <w:szCs w:val="36"/>
        </w:rPr>
      </w:pPr>
    </w:p>
    <w:p w14:paraId="471EF667" w14:textId="77777777" w:rsidR="004523EE" w:rsidRDefault="004523EE" w:rsidP="004D157A">
      <w:pPr>
        <w:spacing w:after="0"/>
        <w:jc w:val="center"/>
        <w:rPr>
          <w:sz w:val="36"/>
          <w:szCs w:val="36"/>
        </w:rPr>
      </w:pPr>
    </w:p>
    <w:p w14:paraId="63DE439F" w14:textId="77777777" w:rsidR="004523EE" w:rsidRDefault="004523EE" w:rsidP="004D157A">
      <w:pPr>
        <w:spacing w:after="0"/>
        <w:jc w:val="center"/>
        <w:rPr>
          <w:sz w:val="36"/>
          <w:szCs w:val="36"/>
        </w:rPr>
      </w:pPr>
    </w:p>
    <w:p w14:paraId="69C1DB39" w14:textId="77777777" w:rsidR="004523EE" w:rsidRDefault="004523EE" w:rsidP="004D157A">
      <w:pPr>
        <w:spacing w:after="0"/>
        <w:jc w:val="center"/>
        <w:rPr>
          <w:sz w:val="36"/>
          <w:szCs w:val="36"/>
        </w:rPr>
      </w:pPr>
    </w:p>
    <w:p w14:paraId="2FEA4242" w14:textId="77777777" w:rsidR="004523EE" w:rsidRDefault="004523EE" w:rsidP="004D157A">
      <w:pPr>
        <w:spacing w:after="0"/>
        <w:jc w:val="center"/>
        <w:rPr>
          <w:sz w:val="36"/>
          <w:szCs w:val="36"/>
        </w:rPr>
      </w:pPr>
    </w:p>
    <w:p w14:paraId="0DDAA364" w14:textId="77777777" w:rsidR="000A27F5" w:rsidRDefault="000A27F5" w:rsidP="004D157A">
      <w:pPr>
        <w:spacing w:after="0"/>
        <w:jc w:val="center"/>
        <w:rPr>
          <w:sz w:val="36"/>
          <w:szCs w:val="36"/>
        </w:rPr>
      </w:pPr>
    </w:p>
    <w:p w14:paraId="1C4344FF" w14:textId="77777777" w:rsidR="00D76DC6" w:rsidRDefault="00D76DC6" w:rsidP="004D157A">
      <w:pPr>
        <w:spacing w:after="0"/>
        <w:jc w:val="center"/>
        <w:rPr>
          <w:sz w:val="36"/>
          <w:szCs w:val="36"/>
        </w:rPr>
      </w:pPr>
    </w:p>
    <w:p w14:paraId="7A3F6D2C" w14:textId="77777777" w:rsidR="006B43BF" w:rsidRPr="004D157A" w:rsidRDefault="006B43BF" w:rsidP="004D157A">
      <w:pPr>
        <w:spacing w:after="0"/>
        <w:jc w:val="center"/>
        <w:rPr>
          <w:sz w:val="36"/>
          <w:szCs w:val="36"/>
          <w:rtl/>
        </w:rPr>
      </w:pPr>
    </w:p>
    <w:p w14:paraId="60197AD2" w14:textId="267D5F7E" w:rsidR="001500D3" w:rsidRPr="001500D3" w:rsidRDefault="001500D3" w:rsidP="001500D3">
      <w:pPr>
        <w:spacing w:after="0"/>
        <w:jc w:val="center"/>
        <w:rPr>
          <w:sz w:val="36"/>
          <w:szCs w:val="36"/>
          <w:rtl/>
        </w:rPr>
      </w:pPr>
      <w:r>
        <w:rPr>
          <w:rFonts w:hint="cs"/>
          <w:sz w:val="36"/>
          <w:szCs w:val="36"/>
          <w:rtl/>
        </w:rPr>
        <w:t>الاستبيان</w:t>
      </w:r>
    </w:p>
    <w:p w14:paraId="61DEEFDD" w14:textId="77777777" w:rsidR="007C0B3C" w:rsidRDefault="007C0B3C" w:rsidP="00D07D37">
      <w:pPr>
        <w:spacing w:after="0"/>
        <w:rPr>
          <w:b/>
          <w:bCs/>
          <w:sz w:val="36"/>
          <w:szCs w:val="36"/>
          <w:rtl/>
        </w:rPr>
      </w:pPr>
    </w:p>
    <w:p w14:paraId="50EF2203" w14:textId="7F25E837" w:rsidR="001500D3" w:rsidRDefault="008725E8" w:rsidP="001500D3">
      <w:pPr>
        <w:spacing w:after="0"/>
        <w:rPr>
          <w:sz w:val="28"/>
          <w:szCs w:val="28"/>
          <w:rtl/>
        </w:rPr>
      </w:pPr>
      <w:r w:rsidRPr="008725E8">
        <w:rPr>
          <w:rFonts w:hint="cs"/>
          <w:sz w:val="28"/>
          <w:szCs w:val="28"/>
          <w:rtl/>
        </w:rPr>
        <w:t xml:space="preserve">إلى </w:t>
      </w:r>
      <w:r>
        <w:rPr>
          <w:rFonts w:hint="cs"/>
          <w:sz w:val="28"/>
          <w:szCs w:val="28"/>
          <w:rtl/>
        </w:rPr>
        <w:t xml:space="preserve">السادة </w:t>
      </w:r>
      <w:r w:rsidR="002726C8">
        <w:rPr>
          <w:rFonts w:hint="cs"/>
          <w:sz w:val="28"/>
          <w:szCs w:val="28"/>
          <w:rtl/>
        </w:rPr>
        <w:t>الموظفين بمستشفى التخصصي الطبي</w:t>
      </w:r>
      <w:r w:rsidR="003B5DE5">
        <w:rPr>
          <w:rFonts w:hint="cs"/>
          <w:sz w:val="28"/>
          <w:szCs w:val="28"/>
          <w:rtl/>
        </w:rPr>
        <w:t>.</w:t>
      </w:r>
    </w:p>
    <w:p w14:paraId="7FDA03F6" w14:textId="77777777" w:rsidR="003B5DE5" w:rsidRDefault="003B5DE5" w:rsidP="001500D3">
      <w:pPr>
        <w:spacing w:after="0"/>
        <w:rPr>
          <w:sz w:val="28"/>
          <w:szCs w:val="28"/>
          <w:rtl/>
        </w:rPr>
      </w:pPr>
    </w:p>
    <w:p w14:paraId="105D3F08" w14:textId="6E24613F" w:rsidR="003A06E2" w:rsidRDefault="003B5DE5" w:rsidP="00D07D37">
      <w:pPr>
        <w:spacing w:after="0"/>
        <w:rPr>
          <w:sz w:val="28"/>
          <w:szCs w:val="28"/>
          <w:rtl/>
        </w:rPr>
      </w:pPr>
      <w:r>
        <w:rPr>
          <w:rFonts w:hint="cs"/>
          <w:sz w:val="28"/>
          <w:szCs w:val="28"/>
          <w:rtl/>
        </w:rPr>
        <w:t xml:space="preserve">ارجوا التكرم بالإجابة </w:t>
      </w:r>
      <w:r w:rsidR="00F95CB5">
        <w:rPr>
          <w:rFonts w:hint="cs"/>
          <w:sz w:val="28"/>
          <w:szCs w:val="28"/>
          <w:rtl/>
        </w:rPr>
        <w:t xml:space="preserve">عن هذا الاستبيان الذي صمم لجمع بيانات </w:t>
      </w:r>
      <w:r w:rsidR="00092585">
        <w:rPr>
          <w:rFonts w:hint="cs"/>
          <w:sz w:val="28"/>
          <w:szCs w:val="28"/>
          <w:rtl/>
        </w:rPr>
        <w:t xml:space="preserve">خاصة ببحث تحت عنوان </w:t>
      </w:r>
      <w:r w:rsidR="004A300A">
        <w:rPr>
          <w:rFonts w:hint="cs"/>
          <w:sz w:val="28"/>
          <w:szCs w:val="28"/>
          <w:rtl/>
        </w:rPr>
        <w:t xml:space="preserve">" دور السلوك الأخلاقي </w:t>
      </w:r>
      <w:r w:rsidR="009A710A">
        <w:rPr>
          <w:rFonts w:hint="cs"/>
          <w:sz w:val="28"/>
          <w:szCs w:val="28"/>
          <w:rtl/>
        </w:rPr>
        <w:t xml:space="preserve">للمدير على أداء </w:t>
      </w:r>
      <w:r w:rsidR="003A06E2">
        <w:rPr>
          <w:rFonts w:hint="cs"/>
          <w:sz w:val="28"/>
          <w:szCs w:val="28"/>
          <w:rtl/>
        </w:rPr>
        <w:t xml:space="preserve">الموظفين، </w:t>
      </w:r>
      <w:r w:rsidR="009A710A">
        <w:rPr>
          <w:rFonts w:hint="cs"/>
          <w:sz w:val="28"/>
          <w:szCs w:val="28"/>
          <w:rtl/>
        </w:rPr>
        <w:t xml:space="preserve">دراسة </w:t>
      </w:r>
      <w:r w:rsidR="00DF340F">
        <w:rPr>
          <w:rFonts w:hint="cs"/>
          <w:sz w:val="28"/>
          <w:szCs w:val="28"/>
          <w:rtl/>
        </w:rPr>
        <w:t>حالة في مستشفى التخصصي الطبي في مدينة ال</w:t>
      </w:r>
      <w:r w:rsidR="003A06E2">
        <w:rPr>
          <w:rFonts w:hint="cs"/>
          <w:sz w:val="28"/>
          <w:szCs w:val="28"/>
          <w:rtl/>
        </w:rPr>
        <w:t>رياض"</w:t>
      </w:r>
    </w:p>
    <w:p w14:paraId="77B2FFEA" w14:textId="0A88672A" w:rsidR="00233AC7" w:rsidRDefault="00425818" w:rsidP="00AE709D">
      <w:pPr>
        <w:spacing w:after="0"/>
        <w:rPr>
          <w:sz w:val="28"/>
          <w:szCs w:val="28"/>
          <w:rtl/>
        </w:rPr>
      </w:pPr>
      <w:r>
        <w:rPr>
          <w:rFonts w:hint="cs"/>
          <w:sz w:val="28"/>
          <w:szCs w:val="28"/>
          <w:rtl/>
        </w:rPr>
        <w:t xml:space="preserve">أوكد لكم </w:t>
      </w:r>
      <w:r w:rsidR="001C52EB">
        <w:rPr>
          <w:rFonts w:hint="cs"/>
          <w:sz w:val="28"/>
          <w:szCs w:val="28"/>
          <w:rtl/>
        </w:rPr>
        <w:t xml:space="preserve">إن إجاباتكم ستعامل بالسرية التامة </w:t>
      </w:r>
      <w:r w:rsidR="00820D5B">
        <w:rPr>
          <w:rFonts w:hint="cs"/>
          <w:sz w:val="28"/>
          <w:szCs w:val="28"/>
          <w:rtl/>
        </w:rPr>
        <w:t xml:space="preserve">ولن تستخدم إلا لأغراض </w:t>
      </w:r>
      <w:r w:rsidR="00617D63">
        <w:rPr>
          <w:rFonts w:hint="cs"/>
          <w:sz w:val="28"/>
          <w:szCs w:val="28"/>
          <w:rtl/>
        </w:rPr>
        <w:t xml:space="preserve">البحث العلمي فقط شاكرا ومقدرا </w:t>
      </w:r>
      <w:r w:rsidR="00523611">
        <w:rPr>
          <w:rFonts w:hint="cs"/>
          <w:sz w:val="28"/>
          <w:szCs w:val="28"/>
          <w:rtl/>
        </w:rPr>
        <w:t xml:space="preserve">جهدكم الثمين </w:t>
      </w:r>
      <w:r w:rsidR="008516C9">
        <w:rPr>
          <w:rFonts w:hint="cs"/>
          <w:sz w:val="28"/>
          <w:szCs w:val="28"/>
          <w:rtl/>
        </w:rPr>
        <w:t xml:space="preserve">وتعاونكم الذي سيكون </w:t>
      </w:r>
      <w:r w:rsidR="00233AC7">
        <w:rPr>
          <w:rFonts w:hint="cs"/>
          <w:sz w:val="28"/>
          <w:szCs w:val="28"/>
          <w:rtl/>
        </w:rPr>
        <w:t>له أثر كبير في نجاح هذه الدراسة.</w:t>
      </w:r>
    </w:p>
    <w:p w14:paraId="64AF0BD6" w14:textId="77777777" w:rsidR="00D07D37" w:rsidRDefault="00D07D37" w:rsidP="00AE709D">
      <w:pPr>
        <w:spacing w:after="0"/>
        <w:rPr>
          <w:sz w:val="28"/>
          <w:szCs w:val="28"/>
          <w:rtl/>
        </w:rPr>
      </w:pPr>
    </w:p>
    <w:p w14:paraId="162EB699" w14:textId="77777777" w:rsidR="00702EE2" w:rsidRDefault="00702EE2" w:rsidP="00AE709D">
      <w:pPr>
        <w:spacing w:after="0"/>
        <w:rPr>
          <w:sz w:val="28"/>
          <w:szCs w:val="28"/>
          <w:rtl/>
        </w:rPr>
      </w:pPr>
    </w:p>
    <w:p w14:paraId="738F617F" w14:textId="77777777" w:rsidR="00702EE2" w:rsidRDefault="00702EE2" w:rsidP="00AE709D">
      <w:pPr>
        <w:spacing w:after="0"/>
        <w:rPr>
          <w:sz w:val="28"/>
          <w:szCs w:val="28"/>
          <w:rtl/>
        </w:rPr>
      </w:pPr>
    </w:p>
    <w:p w14:paraId="16B83FE2" w14:textId="77777777" w:rsidR="00702EE2" w:rsidRDefault="00702EE2" w:rsidP="00AE709D">
      <w:pPr>
        <w:spacing w:after="0"/>
        <w:rPr>
          <w:sz w:val="28"/>
          <w:szCs w:val="28"/>
          <w:rtl/>
        </w:rPr>
      </w:pPr>
    </w:p>
    <w:p w14:paraId="36BB8140" w14:textId="51118DAD" w:rsidR="000239B1" w:rsidRDefault="00BB1471" w:rsidP="00AE709D">
      <w:pPr>
        <w:spacing w:after="0"/>
        <w:rPr>
          <w:b/>
          <w:bCs/>
          <w:sz w:val="28"/>
          <w:szCs w:val="28"/>
          <w:rtl/>
        </w:rPr>
      </w:pPr>
      <w:r w:rsidRPr="00C409D2">
        <w:rPr>
          <w:rFonts w:hint="cs"/>
          <w:b/>
          <w:bCs/>
          <w:sz w:val="28"/>
          <w:szCs w:val="28"/>
          <w:rtl/>
        </w:rPr>
        <w:t>المحور الأول: معلومات عامة</w:t>
      </w:r>
    </w:p>
    <w:p w14:paraId="5C6E2EB8" w14:textId="74F9AD48" w:rsidR="00C409D2" w:rsidRDefault="00C409D2" w:rsidP="00154374">
      <w:pPr>
        <w:spacing w:after="0"/>
        <w:rPr>
          <w:sz w:val="24"/>
          <w:szCs w:val="24"/>
          <w:rtl/>
        </w:rPr>
      </w:pPr>
    </w:p>
    <w:p w14:paraId="4BF4AEC9" w14:textId="32327C34" w:rsidR="009C6A42" w:rsidRDefault="00C26E88" w:rsidP="00FB5F67">
      <w:pPr>
        <w:pStyle w:val="a6"/>
        <w:numPr>
          <w:ilvl w:val="0"/>
          <w:numId w:val="23"/>
        </w:numPr>
        <w:spacing w:after="0"/>
        <w:rPr>
          <w:sz w:val="24"/>
          <w:szCs w:val="24"/>
        </w:rPr>
      </w:pPr>
      <w:r>
        <w:rPr>
          <w:rFonts w:hint="cs"/>
          <w:sz w:val="24"/>
          <w:szCs w:val="24"/>
          <w:rtl/>
        </w:rPr>
        <w:t>الجنس</w:t>
      </w:r>
      <w:r w:rsidR="00E71D4F">
        <w:rPr>
          <w:rFonts w:hint="cs"/>
          <w:sz w:val="24"/>
          <w:szCs w:val="24"/>
          <w:rtl/>
        </w:rPr>
        <w:t xml:space="preserve"> </w:t>
      </w:r>
    </w:p>
    <w:p w14:paraId="73608710" w14:textId="77777777" w:rsidR="009B455F" w:rsidRDefault="009B455F" w:rsidP="009B455F">
      <w:pPr>
        <w:spacing w:after="0"/>
        <w:rPr>
          <w:sz w:val="24"/>
          <w:szCs w:val="24"/>
          <w:rtl/>
        </w:rPr>
      </w:pPr>
    </w:p>
    <w:p w14:paraId="458156EB" w14:textId="548AB5FD" w:rsidR="009B455F" w:rsidRDefault="009B455F" w:rsidP="00FB5F67">
      <w:pPr>
        <w:pStyle w:val="a6"/>
        <w:numPr>
          <w:ilvl w:val="0"/>
          <w:numId w:val="24"/>
        </w:numPr>
        <w:spacing w:after="0"/>
        <w:rPr>
          <w:sz w:val="24"/>
          <w:szCs w:val="24"/>
        </w:rPr>
      </w:pPr>
      <w:r>
        <w:rPr>
          <w:rFonts w:hint="cs"/>
          <w:sz w:val="24"/>
          <w:szCs w:val="24"/>
          <w:rtl/>
        </w:rPr>
        <w:t>ذكر</w:t>
      </w:r>
    </w:p>
    <w:p w14:paraId="2779E7F4" w14:textId="77777777" w:rsidR="009B455F" w:rsidRPr="009B455F" w:rsidRDefault="009B455F" w:rsidP="009B455F">
      <w:pPr>
        <w:spacing w:after="0"/>
        <w:rPr>
          <w:sz w:val="24"/>
          <w:szCs w:val="24"/>
        </w:rPr>
      </w:pPr>
    </w:p>
    <w:p w14:paraId="57B3FB54" w14:textId="6FEE3B9D" w:rsidR="009B455F" w:rsidRPr="009B455F" w:rsidRDefault="009B455F" w:rsidP="00FB5F67">
      <w:pPr>
        <w:pStyle w:val="a6"/>
        <w:numPr>
          <w:ilvl w:val="0"/>
          <w:numId w:val="24"/>
        </w:numPr>
        <w:spacing w:after="0"/>
        <w:rPr>
          <w:sz w:val="24"/>
          <w:szCs w:val="24"/>
          <w:rtl/>
        </w:rPr>
      </w:pPr>
      <w:r>
        <w:rPr>
          <w:rFonts w:hint="cs"/>
          <w:sz w:val="24"/>
          <w:szCs w:val="24"/>
          <w:rtl/>
        </w:rPr>
        <w:t>أنثى</w:t>
      </w:r>
    </w:p>
    <w:p w14:paraId="3DA37288" w14:textId="77777777" w:rsidR="00D07D37" w:rsidRDefault="00D07D37" w:rsidP="00AE709D">
      <w:pPr>
        <w:spacing w:after="0"/>
        <w:rPr>
          <w:sz w:val="24"/>
          <w:szCs w:val="24"/>
          <w:rtl/>
        </w:rPr>
      </w:pPr>
    </w:p>
    <w:p w14:paraId="04DEE2C0" w14:textId="5D908951" w:rsidR="00D07D37" w:rsidRDefault="009B455F" w:rsidP="00FB5F67">
      <w:pPr>
        <w:pStyle w:val="a6"/>
        <w:numPr>
          <w:ilvl w:val="0"/>
          <w:numId w:val="23"/>
        </w:numPr>
        <w:spacing w:after="0"/>
        <w:rPr>
          <w:sz w:val="24"/>
          <w:szCs w:val="24"/>
        </w:rPr>
      </w:pPr>
      <w:r>
        <w:rPr>
          <w:rFonts w:hint="cs"/>
          <w:sz w:val="24"/>
          <w:szCs w:val="24"/>
          <w:rtl/>
        </w:rPr>
        <w:t>العمر</w:t>
      </w:r>
    </w:p>
    <w:p w14:paraId="0DC66072" w14:textId="77777777" w:rsidR="005142FB" w:rsidRDefault="005142FB" w:rsidP="005142FB">
      <w:pPr>
        <w:spacing w:after="0"/>
        <w:rPr>
          <w:sz w:val="24"/>
          <w:szCs w:val="24"/>
          <w:rtl/>
        </w:rPr>
      </w:pPr>
    </w:p>
    <w:p w14:paraId="6AFEB6F9" w14:textId="2AC3AF61" w:rsidR="005142FB" w:rsidRDefault="005142FB" w:rsidP="00FB5F67">
      <w:pPr>
        <w:pStyle w:val="a6"/>
        <w:numPr>
          <w:ilvl w:val="0"/>
          <w:numId w:val="25"/>
        </w:numPr>
        <w:spacing w:after="0"/>
        <w:rPr>
          <w:sz w:val="24"/>
          <w:szCs w:val="24"/>
        </w:rPr>
      </w:pPr>
      <w:r>
        <w:rPr>
          <w:sz w:val="24"/>
          <w:szCs w:val="24"/>
        </w:rPr>
        <w:t>18~</w:t>
      </w:r>
      <w:r w:rsidR="00174DC5">
        <w:rPr>
          <w:sz w:val="24"/>
          <w:szCs w:val="24"/>
        </w:rPr>
        <w:t>25</w:t>
      </w:r>
    </w:p>
    <w:p w14:paraId="1E8F9157" w14:textId="77777777" w:rsidR="00174DC5" w:rsidRDefault="00174DC5" w:rsidP="00174DC5">
      <w:pPr>
        <w:spacing w:after="0"/>
        <w:rPr>
          <w:sz w:val="24"/>
          <w:szCs w:val="24"/>
        </w:rPr>
      </w:pPr>
    </w:p>
    <w:p w14:paraId="2B180D8E" w14:textId="3D81BED1" w:rsidR="00174DC5" w:rsidRDefault="00174DC5" w:rsidP="00FB5F67">
      <w:pPr>
        <w:pStyle w:val="a6"/>
        <w:numPr>
          <w:ilvl w:val="0"/>
          <w:numId w:val="25"/>
        </w:numPr>
        <w:spacing w:after="0"/>
        <w:rPr>
          <w:sz w:val="24"/>
          <w:szCs w:val="24"/>
        </w:rPr>
      </w:pPr>
      <w:r>
        <w:rPr>
          <w:sz w:val="24"/>
          <w:szCs w:val="24"/>
        </w:rPr>
        <w:t>25~30</w:t>
      </w:r>
    </w:p>
    <w:p w14:paraId="0A495F5E" w14:textId="77777777" w:rsidR="00174DC5" w:rsidRPr="00174DC5" w:rsidRDefault="00174DC5" w:rsidP="00174DC5">
      <w:pPr>
        <w:pStyle w:val="a6"/>
        <w:rPr>
          <w:sz w:val="24"/>
          <w:szCs w:val="24"/>
          <w:rtl/>
        </w:rPr>
      </w:pPr>
    </w:p>
    <w:p w14:paraId="606B2A79" w14:textId="04211B71" w:rsidR="00174DC5" w:rsidRDefault="00174DC5" w:rsidP="00FB5F67">
      <w:pPr>
        <w:pStyle w:val="a6"/>
        <w:numPr>
          <w:ilvl w:val="0"/>
          <w:numId w:val="25"/>
        </w:numPr>
        <w:spacing w:after="0"/>
        <w:rPr>
          <w:sz w:val="24"/>
          <w:szCs w:val="24"/>
        </w:rPr>
      </w:pPr>
      <w:r>
        <w:rPr>
          <w:sz w:val="24"/>
          <w:szCs w:val="24"/>
        </w:rPr>
        <w:t>30~</w:t>
      </w:r>
      <w:r w:rsidR="008B0C9E">
        <w:rPr>
          <w:sz w:val="24"/>
          <w:szCs w:val="24"/>
        </w:rPr>
        <w:t>45</w:t>
      </w:r>
    </w:p>
    <w:p w14:paraId="4E9B0017" w14:textId="77777777" w:rsidR="008B0C9E" w:rsidRPr="008B0C9E" w:rsidRDefault="008B0C9E" w:rsidP="008B0C9E">
      <w:pPr>
        <w:pStyle w:val="a6"/>
        <w:rPr>
          <w:sz w:val="24"/>
          <w:szCs w:val="24"/>
          <w:rtl/>
        </w:rPr>
      </w:pPr>
    </w:p>
    <w:p w14:paraId="2F9051B3" w14:textId="53D3E54C" w:rsidR="008B0C9E" w:rsidRDefault="008B0C9E" w:rsidP="00FB5F67">
      <w:pPr>
        <w:pStyle w:val="a6"/>
        <w:numPr>
          <w:ilvl w:val="0"/>
          <w:numId w:val="25"/>
        </w:numPr>
        <w:spacing w:after="0"/>
        <w:rPr>
          <w:sz w:val="24"/>
          <w:szCs w:val="24"/>
        </w:rPr>
      </w:pPr>
      <w:r>
        <w:rPr>
          <w:sz w:val="24"/>
          <w:szCs w:val="24"/>
        </w:rPr>
        <w:t>45~50</w:t>
      </w:r>
    </w:p>
    <w:p w14:paraId="492BBC7A" w14:textId="77777777" w:rsidR="008B0C9E" w:rsidRPr="008B0C9E" w:rsidRDefault="008B0C9E" w:rsidP="008B0C9E">
      <w:pPr>
        <w:pStyle w:val="a6"/>
        <w:rPr>
          <w:sz w:val="24"/>
          <w:szCs w:val="24"/>
          <w:rtl/>
        </w:rPr>
      </w:pPr>
    </w:p>
    <w:p w14:paraId="278F8D48" w14:textId="59708623" w:rsidR="008B0C9E" w:rsidRPr="00174DC5" w:rsidRDefault="008B0C9E" w:rsidP="00FB5F67">
      <w:pPr>
        <w:pStyle w:val="a6"/>
        <w:numPr>
          <w:ilvl w:val="0"/>
          <w:numId w:val="25"/>
        </w:numPr>
        <w:spacing w:after="0"/>
        <w:rPr>
          <w:sz w:val="24"/>
          <w:szCs w:val="24"/>
        </w:rPr>
      </w:pPr>
      <w:r>
        <w:rPr>
          <w:sz w:val="24"/>
          <w:szCs w:val="24"/>
        </w:rPr>
        <w:t>50</w:t>
      </w:r>
      <w:r>
        <w:rPr>
          <w:rFonts w:hint="cs"/>
          <w:sz w:val="24"/>
          <w:szCs w:val="24"/>
          <w:rtl/>
        </w:rPr>
        <w:t xml:space="preserve"> أو أكبر</w:t>
      </w:r>
    </w:p>
    <w:p w14:paraId="1F186831" w14:textId="77777777" w:rsidR="00D07D37" w:rsidRDefault="00D07D37" w:rsidP="00AE709D">
      <w:pPr>
        <w:spacing w:after="0"/>
        <w:rPr>
          <w:sz w:val="24"/>
          <w:szCs w:val="24"/>
          <w:rtl/>
        </w:rPr>
      </w:pPr>
    </w:p>
    <w:p w14:paraId="75FDEDE8" w14:textId="5D28B8E9" w:rsidR="00D07D37" w:rsidRDefault="0040612B" w:rsidP="00FB5F67">
      <w:pPr>
        <w:pStyle w:val="a6"/>
        <w:numPr>
          <w:ilvl w:val="0"/>
          <w:numId w:val="23"/>
        </w:numPr>
        <w:spacing w:after="0"/>
        <w:rPr>
          <w:sz w:val="24"/>
          <w:szCs w:val="24"/>
        </w:rPr>
      </w:pPr>
      <w:r>
        <w:rPr>
          <w:rFonts w:hint="cs"/>
          <w:sz w:val="24"/>
          <w:szCs w:val="24"/>
          <w:rtl/>
        </w:rPr>
        <w:t>المستوى التعليمي</w:t>
      </w:r>
    </w:p>
    <w:p w14:paraId="0F4B13C2" w14:textId="77777777" w:rsidR="0040612B" w:rsidRDefault="0040612B" w:rsidP="0040612B">
      <w:pPr>
        <w:spacing w:after="0"/>
        <w:rPr>
          <w:sz w:val="24"/>
          <w:szCs w:val="24"/>
          <w:rtl/>
        </w:rPr>
      </w:pPr>
    </w:p>
    <w:p w14:paraId="4F111302" w14:textId="2713C729" w:rsidR="0040612B" w:rsidRDefault="00FE5167" w:rsidP="00FB5F67">
      <w:pPr>
        <w:pStyle w:val="a6"/>
        <w:numPr>
          <w:ilvl w:val="0"/>
          <w:numId w:val="26"/>
        </w:numPr>
        <w:spacing w:after="0"/>
        <w:rPr>
          <w:sz w:val="24"/>
          <w:szCs w:val="24"/>
        </w:rPr>
      </w:pPr>
      <w:r>
        <w:rPr>
          <w:rFonts w:hint="cs"/>
          <w:sz w:val="24"/>
          <w:szCs w:val="24"/>
          <w:rtl/>
        </w:rPr>
        <w:t>ثانوي</w:t>
      </w:r>
    </w:p>
    <w:p w14:paraId="023B99BC" w14:textId="77777777" w:rsidR="00FE5167" w:rsidRDefault="00FE5167" w:rsidP="00FE5167">
      <w:pPr>
        <w:spacing w:after="0"/>
        <w:rPr>
          <w:sz w:val="24"/>
          <w:szCs w:val="24"/>
          <w:rtl/>
        </w:rPr>
      </w:pPr>
    </w:p>
    <w:p w14:paraId="1E887EF4" w14:textId="4903183E" w:rsidR="00FE5167" w:rsidRPr="00702EE2" w:rsidRDefault="00FE5167" w:rsidP="00FB5F67">
      <w:pPr>
        <w:pStyle w:val="a6"/>
        <w:numPr>
          <w:ilvl w:val="0"/>
          <w:numId w:val="26"/>
        </w:numPr>
        <w:spacing w:after="0"/>
        <w:rPr>
          <w:sz w:val="24"/>
          <w:szCs w:val="24"/>
          <w:rtl/>
        </w:rPr>
      </w:pPr>
      <w:r>
        <w:rPr>
          <w:rFonts w:hint="cs"/>
          <w:sz w:val="24"/>
          <w:szCs w:val="24"/>
          <w:rtl/>
        </w:rPr>
        <w:t>دبلوم</w:t>
      </w:r>
    </w:p>
    <w:p w14:paraId="4E0E881C" w14:textId="5FD82F6F" w:rsidR="00FE5167" w:rsidRDefault="008D7FA5" w:rsidP="00FB5F67">
      <w:pPr>
        <w:pStyle w:val="a6"/>
        <w:numPr>
          <w:ilvl w:val="0"/>
          <w:numId w:val="26"/>
        </w:numPr>
        <w:spacing w:after="0"/>
        <w:rPr>
          <w:sz w:val="24"/>
          <w:szCs w:val="24"/>
        </w:rPr>
      </w:pPr>
      <w:r>
        <w:rPr>
          <w:rFonts w:hint="cs"/>
          <w:sz w:val="24"/>
          <w:szCs w:val="24"/>
          <w:rtl/>
        </w:rPr>
        <w:t>بكالوريو</w:t>
      </w:r>
      <w:r>
        <w:rPr>
          <w:rFonts w:hint="eastAsia"/>
          <w:sz w:val="24"/>
          <w:szCs w:val="24"/>
          <w:rtl/>
        </w:rPr>
        <w:t>س</w:t>
      </w:r>
    </w:p>
    <w:p w14:paraId="0343CFEF" w14:textId="77777777" w:rsidR="00FE5167" w:rsidRPr="00FE5167" w:rsidRDefault="00FE5167" w:rsidP="00FE5167">
      <w:pPr>
        <w:pStyle w:val="a6"/>
        <w:rPr>
          <w:sz w:val="24"/>
          <w:szCs w:val="24"/>
          <w:rtl/>
        </w:rPr>
      </w:pPr>
    </w:p>
    <w:p w14:paraId="3CE6F4A2" w14:textId="7281DC21" w:rsidR="00FE5167" w:rsidRPr="00FE5167" w:rsidRDefault="00FE5167" w:rsidP="00FB5F67">
      <w:pPr>
        <w:pStyle w:val="a6"/>
        <w:numPr>
          <w:ilvl w:val="0"/>
          <w:numId w:val="26"/>
        </w:numPr>
        <w:spacing w:after="0"/>
        <w:rPr>
          <w:sz w:val="24"/>
          <w:szCs w:val="24"/>
          <w:rtl/>
        </w:rPr>
      </w:pPr>
      <w:r>
        <w:rPr>
          <w:rFonts w:hint="cs"/>
          <w:sz w:val="24"/>
          <w:szCs w:val="24"/>
          <w:rtl/>
        </w:rPr>
        <w:t>ماجستير</w:t>
      </w:r>
    </w:p>
    <w:p w14:paraId="7DFB9D0E" w14:textId="77777777" w:rsidR="00D07D37" w:rsidRDefault="00D07D37" w:rsidP="00AE709D">
      <w:pPr>
        <w:spacing w:after="0"/>
        <w:rPr>
          <w:sz w:val="24"/>
          <w:szCs w:val="24"/>
          <w:rtl/>
        </w:rPr>
      </w:pPr>
    </w:p>
    <w:p w14:paraId="7C6B31F1" w14:textId="209D98EE" w:rsidR="00D07D37" w:rsidRPr="008D7FA5" w:rsidRDefault="008D7FA5" w:rsidP="00FB5F67">
      <w:pPr>
        <w:pStyle w:val="a6"/>
        <w:numPr>
          <w:ilvl w:val="0"/>
          <w:numId w:val="23"/>
        </w:numPr>
        <w:spacing w:after="0"/>
        <w:rPr>
          <w:sz w:val="24"/>
          <w:szCs w:val="24"/>
          <w:rtl/>
        </w:rPr>
      </w:pPr>
      <w:r>
        <w:rPr>
          <w:rFonts w:hint="cs"/>
          <w:sz w:val="24"/>
          <w:szCs w:val="24"/>
          <w:rtl/>
        </w:rPr>
        <w:t>عدد سنوات الخبرة في الشركة</w:t>
      </w:r>
    </w:p>
    <w:p w14:paraId="27556F11" w14:textId="77777777" w:rsidR="00D07D37" w:rsidRDefault="00D07D37" w:rsidP="00AE709D">
      <w:pPr>
        <w:spacing w:after="0"/>
        <w:rPr>
          <w:sz w:val="24"/>
          <w:szCs w:val="24"/>
          <w:rtl/>
        </w:rPr>
      </w:pPr>
    </w:p>
    <w:p w14:paraId="7E5AC56D" w14:textId="26E938BA" w:rsidR="00D07D37" w:rsidRDefault="00356408" w:rsidP="00FB5F67">
      <w:pPr>
        <w:pStyle w:val="a6"/>
        <w:numPr>
          <w:ilvl w:val="0"/>
          <w:numId w:val="27"/>
        </w:numPr>
        <w:spacing w:after="0"/>
        <w:rPr>
          <w:sz w:val="24"/>
          <w:szCs w:val="24"/>
        </w:rPr>
      </w:pPr>
      <w:r>
        <w:rPr>
          <w:rFonts w:hint="cs"/>
          <w:sz w:val="24"/>
          <w:szCs w:val="24"/>
          <w:rtl/>
        </w:rPr>
        <w:t>سنتين أو أقل</w:t>
      </w:r>
    </w:p>
    <w:p w14:paraId="028BC5FD" w14:textId="77777777" w:rsidR="00356408" w:rsidRDefault="00356408" w:rsidP="00356408">
      <w:pPr>
        <w:spacing w:after="0"/>
        <w:rPr>
          <w:sz w:val="24"/>
          <w:szCs w:val="24"/>
          <w:rtl/>
        </w:rPr>
      </w:pPr>
    </w:p>
    <w:p w14:paraId="5EEF5AF6" w14:textId="2F16DD6A" w:rsidR="00356408" w:rsidRDefault="00415508" w:rsidP="00FB5F67">
      <w:pPr>
        <w:pStyle w:val="a6"/>
        <w:numPr>
          <w:ilvl w:val="0"/>
          <w:numId w:val="27"/>
        </w:numPr>
        <w:spacing w:after="0"/>
        <w:rPr>
          <w:sz w:val="24"/>
          <w:szCs w:val="24"/>
        </w:rPr>
      </w:pPr>
      <w:r>
        <w:rPr>
          <w:sz w:val="24"/>
          <w:szCs w:val="24"/>
        </w:rPr>
        <w:t>3~4</w:t>
      </w:r>
      <w:r w:rsidR="0000530B">
        <w:rPr>
          <w:rFonts w:hint="cs"/>
          <w:sz w:val="24"/>
          <w:szCs w:val="24"/>
          <w:rtl/>
        </w:rPr>
        <w:t xml:space="preserve"> سنوات</w:t>
      </w:r>
    </w:p>
    <w:p w14:paraId="4AC9E70D" w14:textId="77777777" w:rsidR="00746614" w:rsidRPr="00746614" w:rsidRDefault="00746614" w:rsidP="00746614">
      <w:pPr>
        <w:pStyle w:val="a6"/>
        <w:rPr>
          <w:sz w:val="24"/>
          <w:szCs w:val="24"/>
          <w:rtl/>
        </w:rPr>
      </w:pPr>
    </w:p>
    <w:p w14:paraId="1EE8246B" w14:textId="2F186D3A" w:rsidR="00746614" w:rsidRDefault="00746614" w:rsidP="00FB5F67">
      <w:pPr>
        <w:pStyle w:val="a6"/>
        <w:numPr>
          <w:ilvl w:val="0"/>
          <w:numId w:val="27"/>
        </w:numPr>
        <w:spacing w:after="0"/>
        <w:rPr>
          <w:sz w:val="24"/>
          <w:szCs w:val="24"/>
        </w:rPr>
      </w:pPr>
      <w:r>
        <w:rPr>
          <w:sz w:val="24"/>
          <w:szCs w:val="24"/>
        </w:rPr>
        <w:t>5~6</w:t>
      </w:r>
      <w:r w:rsidR="0000530B">
        <w:rPr>
          <w:rFonts w:hint="cs"/>
          <w:sz w:val="24"/>
          <w:szCs w:val="24"/>
          <w:rtl/>
        </w:rPr>
        <w:t xml:space="preserve"> سنوات</w:t>
      </w:r>
    </w:p>
    <w:p w14:paraId="008BF49D" w14:textId="77777777" w:rsidR="00746614" w:rsidRPr="00746614" w:rsidRDefault="00746614" w:rsidP="00746614">
      <w:pPr>
        <w:pStyle w:val="a6"/>
        <w:rPr>
          <w:sz w:val="24"/>
          <w:szCs w:val="24"/>
          <w:rtl/>
        </w:rPr>
      </w:pPr>
    </w:p>
    <w:p w14:paraId="6A37FA58" w14:textId="25946A4A" w:rsidR="00746614" w:rsidRDefault="00746614" w:rsidP="00FB5F67">
      <w:pPr>
        <w:pStyle w:val="a6"/>
        <w:numPr>
          <w:ilvl w:val="0"/>
          <w:numId w:val="27"/>
        </w:numPr>
        <w:spacing w:after="0"/>
        <w:rPr>
          <w:sz w:val="24"/>
          <w:szCs w:val="24"/>
        </w:rPr>
      </w:pPr>
      <w:r>
        <w:rPr>
          <w:sz w:val="24"/>
          <w:szCs w:val="24"/>
        </w:rPr>
        <w:t>7~</w:t>
      </w:r>
      <w:r w:rsidR="00C4641D">
        <w:rPr>
          <w:sz w:val="24"/>
          <w:szCs w:val="24"/>
        </w:rPr>
        <w:t>8</w:t>
      </w:r>
      <w:r w:rsidR="0000530B">
        <w:rPr>
          <w:rFonts w:hint="cs"/>
          <w:sz w:val="24"/>
          <w:szCs w:val="24"/>
          <w:rtl/>
        </w:rPr>
        <w:t xml:space="preserve"> سنوات</w:t>
      </w:r>
    </w:p>
    <w:p w14:paraId="051BDC9E" w14:textId="77777777" w:rsidR="00C4641D" w:rsidRPr="00C4641D" w:rsidRDefault="00C4641D" w:rsidP="00C4641D">
      <w:pPr>
        <w:pStyle w:val="a6"/>
        <w:rPr>
          <w:sz w:val="24"/>
          <w:szCs w:val="24"/>
          <w:rtl/>
        </w:rPr>
      </w:pPr>
    </w:p>
    <w:p w14:paraId="7173DE16" w14:textId="773F0FB0" w:rsidR="00C4641D" w:rsidRDefault="00C4641D" w:rsidP="00FB5F67">
      <w:pPr>
        <w:pStyle w:val="a6"/>
        <w:numPr>
          <w:ilvl w:val="0"/>
          <w:numId w:val="27"/>
        </w:numPr>
        <w:spacing w:after="0"/>
        <w:rPr>
          <w:sz w:val="24"/>
          <w:szCs w:val="24"/>
        </w:rPr>
      </w:pPr>
      <w:r>
        <w:rPr>
          <w:sz w:val="24"/>
          <w:szCs w:val="24"/>
        </w:rPr>
        <w:t>9~10</w:t>
      </w:r>
      <w:r w:rsidR="0000530B">
        <w:rPr>
          <w:rFonts w:hint="cs"/>
          <w:sz w:val="24"/>
          <w:szCs w:val="24"/>
          <w:rtl/>
        </w:rPr>
        <w:t xml:space="preserve"> سنوات</w:t>
      </w:r>
    </w:p>
    <w:p w14:paraId="368C19F5" w14:textId="77777777" w:rsidR="00C4641D" w:rsidRPr="00C4641D" w:rsidRDefault="00C4641D" w:rsidP="00C4641D">
      <w:pPr>
        <w:pStyle w:val="a6"/>
        <w:rPr>
          <w:sz w:val="24"/>
          <w:szCs w:val="24"/>
          <w:rtl/>
        </w:rPr>
      </w:pPr>
    </w:p>
    <w:p w14:paraId="4A099110" w14:textId="3EAF7F3A" w:rsidR="00702EE2" w:rsidRDefault="00C4641D" w:rsidP="00FB5F67">
      <w:pPr>
        <w:pStyle w:val="a6"/>
        <w:numPr>
          <w:ilvl w:val="0"/>
          <w:numId w:val="27"/>
        </w:numPr>
        <w:spacing w:after="0"/>
        <w:rPr>
          <w:sz w:val="24"/>
          <w:szCs w:val="24"/>
        </w:rPr>
      </w:pPr>
      <w:r>
        <w:rPr>
          <w:sz w:val="24"/>
          <w:szCs w:val="24"/>
        </w:rPr>
        <w:t>10</w:t>
      </w:r>
      <w:r>
        <w:rPr>
          <w:rFonts w:hint="cs"/>
          <w:sz w:val="24"/>
          <w:szCs w:val="24"/>
          <w:rtl/>
        </w:rPr>
        <w:t xml:space="preserve"> سنوات أو أكثر</w:t>
      </w:r>
    </w:p>
    <w:p w14:paraId="5CE073CD" w14:textId="77777777" w:rsidR="00702EE2" w:rsidRPr="00702EE2" w:rsidRDefault="00702EE2" w:rsidP="00702EE2">
      <w:pPr>
        <w:spacing w:after="0"/>
        <w:rPr>
          <w:sz w:val="24"/>
          <w:szCs w:val="24"/>
          <w:rtl/>
        </w:rPr>
      </w:pPr>
    </w:p>
    <w:p w14:paraId="3BCCEC83" w14:textId="77777777" w:rsidR="001C12B9" w:rsidRDefault="001C12B9" w:rsidP="00AE709D">
      <w:pPr>
        <w:spacing w:after="0"/>
        <w:rPr>
          <w:sz w:val="24"/>
          <w:szCs w:val="24"/>
          <w:rtl/>
        </w:rPr>
      </w:pPr>
    </w:p>
    <w:p w14:paraId="7D6CFF7A" w14:textId="0B33DF28" w:rsidR="00E82A8E" w:rsidRDefault="001605A4" w:rsidP="00E82A8E">
      <w:pPr>
        <w:spacing w:after="0"/>
        <w:rPr>
          <w:b/>
          <w:bCs/>
          <w:sz w:val="28"/>
          <w:szCs w:val="28"/>
          <w:rtl/>
        </w:rPr>
      </w:pPr>
      <w:r>
        <w:rPr>
          <w:rFonts w:hint="cs"/>
          <w:b/>
          <w:bCs/>
          <w:sz w:val="28"/>
          <w:szCs w:val="28"/>
          <w:rtl/>
        </w:rPr>
        <w:t>المحور الثاني</w:t>
      </w:r>
      <w:r w:rsidR="00B8370C">
        <w:rPr>
          <w:rFonts w:hint="cs"/>
          <w:b/>
          <w:bCs/>
          <w:sz w:val="28"/>
          <w:szCs w:val="28"/>
          <w:rtl/>
        </w:rPr>
        <w:t xml:space="preserve">: </w:t>
      </w:r>
      <w:r w:rsidR="00786A31">
        <w:rPr>
          <w:rFonts w:hint="cs"/>
          <w:b/>
          <w:bCs/>
          <w:sz w:val="28"/>
          <w:szCs w:val="28"/>
          <w:rtl/>
        </w:rPr>
        <w:t>السلو</w:t>
      </w:r>
      <w:r w:rsidR="00113762">
        <w:rPr>
          <w:rFonts w:hint="cs"/>
          <w:b/>
          <w:bCs/>
          <w:sz w:val="28"/>
          <w:szCs w:val="28"/>
          <w:rtl/>
        </w:rPr>
        <w:t>ك الأخلاقي</w:t>
      </w:r>
    </w:p>
    <w:p w14:paraId="196E04AC" w14:textId="6FE3CA2A" w:rsidR="007B5DA2" w:rsidRPr="009A0660" w:rsidRDefault="009A0660" w:rsidP="00E82A8E">
      <w:pPr>
        <w:spacing w:after="0"/>
        <w:rPr>
          <w:sz w:val="28"/>
          <w:szCs w:val="28"/>
          <w:rtl/>
        </w:rPr>
      </w:pPr>
      <w:r>
        <w:rPr>
          <w:rFonts w:hint="cs"/>
          <w:sz w:val="28"/>
          <w:szCs w:val="28"/>
          <w:rtl/>
        </w:rPr>
        <w:t>المبدأ الذي يتمتع ب</w:t>
      </w:r>
      <w:r w:rsidR="00773E0F">
        <w:rPr>
          <w:rFonts w:hint="cs"/>
          <w:sz w:val="28"/>
          <w:szCs w:val="28"/>
          <w:rtl/>
        </w:rPr>
        <w:t>ها الإنسان بالحقوق</w:t>
      </w:r>
    </w:p>
    <w:tbl>
      <w:tblPr>
        <w:tblStyle w:val="ae"/>
        <w:bidiVisual/>
        <w:tblW w:w="0" w:type="auto"/>
        <w:tblLayout w:type="fixed"/>
        <w:tblLook w:val="04A0" w:firstRow="1" w:lastRow="0" w:firstColumn="1" w:lastColumn="0" w:noHBand="0" w:noVBand="1"/>
      </w:tblPr>
      <w:tblGrid>
        <w:gridCol w:w="745"/>
        <w:gridCol w:w="2070"/>
        <w:gridCol w:w="1080"/>
        <w:gridCol w:w="1080"/>
        <w:gridCol w:w="1080"/>
        <w:gridCol w:w="1170"/>
        <w:gridCol w:w="1071"/>
      </w:tblGrid>
      <w:tr w:rsidR="0002743C" w14:paraId="6BCC1A8E" w14:textId="77777777" w:rsidTr="00B17823">
        <w:trPr>
          <w:trHeight w:val="638"/>
        </w:trPr>
        <w:tc>
          <w:tcPr>
            <w:tcW w:w="745" w:type="dxa"/>
          </w:tcPr>
          <w:p w14:paraId="28172949" w14:textId="7CF5FBBE" w:rsidR="0002743C" w:rsidRPr="00B17823" w:rsidRDefault="0002743C" w:rsidP="00B17823">
            <w:pPr>
              <w:rPr>
                <w:b/>
                <w:bCs/>
                <w:rtl/>
              </w:rPr>
            </w:pPr>
            <w:r w:rsidRPr="00B17823">
              <w:rPr>
                <w:rFonts w:hint="cs"/>
                <w:b/>
                <w:bCs/>
                <w:rtl/>
              </w:rPr>
              <w:t>رقم العبارة</w:t>
            </w:r>
          </w:p>
        </w:tc>
        <w:tc>
          <w:tcPr>
            <w:tcW w:w="2070" w:type="dxa"/>
          </w:tcPr>
          <w:p w14:paraId="4DD3F713" w14:textId="77777777" w:rsidR="0088418A" w:rsidRDefault="0088418A" w:rsidP="0088418A">
            <w:pPr>
              <w:jc w:val="center"/>
              <w:rPr>
                <w:b/>
                <w:bCs/>
                <w:sz w:val="24"/>
                <w:szCs w:val="24"/>
                <w:rtl/>
              </w:rPr>
            </w:pPr>
          </w:p>
          <w:p w14:paraId="1B9793F0" w14:textId="7F467A6F" w:rsidR="0002743C" w:rsidRPr="0088418A" w:rsidRDefault="0088418A" w:rsidP="0088418A">
            <w:pPr>
              <w:jc w:val="center"/>
              <w:rPr>
                <w:b/>
                <w:bCs/>
                <w:sz w:val="24"/>
                <w:szCs w:val="24"/>
                <w:rtl/>
              </w:rPr>
            </w:pPr>
            <w:r>
              <w:rPr>
                <w:rFonts w:hint="cs"/>
                <w:b/>
                <w:bCs/>
                <w:sz w:val="24"/>
                <w:szCs w:val="24"/>
                <w:rtl/>
              </w:rPr>
              <w:t>العبارة</w:t>
            </w:r>
          </w:p>
        </w:tc>
        <w:tc>
          <w:tcPr>
            <w:tcW w:w="1080" w:type="dxa"/>
          </w:tcPr>
          <w:p w14:paraId="3D504404" w14:textId="77777777" w:rsidR="00396596" w:rsidRDefault="00396596" w:rsidP="00A90CE0">
            <w:pPr>
              <w:rPr>
                <w:b/>
                <w:bCs/>
                <w:sz w:val="24"/>
                <w:szCs w:val="24"/>
                <w:rtl/>
              </w:rPr>
            </w:pPr>
          </w:p>
          <w:p w14:paraId="21131D6E" w14:textId="3191B16C" w:rsidR="00CE4EF9" w:rsidRPr="00CE4EF9" w:rsidRDefault="00CE4EF9" w:rsidP="00A90CE0">
            <w:pPr>
              <w:rPr>
                <w:b/>
                <w:bCs/>
                <w:sz w:val="24"/>
                <w:szCs w:val="24"/>
                <w:rtl/>
              </w:rPr>
            </w:pPr>
            <w:r w:rsidRPr="00CE4EF9">
              <w:rPr>
                <w:rFonts w:hint="cs"/>
                <w:b/>
                <w:bCs/>
                <w:sz w:val="24"/>
                <w:szCs w:val="24"/>
                <w:rtl/>
              </w:rPr>
              <w:t xml:space="preserve">غير موافق </w:t>
            </w:r>
            <w:r>
              <w:rPr>
                <w:rFonts w:hint="cs"/>
                <w:b/>
                <w:bCs/>
                <w:sz w:val="24"/>
                <w:szCs w:val="24"/>
                <w:rtl/>
              </w:rPr>
              <w:t xml:space="preserve">   </w:t>
            </w:r>
            <w:r w:rsidRPr="00CE4EF9">
              <w:rPr>
                <w:rFonts w:hint="cs"/>
                <w:b/>
                <w:bCs/>
                <w:sz w:val="24"/>
                <w:szCs w:val="24"/>
                <w:rtl/>
              </w:rPr>
              <w:t>بشدة</w:t>
            </w:r>
          </w:p>
        </w:tc>
        <w:tc>
          <w:tcPr>
            <w:tcW w:w="1080" w:type="dxa"/>
          </w:tcPr>
          <w:p w14:paraId="220B8D93" w14:textId="77777777" w:rsidR="00A90CE0" w:rsidRDefault="00A90CE0" w:rsidP="00A90CE0">
            <w:pPr>
              <w:jc w:val="center"/>
              <w:rPr>
                <w:b/>
                <w:bCs/>
                <w:sz w:val="24"/>
                <w:szCs w:val="24"/>
                <w:rtl/>
              </w:rPr>
            </w:pPr>
          </w:p>
          <w:p w14:paraId="755CC41F" w14:textId="173331D6" w:rsidR="007A483E" w:rsidRPr="007A483E" w:rsidRDefault="00A90CE0" w:rsidP="00A90CE0">
            <w:pPr>
              <w:jc w:val="center"/>
              <w:rPr>
                <w:b/>
                <w:bCs/>
                <w:sz w:val="24"/>
                <w:szCs w:val="24"/>
                <w:rtl/>
              </w:rPr>
            </w:pPr>
            <w:r>
              <w:rPr>
                <w:rFonts w:hint="cs"/>
                <w:b/>
                <w:bCs/>
                <w:sz w:val="24"/>
                <w:szCs w:val="24"/>
                <w:rtl/>
              </w:rPr>
              <w:t>غير موافق</w:t>
            </w:r>
          </w:p>
        </w:tc>
        <w:tc>
          <w:tcPr>
            <w:tcW w:w="1080" w:type="dxa"/>
          </w:tcPr>
          <w:p w14:paraId="03722B36" w14:textId="77777777" w:rsidR="005A17EC" w:rsidRDefault="005A17EC" w:rsidP="005A17EC">
            <w:pPr>
              <w:jc w:val="center"/>
              <w:rPr>
                <w:b/>
                <w:bCs/>
                <w:sz w:val="24"/>
                <w:szCs w:val="24"/>
                <w:rtl/>
              </w:rPr>
            </w:pPr>
          </w:p>
          <w:p w14:paraId="02DCDE30" w14:textId="229D311F" w:rsidR="00666082" w:rsidRPr="00666082" w:rsidRDefault="00666082" w:rsidP="005A17EC">
            <w:pPr>
              <w:jc w:val="center"/>
              <w:rPr>
                <w:b/>
                <w:bCs/>
                <w:sz w:val="24"/>
                <w:szCs w:val="24"/>
                <w:rtl/>
              </w:rPr>
            </w:pPr>
            <w:r>
              <w:rPr>
                <w:rFonts w:hint="cs"/>
                <w:b/>
                <w:bCs/>
                <w:sz w:val="24"/>
                <w:szCs w:val="24"/>
                <w:rtl/>
              </w:rPr>
              <w:t>محايد</w:t>
            </w:r>
          </w:p>
        </w:tc>
        <w:tc>
          <w:tcPr>
            <w:tcW w:w="1170" w:type="dxa"/>
          </w:tcPr>
          <w:p w14:paraId="0C82548B" w14:textId="77777777" w:rsidR="00F002C6" w:rsidRDefault="00F002C6" w:rsidP="005A17EC">
            <w:pPr>
              <w:jc w:val="center"/>
              <w:rPr>
                <w:b/>
                <w:bCs/>
                <w:sz w:val="24"/>
                <w:szCs w:val="24"/>
                <w:rtl/>
              </w:rPr>
            </w:pPr>
          </w:p>
          <w:p w14:paraId="6E4493E7" w14:textId="5EF5887F" w:rsidR="0002743C" w:rsidRPr="005A17EC" w:rsidRDefault="00F002C6" w:rsidP="005A17EC">
            <w:pPr>
              <w:jc w:val="center"/>
              <w:rPr>
                <w:b/>
                <w:bCs/>
                <w:sz w:val="24"/>
                <w:szCs w:val="24"/>
                <w:rtl/>
              </w:rPr>
            </w:pPr>
            <w:r>
              <w:rPr>
                <w:rFonts w:hint="cs"/>
                <w:b/>
                <w:bCs/>
                <w:sz w:val="24"/>
                <w:szCs w:val="24"/>
                <w:rtl/>
              </w:rPr>
              <w:t>موافق</w:t>
            </w:r>
          </w:p>
        </w:tc>
        <w:tc>
          <w:tcPr>
            <w:tcW w:w="1071" w:type="dxa"/>
          </w:tcPr>
          <w:p w14:paraId="05D51333" w14:textId="77777777" w:rsidR="001E2986" w:rsidRDefault="001E2986" w:rsidP="001E2986">
            <w:pPr>
              <w:rPr>
                <w:b/>
                <w:bCs/>
                <w:sz w:val="24"/>
                <w:szCs w:val="24"/>
                <w:rtl/>
              </w:rPr>
            </w:pPr>
          </w:p>
          <w:p w14:paraId="57EAF529" w14:textId="2336BBF3" w:rsidR="00034F6C" w:rsidRPr="00034F6C" w:rsidRDefault="00034F6C" w:rsidP="001E2986">
            <w:pPr>
              <w:rPr>
                <w:b/>
                <w:bCs/>
                <w:sz w:val="24"/>
                <w:szCs w:val="24"/>
                <w:rtl/>
              </w:rPr>
            </w:pPr>
            <w:r>
              <w:rPr>
                <w:rFonts w:hint="cs"/>
                <w:b/>
                <w:bCs/>
                <w:sz w:val="24"/>
                <w:szCs w:val="24"/>
                <w:rtl/>
              </w:rPr>
              <w:t xml:space="preserve">موافق </w:t>
            </w:r>
            <w:r w:rsidR="001E2986">
              <w:rPr>
                <w:rFonts w:hint="cs"/>
                <w:b/>
                <w:bCs/>
                <w:sz w:val="24"/>
                <w:szCs w:val="24"/>
                <w:rtl/>
              </w:rPr>
              <w:t>بشدة</w:t>
            </w:r>
          </w:p>
        </w:tc>
      </w:tr>
    </w:tbl>
    <w:tbl>
      <w:tblPr>
        <w:tblStyle w:val="ae"/>
        <w:tblpPr w:leftFromText="180" w:rightFromText="180" w:vertAnchor="text" w:horzAnchor="margin" w:tblpY="10"/>
        <w:bidiVisual/>
        <w:tblW w:w="0" w:type="auto"/>
        <w:tblLook w:val="04A0" w:firstRow="1" w:lastRow="0" w:firstColumn="1" w:lastColumn="0" w:noHBand="0" w:noVBand="1"/>
      </w:tblPr>
      <w:tblGrid>
        <w:gridCol w:w="8296"/>
      </w:tblGrid>
      <w:tr w:rsidR="001E2986" w14:paraId="777A30A0" w14:textId="77777777" w:rsidTr="001E2986">
        <w:trPr>
          <w:trHeight w:val="251"/>
        </w:trPr>
        <w:tc>
          <w:tcPr>
            <w:tcW w:w="8296" w:type="dxa"/>
          </w:tcPr>
          <w:p w14:paraId="7DEC90C1" w14:textId="328C022B" w:rsidR="001E2986" w:rsidRPr="00603251" w:rsidRDefault="00F12C88" w:rsidP="001E2986">
            <w:pPr>
              <w:rPr>
                <w:sz w:val="28"/>
                <w:szCs w:val="28"/>
                <w:rtl/>
              </w:rPr>
            </w:pPr>
            <w:r w:rsidRPr="00603251">
              <w:rPr>
                <w:rFonts w:hint="cs"/>
                <w:sz w:val="28"/>
                <w:szCs w:val="28"/>
                <w:rtl/>
              </w:rPr>
              <w:t xml:space="preserve">السلوك الأخلاقي </w:t>
            </w:r>
            <w:r w:rsidR="00603251" w:rsidRPr="00603251">
              <w:rPr>
                <w:rFonts w:hint="cs"/>
                <w:sz w:val="28"/>
                <w:szCs w:val="28"/>
                <w:rtl/>
              </w:rPr>
              <w:t>العام</w:t>
            </w:r>
          </w:p>
        </w:tc>
      </w:tr>
    </w:tbl>
    <w:tbl>
      <w:tblPr>
        <w:tblStyle w:val="ae"/>
        <w:bidiVisual/>
        <w:tblW w:w="0" w:type="auto"/>
        <w:tblLook w:val="04A0" w:firstRow="1" w:lastRow="0" w:firstColumn="1" w:lastColumn="0" w:noHBand="0" w:noVBand="1"/>
      </w:tblPr>
      <w:tblGrid>
        <w:gridCol w:w="475"/>
        <w:gridCol w:w="2339"/>
        <w:gridCol w:w="1033"/>
        <w:gridCol w:w="1112"/>
        <w:gridCol w:w="1112"/>
        <w:gridCol w:w="1112"/>
        <w:gridCol w:w="1113"/>
      </w:tblGrid>
      <w:tr w:rsidR="00396596" w14:paraId="0A9F76C4" w14:textId="77777777" w:rsidTr="00396596">
        <w:trPr>
          <w:trHeight w:val="809"/>
        </w:trPr>
        <w:tc>
          <w:tcPr>
            <w:tcW w:w="475" w:type="dxa"/>
          </w:tcPr>
          <w:p w14:paraId="6026B10D" w14:textId="77777777" w:rsidR="00396596" w:rsidRDefault="00396596" w:rsidP="00396596">
            <w:pPr>
              <w:jc w:val="center"/>
              <w:rPr>
                <w:b/>
                <w:bCs/>
                <w:sz w:val="24"/>
                <w:szCs w:val="24"/>
                <w:rtl/>
              </w:rPr>
            </w:pPr>
          </w:p>
          <w:p w14:paraId="5A251040" w14:textId="47632FBE" w:rsidR="00FA43D4" w:rsidRDefault="00FA43D4" w:rsidP="00396596">
            <w:pPr>
              <w:jc w:val="center"/>
              <w:rPr>
                <w:b/>
                <w:bCs/>
                <w:sz w:val="24"/>
                <w:szCs w:val="24"/>
                <w:rtl/>
              </w:rPr>
            </w:pPr>
            <w:r>
              <w:rPr>
                <w:rFonts w:hint="cs"/>
                <w:b/>
                <w:bCs/>
                <w:sz w:val="24"/>
                <w:szCs w:val="24"/>
                <w:rtl/>
              </w:rPr>
              <w:t>1</w:t>
            </w:r>
          </w:p>
        </w:tc>
        <w:tc>
          <w:tcPr>
            <w:tcW w:w="2339" w:type="dxa"/>
          </w:tcPr>
          <w:p w14:paraId="771274AC" w14:textId="77777777" w:rsidR="00396596" w:rsidRDefault="00396596" w:rsidP="00396596">
            <w:pPr>
              <w:jc w:val="center"/>
              <w:rPr>
                <w:b/>
                <w:bCs/>
                <w:sz w:val="24"/>
                <w:szCs w:val="24"/>
                <w:rtl/>
              </w:rPr>
            </w:pPr>
          </w:p>
          <w:p w14:paraId="5AED42BC" w14:textId="1A12EA04" w:rsidR="00396596" w:rsidRDefault="00396596" w:rsidP="00396596">
            <w:pPr>
              <w:rPr>
                <w:b/>
                <w:bCs/>
                <w:sz w:val="24"/>
                <w:szCs w:val="24"/>
                <w:rtl/>
              </w:rPr>
            </w:pPr>
            <w:r>
              <w:rPr>
                <w:rFonts w:hint="cs"/>
                <w:b/>
                <w:bCs/>
                <w:sz w:val="24"/>
                <w:szCs w:val="24"/>
                <w:rtl/>
              </w:rPr>
              <w:t>المدير يتعاطف مع مشاكل الموظفين الشخصية</w:t>
            </w:r>
          </w:p>
        </w:tc>
        <w:tc>
          <w:tcPr>
            <w:tcW w:w="1033" w:type="dxa"/>
          </w:tcPr>
          <w:p w14:paraId="5B261E2E" w14:textId="77777777" w:rsidR="00396596" w:rsidRDefault="00396596" w:rsidP="00396596">
            <w:pPr>
              <w:rPr>
                <w:b/>
                <w:bCs/>
                <w:sz w:val="24"/>
                <w:szCs w:val="24"/>
                <w:rtl/>
              </w:rPr>
            </w:pPr>
          </w:p>
        </w:tc>
        <w:tc>
          <w:tcPr>
            <w:tcW w:w="1112" w:type="dxa"/>
          </w:tcPr>
          <w:p w14:paraId="6060BC86" w14:textId="77777777" w:rsidR="00396596" w:rsidRDefault="00396596" w:rsidP="00396596">
            <w:pPr>
              <w:rPr>
                <w:b/>
                <w:bCs/>
                <w:sz w:val="24"/>
                <w:szCs w:val="24"/>
                <w:rtl/>
              </w:rPr>
            </w:pPr>
          </w:p>
        </w:tc>
        <w:tc>
          <w:tcPr>
            <w:tcW w:w="1112" w:type="dxa"/>
          </w:tcPr>
          <w:p w14:paraId="7A2D5D82" w14:textId="77777777" w:rsidR="00396596" w:rsidRDefault="00396596" w:rsidP="00396596">
            <w:pPr>
              <w:rPr>
                <w:b/>
                <w:bCs/>
                <w:sz w:val="24"/>
                <w:szCs w:val="24"/>
                <w:rtl/>
              </w:rPr>
            </w:pPr>
          </w:p>
        </w:tc>
        <w:tc>
          <w:tcPr>
            <w:tcW w:w="1112" w:type="dxa"/>
          </w:tcPr>
          <w:p w14:paraId="39693598" w14:textId="77777777" w:rsidR="00396596" w:rsidRDefault="00396596" w:rsidP="00396596">
            <w:pPr>
              <w:rPr>
                <w:b/>
                <w:bCs/>
                <w:sz w:val="24"/>
                <w:szCs w:val="24"/>
                <w:rtl/>
              </w:rPr>
            </w:pPr>
          </w:p>
        </w:tc>
        <w:tc>
          <w:tcPr>
            <w:tcW w:w="1113" w:type="dxa"/>
          </w:tcPr>
          <w:p w14:paraId="1439DB51" w14:textId="77777777" w:rsidR="00396596" w:rsidRDefault="00396596" w:rsidP="00396596">
            <w:pPr>
              <w:rPr>
                <w:b/>
                <w:bCs/>
                <w:sz w:val="24"/>
                <w:szCs w:val="24"/>
                <w:rtl/>
              </w:rPr>
            </w:pPr>
          </w:p>
        </w:tc>
      </w:tr>
      <w:tr w:rsidR="00396596" w14:paraId="6A39BB36" w14:textId="77777777" w:rsidTr="00396596">
        <w:trPr>
          <w:trHeight w:val="800"/>
        </w:trPr>
        <w:tc>
          <w:tcPr>
            <w:tcW w:w="475" w:type="dxa"/>
          </w:tcPr>
          <w:p w14:paraId="705D5E92" w14:textId="77777777" w:rsidR="00396596" w:rsidRDefault="00396596" w:rsidP="00396596">
            <w:pPr>
              <w:rPr>
                <w:b/>
                <w:bCs/>
                <w:sz w:val="24"/>
                <w:szCs w:val="24"/>
                <w:rtl/>
              </w:rPr>
            </w:pPr>
          </w:p>
          <w:p w14:paraId="229BE37E" w14:textId="60FDBB9F" w:rsidR="00FA43D4" w:rsidRDefault="00FA43D4" w:rsidP="00FA43D4">
            <w:pPr>
              <w:jc w:val="center"/>
              <w:rPr>
                <w:b/>
                <w:bCs/>
                <w:sz w:val="24"/>
                <w:szCs w:val="24"/>
                <w:rtl/>
              </w:rPr>
            </w:pPr>
            <w:r>
              <w:rPr>
                <w:rFonts w:hint="cs"/>
                <w:b/>
                <w:bCs/>
                <w:sz w:val="24"/>
                <w:szCs w:val="24"/>
                <w:rtl/>
              </w:rPr>
              <w:t>2</w:t>
            </w:r>
          </w:p>
        </w:tc>
        <w:tc>
          <w:tcPr>
            <w:tcW w:w="2339" w:type="dxa"/>
          </w:tcPr>
          <w:p w14:paraId="25A43914" w14:textId="77777777" w:rsidR="00396596" w:rsidRDefault="00396596" w:rsidP="0019653C">
            <w:pPr>
              <w:jc w:val="center"/>
              <w:rPr>
                <w:b/>
                <w:bCs/>
                <w:sz w:val="24"/>
                <w:szCs w:val="24"/>
                <w:rtl/>
              </w:rPr>
            </w:pPr>
          </w:p>
          <w:p w14:paraId="51732BA5" w14:textId="048CE258" w:rsidR="0019653C" w:rsidRDefault="0019653C" w:rsidP="0019653C">
            <w:pPr>
              <w:jc w:val="center"/>
              <w:rPr>
                <w:b/>
                <w:bCs/>
                <w:sz w:val="24"/>
                <w:szCs w:val="24"/>
                <w:rtl/>
              </w:rPr>
            </w:pPr>
            <w:r>
              <w:rPr>
                <w:rFonts w:hint="cs"/>
                <w:b/>
                <w:bCs/>
                <w:sz w:val="24"/>
                <w:szCs w:val="24"/>
                <w:rtl/>
              </w:rPr>
              <w:t>المدير يعامل الجميع بعدالة وبدون تمييز</w:t>
            </w:r>
          </w:p>
        </w:tc>
        <w:tc>
          <w:tcPr>
            <w:tcW w:w="1033" w:type="dxa"/>
          </w:tcPr>
          <w:p w14:paraId="4A5E2EBC" w14:textId="77777777" w:rsidR="00396596" w:rsidRDefault="00396596" w:rsidP="00396596">
            <w:pPr>
              <w:rPr>
                <w:b/>
                <w:bCs/>
                <w:sz w:val="24"/>
                <w:szCs w:val="24"/>
                <w:rtl/>
              </w:rPr>
            </w:pPr>
          </w:p>
        </w:tc>
        <w:tc>
          <w:tcPr>
            <w:tcW w:w="1112" w:type="dxa"/>
          </w:tcPr>
          <w:p w14:paraId="1A33BB50" w14:textId="77777777" w:rsidR="00396596" w:rsidRDefault="00396596" w:rsidP="00396596">
            <w:pPr>
              <w:rPr>
                <w:b/>
                <w:bCs/>
                <w:sz w:val="24"/>
                <w:szCs w:val="24"/>
                <w:rtl/>
              </w:rPr>
            </w:pPr>
          </w:p>
        </w:tc>
        <w:tc>
          <w:tcPr>
            <w:tcW w:w="1112" w:type="dxa"/>
          </w:tcPr>
          <w:p w14:paraId="4DA5BDCF" w14:textId="77777777" w:rsidR="00396596" w:rsidRDefault="00396596" w:rsidP="00396596">
            <w:pPr>
              <w:rPr>
                <w:b/>
                <w:bCs/>
                <w:sz w:val="24"/>
                <w:szCs w:val="24"/>
                <w:rtl/>
              </w:rPr>
            </w:pPr>
          </w:p>
        </w:tc>
        <w:tc>
          <w:tcPr>
            <w:tcW w:w="1112" w:type="dxa"/>
          </w:tcPr>
          <w:p w14:paraId="6A6F8E8E" w14:textId="77777777" w:rsidR="00396596" w:rsidRDefault="00396596" w:rsidP="00396596">
            <w:pPr>
              <w:rPr>
                <w:b/>
                <w:bCs/>
                <w:sz w:val="24"/>
                <w:szCs w:val="24"/>
                <w:rtl/>
              </w:rPr>
            </w:pPr>
          </w:p>
        </w:tc>
        <w:tc>
          <w:tcPr>
            <w:tcW w:w="1113" w:type="dxa"/>
          </w:tcPr>
          <w:p w14:paraId="54BCCE0D" w14:textId="77777777" w:rsidR="00396596" w:rsidRDefault="00396596" w:rsidP="00396596">
            <w:pPr>
              <w:rPr>
                <w:b/>
                <w:bCs/>
                <w:sz w:val="24"/>
                <w:szCs w:val="24"/>
                <w:rtl/>
              </w:rPr>
            </w:pPr>
          </w:p>
        </w:tc>
      </w:tr>
      <w:tr w:rsidR="00396596" w14:paraId="20E6D47A" w14:textId="77777777" w:rsidTr="00396596">
        <w:trPr>
          <w:trHeight w:val="710"/>
        </w:trPr>
        <w:tc>
          <w:tcPr>
            <w:tcW w:w="475" w:type="dxa"/>
          </w:tcPr>
          <w:p w14:paraId="6C1A6732" w14:textId="77777777" w:rsidR="00396596" w:rsidRDefault="00396596" w:rsidP="00FA43D4">
            <w:pPr>
              <w:jc w:val="center"/>
              <w:rPr>
                <w:b/>
                <w:bCs/>
                <w:sz w:val="24"/>
                <w:szCs w:val="24"/>
                <w:rtl/>
              </w:rPr>
            </w:pPr>
          </w:p>
          <w:p w14:paraId="43CFF570" w14:textId="4BF5DFED" w:rsidR="00FA43D4" w:rsidRDefault="00FA43D4" w:rsidP="00FA43D4">
            <w:pPr>
              <w:jc w:val="center"/>
              <w:rPr>
                <w:b/>
                <w:bCs/>
                <w:sz w:val="24"/>
                <w:szCs w:val="24"/>
                <w:rtl/>
              </w:rPr>
            </w:pPr>
            <w:r>
              <w:rPr>
                <w:rFonts w:hint="cs"/>
                <w:b/>
                <w:bCs/>
                <w:sz w:val="24"/>
                <w:szCs w:val="24"/>
                <w:rtl/>
              </w:rPr>
              <w:t>3</w:t>
            </w:r>
          </w:p>
        </w:tc>
        <w:tc>
          <w:tcPr>
            <w:tcW w:w="2339" w:type="dxa"/>
          </w:tcPr>
          <w:p w14:paraId="19F97A5F" w14:textId="77777777" w:rsidR="00396596" w:rsidRDefault="00396596" w:rsidP="003958BD">
            <w:pPr>
              <w:jc w:val="center"/>
              <w:rPr>
                <w:b/>
                <w:bCs/>
                <w:sz w:val="24"/>
                <w:szCs w:val="24"/>
                <w:rtl/>
              </w:rPr>
            </w:pPr>
          </w:p>
          <w:p w14:paraId="1C0795F8" w14:textId="64E1EDF2" w:rsidR="003958BD" w:rsidRDefault="003958BD" w:rsidP="003958BD">
            <w:pPr>
              <w:jc w:val="center"/>
              <w:rPr>
                <w:b/>
                <w:bCs/>
                <w:sz w:val="24"/>
                <w:szCs w:val="24"/>
                <w:rtl/>
              </w:rPr>
            </w:pPr>
            <w:r>
              <w:rPr>
                <w:rFonts w:hint="cs"/>
                <w:b/>
                <w:bCs/>
                <w:sz w:val="24"/>
                <w:szCs w:val="24"/>
                <w:rtl/>
              </w:rPr>
              <w:t xml:space="preserve">المدير يلتزم بالقوانين </w:t>
            </w:r>
            <w:r w:rsidR="00875C80">
              <w:rPr>
                <w:rFonts w:hint="cs"/>
                <w:b/>
                <w:bCs/>
                <w:sz w:val="24"/>
                <w:szCs w:val="24"/>
                <w:rtl/>
              </w:rPr>
              <w:t>والسياسات المنظمة</w:t>
            </w:r>
          </w:p>
        </w:tc>
        <w:tc>
          <w:tcPr>
            <w:tcW w:w="1033" w:type="dxa"/>
          </w:tcPr>
          <w:p w14:paraId="6A10FB1F" w14:textId="77777777" w:rsidR="00396596" w:rsidRDefault="00396596" w:rsidP="00396596">
            <w:pPr>
              <w:rPr>
                <w:b/>
                <w:bCs/>
                <w:sz w:val="24"/>
                <w:szCs w:val="24"/>
                <w:rtl/>
              </w:rPr>
            </w:pPr>
          </w:p>
        </w:tc>
        <w:tc>
          <w:tcPr>
            <w:tcW w:w="1112" w:type="dxa"/>
          </w:tcPr>
          <w:p w14:paraId="287EBEA9" w14:textId="77777777" w:rsidR="00396596" w:rsidRDefault="00396596" w:rsidP="00396596">
            <w:pPr>
              <w:rPr>
                <w:b/>
                <w:bCs/>
                <w:sz w:val="24"/>
                <w:szCs w:val="24"/>
                <w:rtl/>
              </w:rPr>
            </w:pPr>
          </w:p>
        </w:tc>
        <w:tc>
          <w:tcPr>
            <w:tcW w:w="1112" w:type="dxa"/>
          </w:tcPr>
          <w:p w14:paraId="2165308A" w14:textId="77777777" w:rsidR="00396596" w:rsidRDefault="00396596" w:rsidP="00396596">
            <w:pPr>
              <w:rPr>
                <w:b/>
                <w:bCs/>
                <w:sz w:val="24"/>
                <w:szCs w:val="24"/>
                <w:rtl/>
              </w:rPr>
            </w:pPr>
          </w:p>
        </w:tc>
        <w:tc>
          <w:tcPr>
            <w:tcW w:w="1112" w:type="dxa"/>
          </w:tcPr>
          <w:p w14:paraId="4203DB20" w14:textId="77777777" w:rsidR="00396596" w:rsidRDefault="00396596" w:rsidP="00396596">
            <w:pPr>
              <w:rPr>
                <w:b/>
                <w:bCs/>
                <w:sz w:val="24"/>
                <w:szCs w:val="24"/>
                <w:rtl/>
              </w:rPr>
            </w:pPr>
          </w:p>
        </w:tc>
        <w:tc>
          <w:tcPr>
            <w:tcW w:w="1113" w:type="dxa"/>
          </w:tcPr>
          <w:p w14:paraId="28FA2EEC" w14:textId="77777777" w:rsidR="00396596" w:rsidRDefault="00396596" w:rsidP="00396596">
            <w:pPr>
              <w:rPr>
                <w:b/>
                <w:bCs/>
                <w:sz w:val="24"/>
                <w:szCs w:val="24"/>
                <w:rtl/>
              </w:rPr>
            </w:pPr>
          </w:p>
        </w:tc>
      </w:tr>
      <w:tr w:rsidR="00396596" w14:paraId="01E836EB" w14:textId="77777777" w:rsidTr="00396596">
        <w:trPr>
          <w:trHeight w:val="710"/>
        </w:trPr>
        <w:tc>
          <w:tcPr>
            <w:tcW w:w="475" w:type="dxa"/>
          </w:tcPr>
          <w:p w14:paraId="356A9B69" w14:textId="77777777" w:rsidR="00396596" w:rsidRDefault="00396596" w:rsidP="00FA43D4">
            <w:pPr>
              <w:jc w:val="center"/>
              <w:rPr>
                <w:b/>
                <w:bCs/>
                <w:sz w:val="24"/>
                <w:szCs w:val="24"/>
                <w:rtl/>
              </w:rPr>
            </w:pPr>
          </w:p>
          <w:p w14:paraId="5271FD66" w14:textId="55D8DDF0" w:rsidR="00FA43D4" w:rsidRDefault="00FA43D4" w:rsidP="00FA43D4">
            <w:pPr>
              <w:jc w:val="center"/>
              <w:rPr>
                <w:b/>
                <w:bCs/>
                <w:sz w:val="24"/>
                <w:szCs w:val="24"/>
                <w:rtl/>
              </w:rPr>
            </w:pPr>
            <w:r>
              <w:rPr>
                <w:rFonts w:hint="cs"/>
                <w:b/>
                <w:bCs/>
                <w:sz w:val="24"/>
                <w:szCs w:val="24"/>
                <w:rtl/>
              </w:rPr>
              <w:t>4</w:t>
            </w:r>
          </w:p>
        </w:tc>
        <w:tc>
          <w:tcPr>
            <w:tcW w:w="2339" w:type="dxa"/>
          </w:tcPr>
          <w:p w14:paraId="1E854F6E" w14:textId="77777777" w:rsidR="00396596" w:rsidRDefault="00396596" w:rsidP="00875C80">
            <w:pPr>
              <w:jc w:val="center"/>
              <w:rPr>
                <w:b/>
                <w:bCs/>
                <w:sz w:val="24"/>
                <w:szCs w:val="24"/>
                <w:rtl/>
              </w:rPr>
            </w:pPr>
          </w:p>
          <w:p w14:paraId="7A130AEB" w14:textId="74FE6E80" w:rsidR="00875C80" w:rsidRDefault="00875C80" w:rsidP="00875C80">
            <w:pPr>
              <w:jc w:val="center"/>
              <w:rPr>
                <w:b/>
                <w:bCs/>
                <w:sz w:val="24"/>
                <w:szCs w:val="24"/>
                <w:rtl/>
              </w:rPr>
            </w:pPr>
            <w:r>
              <w:rPr>
                <w:rFonts w:hint="cs"/>
                <w:b/>
                <w:bCs/>
                <w:sz w:val="24"/>
                <w:szCs w:val="24"/>
                <w:rtl/>
              </w:rPr>
              <w:t xml:space="preserve">المدير </w:t>
            </w:r>
            <w:r w:rsidR="0091448A">
              <w:rPr>
                <w:rFonts w:hint="cs"/>
                <w:b/>
                <w:bCs/>
                <w:sz w:val="24"/>
                <w:szCs w:val="24"/>
                <w:rtl/>
              </w:rPr>
              <w:t>يتحلى بالصد</w:t>
            </w:r>
            <w:r w:rsidR="0091448A">
              <w:rPr>
                <w:rFonts w:hint="eastAsia"/>
                <w:b/>
                <w:bCs/>
                <w:sz w:val="24"/>
                <w:szCs w:val="24"/>
                <w:rtl/>
              </w:rPr>
              <w:t>ق</w:t>
            </w:r>
            <w:r w:rsidR="0091448A">
              <w:rPr>
                <w:rFonts w:hint="cs"/>
                <w:b/>
                <w:bCs/>
                <w:sz w:val="24"/>
                <w:szCs w:val="24"/>
                <w:rtl/>
              </w:rPr>
              <w:t xml:space="preserve"> والشفافية في التعامل</w:t>
            </w:r>
          </w:p>
        </w:tc>
        <w:tc>
          <w:tcPr>
            <w:tcW w:w="1033" w:type="dxa"/>
          </w:tcPr>
          <w:p w14:paraId="4796C38B" w14:textId="77777777" w:rsidR="00396596" w:rsidRDefault="00396596" w:rsidP="00396596">
            <w:pPr>
              <w:rPr>
                <w:b/>
                <w:bCs/>
                <w:sz w:val="24"/>
                <w:szCs w:val="24"/>
                <w:rtl/>
              </w:rPr>
            </w:pPr>
          </w:p>
        </w:tc>
        <w:tc>
          <w:tcPr>
            <w:tcW w:w="1112" w:type="dxa"/>
          </w:tcPr>
          <w:p w14:paraId="7DD8942B" w14:textId="77777777" w:rsidR="00396596" w:rsidRDefault="00396596" w:rsidP="00396596">
            <w:pPr>
              <w:rPr>
                <w:b/>
                <w:bCs/>
                <w:sz w:val="24"/>
                <w:szCs w:val="24"/>
                <w:rtl/>
              </w:rPr>
            </w:pPr>
          </w:p>
        </w:tc>
        <w:tc>
          <w:tcPr>
            <w:tcW w:w="1112" w:type="dxa"/>
          </w:tcPr>
          <w:p w14:paraId="78B92C4E" w14:textId="77777777" w:rsidR="00396596" w:rsidRDefault="00396596" w:rsidP="00396596">
            <w:pPr>
              <w:rPr>
                <w:b/>
                <w:bCs/>
                <w:sz w:val="24"/>
                <w:szCs w:val="24"/>
                <w:rtl/>
              </w:rPr>
            </w:pPr>
          </w:p>
        </w:tc>
        <w:tc>
          <w:tcPr>
            <w:tcW w:w="1112" w:type="dxa"/>
          </w:tcPr>
          <w:p w14:paraId="72E5A1BF" w14:textId="77777777" w:rsidR="00396596" w:rsidRDefault="00396596" w:rsidP="00396596">
            <w:pPr>
              <w:rPr>
                <w:b/>
                <w:bCs/>
                <w:sz w:val="24"/>
                <w:szCs w:val="24"/>
                <w:rtl/>
              </w:rPr>
            </w:pPr>
          </w:p>
        </w:tc>
        <w:tc>
          <w:tcPr>
            <w:tcW w:w="1113" w:type="dxa"/>
          </w:tcPr>
          <w:p w14:paraId="6E7B0E80" w14:textId="77777777" w:rsidR="00396596" w:rsidRDefault="00396596" w:rsidP="00396596">
            <w:pPr>
              <w:rPr>
                <w:b/>
                <w:bCs/>
                <w:sz w:val="24"/>
                <w:szCs w:val="24"/>
                <w:rtl/>
              </w:rPr>
            </w:pPr>
          </w:p>
        </w:tc>
      </w:tr>
      <w:tr w:rsidR="00396596" w14:paraId="67E2E84E" w14:textId="77777777" w:rsidTr="00396596">
        <w:trPr>
          <w:trHeight w:val="710"/>
        </w:trPr>
        <w:tc>
          <w:tcPr>
            <w:tcW w:w="475" w:type="dxa"/>
          </w:tcPr>
          <w:p w14:paraId="071276AD" w14:textId="77777777" w:rsidR="00396596" w:rsidRDefault="00396596" w:rsidP="00396596">
            <w:pPr>
              <w:rPr>
                <w:b/>
                <w:bCs/>
                <w:sz w:val="24"/>
                <w:szCs w:val="24"/>
                <w:rtl/>
              </w:rPr>
            </w:pPr>
          </w:p>
          <w:p w14:paraId="448F96EF" w14:textId="6A5F7661" w:rsidR="00B17823" w:rsidRDefault="00B17823" w:rsidP="00B17823">
            <w:pPr>
              <w:jc w:val="center"/>
              <w:rPr>
                <w:b/>
                <w:bCs/>
                <w:sz w:val="24"/>
                <w:szCs w:val="24"/>
                <w:rtl/>
              </w:rPr>
            </w:pPr>
            <w:r>
              <w:rPr>
                <w:rFonts w:hint="cs"/>
                <w:b/>
                <w:bCs/>
                <w:sz w:val="24"/>
                <w:szCs w:val="24"/>
                <w:rtl/>
              </w:rPr>
              <w:t>5</w:t>
            </w:r>
          </w:p>
        </w:tc>
        <w:tc>
          <w:tcPr>
            <w:tcW w:w="2339" w:type="dxa"/>
          </w:tcPr>
          <w:p w14:paraId="1CA45D31" w14:textId="77777777" w:rsidR="00396596" w:rsidRDefault="00396596" w:rsidP="0091448A">
            <w:pPr>
              <w:jc w:val="center"/>
              <w:rPr>
                <w:b/>
                <w:bCs/>
                <w:sz w:val="24"/>
                <w:szCs w:val="24"/>
                <w:rtl/>
              </w:rPr>
            </w:pPr>
          </w:p>
          <w:p w14:paraId="539E2631" w14:textId="5E37D4C3" w:rsidR="00D3377A" w:rsidRDefault="00D3377A" w:rsidP="00D3377A">
            <w:pPr>
              <w:jc w:val="center"/>
              <w:rPr>
                <w:b/>
                <w:bCs/>
                <w:sz w:val="24"/>
                <w:szCs w:val="24"/>
                <w:rtl/>
              </w:rPr>
            </w:pPr>
            <w:r>
              <w:rPr>
                <w:rFonts w:hint="cs"/>
                <w:b/>
                <w:bCs/>
                <w:sz w:val="24"/>
                <w:szCs w:val="24"/>
                <w:rtl/>
              </w:rPr>
              <w:t>المدير يشجع على بيئة عمل أخلاقية</w:t>
            </w:r>
          </w:p>
        </w:tc>
        <w:tc>
          <w:tcPr>
            <w:tcW w:w="1033" w:type="dxa"/>
          </w:tcPr>
          <w:p w14:paraId="752C0EB3" w14:textId="77777777" w:rsidR="00396596" w:rsidRDefault="00396596" w:rsidP="00396596">
            <w:pPr>
              <w:rPr>
                <w:b/>
                <w:bCs/>
                <w:sz w:val="24"/>
                <w:szCs w:val="24"/>
                <w:rtl/>
              </w:rPr>
            </w:pPr>
          </w:p>
        </w:tc>
        <w:tc>
          <w:tcPr>
            <w:tcW w:w="1112" w:type="dxa"/>
          </w:tcPr>
          <w:p w14:paraId="363CCE42" w14:textId="77777777" w:rsidR="00396596" w:rsidRDefault="00396596" w:rsidP="00396596">
            <w:pPr>
              <w:rPr>
                <w:b/>
                <w:bCs/>
                <w:sz w:val="24"/>
                <w:szCs w:val="24"/>
                <w:rtl/>
              </w:rPr>
            </w:pPr>
          </w:p>
        </w:tc>
        <w:tc>
          <w:tcPr>
            <w:tcW w:w="1112" w:type="dxa"/>
          </w:tcPr>
          <w:p w14:paraId="55C17CBD" w14:textId="77777777" w:rsidR="00396596" w:rsidRDefault="00396596" w:rsidP="00396596">
            <w:pPr>
              <w:rPr>
                <w:b/>
                <w:bCs/>
                <w:sz w:val="24"/>
                <w:szCs w:val="24"/>
                <w:rtl/>
              </w:rPr>
            </w:pPr>
          </w:p>
        </w:tc>
        <w:tc>
          <w:tcPr>
            <w:tcW w:w="1112" w:type="dxa"/>
          </w:tcPr>
          <w:p w14:paraId="7ADB326D" w14:textId="77777777" w:rsidR="00396596" w:rsidRDefault="00396596" w:rsidP="00396596">
            <w:pPr>
              <w:rPr>
                <w:b/>
                <w:bCs/>
                <w:sz w:val="24"/>
                <w:szCs w:val="24"/>
                <w:rtl/>
              </w:rPr>
            </w:pPr>
          </w:p>
        </w:tc>
        <w:tc>
          <w:tcPr>
            <w:tcW w:w="1113" w:type="dxa"/>
          </w:tcPr>
          <w:p w14:paraId="462A82A6" w14:textId="77777777" w:rsidR="00396596" w:rsidRDefault="00396596" w:rsidP="00396596">
            <w:pPr>
              <w:rPr>
                <w:b/>
                <w:bCs/>
                <w:sz w:val="24"/>
                <w:szCs w:val="24"/>
                <w:rtl/>
              </w:rPr>
            </w:pPr>
          </w:p>
        </w:tc>
      </w:tr>
      <w:tr w:rsidR="00396596" w14:paraId="144CB3A4" w14:textId="77777777" w:rsidTr="00396596">
        <w:trPr>
          <w:trHeight w:val="800"/>
        </w:trPr>
        <w:tc>
          <w:tcPr>
            <w:tcW w:w="475" w:type="dxa"/>
          </w:tcPr>
          <w:p w14:paraId="10D72AA2" w14:textId="77777777" w:rsidR="00396596" w:rsidRDefault="00396596" w:rsidP="00396596">
            <w:pPr>
              <w:rPr>
                <w:b/>
                <w:bCs/>
                <w:sz w:val="24"/>
                <w:szCs w:val="24"/>
                <w:rtl/>
              </w:rPr>
            </w:pPr>
          </w:p>
          <w:p w14:paraId="06F6D58D" w14:textId="298B55CE" w:rsidR="00B17823" w:rsidRDefault="00B17823" w:rsidP="00B17823">
            <w:pPr>
              <w:jc w:val="center"/>
              <w:rPr>
                <w:b/>
                <w:bCs/>
                <w:sz w:val="24"/>
                <w:szCs w:val="24"/>
                <w:rtl/>
              </w:rPr>
            </w:pPr>
            <w:r>
              <w:rPr>
                <w:rFonts w:hint="cs"/>
                <w:b/>
                <w:bCs/>
                <w:sz w:val="24"/>
                <w:szCs w:val="24"/>
                <w:rtl/>
              </w:rPr>
              <w:t>6</w:t>
            </w:r>
          </w:p>
        </w:tc>
        <w:tc>
          <w:tcPr>
            <w:tcW w:w="2339" w:type="dxa"/>
          </w:tcPr>
          <w:p w14:paraId="18B95D40" w14:textId="77777777" w:rsidR="00396596" w:rsidRDefault="00396596" w:rsidP="00D3377A">
            <w:pPr>
              <w:jc w:val="center"/>
              <w:rPr>
                <w:b/>
                <w:bCs/>
                <w:sz w:val="24"/>
                <w:szCs w:val="24"/>
                <w:rtl/>
              </w:rPr>
            </w:pPr>
          </w:p>
          <w:p w14:paraId="466B3433" w14:textId="567B6AC4" w:rsidR="00D3377A" w:rsidRDefault="00E45F03" w:rsidP="00D3377A">
            <w:pPr>
              <w:jc w:val="center"/>
              <w:rPr>
                <w:b/>
                <w:bCs/>
                <w:sz w:val="24"/>
                <w:szCs w:val="24"/>
                <w:rtl/>
              </w:rPr>
            </w:pPr>
            <w:r>
              <w:rPr>
                <w:rFonts w:hint="cs"/>
                <w:b/>
                <w:bCs/>
                <w:sz w:val="24"/>
                <w:szCs w:val="24"/>
                <w:rtl/>
              </w:rPr>
              <w:t>كيف تقيم مستوى السلوك الأخلاقي في مكان العمل</w:t>
            </w:r>
            <w:r w:rsidR="00A1190E">
              <w:rPr>
                <w:rFonts w:hint="cs"/>
                <w:b/>
                <w:bCs/>
                <w:sz w:val="24"/>
                <w:szCs w:val="24"/>
                <w:rtl/>
              </w:rPr>
              <w:t>؟</w:t>
            </w:r>
          </w:p>
        </w:tc>
        <w:tc>
          <w:tcPr>
            <w:tcW w:w="1033" w:type="dxa"/>
          </w:tcPr>
          <w:p w14:paraId="19BE684A" w14:textId="77777777" w:rsidR="00396596" w:rsidRDefault="00396596" w:rsidP="00396596">
            <w:pPr>
              <w:rPr>
                <w:b/>
                <w:bCs/>
                <w:sz w:val="24"/>
                <w:szCs w:val="24"/>
                <w:rtl/>
              </w:rPr>
            </w:pPr>
          </w:p>
        </w:tc>
        <w:tc>
          <w:tcPr>
            <w:tcW w:w="1112" w:type="dxa"/>
          </w:tcPr>
          <w:p w14:paraId="38B3979B" w14:textId="77777777" w:rsidR="00396596" w:rsidRDefault="00396596" w:rsidP="00396596">
            <w:pPr>
              <w:rPr>
                <w:b/>
                <w:bCs/>
                <w:sz w:val="24"/>
                <w:szCs w:val="24"/>
                <w:rtl/>
              </w:rPr>
            </w:pPr>
          </w:p>
        </w:tc>
        <w:tc>
          <w:tcPr>
            <w:tcW w:w="1112" w:type="dxa"/>
          </w:tcPr>
          <w:p w14:paraId="5CCBDC0A" w14:textId="77777777" w:rsidR="00396596" w:rsidRDefault="00396596" w:rsidP="00396596">
            <w:pPr>
              <w:rPr>
                <w:b/>
                <w:bCs/>
                <w:sz w:val="24"/>
                <w:szCs w:val="24"/>
                <w:rtl/>
              </w:rPr>
            </w:pPr>
          </w:p>
        </w:tc>
        <w:tc>
          <w:tcPr>
            <w:tcW w:w="1112" w:type="dxa"/>
          </w:tcPr>
          <w:p w14:paraId="13C55775" w14:textId="77777777" w:rsidR="00396596" w:rsidRDefault="00396596" w:rsidP="00396596">
            <w:pPr>
              <w:rPr>
                <w:b/>
                <w:bCs/>
                <w:sz w:val="24"/>
                <w:szCs w:val="24"/>
                <w:rtl/>
              </w:rPr>
            </w:pPr>
          </w:p>
        </w:tc>
        <w:tc>
          <w:tcPr>
            <w:tcW w:w="1113" w:type="dxa"/>
          </w:tcPr>
          <w:p w14:paraId="14B8E598" w14:textId="77777777" w:rsidR="00396596" w:rsidRDefault="00396596" w:rsidP="00396596">
            <w:pPr>
              <w:rPr>
                <w:b/>
                <w:bCs/>
                <w:sz w:val="24"/>
                <w:szCs w:val="24"/>
                <w:rtl/>
              </w:rPr>
            </w:pPr>
          </w:p>
        </w:tc>
      </w:tr>
      <w:tr w:rsidR="00396596" w14:paraId="387A1617" w14:textId="77777777" w:rsidTr="00396596">
        <w:trPr>
          <w:trHeight w:val="710"/>
        </w:trPr>
        <w:tc>
          <w:tcPr>
            <w:tcW w:w="475" w:type="dxa"/>
          </w:tcPr>
          <w:p w14:paraId="5BE191A7" w14:textId="77777777" w:rsidR="00396596" w:rsidRDefault="00396596" w:rsidP="00396596">
            <w:pPr>
              <w:rPr>
                <w:b/>
                <w:bCs/>
                <w:sz w:val="24"/>
                <w:szCs w:val="24"/>
                <w:rtl/>
              </w:rPr>
            </w:pPr>
          </w:p>
          <w:p w14:paraId="5D944FA0" w14:textId="779D8E2E" w:rsidR="00B17823" w:rsidRDefault="00B17823" w:rsidP="00B17823">
            <w:pPr>
              <w:jc w:val="center"/>
              <w:rPr>
                <w:b/>
                <w:bCs/>
                <w:sz w:val="24"/>
                <w:szCs w:val="24"/>
                <w:rtl/>
              </w:rPr>
            </w:pPr>
            <w:r>
              <w:rPr>
                <w:rFonts w:hint="cs"/>
                <w:b/>
                <w:bCs/>
                <w:sz w:val="24"/>
                <w:szCs w:val="24"/>
                <w:rtl/>
              </w:rPr>
              <w:t>7</w:t>
            </w:r>
          </w:p>
        </w:tc>
        <w:tc>
          <w:tcPr>
            <w:tcW w:w="2339" w:type="dxa"/>
          </w:tcPr>
          <w:p w14:paraId="5973561D" w14:textId="77777777" w:rsidR="00396596" w:rsidRDefault="00396596" w:rsidP="00A1190E">
            <w:pPr>
              <w:jc w:val="center"/>
              <w:rPr>
                <w:b/>
                <w:bCs/>
                <w:sz w:val="24"/>
                <w:szCs w:val="24"/>
                <w:rtl/>
              </w:rPr>
            </w:pPr>
          </w:p>
          <w:p w14:paraId="1DBF9E0B" w14:textId="7A641768" w:rsidR="00A1190E" w:rsidRDefault="00A1190E" w:rsidP="00A1190E">
            <w:pPr>
              <w:jc w:val="center"/>
              <w:rPr>
                <w:b/>
                <w:bCs/>
                <w:sz w:val="24"/>
                <w:szCs w:val="24"/>
                <w:rtl/>
              </w:rPr>
            </w:pPr>
            <w:r>
              <w:rPr>
                <w:rFonts w:hint="cs"/>
                <w:b/>
                <w:bCs/>
                <w:sz w:val="24"/>
                <w:szCs w:val="24"/>
                <w:rtl/>
              </w:rPr>
              <w:t xml:space="preserve">هل تعتقد أن السلوك الأخلاقي </w:t>
            </w:r>
            <w:r w:rsidR="009D1757">
              <w:rPr>
                <w:rFonts w:hint="cs"/>
                <w:b/>
                <w:bCs/>
                <w:sz w:val="24"/>
                <w:szCs w:val="24"/>
                <w:rtl/>
              </w:rPr>
              <w:t>يتم تشجيعه من قبل الإدارة؟</w:t>
            </w:r>
          </w:p>
        </w:tc>
        <w:tc>
          <w:tcPr>
            <w:tcW w:w="1033" w:type="dxa"/>
          </w:tcPr>
          <w:p w14:paraId="5B1EDB92" w14:textId="77777777" w:rsidR="00396596" w:rsidRDefault="00396596" w:rsidP="00396596">
            <w:pPr>
              <w:rPr>
                <w:b/>
                <w:bCs/>
                <w:sz w:val="24"/>
                <w:szCs w:val="24"/>
                <w:rtl/>
              </w:rPr>
            </w:pPr>
          </w:p>
        </w:tc>
        <w:tc>
          <w:tcPr>
            <w:tcW w:w="1112" w:type="dxa"/>
          </w:tcPr>
          <w:p w14:paraId="49DA4622" w14:textId="77777777" w:rsidR="00396596" w:rsidRDefault="00396596" w:rsidP="00396596">
            <w:pPr>
              <w:rPr>
                <w:b/>
                <w:bCs/>
                <w:sz w:val="24"/>
                <w:szCs w:val="24"/>
                <w:rtl/>
              </w:rPr>
            </w:pPr>
          </w:p>
        </w:tc>
        <w:tc>
          <w:tcPr>
            <w:tcW w:w="1112" w:type="dxa"/>
          </w:tcPr>
          <w:p w14:paraId="55C154E0" w14:textId="77777777" w:rsidR="00396596" w:rsidRDefault="00396596" w:rsidP="00396596">
            <w:pPr>
              <w:rPr>
                <w:b/>
                <w:bCs/>
                <w:sz w:val="24"/>
                <w:szCs w:val="24"/>
                <w:rtl/>
              </w:rPr>
            </w:pPr>
          </w:p>
        </w:tc>
        <w:tc>
          <w:tcPr>
            <w:tcW w:w="1112" w:type="dxa"/>
          </w:tcPr>
          <w:p w14:paraId="74E1FCFF" w14:textId="77777777" w:rsidR="00396596" w:rsidRDefault="00396596" w:rsidP="00396596">
            <w:pPr>
              <w:rPr>
                <w:b/>
                <w:bCs/>
                <w:sz w:val="24"/>
                <w:szCs w:val="24"/>
                <w:rtl/>
              </w:rPr>
            </w:pPr>
          </w:p>
        </w:tc>
        <w:tc>
          <w:tcPr>
            <w:tcW w:w="1113" w:type="dxa"/>
          </w:tcPr>
          <w:p w14:paraId="1CB3CADC" w14:textId="77777777" w:rsidR="00396596" w:rsidRDefault="00396596" w:rsidP="00396596">
            <w:pPr>
              <w:rPr>
                <w:b/>
                <w:bCs/>
                <w:sz w:val="24"/>
                <w:szCs w:val="24"/>
                <w:rtl/>
              </w:rPr>
            </w:pPr>
          </w:p>
        </w:tc>
      </w:tr>
    </w:tbl>
    <w:tbl>
      <w:tblPr>
        <w:tblStyle w:val="ae"/>
        <w:tblpPr w:leftFromText="180" w:rightFromText="180" w:vertAnchor="text" w:horzAnchor="margin" w:tblpXSpec="right" w:tblpY="7"/>
        <w:bidiVisual/>
        <w:tblW w:w="8305" w:type="dxa"/>
        <w:tblLook w:val="04A0" w:firstRow="1" w:lastRow="0" w:firstColumn="1" w:lastColumn="0" w:noHBand="0" w:noVBand="1"/>
      </w:tblPr>
      <w:tblGrid>
        <w:gridCol w:w="8305"/>
      </w:tblGrid>
      <w:tr w:rsidR="00C4671B" w14:paraId="388929A4" w14:textId="77777777" w:rsidTr="00C4671B">
        <w:trPr>
          <w:trHeight w:val="349"/>
        </w:trPr>
        <w:tc>
          <w:tcPr>
            <w:tcW w:w="8305" w:type="dxa"/>
          </w:tcPr>
          <w:p w14:paraId="1D3FED8E" w14:textId="028B61E1" w:rsidR="00C4671B" w:rsidRPr="00CC43A1" w:rsidRDefault="00CC43A1" w:rsidP="00C4671B">
            <w:pPr>
              <w:rPr>
                <w:sz w:val="28"/>
                <w:szCs w:val="28"/>
                <w:rtl/>
              </w:rPr>
            </w:pPr>
            <w:r>
              <w:rPr>
                <w:rFonts w:hint="cs"/>
                <w:sz w:val="28"/>
                <w:szCs w:val="28"/>
                <w:rtl/>
              </w:rPr>
              <w:t>تأثير السلوك الأخلاقي على الأداء</w:t>
            </w:r>
          </w:p>
        </w:tc>
      </w:tr>
    </w:tbl>
    <w:tbl>
      <w:tblPr>
        <w:tblStyle w:val="ae"/>
        <w:bidiVisual/>
        <w:tblW w:w="0" w:type="auto"/>
        <w:tblLook w:val="04A0" w:firstRow="1" w:lastRow="0" w:firstColumn="1" w:lastColumn="0" w:noHBand="0" w:noVBand="1"/>
      </w:tblPr>
      <w:tblGrid>
        <w:gridCol w:w="475"/>
        <w:gridCol w:w="2340"/>
        <w:gridCol w:w="1080"/>
        <w:gridCol w:w="1080"/>
        <w:gridCol w:w="1080"/>
        <w:gridCol w:w="1170"/>
        <w:gridCol w:w="1071"/>
      </w:tblGrid>
      <w:tr w:rsidR="00F41AEB" w14:paraId="0BCCD62A" w14:textId="77777777" w:rsidTr="00F41AEB">
        <w:trPr>
          <w:trHeight w:val="647"/>
        </w:trPr>
        <w:tc>
          <w:tcPr>
            <w:tcW w:w="475" w:type="dxa"/>
          </w:tcPr>
          <w:p w14:paraId="652A23F5" w14:textId="77777777" w:rsidR="005018E5" w:rsidRDefault="005018E5" w:rsidP="005018E5">
            <w:pPr>
              <w:jc w:val="center"/>
              <w:rPr>
                <w:b/>
                <w:bCs/>
                <w:sz w:val="24"/>
                <w:szCs w:val="24"/>
                <w:rtl/>
              </w:rPr>
            </w:pPr>
          </w:p>
          <w:p w14:paraId="457A5D73" w14:textId="1CB248BF" w:rsidR="005C7932" w:rsidRPr="005C7932" w:rsidRDefault="005C7932" w:rsidP="005018E5">
            <w:pPr>
              <w:jc w:val="center"/>
              <w:rPr>
                <w:b/>
                <w:bCs/>
                <w:sz w:val="24"/>
                <w:szCs w:val="24"/>
                <w:rtl/>
              </w:rPr>
            </w:pPr>
            <w:r>
              <w:rPr>
                <w:rFonts w:hint="cs"/>
                <w:b/>
                <w:bCs/>
                <w:sz w:val="24"/>
                <w:szCs w:val="24"/>
                <w:rtl/>
              </w:rPr>
              <w:t>8</w:t>
            </w:r>
          </w:p>
        </w:tc>
        <w:tc>
          <w:tcPr>
            <w:tcW w:w="2340" w:type="dxa"/>
          </w:tcPr>
          <w:p w14:paraId="3B308DDC" w14:textId="77777777" w:rsidR="00F41AEB" w:rsidRDefault="00F41AEB" w:rsidP="00B155D7">
            <w:pPr>
              <w:rPr>
                <w:b/>
                <w:bCs/>
                <w:sz w:val="24"/>
                <w:szCs w:val="24"/>
                <w:rtl/>
              </w:rPr>
            </w:pPr>
          </w:p>
          <w:p w14:paraId="025FDFAB" w14:textId="334EE3B5" w:rsidR="00285FE6" w:rsidRPr="00285FE6" w:rsidRDefault="00285FE6" w:rsidP="00285FE6">
            <w:pPr>
              <w:jc w:val="center"/>
              <w:rPr>
                <w:b/>
                <w:bCs/>
                <w:sz w:val="24"/>
                <w:szCs w:val="24"/>
                <w:rtl/>
              </w:rPr>
            </w:pPr>
            <w:r>
              <w:rPr>
                <w:rFonts w:hint="cs"/>
                <w:b/>
                <w:bCs/>
                <w:sz w:val="24"/>
                <w:szCs w:val="24"/>
                <w:rtl/>
              </w:rPr>
              <w:t>إلى أي مدى</w:t>
            </w:r>
            <w:r w:rsidR="00680B68">
              <w:rPr>
                <w:rFonts w:hint="cs"/>
                <w:b/>
                <w:bCs/>
                <w:sz w:val="24"/>
                <w:szCs w:val="24"/>
                <w:rtl/>
              </w:rPr>
              <w:t xml:space="preserve"> تعتقد أن السلوك الأخلاقي للمديرين يؤثر على أدائك</w:t>
            </w:r>
            <w:r w:rsidR="000707C6">
              <w:rPr>
                <w:rFonts w:hint="cs"/>
                <w:b/>
                <w:bCs/>
                <w:sz w:val="24"/>
                <w:szCs w:val="24"/>
                <w:rtl/>
              </w:rPr>
              <w:t xml:space="preserve"> الشخصي؟</w:t>
            </w:r>
          </w:p>
        </w:tc>
        <w:tc>
          <w:tcPr>
            <w:tcW w:w="1080" w:type="dxa"/>
          </w:tcPr>
          <w:p w14:paraId="33146343" w14:textId="77777777" w:rsidR="00F41AEB" w:rsidRDefault="00F41AEB" w:rsidP="00B155D7">
            <w:pPr>
              <w:rPr>
                <w:b/>
                <w:bCs/>
                <w:sz w:val="28"/>
                <w:szCs w:val="28"/>
                <w:rtl/>
              </w:rPr>
            </w:pPr>
          </w:p>
        </w:tc>
        <w:tc>
          <w:tcPr>
            <w:tcW w:w="1080" w:type="dxa"/>
          </w:tcPr>
          <w:p w14:paraId="3030C767" w14:textId="77777777" w:rsidR="00F41AEB" w:rsidRDefault="00F41AEB" w:rsidP="00B155D7">
            <w:pPr>
              <w:rPr>
                <w:b/>
                <w:bCs/>
                <w:sz w:val="28"/>
                <w:szCs w:val="28"/>
                <w:rtl/>
              </w:rPr>
            </w:pPr>
          </w:p>
        </w:tc>
        <w:tc>
          <w:tcPr>
            <w:tcW w:w="1080" w:type="dxa"/>
          </w:tcPr>
          <w:p w14:paraId="5A5E7E87" w14:textId="77777777" w:rsidR="00F41AEB" w:rsidRDefault="00F41AEB" w:rsidP="00B155D7">
            <w:pPr>
              <w:rPr>
                <w:b/>
                <w:bCs/>
                <w:sz w:val="28"/>
                <w:szCs w:val="28"/>
                <w:rtl/>
              </w:rPr>
            </w:pPr>
          </w:p>
        </w:tc>
        <w:tc>
          <w:tcPr>
            <w:tcW w:w="1170" w:type="dxa"/>
          </w:tcPr>
          <w:p w14:paraId="7628DF26" w14:textId="77777777" w:rsidR="00F41AEB" w:rsidRDefault="00F41AEB" w:rsidP="00B155D7">
            <w:pPr>
              <w:rPr>
                <w:b/>
                <w:bCs/>
                <w:sz w:val="28"/>
                <w:szCs w:val="28"/>
                <w:rtl/>
              </w:rPr>
            </w:pPr>
          </w:p>
        </w:tc>
        <w:tc>
          <w:tcPr>
            <w:tcW w:w="1071" w:type="dxa"/>
          </w:tcPr>
          <w:p w14:paraId="1905BA68" w14:textId="77777777" w:rsidR="00F41AEB" w:rsidRDefault="00F41AEB" w:rsidP="00B155D7">
            <w:pPr>
              <w:rPr>
                <w:b/>
                <w:bCs/>
                <w:sz w:val="28"/>
                <w:szCs w:val="28"/>
                <w:rtl/>
              </w:rPr>
            </w:pPr>
          </w:p>
        </w:tc>
      </w:tr>
      <w:tr w:rsidR="00F41AEB" w14:paraId="72254EAD" w14:textId="77777777" w:rsidTr="00F41AEB">
        <w:trPr>
          <w:trHeight w:val="710"/>
        </w:trPr>
        <w:tc>
          <w:tcPr>
            <w:tcW w:w="475" w:type="dxa"/>
          </w:tcPr>
          <w:p w14:paraId="7A4E6427" w14:textId="77777777" w:rsidR="00F41AEB" w:rsidRDefault="00F41AEB" w:rsidP="00B155D7">
            <w:pPr>
              <w:rPr>
                <w:b/>
                <w:bCs/>
                <w:sz w:val="28"/>
                <w:szCs w:val="28"/>
                <w:rtl/>
              </w:rPr>
            </w:pPr>
          </w:p>
          <w:p w14:paraId="4C40CD71" w14:textId="2F4759E8" w:rsidR="005C7932" w:rsidRPr="005C7932" w:rsidRDefault="005C7932" w:rsidP="005C7932">
            <w:pPr>
              <w:jc w:val="center"/>
              <w:rPr>
                <w:b/>
                <w:bCs/>
                <w:sz w:val="24"/>
                <w:szCs w:val="24"/>
                <w:rtl/>
              </w:rPr>
            </w:pPr>
            <w:r>
              <w:rPr>
                <w:rFonts w:hint="cs"/>
                <w:b/>
                <w:bCs/>
                <w:sz w:val="24"/>
                <w:szCs w:val="24"/>
                <w:rtl/>
              </w:rPr>
              <w:t>9</w:t>
            </w:r>
          </w:p>
        </w:tc>
        <w:tc>
          <w:tcPr>
            <w:tcW w:w="2340" w:type="dxa"/>
          </w:tcPr>
          <w:p w14:paraId="1F8C0DA2" w14:textId="77777777" w:rsidR="000707C6" w:rsidRDefault="000707C6" w:rsidP="008D2710">
            <w:pPr>
              <w:rPr>
                <w:b/>
                <w:bCs/>
                <w:sz w:val="24"/>
                <w:szCs w:val="24"/>
                <w:rtl/>
              </w:rPr>
            </w:pPr>
          </w:p>
          <w:p w14:paraId="6D164D20" w14:textId="1351EA4B" w:rsidR="008D2710" w:rsidRPr="000707C6" w:rsidRDefault="004553CE" w:rsidP="008D2710">
            <w:pPr>
              <w:jc w:val="center"/>
              <w:rPr>
                <w:b/>
                <w:bCs/>
                <w:sz w:val="24"/>
                <w:szCs w:val="24"/>
                <w:rtl/>
              </w:rPr>
            </w:pPr>
            <w:r>
              <w:rPr>
                <w:rFonts w:hint="cs"/>
                <w:b/>
                <w:bCs/>
                <w:sz w:val="24"/>
                <w:szCs w:val="24"/>
                <w:rtl/>
              </w:rPr>
              <w:t xml:space="preserve">هناك تغييرات إيجابية </w:t>
            </w:r>
            <w:r w:rsidR="004901E4">
              <w:rPr>
                <w:rFonts w:hint="cs"/>
                <w:b/>
                <w:bCs/>
                <w:sz w:val="24"/>
                <w:szCs w:val="24"/>
                <w:rtl/>
              </w:rPr>
              <w:t>في الأداء نتيجة لتحسين السلوك الأخلاقي</w:t>
            </w:r>
            <w:r w:rsidR="003942B3">
              <w:rPr>
                <w:rFonts w:hint="cs"/>
                <w:b/>
                <w:bCs/>
                <w:sz w:val="24"/>
                <w:szCs w:val="24"/>
                <w:rtl/>
              </w:rPr>
              <w:t xml:space="preserve"> في المنظمة </w:t>
            </w:r>
          </w:p>
        </w:tc>
        <w:tc>
          <w:tcPr>
            <w:tcW w:w="1080" w:type="dxa"/>
          </w:tcPr>
          <w:p w14:paraId="0B99C61B" w14:textId="77777777" w:rsidR="00F41AEB" w:rsidRDefault="00F41AEB" w:rsidP="00B155D7">
            <w:pPr>
              <w:rPr>
                <w:b/>
                <w:bCs/>
                <w:sz w:val="28"/>
                <w:szCs w:val="28"/>
                <w:rtl/>
              </w:rPr>
            </w:pPr>
          </w:p>
        </w:tc>
        <w:tc>
          <w:tcPr>
            <w:tcW w:w="1080" w:type="dxa"/>
          </w:tcPr>
          <w:p w14:paraId="2551A87E" w14:textId="77777777" w:rsidR="00F41AEB" w:rsidRDefault="00F41AEB" w:rsidP="00B155D7">
            <w:pPr>
              <w:rPr>
                <w:b/>
                <w:bCs/>
                <w:sz w:val="28"/>
                <w:szCs w:val="28"/>
                <w:rtl/>
              </w:rPr>
            </w:pPr>
          </w:p>
        </w:tc>
        <w:tc>
          <w:tcPr>
            <w:tcW w:w="1080" w:type="dxa"/>
          </w:tcPr>
          <w:p w14:paraId="48B9A378" w14:textId="77777777" w:rsidR="00F41AEB" w:rsidRDefault="00F41AEB" w:rsidP="00B155D7">
            <w:pPr>
              <w:rPr>
                <w:b/>
                <w:bCs/>
                <w:sz w:val="28"/>
                <w:szCs w:val="28"/>
                <w:rtl/>
              </w:rPr>
            </w:pPr>
          </w:p>
        </w:tc>
        <w:tc>
          <w:tcPr>
            <w:tcW w:w="1170" w:type="dxa"/>
          </w:tcPr>
          <w:p w14:paraId="14C10731" w14:textId="77777777" w:rsidR="00F41AEB" w:rsidRDefault="00F41AEB" w:rsidP="00B155D7">
            <w:pPr>
              <w:rPr>
                <w:b/>
                <w:bCs/>
                <w:sz w:val="28"/>
                <w:szCs w:val="28"/>
                <w:rtl/>
              </w:rPr>
            </w:pPr>
          </w:p>
        </w:tc>
        <w:tc>
          <w:tcPr>
            <w:tcW w:w="1071" w:type="dxa"/>
          </w:tcPr>
          <w:p w14:paraId="4C3D990C" w14:textId="77777777" w:rsidR="00F41AEB" w:rsidRDefault="00F41AEB" w:rsidP="00B155D7">
            <w:pPr>
              <w:rPr>
                <w:b/>
                <w:bCs/>
                <w:sz w:val="28"/>
                <w:szCs w:val="28"/>
                <w:rtl/>
              </w:rPr>
            </w:pPr>
          </w:p>
        </w:tc>
      </w:tr>
    </w:tbl>
    <w:tbl>
      <w:tblPr>
        <w:tblStyle w:val="ae"/>
        <w:tblpPr w:leftFromText="180" w:rightFromText="180" w:vertAnchor="text" w:horzAnchor="margin" w:tblpY="14"/>
        <w:bidiVisual/>
        <w:tblW w:w="0" w:type="auto"/>
        <w:tblLook w:val="04A0" w:firstRow="1" w:lastRow="0" w:firstColumn="1" w:lastColumn="0" w:noHBand="0" w:noVBand="1"/>
      </w:tblPr>
      <w:tblGrid>
        <w:gridCol w:w="8296"/>
      </w:tblGrid>
      <w:tr w:rsidR="00F41AEB" w14:paraId="385DB0F7" w14:textId="77777777" w:rsidTr="00F41AEB">
        <w:tc>
          <w:tcPr>
            <w:tcW w:w="8296" w:type="dxa"/>
          </w:tcPr>
          <w:p w14:paraId="7E0246A9" w14:textId="1F83DEAE" w:rsidR="00F41AEB" w:rsidRPr="003942B3" w:rsidRDefault="004A11C1" w:rsidP="00F41AEB">
            <w:pPr>
              <w:rPr>
                <w:b/>
                <w:bCs/>
                <w:sz w:val="24"/>
                <w:szCs w:val="24"/>
                <w:rtl/>
              </w:rPr>
            </w:pPr>
            <w:r>
              <w:rPr>
                <w:rFonts w:hint="cs"/>
                <w:b/>
                <w:bCs/>
                <w:sz w:val="24"/>
                <w:szCs w:val="24"/>
                <w:rtl/>
              </w:rPr>
              <w:t>التمييز والتحيز</w:t>
            </w:r>
          </w:p>
        </w:tc>
      </w:tr>
    </w:tbl>
    <w:tbl>
      <w:tblPr>
        <w:tblStyle w:val="ae"/>
        <w:bidiVisual/>
        <w:tblW w:w="0" w:type="auto"/>
        <w:tblLook w:val="04A0" w:firstRow="1" w:lastRow="0" w:firstColumn="1" w:lastColumn="0" w:noHBand="0" w:noVBand="1"/>
      </w:tblPr>
      <w:tblGrid>
        <w:gridCol w:w="487"/>
        <w:gridCol w:w="2338"/>
        <w:gridCol w:w="1078"/>
        <w:gridCol w:w="1078"/>
        <w:gridCol w:w="1078"/>
        <w:gridCol w:w="1168"/>
        <w:gridCol w:w="1069"/>
      </w:tblGrid>
      <w:tr w:rsidR="00997781" w14:paraId="6745B3BD" w14:textId="77777777" w:rsidTr="00997781">
        <w:trPr>
          <w:trHeight w:val="530"/>
        </w:trPr>
        <w:tc>
          <w:tcPr>
            <w:tcW w:w="475" w:type="dxa"/>
          </w:tcPr>
          <w:p w14:paraId="5AF1013D" w14:textId="4D91B42F" w:rsidR="005C7932" w:rsidRPr="005C7932" w:rsidRDefault="005C7932" w:rsidP="005C7932">
            <w:pPr>
              <w:jc w:val="center"/>
              <w:rPr>
                <w:b/>
                <w:bCs/>
                <w:sz w:val="24"/>
                <w:szCs w:val="24"/>
                <w:rtl/>
              </w:rPr>
            </w:pPr>
          </w:p>
          <w:p w14:paraId="0EB5158C" w14:textId="6146860A" w:rsidR="005C7932" w:rsidRPr="005C7932" w:rsidRDefault="005C7932" w:rsidP="00B155D7">
            <w:pPr>
              <w:rPr>
                <w:b/>
                <w:bCs/>
                <w:sz w:val="24"/>
                <w:szCs w:val="24"/>
                <w:rtl/>
              </w:rPr>
            </w:pPr>
            <w:r w:rsidRPr="005C7932">
              <w:rPr>
                <w:rFonts w:hint="cs"/>
                <w:b/>
                <w:bCs/>
                <w:sz w:val="24"/>
                <w:szCs w:val="24"/>
                <w:rtl/>
              </w:rPr>
              <w:t>10</w:t>
            </w:r>
          </w:p>
        </w:tc>
        <w:tc>
          <w:tcPr>
            <w:tcW w:w="2340" w:type="dxa"/>
          </w:tcPr>
          <w:p w14:paraId="1EC6AEBE" w14:textId="77777777" w:rsidR="006654E5" w:rsidRDefault="006654E5" w:rsidP="004A11C1">
            <w:pPr>
              <w:jc w:val="center"/>
              <w:rPr>
                <w:b/>
                <w:bCs/>
                <w:sz w:val="24"/>
                <w:szCs w:val="24"/>
                <w:rtl/>
              </w:rPr>
            </w:pPr>
          </w:p>
          <w:p w14:paraId="48E8A7D5" w14:textId="565F3D7C" w:rsidR="00997781" w:rsidRDefault="00F6153D" w:rsidP="004A11C1">
            <w:pPr>
              <w:jc w:val="center"/>
              <w:rPr>
                <w:b/>
                <w:bCs/>
                <w:sz w:val="24"/>
                <w:szCs w:val="24"/>
                <w:rtl/>
              </w:rPr>
            </w:pPr>
            <w:r>
              <w:rPr>
                <w:rFonts w:hint="cs"/>
                <w:b/>
                <w:bCs/>
                <w:sz w:val="24"/>
                <w:szCs w:val="24"/>
                <w:rtl/>
              </w:rPr>
              <w:t xml:space="preserve">يوجد تمييز بناء على العرق أو الدين أو الجنس </w:t>
            </w:r>
            <w:r w:rsidR="006654E5">
              <w:rPr>
                <w:rFonts w:hint="cs"/>
                <w:b/>
                <w:bCs/>
                <w:sz w:val="24"/>
                <w:szCs w:val="24"/>
                <w:rtl/>
              </w:rPr>
              <w:t>في مكان العمل</w:t>
            </w:r>
          </w:p>
          <w:p w14:paraId="54085252" w14:textId="77777777" w:rsidR="004A11C1" w:rsidRPr="004A11C1" w:rsidRDefault="004A11C1" w:rsidP="004A11C1">
            <w:pPr>
              <w:jc w:val="center"/>
              <w:rPr>
                <w:b/>
                <w:bCs/>
                <w:sz w:val="24"/>
                <w:szCs w:val="24"/>
                <w:rtl/>
              </w:rPr>
            </w:pPr>
          </w:p>
        </w:tc>
        <w:tc>
          <w:tcPr>
            <w:tcW w:w="1080" w:type="dxa"/>
          </w:tcPr>
          <w:p w14:paraId="5E4B06C4" w14:textId="77777777" w:rsidR="00997781" w:rsidRDefault="00997781" w:rsidP="00B155D7">
            <w:pPr>
              <w:rPr>
                <w:b/>
                <w:bCs/>
                <w:sz w:val="28"/>
                <w:szCs w:val="28"/>
                <w:rtl/>
              </w:rPr>
            </w:pPr>
          </w:p>
        </w:tc>
        <w:tc>
          <w:tcPr>
            <w:tcW w:w="1080" w:type="dxa"/>
          </w:tcPr>
          <w:p w14:paraId="7F4F6FCE" w14:textId="77777777" w:rsidR="00997781" w:rsidRDefault="00997781" w:rsidP="00B155D7">
            <w:pPr>
              <w:rPr>
                <w:b/>
                <w:bCs/>
                <w:sz w:val="28"/>
                <w:szCs w:val="28"/>
                <w:rtl/>
              </w:rPr>
            </w:pPr>
          </w:p>
        </w:tc>
        <w:tc>
          <w:tcPr>
            <w:tcW w:w="1080" w:type="dxa"/>
          </w:tcPr>
          <w:p w14:paraId="2581338A" w14:textId="77777777" w:rsidR="00997781" w:rsidRDefault="00997781" w:rsidP="00B155D7">
            <w:pPr>
              <w:rPr>
                <w:b/>
                <w:bCs/>
                <w:sz w:val="28"/>
                <w:szCs w:val="28"/>
                <w:rtl/>
              </w:rPr>
            </w:pPr>
          </w:p>
        </w:tc>
        <w:tc>
          <w:tcPr>
            <w:tcW w:w="1170" w:type="dxa"/>
          </w:tcPr>
          <w:p w14:paraId="68A2F8CA" w14:textId="77777777" w:rsidR="00997781" w:rsidRDefault="00997781" w:rsidP="00B155D7">
            <w:pPr>
              <w:rPr>
                <w:b/>
                <w:bCs/>
                <w:sz w:val="28"/>
                <w:szCs w:val="28"/>
                <w:rtl/>
              </w:rPr>
            </w:pPr>
          </w:p>
        </w:tc>
        <w:tc>
          <w:tcPr>
            <w:tcW w:w="1071" w:type="dxa"/>
          </w:tcPr>
          <w:p w14:paraId="4F2F5E69" w14:textId="77777777" w:rsidR="00997781" w:rsidRDefault="00997781" w:rsidP="00B155D7">
            <w:pPr>
              <w:rPr>
                <w:b/>
                <w:bCs/>
                <w:sz w:val="28"/>
                <w:szCs w:val="28"/>
                <w:rtl/>
              </w:rPr>
            </w:pPr>
          </w:p>
        </w:tc>
      </w:tr>
      <w:tr w:rsidR="00997781" w14:paraId="669A230D" w14:textId="77777777" w:rsidTr="00997781">
        <w:trPr>
          <w:trHeight w:val="620"/>
        </w:trPr>
        <w:tc>
          <w:tcPr>
            <w:tcW w:w="475" w:type="dxa"/>
          </w:tcPr>
          <w:p w14:paraId="180FE5FA" w14:textId="77777777" w:rsidR="005C7932" w:rsidRDefault="005C7932" w:rsidP="005C7932">
            <w:pPr>
              <w:rPr>
                <w:b/>
                <w:bCs/>
                <w:sz w:val="24"/>
                <w:szCs w:val="24"/>
                <w:rtl/>
              </w:rPr>
            </w:pPr>
          </w:p>
          <w:p w14:paraId="1B932A98" w14:textId="36E6F46B" w:rsidR="005C7932" w:rsidRDefault="005C7932" w:rsidP="005C7932">
            <w:pPr>
              <w:jc w:val="center"/>
              <w:rPr>
                <w:b/>
                <w:bCs/>
                <w:sz w:val="24"/>
                <w:szCs w:val="24"/>
                <w:rtl/>
              </w:rPr>
            </w:pPr>
            <w:r>
              <w:rPr>
                <w:rFonts w:hint="cs"/>
                <w:b/>
                <w:bCs/>
                <w:sz w:val="24"/>
                <w:szCs w:val="24"/>
                <w:rtl/>
              </w:rPr>
              <w:t>11</w:t>
            </w:r>
          </w:p>
          <w:p w14:paraId="780D5271" w14:textId="74CC8792" w:rsidR="005C7932" w:rsidRPr="005C7932" w:rsidRDefault="005C7932" w:rsidP="005C7932">
            <w:pPr>
              <w:jc w:val="center"/>
              <w:rPr>
                <w:b/>
                <w:bCs/>
                <w:sz w:val="24"/>
                <w:szCs w:val="24"/>
                <w:rtl/>
              </w:rPr>
            </w:pPr>
          </w:p>
        </w:tc>
        <w:tc>
          <w:tcPr>
            <w:tcW w:w="2340" w:type="dxa"/>
          </w:tcPr>
          <w:p w14:paraId="79483C85" w14:textId="77777777" w:rsidR="006654E5" w:rsidRDefault="006654E5" w:rsidP="006654E5">
            <w:pPr>
              <w:rPr>
                <w:b/>
                <w:bCs/>
                <w:sz w:val="24"/>
                <w:szCs w:val="24"/>
                <w:rtl/>
              </w:rPr>
            </w:pPr>
          </w:p>
          <w:p w14:paraId="35B08DDE" w14:textId="77777777" w:rsidR="006654E5" w:rsidRDefault="008131CA" w:rsidP="006654E5">
            <w:pPr>
              <w:jc w:val="center"/>
              <w:rPr>
                <w:b/>
                <w:bCs/>
                <w:sz w:val="24"/>
                <w:szCs w:val="24"/>
                <w:rtl/>
              </w:rPr>
            </w:pPr>
            <w:r>
              <w:rPr>
                <w:rFonts w:hint="cs"/>
                <w:b/>
                <w:bCs/>
                <w:sz w:val="24"/>
                <w:szCs w:val="24"/>
                <w:rtl/>
              </w:rPr>
              <w:t>تتعامل الإدارة مع قضايا</w:t>
            </w:r>
            <w:r w:rsidR="008E4EEE">
              <w:rPr>
                <w:rFonts w:hint="cs"/>
                <w:b/>
                <w:bCs/>
                <w:sz w:val="24"/>
                <w:szCs w:val="24"/>
                <w:rtl/>
              </w:rPr>
              <w:t xml:space="preserve"> التمييز بشكل سلس</w:t>
            </w:r>
          </w:p>
          <w:p w14:paraId="3220B1C3" w14:textId="5516A8B1" w:rsidR="008E4EEE" w:rsidRPr="006654E5" w:rsidRDefault="008E4EEE" w:rsidP="006654E5">
            <w:pPr>
              <w:jc w:val="center"/>
              <w:rPr>
                <w:b/>
                <w:bCs/>
                <w:sz w:val="24"/>
                <w:szCs w:val="24"/>
                <w:rtl/>
              </w:rPr>
            </w:pPr>
          </w:p>
        </w:tc>
        <w:tc>
          <w:tcPr>
            <w:tcW w:w="1080" w:type="dxa"/>
          </w:tcPr>
          <w:p w14:paraId="2B50514B" w14:textId="77777777" w:rsidR="00997781" w:rsidRDefault="00997781" w:rsidP="00B155D7">
            <w:pPr>
              <w:rPr>
                <w:b/>
                <w:bCs/>
                <w:sz w:val="28"/>
                <w:szCs w:val="28"/>
                <w:rtl/>
              </w:rPr>
            </w:pPr>
          </w:p>
        </w:tc>
        <w:tc>
          <w:tcPr>
            <w:tcW w:w="1080" w:type="dxa"/>
          </w:tcPr>
          <w:p w14:paraId="434B80B7" w14:textId="77777777" w:rsidR="00997781" w:rsidRDefault="00997781" w:rsidP="00B155D7">
            <w:pPr>
              <w:rPr>
                <w:b/>
                <w:bCs/>
                <w:sz w:val="28"/>
                <w:szCs w:val="28"/>
                <w:rtl/>
              </w:rPr>
            </w:pPr>
          </w:p>
        </w:tc>
        <w:tc>
          <w:tcPr>
            <w:tcW w:w="1080" w:type="dxa"/>
          </w:tcPr>
          <w:p w14:paraId="4295B77C" w14:textId="77777777" w:rsidR="00997781" w:rsidRDefault="00997781" w:rsidP="00B155D7">
            <w:pPr>
              <w:rPr>
                <w:b/>
                <w:bCs/>
                <w:sz w:val="28"/>
                <w:szCs w:val="28"/>
                <w:rtl/>
              </w:rPr>
            </w:pPr>
          </w:p>
        </w:tc>
        <w:tc>
          <w:tcPr>
            <w:tcW w:w="1170" w:type="dxa"/>
          </w:tcPr>
          <w:p w14:paraId="04ACE312" w14:textId="77777777" w:rsidR="00997781" w:rsidRDefault="00997781" w:rsidP="00B155D7">
            <w:pPr>
              <w:rPr>
                <w:b/>
                <w:bCs/>
                <w:sz w:val="28"/>
                <w:szCs w:val="28"/>
                <w:rtl/>
              </w:rPr>
            </w:pPr>
          </w:p>
        </w:tc>
        <w:tc>
          <w:tcPr>
            <w:tcW w:w="1071" w:type="dxa"/>
          </w:tcPr>
          <w:p w14:paraId="778FE6E7" w14:textId="77777777" w:rsidR="00997781" w:rsidRDefault="00997781" w:rsidP="00B155D7">
            <w:pPr>
              <w:rPr>
                <w:b/>
                <w:bCs/>
                <w:sz w:val="28"/>
                <w:szCs w:val="28"/>
                <w:rtl/>
              </w:rPr>
            </w:pPr>
          </w:p>
        </w:tc>
      </w:tr>
    </w:tbl>
    <w:tbl>
      <w:tblPr>
        <w:tblStyle w:val="ae"/>
        <w:tblpPr w:leftFromText="180" w:rightFromText="180" w:vertAnchor="text" w:horzAnchor="margin" w:tblpY="12"/>
        <w:bidiVisual/>
        <w:tblW w:w="0" w:type="auto"/>
        <w:tblLook w:val="04A0" w:firstRow="1" w:lastRow="0" w:firstColumn="1" w:lastColumn="0" w:noHBand="0" w:noVBand="1"/>
      </w:tblPr>
      <w:tblGrid>
        <w:gridCol w:w="8296"/>
      </w:tblGrid>
      <w:tr w:rsidR="00997781" w14:paraId="6BF41129" w14:textId="77777777" w:rsidTr="00997781">
        <w:tc>
          <w:tcPr>
            <w:tcW w:w="8296" w:type="dxa"/>
          </w:tcPr>
          <w:p w14:paraId="13CAF3B5" w14:textId="5714B8A5" w:rsidR="00997781" w:rsidRPr="003440B1" w:rsidRDefault="003440B1" w:rsidP="00997781">
            <w:pPr>
              <w:rPr>
                <w:b/>
                <w:bCs/>
                <w:sz w:val="24"/>
                <w:szCs w:val="24"/>
                <w:rtl/>
              </w:rPr>
            </w:pPr>
            <w:r>
              <w:rPr>
                <w:rFonts w:hint="cs"/>
                <w:b/>
                <w:bCs/>
                <w:sz w:val="24"/>
                <w:szCs w:val="24"/>
                <w:rtl/>
              </w:rPr>
              <w:t>ثقافة الشركة</w:t>
            </w:r>
          </w:p>
        </w:tc>
      </w:tr>
    </w:tbl>
    <w:tbl>
      <w:tblPr>
        <w:tblStyle w:val="ae"/>
        <w:bidiVisual/>
        <w:tblW w:w="0" w:type="auto"/>
        <w:tblLook w:val="04A0" w:firstRow="1" w:lastRow="0" w:firstColumn="1" w:lastColumn="0" w:noHBand="0" w:noVBand="1"/>
      </w:tblPr>
      <w:tblGrid>
        <w:gridCol w:w="487"/>
        <w:gridCol w:w="2338"/>
        <w:gridCol w:w="1078"/>
        <w:gridCol w:w="1078"/>
        <w:gridCol w:w="1078"/>
        <w:gridCol w:w="1168"/>
        <w:gridCol w:w="1069"/>
      </w:tblGrid>
      <w:tr w:rsidR="00376841" w14:paraId="7BE4B7EF" w14:textId="77777777" w:rsidTr="00376841">
        <w:trPr>
          <w:trHeight w:val="620"/>
        </w:trPr>
        <w:tc>
          <w:tcPr>
            <w:tcW w:w="475" w:type="dxa"/>
          </w:tcPr>
          <w:p w14:paraId="73824E54" w14:textId="77777777" w:rsidR="00376841" w:rsidRDefault="00376841" w:rsidP="005C7932">
            <w:pPr>
              <w:jc w:val="center"/>
              <w:rPr>
                <w:b/>
                <w:bCs/>
                <w:sz w:val="24"/>
                <w:szCs w:val="24"/>
                <w:rtl/>
              </w:rPr>
            </w:pPr>
          </w:p>
          <w:p w14:paraId="6E9155CC" w14:textId="76B24A2F" w:rsidR="005C7932" w:rsidRPr="005C7932" w:rsidRDefault="005C7932" w:rsidP="005C7932">
            <w:pPr>
              <w:jc w:val="center"/>
              <w:rPr>
                <w:b/>
                <w:bCs/>
                <w:sz w:val="24"/>
                <w:szCs w:val="24"/>
                <w:rtl/>
              </w:rPr>
            </w:pPr>
            <w:r>
              <w:rPr>
                <w:rFonts w:hint="cs"/>
                <w:b/>
                <w:bCs/>
                <w:sz w:val="24"/>
                <w:szCs w:val="24"/>
                <w:rtl/>
              </w:rPr>
              <w:t>12</w:t>
            </w:r>
          </w:p>
          <w:p w14:paraId="6A35EC36" w14:textId="2CC05919" w:rsidR="005C7932" w:rsidRPr="005C7932" w:rsidRDefault="005C7932" w:rsidP="005C7932">
            <w:pPr>
              <w:jc w:val="center"/>
              <w:rPr>
                <w:b/>
                <w:bCs/>
                <w:sz w:val="24"/>
                <w:szCs w:val="24"/>
                <w:rtl/>
              </w:rPr>
            </w:pPr>
          </w:p>
        </w:tc>
        <w:tc>
          <w:tcPr>
            <w:tcW w:w="2340" w:type="dxa"/>
          </w:tcPr>
          <w:p w14:paraId="021E0289" w14:textId="77777777" w:rsidR="00376841" w:rsidRDefault="00376841" w:rsidP="003440B1">
            <w:pPr>
              <w:jc w:val="center"/>
              <w:rPr>
                <w:b/>
                <w:bCs/>
                <w:sz w:val="24"/>
                <w:szCs w:val="24"/>
                <w:rtl/>
              </w:rPr>
            </w:pPr>
          </w:p>
          <w:p w14:paraId="03DA750C" w14:textId="32A1A75A" w:rsidR="003440B1" w:rsidRDefault="000633B6" w:rsidP="003440B1">
            <w:pPr>
              <w:jc w:val="center"/>
              <w:rPr>
                <w:b/>
                <w:bCs/>
                <w:sz w:val="24"/>
                <w:szCs w:val="24"/>
                <w:rtl/>
              </w:rPr>
            </w:pPr>
            <w:r>
              <w:rPr>
                <w:rFonts w:hint="cs"/>
                <w:b/>
                <w:bCs/>
                <w:sz w:val="24"/>
                <w:szCs w:val="24"/>
                <w:rtl/>
              </w:rPr>
              <w:t xml:space="preserve">تتماشى ثقافة الشركة المعلنة مع </w:t>
            </w:r>
            <w:r w:rsidR="003E4AF5">
              <w:rPr>
                <w:rFonts w:hint="cs"/>
                <w:b/>
                <w:bCs/>
                <w:sz w:val="24"/>
                <w:szCs w:val="24"/>
                <w:rtl/>
              </w:rPr>
              <w:t>ال</w:t>
            </w:r>
            <w:r>
              <w:rPr>
                <w:rFonts w:hint="cs"/>
                <w:b/>
                <w:bCs/>
                <w:sz w:val="24"/>
                <w:szCs w:val="24"/>
                <w:rtl/>
              </w:rPr>
              <w:t xml:space="preserve">ممارسات </w:t>
            </w:r>
            <w:r w:rsidR="003E4AF5">
              <w:rPr>
                <w:rFonts w:hint="cs"/>
                <w:b/>
                <w:bCs/>
                <w:sz w:val="24"/>
                <w:szCs w:val="24"/>
                <w:rtl/>
              </w:rPr>
              <w:t>الفعلية التي تواجهها يوميا</w:t>
            </w:r>
          </w:p>
          <w:p w14:paraId="31B3C463" w14:textId="24D9F023" w:rsidR="003E4AF5" w:rsidRPr="003440B1" w:rsidRDefault="003E4AF5" w:rsidP="003440B1">
            <w:pPr>
              <w:jc w:val="center"/>
              <w:rPr>
                <w:b/>
                <w:bCs/>
                <w:sz w:val="24"/>
                <w:szCs w:val="24"/>
                <w:rtl/>
              </w:rPr>
            </w:pPr>
          </w:p>
        </w:tc>
        <w:tc>
          <w:tcPr>
            <w:tcW w:w="1080" w:type="dxa"/>
          </w:tcPr>
          <w:p w14:paraId="5881CB9A" w14:textId="77777777" w:rsidR="00376841" w:rsidRDefault="00376841" w:rsidP="00B155D7">
            <w:pPr>
              <w:rPr>
                <w:b/>
                <w:bCs/>
                <w:sz w:val="28"/>
                <w:szCs w:val="28"/>
                <w:rtl/>
              </w:rPr>
            </w:pPr>
          </w:p>
        </w:tc>
        <w:tc>
          <w:tcPr>
            <w:tcW w:w="1080" w:type="dxa"/>
          </w:tcPr>
          <w:p w14:paraId="066CB149" w14:textId="77777777" w:rsidR="00376841" w:rsidRDefault="00376841" w:rsidP="00B155D7">
            <w:pPr>
              <w:rPr>
                <w:b/>
                <w:bCs/>
                <w:sz w:val="28"/>
                <w:szCs w:val="28"/>
                <w:rtl/>
              </w:rPr>
            </w:pPr>
          </w:p>
        </w:tc>
        <w:tc>
          <w:tcPr>
            <w:tcW w:w="1080" w:type="dxa"/>
          </w:tcPr>
          <w:p w14:paraId="12D9E4EF" w14:textId="77777777" w:rsidR="00376841" w:rsidRDefault="00376841" w:rsidP="00B155D7">
            <w:pPr>
              <w:rPr>
                <w:b/>
                <w:bCs/>
                <w:sz w:val="28"/>
                <w:szCs w:val="28"/>
                <w:rtl/>
              </w:rPr>
            </w:pPr>
          </w:p>
        </w:tc>
        <w:tc>
          <w:tcPr>
            <w:tcW w:w="1170" w:type="dxa"/>
          </w:tcPr>
          <w:p w14:paraId="4C306D21" w14:textId="77777777" w:rsidR="00376841" w:rsidRDefault="00376841" w:rsidP="00B155D7">
            <w:pPr>
              <w:rPr>
                <w:b/>
                <w:bCs/>
                <w:sz w:val="28"/>
                <w:szCs w:val="28"/>
                <w:rtl/>
              </w:rPr>
            </w:pPr>
          </w:p>
        </w:tc>
        <w:tc>
          <w:tcPr>
            <w:tcW w:w="1071" w:type="dxa"/>
          </w:tcPr>
          <w:p w14:paraId="78D76FB0" w14:textId="77777777" w:rsidR="00376841" w:rsidRDefault="00376841" w:rsidP="00B155D7">
            <w:pPr>
              <w:rPr>
                <w:b/>
                <w:bCs/>
                <w:sz w:val="28"/>
                <w:szCs w:val="28"/>
                <w:rtl/>
              </w:rPr>
            </w:pPr>
          </w:p>
        </w:tc>
      </w:tr>
      <w:tr w:rsidR="00376841" w14:paraId="50E7AE5A" w14:textId="77777777" w:rsidTr="00376841">
        <w:trPr>
          <w:trHeight w:val="620"/>
        </w:trPr>
        <w:tc>
          <w:tcPr>
            <w:tcW w:w="475" w:type="dxa"/>
          </w:tcPr>
          <w:p w14:paraId="74DEA042" w14:textId="77777777" w:rsidR="00376841" w:rsidRDefault="00376841" w:rsidP="00B155D7">
            <w:pPr>
              <w:rPr>
                <w:b/>
                <w:bCs/>
                <w:sz w:val="28"/>
                <w:szCs w:val="28"/>
                <w:rtl/>
              </w:rPr>
            </w:pPr>
          </w:p>
          <w:p w14:paraId="15997371" w14:textId="77777777" w:rsidR="005C7932" w:rsidRDefault="005C7932" w:rsidP="00B155D7">
            <w:pPr>
              <w:rPr>
                <w:b/>
                <w:bCs/>
                <w:sz w:val="24"/>
                <w:szCs w:val="24"/>
                <w:rtl/>
              </w:rPr>
            </w:pPr>
            <w:r>
              <w:rPr>
                <w:rFonts w:hint="cs"/>
                <w:b/>
                <w:bCs/>
                <w:sz w:val="24"/>
                <w:szCs w:val="24"/>
                <w:rtl/>
              </w:rPr>
              <w:t>13</w:t>
            </w:r>
          </w:p>
          <w:p w14:paraId="1071358D" w14:textId="1C764D05" w:rsidR="005C7932" w:rsidRPr="005C7932" w:rsidRDefault="005C7932" w:rsidP="00B155D7">
            <w:pPr>
              <w:rPr>
                <w:b/>
                <w:bCs/>
                <w:sz w:val="24"/>
                <w:szCs w:val="24"/>
                <w:rtl/>
              </w:rPr>
            </w:pPr>
          </w:p>
        </w:tc>
        <w:tc>
          <w:tcPr>
            <w:tcW w:w="2340" w:type="dxa"/>
          </w:tcPr>
          <w:p w14:paraId="6807F6F9" w14:textId="77777777" w:rsidR="00376841" w:rsidRDefault="00376841" w:rsidP="00B155D7">
            <w:pPr>
              <w:rPr>
                <w:b/>
                <w:bCs/>
                <w:sz w:val="24"/>
                <w:szCs w:val="24"/>
                <w:rtl/>
              </w:rPr>
            </w:pPr>
          </w:p>
          <w:p w14:paraId="6D59D9B8" w14:textId="77777777" w:rsidR="00C4374F" w:rsidRDefault="008F0DCB" w:rsidP="00C4374F">
            <w:pPr>
              <w:jc w:val="center"/>
              <w:rPr>
                <w:b/>
                <w:bCs/>
                <w:sz w:val="24"/>
                <w:szCs w:val="24"/>
                <w:rtl/>
              </w:rPr>
            </w:pPr>
            <w:r>
              <w:rPr>
                <w:rFonts w:hint="cs"/>
                <w:b/>
                <w:bCs/>
                <w:sz w:val="24"/>
                <w:szCs w:val="24"/>
                <w:rtl/>
              </w:rPr>
              <w:t xml:space="preserve">يمكن </w:t>
            </w:r>
            <w:r w:rsidR="00516ED5">
              <w:rPr>
                <w:rFonts w:hint="cs"/>
                <w:b/>
                <w:bCs/>
                <w:sz w:val="24"/>
                <w:szCs w:val="24"/>
                <w:rtl/>
              </w:rPr>
              <w:t xml:space="preserve">تحسين ثقافة الشركة </w:t>
            </w:r>
            <w:r w:rsidR="00E840C7">
              <w:rPr>
                <w:rFonts w:hint="cs"/>
                <w:b/>
                <w:bCs/>
                <w:sz w:val="24"/>
                <w:szCs w:val="24"/>
                <w:rtl/>
              </w:rPr>
              <w:t>لتعزيز السلوك الأخلاقي</w:t>
            </w:r>
          </w:p>
          <w:p w14:paraId="62202116" w14:textId="4D9C13BD" w:rsidR="00E840C7" w:rsidRPr="00C4374F" w:rsidRDefault="00E840C7" w:rsidP="00C4374F">
            <w:pPr>
              <w:jc w:val="center"/>
              <w:rPr>
                <w:b/>
                <w:bCs/>
                <w:sz w:val="24"/>
                <w:szCs w:val="24"/>
                <w:rtl/>
              </w:rPr>
            </w:pPr>
          </w:p>
        </w:tc>
        <w:tc>
          <w:tcPr>
            <w:tcW w:w="1080" w:type="dxa"/>
          </w:tcPr>
          <w:p w14:paraId="05A2320C" w14:textId="77777777" w:rsidR="00376841" w:rsidRDefault="00376841" w:rsidP="00B155D7">
            <w:pPr>
              <w:rPr>
                <w:b/>
                <w:bCs/>
                <w:sz w:val="28"/>
                <w:szCs w:val="28"/>
                <w:rtl/>
              </w:rPr>
            </w:pPr>
          </w:p>
        </w:tc>
        <w:tc>
          <w:tcPr>
            <w:tcW w:w="1080" w:type="dxa"/>
          </w:tcPr>
          <w:p w14:paraId="3A669CCC" w14:textId="77777777" w:rsidR="00376841" w:rsidRDefault="00376841" w:rsidP="00B155D7">
            <w:pPr>
              <w:rPr>
                <w:b/>
                <w:bCs/>
                <w:sz w:val="28"/>
                <w:szCs w:val="28"/>
                <w:rtl/>
              </w:rPr>
            </w:pPr>
          </w:p>
        </w:tc>
        <w:tc>
          <w:tcPr>
            <w:tcW w:w="1080" w:type="dxa"/>
          </w:tcPr>
          <w:p w14:paraId="0D9A1EEC" w14:textId="77777777" w:rsidR="00376841" w:rsidRDefault="00376841" w:rsidP="00B155D7">
            <w:pPr>
              <w:rPr>
                <w:b/>
                <w:bCs/>
                <w:sz w:val="28"/>
                <w:szCs w:val="28"/>
                <w:rtl/>
              </w:rPr>
            </w:pPr>
          </w:p>
        </w:tc>
        <w:tc>
          <w:tcPr>
            <w:tcW w:w="1170" w:type="dxa"/>
          </w:tcPr>
          <w:p w14:paraId="6CA0EAEB" w14:textId="77777777" w:rsidR="00376841" w:rsidRDefault="00376841" w:rsidP="00B155D7">
            <w:pPr>
              <w:rPr>
                <w:b/>
                <w:bCs/>
                <w:sz w:val="28"/>
                <w:szCs w:val="28"/>
                <w:rtl/>
              </w:rPr>
            </w:pPr>
          </w:p>
        </w:tc>
        <w:tc>
          <w:tcPr>
            <w:tcW w:w="1071" w:type="dxa"/>
          </w:tcPr>
          <w:p w14:paraId="7461397F" w14:textId="77777777" w:rsidR="00376841" w:rsidRDefault="00376841" w:rsidP="00B155D7">
            <w:pPr>
              <w:rPr>
                <w:b/>
                <w:bCs/>
                <w:sz w:val="28"/>
                <w:szCs w:val="28"/>
                <w:rtl/>
              </w:rPr>
            </w:pPr>
          </w:p>
        </w:tc>
      </w:tr>
    </w:tbl>
    <w:tbl>
      <w:tblPr>
        <w:tblStyle w:val="ae"/>
        <w:tblpPr w:leftFromText="180" w:rightFromText="180" w:vertAnchor="text" w:horzAnchor="margin" w:tblpY="18"/>
        <w:bidiVisual/>
        <w:tblW w:w="0" w:type="auto"/>
        <w:tblLook w:val="04A0" w:firstRow="1" w:lastRow="0" w:firstColumn="1" w:lastColumn="0" w:noHBand="0" w:noVBand="1"/>
      </w:tblPr>
      <w:tblGrid>
        <w:gridCol w:w="8296"/>
      </w:tblGrid>
      <w:tr w:rsidR="00B87A16" w14:paraId="70599E20" w14:textId="77777777" w:rsidTr="00B87A16">
        <w:tc>
          <w:tcPr>
            <w:tcW w:w="8296" w:type="dxa"/>
          </w:tcPr>
          <w:p w14:paraId="10BE51ED" w14:textId="26ABC0CB" w:rsidR="00B87A16" w:rsidRPr="00E840C7" w:rsidRDefault="00CB1B55" w:rsidP="00B87A16">
            <w:pPr>
              <w:rPr>
                <w:b/>
                <w:bCs/>
                <w:sz w:val="24"/>
                <w:szCs w:val="24"/>
                <w:rtl/>
              </w:rPr>
            </w:pPr>
            <w:r>
              <w:rPr>
                <w:rFonts w:hint="cs"/>
                <w:b/>
                <w:bCs/>
                <w:sz w:val="24"/>
                <w:szCs w:val="24"/>
                <w:rtl/>
              </w:rPr>
              <w:t xml:space="preserve">القيادة </w:t>
            </w:r>
            <w:r w:rsidR="00E8607D">
              <w:rPr>
                <w:rFonts w:hint="cs"/>
                <w:b/>
                <w:bCs/>
                <w:sz w:val="24"/>
                <w:szCs w:val="24"/>
                <w:rtl/>
              </w:rPr>
              <w:t>والأخلاقيات</w:t>
            </w:r>
          </w:p>
        </w:tc>
      </w:tr>
    </w:tbl>
    <w:tbl>
      <w:tblPr>
        <w:tblStyle w:val="ae"/>
        <w:bidiVisual/>
        <w:tblW w:w="0" w:type="auto"/>
        <w:tblLook w:val="04A0" w:firstRow="1" w:lastRow="0" w:firstColumn="1" w:lastColumn="0" w:noHBand="0" w:noVBand="1"/>
      </w:tblPr>
      <w:tblGrid>
        <w:gridCol w:w="487"/>
        <w:gridCol w:w="2338"/>
        <w:gridCol w:w="1078"/>
        <w:gridCol w:w="1078"/>
        <w:gridCol w:w="1078"/>
        <w:gridCol w:w="1168"/>
        <w:gridCol w:w="1069"/>
      </w:tblGrid>
      <w:tr w:rsidR="00B87A16" w14:paraId="2DF60166" w14:textId="77777777" w:rsidTr="00886D59">
        <w:trPr>
          <w:trHeight w:val="872"/>
        </w:trPr>
        <w:tc>
          <w:tcPr>
            <w:tcW w:w="475" w:type="dxa"/>
          </w:tcPr>
          <w:p w14:paraId="03D2B96E" w14:textId="77777777" w:rsidR="005C7932" w:rsidRDefault="005C7932" w:rsidP="005C7932">
            <w:pPr>
              <w:rPr>
                <w:b/>
                <w:bCs/>
                <w:sz w:val="24"/>
                <w:szCs w:val="24"/>
                <w:rtl/>
              </w:rPr>
            </w:pPr>
          </w:p>
          <w:p w14:paraId="5F32A827" w14:textId="0F0E3AA8" w:rsidR="005C7932" w:rsidRPr="005C7932" w:rsidRDefault="005C7932" w:rsidP="005C7932">
            <w:pPr>
              <w:rPr>
                <w:b/>
                <w:bCs/>
                <w:sz w:val="24"/>
                <w:szCs w:val="24"/>
                <w:rtl/>
              </w:rPr>
            </w:pPr>
            <w:r>
              <w:rPr>
                <w:rFonts w:hint="cs"/>
                <w:b/>
                <w:bCs/>
                <w:sz w:val="24"/>
                <w:szCs w:val="24"/>
                <w:rtl/>
              </w:rPr>
              <w:t>14</w:t>
            </w:r>
          </w:p>
        </w:tc>
        <w:tc>
          <w:tcPr>
            <w:tcW w:w="2340" w:type="dxa"/>
          </w:tcPr>
          <w:p w14:paraId="5173F7C5" w14:textId="77777777" w:rsidR="00B87A16" w:rsidRDefault="00B87A16" w:rsidP="00B155D7">
            <w:pPr>
              <w:rPr>
                <w:b/>
                <w:bCs/>
                <w:sz w:val="24"/>
                <w:szCs w:val="24"/>
                <w:rtl/>
              </w:rPr>
            </w:pPr>
          </w:p>
          <w:p w14:paraId="1DDA9B44" w14:textId="3E0DADA3" w:rsidR="00CB1B55" w:rsidRDefault="00B304FF" w:rsidP="00CB1B55">
            <w:pPr>
              <w:jc w:val="center"/>
              <w:rPr>
                <w:b/>
                <w:bCs/>
                <w:sz w:val="24"/>
                <w:szCs w:val="24"/>
                <w:rtl/>
              </w:rPr>
            </w:pPr>
            <w:r>
              <w:rPr>
                <w:rFonts w:hint="cs"/>
                <w:b/>
                <w:bCs/>
                <w:sz w:val="24"/>
                <w:szCs w:val="24"/>
                <w:rtl/>
              </w:rPr>
              <w:t>تقدم الشركة برامج تدريبية لتعزيز السلوك الأخلاقي</w:t>
            </w:r>
          </w:p>
          <w:p w14:paraId="3569D0C9" w14:textId="77777777" w:rsidR="00CB1B55" w:rsidRPr="00CB1B55" w:rsidRDefault="00CB1B55" w:rsidP="00CB1B55">
            <w:pPr>
              <w:jc w:val="center"/>
              <w:rPr>
                <w:b/>
                <w:bCs/>
                <w:sz w:val="24"/>
                <w:szCs w:val="24"/>
                <w:rtl/>
              </w:rPr>
            </w:pPr>
          </w:p>
        </w:tc>
        <w:tc>
          <w:tcPr>
            <w:tcW w:w="1080" w:type="dxa"/>
          </w:tcPr>
          <w:p w14:paraId="377B8916" w14:textId="77777777" w:rsidR="00B87A16" w:rsidRDefault="00B87A16" w:rsidP="00B155D7">
            <w:pPr>
              <w:rPr>
                <w:b/>
                <w:bCs/>
                <w:sz w:val="28"/>
                <w:szCs w:val="28"/>
                <w:rtl/>
              </w:rPr>
            </w:pPr>
          </w:p>
        </w:tc>
        <w:tc>
          <w:tcPr>
            <w:tcW w:w="1080" w:type="dxa"/>
          </w:tcPr>
          <w:p w14:paraId="1946D135" w14:textId="77777777" w:rsidR="00B87A16" w:rsidRDefault="00B87A16" w:rsidP="00B155D7">
            <w:pPr>
              <w:rPr>
                <w:b/>
                <w:bCs/>
                <w:sz w:val="28"/>
                <w:szCs w:val="28"/>
                <w:rtl/>
              </w:rPr>
            </w:pPr>
          </w:p>
        </w:tc>
        <w:tc>
          <w:tcPr>
            <w:tcW w:w="1080" w:type="dxa"/>
          </w:tcPr>
          <w:p w14:paraId="4CD4AB48" w14:textId="77777777" w:rsidR="00B87A16" w:rsidRDefault="00B87A16" w:rsidP="00B155D7">
            <w:pPr>
              <w:rPr>
                <w:b/>
                <w:bCs/>
                <w:sz w:val="28"/>
                <w:szCs w:val="28"/>
                <w:rtl/>
              </w:rPr>
            </w:pPr>
          </w:p>
        </w:tc>
        <w:tc>
          <w:tcPr>
            <w:tcW w:w="1170" w:type="dxa"/>
          </w:tcPr>
          <w:p w14:paraId="15BBB882" w14:textId="77777777" w:rsidR="00B87A16" w:rsidRDefault="00B87A16" w:rsidP="00B155D7">
            <w:pPr>
              <w:rPr>
                <w:b/>
                <w:bCs/>
                <w:sz w:val="28"/>
                <w:szCs w:val="28"/>
                <w:rtl/>
              </w:rPr>
            </w:pPr>
          </w:p>
        </w:tc>
        <w:tc>
          <w:tcPr>
            <w:tcW w:w="1071" w:type="dxa"/>
          </w:tcPr>
          <w:p w14:paraId="5DA2146A" w14:textId="77777777" w:rsidR="00B87A16" w:rsidRDefault="00B87A16" w:rsidP="00B155D7">
            <w:pPr>
              <w:rPr>
                <w:b/>
                <w:bCs/>
                <w:sz w:val="28"/>
                <w:szCs w:val="28"/>
                <w:rtl/>
              </w:rPr>
            </w:pPr>
          </w:p>
        </w:tc>
      </w:tr>
    </w:tbl>
    <w:tbl>
      <w:tblPr>
        <w:tblStyle w:val="ae"/>
        <w:tblpPr w:leftFromText="180" w:rightFromText="180" w:vertAnchor="text" w:tblpY="17"/>
        <w:bidiVisual/>
        <w:tblW w:w="0" w:type="auto"/>
        <w:tblLook w:val="04A0" w:firstRow="1" w:lastRow="0" w:firstColumn="1" w:lastColumn="0" w:noHBand="0" w:noVBand="1"/>
      </w:tblPr>
      <w:tblGrid>
        <w:gridCol w:w="8296"/>
      </w:tblGrid>
      <w:tr w:rsidR="00B87A16" w14:paraId="0CB3EE20" w14:textId="77777777" w:rsidTr="00B87A16">
        <w:tc>
          <w:tcPr>
            <w:tcW w:w="8296" w:type="dxa"/>
          </w:tcPr>
          <w:p w14:paraId="33778EF4" w14:textId="4AB6D696" w:rsidR="00B87A16" w:rsidRPr="00886D59" w:rsidRDefault="00886D59" w:rsidP="00B87A16">
            <w:pPr>
              <w:rPr>
                <w:b/>
                <w:bCs/>
                <w:sz w:val="24"/>
                <w:szCs w:val="24"/>
                <w:rtl/>
              </w:rPr>
            </w:pPr>
            <w:r>
              <w:rPr>
                <w:rFonts w:hint="cs"/>
                <w:b/>
                <w:bCs/>
                <w:sz w:val="24"/>
                <w:szCs w:val="24"/>
                <w:rtl/>
              </w:rPr>
              <w:t xml:space="preserve">الثقة </w:t>
            </w:r>
            <w:r w:rsidR="00E8607D">
              <w:rPr>
                <w:rFonts w:hint="cs"/>
                <w:b/>
                <w:bCs/>
                <w:sz w:val="24"/>
                <w:szCs w:val="24"/>
                <w:rtl/>
              </w:rPr>
              <w:t>والشفافية</w:t>
            </w:r>
          </w:p>
        </w:tc>
      </w:tr>
    </w:tbl>
    <w:tbl>
      <w:tblPr>
        <w:tblStyle w:val="ae"/>
        <w:bidiVisual/>
        <w:tblW w:w="0" w:type="auto"/>
        <w:tblLook w:val="04A0" w:firstRow="1" w:lastRow="0" w:firstColumn="1" w:lastColumn="0" w:noHBand="0" w:noVBand="1"/>
      </w:tblPr>
      <w:tblGrid>
        <w:gridCol w:w="487"/>
        <w:gridCol w:w="2338"/>
        <w:gridCol w:w="1078"/>
        <w:gridCol w:w="1078"/>
        <w:gridCol w:w="1078"/>
        <w:gridCol w:w="1168"/>
        <w:gridCol w:w="1069"/>
      </w:tblGrid>
      <w:tr w:rsidR="00B87A16" w14:paraId="524714A1" w14:textId="77777777" w:rsidTr="007434D5">
        <w:trPr>
          <w:trHeight w:val="1322"/>
        </w:trPr>
        <w:tc>
          <w:tcPr>
            <w:tcW w:w="475" w:type="dxa"/>
          </w:tcPr>
          <w:p w14:paraId="3222BFC0" w14:textId="77777777" w:rsidR="00B87A16" w:rsidRDefault="00B87A16" w:rsidP="005C7932">
            <w:pPr>
              <w:jc w:val="center"/>
              <w:rPr>
                <w:b/>
                <w:bCs/>
                <w:sz w:val="24"/>
                <w:szCs w:val="24"/>
                <w:rtl/>
              </w:rPr>
            </w:pPr>
          </w:p>
          <w:p w14:paraId="1C926F15" w14:textId="7E45D598" w:rsidR="005C7932" w:rsidRPr="005C7932" w:rsidRDefault="00E1326D" w:rsidP="005C7932">
            <w:pPr>
              <w:jc w:val="center"/>
              <w:rPr>
                <w:b/>
                <w:bCs/>
                <w:sz w:val="24"/>
                <w:szCs w:val="24"/>
                <w:rtl/>
              </w:rPr>
            </w:pPr>
            <w:r>
              <w:rPr>
                <w:rFonts w:hint="cs"/>
                <w:b/>
                <w:bCs/>
                <w:sz w:val="24"/>
                <w:szCs w:val="24"/>
                <w:rtl/>
              </w:rPr>
              <w:t>15</w:t>
            </w:r>
          </w:p>
        </w:tc>
        <w:tc>
          <w:tcPr>
            <w:tcW w:w="2340" w:type="dxa"/>
          </w:tcPr>
          <w:p w14:paraId="362FE51A" w14:textId="77777777" w:rsidR="00B87A16" w:rsidRDefault="00B87A16" w:rsidP="00886D59">
            <w:pPr>
              <w:jc w:val="center"/>
              <w:rPr>
                <w:b/>
                <w:bCs/>
                <w:sz w:val="24"/>
                <w:szCs w:val="24"/>
                <w:rtl/>
              </w:rPr>
            </w:pPr>
          </w:p>
          <w:p w14:paraId="38BC32C6" w14:textId="441C1BD6" w:rsidR="00886D59" w:rsidRPr="00886D59" w:rsidRDefault="00ED3014" w:rsidP="00886D59">
            <w:pPr>
              <w:jc w:val="center"/>
              <w:rPr>
                <w:b/>
                <w:bCs/>
                <w:sz w:val="24"/>
                <w:szCs w:val="24"/>
                <w:rtl/>
              </w:rPr>
            </w:pPr>
            <w:r>
              <w:rPr>
                <w:rFonts w:hint="cs"/>
                <w:b/>
                <w:bCs/>
                <w:sz w:val="24"/>
                <w:szCs w:val="24"/>
                <w:rtl/>
              </w:rPr>
              <w:t xml:space="preserve">إلى أي مدى تثق في القيادة العليا </w:t>
            </w:r>
            <w:r w:rsidR="0091726C">
              <w:rPr>
                <w:rFonts w:hint="cs"/>
                <w:b/>
                <w:bCs/>
                <w:sz w:val="24"/>
                <w:szCs w:val="24"/>
                <w:rtl/>
              </w:rPr>
              <w:t>للشركة فيما يتعلق بالسلوك الأخلاقي؟</w:t>
            </w:r>
          </w:p>
        </w:tc>
        <w:tc>
          <w:tcPr>
            <w:tcW w:w="1080" w:type="dxa"/>
          </w:tcPr>
          <w:p w14:paraId="26F4ADF9" w14:textId="77777777" w:rsidR="00B87A16" w:rsidRDefault="00B87A16" w:rsidP="00B155D7">
            <w:pPr>
              <w:rPr>
                <w:b/>
                <w:bCs/>
                <w:sz w:val="28"/>
                <w:szCs w:val="28"/>
                <w:rtl/>
              </w:rPr>
            </w:pPr>
          </w:p>
        </w:tc>
        <w:tc>
          <w:tcPr>
            <w:tcW w:w="1080" w:type="dxa"/>
          </w:tcPr>
          <w:p w14:paraId="13C2ED58" w14:textId="77777777" w:rsidR="00B87A16" w:rsidRDefault="00B87A16" w:rsidP="00B155D7">
            <w:pPr>
              <w:rPr>
                <w:b/>
                <w:bCs/>
                <w:sz w:val="28"/>
                <w:szCs w:val="28"/>
                <w:rtl/>
              </w:rPr>
            </w:pPr>
          </w:p>
        </w:tc>
        <w:tc>
          <w:tcPr>
            <w:tcW w:w="1080" w:type="dxa"/>
          </w:tcPr>
          <w:p w14:paraId="3818122D" w14:textId="77777777" w:rsidR="00B87A16" w:rsidRDefault="00B87A16" w:rsidP="00B155D7">
            <w:pPr>
              <w:rPr>
                <w:b/>
                <w:bCs/>
                <w:sz w:val="28"/>
                <w:szCs w:val="28"/>
                <w:rtl/>
              </w:rPr>
            </w:pPr>
          </w:p>
        </w:tc>
        <w:tc>
          <w:tcPr>
            <w:tcW w:w="1170" w:type="dxa"/>
          </w:tcPr>
          <w:p w14:paraId="0E7E0D96" w14:textId="77777777" w:rsidR="00B87A16" w:rsidRDefault="00B87A16" w:rsidP="00B155D7">
            <w:pPr>
              <w:rPr>
                <w:b/>
                <w:bCs/>
                <w:sz w:val="28"/>
                <w:szCs w:val="28"/>
                <w:rtl/>
              </w:rPr>
            </w:pPr>
          </w:p>
        </w:tc>
        <w:tc>
          <w:tcPr>
            <w:tcW w:w="1071" w:type="dxa"/>
          </w:tcPr>
          <w:p w14:paraId="14DBE0AD" w14:textId="77777777" w:rsidR="00B87A16" w:rsidRDefault="00B87A16" w:rsidP="00B155D7">
            <w:pPr>
              <w:rPr>
                <w:b/>
                <w:bCs/>
                <w:sz w:val="28"/>
                <w:szCs w:val="28"/>
                <w:rtl/>
              </w:rPr>
            </w:pPr>
          </w:p>
        </w:tc>
      </w:tr>
      <w:tr w:rsidR="00B87A16" w14:paraId="0FCB1B35" w14:textId="77777777" w:rsidTr="00FA43D4">
        <w:trPr>
          <w:trHeight w:val="710"/>
        </w:trPr>
        <w:tc>
          <w:tcPr>
            <w:tcW w:w="475" w:type="dxa"/>
          </w:tcPr>
          <w:p w14:paraId="63571904" w14:textId="77777777" w:rsidR="00B87A16" w:rsidRDefault="00B87A16" w:rsidP="00E1326D">
            <w:pPr>
              <w:jc w:val="center"/>
              <w:rPr>
                <w:b/>
                <w:bCs/>
                <w:sz w:val="28"/>
                <w:szCs w:val="28"/>
                <w:rtl/>
              </w:rPr>
            </w:pPr>
          </w:p>
          <w:p w14:paraId="0BEF3EC8" w14:textId="04A0A661" w:rsidR="00E1326D" w:rsidRPr="00E1326D" w:rsidRDefault="00E1326D" w:rsidP="00E1326D">
            <w:pPr>
              <w:jc w:val="center"/>
              <w:rPr>
                <w:b/>
                <w:bCs/>
                <w:sz w:val="24"/>
                <w:szCs w:val="24"/>
                <w:rtl/>
              </w:rPr>
            </w:pPr>
            <w:r>
              <w:rPr>
                <w:rFonts w:hint="cs"/>
                <w:b/>
                <w:bCs/>
                <w:sz w:val="24"/>
                <w:szCs w:val="24"/>
                <w:rtl/>
              </w:rPr>
              <w:t>16</w:t>
            </w:r>
          </w:p>
        </w:tc>
        <w:tc>
          <w:tcPr>
            <w:tcW w:w="2340" w:type="dxa"/>
          </w:tcPr>
          <w:p w14:paraId="74482D69" w14:textId="45CCDB9F" w:rsidR="0091726C" w:rsidRPr="0091726C" w:rsidRDefault="00AE329A" w:rsidP="007434D5">
            <w:pPr>
              <w:rPr>
                <w:b/>
                <w:bCs/>
                <w:sz w:val="24"/>
                <w:szCs w:val="24"/>
                <w:rtl/>
              </w:rPr>
            </w:pPr>
            <w:r>
              <w:rPr>
                <w:rFonts w:hint="cs"/>
                <w:b/>
                <w:bCs/>
                <w:sz w:val="24"/>
                <w:szCs w:val="24"/>
                <w:rtl/>
              </w:rPr>
              <w:t xml:space="preserve">إلى أي مدى تشعر أن هناك شفافية </w:t>
            </w:r>
            <w:r w:rsidR="00B0168F">
              <w:rPr>
                <w:rFonts w:hint="cs"/>
                <w:b/>
                <w:bCs/>
                <w:sz w:val="24"/>
                <w:szCs w:val="24"/>
                <w:rtl/>
              </w:rPr>
              <w:t xml:space="preserve">كافية في السياسات </w:t>
            </w:r>
            <w:r w:rsidR="00292F93">
              <w:rPr>
                <w:rFonts w:hint="cs"/>
                <w:b/>
                <w:bCs/>
                <w:sz w:val="24"/>
                <w:szCs w:val="24"/>
                <w:rtl/>
              </w:rPr>
              <w:t>والإجراءات</w:t>
            </w:r>
            <w:r w:rsidR="00B0168F">
              <w:rPr>
                <w:rFonts w:hint="cs"/>
                <w:b/>
                <w:bCs/>
                <w:sz w:val="24"/>
                <w:szCs w:val="24"/>
                <w:rtl/>
              </w:rPr>
              <w:t xml:space="preserve"> </w:t>
            </w:r>
            <w:r w:rsidR="007434D5">
              <w:rPr>
                <w:rFonts w:hint="cs"/>
                <w:b/>
                <w:bCs/>
                <w:sz w:val="24"/>
                <w:szCs w:val="24"/>
                <w:rtl/>
              </w:rPr>
              <w:t>المتعلقة بالسلوك الأخلاقي في العمل؟</w:t>
            </w:r>
          </w:p>
        </w:tc>
        <w:tc>
          <w:tcPr>
            <w:tcW w:w="1080" w:type="dxa"/>
          </w:tcPr>
          <w:p w14:paraId="1002FC2D" w14:textId="77777777" w:rsidR="00B87A16" w:rsidRDefault="00B87A16" w:rsidP="00B155D7">
            <w:pPr>
              <w:rPr>
                <w:b/>
                <w:bCs/>
                <w:sz w:val="28"/>
                <w:szCs w:val="28"/>
                <w:rtl/>
              </w:rPr>
            </w:pPr>
          </w:p>
        </w:tc>
        <w:tc>
          <w:tcPr>
            <w:tcW w:w="1080" w:type="dxa"/>
          </w:tcPr>
          <w:p w14:paraId="5D90F488" w14:textId="77777777" w:rsidR="00B87A16" w:rsidRDefault="00B87A16" w:rsidP="00B155D7">
            <w:pPr>
              <w:rPr>
                <w:b/>
                <w:bCs/>
                <w:sz w:val="28"/>
                <w:szCs w:val="28"/>
                <w:rtl/>
              </w:rPr>
            </w:pPr>
          </w:p>
        </w:tc>
        <w:tc>
          <w:tcPr>
            <w:tcW w:w="1080" w:type="dxa"/>
          </w:tcPr>
          <w:p w14:paraId="1D01E95D" w14:textId="77777777" w:rsidR="00B87A16" w:rsidRDefault="00B87A16" w:rsidP="00B155D7">
            <w:pPr>
              <w:rPr>
                <w:b/>
                <w:bCs/>
                <w:sz w:val="28"/>
                <w:szCs w:val="28"/>
                <w:rtl/>
              </w:rPr>
            </w:pPr>
          </w:p>
        </w:tc>
        <w:tc>
          <w:tcPr>
            <w:tcW w:w="1170" w:type="dxa"/>
          </w:tcPr>
          <w:p w14:paraId="6D625419" w14:textId="77777777" w:rsidR="00B87A16" w:rsidRDefault="00B87A16" w:rsidP="00B155D7">
            <w:pPr>
              <w:rPr>
                <w:b/>
                <w:bCs/>
                <w:sz w:val="28"/>
                <w:szCs w:val="28"/>
                <w:rtl/>
              </w:rPr>
            </w:pPr>
          </w:p>
        </w:tc>
        <w:tc>
          <w:tcPr>
            <w:tcW w:w="1071" w:type="dxa"/>
          </w:tcPr>
          <w:p w14:paraId="70412F93" w14:textId="77777777" w:rsidR="00B87A16" w:rsidRDefault="00B87A16" w:rsidP="00B155D7">
            <w:pPr>
              <w:rPr>
                <w:b/>
                <w:bCs/>
                <w:sz w:val="28"/>
                <w:szCs w:val="28"/>
                <w:rtl/>
              </w:rPr>
            </w:pPr>
          </w:p>
        </w:tc>
      </w:tr>
    </w:tbl>
    <w:p w14:paraId="63E41375" w14:textId="77777777" w:rsidR="007C0B3C" w:rsidRDefault="007C0B3C" w:rsidP="005E325F">
      <w:pPr>
        <w:spacing w:after="0"/>
        <w:rPr>
          <w:b/>
          <w:bCs/>
          <w:sz w:val="36"/>
          <w:szCs w:val="36"/>
          <w:rtl/>
        </w:rPr>
      </w:pPr>
    </w:p>
    <w:p w14:paraId="1C55ADDA" w14:textId="77777777" w:rsidR="00702EE2" w:rsidRDefault="00702EE2" w:rsidP="00495093">
      <w:pPr>
        <w:spacing w:after="0"/>
        <w:rPr>
          <w:b/>
          <w:bCs/>
          <w:sz w:val="36"/>
          <w:szCs w:val="36"/>
          <w:rtl/>
        </w:rPr>
      </w:pPr>
    </w:p>
    <w:p w14:paraId="6FAB0894" w14:textId="5081BDA8" w:rsidR="007C0B3C" w:rsidRDefault="0017525D" w:rsidP="00495093">
      <w:pPr>
        <w:spacing w:after="0"/>
        <w:rPr>
          <w:b/>
          <w:bCs/>
          <w:sz w:val="28"/>
          <w:szCs w:val="28"/>
          <w:rtl/>
        </w:rPr>
      </w:pPr>
      <w:r>
        <w:rPr>
          <w:rFonts w:hint="cs"/>
          <w:b/>
          <w:bCs/>
          <w:sz w:val="28"/>
          <w:szCs w:val="28"/>
          <w:rtl/>
        </w:rPr>
        <w:t>المحور الثالث</w:t>
      </w:r>
      <w:r w:rsidR="005F23ED">
        <w:rPr>
          <w:rFonts w:hint="cs"/>
          <w:b/>
          <w:bCs/>
          <w:sz w:val="28"/>
          <w:szCs w:val="28"/>
          <w:rtl/>
        </w:rPr>
        <w:t>: أداء الموظفين</w:t>
      </w:r>
    </w:p>
    <w:p w14:paraId="5936FB9F" w14:textId="50C6F5E5" w:rsidR="00292F93" w:rsidRDefault="00C16CA6" w:rsidP="00495093">
      <w:pPr>
        <w:spacing w:after="0"/>
        <w:rPr>
          <w:sz w:val="24"/>
          <w:szCs w:val="24"/>
          <w:rtl/>
        </w:rPr>
      </w:pPr>
      <w:r>
        <w:rPr>
          <w:rFonts w:hint="cs"/>
          <w:sz w:val="24"/>
          <w:szCs w:val="24"/>
          <w:rtl/>
        </w:rPr>
        <w:t xml:space="preserve">عملية </w:t>
      </w:r>
      <w:r w:rsidR="00840E99">
        <w:rPr>
          <w:rFonts w:hint="cs"/>
          <w:sz w:val="24"/>
          <w:szCs w:val="24"/>
          <w:rtl/>
        </w:rPr>
        <w:t xml:space="preserve">بالغة الأهمية لتحقيق النجاح التنظيمي </w:t>
      </w:r>
    </w:p>
    <w:p w14:paraId="7AC3C54F" w14:textId="77777777" w:rsidR="00840E99" w:rsidRDefault="00840E99" w:rsidP="00495093">
      <w:pPr>
        <w:spacing w:after="0"/>
        <w:rPr>
          <w:sz w:val="24"/>
          <w:szCs w:val="24"/>
          <w:rtl/>
        </w:rPr>
      </w:pPr>
    </w:p>
    <w:tbl>
      <w:tblPr>
        <w:tblStyle w:val="ae"/>
        <w:bidiVisual/>
        <w:tblW w:w="0" w:type="auto"/>
        <w:tblLook w:val="04A0" w:firstRow="1" w:lastRow="0" w:firstColumn="1" w:lastColumn="0" w:noHBand="0" w:noVBand="1"/>
      </w:tblPr>
      <w:tblGrid>
        <w:gridCol w:w="828"/>
        <w:gridCol w:w="1980"/>
        <w:gridCol w:w="1080"/>
        <w:gridCol w:w="1080"/>
        <w:gridCol w:w="1080"/>
        <w:gridCol w:w="1170"/>
        <w:gridCol w:w="1078"/>
      </w:tblGrid>
      <w:tr w:rsidR="00970410" w:rsidRPr="007F7C56" w14:paraId="71E59ED4" w14:textId="77777777" w:rsidTr="005D7A4A">
        <w:trPr>
          <w:trHeight w:val="926"/>
        </w:trPr>
        <w:tc>
          <w:tcPr>
            <w:tcW w:w="828" w:type="dxa"/>
          </w:tcPr>
          <w:p w14:paraId="6F68B701" w14:textId="77777777" w:rsidR="005D7A4A" w:rsidRDefault="005D7A4A" w:rsidP="00970410">
            <w:pPr>
              <w:jc w:val="center"/>
              <w:rPr>
                <w:b/>
                <w:bCs/>
                <w:rtl/>
              </w:rPr>
            </w:pPr>
          </w:p>
          <w:p w14:paraId="2A59D724" w14:textId="33B2DA2D" w:rsidR="00970410" w:rsidRPr="005D7A4A" w:rsidRDefault="00970410" w:rsidP="00970410">
            <w:pPr>
              <w:jc w:val="center"/>
              <w:rPr>
                <w:b/>
                <w:bCs/>
                <w:rtl/>
              </w:rPr>
            </w:pPr>
            <w:r w:rsidRPr="005D7A4A">
              <w:rPr>
                <w:rFonts w:hint="cs"/>
                <w:b/>
                <w:bCs/>
                <w:rtl/>
              </w:rPr>
              <w:t>رقم العبارة</w:t>
            </w:r>
          </w:p>
        </w:tc>
        <w:tc>
          <w:tcPr>
            <w:tcW w:w="1980" w:type="dxa"/>
          </w:tcPr>
          <w:p w14:paraId="7E95E2FA" w14:textId="77777777" w:rsidR="005D7A4A" w:rsidRDefault="005D7A4A" w:rsidP="00970410">
            <w:pPr>
              <w:jc w:val="center"/>
              <w:rPr>
                <w:b/>
                <w:bCs/>
                <w:sz w:val="24"/>
                <w:szCs w:val="24"/>
                <w:rtl/>
              </w:rPr>
            </w:pPr>
          </w:p>
          <w:p w14:paraId="539F5951" w14:textId="58EC5C18" w:rsidR="00970410" w:rsidRPr="005D7A4A" w:rsidRDefault="00970410" w:rsidP="00970410">
            <w:pPr>
              <w:jc w:val="center"/>
              <w:rPr>
                <w:b/>
                <w:bCs/>
                <w:sz w:val="28"/>
                <w:szCs w:val="28"/>
                <w:rtl/>
              </w:rPr>
            </w:pPr>
            <w:r w:rsidRPr="005D7A4A">
              <w:rPr>
                <w:rFonts w:hint="cs"/>
                <w:b/>
                <w:bCs/>
                <w:sz w:val="28"/>
                <w:szCs w:val="28"/>
                <w:rtl/>
              </w:rPr>
              <w:t>العبارة</w:t>
            </w:r>
          </w:p>
        </w:tc>
        <w:tc>
          <w:tcPr>
            <w:tcW w:w="1080" w:type="dxa"/>
          </w:tcPr>
          <w:p w14:paraId="01006CB0" w14:textId="77777777" w:rsidR="005D7A4A" w:rsidRDefault="005D7A4A" w:rsidP="00970410">
            <w:pPr>
              <w:jc w:val="center"/>
              <w:rPr>
                <w:b/>
                <w:bCs/>
                <w:sz w:val="24"/>
                <w:szCs w:val="24"/>
                <w:rtl/>
              </w:rPr>
            </w:pPr>
          </w:p>
          <w:p w14:paraId="23325F14" w14:textId="4F5B6A0E" w:rsidR="00970410" w:rsidRPr="007F7C56" w:rsidRDefault="00970410" w:rsidP="00970410">
            <w:pPr>
              <w:jc w:val="center"/>
              <w:rPr>
                <w:b/>
                <w:bCs/>
                <w:sz w:val="24"/>
                <w:szCs w:val="24"/>
                <w:rtl/>
              </w:rPr>
            </w:pPr>
            <w:r w:rsidRPr="007F7C56">
              <w:rPr>
                <w:rFonts w:hint="cs"/>
                <w:b/>
                <w:bCs/>
                <w:sz w:val="24"/>
                <w:szCs w:val="24"/>
                <w:rtl/>
              </w:rPr>
              <w:t>غير موافق</w:t>
            </w:r>
            <w:r w:rsidR="007F7C56" w:rsidRPr="007F7C56">
              <w:rPr>
                <w:rFonts w:hint="cs"/>
                <w:b/>
                <w:bCs/>
                <w:sz w:val="24"/>
                <w:szCs w:val="24"/>
                <w:rtl/>
              </w:rPr>
              <w:t xml:space="preserve"> </w:t>
            </w:r>
            <w:r w:rsidRPr="007F7C56">
              <w:rPr>
                <w:rFonts w:hint="cs"/>
                <w:b/>
                <w:bCs/>
                <w:sz w:val="24"/>
                <w:szCs w:val="24"/>
                <w:rtl/>
              </w:rPr>
              <w:t>بشدة</w:t>
            </w:r>
          </w:p>
        </w:tc>
        <w:tc>
          <w:tcPr>
            <w:tcW w:w="1080" w:type="dxa"/>
          </w:tcPr>
          <w:p w14:paraId="6090ABD0" w14:textId="77777777" w:rsidR="007F7C56" w:rsidRDefault="007F7C56" w:rsidP="00970410">
            <w:pPr>
              <w:jc w:val="center"/>
              <w:rPr>
                <w:b/>
                <w:bCs/>
                <w:sz w:val="24"/>
                <w:szCs w:val="24"/>
                <w:rtl/>
              </w:rPr>
            </w:pPr>
          </w:p>
          <w:p w14:paraId="5E765642" w14:textId="092EB98A" w:rsidR="00970410" w:rsidRPr="007F7C56" w:rsidRDefault="00970410" w:rsidP="00970410">
            <w:pPr>
              <w:jc w:val="center"/>
              <w:rPr>
                <w:b/>
                <w:bCs/>
                <w:sz w:val="24"/>
                <w:szCs w:val="24"/>
                <w:rtl/>
              </w:rPr>
            </w:pPr>
            <w:r w:rsidRPr="007F7C56">
              <w:rPr>
                <w:rFonts w:hint="cs"/>
                <w:b/>
                <w:bCs/>
                <w:sz w:val="24"/>
                <w:szCs w:val="24"/>
                <w:rtl/>
              </w:rPr>
              <w:t>غير موافق</w:t>
            </w:r>
          </w:p>
        </w:tc>
        <w:tc>
          <w:tcPr>
            <w:tcW w:w="1080" w:type="dxa"/>
          </w:tcPr>
          <w:p w14:paraId="38C7086B" w14:textId="77777777" w:rsidR="007F7C56" w:rsidRDefault="007F7C56" w:rsidP="007F7C56">
            <w:pPr>
              <w:jc w:val="center"/>
              <w:rPr>
                <w:b/>
                <w:bCs/>
                <w:sz w:val="24"/>
                <w:szCs w:val="24"/>
                <w:rtl/>
              </w:rPr>
            </w:pPr>
          </w:p>
          <w:p w14:paraId="7CD81391" w14:textId="291C2BBF" w:rsidR="00970410" w:rsidRPr="007F7C56" w:rsidRDefault="007F7C56" w:rsidP="007F7C56">
            <w:pPr>
              <w:jc w:val="center"/>
              <w:rPr>
                <w:b/>
                <w:bCs/>
                <w:sz w:val="24"/>
                <w:szCs w:val="24"/>
                <w:rtl/>
              </w:rPr>
            </w:pPr>
            <w:r w:rsidRPr="007F7C56">
              <w:rPr>
                <w:rFonts w:hint="cs"/>
                <w:b/>
                <w:bCs/>
                <w:sz w:val="24"/>
                <w:szCs w:val="24"/>
                <w:rtl/>
              </w:rPr>
              <w:t>محايد</w:t>
            </w:r>
          </w:p>
        </w:tc>
        <w:tc>
          <w:tcPr>
            <w:tcW w:w="1170" w:type="dxa"/>
          </w:tcPr>
          <w:p w14:paraId="38461D7C" w14:textId="77777777" w:rsidR="007F7C56" w:rsidRDefault="007F7C56" w:rsidP="00970410">
            <w:pPr>
              <w:jc w:val="center"/>
              <w:rPr>
                <w:b/>
                <w:bCs/>
                <w:sz w:val="24"/>
                <w:szCs w:val="24"/>
                <w:rtl/>
              </w:rPr>
            </w:pPr>
          </w:p>
          <w:p w14:paraId="0873899B" w14:textId="469AB608" w:rsidR="00970410" w:rsidRPr="007F7C56" w:rsidRDefault="007F7C56" w:rsidP="00970410">
            <w:pPr>
              <w:jc w:val="center"/>
              <w:rPr>
                <w:b/>
                <w:bCs/>
                <w:sz w:val="24"/>
                <w:szCs w:val="24"/>
                <w:rtl/>
              </w:rPr>
            </w:pPr>
            <w:r w:rsidRPr="007F7C56">
              <w:rPr>
                <w:rFonts w:hint="cs"/>
                <w:b/>
                <w:bCs/>
                <w:sz w:val="24"/>
                <w:szCs w:val="24"/>
                <w:rtl/>
              </w:rPr>
              <w:t>موافق</w:t>
            </w:r>
          </w:p>
        </w:tc>
        <w:tc>
          <w:tcPr>
            <w:tcW w:w="1078" w:type="dxa"/>
          </w:tcPr>
          <w:p w14:paraId="4C00E209" w14:textId="77777777" w:rsidR="005D7A4A" w:rsidRDefault="005D7A4A" w:rsidP="00970410">
            <w:pPr>
              <w:jc w:val="center"/>
              <w:rPr>
                <w:b/>
                <w:bCs/>
                <w:sz w:val="24"/>
                <w:szCs w:val="24"/>
                <w:rtl/>
              </w:rPr>
            </w:pPr>
          </w:p>
          <w:p w14:paraId="5372B063" w14:textId="6030D24E" w:rsidR="00970410" w:rsidRPr="007F7C56" w:rsidRDefault="007F7C56" w:rsidP="00970410">
            <w:pPr>
              <w:jc w:val="center"/>
              <w:rPr>
                <w:b/>
                <w:bCs/>
                <w:sz w:val="24"/>
                <w:szCs w:val="24"/>
                <w:rtl/>
              </w:rPr>
            </w:pPr>
            <w:r w:rsidRPr="007F7C56">
              <w:rPr>
                <w:rFonts w:hint="cs"/>
                <w:b/>
                <w:bCs/>
                <w:sz w:val="24"/>
                <w:szCs w:val="24"/>
                <w:rtl/>
              </w:rPr>
              <w:t>موافق بشدة</w:t>
            </w:r>
          </w:p>
        </w:tc>
      </w:tr>
    </w:tbl>
    <w:tbl>
      <w:tblPr>
        <w:tblStyle w:val="ae"/>
        <w:tblpPr w:leftFromText="180" w:rightFromText="180" w:vertAnchor="text" w:horzAnchor="margin" w:tblpY="23"/>
        <w:bidiVisual/>
        <w:tblW w:w="0" w:type="auto"/>
        <w:tblLook w:val="04A0" w:firstRow="1" w:lastRow="0" w:firstColumn="1" w:lastColumn="0" w:noHBand="0" w:noVBand="1"/>
      </w:tblPr>
      <w:tblGrid>
        <w:gridCol w:w="8296"/>
      </w:tblGrid>
      <w:tr w:rsidR="005D7A4A" w14:paraId="767982C3" w14:textId="77777777" w:rsidTr="005D7A4A">
        <w:tc>
          <w:tcPr>
            <w:tcW w:w="8296" w:type="dxa"/>
          </w:tcPr>
          <w:p w14:paraId="218B4241" w14:textId="135114FF" w:rsidR="005D7A4A" w:rsidRPr="00E8607D" w:rsidRDefault="00077B81" w:rsidP="005D7A4A">
            <w:pPr>
              <w:rPr>
                <w:b/>
                <w:bCs/>
                <w:sz w:val="24"/>
                <w:szCs w:val="24"/>
                <w:rtl/>
              </w:rPr>
            </w:pPr>
            <w:r w:rsidRPr="00E8607D">
              <w:rPr>
                <w:rFonts w:hint="cs"/>
                <w:b/>
                <w:bCs/>
                <w:sz w:val="24"/>
                <w:szCs w:val="24"/>
                <w:rtl/>
              </w:rPr>
              <w:t>الأداء الوظيفي</w:t>
            </w:r>
          </w:p>
        </w:tc>
      </w:tr>
    </w:tbl>
    <w:tbl>
      <w:tblPr>
        <w:tblStyle w:val="ae"/>
        <w:bidiVisual/>
        <w:tblW w:w="0" w:type="auto"/>
        <w:tblLook w:val="04A0" w:firstRow="1" w:lastRow="0" w:firstColumn="1" w:lastColumn="0" w:noHBand="0" w:noVBand="1"/>
      </w:tblPr>
      <w:tblGrid>
        <w:gridCol w:w="468"/>
        <w:gridCol w:w="2340"/>
        <w:gridCol w:w="1080"/>
        <w:gridCol w:w="1080"/>
        <w:gridCol w:w="1080"/>
        <w:gridCol w:w="1170"/>
        <w:gridCol w:w="1078"/>
      </w:tblGrid>
      <w:tr w:rsidR="003705C0" w:rsidRPr="00E8607D" w14:paraId="4647F822" w14:textId="77777777" w:rsidTr="001E13BD">
        <w:tc>
          <w:tcPr>
            <w:tcW w:w="468" w:type="dxa"/>
          </w:tcPr>
          <w:p w14:paraId="532BC853" w14:textId="39B702AA" w:rsidR="003705C0" w:rsidRPr="00E8607D" w:rsidRDefault="002801D0" w:rsidP="002801D0">
            <w:pPr>
              <w:jc w:val="center"/>
              <w:rPr>
                <w:b/>
                <w:bCs/>
                <w:sz w:val="24"/>
                <w:szCs w:val="24"/>
                <w:rtl/>
              </w:rPr>
            </w:pPr>
            <w:r w:rsidRPr="00E8607D">
              <w:rPr>
                <w:rFonts w:hint="cs"/>
                <w:b/>
                <w:bCs/>
                <w:sz w:val="24"/>
                <w:szCs w:val="24"/>
                <w:rtl/>
              </w:rPr>
              <w:t>1</w:t>
            </w:r>
          </w:p>
        </w:tc>
        <w:tc>
          <w:tcPr>
            <w:tcW w:w="2340" w:type="dxa"/>
          </w:tcPr>
          <w:p w14:paraId="51B0E94D" w14:textId="3DED715C" w:rsidR="003705C0" w:rsidRPr="00E8607D" w:rsidRDefault="00C418CE" w:rsidP="00C418CE">
            <w:pPr>
              <w:jc w:val="center"/>
              <w:rPr>
                <w:b/>
                <w:bCs/>
                <w:sz w:val="24"/>
                <w:szCs w:val="24"/>
                <w:rtl/>
              </w:rPr>
            </w:pPr>
            <w:r w:rsidRPr="00E8607D">
              <w:rPr>
                <w:rFonts w:hint="cs"/>
                <w:b/>
                <w:bCs/>
                <w:sz w:val="24"/>
                <w:szCs w:val="24"/>
                <w:rtl/>
              </w:rPr>
              <w:t>كيف تقيم مستوى أدائك في تحقيق أهدافك الشهرية؟</w:t>
            </w:r>
          </w:p>
        </w:tc>
        <w:tc>
          <w:tcPr>
            <w:tcW w:w="1080" w:type="dxa"/>
          </w:tcPr>
          <w:p w14:paraId="20FF20F7" w14:textId="77777777" w:rsidR="003705C0" w:rsidRPr="00E8607D" w:rsidRDefault="003705C0" w:rsidP="00C418CE">
            <w:pPr>
              <w:jc w:val="center"/>
              <w:rPr>
                <w:b/>
                <w:bCs/>
                <w:sz w:val="24"/>
                <w:szCs w:val="24"/>
                <w:rtl/>
              </w:rPr>
            </w:pPr>
          </w:p>
          <w:p w14:paraId="0AF2FDF3" w14:textId="77777777" w:rsidR="00C418CE" w:rsidRPr="00E8607D" w:rsidRDefault="00C418CE" w:rsidP="00C418CE">
            <w:pPr>
              <w:jc w:val="center"/>
              <w:rPr>
                <w:b/>
                <w:bCs/>
                <w:sz w:val="24"/>
                <w:szCs w:val="24"/>
                <w:rtl/>
              </w:rPr>
            </w:pPr>
          </w:p>
        </w:tc>
        <w:tc>
          <w:tcPr>
            <w:tcW w:w="1080" w:type="dxa"/>
          </w:tcPr>
          <w:p w14:paraId="270517FD" w14:textId="77777777" w:rsidR="003705C0" w:rsidRPr="00E8607D" w:rsidRDefault="003705C0" w:rsidP="00495093">
            <w:pPr>
              <w:rPr>
                <w:b/>
                <w:bCs/>
                <w:sz w:val="24"/>
                <w:szCs w:val="24"/>
                <w:rtl/>
              </w:rPr>
            </w:pPr>
          </w:p>
        </w:tc>
        <w:tc>
          <w:tcPr>
            <w:tcW w:w="1080" w:type="dxa"/>
          </w:tcPr>
          <w:p w14:paraId="09760E0B" w14:textId="77777777" w:rsidR="003705C0" w:rsidRPr="00E8607D" w:rsidRDefault="003705C0" w:rsidP="00495093">
            <w:pPr>
              <w:rPr>
                <w:b/>
                <w:bCs/>
                <w:sz w:val="24"/>
                <w:szCs w:val="24"/>
                <w:rtl/>
              </w:rPr>
            </w:pPr>
          </w:p>
        </w:tc>
        <w:tc>
          <w:tcPr>
            <w:tcW w:w="1170" w:type="dxa"/>
          </w:tcPr>
          <w:p w14:paraId="11057A44" w14:textId="77777777" w:rsidR="003705C0" w:rsidRPr="00E8607D" w:rsidRDefault="003705C0" w:rsidP="00495093">
            <w:pPr>
              <w:rPr>
                <w:b/>
                <w:bCs/>
                <w:sz w:val="24"/>
                <w:szCs w:val="24"/>
                <w:rtl/>
              </w:rPr>
            </w:pPr>
          </w:p>
        </w:tc>
        <w:tc>
          <w:tcPr>
            <w:tcW w:w="1078" w:type="dxa"/>
          </w:tcPr>
          <w:p w14:paraId="1A303402" w14:textId="77777777" w:rsidR="003705C0" w:rsidRPr="00E8607D" w:rsidRDefault="003705C0" w:rsidP="00495093">
            <w:pPr>
              <w:rPr>
                <w:b/>
                <w:bCs/>
                <w:sz w:val="24"/>
                <w:szCs w:val="24"/>
                <w:rtl/>
              </w:rPr>
            </w:pPr>
          </w:p>
        </w:tc>
      </w:tr>
      <w:tr w:rsidR="003705C0" w:rsidRPr="00E8607D" w14:paraId="49A99E16" w14:textId="77777777" w:rsidTr="001E13BD">
        <w:tc>
          <w:tcPr>
            <w:tcW w:w="468" w:type="dxa"/>
          </w:tcPr>
          <w:p w14:paraId="52070E29" w14:textId="01217E22" w:rsidR="003705C0" w:rsidRPr="00E8607D" w:rsidRDefault="002801D0" w:rsidP="002801D0">
            <w:pPr>
              <w:jc w:val="center"/>
              <w:rPr>
                <w:b/>
                <w:bCs/>
                <w:sz w:val="24"/>
                <w:szCs w:val="24"/>
                <w:rtl/>
              </w:rPr>
            </w:pPr>
            <w:r w:rsidRPr="00E8607D">
              <w:rPr>
                <w:rFonts w:hint="cs"/>
                <w:b/>
                <w:bCs/>
                <w:sz w:val="24"/>
                <w:szCs w:val="24"/>
                <w:rtl/>
              </w:rPr>
              <w:t>2</w:t>
            </w:r>
          </w:p>
        </w:tc>
        <w:tc>
          <w:tcPr>
            <w:tcW w:w="2340" w:type="dxa"/>
          </w:tcPr>
          <w:p w14:paraId="73B7249E" w14:textId="29C40E76" w:rsidR="003705C0" w:rsidRPr="00E8607D" w:rsidRDefault="00600DC9" w:rsidP="00600DC9">
            <w:pPr>
              <w:jc w:val="center"/>
              <w:rPr>
                <w:b/>
                <w:bCs/>
                <w:sz w:val="24"/>
                <w:szCs w:val="24"/>
                <w:rtl/>
              </w:rPr>
            </w:pPr>
            <w:r w:rsidRPr="00E8607D">
              <w:rPr>
                <w:rFonts w:hint="cs"/>
                <w:b/>
                <w:bCs/>
                <w:sz w:val="24"/>
                <w:szCs w:val="24"/>
                <w:rtl/>
              </w:rPr>
              <w:t>إلى أي مدى تشعر بأنك</w:t>
            </w:r>
            <w:r w:rsidR="003105EE" w:rsidRPr="00E8607D">
              <w:rPr>
                <w:rFonts w:hint="cs"/>
                <w:b/>
                <w:bCs/>
                <w:sz w:val="24"/>
                <w:szCs w:val="24"/>
                <w:rtl/>
              </w:rPr>
              <w:t xml:space="preserve"> تتلقى الدعم الكافي من مديرك المباشر؟</w:t>
            </w:r>
          </w:p>
        </w:tc>
        <w:tc>
          <w:tcPr>
            <w:tcW w:w="1080" w:type="dxa"/>
          </w:tcPr>
          <w:p w14:paraId="5404A68D" w14:textId="77777777" w:rsidR="003705C0" w:rsidRPr="00E8607D" w:rsidRDefault="003705C0" w:rsidP="00495093">
            <w:pPr>
              <w:rPr>
                <w:b/>
                <w:bCs/>
                <w:sz w:val="24"/>
                <w:szCs w:val="24"/>
                <w:rtl/>
              </w:rPr>
            </w:pPr>
          </w:p>
        </w:tc>
        <w:tc>
          <w:tcPr>
            <w:tcW w:w="1080" w:type="dxa"/>
          </w:tcPr>
          <w:p w14:paraId="51765174" w14:textId="77777777" w:rsidR="003705C0" w:rsidRPr="00E8607D" w:rsidRDefault="003705C0" w:rsidP="00495093">
            <w:pPr>
              <w:rPr>
                <w:b/>
                <w:bCs/>
                <w:sz w:val="24"/>
                <w:szCs w:val="24"/>
                <w:rtl/>
              </w:rPr>
            </w:pPr>
          </w:p>
        </w:tc>
        <w:tc>
          <w:tcPr>
            <w:tcW w:w="1080" w:type="dxa"/>
          </w:tcPr>
          <w:p w14:paraId="431FAE00" w14:textId="77777777" w:rsidR="003705C0" w:rsidRPr="00E8607D" w:rsidRDefault="003705C0" w:rsidP="00495093">
            <w:pPr>
              <w:rPr>
                <w:b/>
                <w:bCs/>
                <w:sz w:val="24"/>
                <w:szCs w:val="24"/>
                <w:rtl/>
              </w:rPr>
            </w:pPr>
          </w:p>
        </w:tc>
        <w:tc>
          <w:tcPr>
            <w:tcW w:w="1170" w:type="dxa"/>
          </w:tcPr>
          <w:p w14:paraId="31630E31" w14:textId="77777777" w:rsidR="003705C0" w:rsidRPr="00E8607D" w:rsidRDefault="003705C0" w:rsidP="00495093">
            <w:pPr>
              <w:rPr>
                <w:b/>
                <w:bCs/>
                <w:sz w:val="24"/>
                <w:szCs w:val="24"/>
                <w:rtl/>
              </w:rPr>
            </w:pPr>
          </w:p>
        </w:tc>
        <w:tc>
          <w:tcPr>
            <w:tcW w:w="1078" w:type="dxa"/>
          </w:tcPr>
          <w:p w14:paraId="40243F9F" w14:textId="77777777" w:rsidR="003705C0" w:rsidRPr="00E8607D" w:rsidRDefault="003705C0" w:rsidP="00495093">
            <w:pPr>
              <w:rPr>
                <w:b/>
                <w:bCs/>
                <w:sz w:val="24"/>
                <w:szCs w:val="24"/>
                <w:rtl/>
              </w:rPr>
            </w:pPr>
          </w:p>
        </w:tc>
      </w:tr>
      <w:tr w:rsidR="003705C0" w:rsidRPr="00E8607D" w14:paraId="521EF2FA" w14:textId="77777777" w:rsidTr="001E13BD">
        <w:tc>
          <w:tcPr>
            <w:tcW w:w="468" w:type="dxa"/>
          </w:tcPr>
          <w:p w14:paraId="0B229E58" w14:textId="7CF08935" w:rsidR="003705C0" w:rsidRPr="00E8607D" w:rsidRDefault="002801D0" w:rsidP="002801D0">
            <w:pPr>
              <w:jc w:val="center"/>
              <w:rPr>
                <w:b/>
                <w:bCs/>
                <w:sz w:val="24"/>
                <w:szCs w:val="24"/>
                <w:rtl/>
              </w:rPr>
            </w:pPr>
            <w:r w:rsidRPr="00E8607D">
              <w:rPr>
                <w:rFonts w:hint="cs"/>
                <w:b/>
                <w:bCs/>
                <w:sz w:val="24"/>
                <w:szCs w:val="24"/>
                <w:rtl/>
              </w:rPr>
              <w:t>3</w:t>
            </w:r>
          </w:p>
        </w:tc>
        <w:tc>
          <w:tcPr>
            <w:tcW w:w="2340" w:type="dxa"/>
          </w:tcPr>
          <w:p w14:paraId="4A213C1B" w14:textId="30C513F4" w:rsidR="003705C0" w:rsidRPr="00E8607D" w:rsidRDefault="00AB56F8" w:rsidP="003105EE">
            <w:pPr>
              <w:jc w:val="center"/>
              <w:rPr>
                <w:b/>
                <w:bCs/>
                <w:sz w:val="24"/>
                <w:szCs w:val="24"/>
                <w:rtl/>
              </w:rPr>
            </w:pPr>
            <w:r w:rsidRPr="00E8607D">
              <w:rPr>
                <w:rFonts w:hint="cs"/>
                <w:b/>
                <w:bCs/>
                <w:sz w:val="24"/>
                <w:szCs w:val="24"/>
                <w:rtl/>
              </w:rPr>
              <w:t xml:space="preserve">هل تشعر </w:t>
            </w:r>
            <w:r w:rsidR="00037483" w:rsidRPr="00E8607D">
              <w:rPr>
                <w:rFonts w:hint="cs"/>
                <w:b/>
                <w:bCs/>
                <w:sz w:val="24"/>
                <w:szCs w:val="24"/>
                <w:rtl/>
              </w:rPr>
              <w:t>بالثقة في اتخاذ القرارات بسبب بيئة العمل التي توفرها الإدارة؟</w:t>
            </w:r>
          </w:p>
        </w:tc>
        <w:tc>
          <w:tcPr>
            <w:tcW w:w="1080" w:type="dxa"/>
          </w:tcPr>
          <w:p w14:paraId="780BC31A" w14:textId="77777777" w:rsidR="003705C0" w:rsidRPr="00E8607D" w:rsidRDefault="003705C0" w:rsidP="00495093">
            <w:pPr>
              <w:rPr>
                <w:b/>
                <w:bCs/>
                <w:sz w:val="24"/>
                <w:szCs w:val="24"/>
                <w:rtl/>
              </w:rPr>
            </w:pPr>
          </w:p>
        </w:tc>
        <w:tc>
          <w:tcPr>
            <w:tcW w:w="1080" w:type="dxa"/>
          </w:tcPr>
          <w:p w14:paraId="7648C0D7" w14:textId="77777777" w:rsidR="003705C0" w:rsidRPr="00E8607D" w:rsidRDefault="003705C0" w:rsidP="00495093">
            <w:pPr>
              <w:rPr>
                <w:b/>
                <w:bCs/>
                <w:sz w:val="24"/>
                <w:szCs w:val="24"/>
                <w:rtl/>
              </w:rPr>
            </w:pPr>
          </w:p>
        </w:tc>
        <w:tc>
          <w:tcPr>
            <w:tcW w:w="1080" w:type="dxa"/>
          </w:tcPr>
          <w:p w14:paraId="601AF6CF" w14:textId="77777777" w:rsidR="003705C0" w:rsidRPr="00E8607D" w:rsidRDefault="003705C0" w:rsidP="00495093">
            <w:pPr>
              <w:rPr>
                <w:b/>
                <w:bCs/>
                <w:sz w:val="24"/>
                <w:szCs w:val="24"/>
                <w:rtl/>
              </w:rPr>
            </w:pPr>
          </w:p>
        </w:tc>
        <w:tc>
          <w:tcPr>
            <w:tcW w:w="1170" w:type="dxa"/>
          </w:tcPr>
          <w:p w14:paraId="057B4309" w14:textId="77777777" w:rsidR="003705C0" w:rsidRPr="00E8607D" w:rsidRDefault="003705C0" w:rsidP="00495093">
            <w:pPr>
              <w:rPr>
                <w:b/>
                <w:bCs/>
                <w:sz w:val="24"/>
                <w:szCs w:val="24"/>
                <w:rtl/>
              </w:rPr>
            </w:pPr>
          </w:p>
        </w:tc>
        <w:tc>
          <w:tcPr>
            <w:tcW w:w="1078" w:type="dxa"/>
          </w:tcPr>
          <w:p w14:paraId="64C76FF5" w14:textId="77777777" w:rsidR="003705C0" w:rsidRPr="00E8607D" w:rsidRDefault="003705C0" w:rsidP="00495093">
            <w:pPr>
              <w:rPr>
                <w:b/>
                <w:bCs/>
                <w:sz w:val="24"/>
                <w:szCs w:val="24"/>
                <w:rtl/>
              </w:rPr>
            </w:pPr>
          </w:p>
        </w:tc>
      </w:tr>
      <w:tr w:rsidR="003705C0" w:rsidRPr="00E8607D" w14:paraId="3B1BA26E" w14:textId="77777777" w:rsidTr="001E13BD">
        <w:tc>
          <w:tcPr>
            <w:tcW w:w="468" w:type="dxa"/>
          </w:tcPr>
          <w:p w14:paraId="085C4D05" w14:textId="32CCB290" w:rsidR="003705C0" w:rsidRPr="00E8607D" w:rsidRDefault="002801D0" w:rsidP="002801D0">
            <w:pPr>
              <w:jc w:val="center"/>
              <w:rPr>
                <w:b/>
                <w:bCs/>
                <w:sz w:val="24"/>
                <w:szCs w:val="24"/>
                <w:rtl/>
              </w:rPr>
            </w:pPr>
            <w:r w:rsidRPr="00E8607D">
              <w:rPr>
                <w:rFonts w:hint="cs"/>
                <w:b/>
                <w:bCs/>
                <w:sz w:val="24"/>
                <w:szCs w:val="24"/>
                <w:rtl/>
              </w:rPr>
              <w:t>4</w:t>
            </w:r>
          </w:p>
        </w:tc>
        <w:tc>
          <w:tcPr>
            <w:tcW w:w="2340" w:type="dxa"/>
          </w:tcPr>
          <w:p w14:paraId="58037761" w14:textId="01CAF5F3" w:rsidR="003705C0" w:rsidRPr="00E8607D" w:rsidRDefault="00B24226" w:rsidP="00B24226">
            <w:pPr>
              <w:jc w:val="center"/>
              <w:rPr>
                <w:b/>
                <w:bCs/>
                <w:sz w:val="24"/>
                <w:szCs w:val="24"/>
                <w:rtl/>
              </w:rPr>
            </w:pPr>
            <w:r w:rsidRPr="00E8607D">
              <w:rPr>
                <w:rFonts w:hint="cs"/>
                <w:b/>
                <w:bCs/>
                <w:sz w:val="24"/>
                <w:szCs w:val="24"/>
                <w:rtl/>
              </w:rPr>
              <w:t xml:space="preserve">هل تشعر بأنك تمتلك الموارد الكافية </w:t>
            </w:r>
            <w:r w:rsidR="00157CD2" w:rsidRPr="00E8607D">
              <w:rPr>
                <w:rFonts w:hint="cs"/>
                <w:b/>
                <w:bCs/>
                <w:sz w:val="24"/>
                <w:szCs w:val="24"/>
                <w:rtl/>
              </w:rPr>
              <w:t>لأداء مهامك بفعالية؟</w:t>
            </w:r>
          </w:p>
        </w:tc>
        <w:tc>
          <w:tcPr>
            <w:tcW w:w="1080" w:type="dxa"/>
          </w:tcPr>
          <w:p w14:paraId="1807B7C8" w14:textId="77777777" w:rsidR="003705C0" w:rsidRPr="00E8607D" w:rsidRDefault="003705C0" w:rsidP="00495093">
            <w:pPr>
              <w:rPr>
                <w:b/>
                <w:bCs/>
                <w:sz w:val="24"/>
                <w:szCs w:val="24"/>
                <w:rtl/>
              </w:rPr>
            </w:pPr>
          </w:p>
        </w:tc>
        <w:tc>
          <w:tcPr>
            <w:tcW w:w="1080" w:type="dxa"/>
          </w:tcPr>
          <w:p w14:paraId="7B222A93" w14:textId="77777777" w:rsidR="003705C0" w:rsidRPr="00E8607D" w:rsidRDefault="003705C0" w:rsidP="00495093">
            <w:pPr>
              <w:rPr>
                <w:b/>
                <w:bCs/>
                <w:sz w:val="24"/>
                <w:szCs w:val="24"/>
                <w:rtl/>
              </w:rPr>
            </w:pPr>
          </w:p>
        </w:tc>
        <w:tc>
          <w:tcPr>
            <w:tcW w:w="1080" w:type="dxa"/>
          </w:tcPr>
          <w:p w14:paraId="68C84F12" w14:textId="77777777" w:rsidR="003705C0" w:rsidRPr="00E8607D" w:rsidRDefault="003705C0" w:rsidP="00495093">
            <w:pPr>
              <w:rPr>
                <w:b/>
                <w:bCs/>
                <w:sz w:val="24"/>
                <w:szCs w:val="24"/>
                <w:rtl/>
              </w:rPr>
            </w:pPr>
          </w:p>
        </w:tc>
        <w:tc>
          <w:tcPr>
            <w:tcW w:w="1170" w:type="dxa"/>
          </w:tcPr>
          <w:p w14:paraId="678E678A" w14:textId="77777777" w:rsidR="003705C0" w:rsidRPr="00E8607D" w:rsidRDefault="003705C0" w:rsidP="00495093">
            <w:pPr>
              <w:rPr>
                <w:b/>
                <w:bCs/>
                <w:sz w:val="24"/>
                <w:szCs w:val="24"/>
                <w:rtl/>
              </w:rPr>
            </w:pPr>
          </w:p>
        </w:tc>
        <w:tc>
          <w:tcPr>
            <w:tcW w:w="1078" w:type="dxa"/>
          </w:tcPr>
          <w:p w14:paraId="5D26F897" w14:textId="77777777" w:rsidR="003705C0" w:rsidRPr="00E8607D" w:rsidRDefault="003705C0" w:rsidP="00495093">
            <w:pPr>
              <w:rPr>
                <w:b/>
                <w:bCs/>
                <w:sz w:val="24"/>
                <w:szCs w:val="24"/>
                <w:rtl/>
              </w:rPr>
            </w:pPr>
          </w:p>
        </w:tc>
      </w:tr>
      <w:tr w:rsidR="003705C0" w:rsidRPr="00E8607D" w14:paraId="78CCB6DA" w14:textId="77777777" w:rsidTr="001E13BD">
        <w:tc>
          <w:tcPr>
            <w:tcW w:w="468" w:type="dxa"/>
          </w:tcPr>
          <w:p w14:paraId="2E332D2E" w14:textId="215404F8" w:rsidR="003705C0" w:rsidRPr="00E8607D" w:rsidRDefault="005E325F" w:rsidP="005E325F">
            <w:pPr>
              <w:jc w:val="center"/>
              <w:rPr>
                <w:b/>
                <w:bCs/>
                <w:sz w:val="24"/>
                <w:szCs w:val="24"/>
                <w:rtl/>
              </w:rPr>
            </w:pPr>
            <w:r w:rsidRPr="00E8607D">
              <w:rPr>
                <w:rFonts w:hint="cs"/>
                <w:b/>
                <w:bCs/>
                <w:sz w:val="24"/>
                <w:szCs w:val="24"/>
                <w:rtl/>
              </w:rPr>
              <w:t>5</w:t>
            </w:r>
          </w:p>
        </w:tc>
        <w:tc>
          <w:tcPr>
            <w:tcW w:w="2340" w:type="dxa"/>
          </w:tcPr>
          <w:p w14:paraId="7C5901AB" w14:textId="6AE76CE4" w:rsidR="003705C0" w:rsidRPr="00E8607D" w:rsidRDefault="00157CD2" w:rsidP="00157CD2">
            <w:pPr>
              <w:jc w:val="center"/>
              <w:rPr>
                <w:b/>
                <w:bCs/>
                <w:sz w:val="24"/>
                <w:szCs w:val="24"/>
                <w:rtl/>
              </w:rPr>
            </w:pPr>
            <w:r w:rsidRPr="00E8607D">
              <w:rPr>
                <w:rFonts w:hint="cs"/>
                <w:b/>
                <w:bCs/>
                <w:sz w:val="24"/>
                <w:szCs w:val="24"/>
                <w:rtl/>
              </w:rPr>
              <w:t xml:space="preserve">كيف تقيم </w:t>
            </w:r>
            <w:r w:rsidR="00E33B7D" w:rsidRPr="00E8607D">
              <w:rPr>
                <w:rFonts w:hint="cs"/>
                <w:b/>
                <w:bCs/>
                <w:sz w:val="24"/>
                <w:szCs w:val="24"/>
                <w:rtl/>
              </w:rPr>
              <w:t>قدرتك على العمل ضمن فريق؟</w:t>
            </w:r>
          </w:p>
        </w:tc>
        <w:tc>
          <w:tcPr>
            <w:tcW w:w="1080" w:type="dxa"/>
          </w:tcPr>
          <w:p w14:paraId="7DA1F3A7" w14:textId="77777777" w:rsidR="003705C0" w:rsidRPr="00E8607D" w:rsidRDefault="003705C0" w:rsidP="00495093">
            <w:pPr>
              <w:rPr>
                <w:b/>
                <w:bCs/>
                <w:sz w:val="24"/>
                <w:szCs w:val="24"/>
                <w:rtl/>
              </w:rPr>
            </w:pPr>
          </w:p>
        </w:tc>
        <w:tc>
          <w:tcPr>
            <w:tcW w:w="1080" w:type="dxa"/>
          </w:tcPr>
          <w:p w14:paraId="490D5BA8" w14:textId="77777777" w:rsidR="003705C0" w:rsidRPr="00E8607D" w:rsidRDefault="003705C0" w:rsidP="00495093">
            <w:pPr>
              <w:rPr>
                <w:b/>
                <w:bCs/>
                <w:sz w:val="24"/>
                <w:szCs w:val="24"/>
                <w:rtl/>
              </w:rPr>
            </w:pPr>
          </w:p>
        </w:tc>
        <w:tc>
          <w:tcPr>
            <w:tcW w:w="1080" w:type="dxa"/>
          </w:tcPr>
          <w:p w14:paraId="20821DF7" w14:textId="77777777" w:rsidR="003705C0" w:rsidRPr="00E8607D" w:rsidRDefault="003705C0" w:rsidP="00495093">
            <w:pPr>
              <w:rPr>
                <w:b/>
                <w:bCs/>
                <w:sz w:val="24"/>
                <w:szCs w:val="24"/>
                <w:rtl/>
              </w:rPr>
            </w:pPr>
          </w:p>
        </w:tc>
        <w:tc>
          <w:tcPr>
            <w:tcW w:w="1170" w:type="dxa"/>
          </w:tcPr>
          <w:p w14:paraId="3AC44FB8" w14:textId="77777777" w:rsidR="003705C0" w:rsidRPr="00E8607D" w:rsidRDefault="003705C0" w:rsidP="00495093">
            <w:pPr>
              <w:rPr>
                <w:b/>
                <w:bCs/>
                <w:sz w:val="24"/>
                <w:szCs w:val="24"/>
                <w:rtl/>
              </w:rPr>
            </w:pPr>
          </w:p>
        </w:tc>
        <w:tc>
          <w:tcPr>
            <w:tcW w:w="1078" w:type="dxa"/>
          </w:tcPr>
          <w:p w14:paraId="18330828" w14:textId="77777777" w:rsidR="003705C0" w:rsidRPr="00E8607D" w:rsidRDefault="003705C0" w:rsidP="00495093">
            <w:pPr>
              <w:rPr>
                <w:b/>
                <w:bCs/>
                <w:sz w:val="24"/>
                <w:szCs w:val="24"/>
                <w:rtl/>
              </w:rPr>
            </w:pPr>
          </w:p>
        </w:tc>
      </w:tr>
    </w:tbl>
    <w:tbl>
      <w:tblPr>
        <w:tblStyle w:val="ae"/>
        <w:tblpPr w:leftFromText="180" w:rightFromText="180" w:vertAnchor="text" w:horzAnchor="margin" w:tblpY="12"/>
        <w:bidiVisual/>
        <w:tblW w:w="0" w:type="auto"/>
        <w:tblLook w:val="04A0" w:firstRow="1" w:lastRow="0" w:firstColumn="1" w:lastColumn="0" w:noHBand="0" w:noVBand="1"/>
      </w:tblPr>
      <w:tblGrid>
        <w:gridCol w:w="8296"/>
      </w:tblGrid>
      <w:tr w:rsidR="007C3D82" w:rsidRPr="00E8607D" w14:paraId="4E75AE0C" w14:textId="77777777" w:rsidTr="007C3D82">
        <w:tc>
          <w:tcPr>
            <w:tcW w:w="8296" w:type="dxa"/>
          </w:tcPr>
          <w:p w14:paraId="60EF1140" w14:textId="2B409285" w:rsidR="007C3D82" w:rsidRPr="00E8607D" w:rsidRDefault="00D03DB6" w:rsidP="007C3D82">
            <w:pPr>
              <w:rPr>
                <w:b/>
                <w:bCs/>
                <w:sz w:val="24"/>
                <w:szCs w:val="24"/>
                <w:rtl/>
              </w:rPr>
            </w:pPr>
            <w:r w:rsidRPr="00E8607D">
              <w:rPr>
                <w:rFonts w:hint="cs"/>
                <w:b/>
                <w:bCs/>
                <w:sz w:val="24"/>
                <w:szCs w:val="24"/>
                <w:rtl/>
              </w:rPr>
              <w:t>البيئة والعمل الجماعي</w:t>
            </w:r>
          </w:p>
        </w:tc>
      </w:tr>
    </w:tbl>
    <w:tbl>
      <w:tblPr>
        <w:tblStyle w:val="ae"/>
        <w:bidiVisual/>
        <w:tblW w:w="0" w:type="auto"/>
        <w:tblLook w:val="04A0" w:firstRow="1" w:lastRow="0" w:firstColumn="1" w:lastColumn="0" w:noHBand="0" w:noVBand="1"/>
      </w:tblPr>
      <w:tblGrid>
        <w:gridCol w:w="468"/>
        <w:gridCol w:w="2340"/>
        <w:gridCol w:w="1080"/>
        <w:gridCol w:w="1080"/>
        <w:gridCol w:w="1080"/>
        <w:gridCol w:w="1170"/>
        <w:gridCol w:w="1078"/>
      </w:tblGrid>
      <w:tr w:rsidR="00123D8D" w:rsidRPr="00E8607D" w14:paraId="338B7C03" w14:textId="77777777" w:rsidTr="00E8607D">
        <w:trPr>
          <w:trHeight w:val="944"/>
        </w:trPr>
        <w:tc>
          <w:tcPr>
            <w:tcW w:w="468" w:type="dxa"/>
          </w:tcPr>
          <w:p w14:paraId="731D8413" w14:textId="76487DEA" w:rsidR="00123D8D" w:rsidRPr="00E8607D" w:rsidRDefault="000C1F59" w:rsidP="000C1F59">
            <w:pPr>
              <w:jc w:val="center"/>
              <w:rPr>
                <w:b/>
                <w:bCs/>
                <w:sz w:val="24"/>
                <w:szCs w:val="24"/>
                <w:rtl/>
              </w:rPr>
            </w:pPr>
            <w:r w:rsidRPr="00E8607D">
              <w:rPr>
                <w:rFonts w:hint="cs"/>
                <w:b/>
                <w:bCs/>
                <w:sz w:val="24"/>
                <w:szCs w:val="24"/>
                <w:rtl/>
              </w:rPr>
              <w:t>6</w:t>
            </w:r>
          </w:p>
        </w:tc>
        <w:tc>
          <w:tcPr>
            <w:tcW w:w="2340" w:type="dxa"/>
          </w:tcPr>
          <w:p w14:paraId="4E60BA39" w14:textId="6DE002FE" w:rsidR="00123D8D" w:rsidRPr="00E8607D" w:rsidRDefault="00A401B2" w:rsidP="000C1F59">
            <w:pPr>
              <w:jc w:val="center"/>
              <w:rPr>
                <w:b/>
                <w:bCs/>
                <w:sz w:val="24"/>
                <w:szCs w:val="24"/>
                <w:rtl/>
              </w:rPr>
            </w:pPr>
            <w:r w:rsidRPr="00E8607D">
              <w:rPr>
                <w:rFonts w:hint="cs"/>
                <w:b/>
                <w:bCs/>
                <w:sz w:val="24"/>
                <w:szCs w:val="24"/>
                <w:rtl/>
              </w:rPr>
              <w:t xml:space="preserve">هل تعتقد أن بيئة العمل تشجع على التعاون </w:t>
            </w:r>
            <w:r w:rsidR="001C2C69" w:rsidRPr="00E8607D">
              <w:rPr>
                <w:rFonts w:hint="cs"/>
                <w:b/>
                <w:bCs/>
                <w:sz w:val="24"/>
                <w:szCs w:val="24"/>
                <w:rtl/>
              </w:rPr>
              <w:t>والعمل الجماعي؟</w:t>
            </w:r>
          </w:p>
        </w:tc>
        <w:tc>
          <w:tcPr>
            <w:tcW w:w="1080" w:type="dxa"/>
          </w:tcPr>
          <w:p w14:paraId="6FD4F725" w14:textId="77777777" w:rsidR="00123D8D" w:rsidRPr="00E8607D" w:rsidRDefault="00123D8D" w:rsidP="00495093">
            <w:pPr>
              <w:rPr>
                <w:b/>
                <w:bCs/>
                <w:sz w:val="24"/>
                <w:szCs w:val="24"/>
                <w:rtl/>
              </w:rPr>
            </w:pPr>
          </w:p>
        </w:tc>
        <w:tc>
          <w:tcPr>
            <w:tcW w:w="1080" w:type="dxa"/>
          </w:tcPr>
          <w:p w14:paraId="581A297F" w14:textId="77777777" w:rsidR="00123D8D" w:rsidRPr="00E8607D" w:rsidRDefault="00123D8D" w:rsidP="00495093">
            <w:pPr>
              <w:rPr>
                <w:b/>
                <w:bCs/>
                <w:sz w:val="24"/>
                <w:szCs w:val="24"/>
                <w:rtl/>
              </w:rPr>
            </w:pPr>
          </w:p>
        </w:tc>
        <w:tc>
          <w:tcPr>
            <w:tcW w:w="1080" w:type="dxa"/>
          </w:tcPr>
          <w:p w14:paraId="7EB6CC11" w14:textId="77777777" w:rsidR="00123D8D" w:rsidRPr="00E8607D" w:rsidRDefault="00123D8D" w:rsidP="00495093">
            <w:pPr>
              <w:rPr>
                <w:b/>
                <w:bCs/>
                <w:sz w:val="24"/>
                <w:szCs w:val="24"/>
                <w:rtl/>
              </w:rPr>
            </w:pPr>
          </w:p>
        </w:tc>
        <w:tc>
          <w:tcPr>
            <w:tcW w:w="1170" w:type="dxa"/>
          </w:tcPr>
          <w:p w14:paraId="45BFADB3" w14:textId="77777777" w:rsidR="00123D8D" w:rsidRPr="00E8607D" w:rsidRDefault="00123D8D" w:rsidP="00495093">
            <w:pPr>
              <w:rPr>
                <w:b/>
                <w:bCs/>
                <w:sz w:val="24"/>
                <w:szCs w:val="24"/>
                <w:rtl/>
              </w:rPr>
            </w:pPr>
          </w:p>
        </w:tc>
        <w:tc>
          <w:tcPr>
            <w:tcW w:w="1078" w:type="dxa"/>
          </w:tcPr>
          <w:p w14:paraId="657779E0" w14:textId="77777777" w:rsidR="00123D8D" w:rsidRPr="00E8607D" w:rsidRDefault="00123D8D" w:rsidP="00495093">
            <w:pPr>
              <w:rPr>
                <w:b/>
                <w:bCs/>
                <w:sz w:val="24"/>
                <w:szCs w:val="24"/>
                <w:rtl/>
              </w:rPr>
            </w:pPr>
          </w:p>
        </w:tc>
      </w:tr>
      <w:tr w:rsidR="00123D8D" w:rsidRPr="00E8607D" w14:paraId="5CA0B602" w14:textId="77777777" w:rsidTr="00E8607D">
        <w:trPr>
          <w:trHeight w:val="737"/>
        </w:trPr>
        <w:tc>
          <w:tcPr>
            <w:tcW w:w="468" w:type="dxa"/>
          </w:tcPr>
          <w:p w14:paraId="09215FAD" w14:textId="56137484" w:rsidR="00123D8D" w:rsidRPr="00E8607D" w:rsidRDefault="000C1F59" w:rsidP="000C1F59">
            <w:pPr>
              <w:jc w:val="center"/>
              <w:rPr>
                <w:b/>
                <w:bCs/>
                <w:sz w:val="24"/>
                <w:szCs w:val="24"/>
                <w:rtl/>
              </w:rPr>
            </w:pPr>
            <w:r w:rsidRPr="00E8607D">
              <w:rPr>
                <w:rFonts w:hint="cs"/>
                <w:b/>
                <w:bCs/>
                <w:sz w:val="24"/>
                <w:szCs w:val="24"/>
                <w:rtl/>
              </w:rPr>
              <w:t>7</w:t>
            </w:r>
          </w:p>
        </w:tc>
        <w:tc>
          <w:tcPr>
            <w:tcW w:w="2340" w:type="dxa"/>
          </w:tcPr>
          <w:p w14:paraId="6060287E" w14:textId="1DE38128" w:rsidR="00123D8D" w:rsidRPr="00E8607D" w:rsidRDefault="001C2C69" w:rsidP="007365CE">
            <w:pPr>
              <w:jc w:val="center"/>
              <w:rPr>
                <w:b/>
                <w:bCs/>
                <w:sz w:val="24"/>
                <w:szCs w:val="24"/>
                <w:rtl/>
              </w:rPr>
            </w:pPr>
            <w:r w:rsidRPr="00E8607D">
              <w:rPr>
                <w:rFonts w:hint="cs"/>
                <w:b/>
                <w:bCs/>
                <w:sz w:val="24"/>
                <w:szCs w:val="24"/>
                <w:rtl/>
              </w:rPr>
              <w:t xml:space="preserve">ما مدى رضاك عن التواصل </w:t>
            </w:r>
            <w:r w:rsidR="00B1341C" w:rsidRPr="00E8607D">
              <w:rPr>
                <w:rFonts w:hint="cs"/>
                <w:b/>
                <w:bCs/>
                <w:sz w:val="24"/>
                <w:szCs w:val="24"/>
                <w:rtl/>
              </w:rPr>
              <w:t>داخل فريق العمل؟</w:t>
            </w:r>
          </w:p>
        </w:tc>
        <w:tc>
          <w:tcPr>
            <w:tcW w:w="1080" w:type="dxa"/>
          </w:tcPr>
          <w:p w14:paraId="63FE4FE6" w14:textId="77777777" w:rsidR="00123D8D" w:rsidRPr="00E8607D" w:rsidRDefault="00123D8D" w:rsidP="00495093">
            <w:pPr>
              <w:rPr>
                <w:b/>
                <w:bCs/>
                <w:sz w:val="24"/>
                <w:szCs w:val="24"/>
                <w:rtl/>
              </w:rPr>
            </w:pPr>
          </w:p>
        </w:tc>
        <w:tc>
          <w:tcPr>
            <w:tcW w:w="1080" w:type="dxa"/>
          </w:tcPr>
          <w:p w14:paraId="2E4C1A80" w14:textId="77777777" w:rsidR="00123D8D" w:rsidRPr="00E8607D" w:rsidRDefault="00123D8D" w:rsidP="00495093">
            <w:pPr>
              <w:rPr>
                <w:b/>
                <w:bCs/>
                <w:sz w:val="24"/>
                <w:szCs w:val="24"/>
                <w:rtl/>
              </w:rPr>
            </w:pPr>
          </w:p>
        </w:tc>
        <w:tc>
          <w:tcPr>
            <w:tcW w:w="1080" w:type="dxa"/>
          </w:tcPr>
          <w:p w14:paraId="38A16236" w14:textId="77777777" w:rsidR="00123D8D" w:rsidRPr="00E8607D" w:rsidRDefault="00123D8D" w:rsidP="00495093">
            <w:pPr>
              <w:rPr>
                <w:b/>
                <w:bCs/>
                <w:sz w:val="24"/>
                <w:szCs w:val="24"/>
                <w:rtl/>
              </w:rPr>
            </w:pPr>
          </w:p>
        </w:tc>
        <w:tc>
          <w:tcPr>
            <w:tcW w:w="1170" w:type="dxa"/>
          </w:tcPr>
          <w:p w14:paraId="224196EC" w14:textId="77777777" w:rsidR="00123D8D" w:rsidRPr="00E8607D" w:rsidRDefault="00123D8D" w:rsidP="00495093">
            <w:pPr>
              <w:rPr>
                <w:b/>
                <w:bCs/>
                <w:sz w:val="24"/>
                <w:szCs w:val="24"/>
                <w:rtl/>
              </w:rPr>
            </w:pPr>
          </w:p>
        </w:tc>
        <w:tc>
          <w:tcPr>
            <w:tcW w:w="1078" w:type="dxa"/>
          </w:tcPr>
          <w:p w14:paraId="4947A563" w14:textId="77777777" w:rsidR="00123D8D" w:rsidRPr="00E8607D" w:rsidRDefault="00123D8D" w:rsidP="00495093">
            <w:pPr>
              <w:rPr>
                <w:b/>
                <w:bCs/>
                <w:sz w:val="24"/>
                <w:szCs w:val="24"/>
                <w:rtl/>
              </w:rPr>
            </w:pPr>
          </w:p>
        </w:tc>
      </w:tr>
      <w:tr w:rsidR="00123D8D" w:rsidRPr="00E8607D" w14:paraId="05A65F40" w14:textId="77777777" w:rsidTr="001E13BD">
        <w:tc>
          <w:tcPr>
            <w:tcW w:w="468" w:type="dxa"/>
          </w:tcPr>
          <w:p w14:paraId="1C734BE9" w14:textId="4369C531" w:rsidR="00123D8D" w:rsidRPr="00E8607D" w:rsidRDefault="000C1F59" w:rsidP="000C1F59">
            <w:pPr>
              <w:jc w:val="center"/>
              <w:rPr>
                <w:b/>
                <w:bCs/>
                <w:sz w:val="24"/>
                <w:szCs w:val="24"/>
                <w:rtl/>
              </w:rPr>
            </w:pPr>
            <w:r w:rsidRPr="00E8607D">
              <w:rPr>
                <w:rFonts w:hint="cs"/>
                <w:b/>
                <w:bCs/>
                <w:sz w:val="24"/>
                <w:szCs w:val="24"/>
                <w:rtl/>
              </w:rPr>
              <w:t>8</w:t>
            </w:r>
          </w:p>
        </w:tc>
        <w:tc>
          <w:tcPr>
            <w:tcW w:w="2340" w:type="dxa"/>
          </w:tcPr>
          <w:p w14:paraId="0E33F3AD" w14:textId="510BE2BF" w:rsidR="00123D8D" w:rsidRPr="00E8607D" w:rsidRDefault="007365CE" w:rsidP="007365CE">
            <w:pPr>
              <w:jc w:val="center"/>
              <w:rPr>
                <w:b/>
                <w:bCs/>
                <w:sz w:val="24"/>
                <w:szCs w:val="24"/>
                <w:rtl/>
              </w:rPr>
            </w:pPr>
            <w:r w:rsidRPr="00E8607D">
              <w:rPr>
                <w:rFonts w:hint="cs"/>
                <w:b/>
                <w:bCs/>
                <w:sz w:val="24"/>
                <w:szCs w:val="24"/>
                <w:rtl/>
              </w:rPr>
              <w:t>ما ه</w:t>
            </w:r>
            <w:r w:rsidRPr="00E8607D">
              <w:rPr>
                <w:rFonts w:hint="eastAsia"/>
                <w:b/>
                <w:bCs/>
                <w:sz w:val="24"/>
                <w:szCs w:val="24"/>
                <w:rtl/>
              </w:rPr>
              <w:t>و</w:t>
            </w:r>
            <w:r w:rsidR="004A66AF" w:rsidRPr="00E8607D">
              <w:rPr>
                <w:rFonts w:hint="cs"/>
                <w:b/>
                <w:bCs/>
                <w:sz w:val="24"/>
                <w:szCs w:val="24"/>
                <w:rtl/>
              </w:rPr>
              <w:t xml:space="preserve"> مدى رضاك عن بيئة العمل العامة </w:t>
            </w:r>
            <w:r w:rsidR="00BE0CAF" w:rsidRPr="00E8607D">
              <w:rPr>
                <w:rFonts w:hint="cs"/>
                <w:b/>
                <w:bCs/>
                <w:sz w:val="24"/>
                <w:szCs w:val="24"/>
                <w:rtl/>
              </w:rPr>
              <w:t>فيما يتعلق بالشفافية والمساءلة</w:t>
            </w:r>
          </w:p>
        </w:tc>
        <w:tc>
          <w:tcPr>
            <w:tcW w:w="1080" w:type="dxa"/>
          </w:tcPr>
          <w:p w14:paraId="7A17F901" w14:textId="77777777" w:rsidR="00123D8D" w:rsidRPr="00E8607D" w:rsidRDefault="00123D8D" w:rsidP="00495093">
            <w:pPr>
              <w:rPr>
                <w:b/>
                <w:bCs/>
                <w:sz w:val="24"/>
                <w:szCs w:val="24"/>
                <w:rtl/>
              </w:rPr>
            </w:pPr>
          </w:p>
        </w:tc>
        <w:tc>
          <w:tcPr>
            <w:tcW w:w="1080" w:type="dxa"/>
          </w:tcPr>
          <w:p w14:paraId="04B88E4F" w14:textId="77777777" w:rsidR="00123D8D" w:rsidRPr="00E8607D" w:rsidRDefault="00123D8D" w:rsidP="00495093">
            <w:pPr>
              <w:rPr>
                <w:b/>
                <w:bCs/>
                <w:sz w:val="24"/>
                <w:szCs w:val="24"/>
                <w:rtl/>
              </w:rPr>
            </w:pPr>
          </w:p>
        </w:tc>
        <w:tc>
          <w:tcPr>
            <w:tcW w:w="1080" w:type="dxa"/>
          </w:tcPr>
          <w:p w14:paraId="37381264" w14:textId="77777777" w:rsidR="00123D8D" w:rsidRPr="00E8607D" w:rsidRDefault="00123D8D" w:rsidP="00495093">
            <w:pPr>
              <w:rPr>
                <w:b/>
                <w:bCs/>
                <w:sz w:val="24"/>
                <w:szCs w:val="24"/>
                <w:rtl/>
              </w:rPr>
            </w:pPr>
          </w:p>
        </w:tc>
        <w:tc>
          <w:tcPr>
            <w:tcW w:w="1170" w:type="dxa"/>
          </w:tcPr>
          <w:p w14:paraId="7D2647D0" w14:textId="77777777" w:rsidR="00123D8D" w:rsidRPr="00E8607D" w:rsidRDefault="00123D8D" w:rsidP="00495093">
            <w:pPr>
              <w:rPr>
                <w:b/>
                <w:bCs/>
                <w:sz w:val="24"/>
                <w:szCs w:val="24"/>
                <w:rtl/>
              </w:rPr>
            </w:pPr>
          </w:p>
        </w:tc>
        <w:tc>
          <w:tcPr>
            <w:tcW w:w="1078" w:type="dxa"/>
          </w:tcPr>
          <w:p w14:paraId="409DED53" w14:textId="77777777" w:rsidR="00123D8D" w:rsidRPr="00E8607D" w:rsidRDefault="00123D8D" w:rsidP="00495093">
            <w:pPr>
              <w:rPr>
                <w:b/>
                <w:bCs/>
                <w:sz w:val="24"/>
                <w:szCs w:val="24"/>
                <w:rtl/>
              </w:rPr>
            </w:pPr>
          </w:p>
        </w:tc>
      </w:tr>
    </w:tbl>
    <w:tbl>
      <w:tblPr>
        <w:tblStyle w:val="ae"/>
        <w:tblpPr w:leftFromText="180" w:rightFromText="180" w:vertAnchor="text" w:horzAnchor="margin" w:tblpY="3"/>
        <w:bidiVisual/>
        <w:tblW w:w="0" w:type="auto"/>
        <w:tblLook w:val="04A0" w:firstRow="1" w:lastRow="0" w:firstColumn="1" w:lastColumn="0" w:noHBand="0" w:noVBand="1"/>
      </w:tblPr>
      <w:tblGrid>
        <w:gridCol w:w="8296"/>
      </w:tblGrid>
      <w:tr w:rsidR="005F2CD7" w:rsidRPr="00E8607D" w14:paraId="1C6D26E0" w14:textId="77777777" w:rsidTr="005F2CD7">
        <w:tc>
          <w:tcPr>
            <w:tcW w:w="8296" w:type="dxa"/>
          </w:tcPr>
          <w:p w14:paraId="0320CD35" w14:textId="7ABDC2D6" w:rsidR="005F2CD7" w:rsidRPr="00E8607D" w:rsidRDefault="005F2CD7" w:rsidP="005F2CD7">
            <w:pPr>
              <w:rPr>
                <w:b/>
                <w:bCs/>
                <w:sz w:val="24"/>
                <w:szCs w:val="24"/>
                <w:rtl/>
              </w:rPr>
            </w:pPr>
            <w:r w:rsidRPr="00E8607D">
              <w:rPr>
                <w:rFonts w:hint="cs"/>
                <w:b/>
                <w:bCs/>
                <w:sz w:val="24"/>
                <w:szCs w:val="24"/>
                <w:rtl/>
              </w:rPr>
              <w:t>القيادة والأخلاقيات</w:t>
            </w:r>
          </w:p>
        </w:tc>
      </w:tr>
    </w:tbl>
    <w:tbl>
      <w:tblPr>
        <w:tblStyle w:val="ae"/>
        <w:bidiVisual/>
        <w:tblW w:w="0" w:type="auto"/>
        <w:tblLook w:val="04A0" w:firstRow="1" w:lastRow="0" w:firstColumn="1" w:lastColumn="0" w:noHBand="0" w:noVBand="1"/>
      </w:tblPr>
      <w:tblGrid>
        <w:gridCol w:w="487"/>
        <w:gridCol w:w="2336"/>
        <w:gridCol w:w="1077"/>
        <w:gridCol w:w="1077"/>
        <w:gridCol w:w="1077"/>
        <w:gridCol w:w="1167"/>
        <w:gridCol w:w="1075"/>
      </w:tblGrid>
      <w:tr w:rsidR="001E13BD" w:rsidRPr="00E8607D" w14:paraId="670613E9" w14:textId="77777777" w:rsidTr="001E13BD">
        <w:tc>
          <w:tcPr>
            <w:tcW w:w="468" w:type="dxa"/>
          </w:tcPr>
          <w:p w14:paraId="2F9123A6" w14:textId="6EDBF703" w:rsidR="001E13BD" w:rsidRPr="00E8607D" w:rsidRDefault="007365CE" w:rsidP="001E13BD">
            <w:pPr>
              <w:jc w:val="center"/>
              <w:rPr>
                <w:b/>
                <w:bCs/>
                <w:sz w:val="24"/>
                <w:szCs w:val="24"/>
                <w:rtl/>
              </w:rPr>
            </w:pPr>
            <w:r w:rsidRPr="00E8607D">
              <w:rPr>
                <w:rFonts w:hint="cs"/>
                <w:b/>
                <w:bCs/>
                <w:sz w:val="24"/>
                <w:szCs w:val="24"/>
                <w:rtl/>
              </w:rPr>
              <w:t>9</w:t>
            </w:r>
          </w:p>
        </w:tc>
        <w:tc>
          <w:tcPr>
            <w:tcW w:w="2340" w:type="dxa"/>
          </w:tcPr>
          <w:p w14:paraId="6E116D2C" w14:textId="1F014BCC" w:rsidR="001E13BD" w:rsidRPr="00E8607D" w:rsidRDefault="00F11C13" w:rsidP="00F11C13">
            <w:pPr>
              <w:jc w:val="center"/>
              <w:rPr>
                <w:b/>
                <w:bCs/>
                <w:sz w:val="24"/>
                <w:szCs w:val="24"/>
                <w:rtl/>
              </w:rPr>
            </w:pPr>
            <w:r w:rsidRPr="00E8607D">
              <w:rPr>
                <w:rFonts w:hint="cs"/>
                <w:b/>
                <w:bCs/>
                <w:sz w:val="24"/>
                <w:szCs w:val="24"/>
                <w:rtl/>
              </w:rPr>
              <w:t xml:space="preserve">كيف تقيم مستوى الأخلاقيات </w:t>
            </w:r>
            <w:r w:rsidR="00C52E5D" w:rsidRPr="00E8607D">
              <w:rPr>
                <w:rFonts w:hint="cs"/>
                <w:b/>
                <w:bCs/>
                <w:sz w:val="24"/>
                <w:szCs w:val="24"/>
                <w:rtl/>
              </w:rPr>
              <w:t>في التعاملات اليومية مع المديرين؟</w:t>
            </w:r>
          </w:p>
        </w:tc>
        <w:tc>
          <w:tcPr>
            <w:tcW w:w="1080" w:type="dxa"/>
          </w:tcPr>
          <w:p w14:paraId="2D9610F8" w14:textId="77777777" w:rsidR="001E13BD" w:rsidRPr="00E8607D" w:rsidRDefault="001E13BD" w:rsidP="00495093">
            <w:pPr>
              <w:rPr>
                <w:b/>
                <w:bCs/>
                <w:sz w:val="24"/>
                <w:szCs w:val="24"/>
                <w:rtl/>
              </w:rPr>
            </w:pPr>
          </w:p>
        </w:tc>
        <w:tc>
          <w:tcPr>
            <w:tcW w:w="1080" w:type="dxa"/>
          </w:tcPr>
          <w:p w14:paraId="7115C7CB" w14:textId="77777777" w:rsidR="001E13BD" w:rsidRPr="00E8607D" w:rsidRDefault="001E13BD" w:rsidP="00495093">
            <w:pPr>
              <w:rPr>
                <w:b/>
                <w:bCs/>
                <w:sz w:val="24"/>
                <w:szCs w:val="24"/>
                <w:rtl/>
              </w:rPr>
            </w:pPr>
          </w:p>
        </w:tc>
        <w:tc>
          <w:tcPr>
            <w:tcW w:w="1080" w:type="dxa"/>
          </w:tcPr>
          <w:p w14:paraId="6B9E9E72" w14:textId="77777777" w:rsidR="001E13BD" w:rsidRPr="00E8607D" w:rsidRDefault="001E13BD" w:rsidP="00495093">
            <w:pPr>
              <w:rPr>
                <w:b/>
                <w:bCs/>
                <w:sz w:val="24"/>
                <w:szCs w:val="24"/>
                <w:rtl/>
              </w:rPr>
            </w:pPr>
          </w:p>
        </w:tc>
        <w:tc>
          <w:tcPr>
            <w:tcW w:w="1170" w:type="dxa"/>
          </w:tcPr>
          <w:p w14:paraId="3F31643D" w14:textId="77777777" w:rsidR="001E13BD" w:rsidRPr="00E8607D" w:rsidRDefault="001E13BD" w:rsidP="00495093">
            <w:pPr>
              <w:rPr>
                <w:b/>
                <w:bCs/>
                <w:sz w:val="24"/>
                <w:szCs w:val="24"/>
                <w:rtl/>
              </w:rPr>
            </w:pPr>
          </w:p>
        </w:tc>
        <w:tc>
          <w:tcPr>
            <w:tcW w:w="1078" w:type="dxa"/>
          </w:tcPr>
          <w:p w14:paraId="64DF567E" w14:textId="77777777" w:rsidR="001E13BD" w:rsidRPr="00E8607D" w:rsidRDefault="001E13BD" w:rsidP="00495093">
            <w:pPr>
              <w:rPr>
                <w:b/>
                <w:bCs/>
                <w:sz w:val="24"/>
                <w:szCs w:val="24"/>
                <w:rtl/>
              </w:rPr>
            </w:pPr>
          </w:p>
        </w:tc>
      </w:tr>
      <w:tr w:rsidR="001E13BD" w:rsidRPr="00E8607D" w14:paraId="63A694F6" w14:textId="77777777" w:rsidTr="001E13BD">
        <w:tc>
          <w:tcPr>
            <w:tcW w:w="468" w:type="dxa"/>
          </w:tcPr>
          <w:p w14:paraId="6F36C050" w14:textId="251FFBF6" w:rsidR="001E13BD" w:rsidRPr="00E8607D" w:rsidRDefault="007365CE" w:rsidP="007365CE">
            <w:pPr>
              <w:jc w:val="center"/>
              <w:rPr>
                <w:b/>
                <w:bCs/>
                <w:sz w:val="24"/>
                <w:szCs w:val="24"/>
                <w:rtl/>
              </w:rPr>
            </w:pPr>
            <w:r w:rsidRPr="00E8607D">
              <w:rPr>
                <w:rFonts w:hint="cs"/>
                <w:b/>
                <w:bCs/>
                <w:sz w:val="24"/>
                <w:szCs w:val="24"/>
                <w:rtl/>
              </w:rPr>
              <w:t>10</w:t>
            </w:r>
          </w:p>
        </w:tc>
        <w:tc>
          <w:tcPr>
            <w:tcW w:w="2340" w:type="dxa"/>
          </w:tcPr>
          <w:p w14:paraId="227CA1C5" w14:textId="057088DE" w:rsidR="001E13BD" w:rsidRPr="00E8607D" w:rsidRDefault="00C52E5D" w:rsidP="00C52E5D">
            <w:pPr>
              <w:jc w:val="center"/>
              <w:rPr>
                <w:b/>
                <w:bCs/>
                <w:sz w:val="24"/>
                <w:szCs w:val="24"/>
                <w:rtl/>
              </w:rPr>
            </w:pPr>
            <w:r w:rsidRPr="00E8607D">
              <w:rPr>
                <w:rFonts w:hint="cs"/>
                <w:b/>
                <w:bCs/>
                <w:sz w:val="24"/>
                <w:szCs w:val="24"/>
                <w:rtl/>
              </w:rPr>
              <w:t xml:space="preserve">هل تشعر </w:t>
            </w:r>
            <w:r w:rsidR="00981DB6" w:rsidRPr="00E8607D">
              <w:rPr>
                <w:rFonts w:hint="cs"/>
                <w:b/>
                <w:bCs/>
                <w:sz w:val="24"/>
                <w:szCs w:val="24"/>
                <w:rtl/>
              </w:rPr>
              <w:t>أن القيادة في المؤسسة تتصرف بنزاهة وشفافية؟</w:t>
            </w:r>
          </w:p>
        </w:tc>
        <w:tc>
          <w:tcPr>
            <w:tcW w:w="1080" w:type="dxa"/>
          </w:tcPr>
          <w:p w14:paraId="2256BAD7" w14:textId="77777777" w:rsidR="001E13BD" w:rsidRPr="00E8607D" w:rsidRDefault="001E13BD" w:rsidP="00495093">
            <w:pPr>
              <w:rPr>
                <w:b/>
                <w:bCs/>
                <w:sz w:val="24"/>
                <w:szCs w:val="24"/>
                <w:rtl/>
              </w:rPr>
            </w:pPr>
          </w:p>
        </w:tc>
        <w:tc>
          <w:tcPr>
            <w:tcW w:w="1080" w:type="dxa"/>
          </w:tcPr>
          <w:p w14:paraId="744A8D63" w14:textId="77777777" w:rsidR="001E13BD" w:rsidRPr="00E8607D" w:rsidRDefault="001E13BD" w:rsidP="00495093">
            <w:pPr>
              <w:rPr>
                <w:b/>
                <w:bCs/>
                <w:sz w:val="24"/>
                <w:szCs w:val="24"/>
                <w:rtl/>
              </w:rPr>
            </w:pPr>
          </w:p>
        </w:tc>
        <w:tc>
          <w:tcPr>
            <w:tcW w:w="1080" w:type="dxa"/>
          </w:tcPr>
          <w:p w14:paraId="6B1F1383" w14:textId="77777777" w:rsidR="001E13BD" w:rsidRPr="00E8607D" w:rsidRDefault="001E13BD" w:rsidP="00495093">
            <w:pPr>
              <w:rPr>
                <w:b/>
                <w:bCs/>
                <w:sz w:val="24"/>
                <w:szCs w:val="24"/>
                <w:rtl/>
              </w:rPr>
            </w:pPr>
          </w:p>
        </w:tc>
        <w:tc>
          <w:tcPr>
            <w:tcW w:w="1170" w:type="dxa"/>
          </w:tcPr>
          <w:p w14:paraId="223C6EDE" w14:textId="77777777" w:rsidR="001E13BD" w:rsidRPr="00E8607D" w:rsidRDefault="001E13BD" w:rsidP="00495093">
            <w:pPr>
              <w:rPr>
                <w:b/>
                <w:bCs/>
                <w:sz w:val="24"/>
                <w:szCs w:val="24"/>
                <w:rtl/>
              </w:rPr>
            </w:pPr>
          </w:p>
        </w:tc>
        <w:tc>
          <w:tcPr>
            <w:tcW w:w="1078" w:type="dxa"/>
          </w:tcPr>
          <w:p w14:paraId="0376123E" w14:textId="77777777" w:rsidR="001E13BD" w:rsidRPr="00E8607D" w:rsidRDefault="001E13BD" w:rsidP="00495093">
            <w:pPr>
              <w:rPr>
                <w:b/>
                <w:bCs/>
                <w:sz w:val="24"/>
                <w:szCs w:val="24"/>
                <w:rtl/>
              </w:rPr>
            </w:pPr>
          </w:p>
        </w:tc>
      </w:tr>
      <w:tr w:rsidR="001E13BD" w:rsidRPr="00E8607D" w14:paraId="49940157" w14:textId="77777777" w:rsidTr="001E13BD">
        <w:tc>
          <w:tcPr>
            <w:tcW w:w="468" w:type="dxa"/>
          </w:tcPr>
          <w:p w14:paraId="08AD834D" w14:textId="61131AF4" w:rsidR="001E13BD" w:rsidRPr="00E8607D" w:rsidRDefault="007365CE" w:rsidP="007365CE">
            <w:pPr>
              <w:jc w:val="center"/>
              <w:rPr>
                <w:b/>
                <w:bCs/>
                <w:sz w:val="24"/>
                <w:szCs w:val="24"/>
                <w:rtl/>
              </w:rPr>
            </w:pPr>
            <w:r w:rsidRPr="00E8607D">
              <w:rPr>
                <w:rFonts w:hint="cs"/>
                <w:b/>
                <w:bCs/>
                <w:sz w:val="24"/>
                <w:szCs w:val="24"/>
                <w:rtl/>
              </w:rPr>
              <w:t>11</w:t>
            </w:r>
          </w:p>
        </w:tc>
        <w:tc>
          <w:tcPr>
            <w:tcW w:w="2340" w:type="dxa"/>
          </w:tcPr>
          <w:p w14:paraId="0392E3F6" w14:textId="03F80A4A" w:rsidR="001E13BD" w:rsidRPr="00E8607D" w:rsidRDefault="003B548B" w:rsidP="00981DB6">
            <w:pPr>
              <w:jc w:val="center"/>
              <w:rPr>
                <w:b/>
                <w:bCs/>
                <w:sz w:val="24"/>
                <w:szCs w:val="24"/>
                <w:rtl/>
              </w:rPr>
            </w:pPr>
            <w:r w:rsidRPr="00E8607D">
              <w:rPr>
                <w:rFonts w:hint="cs"/>
                <w:b/>
                <w:bCs/>
                <w:sz w:val="24"/>
                <w:szCs w:val="24"/>
                <w:rtl/>
              </w:rPr>
              <w:t xml:space="preserve">كيف تقيم مستوى التوجيه والدعم </w:t>
            </w:r>
            <w:r w:rsidR="001A424E" w:rsidRPr="00E8607D">
              <w:rPr>
                <w:rFonts w:hint="cs"/>
                <w:b/>
                <w:bCs/>
                <w:sz w:val="24"/>
                <w:szCs w:val="24"/>
                <w:rtl/>
              </w:rPr>
              <w:t>الذي تتلقاه من المديرين؟</w:t>
            </w:r>
          </w:p>
        </w:tc>
        <w:tc>
          <w:tcPr>
            <w:tcW w:w="1080" w:type="dxa"/>
          </w:tcPr>
          <w:p w14:paraId="354016AE" w14:textId="77777777" w:rsidR="001E13BD" w:rsidRPr="00E8607D" w:rsidRDefault="001E13BD" w:rsidP="00495093">
            <w:pPr>
              <w:rPr>
                <w:b/>
                <w:bCs/>
                <w:sz w:val="24"/>
                <w:szCs w:val="24"/>
                <w:rtl/>
              </w:rPr>
            </w:pPr>
          </w:p>
        </w:tc>
        <w:tc>
          <w:tcPr>
            <w:tcW w:w="1080" w:type="dxa"/>
          </w:tcPr>
          <w:p w14:paraId="76B2E188" w14:textId="77777777" w:rsidR="001E13BD" w:rsidRPr="00E8607D" w:rsidRDefault="001E13BD" w:rsidP="00495093">
            <w:pPr>
              <w:rPr>
                <w:b/>
                <w:bCs/>
                <w:sz w:val="24"/>
                <w:szCs w:val="24"/>
                <w:rtl/>
              </w:rPr>
            </w:pPr>
          </w:p>
        </w:tc>
        <w:tc>
          <w:tcPr>
            <w:tcW w:w="1080" w:type="dxa"/>
          </w:tcPr>
          <w:p w14:paraId="478313D2" w14:textId="77777777" w:rsidR="001E13BD" w:rsidRPr="00E8607D" w:rsidRDefault="001E13BD" w:rsidP="00495093">
            <w:pPr>
              <w:rPr>
                <w:b/>
                <w:bCs/>
                <w:sz w:val="24"/>
                <w:szCs w:val="24"/>
                <w:rtl/>
              </w:rPr>
            </w:pPr>
          </w:p>
        </w:tc>
        <w:tc>
          <w:tcPr>
            <w:tcW w:w="1170" w:type="dxa"/>
          </w:tcPr>
          <w:p w14:paraId="0A9C2B0C" w14:textId="77777777" w:rsidR="001E13BD" w:rsidRPr="00E8607D" w:rsidRDefault="001E13BD" w:rsidP="00495093">
            <w:pPr>
              <w:rPr>
                <w:b/>
                <w:bCs/>
                <w:sz w:val="24"/>
                <w:szCs w:val="24"/>
                <w:rtl/>
              </w:rPr>
            </w:pPr>
          </w:p>
        </w:tc>
        <w:tc>
          <w:tcPr>
            <w:tcW w:w="1078" w:type="dxa"/>
          </w:tcPr>
          <w:p w14:paraId="242C10FA" w14:textId="77777777" w:rsidR="001E13BD" w:rsidRPr="00E8607D" w:rsidRDefault="001E13BD" w:rsidP="00495093">
            <w:pPr>
              <w:rPr>
                <w:b/>
                <w:bCs/>
                <w:sz w:val="24"/>
                <w:szCs w:val="24"/>
                <w:rtl/>
              </w:rPr>
            </w:pPr>
          </w:p>
        </w:tc>
      </w:tr>
      <w:tr w:rsidR="001E13BD" w:rsidRPr="00E8607D" w14:paraId="3D1FFF6C" w14:textId="77777777" w:rsidTr="001E13BD">
        <w:tc>
          <w:tcPr>
            <w:tcW w:w="468" w:type="dxa"/>
          </w:tcPr>
          <w:p w14:paraId="4E043B20" w14:textId="0F2D50BD" w:rsidR="001E13BD" w:rsidRPr="00E8607D" w:rsidRDefault="007365CE" w:rsidP="00495093">
            <w:pPr>
              <w:rPr>
                <w:b/>
                <w:bCs/>
                <w:sz w:val="24"/>
                <w:szCs w:val="24"/>
                <w:rtl/>
              </w:rPr>
            </w:pPr>
            <w:r w:rsidRPr="00E8607D">
              <w:rPr>
                <w:rFonts w:hint="cs"/>
                <w:b/>
                <w:bCs/>
                <w:sz w:val="24"/>
                <w:szCs w:val="24"/>
                <w:rtl/>
              </w:rPr>
              <w:t>12</w:t>
            </w:r>
          </w:p>
        </w:tc>
        <w:tc>
          <w:tcPr>
            <w:tcW w:w="2340" w:type="dxa"/>
          </w:tcPr>
          <w:p w14:paraId="135D1045" w14:textId="3C747654" w:rsidR="001E13BD" w:rsidRPr="00E8607D" w:rsidRDefault="001A424E" w:rsidP="00981DB6">
            <w:pPr>
              <w:jc w:val="center"/>
              <w:rPr>
                <w:b/>
                <w:bCs/>
                <w:sz w:val="24"/>
                <w:szCs w:val="24"/>
                <w:rtl/>
              </w:rPr>
            </w:pPr>
            <w:r w:rsidRPr="00E8607D">
              <w:rPr>
                <w:rFonts w:hint="cs"/>
                <w:b/>
                <w:bCs/>
                <w:sz w:val="24"/>
                <w:szCs w:val="24"/>
                <w:rtl/>
              </w:rPr>
              <w:t xml:space="preserve">إلى أي مدى </w:t>
            </w:r>
            <w:r w:rsidR="000541F4" w:rsidRPr="00E8607D">
              <w:rPr>
                <w:rFonts w:hint="cs"/>
                <w:b/>
                <w:bCs/>
                <w:sz w:val="24"/>
                <w:szCs w:val="24"/>
                <w:rtl/>
              </w:rPr>
              <w:t>تعتقد أن سلوك المديرين الأخلاقي يؤثر على إنتاجيتك؟</w:t>
            </w:r>
          </w:p>
        </w:tc>
        <w:tc>
          <w:tcPr>
            <w:tcW w:w="1080" w:type="dxa"/>
          </w:tcPr>
          <w:p w14:paraId="7445F224" w14:textId="77777777" w:rsidR="001E13BD" w:rsidRPr="00E8607D" w:rsidRDefault="001E13BD" w:rsidP="00495093">
            <w:pPr>
              <w:rPr>
                <w:b/>
                <w:bCs/>
                <w:sz w:val="24"/>
                <w:szCs w:val="24"/>
                <w:rtl/>
              </w:rPr>
            </w:pPr>
          </w:p>
        </w:tc>
        <w:tc>
          <w:tcPr>
            <w:tcW w:w="1080" w:type="dxa"/>
          </w:tcPr>
          <w:p w14:paraId="3A674F6E" w14:textId="77777777" w:rsidR="001E13BD" w:rsidRPr="00E8607D" w:rsidRDefault="001E13BD" w:rsidP="00495093">
            <w:pPr>
              <w:rPr>
                <w:b/>
                <w:bCs/>
                <w:sz w:val="24"/>
                <w:szCs w:val="24"/>
                <w:rtl/>
              </w:rPr>
            </w:pPr>
          </w:p>
        </w:tc>
        <w:tc>
          <w:tcPr>
            <w:tcW w:w="1080" w:type="dxa"/>
          </w:tcPr>
          <w:p w14:paraId="285F0EA5" w14:textId="77777777" w:rsidR="001E13BD" w:rsidRPr="00E8607D" w:rsidRDefault="001E13BD" w:rsidP="00495093">
            <w:pPr>
              <w:rPr>
                <w:b/>
                <w:bCs/>
                <w:sz w:val="24"/>
                <w:szCs w:val="24"/>
                <w:rtl/>
              </w:rPr>
            </w:pPr>
          </w:p>
        </w:tc>
        <w:tc>
          <w:tcPr>
            <w:tcW w:w="1170" w:type="dxa"/>
          </w:tcPr>
          <w:p w14:paraId="61C1A80E" w14:textId="77777777" w:rsidR="001E13BD" w:rsidRPr="00E8607D" w:rsidRDefault="001E13BD" w:rsidP="00495093">
            <w:pPr>
              <w:rPr>
                <w:b/>
                <w:bCs/>
                <w:sz w:val="24"/>
                <w:szCs w:val="24"/>
                <w:rtl/>
              </w:rPr>
            </w:pPr>
          </w:p>
        </w:tc>
        <w:tc>
          <w:tcPr>
            <w:tcW w:w="1078" w:type="dxa"/>
          </w:tcPr>
          <w:p w14:paraId="5D59124D" w14:textId="77777777" w:rsidR="001E13BD" w:rsidRPr="00E8607D" w:rsidRDefault="001E13BD" w:rsidP="00495093">
            <w:pPr>
              <w:rPr>
                <w:b/>
                <w:bCs/>
                <w:sz w:val="24"/>
                <w:szCs w:val="24"/>
                <w:rtl/>
              </w:rPr>
            </w:pPr>
          </w:p>
        </w:tc>
      </w:tr>
    </w:tbl>
    <w:p w14:paraId="5862E464" w14:textId="77777777" w:rsidR="007C0B3C" w:rsidRDefault="007C0B3C" w:rsidP="00FB1516">
      <w:pPr>
        <w:spacing w:after="0"/>
        <w:rPr>
          <w:b/>
          <w:bCs/>
          <w:sz w:val="36"/>
          <w:szCs w:val="36"/>
          <w:rtl/>
        </w:rPr>
      </w:pPr>
    </w:p>
    <w:p w14:paraId="2FEFB701" w14:textId="77777777" w:rsidR="008B0D09" w:rsidRDefault="008B0D09" w:rsidP="00FB1516">
      <w:pPr>
        <w:spacing w:after="0"/>
        <w:rPr>
          <w:b/>
          <w:bCs/>
          <w:sz w:val="36"/>
          <w:szCs w:val="36"/>
        </w:rPr>
      </w:pPr>
    </w:p>
    <w:p w14:paraId="5C0B0FB3" w14:textId="77777777" w:rsidR="008B0D09" w:rsidRDefault="008B0D09" w:rsidP="00FB1516">
      <w:pPr>
        <w:spacing w:after="0"/>
        <w:rPr>
          <w:b/>
          <w:bCs/>
          <w:sz w:val="36"/>
          <w:szCs w:val="36"/>
        </w:rPr>
      </w:pPr>
    </w:p>
    <w:p w14:paraId="79BD6A90" w14:textId="77777777" w:rsidR="006B43BF" w:rsidRDefault="006B43BF" w:rsidP="00FB1516">
      <w:pPr>
        <w:spacing w:after="0"/>
        <w:rPr>
          <w:b/>
          <w:bCs/>
          <w:sz w:val="36"/>
          <w:szCs w:val="36"/>
          <w:rtl/>
        </w:rPr>
      </w:pPr>
    </w:p>
    <w:p w14:paraId="0785C680" w14:textId="77777777" w:rsidR="008B0D09" w:rsidRPr="00C046F6" w:rsidRDefault="008B0D09" w:rsidP="008B0D09">
      <w:pPr>
        <w:spacing w:after="0"/>
        <w:jc w:val="center"/>
        <w:rPr>
          <w:sz w:val="36"/>
          <w:szCs w:val="36"/>
          <w:rtl/>
        </w:rPr>
      </w:pPr>
      <w:r w:rsidRPr="00C046F6">
        <w:rPr>
          <w:rFonts w:hint="cs"/>
          <w:sz w:val="36"/>
          <w:szCs w:val="36"/>
          <w:rtl/>
        </w:rPr>
        <w:t>قائمة المراجع</w:t>
      </w:r>
    </w:p>
    <w:p w14:paraId="321CDF90" w14:textId="77777777" w:rsidR="008B0D09" w:rsidRDefault="008B0D09" w:rsidP="008B0D09">
      <w:pPr>
        <w:spacing w:after="0"/>
        <w:rPr>
          <w:sz w:val="40"/>
          <w:szCs w:val="40"/>
          <w:rtl/>
        </w:rPr>
      </w:pPr>
    </w:p>
    <w:p w14:paraId="18B96098" w14:textId="77777777" w:rsidR="008B0D09" w:rsidRPr="007371D7" w:rsidRDefault="008B0D09" w:rsidP="008B0D09">
      <w:pPr>
        <w:pStyle w:val="a6"/>
        <w:numPr>
          <w:ilvl w:val="0"/>
          <w:numId w:val="2"/>
        </w:numPr>
        <w:spacing w:after="0"/>
        <w:rPr>
          <w:sz w:val="28"/>
          <w:szCs w:val="28"/>
          <w:rtl/>
        </w:rPr>
      </w:pPr>
      <w:r w:rsidRPr="007371D7">
        <w:rPr>
          <w:sz w:val="28"/>
          <w:szCs w:val="28"/>
          <w:rtl/>
        </w:rPr>
        <w:t>نواري. (2021). إدارة الوقت وتأثيرها على فرق العمل داخل المؤسسات</w:t>
      </w:r>
      <w:r w:rsidRPr="007371D7">
        <w:rPr>
          <w:sz w:val="28"/>
          <w:szCs w:val="28"/>
        </w:rPr>
        <w:t>.</w:t>
      </w:r>
    </w:p>
    <w:p w14:paraId="1ABB736C" w14:textId="77777777" w:rsidR="008B0D09" w:rsidRDefault="008B0D09" w:rsidP="008B0D09">
      <w:pPr>
        <w:spacing w:after="0"/>
        <w:rPr>
          <w:sz w:val="28"/>
          <w:szCs w:val="28"/>
          <w:rtl/>
        </w:rPr>
      </w:pPr>
    </w:p>
    <w:p w14:paraId="2447C5A9" w14:textId="77777777" w:rsidR="008B0D09" w:rsidRPr="007371D7" w:rsidRDefault="008B0D09" w:rsidP="008B0D09">
      <w:pPr>
        <w:pStyle w:val="a6"/>
        <w:numPr>
          <w:ilvl w:val="0"/>
          <w:numId w:val="2"/>
        </w:numPr>
        <w:rPr>
          <w:sz w:val="28"/>
          <w:szCs w:val="28"/>
          <w:rtl/>
        </w:rPr>
      </w:pPr>
      <w:bookmarkStart w:id="9" w:name="_Hlk173259143"/>
      <w:r w:rsidRPr="007371D7">
        <w:rPr>
          <w:rFonts w:cs="Arial"/>
          <w:sz w:val="28"/>
          <w:szCs w:val="28"/>
          <w:rtl/>
        </w:rPr>
        <w:t xml:space="preserve">ماجد منير </w:t>
      </w:r>
      <w:r w:rsidRPr="007371D7">
        <w:rPr>
          <w:rFonts w:cs="Arial" w:hint="cs"/>
          <w:sz w:val="28"/>
          <w:szCs w:val="28"/>
          <w:rtl/>
        </w:rPr>
        <w:t>العتيبي،</w:t>
      </w:r>
      <w:r w:rsidRPr="007371D7">
        <w:rPr>
          <w:rFonts w:cs="Arial"/>
          <w:sz w:val="28"/>
          <w:szCs w:val="28"/>
          <w:rtl/>
        </w:rPr>
        <w:t xml:space="preserve"> &amp; ناصر الجار الله. (2020</w:t>
      </w:r>
      <w:bookmarkEnd w:id="9"/>
      <w:r w:rsidRPr="007371D7">
        <w:rPr>
          <w:rFonts w:cs="Arial"/>
          <w:sz w:val="28"/>
          <w:szCs w:val="28"/>
          <w:rtl/>
        </w:rPr>
        <w:t xml:space="preserve">). المهارات المستقبلية المطلوبة لدى مديري المستشفيات في المملكة العربية السعودية-دراسة تطبيقية على المستشفيات الحكومية في مدينة الرياض. مجلة العلوم </w:t>
      </w:r>
      <w:r w:rsidRPr="007371D7">
        <w:rPr>
          <w:rFonts w:cs="Arial" w:hint="cs"/>
          <w:sz w:val="28"/>
          <w:szCs w:val="28"/>
          <w:rtl/>
        </w:rPr>
        <w:t>الاقتصادية</w:t>
      </w:r>
      <w:r w:rsidRPr="007371D7">
        <w:rPr>
          <w:rFonts w:cs="Arial"/>
          <w:sz w:val="28"/>
          <w:szCs w:val="28"/>
          <w:rtl/>
        </w:rPr>
        <w:t xml:space="preserve"> و الإدارية و القانونية, 4(15), 39-22.</w:t>
      </w:r>
    </w:p>
    <w:p w14:paraId="7076AC8C" w14:textId="77777777" w:rsidR="008B0D09" w:rsidRDefault="008B0D09" w:rsidP="008B0D09">
      <w:pPr>
        <w:spacing w:after="0"/>
        <w:rPr>
          <w:sz w:val="28"/>
          <w:szCs w:val="28"/>
          <w:rtl/>
        </w:rPr>
      </w:pPr>
      <w:hyperlink r:id="rId31" w:history="1">
        <w:r w:rsidRPr="003F585A">
          <w:rPr>
            <w:rStyle w:val="Hyperlink"/>
            <w:sz w:val="28"/>
            <w:szCs w:val="28"/>
          </w:rPr>
          <w:t>https://doi.org/10.26389/AJSRP.M040520</w:t>
        </w:r>
      </w:hyperlink>
    </w:p>
    <w:p w14:paraId="13C673FE" w14:textId="77777777" w:rsidR="008B0D09" w:rsidRDefault="008B0D09" w:rsidP="008B0D09">
      <w:pPr>
        <w:spacing w:after="0"/>
        <w:rPr>
          <w:sz w:val="28"/>
          <w:szCs w:val="28"/>
          <w:rtl/>
        </w:rPr>
      </w:pPr>
    </w:p>
    <w:p w14:paraId="3F5C97F0" w14:textId="77777777" w:rsidR="008B0D09" w:rsidRDefault="008B0D09" w:rsidP="008B0D09">
      <w:pPr>
        <w:pStyle w:val="a6"/>
        <w:numPr>
          <w:ilvl w:val="0"/>
          <w:numId w:val="2"/>
        </w:numPr>
        <w:spacing w:after="0"/>
        <w:rPr>
          <w:sz w:val="28"/>
          <w:szCs w:val="28"/>
        </w:rPr>
      </w:pPr>
      <w:r w:rsidRPr="007371D7">
        <w:rPr>
          <w:sz w:val="28"/>
          <w:szCs w:val="28"/>
          <w:rtl/>
        </w:rPr>
        <w:t>حبيبو</w:t>
      </w:r>
      <w:r w:rsidRPr="007371D7">
        <w:rPr>
          <w:sz w:val="28"/>
          <w:szCs w:val="28"/>
        </w:rPr>
        <w:t xml:space="preserve">, &amp; </w:t>
      </w:r>
      <w:r w:rsidRPr="007371D7">
        <w:rPr>
          <w:sz w:val="28"/>
          <w:szCs w:val="28"/>
          <w:rtl/>
        </w:rPr>
        <w:t xml:space="preserve">حسين. (2019). إدارة </w:t>
      </w:r>
      <w:proofErr w:type="spellStart"/>
      <w:r w:rsidRPr="007371D7">
        <w:rPr>
          <w:sz w:val="28"/>
          <w:szCs w:val="28"/>
          <w:rtl/>
        </w:rPr>
        <w:t>اﻟﻮﻗﺖ</w:t>
      </w:r>
      <w:proofErr w:type="spellEnd"/>
      <w:r w:rsidRPr="007371D7">
        <w:rPr>
          <w:sz w:val="28"/>
          <w:szCs w:val="28"/>
          <w:rtl/>
        </w:rPr>
        <w:t xml:space="preserve"> و </w:t>
      </w:r>
      <w:proofErr w:type="spellStart"/>
      <w:r w:rsidRPr="007371D7">
        <w:rPr>
          <w:sz w:val="28"/>
          <w:szCs w:val="28"/>
          <w:rtl/>
        </w:rPr>
        <w:t>اﻷداء</w:t>
      </w:r>
      <w:proofErr w:type="spellEnd"/>
      <w:r w:rsidRPr="007371D7">
        <w:rPr>
          <w:sz w:val="28"/>
          <w:szCs w:val="28"/>
        </w:rPr>
        <w:t>.</w:t>
      </w:r>
    </w:p>
    <w:p w14:paraId="5E3DA2A9" w14:textId="77777777" w:rsidR="008B0D09" w:rsidRDefault="008B0D09" w:rsidP="008B0D09">
      <w:pPr>
        <w:spacing w:after="0"/>
        <w:rPr>
          <w:sz w:val="28"/>
          <w:szCs w:val="28"/>
          <w:rtl/>
        </w:rPr>
      </w:pPr>
    </w:p>
    <w:p w14:paraId="7D960A61" w14:textId="77777777" w:rsidR="008B0D09" w:rsidRPr="00890C97" w:rsidRDefault="008B0D09" w:rsidP="008B0D09">
      <w:pPr>
        <w:pStyle w:val="a6"/>
        <w:numPr>
          <w:ilvl w:val="0"/>
          <w:numId w:val="2"/>
        </w:numPr>
        <w:spacing w:after="0"/>
        <w:rPr>
          <w:sz w:val="28"/>
          <w:szCs w:val="28"/>
          <w:rtl/>
        </w:rPr>
      </w:pPr>
      <w:r w:rsidRPr="00890C97">
        <w:rPr>
          <w:rFonts w:cs="Arial"/>
          <w:sz w:val="28"/>
          <w:szCs w:val="28"/>
          <w:rtl/>
        </w:rPr>
        <w:t>سارة (26/1/2021) "أثر أخلاقيات العمل على وظائف الإدارة</w:t>
      </w:r>
    </w:p>
    <w:p w14:paraId="0019150B" w14:textId="77777777" w:rsidR="008B0D09" w:rsidRPr="00890C97" w:rsidRDefault="008B0D09" w:rsidP="008B0D09">
      <w:pPr>
        <w:spacing w:after="0"/>
        <w:rPr>
          <w:sz w:val="28"/>
          <w:szCs w:val="28"/>
          <w:rtl/>
        </w:rPr>
      </w:pPr>
    </w:p>
    <w:p w14:paraId="5D48E664" w14:textId="77777777" w:rsidR="008B0D09" w:rsidRPr="0062151D" w:rsidRDefault="008B0D09" w:rsidP="008B0D09">
      <w:pPr>
        <w:pStyle w:val="a6"/>
        <w:numPr>
          <w:ilvl w:val="0"/>
          <w:numId w:val="2"/>
        </w:numPr>
        <w:spacing w:after="0"/>
        <w:rPr>
          <w:sz w:val="28"/>
          <w:szCs w:val="28"/>
        </w:rPr>
      </w:pPr>
      <w:r w:rsidRPr="00B85613">
        <w:rPr>
          <w:rFonts w:cs="Arial"/>
          <w:sz w:val="28"/>
          <w:szCs w:val="28"/>
          <w:rtl/>
        </w:rPr>
        <w:t xml:space="preserve">روان مرسى (2/7/2020)، بحث عن اخلاقيات العمل </w:t>
      </w:r>
      <w:r w:rsidRPr="00B85613">
        <w:rPr>
          <w:rFonts w:cs="Arial" w:hint="cs"/>
          <w:sz w:val="28"/>
          <w:szCs w:val="28"/>
          <w:rtl/>
        </w:rPr>
        <w:t>الوظيفي</w:t>
      </w:r>
      <w:r w:rsidRPr="00B85613">
        <w:rPr>
          <w:rFonts w:cs="Arial"/>
          <w:sz w:val="28"/>
          <w:szCs w:val="28"/>
          <w:rtl/>
        </w:rPr>
        <w:t xml:space="preserve"> شامل مع المراجع "، </w:t>
      </w:r>
      <w:r w:rsidRPr="00B85613">
        <w:rPr>
          <w:rFonts w:cs="Arial" w:hint="cs"/>
          <w:sz w:val="28"/>
          <w:szCs w:val="28"/>
          <w:rtl/>
        </w:rPr>
        <w:t>والموسوعة</w:t>
      </w:r>
      <w:r w:rsidRPr="00B85613">
        <w:rPr>
          <w:rFonts w:cs="Arial"/>
          <w:sz w:val="28"/>
          <w:szCs w:val="28"/>
          <w:rtl/>
        </w:rPr>
        <w:t xml:space="preserve"> العربية الشاملة</w:t>
      </w:r>
    </w:p>
    <w:p w14:paraId="50BB684A" w14:textId="77777777" w:rsidR="008B0D09" w:rsidRPr="0062151D" w:rsidRDefault="008B0D09" w:rsidP="008B0D09">
      <w:pPr>
        <w:pStyle w:val="a6"/>
        <w:rPr>
          <w:sz w:val="28"/>
          <w:szCs w:val="28"/>
          <w:rtl/>
        </w:rPr>
      </w:pPr>
    </w:p>
    <w:p w14:paraId="409CBDD1" w14:textId="77777777" w:rsidR="008B0D09" w:rsidRPr="0027326D" w:rsidRDefault="008B0D09" w:rsidP="008B0D09">
      <w:pPr>
        <w:pStyle w:val="a6"/>
        <w:numPr>
          <w:ilvl w:val="0"/>
          <w:numId w:val="2"/>
        </w:numPr>
        <w:spacing w:after="0"/>
        <w:rPr>
          <w:sz w:val="28"/>
          <w:szCs w:val="28"/>
          <w:rtl/>
        </w:rPr>
      </w:pPr>
      <w:bookmarkStart w:id="10" w:name="_Hlk173258946"/>
      <w:r w:rsidRPr="0062151D">
        <w:rPr>
          <w:sz w:val="28"/>
          <w:szCs w:val="28"/>
        </w:rPr>
        <w:t>Christopher Smith</w:t>
      </w:r>
      <w:bookmarkEnd w:id="10"/>
      <w:r w:rsidRPr="0062151D">
        <w:rPr>
          <w:sz w:val="28"/>
          <w:szCs w:val="28"/>
        </w:rPr>
        <w:t xml:space="preserve"> (11/11/2017) "Organizational Behavior Management vs. Change Management: What's the Difference?</w:t>
      </w:r>
    </w:p>
    <w:p w14:paraId="582ADA15" w14:textId="77777777" w:rsidR="008B0D09" w:rsidRPr="0062151D" w:rsidRDefault="008B0D09" w:rsidP="008B0D09">
      <w:pPr>
        <w:pStyle w:val="a6"/>
        <w:spacing w:after="0"/>
        <w:rPr>
          <w:sz w:val="28"/>
          <w:szCs w:val="28"/>
        </w:rPr>
      </w:pPr>
    </w:p>
    <w:p w14:paraId="7EFD4BB0" w14:textId="77777777" w:rsidR="008B0D09" w:rsidRPr="0027326D" w:rsidRDefault="008B0D09" w:rsidP="008B0D09">
      <w:pPr>
        <w:pStyle w:val="a6"/>
        <w:numPr>
          <w:ilvl w:val="0"/>
          <w:numId w:val="2"/>
        </w:numPr>
        <w:spacing w:after="0"/>
        <w:rPr>
          <w:sz w:val="28"/>
          <w:szCs w:val="28"/>
        </w:rPr>
      </w:pPr>
      <w:bookmarkStart w:id="11" w:name="_Hlk173258790"/>
      <w:r w:rsidRPr="0062151D">
        <w:rPr>
          <w:sz w:val="28"/>
          <w:szCs w:val="28"/>
        </w:rPr>
        <w:t>Jessica Ellis</w:t>
      </w:r>
      <w:bookmarkEnd w:id="11"/>
      <w:r w:rsidRPr="0062151D">
        <w:rPr>
          <w:sz w:val="28"/>
          <w:szCs w:val="28"/>
        </w:rPr>
        <w:t xml:space="preserve"> (16/7/2014) "What is the Role of Ethics in Organizational. Behavior?", smartcapitalmind</w:t>
      </w:r>
      <w:r w:rsidRPr="0062151D">
        <w:rPr>
          <w:rFonts w:cs="Arial"/>
          <w:sz w:val="28"/>
          <w:szCs w:val="28"/>
          <w:rtl/>
        </w:rPr>
        <w:t>.</w:t>
      </w:r>
    </w:p>
    <w:p w14:paraId="564DAD00" w14:textId="77777777" w:rsidR="008B0D09" w:rsidRPr="0027326D" w:rsidRDefault="008B0D09" w:rsidP="008B0D09">
      <w:pPr>
        <w:spacing w:after="0"/>
        <w:rPr>
          <w:sz w:val="28"/>
          <w:szCs w:val="28"/>
        </w:rPr>
      </w:pPr>
    </w:p>
    <w:p w14:paraId="7CF2C1D2" w14:textId="77777777" w:rsidR="008B0D09" w:rsidRPr="00144F8B" w:rsidRDefault="008B0D09" w:rsidP="008B0D09">
      <w:pPr>
        <w:pStyle w:val="a6"/>
        <w:numPr>
          <w:ilvl w:val="0"/>
          <w:numId w:val="2"/>
        </w:numPr>
        <w:spacing w:after="0"/>
        <w:rPr>
          <w:sz w:val="28"/>
          <w:szCs w:val="28"/>
        </w:rPr>
      </w:pPr>
      <w:r w:rsidRPr="00530CD7">
        <w:rPr>
          <w:rFonts w:cs="Arial" w:hint="cs"/>
          <w:sz w:val="28"/>
          <w:szCs w:val="28"/>
          <w:rtl/>
        </w:rPr>
        <w:t>امتنان</w:t>
      </w:r>
      <w:r w:rsidRPr="00530CD7">
        <w:rPr>
          <w:rFonts w:cs="Arial"/>
          <w:sz w:val="28"/>
          <w:szCs w:val="28"/>
          <w:rtl/>
        </w:rPr>
        <w:t xml:space="preserve"> سحيم (28/10/2012) السلوك </w:t>
      </w:r>
      <w:r w:rsidRPr="00530CD7">
        <w:rPr>
          <w:rFonts w:cs="Arial" w:hint="cs"/>
          <w:sz w:val="28"/>
          <w:szCs w:val="28"/>
          <w:rtl/>
        </w:rPr>
        <w:t>الأخلاقي</w:t>
      </w:r>
      <w:r w:rsidRPr="00530CD7">
        <w:rPr>
          <w:rFonts w:cs="Arial"/>
          <w:sz w:val="28"/>
          <w:szCs w:val="28"/>
          <w:rtl/>
        </w:rPr>
        <w:t xml:space="preserve"> والموارد البشرية "، </w:t>
      </w:r>
      <w:r w:rsidRPr="00530CD7">
        <w:rPr>
          <w:rFonts w:cs="Arial" w:hint="cs"/>
          <w:sz w:val="28"/>
          <w:szCs w:val="28"/>
          <w:rtl/>
        </w:rPr>
        <w:t>الاقتصادية</w:t>
      </w:r>
    </w:p>
    <w:p w14:paraId="080299EA" w14:textId="77777777" w:rsidR="008B0D09" w:rsidRPr="00144F8B" w:rsidRDefault="008B0D09" w:rsidP="008B0D09">
      <w:pPr>
        <w:pStyle w:val="a6"/>
        <w:rPr>
          <w:sz w:val="28"/>
          <w:szCs w:val="28"/>
          <w:rtl/>
        </w:rPr>
      </w:pPr>
    </w:p>
    <w:p w14:paraId="66D76CF6" w14:textId="77777777" w:rsidR="008B0D09" w:rsidRPr="00144F8B" w:rsidRDefault="008B0D09" w:rsidP="008B0D09">
      <w:pPr>
        <w:pStyle w:val="a6"/>
        <w:spacing w:after="0"/>
        <w:rPr>
          <w:sz w:val="28"/>
          <w:szCs w:val="28"/>
          <w:rtl/>
        </w:rPr>
      </w:pPr>
    </w:p>
    <w:p w14:paraId="717C1A17" w14:textId="77777777" w:rsidR="008B0D09" w:rsidRPr="00A15461" w:rsidRDefault="008B0D09" w:rsidP="008B0D09">
      <w:pPr>
        <w:pStyle w:val="a6"/>
        <w:numPr>
          <w:ilvl w:val="0"/>
          <w:numId w:val="2"/>
        </w:numPr>
        <w:spacing w:after="0"/>
        <w:rPr>
          <w:sz w:val="28"/>
          <w:szCs w:val="28"/>
        </w:rPr>
      </w:pPr>
      <w:proofErr w:type="spellStart"/>
      <w:r w:rsidRPr="009431AA">
        <w:rPr>
          <w:rFonts w:cs="Arial" w:hint="cs"/>
          <w:sz w:val="28"/>
          <w:szCs w:val="28"/>
          <w:rtl/>
        </w:rPr>
        <w:t>غلوس</w:t>
      </w:r>
      <w:proofErr w:type="spellEnd"/>
      <w:r w:rsidRPr="009431AA">
        <w:rPr>
          <w:rFonts w:cs="Arial" w:hint="cs"/>
          <w:sz w:val="28"/>
          <w:szCs w:val="28"/>
          <w:rtl/>
        </w:rPr>
        <w:t>،</w:t>
      </w:r>
      <w:r w:rsidRPr="009431AA">
        <w:rPr>
          <w:rFonts w:cs="Arial"/>
          <w:sz w:val="28"/>
          <w:szCs w:val="28"/>
          <w:rtl/>
        </w:rPr>
        <w:t xml:space="preserve"> </w:t>
      </w:r>
      <w:r w:rsidRPr="009431AA">
        <w:rPr>
          <w:rFonts w:cs="Arial" w:hint="cs"/>
          <w:sz w:val="28"/>
          <w:szCs w:val="28"/>
          <w:rtl/>
        </w:rPr>
        <w:t>خضرة،</w:t>
      </w:r>
      <w:r w:rsidRPr="009431AA">
        <w:rPr>
          <w:rFonts w:cs="Arial"/>
          <w:sz w:val="28"/>
          <w:szCs w:val="28"/>
          <w:rtl/>
        </w:rPr>
        <w:t xml:space="preserve"> حمو </w:t>
      </w:r>
      <w:r w:rsidRPr="009431AA">
        <w:rPr>
          <w:rFonts w:cs="Arial" w:hint="cs"/>
          <w:sz w:val="28"/>
          <w:szCs w:val="28"/>
          <w:rtl/>
        </w:rPr>
        <w:t>علي،</w:t>
      </w:r>
      <w:r w:rsidRPr="009431AA">
        <w:rPr>
          <w:rFonts w:cs="Arial"/>
          <w:sz w:val="28"/>
          <w:szCs w:val="28"/>
          <w:rtl/>
        </w:rPr>
        <w:t xml:space="preserve"> </w:t>
      </w:r>
      <w:r w:rsidRPr="009431AA">
        <w:rPr>
          <w:rFonts w:cs="Arial" w:hint="cs"/>
          <w:sz w:val="28"/>
          <w:szCs w:val="28"/>
          <w:rtl/>
        </w:rPr>
        <w:t>آسية،</w:t>
      </w:r>
      <w:r w:rsidRPr="009431AA">
        <w:rPr>
          <w:rFonts w:cs="Arial"/>
          <w:sz w:val="28"/>
          <w:szCs w:val="28"/>
          <w:rtl/>
        </w:rPr>
        <w:t xml:space="preserve"> بن </w:t>
      </w:r>
      <w:r w:rsidRPr="009431AA">
        <w:rPr>
          <w:rFonts w:cs="Arial" w:hint="cs"/>
          <w:sz w:val="28"/>
          <w:szCs w:val="28"/>
          <w:rtl/>
        </w:rPr>
        <w:t>عبيد،</w:t>
      </w:r>
      <w:r w:rsidRPr="009431AA">
        <w:rPr>
          <w:rFonts w:cs="Arial"/>
          <w:sz w:val="28"/>
          <w:szCs w:val="28"/>
          <w:rtl/>
        </w:rPr>
        <w:t xml:space="preserve"> &amp; عبد الباسط/مؤطر. (2023). أثر السلوك الأخلاقي للعاملين على جودة الخدمة المقدمة (</w:t>
      </w:r>
      <w:r w:rsidRPr="009431AA">
        <w:rPr>
          <w:sz w:val="28"/>
          <w:szCs w:val="28"/>
        </w:rPr>
        <w:t>Doctoral dissertation</w:t>
      </w:r>
      <w:r w:rsidRPr="009431AA">
        <w:rPr>
          <w:rFonts w:cs="Arial"/>
          <w:sz w:val="28"/>
          <w:szCs w:val="28"/>
          <w:rtl/>
        </w:rPr>
        <w:t>, جامعة أحمد دراية–أدرار).</w:t>
      </w:r>
    </w:p>
    <w:p w14:paraId="4101E6CE" w14:textId="77777777" w:rsidR="008B0D09" w:rsidRPr="00A15461" w:rsidRDefault="008B0D09" w:rsidP="008B0D09">
      <w:pPr>
        <w:pStyle w:val="a6"/>
        <w:spacing w:after="0"/>
        <w:rPr>
          <w:sz w:val="28"/>
          <w:szCs w:val="28"/>
        </w:rPr>
      </w:pPr>
    </w:p>
    <w:p w14:paraId="01004FD2" w14:textId="77777777" w:rsidR="008B0D09" w:rsidRPr="005F0BAB" w:rsidRDefault="008B0D09" w:rsidP="008B0D09">
      <w:pPr>
        <w:pStyle w:val="a6"/>
        <w:numPr>
          <w:ilvl w:val="0"/>
          <w:numId w:val="2"/>
        </w:numPr>
        <w:spacing w:after="0"/>
        <w:rPr>
          <w:sz w:val="28"/>
          <w:szCs w:val="28"/>
        </w:rPr>
      </w:pPr>
      <w:r w:rsidRPr="00A15461">
        <w:rPr>
          <w:rFonts w:cs="Arial"/>
          <w:sz w:val="28"/>
          <w:szCs w:val="28"/>
          <w:rtl/>
        </w:rPr>
        <w:t xml:space="preserve">سعد علي حمود, &amp; نغم حسين نعمة. (2009). المنطق في فلسفة السلوك الأخلاقي بمنظمات الأعمال. </w:t>
      </w:r>
      <w:r w:rsidRPr="00A15461">
        <w:rPr>
          <w:sz w:val="28"/>
          <w:szCs w:val="28"/>
        </w:rPr>
        <w:t>Journal of Economics and Administrative Sciences, 15(54), 1-1</w:t>
      </w:r>
      <w:r w:rsidRPr="00A15461">
        <w:rPr>
          <w:rFonts w:cs="Arial"/>
          <w:sz w:val="28"/>
          <w:szCs w:val="28"/>
          <w:rtl/>
        </w:rPr>
        <w:t>.‏</w:t>
      </w:r>
    </w:p>
    <w:p w14:paraId="0402DCBF" w14:textId="77777777" w:rsidR="008B0D09" w:rsidRPr="005F0BAB" w:rsidRDefault="008B0D09" w:rsidP="008B0D09">
      <w:pPr>
        <w:pStyle w:val="a6"/>
        <w:rPr>
          <w:sz w:val="28"/>
          <w:szCs w:val="28"/>
          <w:rtl/>
        </w:rPr>
      </w:pPr>
    </w:p>
    <w:p w14:paraId="7CDB3A5D" w14:textId="77777777" w:rsidR="008B0D09" w:rsidRPr="004675F2" w:rsidRDefault="008B0D09" w:rsidP="008B0D09">
      <w:pPr>
        <w:pStyle w:val="a6"/>
        <w:numPr>
          <w:ilvl w:val="0"/>
          <w:numId w:val="2"/>
        </w:numPr>
        <w:spacing w:after="0"/>
        <w:rPr>
          <w:sz w:val="28"/>
          <w:szCs w:val="28"/>
        </w:rPr>
      </w:pPr>
      <w:r w:rsidRPr="00CD0041">
        <w:rPr>
          <w:sz w:val="28"/>
          <w:szCs w:val="28"/>
        </w:rPr>
        <w:t>Daft, R. L., &amp; Hernández, J. C. P. (2004). Administración (Vol</w:t>
      </w:r>
      <w:r>
        <w:rPr>
          <w:sz w:val="28"/>
          <w:szCs w:val="28"/>
        </w:rPr>
        <w:t>.</w:t>
      </w:r>
      <w:r w:rsidRPr="004414E3">
        <w:rPr>
          <w:sz w:val="28"/>
          <w:szCs w:val="28"/>
        </w:rPr>
        <w:t>6). Thomson</w:t>
      </w:r>
      <w:r w:rsidRPr="004414E3">
        <w:rPr>
          <w:rFonts w:cs="Arial"/>
          <w:sz w:val="28"/>
          <w:szCs w:val="28"/>
          <w:rtl/>
        </w:rPr>
        <w:t>.‏</w:t>
      </w:r>
    </w:p>
    <w:p w14:paraId="015B0938" w14:textId="77777777" w:rsidR="008B0D09" w:rsidRPr="004675F2" w:rsidRDefault="008B0D09" w:rsidP="008B0D09">
      <w:pPr>
        <w:pStyle w:val="a6"/>
        <w:rPr>
          <w:sz w:val="28"/>
          <w:szCs w:val="28"/>
          <w:rtl/>
        </w:rPr>
      </w:pPr>
    </w:p>
    <w:p w14:paraId="1C7D4E23" w14:textId="77777777" w:rsidR="008B0D09" w:rsidRDefault="008B0D09" w:rsidP="008B0D09">
      <w:pPr>
        <w:pStyle w:val="a6"/>
        <w:numPr>
          <w:ilvl w:val="0"/>
          <w:numId w:val="2"/>
        </w:numPr>
        <w:spacing w:after="0"/>
        <w:rPr>
          <w:sz w:val="28"/>
          <w:szCs w:val="28"/>
        </w:rPr>
      </w:pPr>
      <w:r w:rsidRPr="004675F2">
        <w:rPr>
          <w:sz w:val="28"/>
          <w:szCs w:val="28"/>
          <w:rtl/>
        </w:rPr>
        <w:t>سوسن عطا صالح موسى بدر</w:t>
      </w:r>
      <w:r w:rsidRPr="004675F2">
        <w:rPr>
          <w:sz w:val="28"/>
          <w:szCs w:val="28"/>
        </w:rPr>
        <w:t>. (2007). </w:t>
      </w:r>
      <w:r w:rsidRPr="004675F2">
        <w:rPr>
          <w:i/>
          <w:iCs/>
          <w:sz w:val="28"/>
          <w:szCs w:val="28"/>
          <w:rtl/>
        </w:rPr>
        <w:t>الرضا الوظيفي لدى المدراء العاملين في المستشفيات الحكومية</w:t>
      </w:r>
      <w:r w:rsidRPr="004675F2">
        <w:rPr>
          <w:sz w:val="28"/>
          <w:szCs w:val="28"/>
          <w:rtl/>
        </w:rPr>
        <w:t> </w:t>
      </w:r>
      <w:r w:rsidRPr="004675F2">
        <w:rPr>
          <w:sz w:val="28"/>
          <w:szCs w:val="28"/>
        </w:rPr>
        <w:t>(Doctoral dissertation, Al-Quds University).</w:t>
      </w:r>
      <w:r w:rsidRPr="004675F2">
        <w:rPr>
          <w:sz w:val="28"/>
          <w:szCs w:val="28"/>
          <w:rtl/>
        </w:rPr>
        <w:t>‏</w:t>
      </w:r>
    </w:p>
    <w:p w14:paraId="0E2B4F50" w14:textId="77777777" w:rsidR="008B0D09" w:rsidRPr="00BE770D" w:rsidRDefault="008B0D09" w:rsidP="008B0D09">
      <w:pPr>
        <w:pStyle w:val="a6"/>
        <w:rPr>
          <w:sz w:val="28"/>
          <w:szCs w:val="28"/>
          <w:rtl/>
        </w:rPr>
      </w:pPr>
    </w:p>
    <w:p w14:paraId="2E8E70B1" w14:textId="77777777" w:rsidR="008B0D09" w:rsidRDefault="008B0D09" w:rsidP="008B0D09">
      <w:pPr>
        <w:pStyle w:val="a6"/>
        <w:numPr>
          <w:ilvl w:val="0"/>
          <w:numId w:val="2"/>
        </w:numPr>
        <w:spacing w:after="0"/>
        <w:rPr>
          <w:sz w:val="28"/>
          <w:szCs w:val="28"/>
        </w:rPr>
      </w:pPr>
      <w:r w:rsidRPr="002A627D">
        <w:rPr>
          <w:sz w:val="28"/>
          <w:szCs w:val="28"/>
          <w:rtl/>
        </w:rPr>
        <w:t xml:space="preserve">الجبرة, </w:t>
      </w:r>
      <w:proofErr w:type="spellStart"/>
      <w:r w:rsidRPr="002A627D">
        <w:rPr>
          <w:sz w:val="28"/>
          <w:szCs w:val="28"/>
          <w:rtl/>
        </w:rPr>
        <w:t>ع.ع</w:t>
      </w:r>
      <w:proofErr w:type="spellEnd"/>
      <w:r w:rsidRPr="002A627D">
        <w:rPr>
          <w:sz w:val="28"/>
          <w:szCs w:val="28"/>
        </w:rPr>
        <w:t xml:space="preserve">., &amp; </w:t>
      </w:r>
      <w:r w:rsidRPr="002A627D">
        <w:rPr>
          <w:sz w:val="28"/>
          <w:szCs w:val="28"/>
          <w:rtl/>
        </w:rPr>
        <w:t xml:space="preserve">بكر, </w:t>
      </w:r>
      <w:proofErr w:type="spellStart"/>
      <w:r w:rsidRPr="002A627D">
        <w:rPr>
          <w:sz w:val="28"/>
          <w:szCs w:val="28"/>
          <w:rtl/>
        </w:rPr>
        <w:t>م.خ</w:t>
      </w:r>
      <w:proofErr w:type="spellEnd"/>
      <w:r w:rsidRPr="002A627D">
        <w:rPr>
          <w:sz w:val="28"/>
          <w:szCs w:val="28"/>
          <w:rtl/>
        </w:rPr>
        <w:t>. (2021). المسؤولية الجنائية للمعلق الرياضي في القانون الأردني</w:t>
      </w:r>
      <w:r w:rsidRPr="002A627D">
        <w:rPr>
          <w:sz w:val="28"/>
          <w:szCs w:val="28"/>
        </w:rPr>
        <w:t>. </w:t>
      </w:r>
      <w:r w:rsidRPr="002A627D">
        <w:rPr>
          <w:i/>
          <w:iCs/>
          <w:sz w:val="28"/>
          <w:szCs w:val="28"/>
          <w:rtl/>
        </w:rPr>
        <w:t>مؤتة للبحوث والدراسات - سلسلة العلوم الإنسانية والاجتماعية</w:t>
      </w:r>
      <w:r w:rsidRPr="002A627D">
        <w:rPr>
          <w:sz w:val="28"/>
          <w:szCs w:val="28"/>
        </w:rPr>
        <w:t>.</w:t>
      </w:r>
    </w:p>
    <w:p w14:paraId="2985F01C" w14:textId="77777777" w:rsidR="008B0D09" w:rsidRPr="00665CF1" w:rsidRDefault="008B0D09" w:rsidP="008B0D09">
      <w:pPr>
        <w:pStyle w:val="a6"/>
        <w:rPr>
          <w:sz w:val="28"/>
          <w:szCs w:val="28"/>
          <w:rtl/>
        </w:rPr>
      </w:pPr>
    </w:p>
    <w:p w14:paraId="12592E0A" w14:textId="77777777" w:rsidR="008B0D09" w:rsidRDefault="008B0D09" w:rsidP="008B0D09">
      <w:pPr>
        <w:pStyle w:val="a6"/>
        <w:numPr>
          <w:ilvl w:val="0"/>
          <w:numId w:val="2"/>
        </w:numPr>
        <w:spacing w:after="0"/>
        <w:rPr>
          <w:sz w:val="28"/>
          <w:szCs w:val="28"/>
        </w:rPr>
      </w:pPr>
      <w:r w:rsidRPr="00665CF1">
        <w:rPr>
          <w:sz w:val="28"/>
          <w:szCs w:val="28"/>
          <w:rtl/>
        </w:rPr>
        <w:t xml:space="preserve">قطيشات, </w:t>
      </w:r>
      <w:proofErr w:type="spellStart"/>
      <w:r w:rsidRPr="00665CF1">
        <w:rPr>
          <w:sz w:val="28"/>
          <w:szCs w:val="28"/>
          <w:rtl/>
        </w:rPr>
        <w:t>ع.ب</w:t>
      </w:r>
      <w:proofErr w:type="spellEnd"/>
      <w:r w:rsidRPr="00665CF1">
        <w:rPr>
          <w:sz w:val="28"/>
          <w:szCs w:val="28"/>
          <w:rtl/>
        </w:rPr>
        <w:t>. (2011). المسؤولية الجزائية للقاضي النظامي في القانون الأردني</w:t>
      </w:r>
      <w:r w:rsidRPr="00665CF1">
        <w:rPr>
          <w:sz w:val="28"/>
          <w:szCs w:val="28"/>
        </w:rPr>
        <w:t>. </w:t>
      </w:r>
      <w:r w:rsidRPr="00665CF1">
        <w:rPr>
          <w:i/>
          <w:iCs/>
          <w:sz w:val="28"/>
          <w:szCs w:val="28"/>
          <w:rtl/>
        </w:rPr>
        <w:t>مجلة الجامعة الإسلامية للدراسات الشرعية والقانونية</w:t>
      </w:r>
      <w:r w:rsidRPr="00665CF1">
        <w:rPr>
          <w:sz w:val="28"/>
          <w:szCs w:val="28"/>
        </w:rPr>
        <w:t>.</w:t>
      </w:r>
    </w:p>
    <w:p w14:paraId="0247F8E3" w14:textId="77777777" w:rsidR="008B0D09" w:rsidRPr="002607F7" w:rsidRDefault="008B0D09" w:rsidP="008B0D09">
      <w:pPr>
        <w:pStyle w:val="a6"/>
        <w:rPr>
          <w:sz w:val="28"/>
          <w:szCs w:val="28"/>
          <w:rtl/>
        </w:rPr>
      </w:pPr>
    </w:p>
    <w:p w14:paraId="1E23BD9F" w14:textId="77777777" w:rsidR="008B0D09" w:rsidRDefault="008B0D09" w:rsidP="008B0D09">
      <w:pPr>
        <w:pStyle w:val="a6"/>
        <w:numPr>
          <w:ilvl w:val="0"/>
          <w:numId w:val="2"/>
        </w:numPr>
        <w:spacing w:after="0"/>
        <w:rPr>
          <w:sz w:val="28"/>
          <w:szCs w:val="28"/>
        </w:rPr>
      </w:pPr>
      <w:r w:rsidRPr="002607F7">
        <w:rPr>
          <w:sz w:val="28"/>
          <w:szCs w:val="28"/>
        </w:rPr>
        <w:t xml:space="preserve">Imane, Z., &amp; Djahid, B. (2024). </w:t>
      </w:r>
      <w:r w:rsidRPr="002607F7">
        <w:rPr>
          <w:sz w:val="28"/>
          <w:szCs w:val="28"/>
          <w:rtl/>
        </w:rPr>
        <w:t>واقع ممارسة مبادئ الحوكمة وعلاقتها بتجويد إدارة المؤسسات التربوية في الجزائر</w:t>
      </w:r>
      <w:r w:rsidRPr="002607F7">
        <w:rPr>
          <w:sz w:val="28"/>
          <w:szCs w:val="28"/>
        </w:rPr>
        <w:t>. </w:t>
      </w:r>
      <w:r w:rsidRPr="002607F7">
        <w:rPr>
          <w:i/>
          <w:iCs/>
          <w:sz w:val="28"/>
          <w:szCs w:val="28"/>
        </w:rPr>
        <w:t>Dirasat: Educational Sciences</w:t>
      </w:r>
      <w:r w:rsidRPr="002607F7">
        <w:rPr>
          <w:sz w:val="28"/>
          <w:szCs w:val="28"/>
        </w:rPr>
        <w:t>.</w:t>
      </w:r>
    </w:p>
    <w:p w14:paraId="5C2E51D8" w14:textId="77777777" w:rsidR="008B0D09" w:rsidRPr="00874F95" w:rsidRDefault="008B0D09" w:rsidP="008B0D09">
      <w:pPr>
        <w:pStyle w:val="a6"/>
        <w:rPr>
          <w:sz w:val="28"/>
          <w:szCs w:val="28"/>
          <w:rtl/>
        </w:rPr>
      </w:pPr>
    </w:p>
    <w:p w14:paraId="7806B2D4" w14:textId="77777777" w:rsidR="008B0D09" w:rsidRDefault="008B0D09" w:rsidP="008B0D09">
      <w:pPr>
        <w:pStyle w:val="a6"/>
        <w:numPr>
          <w:ilvl w:val="0"/>
          <w:numId w:val="2"/>
        </w:numPr>
        <w:spacing w:after="0"/>
        <w:rPr>
          <w:sz w:val="28"/>
          <w:szCs w:val="28"/>
        </w:rPr>
      </w:pPr>
      <w:r w:rsidRPr="00874F95">
        <w:rPr>
          <w:sz w:val="28"/>
          <w:szCs w:val="28"/>
        </w:rPr>
        <w:t>Alamosh, M. (2024). Transparency, integrity and anti-corruption. </w:t>
      </w:r>
      <w:r w:rsidRPr="00874F95">
        <w:rPr>
          <w:i/>
          <w:iCs/>
          <w:sz w:val="28"/>
          <w:szCs w:val="28"/>
          <w:rtl/>
        </w:rPr>
        <w:t>المؤتمر الدولي الرابع في الأطر القانونية والسياسية للحكومة الرشيدة</w:t>
      </w:r>
      <w:r w:rsidRPr="00874F95">
        <w:rPr>
          <w:sz w:val="28"/>
          <w:szCs w:val="28"/>
        </w:rPr>
        <w:t>.</w:t>
      </w:r>
    </w:p>
    <w:p w14:paraId="340771FE" w14:textId="77777777" w:rsidR="008B0D09" w:rsidRPr="00AB6225" w:rsidRDefault="008B0D09" w:rsidP="008B0D09">
      <w:pPr>
        <w:pStyle w:val="a6"/>
        <w:rPr>
          <w:sz w:val="28"/>
          <w:szCs w:val="28"/>
          <w:rtl/>
        </w:rPr>
      </w:pPr>
    </w:p>
    <w:p w14:paraId="1CACE43C" w14:textId="77777777" w:rsidR="008B0D09" w:rsidRPr="0033656D" w:rsidRDefault="008B0D09" w:rsidP="008B0D09">
      <w:pPr>
        <w:pStyle w:val="a6"/>
        <w:numPr>
          <w:ilvl w:val="0"/>
          <w:numId w:val="2"/>
        </w:numPr>
        <w:spacing w:after="0"/>
        <w:rPr>
          <w:sz w:val="28"/>
          <w:szCs w:val="28"/>
        </w:rPr>
      </w:pPr>
      <w:proofErr w:type="spellStart"/>
      <w:r w:rsidRPr="00AB6225">
        <w:rPr>
          <w:rFonts w:cs="Arial"/>
          <w:sz w:val="28"/>
          <w:szCs w:val="28"/>
          <w:rtl/>
        </w:rPr>
        <w:t>الضاعن</w:t>
      </w:r>
      <w:proofErr w:type="spellEnd"/>
      <w:r w:rsidRPr="00AB6225">
        <w:rPr>
          <w:rFonts w:cs="Arial"/>
          <w:sz w:val="28"/>
          <w:szCs w:val="28"/>
          <w:rtl/>
        </w:rPr>
        <w:t xml:space="preserve">, </w:t>
      </w:r>
      <w:proofErr w:type="spellStart"/>
      <w:r w:rsidRPr="00AB6225">
        <w:rPr>
          <w:rFonts w:cs="Arial"/>
          <w:sz w:val="28"/>
          <w:szCs w:val="28"/>
          <w:rtl/>
        </w:rPr>
        <w:t>م.ا</w:t>
      </w:r>
      <w:proofErr w:type="spellEnd"/>
      <w:r w:rsidRPr="00AB6225">
        <w:rPr>
          <w:rFonts w:cs="Arial"/>
          <w:sz w:val="28"/>
          <w:szCs w:val="28"/>
          <w:rtl/>
        </w:rPr>
        <w:t xml:space="preserve">., &amp; الفهد, </w:t>
      </w:r>
      <w:proofErr w:type="spellStart"/>
      <w:r w:rsidRPr="00AB6225">
        <w:rPr>
          <w:rFonts w:cs="Arial"/>
          <w:sz w:val="28"/>
          <w:szCs w:val="28"/>
          <w:rtl/>
        </w:rPr>
        <w:t>م.ص</w:t>
      </w:r>
      <w:proofErr w:type="spellEnd"/>
      <w:r w:rsidRPr="00AB6225">
        <w:rPr>
          <w:rFonts w:cs="Arial"/>
          <w:sz w:val="28"/>
          <w:szCs w:val="28"/>
          <w:rtl/>
        </w:rPr>
        <w:t xml:space="preserve">. (2020). درجة ممارسة أعضاء </w:t>
      </w:r>
      <w:proofErr w:type="spellStart"/>
      <w:r w:rsidRPr="00AB6225">
        <w:rPr>
          <w:rFonts w:cs="Arial"/>
          <w:sz w:val="28"/>
          <w:szCs w:val="28"/>
          <w:rtl/>
        </w:rPr>
        <w:t>ه</w:t>
      </w:r>
      <w:r w:rsidRPr="00AB6225">
        <w:rPr>
          <w:rFonts w:cs="Arial" w:hint="cs"/>
          <w:sz w:val="28"/>
          <w:szCs w:val="28"/>
          <w:rtl/>
        </w:rPr>
        <w:t>ی</w:t>
      </w:r>
      <w:r w:rsidRPr="00AB6225">
        <w:rPr>
          <w:rFonts w:cs="Arial" w:hint="eastAsia"/>
          <w:sz w:val="28"/>
          <w:szCs w:val="28"/>
          <w:rtl/>
        </w:rPr>
        <w:t>ئة</w:t>
      </w:r>
      <w:proofErr w:type="spellEnd"/>
      <w:r w:rsidRPr="00AB6225">
        <w:rPr>
          <w:rFonts w:cs="Arial"/>
          <w:sz w:val="28"/>
          <w:szCs w:val="28"/>
          <w:rtl/>
        </w:rPr>
        <w:t xml:space="preserve"> </w:t>
      </w:r>
      <w:proofErr w:type="spellStart"/>
      <w:r w:rsidRPr="00AB6225">
        <w:rPr>
          <w:rFonts w:cs="Arial"/>
          <w:sz w:val="28"/>
          <w:szCs w:val="28"/>
          <w:rtl/>
        </w:rPr>
        <w:t>التدر</w:t>
      </w:r>
      <w:r w:rsidRPr="00AB6225">
        <w:rPr>
          <w:rFonts w:cs="Arial" w:hint="cs"/>
          <w:sz w:val="28"/>
          <w:szCs w:val="28"/>
          <w:rtl/>
        </w:rPr>
        <w:t>ی</w:t>
      </w:r>
      <w:r w:rsidRPr="00AB6225">
        <w:rPr>
          <w:rFonts w:cs="Arial" w:hint="eastAsia"/>
          <w:sz w:val="28"/>
          <w:szCs w:val="28"/>
          <w:rtl/>
        </w:rPr>
        <w:t>س</w:t>
      </w:r>
      <w:proofErr w:type="spellEnd"/>
      <w:r w:rsidRPr="00AB6225">
        <w:rPr>
          <w:rFonts w:cs="Arial"/>
          <w:sz w:val="28"/>
          <w:szCs w:val="28"/>
          <w:rtl/>
        </w:rPr>
        <w:t xml:space="preserve"> </w:t>
      </w:r>
      <w:proofErr w:type="spellStart"/>
      <w:r w:rsidRPr="00AB6225">
        <w:rPr>
          <w:rFonts w:cs="Arial"/>
          <w:sz w:val="28"/>
          <w:szCs w:val="28"/>
          <w:rtl/>
        </w:rPr>
        <w:t>للق</w:t>
      </w:r>
      <w:r w:rsidRPr="00AB6225">
        <w:rPr>
          <w:rFonts w:cs="Arial" w:hint="cs"/>
          <w:sz w:val="28"/>
          <w:szCs w:val="28"/>
          <w:rtl/>
        </w:rPr>
        <w:t>ی</w:t>
      </w:r>
      <w:r w:rsidRPr="00AB6225">
        <w:rPr>
          <w:rFonts w:cs="Arial" w:hint="eastAsia"/>
          <w:sz w:val="28"/>
          <w:szCs w:val="28"/>
          <w:rtl/>
        </w:rPr>
        <w:t>ادة</w:t>
      </w:r>
      <w:proofErr w:type="spellEnd"/>
      <w:r w:rsidRPr="00AB6225">
        <w:rPr>
          <w:rFonts w:cs="Arial"/>
          <w:sz w:val="28"/>
          <w:szCs w:val="28"/>
          <w:rtl/>
        </w:rPr>
        <w:t xml:space="preserve"> الموزعة وعلاقتها بالروح </w:t>
      </w:r>
      <w:proofErr w:type="spellStart"/>
      <w:r w:rsidRPr="00AB6225">
        <w:rPr>
          <w:rFonts w:cs="Arial"/>
          <w:sz w:val="28"/>
          <w:szCs w:val="28"/>
          <w:rtl/>
        </w:rPr>
        <w:t>المعنو</w:t>
      </w:r>
      <w:r w:rsidRPr="00AB6225">
        <w:rPr>
          <w:rFonts w:cs="Arial" w:hint="cs"/>
          <w:sz w:val="28"/>
          <w:szCs w:val="28"/>
          <w:rtl/>
        </w:rPr>
        <w:t>ی</w:t>
      </w:r>
      <w:r w:rsidRPr="00AB6225">
        <w:rPr>
          <w:rFonts w:cs="Arial" w:hint="eastAsia"/>
          <w:sz w:val="28"/>
          <w:szCs w:val="28"/>
          <w:rtl/>
        </w:rPr>
        <w:t>ة</w:t>
      </w:r>
      <w:proofErr w:type="spellEnd"/>
      <w:r w:rsidRPr="00AB6225">
        <w:rPr>
          <w:rFonts w:cs="Arial"/>
          <w:sz w:val="28"/>
          <w:szCs w:val="28"/>
          <w:rtl/>
        </w:rPr>
        <w:t xml:space="preserve"> لدى طالبات </w:t>
      </w:r>
      <w:proofErr w:type="spellStart"/>
      <w:r w:rsidRPr="00AB6225">
        <w:rPr>
          <w:rFonts w:cs="Arial"/>
          <w:sz w:val="28"/>
          <w:szCs w:val="28"/>
          <w:rtl/>
        </w:rPr>
        <w:t>کل</w:t>
      </w:r>
      <w:r w:rsidRPr="00AB6225">
        <w:rPr>
          <w:rFonts w:cs="Arial" w:hint="cs"/>
          <w:sz w:val="28"/>
          <w:szCs w:val="28"/>
          <w:rtl/>
        </w:rPr>
        <w:t>ی</w:t>
      </w:r>
      <w:r w:rsidRPr="00AB6225">
        <w:rPr>
          <w:rFonts w:cs="Arial" w:hint="eastAsia"/>
          <w:sz w:val="28"/>
          <w:szCs w:val="28"/>
          <w:rtl/>
        </w:rPr>
        <w:t>ة</w:t>
      </w:r>
      <w:proofErr w:type="spellEnd"/>
      <w:r w:rsidRPr="00AB6225">
        <w:rPr>
          <w:rFonts w:cs="Arial"/>
          <w:sz w:val="28"/>
          <w:szCs w:val="28"/>
          <w:rtl/>
        </w:rPr>
        <w:t xml:space="preserve"> </w:t>
      </w:r>
      <w:proofErr w:type="spellStart"/>
      <w:r w:rsidRPr="00AB6225">
        <w:rPr>
          <w:rFonts w:cs="Arial"/>
          <w:sz w:val="28"/>
          <w:szCs w:val="28"/>
          <w:rtl/>
        </w:rPr>
        <w:t>الترب</w:t>
      </w:r>
      <w:r w:rsidRPr="00AB6225">
        <w:rPr>
          <w:rFonts w:cs="Arial" w:hint="cs"/>
          <w:sz w:val="28"/>
          <w:szCs w:val="28"/>
          <w:rtl/>
        </w:rPr>
        <w:t>ی</w:t>
      </w:r>
      <w:r w:rsidRPr="00AB6225">
        <w:rPr>
          <w:rFonts w:cs="Arial" w:hint="eastAsia"/>
          <w:sz w:val="28"/>
          <w:szCs w:val="28"/>
          <w:rtl/>
        </w:rPr>
        <w:t>ة</w:t>
      </w:r>
      <w:proofErr w:type="spellEnd"/>
      <w:r w:rsidRPr="00AB6225">
        <w:rPr>
          <w:rFonts w:cs="Arial"/>
          <w:sz w:val="28"/>
          <w:szCs w:val="28"/>
          <w:rtl/>
        </w:rPr>
        <w:t xml:space="preserve"> </w:t>
      </w:r>
      <w:proofErr w:type="spellStart"/>
      <w:r w:rsidRPr="00AB6225">
        <w:rPr>
          <w:rFonts w:cs="Arial"/>
          <w:sz w:val="28"/>
          <w:szCs w:val="28"/>
          <w:rtl/>
        </w:rPr>
        <w:t>الأساس</w:t>
      </w:r>
      <w:r w:rsidRPr="00AB6225">
        <w:rPr>
          <w:rFonts w:cs="Arial" w:hint="cs"/>
          <w:sz w:val="28"/>
          <w:szCs w:val="28"/>
          <w:rtl/>
        </w:rPr>
        <w:t>ی</w:t>
      </w:r>
      <w:r w:rsidRPr="00AB6225">
        <w:rPr>
          <w:rFonts w:cs="Arial" w:hint="eastAsia"/>
          <w:sz w:val="28"/>
          <w:szCs w:val="28"/>
          <w:rtl/>
        </w:rPr>
        <w:t>ة</w:t>
      </w:r>
      <w:proofErr w:type="spellEnd"/>
      <w:r w:rsidRPr="00AB6225">
        <w:rPr>
          <w:rFonts w:cs="Arial"/>
          <w:sz w:val="28"/>
          <w:szCs w:val="28"/>
          <w:rtl/>
        </w:rPr>
        <w:t>.</w:t>
      </w:r>
    </w:p>
    <w:p w14:paraId="2FBC85CC" w14:textId="77777777" w:rsidR="008B0D09" w:rsidRPr="0033656D" w:rsidRDefault="008B0D09" w:rsidP="008B0D09">
      <w:pPr>
        <w:pStyle w:val="a6"/>
        <w:rPr>
          <w:sz w:val="28"/>
          <w:szCs w:val="28"/>
          <w:rtl/>
        </w:rPr>
      </w:pPr>
    </w:p>
    <w:p w14:paraId="6E65BF32" w14:textId="77777777" w:rsidR="008B0D09" w:rsidRDefault="008B0D09" w:rsidP="008B0D09">
      <w:pPr>
        <w:pStyle w:val="a6"/>
        <w:numPr>
          <w:ilvl w:val="0"/>
          <w:numId w:val="2"/>
        </w:numPr>
        <w:spacing w:after="0"/>
        <w:rPr>
          <w:sz w:val="28"/>
          <w:szCs w:val="28"/>
        </w:rPr>
      </w:pPr>
      <w:r w:rsidRPr="0033656D">
        <w:rPr>
          <w:sz w:val="28"/>
          <w:szCs w:val="28"/>
        </w:rPr>
        <w:t>Deng, H., Wu, W., Xia, Y., &amp; Zhang, X. (2022). Elevated to be the whole moral self: exploring how and when ethical leadership inspires followers’ peer monitoring behavior. </w:t>
      </w:r>
      <w:r w:rsidRPr="0033656D">
        <w:rPr>
          <w:i/>
          <w:iCs/>
          <w:sz w:val="28"/>
          <w:szCs w:val="28"/>
        </w:rPr>
        <w:t>Current Psychology, 42</w:t>
      </w:r>
      <w:r w:rsidRPr="0033656D">
        <w:rPr>
          <w:sz w:val="28"/>
          <w:szCs w:val="28"/>
        </w:rPr>
        <w:t>, 27458 - 27471.</w:t>
      </w:r>
    </w:p>
    <w:p w14:paraId="5064C412" w14:textId="77777777" w:rsidR="008B0D09" w:rsidRPr="004244CB" w:rsidRDefault="008B0D09" w:rsidP="008B0D09">
      <w:pPr>
        <w:pStyle w:val="a6"/>
        <w:rPr>
          <w:sz w:val="28"/>
          <w:szCs w:val="28"/>
          <w:rtl/>
        </w:rPr>
      </w:pPr>
    </w:p>
    <w:p w14:paraId="44C2B763" w14:textId="77777777" w:rsidR="008B0D09" w:rsidRDefault="008B0D09" w:rsidP="008B0D09">
      <w:pPr>
        <w:pStyle w:val="a6"/>
        <w:numPr>
          <w:ilvl w:val="0"/>
          <w:numId w:val="2"/>
        </w:numPr>
        <w:spacing w:after="0"/>
        <w:rPr>
          <w:sz w:val="28"/>
          <w:szCs w:val="28"/>
        </w:rPr>
      </w:pPr>
      <w:r w:rsidRPr="004244CB">
        <w:rPr>
          <w:sz w:val="28"/>
          <w:szCs w:val="28"/>
        </w:rPr>
        <w:t>Piwowar‐Sulej, K., Austen, A., &amp; Iqbal, Q. (2023). Fostering three types of green behavior through green HRM in the energy sector: the conditional role of environmental managerial support. </w:t>
      </w:r>
      <w:r w:rsidRPr="004244CB">
        <w:rPr>
          <w:i/>
          <w:iCs/>
          <w:sz w:val="28"/>
          <w:szCs w:val="28"/>
        </w:rPr>
        <w:t>Baltic Journal of Management</w:t>
      </w:r>
      <w:r w:rsidRPr="004244CB">
        <w:rPr>
          <w:sz w:val="28"/>
          <w:szCs w:val="28"/>
        </w:rPr>
        <w:t>.</w:t>
      </w:r>
    </w:p>
    <w:p w14:paraId="7D022A6D" w14:textId="77777777" w:rsidR="008B0D09" w:rsidRPr="00844480" w:rsidRDefault="008B0D09" w:rsidP="008B0D09">
      <w:pPr>
        <w:pStyle w:val="a6"/>
        <w:rPr>
          <w:sz w:val="28"/>
          <w:szCs w:val="28"/>
          <w:rtl/>
        </w:rPr>
      </w:pPr>
    </w:p>
    <w:p w14:paraId="57229327" w14:textId="77777777" w:rsidR="008B0D09" w:rsidRDefault="008B0D09" w:rsidP="008B0D09">
      <w:pPr>
        <w:pStyle w:val="a6"/>
        <w:numPr>
          <w:ilvl w:val="0"/>
          <w:numId w:val="2"/>
        </w:numPr>
        <w:spacing w:after="0"/>
        <w:rPr>
          <w:sz w:val="28"/>
          <w:szCs w:val="28"/>
        </w:rPr>
      </w:pPr>
      <w:r w:rsidRPr="00844480">
        <w:rPr>
          <w:sz w:val="28"/>
          <w:szCs w:val="28"/>
        </w:rPr>
        <w:t>Song, S., Zhou, J., &amp; Boyi, L. (2023). Exploring the Impact of Ethical Leadership on Proactive Customer Service Performance. </w:t>
      </w:r>
      <w:r w:rsidRPr="00844480">
        <w:rPr>
          <w:i/>
          <w:iCs/>
          <w:sz w:val="28"/>
          <w:szCs w:val="28"/>
        </w:rPr>
        <w:t>Social Behavior and Personality: an international journal</w:t>
      </w:r>
      <w:r w:rsidRPr="00844480">
        <w:rPr>
          <w:sz w:val="28"/>
          <w:szCs w:val="28"/>
        </w:rPr>
        <w:t>.</w:t>
      </w:r>
    </w:p>
    <w:p w14:paraId="64742D3C" w14:textId="77777777" w:rsidR="008B0D09" w:rsidRPr="00105360" w:rsidRDefault="008B0D09" w:rsidP="008B0D09">
      <w:pPr>
        <w:pStyle w:val="a6"/>
        <w:rPr>
          <w:sz w:val="28"/>
          <w:szCs w:val="28"/>
          <w:rtl/>
        </w:rPr>
      </w:pPr>
    </w:p>
    <w:p w14:paraId="57F8507B" w14:textId="77777777" w:rsidR="008B0D09" w:rsidRDefault="008B0D09" w:rsidP="008B0D09">
      <w:pPr>
        <w:pStyle w:val="a6"/>
        <w:numPr>
          <w:ilvl w:val="0"/>
          <w:numId w:val="2"/>
        </w:numPr>
        <w:spacing w:after="0"/>
        <w:rPr>
          <w:sz w:val="28"/>
          <w:szCs w:val="28"/>
        </w:rPr>
      </w:pPr>
      <w:r w:rsidRPr="00105360">
        <w:rPr>
          <w:sz w:val="28"/>
          <w:szCs w:val="28"/>
        </w:rPr>
        <w:t>Mason, E.S., &amp; Mudrack, P.E. (1996). Gender and ethical orientation: A test of gender and occupational socialization theories. </w:t>
      </w:r>
      <w:r w:rsidRPr="00105360">
        <w:rPr>
          <w:i/>
          <w:iCs/>
          <w:sz w:val="28"/>
          <w:szCs w:val="28"/>
        </w:rPr>
        <w:t>Journal of Business Ethics, 15</w:t>
      </w:r>
      <w:r w:rsidRPr="00105360">
        <w:rPr>
          <w:sz w:val="28"/>
          <w:szCs w:val="28"/>
        </w:rPr>
        <w:t>, 599-604.</w:t>
      </w:r>
    </w:p>
    <w:p w14:paraId="6C3457EC" w14:textId="77777777" w:rsidR="008B0D09" w:rsidRPr="00384A8E" w:rsidRDefault="008B0D09" w:rsidP="008B0D09">
      <w:pPr>
        <w:pStyle w:val="a6"/>
        <w:rPr>
          <w:sz w:val="28"/>
          <w:szCs w:val="28"/>
          <w:rtl/>
        </w:rPr>
      </w:pPr>
    </w:p>
    <w:p w14:paraId="2F1DDF63" w14:textId="77777777" w:rsidR="008B0D09" w:rsidRDefault="008B0D09" w:rsidP="008B0D09">
      <w:pPr>
        <w:pStyle w:val="a6"/>
        <w:numPr>
          <w:ilvl w:val="0"/>
          <w:numId w:val="2"/>
        </w:numPr>
        <w:spacing w:after="0"/>
        <w:rPr>
          <w:sz w:val="28"/>
          <w:szCs w:val="28"/>
        </w:rPr>
      </w:pPr>
      <w:r w:rsidRPr="00384A8E">
        <w:rPr>
          <w:sz w:val="28"/>
          <w:szCs w:val="28"/>
        </w:rPr>
        <w:t>Jaffer, U., Che Mohd Nassir, C.M., Ahmed, M.A., Osman, R.A., Mohd Darwis, N.H., Mohamad Yusaini, N.S., Rusli, S.S., Zul Alam, S.Z., Yusof, M.A., &amp; Shahrul, I.S. (2023). EXPLORING MORAL DEVELOPMENT AND ETHICAL UNDERSTANDING IN CHILDREN WITH LEARNING DISABILITIES: A STUDY OF TEACHING ETHICS AND AKHLAQ IN SPECIAL NEEDS EDUCATION. </w:t>
      </w:r>
      <w:r w:rsidRPr="00384A8E">
        <w:rPr>
          <w:i/>
          <w:iCs/>
          <w:sz w:val="28"/>
          <w:szCs w:val="28"/>
        </w:rPr>
        <w:t>International Journal of Education, Psychology and Counseling</w:t>
      </w:r>
      <w:r w:rsidRPr="00384A8E">
        <w:rPr>
          <w:sz w:val="28"/>
          <w:szCs w:val="28"/>
        </w:rPr>
        <w:t>.</w:t>
      </w:r>
    </w:p>
    <w:p w14:paraId="280FAD1C" w14:textId="77777777" w:rsidR="008B0D09" w:rsidRPr="00B836FA" w:rsidRDefault="008B0D09" w:rsidP="008B0D09">
      <w:pPr>
        <w:pStyle w:val="a6"/>
        <w:rPr>
          <w:sz w:val="28"/>
          <w:szCs w:val="28"/>
          <w:rtl/>
        </w:rPr>
      </w:pPr>
    </w:p>
    <w:p w14:paraId="7C70E455" w14:textId="77777777" w:rsidR="008B0D09" w:rsidRDefault="008B0D09" w:rsidP="008B0D09">
      <w:pPr>
        <w:pStyle w:val="a6"/>
        <w:numPr>
          <w:ilvl w:val="0"/>
          <w:numId w:val="2"/>
        </w:numPr>
        <w:spacing w:after="0"/>
        <w:rPr>
          <w:sz w:val="28"/>
          <w:szCs w:val="28"/>
        </w:rPr>
      </w:pPr>
      <w:r w:rsidRPr="00E619AC">
        <w:rPr>
          <w:sz w:val="28"/>
          <w:szCs w:val="28"/>
          <w:rtl/>
        </w:rPr>
        <w:t xml:space="preserve">قاسم, </w:t>
      </w:r>
      <w:proofErr w:type="spellStart"/>
      <w:r w:rsidRPr="00E619AC">
        <w:rPr>
          <w:sz w:val="28"/>
          <w:szCs w:val="28"/>
          <w:rtl/>
        </w:rPr>
        <w:t>س.ا</w:t>
      </w:r>
      <w:proofErr w:type="spellEnd"/>
      <w:r w:rsidRPr="00E619AC">
        <w:rPr>
          <w:sz w:val="28"/>
          <w:szCs w:val="28"/>
        </w:rPr>
        <w:t xml:space="preserve">., &amp; </w:t>
      </w:r>
      <w:r w:rsidRPr="00E619AC">
        <w:rPr>
          <w:sz w:val="28"/>
          <w:szCs w:val="28"/>
          <w:rtl/>
        </w:rPr>
        <w:t xml:space="preserve">هاشم, </w:t>
      </w:r>
      <w:proofErr w:type="spellStart"/>
      <w:r w:rsidRPr="00E619AC">
        <w:rPr>
          <w:sz w:val="28"/>
          <w:szCs w:val="28"/>
          <w:rtl/>
        </w:rPr>
        <w:t>م.ع</w:t>
      </w:r>
      <w:proofErr w:type="spellEnd"/>
      <w:r w:rsidRPr="00E619AC">
        <w:rPr>
          <w:sz w:val="28"/>
          <w:szCs w:val="28"/>
          <w:rtl/>
        </w:rPr>
        <w:t xml:space="preserve">. (2022). مستوى </w:t>
      </w:r>
      <w:proofErr w:type="spellStart"/>
      <w:r w:rsidRPr="00E619AC">
        <w:rPr>
          <w:sz w:val="28"/>
          <w:szCs w:val="28"/>
          <w:rtl/>
        </w:rPr>
        <w:t>الدوجماتية</w:t>
      </w:r>
      <w:proofErr w:type="spellEnd"/>
      <w:r w:rsidRPr="00E619AC">
        <w:rPr>
          <w:sz w:val="28"/>
          <w:szCs w:val="28"/>
          <w:rtl/>
        </w:rPr>
        <w:t xml:space="preserve"> لدى بعض الموظفين العاملين في مديرية شباب ورياضة ميسان</w:t>
      </w:r>
      <w:r w:rsidRPr="00E619AC">
        <w:rPr>
          <w:sz w:val="28"/>
          <w:szCs w:val="28"/>
        </w:rPr>
        <w:t>. </w:t>
      </w:r>
      <w:r w:rsidRPr="00E619AC">
        <w:rPr>
          <w:i/>
          <w:iCs/>
          <w:sz w:val="28"/>
          <w:szCs w:val="28"/>
          <w:rtl/>
        </w:rPr>
        <w:t>مجلة دراسات وبحوث التربية الرياضية</w:t>
      </w:r>
      <w:r w:rsidRPr="00E619AC">
        <w:rPr>
          <w:sz w:val="28"/>
          <w:szCs w:val="28"/>
        </w:rPr>
        <w:t>.</w:t>
      </w:r>
    </w:p>
    <w:p w14:paraId="11F496EE" w14:textId="77777777" w:rsidR="008B0D09" w:rsidRPr="00724B8F" w:rsidRDefault="008B0D09" w:rsidP="008B0D09">
      <w:pPr>
        <w:pStyle w:val="a6"/>
        <w:rPr>
          <w:sz w:val="28"/>
          <w:szCs w:val="28"/>
          <w:rtl/>
        </w:rPr>
      </w:pPr>
    </w:p>
    <w:p w14:paraId="6F4EDA49" w14:textId="77777777" w:rsidR="008B0D09" w:rsidRDefault="008B0D09" w:rsidP="008B0D09">
      <w:pPr>
        <w:pStyle w:val="a6"/>
        <w:numPr>
          <w:ilvl w:val="0"/>
          <w:numId w:val="2"/>
        </w:numPr>
        <w:spacing w:after="0"/>
        <w:rPr>
          <w:sz w:val="28"/>
          <w:szCs w:val="28"/>
        </w:rPr>
      </w:pPr>
      <w:proofErr w:type="spellStart"/>
      <w:r w:rsidRPr="00724B8F">
        <w:rPr>
          <w:sz w:val="28"/>
          <w:szCs w:val="28"/>
          <w:rtl/>
        </w:rPr>
        <w:t>السید</w:t>
      </w:r>
      <w:proofErr w:type="spellEnd"/>
      <w:r w:rsidRPr="00724B8F">
        <w:rPr>
          <w:sz w:val="28"/>
          <w:szCs w:val="28"/>
          <w:rtl/>
        </w:rPr>
        <w:t xml:space="preserve"> محمد </w:t>
      </w:r>
      <w:proofErr w:type="spellStart"/>
      <w:r w:rsidRPr="00724B8F">
        <w:rPr>
          <w:sz w:val="28"/>
          <w:szCs w:val="28"/>
          <w:rtl/>
        </w:rPr>
        <w:t>سلیمان</w:t>
      </w:r>
      <w:proofErr w:type="spellEnd"/>
      <w:r w:rsidRPr="00724B8F">
        <w:rPr>
          <w:sz w:val="28"/>
          <w:szCs w:val="28"/>
          <w:rtl/>
        </w:rPr>
        <w:t xml:space="preserve">, ر. (2022). علاقة ابعاد راس المال </w:t>
      </w:r>
      <w:proofErr w:type="spellStart"/>
      <w:r w:rsidRPr="00724B8F">
        <w:rPr>
          <w:sz w:val="28"/>
          <w:szCs w:val="28"/>
          <w:rtl/>
        </w:rPr>
        <w:t>النفسی</w:t>
      </w:r>
      <w:proofErr w:type="spellEnd"/>
      <w:r w:rsidRPr="00724B8F">
        <w:rPr>
          <w:sz w:val="28"/>
          <w:szCs w:val="28"/>
          <w:rtl/>
        </w:rPr>
        <w:t xml:space="preserve"> </w:t>
      </w:r>
      <w:proofErr w:type="spellStart"/>
      <w:r w:rsidRPr="00724B8F">
        <w:rPr>
          <w:sz w:val="28"/>
          <w:szCs w:val="28"/>
          <w:rtl/>
        </w:rPr>
        <w:t>الایجابی</w:t>
      </w:r>
      <w:proofErr w:type="spellEnd"/>
      <w:r w:rsidRPr="00724B8F">
        <w:rPr>
          <w:sz w:val="28"/>
          <w:szCs w:val="28"/>
          <w:rtl/>
        </w:rPr>
        <w:t xml:space="preserve"> بدعم الثقة </w:t>
      </w:r>
      <w:proofErr w:type="spellStart"/>
      <w:r w:rsidRPr="00724B8F">
        <w:rPr>
          <w:sz w:val="28"/>
          <w:szCs w:val="28"/>
          <w:rtl/>
        </w:rPr>
        <w:t>التنظیمیة</w:t>
      </w:r>
      <w:proofErr w:type="spellEnd"/>
      <w:r w:rsidRPr="00724B8F">
        <w:rPr>
          <w:sz w:val="28"/>
          <w:szCs w:val="28"/>
          <w:rtl/>
        </w:rPr>
        <w:t xml:space="preserve"> وجودة </w:t>
      </w:r>
      <w:proofErr w:type="spellStart"/>
      <w:r w:rsidRPr="00724B8F">
        <w:rPr>
          <w:sz w:val="28"/>
          <w:szCs w:val="28"/>
          <w:rtl/>
        </w:rPr>
        <w:t>الحیاة</w:t>
      </w:r>
      <w:proofErr w:type="spellEnd"/>
      <w:r w:rsidRPr="00724B8F">
        <w:rPr>
          <w:sz w:val="28"/>
          <w:szCs w:val="28"/>
          <w:rtl/>
        </w:rPr>
        <w:t xml:space="preserve"> </w:t>
      </w:r>
      <w:proofErr w:type="spellStart"/>
      <w:r w:rsidRPr="00724B8F">
        <w:rPr>
          <w:sz w:val="28"/>
          <w:szCs w:val="28"/>
          <w:rtl/>
        </w:rPr>
        <w:t>الوظیفیة</w:t>
      </w:r>
      <w:proofErr w:type="spellEnd"/>
      <w:r w:rsidRPr="00724B8F">
        <w:rPr>
          <w:sz w:val="28"/>
          <w:szCs w:val="28"/>
          <w:rtl/>
        </w:rPr>
        <w:t xml:space="preserve"> </w:t>
      </w:r>
      <w:proofErr w:type="spellStart"/>
      <w:r w:rsidRPr="00724B8F">
        <w:rPr>
          <w:sz w:val="28"/>
          <w:szCs w:val="28"/>
          <w:rtl/>
        </w:rPr>
        <w:t>لدی</w:t>
      </w:r>
      <w:proofErr w:type="spellEnd"/>
      <w:r w:rsidRPr="00724B8F">
        <w:rPr>
          <w:sz w:val="28"/>
          <w:szCs w:val="28"/>
          <w:rtl/>
        </w:rPr>
        <w:t xml:space="preserve"> </w:t>
      </w:r>
      <w:proofErr w:type="spellStart"/>
      <w:r w:rsidRPr="00724B8F">
        <w:rPr>
          <w:sz w:val="28"/>
          <w:szCs w:val="28"/>
          <w:rtl/>
        </w:rPr>
        <w:t>عینة</w:t>
      </w:r>
      <w:proofErr w:type="spellEnd"/>
      <w:r w:rsidRPr="00724B8F">
        <w:rPr>
          <w:sz w:val="28"/>
          <w:szCs w:val="28"/>
          <w:rtl/>
        </w:rPr>
        <w:t xml:space="preserve"> من </w:t>
      </w:r>
      <w:proofErr w:type="spellStart"/>
      <w:r w:rsidRPr="00724B8F">
        <w:rPr>
          <w:sz w:val="28"/>
          <w:szCs w:val="28"/>
          <w:rtl/>
        </w:rPr>
        <w:t>الموظفین</w:t>
      </w:r>
      <w:proofErr w:type="spellEnd"/>
      <w:r w:rsidRPr="00724B8F">
        <w:rPr>
          <w:sz w:val="28"/>
          <w:szCs w:val="28"/>
          <w:rtl/>
        </w:rPr>
        <w:t xml:space="preserve"> </w:t>
      </w:r>
      <w:proofErr w:type="spellStart"/>
      <w:r w:rsidRPr="00724B8F">
        <w:rPr>
          <w:sz w:val="28"/>
          <w:szCs w:val="28"/>
          <w:rtl/>
        </w:rPr>
        <w:t>الاداریین</w:t>
      </w:r>
      <w:proofErr w:type="spellEnd"/>
      <w:r w:rsidRPr="00724B8F">
        <w:rPr>
          <w:sz w:val="28"/>
          <w:szCs w:val="28"/>
          <w:rtl/>
        </w:rPr>
        <w:t xml:space="preserve"> ببعض شركات قطاع البترول</w:t>
      </w:r>
      <w:r w:rsidRPr="00724B8F">
        <w:rPr>
          <w:sz w:val="28"/>
          <w:szCs w:val="28"/>
        </w:rPr>
        <w:t>. </w:t>
      </w:r>
      <w:r w:rsidRPr="00724B8F">
        <w:rPr>
          <w:i/>
          <w:iCs/>
          <w:sz w:val="28"/>
          <w:szCs w:val="28"/>
          <w:rtl/>
        </w:rPr>
        <w:t xml:space="preserve">المجلة </w:t>
      </w:r>
      <w:proofErr w:type="spellStart"/>
      <w:r w:rsidRPr="00724B8F">
        <w:rPr>
          <w:i/>
          <w:iCs/>
          <w:sz w:val="28"/>
          <w:szCs w:val="28"/>
          <w:rtl/>
        </w:rPr>
        <w:t>العلمیة</w:t>
      </w:r>
      <w:proofErr w:type="spellEnd"/>
      <w:r w:rsidRPr="00724B8F">
        <w:rPr>
          <w:i/>
          <w:iCs/>
          <w:sz w:val="28"/>
          <w:szCs w:val="28"/>
          <w:rtl/>
        </w:rPr>
        <w:t xml:space="preserve"> للدراسات </w:t>
      </w:r>
      <w:proofErr w:type="spellStart"/>
      <w:r w:rsidRPr="00724B8F">
        <w:rPr>
          <w:i/>
          <w:iCs/>
          <w:sz w:val="28"/>
          <w:szCs w:val="28"/>
          <w:rtl/>
        </w:rPr>
        <w:t>التجاریة</w:t>
      </w:r>
      <w:proofErr w:type="spellEnd"/>
      <w:r w:rsidRPr="00724B8F">
        <w:rPr>
          <w:i/>
          <w:iCs/>
          <w:sz w:val="28"/>
          <w:szCs w:val="28"/>
          <w:rtl/>
        </w:rPr>
        <w:t xml:space="preserve"> </w:t>
      </w:r>
      <w:proofErr w:type="spellStart"/>
      <w:r w:rsidRPr="00724B8F">
        <w:rPr>
          <w:i/>
          <w:iCs/>
          <w:sz w:val="28"/>
          <w:szCs w:val="28"/>
          <w:rtl/>
        </w:rPr>
        <w:t>والبیئیة</w:t>
      </w:r>
      <w:proofErr w:type="spellEnd"/>
      <w:r w:rsidRPr="00724B8F">
        <w:rPr>
          <w:sz w:val="28"/>
          <w:szCs w:val="28"/>
        </w:rPr>
        <w:t>.</w:t>
      </w:r>
    </w:p>
    <w:p w14:paraId="3F191AB4" w14:textId="77777777" w:rsidR="008B0D09" w:rsidRPr="00DC187F" w:rsidRDefault="008B0D09" w:rsidP="008B0D09">
      <w:pPr>
        <w:pStyle w:val="a6"/>
        <w:rPr>
          <w:sz w:val="28"/>
          <w:szCs w:val="28"/>
          <w:rtl/>
        </w:rPr>
      </w:pPr>
    </w:p>
    <w:p w14:paraId="412252B8" w14:textId="77777777" w:rsidR="008B0D09" w:rsidRDefault="008B0D09" w:rsidP="008B0D09">
      <w:pPr>
        <w:pStyle w:val="a6"/>
        <w:numPr>
          <w:ilvl w:val="0"/>
          <w:numId w:val="2"/>
        </w:numPr>
        <w:spacing w:after="0"/>
        <w:rPr>
          <w:sz w:val="28"/>
          <w:szCs w:val="28"/>
        </w:rPr>
      </w:pPr>
      <w:r w:rsidRPr="00DC187F">
        <w:rPr>
          <w:sz w:val="28"/>
          <w:szCs w:val="28"/>
          <w:rtl/>
        </w:rPr>
        <w:t xml:space="preserve">السيد, </w:t>
      </w:r>
      <w:proofErr w:type="spellStart"/>
      <w:r w:rsidRPr="00DC187F">
        <w:rPr>
          <w:sz w:val="28"/>
          <w:szCs w:val="28"/>
          <w:rtl/>
        </w:rPr>
        <w:t>س.ن</w:t>
      </w:r>
      <w:proofErr w:type="spellEnd"/>
      <w:r w:rsidRPr="00DC187F">
        <w:rPr>
          <w:sz w:val="28"/>
          <w:szCs w:val="28"/>
        </w:rPr>
        <w:t xml:space="preserve">., &amp; alseyad, S.N. (2018). </w:t>
      </w:r>
      <w:r w:rsidRPr="00DC187F">
        <w:rPr>
          <w:sz w:val="28"/>
          <w:szCs w:val="28"/>
          <w:rtl/>
        </w:rPr>
        <w:t>تأثير أبعاد الهيكل التنظيمي على تميز أداء الموظفين في الشركة العالمية للتأمين</w:t>
      </w:r>
      <w:r w:rsidRPr="00DC187F">
        <w:rPr>
          <w:sz w:val="28"/>
          <w:szCs w:val="28"/>
        </w:rPr>
        <w:t>.</w:t>
      </w:r>
    </w:p>
    <w:p w14:paraId="5CCC22D3" w14:textId="77777777" w:rsidR="008B0D09" w:rsidRPr="002721FA" w:rsidRDefault="008B0D09" w:rsidP="008B0D09">
      <w:pPr>
        <w:pStyle w:val="a6"/>
        <w:rPr>
          <w:sz w:val="28"/>
          <w:szCs w:val="28"/>
          <w:rtl/>
        </w:rPr>
      </w:pPr>
    </w:p>
    <w:p w14:paraId="1E60EB85" w14:textId="77777777" w:rsidR="008B0D09" w:rsidRDefault="008B0D09" w:rsidP="008B0D09">
      <w:pPr>
        <w:pStyle w:val="a6"/>
        <w:numPr>
          <w:ilvl w:val="0"/>
          <w:numId w:val="2"/>
        </w:numPr>
        <w:spacing w:after="0"/>
        <w:rPr>
          <w:sz w:val="28"/>
          <w:szCs w:val="28"/>
        </w:rPr>
      </w:pPr>
      <w:r w:rsidRPr="002721FA">
        <w:rPr>
          <w:sz w:val="28"/>
          <w:szCs w:val="28"/>
          <w:rtl/>
        </w:rPr>
        <w:t xml:space="preserve">نورة, </w:t>
      </w:r>
      <w:proofErr w:type="spellStart"/>
      <w:r w:rsidRPr="002721FA">
        <w:rPr>
          <w:sz w:val="28"/>
          <w:szCs w:val="28"/>
          <w:rtl/>
        </w:rPr>
        <w:t>ح.ع</w:t>
      </w:r>
      <w:proofErr w:type="spellEnd"/>
      <w:r w:rsidRPr="002721FA">
        <w:rPr>
          <w:sz w:val="28"/>
          <w:szCs w:val="28"/>
          <w:rtl/>
        </w:rPr>
        <w:t xml:space="preserve">., الحسين, </w:t>
      </w:r>
      <w:proofErr w:type="spellStart"/>
      <w:r w:rsidRPr="002721FA">
        <w:rPr>
          <w:sz w:val="28"/>
          <w:szCs w:val="28"/>
          <w:rtl/>
        </w:rPr>
        <w:t>ب.ا</w:t>
      </w:r>
      <w:proofErr w:type="spellEnd"/>
      <w:r w:rsidRPr="002721FA">
        <w:rPr>
          <w:sz w:val="28"/>
          <w:szCs w:val="28"/>
        </w:rPr>
        <w:t xml:space="preserve">., &amp; </w:t>
      </w:r>
      <w:r w:rsidRPr="002721FA">
        <w:rPr>
          <w:sz w:val="28"/>
          <w:szCs w:val="28"/>
          <w:rtl/>
        </w:rPr>
        <w:t>القادر, د.ع. (2016). التكوين المتواصل كعملية لتحسين أداء الموظفين. دراسة حالة بعض المؤسسات العمومية - معسكر</w:t>
      </w:r>
      <w:r w:rsidRPr="002721FA">
        <w:rPr>
          <w:sz w:val="28"/>
          <w:szCs w:val="28"/>
        </w:rPr>
        <w:t>-.</w:t>
      </w:r>
    </w:p>
    <w:p w14:paraId="07381241" w14:textId="77777777" w:rsidR="008B0D09" w:rsidRPr="00F2779D" w:rsidRDefault="008B0D09" w:rsidP="008B0D09">
      <w:pPr>
        <w:pStyle w:val="a6"/>
        <w:rPr>
          <w:sz w:val="28"/>
          <w:szCs w:val="28"/>
          <w:rtl/>
        </w:rPr>
      </w:pPr>
    </w:p>
    <w:p w14:paraId="0D20FF4A" w14:textId="77777777" w:rsidR="008B0D09" w:rsidRDefault="008B0D09" w:rsidP="008B0D09">
      <w:pPr>
        <w:pStyle w:val="a6"/>
        <w:numPr>
          <w:ilvl w:val="0"/>
          <w:numId w:val="2"/>
        </w:numPr>
        <w:spacing w:after="0"/>
        <w:rPr>
          <w:sz w:val="28"/>
          <w:szCs w:val="28"/>
        </w:rPr>
      </w:pPr>
      <w:r w:rsidRPr="00F2779D">
        <w:rPr>
          <w:sz w:val="28"/>
          <w:szCs w:val="28"/>
        </w:rPr>
        <w:t xml:space="preserve">Yousef, M.S. (2016). </w:t>
      </w:r>
      <w:r w:rsidRPr="00F2779D">
        <w:rPr>
          <w:sz w:val="28"/>
          <w:szCs w:val="28"/>
          <w:rtl/>
        </w:rPr>
        <w:t xml:space="preserve">أثر أبعاد المناخ التنظيمي في مظاهر الصمت التنظيمي دراسة استطلاعية لآراء عينة من الموظفين الإداريين في جامعة </w:t>
      </w:r>
      <w:proofErr w:type="spellStart"/>
      <w:r w:rsidRPr="00F2779D">
        <w:rPr>
          <w:sz w:val="28"/>
          <w:szCs w:val="28"/>
          <w:rtl/>
        </w:rPr>
        <w:t>زاخو</w:t>
      </w:r>
      <w:proofErr w:type="spellEnd"/>
      <w:r w:rsidRPr="00F2779D">
        <w:rPr>
          <w:sz w:val="28"/>
          <w:szCs w:val="28"/>
        </w:rPr>
        <w:t>. </w:t>
      </w:r>
      <w:r w:rsidRPr="00F2779D">
        <w:rPr>
          <w:i/>
          <w:iCs/>
          <w:sz w:val="28"/>
          <w:szCs w:val="28"/>
        </w:rPr>
        <w:t>Humanities Journal of University of Zakho</w:t>
      </w:r>
      <w:r w:rsidRPr="00F2779D">
        <w:rPr>
          <w:sz w:val="28"/>
          <w:szCs w:val="28"/>
        </w:rPr>
        <w:t>.</w:t>
      </w:r>
    </w:p>
    <w:p w14:paraId="45EE6BC9" w14:textId="77777777" w:rsidR="008B0D09" w:rsidRPr="00E25711" w:rsidRDefault="008B0D09" w:rsidP="008B0D09">
      <w:pPr>
        <w:pStyle w:val="a6"/>
        <w:rPr>
          <w:sz w:val="28"/>
          <w:szCs w:val="28"/>
          <w:rtl/>
        </w:rPr>
      </w:pPr>
    </w:p>
    <w:p w14:paraId="66A9D6CF" w14:textId="77777777" w:rsidR="008B0D09" w:rsidRDefault="008B0D09" w:rsidP="008B0D09">
      <w:pPr>
        <w:pStyle w:val="a6"/>
        <w:numPr>
          <w:ilvl w:val="0"/>
          <w:numId w:val="2"/>
        </w:numPr>
        <w:spacing w:after="0"/>
        <w:rPr>
          <w:sz w:val="28"/>
          <w:szCs w:val="28"/>
        </w:rPr>
      </w:pPr>
      <w:r w:rsidRPr="00E25711">
        <w:rPr>
          <w:sz w:val="28"/>
          <w:szCs w:val="28"/>
          <w:rtl/>
        </w:rPr>
        <w:t xml:space="preserve">الشريفي, </w:t>
      </w:r>
      <w:proofErr w:type="spellStart"/>
      <w:r w:rsidRPr="00E25711">
        <w:rPr>
          <w:sz w:val="28"/>
          <w:szCs w:val="28"/>
          <w:rtl/>
        </w:rPr>
        <w:t>ع.م</w:t>
      </w:r>
      <w:proofErr w:type="spellEnd"/>
      <w:r w:rsidRPr="00E25711">
        <w:rPr>
          <w:sz w:val="28"/>
          <w:szCs w:val="28"/>
        </w:rPr>
        <w:t xml:space="preserve">., &amp; </w:t>
      </w:r>
      <w:r w:rsidRPr="00E25711">
        <w:rPr>
          <w:sz w:val="28"/>
          <w:szCs w:val="28"/>
          <w:rtl/>
        </w:rPr>
        <w:t>المحمد, ف. (2021). دور القيادة الاخلاقية في ترسيخ القيم التنظيمية للقادة الجامعيين: دراسة استطلاعية لآراء عينة من القيادات في الجامعات العراقية</w:t>
      </w:r>
      <w:r w:rsidRPr="00E25711">
        <w:rPr>
          <w:sz w:val="28"/>
          <w:szCs w:val="28"/>
        </w:rPr>
        <w:t>. </w:t>
      </w:r>
      <w:r w:rsidRPr="00E25711">
        <w:rPr>
          <w:i/>
          <w:iCs/>
          <w:sz w:val="28"/>
          <w:szCs w:val="28"/>
        </w:rPr>
        <w:t>Enterprenuership Journal For Finance and Bussiness</w:t>
      </w:r>
      <w:r w:rsidRPr="00E25711">
        <w:rPr>
          <w:sz w:val="28"/>
          <w:szCs w:val="28"/>
        </w:rPr>
        <w:t>.</w:t>
      </w:r>
    </w:p>
    <w:p w14:paraId="1CA2A668" w14:textId="77777777" w:rsidR="008B0D09" w:rsidRPr="00E2774E" w:rsidRDefault="008B0D09" w:rsidP="008B0D09">
      <w:pPr>
        <w:pStyle w:val="a6"/>
        <w:rPr>
          <w:sz w:val="28"/>
          <w:szCs w:val="28"/>
          <w:rtl/>
        </w:rPr>
      </w:pPr>
    </w:p>
    <w:p w14:paraId="26D6AA24" w14:textId="77777777" w:rsidR="008B0D09" w:rsidRDefault="008B0D09" w:rsidP="008B0D09">
      <w:pPr>
        <w:pStyle w:val="a6"/>
        <w:numPr>
          <w:ilvl w:val="0"/>
          <w:numId w:val="2"/>
        </w:numPr>
        <w:spacing w:after="0"/>
        <w:rPr>
          <w:sz w:val="28"/>
          <w:szCs w:val="28"/>
        </w:rPr>
      </w:pPr>
      <w:r w:rsidRPr="00E2774E">
        <w:rPr>
          <w:sz w:val="28"/>
          <w:szCs w:val="28"/>
        </w:rPr>
        <w:t>Lu, W., &amp; Xia, Y. (2022). Periodic solution of a stage-structured predator-prey model with Crowley-Martin type functional response. </w:t>
      </w:r>
      <w:r w:rsidRPr="00E2774E">
        <w:rPr>
          <w:i/>
          <w:iCs/>
          <w:sz w:val="28"/>
          <w:szCs w:val="28"/>
        </w:rPr>
        <w:t>AIMS Mathematics</w:t>
      </w:r>
      <w:r w:rsidRPr="00E2774E">
        <w:rPr>
          <w:sz w:val="28"/>
          <w:szCs w:val="28"/>
        </w:rPr>
        <w:t>.</w:t>
      </w:r>
    </w:p>
    <w:p w14:paraId="1449F010" w14:textId="77777777" w:rsidR="008B0D09" w:rsidRPr="008E1D04" w:rsidRDefault="008B0D09" w:rsidP="008B0D09">
      <w:pPr>
        <w:pStyle w:val="a6"/>
        <w:rPr>
          <w:sz w:val="28"/>
          <w:szCs w:val="28"/>
          <w:rtl/>
        </w:rPr>
      </w:pPr>
    </w:p>
    <w:p w14:paraId="738B4623" w14:textId="77777777" w:rsidR="008B0D09" w:rsidRDefault="008B0D09" w:rsidP="008B0D09">
      <w:pPr>
        <w:pStyle w:val="a6"/>
        <w:numPr>
          <w:ilvl w:val="0"/>
          <w:numId w:val="2"/>
        </w:numPr>
        <w:spacing w:after="0"/>
        <w:rPr>
          <w:sz w:val="28"/>
          <w:szCs w:val="28"/>
        </w:rPr>
      </w:pPr>
      <w:r w:rsidRPr="008E1D04">
        <w:rPr>
          <w:sz w:val="28"/>
          <w:szCs w:val="28"/>
        </w:rPr>
        <w:t>Xu, L., Xue, Y., Xie, X., &amp; Lin, Q. (2022). Dynamic Behaviors of an Obligate Commensal Symbiosis Model with Crowley-Martin Functional Responses. </w:t>
      </w:r>
      <w:r w:rsidRPr="008E1D04">
        <w:rPr>
          <w:i/>
          <w:iCs/>
          <w:sz w:val="28"/>
          <w:szCs w:val="28"/>
        </w:rPr>
        <w:t>Axioms, 11</w:t>
      </w:r>
      <w:r w:rsidRPr="008E1D04">
        <w:rPr>
          <w:sz w:val="28"/>
          <w:szCs w:val="28"/>
        </w:rPr>
        <w:t>, 298.</w:t>
      </w:r>
    </w:p>
    <w:p w14:paraId="410EB2FD" w14:textId="77777777" w:rsidR="008B0D09" w:rsidRPr="0064669F" w:rsidRDefault="008B0D09" w:rsidP="008B0D09">
      <w:pPr>
        <w:pStyle w:val="a6"/>
        <w:rPr>
          <w:sz w:val="28"/>
          <w:szCs w:val="28"/>
          <w:rtl/>
        </w:rPr>
      </w:pPr>
    </w:p>
    <w:p w14:paraId="6BF55A91" w14:textId="77777777" w:rsidR="008B0D09" w:rsidRDefault="008B0D09" w:rsidP="008B0D09">
      <w:pPr>
        <w:pStyle w:val="a6"/>
        <w:numPr>
          <w:ilvl w:val="0"/>
          <w:numId w:val="2"/>
        </w:numPr>
        <w:spacing w:after="0"/>
        <w:rPr>
          <w:sz w:val="28"/>
          <w:szCs w:val="28"/>
        </w:rPr>
      </w:pPr>
      <w:r w:rsidRPr="0064669F">
        <w:rPr>
          <w:sz w:val="28"/>
          <w:szCs w:val="28"/>
        </w:rPr>
        <w:t>Guin, L.N., Pal, P.J., Alzahrani, J., Ali, N., Sarkar, K., Djilali, S., Zeb, A., Khan, I., &amp; Eldin, S.M. (2023). Influence of Allee effect on the spatiotemporal behavior of a diffusive predator–prey model with Crowley–Martin type response function. </w:t>
      </w:r>
      <w:r w:rsidRPr="0064669F">
        <w:rPr>
          <w:i/>
          <w:iCs/>
          <w:sz w:val="28"/>
          <w:szCs w:val="28"/>
        </w:rPr>
        <w:t>Scientific Reports, 13</w:t>
      </w:r>
      <w:r w:rsidRPr="0064669F">
        <w:rPr>
          <w:sz w:val="28"/>
          <w:szCs w:val="28"/>
        </w:rPr>
        <w:t>.</w:t>
      </w:r>
    </w:p>
    <w:p w14:paraId="3EA05188" w14:textId="77777777" w:rsidR="008B0D09" w:rsidRPr="0064669F" w:rsidRDefault="008B0D09" w:rsidP="008B0D09">
      <w:pPr>
        <w:pStyle w:val="a6"/>
        <w:rPr>
          <w:sz w:val="28"/>
          <w:szCs w:val="28"/>
          <w:rtl/>
        </w:rPr>
      </w:pPr>
    </w:p>
    <w:p w14:paraId="276494C4" w14:textId="77777777" w:rsidR="008B0D09" w:rsidRDefault="008B0D09" w:rsidP="008B0D09">
      <w:pPr>
        <w:pStyle w:val="a6"/>
        <w:numPr>
          <w:ilvl w:val="0"/>
          <w:numId w:val="2"/>
        </w:numPr>
        <w:spacing w:after="0"/>
        <w:rPr>
          <w:sz w:val="28"/>
          <w:szCs w:val="28"/>
        </w:rPr>
      </w:pPr>
      <w:r w:rsidRPr="0054024E">
        <w:rPr>
          <w:sz w:val="28"/>
          <w:szCs w:val="28"/>
        </w:rPr>
        <w:t>Achenbach, T.M. (1991). Integrative Guide for the 1991 CBCL/4-18, Ysr, and Trf Profiles.</w:t>
      </w:r>
    </w:p>
    <w:p w14:paraId="58ABEC2F" w14:textId="77777777" w:rsidR="008B0D09" w:rsidRPr="0054024E" w:rsidRDefault="008B0D09" w:rsidP="008B0D09">
      <w:pPr>
        <w:pStyle w:val="a6"/>
        <w:rPr>
          <w:sz w:val="28"/>
          <w:szCs w:val="28"/>
          <w:rtl/>
        </w:rPr>
      </w:pPr>
    </w:p>
    <w:p w14:paraId="56909DC4" w14:textId="77777777" w:rsidR="008B0D09" w:rsidRDefault="008B0D09" w:rsidP="008B0D09">
      <w:pPr>
        <w:pStyle w:val="a6"/>
        <w:numPr>
          <w:ilvl w:val="0"/>
          <w:numId w:val="2"/>
        </w:numPr>
        <w:spacing w:after="0"/>
        <w:rPr>
          <w:sz w:val="28"/>
          <w:szCs w:val="28"/>
        </w:rPr>
      </w:pPr>
      <w:r w:rsidRPr="00110683">
        <w:rPr>
          <w:sz w:val="28"/>
          <w:szCs w:val="28"/>
        </w:rPr>
        <w:t>Achenbach, T.M. (1991). Manual for the Youth Self-Report and 1991 profile.</w:t>
      </w:r>
    </w:p>
    <w:p w14:paraId="0501481E" w14:textId="77777777" w:rsidR="008B0D09" w:rsidRPr="00110683" w:rsidRDefault="008B0D09" w:rsidP="008B0D09">
      <w:pPr>
        <w:pStyle w:val="a6"/>
        <w:rPr>
          <w:sz w:val="28"/>
          <w:szCs w:val="28"/>
          <w:rtl/>
        </w:rPr>
      </w:pPr>
    </w:p>
    <w:p w14:paraId="1D384732" w14:textId="77777777" w:rsidR="008B0D09" w:rsidRDefault="008B0D09" w:rsidP="008B0D09">
      <w:pPr>
        <w:pStyle w:val="a6"/>
        <w:numPr>
          <w:ilvl w:val="0"/>
          <w:numId w:val="2"/>
        </w:numPr>
        <w:spacing w:after="0"/>
        <w:rPr>
          <w:sz w:val="28"/>
          <w:szCs w:val="28"/>
        </w:rPr>
      </w:pPr>
      <w:r w:rsidRPr="00234701">
        <w:rPr>
          <w:sz w:val="28"/>
          <w:szCs w:val="28"/>
        </w:rPr>
        <w:t>Achenbach, T.M. (1991). Manual for the child behavior checklist/4-18 and 1991 profile.</w:t>
      </w:r>
    </w:p>
    <w:p w14:paraId="131007A8" w14:textId="77777777" w:rsidR="008B0D09" w:rsidRPr="003116BA" w:rsidRDefault="008B0D09" w:rsidP="008B0D09">
      <w:pPr>
        <w:pStyle w:val="a6"/>
        <w:rPr>
          <w:sz w:val="28"/>
          <w:szCs w:val="28"/>
          <w:rtl/>
        </w:rPr>
      </w:pPr>
    </w:p>
    <w:p w14:paraId="69027E3D" w14:textId="77777777" w:rsidR="008B0D09" w:rsidRDefault="008B0D09" w:rsidP="008B0D09">
      <w:pPr>
        <w:pStyle w:val="a6"/>
        <w:numPr>
          <w:ilvl w:val="0"/>
          <w:numId w:val="2"/>
        </w:numPr>
        <w:spacing w:after="0"/>
        <w:rPr>
          <w:sz w:val="28"/>
          <w:szCs w:val="28"/>
        </w:rPr>
      </w:pPr>
      <w:bookmarkStart w:id="12" w:name="_Hlk175237318"/>
      <w:r w:rsidRPr="003116BA">
        <w:rPr>
          <w:sz w:val="28"/>
          <w:szCs w:val="28"/>
        </w:rPr>
        <w:t xml:space="preserve">Meero, D.T., Meero, S.T., &amp; Abass, S. (2022). </w:t>
      </w:r>
      <w:bookmarkEnd w:id="12"/>
      <w:r w:rsidRPr="003116BA">
        <w:rPr>
          <w:sz w:val="28"/>
          <w:szCs w:val="28"/>
          <w:rtl/>
        </w:rPr>
        <w:t>أنماط المناخ الأخلاقي ودورها في تحسين التحفيز الأكاديمي لطلاب التعليم العالي دراسة استطلاعية لآراء عينة من الطلاب في كليات جامعة دهوك</w:t>
      </w:r>
      <w:r w:rsidRPr="003116BA">
        <w:rPr>
          <w:sz w:val="28"/>
          <w:szCs w:val="28"/>
        </w:rPr>
        <w:t>. </w:t>
      </w:r>
      <w:r w:rsidRPr="003116BA">
        <w:rPr>
          <w:i/>
          <w:iCs/>
          <w:sz w:val="28"/>
          <w:szCs w:val="28"/>
        </w:rPr>
        <w:t>The Journal of The University of Duhok</w:t>
      </w:r>
      <w:r w:rsidRPr="003116BA">
        <w:rPr>
          <w:sz w:val="28"/>
          <w:szCs w:val="28"/>
        </w:rPr>
        <w:t>.</w:t>
      </w:r>
    </w:p>
    <w:p w14:paraId="1FB1CB92" w14:textId="77777777" w:rsidR="008B0D09" w:rsidRPr="00963A0C" w:rsidRDefault="008B0D09" w:rsidP="008B0D09">
      <w:pPr>
        <w:pStyle w:val="a6"/>
        <w:rPr>
          <w:sz w:val="28"/>
          <w:szCs w:val="28"/>
          <w:rtl/>
        </w:rPr>
      </w:pPr>
    </w:p>
    <w:p w14:paraId="0B1F57FE" w14:textId="77777777" w:rsidR="008B0D09" w:rsidRPr="007C0B3C" w:rsidRDefault="008B0D09" w:rsidP="00FB1516">
      <w:pPr>
        <w:spacing w:after="0"/>
        <w:rPr>
          <w:b/>
          <w:bCs/>
          <w:sz w:val="36"/>
          <w:szCs w:val="36"/>
          <w:rtl/>
        </w:rPr>
      </w:pPr>
    </w:p>
    <w:sectPr w:rsidR="008B0D09" w:rsidRPr="007C0B3C" w:rsidSect="0000721F">
      <w:headerReference w:type="even" r:id="rId32"/>
      <w:headerReference w:type="default" r:id="rId33"/>
      <w:footerReference w:type="even" r:id="rId34"/>
      <w:footerReference w:type="default" r:id="rId35"/>
      <w:headerReference w:type="first" r:id="rId36"/>
      <w:footerReference w:type="first" r:id="rId37"/>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269364" w14:textId="77777777" w:rsidR="002B4DF0" w:rsidRDefault="002B4DF0" w:rsidP="00351622">
      <w:pPr>
        <w:spacing w:after="0" w:line="240" w:lineRule="auto"/>
      </w:pPr>
      <w:r>
        <w:separator/>
      </w:r>
    </w:p>
  </w:endnote>
  <w:endnote w:type="continuationSeparator" w:id="0">
    <w:p w14:paraId="726AA242" w14:textId="77777777" w:rsidR="002B4DF0" w:rsidRDefault="002B4DF0" w:rsidP="00351622">
      <w:pPr>
        <w:spacing w:after="0" w:line="240" w:lineRule="auto"/>
      </w:pPr>
      <w:r>
        <w:continuationSeparator/>
      </w:r>
    </w:p>
  </w:endnote>
  <w:endnote w:type="continuationNotice" w:id="1">
    <w:p w14:paraId="45FFD77D" w14:textId="77777777" w:rsidR="002B4DF0" w:rsidRDefault="002B4DF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A90826" w14:textId="77777777" w:rsidR="00546031" w:rsidRDefault="00546031">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285467715"/>
      <w:docPartObj>
        <w:docPartGallery w:val="Page Numbers (Bottom of Page)"/>
        <w:docPartUnique/>
      </w:docPartObj>
    </w:sdtPr>
    <w:sdtEndPr>
      <w:rPr>
        <w:noProof/>
      </w:rPr>
    </w:sdtEndPr>
    <w:sdtContent>
      <w:p w14:paraId="0E0AF2E2" w14:textId="46542D03" w:rsidR="004D5AE1" w:rsidRDefault="004D5AE1">
        <w:pPr>
          <w:pStyle w:val="a5"/>
          <w:jc w:val="center"/>
        </w:pPr>
        <w:r>
          <w:fldChar w:fldCharType="begin"/>
        </w:r>
        <w:r>
          <w:instrText xml:space="preserve"> PAGE   \* MERGEFORMAT </w:instrText>
        </w:r>
        <w:r>
          <w:fldChar w:fldCharType="separate"/>
        </w:r>
        <w:r>
          <w:rPr>
            <w:noProof/>
          </w:rPr>
          <w:t>2</w:t>
        </w:r>
        <w:r>
          <w:rPr>
            <w:noProof/>
          </w:rPr>
          <w:fldChar w:fldCharType="end"/>
        </w:r>
      </w:p>
    </w:sdtContent>
  </w:sdt>
  <w:p w14:paraId="10D8B1FB" w14:textId="3DBCC629" w:rsidR="004D5AE1" w:rsidRDefault="004D5AE1">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7C872D" w14:textId="77777777" w:rsidR="00546031" w:rsidRDefault="0054603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B54955" w14:textId="77777777" w:rsidR="002B4DF0" w:rsidRDefault="002B4DF0" w:rsidP="00351622">
      <w:pPr>
        <w:spacing w:after="0" w:line="240" w:lineRule="auto"/>
      </w:pPr>
      <w:r>
        <w:separator/>
      </w:r>
    </w:p>
  </w:footnote>
  <w:footnote w:type="continuationSeparator" w:id="0">
    <w:p w14:paraId="111074C1" w14:textId="77777777" w:rsidR="002B4DF0" w:rsidRDefault="002B4DF0" w:rsidP="00351622">
      <w:pPr>
        <w:spacing w:after="0" w:line="240" w:lineRule="auto"/>
      </w:pPr>
      <w:r>
        <w:continuationSeparator/>
      </w:r>
    </w:p>
  </w:footnote>
  <w:footnote w:type="continuationNotice" w:id="1">
    <w:p w14:paraId="41D80215" w14:textId="77777777" w:rsidR="002B4DF0" w:rsidRDefault="002B4DF0">
      <w:pPr>
        <w:spacing w:after="0" w:line="240" w:lineRule="auto"/>
      </w:pPr>
    </w:p>
  </w:footnote>
  <w:footnote w:id="2">
    <w:p w14:paraId="27F0E234" w14:textId="5455F535" w:rsidR="00594814" w:rsidRDefault="00594814" w:rsidP="004D5AE1">
      <w:pPr>
        <w:pStyle w:val="aa"/>
        <w:spacing w:line="120" w:lineRule="auto"/>
        <w:contextualSpacing/>
      </w:pPr>
    </w:p>
  </w:footnote>
  <w:footnote w:id="3">
    <w:p w14:paraId="0928F6C7" w14:textId="00ACD8AF" w:rsidR="00594814" w:rsidRDefault="00594814" w:rsidP="004D5AE1">
      <w:pPr>
        <w:pStyle w:val="aa"/>
        <w:spacing w:line="120" w:lineRule="auto"/>
        <w:contextualSpacing/>
      </w:pPr>
    </w:p>
  </w:footnote>
  <w:footnote w:id="4">
    <w:p w14:paraId="05F8A6B3" w14:textId="536FA91F" w:rsidR="00594814" w:rsidRDefault="00594814" w:rsidP="004D5AE1">
      <w:pPr>
        <w:pStyle w:val="aa"/>
        <w:spacing w:line="120" w:lineRule="auto"/>
        <w:contextualSpacing/>
      </w:pPr>
    </w:p>
  </w:footnote>
  <w:footnote w:id="5">
    <w:p w14:paraId="08E94EFE" w14:textId="7DB7FC86" w:rsidR="00594814" w:rsidRDefault="00594814" w:rsidP="004D5AE1">
      <w:pPr>
        <w:pStyle w:val="aa"/>
        <w:spacing w:line="120" w:lineRule="auto"/>
        <w:contextualSpacing/>
      </w:pPr>
    </w:p>
  </w:footnote>
  <w:footnote w:id="6">
    <w:p w14:paraId="14C7643B" w14:textId="165FA0F6" w:rsidR="00594814" w:rsidRDefault="00594814" w:rsidP="004D5AE1">
      <w:pPr>
        <w:pStyle w:val="aa"/>
        <w:spacing w:line="120" w:lineRule="auto"/>
        <w:contextualSpacing/>
      </w:pPr>
    </w:p>
  </w:footnote>
  <w:footnote w:id="7">
    <w:p w14:paraId="1AB51ED5" w14:textId="6DAEAFA4" w:rsidR="00594814" w:rsidRDefault="00594814">
      <w:pPr>
        <w:pStyle w:val="aa"/>
      </w:pPr>
    </w:p>
  </w:footnote>
  <w:footnote w:id="8">
    <w:p w14:paraId="31348A66" w14:textId="048F0B50" w:rsidR="00B75C14" w:rsidRDefault="00B75C14" w:rsidP="004D5AE1">
      <w:pPr>
        <w:pStyle w:val="aa"/>
        <w:spacing w:line="120" w:lineRule="auto"/>
      </w:pPr>
    </w:p>
  </w:footnote>
  <w:footnote w:id="9">
    <w:p w14:paraId="62B26716" w14:textId="3A817139" w:rsidR="00B75C14" w:rsidRDefault="00B75C14" w:rsidP="004D5AE1">
      <w:pPr>
        <w:pStyle w:val="aa"/>
        <w:spacing w:line="120" w:lineRule="auto"/>
      </w:pPr>
    </w:p>
  </w:footnote>
  <w:footnote w:id="10">
    <w:p w14:paraId="142A0A91" w14:textId="6DBF7A2D" w:rsidR="00B75C14" w:rsidRDefault="00B75C14" w:rsidP="004D5AE1">
      <w:pPr>
        <w:pStyle w:val="aa"/>
        <w:spacing w:line="120" w:lineRule="auto"/>
      </w:pPr>
    </w:p>
  </w:footnote>
  <w:footnote w:id="11">
    <w:p w14:paraId="31B828EA" w14:textId="36DA86E8" w:rsidR="00B75C14" w:rsidRPr="004571DA" w:rsidRDefault="00B75C14" w:rsidP="004D5AE1">
      <w:pPr>
        <w:pStyle w:val="aa"/>
        <w:spacing w:line="120" w:lineRule="auto"/>
      </w:pPr>
    </w:p>
  </w:footnote>
  <w:footnote w:id="12">
    <w:p w14:paraId="605988D7" w14:textId="3A606D96" w:rsidR="00B75C14" w:rsidRDefault="00B75C14">
      <w:pPr>
        <w:pStyle w:val="aa"/>
      </w:pPr>
    </w:p>
  </w:footnote>
  <w:footnote w:id="13">
    <w:p w14:paraId="7CDF2624" w14:textId="4DED4276" w:rsidR="002027D6" w:rsidRDefault="002027D6" w:rsidP="004D5AE1">
      <w:pPr>
        <w:pStyle w:val="aa"/>
        <w:spacing w:line="120" w:lineRule="auto"/>
      </w:pPr>
    </w:p>
  </w:footnote>
  <w:footnote w:id="14">
    <w:p w14:paraId="3EA8EB23" w14:textId="2576D70A" w:rsidR="002027D6" w:rsidRDefault="002027D6" w:rsidP="004D5AE1">
      <w:pPr>
        <w:pStyle w:val="aa"/>
        <w:spacing w:line="120" w:lineRule="auto"/>
      </w:pPr>
    </w:p>
  </w:footnote>
  <w:footnote w:id="15">
    <w:p w14:paraId="219D83EE" w14:textId="77777777" w:rsidR="009F37BC" w:rsidRDefault="009F37BC" w:rsidP="004D5AE1">
      <w:pPr>
        <w:pStyle w:val="aa"/>
        <w:spacing w:line="120" w:lineRule="auto"/>
      </w:pPr>
    </w:p>
  </w:footnote>
  <w:footnote w:id="16">
    <w:p w14:paraId="7ED6FB41" w14:textId="160D38EF" w:rsidR="002027D6" w:rsidRDefault="002027D6" w:rsidP="004D5AE1">
      <w:pPr>
        <w:pStyle w:val="aa"/>
        <w:spacing w:line="120" w:lineRule="auto"/>
      </w:pPr>
    </w:p>
  </w:footnote>
  <w:footnote w:id="17">
    <w:p w14:paraId="0C44C0B4" w14:textId="221B8D6C" w:rsidR="002027D6" w:rsidRDefault="002027D6">
      <w:pPr>
        <w:pStyle w:val="aa"/>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B6B3FF" w14:textId="77777777" w:rsidR="00546031" w:rsidRDefault="00546031">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D757DA" w14:textId="77777777" w:rsidR="00546031" w:rsidRDefault="00546031">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6A2A53" w14:textId="77777777" w:rsidR="00546031" w:rsidRDefault="00546031">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AD4657"/>
    <w:multiLevelType w:val="hybridMultilevel"/>
    <w:tmpl w:val="276E2C5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9C7811"/>
    <w:multiLevelType w:val="multilevel"/>
    <w:tmpl w:val="ED50A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541A63"/>
    <w:multiLevelType w:val="multilevel"/>
    <w:tmpl w:val="FBC446B8"/>
    <w:lvl w:ilvl="0">
      <w:start w:val="1"/>
      <w:numFmt w:val="decimal"/>
      <w:lvlText w:val="%1."/>
      <w:lvlJc w:val="left"/>
      <w:pPr>
        <w:ind w:left="610" w:hanging="610"/>
      </w:pPr>
      <w:rPr>
        <w:rFonts w:hint="default"/>
      </w:rPr>
    </w:lvl>
    <w:lvl w:ilvl="1">
      <w:start w:val="2"/>
      <w:numFmt w:val="decimal"/>
      <w:lvlText w:val="%1.%2."/>
      <w:lvlJc w:val="left"/>
      <w:pPr>
        <w:ind w:left="81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 w15:restartNumberingAfterBreak="0">
    <w:nsid w:val="21D35792"/>
    <w:multiLevelType w:val="multilevel"/>
    <w:tmpl w:val="DF067C92"/>
    <w:lvl w:ilvl="0">
      <w:start w:val="1"/>
      <w:numFmt w:val="decimal"/>
      <w:pStyle w:val="11"/>
      <w:lvlText w:val="%1.21"/>
      <w:lvlJc w:val="left"/>
      <w:pPr>
        <w:ind w:left="432" w:hanging="432"/>
      </w:pPr>
      <w:rPr>
        <w:rFonts w:hint="default"/>
      </w:rPr>
    </w:lvl>
    <w:lvl w:ilvl="1">
      <w:start w:val="1"/>
      <w:numFmt w:val="decimal"/>
      <w:pStyle w:val="21"/>
      <w:lvlText w:val="%1.%2"/>
      <w:lvlJc w:val="left"/>
      <w:pPr>
        <w:ind w:left="576" w:hanging="576"/>
      </w:pPr>
      <w:rPr>
        <w:rFonts w:hint="default"/>
        <w:sz w:val="28"/>
        <w:szCs w:val="28"/>
      </w:rPr>
    </w:lvl>
    <w:lvl w:ilvl="2">
      <w:start w:val="1"/>
      <w:numFmt w:val="decimal"/>
      <w:pStyle w:val="31"/>
      <w:lvlText w:val="%1.%2.%3"/>
      <w:lvlJc w:val="left"/>
      <w:pPr>
        <w:ind w:left="720" w:hanging="720"/>
      </w:pPr>
      <w:rPr>
        <w:rFonts w:hint="default"/>
        <w:sz w:val="28"/>
        <w:szCs w:val="28"/>
      </w:rPr>
    </w:lvl>
    <w:lvl w:ilvl="3">
      <w:start w:val="1"/>
      <w:numFmt w:val="decimal"/>
      <w:pStyle w:val="41"/>
      <w:lvlText w:val="%1.%2.%3.%4"/>
      <w:lvlJc w:val="left"/>
      <w:pPr>
        <w:ind w:left="864" w:hanging="864"/>
      </w:pPr>
      <w:rPr>
        <w:rFonts w:hint="default"/>
      </w:rPr>
    </w:lvl>
    <w:lvl w:ilvl="4">
      <w:start w:val="1"/>
      <w:numFmt w:val="decimal"/>
      <w:pStyle w:val="51"/>
      <w:lvlText w:val="%1.%2.%3.%4.%5"/>
      <w:lvlJc w:val="left"/>
      <w:pPr>
        <w:ind w:left="1008" w:hanging="1008"/>
      </w:pPr>
      <w:rPr>
        <w:rFonts w:hint="default"/>
      </w:rPr>
    </w:lvl>
    <w:lvl w:ilvl="5">
      <w:start w:val="1"/>
      <w:numFmt w:val="decimal"/>
      <w:pStyle w:val="61"/>
      <w:lvlText w:val="%1.%2.%3.%4.%5.%6"/>
      <w:lvlJc w:val="left"/>
      <w:pPr>
        <w:ind w:left="1152" w:hanging="1152"/>
      </w:pPr>
      <w:rPr>
        <w:rFonts w:hint="default"/>
      </w:rPr>
    </w:lvl>
    <w:lvl w:ilvl="6">
      <w:start w:val="1"/>
      <w:numFmt w:val="decimal"/>
      <w:pStyle w:val="71"/>
      <w:lvlText w:val="%1.%2.%3.%4.%5.%6.%7"/>
      <w:lvlJc w:val="left"/>
      <w:pPr>
        <w:ind w:left="1296" w:hanging="1296"/>
      </w:pPr>
      <w:rPr>
        <w:rFonts w:hint="default"/>
      </w:rPr>
    </w:lvl>
    <w:lvl w:ilvl="7">
      <w:start w:val="1"/>
      <w:numFmt w:val="decimal"/>
      <w:pStyle w:val="81"/>
      <w:lvlText w:val="%1.%2.%3.%4.%5.%6.%7.%8"/>
      <w:lvlJc w:val="left"/>
      <w:pPr>
        <w:ind w:left="1440" w:hanging="1440"/>
      </w:pPr>
      <w:rPr>
        <w:rFonts w:hint="default"/>
      </w:rPr>
    </w:lvl>
    <w:lvl w:ilvl="8">
      <w:start w:val="1"/>
      <w:numFmt w:val="decimal"/>
      <w:pStyle w:val="91"/>
      <w:lvlText w:val="%1.%2.%3.%4.%5.%6.%7.%8.%9"/>
      <w:lvlJc w:val="left"/>
      <w:pPr>
        <w:ind w:left="1584" w:hanging="1584"/>
      </w:pPr>
      <w:rPr>
        <w:rFonts w:hint="default"/>
      </w:rPr>
    </w:lvl>
  </w:abstractNum>
  <w:abstractNum w:abstractNumId="4" w15:restartNumberingAfterBreak="0">
    <w:nsid w:val="22985B8D"/>
    <w:multiLevelType w:val="multilevel"/>
    <w:tmpl w:val="D00263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8371BA"/>
    <w:multiLevelType w:val="multilevel"/>
    <w:tmpl w:val="60F8A7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1D354A"/>
    <w:multiLevelType w:val="hybridMultilevel"/>
    <w:tmpl w:val="FB22D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726AF7"/>
    <w:multiLevelType w:val="hybridMultilevel"/>
    <w:tmpl w:val="F8C67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67266F"/>
    <w:multiLevelType w:val="hybridMultilevel"/>
    <w:tmpl w:val="8C46BCD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161167C"/>
    <w:multiLevelType w:val="multilevel"/>
    <w:tmpl w:val="69F65E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AB2F81"/>
    <w:multiLevelType w:val="hybridMultilevel"/>
    <w:tmpl w:val="FC70D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7EC12B6"/>
    <w:multiLevelType w:val="multilevel"/>
    <w:tmpl w:val="EF5077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94F4287"/>
    <w:multiLevelType w:val="multilevel"/>
    <w:tmpl w:val="E25ECC52"/>
    <w:styleLink w:val="Style2"/>
    <w:lvl w:ilvl="0">
      <w:start w:val="1"/>
      <w:numFmt w:val="decimal"/>
      <w:lvlText w:val="%1"/>
      <w:lvlJc w:val="left"/>
      <w:pPr>
        <w:ind w:left="432" w:hanging="432"/>
      </w:pPr>
      <w:rPr>
        <w:rFonts w:hint="default"/>
      </w:rPr>
    </w:lvl>
    <w:lvl w:ilvl="1">
      <w:start w:val="1"/>
      <w:numFmt w:val="none"/>
      <w:lvlText w:val="2.1"/>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15:restartNumberingAfterBreak="0">
    <w:nsid w:val="395F3E92"/>
    <w:multiLevelType w:val="hybridMultilevel"/>
    <w:tmpl w:val="4B685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FC80CBF"/>
    <w:multiLevelType w:val="hybridMultilevel"/>
    <w:tmpl w:val="63FE5E8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29B7E08"/>
    <w:multiLevelType w:val="multilevel"/>
    <w:tmpl w:val="B644CCB8"/>
    <w:lvl w:ilvl="0">
      <w:start w:val="2"/>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44D71D8E"/>
    <w:multiLevelType w:val="multilevel"/>
    <w:tmpl w:val="2C1694F4"/>
    <w:lvl w:ilvl="0">
      <w:start w:val="2"/>
      <w:numFmt w:val="decimal"/>
      <w:lvlText w:val="%1."/>
      <w:lvlJc w:val="left"/>
      <w:pPr>
        <w:ind w:left="360" w:hanging="360"/>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C151003"/>
    <w:multiLevelType w:val="multilevel"/>
    <w:tmpl w:val="C9EAAC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C300F37"/>
    <w:multiLevelType w:val="multilevel"/>
    <w:tmpl w:val="04090025"/>
    <w:styleLink w:val="Style1"/>
    <w:lvl w:ilvl="0">
      <w:start w:val="2"/>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4EF31241"/>
    <w:multiLevelType w:val="hybridMultilevel"/>
    <w:tmpl w:val="BF3275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FAF380A"/>
    <w:multiLevelType w:val="multilevel"/>
    <w:tmpl w:val="33049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02865B0"/>
    <w:multiLevelType w:val="hybridMultilevel"/>
    <w:tmpl w:val="3A6CB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E24450D"/>
    <w:multiLevelType w:val="multilevel"/>
    <w:tmpl w:val="67D84E02"/>
    <w:lvl w:ilvl="0">
      <w:start w:val="3"/>
      <w:numFmt w:val="decimal"/>
      <w:lvlText w:val="%1."/>
      <w:lvlJc w:val="left"/>
      <w:pPr>
        <w:ind w:left="360" w:hanging="360"/>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3B56E69"/>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63ED4F64"/>
    <w:multiLevelType w:val="hybridMultilevel"/>
    <w:tmpl w:val="D57A5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9813B8B"/>
    <w:multiLevelType w:val="hybridMultilevel"/>
    <w:tmpl w:val="1BE209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D9C3668"/>
    <w:multiLevelType w:val="multilevel"/>
    <w:tmpl w:val="C62ACA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1FF1100"/>
    <w:multiLevelType w:val="multilevel"/>
    <w:tmpl w:val="D54AF0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5FF1BCB"/>
    <w:multiLevelType w:val="multilevel"/>
    <w:tmpl w:val="E20C7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76241F3"/>
    <w:multiLevelType w:val="hybridMultilevel"/>
    <w:tmpl w:val="FFA2A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B0F3168"/>
    <w:multiLevelType w:val="hybridMultilevel"/>
    <w:tmpl w:val="5F442B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C841D1A"/>
    <w:multiLevelType w:val="hybridMultilevel"/>
    <w:tmpl w:val="642ED6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04154559">
    <w:abstractNumId w:val="2"/>
  </w:num>
  <w:num w:numId="2" w16cid:durableId="2134009658">
    <w:abstractNumId w:val="19"/>
  </w:num>
  <w:num w:numId="3" w16cid:durableId="1540362864">
    <w:abstractNumId w:val="30"/>
  </w:num>
  <w:num w:numId="4" w16cid:durableId="693771186">
    <w:abstractNumId w:val="8"/>
  </w:num>
  <w:num w:numId="5" w16cid:durableId="1489898872">
    <w:abstractNumId w:val="29"/>
  </w:num>
  <w:num w:numId="6" w16cid:durableId="481773185">
    <w:abstractNumId w:val="31"/>
  </w:num>
  <w:num w:numId="7" w16cid:durableId="546990776">
    <w:abstractNumId w:val="25"/>
  </w:num>
  <w:num w:numId="8" w16cid:durableId="766577092">
    <w:abstractNumId w:val="16"/>
  </w:num>
  <w:num w:numId="9" w16cid:durableId="829253633">
    <w:abstractNumId w:val="14"/>
  </w:num>
  <w:num w:numId="10" w16cid:durableId="68969455">
    <w:abstractNumId w:val="4"/>
  </w:num>
  <w:num w:numId="11" w16cid:durableId="1998072873">
    <w:abstractNumId w:val="17"/>
  </w:num>
  <w:num w:numId="12" w16cid:durableId="2107187384">
    <w:abstractNumId w:val="28"/>
  </w:num>
  <w:num w:numId="13" w16cid:durableId="59863455">
    <w:abstractNumId w:val="1"/>
  </w:num>
  <w:num w:numId="14" w16cid:durableId="1240140819">
    <w:abstractNumId w:val="5"/>
  </w:num>
  <w:num w:numId="15" w16cid:durableId="363363360">
    <w:abstractNumId w:val="20"/>
  </w:num>
  <w:num w:numId="16" w16cid:durableId="999776383">
    <w:abstractNumId w:val="9"/>
  </w:num>
  <w:num w:numId="17" w16cid:durableId="1568027737">
    <w:abstractNumId w:val="26"/>
  </w:num>
  <w:num w:numId="18" w16cid:durableId="1839541547">
    <w:abstractNumId w:val="27"/>
  </w:num>
  <w:num w:numId="19" w16cid:durableId="292641558">
    <w:abstractNumId w:val="11"/>
  </w:num>
  <w:num w:numId="20" w16cid:durableId="2113210073">
    <w:abstractNumId w:val="3"/>
  </w:num>
  <w:num w:numId="21" w16cid:durableId="2010251625">
    <w:abstractNumId w:val="21"/>
  </w:num>
  <w:num w:numId="22" w16cid:durableId="951400210">
    <w:abstractNumId w:val="24"/>
  </w:num>
  <w:num w:numId="23" w16cid:durableId="1822185598">
    <w:abstractNumId w:val="0"/>
  </w:num>
  <w:num w:numId="24" w16cid:durableId="1806771166">
    <w:abstractNumId w:val="13"/>
  </w:num>
  <w:num w:numId="25" w16cid:durableId="24185223">
    <w:abstractNumId w:val="10"/>
  </w:num>
  <w:num w:numId="26" w16cid:durableId="184877646">
    <w:abstractNumId w:val="6"/>
  </w:num>
  <w:num w:numId="27" w16cid:durableId="1606185792">
    <w:abstractNumId w:val="7"/>
  </w:num>
  <w:num w:numId="28" w16cid:durableId="931814201">
    <w:abstractNumId w:val="23"/>
  </w:num>
  <w:num w:numId="29" w16cid:durableId="1778064251">
    <w:abstractNumId w:val="18"/>
  </w:num>
  <w:num w:numId="30" w16cid:durableId="1588728857">
    <w:abstractNumId w:val="15"/>
  </w:num>
  <w:num w:numId="31" w16cid:durableId="1805537423">
    <w:abstractNumId w:val="12"/>
  </w:num>
  <w:num w:numId="32" w16cid:durableId="1712802926">
    <w:abstractNumId w:val="2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86"/>
  <w:displayBackgroundShape/>
  <w:proofState w:spelling="clean" w:grammar="clean"/>
  <w:revisionView w:inkAnnotation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E9A"/>
    <w:rsid w:val="00000310"/>
    <w:rsid w:val="00000823"/>
    <w:rsid w:val="000040C7"/>
    <w:rsid w:val="0000530B"/>
    <w:rsid w:val="00005A6B"/>
    <w:rsid w:val="0000721F"/>
    <w:rsid w:val="00007E84"/>
    <w:rsid w:val="00010A70"/>
    <w:rsid w:val="00010CB1"/>
    <w:rsid w:val="000120D8"/>
    <w:rsid w:val="0001567A"/>
    <w:rsid w:val="00021AA8"/>
    <w:rsid w:val="000239B1"/>
    <w:rsid w:val="000270B3"/>
    <w:rsid w:val="0002718A"/>
    <w:rsid w:val="0002743C"/>
    <w:rsid w:val="000310CE"/>
    <w:rsid w:val="00031D8C"/>
    <w:rsid w:val="00032A71"/>
    <w:rsid w:val="00034D49"/>
    <w:rsid w:val="00034F6C"/>
    <w:rsid w:val="00037483"/>
    <w:rsid w:val="00042BA8"/>
    <w:rsid w:val="00045409"/>
    <w:rsid w:val="00045426"/>
    <w:rsid w:val="000464A2"/>
    <w:rsid w:val="00047B27"/>
    <w:rsid w:val="00047C62"/>
    <w:rsid w:val="00050085"/>
    <w:rsid w:val="0005033F"/>
    <w:rsid w:val="00051D96"/>
    <w:rsid w:val="00051DA3"/>
    <w:rsid w:val="000525E1"/>
    <w:rsid w:val="00052C13"/>
    <w:rsid w:val="00052D77"/>
    <w:rsid w:val="00052E35"/>
    <w:rsid w:val="000540FE"/>
    <w:rsid w:val="000541F4"/>
    <w:rsid w:val="000553ED"/>
    <w:rsid w:val="00055FE7"/>
    <w:rsid w:val="000575CF"/>
    <w:rsid w:val="00060B9F"/>
    <w:rsid w:val="00061A8A"/>
    <w:rsid w:val="00061DE7"/>
    <w:rsid w:val="00062D66"/>
    <w:rsid w:val="000633B6"/>
    <w:rsid w:val="00064BF2"/>
    <w:rsid w:val="00064F22"/>
    <w:rsid w:val="00065426"/>
    <w:rsid w:val="00066ABD"/>
    <w:rsid w:val="00066FF2"/>
    <w:rsid w:val="000707C6"/>
    <w:rsid w:val="0007321A"/>
    <w:rsid w:val="0007365E"/>
    <w:rsid w:val="00074EEE"/>
    <w:rsid w:val="00076093"/>
    <w:rsid w:val="000768CF"/>
    <w:rsid w:val="00077B81"/>
    <w:rsid w:val="000808D3"/>
    <w:rsid w:val="00080B4C"/>
    <w:rsid w:val="000813D8"/>
    <w:rsid w:val="000830DE"/>
    <w:rsid w:val="00084D1D"/>
    <w:rsid w:val="000854A8"/>
    <w:rsid w:val="00086EE2"/>
    <w:rsid w:val="00087D19"/>
    <w:rsid w:val="00092585"/>
    <w:rsid w:val="000927AF"/>
    <w:rsid w:val="00093B27"/>
    <w:rsid w:val="00094751"/>
    <w:rsid w:val="00095862"/>
    <w:rsid w:val="00095930"/>
    <w:rsid w:val="00096A74"/>
    <w:rsid w:val="000970A0"/>
    <w:rsid w:val="000977BF"/>
    <w:rsid w:val="00097CFD"/>
    <w:rsid w:val="000A02DE"/>
    <w:rsid w:val="000A0A91"/>
    <w:rsid w:val="000A14AA"/>
    <w:rsid w:val="000A1E39"/>
    <w:rsid w:val="000A27F5"/>
    <w:rsid w:val="000A3749"/>
    <w:rsid w:val="000A5D70"/>
    <w:rsid w:val="000A7AA7"/>
    <w:rsid w:val="000B09F1"/>
    <w:rsid w:val="000B184A"/>
    <w:rsid w:val="000B2ED4"/>
    <w:rsid w:val="000B3AFC"/>
    <w:rsid w:val="000B514B"/>
    <w:rsid w:val="000B5ADE"/>
    <w:rsid w:val="000B5BFE"/>
    <w:rsid w:val="000B5CA5"/>
    <w:rsid w:val="000B6619"/>
    <w:rsid w:val="000B7BEC"/>
    <w:rsid w:val="000C074D"/>
    <w:rsid w:val="000C1F59"/>
    <w:rsid w:val="000C4E3C"/>
    <w:rsid w:val="000C6041"/>
    <w:rsid w:val="000C6FBC"/>
    <w:rsid w:val="000D0266"/>
    <w:rsid w:val="000D1ADC"/>
    <w:rsid w:val="000D3563"/>
    <w:rsid w:val="000D3E63"/>
    <w:rsid w:val="000D6193"/>
    <w:rsid w:val="000D6B1B"/>
    <w:rsid w:val="000D7EA9"/>
    <w:rsid w:val="000E19A1"/>
    <w:rsid w:val="000E4F23"/>
    <w:rsid w:val="000E529F"/>
    <w:rsid w:val="000E5A6F"/>
    <w:rsid w:val="000E5D35"/>
    <w:rsid w:val="000E6C2D"/>
    <w:rsid w:val="000E6C42"/>
    <w:rsid w:val="000E6C75"/>
    <w:rsid w:val="000F2596"/>
    <w:rsid w:val="000F2CE0"/>
    <w:rsid w:val="000F3034"/>
    <w:rsid w:val="000F35E4"/>
    <w:rsid w:val="000F3B7B"/>
    <w:rsid w:val="000F3F7D"/>
    <w:rsid w:val="00100926"/>
    <w:rsid w:val="0010117C"/>
    <w:rsid w:val="001011BD"/>
    <w:rsid w:val="00101A3F"/>
    <w:rsid w:val="0010228C"/>
    <w:rsid w:val="0010252C"/>
    <w:rsid w:val="00102B48"/>
    <w:rsid w:val="00105360"/>
    <w:rsid w:val="00105F12"/>
    <w:rsid w:val="00110683"/>
    <w:rsid w:val="0011159B"/>
    <w:rsid w:val="00113219"/>
    <w:rsid w:val="00113762"/>
    <w:rsid w:val="00113CB3"/>
    <w:rsid w:val="00120A27"/>
    <w:rsid w:val="00122751"/>
    <w:rsid w:val="00123383"/>
    <w:rsid w:val="001234CF"/>
    <w:rsid w:val="0012361D"/>
    <w:rsid w:val="00123D8D"/>
    <w:rsid w:val="0012450A"/>
    <w:rsid w:val="0012583E"/>
    <w:rsid w:val="001258A4"/>
    <w:rsid w:val="0013193C"/>
    <w:rsid w:val="00131A4A"/>
    <w:rsid w:val="001342D7"/>
    <w:rsid w:val="00136080"/>
    <w:rsid w:val="00144F8B"/>
    <w:rsid w:val="0014640A"/>
    <w:rsid w:val="0014673E"/>
    <w:rsid w:val="00146E2C"/>
    <w:rsid w:val="0014775A"/>
    <w:rsid w:val="001500D3"/>
    <w:rsid w:val="001515A6"/>
    <w:rsid w:val="00153756"/>
    <w:rsid w:val="00154374"/>
    <w:rsid w:val="00155381"/>
    <w:rsid w:val="001555F0"/>
    <w:rsid w:val="00155ACD"/>
    <w:rsid w:val="00156056"/>
    <w:rsid w:val="00157CD2"/>
    <w:rsid w:val="001605A4"/>
    <w:rsid w:val="00161F3A"/>
    <w:rsid w:val="001638CF"/>
    <w:rsid w:val="00166AB0"/>
    <w:rsid w:val="00167FD1"/>
    <w:rsid w:val="0017045E"/>
    <w:rsid w:val="00172716"/>
    <w:rsid w:val="00173C8E"/>
    <w:rsid w:val="00174DC5"/>
    <w:rsid w:val="00174DE1"/>
    <w:rsid w:val="0017525D"/>
    <w:rsid w:val="00176703"/>
    <w:rsid w:val="00176AAC"/>
    <w:rsid w:val="00177096"/>
    <w:rsid w:val="001777F8"/>
    <w:rsid w:val="00180DAE"/>
    <w:rsid w:val="00185AE8"/>
    <w:rsid w:val="00187230"/>
    <w:rsid w:val="00187513"/>
    <w:rsid w:val="00187589"/>
    <w:rsid w:val="00187981"/>
    <w:rsid w:val="00187AFA"/>
    <w:rsid w:val="00187BF2"/>
    <w:rsid w:val="001908E5"/>
    <w:rsid w:val="00191058"/>
    <w:rsid w:val="00192737"/>
    <w:rsid w:val="00192F80"/>
    <w:rsid w:val="00194BA4"/>
    <w:rsid w:val="001954C7"/>
    <w:rsid w:val="0019653C"/>
    <w:rsid w:val="00197838"/>
    <w:rsid w:val="001A0A45"/>
    <w:rsid w:val="001A0F7F"/>
    <w:rsid w:val="001A20EB"/>
    <w:rsid w:val="001A4211"/>
    <w:rsid w:val="001A424E"/>
    <w:rsid w:val="001A4841"/>
    <w:rsid w:val="001A4EC5"/>
    <w:rsid w:val="001A73B0"/>
    <w:rsid w:val="001B3874"/>
    <w:rsid w:val="001B4E79"/>
    <w:rsid w:val="001B5128"/>
    <w:rsid w:val="001B56EB"/>
    <w:rsid w:val="001B58BF"/>
    <w:rsid w:val="001B7828"/>
    <w:rsid w:val="001C0A87"/>
    <w:rsid w:val="001C12B9"/>
    <w:rsid w:val="001C12E3"/>
    <w:rsid w:val="001C1E3D"/>
    <w:rsid w:val="001C2C69"/>
    <w:rsid w:val="001C45D3"/>
    <w:rsid w:val="001C52B5"/>
    <w:rsid w:val="001C52EB"/>
    <w:rsid w:val="001C5C78"/>
    <w:rsid w:val="001C666B"/>
    <w:rsid w:val="001C6999"/>
    <w:rsid w:val="001D0180"/>
    <w:rsid w:val="001D046E"/>
    <w:rsid w:val="001D3167"/>
    <w:rsid w:val="001D318A"/>
    <w:rsid w:val="001D4A69"/>
    <w:rsid w:val="001D4F48"/>
    <w:rsid w:val="001D5EFE"/>
    <w:rsid w:val="001D76AD"/>
    <w:rsid w:val="001E13BD"/>
    <w:rsid w:val="001E1E85"/>
    <w:rsid w:val="001E2986"/>
    <w:rsid w:val="001E2BE9"/>
    <w:rsid w:val="001E3AB5"/>
    <w:rsid w:val="001E3CDB"/>
    <w:rsid w:val="001E4735"/>
    <w:rsid w:val="001E75B9"/>
    <w:rsid w:val="001E7CCE"/>
    <w:rsid w:val="001F07BD"/>
    <w:rsid w:val="001F199F"/>
    <w:rsid w:val="001F2650"/>
    <w:rsid w:val="001F36CE"/>
    <w:rsid w:val="001F4FB6"/>
    <w:rsid w:val="001F532B"/>
    <w:rsid w:val="001F6347"/>
    <w:rsid w:val="001F673F"/>
    <w:rsid w:val="001F79E3"/>
    <w:rsid w:val="00200B3B"/>
    <w:rsid w:val="0020160C"/>
    <w:rsid w:val="002027D6"/>
    <w:rsid w:val="002027E8"/>
    <w:rsid w:val="00202C58"/>
    <w:rsid w:val="00204228"/>
    <w:rsid w:val="00206399"/>
    <w:rsid w:val="00206CBE"/>
    <w:rsid w:val="0021024C"/>
    <w:rsid w:val="00210F88"/>
    <w:rsid w:val="00211643"/>
    <w:rsid w:val="0021186B"/>
    <w:rsid w:val="00212A4B"/>
    <w:rsid w:val="00216C40"/>
    <w:rsid w:val="0021780E"/>
    <w:rsid w:val="00217E92"/>
    <w:rsid w:val="0022246F"/>
    <w:rsid w:val="00224164"/>
    <w:rsid w:val="00224722"/>
    <w:rsid w:val="00224F30"/>
    <w:rsid w:val="00230A8F"/>
    <w:rsid w:val="0023121D"/>
    <w:rsid w:val="0023219F"/>
    <w:rsid w:val="0023300C"/>
    <w:rsid w:val="002335D8"/>
    <w:rsid w:val="0023393B"/>
    <w:rsid w:val="00233AC7"/>
    <w:rsid w:val="00234701"/>
    <w:rsid w:val="00236A0C"/>
    <w:rsid w:val="00240FAA"/>
    <w:rsid w:val="0024179F"/>
    <w:rsid w:val="0024233E"/>
    <w:rsid w:val="0024268E"/>
    <w:rsid w:val="00242BBF"/>
    <w:rsid w:val="002437D4"/>
    <w:rsid w:val="002460F7"/>
    <w:rsid w:val="0024694C"/>
    <w:rsid w:val="00247E08"/>
    <w:rsid w:val="00247E8B"/>
    <w:rsid w:val="002535C9"/>
    <w:rsid w:val="00254FBF"/>
    <w:rsid w:val="0025553F"/>
    <w:rsid w:val="002605A7"/>
    <w:rsid w:val="002607F7"/>
    <w:rsid w:val="00260FF2"/>
    <w:rsid w:val="00261F70"/>
    <w:rsid w:val="00263CB8"/>
    <w:rsid w:val="00266449"/>
    <w:rsid w:val="002674A5"/>
    <w:rsid w:val="002721FA"/>
    <w:rsid w:val="002726C8"/>
    <w:rsid w:val="0027326D"/>
    <w:rsid w:val="00275D17"/>
    <w:rsid w:val="002801D0"/>
    <w:rsid w:val="00283399"/>
    <w:rsid w:val="00283AC8"/>
    <w:rsid w:val="00285FE6"/>
    <w:rsid w:val="002874C1"/>
    <w:rsid w:val="002876C4"/>
    <w:rsid w:val="00290114"/>
    <w:rsid w:val="002928D9"/>
    <w:rsid w:val="00292F93"/>
    <w:rsid w:val="00294FD2"/>
    <w:rsid w:val="002A34B4"/>
    <w:rsid w:val="002A4644"/>
    <w:rsid w:val="002A4D6E"/>
    <w:rsid w:val="002A59C2"/>
    <w:rsid w:val="002A627D"/>
    <w:rsid w:val="002A6406"/>
    <w:rsid w:val="002A6553"/>
    <w:rsid w:val="002B01ED"/>
    <w:rsid w:val="002B0F61"/>
    <w:rsid w:val="002B1323"/>
    <w:rsid w:val="002B4A4E"/>
    <w:rsid w:val="002B4DF0"/>
    <w:rsid w:val="002B614B"/>
    <w:rsid w:val="002B73E8"/>
    <w:rsid w:val="002B7B33"/>
    <w:rsid w:val="002C09C9"/>
    <w:rsid w:val="002C0BC4"/>
    <w:rsid w:val="002C18E7"/>
    <w:rsid w:val="002C2817"/>
    <w:rsid w:val="002C3061"/>
    <w:rsid w:val="002C7FB4"/>
    <w:rsid w:val="002D235D"/>
    <w:rsid w:val="002D45FF"/>
    <w:rsid w:val="002D6AA0"/>
    <w:rsid w:val="002E0916"/>
    <w:rsid w:val="002E249F"/>
    <w:rsid w:val="002E6BA0"/>
    <w:rsid w:val="002E6E3C"/>
    <w:rsid w:val="002E7470"/>
    <w:rsid w:val="002F008E"/>
    <w:rsid w:val="002F053A"/>
    <w:rsid w:val="002F3532"/>
    <w:rsid w:val="002F3C76"/>
    <w:rsid w:val="002F48EB"/>
    <w:rsid w:val="00301CC9"/>
    <w:rsid w:val="00301F87"/>
    <w:rsid w:val="0030217C"/>
    <w:rsid w:val="00303322"/>
    <w:rsid w:val="00303B16"/>
    <w:rsid w:val="00303F63"/>
    <w:rsid w:val="003041CB"/>
    <w:rsid w:val="00304E78"/>
    <w:rsid w:val="0030646B"/>
    <w:rsid w:val="0031034F"/>
    <w:rsid w:val="003105EE"/>
    <w:rsid w:val="003116BA"/>
    <w:rsid w:val="003133F8"/>
    <w:rsid w:val="0031406D"/>
    <w:rsid w:val="00316B43"/>
    <w:rsid w:val="00316BCD"/>
    <w:rsid w:val="0031760A"/>
    <w:rsid w:val="00320071"/>
    <w:rsid w:val="003207E5"/>
    <w:rsid w:val="00321A95"/>
    <w:rsid w:val="00323D42"/>
    <w:rsid w:val="003240DF"/>
    <w:rsid w:val="00330659"/>
    <w:rsid w:val="00330674"/>
    <w:rsid w:val="00331619"/>
    <w:rsid w:val="00332D81"/>
    <w:rsid w:val="00332F4F"/>
    <w:rsid w:val="00333597"/>
    <w:rsid w:val="003342FC"/>
    <w:rsid w:val="00335205"/>
    <w:rsid w:val="00335E48"/>
    <w:rsid w:val="0033656D"/>
    <w:rsid w:val="003369BD"/>
    <w:rsid w:val="00342802"/>
    <w:rsid w:val="003437C6"/>
    <w:rsid w:val="003440B1"/>
    <w:rsid w:val="0034463D"/>
    <w:rsid w:val="00344D6F"/>
    <w:rsid w:val="00345CF9"/>
    <w:rsid w:val="00347A20"/>
    <w:rsid w:val="00351135"/>
    <w:rsid w:val="00351622"/>
    <w:rsid w:val="00351F8E"/>
    <w:rsid w:val="00354162"/>
    <w:rsid w:val="00355114"/>
    <w:rsid w:val="00355827"/>
    <w:rsid w:val="00356408"/>
    <w:rsid w:val="00356D4A"/>
    <w:rsid w:val="0035738F"/>
    <w:rsid w:val="003573FF"/>
    <w:rsid w:val="0035789F"/>
    <w:rsid w:val="00360573"/>
    <w:rsid w:val="00360648"/>
    <w:rsid w:val="00360698"/>
    <w:rsid w:val="00360FC2"/>
    <w:rsid w:val="00362BBA"/>
    <w:rsid w:val="003639B3"/>
    <w:rsid w:val="00364447"/>
    <w:rsid w:val="00364853"/>
    <w:rsid w:val="00367AD7"/>
    <w:rsid w:val="00370506"/>
    <w:rsid w:val="003705C0"/>
    <w:rsid w:val="00371C0B"/>
    <w:rsid w:val="00373FAD"/>
    <w:rsid w:val="003753FF"/>
    <w:rsid w:val="00375B28"/>
    <w:rsid w:val="00376841"/>
    <w:rsid w:val="00377958"/>
    <w:rsid w:val="00377F14"/>
    <w:rsid w:val="003821B9"/>
    <w:rsid w:val="00382CF2"/>
    <w:rsid w:val="003845AE"/>
    <w:rsid w:val="00384A8E"/>
    <w:rsid w:val="00385227"/>
    <w:rsid w:val="0039143A"/>
    <w:rsid w:val="00391905"/>
    <w:rsid w:val="0039194A"/>
    <w:rsid w:val="00392C21"/>
    <w:rsid w:val="0039327B"/>
    <w:rsid w:val="003937E6"/>
    <w:rsid w:val="00393CA2"/>
    <w:rsid w:val="003942B3"/>
    <w:rsid w:val="003958BD"/>
    <w:rsid w:val="00396596"/>
    <w:rsid w:val="00397C87"/>
    <w:rsid w:val="00397D9C"/>
    <w:rsid w:val="003A06E2"/>
    <w:rsid w:val="003A309E"/>
    <w:rsid w:val="003A3F11"/>
    <w:rsid w:val="003A3F4E"/>
    <w:rsid w:val="003A4C37"/>
    <w:rsid w:val="003A4E68"/>
    <w:rsid w:val="003A5D86"/>
    <w:rsid w:val="003B066C"/>
    <w:rsid w:val="003B0BB3"/>
    <w:rsid w:val="003B285F"/>
    <w:rsid w:val="003B28ED"/>
    <w:rsid w:val="003B4C89"/>
    <w:rsid w:val="003B548B"/>
    <w:rsid w:val="003B559A"/>
    <w:rsid w:val="003B58BF"/>
    <w:rsid w:val="003B5DE5"/>
    <w:rsid w:val="003B5DFB"/>
    <w:rsid w:val="003C41CC"/>
    <w:rsid w:val="003C423A"/>
    <w:rsid w:val="003C4D97"/>
    <w:rsid w:val="003C520A"/>
    <w:rsid w:val="003C5914"/>
    <w:rsid w:val="003C5BD6"/>
    <w:rsid w:val="003C6621"/>
    <w:rsid w:val="003C6921"/>
    <w:rsid w:val="003C7C59"/>
    <w:rsid w:val="003D5CC9"/>
    <w:rsid w:val="003D6500"/>
    <w:rsid w:val="003D6E61"/>
    <w:rsid w:val="003D7ADB"/>
    <w:rsid w:val="003E040B"/>
    <w:rsid w:val="003E0476"/>
    <w:rsid w:val="003E2F11"/>
    <w:rsid w:val="003E4AF5"/>
    <w:rsid w:val="003E4EFC"/>
    <w:rsid w:val="003E6D6B"/>
    <w:rsid w:val="003E6E60"/>
    <w:rsid w:val="003E7D79"/>
    <w:rsid w:val="003F09D0"/>
    <w:rsid w:val="003F2984"/>
    <w:rsid w:val="003F34BB"/>
    <w:rsid w:val="003F3BE2"/>
    <w:rsid w:val="003F3FBD"/>
    <w:rsid w:val="003F5FEE"/>
    <w:rsid w:val="003F7577"/>
    <w:rsid w:val="004016CD"/>
    <w:rsid w:val="004024ED"/>
    <w:rsid w:val="00402691"/>
    <w:rsid w:val="00403FA4"/>
    <w:rsid w:val="0040422C"/>
    <w:rsid w:val="004046CC"/>
    <w:rsid w:val="004057C4"/>
    <w:rsid w:val="0040612B"/>
    <w:rsid w:val="004066D8"/>
    <w:rsid w:val="004068CE"/>
    <w:rsid w:val="004102D1"/>
    <w:rsid w:val="00412AD4"/>
    <w:rsid w:val="0041482E"/>
    <w:rsid w:val="00415205"/>
    <w:rsid w:val="00415217"/>
    <w:rsid w:val="00415508"/>
    <w:rsid w:val="00416CE5"/>
    <w:rsid w:val="0042376B"/>
    <w:rsid w:val="004244CB"/>
    <w:rsid w:val="004255AB"/>
    <w:rsid w:val="00425818"/>
    <w:rsid w:val="0043015D"/>
    <w:rsid w:val="00431000"/>
    <w:rsid w:val="0043171D"/>
    <w:rsid w:val="00431728"/>
    <w:rsid w:val="00431A0B"/>
    <w:rsid w:val="00431F80"/>
    <w:rsid w:val="0043321A"/>
    <w:rsid w:val="004341A3"/>
    <w:rsid w:val="0043439E"/>
    <w:rsid w:val="00435522"/>
    <w:rsid w:val="00435CDD"/>
    <w:rsid w:val="00436033"/>
    <w:rsid w:val="00436921"/>
    <w:rsid w:val="00437CBF"/>
    <w:rsid w:val="0044111E"/>
    <w:rsid w:val="004414E3"/>
    <w:rsid w:val="004422A3"/>
    <w:rsid w:val="00442C65"/>
    <w:rsid w:val="00443024"/>
    <w:rsid w:val="0044433B"/>
    <w:rsid w:val="004443F2"/>
    <w:rsid w:val="004449FE"/>
    <w:rsid w:val="00445AC7"/>
    <w:rsid w:val="004472BA"/>
    <w:rsid w:val="00447BFA"/>
    <w:rsid w:val="0045035F"/>
    <w:rsid w:val="00451CEF"/>
    <w:rsid w:val="0045219D"/>
    <w:rsid w:val="004523EE"/>
    <w:rsid w:val="00452971"/>
    <w:rsid w:val="00453FF3"/>
    <w:rsid w:val="004549D0"/>
    <w:rsid w:val="004553CE"/>
    <w:rsid w:val="00455B1E"/>
    <w:rsid w:val="004567F3"/>
    <w:rsid w:val="004571DA"/>
    <w:rsid w:val="00457FF2"/>
    <w:rsid w:val="00461214"/>
    <w:rsid w:val="00464269"/>
    <w:rsid w:val="00464303"/>
    <w:rsid w:val="00467507"/>
    <w:rsid w:val="004675F2"/>
    <w:rsid w:val="00470BA3"/>
    <w:rsid w:val="00473928"/>
    <w:rsid w:val="004739F4"/>
    <w:rsid w:val="00477CDB"/>
    <w:rsid w:val="00477F9B"/>
    <w:rsid w:val="004811C7"/>
    <w:rsid w:val="00482AB8"/>
    <w:rsid w:val="004833CC"/>
    <w:rsid w:val="0048349D"/>
    <w:rsid w:val="004901E4"/>
    <w:rsid w:val="00490B3E"/>
    <w:rsid w:val="00491EA6"/>
    <w:rsid w:val="004938B4"/>
    <w:rsid w:val="00494567"/>
    <w:rsid w:val="00494FDF"/>
    <w:rsid w:val="00495093"/>
    <w:rsid w:val="00495917"/>
    <w:rsid w:val="0049634B"/>
    <w:rsid w:val="0049638F"/>
    <w:rsid w:val="004A0CA9"/>
    <w:rsid w:val="004A11C1"/>
    <w:rsid w:val="004A18C7"/>
    <w:rsid w:val="004A21C2"/>
    <w:rsid w:val="004A23E2"/>
    <w:rsid w:val="004A2B88"/>
    <w:rsid w:val="004A300A"/>
    <w:rsid w:val="004A5CD0"/>
    <w:rsid w:val="004A5FAF"/>
    <w:rsid w:val="004A66AF"/>
    <w:rsid w:val="004A7A64"/>
    <w:rsid w:val="004A7B3B"/>
    <w:rsid w:val="004B046F"/>
    <w:rsid w:val="004B09C1"/>
    <w:rsid w:val="004B0AC0"/>
    <w:rsid w:val="004B302E"/>
    <w:rsid w:val="004B330D"/>
    <w:rsid w:val="004B426F"/>
    <w:rsid w:val="004B476E"/>
    <w:rsid w:val="004B50E1"/>
    <w:rsid w:val="004B5C16"/>
    <w:rsid w:val="004B5CB2"/>
    <w:rsid w:val="004B5E91"/>
    <w:rsid w:val="004B6391"/>
    <w:rsid w:val="004B644D"/>
    <w:rsid w:val="004C01F6"/>
    <w:rsid w:val="004C13BA"/>
    <w:rsid w:val="004C14B0"/>
    <w:rsid w:val="004C1929"/>
    <w:rsid w:val="004C39E2"/>
    <w:rsid w:val="004C4241"/>
    <w:rsid w:val="004C4C75"/>
    <w:rsid w:val="004C5E9C"/>
    <w:rsid w:val="004C7F2A"/>
    <w:rsid w:val="004D0976"/>
    <w:rsid w:val="004D0FBF"/>
    <w:rsid w:val="004D157A"/>
    <w:rsid w:val="004D3343"/>
    <w:rsid w:val="004D349A"/>
    <w:rsid w:val="004D3B11"/>
    <w:rsid w:val="004D46EA"/>
    <w:rsid w:val="004D5AE1"/>
    <w:rsid w:val="004D6296"/>
    <w:rsid w:val="004D6979"/>
    <w:rsid w:val="004E0387"/>
    <w:rsid w:val="004E11AD"/>
    <w:rsid w:val="004E1338"/>
    <w:rsid w:val="004E2817"/>
    <w:rsid w:val="004E369C"/>
    <w:rsid w:val="004E4A5C"/>
    <w:rsid w:val="004E4E75"/>
    <w:rsid w:val="004E500D"/>
    <w:rsid w:val="004E5E66"/>
    <w:rsid w:val="004E707C"/>
    <w:rsid w:val="004E78FB"/>
    <w:rsid w:val="004F0D56"/>
    <w:rsid w:val="004F34F7"/>
    <w:rsid w:val="004F38AA"/>
    <w:rsid w:val="004F38C0"/>
    <w:rsid w:val="004F57DE"/>
    <w:rsid w:val="004F7E69"/>
    <w:rsid w:val="0050011F"/>
    <w:rsid w:val="00501370"/>
    <w:rsid w:val="005016FD"/>
    <w:rsid w:val="005018E5"/>
    <w:rsid w:val="00501A1D"/>
    <w:rsid w:val="00501CEF"/>
    <w:rsid w:val="00502542"/>
    <w:rsid w:val="0050279A"/>
    <w:rsid w:val="005036F2"/>
    <w:rsid w:val="00503CC5"/>
    <w:rsid w:val="0050517F"/>
    <w:rsid w:val="00506F3C"/>
    <w:rsid w:val="005142FB"/>
    <w:rsid w:val="00514FE8"/>
    <w:rsid w:val="005156A0"/>
    <w:rsid w:val="00515EA3"/>
    <w:rsid w:val="005163DA"/>
    <w:rsid w:val="00516ED5"/>
    <w:rsid w:val="00517096"/>
    <w:rsid w:val="00517430"/>
    <w:rsid w:val="00517531"/>
    <w:rsid w:val="005206AA"/>
    <w:rsid w:val="00521553"/>
    <w:rsid w:val="00522902"/>
    <w:rsid w:val="0052310B"/>
    <w:rsid w:val="00523611"/>
    <w:rsid w:val="005259CF"/>
    <w:rsid w:val="0052764F"/>
    <w:rsid w:val="00530CD7"/>
    <w:rsid w:val="005310FF"/>
    <w:rsid w:val="0053115A"/>
    <w:rsid w:val="005325BF"/>
    <w:rsid w:val="00532C8A"/>
    <w:rsid w:val="00533857"/>
    <w:rsid w:val="005346CB"/>
    <w:rsid w:val="0053755E"/>
    <w:rsid w:val="00540195"/>
    <w:rsid w:val="0054024E"/>
    <w:rsid w:val="00540882"/>
    <w:rsid w:val="0054099A"/>
    <w:rsid w:val="00540B17"/>
    <w:rsid w:val="0054165A"/>
    <w:rsid w:val="0054441B"/>
    <w:rsid w:val="00545118"/>
    <w:rsid w:val="00546031"/>
    <w:rsid w:val="0055049A"/>
    <w:rsid w:val="0055341A"/>
    <w:rsid w:val="0055382D"/>
    <w:rsid w:val="00554C9F"/>
    <w:rsid w:val="0055504C"/>
    <w:rsid w:val="005559AF"/>
    <w:rsid w:val="00556F28"/>
    <w:rsid w:val="00560331"/>
    <w:rsid w:val="00562A4A"/>
    <w:rsid w:val="005662C2"/>
    <w:rsid w:val="005667AB"/>
    <w:rsid w:val="005735B8"/>
    <w:rsid w:val="00575A31"/>
    <w:rsid w:val="00575D4D"/>
    <w:rsid w:val="0057710C"/>
    <w:rsid w:val="005774DB"/>
    <w:rsid w:val="005779AE"/>
    <w:rsid w:val="00581784"/>
    <w:rsid w:val="005819ED"/>
    <w:rsid w:val="00582557"/>
    <w:rsid w:val="005869A5"/>
    <w:rsid w:val="00586ADD"/>
    <w:rsid w:val="00586F5B"/>
    <w:rsid w:val="00586FCF"/>
    <w:rsid w:val="00586FFB"/>
    <w:rsid w:val="00587184"/>
    <w:rsid w:val="00587204"/>
    <w:rsid w:val="005923D9"/>
    <w:rsid w:val="00593374"/>
    <w:rsid w:val="00594814"/>
    <w:rsid w:val="00594DDD"/>
    <w:rsid w:val="005950C3"/>
    <w:rsid w:val="005966BD"/>
    <w:rsid w:val="005A16D0"/>
    <w:rsid w:val="005A17EC"/>
    <w:rsid w:val="005A4E94"/>
    <w:rsid w:val="005A58C1"/>
    <w:rsid w:val="005B0518"/>
    <w:rsid w:val="005B0593"/>
    <w:rsid w:val="005B0ED8"/>
    <w:rsid w:val="005B1133"/>
    <w:rsid w:val="005B3F71"/>
    <w:rsid w:val="005B460E"/>
    <w:rsid w:val="005B500C"/>
    <w:rsid w:val="005B50BE"/>
    <w:rsid w:val="005B567D"/>
    <w:rsid w:val="005B692F"/>
    <w:rsid w:val="005C2139"/>
    <w:rsid w:val="005C23CC"/>
    <w:rsid w:val="005C46B4"/>
    <w:rsid w:val="005C5205"/>
    <w:rsid w:val="005C57C4"/>
    <w:rsid w:val="005C5D3F"/>
    <w:rsid w:val="005C6566"/>
    <w:rsid w:val="005C7932"/>
    <w:rsid w:val="005D09CD"/>
    <w:rsid w:val="005D0C8C"/>
    <w:rsid w:val="005D4A3A"/>
    <w:rsid w:val="005D5931"/>
    <w:rsid w:val="005D7302"/>
    <w:rsid w:val="005D7A4A"/>
    <w:rsid w:val="005E0B93"/>
    <w:rsid w:val="005E14A5"/>
    <w:rsid w:val="005E252B"/>
    <w:rsid w:val="005E3145"/>
    <w:rsid w:val="005E325F"/>
    <w:rsid w:val="005E367F"/>
    <w:rsid w:val="005E5243"/>
    <w:rsid w:val="005E57C9"/>
    <w:rsid w:val="005E5F36"/>
    <w:rsid w:val="005E77AC"/>
    <w:rsid w:val="005E7CAC"/>
    <w:rsid w:val="005F0BAB"/>
    <w:rsid w:val="005F12D7"/>
    <w:rsid w:val="005F2098"/>
    <w:rsid w:val="005F23ED"/>
    <w:rsid w:val="005F2CD7"/>
    <w:rsid w:val="005F483B"/>
    <w:rsid w:val="005F4A7E"/>
    <w:rsid w:val="006001F3"/>
    <w:rsid w:val="00600DC9"/>
    <w:rsid w:val="00601F59"/>
    <w:rsid w:val="00603251"/>
    <w:rsid w:val="00604B88"/>
    <w:rsid w:val="00604EA9"/>
    <w:rsid w:val="006058FE"/>
    <w:rsid w:val="0060661A"/>
    <w:rsid w:val="00613190"/>
    <w:rsid w:val="006141BE"/>
    <w:rsid w:val="0061426A"/>
    <w:rsid w:val="00615DAD"/>
    <w:rsid w:val="00615FD2"/>
    <w:rsid w:val="00616864"/>
    <w:rsid w:val="00617D63"/>
    <w:rsid w:val="006204F6"/>
    <w:rsid w:val="0062151D"/>
    <w:rsid w:val="006220E9"/>
    <w:rsid w:val="006221E0"/>
    <w:rsid w:val="006233AB"/>
    <w:rsid w:val="00624AE2"/>
    <w:rsid w:val="00625146"/>
    <w:rsid w:val="00625449"/>
    <w:rsid w:val="006261ED"/>
    <w:rsid w:val="00627D44"/>
    <w:rsid w:val="006318A0"/>
    <w:rsid w:val="00632501"/>
    <w:rsid w:val="00632826"/>
    <w:rsid w:val="00632F06"/>
    <w:rsid w:val="00633772"/>
    <w:rsid w:val="00633EA4"/>
    <w:rsid w:val="00633F37"/>
    <w:rsid w:val="0063584D"/>
    <w:rsid w:val="00637E87"/>
    <w:rsid w:val="00640DF0"/>
    <w:rsid w:val="0064232E"/>
    <w:rsid w:val="00642445"/>
    <w:rsid w:val="00643826"/>
    <w:rsid w:val="0064669F"/>
    <w:rsid w:val="00646C46"/>
    <w:rsid w:val="00646F96"/>
    <w:rsid w:val="00652A72"/>
    <w:rsid w:val="00653176"/>
    <w:rsid w:val="00654B8B"/>
    <w:rsid w:val="0066144A"/>
    <w:rsid w:val="00663CED"/>
    <w:rsid w:val="00663FBB"/>
    <w:rsid w:val="00664C7A"/>
    <w:rsid w:val="006654E5"/>
    <w:rsid w:val="00665CF1"/>
    <w:rsid w:val="00666082"/>
    <w:rsid w:val="00667650"/>
    <w:rsid w:val="00673190"/>
    <w:rsid w:val="00673414"/>
    <w:rsid w:val="00673557"/>
    <w:rsid w:val="0067640F"/>
    <w:rsid w:val="00676743"/>
    <w:rsid w:val="00677770"/>
    <w:rsid w:val="00680B68"/>
    <w:rsid w:val="00681224"/>
    <w:rsid w:val="00682765"/>
    <w:rsid w:val="0068310F"/>
    <w:rsid w:val="00686871"/>
    <w:rsid w:val="0068695E"/>
    <w:rsid w:val="0068724D"/>
    <w:rsid w:val="00691AC9"/>
    <w:rsid w:val="006926F9"/>
    <w:rsid w:val="00693574"/>
    <w:rsid w:val="00693714"/>
    <w:rsid w:val="00694F64"/>
    <w:rsid w:val="00696CF9"/>
    <w:rsid w:val="00697172"/>
    <w:rsid w:val="00697E47"/>
    <w:rsid w:val="006A1341"/>
    <w:rsid w:val="006A5FD4"/>
    <w:rsid w:val="006A61D8"/>
    <w:rsid w:val="006A6B2B"/>
    <w:rsid w:val="006A6EEE"/>
    <w:rsid w:val="006B2C87"/>
    <w:rsid w:val="006B34FB"/>
    <w:rsid w:val="006B36F9"/>
    <w:rsid w:val="006B376F"/>
    <w:rsid w:val="006B43BF"/>
    <w:rsid w:val="006B57B6"/>
    <w:rsid w:val="006B5D79"/>
    <w:rsid w:val="006B60EA"/>
    <w:rsid w:val="006B67C5"/>
    <w:rsid w:val="006B7BE5"/>
    <w:rsid w:val="006C1469"/>
    <w:rsid w:val="006C19E2"/>
    <w:rsid w:val="006C2AD8"/>
    <w:rsid w:val="006C50E6"/>
    <w:rsid w:val="006C7569"/>
    <w:rsid w:val="006D09FA"/>
    <w:rsid w:val="006D0D49"/>
    <w:rsid w:val="006D5580"/>
    <w:rsid w:val="006D6417"/>
    <w:rsid w:val="006D6FCF"/>
    <w:rsid w:val="006D749A"/>
    <w:rsid w:val="006D79D0"/>
    <w:rsid w:val="006D7E5D"/>
    <w:rsid w:val="006E1D07"/>
    <w:rsid w:val="006E4EF6"/>
    <w:rsid w:val="006E69C4"/>
    <w:rsid w:val="006E70E6"/>
    <w:rsid w:val="006F0C60"/>
    <w:rsid w:val="006F13AC"/>
    <w:rsid w:val="006F1EDE"/>
    <w:rsid w:val="006F378E"/>
    <w:rsid w:val="006F4168"/>
    <w:rsid w:val="006F4DA5"/>
    <w:rsid w:val="00702183"/>
    <w:rsid w:val="007025EE"/>
    <w:rsid w:val="007029F8"/>
    <w:rsid w:val="00702EE2"/>
    <w:rsid w:val="007035B8"/>
    <w:rsid w:val="0070363C"/>
    <w:rsid w:val="007039C0"/>
    <w:rsid w:val="00704789"/>
    <w:rsid w:val="00706D00"/>
    <w:rsid w:val="00707D98"/>
    <w:rsid w:val="00710C85"/>
    <w:rsid w:val="00711306"/>
    <w:rsid w:val="0071509F"/>
    <w:rsid w:val="00716C14"/>
    <w:rsid w:val="00716CF2"/>
    <w:rsid w:val="00721B56"/>
    <w:rsid w:val="0072269A"/>
    <w:rsid w:val="00722907"/>
    <w:rsid w:val="00722E63"/>
    <w:rsid w:val="00724B8F"/>
    <w:rsid w:val="007265AF"/>
    <w:rsid w:val="00731BBD"/>
    <w:rsid w:val="00734538"/>
    <w:rsid w:val="00734E29"/>
    <w:rsid w:val="007365CE"/>
    <w:rsid w:val="00736639"/>
    <w:rsid w:val="007371D7"/>
    <w:rsid w:val="00740DBB"/>
    <w:rsid w:val="00740F84"/>
    <w:rsid w:val="00742ADD"/>
    <w:rsid w:val="00742D0D"/>
    <w:rsid w:val="007434D5"/>
    <w:rsid w:val="00745939"/>
    <w:rsid w:val="007460B1"/>
    <w:rsid w:val="00746614"/>
    <w:rsid w:val="0074754A"/>
    <w:rsid w:val="00747C52"/>
    <w:rsid w:val="0075092C"/>
    <w:rsid w:val="00750B12"/>
    <w:rsid w:val="00754BC4"/>
    <w:rsid w:val="00755AD3"/>
    <w:rsid w:val="00756FC4"/>
    <w:rsid w:val="007622F8"/>
    <w:rsid w:val="0076241B"/>
    <w:rsid w:val="00762982"/>
    <w:rsid w:val="00765CA8"/>
    <w:rsid w:val="0076600C"/>
    <w:rsid w:val="0076686E"/>
    <w:rsid w:val="00767491"/>
    <w:rsid w:val="0077039B"/>
    <w:rsid w:val="007718CD"/>
    <w:rsid w:val="00771A55"/>
    <w:rsid w:val="00772118"/>
    <w:rsid w:val="00772581"/>
    <w:rsid w:val="00773C5F"/>
    <w:rsid w:val="00773E0F"/>
    <w:rsid w:val="00774CAD"/>
    <w:rsid w:val="00775C8F"/>
    <w:rsid w:val="00775D5E"/>
    <w:rsid w:val="00776B1B"/>
    <w:rsid w:val="0077751F"/>
    <w:rsid w:val="00777A65"/>
    <w:rsid w:val="00782117"/>
    <w:rsid w:val="00783FB3"/>
    <w:rsid w:val="007841E8"/>
    <w:rsid w:val="0078479B"/>
    <w:rsid w:val="007850C8"/>
    <w:rsid w:val="007859B9"/>
    <w:rsid w:val="00786A31"/>
    <w:rsid w:val="00786FA3"/>
    <w:rsid w:val="00787D85"/>
    <w:rsid w:val="007901AA"/>
    <w:rsid w:val="00792265"/>
    <w:rsid w:val="00793030"/>
    <w:rsid w:val="0079354D"/>
    <w:rsid w:val="00794EBA"/>
    <w:rsid w:val="00794F35"/>
    <w:rsid w:val="00795069"/>
    <w:rsid w:val="00795884"/>
    <w:rsid w:val="00797774"/>
    <w:rsid w:val="007A0E68"/>
    <w:rsid w:val="007A222E"/>
    <w:rsid w:val="007A2343"/>
    <w:rsid w:val="007A2A24"/>
    <w:rsid w:val="007A4121"/>
    <w:rsid w:val="007A4329"/>
    <w:rsid w:val="007A483E"/>
    <w:rsid w:val="007A5530"/>
    <w:rsid w:val="007A5987"/>
    <w:rsid w:val="007A6B15"/>
    <w:rsid w:val="007B030F"/>
    <w:rsid w:val="007B1004"/>
    <w:rsid w:val="007B114F"/>
    <w:rsid w:val="007B2BB5"/>
    <w:rsid w:val="007B4EEF"/>
    <w:rsid w:val="007B5DA2"/>
    <w:rsid w:val="007B667C"/>
    <w:rsid w:val="007B6D6D"/>
    <w:rsid w:val="007B7A0B"/>
    <w:rsid w:val="007C0961"/>
    <w:rsid w:val="007C0B3C"/>
    <w:rsid w:val="007C2445"/>
    <w:rsid w:val="007C2718"/>
    <w:rsid w:val="007C2923"/>
    <w:rsid w:val="007C3746"/>
    <w:rsid w:val="007C3D82"/>
    <w:rsid w:val="007C5D33"/>
    <w:rsid w:val="007C6250"/>
    <w:rsid w:val="007C7229"/>
    <w:rsid w:val="007D2780"/>
    <w:rsid w:val="007D3115"/>
    <w:rsid w:val="007D38A6"/>
    <w:rsid w:val="007D454E"/>
    <w:rsid w:val="007D7481"/>
    <w:rsid w:val="007E0D68"/>
    <w:rsid w:val="007E14B0"/>
    <w:rsid w:val="007E336B"/>
    <w:rsid w:val="007E4588"/>
    <w:rsid w:val="007E5ED9"/>
    <w:rsid w:val="007E7476"/>
    <w:rsid w:val="007E7B4C"/>
    <w:rsid w:val="007E7D0C"/>
    <w:rsid w:val="007F099C"/>
    <w:rsid w:val="007F1028"/>
    <w:rsid w:val="007F14EE"/>
    <w:rsid w:val="007F467C"/>
    <w:rsid w:val="007F4E92"/>
    <w:rsid w:val="007F5869"/>
    <w:rsid w:val="007F5E5F"/>
    <w:rsid w:val="007F7C56"/>
    <w:rsid w:val="008018E4"/>
    <w:rsid w:val="0080622F"/>
    <w:rsid w:val="00811CB2"/>
    <w:rsid w:val="008131CA"/>
    <w:rsid w:val="00813EF6"/>
    <w:rsid w:val="00814BC2"/>
    <w:rsid w:val="00815721"/>
    <w:rsid w:val="00817848"/>
    <w:rsid w:val="00820D5B"/>
    <w:rsid w:val="00822583"/>
    <w:rsid w:val="00822CFC"/>
    <w:rsid w:val="00825996"/>
    <w:rsid w:val="008271EE"/>
    <w:rsid w:val="00831201"/>
    <w:rsid w:val="00832D7B"/>
    <w:rsid w:val="008340B6"/>
    <w:rsid w:val="00834DFC"/>
    <w:rsid w:val="00836F4B"/>
    <w:rsid w:val="00837011"/>
    <w:rsid w:val="008372AB"/>
    <w:rsid w:val="008402E2"/>
    <w:rsid w:val="00840ADB"/>
    <w:rsid w:val="00840E99"/>
    <w:rsid w:val="00841007"/>
    <w:rsid w:val="00841F41"/>
    <w:rsid w:val="00842C0C"/>
    <w:rsid w:val="00842C40"/>
    <w:rsid w:val="008433AC"/>
    <w:rsid w:val="00844480"/>
    <w:rsid w:val="008450BF"/>
    <w:rsid w:val="00847E34"/>
    <w:rsid w:val="008503F1"/>
    <w:rsid w:val="008516C9"/>
    <w:rsid w:val="00851AD2"/>
    <w:rsid w:val="0085208B"/>
    <w:rsid w:val="00852EA9"/>
    <w:rsid w:val="0085502D"/>
    <w:rsid w:val="00856900"/>
    <w:rsid w:val="00856FB7"/>
    <w:rsid w:val="00857EE6"/>
    <w:rsid w:val="00861E8A"/>
    <w:rsid w:val="00862A91"/>
    <w:rsid w:val="008633FB"/>
    <w:rsid w:val="00863811"/>
    <w:rsid w:val="00864124"/>
    <w:rsid w:val="0086487C"/>
    <w:rsid w:val="0086527C"/>
    <w:rsid w:val="0086644D"/>
    <w:rsid w:val="00866636"/>
    <w:rsid w:val="00867419"/>
    <w:rsid w:val="00867A50"/>
    <w:rsid w:val="00867B9B"/>
    <w:rsid w:val="008700C3"/>
    <w:rsid w:val="008723D0"/>
    <w:rsid w:val="008724A3"/>
    <w:rsid w:val="008725E8"/>
    <w:rsid w:val="00872DB2"/>
    <w:rsid w:val="008730C6"/>
    <w:rsid w:val="00874C8C"/>
    <w:rsid w:val="00874F95"/>
    <w:rsid w:val="00875C80"/>
    <w:rsid w:val="008768C4"/>
    <w:rsid w:val="00881BE6"/>
    <w:rsid w:val="0088365C"/>
    <w:rsid w:val="0088418A"/>
    <w:rsid w:val="00885211"/>
    <w:rsid w:val="008854A2"/>
    <w:rsid w:val="00886D59"/>
    <w:rsid w:val="00887613"/>
    <w:rsid w:val="00890C97"/>
    <w:rsid w:val="00894FE4"/>
    <w:rsid w:val="00896717"/>
    <w:rsid w:val="008A03D0"/>
    <w:rsid w:val="008A08C5"/>
    <w:rsid w:val="008A1C74"/>
    <w:rsid w:val="008A3396"/>
    <w:rsid w:val="008A42EC"/>
    <w:rsid w:val="008A42F3"/>
    <w:rsid w:val="008A45A4"/>
    <w:rsid w:val="008A5461"/>
    <w:rsid w:val="008A7551"/>
    <w:rsid w:val="008B065C"/>
    <w:rsid w:val="008B0C9E"/>
    <w:rsid w:val="008B0D09"/>
    <w:rsid w:val="008B1A1A"/>
    <w:rsid w:val="008B1BEF"/>
    <w:rsid w:val="008B443C"/>
    <w:rsid w:val="008B57B9"/>
    <w:rsid w:val="008B583C"/>
    <w:rsid w:val="008B5E42"/>
    <w:rsid w:val="008B5E9F"/>
    <w:rsid w:val="008B7BEE"/>
    <w:rsid w:val="008C03F5"/>
    <w:rsid w:val="008C11DF"/>
    <w:rsid w:val="008C30D5"/>
    <w:rsid w:val="008C3B14"/>
    <w:rsid w:val="008C5116"/>
    <w:rsid w:val="008D0DD7"/>
    <w:rsid w:val="008D2710"/>
    <w:rsid w:val="008D49E7"/>
    <w:rsid w:val="008D62E4"/>
    <w:rsid w:val="008D6D37"/>
    <w:rsid w:val="008D7055"/>
    <w:rsid w:val="008D7FA5"/>
    <w:rsid w:val="008E0AE8"/>
    <w:rsid w:val="008E1D04"/>
    <w:rsid w:val="008E262A"/>
    <w:rsid w:val="008E2D01"/>
    <w:rsid w:val="008E3BEF"/>
    <w:rsid w:val="008E44E0"/>
    <w:rsid w:val="008E4EEE"/>
    <w:rsid w:val="008E5D0E"/>
    <w:rsid w:val="008E71B7"/>
    <w:rsid w:val="008F0DCB"/>
    <w:rsid w:val="008F2A90"/>
    <w:rsid w:val="008F2C23"/>
    <w:rsid w:val="008F344B"/>
    <w:rsid w:val="008F43C0"/>
    <w:rsid w:val="008F46B6"/>
    <w:rsid w:val="008F76E9"/>
    <w:rsid w:val="00900168"/>
    <w:rsid w:val="0090112A"/>
    <w:rsid w:val="009024A7"/>
    <w:rsid w:val="0090385D"/>
    <w:rsid w:val="009039B8"/>
    <w:rsid w:val="009039F1"/>
    <w:rsid w:val="00904572"/>
    <w:rsid w:val="00906459"/>
    <w:rsid w:val="009077F5"/>
    <w:rsid w:val="00907AB5"/>
    <w:rsid w:val="00907B81"/>
    <w:rsid w:val="00911577"/>
    <w:rsid w:val="0091448A"/>
    <w:rsid w:val="009156DE"/>
    <w:rsid w:val="00916B19"/>
    <w:rsid w:val="0091726C"/>
    <w:rsid w:val="00917729"/>
    <w:rsid w:val="00922C7E"/>
    <w:rsid w:val="00922E3A"/>
    <w:rsid w:val="00924BF3"/>
    <w:rsid w:val="00924EA0"/>
    <w:rsid w:val="009255C1"/>
    <w:rsid w:val="00925D35"/>
    <w:rsid w:val="00925F2D"/>
    <w:rsid w:val="009271E7"/>
    <w:rsid w:val="0093061D"/>
    <w:rsid w:val="00933ADD"/>
    <w:rsid w:val="00933C93"/>
    <w:rsid w:val="00934838"/>
    <w:rsid w:val="009375F5"/>
    <w:rsid w:val="00937823"/>
    <w:rsid w:val="009403C3"/>
    <w:rsid w:val="0094057C"/>
    <w:rsid w:val="00940AAB"/>
    <w:rsid w:val="00942403"/>
    <w:rsid w:val="009429DA"/>
    <w:rsid w:val="00943064"/>
    <w:rsid w:val="009431AA"/>
    <w:rsid w:val="0094460F"/>
    <w:rsid w:val="00944DD1"/>
    <w:rsid w:val="009459CA"/>
    <w:rsid w:val="00946816"/>
    <w:rsid w:val="00947063"/>
    <w:rsid w:val="009473F9"/>
    <w:rsid w:val="00950309"/>
    <w:rsid w:val="00950494"/>
    <w:rsid w:val="00950AF3"/>
    <w:rsid w:val="0095276F"/>
    <w:rsid w:val="00952CEA"/>
    <w:rsid w:val="00954080"/>
    <w:rsid w:val="00955A93"/>
    <w:rsid w:val="0095619D"/>
    <w:rsid w:val="00956C36"/>
    <w:rsid w:val="00957362"/>
    <w:rsid w:val="00957AA2"/>
    <w:rsid w:val="00960EF5"/>
    <w:rsid w:val="00962091"/>
    <w:rsid w:val="009624F6"/>
    <w:rsid w:val="00963A0C"/>
    <w:rsid w:val="00964D81"/>
    <w:rsid w:val="0096588E"/>
    <w:rsid w:val="00966F36"/>
    <w:rsid w:val="00967D92"/>
    <w:rsid w:val="00970410"/>
    <w:rsid w:val="00970A3C"/>
    <w:rsid w:val="00970C05"/>
    <w:rsid w:val="00971218"/>
    <w:rsid w:val="009715E2"/>
    <w:rsid w:val="00971A04"/>
    <w:rsid w:val="009736F3"/>
    <w:rsid w:val="0097377D"/>
    <w:rsid w:val="00973B88"/>
    <w:rsid w:val="00974107"/>
    <w:rsid w:val="009763DE"/>
    <w:rsid w:val="00980508"/>
    <w:rsid w:val="0098079F"/>
    <w:rsid w:val="00981DB6"/>
    <w:rsid w:val="00982D41"/>
    <w:rsid w:val="009838F8"/>
    <w:rsid w:val="009854A7"/>
    <w:rsid w:val="00985C2A"/>
    <w:rsid w:val="00987AE3"/>
    <w:rsid w:val="00990190"/>
    <w:rsid w:val="00990836"/>
    <w:rsid w:val="00990873"/>
    <w:rsid w:val="00991C29"/>
    <w:rsid w:val="009921B6"/>
    <w:rsid w:val="009948ED"/>
    <w:rsid w:val="00994B30"/>
    <w:rsid w:val="00994EB2"/>
    <w:rsid w:val="00996CE4"/>
    <w:rsid w:val="00997781"/>
    <w:rsid w:val="009A0660"/>
    <w:rsid w:val="009A390C"/>
    <w:rsid w:val="009A509C"/>
    <w:rsid w:val="009A5597"/>
    <w:rsid w:val="009A62E3"/>
    <w:rsid w:val="009A662D"/>
    <w:rsid w:val="009A710A"/>
    <w:rsid w:val="009A7603"/>
    <w:rsid w:val="009A7BF8"/>
    <w:rsid w:val="009B0D86"/>
    <w:rsid w:val="009B11D0"/>
    <w:rsid w:val="009B16E0"/>
    <w:rsid w:val="009B455F"/>
    <w:rsid w:val="009B4618"/>
    <w:rsid w:val="009B4945"/>
    <w:rsid w:val="009B53D1"/>
    <w:rsid w:val="009B6DAF"/>
    <w:rsid w:val="009B764F"/>
    <w:rsid w:val="009B7B5F"/>
    <w:rsid w:val="009B7CD0"/>
    <w:rsid w:val="009C07F4"/>
    <w:rsid w:val="009C4F80"/>
    <w:rsid w:val="009C6A42"/>
    <w:rsid w:val="009C7F41"/>
    <w:rsid w:val="009C7FA4"/>
    <w:rsid w:val="009D1757"/>
    <w:rsid w:val="009D1F2C"/>
    <w:rsid w:val="009D47E6"/>
    <w:rsid w:val="009D4AA6"/>
    <w:rsid w:val="009D6318"/>
    <w:rsid w:val="009D6404"/>
    <w:rsid w:val="009D6DED"/>
    <w:rsid w:val="009E1F8D"/>
    <w:rsid w:val="009E664C"/>
    <w:rsid w:val="009E7A3D"/>
    <w:rsid w:val="009F0F87"/>
    <w:rsid w:val="009F1590"/>
    <w:rsid w:val="009F2553"/>
    <w:rsid w:val="009F2CBE"/>
    <w:rsid w:val="009F37BC"/>
    <w:rsid w:val="009F7C8D"/>
    <w:rsid w:val="00A006F7"/>
    <w:rsid w:val="00A01DAE"/>
    <w:rsid w:val="00A028D7"/>
    <w:rsid w:val="00A02A28"/>
    <w:rsid w:val="00A02D1D"/>
    <w:rsid w:val="00A06DC8"/>
    <w:rsid w:val="00A070A8"/>
    <w:rsid w:val="00A07312"/>
    <w:rsid w:val="00A07BB2"/>
    <w:rsid w:val="00A1190E"/>
    <w:rsid w:val="00A13AEB"/>
    <w:rsid w:val="00A14AE8"/>
    <w:rsid w:val="00A15461"/>
    <w:rsid w:val="00A17D7B"/>
    <w:rsid w:val="00A17F7C"/>
    <w:rsid w:val="00A22EE6"/>
    <w:rsid w:val="00A2370E"/>
    <w:rsid w:val="00A31F7F"/>
    <w:rsid w:val="00A33AAC"/>
    <w:rsid w:val="00A33C8A"/>
    <w:rsid w:val="00A33DE3"/>
    <w:rsid w:val="00A340FF"/>
    <w:rsid w:val="00A34803"/>
    <w:rsid w:val="00A37EDE"/>
    <w:rsid w:val="00A37F47"/>
    <w:rsid w:val="00A401B2"/>
    <w:rsid w:val="00A431BB"/>
    <w:rsid w:val="00A45B22"/>
    <w:rsid w:val="00A50922"/>
    <w:rsid w:val="00A50ABC"/>
    <w:rsid w:val="00A52372"/>
    <w:rsid w:val="00A54236"/>
    <w:rsid w:val="00A54B28"/>
    <w:rsid w:val="00A554A4"/>
    <w:rsid w:val="00A555CD"/>
    <w:rsid w:val="00A60C22"/>
    <w:rsid w:val="00A61A1A"/>
    <w:rsid w:val="00A64862"/>
    <w:rsid w:val="00A64ACF"/>
    <w:rsid w:val="00A6557D"/>
    <w:rsid w:val="00A66739"/>
    <w:rsid w:val="00A70FA6"/>
    <w:rsid w:val="00A727C9"/>
    <w:rsid w:val="00A74682"/>
    <w:rsid w:val="00A75F2E"/>
    <w:rsid w:val="00A77003"/>
    <w:rsid w:val="00A770BE"/>
    <w:rsid w:val="00A80473"/>
    <w:rsid w:val="00A82334"/>
    <w:rsid w:val="00A829CF"/>
    <w:rsid w:val="00A82ECF"/>
    <w:rsid w:val="00A82F28"/>
    <w:rsid w:val="00A83DC1"/>
    <w:rsid w:val="00A852AC"/>
    <w:rsid w:val="00A85475"/>
    <w:rsid w:val="00A85A19"/>
    <w:rsid w:val="00A866D1"/>
    <w:rsid w:val="00A86D39"/>
    <w:rsid w:val="00A90CE0"/>
    <w:rsid w:val="00A9443F"/>
    <w:rsid w:val="00A94CF9"/>
    <w:rsid w:val="00AA1311"/>
    <w:rsid w:val="00AA4A51"/>
    <w:rsid w:val="00AA586A"/>
    <w:rsid w:val="00AA6484"/>
    <w:rsid w:val="00AA67CF"/>
    <w:rsid w:val="00AB08A6"/>
    <w:rsid w:val="00AB0E83"/>
    <w:rsid w:val="00AB1EF9"/>
    <w:rsid w:val="00AB43CF"/>
    <w:rsid w:val="00AB56F8"/>
    <w:rsid w:val="00AB5A65"/>
    <w:rsid w:val="00AB6225"/>
    <w:rsid w:val="00AB669E"/>
    <w:rsid w:val="00AB7554"/>
    <w:rsid w:val="00AB7F2F"/>
    <w:rsid w:val="00AC1151"/>
    <w:rsid w:val="00AC209C"/>
    <w:rsid w:val="00AC4959"/>
    <w:rsid w:val="00AC729F"/>
    <w:rsid w:val="00AC78AF"/>
    <w:rsid w:val="00AC7D65"/>
    <w:rsid w:val="00AD02EA"/>
    <w:rsid w:val="00AD0964"/>
    <w:rsid w:val="00AD1C6D"/>
    <w:rsid w:val="00AD3274"/>
    <w:rsid w:val="00AD3D7E"/>
    <w:rsid w:val="00AD51CD"/>
    <w:rsid w:val="00AD5E47"/>
    <w:rsid w:val="00AE197B"/>
    <w:rsid w:val="00AE1BA5"/>
    <w:rsid w:val="00AE202A"/>
    <w:rsid w:val="00AE2C4A"/>
    <w:rsid w:val="00AE329A"/>
    <w:rsid w:val="00AE37B3"/>
    <w:rsid w:val="00AE3F02"/>
    <w:rsid w:val="00AE44CC"/>
    <w:rsid w:val="00AE709D"/>
    <w:rsid w:val="00AE74DE"/>
    <w:rsid w:val="00AF03AC"/>
    <w:rsid w:val="00AF505C"/>
    <w:rsid w:val="00B0168F"/>
    <w:rsid w:val="00B035DC"/>
    <w:rsid w:val="00B045AE"/>
    <w:rsid w:val="00B04E1F"/>
    <w:rsid w:val="00B05F76"/>
    <w:rsid w:val="00B06381"/>
    <w:rsid w:val="00B0735B"/>
    <w:rsid w:val="00B1099B"/>
    <w:rsid w:val="00B1187C"/>
    <w:rsid w:val="00B11D7F"/>
    <w:rsid w:val="00B1341C"/>
    <w:rsid w:val="00B1472E"/>
    <w:rsid w:val="00B155D7"/>
    <w:rsid w:val="00B156E8"/>
    <w:rsid w:val="00B15C5F"/>
    <w:rsid w:val="00B17823"/>
    <w:rsid w:val="00B2065A"/>
    <w:rsid w:val="00B219FD"/>
    <w:rsid w:val="00B24226"/>
    <w:rsid w:val="00B246EC"/>
    <w:rsid w:val="00B24EC6"/>
    <w:rsid w:val="00B26090"/>
    <w:rsid w:val="00B304FF"/>
    <w:rsid w:val="00B31326"/>
    <w:rsid w:val="00B31C78"/>
    <w:rsid w:val="00B33DCD"/>
    <w:rsid w:val="00B34B8D"/>
    <w:rsid w:val="00B35738"/>
    <w:rsid w:val="00B359B9"/>
    <w:rsid w:val="00B37749"/>
    <w:rsid w:val="00B40DA7"/>
    <w:rsid w:val="00B4139E"/>
    <w:rsid w:val="00B413FA"/>
    <w:rsid w:val="00B4168A"/>
    <w:rsid w:val="00B42138"/>
    <w:rsid w:val="00B42CA8"/>
    <w:rsid w:val="00B4386F"/>
    <w:rsid w:val="00B44CEF"/>
    <w:rsid w:val="00B454ED"/>
    <w:rsid w:val="00B45ACC"/>
    <w:rsid w:val="00B47A1B"/>
    <w:rsid w:val="00B5064B"/>
    <w:rsid w:val="00B51101"/>
    <w:rsid w:val="00B52420"/>
    <w:rsid w:val="00B52B05"/>
    <w:rsid w:val="00B53B22"/>
    <w:rsid w:val="00B5417E"/>
    <w:rsid w:val="00B54581"/>
    <w:rsid w:val="00B56921"/>
    <w:rsid w:val="00B63BF6"/>
    <w:rsid w:val="00B63C24"/>
    <w:rsid w:val="00B63F77"/>
    <w:rsid w:val="00B64773"/>
    <w:rsid w:val="00B6515B"/>
    <w:rsid w:val="00B65179"/>
    <w:rsid w:val="00B651D6"/>
    <w:rsid w:val="00B65935"/>
    <w:rsid w:val="00B66BFF"/>
    <w:rsid w:val="00B70808"/>
    <w:rsid w:val="00B70C00"/>
    <w:rsid w:val="00B718E6"/>
    <w:rsid w:val="00B73D5E"/>
    <w:rsid w:val="00B74B7A"/>
    <w:rsid w:val="00B75C14"/>
    <w:rsid w:val="00B75DBD"/>
    <w:rsid w:val="00B76A48"/>
    <w:rsid w:val="00B80205"/>
    <w:rsid w:val="00B836FA"/>
    <w:rsid w:val="00B8370C"/>
    <w:rsid w:val="00B83BB4"/>
    <w:rsid w:val="00B84792"/>
    <w:rsid w:val="00B84D60"/>
    <w:rsid w:val="00B85613"/>
    <w:rsid w:val="00B859D7"/>
    <w:rsid w:val="00B85B57"/>
    <w:rsid w:val="00B86489"/>
    <w:rsid w:val="00B87A16"/>
    <w:rsid w:val="00B87EB1"/>
    <w:rsid w:val="00B87FE1"/>
    <w:rsid w:val="00B90061"/>
    <w:rsid w:val="00B90F87"/>
    <w:rsid w:val="00B922E6"/>
    <w:rsid w:val="00B92FED"/>
    <w:rsid w:val="00BA0295"/>
    <w:rsid w:val="00BA0593"/>
    <w:rsid w:val="00BA2931"/>
    <w:rsid w:val="00BA3625"/>
    <w:rsid w:val="00BA5713"/>
    <w:rsid w:val="00BB1471"/>
    <w:rsid w:val="00BB24BF"/>
    <w:rsid w:val="00BB4541"/>
    <w:rsid w:val="00BB4BE2"/>
    <w:rsid w:val="00BB5A3A"/>
    <w:rsid w:val="00BB6451"/>
    <w:rsid w:val="00BB6AD8"/>
    <w:rsid w:val="00BB7051"/>
    <w:rsid w:val="00BB77E9"/>
    <w:rsid w:val="00BC0F97"/>
    <w:rsid w:val="00BC1232"/>
    <w:rsid w:val="00BC3183"/>
    <w:rsid w:val="00BC33D6"/>
    <w:rsid w:val="00BC39AA"/>
    <w:rsid w:val="00BC50F7"/>
    <w:rsid w:val="00BD2465"/>
    <w:rsid w:val="00BD65CA"/>
    <w:rsid w:val="00BD6A14"/>
    <w:rsid w:val="00BD6BEB"/>
    <w:rsid w:val="00BD77A8"/>
    <w:rsid w:val="00BE01CF"/>
    <w:rsid w:val="00BE085A"/>
    <w:rsid w:val="00BE0CAF"/>
    <w:rsid w:val="00BE1911"/>
    <w:rsid w:val="00BE3EAF"/>
    <w:rsid w:val="00BE41D5"/>
    <w:rsid w:val="00BE585C"/>
    <w:rsid w:val="00BE6C53"/>
    <w:rsid w:val="00BE770D"/>
    <w:rsid w:val="00BF2CF2"/>
    <w:rsid w:val="00BF30FD"/>
    <w:rsid w:val="00BF56AD"/>
    <w:rsid w:val="00BF6DBD"/>
    <w:rsid w:val="00BF728D"/>
    <w:rsid w:val="00BF7F4C"/>
    <w:rsid w:val="00C00CE3"/>
    <w:rsid w:val="00C046F6"/>
    <w:rsid w:val="00C0550C"/>
    <w:rsid w:val="00C058E9"/>
    <w:rsid w:val="00C06423"/>
    <w:rsid w:val="00C06B37"/>
    <w:rsid w:val="00C06B6E"/>
    <w:rsid w:val="00C1004C"/>
    <w:rsid w:val="00C1057F"/>
    <w:rsid w:val="00C11DCA"/>
    <w:rsid w:val="00C139AC"/>
    <w:rsid w:val="00C15032"/>
    <w:rsid w:val="00C16274"/>
    <w:rsid w:val="00C16CA6"/>
    <w:rsid w:val="00C20C28"/>
    <w:rsid w:val="00C21960"/>
    <w:rsid w:val="00C2218B"/>
    <w:rsid w:val="00C2244B"/>
    <w:rsid w:val="00C25B31"/>
    <w:rsid w:val="00C26098"/>
    <w:rsid w:val="00C26E88"/>
    <w:rsid w:val="00C30364"/>
    <w:rsid w:val="00C304FA"/>
    <w:rsid w:val="00C3091B"/>
    <w:rsid w:val="00C30DF9"/>
    <w:rsid w:val="00C327EE"/>
    <w:rsid w:val="00C329CD"/>
    <w:rsid w:val="00C34A8A"/>
    <w:rsid w:val="00C35EC7"/>
    <w:rsid w:val="00C36148"/>
    <w:rsid w:val="00C36411"/>
    <w:rsid w:val="00C409D2"/>
    <w:rsid w:val="00C4134B"/>
    <w:rsid w:val="00C418CE"/>
    <w:rsid w:val="00C42989"/>
    <w:rsid w:val="00C4374F"/>
    <w:rsid w:val="00C44B67"/>
    <w:rsid w:val="00C4641D"/>
    <w:rsid w:val="00C4671B"/>
    <w:rsid w:val="00C47845"/>
    <w:rsid w:val="00C47B77"/>
    <w:rsid w:val="00C50882"/>
    <w:rsid w:val="00C51370"/>
    <w:rsid w:val="00C51606"/>
    <w:rsid w:val="00C52E5D"/>
    <w:rsid w:val="00C53A16"/>
    <w:rsid w:val="00C54BF2"/>
    <w:rsid w:val="00C57C1F"/>
    <w:rsid w:val="00C60681"/>
    <w:rsid w:val="00C611AE"/>
    <w:rsid w:val="00C61EA8"/>
    <w:rsid w:val="00C6627B"/>
    <w:rsid w:val="00C706CD"/>
    <w:rsid w:val="00C7457C"/>
    <w:rsid w:val="00C7491A"/>
    <w:rsid w:val="00C77CD2"/>
    <w:rsid w:val="00C810EE"/>
    <w:rsid w:val="00C8129C"/>
    <w:rsid w:val="00C85F83"/>
    <w:rsid w:val="00C8705F"/>
    <w:rsid w:val="00C90333"/>
    <w:rsid w:val="00C919CF"/>
    <w:rsid w:val="00C932FC"/>
    <w:rsid w:val="00C9536D"/>
    <w:rsid w:val="00C9695B"/>
    <w:rsid w:val="00C96B75"/>
    <w:rsid w:val="00CA0283"/>
    <w:rsid w:val="00CA27EA"/>
    <w:rsid w:val="00CA3157"/>
    <w:rsid w:val="00CA3AF6"/>
    <w:rsid w:val="00CA3BFE"/>
    <w:rsid w:val="00CA43C6"/>
    <w:rsid w:val="00CA4773"/>
    <w:rsid w:val="00CA4FBD"/>
    <w:rsid w:val="00CA79F2"/>
    <w:rsid w:val="00CB02D4"/>
    <w:rsid w:val="00CB1B55"/>
    <w:rsid w:val="00CB3AFC"/>
    <w:rsid w:val="00CB49F4"/>
    <w:rsid w:val="00CB4DA8"/>
    <w:rsid w:val="00CB529C"/>
    <w:rsid w:val="00CB5E48"/>
    <w:rsid w:val="00CB6F2D"/>
    <w:rsid w:val="00CB7684"/>
    <w:rsid w:val="00CB77C9"/>
    <w:rsid w:val="00CC21D5"/>
    <w:rsid w:val="00CC2EE4"/>
    <w:rsid w:val="00CC43A1"/>
    <w:rsid w:val="00CC47A2"/>
    <w:rsid w:val="00CC5DAD"/>
    <w:rsid w:val="00CC608D"/>
    <w:rsid w:val="00CC6777"/>
    <w:rsid w:val="00CC6C96"/>
    <w:rsid w:val="00CC7775"/>
    <w:rsid w:val="00CD0041"/>
    <w:rsid w:val="00CD00B4"/>
    <w:rsid w:val="00CD1B07"/>
    <w:rsid w:val="00CD208F"/>
    <w:rsid w:val="00CD5BE4"/>
    <w:rsid w:val="00CE0967"/>
    <w:rsid w:val="00CE1E3C"/>
    <w:rsid w:val="00CE1F50"/>
    <w:rsid w:val="00CE3C04"/>
    <w:rsid w:val="00CE4EF9"/>
    <w:rsid w:val="00CE6180"/>
    <w:rsid w:val="00CE625D"/>
    <w:rsid w:val="00CE62CB"/>
    <w:rsid w:val="00CF0C33"/>
    <w:rsid w:val="00CF2244"/>
    <w:rsid w:val="00CF244C"/>
    <w:rsid w:val="00CF62A7"/>
    <w:rsid w:val="00CF7839"/>
    <w:rsid w:val="00D0214F"/>
    <w:rsid w:val="00D02383"/>
    <w:rsid w:val="00D02B6B"/>
    <w:rsid w:val="00D03018"/>
    <w:rsid w:val="00D0356E"/>
    <w:rsid w:val="00D0376C"/>
    <w:rsid w:val="00D03DB6"/>
    <w:rsid w:val="00D04C34"/>
    <w:rsid w:val="00D05CD7"/>
    <w:rsid w:val="00D07D37"/>
    <w:rsid w:val="00D124C2"/>
    <w:rsid w:val="00D12D02"/>
    <w:rsid w:val="00D13739"/>
    <w:rsid w:val="00D15A26"/>
    <w:rsid w:val="00D16474"/>
    <w:rsid w:val="00D165C1"/>
    <w:rsid w:val="00D16BA3"/>
    <w:rsid w:val="00D20C6D"/>
    <w:rsid w:val="00D21CE2"/>
    <w:rsid w:val="00D220EF"/>
    <w:rsid w:val="00D231BB"/>
    <w:rsid w:val="00D30650"/>
    <w:rsid w:val="00D30833"/>
    <w:rsid w:val="00D32360"/>
    <w:rsid w:val="00D323B4"/>
    <w:rsid w:val="00D32984"/>
    <w:rsid w:val="00D3377A"/>
    <w:rsid w:val="00D3395A"/>
    <w:rsid w:val="00D34AF8"/>
    <w:rsid w:val="00D356D4"/>
    <w:rsid w:val="00D35BCA"/>
    <w:rsid w:val="00D3622E"/>
    <w:rsid w:val="00D36914"/>
    <w:rsid w:val="00D37191"/>
    <w:rsid w:val="00D40361"/>
    <w:rsid w:val="00D404DE"/>
    <w:rsid w:val="00D40ABD"/>
    <w:rsid w:val="00D40B1A"/>
    <w:rsid w:val="00D43531"/>
    <w:rsid w:val="00D4354B"/>
    <w:rsid w:val="00D467CC"/>
    <w:rsid w:val="00D46905"/>
    <w:rsid w:val="00D472D1"/>
    <w:rsid w:val="00D5024B"/>
    <w:rsid w:val="00D51E3E"/>
    <w:rsid w:val="00D52543"/>
    <w:rsid w:val="00D53187"/>
    <w:rsid w:val="00D549B9"/>
    <w:rsid w:val="00D55220"/>
    <w:rsid w:val="00D576BD"/>
    <w:rsid w:val="00D579E8"/>
    <w:rsid w:val="00D60825"/>
    <w:rsid w:val="00D60ED9"/>
    <w:rsid w:val="00D6201E"/>
    <w:rsid w:val="00D65322"/>
    <w:rsid w:val="00D654F8"/>
    <w:rsid w:val="00D66BC7"/>
    <w:rsid w:val="00D66EEC"/>
    <w:rsid w:val="00D66F40"/>
    <w:rsid w:val="00D70A3F"/>
    <w:rsid w:val="00D71F30"/>
    <w:rsid w:val="00D74042"/>
    <w:rsid w:val="00D74B25"/>
    <w:rsid w:val="00D76DC6"/>
    <w:rsid w:val="00D800CB"/>
    <w:rsid w:val="00D80321"/>
    <w:rsid w:val="00D80B40"/>
    <w:rsid w:val="00D81E34"/>
    <w:rsid w:val="00D82DD0"/>
    <w:rsid w:val="00D83A11"/>
    <w:rsid w:val="00D86AC7"/>
    <w:rsid w:val="00D86DBD"/>
    <w:rsid w:val="00D87F6B"/>
    <w:rsid w:val="00D9015F"/>
    <w:rsid w:val="00D90E3C"/>
    <w:rsid w:val="00D92C03"/>
    <w:rsid w:val="00D955B0"/>
    <w:rsid w:val="00D96FD3"/>
    <w:rsid w:val="00DA27B4"/>
    <w:rsid w:val="00DA337C"/>
    <w:rsid w:val="00DA4A03"/>
    <w:rsid w:val="00DA6F1B"/>
    <w:rsid w:val="00DA7235"/>
    <w:rsid w:val="00DB05AF"/>
    <w:rsid w:val="00DB15B8"/>
    <w:rsid w:val="00DB2D19"/>
    <w:rsid w:val="00DB32D7"/>
    <w:rsid w:val="00DB35EF"/>
    <w:rsid w:val="00DB5E84"/>
    <w:rsid w:val="00DB6404"/>
    <w:rsid w:val="00DB64C5"/>
    <w:rsid w:val="00DB72D9"/>
    <w:rsid w:val="00DB79EA"/>
    <w:rsid w:val="00DC094E"/>
    <w:rsid w:val="00DC1693"/>
    <w:rsid w:val="00DC187F"/>
    <w:rsid w:val="00DC19B1"/>
    <w:rsid w:val="00DC239B"/>
    <w:rsid w:val="00DC41E2"/>
    <w:rsid w:val="00DC669D"/>
    <w:rsid w:val="00DC6773"/>
    <w:rsid w:val="00DC6D7F"/>
    <w:rsid w:val="00DC76E4"/>
    <w:rsid w:val="00DD09C2"/>
    <w:rsid w:val="00DD0FA2"/>
    <w:rsid w:val="00DD1942"/>
    <w:rsid w:val="00DD48AD"/>
    <w:rsid w:val="00DD5608"/>
    <w:rsid w:val="00DE1827"/>
    <w:rsid w:val="00DE4354"/>
    <w:rsid w:val="00DE4DBB"/>
    <w:rsid w:val="00DE5969"/>
    <w:rsid w:val="00DF13B0"/>
    <w:rsid w:val="00DF1AFB"/>
    <w:rsid w:val="00DF204F"/>
    <w:rsid w:val="00DF340F"/>
    <w:rsid w:val="00DF36E3"/>
    <w:rsid w:val="00DF384C"/>
    <w:rsid w:val="00DF38F3"/>
    <w:rsid w:val="00DF3B19"/>
    <w:rsid w:val="00DF3F57"/>
    <w:rsid w:val="00DF5167"/>
    <w:rsid w:val="00DF5974"/>
    <w:rsid w:val="00DF698D"/>
    <w:rsid w:val="00DF71BA"/>
    <w:rsid w:val="00DF752D"/>
    <w:rsid w:val="00DF77D0"/>
    <w:rsid w:val="00E00C76"/>
    <w:rsid w:val="00E00E28"/>
    <w:rsid w:val="00E019B6"/>
    <w:rsid w:val="00E0272F"/>
    <w:rsid w:val="00E0377A"/>
    <w:rsid w:val="00E068AF"/>
    <w:rsid w:val="00E075B1"/>
    <w:rsid w:val="00E07FE4"/>
    <w:rsid w:val="00E10846"/>
    <w:rsid w:val="00E10DAF"/>
    <w:rsid w:val="00E12B2B"/>
    <w:rsid w:val="00E131FF"/>
    <w:rsid w:val="00E1326D"/>
    <w:rsid w:val="00E13CA4"/>
    <w:rsid w:val="00E14E69"/>
    <w:rsid w:val="00E16C6F"/>
    <w:rsid w:val="00E24998"/>
    <w:rsid w:val="00E250E1"/>
    <w:rsid w:val="00E251FE"/>
    <w:rsid w:val="00E25711"/>
    <w:rsid w:val="00E2774E"/>
    <w:rsid w:val="00E2797C"/>
    <w:rsid w:val="00E27E5B"/>
    <w:rsid w:val="00E30255"/>
    <w:rsid w:val="00E30794"/>
    <w:rsid w:val="00E327CB"/>
    <w:rsid w:val="00E32E12"/>
    <w:rsid w:val="00E333A3"/>
    <w:rsid w:val="00E3349D"/>
    <w:rsid w:val="00E33B7D"/>
    <w:rsid w:val="00E34005"/>
    <w:rsid w:val="00E34757"/>
    <w:rsid w:val="00E34FCE"/>
    <w:rsid w:val="00E3534C"/>
    <w:rsid w:val="00E35C12"/>
    <w:rsid w:val="00E363C3"/>
    <w:rsid w:val="00E376C6"/>
    <w:rsid w:val="00E44827"/>
    <w:rsid w:val="00E45F03"/>
    <w:rsid w:val="00E46119"/>
    <w:rsid w:val="00E463F7"/>
    <w:rsid w:val="00E464AB"/>
    <w:rsid w:val="00E513DE"/>
    <w:rsid w:val="00E51917"/>
    <w:rsid w:val="00E519B9"/>
    <w:rsid w:val="00E52D47"/>
    <w:rsid w:val="00E53F82"/>
    <w:rsid w:val="00E564E6"/>
    <w:rsid w:val="00E565F5"/>
    <w:rsid w:val="00E57971"/>
    <w:rsid w:val="00E616FD"/>
    <w:rsid w:val="00E61957"/>
    <w:rsid w:val="00E619AC"/>
    <w:rsid w:val="00E65800"/>
    <w:rsid w:val="00E65A14"/>
    <w:rsid w:val="00E65C50"/>
    <w:rsid w:val="00E707C7"/>
    <w:rsid w:val="00E716B3"/>
    <w:rsid w:val="00E71D4F"/>
    <w:rsid w:val="00E73406"/>
    <w:rsid w:val="00E73584"/>
    <w:rsid w:val="00E7422D"/>
    <w:rsid w:val="00E74744"/>
    <w:rsid w:val="00E773CD"/>
    <w:rsid w:val="00E77B14"/>
    <w:rsid w:val="00E8039C"/>
    <w:rsid w:val="00E82A8E"/>
    <w:rsid w:val="00E83828"/>
    <w:rsid w:val="00E840C7"/>
    <w:rsid w:val="00E8486B"/>
    <w:rsid w:val="00E84A40"/>
    <w:rsid w:val="00E8567B"/>
    <w:rsid w:val="00E8607D"/>
    <w:rsid w:val="00E87141"/>
    <w:rsid w:val="00E9065A"/>
    <w:rsid w:val="00E90BD1"/>
    <w:rsid w:val="00E90D99"/>
    <w:rsid w:val="00E91892"/>
    <w:rsid w:val="00E92DB4"/>
    <w:rsid w:val="00E9396D"/>
    <w:rsid w:val="00E96288"/>
    <w:rsid w:val="00E96DE3"/>
    <w:rsid w:val="00E97304"/>
    <w:rsid w:val="00E97CD9"/>
    <w:rsid w:val="00EA2188"/>
    <w:rsid w:val="00EA3B7C"/>
    <w:rsid w:val="00EA5352"/>
    <w:rsid w:val="00EA5AED"/>
    <w:rsid w:val="00EA7ABA"/>
    <w:rsid w:val="00EA7B29"/>
    <w:rsid w:val="00EA7E62"/>
    <w:rsid w:val="00EB1134"/>
    <w:rsid w:val="00EB2DB0"/>
    <w:rsid w:val="00EB311E"/>
    <w:rsid w:val="00EB416C"/>
    <w:rsid w:val="00EB45DF"/>
    <w:rsid w:val="00EC1925"/>
    <w:rsid w:val="00EC5778"/>
    <w:rsid w:val="00EC688B"/>
    <w:rsid w:val="00EC723F"/>
    <w:rsid w:val="00EC76D6"/>
    <w:rsid w:val="00ED11D0"/>
    <w:rsid w:val="00ED167E"/>
    <w:rsid w:val="00ED3014"/>
    <w:rsid w:val="00ED32FD"/>
    <w:rsid w:val="00ED5C04"/>
    <w:rsid w:val="00ED5E02"/>
    <w:rsid w:val="00ED5E9A"/>
    <w:rsid w:val="00ED6B2D"/>
    <w:rsid w:val="00EE00D2"/>
    <w:rsid w:val="00EE0974"/>
    <w:rsid w:val="00EE1570"/>
    <w:rsid w:val="00EE1DD9"/>
    <w:rsid w:val="00EE27A7"/>
    <w:rsid w:val="00EE482D"/>
    <w:rsid w:val="00EE5C7F"/>
    <w:rsid w:val="00EE620D"/>
    <w:rsid w:val="00EE77C5"/>
    <w:rsid w:val="00EF0331"/>
    <w:rsid w:val="00EF04A9"/>
    <w:rsid w:val="00EF1878"/>
    <w:rsid w:val="00EF1E81"/>
    <w:rsid w:val="00EF1EB4"/>
    <w:rsid w:val="00EF2BEC"/>
    <w:rsid w:val="00EF2F4B"/>
    <w:rsid w:val="00EF79CD"/>
    <w:rsid w:val="00F002C6"/>
    <w:rsid w:val="00F00D72"/>
    <w:rsid w:val="00F00ED5"/>
    <w:rsid w:val="00F01E9F"/>
    <w:rsid w:val="00F02048"/>
    <w:rsid w:val="00F04098"/>
    <w:rsid w:val="00F04F46"/>
    <w:rsid w:val="00F05CFE"/>
    <w:rsid w:val="00F05DFB"/>
    <w:rsid w:val="00F10716"/>
    <w:rsid w:val="00F116FE"/>
    <w:rsid w:val="00F11C13"/>
    <w:rsid w:val="00F12C88"/>
    <w:rsid w:val="00F14388"/>
    <w:rsid w:val="00F17400"/>
    <w:rsid w:val="00F20490"/>
    <w:rsid w:val="00F260B5"/>
    <w:rsid w:val="00F2779D"/>
    <w:rsid w:val="00F32B78"/>
    <w:rsid w:val="00F359DA"/>
    <w:rsid w:val="00F360E6"/>
    <w:rsid w:val="00F40FC9"/>
    <w:rsid w:val="00F41098"/>
    <w:rsid w:val="00F41AEB"/>
    <w:rsid w:val="00F42AF9"/>
    <w:rsid w:val="00F45D52"/>
    <w:rsid w:val="00F4605B"/>
    <w:rsid w:val="00F47B83"/>
    <w:rsid w:val="00F54448"/>
    <w:rsid w:val="00F54754"/>
    <w:rsid w:val="00F54954"/>
    <w:rsid w:val="00F5799A"/>
    <w:rsid w:val="00F57A94"/>
    <w:rsid w:val="00F607FD"/>
    <w:rsid w:val="00F60CA7"/>
    <w:rsid w:val="00F6153D"/>
    <w:rsid w:val="00F628FA"/>
    <w:rsid w:val="00F63CF1"/>
    <w:rsid w:val="00F64320"/>
    <w:rsid w:val="00F64697"/>
    <w:rsid w:val="00F70282"/>
    <w:rsid w:val="00F70836"/>
    <w:rsid w:val="00F7332F"/>
    <w:rsid w:val="00F7433A"/>
    <w:rsid w:val="00F754DF"/>
    <w:rsid w:val="00F77DD3"/>
    <w:rsid w:val="00F80F89"/>
    <w:rsid w:val="00F822FC"/>
    <w:rsid w:val="00F8306E"/>
    <w:rsid w:val="00F843AD"/>
    <w:rsid w:val="00F8566C"/>
    <w:rsid w:val="00F874E3"/>
    <w:rsid w:val="00F907FA"/>
    <w:rsid w:val="00F90DAF"/>
    <w:rsid w:val="00F92E46"/>
    <w:rsid w:val="00F93AEA"/>
    <w:rsid w:val="00F93E9A"/>
    <w:rsid w:val="00F94720"/>
    <w:rsid w:val="00F94CCF"/>
    <w:rsid w:val="00F95345"/>
    <w:rsid w:val="00F95997"/>
    <w:rsid w:val="00F95CB5"/>
    <w:rsid w:val="00FA0CD2"/>
    <w:rsid w:val="00FA1756"/>
    <w:rsid w:val="00FA1990"/>
    <w:rsid w:val="00FA2565"/>
    <w:rsid w:val="00FA2F01"/>
    <w:rsid w:val="00FA3575"/>
    <w:rsid w:val="00FA3615"/>
    <w:rsid w:val="00FA43D4"/>
    <w:rsid w:val="00FA5818"/>
    <w:rsid w:val="00FA5B8C"/>
    <w:rsid w:val="00FA5C72"/>
    <w:rsid w:val="00FA63DA"/>
    <w:rsid w:val="00FA7113"/>
    <w:rsid w:val="00FA727C"/>
    <w:rsid w:val="00FB1516"/>
    <w:rsid w:val="00FB16CC"/>
    <w:rsid w:val="00FB218F"/>
    <w:rsid w:val="00FB2F25"/>
    <w:rsid w:val="00FB35C1"/>
    <w:rsid w:val="00FB395F"/>
    <w:rsid w:val="00FB52EE"/>
    <w:rsid w:val="00FB5F67"/>
    <w:rsid w:val="00FB7EE1"/>
    <w:rsid w:val="00FC09CE"/>
    <w:rsid w:val="00FC0BBD"/>
    <w:rsid w:val="00FC1040"/>
    <w:rsid w:val="00FC1A1A"/>
    <w:rsid w:val="00FC262A"/>
    <w:rsid w:val="00FC36CF"/>
    <w:rsid w:val="00FC6229"/>
    <w:rsid w:val="00FC6747"/>
    <w:rsid w:val="00FC7158"/>
    <w:rsid w:val="00FD027C"/>
    <w:rsid w:val="00FD299D"/>
    <w:rsid w:val="00FD2F73"/>
    <w:rsid w:val="00FD425C"/>
    <w:rsid w:val="00FD6128"/>
    <w:rsid w:val="00FE03CA"/>
    <w:rsid w:val="00FE0445"/>
    <w:rsid w:val="00FE139A"/>
    <w:rsid w:val="00FE478F"/>
    <w:rsid w:val="00FE4B40"/>
    <w:rsid w:val="00FE5167"/>
    <w:rsid w:val="00FE52A3"/>
    <w:rsid w:val="00FE5C46"/>
    <w:rsid w:val="00FF03B2"/>
    <w:rsid w:val="00FF2AE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A53094"/>
  <w15:chartTrackingRefBased/>
  <w15:docId w15:val="{A4992F6C-1FF7-44AF-8A7C-005C64D6B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C7F41"/>
    <w:pPr>
      <w:bidi/>
    </w:pPr>
  </w:style>
  <w:style w:type="paragraph" w:styleId="3">
    <w:name w:val="heading 3"/>
    <w:basedOn w:val="a"/>
    <w:link w:val="3Char"/>
    <w:uiPriority w:val="9"/>
    <w:qFormat/>
    <w:rsid w:val="00CE0967"/>
    <w:pPr>
      <w:bidi w:val="0"/>
      <w:spacing w:before="100" w:beforeAutospacing="1" w:after="100" w:afterAutospacing="1" w:line="240" w:lineRule="auto"/>
      <w:outlineLvl w:val="2"/>
    </w:pPr>
    <w:rPr>
      <w:rFonts w:ascii="Times New Roman" w:eastAsiaTheme="minorEastAsia" w:hAnsi="Times New Roman" w:cs="Times New Roman"/>
      <w:b/>
      <w:bCs/>
      <w:sz w:val="27"/>
      <w:szCs w:val="27"/>
    </w:rPr>
  </w:style>
  <w:style w:type="paragraph" w:styleId="4">
    <w:name w:val="heading 4"/>
    <w:basedOn w:val="a"/>
    <w:link w:val="4Char"/>
    <w:uiPriority w:val="9"/>
    <w:qFormat/>
    <w:rsid w:val="00EA2188"/>
    <w:pPr>
      <w:bidi w:val="0"/>
      <w:spacing w:before="100" w:beforeAutospacing="1" w:after="100" w:afterAutospacing="1" w:line="240" w:lineRule="auto"/>
      <w:outlineLvl w:val="3"/>
    </w:pPr>
    <w:rPr>
      <w:rFonts w:ascii="Times New Roman" w:eastAsiaTheme="minorEastAsia"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unhideWhenUsed/>
    <w:qFormat/>
    <w:rsid w:val="00E90BD1"/>
    <w:pPr>
      <w:spacing w:after="200" w:line="240" w:lineRule="auto"/>
    </w:pPr>
    <w:rPr>
      <w:i/>
      <w:iCs/>
      <w:color w:val="44546A" w:themeColor="text2"/>
      <w:sz w:val="18"/>
      <w:szCs w:val="18"/>
    </w:rPr>
  </w:style>
  <w:style w:type="paragraph" w:styleId="a4">
    <w:name w:val="header"/>
    <w:basedOn w:val="a"/>
    <w:link w:val="Char"/>
    <w:uiPriority w:val="99"/>
    <w:unhideWhenUsed/>
    <w:rsid w:val="00351622"/>
    <w:pPr>
      <w:tabs>
        <w:tab w:val="center" w:pos="4320"/>
        <w:tab w:val="right" w:pos="8640"/>
      </w:tabs>
      <w:spacing w:after="0" w:line="240" w:lineRule="auto"/>
    </w:pPr>
  </w:style>
  <w:style w:type="character" w:customStyle="1" w:styleId="Char">
    <w:name w:val="رأس الصفحة Char"/>
    <w:basedOn w:val="a0"/>
    <w:link w:val="a4"/>
    <w:uiPriority w:val="99"/>
    <w:rsid w:val="00351622"/>
  </w:style>
  <w:style w:type="paragraph" w:styleId="a5">
    <w:name w:val="footer"/>
    <w:basedOn w:val="a"/>
    <w:link w:val="Char0"/>
    <w:uiPriority w:val="99"/>
    <w:unhideWhenUsed/>
    <w:rsid w:val="00351622"/>
    <w:pPr>
      <w:tabs>
        <w:tab w:val="center" w:pos="4320"/>
        <w:tab w:val="right" w:pos="8640"/>
      </w:tabs>
      <w:spacing w:after="0" w:line="240" w:lineRule="auto"/>
    </w:pPr>
  </w:style>
  <w:style w:type="character" w:customStyle="1" w:styleId="Char0">
    <w:name w:val="تذييل الصفحة Char"/>
    <w:basedOn w:val="a0"/>
    <w:link w:val="a5"/>
    <w:uiPriority w:val="99"/>
    <w:rsid w:val="00351622"/>
  </w:style>
  <w:style w:type="paragraph" w:styleId="a6">
    <w:name w:val="List Paragraph"/>
    <w:basedOn w:val="a"/>
    <w:uiPriority w:val="34"/>
    <w:qFormat/>
    <w:rsid w:val="00FA7113"/>
    <w:pPr>
      <w:ind w:left="720"/>
      <w:contextualSpacing/>
    </w:pPr>
  </w:style>
  <w:style w:type="character" w:styleId="Hyperlink">
    <w:name w:val="Hyperlink"/>
    <w:basedOn w:val="a0"/>
    <w:uiPriority w:val="99"/>
    <w:unhideWhenUsed/>
    <w:rsid w:val="00A77003"/>
    <w:rPr>
      <w:color w:val="0563C1" w:themeColor="hyperlink"/>
      <w:u w:val="single"/>
    </w:rPr>
  </w:style>
  <w:style w:type="character" w:styleId="a7">
    <w:name w:val="Unresolved Mention"/>
    <w:basedOn w:val="a0"/>
    <w:uiPriority w:val="99"/>
    <w:semiHidden/>
    <w:unhideWhenUsed/>
    <w:rsid w:val="00A77003"/>
    <w:rPr>
      <w:color w:val="605E5C"/>
      <w:shd w:val="clear" w:color="auto" w:fill="E1DFDD"/>
    </w:rPr>
  </w:style>
  <w:style w:type="character" w:styleId="a8">
    <w:name w:val="Placeholder Text"/>
    <w:basedOn w:val="a0"/>
    <w:uiPriority w:val="99"/>
    <w:semiHidden/>
    <w:rsid w:val="00633EA4"/>
    <w:rPr>
      <w:color w:val="666666"/>
    </w:rPr>
  </w:style>
  <w:style w:type="character" w:styleId="a9">
    <w:name w:val="FollowedHyperlink"/>
    <w:basedOn w:val="a0"/>
    <w:uiPriority w:val="99"/>
    <w:semiHidden/>
    <w:unhideWhenUsed/>
    <w:rsid w:val="00664C7A"/>
    <w:rPr>
      <w:color w:val="954F72" w:themeColor="followedHyperlink"/>
      <w:u w:val="single"/>
    </w:rPr>
  </w:style>
  <w:style w:type="paragraph" w:styleId="aa">
    <w:name w:val="footnote text"/>
    <w:basedOn w:val="a"/>
    <w:link w:val="Char1"/>
    <w:uiPriority w:val="99"/>
    <w:semiHidden/>
    <w:unhideWhenUsed/>
    <w:rsid w:val="00A070A8"/>
    <w:pPr>
      <w:spacing w:after="0" w:line="240" w:lineRule="auto"/>
    </w:pPr>
    <w:rPr>
      <w:sz w:val="20"/>
      <w:szCs w:val="20"/>
    </w:rPr>
  </w:style>
  <w:style w:type="character" w:customStyle="1" w:styleId="Char1">
    <w:name w:val="نص حاشية سفلية Char"/>
    <w:basedOn w:val="a0"/>
    <w:link w:val="aa"/>
    <w:uiPriority w:val="99"/>
    <w:semiHidden/>
    <w:rsid w:val="00A070A8"/>
    <w:rPr>
      <w:sz w:val="20"/>
      <w:szCs w:val="20"/>
    </w:rPr>
  </w:style>
  <w:style w:type="character" w:styleId="ab">
    <w:name w:val="footnote reference"/>
    <w:basedOn w:val="a0"/>
    <w:uiPriority w:val="99"/>
    <w:semiHidden/>
    <w:unhideWhenUsed/>
    <w:rsid w:val="00A070A8"/>
    <w:rPr>
      <w:vertAlign w:val="superscript"/>
    </w:rPr>
  </w:style>
  <w:style w:type="paragraph" w:styleId="ac">
    <w:name w:val="Normal (Web)"/>
    <w:basedOn w:val="a"/>
    <w:uiPriority w:val="99"/>
    <w:unhideWhenUsed/>
    <w:rsid w:val="00706D00"/>
    <w:pPr>
      <w:bidi w:val="0"/>
      <w:spacing w:before="100" w:beforeAutospacing="1" w:after="100" w:afterAutospacing="1" w:line="240" w:lineRule="auto"/>
    </w:pPr>
    <w:rPr>
      <w:rFonts w:ascii="Times New Roman" w:eastAsiaTheme="minorEastAsia" w:hAnsi="Times New Roman" w:cs="Times New Roman"/>
      <w:sz w:val="24"/>
      <w:szCs w:val="24"/>
    </w:rPr>
  </w:style>
  <w:style w:type="character" w:styleId="ad">
    <w:name w:val="Strong"/>
    <w:basedOn w:val="a0"/>
    <w:uiPriority w:val="22"/>
    <w:qFormat/>
    <w:rsid w:val="00706D00"/>
    <w:rPr>
      <w:b/>
      <w:bCs/>
    </w:rPr>
  </w:style>
  <w:style w:type="character" w:customStyle="1" w:styleId="3Char">
    <w:name w:val="عنوان 3 Char"/>
    <w:basedOn w:val="a0"/>
    <w:link w:val="3"/>
    <w:uiPriority w:val="9"/>
    <w:rsid w:val="00CE0967"/>
    <w:rPr>
      <w:rFonts w:ascii="Times New Roman" w:eastAsiaTheme="minorEastAsia" w:hAnsi="Times New Roman" w:cs="Times New Roman"/>
      <w:b/>
      <w:bCs/>
      <w:sz w:val="27"/>
      <w:szCs w:val="27"/>
    </w:rPr>
  </w:style>
  <w:style w:type="table" w:styleId="ae">
    <w:name w:val="Table Grid"/>
    <w:basedOn w:val="a1"/>
    <w:uiPriority w:val="39"/>
    <w:rsid w:val="00A866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العنوان 11"/>
    <w:basedOn w:val="a"/>
    <w:rsid w:val="00702183"/>
    <w:pPr>
      <w:numPr>
        <w:numId w:val="20"/>
      </w:numPr>
    </w:pPr>
  </w:style>
  <w:style w:type="paragraph" w:customStyle="1" w:styleId="21">
    <w:name w:val="عنوان 21"/>
    <w:basedOn w:val="a"/>
    <w:rsid w:val="00702183"/>
    <w:pPr>
      <w:numPr>
        <w:ilvl w:val="1"/>
        <w:numId w:val="20"/>
      </w:numPr>
    </w:pPr>
  </w:style>
  <w:style w:type="paragraph" w:customStyle="1" w:styleId="31">
    <w:name w:val="عنوان 31"/>
    <w:basedOn w:val="a"/>
    <w:rsid w:val="00702183"/>
    <w:pPr>
      <w:numPr>
        <w:ilvl w:val="2"/>
        <w:numId w:val="20"/>
      </w:numPr>
    </w:pPr>
  </w:style>
  <w:style w:type="paragraph" w:customStyle="1" w:styleId="41">
    <w:name w:val="عنوان 41"/>
    <w:basedOn w:val="a"/>
    <w:rsid w:val="00702183"/>
    <w:pPr>
      <w:numPr>
        <w:ilvl w:val="3"/>
        <w:numId w:val="20"/>
      </w:numPr>
    </w:pPr>
  </w:style>
  <w:style w:type="paragraph" w:customStyle="1" w:styleId="51">
    <w:name w:val="عنوان 51"/>
    <w:basedOn w:val="a"/>
    <w:rsid w:val="00702183"/>
    <w:pPr>
      <w:numPr>
        <w:ilvl w:val="4"/>
        <w:numId w:val="20"/>
      </w:numPr>
    </w:pPr>
  </w:style>
  <w:style w:type="paragraph" w:customStyle="1" w:styleId="61">
    <w:name w:val="عنوان 61"/>
    <w:basedOn w:val="a"/>
    <w:rsid w:val="00702183"/>
    <w:pPr>
      <w:numPr>
        <w:ilvl w:val="5"/>
        <w:numId w:val="20"/>
      </w:numPr>
    </w:pPr>
  </w:style>
  <w:style w:type="paragraph" w:customStyle="1" w:styleId="71">
    <w:name w:val="عنوان 71"/>
    <w:basedOn w:val="a"/>
    <w:rsid w:val="00702183"/>
    <w:pPr>
      <w:numPr>
        <w:ilvl w:val="6"/>
        <w:numId w:val="20"/>
      </w:numPr>
    </w:pPr>
  </w:style>
  <w:style w:type="paragraph" w:customStyle="1" w:styleId="81">
    <w:name w:val="عنوان 81"/>
    <w:basedOn w:val="a"/>
    <w:rsid w:val="00702183"/>
    <w:pPr>
      <w:numPr>
        <w:ilvl w:val="7"/>
        <w:numId w:val="20"/>
      </w:numPr>
    </w:pPr>
  </w:style>
  <w:style w:type="paragraph" w:customStyle="1" w:styleId="91">
    <w:name w:val="عنوان 91"/>
    <w:basedOn w:val="a"/>
    <w:rsid w:val="00702183"/>
    <w:pPr>
      <w:numPr>
        <w:ilvl w:val="8"/>
        <w:numId w:val="20"/>
      </w:numPr>
    </w:pPr>
  </w:style>
  <w:style w:type="character" w:customStyle="1" w:styleId="4Char">
    <w:name w:val="عنوان 4 Char"/>
    <w:basedOn w:val="a0"/>
    <w:link w:val="4"/>
    <w:uiPriority w:val="9"/>
    <w:rsid w:val="00EA2188"/>
    <w:rPr>
      <w:rFonts w:ascii="Times New Roman" w:eastAsiaTheme="minorEastAsia" w:hAnsi="Times New Roman" w:cs="Times New Roman"/>
      <w:b/>
      <w:bCs/>
      <w:sz w:val="24"/>
      <w:szCs w:val="24"/>
    </w:rPr>
  </w:style>
  <w:style w:type="numbering" w:customStyle="1" w:styleId="Style1">
    <w:name w:val="Style1"/>
    <w:uiPriority w:val="99"/>
    <w:rsid w:val="00D5024B"/>
    <w:pPr>
      <w:numPr>
        <w:numId w:val="29"/>
      </w:numPr>
    </w:pPr>
  </w:style>
  <w:style w:type="numbering" w:customStyle="1" w:styleId="Style2">
    <w:name w:val="Style2"/>
    <w:uiPriority w:val="99"/>
    <w:rsid w:val="00370506"/>
    <w:pPr>
      <w:numPr>
        <w:numId w:val="3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287475">
      <w:bodyDiv w:val="1"/>
      <w:marLeft w:val="0"/>
      <w:marRight w:val="0"/>
      <w:marTop w:val="0"/>
      <w:marBottom w:val="0"/>
      <w:divBdr>
        <w:top w:val="none" w:sz="0" w:space="0" w:color="auto"/>
        <w:left w:val="none" w:sz="0" w:space="0" w:color="auto"/>
        <w:bottom w:val="none" w:sz="0" w:space="0" w:color="auto"/>
        <w:right w:val="none" w:sz="0" w:space="0" w:color="auto"/>
      </w:divBdr>
    </w:div>
    <w:div w:id="377896098">
      <w:bodyDiv w:val="1"/>
      <w:marLeft w:val="0"/>
      <w:marRight w:val="0"/>
      <w:marTop w:val="0"/>
      <w:marBottom w:val="0"/>
      <w:divBdr>
        <w:top w:val="none" w:sz="0" w:space="0" w:color="auto"/>
        <w:left w:val="none" w:sz="0" w:space="0" w:color="auto"/>
        <w:bottom w:val="none" w:sz="0" w:space="0" w:color="auto"/>
        <w:right w:val="none" w:sz="0" w:space="0" w:color="auto"/>
      </w:divBdr>
    </w:div>
    <w:div w:id="432435194">
      <w:bodyDiv w:val="1"/>
      <w:marLeft w:val="0"/>
      <w:marRight w:val="0"/>
      <w:marTop w:val="0"/>
      <w:marBottom w:val="0"/>
      <w:divBdr>
        <w:top w:val="none" w:sz="0" w:space="0" w:color="auto"/>
        <w:left w:val="none" w:sz="0" w:space="0" w:color="auto"/>
        <w:bottom w:val="none" w:sz="0" w:space="0" w:color="auto"/>
        <w:right w:val="none" w:sz="0" w:space="0" w:color="auto"/>
      </w:divBdr>
    </w:div>
    <w:div w:id="437527504">
      <w:bodyDiv w:val="1"/>
      <w:marLeft w:val="0"/>
      <w:marRight w:val="0"/>
      <w:marTop w:val="0"/>
      <w:marBottom w:val="0"/>
      <w:divBdr>
        <w:top w:val="none" w:sz="0" w:space="0" w:color="auto"/>
        <w:left w:val="none" w:sz="0" w:space="0" w:color="auto"/>
        <w:bottom w:val="none" w:sz="0" w:space="0" w:color="auto"/>
        <w:right w:val="none" w:sz="0" w:space="0" w:color="auto"/>
      </w:divBdr>
    </w:div>
    <w:div w:id="437681945">
      <w:bodyDiv w:val="1"/>
      <w:marLeft w:val="0"/>
      <w:marRight w:val="0"/>
      <w:marTop w:val="0"/>
      <w:marBottom w:val="0"/>
      <w:divBdr>
        <w:top w:val="none" w:sz="0" w:space="0" w:color="auto"/>
        <w:left w:val="none" w:sz="0" w:space="0" w:color="auto"/>
        <w:bottom w:val="none" w:sz="0" w:space="0" w:color="auto"/>
        <w:right w:val="none" w:sz="0" w:space="0" w:color="auto"/>
      </w:divBdr>
    </w:div>
    <w:div w:id="439496223">
      <w:bodyDiv w:val="1"/>
      <w:marLeft w:val="0"/>
      <w:marRight w:val="0"/>
      <w:marTop w:val="0"/>
      <w:marBottom w:val="0"/>
      <w:divBdr>
        <w:top w:val="none" w:sz="0" w:space="0" w:color="auto"/>
        <w:left w:val="none" w:sz="0" w:space="0" w:color="auto"/>
        <w:bottom w:val="none" w:sz="0" w:space="0" w:color="auto"/>
        <w:right w:val="none" w:sz="0" w:space="0" w:color="auto"/>
      </w:divBdr>
    </w:div>
    <w:div w:id="450898891">
      <w:bodyDiv w:val="1"/>
      <w:marLeft w:val="0"/>
      <w:marRight w:val="0"/>
      <w:marTop w:val="0"/>
      <w:marBottom w:val="0"/>
      <w:divBdr>
        <w:top w:val="none" w:sz="0" w:space="0" w:color="auto"/>
        <w:left w:val="none" w:sz="0" w:space="0" w:color="auto"/>
        <w:bottom w:val="none" w:sz="0" w:space="0" w:color="auto"/>
        <w:right w:val="none" w:sz="0" w:space="0" w:color="auto"/>
      </w:divBdr>
    </w:div>
    <w:div w:id="457992851">
      <w:bodyDiv w:val="1"/>
      <w:marLeft w:val="0"/>
      <w:marRight w:val="0"/>
      <w:marTop w:val="0"/>
      <w:marBottom w:val="0"/>
      <w:divBdr>
        <w:top w:val="none" w:sz="0" w:space="0" w:color="auto"/>
        <w:left w:val="none" w:sz="0" w:space="0" w:color="auto"/>
        <w:bottom w:val="none" w:sz="0" w:space="0" w:color="auto"/>
        <w:right w:val="none" w:sz="0" w:space="0" w:color="auto"/>
      </w:divBdr>
    </w:div>
    <w:div w:id="532041153">
      <w:bodyDiv w:val="1"/>
      <w:marLeft w:val="0"/>
      <w:marRight w:val="0"/>
      <w:marTop w:val="0"/>
      <w:marBottom w:val="0"/>
      <w:divBdr>
        <w:top w:val="none" w:sz="0" w:space="0" w:color="auto"/>
        <w:left w:val="none" w:sz="0" w:space="0" w:color="auto"/>
        <w:bottom w:val="none" w:sz="0" w:space="0" w:color="auto"/>
        <w:right w:val="none" w:sz="0" w:space="0" w:color="auto"/>
      </w:divBdr>
      <w:divsChild>
        <w:div w:id="867371358">
          <w:marLeft w:val="0"/>
          <w:marRight w:val="0"/>
          <w:marTop w:val="15"/>
          <w:marBottom w:val="0"/>
          <w:divBdr>
            <w:top w:val="single" w:sz="48" w:space="0" w:color="auto"/>
            <w:left w:val="single" w:sz="48" w:space="0" w:color="auto"/>
            <w:bottom w:val="single" w:sz="48" w:space="0" w:color="auto"/>
            <w:right w:val="single" w:sz="48" w:space="0" w:color="auto"/>
          </w:divBdr>
          <w:divsChild>
            <w:div w:id="645739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681173">
      <w:bodyDiv w:val="1"/>
      <w:marLeft w:val="0"/>
      <w:marRight w:val="0"/>
      <w:marTop w:val="0"/>
      <w:marBottom w:val="0"/>
      <w:divBdr>
        <w:top w:val="none" w:sz="0" w:space="0" w:color="auto"/>
        <w:left w:val="none" w:sz="0" w:space="0" w:color="auto"/>
        <w:bottom w:val="none" w:sz="0" w:space="0" w:color="auto"/>
        <w:right w:val="none" w:sz="0" w:space="0" w:color="auto"/>
      </w:divBdr>
    </w:div>
    <w:div w:id="1000934476">
      <w:bodyDiv w:val="1"/>
      <w:marLeft w:val="0"/>
      <w:marRight w:val="0"/>
      <w:marTop w:val="0"/>
      <w:marBottom w:val="0"/>
      <w:divBdr>
        <w:top w:val="none" w:sz="0" w:space="0" w:color="auto"/>
        <w:left w:val="none" w:sz="0" w:space="0" w:color="auto"/>
        <w:bottom w:val="none" w:sz="0" w:space="0" w:color="auto"/>
        <w:right w:val="none" w:sz="0" w:space="0" w:color="auto"/>
      </w:divBdr>
      <w:divsChild>
        <w:div w:id="379866327">
          <w:marLeft w:val="0"/>
          <w:marRight w:val="0"/>
          <w:marTop w:val="0"/>
          <w:marBottom w:val="0"/>
          <w:divBdr>
            <w:top w:val="single" w:sz="2" w:space="0" w:color="E5E7EB"/>
            <w:left w:val="single" w:sz="2" w:space="0" w:color="E5E7EB"/>
            <w:bottom w:val="single" w:sz="2" w:space="0" w:color="E5E7EB"/>
            <w:right w:val="single" w:sz="2" w:space="0" w:color="E5E7EB"/>
          </w:divBdr>
          <w:divsChild>
            <w:div w:id="920020212">
              <w:marLeft w:val="0"/>
              <w:marRight w:val="0"/>
              <w:marTop w:val="0"/>
              <w:marBottom w:val="0"/>
              <w:divBdr>
                <w:top w:val="single" w:sz="2" w:space="0" w:color="E5E7EB"/>
                <w:left w:val="single" w:sz="2" w:space="0" w:color="E5E7EB"/>
                <w:bottom w:val="single" w:sz="2" w:space="0" w:color="E5E7EB"/>
                <w:right w:val="single" w:sz="2" w:space="0" w:color="E5E7EB"/>
              </w:divBdr>
              <w:divsChild>
                <w:div w:id="1714767556">
                  <w:marLeft w:val="0"/>
                  <w:marRight w:val="0"/>
                  <w:marTop w:val="0"/>
                  <w:marBottom w:val="0"/>
                  <w:divBdr>
                    <w:top w:val="single" w:sz="2" w:space="0" w:color="E5E7EB"/>
                    <w:left w:val="single" w:sz="2" w:space="0" w:color="E5E7EB"/>
                    <w:bottom w:val="single" w:sz="2" w:space="0" w:color="E5E7EB"/>
                    <w:right w:val="single" w:sz="2" w:space="0" w:color="E5E7EB"/>
                  </w:divBdr>
                </w:div>
                <w:div w:id="14905121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741952962">
          <w:marLeft w:val="0"/>
          <w:marRight w:val="0"/>
          <w:marTop w:val="0"/>
          <w:marBottom w:val="0"/>
          <w:divBdr>
            <w:top w:val="single" w:sz="2" w:space="0" w:color="E5E7EB"/>
            <w:left w:val="single" w:sz="2" w:space="0" w:color="E5E7EB"/>
            <w:bottom w:val="single" w:sz="2" w:space="0" w:color="E5E7EB"/>
            <w:right w:val="single" w:sz="2" w:space="0" w:color="E5E7EB"/>
          </w:divBdr>
          <w:divsChild>
            <w:div w:id="159468570">
              <w:marLeft w:val="0"/>
              <w:marRight w:val="0"/>
              <w:marTop w:val="0"/>
              <w:marBottom w:val="0"/>
              <w:divBdr>
                <w:top w:val="single" w:sz="2" w:space="0" w:color="E5E7EB"/>
                <w:left w:val="single" w:sz="2" w:space="0" w:color="E5E7EB"/>
                <w:bottom w:val="single" w:sz="2" w:space="0" w:color="E5E7EB"/>
                <w:right w:val="single" w:sz="2" w:space="0" w:color="E5E7EB"/>
              </w:divBdr>
              <w:divsChild>
                <w:div w:id="1746566440">
                  <w:marLeft w:val="0"/>
                  <w:marRight w:val="0"/>
                  <w:marTop w:val="0"/>
                  <w:marBottom w:val="0"/>
                  <w:divBdr>
                    <w:top w:val="single" w:sz="2" w:space="0" w:color="E5E7EB"/>
                    <w:left w:val="single" w:sz="2" w:space="0" w:color="E5E7EB"/>
                    <w:bottom w:val="single" w:sz="2" w:space="0" w:color="E5E7EB"/>
                    <w:right w:val="single" w:sz="2" w:space="0" w:color="E5E7EB"/>
                  </w:divBdr>
                </w:div>
                <w:div w:id="53740624">
                  <w:marLeft w:val="0"/>
                  <w:marRight w:val="0"/>
                  <w:marTop w:val="0"/>
                  <w:marBottom w:val="0"/>
                  <w:divBdr>
                    <w:top w:val="single" w:sz="2" w:space="0" w:color="E5E7EB"/>
                    <w:left w:val="single" w:sz="2" w:space="0" w:color="E5E7EB"/>
                    <w:bottom w:val="single" w:sz="2" w:space="0" w:color="E5E7EB"/>
                    <w:right w:val="single" w:sz="2" w:space="0" w:color="E5E7EB"/>
                  </w:divBdr>
                </w:div>
                <w:div w:id="1850637044">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 w:id="1399940411">
          <w:marLeft w:val="0"/>
          <w:marRight w:val="0"/>
          <w:marTop w:val="0"/>
          <w:marBottom w:val="0"/>
          <w:divBdr>
            <w:top w:val="single" w:sz="2" w:space="0" w:color="E5E7EB"/>
            <w:left w:val="single" w:sz="2" w:space="0" w:color="E5E7EB"/>
            <w:bottom w:val="single" w:sz="2" w:space="0" w:color="E5E7EB"/>
            <w:right w:val="single" w:sz="2" w:space="0" w:color="E5E7EB"/>
          </w:divBdr>
          <w:divsChild>
            <w:div w:id="384454503">
              <w:marLeft w:val="0"/>
              <w:marRight w:val="0"/>
              <w:marTop w:val="0"/>
              <w:marBottom w:val="0"/>
              <w:divBdr>
                <w:top w:val="single" w:sz="2" w:space="0" w:color="E5E7EB"/>
                <w:left w:val="single" w:sz="2" w:space="0" w:color="E5E7EB"/>
                <w:bottom w:val="single" w:sz="2" w:space="0" w:color="E5E7EB"/>
                <w:right w:val="single" w:sz="2" w:space="0" w:color="E5E7EB"/>
              </w:divBdr>
              <w:divsChild>
                <w:div w:id="743575665">
                  <w:marLeft w:val="0"/>
                  <w:marRight w:val="0"/>
                  <w:marTop w:val="0"/>
                  <w:marBottom w:val="0"/>
                  <w:divBdr>
                    <w:top w:val="single" w:sz="2" w:space="0" w:color="E5E7EB"/>
                    <w:left w:val="single" w:sz="2" w:space="0" w:color="E5E7EB"/>
                    <w:bottom w:val="single" w:sz="2" w:space="0" w:color="E5E7EB"/>
                    <w:right w:val="single" w:sz="2" w:space="0" w:color="E5E7EB"/>
                  </w:divBdr>
                </w:div>
                <w:div w:id="1476334138">
                  <w:marLeft w:val="0"/>
                  <w:marRight w:val="0"/>
                  <w:marTop w:val="0"/>
                  <w:marBottom w:val="0"/>
                  <w:divBdr>
                    <w:top w:val="single" w:sz="2" w:space="0" w:color="E5E7EB"/>
                    <w:left w:val="single" w:sz="2" w:space="0" w:color="E5E7EB"/>
                    <w:bottom w:val="single" w:sz="2" w:space="0" w:color="E5E7EB"/>
                    <w:right w:val="single" w:sz="2" w:space="0" w:color="E5E7EB"/>
                  </w:divBdr>
                </w:div>
                <w:div w:id="1515849577">
                  <w:marLeft w:val="0"/>
                  <w:marRight w:val="0"/>
                  <w:marTop w:val="0"/>
                  <w:marBottom w:val="0"/>
                  <w:divBdr>
                    <w:top w:val="single" w:sz="6" w:space="0" w:color="auto"/>
                    <w:left w:val="single" w:sz="6" w:space="0" w:color="auto"/>
                    <w:bottom w:val="single" w:sz="6" w:space="0" w:color="auto"/>
                    <w:right w:val="single" w:sz="6" w:space="0" w:color="auto"/>
                  </w:divBdr>
                </w:div>
                <w:div w:id="1139421101">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 w:id="59183303">
          <w:marLeft w:val="0"/>
          <w:marRight w:val="0"/>
          <w:marTop w:val="0"/>
          <w:marBottom w:val="0"/>
          <w:divBdr>
            <w:top w:val="single" w:sz="2" w:space="0" w:color="E5E7EB"/>
            <w:left w:val="single" w:sz="2" w:space="0" w:color="E5E7EB"/>
            <w:bottom w:val="single" w:sz="2" w:space="0" w:color="E5E7EB"/>
            <w:right w:val="single" w:sz="2" w:space="0" w:color="E5E7EB"/>
          </w:divBdr>
          <w:divsChild>
            <w:div w:id="8649005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015301543">
      <w:bodyDiv w:val="1"/>
      <w:marLeft w:val="0"/>
      <w:marRight w:val="0"/>
      <w:marTop w:val="0"/>
      <w:marBottom w:val="0"/>
      <w:divBdr>
        <w:top w:val="none" w:sz="0" w:space="0" w:color="auto"/>
        <w:left w:val="none" w:sz="0" w:space="0" w:color="auto"/>
        <w:bottom w:val="none" w:sz="0" w:space="0" w:color="auto"/>
        <w:right w:val="none" w:sz="0" w:space="0" w:color="auto"/>
      </w:divBdr>
    </w:div>
    <w:div w:id="1128819271">
      <w:bodyDiv w:val="1"/>
      <w:marLeft w:val="0"/>
      <w:marRight w:val="0"/>
      <w:marTop w:val="0"/>
      <w:marBottom w:val="0"/>
      <w:divBdr>
        <w:top w:val="none" w:sz="0" w:space="0" w:color="auto"/>
        <w:left w:val="none" w:sz="0" w:space="0" w:color="auto"/>
        <w:bottom w:val="none" w:sz="0" w:space="0" w:color="auto"/>
        <w:right w:val="none" w:sz="0" w:space="0" w:color="auto"/>
      </w:divBdr>
    </w:div>
    <w:div w:id="1135835734">
      <w:bodyDiv w:val="1"/>
      <w:marLeft w:val="0"/>
      <w:marRight w:val="0"/>
      <w:marTop w:val="0"/>
      <w:marBottom w:val="0"/>
      <w:divBdr>
        <w:top w:val="none" w:sz="0" w:space="0" w:color="auto"/>
        <w:left w:val="none" w:sz="0" w:space="0" w:color="auto"/>
        <w:bottom w:val="none" w:sz="0" w:space="0" w:color="auto"/>
        <w:right w:val="none" w:sz="0" w:space="0" w:color="auto"/>
      </w:divBdr>
    </w:div>
    <w:div w:id="1163476015">
      <w:bodyDiv w:val="1"/>
      <w:marLeft w:val="0"/>
      <w:marRight w:val="0"/>
      <w:marTop w:val="0"/>
      <w:marBottom w:val="0"/>
      <w:divBdr>
        <w:top w:val="none" w:sz="0" w:space="0" w:color="auto"/>
        <w:left w:val="none" w:sz="0" w:space="0" w:color="auto"/>
        <w:bottom w:val="none" w:sz="0" w:space="0" w:color="auto"/>
        <w:right w:val="none" w:sz="0" w:space="0" w:color="auto"/>
      </w:divBdr>
    </w:div>
    <w:div w:id="1509641761">
      <w:bodyDiv w:val="1"/>
      <w:marLeft w:val="0"/>
      <w:marRight w:val="0"/>
      <w:marTop w:val="0"/>
      <w:marBottom w:val="0"/>
      <w:divBdr>
        <w:top w:val="none" w:sz="0" w:space="0" w:color="auto"/>
        <w:left w:val="none" w:sz="0" w:space="0" w:color="auto"/>
        <w:bottom w:val="none" w:sz="0" w:space="0" w:color="auto"/>
        <w:right w:val="none" w:sz="0" w:space="0" w:color="auto"/>
      </w:divBdr>
    </w:div>
    <w:div w:id="1541555381">
      <w:bodyDiv w:val="1"/>
      <w:marLeft w:val="0"/>
      <w:marRight w:val="0"/>
      <w:marTop w:val="0"/>
      <w:marBottom w:val="0"/>
      <w:divBdr>
        <w:top w:val="none" w:sz="0" w:space="0" w:color="auto"/>
        <w:left w:val="none" w:sz="0" w:space="0" w:color="auto"/>
        <w:bottom w:val="none" w:sz="0" w:space="0" w:color="auto"/>
        <w:right w:val="none" w:sz="0" w:space="0" w:color="auto"/>
      </w:divBdr>
    </w:div>
    <w:div w:id="1621260688">
      <w:bodyDiv w:val="1"/>
      <w:marLeft w:val="0"/>
      <w:marRight w:val="0"/>
      <w:marTop w:val="0"/>
      <w:marBottom w:val="0"/>
      <w:divBdr>
        <w:top w:val="none" w:sz="0" w:space="0" w:color="auto"/>
        <w:left w:val="none" w:sz="0" w:space="0" w:color="auto"/>
        <w:bottom w:val="none" w:sz="0" w:space="0" w:color="auto"/>
        <w:right w:val="none" w:sz="0" w:space="0" w:color="auto"/>
      </w:divBdr>
    </w:div>
    <w:div w:id="1628970478">
      <w:bodyDiv w:val="1"/>
      <w:marLeft w:val="0"/>
      <w:marRight w:val="0"/>
      <w:marTop w:val="0"/>
      <w:marBottom w:val="0"/>
      <w:divBdr>
        <w:top w:val="none" w:sz="0" w:space="0" w:color="auto"/>
        <w:left w:val="none" w:sz="0" w:space="0" w:color="auto"/>
        <w:bottom w:val="none" w:sz="0" w:space="0" w:color="auto"/>
        <w:right w:val="none" w:sz="0" w:space="0" w:color="auto"/>
      </w:divBdr>
    </w:div>
    <w:div w:id="1764446986">
      <w:bodyDiv w:val="1"/>
      <w:marLeft w:val="0"/>
      <w:marRight w:val="0"/>
      <w:marTop w:val="0"/>
      <w:marBottom w:val="0"/>
      <w:divBdr>
        <w:top w:val="none" w:sz="0" w:space="0" w:color="auto"/>
        <w:left w:val="none" w:sz="0" w:space="0" w:color="auto"/>
        <w:bottom w:val="none" w:sz="0" w:space="0" w:color="auto"/>
        <w:right w:val="none" w:sz="0" w:space="0" w:color="auto"/>
      </w:divBdr>
      <w:divsChild>
        <w:div w:id="1424180316">
          <w:marLeft w:val="0"/>
          <w:marRight w:val="0"/>
          <w:marTop w:val="0"/>
          <w:marBottom w:val="0"/>
          <w:divBdr>
            <w:top w:val="none" w:sz="0" w:space="0" w:color="auto"/>
            <w:left w:val="none" w:sz="0" w:space="0" w:color="auto"/>
            <w:bottom w:val="none" w:sz="0" w:space="0" w:color="auto"/>
            <w:right w:val="none" w:sz="0" w:space="0" w:color="auto"/>
          </w:divBdr>
        </w:div>
      </w:divsChild>
    </w:div>
    <w:div w:id="1768770267">
      <w:bodyDiv w:val="1"/>
      <w:marLeft w:val="0"/>
      <w:marRight w:val="0"/>
      <w:marTop w:val="0"/>
      <w:marBottom w:val="0"/>
      <w:divBdr>
        <w:top w:val="none" w:sz="0" w:space="0" w:color="auto"/>
        <w:left w:val="none" w:sz="0" w:space="0" w:color="auto"/>
        <w:bottom w:val="none" w:sz="0" w:space="0" w:color="auto"/>
        <w:right w:val="none" w:sz="0" w:space="0" w:color="auto"/>
      </w:divBdr>
    </w:div>
    <w:div w:id="1855873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diagramColors" Target="diagrams/colors1.xml" /><Relationship Id="rId18" Type="http://schemas.openxmlformats.org/officeDocument/2006/relationships/hyperlink" Target="https://www.semanticscholar.org/paper/6cedb48d27457209e8d229c75eefd04404b4110f" TargetMode="External" /><Relationship Id="rId26" Type="http://schemas.openxmlformats.org/officeDocument/2006/relationships/diagramData" Target="diagrams/data2.xml" /><Relationship Id="rId39" Type="http://schemas.openxmlformats.org/officeDocument/2006/relationships/theme" Target="theme/theme1.xml" /><Relationship Id="rId3" Type="http://schemas.openxmlformats.org/officeDocument/2006/relationships/styles" Target="styles.xml" /><Relationship Id="rId21" Type="http://schemas.openxmlformats.org/officeDocument/2006/relationships/hyperlink" Target="https://www.semanticscholar.org/paper/b23e60d7db4a605acac59dff7143d28e4226f634" TargetMode="External" /><Relationship Id="rId34" Type="http://schemas.openxmlformats.org/officeDocument/2006/relationships/footer" Target="footer1.xml" /><Relationship Id="rId7" Type="http://schemas.openxmlformats.org/officeDocument/2006/relationships/endnotes" Target="endnotes.xml" /><Relationship Id="rId12" Type="http://schemas.openxmlformats.org/officeDocument/2006/relationships/diagramQuickStyle" Target="diagrams/quickStyle1.xml" /><Relationship Id="rId17" Type="http://schemas.openxmlformats.org/officeDocument/2006/relationships/hyperlink" Target="https://www.semanticscholar.org/paper/8c6e59c9afbb39de09bad39dc725b10285f61679" TargetMode="External" /><Relationship Id="rId25" Type="http://schemas.openxmlformats.org/officeDocument/2006/relationships/hyperlink" Target="https://www.semanticscholar.org/paper/e45f56da25c8b3bf4e5785a68287dd2088075919" TargetMode="External" /><Relationship Id="rId33" Type="http://schemas.openxmlformats.org/officeDocument/2006/relationships/header" Target="header2.xml" /><Relationship Id="rId38"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hyperlink" Target="https://www.semanticscholar.org/paper/2e8ee78e68417cc34e8cbeac8910303da9cc2fc7" TargetMode="External" /><Relationship Id="rId20" Type="http://schemas.openxmlformats.org/officeDocument/2006/relationships/hyperlink" Target="https://www.semanticscholar.org/paper/d11d30b356e7b0edfb73c2a63b07857859b04e06" TargetMode="External" /><Relationship Id="rId29" Type="http://schemas.openxmlformats.org/officeDocument/2006/relationships/diagramColors" Target="diagrams/colors2.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diagramLayout" Target="diagrams/layout1.xml" /><Relationship Id="rId24" Type="http://schemas.openxmlformats.org/officeDocument/2006/relationships/hyperlink" Target="https://www.semanticscholar.org/paper/aad49b6fe3d18da3c1e8d1bd52b3fb1bc67dfed3" TargetMode="External" /><Relationship Id="rId32" Type="http://schemas.openxmlformats.org/officeDocument/2006/relationships/header" Target="header1.xml" /><Relationship Id="rId37" Type="http://schemas.openxmlformats.org/officeDocument/2006/relationships/footer" Target="footer3.xml" /><Relationship Id="rId5" Type="http://schemas.openxmlformats.org/officeDocument/2006/relationships/webSettings" Target="webSettings.xml" /><Relationship Id="rId15" Type="http://schemas.openxmlformats.org/officeDocument/2006/relationships/image" Target="media/image2.png" /><Relationship Id="rId23" Type="http://schemas.openxmlformats.org/officeDocument/2006/relationships/hyperlink" Target="https://www.semanticscholar.org/paper/26a91439ad269e4cc01511d39b90c31e6e80eec0" TargetMode="External" /><Relationship Id="rId28" Type="http://schemas.openxmlformats.org/officeDocument/2006/relationships/diagramQuickStyle" Target="diagrams/quickStyle2.xml" /><Relationship Id="rId36" Type="http://schemas.openxmlformats.org/officeDocument/2006/relationships/header" Target="header3.xml" /><Relationship Id="rId10" Type="http://schemas.openxmlformats.org/officeDocument/2006/relationships/diagramData" Target="diagrams/data1.xml" /><Relationship Id="rId19" Type="http://schemas.openxmlformats.org/officeDocument/2006/relationships/hyperlink" Target="https://www.semanticscholar.org/paper/04e868f32df7c6667f3b51d1f974167a0d9cad49" TargetMode="External" /><Relationship Id="rId31" Type="http://schemas.openxmlformats.org/officeDocument/2006/relationships/hyperlink" Target="https://doi.org/10.26389/AJSRP.M040520" TargetMode="External" /><Relationship Id="rId4" Type="http://schemas.openxmlformats.org/officeDocument/2006/relationships/settings" Target="settings.xml" /><Relationship Id="rId9" Type="http://schemas.openxmlformats.org/officeDocument/2006/relationships/hyperlink" Target="https://www.smc.com.sa/Home/Index" TargetMode="External" /><Relationship Id="rId14" Type="http://schemas.microsoft.com/office/2007/relationships/diagramDrawing" Target="diagrams/drawing1.xml" /><Relationship Id="rId22" Type="http://schemas.openxmlformats.org/officeDocument/2006/relationships/hyperlink" Target="https://www.semanticscholar.org/paper/739593c64b5ea1f8da74ae293f8e55a89d2207ab" TargetMode="External" /><Relationship Id="rId27" Type="http://schemas.openxmlformats.org/officeDocument/2006/relationships/diagramLayout" Target="diagrams/layout2.xml" /><Relationship Id="rId30" Type="http://schemas.microsoft.com/office/2007/relationships/diagramDrawing" Target="diagrams/drawing2.xml" /><Relationship Id="rId35" Type="http://schemas.openxmlformats.org/officeDocument/2006/relationships/footer" Target="footer2.xml" /></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3">
  <dgm:title val=""/>
  <dgm:desc val=""/>
  <dgm:catLst>
    <dgm:cat type="accent3" pri="11300"/>
  </dgm:catLst>
  <dgm:styleLbl name="node0">
    <dgm:fillClrLst meth="repeat">
      <a:schemeClr val="accent3">
        <a:shade val="80000"/>
      </a:schemeClr>
    </dgm:fillClrLst>
    <dgm:linClrLst meth="repeat">
      <a:schemeClr val="lt1"/>
    </dgm:linClrLst>
    <dgm:effectClrLst/>
    <dgm:txLinClrLst/>
    <dgm:txFillClrLst/>
    <dgm:txEffectClrLst/>
  </dgm:styleLbl>
  <dgm:styleLbl name="node1">
    <dgm:fillClrLst>
      <a:schemeClr val="accent3">
        <a:shade val="80000"/>
      </a:schemeClr>
      <a:schemeClr val="accent3">
        <a:tint val="70000"/>
      </a:schemeClr>
    </dgm:fillClrLst>
    <dgm:linClrLst meth="repeat">
      <a:schemeClr val="lt1"/>
    </dgm:linClrLst>
    <dgm:effectClrLst/>
    <dgm:txLinClrLst/>
    <dgm:txFillClrLst/>
    <dgm:txEffectClrLst/>
  </dgm:styleLbl>
  <dgm:styleLbl name="alignNode1">
    <dgm:fillClrLst>
      <a:schemeClr val="accent3">
        <a:shade val="80000"/>
      </a:schemeClr>
      <a:schemeClr val="accent3">
        <a:tint val="70000"/>
      </a:schemeClr>
    </dgm:fillClrLst>
    <dgm:linClrLst>
      <a:schemeClr val="accent3">
        <a:shade val="80000"/>
      </a:schemeClr>
      <a:schemeClr val="accent3">
        <a:tint val="70000"/>
      </a:schemeClr>
    </dgm:linClrLst>
    <dgm:effectClrLst/>
    <dgm:txLinClrLst/>
    <dgm:txFillClrLst/>
    <dgm:txEffectClrLst/>
  </dgm:styleLbl>
  <dgm:styleLbl name="lnNode1">
    <dgm:fillClrLst>
      <a:schemeClr val="accent3">
        <a:shade val="80000"/>
      </a:schemeClr>
      <a:schemeClr val="accent3">
        <a:tint val="7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tint val="70000"/>
        <a:alpha val="50000"/>
      </a:schemeClr>
    </dgm:fillClrLst>
    <dgm:linClrLst meth="repeat">
      <a:schemeClr val="lt1"/>
    </dgm:linClrLst>
    <dgm:effectClrLst/>
    <dgm:txLinClrLst/>
    <dgm:txFillClrLst/>
    <dgm:txEffectClrLst/>
  </dgm:styleLbl>
  <dgm:styleLbl name="node2">
    <dgm:fillClrLst>
      <a:schemeClr val="accent3">
        <a:tint val="99000"/>
      </a:schemeClr>
    </dgm:fillClrLst>
    <dgm:linClrLst meth="repeat">
      <a:schemeClr val="lt1"/>
    </dgm:linClrLst>
    <dgm:effectClrLst/>
    <dgm:txLinClrLst/>
    <dgm:txFillClrLst/>
    <dgm:txEffectClrLst/>
  </dgm:styleLbl>
  <dgm:styleLbl name="node3">
    <dgm:fillClrLst>
      <a:schemeClr val="accent3">
        <a:tint val="80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dgm:txEffectClrLst/>
  </dgm:styleLbl>
  <dgm:styleLbl name="f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b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sibTrans1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9000"/>
      </a:schemeClr>
    </dgm:fillClrLst>
    <dgm:linClrLst meth="repeat">
      <a:schemeClr val="lt1"/>
    </dgm:linClrLst>
    <dgm:effectClrLst/>
    <dgm:txLinClrLst/>
    <dgm:txFillClrLst/>
    <dgm:txEffectClrLst/>
  </dgm:styleLbl>
  <dgm:styleLbl name="asst3">
    <dgm:fillClrLst>
      <a:schemeClr val="accent3">
        <a:tint val="80000"/>
      </a:schemeClr>
    </dgm:fillClrLst>
    <dgm:linClrLst meth="repeat">
      <a:schemeClr val="lt1"/>
    </dgm:linClrLst>
    <dgm:effectClrLst/>
    <dgm:txLinClrLst/>
    <dgm:txFillClrLst/>
    <dgm:txEffectClrLst/>
  </dgm:styleLbl>
  <dgm:styleLbl name="asst4">
    <dgm:fillClrLst>
      <a:schemeClr val="accent3">
        <a:tint val="7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lt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9000"/>
      </a:schemeClr>
    </dgm:fillClrLst>
    <dgm:linClrLst meth="repeat">
      <a:schemeClr val="accent3">
        <a:tint val="99000"/>
      </a:schemeClr>
    </dgm:linClrLst>
    <dgm:effectClrLst/>
    <dgm:txLinClrLst/>
    <dgm:txFillClrLst meth="repeat">
      <a:schemeClr val="tx1"/>
    </dgm:txFillClrLst>
    <dgm:txEffectClrLst/>
  </dgm:styleLbl>
  <dgm:styleLbl name="parChTrans1D3">
    <dgm:fillClrLst meth="repeat">
      <a:schemeClr val="accent3">
        <a:tint val="80000"/>
      </a:schemeClr>
    </dgm:fillClrLst>
    <dgm:linClrLst meth="repeat">
      <a:schemeClr val="accent3">
        <a:tint val="80000"/>
      </a:schemeClr>
    </dgm:linClrLst>
    <dgm:effectClrLst/>
    <dgm:txLinClrLst/>
    <dgm:txFillClrLst meth="repeat">
      <a:schemeClr val="tx1"/>
    </dgm:txFillClrLst>
    <dgm:txEffectClrLst/>
  </dgm:styleLbl>
  <dgm:styleLbl name="parChTrans1D4">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A0DD9B7-FEC6-44EB-AC92-E5CE0FA2D9A2}" type="doc">
      <dgm:prSet loTypeId="urn:microsoft.com/office/officeart/2008/layout/PictureStrips" loCatId="list" qsTypeId="urn:microsoft.com/office/officeart/2005/8/quickstyle/simple1" qsCatId="simple" csTypeId="urn:microsoft.com/office/officeart/2005/8/colors/accent1_2" csCatId="accent1" phldr="1"/>
      <dgm:spPr/>
      <dgm:t>
        <a:bodyPr/>
        <a:lstStyle/>
        <a:p>
          <a:endParaRPr lang="en-US"/>
        </a:p>
      </dgm:t>
    </dgm:pt>
    <dgm:pt modelId="{85C677A3-3A2D-4210-A0B9-A47F8C414819}">
      <dgm:prSet phldrT="[Text]"/>
      <dgm:spPr/>
      <dgm:t>
        <a:bodyPr/>
        <a:lstStyle/>
        <a:p>
          <a:r>
            <a:rPr lang="ar-SA"/>
            <a:t>الفصل الأول: الإطار العام للدراسة</a:t>
          </a:r>
          <a:endParaRPr lang="en-US"/>
        </a:p>
      </dgm:t>
    </dgm:pt>
    <dgm:pt modelId="{EAF2BB6F-9674-4DE6-A9F0-27A669055D37}" type="parTrans" cxnId="{58FA4019-62D1-423C-9597-851F45B810FF}">
      <dgm:prSet/>
      <dgm:spPr/>
      <dgm:t>
        <a:bodyPr/>
        <a:lstStyle/>
        <a:p>
          <a:endParaRPr lang="en-US"/>
        </a:p>
      </dgm:t>
    </dgm:pt>
    <dgm:pt modelId="{2025BFBC-EC0A-4EFC-9AF0-38D3F4DD5E7B}" type="sibTrans" cxnId="{58FA4019-62D1-423C-9597-851F45B810FF}">
      <dgm:prSet/>
      <dgm:spPr/>
      <dgm:t>
        <a:bodyPr/>
        <a:lstStyle/>
        <a:p>
          <a:endParaRPr lang="en-US"/>
        </a:p>
      </dgm:t>
    </dgm:pt>
    <dgm:pt modelId="{41B70A44-1123-4CCD-A652-BCFAF7C43BC2}">
      <dgm:prSet phldrT="[Text]"/>
      <dgm:spPr/>
      <dgm:t>
        <a:bodyPr/>
        <a:lstStyle/>
        <a:p>
          <a:r>
            <a:rPr lang="ar-SA"/>
            <a:t>الفصل الثاني: الإطار النظري</a:t>
          </a:r>
          <a:endParaRPr lang="en-US"/>
        </a:p>
      </dgm:t>
    </dgm:pt>
    <dgm:pt modelId="{245D7280-06C6-4E2E-8505-7C12212C6410}" type="parTrans" cxnId="{B1691682-7E34-4E56-B681-9261EC2566A5}">
      <dgm:prSet/>
      <dgm:spPr/>
      <dgm:t>
        <a:bodyPr/>
        <a:lstStyle/>
        <a:p>
          <a:endParaRPr lang="en-US"/>
        </a:p>
      </dgm:t>
    </dgm:pt>
    <dgm:pt modelId="{9DFB8C7B-6010-4824-B989-462E733E2A9C}" type="sibTrans" cxnId="{B1691682-7E34-4E56-B681-9261EC2566A5}">
      <dgm:prSet/>
      <dgm:spPr/>
      <dgm:t>
        <a:bodyPr/>
        <a:lstStyle/>
        <a:p>
          <a:endParaRPr lang="en-US"/>
        </a:p>
      </dgm:t>
    </dgm:pt>
    <dgm:pt modelId="{041D380A-D9D4-4C9C-B033-669A04EC9A4E}">
      <dgm:prSet phldrT="[Text]"/>
      <dgm:spPr/>
      <dgm:t>
        <a:bodyPr/>
        <a:lstStyle/>
        <a:p>
          <a:r>
            <a:rPr lang="ar-SA"/>
            <a:t>الفصل الثالث: منهجية الدراسة</a:t>
          </a:r>
          <a:endParaRPr lang="en-US"/>
        </a:p>
      </dgm:t>
    </dgm:pt>
    <dgm:pt modelId="{6104F474-6BA8-4780-8F90-4E6A538AA567}" type="parTrans" cxnId="{0257915E-2C53-4EAC-99A7-FD8A2BDCCBA8}">
      <dgm:prSet/>
      <dgm:spPr/>
      <dgm:t>
        <a:bodyPr/>
        <a:lstStyle/>
        <a:p>
          <a:endParaRPr lang="en-US"/>
        </a:p>
      </dgm:t>
    </dgm:pt>
    <dgm:pt modelId="{878EF44F-5E9B-4804-9AAA-FA8A57B1E776}" type="sibTrans" cxnId="{0257915E-2C53-4EAC-99A7-FD8A2BDCCBA8}">
      <dgm:prSet/>
      <dgm:spPr/>
      <dgm:t>
        <a:bodyPr/>
        <a:lstStyle/>
        <a:p>
          <a:endParaRPr lang="en-US"/>
        </a:p>
      </dgm:t>
    </dgm:pt>
    <dgm:pt modelId="{244B2D2D-6068-4BB5-8F9F-3DA5C212178A}">
      <dgm:prSet/>
      <dgm:spPr/>
      <dgm:t>
        <a:bodyPr/>
        <a:lstStyle/>
        <a:p>
          <a:r>
            <a:rPr lang="ar-SA"/>
            <a:t>الفصل الرابع: التحليل الإحصائي</a:t>
          </a:r>
          <a:endParaRPr lang="en-US"/>
        </a:p>
      </dgm:t>
    </dgm:pt>
    <dgm:pt modelId="{C3C6973D-F10A-4693-B190-8A917D91A3EA}" type="parTrans" cxnId="{112A3601-EA1A-4D65-AAC7-670392FEAD48}">
      <dgm:prSet/>
      <dgm:spPr/>
      <dgm:t>
        <a:bodyPr/>
        <a:lstStyle/>
        <a:p>
          <a:endParaRPr lang="en-US"/>
        </a:p>
      </dgm:t>
    </dgm:pt>
    <dgm:pt modelId="{C9CD6BAB-3251-4413-9B21-8826520A51B7}" type="sibTrans" cxnId="{112A3601-EA1A-4D65-AAC7-670392FEAD48}">
      <dgm:prSet/>
      <dgm:spPr/>
      <dgm:t>
        <a:bodyPr/>
        <a:lstStyle/>
        <a:p>
          <a:endParaRPr lang="en-US"/>
        </a:p>
      </dgm:t>
    </dgm:pt>
    <dgm:pt modelId="{ED1C328D-B778-426D-AF76-0221960F0225}">
      <dgm:prSet/>
      <dgm:spPr/>
      <dgm:t>
        <a:bodyPr/>
        <a:lstStyle/>
        <a:p>
          <a:r>
            <a:rPr lang="ar-SA"/>
            <a:t>الفصل الخامس: مناقشة النتائج و الخاتمة</a:t>
          </a:r>
          <a:endParaRPr lang="en-US"/>
        </a:p>
      </dgm:t>
    </dgm:pt>
    <dgm:pt modelId="{D34FA579-D8D2-45B7-B4EB-CFC66D396F62}" type="parTrans" cxnId="{EF302B16-2375-44AD-B132-BD4F751A01D2}">
      <dgm:prSet/>
      <dgm:spPr/>
      <dgm:t>
        <a:bodyPr/>
        <a:lstStyle/>
        <a:p>
          <a:endParaRPr lang="en-US"/>
        </a:p>
      </dgm:t>
    </dgm:pt>
    <dgm:pt modelId="{6687EBC2-C9DE-4248-B959-C79BBA2F1F92}" type="sibTrans" cxnId="{EF302B16-2375-44AD-B132-BD4F751A01D2}">
      <dgm:prSet/>
      <dgm:spPr/>
      <dgm:t>
        <a:bodyPr/>
        <a:lstStyle/>
        <a:p>
          <a:endParaRPr lang="en-US"/>
        </a:p>
      </dgm:t>
    </dgm:pt>
    <dgm:pt modelId="{DA2D086F-DBA4-4452-AF82-E2917AA03776}" type="pres">
      <dgm:prSet presAssocID="{9A0DD9B7-FEC6-44EB-AC92-E5CE0FA2D9A2}" presName="Name0" presStyleCnt="0">
        <dgm:presLayoutVars>
          <dgm:dir/>
          <dgm:resizeHandles val="exact"/>
        </dgm:presLayoutVars>
      </dgm:prSet>
      <dgm:spPr/>
    </dgm:pt>
    <dgm:pt modelId="{F697C974-C328-447D-BF7F-FA5D93A4AF92}" type="pres">
      <dgm:prSet presAssocID="{85C677A3-3A2D-4210-A0B9-A47F8C414819}" presName="composite" presStyleCnt="0"/>
      <dgm:spPr/>
    </dgm:pt>
    <dgm:pt modelId="{7732B2B5-BE79-4924-AF3D-4DEAF0E0F423}" type="pres">
      <dgm:prSet presAssocID="{85C677A3-3A2D-4210-A0B9-A47F8C414819}" presName="rect1" presStyleLbl="trAlignAcc1" presStyleIdx="0" presStyleCnt="5" custScaleX="205194">
        <dgm:presLayoutVars>
          <dgm:bulletEnabled val="1"/>
        </dgm:presLayoutVars>
      </dgm:prSet>
      <dgm:spPr/>
    </dgm:pt>
    <dgm:pt modelId="{017859E9-DFC7-47D0-9BE0-D66B2DAC5FBC}" type="pres">
      <dgm:prSet presAssocID="{85C677A3-3A2D-4210-A0B9-A47F8C414819}" presName="rect2" presStyleLbl="fgImgPlace1" presStyleIdx="0" presStyleCnt="5" custLinFactX="-100000" custLinFactNeighborX="-154703" custLinFactNeighborY="22148"/>
      <dgm:spPr>
        <a:solidFill>
          <a:schemeClr val="tx2">
            <a:lumMod val="40000"/>
            <a:lumOff val="60000"/>
          </a:schemeClr>
        </a:solidFill>
      </dgm:spPr>
    </dgm:pt>
    <dgm:pt modelId="{4087B99E-A35F-4068-8374-FAF238D64B07}" type="pres">
      <dgm:prSet presAssocID="{2025BFBC-EC0A-4EFC-9AF0-38D3F4DD5E7B}" presName="sibTrans" presStyleCnt="0"/>
      <dgm:spPr/>
    </dgm:pt>
    <dgm:pt modelId="{250B6F02-1ECD-4A71-ADB4-625D2FE3C164}" type="pres">
      <dgm:prSet presAssocID="{41B70A44-1123-4CCD-A652-BCFAF7C43BC2}" presName="composite" presStyleCnt="0"/>
      <dgm:spPr/>
    </dgm:pt>
    <dgm:pt modelId="{8BCAABA3-8251-46A7-A5FB-553C1B1D673F}" type="pres">
      <dgm:prSet presAssocID="{41B70A44-1123-4CCD-A652-BCFAF7C43BC2}" presName="rect1" presStyleLbl="trAlignAcc1" presStyleIdx="1" presStyleCnt="5" custScaleX="202714">
        <dgm:presLayoutVars>
          <dgm:bulletEnabled val="1"/>
        </dgm:presLayoutVars>
      </dgm:prSet>
      <dgm:spPr/>
    </dgm:pt>
    <dgm:pt modelId="{DBCA8548-0618-42F6-BA63-9866EC7B2EF0}" type="pres">
      <dgm:prSet presAssocID="{41B70A44-1123-4CCD-A652-BCFAF7C43BC2}" presName="rect2" presStyleLbl="fgImgPlace1" presStyleIdx="1" presStyleCnt="5" custFlipHor="1" custScaleX="95698" custLinFactX="-100000" custLinFactNeighborX="-128863" custLinFactNeighborY="24609"/>
      <dgm:spPr>
        <a:solidFill>
          <a:schemeClr val="tx2">
            <a:lumMod val="40000"/>
            <a:lumOff val="60000"/>
          </a:schemeClr>
        </a:solidFill>
      </dgm:spPr>
    </dgm:pt>
    <dgm:pt modelId="{28D585FA-4226-4937-A545-EBB4FD8F07EB}" type="pres">
      <dgm:prSet presAssocID="{9DFB8C7B-6010-4824-B989-462E733E2A9C}" presName="sibTrans" presStyleCnt="0"/>
      <dgm:spPr/>
    </dgm:pt>
    <dgm:pt modelId="{0802178C-56F5-4A8D-A112-7D572BF0C1F8}" type="pres">
      <dgm:prSet presAssocID="{041D380A-D9D4-4C9C-B033-669A04EC9A4E}" presName="composite" presStyleCnt="0"/>
      <dgm:spPr/>
    </dgm:pt>
    <dgm:pt modelId="{191B42F9-61E0-45D3-92A6-127AA41F920F}" type="pres">
      <dgm:prSet presAssocID="{041D380A-D9D4-4C9C-B033-669A04EC9A4E}" presName="rect1" presStyleLbl="trAlignAcc1" presStyleIdx="2" presStyleCnt="5" custScaleX="202044" custLinFactNeighborY="1292">
        <dgm:presLayoutVars>
          <dgm:bulletEnabled val="1"/>
        </dgm:presLayoutVars>
      </dgm:prSet>
      <dgm:spPr/>
    </dgm:pt>
    <dgm:pt modelId="{C04277D5-B686-4F5B-AABA-14D13100EACD}" type="pres">
      <dgm:prSet presAssocID="{041D380A-D9D4-4C9C-B033-669A04EC9A4E}" presName="rect2" presStyleLbl="fgImgPlace1" presStyleIdx="2" presStyleCnt="5" custLinFactX="-100000" custLinFactNeighborX="-126719" custLinFactNeighborY="28300"/>
      <dgm:spPr>
        <a:solidFill>
          <a:schemeClr val="tx2">
            <a:lumMod val="40000"/>
            <a:lumOff val="60000"/>
          </a:schemeClr>
        </a:solidFill>
      </dgm:spPr>
    </dgm:pt>
    <dgm:pt modelId="{6782E4E5-2364-4584-8338-B082A2829B45}" type="pres">
      <dgm:prSet presAssocID="{878EF44F-5E9B-4804-9AAA-FA8A57B1E776}" presName="sibTrans" presStyleCnt="0"/>
      <dgm:spPr/>
    </dgm:pt>
    <dgm:pt modelId="{FAAC55F3-F91B-4B78-A550-8F41E4C75159}" type="pres">
      <dgm:prSet presAssocID="{244B2D2D-6068-4BB5-8F9F-3DA5C212178A}" presName="composite" presStyleCnt="0"/>
      <dgm:spPr/>
    </dgm:pt>
    <dgm:pt modelId="{36070F7A-2EA3-4D8C-9046-76C4AE3F95B1}" type="pres">
      <dgm:prSet presAssocID="{244B2D2D-6068-4BB5-8F9F-3DA5C212178A}" presName="rect1" presStyleLbl="trAlignAcc1" presStyleIdx="3" presStyleCnt="5" custScaleX="200826">
        <dgm:presLayoutVars>
          <dgm:bulletEnabled val="1"/>
        </dgm:presLayoutVars>
      </dgm:prSet>
      <dgm:spPr/>
    </dgm:pt>
    <dgm:pt modelId="{82A1CDAD-2C59-4AC2-AEBE-AC82FDB48439}" type="pres">
      <dgm:prSet presAssocID="{244B2D2D-6068-4BB5-8F9F-3DA5C212178A}" presName="rect2" presStyleLbl="fgImgPlace1" presStyleIdx="3" presStyleCnt="5" custLinFactX="-100000" custLinFactNeighborX="-128863" custLinFactNeighborY="28300"/>
      <dgm:spPr>
        <a:solidFill>
          <a:schemeClr val="tx2">
            <a:lumMod val="40000"/>
            <a:lumOff val="60000"/>
          </a:schemeClr>
        </a:solidFill>
      </dgm:spPr>
    </dgm:pt>
    <dgm:pt modelId="{B4ABB21D-F49D-422A-A90F-32B94655CB9D}" type="pres">
      <dgm:prSet presAssocID="{C9CD6BAB-3251-4413-9B21-8826520A51B7}" presName="sibTrans" presStyleCnt="0"/>
      <dgm:spPr/>
    </dgm:pt>
    <dgm:pt modelId="{FD32C2D8-FC0B-4DC2-8A1F-30E3C0CD9DFB}" type="pres">
      <dgm:prSet presAssocID="{ED1C328D-B778-426D-AF76-0221960F0225}" presName="composite" presStyleCnt="0"/>
      <dgm:spPr/>
    </dgm:pt>
    <dgm:pt modelId="{FB0E5666-3992-404D-9A9C-294584AD7CD3}" type="pres">
      <dgm:prSet presAssocID="{ED1C328D-B778-426D-AF76-0221960F0225}" presName="rect1" presStyleLbl="trAlignAcc1" presStyleIdx="4" presStyleCnt="5" custScaleX="196303">
        <dgm:presLayoutVars>
          <dgm:bulletEnabled val="1"/>
        </dgm:presLayoutVars>
      </dgm:prSet>
      <dgm:spPr/>
    </dgm:pt>
    <dgm:pt modelId="{F3EDAB54-DC47-4E3E-81DE-5C287C956298}" type="pres">
      <dgm:prSet presAssocID="{ED1C328D-B778-426D-AF76-0221960F0225}" presName="rect2" presStyleLbl="fgImgPlace1" presStyleIdx="4" presStyleCnt="5" custLinFactX="-100000" custLinFactNeighborX="-124873" custLinFactNeighborY="22148"/>
      <dgm:spPr>
        <a:solidFill>
          <a:schemeClr val="tx2">
            <a:lumMod val="40000"/>
            <a:lumOff val="60000"/>
          </a:schemeClr>
        </a:solidFill>
      </dgm:spPr>
    </dgm:pt>
  </dgm:ptLst>
  <dgm:cxnLst>
    <dgm:cxn modelId="{112A3601-EA1A-4D65-AAC7-670392FEAD48}" srcId="{9A0DD9B7-FEC6-44EB-AC92-E5CE0FA2D9A2}" destId="{244B2D2D-6068-4BB5-8F9F-3DA5C212178A}" srcOrd="3" destOrd="0" parTransId="{C3C6973D-F10A-4693-B190-8A917D91A3EA}" sibTransId="{C9CD6BAB-3251-4413-9B21-8826520A51B7}"/>
    <dgm:cxn modelId="{EF302B16-2375-44AD-B132-BD4F751A01D2}" srcId="{9A0DD9B7-FEC6-44EB-AC92-E5CE0FA2D9A2}" destId="{ED1C328D-B778-426D-AF76-0221960F0225}" srcOrd="4" destOrd="0" parTransId="{D34FA579-D8D2-45B7-B4EB-CFC66D396F62}" sibTransId="{6687EBC2-C9DE-4248-B959-C79BBA2F1F92}"/>
    <dgm:cxn modelId="{58FA4019-62D1-423C-9597-851F45B810FF}" srcId="{9A0DD9B7-FEC6-44EB-AC92-E5CE0FA2D9A2}" destId="{85C677A3-3A2D-4210-A0B9-A47F8C414819}" srcOrd="0" destOrd="0" parTransId="{EAF2BB6F-9674-4DE6-A9F0-27A669055D37}" sibTransId="{2025BFBC-EC0A-4EFC-9AF0-38D3F4DD5E7B}"/>
    <dgm:cxn modelId="{0257915E-2C53-4EAC-99A7-FD8A2BDCCBA8}" srcId="{9A0DD9B7-FEC6-44EB-AC92-E5CE0FA2D9A2}" destId="{041D380A-D9D4-4C9C-B033-669A04EC9A4E}" srcOrd="2" destOrd="0" parTransId="{6104F474-6BA8-4780-8F90-4E6A538AA567}" sibTransId="{878EF44F-5E9B-4804-9AAA-FA8A57B1E776}"/>
    <dgm:cxn modelId="{D933774B-6D00-4FF7-8765-580B0850137D}" type="presOf" srcId="{85C677A3-3A2D-4210-A0B9-A47F8C414819}" destId="{7732B2B5-BE79-4924-AF3D-4DEAF0E0F423}" srcOrd="0" destOrd="0" presId="urn:microsoft.com/office/officeart/2008/layout/PictureStrips"/>
    <dgm:cxn modelId="{13737C52-C254-4B0A-88AF-F411299C6026}" type="presOf" srcId="{41B70A44-1123-4CCD-A652-BCFAF7C43BC2}" destId="{8BCAABA3-8251-46A7-A5FB-553C1B1D673F}" srcOrd="0" destOrd="0" presId="urn:microsoft.com/office/officeart/2008/layout/PictureStrips"/>
    <dgm:cxn modelId="{5E2D617E-DDCB-484C-B3C2-3EAFC0FDF995}" type="presOf" srcId="{9A0DD9B7-FEC6-44EB-AC92-E5CE0FA2D9A2}" destId="{DA2D086F-DBA4-4452-AF82-E2917AA03776}" srcOrd="0" destOrd="0" presId="urn:microsoft.com/office/officeart/2008/layout/PictureStrips"/>
    <dgm:cxn modelId="{B1691682-7E34-4E56-B681-9261EC2566A5}" srcId="{9A0DD9B7-FEC6-44EB-AC92-E5CE0FA2D9A2}" destId="{41B70A44-1123-4CCD-A652-BCFAF7C43BC2}" srcOrd="1" destOrd="0" parTransId="{245D7280-06C6-4E2E-8505-7C12212C6410}" sibTransId="{9DFB8C7B-6010-4824-B989-462E733E2A9C}"/>
    <dgm:cxn modelId="{0089539E-2041-4519-8DEA-5C2ADF3C58BC}" type="presOf" srcId="{041D380A-D9D4-4C9C-B033-669A04EC9A4E}" destId="{191B42F9-61E0-45D3-92A6-127AA41F920F}" srcOrd="0" destOrd="0" presId="urn:microsoft.com/office/officeart/2008/layout/PictureStrips"/>
    <dgm:cxn modelId="{F901FBA2-134E-4C9F-AFE6-BAD17E50DC24}" type="presOf" srcId="{ED1C328D-B778-426D-AF76-0221960F0225}" destId="{FB0E5666-3992-404D-9A9C-294584AD7CD3}" srcOrd="0" destOrd="0" presId="urn:microsoft.com/office/officeart/2008/layout/PictureStrips"/>
    <dgm:cxn modelId="{64001DA7-7357-46EB-8C8C-88704696D188}" type="presOf" srcId="{244B2D2D-6068-4BB5-8F9F-3DA5C212178A}" destId="{36070F7A-2EA3-4D8C-9046-76C4AE3F95B1}" srcOrd="0" destOrd="0" presId="urn:microsoft.com/office/officeart/2008/layout/PictureStrips"/>
    <dgm:cxn modelId="{CBC07151-B6B3-4244-8252-001AD4A90B0F}" type="presParOf" srcId="{DA2D086F-DBA4-4452-AF82-E2917AA03776}" destId="{F697C974-C328-447D-BF7F-FA5D93A4AF92}" srcOrd="0" destOrd="0" presId="urn:microsoft.com/office/officeart/2008/layout/PictureStrips"/>
    <dgm:cxn modelId="{A06CB382-0AD0-4F32-8A2C-27C84A3A544C}" type="presParOf" srcId="{F697C974-C328-447D-BF7F-FA5D93A4AF92}" destId="{7732B2B5-BE79-4924-AF3D-4DEAF0E0F423}" srcOrd="0" destOrd="0" presId="urn:microsoft.com/office/officeart/2008/layout/PictureStrips"/>
    <dgm:cxn modelId="{5B639A23-C61B-494A-A65A-E7DCCACFF6EB}" type="presParOf" srcId="{F697C974-C328-447D-BF7F-FA5D93A4AF92}" destId="{017859E9-DFC7-47D0-9BE0-D66B2DAC5FBC}" srcOrd="1" destOrd="0" presId="urn:microsoft.com/office/officeart/2008/layout/PictureStrips"/>
    <dgm:cxn modelId="{D043B3F0-46CE-46F2-B007-791BD563F076}" type="presParOf" srcId="{DA2D086F-DBA4-4452-AF82-E2917AA03776}" destId="{4087B99E-A35F-4068-8374-FAF238D64B07}" srcOrd="1" destOrd="0" presId="urn:microsoft.com/office/officeart/2008/layout/PictureStrips"/>
    <dgm:cxn modelId="{CB8EF1F2-619F-4CE5-84D4-1941BFD78FA0}" type="presParOf" srcId="{DA2D086F-DBA4-4452-AF82-E2917AA03776}" destId="{250B6F02-1ECD-4A71-ADB4-625D2FE3C164}" srcOrd="2" destOrd="0" presId="urn:microsoft.com/office/officeart/2008/layout/PictureStrips"/>
    <dgm:cxn modelId="{C24E4168-3BC3-4B0B-A4CD-84880E73334E}" type="presParOf" srcId="{250B6F02-1ECD-4A71-ADB4-625D2FE3C164}" destId="{8BCAABA3-8251-46A7-A5FB-553C1B1D673F}" srcOrd="0" destOrd="0" presId="urn:microsoft.com/office/officeart/2008/layout/PictureStrips"/>
    <dgm:cxn modelId="{28513685-B3F4-4FE5-8DA1-401F678E8EAA}" type="presParOf" srcId="{250B6F02-1ECD-4A71-ADB4-625D2FE3C164}" destId="{DBCA8548-0618-42F6-BA63-9866EC7B2EF0}" srcOrd="1" destOrd="0" presId="urn:microsoft.com/office/officeart/2008/layout/PictureStrips"/>
    <dgm:cxn modelId="{82D147BC-FB2B-4DD8-A261-859AAF547035}" type="presParOf" srcId="{DA2D086F-DBA4-4452-AF82-E2917AA03776}" destId="{28D585FA-4226-4937-A545-EBB4FD8F07EB}" srcOrd="3" destOrd="0" presId="urn:microsoft.com/office/officeart/2008/layout/PictureStrips"/>
    <dgm:cxn modelId="{79102A13-0AF8-4CB4-9519-9772B7C7EF67}" type="presParOf" srcId="{DA2D086F-DBA4-4452-AF82-E2917AA03776}" destId="{0802178C-56F5-4A8D-A112-7D572BF0C1F8}" srcOrd="4" destOrd="0" presId="urn:microsoft.com/office/officeart/2008/layout/PictureStrips"/>
    <dgm:cxn modelId="{4807818F-DFB6-435F-9030-2C010826A60C}" type="presParOf" srcId="{0802178C-56F5-4A8D-A112-7D572BF0C1F8}" destId="{191B42F9-61E0-45D3-92A6-127AA41F920F}" srcOrd="0" destOrd="0" presId="urn:microsoft.com/office/officeart/2008/layout/PictureStrips"/>
    <dgm:cxn modelId="{A7245A8D-9E92-4604-B976-142F1F8A0B23}" type="presParOf" srcId="{0802178C-56F5-4A8D-A112-7D572BF0C1F8}" destId="{C04277D5-B686-4F5B-AABA-14D13100EACD}" srcOrd="1" destOrd="0" presId="urn:microsoft.com/office/officeart/2008/layout/PictureStrips"/>
    <dgm:cxn modelId="{D2DA2759-5982-494A-8F0C-5E9AB833DC87}" type="presParOf" srcId="{DA2D086F-DBA4-4452-AF82-E2917AA03776}" destId="{6782E4E5-2364-4584-8338-B082A2829B45}" srcOrd="5" destOrd="0" presId="urn:microsoft.com/office/officeart/2008/layout/PictureStrips"/>
    <dgm:cxn modelId="{3A4EF677-B892-4D6E-AEB7-36567408ADC7}" type="presParOf" srcId="{DA2D086F-DBA4-4452-AF82-E2917AA03776}" destId="{FAAC55F3-F91B-4B78-A550-8F41E4C75159}" srcOrd="6" destOrd="0" presId="urn:microsoft.com/office/officeart/2008/layout/PictureStrips"/>
    <dgm:cxn modelId="{A4C478CF-02B2-4E49-B944-5C3A7CFF39A3}" type="presParOf" srcId="{FAAC55F3-F91B-4B78-A550-8F41E4C75159}" destId="{36070F7A-2EA3-4D8C-9046-76C4AE3F95B1}" srcOrd="0" destOrd="0" presId="urn:microsoft.com/office/officeart/2008/layout/PictureStrips"/>
    <dgm:cxn modelId="{C255F0BF-8EB3-49C7-B96F-13F1C82AA813}" type="presParOf" srcId="{FAAC55F3-F91B-4B78-A550-8F41E4C75159}" destId="{82A1CDAD-2C59-4AC2-AEBE-AC82FDB48439}" srcOrd="1" destOrd="0" presId="urn:microsoft.com/office/officeart/2008/layout/PictureStrips"/>
    <dgm:cxn modelId="{DA97E21C-440E-43B7-B249-6C5C7FB1890F}" type="presParOf" srcId="{DA2D086F-DBA4-4452-AF82-E2917AA03776}" destId="{B4ABB21D-F49D-422A-A90F-32B94655CB9D}" srcOrd="7" destOrd="0" presId="urn:microsoft.com/office/officeart/2008/layout/PictureStrips"/>
    <dgm:cxn modelId="{B172D312-6289-490A-93BD-65135ED99A54}" type="presParOf" srcId="{DA2D086F-DBA4-4452-AF82-E2917AA03776}" destId="{FD32C2D8-FC0B-4DC2-8A1F-30E3C0CD9DFB}" srcOrd="8" destOrd="0" presId="urn:microsoft.com/office/officeart/2008/layout/PictureStrips"/>
    <dgm:cxn modelId="{7E0490EC-8844-4072-9973-D2C9ACE1DE3D}" type="presParOf" srcId="{FD32C2D8-FC0B-4DC2-8A1F-30E3C0CD9DFB}" destId="{FB0E5666-3992-404D-9A9C-294584AD7CD3}" srcOrd="0" destOrd="0" presId="urn:microsoft.com/office/officeart/2008/layout/PictureStrips"/>
    <dgm:cxn modelId="{C447343E-0C26-4F4F-BD99-E0D54DCE6D1D}" type="presParOf" srcId="{FD32C2D8-FC0B-4DC2-8A1F-30E3C0CD9DFB}" destId="{F3EDAB54-DC47-4E3E-81DE-5C287C956298}" srcOrd="1" destOrd="0" presId="urn:microsoft.com/office/officeart/2008/layout/PictureStrips"/>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770C2F7-40C3-426D-AFAF-ECB6FEC658E3}" type="doc">
      <dgm:prSet loTypeId="urn:microsoft.com/office/officeart/2005/8/layout/venn2" loCatId="relationship" qsTypeId="urn:microsoft.com/office/officeart/2005/8/quickstyle/simple3" qsCatId="simple" csTypeId="urn:microsoft.com/office/officeart/2005/8/colors/accent3_3" csCatId="accent3" phldr="1"/>
      <dgm:spPr/>
      <dgm:t>
        <a:bodyPr/>
        <a:lstStyle/>
        <a:p>
          <a:endParaRPr lang="en-US"/>
        </a:p>
      </dgm:t>
    </dgm:pt>
    <dgm:pt modelId="{55DA60B4-154B-4AD3-BD90-75C833134044}">
      <dgm:prSet phldrT="[Text]" custT="1"/>
      <dgm:spPr/>
      <dgm:t>
        <a:bodyPr/>
        <a:lstStyle/>
        <a:p>
          <a:r>
            <a:rPr lang="ar-SA" sz="1200"/>
            <a:t>طولي</a:t>
          </a:r>
          <a:endParaRPr lang="en-US" sz="1200"/>
        </a:p>
        <a:p>
          <a:r>
            <a:rPr lang="en-US" sz="1200"/>
            <a:t>Longitudina</a:t>
          </a:r>
        </a:p>
      </dgm:t>
    </dgm:pt>
    <dgm:pt modelId="{3C32A5B4-859A-44F4-A3E7-21ED2E9467CE}" type="parTrans" cxnId="{48379CB2-739B-45E9-984A-70594D39EC39}">
      <dgm:prSet/>
      <dgm:spPr/>
      <dgm:t>
        <a:bodyPr/>
        <a:lstStyle/>
        <a:p>
          <a:endParaRPr lang="en-US"/>
        </a:p>
      </dgm:t>
    </dgm:pt>
    <dgm:pt modelId="{6833D66D-1AC5-4A5C-A32B-D36C90D63B81}" type="sibTrans" cxnId="{48379CB2-739B-45E9-984A-70594D39EC39}">
      <dgm:prSet/>
      <dgm:spPr/>
      <dgm:t>
        <a:bodyPr/>
        <a:lstStyle/>
        <a:p>
          <a:endParaRPr lang="en-US"/>
        </a:p>
      </dgm:t>
    </dgm:pt>
    <dgm:pt modelId="{693C5A3A-0978-4DCF-9F07-1CA1721D3B64}">
      <dgm:prSet phldrT="[Text]" custT="1"/>
      <dgm:spPr/>
      <dgm:t>
        <a:bodyPr/>
        <a:lstStyle/>
        <a:p>
          <a:r>
            <a:rPr lang="ar-SA" sz="1000"/>
            <a:t>الإستبيان </a:t>
          </a:r>
          <a:r>
            <a:rPr lang="en-US" sz="1000"/>
            <a:t> questio</a:t>
          </a:r>
          <a:r>
            <a:rPr lang="ar-SA" sz="1000"/>
            <a:t>ـ</a:t>
          </a:r>
          <a:r>
            <a:rPr lang="en-US" sz="1000"/>
            <a:t>nnaires</a:t>
          </a:r>
        </a:p>
        <a:p>
          <a:endParaRPr lang="en-US" sz="1000"/>
        </a:p>
      </dgm:t>
    </dgm:pt>
    <dgm:pt modelId="{9E238DB0-8856-4795-96DD-8C820D87069F}" type="parTrans" cxnId="{E730ECF7-C92B-482F-B904-417B30EE66D7}">
      <dgm:prSet/>
      <dgm:spPr/>
      <dgm:t>
        <a:bodyPr/>
        <a:lstStyle/>
        <a:p>
          <a:endParaRPr lang="en-US"/>
        </a:p>
      </dgm:t>
    </dgm:pt>
    <dgm:pt modelId="{81C563C5-DD75-4934-BA70-8E50C60F120C}" type="sibTrans" cxnId="{E730ECF7-C92B-482F-B904-417B30EE66D7}">
      <dgm:prSet/>
      <dgm:spPr/>
      <dgm:t>
        <a:bodyPr/>
        <a:lstStyle/>
        <a:p>
          <a:endParaRPr lang="en-US"/>
        </a:p>
      </dgm:t>
    </dgm:pt>
    <dgm:pt modelId="{5C11BEE6-14DE-43C2-A923-90795ECF4C57}">
      <dgm:prSet phldrT="[Text]" custT="1"/>
      <dgm:spPr/>
      <dgm:t>
        <a:bodyPr/>
        <a:lstStyle/>
        <a:p>
          <a:r>
            <a:rPr lang="ar-SA" sz="700"/>
            <a:t> </a:t>
          </a:r>
        </a:p>
        <a:p>
          <a:r>
            <a:rPr lang="ar-SA" sz="1200"/>
            <a:t>الوضعية</a:t>
          </a:r>
          <a:endParaRPr lang="en-US" sz="1200"/>
        </a:p>
        <a:p>
          <a:r>
            <a:rPr lang="en-US" sz="1200"/>
            <a:t>positivism</a:t>
          </a:r>
          <a:endParaRPr lang="ar-SA" sz="1200"/>
        </a:p>
        <a:p>
          <a:endParaRPr lang="ar-SA" sz="1200"/>
        </a:p>
      </dgm:t>
    </dgm:pt>
    <dgm:pt modelId="{45BB3B95-B5A2-4975-9ED6-03F1B1CE29ED}" type="parTrans" cxnId="{DC97DFCB-B0A9-486C-AB65-261B62FA7FB3}">
      <dgm:prSet/>
      <dgm:spPr/>
      <dgm:t>
        <a:bodyPr/>
        <a:lstStyle/>
        <a:p>
          <a:endParaRPr lang="en-US"/>
        </a:p>
      </dgm:t>
    </dgm:pt>
    <dgm:pt modelId="{FC16348F-C1C5-4968-850B-F62926D752DD}" type="sibTrans" cxnId="{DC97DFCB-B0A9-486C-AB65-261B62FA7FB3}">
      <dgm:prSet/>
      <dgm:spPr/>
      <dgm:t>
        <a:bodyPr/>
        <a:lstStyle/>
        <a:p>
          <a:endParaRPr lang="en-US"/>
        </a:p>
      </dgm:t>
    </dgm:pt>
    <dgm:pt modelId="{9CBD7AEA-487B-4E7B-B0A9-FD4EB4072AA2}">
      <dgm:prSet phldrT="[Text]" custT="1"/>
      <dgm:spPr/>
      <dgm:t>
        <a:bodyPr/>
        <a:lstStyle/>
        <a:p>
          <a:r>
            <a:rPr lang="ar-SA" sz="1200"/>
            <a:t>استنتاجي</a:t>
          </a:r>
          <a:endParaRPr lang="en-US" sz="1200"/>
        </a:p>
        <a:p>
          <a:r>
            <a:rPr lang="en-US" sz="1200"/>
            <a:t>Deductive</a:t>
          </a:r>
        </a:p>
      </dgm:t>
    </dgm:pt>
    <dgm:pt modelId="{1B7B9CDB-4862-4693-988F-B3882B38C896}" type="sibTrans" cxnId="{A6BAF789-69DA-4D7F-B42E-169B100FC13D}">
      <dgm:prSet/>
      <dgm:spPr/>
      <dgm:t>
        <a:bodyPr/>
        <a:lstStyle/>
        <a:p>
          <a:endParaRPr lang="en-US"/>
        </a:p>
      </dgm:t>
    </dgm:pt>
    <dgm:pt modelId="{E532D278-2095-4465-9CAD-72335064505C}" type="parTrans" cxnId="{A6BAF789-69DA-4D7F-B42E-169B100FC13D}">
      <dgm:prSet/>
      <dgm:spPr/>
      <dgm:t>
        <a:bodyPr/>
        <a:lstStyle/>
        <a:p>
          <a:endParaRPr lang="en-US"/>
        </a:p>
      </dgm:t>
    </dgm:pt>
    <dgm:pt modelId="{BF6EC244-4C67-42A3-A601-20262B82E7E1}">
      <dgm:prSet phldrT="[Text]" custT="1"/>
      <dgm:spPr/>
      <dgm:t>
        <a:bodyPr/>
        <a:lstStyle/>
        <a:p>
          <a:r>
            <a:rPr lang="ar-SA" sz="1200"/>
            <a:t>دراسة حالة</a:t>
          </a:r>
          <a:endParaRPr lang="en-US" sz="1200"/>
        </a:p>
        <a:p>
          <a:r>
            <a:rPr lang="en-US" sz="1200"/>
            <a:t>case study</a:t>
          </a:r>
        </a:p>
      </dgm:t>
    </dgm:pt>
    <dgm:pt modelId="{320AE076-6876-401D-8739-353D6A19861F}" type="parTrans" cxnId="{D3F023E8-6BF0-462A-B52A-CC1D266032FB}">
      <dgm:prSet/>
      <dgm:spPr/>
      <dgm:t>
        <a:bodyPr/>
        <a:lstStyle/>
        <a:p>
          <a:endParaRPr lang="en-US"/>
        </a:p>
      </dgm:t>
    </dgm:pt>
    <dgm:pt modelId="{236DB8BE-36E4-4CE4-B5D6-9333DFB6D565}" type="sibTrans" cxnId="{D3F023E8-6BF0-462A-B52A-CC1D266032FB}">
      <dgm:prSet/>
      <dgm:spPr/>
      <dgm:t>
        <a:bodyPr/>
        <a:lstStyle/>
        <a:p>
          <a:endParaRPr lang="en-US"/>
        </a:p>
      </dgm:t>
    </dgm:pt>
    <dgm:pt modelId="{F4E74562-02A8-4FD8-8C4B-674B45887465}">
      <dgm:prSet phldrT="[Text]" custT="1"/>
      <dgm:spPr/>
      <dgm:t>
        <a:bodyPr/>
        <a:lstStyle/>
        <a:p>
          <a:r>
            <a:rPr lang="ar-SA" sz="1200"/>
            <a:t>كمي</a:t>
          </a:r>
          <a:endParaRPr lang="en-US" sz="1200"/>
        </a:p>
        <a:p>
          <a:r>
            <a:rPr lang="en-US" sz="1200"/>
            <a:t>Quantitative</a:t>
          </a:r>
        </a:p>
      </dgm:t>
    </dgm:pt>
    <dgm:pt modelId="{E7EC60B3-894A-4FF1-9412-EA79C8864E08}" type="sibTrans" cxnId="{AE4BBDCB-ABC1-4F10-9D32-9C76B3750A5F}">
      <dgm:prSet/>
      <dgm:spPr/>
      <dgm:t>
        <a:bodyPr/>
        <a:lstStyle/>
        <a:p>
          <a:endParaRPr lang="en-US"/>
        </a:p>
      </dgm:t>
    </dgm:pt>
    <dgm:pt modelId="{7CFB6C3B-80F2-4736-9056-29D1F5811248}" type="parTrans" cxnId="{AE4BBDCB-ABC1-4F10-9D32-9C76B3750A5F}">
      <dgm:prSet/>
      <dgm:spPr/>
      <dgm:t>
        <a:bodyPr/>
        <a:lstStyle/>
        <a:p>
          <a:endParaRPr lang="en-US"/>
        </a:p>
      </dgm:t>
    </dgm:pt>
    <dgm:pt modelId="{27BC98E1-40DC-4AD6-91ED-DA4BDDC37880}" type="pres">
      <dgm:prSet presAssocID="{E770C2F7-40C3-426D-AFAF-ECB6FEC658E3}" presName="Name0" presStyleCnt="0">
        <dgm:presLayoutVars>
          <dgm:chMax val="7"/>
          <dgm:resizeHandles val="exact"/>
        </dgm:presLayoutVars>
      </dgm:prSet>
      <dgm:spPr/>
    </dgm:pt>
    <dgm:pt modelId="{0A011274-375F-437C-B116-FB32426B367E}" type="pres">
      <dgm:prSet presAssocID="{E770C2F7-40C3-426D-AFAF-ECB6FEC658E3}" presName="comp1" presStyleCnt="0"/>
      <dgm:spPr/>
    </dgm:pt>
    <dgm:pt modelId="{EE216F6E-7F92-453D-B365-B4D95125B554}" type="pres">
      <dgm:prSet presAssocID="{E770C2F7-40C3-426D-AFAF-ECB6FEC658E3}" presName="circle1" presStyleLbl="node1" presStyleIdx="0" presStyleCnt="6"/>
      <dgm:spPr/>
    </dgm:pt>
    <dgm:pt modelId="{3E24FB36-3F37-4533-9503-B766D4CB3BB2}" type="pres">
      <dgm:prSet presAssocID="{E770C2F7-40C3-426D-AFAF-ECB6FEC658E3}" presName="c1text" presStyleLbl="node1" presStyleIdx="0" presStyleCnt="6">
        <dgm:presLayoutVars>
          <dgm:bulletEnabled val="1"/>
        </dgm:presLayoutVars>
      </dgm:prSet>
      <dgm:spPr/>
    </dgm:pt>
    <dgm:pt modelId="{A7CE083C-C151-4ED0-9BB4-2869783D9B80}" type="pres">
      <dgm:prSet presAssocID="{E770C2F7-40C3-426D-AFAF-ECB6FEC658E3}" presName="comp2" presStyleCnt="0"/>
      <dgm:spPr/>
    </dgm:pt>
    <dgm:pt modelId="{89DA8DEF-153A-4E91-B720-2EB1C66AD782}" type="pres">
      <dgm:prSet presAssocID="{E770C2F7-40C3-426D-AFAF-ECB6FEC658E3}" presName="circle2" presStyleLbl="node1" presStyleIdx="1" presStyleCnt="6"/>
      <dgm:spPr/>
    </dgm:pt>
    <dgm:pt modelId="{F4AE733F-087F-40D9-A787-AD69F1BA1DA9}" type="pres">
      <dgm:prSet presAssocID="{E770C2F7-40C3-426D-AFAF-ECB6FEC658E3}" presName="c2text" presStyleLbl="node1" presStyleIdx="1" presStyleCnt="6">
        <dgm:presLayoutVars>
          <dgm:bulletEnabled val="1"/>
        </dgm:presLayoutVars>
      </dgm:prSet>
      <dgm:spPr/>
    </dgm:pt>
    <dgm:pt modelId="{ABFB0C23-53E5-4E29-8A70-4C0E45FA58DB}" type="pres">
      <dgm:prSet presAssocID="{E770C2F7-40C3-426D-AFAF-ECB6FEC658E3}" presName="comp3" presStyleCnt="0"/>
      <dgm:spPr/>
    </dgm:pt>
    <dgm:pt modelId="{429DCA87-A517-45AF-A9B1-DC53266EB5C3}" type="pres">
      <dgm:prSet presAssocID="{E770C2F7-40C3-426D-AFAF-ECB6FEC658E3}" presName="circle3" presStyleLbl="node1" presStyleIdx="2" presStyleCnt="6"/>
      <dgm:spPr/>
    </dgm:pt>
    <dgm:pt modelId="{57185DA2-02FB-405E-BD2A-EACFDA9E18BC}" type="pres">
      <dgm:prSet presAssocID="{E770C2F7-40C3-426D-AFAF-ECB6FEC658E3}" presName="c3text" presStyleLbl="node1" presStyleIdx="2" presStyleCnt="6">
        <dgm:presLayoutVars>
          <dgm:bulletEnabled val="1"/>
        </dgm:presLayoutVars>
      </dgm:prSet>
      <dgm:spPr/>
    </dgm:pt>
    <dgm:pt modelId="{25311977-E371-4CB3-80DB-3F2EDAB32617}" type="pres">
      <dgm:prSet presAssocID="{E770C2F7-40C3-426D-AFAF-ECB6FEC658E3}" presName="comp4" presStyleCnt="0"/>
      <dgm:spPr/>
    </dgm:pt>
    <dgm:pt modelId="{3813C848-1593-418C-BEB8-9A6A38E74966}" type="pres">
      <dgm:prSet presAssocID="{E770C2F7-40C3-426D-AFAF-ECB6FEC658E3}" presName="circle4" presStyleLbl="node1" presStyleIdx="3" presStyleCnt="6"/>
      <dgm:spPr/>
    </dgm:pt>
    <dgm:pt modelId="{BFAE4B69-C72A-4E8A-97D3-8F29B2F37C34}" type="pres">
      <dgm:prSet presAssocID="{E770C2F7-40C3-426D-AFAF-ECB6FEC658E3}" presName="c4text" presStyleLbl="node1" presStyleIdx="3" presStyleCnt="6">
        <dgm:presLayoutVars>
          <dgm:bulletEnabled val="1"/>
        </dgm:presLayoutVars>
      </dgm:prSet>
      <dgm:spPr/>
    </dgm:pt>
    <dgm:pt modelId="{7339BD33-2753-4483-AD4B-BBD4BD89EF77}" type="pres">
      <dgm:prSet presAssocID="{E770C2F7-40C3-426D-AFAF-ECB6FEC658E3}" presName="comp5" presStyleCnt="0"/>
      <dgm:spPr/>
    </dgm:pt>
    <dgm:pt modelId="{EB1EC266-40E5-4616-9F95-BCFFAC0C0256}" type="pres">
      <dgm:prSet presAssocID="{E770C2F7-40C3-426D-AFAF-ECB6FEC658E3}" presName="circle5" presStyleLbl="node1" presStyleIdx="4" presStyleCnt="6"/>
      <dgm:spPr/>
    </dgm:pt>
    <dgm:pt modelId="{8EA29A6B-48FA-44DD-A0AA-227B9BFF33A7}" type="pres">
      <dgm:prSet presAssocID="{E770C2F7-40C3-426D-AFAF-ECB6FEC658E3}" presName="c5text" presStyleLbl="node1" presStyleIdx="4" presStyleCnt="6">
        <dgm:presLayoutVars>
          <dgm:bulletEnabled val="1"/>
        </dgm:presLayoutVars>
      </dgm:prSet>
      <dgm:spPr/>
    </dgm:pt>
    <dgm:pt modelId="{5205BE65-ED31-460E-9E96-95C80FF43144}" type="pres">
      <dgm:prSet presAssocID="{E770C2F7-40C3-426D-AFAF-ECB6FEC658E3}" presName="comp6" presStyleCnt="0"/>
      <dgm:spPr/>
    </dgm:pt>
    <dgm:pt modelId="{9E673295-B932-4ACD-B786-033A0890AB79}" type="pres">
      <dgm:prSet presAssocID="{E770C2F7-40C3-426D-AFAF-ECB6FEC658E3}" presName="circle6" presStyleLbl="node1" presStyleIdx="5" presStyleCnt="6"/>
      <dgm:spPr/>
    </dgm:pt>
    <dgm:pt modelId="{2E4A103D-D2BE-4E60-B529-D8D1B24150E4}" type="pres">
      <dgm:prSet presAssocID="{E770C2F7-40C3-426D-AFAF-ECB6FEC658E3}" presName="c6text" presStyleLbl="node1" presStyleIdx="5" presStyleCnt="6">
        <dgm:presLayoutVars>
          <dgm:bulletEnabled val="1"/>
        </dgm:presLayoutVars>
      </dgm:prSet>
      <dgm:spPr/>
    </dgm:pt>
  </dgm:ptLst>
  <dgm:cxnLst>
    <dgm:cxn modelId="{C889FF08-90A4-44D8-8C86-AD3FDFC4D775}" type="presOf" srcId="{BF6EC244-4C67-42A3-A601-20262B82E7E1}" destId="{57185DA2-02FB-405E-BD2A-EACFDA9E18BC}" srcOrd="1" destOrd="0" presId="urn:microsoft.com/office/officeart/2005/8/layout/venn2"/>
    <dgm:cxn modelId="{759F2F14-B6A8-49C0-999C-A601A4DC9ABC}" type="presOf" srcId="{55DA60B4-154B-4AD3-BD90-75C833134044}" destId="{8EA29A6B-48FA-44DD-A0AA-227B9BFF33A7}" srcOrd="1" destOrd="0" presId="urn:microsoft.com/office/officeart/2005/8/layout/venn2"/>
    <dgm:cxn modelId="{8A465F4A-0D76-443E-8FDE-2944DADD9FB3}" type="presOf" srcId="{BF6EC244-4C67-42A3-A601-20262B82E7E1}" destId="{429DCA87-A517-45AF-A9B1-DC53266EB5C3}" srcOrd="0" destOrd="0" presId="urn:microsoft.com/office/officeart/2005/8/layout/venn2"/>
    <dgm:cxn modelId="{E929FB4C-9652-47CF-A71E-0D3D2B285AEE}" type="presOf" srcId="{E770C2F7-40C3-426D-AFAF-ECB6FEC658E3}" destId="{27BC98E1-40DC-4AD6-91ED-DA4BDDC37880}" srcOrd="0" destOrd="0" presId="urn:microsoft.com/office/officeart/2005/8/layout/venn2"/>
    <dgm:cxn modelId="{35F13258-7E22-4E03-971A-00FBBBD93B76}" type="presOf" srcId="{693C5A3A-0978-4DCF-9F07-1CA1721D3B64}" destId="{2E4A103D-D2BE-4E60-B529-D8D1B24150E4}" srcOrd="1" destOrd="0" presId="urn:microsoft.com/office/officeart/2005/8/layout/venn2"/>
    <dgm:cxn modelId="{D98B087E-CE97-41E5-A119-1E64549D22F9}" type="presOf" srcId="{5C11BEE6-14DE-43C2-A923-90795ECF4C57}" destId="{3E24FB36-3F37-4533-9503-B766D4CB3BB2}" srcOrd="1" destOrd="0" presId="urn:microsoft.com/office/officeart/2005/8/layout/venn2"/>
    <dgm:cxn modelId="{A6BAF789-69DA-4D7F-B42E-169B100FC13D}" srcId="{E770C2F7-40C3-426D-AFAF-ECB6FEC658E3}" destId="{9CBD7AEA-487B-4E7B-B0A9-FD4EB4072AA2}" srcOrd="1" destOrd="0" parTransId="{E532D278-2095-4465-9CAD-72335064505C}" sibTransId="{1B7B9CDB-4862-4693-988F-B3882B38C896}"/>
    <dgm:cxn modelId="{A4A93EA5-53AE-4A11-95FD-DC90AFE437D2}" type="presOf" srcId="{5C11BEE6-14DE-43C2-A923-90795ECF4C57}" destId="{EE216F6E-7F92-453D-B365-B4D95125B554}" srcOrd="0" destOrd="0" presId="urn:microsoft.com/office/officeart/2005/8/layout/venn2"/>
    <dgm:cxn modelId="{18AA5DAB-61D8-4609-B74E-71819B726EAC}" type="presOf" srcId="{55DA60B4-154B-4AD3-BD90-75C833134044}" destId="{EB1EC266-40E5-4616-9F95-BCFFAC0C0256}" srcOrd="0" destOrd="0" presId="urn:microsoft.com/office/officeart/2005/8/layout/venn2"/>
    <dgm:cxn modelId="{48379CB2-739B-45E9-984A-70594D39EC39}" srcId="{E770C2F7-40C3-426D-AFAF-ECB6FEC658E3}" destId="{55DA60B4-154B-4AD3-BD90-75C833134044}" srcOrd="4" destOrd="0" parTransId="{3C32A5B4-859A-44F4-A3E7-21ED2E9467CE}" sibTransId="{6833D66D-1AC5-4A5C-A32B-D36C90D63B81}"/>
    <dgm:cxn modelId="{F0DFF2B5-889B-4904-8031-2C2CAFE48FC4}" type="presOf" srcId="{693C5A3A-0978-4DCF-9F07-1CA1721D3B64}" destId="{9E673295-B932-4ACD-B786-033A0890AB79}" srcOrd="0" destOrd="0" presId="urn:microsoft.com/office/officeart/2005/8/layout/venn2"/>
    <dgm:cxn modelId="{7A37A7C3-6CCD-4657-A3CC-A8331BFA6557}" type="presOf" srcId="{9CBD7AEA-487B-4E7B-B0A9-FD4EB4072AA2}" destId="{F4AE733F-087F-40D9-A787-AD69F1BA1DA9}" srcOrd="1" destOrd="0" presId="urn:microsoft.com/office/officeart/2005/8/layout/venn2"/>
    <dgm:cxn modelId="{A69289CB-C478-4FC8-9E6F-F307C3DA78B9}" type="presOf" srcId="{F4E74562-02A8-4FD8-8C4B-674B45887465}" destId="{BFAE4B69-C72A-4E8A-97D3-8F29B2F37C34}" srcOrd="1" destOrd="0" presId="urn:microsoft.com/office/officeart/2005/8/layout/venn2"/>
    <dgm:cxn modelId="{AE4BBDCB-ABC1-4F10-9D32-9C76B3750A5F}" srcId="{E770C2F7-40C3-426D-AFAF-ECB6FEC658E3}" destId="{F4E74562-02A8-4FD8-8C4B-674B45887465}" srcOrd="3" destOrd="0" parTransId="{7CFB6C3B-80F2-4736-9056-29D1F5811248}" sibTransId="{E7EC60B3-894A-4FF1-9412-EA79C8864E08}"/>
    <dgm:cxn modelId="{DC97DFCB-B0A9-486C-AB65-261B62FA7FB3}" srcId="{E770C2F7-40C3-426D-AFAF-ECB6FEC658E3}" destId="{5C11BEE6-14DE-43C2-A923-90795ECF4C57}" srcOrd="0" destOrd="0" parTransId="{45BB3B95-B5A2-4975-9ED6-03F1B1CE29ED}" sibTransId="{FC16348F-C1C5-4968-850B-F62926D752DD}"/>
    <dgm:cxn modelId="{E71798D8-189C-4D65-ACED-DAF025020BFF}" type="presOf" srcId="{F4E74562-02A8-4FD8-8C4B-674B45887465}" destId="{3813C848-1593-418C-BEB8-9A6A38E74966}" srcOrd="0" destOrd="0" presId="urn:microsoft.com/office/officeart/2005/8/layout/venn2"/>
    <dgm:cxn modelId="{D3F023E8-6BF0-462A-B52A-CC1D266032FB}" srcId="{E770C2F7-40C3-426D-AFAF-ECB6FEC658E3}" destId="{BF6EC244-4C67-42A3-A601-20262B82E7E1}" srcOrd="2" destOrd="0" parTransId="{320AE076-6876-401D-8739-353D6A19861F}" sibTransId="{236DB8BE-36E4-4CE4-B5D6-9333DFB6D565}"/>
    <dgm:cxn modelId="{34FFB7F3-CCDB-417C-8C5F-ED76F8AB4DC8}" type="presOf" srcId="{9CBD7AEA-487B-4E7B-B0A9-FD4EB4072AA2}" destId="{89DA8DEF-153A-4E91-B720-2EB1C66AD782}" srcOrd="0" destOrd="0" presId="urn:microsoft.com/office/officeart/2005/8/layout/venn2"/>
    <dgm:cxn modelId="{E730ECF7-C92B-482F-B904-417B30EE66D7}" srcId="{E770C2F7-40C3-426D-AFAF-ECB6FEC658E3}" destId="{693C5A3A-0978-4DCF-9F07-1CA1721D3B64}" srcOrd="5" destOrd="0" parTransId="{9E238DB0-8856-4795-96DD-8C820D87069F}" sibTransId="{81C563C5-DD75-4934-BA70-8E50C60F120C}"/>
    <dgm:cxn modelId="{94F3A108-EF2B-484C-B3D5-B024CD73C8FA}" type="presParOf" srcId="{27BC98E1-40DC-4AD6-91ED-DA4BDDC37880}" destId="{0A011274-375F-437C-B116-FB32426B367E}" srcOrd="0" destOrd="0" presId="urn:microsoft.com/office/officeart/2005/8/layout/venn2"/>
    <dgm:cxn modelId="{46FFDC25-E414-4631-BCFB-105F9D039CE2}" type="presParOf" srcId="{0A011274-375F-437C-B116-FB32426B367E}" destId="{EE216F6E-7F92-453D-B365-B4D95125B554}" srcOrd="0" destOrd="0" presId="urn:microsoft.com/office/officeart/2005/8/layout/venn2"/>
    <dgm:cxn modelId="{0DAAFEE2-1038-4A73-B0A2-5D40E86E3CE0}" type="presParOf" srcId="{0A011274-375F-437C-B116-FB32426B367E}" destId="{3E24FB36-3F37-4533-9503-B766D4CB3BB2}" srcOrd="1" destOrd="0" presId="urn:microsoft.com/office/officeart/2005/8/layout/venn2"/>
    <dgm:cxn modelId="{72CFB573-01B3-4129-9438-64F5C6FE382F}" type="presParOf" srcId="{27BC98E1-40DC-4AD6-91ED-DA4BDDC37880}" destId="{A7CE083C-C151-4ED0-9BB4-2869783D9B80}" srcOrd="1" destOrd="0" presId="urn:microsoft.com/office/officeart/2005/8/layout/venn2"/>
    <dgm:cxn modelId="{AD9CC369-343A-4007-92BF-FAEEE9545EBB}" type="presParOf" srcId="{A7CE083C-C151-4ED0-9BB4-2869783D9B80}" destId="{89DA8DEF-153A-4E91-B720-2EB1C66AD782}" srcOrd="0" destOrd="0" presId="urn:microsoft.com/office/officeart/2005/8/layout/venn2"/>
    <dgm:cxn modelId="{3CA40B48-AFF6-4775-8ADC-642185E75CED}" type="presParOf" srcId="{A7CE083C-C151-4ED0-9BB4-2869783D9B80}" destId="{F4AE733F-087F-40D9-A787-AD69F1BA1DA9}" srcOrd="1" destOrd="0" presId="urn:microsoft.com/office/officeart/2005/8/layout/venn2"/>
    <dgm:cxn modelId="{8D80A76D-AC08-43C8-96DC-FFAEB8D4188D}" type="presParOf" srcId="{27BC98E1-40DC-4AD6-91ED-DA4BDDC37880}" destId="{ABFB0C23-53E5-4E29-8A70-4C0E45FA58DB}" srcOrd="2" destOrd="0" presId="urn:microsoft.com/office/officeart/2005/8/layout/venn2"/>
    <dgm:cxn modelId="{F9D2B6FC-3739-483B-8ACA-4D7BF77D2CFB}" type="presParOf" srcId="{ABFB0C23-53E5-4E29-8A70-4C0E45FA58DB}" destId="{429DCA87-A517-45AF-A9B1-DC53266EB5C3}" srcOrd="0" destOrd="0" presId="urn:microsoft.com/office/officeart/2005/8/layout/venn2"/>
    <dgm:cxn modelId="{2F967C8E-FE6E-48D6-B2CC-F93FC08A7372}" type="presParOf" srcId="{ABFB0C23-53E5-4E29-8A70-4C0E45FA58DB}" destId="{57185DA2-02FB-405E-BD2A-EACFDA9E18BC}" srcOrd="1" destOrd="0" presId="urn:microsoft.com/office/officeart/2005/8/layout/venn2"/>
    <dgm:cxn modelId="{27535F6E-0872-47EB-878F-BD020E260927}" type="presParOf" srcId="{27BC98E1-40DC-4AD6-91ED-DA4BDDC37880}" destId="{25311977-E371-4CB3-80DB-3F2EDAB32617}" srcOrd="3" destOrd="0" presId="urn:microsoft.com/office/officeart/2005/8/layout/venn2"/>
    <dgm:cxn modelId="{AFF3823D-DE57-4628-B22E-3EF45249793D}" type="presParOf" srcId="{25311977-E371-4CB3-80DB-3F2EDAB32617}" destId="{3813C848-1593-418C-BEB8-9A6A38E74966}" srcOrd="0" destOrd="0" presId="urn:microsoft.com/office/officeart/2005/8/layout/venn2"/>
    <dgm:cxn modelId="{F1D67054-EB03-4C3D-91D8-AD53BA2790F1}" type="presParOf" srcId="{25311977-E371-4CB3-80DB-3F2EDAB32617}" destId="{BFAE4B69-C72A-4E8A-97D3-8F29B2F37C34}" srcOrd="1" destOrd="0" presId="urn:microsoft.com/office/officeart/2005/8/layout/venn2"/>
    <dgm:cxn modelId="{BE0AEF63-10F1-42BC-A6B0-EA687BFFD393}" type="presParOf" srcId="{27BC98E1-40DC-4AD6-91ED-DA4BDDC37880}" destId="{7339BD33-2753-4483-AD4B-BBD4BD89EF77}" srcOrd="4" destOrd="0" presId="urn:microsoft.com/office/officeart/2005/8/layout/venn2"/>
    <dgm:cxn modelId="{03492FF5-EAD1-4D6A-8827-CBD276E26EB7}" type="presParOf" srcId="{7339BD33-2753-4483-AD4B-BBD4BD89EF77}" destId="{EB1EC266-40E5-4616-9F95-BCFFAC0C0256}" srcOrd="0" destOrd="0" presId="urn:microsoft.com/office/officeart/2005/8/layout/venn2"/>
    <dgm:cxn modelId="{DE294252-13E5-4383-A9A4-8C8D0440C4EC}" type="presParOf" srcId="{7339BD33-2753-4483-AD4B-BBD4BD89EF77}" destId="{8EA29A6B-48FA-44DD-A0AA-227B9BFF33A7}" srcOrd="1" destOrd="0" presId="urn:microsoft.com/office/officeart/2005/8/layout/venn2"/>
    <dgm:cxn modelId="{7A7C7796-8366-4B64-BC64-5739D75E7250}" type="presParOf" srcId="{27BC98E1-40DC-4AD6-91ED-DA4BDDC37880}" destId="{5205BE65-ED31-460E-9E96-95C80FF43144}" srcOrd="5" destOrd="0" presId="urn:microsoft.com/office/officeart/2005/8/layout/venn2"/>
    <dgm:cxn modelId="{66591D10-7555-4179-AF64-D4BAA6463E07}" type="presParOf" srcId="{5205BE65-ED31-460E-9E96-95C80FF43144}" destId="{9E673295-B932-4ACD-B786-033A0890AB79}" srcOrd="0" destOrd="0" presId="urn:microsoft.com/office/officeart/2005/8/layout/venn2"/>
    <dgm:cxn modelId="{3788127D-0ED1-4F53-9949-ACC8FBEC9B2B}" type="presParOf" srcId="{5205BE65-ED31-460E-9E96-95C80FF43144}" destId="{2E4A103D-D2BE-4E60-B529-D8D1B24150E4}" srcOrd="1" destOrd="0" presId="urn:microsoft.com/office/officeart/2005/8/layout/venn2"/>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732B2B5-BE79-4924-AF3D-4DEAF0E0F423}">
      <dsp:nvSpPr>
        <dsp:cNvPr id="0" name=""/>
        <dsp:cNvSpPr/>
      </dsp:nvSpPr>
      <dsp:spPr>
        <a:xfrm>
          <a:off x="3621" y="971038"/>
          <a:ext cx="4511748" cy="687116"/>
        </a:xfrm>
        <a:prstGeom prst="rect">
          <a:avLst/>
        </a:prstGeom>
        <a:solidFill>
          <a:schemeClr val="lt1">
            <a:alpha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65407" tIns="87630" rIns="87630" bIns="87630" numCol="1" spcCol="1270" anchor="ctr" anchorCtr="0">
          <a:noAutofit/>
        </a:bodyPr>
        <a:lstStyle/>
        <a:p>
          <a:pPr marL="0" lvl="0" indent="0" algn="l" defTabSz="1022350">
            <a:lnSpc>
              <a:spcPct val="90000"/>
            </a:lnSpc>
            <a:spcBef>
              <a:spcPct val="0"/>
            </a:spcBef>
            <a:spcAft>
              <a:spcPct val="35000"/>
            </a:spcAft>
            <a:buNone/>
          </a:pPr>
          <a:r>
            <a:rPr lang="ar-SA" sz="2300" kern="1200"/>
            <a:t>الفصل الأول: الإطار العام للدراسة</a:t>
          </a:r>
          <a:endParaRPr lang="en-US" sz="2300" kern="1200"/>
        </a:p>
      </dsp:txBody>
      <dsp:txXfrm>
        <a:off x="3621" y="971038"/>
        <a:ext cx="4511748" cy="687116"/>
      </dsp:txXfrm>
    </dsp:sp>
    <dsp:sp modelId="{017859E9-DFC7-47D0-9BE0-D66B2DAC5FBC}">
      <dsp:nvSpPr>
        <dsp:cNvPr id="0" name=""/>
        <dsp:cNvSpPr/>
      </dsp:nvSpPr>
      <dsp:spPr>
        <a:xfrm>
          <a:off x="0" y="1031579"/>
          <a:ext cx="480981" cy="721472"/>
        </a:xfrm>
        <a:prstGeom prst="rect">
          <a:avLst/>
        </a:prstGeom>
        <a:solidFill>
          <a:schemeClr val="tx2">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BCAABA3-8251-46A7-A5FB-553C1B1D673F}">
      <dsp:nvSpPr>
        <dsp:cNvPr id="0" name=""/>
        <dsp:cNvSpPr/>
      </dsp:nvSpPr>
      <dsp:spPr>
        <a:xfrm>
          <a:off x="30886" y="1836041"/>
          <a:ext cx="4457218" cy="687116"/>
        </a:xfrm>
        <a:prstGeom prst="rect">
          <a:avLst/>
        </a:prstGeom>
        <a:solidFill>
          <a:schemeClr val="lt1">
            <a:alpha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65407" tIns="87630" rIns="87630" bIns="87630" numCol="1" spcCol="1270" anchor="ctr" anchorCtr="0">
          <a:noAutofit/>
        </a:bodyPr>
        <a:lstStyle/>
        <a:p>
          <a:pPr marL="0" lvl="0" indent="0" algn="l" defTabSz="1022350">
            <a:lnSpc>
              <a:spcPct val="90000"/>
            </a:lnSpc>
            <a:spcBef>
              <a:spcPct val="0"/>
            </a:spcBef>
            <a:spcAft>
              <a:spcPct val="35000"/>
            </a:spcAft>
            <a:buNone/>
          </a:pPr>
          <a:r>
            <a:rPr lang="ar-SA" sz="2300" kern="1200"/>
            <a:t>الفصل الثاني: الإطار النظري</a:t>
          </a:r>
          <a:endParaRPr lang="en-US" sz="2300" kern="1200"/>
        </a:p>
      </dsp:txBody>
      <dsp:txXfrm>
        <a:off x="30886" y="1836041"/>
        <a:ext cx="4457218" cy="687116"/>
      </dsp:txXfrm>
    </dsp:sp>
    <dsp:sp modelId="{DBCA8548-0618-42F6-BA63-9866EC7B2EF0}">
      <dsp:nvSpPr>
        <dsp:cNvPr id="0" name=""/>
        <dsp:cNvSpPr/>
      </dsp:nvSpPr>
      <dsp:spPr>
        <a:xfrm flipH="1">
          <a:off x="0" y="1914338"/>
          <a:ext cx="460289" cy="721472"/>
        </a:xfrm>
        <a:prstGeom prst="rect">
          <a:avLst/>
        </a:prstGeom>
        <a:solidFill>
          <a:schemeClr val="tx2">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91B42F9-61E0-45D3-92A6-127AA41F920F}">
      <dsp:nvSpPr>
        <dsp:cNvPr id="0" name=""/>
        <dsp:cNvSpPr/>
      </dsp:nvSpPr>
      <dsp:spPr>
        <a:xfrm>
          <a:off x="38252" y="2709921"/>
          <a:ext cx="4442486" cy="687116"/>
        </a:xfrm>
        <a:prstGeom prst="rect">
          <a:avLst/>
        </a:prstGeom>
        <a:solidFill>
          <a:schemeClr val="lt1">
            <a:alpha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65407" tIns="87630" rIns="87630" bIns="87630" numCol="1" spcCol="1270" anchor="ctr" anchorCtr="0">
          <a:noAutofit/>
        </a:bodyPr>
        <a:lstStyle/>
        <a:p>
          <a:pPr marL="0" lvl="0" indent="0" algn="l" defTabSz="1022350">
            <a:lnSpc>
              <a:spcPct val="90000"/>
            </a:lnSpc>
            <a:spcBef>
              <a:spcPct val="0"/>
            </a:spcBef>
            <a:spcAft>
              <a:spcPct val="35000"/>
            </a:spcAft>
            <a:buNone/>
          </a:pPr>
          <a:r>
            <a:rPr lang="ar-SA" sz="2300" kern="1200"/>
            <a:t>الفصل الثالث: منهجية الدراسة</a:t>
          </a:r>
          <a:endParaRPr lang="en-US" sz="2300" kern="1200"/>
        </a:p>
      </dsp:txBody>
      <dsp:txXfrm>
        <a:off x="38252" y="2709921"/>
        <a:ext cx="4442486" cy="687116"/>
      </dsp:txXfrm>
    </dsp:sp>
    <dsp:sp modelId="{C04277D5-B686-4F5B-AABA-14D13100EACD}">
      <dsp:nvSpPr>
        <dsp:cNvPr id="0" name=""/>
        <dsp:cNvSpPr/>
      </dsp:nvSpPr>
      <dsp:spPr>
        <a:xfrm>
          <a:off x="0" y="2805970"/>
          <a:ext cx="480981" cy="721472"/>
        </a:xfrm>
        <a:prstGeom prst="rect">
          <a:avLst/>
        </a:prstGeom>
        <a:solidFill>
          <a:schemeClr val="tx2">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6070F7A-2EA3-4D8C-9046-76C4AE3F95B1}">
      <dsp:nvSpPr>
        <dsp:cNvPr id="0" name=""/>
        <dsp:cNvSpPr/>
      </dsp:nvSpPr>
      <dsp:spPr>
        <a:xfrm>
          <a:off x="51643" y="3566047"/>
          <a:ext cx="4415705" cy="687116"/>
        </a:xfrm>
        <a:prstGeom prst="rect">
          <a:avLst/>
        </a:prstGeom>
        <a:solidFill>
          <a:schemeClr val="lt1">
            <a:alpha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65407" tIns="87630" rIns="87630" bIns="87630" numCol="1" spcCol="1270" anchor="ctr" anchorCtr="0">
          <a:noAutofit/>
        </a:bodyPr>
        <a:lstStyle/>
        <a:p>
          <a:pPr marL="0" lvl="0" indent="0" algn="l" defTabSz="1022350">
            <a:lnSpc>
              <a:spcPct val="90000"/>
            </a:lnSpc>
            <a:spcBef>
              <a:spcPct val="0"/>
            </a:spcBef>
            <a:spcAft>
              <a:spcPct val="35000"/>
            </a:spcAft>
            <a:buNone/>
          </a:pPr>
          <a:r>
            <a:rPr lang="ar-SA" sz="2300" kern="1200"/>
            <a:t>الفصل الرابع: التحليل الإحصائي</a:t>
          </a:r>
          <a:endParaRPr lang="en-US" sz="2300" kern="1200"/>
        </a:p>
      </dsp:txBody>
      <dsp:txXfrm>
        <a:off x="51643" y="3566047"/>
        <a:ext cx="4415705" cy="687116"/>
      </dsp:txXfrm>
    </dsp:sp>
    <dsp:sp modelId="{82A1CDAD-2C59-4AC2-AEBE-AC82FDB48439}">
      <dsp:nvSpPr>
        <dsp:cNvPr id="0" name=""/>
        <dsp:cNvSpPr/>
      </dsp:nvSpPr>
      <dsp:spPr>
        <a:xfrm>
          <a:off x="0" y="3670973"/>
          <a:ext cx="480981" cy="721472"/>
        </a:xfrm>
        <a:prstGeom prst="rect">
          <a:avLst/>
        </a:prstGeom>
        <a:solidFill>
          <a:schemeClr val="tx2">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B0E5666-3992-404D-9A9C-294584AD7CD3}">
      <dsp:nvSpPr>
        <dsp:cNvPr id="0" name=""/>
        <dsp:cNvSpPr/>
      </dsp:nvSpPr>
      <dsp:spPr>
        <a:xfrm>
          <a:off x="101368" y="4431050"/>
          <a:ext cx="4316255" cy="687116"/>
        </a:xfrm>
        <a:prstGeom prst="rect">
          <a:avLst/>
        </a:prstGeom>
        <a:solidFill>
          <a:schemeClr val="lt1">
            <a:alpha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465407" tIns="87630" rIns="87630" bIns="87630" numCol="1" spcCol="1270" anchor="ctr" anchorCtr="0">
          <a:noAutofit/>
        </a:bodyPr>
        <a:lstStyle/>
        <a:p>
          <a:pPr marL="0" lvl="0" indent="0" algn="l" defTabSz="1022350">
            <a:lnSpc>
              <a:spcPct val="90000"/>
            </a:lnSpc>
            <a:spcBef>
              <a:spcPct val="0"/>
            </a:spcBef>
            <a:spcAft>
              <a:spcPct val="35000"/>
            </a:spcAft>
            <a:buNone/>
          </a:pPr>
          <a:r>
            <a:rPr lang="ar-SA" sz="2300" kern="1200"/>
            <a:t>الفصل الخامس: مناقشة النتائج و الخاتمة</a:t>
          </a:r>
          <a:endParaRPr lang="en-US" sz="2300" kern="1200"/>
        </a:p>
      </dsp:txBody>
      <dsp:txXfrm>
        <a:off x="101368" y="4431050"/>
        <a:ext cx="4316255" cy="687116"/>
      </dsp:txXfrm>
    </dsp:sp>
    <dsp:sp modelId="{F3EDAB54-DC47-4E3E-81DE-5C287C956298}">
      <dsp:nvSpPr>
        <dsp:cNvPr id="0" name=""/>
        <dsp:cNvSpPr/>
      </dsp:nvSpPr>
      <dsp:spPr>
        <a:xfrm>
          <a:off x="0" y="4491592"/>
          <a:ext cx="480981" cy="721472"/>
        </a:xfrm>
        <a:prstGeom prst="rect">
          <a:avLst/>
        </a:prstGeom>
        <a:solidFill>
          <a:schemeClr val="tx2">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E216F6E-7F92-453D-B365-B4D95125B554}">
      <dsp:nvSpPr>
        <dsp:cNvPr id="0" name=""/>
        <dsp:cNvSpPr/>
      </dsp:nvSpPr>
      <dsp:spPr>
        <a:xfrm>
          <a:off x="976166" y="0"/>
          <a:ext cx="3110523" cy="3110523"/>
        </a:xfrm>
        <a:prstGeom prst="ellipse">
          <a:avLst/>
        </a:prstGeom>
        <a:gradFill rotWithShape="0">
          <a:gsLst>
            <a:gs pos="0">
              <a:schemeClr val="accent3">
                <a:shade val="80000"/>
                <a:hueOff val="0"/>
                <a:satOff val="0"/>
                <a:lumOff val="0"/>
                <a:alphaOff val="0"/>
                <a:lumMod val="110000"/>
                <a:satMod val="105000"/>
                <a:tint val="67000"/>
              </a:schemeClr>
            </a:gs>
            <a:gs pos="50000">
              <a:schemeClr val="accent3">
                <a:shade val="80000"/>
                <a:hueOff val="0"/>
                <a:satOff val="0"/>
                <a:lumOff val="0"/>
                <a:alphaOff val="0"/>
                <a:lumMod val="105000"/>
                <a:satMod val="103000"/>
                <a:tint val="73000"/>
              </a:schemeClr>
            </a:gs>
            <a:gs pos="100000">
              <a:schemeClr val="accent3">
                <a:shade val="8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ar-SA" sz="700" kern="1200"/>
            <a:t> </a:t>
          </a:r>
        </a:p>
        <a:p>
          <a:pPr marL="0" lvl="0" indent="0" algn="ctr" defTabSz="311150">
            <a:lnSpc>
              <a:spcPct val="90000"/>
            </a:lnSpc>
            <a:spcBef>
              <a:spcPct val="0"/>
            </a:spcBef>
            <a:spcAft>
              <a:spcPct val="35000"/>
            </a:spcAft>
            <a:buNone/>
          </a:pPr>
          <a:r>
            <a:rPr lang="ar-SA" sz="1200" kern="1200"/>
            <a:t>الوضعية</a:t>
          </a:r>
          <a:endParaRPr lang="en-US" sz="1200" kern="1200"/>
        </a:p>
        <a:p>
          <a:pPr marL="0" lvl="0" indent="0" algn="ctr" defTabSz="311150">
            <a:lnSpc>
              <a:spcPct val="90000"/>
            </a:lnSpc>
            <a:spcBef>
              <a:spcPct val="0"/>
            </a:spcBef>
            <a:spcAft>
              <a:spcPct val="35000"/>
            </a:spcAft>
            <a:buNone/>
          </a:pPr>
          <a:r>
            <a:rPr lang="en-US" sz="1200" kern="1200"/>
            <a:t>positivism</a:t>
          </a:r>
          <a:endParaRPr lang="ar-SA" sz="1200" kern="1200"/>
        </a:p>
        <a:p>
          <a:pPr marL="0" lvl="0" indent="0" algn="ctr" defTabSz="311150">
            <a:lnSpc>
              <a:spcPct val="90000"/>
            </a:lnSpc>
            <a:spcBef>
              <a:spcPct val="0"/>
            </a:spcBef>
            <a:spcAft>
              <a:spcPct val="35000"/>
            </a:spcAft>
            <a:buNone/>
          </a:pPr>
          <a:endParaRPr lang="ar-SA" sz="1200" kern="1200"/>
        </a:p>
      </dsp:txBody>
      <dsp:txXfrm>
        <a:off x="1948204" y="155526"/>
        <a:ext cx="1166446" cy="311052"/>
      </dsp:txXfrm>
    </dsp:sp>
    <dsp:sp modelId="{89DA8DEF-153A-4E91-B720-2EB1C66AD782}">
      <dsp:nvSpPr>
        <dsp:cNvPr id="0" name=""/>
        <dsp:cNvSpPr/>
      </dsp:nvSpPr>
      <dsp:spPr>
        <a:xfrm>
          <a:off x="1209455" y="466578"/>
          <a:ext cx="2643944" cy="2643944"/>
        </a:xfrm>
        <a:prstGeom prst="ellipse">
          <a:avLst/>
        </a:prstGeom>
        <a:gradFill rotWithShape="0">
          <a:gsLst>
            <a:gs pos="0">
              <a:schemeClr val="accent3">
                <a:shade val="80000"/>
                <a:hueOff val="0"/>
                <a:satOff val="0"/>
                <a:lumOff val="3818"/>
                <a:alphaOff val="0"/>
                <a:lumMod val="110000"/>
                <a:satMod val="105000"/>
                <a:tint val="67000"/>
              </a:schemeClr>
            </a:gs>
            <a:gs pos="50000">
              <a:schemeClr val="accent3">
                <a:shade val="80000"/>
                <a:hueOff val="0"/>
                <a:satOff val="0"/>
                <a:lumOff val="3818"/>
                <a:alphaOff val="0"/>
                <a:lumMod val="105000"/>
                <a:satMod val="103000"/>
                <a:tint val="73000"/>
              </a:schemeClr>
            </a:gs>
            <a:gs pos="100000">
              <a:schemeClr val="accent3">
                <a:shade val="80000"/>
                <a:hueOff val="0"/>
                <a:satOff val="0"/>
                <a:lumOff val="3818"/>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ar-SA" sz="1200" kern="1200"/>
            <a:t>استنتاجي</a:t>
          </a:r>
          <a:endParaRPr lang="en-US" sz="1200" kern="1200"/>
        </a:p>
        <a:p>
          <a:pPr marL="0" lvl="0" indent="0" algn="ctr" defTabSz="533400">
            <a:lnSpc>
              <a:spcPct val="90000"/>
            </a:lnSpc>
            <a:spcBef>
              <a:spcPct val="0"/>
            </a:spcBef>
            <a:spcAft>
              <a:spcPct val="35000"/>
            </a:spcAft>
            <a:buNone/>
          </a:pPr>
          <a:r>
            <a:rPr lang="en-US" sz="1200" kern="1200"/>
            <a:t>Deductive</a:t>
          </a:r>
        </a:p>
      </dsp:txBody>
      <dsp:txXfrm>
        <a:off x="1961326" y="618605"/>
        <a:ext cx="1140201" cy="304053"/>
      </dsp:txXfrm>
    </dsp:sp>
    <dsp:sp modelId="{429DCA87-A517-45AF-A9B1-DC53266EB5C3}">
      <dsp:nvSpPr>
        <dsp:cNvPr id="0" name=""/>
        <dsp:cNvSpPr/>
      </dsp:nvSpPr>
      <dsp:spPr>
        <a:xfrm>
          <a:off x="1442744" y="933156"/>
          <a:ext cx="2177366" cy="2177366"/>
        </a:xfrm>
        <a:prstGeom prst="ellipse">
          <a:avLst/>
        </a:prstGeom>
        <a:gradFill rotWithShape="0">
          <a:gsLst>
            <a:gs pos="0">
              <a:schemeClr val="accent3">
                <a:shade val="80000"/>
                <a:hueOff val="0"/>
                <a:satOff val="0"/>
                <a:lumOff val="7637"/>
                <a:alphaOff val="0"/>
                <a:lumMod val="110000"/>
                <a:satMod val="105000"/>
                <a:tint val="67000"/>
              </a:schemeClr>
            </a:gs>
            <a:gs pos="50000">
              <a:schemeClr val="accent3">
                <a:shade val="80000"/>
                <a:hueOff val="0"/>
                <a:satOff val="0"/>
                <a:lumOff val="7637"/>
                <a:alphaOff val="0"/>
                <a:lumMod val="105000"/>
                <a:satMod val="103000"/>
                <a:tint val="73000"/>
              </a:schemeClr>
            </a:gs>
            <a:gs pos="100000">
              <a:schemeClr val="accent3">
                <a:shade val="80000"/>
                <a:hueOff val="0"/>
                <a:satOff val="0"/>
                <a:lumOff val="7637"/>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ar-SA" sz="1200" kern="1200"/>
            <a:t>دراسة حالة</a:t>
          </a:r>
          <a:endParaRPr lang="en-US" sz="1200" kern="1200"/>
        </a:p>
        <a:p>
          <a:pPr marL="0" lvl="0" indent="0" algn="ctr" defTabSz="533400">
            <a:lnSpc>
              <a:spcPct val="90000"/>
            </a:lnSpc>
            <a:spcBef>
              <a:spcPct val="0"/>
            </a:spcBef>
            <a:spcAft>
              <a:spcPct val="35000"/>
            </a:spcAft>
            <a:buNone/>
          </a:pPr>
          <a:r>
            <a:rPr lang="en-US" sz="1200" kern="1200"/>
            <a:t>case study</a:t>
          </a:r>
        </a:p>
      </dsp:txBody>
      <dsp:txXfrm>
        <a:off x="1968034" y="1083395"/>
        <a:ext cx="1126786" cy="300476"/>
      </dsp:txXfrm>
    </dsp:sp>
    <dsp:sp modelId="{3813C848-1593-418C-BEB8-9A6A38E74966}">
      <dsp:nvSpPr>
        <dsp:cNvPr id="0" name=""/>
        <dsp:cNvSpPr/>
      </dsp:nvSpPr>
      <dsp:spPr>
        <a:xfrm>
          <a:off x="1676033" y="1399735"/>
          <a:ext cx="1710787" cy="1710787"/>
        </a:xfrm>
        <a:prstGeom prst="ellipse">
          <a:avLst/>
        </a:prstGeom>
        <a:gradFill rotWithShape="0">
          <a:gsLst>
            <a:gs pos="0">
              <a:schemeClr val="accent3">
                <a:shade val="80000"/>
                <a:hueOff val="0"/>
                <a:satOff val="0"/>
                <a:lumOff val="11455"/>
                <a:alphaOff val="0"/>
                <a:lumMod val="110000"/>
                <a:satMod val="105000"/>
                <a:tint val="67000"/>
              </a:schemeClr>
            </a:gs>
            <a:gs pos="50000">
              <a:schemeClr val="accent3">
                <a:shade val="80000"/>
                <a:hueOff val="0"/>
                <a:satOff val="0"/>
                <a:lumOff val="11455"/>
                <a:alphaOff val="0"/>
                <a:lumMod val="105000"/>
                <a:satMod val="103000"/>
                <a:tint val="73000"/>
              </a:schemeClr>
            </a:gs>
            <a:gs pos="100000">
              <a:schemeClr val="accent3">
                <a:shade val="80000"/>
                <a:hueOff val="0"/>
                <a:satOff val="0"/>
                <a:lumOff val="11455"/>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ar-SA" sz="1200" kern="1200"/>
            <a:t>كمي</a:t>
          </a:r>
          <a:endParaRPr lang="en-US" sz="1200" kern="1200"/>
        </a:p>
        <a:p>
          <a:pPr marL="0" lvl="0" indent="0" algn="ctr" defTabSz="533400">
            <a:lnSpc>
              <a:spcPct val="90000"/>
            </a:lnSpc>
            <a:spcBef>
              <a:spcPct val="0"/>
            </a:spcBef>
            <a:spcAft>
              <a:spcPct val="35000"/>
            </a:spcAft>
            <a:buNone/>
          </a:pPr>
          <a:r>
            <a:rPr lang="en-US" sz="1200" kern="1200"/>
            <a:t>Quantitative</a:t>
          </a:r>
        </a:p>
      </dsp:txBody>
      <dsp:txXfrm>
        <a:off x="2069514" y="1553706"/>
        <a:ext cx="923825" cy="307941"/>
      </dsp:txXfrm>
    </dsp:sp>
    <dsp:sp modelId="{EB1EC266-40E5-4616-9F95-BCFFAC0C0256}">
      <dsp:nvSpPr>
        <dsp:cNvPr id="0" name=""/>
        <dsp:cNvSpPr/>
      </dsp:nvSpPr>
      <dsp:spPr>
        <a:xfrm>
          <a:off x="1909322" y="1866313"/>
          <a:ext cx="1244209" cy="1244209"/>
        </a:xfrm>
        <a:prstGeom prst="ellipse">
          <a:avLst/>
        </a:prstGeom>
        <a:gradFill rotWithShape="0">
          <a:gsLst>
            <a:gs pos="0">
              <a:schemeClr val="accent3">
                <a:shade val="80000"/>
                <a:hueOff val="0"/>
                <a:satOff val="0"/>
                <a:lumOff val="15274"/>
                <a:alphaOff val="0"/>
                <a:lumMod val="110000"/>
                <a:satMod val="105000"/>
                <a:tint val="67000"/>
              </a:schemeClr>
            </a:gs>
            <a:gs pos="50000">
              <a:schemeClr val="accent3">
                <a:shade val="80000"/>
                <a:hueOff val="0"/>
                <a:satOff val="0"/>
                <a:lumOff val="15274"/>
                <a:alphaOff val="0"/>
                <a:lumMod val="105000"/>
                <a:satMod val="103000"/>
                <a:tint val="73000"/>
              </a:schemeClr>
            </a:gs>
            <a:gs pos="100000">
              <a:schemeClr val="accent3">
                <a:shade val="80000"/>
                <a:hueOff val="0"/>
                <a:satOff val="0"/>
                <a:lumOff val="15274"/>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ar-SA" sz="1200" kern="1200"/>
            <a:t>طولي</a:t>
          </a:r>
          <a:endParaRPr lang="en-US" sz="1200" kern="1200"/>
        </a:p>
        <a:p>
          <a:pPr marL="0" lvl="0" indent="0" algn="ctr" defTabSz="533400">
            <a:lnSpc>
              <a:spcPct val="90000"/>
            </a:lnSpc>
            <a:spcBef>
              <a:spcPct val="0"/>
            </a:spcBef>
            <a:spcAft>
              <a:spcPct val="35000"/>
            </a:spcAft>
            <a:buNone/>
          </a:pPr>
          <a:r>
            <a:rPr lang="en-US" sz="1200" kern="1200"/>
            <a:t>Longitudina</a:t>
          </a:r>
        </a:p>
      </dsp:txBody>
      <dsp:txXfrm>
        <a:off x="2127059" y="2021839"/>
        <a:ext cx="808735" cy="311052"/>
      </dsp:txXfrm>
    </dsp:sp>
    <dsp:sp modelId="{9E673295-B932-4ACD-B786-033A0890AB79}">
      <dsp:nvSpPr>
        <dsp:cNvPr id="0" name=""/>
        <dsp:cNvSpPr/>
      </dsp:nvSpPr>
      <dsp:spPr>
        <a:xfrm>
          <a:off x="2142612" y="2332892"/>
          <a:ext cx="777630" cy="777630"/>
        </a:xfrm>
        <a:prstGeom prst="ellipse">
          <a:avLst/>
        </a:prstGeom>
        <a:gradFill rotWithShape="0">
          <a:gsLst>
            <a:gs pos="0">
              <a:schemeClr val="accent3">
                <a:shade val="80000"/>
                <a:hueOff val="0"/>
                <a:satOff val="0"/>
                <a:lumOff val="19092"/>
                <a:alphaOff val="0"/>
                <a:lumMod val="110000"/>
                <a:satMod val="105000"/>
                <a:tint val="67000"/>
              </a:schemeClr>
            </a:gs>
            <a:gs pos="50000">
              <a:schemeClr val="accent3">
                <a:shade val="80000"/>
                <a:hueOff val="0"/>
                <a:satOff val="0"/>
                <a:lumOff val="19092"/>
                <a:alphaOff val="0"/>
                <a:lumMod val="105000"/>
                <a:satMod val="103000"/>
                <a:tint val="73000"/>
              </a:schemeClr>
            </a:gs>
            <a:gs pos="100000">
              <a:schemeClr val="accent3">
                <a:shade val="80000"/>
                <a:hueOff val="0"/>
                <a:satOff val="0"/>
                <a:lumOff val="19092"/>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ar-SA" sz="1000" kern="1200"/>
            <a:t>الإستبيان </a:t>
          </a:r>
          <a:r>
            <a:rPr lang="en-US" sz="1000" kern="1200"/>
            <a:t> questio</a:t>
          </a:r>
          <a:r>
            <a:rPr lang="ar-SA" sz="1000" kern="1200"/>
            <a:t>ـ</a:t>
          </a:r>
          <a:r>
            <a:rPr lang="en-US" sz="1000" kern="1200"/>
            <a:t>nnaires</a:t>
          </a:r>
        </a:p>
        <a:p>
          <a:pPr marL="0" lvl="0" indent="0" algn="ctr" defTabSz="444500">
            <a:lnSpc>
              <a:spcPct val="90000"/>
            </a:lnSpc>
            <a:spcBef>
              <a:spcPct val="0"/>
            </a:spcBef>
            <a:spcAft>
              <a:spcPct val="35000"/>
            </a:spcAft>
            <a:buNone/>
          </a:pPr>
          <a:endParaRPr lang="en-US" sz="1000" kern="1200"/>
        </a:p>
      </dsp:txBody>
      <dsp:txXfrm>
        <a:off x="2256493" y="2527299"/>
        <a:ext cx="549867" cy="388815"/>
      </dsp:txXfrm>
    </dsp:sp>
  </dsp:spTree>
</dsp:drawing>
</file>

<file path=word/diagrams/layout1.xml><?xml version="1.0" encoding="utf-8"?>
<dgm:layoutDef xmlns:dgm="http://schemas.openxmlformats.org/drawingml/2006/diagram" xmlns:a="http://schemas.openxmlformats.org/drawingml/2006/main" uniqueId="urn:microsoft.com/office/officeart/2008/layout/PictureStrips">
  <dgm:title val=""/>
  <dgm:desc val=""/>
  <dgm:catLst>
    <dgm:cat type="list" pri="12500"/>
    <dgm:cat type="picture" pri="13000"/>
    <dgm:cat type="pictureconvert" pri="13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40" srcId="0" destId="10" srcOrd="0" destOrd="0"/>
        <dgm:cxn modelId="5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40" srcId="0" destId="10" srcOrd="0" destOrd="0"/>
        <dgm:cxn modelId="50" srcId="0" destId="20" srcOrd="1" destOrd="0"/>
        <dgm:cxn modelId="60" srcId="0" destId="30" srcOrd="2" destOrd="0"/>
        <dgm:cxn modelId="70" srcId="0" destId="40" srcOrd="2" destOrd="0"/>
      </dgm:cxnLst>
      <dgm:bg/>
      <dgm:whole/>
    </dgm:dataModel>
  </dgm:clrData>
  <dgm:layoutNode name="Name0">
    <dgm:varLst>
      <dgm:dir/>
      <dgm:resizeHandles val="exact"/>
    </dgm:varLst>
    <dgm:choose name="Name1">
      <dgm:if name="Name2" func="var" arg="dir" op="equ" val="norm">
        <dgm:alg type="snake">
          <dgm:param type="off" val="ctr"/>
        </dgm:alg>
      </dgm:if>
      <dgm:else name="Name3">
        <dgm:alg type="snake">
          <dgm:param type="off" val="ctr"/>
          <dgm:param type="grDir" val="tR"/>
        </dgm:alg>
      </dgm:else>
    </dgm:choose>
    <dgm:shape xmlns:r="http://schemas.openxmlformats.org/officeDocument/2006/relationships" r:blip="">
      <dgm:adjLst/>
    </dgm:shape>
    <dgm:constrLst>
      <dgm:constr type="primFontSz" for="des" ptType="node" op="equ" val="65"/>
      <dgm:constr type="w" for="ch" forName="composite" refType="w"/>
      <dgm:constr type="h" for="ch" forName="composite" refType="h"/>
      <dgm:constr type="sp" refType="h" refFor="ch" refForName="composite" op="equ" fact="0.1"/>
      <dgm:constr type="h" for="ch" forName="sibTrans" refType="h" refFor="ch" refForName="composite" op="equ" fact="0.1"/>
      <dgm:constr type="w" for="ch" forName="sibTrans" refType="h" refFor="ch" refForName="sibTrans" op="equ"/>
    </dgm:constrLst>
    <dgm:forEach name="nodesForEach" axis="ch" ptType="node">
      <dgm:layoutNode name="composite">
        <dgm:alg type="composite">
          <dgm:param type="ar" val="3"/>
        </dgm:alg>
        <dgm:shape xmlns:r="http://schemas.openxmlformats.org/officeDocument/2006/relationships" r:blip="">
          <dgm:adjLst/>
        </dgm:shape>
        <dgm:choose name="Name4">
          <dgm:if name="Name5" func="var" arg="dir" op="equ" val="norm">
            <dgm:constrLst>
              <dgm:constr type="l" for="ch" forName="rect1" refType="w" fact="0.04"/>
              <dgm:constr type="t" for="ch" forName="rect1" refType="h" fact="0.13"/>
              <dgm:constr type="w" for="ch" forName="rect1" refType="w" fact="0.96"/>
              <dgm:constr type="h" for="ch" forName="rect1" refType="h" fact="0.9"/>
              <dgm:constr type="l" for="ch" forName="rect2" refType="w" fact="0"/>
              <dgm:constr type="t" for="ch" forName="rect2" refType="h" fact="0"/>
              <dgm:constr type="w" for="ch" forName="rect2" refType="w" fact="0.21"/>
              <dgm:constr type="h" for="ch" forName="rect2" refType="w" fact="0.315"/>
            </dgm:constrLst>
          </dgm:if>
          <dgm:else name="Name6">
            <dgm:constrLst>
              <dgm:constr type="l" for="ch" forName="rect1" refType="w" fact="0"/>
              <dgm:constr type="t" for="ch" forName="rect1" refType="h" fact="0.13"/>
              <dgm:constr type="w" for="ch" forName="rect1" refType="w" fact="0.96"/>
              <dgm:constr type="h" for="ch" forName="rect1" refType="h" fact="0.9"/>
              <dgm:constr type="l" for="ch" forName="rect2" refType="w" fact="0.79"/>
              <dgm:constr type="t" for="ch" forName="rect2" refType="h" fact="0"/>
              <dgm:constr type="w" for="ch" forName="rect2" refType="w" fact="0.21"/>
              <dgm:constr type="h" for="ch" forName="rect2" refType="w" fact="0.315"/>
            </dgm:constrLst>
          </dgm:else>
        </dgm:choose>
        <dgm:layoutNode name="rect1" styleLbl="trAlignAcc1">
          <dgm:varLst>
            <dgm:bulletEnabled val="1"/>
          </dgm:varLst>
          <dgm:alg type="tx">
            <dgm:param type="parTxLTRAlign" val="l"/>
          </dgm:alg>
          <dgm:shape xmlns:r="http://schemas.openxmlformats.org/officeDocument/2006/relationships" type="rect" r:blip="">
            <dgm:adjLst/>
          </dgm:shape>
          <dgm:presOf axis="desOrSelf" ptType="node"/>
          <dgm:choose name="Name7">
            <dgm:if name="Name8" func="var" arg="dir" op="equ" val="norm">
              <dgm:constrLst>
                <dgm:constr type="lMarg" refType="w" fact="0.6"/>
                <dgm:constr type="rMarg" refType="primFontSz" fact="0.3"/>
                <dgm:constr type="tMarg" refType="primFontSz" fact="0.3"/>
                <dgm:constr type="bMarg" refType="primFontSz" fact="0.3"/>
              </dgm:constrLst>
            </dgm:if>
            <dgm:else name="Name9">
              <dgm:constrLst>
                <dgm:constr type="lMarg" refType="primFontSz" fact="0.3"/>
                <dgm:constr type="rMarg" refType="w" fact="0.6"/>
                <dgm:constr type="tMarg" refType="primFontSz" fact="0.3"/>
                <dgm:constr type="bMarg" refType="primFontSz" fact="0.3"/>
              </dgm:constrLst>
            </dgm:else>
          </dgm:choose>
          <dgm:ruleLst>
            <dgm:rule type="primFontSz" val="5" fact="NaN" max="NaN"/>
          </dgm:ruleLst>
        </dgm:layoutNode>
        <dgm:layoutNode name="rect2" styleLbl="fgImgPlace1">
          <dgm:alg type="sp"/>
          <dgm:shape xmlns:r="http://schemas.openxmlformats.org/officeDocument/2006/relationships" type="rect" r:blip="" blipPhldr="1">
            <dgm:adjLst/>
          </dgm:shape>
          <dgm:presOf/>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 /></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474976F-17EE-4092-9314-5C25475969AD}">
  <we:reference id="wa200005287" version="1.0.0.3" store="en-US" storeType="OMEX"/>
  <we:alternateReferences>
    <we:reference id="WA200005287" version="1.0.0.3"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036C38-5794-44F2-A63A-3A47FD925B3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7607</Words>
  <Characters>43361</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Yahoo Account</dc:creator>
  <cp:keywords/>
  <dc:description/>
  <cp:lastModifiedBy>ندى الاحمدي</cp:lastModifiedBy>
  <cp:revision>2</cp:revision>
  <dcterms:created xsi:type="dcterms:W3CDTF">2024-11-02T17:22:00Z</dcterms:created>
  <dcterms:modified xsi:type="dcterms:W3CDTF">2024-11-02T17:22:00Z</dcterms:modified>
</cp:coreProperties>
</file>