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CA271"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b/>
          <w:bCs/>
          <w:sz w:val="28"/>
          <w:szCs w:val="28"/>
          <w:rtl/>
        </w:rPr>
        <w:t xml:space="preserve">السادة أعضاء هيئة التحكيم </w:t>
      </w:r>
      <w:proofErr w:type="gramStart"/>
      <w:r w:rsidRPr="00170D85">
        <w:rPr>
          <w:rFonts w:asciiTheme="majorBidi" w:hAnsiTheme="majorBidi" w:cstheme="majorBidi"/>
          <w:b/>
          <w:bCs/>
          <w:sz w:val="28"/>
          <w:szCs w:val="28"/>
          <w:rtl/>
        </w:rPr>
        <w:t>الكرام،،،</w:t>
      </w:r>
      <w:proofErr w:type="gramEnd"/>
      <w:r w:rsidRPr="00170D85">
        <w:rPr>
          <w:rFonts w:asciiTheme="majorBidi" w:hAnsiTheme="majorBidi" w:cstheme="majorBidi"/>
          <w:sz w:val="28"/>
          <w:szCs w:val="28"/>
        </w:rPr>
        <w:br/>
      </w:r>
      <w:r w:rsidRPr="00170D85">
        <w:rPr>
          <w:rFonts w:asciiTheme="majorBidi" w:hAnsiTheme="majorBidi" w:cstheme="majorBidi"/>
          <w:sz w:val="28"/>
          <w:szCs w:val="28"/>
          <w:rtl/>
        </w:rPr>
        <w:t xml:space="preserve">السلام عليكم ورحمة الله </w:t>
      </w:r>
      <w:proofErr w:type="gramStart"/>
      <w:r w:rsidRPr="00170D85">
        <w:rPr>
          <w:rFonts w:asciiTheme="majorBidi" w:hAnsiTheme="majorBidi" w:cstheme="majorBidi"/>
          <w:sz w:val="28"/>
          <w:szCs w:val="28"/>
          <w:rtl/>
        </w:rPr>
        <w:t>وبركاته،،،</w:t>
      </w:r>
      <w:proofErr w:type="gramEnd"/>
    </w:p>
    <w:p w14:paraId="36908944"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أتشرف بعرض أداة الدراسة الخاصة ببحث بعنوان</w:t>
      </w:r>
      <w:r w:rsidRPr="00170D85">
        <w:rPr>
          <w:rFonts w:asciiTheme="majorBidi" w:hAnsiTheme="majorBidi" w:cstheme="majorBidi"/>
          <w:sz w:val="28"/>
          <w:szCs w:val="28"/>
        </w:rPr>
        <w:t>:</w:t>
      </w:r>
      <w:r w:rsidRPr="00170D85">
        <w:rPr>
          <w:rFonts w:asciiTheme="majorBidi" w:hAnsiTheme="majorBidi" w:cstheme="majorBidi"/>
          <w:sz w:val="28"/>
          <w:szCs w:val="28"/>
        </w:rPr>
        <w:br/>
      </w:r>
      <w:r w:rsidRPr="00170D85">
        <w:rPr>
          <w:rFonts w:asciiTheme="majorBidi" w:hAnsiTheme="majorBidi" w:cstheme="majorBidi"/>
          <w:b/>
          <w:bCs/>
          <w:sz w:val="28"/>
          <w:szCs w:val="28"/>
        </w:rPr>
        <w:t>"</w:t>
      </w:r>
      <w:r w:rsidRPr="00170D85">
        <w:rPr>
          <w:rFonts w:asciiTheme="majorBidi" w:hAnsiTheme="majorBidi" w:cstheme="majorBidi"/>
          <w:b/>
          <w:bCs/>
          <w:sz w:val="28"/>
          <w:szCs w:val="28"/>
          <w:rtl/>
        </w:rPr>
        <w:t>دور الإعلام الرقمي في التوعية بالأمراض العصبية المزمنة في المجتمع السعودي</w:t>
      </w:r>
      <w:r w:rsidRPr="00170D85">
        <w:rPr>
          <w:rFonts w:asciiTheme="majorBidi" w:hAnsiTheme="majorBidi" w:cstheme="majorBidi"/>
          <w:b/>
          <w:bCs/>
          <w:sz w:val="28"/>
          <w:szCs w:val="28"/>
        </w:rPr>
        <w:t>"</w:t>
      </w:r>
    </w:p>
    <w:p w14:paraId="61EEC2BA"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وتهدف هذه الدراسة إلى التعرف على طبيعة دور الإعلام الرقمي في تعزيز الوعي بالأمراض العصبية المزمنة داخل المجتمع السعودي، وقياس درجة الاعتماد عليه كمصدر للمعلومات الصحية، ومدى تأثيره في تشكيل الوعي الصحي والسلوكيات المرتبطة بالمرض، إضافة إلى رصد التحديات التي تواجه نشر المعلومات الصحية الموثوقة عبر المنصات الرقمية، واقتراح سبل تطويرها</w:t>
      </w:r>
      <w:r w:rsidRPr="00170D85">
        <w:rPr>
          <w:rFonts w:asciiTheme="majorBidi" w:hAnsiTheme="majorBidi" w:cstheme="majorBidi"/>
          <w:sz w:val="28"/>
          <w:szCs w:val="28"/>
        </w:rPr>
        <w:t>.</w:t>
      </w:r>
    </w:p>
    <w:p w14:paraId="1FB14F49"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 xml:space="preserve">وقد تم إعداد الاستبيان في ضوء الإطار النظري والدراسات السابقة ذات الصلة، كما تم توزيع فقراته على محاور تعكس تساؤلات الدراسة وأهدافها، واعتمد مقياس </w:t>
      </w:r>
      <w:proofErr w:type="spellStart"/>
      <w:r w:rsidRPr="00170D85">
        <w:rPr>
          <w:rFonts w:asciiTheme="majorBidi" w:hAnsiTheme="majorBidi" w:cstheme="majorBidi"/>
          <w:sz w:val="28"/>
          <w:szCs w:val="28"/>
          <w:rtl/>
        </w:rPr>
        <w:t>ليكرت</w:t>
      </w:r>
      <w:proofErr w:type="spellEnd"/>
      <w:r w:rsidRPr="00170D85">
        <w:rPr>
          <w:rFonts w:asciiTheme="majorBidi" w:hAnsiTheme="majorBidi" w:cstheme="majorBidi"/>
          <w:sz w:val="28"/>
          <w:szCs w:val="28"/>
          <w:rtl/>
        </w:rPr>
        <w:t xml:space="preserve"> الخماسي لقياس استجابات أفراد العينة</w:t>
      </w:r>
      <w:r w:rsidRPr="00170D85">
        <w:rPr>
          <w:rFonts w:asciiTheme="majorBidi" w:hAnsiTheme="majorBidi" w:cstheme="majorBidi"/>
          <w:sz w:val="28"/>
          <w:szCs w:val="28"/>
        </w:rPr>
        <w:t>.</w:t>
      </w:r>
    </w:p>
    <w:p w14:paraId="703B64B4"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وآمل من سعادتكم التكرم بمراجعة الأداة وإبداء آرائكم العلمية حول</w:t>
      </w:r>
      <w:r w:rsidRPr="00170D85">
        <w:rPr>
          <w:rFonts w:asciiTheme="majorBidi" w:hAnsiTheme="majorBidi" w:cstheme="majorBidi"/>
          <w:sz w:val="28"/>
          <w:szCs w:val="28"/>
        </w:rPr>
        <w:t>:</w:t>
      </w:r>
    </w:p>
    <w:p w14:paraId="31934EA5" w14:textId="77777777" w:rsidR="00170D85" w:rsidRPr="00170D85" w:rsidRDefault="00170D85" w:rsidP="00170D85">
      <w:pPr>
        <w:numPr>
          <w:ilvl w:val="0"/>
          <w:numId w:val="1"/>
        </w:numPr>
        <w:spacing w:line="360" w:lineRule="auto"/>
        <w:rPr>
          <w:rFonts w:asciiTheme="majorBidi" w:hAnsiTheme="majorBidi" w:cstheme="majorBidi"/>
          <w:sz w:val="28"/>
          <w:szCs w:val="28"/>
        </w:rPr>
      </w:pPr>
      <w:r w:rsidRPr="00170D85">
        <w:rPr>
          <w:rFonts w:asciiTheme="majorBidi" w:hAnsiTheme="majorBidi" w:cstheme="majorBidi"/>
          <w:sz w:val="28"/>
          <w:szCs w:val="28"/>
          <w:rtl/>
        </w:rPr>
        <w:t>مدى وضوح صياغة الفقرات وسلامتها اللغوية</w:t>
      </w:r>
      <w:r w:rsidRPr="00170D85">
        <w:rPr>
          <w:rFonts w:asciiTheme="majorBidi" w:hAnsiTheme="majorBidi" w:cstheme="majorBidi"/>
          <w:sz w:val="28"/>
          <w:szCs w:val="28"/>
        </w:rPr>
        <w:t>.</w:t>
      </w:r>
    </w:p>
    <w:p w14:paraId="7B3CD027" w14:textId="77777777" w:rsidR="00170D85" w:rsidRPr="00170D85" w:rsidRDefault="00170D85" w:rsidP="00170D85">
      <w:pPr>
        <w:numPr>
          <w:ilvl w:val="0"/>
          <w:numId w:val="1"/>
        </w:numPr>
        <w:spacing w:line="360" w:lineRule="auto"/>
        <w:rPr>
          <w:rFonts w:asciiTheme="majorBidi" w:hAnsiTheme="majorBidi" w:cstheme="majorBidi"/>
          <w:sz w:val="28"/>
          <w:szCs w:val="28"/>
        </w:rPr>
      </w:pPr>
      <w:r w:rsidRPr="00170D85">
        <w:rPr>
          <w:rFonts w:asciiTheme="majorBidi" w:hAnsiTheme="majorBidi" w:cstheme="majorBidi"/>
          <w:sz w:val="28"/>
          <w:szCs w:val="28"/>
          <w:rtl/>
        </w:rPr>
        <w:t>مدى ملاءمة الفقرات لمحاور الدراسة وأهدافها</w:t>
      </w:r>
      <w:r w:rsidRPr="00170D85">
        <w:rPr>
          <w:rFonts w:asciiTheme="majorBidi" w:hAnsiTheme="majorBidi" w:cstheme="majorBidi"/>
          <w:sz w:val="28"/>
          <w:szCs w:val="28"/>
        </w:rPr>
        <w:t>.</w:t>
      </w:r>
    </w:p>
    <w:p w14:paraId="670A5B8E" w14:textId="77777777" w:rsidR="00170D85" w:rsidRPr="00170D85" w:rsidRDefault="00170D85" w:rsidP="00170D85">
      <w:pPr>
        <w:numPr>
          <w:ilvl w:val="0"/>
          <w:numId w:val="1"/>
        </w:numPr>
        <w:spacing w:line="360" w:lineRule="auto"/>
        <w:rPr>
          <w:rFonts w:asciiTheme="majorBidi" w:hAnsiTheme="majorBidi" w:cstheme="majorBidi"/>
          <w:sz w:val="28"/>
          <w:szCs w:val="28"/>
        </w:rPr>
      </w:pPr>
      <w:r w:rsidRPr="00170D85">
        <w:rPr>
          <w:rFonts w:asciiTheme="majorBidi" w:hAnsiTheme="majorBidi" w:cstheme="majorBidi"/>
          <w:sz w:val="28"/>
          <w:szCs w:val="28"/>
          <w:rtl/>
        </w:rPr>
        <w:t>شمول الأداة لمتغيرات الدراسة</w:t>
      </w:r>
      <w:r w:rsidRPr="00170D85">
        <w:rPr>
          <w:rFonts w:asciiTheme="majorBidi" w:hAnsiTheme="majorBidi" w:cstheme="majorBidi"/>
          <w:sz w:val="28"/>
          <w:szCs w:val="28"/>
        </w:rPr>
        <w:t>.</w:t>
      </w:r>
    </w:p>
    <w:p w14:paraId="13674C4D" w14:textId="77777777" w:rsidR="00170D85" w:rsidRPr="00170D85" w:rsidRDefault="00170D85" w:rsidP="00170D85">
      <w:pPr>
        <w:numPr>
          <w:ilvl w:val="0"/>
          <w:numId w:val="1"/>
        </w:numPr>
        <w:spacing w:line="360" w:lineRule="auto"/>
        <w:rPr>
          <w:rFonts w:asciiTheme="majorBidi" w:hAnsiTheme="majorBidi" w:cstheme="majorBidi"/>
          <w:sz w:val="28"/>
          <w:szCs w:val="28"/>
        </w:rPr>
      </w:pPr>
      <w:r w:rsidRPr="00170D85">
        <w:rPr>
          <w:rFonts w:asciiTheme="majorBidi" w:hAnsiTheme="majorBidi" w:cstheme="majorBidi"/>
          <w:sz w:val="28"/>
          <w:szCs w:val="28"/>
          <w:rtl/>
        </w:rPr>
        <w:t>اقتراح أي تعديل أو حذف أو إضافة ترونها مناسبة</w:t>
      </w:r>
      <w:r w:rsidRPr="00170D85">
        <w:rPr>
          <w:rFonts w:asciiTheme="majorBidi" w:hAnsiTheme="majorBidi" w:cstheme="majorBidi"/>
          <w:sz w:val="28"/>
          <w:szCs w:val="28"/>
        </w:rPr>
        <w:t>.</w:t>
      </w:r>
    </w:p>
    <w:p w14:paraId="5C92FA54" w14:textId="77777777" w:rsidR="00FD274F" w:rsidRDefault="00FD274F" w:rsidP="00170D85">
      <w:pPr>
        <w:spacing w:line="360" w:lineRule="auto"/>
        <w:rPr>
          <w:rFonts w:asciiTheme="majorBidi" w:hAnsiTheme="majorBidi" w:cstheme="majorBidi"/>
          <w:sz w:val="28"/>
          <w:szCs w:val="28"/>
        </w:rPr>
      </w:pPr>
    </w:p>
    <w:p w14:paraId="158618EC" w14:textId="77777777" w:rsidR="008871B8" w:rsidRDefault="008871B8" w:rsidP="00170D85">
      <w:pPr>
        <w:spacing w:line="360" w:lineRule="auto"/>
        <w:rPr>
          <w:rFonts w:asciiTheme="majorBidi" w:hAnsiTheme="majorBidi" w:cstheme="majorBidi"/>
          <w:sz w:val="28"/>
          <w:szCs w:val="28"/>
        </w:rPr>
      </w:pPr>
    </w:p>
    <w:p w14:paraId="6EC98EFD" w14:textId="77777777" w:rsidR="008871B8" w:rsidRDefault="008871B8" w:rsidP="00170D85">
      <w:pPr>
        <w:spacing w:line="360" w:lineRule="auto"/>
        <w:rPr>
          <w:rFonts w:asciiTheme="majorBidi" w:hAnsiTheme="majorBidi" w:cstheme="majorBidi"/>
          <w:sz w:val="28"/>
          <w:szCs w:val="28"/>
        </w:rPr>
      </w:pPr>
    </w:p>
    <w:p w14:paraId="6B90FF72" w14:textId="77777777" w:rsidR="008871B8" w:rsidRDefault="008871B8" w:rsidP="00170D85">
      <w:pPr>
        <w:spacing w:line="360" w:lineRule="auto"/>
        <w:rPr>
          <w:rFonts w:asciiTheme="majorBidi" w:hAnsiTheme="majorBidi" w:cstheme="majorBidi"/>
          <w:sz w:val="28"/>
          <w:szCs w:val="28"/>
        </w:rPr>
      </w:pPr>
    </w:p>
    <w:p w14:paraId="07E0E28F" w14:textId="77777777" w:rsidR="008871B8" w:rsidRDefault="008871B8" w:rsidP="00170D85">
      <w:pPr>
        <w:spacing w:line="360" w:lineRule="auto"/>
        <w:rPr>
          <w:rFonts w:asciiTheme="majorBidi" w:hAnsiTheme="majorBidi" w:cstheme="majorBidi"/>
          <w:sz w:val="28"/>
          <w:szCs w:val="28"/>
        </w:rPr>
      </w:pPr>
    </w:p>
    <w:p w14:paraId="48ABE2D0" w14:textId="77777777" w:rsidR="008871B8" w:rsidRDefault="008871B8" w:rsidP="00170D85">
      <w:pPr>
        <w:spacing w:line="360" w:lineRule="auto"/>
        <w:rPr>
          <w:rFonts w:asciiTheme="majorBidi" w:hAnsiTheme="majorBidi" w:cstheme="majorBidi"/>
          <w:sz w:val="28"/>
          <w:szCs w:val="28"/>
          <w:rtl/>
        </w:rPr>
      </w:pPr>
    </w:p>
    <w:p w14:paraId="0FB12278" w14:textId="77777777" w:rsidR="00170D85" w:rsidRDefault="00170D85" w:rsidP="00170D85">
      <w:pPr>
        <w:spacing w:line="360" w:lineRule="auto"/>
        <w:rPr>
          <w:rFonts w:asciiTheme="majorBidi" w:hAnsiTheme="majorBidi" w:cstheme="majorBidi"/>
          <w:sz w:val="28"/>
          <w:szCs w:val="28"/>
          <w:rtl/>
        </w:rPr>
      </w:pPr>
      <w:bookmarkStart w:id="0" w:name="_Hlk222530212"/>
    </w:p>
    <w:p w14:paraId="2BA619FB"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b/>
          <w:bCs/>
          <w:sz w:val="28"/>
          <w:szCs w:val="28"/>
          <w:rtl/>
        </w:rPr>
        <w:lastRenderedPageBreak/>
        <w:t>بسم الله الرحمن الرحيم</w:t>
      </w:r>
    </w:p>
    <w:p w14:paraId="1E3F8821"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السادة المشاركون/المشاركات الكرام،</w:t>
      </w:r>
    </w:p>
    <w:p w14:paraId="06561A95"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 xml:space="preserve">تحية طيبة </w:t>
      </w:r>
      <w:proofErr w:type="gramStart"/>
      <w:r w:rsidRPr="00170D85">
        <w:rPr>
          <w:rFonts w:asciiTheme="majorBidi" w:hAnsiTheme="majorBidi" w:cstheme="majorBidi"/>
          <w:sz w:val="28"/>
          <w:szCs w:val="28"/>
          <w:rtl/>
        </w:rPr>
        <w:t>وبعد،،،</w:t>
      </w:r>
      <w:proofErr w:type="gramEnd"/>
    </w:p>
    <w:p w14:paraId="30466946"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يأتي هذا الاستبيان في إطار دراسة علمية بعنوان</w:t>
      </w:r>
      <w:r w:rsidRPr="00170D85">
        <w:rPr>
          <w:rFonts w:asciiTheme="majorBidi" w:hAnsiTheme="majorBidi" w:cstheme="majorBidi"/>
          <w:sz w:val="28"/>
          <w:szCs w:val="28"/>
        </w:rPr>
        <w:t>:</w:t>
      </w:r>
      <w:r w:rsidRPr="00170D85">
        <w:rPr>
          <w:rFonts w:asciiTheme="majorBidi" w:hAnsiTheme="majorBidi" w:cstheme="majorBidi"/>
          <w:sz w:val="28"/>
          <w:szCs w:val="28"/>
        </w:rPr>
        <w:br/>
      </w:r>
      <w:r w:rsidRPr="00170D85">
        <w:rPr>
          <w:rFonts w:asciiTheme="majorBidi" w:hAnsiTheme="majorBidi" w:cstheme="majorBidi"/>
          <w:b/>
          <w:bCs/>
          <w:sz w:val="28"/>
          <w:szCs w:val="28"/>
        </w:rPr>
        <w:t>"</w:t>
      </w:r>
      <w:r w:rsidRPr="00170D85">
        <w:rPr>
          <w:rFonts w:asciiTheme="majorBidi" w:hAnsiTheme="majorBidi" w:cstheme="majorBidi"/>
          <w:b/>
          <w:bCs/>
          <w:sz w:val="28"/>
          <w:szCs w:val="28"/>
          <w:rtl/>
        </w:rPr>
        <w:t>دور الإعلام الرقمي في التوعية بالأمراض العصبية المزمنة في المجتمع السعودي</w:t>
      </w:r>
      <w:r w:rsidRPr="00170D85">
        <w:rPr>
          <w:rFonts w:asciiTheme="majorBidi" w:hAnsiTheme="majorBidi" w:cstheme="majorBidi"/>
          <w:b/>
          <w:bCs/>
          <w:sz w:val="28"/>
          <w:szCs w:val="28"/>
        </w:rPr>
        <w:t>"</w:t>
      </w:r>
    </w:p>
    <w:p w14:paraId="18415D2D"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وتهدف هذه الدراسة إلى التعرف على مدى اعتماد أفراد المجتمع السعودي على الإعلام الرقمي كمصدر للمعلومات الصحية المتعلقة بالأمراض العصبية المزمنة، وقياس درجة تأثيره في تشكيل الوعي الصحي والسلوكيات والقرارات العلاجية، إضافة إلى رصد أبرز التحديات التي تواجه نشر المعلومات الصحية الموثوقة عبر المنصات الرقمية، واقتراح سبل تعزيز دورها التوعوي</w:t>
      </w:r>
      <w:r w:rsidRPr="00170D85">
        <w:rPr>
          <w:rFonts w:asciiTheme="majorBidi" w:hAnsiTheme="majorBidi" w:cstheme="majorBidi"/>
          <w:sz w:val="28"/>
          <w:szCs w:val="28"/>
        </w:rPr>
        <w:t>.</w:t>
      </w:r>
    </w:p>
    <w:p w14:paraId="1EA04A69"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وتكمن أهمية هذه الدراسة في الإسهام في دعم الجهود الوطنية الرامية إلى تعزيز الوعي الصحي، والارتقاء بجودة المحتوى الصحي الرقمي بما يتوافق مع احتياجات المجتمع</w:t>
      </w:r>
      <w:r w:rsidRPr="00170D85">
        <w:rPr>
          <w:rFonts w:asciiTheme="majorBidi" w:hAnsiTheme="majorBidi" w:cstheme="majorBidi"/>
          <w:sz w:val="28"/>
          <w:szCs w:val="28"/>
        </w:rPr>
        <w:t>.</w:t>
      </w:r>
    </w:p>
    <w:p w14:paraId="0653676E" w14:textId="77777777" w:rsidR="00170D85" w:rsidRPr="00170D85" w:rsidRDefault="00170D85" w:rsidP="00170D85">
      <w:pPr>
        <w:spacing w:line="360" w:lineRule="auto"/>
        <w:rPr>
          <w:rFonts w:asciiTheme="majorBidi" w:hAnsiTheme="majorBidi" w:cstheme="majorBidi"/>
          <w:sz w:val="28"/>
          <w:szCs w:val="28"/>
        </w:rPr>
      </w:pPr>
      <w:r w:rsidRPr="00170D85">
        <w:rPr>
          <w:rFonts w:asciiTheme="majorBidi" w:hAnsiTheme="majorBidi" w:cstheme="majorBidi"/>
          <w:sz w:val="28"/>
          <w:szCs w:val="28"/>
          <w:rtl/>
        </w:rPr>
        <w:t>نرجو منكم التكرم بقراءة العبارات بعناية والإجابة عليها بكل موضوعية وصدق، علمًا بأن جميع المعلومات ستستخدم لأغراض البحث العلمي فقط، وستُعامل بسرية تامة، ولن يتم الإفصاح عن أي بيانات شخصية</w:t>
      </w:r>
      <w:r w:rsidRPr="00170D85">
        <w:rPr>
          <w:rFonts w:asciiTheme="majorBidi" w:hAnsiTheme="majorBidi" w:cstheme="majorBidi"/>
          <w:sz w:val="28"/>
          <w:szCs w:val="28"/>
        </w:rPr>
        <w:t>.</w:t>
      </w:r>
    </w:p>
    <w:p w14:paraId="2E513764" w14:textId="2F956CB9" w:rsidR="008871B8" w:rsidRDefault="00170D85" w:rsidP="008871B8">
      <w:pPr>
        <w:spacing w:line="360" w:lineRule="auto"/>
        <w:rPr>
          <w:rFonts w:asciiTheme="majorBidi" w:hAnsiTheme="majorBidi" w:cstheme="majorBidi"/>
          <w:sz w:val="28"/>
          <w:szCs w:val="28"/>
          <w:rtl/>
        </w:rPr>
      </w:pPr>
      <w:r w:rsidRPr="00170D85">
        <w:rPr>
          <w:rFonts w:asciiTheme="majorBidi" w:hAnsiTheme="majorBidi" w:cstheme="majorBidi"/>
          <w:sz w:val="28"/>
          <w:szCs w:val="28"/>
          <w:rtl/>
        </w:rPr>
        <w:t>شاكرين ومقدّرين حسن تعاونكم</w:t>
      </w:r>
      <w:r w:rsidR="008871B8">
        <w:rPr>
          <w:rFonts w:asciiTheme="majorBidi" w:hAnsiTheme="majorBidi" w:cstheme="majorBidi"/>
          <w:sz w:val="28"/>
          <w:szCs w:val="28"/>
        </w:rPr>
        <w:t>.</w:t>
      </w:r>
    </w:p>
    <w:p w14:paraId="34666D7D" w14:textId="77777777" w:rsidR="00170D85" w:rsidRDefault="00170D85" w:rsidP="00170D85">
      <w:pPr>
        <w:spacing w:line="360" w:lineRule="auto"/>
        <w:rPr>
          <w:rFonts w:asciiTheme="majorBidi" w:hAnsiTheme="majorBidi" w:cstheme="majorBidi"/>
          <w:sz w:val="28"/>
          <w:szCs w:val="28"/>
          <w:rtl/>
        </w:rPr>
      </w:pPr>
    </w:p>
    <w:p w14:paraId="4488E759" w14:textId="77777777" w:rsidR="00170D85" w:rsidRPr="00170D85" w:rsidRDefault="00170D85" w:rsidP="00170D85">
      <w:pPr>
        <w:spacing w:line="360" w:lineRule="auto"/>
        <w:rPr>
          <w:rFonts w:asciiTheme="majorBidi" w:hAnsiTheme="majorBidi" w:cstheme="majorBidi"/>
          <w:b/>
          <w:bCs/>
          <w:sz w:val="28"/>
          <w:szCs w:val="28"/>
        </w:rPr>
      </w:pPr>
      <w:r w:rsidRPr="00170D85">
        <w:rPr>
          <w:rFonts w:asciiTheme="majorBidi" w:hAnsiTheme="majorBidi" w:cstheme="majorBidi"/>
          <w:b/>
          <w:bCs/>
          <w:sz w:val="28"/>
          <w:szCs w:val="28"/>
          <w:rtl/>
        </w:rPr>
        <w:t>أولًا: البيانات الأساسية</w:t>
      </w:r>
    </w:p>
    <w:p w14:paraId="5320249C" w14:textId="77777777" w:rsidR="00170D85" w:rsidRPr="00170D85" w:rsidRDefault="00170D85" w:rsidP="00170D85">
      <w:pPr>
        <w:numPr>
          <w:ilvl w:val="0"/>
          <w:numId w:val="2"/>
        </w:numPr>
        <w:spacing w:line="360" w:lineRule="auto"/>
        <w:rPr>
          <w:rFonts w:asciiTheme="majorBidi" w:hAnsiTheme="majorBidi" w:cstheme="majorBidi"/>
          <w:sz w:val="28"/>
          <w:szCs w:val="28"/>
        </w:rPr>
      </w:pPr>
      <w:r w:rsidRPr="00170D85">
        <w:rPr>
          <w:rFonts w:asciiTheme="majorBidi" w:hAnsiTheme="majorBidi" w:cstheme="majorBidi"/>
          <w:sz w:val="28"/>
          <w:szCs w:val="28"/>
          <w:rtl/>
        </w:rPr>
        <w:t>الجنس</w:t>
      </w:r>
      <w:r w:rsidRPr="00170D85">
        <w:rPr>
          <w:rFonts w:asciiTheme="majorBidi" w:hAnsiTheme="majorBidi" w:cstheme="majorBidi"/>
          <w:sz w:val="28"/>
          <w:szCs w:val="28"/>
        </w:rPr>
        <w:t>:</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ذكر</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أنثى</w:t>
      </w:r>
    </w:p>
    <w:p w14:paraId="1329685D" w14:textId="77777777" w:rsidR="00170D85" w:rsidRPr="00170D85" w:rsidRDefault="00170D85" w:rsidP="00170D85">
      <w:pPr>
        <w:numPr>
          <w:ilvl w:val="0"/>
          <w:numId w:val="2"/>
        </w:numPr>
        <w:spacing w:line="360" w:lineRule="auto"/>
        <w:rPr>
          <w:rFonts w:asciiTheme="majorBidi" w:hAnsiTheme="majorBidi" w:cstheme="majorBidi"/>
          <w:sz w:val="28"/>
          <w:szCs w:val="28"/>
        </w:rPr>
      </w:pPr>
      <w:r w:rsidRPr="00170D85">
        <w:rPr>
          <w:rFonts w:asciiTheme="majorBidi" w:hAnsiTheme="majorBidi" w:cstheme="majorBidi"/>
          <w:sz w:val="28"/>
          <w:szCs w:val="28"/>
          <w:rtl/>
        </w:rPr>
        <w:t>الفئة العمرية</w:t>
      </w:r>
      <w:r w:rsidRPr="00170D85">
        <w:rPr>
          <w:rFonts w:asciiTheme="majorBidi" w:hAnsiTheme="majorBidi" w:cstheme="majorBidi"/>
          <w:sz w:val="28"/>
          <w:szCs w:val="28"/>
        </w:rPr>
        <w:t>:</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أقل من 20 سنة</w:t>
      </w:r>
      <w:r w:rsidRPr="00170D85">
        <w:rPr>
          <w:rFonts w:asciiTheme="majorBidi" w:hAnsiTheme="majorBidi" w:cstheme="majorBidi"/>
          <w:sz w:val="28"/>
          <w:szCs w:val="28"/>
        </w:rPr>
        <w:br/>
        <w:t xml:space="preserve">□ 20–29 </w:t>
      </w:r>
      <w:r w:rsidRPr="00170D85">
        <w:rPr>
          <w:rFonts w:asciiTheme="majorBidi" w:hAnsiTheme="majorBidi" w:cstheme="majorBidi"/>
          <w:sz w:val="28"/>
          <w:szCs w:val="28"/>
          <w:rtl/>
        </w:rPr>
        <w:t>سنة</w:t>
      </w:r>
      <w:r w:rsidRPr="00170D85">
        <w:rPr>
          <w:rFonts w:asciiTheme="majorBidi" w:hAnsiTheme="majorBidi" w:cstheme="majorBidi"/>
          <w:sz w:val="28"/>
          <w:szCs w:val="28"/>
        </w:rPr>
        <w:br/>
        <w:t xml:space="preserve">□ 30–39 </w:t>
      </w:r>
      <w:r w:rsidRPr="00170D85">
        <w:rPr>
          <w:rFonts w:asciiTheme="majorBidi" w:hAnsiTheme="majorBidi" w:cstheme="majorBidi"/>
          <w:sz w:val="28"/>
          <w:szCs w:val="28"/>
          <w:rtl/>
        </w:rPr>
        <w:t>سنة</w:t>
      </w:r>
      <w:r w:rsidRPr="00170D85">
        <w:rPr>
          <w:rFonts w:asciiTheme="majorBidi" w:hAnsiTheme="majorBidi" w:cstheme="majorBidi"/>
          <w:sz w:val="28"/>
          <w:szCs w:val="28"/>
        </w:rPr>
        <w:br/>
      </w:r>
      <w:r w:rsidRPr="00170D85">
        <w:rPr>
          <w:rFonts w:asciiTheme="majorBidi" w:hAnsiTheme="majorBidi" w:cstheme="majorBidi"/>
          <w:sz w:val="28"/>
          <w:szCs w:val="28"/>
        </w:rPr>
        <w:lastRenderedPageBreak/>
        <w:t xml:space="preserve">□ 40–49 </w:t>
      </w:r>
      <w:r w:rsidRPr="00170D85">
        <w:rPr>
          <w:rFonts w:asciiTheme="majorBidi" w:hAnsiTheme="majorBidi" w:cstheme="majorBidi"/>
          <w:sz w:val="28"/>
          <w:szCs w:val="28"/>
          <w:rtl/>
        </w:rPr>
        <w:t>سنة</w:t>
      </w:r>
      <w:r w:rsidRPr="00170D85">
        <w:rPr>
          <w:rFonts w:asciiTheme="majorBidi" w:hAnsiTheme="majorBidi" w:cstheme="majorBidi"/>
          <w:sz w:val="28"/>
          <w:szCs w:val="28"/>
        </w:rPr>
        <w:br/>
        <w:t xml:space="preserve">□ 50 </w:t>
      </w:r>
      <w:r w:rsidRPr="00170D85">
        <w:rPr>
          <w:rFonts w:asciiTheme="majorBidi" w:hAnsiTheme="majorBidi" w:cstheme="majorBidi"/>
          <w:sz w:val="28"/>
          <w:szCs w:val="28"/>
          <w:rtl/>
        </w:rPr>
        <w:t>سنة فأكثر</w:t>
      </w:r>
    </w:p>
    <w:p w14:paraId="36957CA5" w14:textId="77777777" w:rsidR="00170D85" w:rsidRPr="00170D85" w:rsidRDefault="00170D85" w:rsidP="00170D85">
      <w:pPr>
        <w:numPr>
          <w:ilvl w:val="0"/>
          <w:numId w:val="2"/>
        </w:numPr>
        <w:spacing w:line="360" w:lineRule="auto"/>
        <w:rPr>
          <w:rFonts w:asciiTheme="majorBidi" w:hAnsiTheme="majorBidi" w:cstheme="majorBidi"/>
          <w:sz w:val="28"/>
          <w:szCs w:val="28"/>
        </w:rPr>
      </w:pPr>
      <w:r w:rsidRPr="00170D85">
        <w:rPr>
          <w:rFonts w:asciiTheme="majorBidi" w:hAnsiTheme="majorBidi" w:cstheme="majorBidi"/>
          <w:sz w:val="28"/>
          <w:szCs w:val="28"/>
          <w:rtl/>
        </w:rPr>
        <w:t>المستوى التعليمي</w:t>
      </w:r>
      <w:r w:rsidRPr="00170D85">
        <w:rPr>
          <w:rFonts w:asciiTheme="majorBidi" w:hAnsiTheme="majorBidi" w:cstheme="majorBidi"/>
          <w:sz w:val="28"/>
          <w:szCs w:val="28"/>
        </w:rPr>
        <w:t>:</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ثانوي أو أقل</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دبلوم</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بكالوريوس</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دراسات عليا</w:t>
      </w:r>
    </w:p>
    <w:p w14:paraId="1FDB9D03" w14:textId="77777777" w:rsidR="00170D85" w:rsidRPr="00170D85" w:rsidRDefault="00170D85" w:rsidP="00170D85">
      <w:pPr>
        <w:numPr>
          <w:ilvl w:val="0"/>
          <w:numId w:val="2"/>
        </w:numPr>
        <w:spacing w:line="360" w:lineRule="auto"/>
        <w:rPr>
          <w:rFonts w:asciiTheme="majorBidi" w:hAnsiTheme="majorBidi" w:cstheme="majorBidi"/>
          <w:sz w:val="28"/>
          <w:szCs w:val="28"/>
        </w:rPr>
      </w:pPr>
      <w:r w:rsidRPr="00170D85">
        <w:rPr>
          <w:rFonts w:asciiTheme="majorBidi" w:hAnsiTheme="majorBidi" w:cstheme="majorBidi"/>
          <w:sz w:val="28"/>
          <w:szCs w:val="28"/>
          <w:rtl/>
        </w:rPr>
        <w:t>المنطقة</w:t>
      </w:r>
      <w:r w:rsidRPr="00170D85">
        <w:rPr>
          <w:rFonts w:asciiTheme="majorBidi" w:hAnsiTheme="majorBidi" w:cstheme="majorBidi"/>
          <w:sz w:val="28"/>
          <w:szCs w:val="28"/>
        </w:rPr>
        <w:t>:</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المنطقة الوسطى</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المنطقة الغربية</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المنطقة الشرقية</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المنطقة الشمالية</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المنطقة الجنوبية</w:t>
      </w:r>
    </w:p>
    <w:p w14:paraId="4723321D" w14:textId="77777777" w:rsidR="00170D85" w:rsidRPr="00170D85" w:rsidRDefault="00170D85" w:rsidP="00170D85">
      <w:pPr>
        <w:numPr>
          <w:ilvl w:val="0"/>
          <w:numId w:val="2"/>
        </w:numPr>
        <w:spacing w:line="360" w:lineRule="auto"/>
        <w:rPr>
          <w:rFonts w:asciiTheme="majorBidi" w:hAnsiTheme="majorBidi" w:cstheme="majorBidi"/>
          <w:sz w:val="28"/>
          <w:szCs w:val="28"/>
        </w:rPr>
      </w:pPr>
      <w:r w:rsidRPr="00170D85">
        <w:rPr>
          <w:rFonts w:asciiTheme="majorBidi" w:hAnsiTheme="majorBidi" w:cstheme="majorBidi"/>
          <w:sz w:val="28"/>
          <w:szCs w:val="28"/>
          <w:rtl/>
        </w:rPr>
        <w:t>هل تعاني أنت أو أحد أفراد أسرتك من مرض عصبي مزمن (مثل التصلب المتعدد، الصرع، الزهايمر، باركنسون)؟</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نعم</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لا</w:t>
      </w:r>
    </w:p>
    <w:p w14:paraId="2C465AF4" w14:textId="77777777" w:rsidR="00170D85" w:rsidRPr="00170D85" w:rsidRDefault="00170D85" w:rsidP="00170D85">
      <w:pPr>
        <w:numPr>
          <w:ilvl w:val="0"/>
          <w:numId w:val="2"/>
        </w:numPr>
        <w:spacing w:line="360" w:lineRule="auto"/>
        <w:rPr>
          <w:rFonts w:asciiTheme="majorBidi" w:hAnsiTheme="majorBidi" w:cstheme="majorBidi"/>
          <w:sz w:val="28"/>
          <w:szCs w:val="28"/>
        </w:rPr>
      </w:pPr>
      <w:r w:rsidRPr="00170D85">
        <w:rPr>
          <w:rFonts w:asciiTheme="majorBidi" w:hAnsiTheme="majorBidi" w:cstheme="majorBidi"/>
          <w:sz w:val="28"/>
          <w:szCs w:val="28"/>
          <w:rtl/>
        </w:rPr>
        <w:t>معدل استخدامك للإعلام الرقمي يوميًا</w:t>
      </w:r>
      <w:r w:rsidRPr="00170D85">
        <w:rPr>
          <w:rFonts w:asciiTheme="majorBidi" w:hAnsiTheme="majorBidi" w:cstheme="majorBidi"/>
          <w:sz w:val="28"/>
          <w:szCs w:val="28"/>
        </w:rPr>
        <w:t>:</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أقل من ساعة</w:t>
      </w:r>
      <w:r w:rsidRPr="00170D85">
        <w:rPr>
          <w:rFonts w:asciiTheme="majorBidi" w:hAnsiTheme="majorBidi" w:cstheme="majorBidi"/>
          <w:sz w:val="28"/>
          <w:szCs w:val="28"/>
        </w:rPr>
        <w:br/>
        <w:t xml:space="preserve">□ 1–3 </w:t>
      </w:r>
      <w:r w:rsidRPr="00170D85">
        <w:rPr>
          <w:rFonts w:asciiTheme="majorBidi" w:hAnsiTheme="majorBidi" w:cstheme="majorBidi"/>
          <w:sz w:val="28"/>
          <w:szCs w:val="28"/>
          <w:rtl/>
        </w:rPr>
        <w:t>ساعات</w:t>
      </w:r>
      <w:r w:rsidRPr="00170D85">
        <w:rPr>
          <w:rFonts w:asciiTheme="majorBidi" w:hAnsiTheme="majorBidi" w:cstheme="majorBidi"/>
          <w:sz w:val="28"/>
          <w:szCs w:val="28"/>
        </w:rPr>
        <w:br/>
        <w:t xml:space="preserve">□ 3–5 </w:t>
      </w:r>
      <w:r w:rsidRPr="00170D85">
        <w:rPr>
          <w:rFonts w:asciiTheme="majorBidi" w:hAnsiTheme="majorBidi" w:cstheme="majorBidi"/>
          <w:sz w:val="28"/>
          <w:szCs w:val="28"/>
          <w:rtl/>
        </w:rPr>
        <w:t>ساعات</w:t>
      </w:r>
      <w:r w:rsidRPr="00170D85">
        <w:rPr>
          <w:rFonts w:asciiTheme="majorBidi" w:hAnsiTheme="majorBidi" w:cstheme="majorBidi"/>
          <w:sz w:val="28"/>
          <w:szCs w:val="28"/>
        </w:rPr>
        <w:br/>
        <w:t xml:space="preserve">□ </w:t>
      </w:r>
      <w:r w:rsidRPr="00170D85">
        <w:rPr>
          <w:rFonts w:asciiTheme="majorBidi" w:hAnsiTheme="majorBidi" w:cstheme="majorBidi"/>
          <w:sz w:val="28"/>
          <w:szCs w:val="28"/>
          <w:rtl/>
        </w:rPr>
        <w:t>أكثر من 5 ساعات</w:t>
      </w:r>
    </w:p>
    <w:p w14:paraId="378A2D5A" w14:textId="77777777" w:rsidR="00170D85" w:rsidRDefault="00170D85" w:rsidP="00170D85">
      <w:pPr>
        <w:spacing w:line="360" w:lineRule="auto"/>
        <w:rPr>
          <w:rFonts w:asciiTheme="majorBidi" w:hAnsiTheme="majorBidi" w:cstheme="majorBidi"/>
          <w:sz w:val="28"/>
          <w:szCs w:val="28"/>
          <w:rtl/>
        </w:rPr>
      </w:pPr>
    </w:p>
    <w:bookmarkEnd w:id="0"/>
    <w:p w14:paraId="2263E5C1" w14:textId="77777777" w:rsidR="00170D85" w:rsidRDefault="00170D85" w:rsidP="00170D85">
      <w:pPr>
        <w:spacing w:line="360" w:lineRule="auto"/>
        <w:rPr>
          <w:rFonts w:asciiTheme="majorBidi" w:hAnsiTheme="majorBidi" w:cstheme="majorBidi"/>
          <w:sz w:val="28"/>
          <w:szCs w:val="28"/>
          <w:rtl/>
        </w:rPr>
      </w:pPr>
    </w:p>
    <w:p w14:paraId="4347B7EC" w14:textId="77777777" w:rsidR="00170D85" w:rsidRDefault="00170D85" w:rsidP="00170D85">
      <w:pPr>
        <w:spacing w:line="360" w:lineRule="auto"/>
        <w:rPr>
          <w:rFonts w:asciiTheme="majorBidi" w:hAnsiTheme="majorBidi" w:cstheme="majorBidi"/>
          <w:sz w:val="28"/>
          <w:szCs w:val="28"/>
          <w:rtl/>
        </w:rPr>
      </w:pPr>
      <w:bookmarkStart w:id="1" w:name="_Hlk222530310"/>
    </w:p>
    <w:p w14:paraId="6B4349AA" w14:textId="77777777" w:rsidR="00170D85" w:rsidRPr="00170D85" w:rsidRDefault="00170D85" w:rsidP="00170D85">
      <w:pPr>
        <w:spacing w:line="360" w:lineRule="auto"/>
        <w:rPr>
          <w:rFonts w:asciiTheme="majorBidi" w:hAnsiTheme="majorBidi" w:cstheme="majorBidi"/>
          <w:b/>
          <w:bCs/>
          <w:sz w:val="28"/>
          <w:szCs w:val="28"/>
        </w:rPr>
      </w:pPr>
      <w:r w:rsidRPr="00170D85">
        <w:rPr>
          <w:rFonts w:asciiTheme="majorBidi" w:hAnsiTheme="majorBidi" w:cstheme="majorBidi"/>
          <w:b/>
          <w:bCs/>
          <w:sz w:val="28"/>
          <w:szCs w:val="28"/>
          <w:rtl/>
        </w:rPr>
        <w:t>المحور الأول: درجة الاعتماد على الإعلام الرقمي كمصدر للمعلومات الصحية</w:t>
      </w:r>
    </w:p>
    <w:tbl>
      <w:tblPr>
        <w:tblStyle w:val="af"/>
        <w:bidiVisual/>
        <w:tblW w:w="0" w:type="auto"/>
        <w:tblLook w:val="04A0" w:firstRow="1" w:lastRow="0" w:firstColumn="1" w:lastColumn="0" w:noHBand="0" w:noVBand="1"/>
      </w:tblPr>
      <w:tblGrid>
        <w:gridCol w:w="4817"/>
        <w:gridCol w:w="1134"/>
        <w:gridCol w:w="1134"/>
        <w:gridCol w:w="1134"/>
        <w:gridCol w:w="1131"/>
      </w:tblGrid>
      <w:tr w:rsidR="00170D85" w14:paraId="7CB41E8F" w14:textId="77777777" w:rsidTr="00170D85">
        <w:tc>
          <w:tcPr>
            <w:tcW w:w="4817" w:type="dxa"/>
          </w:tcPr>
          <w:p w14:paraId="4F808948" w14:textId="6EF845CA" w:rsidR="00170D85" w:rsidRDefault="00170D85" w:rsidP="00170D85">
            <w:pPr>
              <w:spacing w:line="360" w:lineRule="auto"/>
              <w:rPr>
                <w:rFonts w:asciiTheme="majorBidi" w:hAnsiTheme="majorBidi" w:cstheme="majorBidi"/>
                <w:sz w:val="28"/>
                <w:szCs w:val="28"/>
                <w:rtl/>
              </w:rPr>
            </w:pPr>
            <w:bookmarkStart w:id="2" w:name="_Hlk222529548"/>
            <w:r>
              <w:rPr>
                <w:rFonts w:asciiTheme="majorBidi" w:hAnsiTheme="majorBidi" w:cstheme="majorBidi" w:hint="cs"/>
                <w:sz w:val="28"/>
                <w:szCs w:val="28"/>
                <w:rtl/>
              </w:rPr>
              <w:t>البند</w:t>
            </w:r>
          </w:p>
        </w:tc>
        <w:tc>
          <w:tcPr>
            <w:tcW w:w="1134" w:type="dxa"/>
          </w:tcPr>
          <w:p w14:paraId="111F682D" w14:textId="6A5909C4" w:rsidR="00170D85" w:rsidRDefault="00170D85" w:rsidP="00170D85">
            <w:pPr>
              <w:spacing w:line="360" w:lineRule="auto"/>
              <w:rPr>
                <w:rFonts w:asciiTheme="majorBidi" w:hAnsiTheme="majorBidi" w:cstheme="majorBidi"/>
                <w:sz w:val="28"/>
                <w:szCs w:val="28"/>
                <w:rtl/>
              </w:rPr>
            </w:pPr>
            <w:r>
              <w:rPr>
                <w:rFonts w:asciiTheme="majorBidi" w:hAnsiTheme="majorBidi" w:cstheme="majorBidi" w:hint="cs"/>
                <w:sz w:val="28"/>
                <w:szCs w:val="28"/>
                <w:rtl/>
              </w:rPr>
              <w:t>واضحة</w:t>
            </w:r>
          </w:p>
        </w:tc>
        <w:tc>
          <w:tcPr>
            <w:tcW w:w="1134" w:type="dxa"/>
          </w:tcPr>
          <w:p w14:paraId="7CEC31BA" w14:textId="43E35CBB" w:rsidR="00170D85" w:rsidRDefault="00170D85" w:rsidP="00170D85">
            <w:pPr>
              <w:spacing w:line="360" w:lineRule="auto"/>
              <w:rPr>
                <w:rFonts w:asciiTheme="majorBidi" w:hAnsiTheme="majorBidi" w:cstheme="majorBidi"/>
                <w:sz w:val="28"/>
                <w:szCs w:val="28"/>
                <w:rtl/>
              </w:rPr>
            </w:pPr>
            <w:r>
              <w:rPr>
                <w:rFonts w:asciiTheme="majorBidi" w:hAnsiTheme="majorBidi" w:cstheme="majorBidi" w:hint="cs"/>
                <w:sz w:val="28"/>
                <w:szCs w:val="28"/>
                <w:rtl/>
              </w:rPr>
              <w:t>ملائمة</w:t>
            </w:r>
          </w:p>
        </w:tc>
        <w:tc>
          <w:tcPr>
            <w:tcW w:w="1134" w:type="dxa"/>
          </w:tcPr>
          <w:p w14:paraId="0C3CB34B" w14:textId="0EB9802C" w:rsidR="00170D85" w:rsidRDefault="00170D85" w:rsidP="00170D85">
            <w:pPr>
              <w:spacing w:line="360" w:lineRule="auto"/>
              <w:rPr>
                <w:rFonts w:asciiTheme="majorBidi" w:hAnsiTheme="majorBidi" w:cstheme="majorBidi"/>
                <w:sz w:val="28"/>
                <w:szCs w:val="28"/>
                <w:rtl/>
              </w:rPr>
            </w:pPr>
            <w:r>
              <w:rPr>
                <w:rFonts w:asciiTheme="majorBidi" w:hAnsiTheme="majorBidi" w:cstheme="majorBidi" w:hint="cs"/>
                <w:sz w:val="28"/>
                <w:szCs w:val="28"/>
                <w:rtl/>
              </w:rPr>
              <w:t>شاملة</w:t>
            </w:r>
          </w:p>
        </w:tc>
        <w:tc>
          <w:tcPr>
            <w:tcW w:w="1131" w:type="dxa"/>
          </w:tcPr>
          <w:p w14:paraId="0FB70E81" w14:textId="26174A60" w:rsidR="00170D85" w:rsidRDefault="00170D85" w:rsidP="00170D85">
            <w:pPr>
              <w:spacing w:line="360" w:lineRule="auto"/>
              <w:rPr>
                <w:rFonts w:asciiTheme="majorBidi" w:hAnsiTheme="majorBidi" w:cstheme="majorBidi"/>
                <w:sz w:val="28"/>
                <w:szCs w:val="28"/>
                <w:rtl/>
              </w:rPr>
            </w:pPr>
            <w:r>
              <w:rPr>
                <w:rFonts w:asciiTheme="majorBidi" w:hAnsiTheme="majorBidi" w:cstheme="majorBidi" w:hint="cs"/>
                <w:sz w:val="28"/>
                <w:szCs w:val="28"/>
                <w:rtl/>
              </w:rPr>
              <w:t>اقتراحات</w:t>
            </w:r>
          </w:p>
        </w:tc>
      </w:tr>
      <w:tr w:rsidR="00D91EA6" w14:paraId="4122C693" w14:textId="77777777" w:rsidTr="00170D85">
        <w:tc>
          <w:tcPr>
            <w:tcW w:w="4817" w:type="dxa"/>
          </w:tcPr>
          <w:p w14:paraId="250560E4" w14:textId="53AF8FA8" w:rsidR="00D91EA6" w:rsidRDefault="00D91EA6" w:rsidP="00D91EA6">
            <w:pPr>
              <w:spacing w:line="360" w:lineRule="auto"/>
              <w:rPr>
                <w:rFonts w:asciiTheme="majorBidi" w:hAnsiTheme="majorBidi" w:cstheme="majorBidi"/>
                <w:sz w:val="28"/>
                <w:szCs w:val="28"/>
                <w:rtl/>
              </w:rPr>
            </w:pPr>
            <w:r w:rsidRPr="00841BFE">
              <w:rPr>
                <w:rtl/>
              </w:rPr>
              <w:t>أعتمد على الإعلام الرقمي كمصدر رئيسي للحصول على معلومات حول الأمراض العصبية المزمنة</w:t>
            </w:r>
            <w:r w:rsidRPr="00841BFE">
              <w:t>.</w:t>
            </w:r>
          </w:p>
        </w:tc>
        <w:tc>
          <w:tcPr>
            <w:tcW w:w="1134" w:type="dxa"/>
          </w:tcPr>
          <w:p w14:paraId="5A62D7EE" w14:textId="77777777" w:rsidR="00D91EA6" w:rsidRDefault="00D91EA6" w:rsidP="00D91EA6">
            <w:pPr>
              <w:spacing w:line="360" w:lineRule="auto"/>
              <w:rPr>
                <w:rFonts w:asciiTheme="majorBidi" w:hAnsiTheme="majorBidi" w:cstheme="majorBidi"/>
                <w:sz w:val="28"/>
                <w:szCs w:val="28"/>
                <w:rtl/>
              </w:rPr>
            </w:pPr>
          </w:p>
        </w:tc>
        <w:tc>
          <w:tcPr>
            <w:tcW w:w="1134" w:type="dxa"/>
          </w:tcPr>
          <w:p w14:paraId="1D029BC8" w14:textId="77777777" w:rsidR="00D91EA6" w:rsidRDefault="00D91EA6" w:rsidP="00D91EA6">
            <w:pPr>
              <w:spacing w:line="360" w:lineRule="auto"/>
              <w:rPr>
                <w:rFonts w:asciiTheme="majorBidi" w:hAnsiTheme="majorBidi" w:cstheme="majorBidi"/>
                <w:sz w:val="28"/>
                <w:szCs w:val="28"/>
                <w:rtl/>
              </w:rPr>
            </w:pPr>
          </w:p>
        </w:tc>
        <w:tc>
          <w:tcPr>
            <w:tcW w:w="1134" w:type="dxa"/>
          </w:tcPr>
          <w:p w14:paraId="081F04BA" w14:textId="77777777" w:rsidR="00D91EA6" w:rsidRDefault="00D91EA6" w:rsidP="00D91EA6">
            <w:pPr>
              <w:spacing w:line="360" w:lineRule="auto"/>
              <w:rPr>
                <w:rFonts w:asciiTheme="majorBidi" w:hAnsiTheme="majorBidi" w:cstheme="majorBidi"/>
                <w:sz w:val="28"/>
                <w:szCs w:val="28"/>
                <w:rtl/>
              </w:rPr>
            </w:pPr>
          </w:p>
        </w:tc>
        <w:tc>
          <w:tcPr>
            <w:tcW w:w="1131" w:type="dxa"/>
          </w:tcPr>
          <w:p w14:paraId="29050879" w14:textId="77777777" w:rsidR="00D91EA6" w:rsidRDefault="00D91EA6" w:rsidP="00D91EA6">
            <w:pPr>
              <w:spacing w:line="360" w:lineRule="auto"/>
              <w:rPr>
                <w:rFonts w:asciiTheme="majorBidi" w:hAnsiTheme="majorBidi" w:cstheme="majorBidi"/>
                <w:sz w:val="28"/>
                <w:szCs w:val="28"/>
                <w:rtl/>
              </w:rPr>
            </w:pPr>
          </w:p>
        </w:tc>
      </w:tr>
      <w:tr w:rsidR="00D91EA6" w14:paraId="4BFC9B22" w14:textId="77777777" w:rsidTr="00170D85">
        <w:tc>
          <w:tcPr>
            <w:tcW w:w="4817" w:type="dxa"/>
          </w:tcPr>
          <w:p w14:paraId="6E28CD37" w14:textId="11270F61" w:rsidR="00D91EA6" w:rsidRDefault="00D91EA6" w:rsidP="00D91EA6">
            <w:pPr>
              <w:spacing w:line="360" w:lineRule="auto"/>
              <w:rPr>
                <w:rFonts w:asciiTheme="majorBidi" w:hAnsiTheme="majorBidi" w:cstheme="majorBidi"/>
                <w:sz w:val="28"/>
                <w:szCs w:val="28"/>
                <w:rtl/>
              </w:rPr>
            </w:pPr>
            <w:r w:rsidRPr="00841BFE">
              <w:rPr>
                <w:rtl/>
              </w:rPr>
              <w:t>أفضل البحث عبر المنصات الرقمية بدلاً من زيارة المصادر التقليدية للحصول على معلومات صحية</w:t>
            </w:r>
            <w:r w:rsidRPr="00841BFE">
              <w:t>.</w:t>
            </w:r>
          </w:p>
        </w:tc>
        <w:tc>
          <w:tcPr>
            <w:tcW w:w="1134" w:type="dxa"/>
          </w:tcPr>
          <w:p w14:paraId="2E55B2B0" w14:textId="77777777" w:rsidR="00D91EA6" w:rsidRDefault="00D91EA6" w:rsidP="00D91EA6">
            <w:pPr>
              <w:spacing w:line="360" w:lineRule="auto"/>
              <w:rPr>
                <w:rFonts w:asciiTheme="majorBidi" w:hAnsiTheme="majorBidi" w:cstheme="majorBidi"/>
                <w:sz w:val="28"/>
                <w:szCs w:val="28"/>
                <w:rtl/>
              </w:rPr>
            </w:pPr>
          </w:p>
        </w:tc>
        <w:tc>
          <w:tcPr>
            <w:tcW w:w="1134" w:type="dxa"/>
          </w:tcPr>
          <w:p w14:paraId="28B4DF95" w14:textId="77777777" w:rsidR="00D91EA6" w:rsidRDefault="00D91EA6" w:rsidP="00D91EA6">
            <w:pPr>
              <w:spacing w:line="360" w:lineRule="auto"/>
              <w:rPr>
                <w:rFonts w:asciiTheme="majorBidi" w:hAnsiTheme="majorBidi" w:cstheme="majorBidi"/>
                <w:sz w:val="28"/>
                <w:szCs w:val="28"/>
                <w:rtl/>
              </w:rPr>
            </w:pPr>
          </w:p>
        </w:tc>
        <w:tc>
          <w:tcPr>
            <w:tcW w:w="1134" w:type="dxa"/>
          </w:tcPr>
          <w:p w14:paraId="3DF22235" w14:textId="77777777" w:rsidR="00D91EA6" w:rsidRDefault="00D91EA6" w:rsidP="00D91EA6">
            <w:pPr>
              <w:spacing w:line="360" w:lineRule="auto"/>
              <w:rPr>
                <w:rFonts w:asciiTheme="majorBidi" w:hAnsiTheme="majorBidi" w:cstheme="majorBidi"/>
                <w:sz w:val="28"/>
                <w:szCs w:val="28"/>
                <w:rtl/>
              </w:rPr>
            </w:pPr>
          </w:p>
        </w:tc>
        <w:tc>
          <w:tcPr>
            <w:tcW w:w="1131" w:type="dxa"/>
          </w:tcPr>
          <w:p w14:paraId="0D17253F" w14:textId="77777777" w:rsidR="00D91EA6" w:rsidRDefault="00D91EA6" w:rsidP="00D91EA6">
            <w:pPr>
              <w:spacing w:line="360" w:lineRule="auto"/>
              <w:rPr>
                <w:rFonts w:asciiTheme="majorBidi" w:hAnsiTheme="majorBidi" w:cstheme="majorBidi"/>
                <w:sz w:val="28"/>
                <w:szCs w:val="28"/>
                <w:rtl/>
              </w:rPr>
            </w:pPr>
          </w:p>
        </w:tc>
      </w:tr>
      <w:tr w:rsidR="00D91EA6" w14:paraId="0B67FA39" w14:textId="77777777" w:rsidTr="00170D85">
        <w:tc>
          <w:tcPr>
            <w:tcW w:w="4817" w:type="dxa"/>
          </w:tcPr>
          <w:p w14:paraId="34D83880" w14:textId="2285AC92" w:rsidR="00D91EA6" w:rsidRDefault="00D91EA6" w:rsidP="00D91EA6">
            <w:pPr>
              <w:spacing w:line="360" w:lineRule="auto"/>
              <w:rPr>
                <w:rFonts w:asciiTheme="majorBidi" w:hAnsiTheme="majorBidi" w:cstheme="majorBidi"/>
                <w:sz w:val="28"/>
                <w:szCs w:val="28"/>
                <w:rtl/>
              </w:rPr>
            </w:pPr>
            <w:r w:rsidRPr="00841BFE">
              <w:rPr>
                <w:rtl/>
              </w:rPr>
              <w:t>أجد أن المعلومات الصحية عبر الإعلام الرقمي متاحة بسهولة</w:t>
            </w:r>
            <w:r w:rsidRPr="00841BFE">
              <w:t>.</w:t>
            </w:r>
          </w:p>
        </w:tc>
        <w:tc>
          <w:tcPr>
            <w:tcW w:w="1134" w:type="dxa"/>
          </w:tcPr>
          <w:p w14:paraId="65FC5579" w14:textId="77777777" w:rsidR="00D91EA6" w:rsidRDefault="00D91EA6" w:rsidP="00D91EA6">
            <w:pPr>
              <w:spacing w:line="360" w:lineRule="auto"/>
              <w:rPr>
                <w:rFonts w:asciiTheme="majorBidi" w:hAnsiTheme="majorBidi" w:cstheme="majorBidi"/>
                <w:sz w:val="28"/>
                <w:szCs w:val="28"/>
                <w:rtl/>
              </w:rPr>
            </w:pPr>
          </w:p>
        </w:tc>
        <w:tc>
          <w:tcPr>
            <w:tcW w:w="1134" w:type="dxa"/>
          </w:tcPr>
          <w:p w14:paraId="1C67EE08" w14:textId="77777777" w:rsidR="00D91EA6" w:rsidRDefault="00D91EA6" w:rsidP="00D91EA6">
            <w:pPr>
              <w:spacing w:line="360" w:lineRule="auto"/>
              <w:rPr>
                <w:rFonts w:asciiTheme="majorBidi" w:hAnsiTheme="majorBidi" w:cstheme="majorBidi"/>
                <w:sz w:val="28"/>
                <w:szCs w:val="28"/>
                <w:rtl/>
              </w:rPr>
            </w:pPr>
          </w:p>
        </w:tc>
        <w:tc>
          <w:tcPr>
            <w:tcW w:w="1134" w:type="dxa"/>
          </w:tcPr>
          <w:p w14:paraId="5A237209" w14:textId="77777777" w:rsidR="00D91EA6" w:rsidRDefault="00D91EA6" w:rsidP="00D91EA6">
            <w:pPr>
              <w:spacing w:line="360" w:lineRule="auto"/>
              <w:rPr>
                <w:rFonts w:asciiTheme="majorBidi" w:hAnsiTheme="majorBidi" w:cstheme="majorBidi"/>
                <w:sz w:val="28"/>
                <w:szCs w:val="28"/>
                <w:rtl/>
              </w:rPr>
            </w:pPr>
          </w:p>
        </w:tc>
        <w:tc>
          <w:tcPr>
            <w:tcW w:w="1131" w:type="dxa"/>
          </w:tcPr>
          <w:p w14:paraId="1CDAA7E7" w14:textId="77777777" w:rsidR="00D91EA6" w:rsidRDefault="00D91EA6" w:rsidP="00D91EA6">
            <w:pPr>
              <w:spacing w:line="360" w:lineRule="auto"/>
              <w:rPr>
                <w:rFonts w:asciiTheme="majorBidi" w:hAnsiTheme="majorBidi" w:cstheme="majorBidi"/>
                <w:sz w:val="28"/>
                <w:szCs w:val="28"/>
                <w:rtl/>
              </w:rPr>
            </w:pPr>
          </w:p>
        </w:tc>
      </w:tr>
      <w:tr w:rsidR="00D91EA6" w14:paraId="712BF9A0" w14:textId="77777777" w:rsidTr="00170D85">
        <w:tc>
          <w:tcPr>
            <w:tcW w:w="4817" w:type="dxa"/>
          </w:tcPr>
          <w:p w14:paraId="2EF7241D" w14:textId="7D3A1695" w:rsidR="00D91EA6" w:rsidRDefault="00D91EA6" w:rsidP="00D91EA6">
            <w:pPr>
              <w:spacing w:line="360" w:lineRule="auto"/>
              <w:rPr>
                <w:rFonts w:asciiTheme="majorBidi" w:hAnsiTheme="majorBidi" w:cstheme="majorBidi"/>
                <w:sz w:val="28"/>
                <w:szCs w:val="28"/>
                <w:rtl/>
              </w:rPr>
            </w:pPr>
            <w:r w:rsidRPr="00841BFE">
              <w:rPr>
                <w:rtl/>
              </w:rPr>
              <w:t>أستخدم وسائل التواصل الاجتماعي لمعرفة أحدث المستجدات حول الأمراض المزمنة</w:t>
            </w:r>
            <w:r w:rsidRPr="00841BFE">
              <w:t>.</w:t>
            </w:r>
          </w:p>
        </w:tc>
        <w:tc>
          <w:tcPr>
            <w:tcW w:w="1134" w:type="dxa"/>
          </w:tcPr>
          <w:p w14:paraId="5A314A58" w14:textId="77777777" w:rsidR="00D91EA6" w:rsidRDefault="00D91EA6" w:rsidP="00D91EA6">
            <w:pPr>
              <w:spacing w:line="360" w:lineRule="auto"/>
              <w:rPr>
                <w:rFonts w:asciiTheme="majorBidi" w:hAnsiTheme="majorBidi" w:cstheme="majorBidi"/>
                <w:sz w:val="28"/>
                <w:szCs w:val="28"/>
                <w:rtl/>
              </w:rPr>
            </w:pPr>
          </w:p>
        </w:tc>
        <w:tc>
          <w:tcPr>
            <w:tcW w:w="1134" w:type="dxa"/>
          </w:tcPr>
          <w:p w14:paraId="2FFDFBB2" w14:textId="77777777" w:rsidR="00D91EA6" w:rsidRDefault="00D91EA6" w:rsidP="00D91EA6">
            <w:pPr>
              <w:spacing w:line="360" w:lineRule="auto"/>
              <w:rPr>
                <w:rFonts w:asciiTheme="majorBidi" w:hAnsiTheme="majorBidi" w:cstheme="majorBidi"/>
                <w:sz w:val="28"/>
                <w:szCs w:val="28"/>
                <w:rtl/>
              </w:rPr>
            </w:pPr>
          </w:p>
        </w:tc>
        <w:tc>
          <w:tcPr>
            <w:tcW w:w="1134" w:type="dxa"/>
          </w:tcPr>
          <w:p w14:paraId="3DAD9A74" w14:textId="77777777" w:rsidR="00D91EA6" w:rsidRDefault="00D91EA6" w:rsidP="00D91EA6">
            <w:pPr>
              <w:spacing w:line="360" w:lineRule="auto"/>
              <w:rPr>
                <w:rFonts w:asciiTheme="majorBidi" w:hAnsiTheme="majorBidi" w:cstheme="majorBidi"/>
                <w:sz w:val="28"/>
                <w:szCs w:val="28"/>
                <w:rtl/>
              </w:rPr>
            </w:pPr>
          </w:p>
        </w:tc>
        <w:tc>
          <w:tcPr>
            <w:tcW w:w="1131" w:type="dxa"/>
          </w:tcPr>
          <w:p w14:paraId="480B3639" w14:textId="77777777" w:rsidR="00D91EA6" w:rsidRDefault="00D91EA6" w:rsidP="00D91EA6">
            <w:pPr>
              <w:spacing w:line="360" w:lineRule="auto"/>
              <w:rPr>
                <w:rFonts w:asciiTheme="majorBidi" w:hAnsiTheme="majorBidi" w:cstheme="majorBidi"/>
                <w:sz w:val="28"/>
                <w:szCs w:val="28"/>
                <w:rtl/>
              </w:rPr>
            </w:pPr>
          </w:p>
        </w:tc>
      </w:tr>
      <w:bookmarkEnd w:id="2"/>
    </w:tbl>
    <w:p w14:paraId="0F6DF3CD" w14:textId="77777777" w:rsidR="00170D85" w:rsidRPr="00170D85" w:rsidRDefault="00170D85" w:rsidP="00170D85">
      <w:pPr>
        <w:spacing w:line="360" w:lineRule="auto"/>
        <w:rPr>
          <w:rFonts w:asciiTheme="majorBidi" w:hAnsiTheme="majorBidi" w:cstheme="majorBidi"/>
          <w:sz w:val="28"/>
          <w:szCs w:val="28"/>
        </w:rPr>
      </w:pPr>
    </w:p>
    <w:p w14:paraId="7342F72C" w14:textId="229FA5D9" w:rsidR="00170D85" w:rsidRPr="00D91EA6" w:rsidRDefault="00D91EA6" w:rsidP="00170D85">
      <w:pPr>
        <w:spacing w:line="360" w:lineRule="auto"/>
        <w:rPr>
          <w:rFonts w:asciiTheme="majorBidi" w:hAnsiTheme="majorBidi" w:cstheme="majorBidi"/>
          <w:b/>
          <w:bCs/>
          <w:sz w:val="28"/>
          <w:szCs w:val="28"/>
          <w:rtl/>
        </w:rPr>
      </w:pPr>
      <w:r w:rsidRPr="00D91EA6">
        <w:rPr>
          <w:rFonts w:asciiTheme="majorBidi" w:hAnsiTheme="majorBidi" w:cs="Times New Roman" w:hint="cs"/>
          <w:b/>
          <w:bCs/>
          <w:sz w:val="28"/>
          <w:szCs w:val="28"/>
          <w:rtl/>
        </w:rPr>
        <w:t>المحور</w:t>
      </w:r>
      <w:r w:rsidRPr="00D91EA6">
        <w:rPr>
          <w:rFonts w:asciiTheme="majorBidi" w:hAnsiTheme="majorBidi" w:cs="Times New Roman"/>
          <w:b/>
          <w:bCs/>
          <w:sz w:val="28"/>
          <w:szCs w:val="28"/>
          <w:rtl/>
        </w:rPr>
        <w:t xml:space="preserve"> </w:t>
      </w:r>
      <w:r w:rsidRPr="00D91EA6">
        <w:rPr>
          <w:rFonts w:asciiTheme="majorBidi" w:hAnsiTheme="majorBidi" w:cs="Times New Roman" w:hint="cs"/>
          <w:b/>
          <w:bCs/>
          <w:sz w:val="28"/>
          <w:szCs w:val="28"/>
          <w:rtl/>
        </w:rPr>
        <w:t>الثاني</w:t>
      </w:r>
      <w:r w:rsidRPr="00D91EA6">
        <w:rPr>
          <w:rFonts w:asciiTheme="majorBidi" w:hAnsiTheme="majorBidi" w:cs="Times New Roman"/>
          <w:b/>
          <w:bCs/>
          <w:sz w:val="28"/>
          <w:szCs w:val="28"/>
          <w:rtl/>
        </w:rPr>
        <w:t xml:space="preserve">: </w:t>
      </w:r>
      <w:r w:rsidRPr="00D91EA6">
        <w:rPr>
          <w:rFonts w:asciiTheme="majorBidi" w:hAnsiTheme="majorBidi" w:cs="Times New Roman" w:hint="cs"/>
          <w:b/>
          <w:bCs/>
          <w:sz w:val="28"/>
          <w:szCs w:val="28"/>
          <w:rtl/>
        </w:rPr>
        <w:t>المنصات</w:t>
      </w:r>
      <w:r w:rsidRPr="00D91EA6">
        <w:rPr>
          <w:rFonts w:asciiTheme="majorBidi" w:hAnsiTheme="majorBidi" w:cs="Times New Roman"/>
          <w:b/>
          <w:bCs/>
          <w:sz w:val="28"/>
          <w:szCs w:val="28"/>
          <w:rtl/>
        </w:rPr>
        <w:t xml:space="preserve"> </w:t>
      </w:r>
      <w:r w:rsidRPr="00D91EA6">
        <w:rPr>
          <w:rFonts w:asciiTheme="majorBidi" w:hAnsiTheme="majorBidi" w:cs="Times New Roman" w:hint="cs"/>
          <w:b/>
          <w:bCs/>
          <w:sz w:val="28"/>
          <w:szCs w:val="28"/>
          <w:rtl/>
        </w:rPr>
        <w:t>الرقمية</w:t>
      </w:r>
      <w:r w:rsidRPr="00D91EA6">
        <w:rPr>
          <w:rFonts w:asciiTheme="majorBidi" w:hAnsiTheme="majorBidi" w:cs="Times New Roman"/>
          <w:b/>
          <w:bCs/>
          <w:sz w:val="28"/>
          <w:szCs w:val="28"/>
          <w:rtl/>
        </w:rPr>
        <w:t xml:space="preserve"> </w:t>
      </w:r>
      <w:r w:rsidRPr="00D91EA6">
        <w:rPr>
          <w:rFonts w:asciiTheme="majorBidi" w:hAnsiTheme="majorBidi" w:cs="Times New Roman" w:hint="cs"/>
          <w:b/>
          <w:bCs/>
          <w:sz w:val="28"/>
          <w:szCs w:val="28"/>
          <w:rtl/>
        </w:rPr>
        <w:t>ومدى</w:t>
      </w:r>
      <w:r w:rsidRPr="00D91EA6">
        <w:rPr>
          <w:rFonts w:asciiTheme="majorBidi" w:hAnsiTheme="majorBidi" w:cs="Times New Roman"/>
          <w:b/>
          <w:bCs/>
          <w:sz w:val="28"/>
          <w:szCs w:val="28"/>
          <w:rtl/>
        </w:rPr>
        <w:t xml:space="preserve"> </w:t>
      </w:r>
      <w:r w:rsidRPr="00D91EA6">
        <w:rPr>
          <w:rFonts w:asciiTheme="majorBidi" w:hAnsiTheme="majorBidi" w:cs="Times New Roman" w:hint="cs"/>
          <w:b/>
          <w:bCs/>
          <w:sz w:val="28"/>
          <w:szCs w:val="28"/>
          <w:rtl/>
        </w:rPr>
        <w:t>موثوقيتها</w:t>
      </w:r>
    </w:p>
    <w:tbl>
      <w:tblPr>
        <w:tblStyle w:val="af"/>
        <w:bidiVisual/>
        <w:tblW w:w="0" w:type="auto"/>
        <w:tblLook w:val="04A0" w:firstRow="1" w:lastRow="0" w:firstColumn="1" w:lastColumn="0" w:noHBand="0" w:noVBand="1"/>
      </w:tblPr>
      <w:tblGrid>
        <w:gridCol w:w="4817"/>
        <w:gridCol w:w="1134"/>
        <w:gridCol w:w="1134"/>
        <w:gridCol w:w="1134"/>
        <w:gridCol w:w="1131"/>
      </w:tblGrid>
      <w:tr w:rsidR="00170D85" w14:paraId="242A083C" w14:textId="77777777" w:rsidTr="00AF604B">
        <w:tc>
          <w:tcPr>
            <w:tcW w:w="4817" w:type="dxa"/>
          </w:tcPr>
          <w:p w14:paraId="3BA01D11"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البند</w:t>
            </w:r>
          </w:p>
        </w:tc>
        <w:tc>
          <w:tcPr>
            <w:tcW w:w="1134" w:type="dxa"/>
          </w:tcPr>
          <w:p w14:paraId="0887E248"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واضحة</w:t>
            </w:r>
          </w:p>
        </w:tc>
        <w:tc>
          <w:tcPr>
            <w:tcW w:w="1134" w:type="dxa"/>
          </w:tcPr>
          <w:p w14:paraId="6000941C"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ملائمة</w:t>
            </w:r>
          </w:p>
        </w:tc>
        <w:tc>
          <w:tcPr>
            <w:tcW w:w="1134" w:type="dxa"/>
          </w:tcPr>
          <w:p w14:paraId="113ED99B"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شاملة</w:t>
            </w:r>
          </w:p>
        </w:tc>
        <w:tc>
          <w:tcPr>
            <w:tcW w:w="1131" w:type="dxa"/>
          </w:tcPr>
          <w:p w14:paraId="332EC436"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اقتراحات</w:t>
            </w:r>
          </w:p>
        </w:tc>
      </w:tr>
      <w:tr w:rsidR="00D91EA6" w14:paraId="25D854A3" w14:textId="77777777" w:rsidTr="00AF604B">
        <w:tc>
          <w:tcPr>
            <w:tcW w:w="4817" w:type="dxa"/>
          </w:tcPr>
          <w:p w14:paraId="7B8ABD9C" w14:textId="34CD6028" w:rsidR="00D91EA6" w:rsidRDefault="00D91EA6" w:rsidP="00D91EA6">
            <w:pPr>
              <w:spacing w:line="360" w:lineRule="auto"/>
              <w:rPr>
                <w:rFonts w:asciiTheme="majorBidi" w:hAnsiTheme="majorBidi" w:cstheme="majorBidi"/>
                <w:sz w:val="28"/>
                <w:szCs w:val="28"/>
                <w:rtl/>
              </w:rPr>
            </w:pPr>
            <w:r w:rsidRPr="0054269C">
              <w:rPr>
                <w:rtl/>
              </w:rPr>
              <w:t>أثق بالمعلومات الصحية المنشورة عبر المواقع الرسمية الصحية</w:t>
            </w:r>
            <w:r w:rsidRPr="0054269C">
              <w:t>.</w:t>
            </w:r>
          </w:p>
        </w:tc>
        <w:tc>
          <w:tcPr>
            <w:tcW w:w="1134" w:type="dxa"/>
          </w:tcPr>
          <w:p w14:paraId="14990562" w14:textId="77777777" w:rsidR="00D91EA6" w:rsidRDefault="00D91EA6" w:rsidP="00D91EA6">
            <w:pPr>
              <w:spacing w:line="360" w:lineRule="auto"/>
              <w:rPr>
                <w:rFonts w:asciiTheme="majorBidi" w:hAnsiTheme="majorBidi" w:cstheme="majorBidi"/>
                <w:sz w:val="28"/>
                <w:szCs w:val="28"/>
                <w:rtl/>
              </w:rPr>
            </w:pPr>
          </w:p>
        </w:tc>
        <w:tc>
          <w:tcPr>
            <w:tcW w:w="1134" w:type="dxa"/>
          </w:tcPr>
          <w:p w14:paraId="4D702FE1" w14:textId="77777777" w:rsidR="00D91EA6" w:rsidRDefault="00D91EA6" w:rsidP="00D91EA6">
            <w:pPr>
              <w:spacing w:line="360" w:lineRule="auto"/>
              <w:rPr>
                <w:rFonts w:asciiTheme="majorBidi" w:hAnsiTheme="majorBidi" w:cstheme="majorBidi"/>
                <w:sz w:val="28"/>
                <w:szCs w:val="28"/>
                <w:rtl/>
              </w:rPr>
            </w:pPr>
          </w:p>
        </w:tc>
        <w:tc>
          <w:tcPr>
            <w:tcW w:w="1134" w:type="dxa"/>
          </w:tcPr>
          <w:p w14:paraId="63E9BC2E" w14:textId="77777777" w:rsidR="00D91EA6" w:rsidRDefault="00D91EA6" w:rsidP="00D91EA6">
            <w:pPr>
              <w:spacing w:line="360" w:lineRule="auto"/>
              <w:rPr>
                <w:rFonts w:asciiTheme="majorBidi" w:hAnsiTheme="majorBidi" w:cstheme="majorBidi"/>
                <w:sz w:val="28"/>
                <w:szCs w:val="28"/>
                <w:rtl/>
              </w:rPr>
            </w:pPr>
          </w:p>
        </w:tc>
        <w:tc>
          <w:tcPr>
            <w:tcW w:w="1131" w:type="dxa"/>
          </w:tcPr>
          <w:p w14:paraId="18E50AB4" w14:textId="77777777" w:rsidR="00D91EA6" w:rsidRDefault="00D91EA6" w:rsidP="00D91EA6">
            <w:pPr>
              <w:spacing w:line="360" w:lineRule="auto"/>
              <w:rPr>
                <w:rFonts w:asciiTheme="majorBidi" w:hAnsiTheme="majorBidi" w:cstheme="majorBidi"/>
                <w:sz w:val="28"/>
                <w:szCs w:val="28"/>
                <w:rtl/>
              </w:rPr>
            </w:pPr>
          </w:p>
        </w:tc>
      </w:tr>
      <w:tr w:rsidR="00D91EA6" w14:paraId="0B3947F8" w14:textId="77777777" w:rsidTr="00AF604B">
        <w:tc>
          <w:tcPr>
            <w:tcW w:w="4817" w:type="dxa"/>
          </w:tcPr>
          <w:p w14:paraId="7733C25C" w14:textId="45EEA0D8" w:rsidR="00D91EA6" w:rsidRDefault="00D91EA6" w:rsidP="00D91EA6">
            <w:pPr>
              <w:spacing w:line="360" w:lineRule="auto"/>
              <w:rPr>
                <w:rFonts w:asciiTheme="majorBidi" w:hAnsiTheme="majorBidi" w:cstheme="majorBidi"/>
                <w:sz w:val="28"/>
                <w:szCs w:val="28"/>
                <w:rtl/>
              </w:rPr>
            </w:pPr>
            <w:r w:rsidRPr="0054269C">
              <w:rPr>
                <w:rtl/>
              </w:rPr>
              <w:t>أثق بالمعلومات التي ينشرها الأطباء المختصون عبر وسائل التواصل الاجتماعي</w:t>
            </w:r>
            <w:r w:rsidRPr="0054269C">
              <w:t>.</w:t>
            </w:r>
          </w:p>
        </w:tc>
        <w:tc>
          <w:tcPr>
            <w:tcW w:w="1134" w:type="dxa"/>
          </w:tcPr>
          <w:p w14:paraId="17B438C3" w14:textId="77777777" w:rsidR="00D91EA6" w:rsidRDefault="00D91EA6" w:rsidP="00D91EA6">
            <w:pPr>
              <w:spacing w:line="360" w:lineRule="auto"/>
              <w:rPr>
                <w:rFonts w:asciiTheme="majorBidi" w:hAnsiTheme="majorBidi" w:cstheme="majorBidi"/>
                <w:sz w:val="28"/>
                <w:szCs w:val="28"/>
                <w:rtl/>
              </w:rPr>
            </w:pPr>
          </w:p>
        </w:tc>
        <w:tc>
          <w:tcPr>
            <w:tcW w:w="1134" w:type="dxa"/>
          </w:tcPr>
          <w:p w14:paraId="77F255B2" w14:textId="77777777" w:rsidR="00D91EA6" w:rsidRDefault="00D91EA6" w:rsidP="00D91EA6">
            <w:pPr>
              <w:spacing w:line="360" w:lineRule="auto"/>
              <w:rPr>
                <w:rFonts w:asciiTheme="majorBidi" w:hAnsiTheme="majorBidi" w:cstheme="majorBidi"/>
                <w:sz w:val="28"/>
                <w:szCs w:val="28"/>
                <w:rtl/>
              </w:rPr>
            </w:pPr>
          </w:p>
        </w:tc>
        <w:tc>
          <w:tcPr>
            <w:tcW w:w="1134" w:type="dxa"/>
          </w:tcPr>
          <w:p w14:paraId="26CE8B19" w14:textId="77777777" w:rsidR="00D91EA6" w:rsidRDefault="00D91EA6" w:rsidP="00D91EA6">
            <w:pPr>
              <w:spacing w:line="360" w:lineRule="auto"/>
              <w:rPr>
                <w:rFonts w:asciiTheme="majorBidi" w:hAnsiTheme="majorBidi" w:cstheme="majorBidi"/>
                <w:sz w:val="28"/>
                <w:szCs w:val="28"/>
                <w:rtl/>
              </w:rPr>
            </w:pPr>
          </w:p>
        </w:tc>
        <w:tc>
          <w:tcPr>
            <w:tcW w:w="1131" w:type="dxa"/>
          </w:tcPr>
          <w:p w14:paraId="5CBAF441" w14:textId="77777777" w:rsidR="00D91EA6" w:rsidRDefault="00D91EA6" w:rsidP="00D91EA6">
            <w:pPr>
              <w:spacing w:line="360" w:lineRule="auto"/>
              <w:rPr>
                <w:rFonts w:asciiTheme="majorBidi" w:hAnsiTheme="majorBidi" w:cstheme="majorBidi"/>
                <w:sz w:val="28"/>
                <w:szCs w:val="28"/>
                <w:rtl/>
              </w:rPr>
            </w:pPr>
          </w:p>
        </w:tc>
      </w:tr>
      <w:tr w:rsidR="00D91EA6" w14:paraId="50CBDA42" w14:textId="77777777" w:rsidTr="00AF604B">
        <w:tc>
          <w:tcPr>
            <w:tcW w:w="4817" w:type="dxa"/>
          </w:tcPr>
          <w:p w14:paraId="2F8AAD37" w14:textId="6E9D5A4A" w:rsidR="00D91EA6" w:rsidRDefault="00D91EA6" w:rsidP="00D91EA6">
            <w:pPr>
              <w:spacing w:line="360" w:lineRule="auto"/>
              <w:rPr>
                <w:rFonts w:asciiTheme="majorBidi" w:hAnsiTheme="majorBidi" w:cstheme="majorBidi"/>
                <w:sz w:val="28"/>
                <w:szCs w:val="28"/>
                <w:rtl/>
              </w:rPr>
            </w:pPr>
            <w:r w:rsidRPr="0054269C">
              <w:rPr>
                <w:rtl/>
              </w:rPr>
              <w:t>أتحقق من مصدر المعلومات قبل اعتمادها</w:t>
            </w:r>
            <w:r w:rsidRPr="0054269C">
              <w:t>.</w:t>
            </w:r>
          </w:p>
        </w:tc>
        <w:tc>
          <w:tcPr>
            <w:tcW w:w="1134" w:type="dxa"/>
          </w:tcPr>
          <w:p w14:paraId="7623F2B1" w14:textId="77777777" w:rsidR="00D91EA6" w:rsidRDefault="00D91EA6" w:rsidP="00D91EA6">
            <w:pPr>
              <w:spacing w:line="360" w:lineRule="auto"/>
              <w:rPr>
                <w:rFonts w:asciiTheme="majorBidi" w:hAnsiTheme="majorBidi" w:cstheme="majorBidi"/>
                <w:sz w:val="28"/>
                <w:szCs w:val="28"/>
                <w:rtl/>
              </w:rPr>
            </w:pPr>
          </w:p>
        </w:tc>
        <w:tc>
          <w:tcPr>
            <w:tcW w:w="1134" w:type="dxa"/>
          </w:tcPr>
          <w:p w14:paraId="5C2256BA" w14:textId="77777777" w:rsidR="00D91EA6" w:rsidRDefault="00D91EA6" w:rsidP="00D91EA6">
            <w:pPr>
              <w:spacing w:line="360" w:lineRule="auto"/>
              <w:rPr>
                <w:rFonts w:asciiTheme="majorBidi" w:hAnsiTheme="majorBidi" w:cstheme="majorBidi"/>
                <w:sz w:val="28"/>
                <w:szCs w:val="28"/>
                <w:rtl/>
              </w:rPr>
            </w:pPr>
          </w:p>
        </w:tc>
        <w:tc>
          <w:tcPr>
            <w:tcW w:w="1134" w:type="dxa"/>
          </w:tcPr>
          <w:p w14:paraId="2C66031A" w14:textId="77777777" w:rsidR="00D91EA6" w:rsidRDefault="00D91EA6" w:rsidP="00D91EA6">
            <w:pPr>
              <w:spacing w:line="360" w:lineRule="auto"/>
              <w:rPr>
                <w:rFonts w:asciiTheme="majorBidi" w:hAnsiTheme="majorBidi" w:cstheme="majorBidi"/>
                <w:sz w:val="28"/>
                <w:szCs w:val="28"/>
                <w:rtl/>
              </w:rPr>
            </w:pPr>
          </w:p>
        </w:tc>
        <w:tc>
          <w:tcPr>
            <w:tcW w:w="1131" w:type="dxa"/>
          </w:tcPr>
          <w:p w14:paraId="6091B4A4" w14:textId="77777777" w:rsidR="00D91EA6" w:rsidRDefault="00D91EA6" w:rsidP="00D91EA6">
            <w:pPr>
              <w:spacing w:line="360" w:lineRule="auto"/>
              <w:rPr>
                <w:rFonts w:asciiTheme="majorBidi" w:hAnsiTheme="majorBidi" w:cstheme="majorBidi"/>
                <w:sz w:val="28"/>
                <w:szCs w:val="28"/>
                <w:rtl/>
              </w:rPr>
            </w:pPr>
          </w:p>
        </w:tc>
      </w:tr>
      <w:tr w:rsidR="00D91EA6" w14:paraId="7608FDEB" w14:textId="77777777" w:rsidTr="00AF604B">
        <w:tc>
          <w:tcPr>
            <w:tcW w:w="4817" w:type="dxa"/>
          </w:tcPr>
          <w:p w14:paraId="3780F849" w14:textId="259DCCE9" w:rsidR="00D91EA6" w:rsidRDefault="00D91EA6" w:rsidP="00D91EA6">
            <w:pPr>
              <w:spacing w:line="360" w:lineRule="auto"/>
              <w:rPr>
                <w:rFonts w:asciiTheme="majorBidi" w:hAnsiTheme="majorBidi" w:cstheme="majorBidi"/>
                <w:sz w:val="28"/>
                <w:szCs w:val="28"/>
                <w:rtl/>
              </w:rPr>
            </w:pPr>
            <w:r w:rsidRPr="0054269C">
              <w:rPr>
                <w:rtl/>
              </w:rPr>
              <w:t>أواجه صعوبة في التمييز بين المعلومات الصحيحة والمضللة عبر الإعلام الرقمي</w:t>
            </w:r>
            <w:r w:rsidRPr="0054269C">
              <w:t>.</w:t>
            </w:r>
          </w:p>
        </w:tc>
        <w:tc>
          <w:tcPr>
            <w:tcW w:w="1134" w:type="dxa"/>
          </w:tcPr>
          <w:p w14:paraId="69C1C7FB" w14:textId="77777777" w:rsidR="00D91EA6" w:rsidRDefault="00D91EA6" w:rsidP="00D91EA6">
            <w:pPr>
              <w:spacing w:line="360" w:lineRule="auto"/>
              <w:rPr>
                <w:rFonts w:asciiTheme="majorBidi" w:hAnsiTheme="majorBidi" w:cstheme="majorBidi"/>
                <w:sz w:val="28"/>
                <w:szCs w:val="28"/>
                <w:rtl/>
              </w:rPr>
            </w:pPr>
          </w:p>
        </w:tc>
        <w:tc>
          <w:tcPr>
            <w:tcW w:w="1134" w:type="dxa"/>
          </w:tcPr>
          <w:p w14:paraId="4A21E29E" w14:textId="77777777" w:rsidR="00D91EA6" w:rsidRDefault="00D91EA6" w:rsidP="00D91EA6">
            <w:pPr>
              <w:spacing w:line="360" w:lineRule="auto"/>
              <w:rPr>
                <w:rFonts w:asciiTheme="majorBidi" w:hAnsiTheme="majorBidi" w:cstheme="majorBidi"/>
                <w:sz w:val="28"/>
                <w:szCs w:val="28"/>
                <w:rtl/>
              </w:rPr>
            </w:pPr>
          </w:p>
        </w:tc>
        <w:tc>
          <w:tcPr>
            <w:tcW w:w="1134" w:type="dxa"/>
          </w:tcPr>
          <w:p w14:paraId="10FF9999" w14:textId="77777777" w:rsidR="00D91EA6" w:rsidRDefault="00D91EA6" w:rsidP="00D91EA6">
            <w:pPr>
              <w:spacing w:line="360" w:lineRule="auto"/>
              <w:rPr>
                <w:rFonts w:asciiTheme="majorBidi" w:hAnsiTheme="majorBidi" w:cstheme="majorBidi"/>
                <w:sz w:val="28"/>
                <w:szCs w:val="28"/>
                <w:rtl/>
              </w:rPr>
            </w:pPr>
          </w:p>
        </w:tc>
        <w:tc>
          <w:tcPr>
            <w:tcW w:w="1131" w:type="dxa"/>
          </w:tcPr>
          <w:p w14:paraId="38B44006" w14:textId="77777777" w:rsidR="00D91EA6" w:rsidRDefault="00D91EA6" w:rsidP="00D91EA6">
            <w:pPr>
              <w:spacing w:line="360" w:lineRule="auto"/>
              <w:rPr>
                <w:rFonts w:asciiTheme="majorBidi" w:hAnsiTheme="majorBidi" w:cstheme="majorBidi"/>
                <w:sz w:val="28"/>
                <w:szCs w:val="28"/>
                <w:rtl/>
              </w:rPr>
            </w:pPr>
          </w:p>
        </w:tc>
      </w:tr>
    </w:tbl>
    <w:p w14:paraId="3AC49B3B" w14:textId="77777777" w:rsidR="00170D85" w:rsidRDefault="00170D85" w:rsidP="00170D85">
      <w:pPr>
        <w:spacing w:line="360" w:lineRule="auto"/>
        <w:rPr>
          <w:rFonts w:asciiTheme="majorBidi" w:hAnsiTheme="majorBidi" w:cstheme="majorBidi"/>
          <w:sz w:val="28"/>
          <w:szCs w:val="28"/>
          <w:rtl/>
        </w:rPr>
      </w:pPr>
    </w:p>
    <w:p w14:paraId="49A38550" w14:textId="5BCAE90C" w:rsidR="00D91EA6" w:rsidRPr="00D91EA6" w:rsidRDefault="00D91EA6" w:rsidP="00D91EA6">
      <w:pPr>
        <w:spacing w:line="360" w:lineRule="auto"/>
        <w:rPr>
          <w:rFonts w:asciiTheme="majorBidi" w:hAnsiTheme="majorBidi" w:cstheme="majorBidi"/>
          <w:b/>
          <w:bCs/>
          <w:sz w:val="28"/>
          <w:szCs w:val="28"/>
          <w:rtl/>
        </w:rPr>
      </w:pPr>
      <w:r w:rsidRPr="00D91EA6">
        <w:rPr>
          <w:rFonts w:asciiTheme="majorBidi" w:hAnsiTheme="majorBidi" w:cstheme="majorBidi"/>
          <w:b/>
          <w:bCs/>
          <w:sz w:val="28"/>
          <w:szCs w:val="28"/>
          <w:rtl/>
        </w:rPr>
        <w:t>المحور الثالث: تأثير الإعلام الرقمي في تشكيل الوعي الصحي</w:t>
      </w:r>
    </w:p>
    <w:tbl>
      <w:tblPr>
        <w:tblStyle w:val="af"/>
        <w:bidiVisual/>
        <w:tblW w:w="0" w:type="auto"/>
        <w:tblLook w:val="04A0" w:firstRow="1" w:lastRow="0" w:firstColumn="1" w:lastColumn="0" w:noHBand="0" w:noVBand="1"/>
      </w:tblPr>
      <w:tblGrid>
        <w:gridCol w:w="4817"/>
        <w:gridCol w:w="1134"/>
        <w:gridCol w:w="1134"/>
        <w:gridCol w:w="1134"/>
        <w:gridCol w:w="1131"/>
      </w:tblGrid>
      <w:tr w:rsidR="00170D85" w14:paraId="69A86A44" w14:textId="77777777" w:rsidTr="00AF604B">
        <w:tc>
          <w:tcPr>
            <w:tcW w:w="4817" w:type="dxa"/>
          </w:tcPr>
          <w:p w14:paraId="7A4454C7"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البند</w:t>
            </w:r>
          </w:p>
        </w:tc>
        <w:tc>
          <w:tcPr>
            <w:tcW w:w="1134" w:type="dxa"/>
          </w:tcPr>
          <w:p w14:paraId="2A755D8A"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واضحة</w:t>
            </w:r>
          </w:p>
        </w:tc>
        <w:tc>
          <w:tcPr>
            <w:tcW w:w="1134" w:type="dxa"/>
          </w:tcPr>
          <w:p w14:paraId="73924BB9"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ملائمة</w:t>
            </w:r>
          </w:p>
        </w:tc>
        <w:tc>
          <w:tcPr>
            <w:tcW w:w="1134" w:type="dxa"/>
          </w:tcPr>
          <w:p w14:paraId="4E6FFB2E"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شاملة</w:t>
            </w:r>
          </w:p>
        </w:tc>
        <w:tc>
          <w:tcPr>
            <w:tcW w:w="1131" w:type="dxa"/>
          </w:tcPr>
          <w:p w14:paraId="39040108"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اقتراحات</w:t>
            </w:r>
          </w:p>
        </w:tc>
      </w:tr>
      <w:tr w:rsidR="00D91EA6" w14:paraId="54FCCCFA" w14:textId="77777777" w:rsidTr="00AF604B">
        <w:tc>
          <w:tcPr>
            <w:tcW w:w="4817" w:type="dxa"/>
          </w:tcPr>
          <w:p w14:paraId="7D01B526" w14:textId="213388D6" w:rsidR="00D91EA6" w:rsidRDefault="00D91EA6" w:rsidP="00D91EA6">
            <w:pPr>
              <w:spacing w:line="360" w:lineRule="auto"/>
              <w:rPr>
                <w:rFonts w:asciiTheme="majorBidi" w:hAnsiTheme="majorBidi" w:cstheme="majorBidi"/>
                <w:sz w:val="28"/>
                <w:szCs w:val="28"/>
                <w:rtl/>
              </w:rPr>
            </w:pPr>
            <w:r w:rsidRPr="00016EBE">
              <w:rPr>
                <w:rtl/>
              </w:rPr>
              <w:t>ساهم الإعلام الرقمي في زيادة وعيي بطبيعة الأمراض العصبية المزمنة</w:t>
            </w:r>
            <w:r w:rsidRPr="00016EBE">
              <w:t>.</w:t>
            </w:r>
          </w:p>
        </w:tc>
        <w:tc>
          <w:tcPr>
            <w:tcW w:w="1134" w:type="dxa"/>
          </w:tcPr>
          <w:p w14:paraId="458F7C13" w14:textId="77777777" w:rsidR="00D91EA6" w:rsidRDefault="00D91EA6" w:rsidP="00D91EA6">
            <w:pPr>
              <w:spacing w:line="360" w:lineRule="auto"/>
              <w:rPr>
                <w:rFonts w:asciiTheme="majorBidi" w:hAnsiTheme="majorBidi" w:cstheme="majorBidi"/>
                <w:sz w:val="28"/>
                <w:szCs w:val="28"/>
                <w:rtl/>
              </w:rPr>
            </w:pPr>
          </w:p>
        </w:tc>
        <w:tc>
          <w:tcPr>
            <w:tcW w:w="1134" w:type="dxa"/>
          </w:tcPr>
          <w:p w14:paraId="2C97B5C0" w14:textId="77777777" w:rsidR="00D91EA6" w:rsidRDefault="00D91EA6" w:rsidP="00D91EA6">
            <w:pPr>
              <w:spacing w:line="360" w:lineRule="auto"/>
              <w:rPr>
                <w:rFonts w:asciiTheme="majorBidi" w:hAnsiTheme="majorBidi" w:cstheme="majorBidi"/>
                <w:sz w:val="28"/>
                <w:szCs w:val="28"/>
                <w:rtl/>
              </w:rPr>
            </w:pPr>
          </w:p>
        </w:tc>
        <w:tc>
          <w:tcPr>
            <w:tcW w:w="1134" w:type="dxa"/>
          </w:tcPr>
          <w:p w14:paraId="53246037" w14:textId="77777777" w:rsidR="00D91EA6" w:rsidRDefault="00D91EA6" w:rsidP="00D91EA6">
            <w:pPr>
              <w:spacing w:line="360" w:lineRule="auto"/>
              <w:rPr>
                <w:rFonts w:asciiTheme="majorBidi" w:hAnsiTheme="majorBidi" w:cstheme="majorBidi"/>
                <w:sz w:val="28"/>
                <w:szCs w:val="28"/>
                <w:rtl/>
              </w:rPr>
            </w:pPr>
          </w:p>
        </w:tc>
        <w:tc>
          <w:tcPr>
            <w:tcW w:w="1131" w:type="dxa"/>
          </w:tcPr>
          <w:p w14:paraId="358BF32D" w14:textId="77777777" w:rsidR="00D91EA6" w:rsidRDefault="00D91EA6" w:rsidP="00D91EA6">
            <w:pPr>
              <w:spacing w:line="360" w:lineRule="auto"/>
              <w:rPr>
                <w:rFonts w:asciiTheme="majorBidi" w:hAnsiTheme="majorBidi" w:cstheme="majorBidi"/>
                <w:sz w:val="28"/>
                <w:szCs w:val="28"/>
                <w:rtl/>
              </w:rPr>
            </w:pPr>
          </w:p>
        </w:tc>
      </w:tr>
      <w:tr w:rsidR="00D91EA6" w14:paraId="6C51ECBA" w14:textId="77777777" w:rsidTr="00AF604B">
        <w:tc>
          <w:tcPr>
            <w:tcW w:w="4817" w:type="dxa"/>
          </w:tcPr>
          <w:p w14:paraId="0150858A" w14:textId="5115353C" w:rsidR="00D91EA6" w:rsidRDefault="00D91EA6" w:rsidP="00D91EA6">
            <w:pPr>
              <w:spacing w:line="360" w:lineRule="auto"/>
              <w:rPr>
                <w:rFonts w:asciiTheme="majorBidi" w:hAnsiTheme="majorBidi" w:cstheme="majorBidi"/>
                <w:sz w:val="28"/>
                <w:szCs w:val="28"/>
                <w:rtl/>
              </w:rPr>
            </w:pPr>
            <w:r w:rsidRPr="00016EBE">
              <w:rPr>
                <w:rtl/>
              </w:rPr>
              <w:t>ساعدني الإعلام الرقمي في فهم طرق الوقاية والتعامل مع المرض</w:t>
            </w:r>
            <w:r w:rsidRPr="00016EBE">
              <w:t>.</w:t>
            </w:r>
          </w:p>
        </w:tc>
        <w:tc>
          <w:tcPr>
            <w:tcW w:w="1134" w:type="dxa"/>
          </w:tcPr>
          <w:p w14:paraId="091FB622" w14:textId="77777777" w:rsidR="00D91EA6" w:rsidRDefault="00D91EA6" w:rsidP="00D91EA6">
            <w:pPr>
              <w:spacing w:line="360" w:lineRule="auto"/>
              <w:rPr>
                <w:rFonts w:asciiTheme="majorBidi" w:hAnsiTheme="majorBidi" w:cstheme="majorBidi"/>
                <w:sz w:val="28"/>
                <w:szCs w:val="28"/>
                <w:rtl/>
              </w:rPr>
            </w:pPr>
          </w:p>
        </w:tc>
        <w:tc>
          <w:tcPr>
            <w:tcW w:w="1134" w:type="dxa"/>
          </w:tcPr>
          <w:p w14:paraId="209AF645" w14:textId="77777777" w:rsidR="00D91EA6" w:rsidRDefault="00D91EA6" w:rsidP="00D91EA6">
            <w:pPr>
              <w:spacing w:line="360" w:lineRule="auto"/>
              <w:rPr>
                <w:rFonts w:asciiTheme="majorBidi" w:hAnsiTheme="majorBidi" w:cstheme="majorBidi"/>
                <w:sz w:val="28"/>
                <w:szCs w:val="28"/>
                <w:rtl/>
              </w:rPr>
            </w:pPr>
          </w:p>
        </w:tc>
        <w:tc>
          <w:tcPr>
            <w:tcW w:w="1134" w:type="dxa"/>
          </w:tcPr>
          <w:p w14:paraId="73E671B8" w14:textId="77777777" w:rsidR="00D91EA6" w:rsidRDefault="00D91EA6" w:rsidP="00D91EA6">
            <w:pPr>
              <w:spacing w:line="360" w:lineRule="auto"/>
              <w:rPr>
                <w:rFonts w:asciiTheme="majorBidi" w:hAnsiTheme="majorBidi" w:cstheme="majorBidi"/>
                <w:sz w:val="28"/>
                <w:szCs w:val="28"/>
                <w:rtl/>
              </w:rPr>
            </w:pPr>
          </w:p>
        </w:tc>
        <w:tc>
          <w:tcPr>
            <w:tcW w:w="1131" w:type="dxa"/>
          </w:tcPr>
          <w:p w14:paraId="6AA58E53" w14:textId="77777777" w:rsidR="00D91EA6" w:rsidRDefault="00D91EA6" w:rsidP="00D91EA6">
            <w:pPr>
              <w:spacing w:line="360" w:lineRule="auto"/>
              <w:rPr>
                <w:rFonts w:asciiTheme="majorBidi" w:hAnsiTheme="majorBidi" w:cstheme="majorBidi"/>
                <w:sz w:val="28"/>
                <w:szCs w:val="28"/>
                <w:rtl/>
              </w:rPr>
            </w:pPr>
          </w:p>
        </w:tc>
      </w:tr>
      <w:tr w:rsidR="00D91EA6" w14:paraId="488DE24F" w14:textId="77777777" w:rsidTr="00AF604B">
        <w:tc>
          <w:tcPr>
            <w:tcW w:w="4817" w:type="dxa"/>
          </w:tcPr>
          <w:p w14:paraId="1DF38EF6" w14:textId="35A8212E" w:rsidR="00D91EA6" w:rsidRDefault="00D91EA6" w:rsidP="00D91EA6">
            <w:pPr>
              <w:spacing w:line="360" w:lineRule="auto"/>
              <w:rPr>
                <w:rFonts w:asciiTheme="majorBidi" w:hAnsiTheme="majorBidi" w:cstheme="majorBidi"/>
                <w:sz w:val="28"/>
                <w:szCs w:val="28"/>
                <w:rtl/>
              </w:rPr>
            </w:pPr>
            <w:r w:rsidRPr="00016EBE">
              <w:rPr>
                <w:rtl/>
              </w:rPr>
              <w:lastRenderedPageBreak/>
              <w:t>المحتوى الرقمي ساعدني في تصحيح مفاهيم خاطئة عن الأمراض العصبية</w:t>
            </w:r>
            <w:r w:rsidRPr="00016EBE">
              <w:t>.</w:t>
            </w:r>
          </w:p>
        </w:tc>
        <w:tc>
          <w:tcPr>
            <w:tcW w:w="1134" w:type="dxa"/>
          </w:tcPr>
          <w:p w14:paraId="23C042B8" w14:textId="77777777" w:rsidR="00D91EA6" w:rsidRDefault="00D91EA6" w:rsidP="00D91EA6">
            <w:pPr>
              <w:spacing w:line="360" w:lineRule="auto"/>
              <w:rPr>
                <w:rFonts w:asciiTheme="majorBidi" w:hAnsiTheme="majorBidi" w:cstheme="majorBidi"/>
                <w:sz w:val="28"/>
                <w:szCs w:val="28"/>
                <w:rtl/>
              </w:rPr>
            </w:pPr>
          </w:p>
        </w:tc>
        <w:tc>
          <w:tcPr>
            <w:tcW w:w="1134" w:type="dxa"/>
          </w:tcPr>
          <w:p w14:paraId="21CC4E09" w14:textId="77777777" w:rsidR="00D91EA6" w:rsidRDefault="00D91EA6" w:rsidP="00D91EA6">
            <w:pPr>
              <w:spacing w:line="360" w:lineRule="auto"/>
              <w:rPr>
                <w:rFonts w:asciiTheme="majorBidi" w:hAnsiTheme="majorBidi" w:cstheme="majorBidi"/>
                <w:sz w:val="28"/>
                <w:szCs w:val="28"/>
                <w:rtl/>
              </w:rPr>
            </w:pPr>
          </w:p>
        </w:tc>
        <w:tc>
          <w:tcPr>
            <w:tcW w:w="1134" w:type="dxa"/>
          </w:tcPr>
          <w:p w14:paraId="35DA63CC" w14:textId="77777777" w:rsidR="00D91EA6" w:rsidRDefault="00D91EA6" w:rsidP="00D91EA6">
            <w:pPr>
              <w:spacing w:line="360" w:lineRule="auto"/>
              <w:rPr>
                <w:rFonts w:asciiTheme="majorBidi" w:hAnsiTheme="majorBidi" w:cstheme="majorBidi"/>
                <w:sz w:val="28"/>
                <w:szCs w:val="28"/>
                <w:rtl/>
              </w:rPr>
            </w:pPr>
          </w:p>
        </w:tc>
        <w:tc>
          <w:tcPr>
            <w:tcW w:w="1131" w:type="dxa"/>
          </w:tcPr>
          <w:p w14:paraId="16334940" w14:textId="77777777" w:rsidR="00D91EA6" w:rsidRDefault="00D91EA6" w:rsidP="00D91EA6">
            <w:pPr>
              <w:spacing w:line="360" w:lineRule="auto"/>
              <w:rPr>
                <w:rFonts w:asciiTheme="majorBidi" w:hAnsiTheme="majorBidi" w:cstheme="majorBidi"/>
                <w:sz w:val="28"/>
                <w:szCs w:val="28"/>
                <w:rtl/>
              </w:rPr>
            </w:pPr>
          </w:p>
        </w:tc>
      </w:tr>
      <w:tr w:rsidR="00D91EA6" w14:paraId="5A2F97B7" w14:textId="77777777" w:rsidTr="00AF604B">
        <w:tc>
          <w:tcPr>
            <w:tcW w:w="4817" w:type="dxa"/>
          </w:tcPr>
          <w:p w14:paraId="062FC42C" w14:textId="0E0DA826" w:rsidR="00D91EA6" w:rsidRDefault="00D91EA6" w:rsidP="00D91EA6">
            <w:pPr>
              <w:spacing w:line="360" w:lineRule="auto"/>
              <w:rPr>
                <w:rFonts w:asciiTheme="majorBidi" w:hAnsiTheme="majorBidi" w:cstheme="majorBidi"/>
                <w:sz w:val="28"/>
                <w:szCs w:val="28"/>
                <w:rtl/>
              </w:rPr>
            </w:pPr>
            <w:r w:rsidRPr="00016EBE">
              <w:rPr>
                <w:rtl/>
              </w:rPr>
              <w:t>عزز الإعلام الرقمي إدراكي لأهمية المتابعة الطبية المنتظمة</w:t>
            </w:r>
            <w:r w:rsidRPr="00016EBE">
              <w:t>.</w:t>
            </w:r>
          </w:p>
        </w:tc>
        <w:tc>
          <w:tcPr>
            <w:tcW w:w="1134" w:type="dxa"/>
          </w:tcPr>
          <w:p w14:paraId="71858CCB" w14:textId="77777777" w:rsidR="00D91EA6" w:rsidRDefault="00D91EA6" w:rsidP="00D91EA6">
            <w:pPr>
              <w:spacing w:line="360" w:lineRule="auto"/>
              <w:rPr>
                <w:rFonts w:asciiTheme="majorBidi" w:hAnsiTheme="majorBidi" w:cstheme="majorBidi"/>
                <w:sz w:val="28"/>
                <w:szCs w:val="28"/>
                <w:rtl/>
              </w:rPr>
            </w:pPr>
          </w:p>
        </w:tc>
        <w:tc>
          <w:tcPr>
            <w:tcW w:w="1134" w:type="dxa"/>
          </w:tcPr>
          <w:p w14:paraId="2B774C85" w14:textId="77777777" w:rsidR="00D91EA6" w:rsidRDefault="00D91EA6" w:rsidP="00D91EA6">
            <w:pPr>
              <w:spacing w:line="360" w:lineRule="auto"/>
              <w:rPr>
                <w:rFonts w:asciiTheme="majorBidi" w:hAnsiTheme="majorBidi" w:cstheme="majorBidi"/>
                <w:sz w:val="28"/>
                <w:szCs w:val="28"/>
                <w:rtl/>
              </w:rPr>
            </w:pPr>
          </w:p>
        </w:tc>
        <w:tc>
          <w:tcPr>
            <w:tcW w:w="1134" w:type="dxa"/>
          </w:tcPr>
          <w:p w14:paraId="1ABF5F10" w14:textId="77777777" w:rsidR="00D91EA6" w:rsidRDefault="00D91EA6" w:rsidP="00D91EA6">
            <w:pPr>
              <w:spacing w:line="360" w:lineRule="auto"/>
              <w:rPr>
                <w:rFonts w:asciiTheme="majorBidi" w:hAnsiTheme="majorBidi" w:cstheme="majorBidi"/>
                <w:sz w:val="28"/>
                <w:szCs w:val="28"/>
                <w:rtl/>
              </w:rPr>
            </w:pPr>
          </w:p>
        </w:tc>
        <w:tc>
          <w:tcPr>
            <w:tcW w:w="1131" w:type="dxa"/>
          </w:tcPr>
          <w:p w14:paraId="3AAEACFF" w14:textId="77777777" w:rsidR="00D91EA6" w:rsidRDefault="00D91EA6" w:rsidP="00D91EA6">
            <w:pPr>
              <w:spacing w:line="360" w:lineRule="auto"/>
              <w:rPr>
                <w:rFonts w:asciiTheme="majorBidi" w:hAnsiTheme="majorBidi" w:cstheme="majorBidi"/>
                <w:sz w:val="28"/>
                <w:szCs w:val="28"/>
                <w:rtl/>
              </w:rPr>
            </w:pPr>
          </w:p>
        </w:tc>
      </w:tr>
    </w:tbl>
    <w:p w14:paraId="184DC326" w14:textId="77777777" w:rsidR="00170D85" w:rsidRDefault="00170D85" w:rsidP="00170D85">
      <w:pPr>
        <w:spacing w:line="360" w:lineRule="auto"/>
        <w:rPr>
          <w:rFonts w:asciiTheme="majorBidi" w:hAnsiTheme="majorBidi" w:cstheme="majorBidi"/>
          <w:sz w:val="28"/>
          <w:szCs w:val="28"/>
          <w:rtl/>
        </w:rPr>
      </w:pPr>
    </w:p>
    <w:p w14:paraId="0E27F644" w14:textId="77777777" w:rsidR="00170D85" w:rsidRDefault="00170D85" w:rsidP="00170D85">
      <w:pPr>
        <w:spacing w:line="360" w:lineRule="auto"/>
        <w:rPr>
          <w:rFonts w:asciiTheme="majorBidi" w:hAnsiTheme="majorBidi" w:cstheme="majorBidi"/>
          <w:sz w:val="28"/>
          <w:szCs w:val="28"/>
          <w:rtl/>
        </w:rPr>
      </w:pPr>
    </w:p>
    <w:p w14:paraId="012C2586" w14:textId="25264BC8" w:rsidR="00170D85" w:rsidRPr="00D91EA6" w:rsidRDefault="00D91EA6" w:rsidP="00D91EA6">
      <w:pPr>
        <w:spacing w:line="360" w:lineRule="auto"/>
        <w:rPr>
          <w:rFonts w:asciiTheme="majorBidi" w:hAnsiTheme="majorBidi" w:cstheme="majorBidi"/>
          <w:b/>
          <w:bCs/>
          <w:sz w:val="28"/>
          <w:szCs w:val="28"/>
          <w:rtl/>
        </w:rPr>
      </w:pPr>
      <w:r w:rsidRPr="00D91EA6">
        <w:rPr>
          <w:rFonts w:asciiTheme="majorBidi" w:hAnsiTheme="majorBidi" w:cstheme="majorBidi"/>
          <w:b/>
          <w:bCs/>
          <w:sz w:val="28"/>
          <w:szCs w:val="28"/>
          <w:rtl/>
        </w:rPr>
        <w:t>المحور الرابع: التحديات التي تواجه الإعلام الرقمي</w:t>
      </w:r>
    </w:p>
    <w:tbl>
      <w:tblPr>
        <w:tblStyle w:val="af"/>
        <w:bidiVisual/>
        <w:tblW w:w="0" w:type="auto"/>
        <w:tblLook w:val="04A0" w:firstRow="1" w:lastRow="0" w:firstColumn="1" w:lastColumn="0" w:noHBand="0" w:noVBand="1"/>
      </w:tblPr>
      <w:tblGrid>
        <w:gridCol w:w="4817"/>
        <w:gridCol w:w="1134"/>
        <w:gridCol w:w="1134"/>
        <w:gridCol w:w="1134"/>
        <w:gridCol w:w="1131"/>
      </w:tblGrid>
      <w:tr w:rsidR="00170D85" w14:paraId="72E56CEA" w14:textId="77777777" w:rsidTr="00AF604B">
        <w:tc>
          <w:tcPr>
            <w:tcW w:w="4817" w:type="dxa"/>
          </w:tcPr>
          <w:p w14:paraId="44DD2A6F"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البند</w:t>
            </w:r>
          </w:p>
        </w:tc>
        <w:tc>
          <w:tcPr>
            <w:tcW w:w="1134" w:type="dxa"/>
          </w:tcPr>
          <w:p w14:paraId="73B1B611"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واضحة</w:t>
            </w:r>
          </w:p>
        </w:tc>
        <w:tc>
          <w:tcPr>
            <w:tcW w:w="1134" w:type="dxa"/>
          </w:tcPr>
          <w:p w14:paraId="03A2B0E7"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ملائمة</w:t>
            </w:r>
          </w:p>
        </w:tc>
        <w:tc>
          <w:tcPr>
            <w:tcW w:w="1134" w:type="dxa"/>
          </w:tcPr>
          <w:p w14:paraId="136931D0"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شاملة</w:t>
            </w:r>
          </w:p>
        </w:tc>
        <w:tc>
          <w:tcPr>
            <w:tcW w:w="1131" w:type="dxa"/>
          </w:tcPr>
          <w:p w14:paraId="45A8AC43"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اقتراحات</w:t>
            </w:r>
          </w:p>
        </w:tc>
      </w:tr>
      <w:tr w:rsidR="00D91EA6" w14:paraId="1E0C66FF" w14:textId="77777777" w:rsidTr="00AF604B">
        <w:tc>
          <w:tcPr>
            <w:tcW w:w="4817" w:type="dxa"/>
          </w:tcPr>
          <w:p w14:paraId="66904065" w14:textId="61DEDFDF" w:rsidR="00D91EA6" w:rsidRDefault="00D91EA6" w:rsidP="00D91EA6">
            <w:pPr>
              <w:spacing w:line="360" w:lineRule="auto"/>
              <w:rPr>
                <w:rFonts w:asciiTheme="majorBidi" w:hAnsiTheme="majorBidi" w:cstheme="majorBidi"/>
                <w:sz w:val="28"/>
                <w:szCs w:val="28"/>
                <w:rtl/>
              </w:rPr>
            </w:pPr>
            <w:r w:rsidRPr="0053160C">
              <w:rPr>
                <w:rtl/>
              </w:rPr>
              <w:t>تنتشر معلومات غير دقيقة حول الأمراض العصبية عبر الإعلام الرقمي</w:t>
            </w:r>
            <w:r w:rsidRPr="0053160C">
              <w:t>.</w:t>
            </w:r>
          </w:p>
        </w:tc>
        <w:tc>
          <w:tcPr>
            <w:tcW w:w="1134" w:type="dxa"/>
          </w:tcPr>
          <w:p w14:paraId="47035867" w14:textId="77777777" w:rsidR="00D91EA6" w:rsidRDefault="00D91EA6" w:rsidP="00D91EA6">
            <w:pPr>
              <w:spacing w:line="360" w:lineRule="auto"/>
              <w:rPr>
                <w:rFonts w:asciiTheme="majorBidi" w:hAnsiTheme="majorBidi" w:cstheme="majorBidi"/>
                <w:sz w:val="28"/>
                <w:szCs w:val="28"/>
                <w:rtl/>
              </w:rPr>
            </w:pPr>
          </w:p>
        </w:tc>
        <w:tc>
          <w:tcPr>
            <w:tcW w:w="1134" w:type="dxa"/>
          </w:tcPr>
          <w:p w14:paraId="66634EF8" w14:textId="77777777" w:rsidR="00D91EA6" w:rsidRDefault="00D91EA6" w:rsidP="00D91EA6">
            <w:pPr>
              <w:spacing w:line="360" w:lineRule="auto"/>
              <w:rPr>
                <w:rFonts w:asciiTheme="majorBidi" w:hAnsiTheme="majorBidi" w:cstheme="majorBidi"/>
                <w:sz w:val="28"/>
                <w:szCs w:val="28"/>
                <w:rtl/>
              </w:rPr>
            </w:pPr>
          </w:p>
        </w:tc>
        <w:tc>
          <w:tcPr>
            <w:tcW w:w="1134" w:type="dxa"/>
          </w:tcPr>
          <w:p w14:paraId="0AD95AFC" w14:textId="77777777" w:rsidR="00D91EA6" w:rsidRDefault="00D91EA6" w:rsidP="00D91EA6">
            <w:pPr>
              <w:spacing w:line="360" w:lineRule="auto"/>
              <w:rPr>
                <w:rFonts w:asciiTheme="majorBidi" w:hAnsiTheme="majorBidi" w:cstheme="majorBidi"/>
                <w:sz w:val="28"/>
                <w:szCs w:val="28"/>
                <w:rtl/>
              </w:rPr>
            </w:pPr>
          </w:p>
        </w:tc>
        <w:tc>
          <w:tcPr>
            <w:tcW w:w="1131" w:type="dxa"/>
          </w:tcPr>
          <w:p w14:paraId="4F8435AF" w14:textId="77777777" w:rsidR="00D91EA6" w:rsidRDefault="00D91EA6" w:rsidP="00D91EA6">
            <w:pPr>
              <w:spacing w:line="360" w:lineRule="auto"/>
              <w:rPr>
                <w:rFonts w:asciiTheme="majorBidi" w:hAnsiTheme="majorBidi" w:cstheme="majorBidi"/>
                <w:sz w:val="28"/>
                <w:szCs w:val="28"/>
                <w:rtl/>
              </w:rPr>
            </w:pPr>
          </w:p>
        </w:tc>
      </w:tr>
      <w:tr w:rsidR="00D91EA6" w14:paraId="2EC98CE7" w14:textId="77777777" w:rsidTr="00AF604B">
        <w:tc>
          <w:tcPr>
            <w:tcW w:w="4817" w:type="dxa"/>
          </w:tcPr>
          <w:p w14:paraId="5CD8181B" w14:textId="3E3F5B08" w:rsidR="00D91EA6" w:rsidRDefault="00D91EA6" w:rsidP="00D91EA6">
            <w:pPr>
              <w:spacing w:line="360" w:lineRule="auto"/>
              <w:rPr>
                <w:rFonts w:asciiTheme="majorBidi" w:hAnsiTheme="majorBidi" w:cstheme="majorBidi"/>
                <w:sz w:val="28"/>
                <w:szCs w:val="28"/>
                <w:rtl/>
              </w:rPr>
            </w:pPr>
            <w:r w:rsidRPr="0053160C">
              <w:rPr>
                <w:rtl/>
              </w:rPr>
              <w:t>بعض المحتوى الصحي يفتقر إلى المصداقية العلمية</w:t>
            </w:r>
            <w:r w:rsidRPr="0053160C">
              <w:t>.</w:t>
            </w:r>
          </w:p>
        </w:tc>
        <w:tc>
          <w:tcPr>
            <w:tcW w:w="1134" w:type="dxa"/>
          </w:tcPr>
          <w:p w14:paraId="6921AAFC" w14:textId="77777777" w:rsidR="00D91EA6" w:rsidRDefault="00D91EA6" w:rsidP="00D91EA6">
            <w:pPr>
              <w:spacing w:line="360" w:lineRule="auto"/>
              <w:rPr>
                <w:rFonts w:asciiTheme="majorBidi" w:hAnsiTheme="majorBidi" w:cstheme="majorBidi"/>
                <w:sz w:val="28"/>
                <w:szCs w:val="28"/>
                <w:rtl/>
              </w:rPr>
            </w:pPr>
          </w:p>
        </w:tc>
        <w:tc>
          <w:tcPr>
            <w:tcW w:w="1134" w:type="dxa"/>
          </w:tcPr>
          <w:p w14:paraId="4BA963F5" w14:textId="77777777" w:rsidR="00D91EA6" w:rsidRDefault="00D91EA6" w:rsidP="00D91EA6">
            <w:pPr>
              <w:spacing w:line="360" w:lineRule="auto"/>
              <w:rPr>
                <w:rFonts w:asciiTheme="majorBidi" w:hAnsiTheme="majorBidi" w:cstheme="majorBidi"/>
                <w:sz w:val="28"/>
                <w:szCs w:val="28"/>
                <w:rtl/>
              </w:rPr>
            </w:pPr>
          </w:p>
        </w:tc>
        <w:tc>
          <w:tcPr>
            <w:tcW w:w="1134" w:type="dxa"/>
          </w:tcPr>
          <w:p w14:paraId="3C6C82C0" w14:textId="77777777" w:rsidR="00D91EA6" w:rsidRDefault="00D91EA6" w:rsidP="00D91EA6">
            <w:pPr>
              <w:spacing w:line="360" w:lineRule="auto"/>
              <w:rPr>
                <w:rFonts w:asciiTheme="majorBidi" w:hAnsiTheme="majorBidi" w:cstheme="majorBidi"/>
                <w:sz w:val="28"/>
                <w:szCs w:val="28"/>
                <w:rtl/>
              </w:rPr>
            </w:pPr>
          </w:p>
        </w:tc>
        <w:tc>
          <w:tcPr>
            <w:tcW w:w="1131" w:type="dxa"/>
          </w:tcPr>
          <w:p w14:paraId="29E0C3F0" w14:textId="77777777" w:rsidR="00D91EA6" w:rsidRDefault="00D91EA6" w:rsidP="00D91EA6">
            <w:pPr>
              <w:spacing w:line="360" w:lineRule="auto"/>
              <w:rPr>
                <w:rFonts w:asciiTheme="majorBidi" w:hAnsiTheme="majorBidi" w:cstheme="majorBidi"/>
                <w:sz w:val="28"/>
                <w:szCs w:val="28"/>
                <w:rtl/>
              </w:rPr>
            </w:pPr>
          </w:p>
        </w:tc>
      </w:tr>
      <w:tr w:rsidR="00D91EA6" w14:paraId="6A5848E2" w14:textId="77777777" w:rsidTr="00AF604B">
        <w:tc>
          <w:tcPr>
            <w:tcW w:w="4817" w:type="dxa"/>
          </w:tcPr>
          <w:p w14:paraId="052F5509" w14:textId="1F9426C3" w:rsidR="00D91EA6" w:rsidRDefault="00D91EA6" w:rsidP="00D91EA6">
            <w:pPr>
              <w:spacing w:line="360" w:lineRule="auto"/>
              <w:rPr>
                <w:rFonts w:asciiTheme="majorBidi" w:hAnsiTheme="majorBidi" w:cstheme="majorBidi"/>
                <w:sz w:val="28"/>
                <w:szCs w:val="28"/>
                <w:rtl/>
              </w:rPr>
            </w:pPr>
            <w:r w:rsidRPr="0053160C">
              <w:rPr>
                <w:rtl/>
              </w:rPr>
              <w:t>يوجد تضارب في المعلومات الصحية المنشورة عبر المنصات المختلفة</w:t>
            </w:r>
            <w:r w:rsidRPr="0053160C">
              <w:t>.</w:t>
            </w:r>
          </w:p>
        </w:tc>
        <w:tc>
          <w:tcPr>
            <w:tcW w:w="1134" w:type="dxa"/>
          </w:tcPr>
          <w:p w14:paraId="03DDE8F4" w14:textId="77777777" w:rsidR="00D91EA6" w:rsidRDefault="00D91EA6" w:rsidP="00D91EA6">
            <w:pPr>
              <w:spacing w:line="360" w:lineRule="auto"/>
              <w:rPr>
                <w:rFonts w:asciiTheme="majorBidi" w:hAnsiTheme="majorBidi" w:cstheme="majorBidi"/>
                <w:sz w:val="28"/>
                <w:szCs w:val="28"/>
                <w:rtl/>
              </w:rPr>
            </w:pPr>
          </w:p>
        </w:tc>
        <w:tc>
          <w:tcPr>
            <w:tcW w:w="1134" w:type="dxa"/>
          </w:tcPr>
          <w:p w14:paraId="733E9255" w14:textId="77777777" w:rsidR="00D91EA6" w:rsidRDefault="00D91EA6" w:rsidP="00D91EA6">
            <w:pPr>
              <w:spacing w:line="360" w:lineRule="auto"/>
              <w:rPr>
                <w:rFonts w:asciiTheme="majorBidi" w:hAnsiTheme="majorBidi" w:cstheme="majorBidi"/>
                <w:sz w:val="28"/>
                <w:szCs w:val="28"/>
                <w:rtl/>
              </w:rPr>
            </w:pPr>
          </w:p>
        </w:tc>
        <w:tc>
          <w:tcPr>
            <w:tcW w:w="1134" w:type="dxa"/>
          </w:tcPr>
          <w:p w14:paraId="4280C1D6" w14:textId="77777777" w:rsidR="00D91EA6" w:rsidRDefault="00D91EA6" w:rsidP="00D91EA6">
            <w:pPr>
              <w:spacing w:line="360" w:lineRule="auto"/>
              <w:rPr>
                <w:rFonts w:asciiTheme="majorBidi" w:hAnsiTheme="majorBidi" w:cstheme="majorBidi"/>
                <w:sz w:val="28"/>
                <w:szCs w:val="28"/>
                <w:rtl/>
              </w:rPr>
            </w:pPr>
          </w:p>
        </w:tc>
        <w:tc>
          <w:tcPr>
            <w:tcW w:w="1131" w:type="dxa"/>
          </w:tcPr>
          <w:p w14:paraId="60990B6D" w14:textId="77777777" w:rsidR="00D91EA6" w:rsidRDefault="00D91EA6" w:rsidP="00D91EA6">
            <w:pPr>
              <w:spacing w:line="360" w:lineRule="auto"/>
              <w:rPr>
                <w:rFonts w:asciiTheme="majorBidi" w:hAnsiTheme="majorBidi" w:cstheme="majorBidi"/>
                <w:sz w:val="28"/>
                <w:szCs w:val="28"/>
                <w:rtl/>
              </w:rPr>
            </w:pPr>
          </w:p>
        </w:tc>
      </w:tr>
      <w:tr w:rsidR="00D91EA6" w14:paraId="4BF787B5" w14:textId="77777777" w:rsidTr="00AF604B">
        <w:tc>
          <w:tcPr>
            <w:tcW w:w="4817" w:type="dxa"/>
          </w:tcPr>
          <w:p w14:paraId="57F102B5" w14:textId="119FCD0D" w:rsidR="00D91EA6" w:rsidRDefault="00D91EA6" w:rsidP="00D91EA6">
            <w:pPr>
              <w:spacing w:line="360" w:lineRule="auto"/>
              <w:rPr>
                <w:rFonts w:asciiTheme="majorBidi" w:hAnsiTheme="majorBidi" w:cstheme="majorBidi"/>
                <w:sz w:val="28"/>
                <w:szCs w:val="28"/>
                <w:rtl/>
              </w:rPr>
            </w:pPr>
            <w:r w:rsidRPr="0053160C">
              <w:rPr>
                <w:rtl/>
              </w:rPr>
              <w:t>ضعف الرقابة يسهم في انتشار معلومات صحية خاطئة</w:t>
            </w:r>
            <w:r w:rsidRPr="0053160C">
              <w:t>.</w:t>
            </w:r>
          </w:p>
        </w:tc>
        <w:tc>
          <w:tcPr>
            <w:tcW w:w="1134" w:type="dxa"/>
          </w:tcPr>
          <w:p w14:paraId="5401B637" w14:textId="77777777" w:rsidR="00D91EA6" w:rsidRDefault="00D91EA6" w:rsidP="00D91EA6">
            <w:pPr>
              <w:spacing w:line="360" w:lineRule="auto"/>
              <w:rPr>
                <w:rFonts w:asciiTheme="majorBidi" w:hAnsiTheme="majorBidi" w:cstheme="majorBidi"/>
                <w:sz w:val="28"/>
                <w:szCs w:val="28"/>
                <w:rtl/>
              </w:rPr>
            </w:pPr>
          </w:p>
        </w:tc>
        <w:tc>
          <w:tcPr>
            <w:tcW w:w="1134" w:type="dxa"/>
          </w:tcPr>
          <w:p w14:paraId="60B83B5D" w14:textId="77777777" w:rsidR="00D91EA6" w:rsidRDefault="00D91EA6" w:rsidP="00D91EA6">
            <w:pPr>
              <w:spacing w:line="360" w:lineRule="auto"/>
              <w:rPr>
                <w:rFonts w:asciiTheme="majorBidi" w:hAnsiTheme="majorBidi" w:cstheme="majorBidi"/>
                <w:sz w:val="28"/>
                <w:szCs w:val="28"/>
                <w:rtl/>
              </w:rPr>
            </w:pPr>
          </w:p>
        </w:tc>
        <w:tc>
          <w:tcPr>
            <w:tcW w:w="1134" w:type="dxa"/>
          </w:tcPr>
          <w:p w14:paraId="16CA4165" w14:textId="77777777" w:rsidR="00D91EA6" w:rsidRDefault="00D91EA6" w:rsidP="00D91EA6">
            <w:pPr>
              <w:spacing w:line="360" w:lineRule="auto"/>
              <w:rPr>
                <w:rFonts w:asciiTheme="majorBidi" w:hAnsiTheme="majorBidi" w:cstheme="majorBidi"/>
                <w:sz w:val="28"/>
                <w:szCs w:val="28"/>
                <w:rtl/>
              </w:rPr>
            </w:pPr>
          </w:p>
        </w:tc>
        <w:tc>
          <w:tcPr>
            <w:tcW w:w="1131" w:type="dxa"/>
          </w:tcPr>
          <w:p w14:paraId="683B74AA" w14:textId="77777777" w:rsidR="00D91EA6" w:rsidRDefault="00D91EA6" w:rsidP="00D91EA6">
            <w:pPr>
              <w:spacing w:line="360" w:lineRule="auto"/>
              <w:rPr>
                <w:rFonts w:asciiTheme="majorBidi" w:hAnsiTheme="majorBidi" w:cstheme="majorBidi"/>
                <w:sz w:val="28"/>
                <w:szCs w:val="28"/>
                <w:rtl/>
              </w:rPr>
            </w:pPr>
          </w:p>
        </w:tc>
      </w:tr>
    </w:tbl>
    <w:p w14:paraId="5F3061F1" w14:textId="77777777" w:rsidR="00170D85" w:rsidRDefault="00170D85" w:rsidP="00170D85">
      <w:pPr>
        <w:spacing w:line="360" w:lineRule="auto"/>
        <w:rPr>
          <w:rFonts w:asciiTheme="majorBidi" w:hAnsiTheme="majorBidi" w:cstheme="majorBidi"/>
          <w:sz w:val="28"/>
          <w:szCs w:val="28"/>
          <w:rtl/>
        </w:rPr>
      </w:pPr>
    </w:p>
    <w:p w14:paraId="60FE0C23" w14:textId="77BB8CF8" w:rsidR="00D91EA6" w:rsidRDefault="00D91EA6" w:rsidP="00170D85">
      <w:p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المحور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الخامس</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تأثير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المعلومات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على</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السلوك</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والقرارات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العلاجية</w:t>
      </w:r>
    </w:p>
    <w:tbl>
      <w:tblPr>
        <w:tblStyle w:val="af"/>
        <w:bidiVisual/>
        <w:tblW w:w="0" w:type="auto"/>
        <w:tblLook w:val="04A0" w:firstRow="1" w:lastRow="0" w:firstColumn="1" w:lastColumn="0" w:noHBand="0" w:noVBand="1"/>
      </w:tblPr>
      <w:tblGrid>
        <w:gridCol w:w="4817"/>
        <w:gridCol w:w="1134"/>
        <w:gridCol w:w="1134"/>
        <w:gridCol w:w="1134"/>
        <w:gridCol w:w="1131"/>
      </w:tblGrid>
      <w:tr w:rsidR="00170D85" w14:paraId="038E883C" w14:textId="77777777" w:rsidTr="00AF604B">
        <w:tc>
          <w:tcPr>
            <w:tcW w:w="4817" w:type="dxa"/>
          </w:tcPr>
          <w:p w14:paraId="39E24C99"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البند</w:t>
            </w:r>
          </w:p>
        </w:tc>
        <w:tc>
          <w:tcPr>
            <w:tcW w:w="1134" w:type="dxa"/>
          </w:tcPr>
          <w:p w14:paraId="39A153E9"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واضحة</w:t>
            </w:r>
          </w:p>
        </w:tc>
        <w:tc>
          <w:tcPr>
            <w:tcW w:w="1134" w:type="dxa"/>
          </w:tcPr>
          <w:p w14:paraId="7D1CF2AC"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ملائمة</w:t>
            </w:r>
          </w:p>
        </w:tc>
        <w:tc>
          <w:tcPr>
            <w:tcW w:w="1134" w:type="dxa"/>
          </w:tcPr>
          <w:p w14:paraId="5A96B94D"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شاملة</w:t>
            </w:r>
          </w:p>
        </w:tc>
        <w:tc>
          <w:tcPr>
            <w:tcW w:w="1131" w:type="dxa"/>
          </w:tcPr>
          <w:p w14:paraId="634FB2E3" w14:textId="77777777" w:rsidR="00170D85" w:rsidRDefault="00170D85"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اقتراحات</w:t>
            </w:r>
          </w:p>
        </w:tc>
      </w:tr>
      <w:tr w:rsidR="00D91EA6" w14:paraId="50EEF7B5" w14:textId="77777777" w:rsidTr="00AF604B">
        <w:tc>
          <w:tcPr>
            <w:tcW w:w="4817" w:type="dxa"/>
          </w:tcPr>
          <w:p w14:paraId="0E0D0A24" w14:textId="5FF3BA71" w:rsidR="00D91EA6" w:rsidRDefault="00D91EA6" w:rsidP="00D91EA6">
            <w:pPr>
              <w:spacing w:line="360" w:lineRule="auto"/>
              <w:rPr>
                <w:rFonts w:asciiTheme="majorBidi" w:hAnsiTheme="majorBidi" w:cstheme="majorBidi"/>
                <w:sz w:val="28"/>
                <w:szCs w:val="28"/>
                <w:rtl/>
              </w:rPr>
            </w:pPr>
            <w:r w:rsidRPr="002E26D7">
              <w:rPr>
                <w:rtl/>
              </w:rPr>
              <w:t>تؤثر المعلومات المتداولة عبر الإعلام الرقمي على قراراتي الصحية</w:t>
            </w:r>
            <w:r w:rsidRPr="002E26D7">
              <w:t>.</w:t>
            </w:r>
          </w:p>
        </w:tc>
        <w:tc>
          <w:tcPr>
            <w:tcW w:w="1134" w:type="dxa"/>
          </w:tcPr>
          <w:p w14:paraId="254ABE3A" w14:textId="77777777" w:rsidR="00D91EA6" w:rsidRDefault="00D91EA6" w:rsidP="00D91EA6">
            <w:pPr>
              <w:spacing w:line="360" w:lineRule="auto"/>
              <w:rPr>
                <w:rFonts w:asciiTheme="majorBidi" w:hAnsiTheme="majorBidi" w:cstheme="majorBidi"/>
                <w:sz w:val="28"/>
                <w:szCs w:val="28"/>
                <w:rtl/>
              </w:rPr>
            </w:pPr>
          </w:p>
        </w:tc>
        <w:tc>
          <w:tcPr>
            <w:tcW w:w="1134" w:type="dxa"/>
          </w:tcPr>
          <w:p w14:paraId="3F7084EC" w14:textId="77777777" w:rsidR="00D91EA6" w:rsidRDefault="00D91EA6" w:rsidP="00D91EA6">
            <w:pPr>
              <w:spacing w:line="360" w:lineRule="auto"/>
              <w:rPr>
                <w:rFonts w:asciiTheme="majorBidi" w:hAnsiTheme="majorBidi" w:cstheme="majorBidi"/>
                <w:sz w:val="28"/>
                <w:szCs w:val="28"/>
                <w:rtl/>
              </w:rPr>
            </w:pPr>
          </w:p>
        </w:tc>
        <w:tc>
          <w:tcPr>
            <w:tcW w:w="1134" w:type="dxa"/>
          </w:tcPr>
          <w:p w14:paraId="5AA82102" w14:textId="77777777" w:rsidR="00D91EA6" w:rsidRDefault="00D91EA6" w:rsidP="00D91EA6">
            <w:pPr>
              <w:spacing w:line="360" w:lineRule="auto"/>
              <w:rPr>
                <w:rFonts w:asciiTheme="majorBidi" w:hAnsiTheme="majorBidi" w:cstheme="majorBidi"/>
                <w:sz w:val="28"/>
                <w:szCs w:val="28"/>
                <w:rtl/>
              </w:rPr>
            </w:pPr>
          </w:p>
        </w:tc>
        <w:tc>
          <w:tcPr>
            <w:tcW w:w="1131" w:type="dxa"/>
          </w:tcPr>
          <w:p w14:paraId="7F072A4E" w14:textId="77777777" w:rsidR="00D91EA6" w:rsidRDefault="00D91EA6" w:rsidP="00D91EA6">
            <w:pPr>
              <w:spacing w:line="360" w:lineRule="auto"/>
              <w:rPr>
                <w:rFonts w:asciiTheme="majorBidi" w:hAnsiTheme="majorBidi" w:cstheme="majorBidi"/>
                <w:sz w:val="28"/>
                <w:szCs w:val="28"/>
                <w:rtl/>
              </w:rPr>
            </w:pPr>
          </w:p>
        </w:tc>
      </w:tr>
      <w:tr w:rsidR="00D91EA6" w14:paraId="651B42C9" w14:textId="77777777" w:rsidTr="00AF604B">
        <w:tc>
          <w:tcPr>
            <w:tcW w:w="4817" w:type="dxa"/>
          </w:tcPr>
          <w:p w14:paraId="7AA1C0E1" w14:textId="24446DD9" w:rsidR="00D91EA6" w:rsidRDefault="00D91EA6" w:rsidP="00D91EA6">
            <w:pPr>
              <w:spacing w:line="360" w:lineRule="auto"/>
              <w:rPr>
                <w:rFonts w:asciiTheme="majorBidi" w:hAnsiTheme="majorBidi" w:cstheme="majorBidi"/>
                <w:sz w:val="28"/>
                <w:szCs w:val="28"/>
                <w:rtl/>
              </w:rPr>
            </w:pPr>
            <w:r w:rsidRPr="002E26D7">
              <w:rPr>
                <w:rtl/>
              </w:rPr>
              <w:t>قمت بتغيير بعض سلوكياتي الصحية بناءً على معلومات حصلت عليها عبر الإنترنت</w:t>
            </w:r>
            <w:r w:rsidRPr="002E26D7">
              <w:t>.</w:t>
            </w:r>
          </w:p>
        </w:tc>
        <w:tc>
          <w:tcPr>
            <w:tcW w:w="1134" w:type="dxa"/>
          </w:tcPr>
          <w:p w14:paraId="2A7167AF" w14:textId="77777777" w:rsidR="00D91EA6" w:rsidRDefault="00D91EA6" w:rsidP="00D91EA6">
            <w:pPr>
              <w:spacing w:line="360" w:lineRule="auto"/>
              <w:rPr>
                <w:rFonts w:asciiTheme="majorBidi" w:hAnsiTheme="majorBidi" w:cstheme="majorBidi"/>
                <w:sz w:val="28"/>
                <w:szCs w:val="28"/>
                <w:rtl/>
              </w:rPr>
            </w:pPr>
          </w:p>
        </w:tc>
        <w:tc>
          <w:tcPr>
            <w:tcW w:w="1134" w:type="dxa"/>
          </w:tcPr>
          <w:p w14:paraId="5BA3666F" w14:textId="77777777" w:rsidR="00D91EA6" w:rsidRDefault="00D91EA6" w:rsidP="00D91EA6">
            <w:pPr>
              <w:spacing w:line="360" w:lineRule="auto"/>
              <w:rPr>
                <w:rFonts w:asciiTheme="majorBidi" w:hAnsiTheme="majorBidi" w:cstheme="majorBidi"/>
                <w:sz w:val="28"/>
                <w:szCs w:val="28"/>
                <w:rtl/>
              </w:rPr>
            </w:pPr>
          </w:p>
        </w:tc>
        <w:tc>
          <w:tcPr>
            <w:tcW w:w="1134" w:type="dxa"/>
          </w:tcPr>
          <w:p w14:paraId="269DA391" w14:textId="77777777" w:rsidR="00D91EA6" w:rsidRDefault="00D91EA6" w:rsidP="00D91EA6">
            <w:pPr>
              <w:spacing w:line="360" w:lineRule="auto"/>
              <w:rPr>
                <w:rFonts w:asciiTheme="majorBidi" w:hAnsiTheme="majorBidi" w:cstheme="majorBidi"/>
                <w:sz w:val="28"/>
                <w:szCs w:val="28"/>
                <w:rtl/>
              </w:rPr>
            </w:pPr>
          </w:p>
        </w:tc>
        <w:tc>
          <w:tcPr>
            <w:tcW w:w="1131" w:type="dxa"/>
          </w:tcPr>
          <w:p w14:paraId="0898B318" w14:textId="77777777" w:rsidR="00D91EA6" w:rsidRDefault="00D91EA6" w:rsidP="00D91EA6">
            <w:pPr>
              <w:spacing w:line="360" w:lineRule="auto"/>
              <w:rPr>
                <w:rFonts w:asciiTheme="majorBidi" w:hAnsiTheme="majorBidi" w:cstheme="majorBidi"/>
                <w:sz w:val="28"/>
                <w:szCs w:val="28"/>
                <w:rtl/>
              </w:rPr>
            </w:pPr>
          </w:p>
        </w:tc>
      </w:tr>
      <w:tr w:rsidR="00D91EA6" w14:paraId="0550664E" w14:textId="77777777" w:rsidTr="00AF604B">
        <w:tc>
          <w:tcPr>
            <w:tcW w:w="4817" w:type="dxa"/>
          </w:tcPr>
          <w:p w14:paraId="61DDF328" w14:textId="7036EDC7" w:rsidR="00D91EA6" w:rsidRDefault="00D91EA6" w:rsidP="00D91EA6">
            <w:pPr>
              <w:spacing w:line="360" w:lineRule="auto"/>
              <w:rPr>
                <w:rFonts w:asciiTheme="majorBidi" w:hAnsiTheme="majorBidi" w:cstheme="majorBidi"/>
                <w:sz w:val="28"/>
                <w:szCs w:val="28"/>
                <w:rtl/>
              </w:rPr>
            </w:pPr>
            <w:r w:rsidRPr="002E26D7">
              <w:rPr>
                <w:rtl/>
              </w:rPr>
              <w:t>أستشير الطبيب قبل تطبيق أي نصيحة صحية أجدها عبر الإعلام الرقمي</w:t>
            </w:r>
            <w:r w:rsidRPr="002E26D7">
              <w:t>.</w:t>
            </w:r>
          </w:p>
        </w:tc>
        <w:tc>
          <w:tcPr>
            <w:tcW w:w="1134" w:type="dxa"/>
          </w:tcPr>
          <w:p w14:paraId="1AC63314" w14:textId="77777777" w:rsidR="00D91EA6" w:rsidRDefault="00D91EA6" w:rsidP="00D91EA6">
            <w:pPr>
              <w:spacing w:line="360" w:lineRule="auto"/>
              <w:rPr>
                <w:rFonts w:asciiTheme="majorBidi" w:hAnsiTheme="majorBidi" w:cstheme="majorBidi"/>
                <w:sz w:val="28"/>
                <w:szCs w:val="28"/>
                <w:rtl/>
              </w:rPr>
            </w:pPr>
          </w:p>
        </w:tc>
        <w:tc>
          <w:tcPr>
            <w:tcW w:w="1134" w:type="dxa"/>
          </w:tcPr>
          <w:p w14:paraId="40A24F2C" w14:textId="77777777" w:rsidR="00D91EA6" w:rsidRDefault="00D91EA6" w:rsidP="00D91EA6">
            <w:pPr>
              <w:spacing w:line="360" w:lineRule="auto"/>
              <w:rPr>
                <w:rFonts w:asciiTheme="majorBidi" w:hAnsiTheme="majorBidi" w:cstheme="majorBidi"/>
                <w:sz w:val="28"/>
                <w:szCs w:val="28"/>
                <w:rtl/>
              </w:rPr>
            </w:pPr>
          </w:p>
        </w:tc>
        <w:tc>
          <w:tcPr>
            <w:tcW w:w="1134" w:type="dxa"/>
          </w:tcPr>
          <w:p w14:paraId="2DC41AB6" w14:textId="77777777" w:rsidR="00D91EA6" w:rsidRDefault="00D91EA6" w:rsidP="00D91EA6">
            <w:pPr>
              <w:spacing w:line="360" w:lineRule="auto"/>
              <w:rPr>
                <w:rFonts w:asciiTheme="majorBidi" w:hAnsiTheme="majorBidi" w:cstheme="majorBidi"/>
                <w:sz w:val="28"/>
                <w:szCs w:val="28"/>
                <w:rtl/>
              </w:rPr>
            </w:pPr>
          </w:p>
        </w:tc>
        <w:tc>
          <w:tcPr>
            <w:tcW w:w="1131" w:type="dxa"/>
          </w:tcPr>
          <w:p w14:paraId="574175C8" w14:textId="77777777" w:rsidR="00D91EA6" w:rsidRDefault="00D91EA6" w:rsidP="00D91EA6">
            <w:pPr>
              <w:spacing w:line="360" w:lineRule="auto"/>
              <w:rPr>
                <w:rFonts w:asciiTheme="majorBidi" w:hAnsiTheme="majorBidi" w:cstheme="majorBidi"/>
                <w:sz w:val="28"/>
                <w:szCs w:val="28"/>
                <w:rtl/>
              </w:rPr>
            </w:pPr>
          </w:p>
        </w:tc>
      </w:tr>
      <w:tr w:rsidR="00D91EA6" w14:paraId="36D5C66B" w14:textId="77777777" w:rsidTr="00AF604B">
        <w:tc>
          <w:tcPr>
            <w:tcW w:w="4817" w:type="dxa"/>
          </w:tcPr>
          <w:p w14:paraId="78718058" w14:textId="064CE43B" w:rsidR="00D91EA6" w:rsidRDefault="00D91EA6" w:rsidP="00D91EA6">
            <w:pPr>
              <w:spacing w:line="360" w:lineRule="auto"/>
              <w:rPr>
                <w:rFonts w:asciiTheme="majorBidi" w:hAnsiTheme="majorBidi" w:cstheme="majorBidi"/>
                <w:sz w:val="28"/>
                <w:szCs w:val="28"/>
                <w:rtl/>
              </w:rPr>
            </w:pPr>
            <w:r w:rsidRPr="002E26D7">
              <w:rPr>
                <w:rtl/>
              </w:rPr>
              <w:t>قد تؤدي المعلومات المضللة إلى اتخاذ قرارات علاجية غير صحيحة</w:t>
            </w:r>
            <w:r w:rsidRPr="002E26D7">
              <w:t>.</w:t>
            </w:r>
          </w:p>
        </w:tc>
        <w:tc>
          <w:tcPr>
            <w:tcW w:w="1134" w:type="dxa"/>
          </w:tcPr>
          <w:p w14:paraId="3555B125" w14:textId="77777777" w:rsidR="00D91EA6" w:rsidRDefault="00D91EA6" w:rsidP="00D91EA6">
            <w:pPr>
              <w:spacing w:line="360" w:lineRule="auto"/>
              <w:rPr>
                <w:rFonts w:asciiTheme="majorBidi" w:hAnsiTheme="majorBidi" w:cstheme="majorBidi"/>
                <w:sz w:val="28"/>
                <w:szCs w:val="28"/>
                <w:rtl/>
              </w:rPr>
            </w:pPr>
          </w:p>
        </w:tc>
        <w:tc>
          <w:tcPr>
            <w:tcW w:w="1134" w:type="dxa"/>
          </w:tcPr>
          <w:p w14:paraId="3379B7FA" w14:textId="77777777" w:rsidR="00D91EA6" w:rsidRDefault="00D91EA6" w:rsidP="00D91EA6">
            <w:pPr>
              <w:spacing w:line="360" w:lineRule="auto"/>
              <w:rPr>
                <w:rFonts w:asciiTheme="majorBidi" w:hAnsiTheme="majorBidi" w:cstheme="majorBidi"/>
                <w:sz w:val="28"/>
                <w:szCs w:val="28"/>
                <w:rtl/>
              </w:rPr>
            </w:pPr>
          </w:p>
        </w:tc>
        <w:tc>
          <w:tcPr>
            <w:tcW w:w="1134" w:type="dxa"/>
          </w:tcPr>
          <w:p w14:paraId="5F93BBFF" w14:textId="77777777" w:rsidR="00D91EA6" w:rsidRDefault="00D91EA6" w:rsidP="00D91EA6">
            <w:pPr>
              <w:spacing w:line="360" w:lineRule="auto"/>
              <w:rPr>
                <w:rFonts w:asciiTheme="majorBidi" w:hAnsiTheme="majorBidi" w:cstheme="majorBidi"/>
                <w:sz w:val="28"/>
                <w:szCs w:val="28"/>
                <w:rtl/>
              </w:rPr>
            </w:pPr>
          </w:p>
        </w:tc>
        <w:tc>
          <w:tcPr>
            <w:tcW w:w="1131" w:type="dxa"/>
          </w:tcPr>
          <w:p w14:paraId="41A01F18" w14:textId="77777777" w:rsidR="00D91EA6" w:rsidRDefault="00D91EA6" w:rsidP="00D91EA6">
            <w:pPr>
              <w:spacing w:line="360" w:lineRule="auto"/>
              <w:rPr>
                <w:rFonts w:asciiTheme="majorBidi" w:hAnsiTheme="majorBidi" w:cstheme="majorBidi"/>
                <w:sz w:val="28"/>
                <w:szCs w:val="28"/>
                <w:rtl/>
              </w:rPr>
            </w:pPr>
          </w:p>
        </w:tc>
      </w:tr>
    </w:tbl>
    <w:p w14:paraId="12CC122F" w14:textId="77777777" w:rsidR="00170D85" w:rsidRDefault="00170D85" w:rsidP="00170D85">
      <w:pPr>
        <w:spacing w:line="360" w:lineRule="auto"/>
        <w:rPr>
          <w:rFonts w:asciiTheme="majorBidi" w:hAnsiTheme="majorBidi" w:cstheme="majorBidi"/>
          <w:sz w:val="28"/>
          <w:szCs w:val="28"/>
          <w:rtl/>
        </w:rPr>
      </w:pPr>
    </w:p>
    <w:p w14:paraId="66EADA94" w14:textId="77777777" w:rsidR="00D91EA6" w:rsidRDefault="00D91EA6" w:rsidP="00170D85">
      <w:pPr>
        <w:spacing w:line="360" w:lineRule="auto"/>
        <w:rPr>
          <w:rFonts w:asciiTheme="majorBidi" w:hAnsiTheme="majorBidi" w:cs="Times New Roman"/>
          <w:sz w:val="28"/>
          <w:szCs w:val="28"/>
          <w:rtl/>
        </w:rPr>
      </w:pPr>
    </w:p>
    <w:p w14:paraId="06E77FCE" w14:textId="77777777" w:rsidR="00D91EA6" w:rsidRDefault="00D91EA6" w:rsidP="00170D85">
      <w:pPr>
        <w:spacing w:line="360" w:lineRule="auto"/>
        <w:rPr>
          <w:rFonts w:asciiTheme="majorBidi" w:hAnsiTheme="majorBidi" w:cs="Times New Roman"/>
          <w:sz w:val="28"/>
          <w:szCs w:val="28"/>
          <w:rtl/>
        </w:rPr>
      </w:pPr>
    </w:p>
    <w:p w14:paraId="063E59D3" w14:textId="77777777" w:rsidR="00D91EA6" w:rsidRDefault="00D91EA6" w:rsidP="00170D85">
      <w:pPr>
        <w:spacing w:line="360" w:lineRule="auto"/>
        <w:rPr>
          <w:rFonts w:asciiTheme="majorBidi" w:hAnsiTheme="majorBidi" w:cs="Times New Roman"/>
          <w:sz w:val="28"/>
          <w:szCs w:val="28"/>
          <w:rtl/>
        </w:rPr>
      </w:pPr>
    </w:p>
    <w:p w14:paraId="558A8E30" w14:textId="7A1EAF77" w:rsidR="00D91EA6" w:rsidRDefault="00D91EA6" w:rsidP="00170D85">
      <w:p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المحور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السادس</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تعزيز</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دور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الإعلام</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w:t>
      </w:r>
    </w:p>
    <w:tbl>
      <w:tblPr>
        <w:tblStyle w:val="af"/>
        <w:bidiVisual/>
        <w:tblW w:w="0" w:type="auto"/>
        <w:tblLook w:val="04A0" w:firstRow="1" w:lastRow="0" w:firstColumn="1" w:lastColumn="0" w:noHBand="0" w:noVBand="1"/>
      </w:tblPr>
      <w:tblGrid>
        <w:gridCol w:w="4817"/>
        <w:gridCol w:w="1134"/>
        <w:gridCol w:w="1134"/>
        <w:gridCol w:w="1134"/>
        <w:gridCol w:w="1131"/>
      </w:tblGrid>
      <w:tr w:rsidR="00D91EA6" w14:paraId="680357F5" w14:textId="77777777" w:rsidTr="00AF604B">
        <w:tc>
          <w:tcPr>
            <w:tcW w:w="4817" w:type="dxa"/>
          </w:tcPr>
          <w:p w14:paraId="383C2EBB" w14:textId="77777777" w:rsidR="00D91EA6" w:rsidRDefault="00D91EA6"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البند</w:t>
            </w:r>
          </w:p>
        </w:tc>
        <w:tc>
          <w:tcPr>
            <w:tcW w:w="1134" w:type="dxa"/>
          </w:tcPr>
          <w:p w14:paraId="77D989C8" w14:textId="77777777" w:rsidR="00D91EA6" w:rsidRDefault="00D91EA6"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واضحة</w:t>
            </w:r>
          </w:p>
        </w:tc>
        <w:tc>
          <w:tcPr>
            <w:tcW w:w="1134" w:type="dxa"/>
          </w:tcPr>
          <w:p w14:paraId="6F87B34B" w14:textId="77777777" w:rsidR="00D91EA6" w:rsidRDefault="00D91EA6"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ملائمة</w:t>
            </w:r>
          </w:p>
        </w:tc>
        <w:tc>
          <w:tcPr>
            <w:tcW w:w="1134" w:type="dxa"/>
          </w:tcPr>
          <w:p w14:paraId="43F624FB" w14:textId="77777777" w:rsidR="00D91EA6" w:rsidRDefault="00D91EA6"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شاملة</w:t>
            </w:r>
          </w:p>
        </w:tc>
        <w:tc>
          <w:tcPr>
            <w:tcW w:w="1131" w:type="dxa"/>
          </w:tcPr>
          <w:p w14:paraId="54F577D7" w14:textId="77777777" w:rsidR="00D91EA6" w:rsidRDefault="00D91EA6" w:rsidP="00AF604B">
            <w:pPr>
              <w:spacing w:line="360" w:lineRule="auto"/>
              <w:rPr>
                <w:rFonts w:asciiTheme="majorBidi" w:hAnsiTheme="majorBidi" w:cstheme="majorBidi"/>
                <w:sz w:val="28"/>
                <w:szCs w:val="28"/>
                <w:rtl/>
              </w:rPr>
            </w:pPr>
            <w:r>
              <w:rPr>
                <w:rFonts w:asciiTheme="majorBidi" w:hAnsiTheme="majorBidi" w:cstheme="majorBidi" w:hint="cs"/>
                <w:sz w:val="28"/>
                <w:szCs w:val="28"/>
                <w:rtl/>
              </w:rPr>
              <w:t>اقتراحات</w:t>
            </w:r>
          </w:p>
        </w:tc>
      </w:tr>
      <w:tr w:rsidR="00D91EA6" w14:paraId="014E82AA" w14:textId="77777777" w:rsidTr="00AF604B">
        <w:tc>
          <w:tcPr>
            <w:tcW w:w="4817" w:type="dxa"/>
          </w:tcPr>
          <w:p w14:paraId="63523E93" w14:textId="75981473" w:rsidR="00D91EA6" w:rsidRDefault="00D91EA6" w:rsidP="00D91EA6">
            <w:pPr>
              <w:spacing w:line="360" w:lineRule="auto"/>
              <w:rPr>
                <w:rFonts w:asciiTheme="majorBidi" w:hAnsiTheme="majorBidi" w:cstheme="majorBidi"/>
                <w:sz w:val="28"/>
                <w:szCs w:val="28"/>
                <w:rtl/>
              </w:rPr>
            </w:pPr>
            <w:r w:rsidRPr="00062640">
              <w:rPr>
                <w:rtl/>
              </w:rPr>
              <w:t>يجب تعزيز الرقابة على المحتوى الصحي في المنصات الرقمية</w:t>
            </w:r>
            <w:r w:rsidRPr="00062640">
              <w:t>.</w:t>
            </w:r>
          </w:p>
        </w:tc>
        <w:tc>
          <w:tcPr>
            <w:tcW w:w="1134" w:type="dxa"/>
          </w:tcPr>
          <w:p w14:paraId="65376ECF" w14:textId="77777777" w:rsidR="00D91EA6" w:rsidRDefault="00D91EA6" w:rsidP="00D91EA6">
            <w:pPr>
              <w:spacing w:line="360" w:lineRule="auto"/>
              <w:rPr>
                <w:rFonts w:asciiTheme="majorBidi" w:hAnsiTheme="majorBidi" w:cstheme="majorBidi"/>
                <w:sz w:val="28"/>
                <w:szCs w:val="28"/>
                <w:rtl/>
              </w:rPr>
            </w:pPr>
          </w:p>
        </w:tc>
        <w:tc>
          <w:tcPr>
            <w:tcW w:w="1134" w:type="dxa"/>
          </w:tcPr>
          <w:p w14:paraId="1AA2DA23" w14:textId="77777777" w:rsidR="00D91EA6" w:rsidRDefault="00D91EA6" w:rsidP="00D91EA6">
            <w:pPr>
              <w:spacing w:line="360" w:lineRule="auto"/>
              <w:rPr>
                <w:rFonts w:asciiTheme="majorBidi" w:hAnsiTheme="majorBidi" w:cstheme="majorBidi"/>
                <w:sz w:val="28"/>
                <w:szCs w:val="28"/>
                <w:rtl/>
              </w:rPr>
            </w:pPr>
          </w:p>
        </w:tc>
        <w:tc>
          <w:tcPr>
            <w:tcW w:w="1134" w:type="dxa"/>
          </w:tcPr>
          <w:p w14:paraId="74972982" w14:textId="77777777" w:rsidR="00D91EA6" w:rsidRDefault="00D91EA6" w:rsidP="00D91EA6">
            <w:pPr>
              <w:spacing w:line="360" w:lineRule="auto"/>
              <w:rPr>
                <w:rFonts w:asciiTheme="majorBidi" w:hAnsiTheme="majorBidi" w:cstheme="majorBidi"/>
                <w:sz w:val="28"/>
                <w:szCs w:val="28"/>
                <w:rtl/>
              </w:rPr>
            </w:pPr>
          </w:p>
        </w:tc>
        <w:tc>
          <w:tcPr>
            <w:tcW w:w="1131" w:type="dxa"/>
          </w:tcPr>
          <w:p w14:paraId="6620544A" w14:textId="77777777" w:rsidR="00D91EA6" w:rsidRDefault="00D91EA6" w:rsidP="00D91EA6">
            <w:pPr>
              <w:spacing w:line="360" w:lineRule="auto"/>
              <w:rPr>
                <w:rFonts w:asciiTheme="majorBidi" w:hAnsiTheme="majorBidi" w:cstheme="majorBidi"/>
                <w:sz w:val="28"/>
                <w:szCs w:val="28"/>
                <w:rtl/>
              </w:rPr>
            </w:pPr>
          </w:p>
        </w:tc>
      </w:tr>
      <w:tr w:rsidR="00D91EA6" w14:paraId="012509CF" w14:textId="77777777" w:rsidTr="00AF604B">
        <w:tc>
          <w:tcPr>
            <w:tcW w:w="4817" w:type="dxa"/>
          </w:tcPr>
          <w:p w14:paraId="3BF756D3" w14:textId="66558646" w:rsidR="00D91EA6" w:rsidRDefault="00D91EA6" w:rsidP="00D91EA6">
            <w:pPr>
              <w:spacing w:line="360" w:lineRule="auto"/>
              <w:rPr>
                <w:rFonts w:asciiTheme="majorBidi" w:hAnsiTheme="majorBidi" w:cstheme="majorBidi"/>
                <w:sz w:val="28"/>
                <w:szCs w:val="28"/>
                <w:rtl/>
              </w:rPr>
            </w:pPr>
            <w:r w:rsidRPr="00062640">
              <w:rPr>
                <w:rtl/>
              </w:rPr>
              <w:t>ينبغي أن تشارك الجهات الصحية الرسمية بشكل أكبر في نشر التوعية الرقمية</w:t>
            </w:r>
            <w:r w:rsidRPr="00062640">
              <w:t>.</w:t>
            </w:r>
          </w:p>
        </w:tc>
        <w:tc>
          <w:tcPr>
            <w:tcW w:w="1134" w:type="dxa"/>
          </w:tcPr>
          <w:p w14:paraId="1ACAB6CB" w14:textId="77777777" w:rsidR="00D91EA6" w:rsidRDefault="00D91EA6" w:rsidP="00D91EA6">
            <w:pPr>
              <w:spacing w:line="360" w:lineRule="auto"/>
              <w:rPr>
                <w:rFonts w:asciiTheme="majorBidi" w:hAnsiTheme="majorBidi" w:cstheme="majorBidi"/>
                <w:sz w:val="28"/>
                <w:szCs w:val="28"/>
                <w:rtl/>
              </w:rPr>
            </w:pPr>
          </w:p>
        </w:tc>
        <w:tc>
          <w:tcPr>
            <w:tcW w:w="1134" w:type="dxa"/>
          </w:tcPr>
          <w:p w14:paraId="6DD35C64" w14:textId="77777777" w:rsidR="00D91EA6" w:rsidRDefault="00D91EA6" w:rsidP="00D91EA6">
            <w:pPr>
              <w:spacing w:line="360" w:lineRule="auto"/>
              <w:rPr>
                <w:rFonts w:asciiTheme="majorBidi" w:hAnsiTheme="majorBidi" w:cstheme="majorBidi"/>
                <w:sz w:val="28"/>
                <w:szCs w:val="28"/>
                <w:rtl/>
              </w:rPr>
            </w:pPr>
          </w:p>
        </w:tc>
        <w:tc>
          <w:tcPr>
            <w:tcW w:w="1134" w:type="dxa"/>
          </w:tcPr>
          <w:p w14:paraId="608C4F94" w14:textId="77777777" w:rsidR="00D91EA6" w:rsidRDefault="00D91EA6" w:rsidP="00D91EA6">
            <w:pPr>
              <w:spacing w:line="360" w:lineRule="auto"/>
              <w:rPr>
                <w:rFonts w:asciiTheme="majorBidi" w:hAnsiTheme="majorBidi" w:cstheme="majorBidi"/>
                <w:sz w:val="28"/>
                <w:szCs w:val="28"/>
                <w:rtl/>
              </w:rPr>
            </w:pPr>
          </w:p>
        </w:tc>
        <w:tc>
          <w:tcPr>
            <w:tcW w:w="1131" w:type="dxa"/>
          </w:tcPr>
          <w:p w14:paraId="01D5C64C" w14:textId="77777777" w:rsidR="00D91EA6" w:rsidRDefault="00D91EA6" w:rsidP="00D91EA6">
            <w:pPr>
              <w:spacing w:line="360" w:lineRule="auto"/>
              <w:rPr>
                <w:rFonts w:asciiTheme="majorBidi" w:hAnsiTheme="majorBidi" w:cstheme="majorBidi"/>
                <w:sz w:val="28"/>
                <w:szCs w:val="28"/>
                <w:rtl/>
              </w:rPr>
            </w:pPr>
          </w:p>
        </w:tc>
      </w:tr>
      <w:tr w:rsidR="00D91EA6" w14:paraId="5F18324E" w14:textId="77777777" w:rsidTr="00AF604B">
        <w:tc>
          <w:tcPr>
            <w:tcW w:w="4817" w:type="dxa"/>
          </w:tcPr>
          <w:p w14:paraId="04F60686" w14:textId="7A0D0710" w:rsidR="00D91EA6" w:rsidRDefault="00D91EA6" w:rsidP="00D91EA6">
            <w:pPr>
              <w:spacing w:line="360" w:lineRule="auto"/>
              <w:rPr>
                <w:rFonts w:asciiTheme="majorBidi" w:hAnsiTheme="majorBidi" w:cstheme="majorBidi"/>
                <w:sz w:val="28"/>
                <w:szCs w:val="28"/>
                <w:rtl/>
              </w:rPr>
            </w:pPr>
            <w:r w:rsidRPr="00062640">
              <w:rPr>
                <w:rtl/>
              </w:rPr>
              <w:t>الحملات الرقمية التوعوية تساهم في الحد من انتشار المعلومات المضللة</w:t>
            </w:r>
            <w:r w:rsidRPr="00062640">
              <w:t>.</w:t>
            </w:r>
          </w:p>
        </w:tc>
        <w:tc>
          <w:tcPr>
            <w:tcW w:w="1134" w:type="dxa"/>
          </w:tcPr>
          <w:p w14:paraId="6D64EF41" w14:textId="77777777" w:rsidR="00D91EA6" w:rsidRDefault="00D91EA6" w:rsidP="00D91EA6">
            <w:pPr>
              <w:spacing w:line="360" w:lineRule="auto"/>
              <w:rPr>
                <w:rFonts w:asciiTheme="majorBidi" w:hAnsiTheme="majorBidi" w:cstheme="majorBidi"/>
                <w:sz w:val="28"/>
                <w:szCs w:val="28"/>
                <w:rtl/>
              </w:rPr>
            </w:pPr>
          </w:p>
        </w:tc>
        <w:tc>
          <w:tcPr>
            <w:tcW w:w="1134" w:type="dxa"/>
          </w:tcPr>
          <w:p w14:paraId="543B809D" w14:textId="77777777" w:rsidR="00D91EA6" w:rsidRDefault="00D91EA6" w:rsidP="00D91EA6">
            <w:pPr>
              <w:spacing w:line="360" w:lineRule="auto"/>
              <w:rPr>
                <w:rFonts w:asciiTheme="majorBidi" w:hAnsiTheme="majorBidi" w:cstheme="majorBidi"/>
                <w:sz w:val="28"/>
                <w:szCs w:val="28"/>
                <w:rtl/>
              </w:rPr>
            </w:pPr>
          </w:p>
        </w:tc>
        <w:tc>
          <w:tcPr>
            <w:tcW w:w="1134" w:type="dxa"/>
          </w:tcPr>
          <w:p w14:paraId="09C1D796" w14:textId="77777777" w:rsidR="00D91EA6" w:rsidRDefault="00D91EA6" w:rsidP="00D91EA6">
            <w:pPr>
              <w:spacing w:line="360" w:lineRule="auto"/>
              <w:rPr>
                <w:rFonts w:asciiTheme="majorBidi" w:hAnsiTheme="majorBidi" w:cstheme="majorBidi"/>
                <w:sz w:val="28"/>
                <w:szCs w:val="28"/>
                <w:rtl/>
              </w:rPr>
            </w:pPr>
          </w:p>
        </w:tc>
        <w:tc>
          <w:tcPr>
            <w:tcW w:w="1131" w:type="dxa"/>
          </w:tcPr>
          <w:p w14:paraId="6C785315" w14:textId="77777777" w:rsidR="00D91EA6" w:rsidRDefault="00D91EA6" w:rsidP="00D91EA6">
            <w:pPr>
              <w:spacing w:line="360" w:lineRule="auto"/>
              <w:rPr>
                <w:rFonts w:asciiTheme="majorBidi" w:hAnsiTheme="majorBidi" w:cstheme="majorBidi"/>
                <w:sz w:val="28"/>
                <w:szCs w:val="28"/>
                <w:rtl/>
              </w:rPr>
            </w:pPr>
          </w:p>
        </w:tc>
      </w:tr>
      <w:tr w:rsidR="00D91EA6" w14:paraId="5E438F2A" w14:textId="77777777" w:rsidTr="00AF604B">
        <w:tc>
          <w:tcPr>
            <w:tcW w:w="4817" w:type="dxa"/>
          </w:tcPr>
          <w:p w14:paraId="3E4EC6E8" w14:textId="60D4F6A2" w:rsidR="00D91EA6" w:rsidRDefault="00D91EA6" w:rsidP="00D91EA6">
            <w:pPr>
              <w:spacing w:line="360" w:lineRule="auto"/>
              <w:rPr>
                <w:rFonts w:asciiTheme="majorBidi" w:hAnsiTheme="majorBidi" w:cstheme="majorBidi"/>
                <w:sz w:val="28"/>
                <w:szCs w:val="28"/>
                <w:rtl/>
              </w:rPr>
            </w:pPr>
            <w:r w:rsidRPr="00062640">
              <w:rPr>
                <w:rtl/>
              </w:rPr>
              <w:t>التعاون بين الإعلاميين والأطباء يعزز جودة المحتوى الصحي الرقمي</w:t>
            </w:r>
            <w:r w:rsidRPr="00062640">
              <w:t>.</w:t>
            </w:r>
          </w:p>
        </w:tc>
        <w:tc>
          <w:tcPr>
            <w:tcW w:w="1134" w:type="dxa"/>
          </w:tcPr>
          <w:p w14:paraId="6F3193AF" w14:textId="77777777" w:rsidR="00D91EA6" w:rsidRDefault="00D91EA6" w:rsidP="00D91EA6">
            <w:pPr>
              <w:spacing w:line="360" w:lineRule="auto"/>
              <w:rPr>
                <w:rFonts w:asciiTheme="majorBidi" w:hAnsiTheme="majorBidi" w:cstheme="majorBidi"/>
                <w:sz w:val="28"/>
                <w:szCs w:val="28"/>
                <w:rtl/>
              </w:rPr>
            </w:pPr>
          </w:p>
        </w:tc>
        <w:tc>
          <w:tcPr>
            <w:tcW w:w="1134" w:type="dxa"/>
          </w:tcPr>
          <w:p w14:paraId="5BFBA5DF" w14:textId="77777777" w:rsidR="00D91EA6" w:rsidRDefault="00D91EA6" w:rsidP="00D91EA6">
            <w:pPr>
              <w:spacing w:line="360" w:lineRule="auto"/>
              <w:rPr>
                <w:rFonts w:asciiTheme="majorBidi" w:hAnsiTheme="majorBidi" w:cstheme="majorBidi"/>
                <w:sz w:val="28"/>
                <w:szCs w:val="28"/>
                <w:rtl/>
              </w:rPr>
            </w:pPr>
          </w:p>
        </w:tc>
        <w:tc>
          <w:tcPr>
            <w:tcW w:w="1134" w:type="dxa"/>
          </w:tcPr>
          <w:p w14:paraId="60173B3E" w14:textId="77777777" w:rsidR="00D91EA6" w:rsidRDefault="00D91EA6" w:rsidP="00D91EA6">
            <w:pPr>
              <w:spacing w:line="360" w:lineRule="auto"/>
              <w:rPr>
                <w:rFonts w:asciiTheme="majorBidi" w:hAnsiTheme="majorBidi" w:cstheme="majorBidi"/>
                <w:sz w:val="28"/>
                <w:szCs w:val="28"/>
                <w:rtl/>
              </w:rPr>
            </w:pPr>
          </w:p>
        </w:tc>
        <w:tc>
          <w:tcPr>
            <w:tcW w:w="1131" w:type="dxa"/>
          </w:tcPr>
          <w:p w14:paraId="7648B48D" w14:textId="77777777" w:rsidR="00D91EA6" w:rsidRDefault="00D91EA6" w:rsidP="00D91EA6">
            <w:pPr>
              <w:spacing w:line="360" w:lineRule="auto"/>
              <w:rPr>
                <w:rFonts w:asciiTheme="majorBidi" w:hAnsiTheme="majorBidi" w:cstheme="majorBidi"/>
                <w:sz w:val="28"/>
                <w:szCs w:val="28"/>
                <w:rtl/>
              </w:rPr>
            </w:pPr>
          </w:p>
        </w:tc>
      </w:tr>
    </w:tbl>
    <w:p w14:paraId="519E1298" w14:textId="77777777" w:rsidR="00D91EA6" w:rsidRDefault="00D91EA6" w:rsidP="00170D85">
      <w:pPr>
        <w:spacing w:line="360" w:lineRule="auto"/>
        <w:rPr>
          <w:rFonts w:asciiTheme="majorBidi" w:hAnsiTheme="majorBidi" w:cstheme="majorBidi"/>
          <w:sz w:val="28"/>
          <w:szCs w:val="28"/>
          <w:rtl/>
        </w:rPr>
      </w:pPr>
    </w:p>
    <w:p w14:paraId="4798828E" w14:textId="77777777" w:rsidR="00D91EA6" w:rsidRDefault="00D91EA6" w:rsidP="00170D85">
      <w:pPr>
        <w:spacing w:line="360" w:lineRule="auto"/>
        <w:rPr>
          <w:rFonts w:asciiTheme="majorBidi" w:hAnsiTheme="majorBidi" w:cstheme="majorBidi"/>
          <w:sz w:val="28"/>
          <w:szCs w:val="28"/>
          <w:rtl/>
        </w:rPr>
      </w:pPr>
    </w:p>
    <w:p w14:paraId="555D680B" w14:textId="77777777" w:rsidR="00D91EA6" w:rsidRDefault="00D91EA6" w:rsidP="00170D85">
      <w:pPr>
        <w:spacing w:line="360" w:lineRule="auto"/>
        <w:rPr>
          <w:rFonts w:asciiTheme="majorBidi" w:hAnsiTheme="majorBidi" w:cstheme="majorBidi"/>
          <w:sz w:val="28"/>
          <w:szCs w:val="28"/>
          <w:rtl/>
        </w:rPr>
      </w:pPr>
    </w:p>
    <w:p w14:paraId="2B66A309" w14:textId="77777777" w:rsidR="00D91EA6" w:rsidRDefault="00D91EA6" w:rsidP="00170D85">
      <w:pPr>
        <w:spacing w:line="360" w:lineRule="auto"/>
        <w:rPr>
          <w:rFonts w:asciiTheme="majorBidi" w:hAnsiTheme="majorBidi" w:cstheme="majorBidi"/>
          <w:sz w:val="28"/>
          <w:szCs w:val="28"/>
          <w:rtl/>
        </w:rPr>
      </w:pPr>
    </w:p>
    <w:p w14:paraId="7F12245C" w14:textId="77777777" w:rsidR="00D91EA6" w:rsidRDefault="00D91EA6" w:rsidP="00170D85">
      <w:pPr>
        <w:spacing w:line="360" w:lineRule="auto"/>
        <w:rPr>
          <w:rFonts w:asciiTheme="majorBidi" w:hAnsiTheme="majorBidi" w:cstheme="majorBidi"/>
          <w:sz w:val="28"/>
          <w:szCs w:val="28"/>
          <w:rtl/>
        </w:rPr>
      </w:pPr>
    </w:p>
    <w:p w14:paraId="757C3E5E" w14:textId="77777777" w:rsidR="00D91EA6" w:rsidRDefault="00D91EA6" w:rsidP="00170D85">
      <w:pPr>
        <w:spacing w:line="360" w:lineRule="auto"/>
        <w:rPr>
          <w:rFonts w:asciiTheme="majorBidi" w:hAnsiTheme="majorBidi" w:cstheme="majorBidi"/>
          <w:sz w:val="28"/>
          <w:szCs w:val="28"/>
          <w:rtl/>
        </w:rPr>
      </w:pPr>
    </w:p>
    <w:p w14:paraId="308B5CD8" w14:textId="77777777" w:rsidR="00D91EA6" w:rsidRDefault="00D91EA6" w:rsidP="00170D85">
      <w:pPr>
        <w:spacing w:line="360" w:lineRule="auto"/>
        <w:rPr>
          <w:rFonts w:asciiTheme="majorBidi" w:hAnsiTheme="majorBidi" w:cstheme="majorBidi"/>
          <w:sz w:val="28"/>
          <w:szCs w:val="28"/>
          <w:rtl/>
        </w:rPr>
      </w:pPr>
    </w:p>
    <w:p w14:paraId="53B4AD50" w14:textId="77777777" w:rsidR="00D91EA6" w:rsidRDefault="00D91EA6" w:rsidP="00170D85">
      <w:pPr>
        <w:spacing w:line="360" w:lineRule="auto"/>
        <w:rPr>
          <w:rFonts w:asciiTheme="majorBidi" w:hAnsiTheme="majorBidi" w:cstheme="majorBidi"/>
          <w:sz w:val="28"/>
          <w:szCs w:val="28"/>
          <w:rtl/>
        </w:rPr>
      </w:pPr>
    </w:p>
    <w:p w14:paraId="52E9FE73" w14:textId="77777777" w:rsidR="00D91EA6" w:rsidRDefault="00D91EA6" w:rsidP="00170D85">
      <w:pPr>
        <w:spacing w:line="360" w:lineRule="auto"/>
        <w:rPr>
          <w:rFonts w:asciiTheme="majorBidi" w:hAnsiTheme="majorBidi" w:cstheme="majorBidi"/>
          <w:sz w:val="28"/>
          <w:szCs w:val="28"/>
          <w:rtl/>
        </w:rPr>
      </w:pPr>
    </w:p>
    <w:p w14:paraId="4B99299A" w14:textId="77777777" w:rsidR="00D91EA6" w:rsidRDefault="00D91EA6" w:rsidP="00170D85">
      <w:pPr>
        <w:spacing w:line="360" w:lineRule="auto"/>
        <w:rPr>
          <w:rFonts w:asciiTheme="majorBidi" w:hAnsiTheme="majorBidi" w:cstheme="majorBidi"/>
          <w:sz w:val="28"/>
          <w:szCs w:val="28"/>
          <w:rtl/>
        </w:rPr>
      </w:pPr>
    </w:p>
    <w:p w14:paraId="502BCEDE" w14:textId="77777777" w:rsidR="00D91EA6" w:rsidRDefault="00D91EA6" w:rsidP="00170D85">
      <w:pPr>
        <w:spacing w:line="360" w:lineRule="auto"/>
        <w:rPr>
          <w:rFonts w:asciiTheme="majorBidi" w:hAnsiTheme="majorBidi" w:cstheme="majorBidi"/>
          <w:sz w:val="28"/>
          <w:szCs w:val="28"/>
          <w:rtl/>
        </w:rPr>
      </w:pPr>
    </w:p>
    <w:p w14:paraId="4D5981E5" w14:textId="77777777" w:rsidR="00D91EA6" w:rsidRDefault="00D91EA6" w:rsidP="00170D85">
      <w:pPr>
        <w:spacing w:line="360" w:lineRule="auto"/>
        <w:rPr>
          <w:rFonts w:asciiTheme="majorBidi" w:hAnsiTheme="majorBidi" w:cstheme="majorBidi"/>
          <w:sz w:val="28"/>
          <w:szCs w:val="28"/>
          <w:rtl/>
        </w:rPr>
      </w:pPr>
    </w:p>
    <w:p w14:paraId="09D0EFB0" w14:textId="77777777" w:rsidR="00D91EA6" w:rsidRDefault="00D91EA6" w:rsidP="00170D85">
      <w:pPr>
        <w:spacing w:line="360" w:lineRule="auto"/>
        <w:rPr>
          <w:rFonts w:asciiTheme="majorBidi" w:hAnsiTheme="majorBidi" w:cstheme="majorBidi"/>
          <w:sz w:val="28"/>
          <w:szCs w:val="28"/>
          <w:rtl/>
        </w:rPr>
      </w:pPr>
    </w:p>
    <w:p w14:paraId="0926DEA3" w14:textId="77777777" w:rsidR="00D91EA6" w:rsidRDefault="00D91EA6" w:rsidP="00170D85">
      <w:pPr>
        <w:spacing w:line="360" w:lineRule="auto"/>
        <w:rPr>
          <w:rFonts w:asciiTheme="majorBidi" w:hAnsiTheme="majorBidi" w:cstheme="majorBidi"/>
          <w:sz w:val="28"/>
          <w:szCs w:val="28"/>
          <w:rtl/>
        </w:rPr>
      </w:pPr>
    </w:p>
    <w:bookmarkEnd w:id="1"/>
    <w:p w14:paraId="7BA09F0F" w14:textId="1F7B0C7F" w:rsidR="00D91EA6" w:rsidRPr="00D91EA6" w:rsidRDefault="00D91EA6" w:rsidP="00170D85">
      <w:pPr>
        <w:spacing w:line="360" w:lineRule="auto"/>
        <w:rPr>
          <w:rFonts w:asciiTheme="majorBidi" w:hAnsiTheme="majorBidi" w:cstheme="majorBidi"/>
          <w:b/>
          <w:bCs/>
          <w:sz w:val="28"/>
          <w:szCs w:val="28"/>
          <w:rtl/>
        </w:rPr>
      </w:pPr>
      <w:r w:rsidRPr="00D91EA6">
        <w:rPr>
          <w:rFonts w:asciiTheme="majorBidi" w:hAnsiTheme="majorBidi" w:cstheme="majorBidi" w:hint="cs"/>
          <w:b/>
          <w:bCs/>
          <w:sz w:val="28"/>
          <w:szCs w:val="28"/>
          <w:rtl/>
        </w:rPr>
        <w:t xml:space="preserve">ثانيا: </w:t>
      </w:r>
      <w:bookmarkStart w:id="3" w:name="_Hlk222530178"/>
      <w:r w:rsidRPr="00D91EA6">
        <w:rPr>
          <w:rFonts w:asciiTheme="majorBidi" w:hAnsiTheme="majorBidi" w:cstheme="majorBidi" w:hint="cs"/>
          <w:b/>
          <w:bCs/>
          <w:sz w:val="28"/>
          <w:szCs w:val="28"/>
          <w:rtl/>
        </w:rPr>
        <w:t>المقابلة</w:t>
      </w:r>
    </w:p>
    <w:p w14:paraId="27F89221"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كيف</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تصف</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دور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الإعلام</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في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زيادة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الوعي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بالأمراض</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العصبية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المزمنة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داخل</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المجتمع</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السعودي؟</w:t>
      </w:r>
    </w:p>
    <w:p w14:paraId="060AC80B" w14:textId="77777777" w:rsidR="00D91EA6" w:rsidRPr="00D91EA6" w:rsidRDefault="00D91EA6" w:rsidP="00D91EA6">
      <w:pPr>
        <w:spacing w:line="360" w:lineRule="auto"/>
        <w:rPr>
          <w:rFonts w:asciiTheme="majorBidi" w:hAnsiTheme="majorBidi" w:cstheme="majorBidi"/>
          <w:sz w:val="28"/>
          <w:szCs w:val="28"/>
          <w:rtl/>
        </w:rPr>
      </w:pPr>
    </w:p>
    <w:p w14:paraId="66A90F7B"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ما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أبرز</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المنصات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التي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ترى</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أنها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تسهم</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في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نشر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المعلومات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المتعلقة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بالأمراض</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العصبية؟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ولماذا؟</w:t>
      </w:r>
    </w:p>
    <w:p w14:paraId="7EC3D871" w14:textId="77777777" w:rsidR="00D91EA6" w:rsidRPr="00D91EA6" w:rsidRDefault="00D91EA6" w:rsidP="00D91EA6">
      <w:pPr>
        <w:spacing w:line="360" w:lineRule="auto"/>
        <w:rPr>
          <w:rFonts w:asciiTheme="majorBidi" w:hAnsiTheme="majorBidi" w:cstheme="majorBidi"/>
          <w:sz w:val="28"/>
          <w:szCs w:val="28"/>
          <w:rtl/>
        </w:rPr>
      </w:pPr>
    </w:p>
    <w:p w14:paraId="3A53636F"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إلى</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مدى</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تعتقد</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أن</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المعلومات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الصحية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المتداولة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عبر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الإعلام</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موثوقة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ودقيقة؟</w:t>
      </w:r>
    </w:p>
    <w:p w14:paraId="2C1A60E2" w14:textId="77777777" w:rsidR="00D91EA6" w:rsidRPr="00D91EA6" w:rsidRDefault="00D91EA6" w:rsidP="00D91EA6">
      <w:pPr>
        <w:spacing w:line="360" w:lineRule="auto"/>
        <w:rPr>
          <w:rFonts w:asciiTheme="majorBidi" w:hAnsiTheme="majorBidi" w:cstheme="majorBidi"/>
          <w:sz w:val="28"/>
          <w:szCs w:val="28"/>
          <w:rtl/>
        </w:rPr>
      </w:pPr>
    </w:p>
    <w:p w14:paraId="0B03837D"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هل</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تعتقد</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أن</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الإعلام</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ساهم</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في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تصحيح</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بعض</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المفاهيم</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الخاطئة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حول</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الأمراض</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العصبية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المزمنة؟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وضّح</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ذلك</w:t>
      </w:r>
      <w:r w:rsidRPr="00D91EA6">
        <w:rPr>
          <w:rFonts w:asciiTheme="majorBidi" w:hAnsiTheme="majorBidi" w:cs="Times New Roman"/>
          <w:sz w:val="28"/>
          <w:szCs w:val="28"/>
          <w:rtl/>
        </w:rPr>
        <w:t>.</w:t>
      </w:r>
    </w:p>
    <w:p w14:paraId="20D80D88" w14:textId="77777777" w:rsidR="00D91EA6" w:rsidRPr="00D91EA6" w:rsidRDefault="00D91EA6" w:rsidP="00D91EA6">
      <w:pPr>
        <w:spacing w:line="360" w:lineRule="auto"/>
        <w:rPr>
          <w:rFonts w:asciiTheme="majorBidi" w:hAnsiTheme="majorBidi" w:cstheme="majorBidi"/>
          <w:sz w:val="28"/>
          <w:szCs w:val="28"/>
          <w:rtl/>
        </w:rPr>
      </w:pPr>
    </w:p>
    <w:p w14:paraId="1B8BD9F3"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كيف</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يؤثر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المحتوى</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الصحي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في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قرارات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الأفراد</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المتعلقة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بالعلاج</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أو</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المتابعة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الطبية؟</w:t>
      </w:r>
    </w:p>
    <w:p w14:paraId="5F34F3F3" w14:textId="77777777" w:rsidR="00D91EA6" w:rsidRPr="00D91EA6" w:rsidRDefault="00D91EA6" w:rsidP="00D91EA6">
      <w:pPr>
        <w:spacing w:line="360" w:lineRule="auto"/>
        <w:rPr>
          <w:rFonts w:asciiTheme="majorBidi" w:hAnsiTheme="majorBidi" w:cstheme="majorBidi"/>
          <w:sz w:val="28"/>
          <w:szCs w:val="28"/>
          <w:rtl/>
        </w:rPr>
      </w:pPr>
    </w:p>
    <w:p w14:paraId="0D7FA5B8"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ما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أبرز</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التحديات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التي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تواجه</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نشر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معلومات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صحية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دقيقة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حول</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الأمراض</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العصبية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عبر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المنصات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الرقمية؟</w:t>
      </w:r>
    </w:p>
    <w:p w14:paraId="750541A8" w14:textId="77777777" w:rsidR="00D91EA6" w:rsidRPr="00D91EA6" w:rsidRDefault="00D91EA6" w:rsidP="00D91EA6">
      <w:pPr>
        <w:spacing w:line="360" w:lineRule="auto"/>
        <w:rPr>
          <w:rFonts w:asciiTheme="majorBidi" w:hAnsiTheme="majorBidi" w:cstheme="majorBidi"/>
          <w:sz w:val="28"/>
          <w:szCs w:val="28"/>
          <w:rtl/>
        </w:rPr>
      </w:pPr>
    </w:p>
    <w:p w14:paraId="65B4C49D"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هل</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ترى</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أن</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هناك</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انتشارًا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للمعلومات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المضللة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حول</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الأمراض</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العصبية؟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وما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أسباب</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ذلك</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من</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وجهة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نظرك؟</w:t>
      </w:r>
    </w:p>
    <w:p w14:paraId="62E79B2B" w14:textId="77777777" w:rsidR="00D91EA6" w:rsidRPr="00D91EA6" w:rsidRDefault="00D91EA6" w:rsidP="00D91EA6">
      <w:pPr>
        <w:spacing w:line="360" w:lineRule="auto"/>
        <w:rPr>
          <w:rFonts w:asciiTheme="majorBidi" w:hAnsiTheme="majorBidi" w:cstheme="majorBidi"/>
          <w:sz w:val="28"/>
          <w:szCs w:val="28"/>
          <w:rtl/>
        </w:rPr>
      </w:pPr>
    </w:p>
    <w:p w14:paraId="6A389C2E"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lastRenderedPageBreak/>
        <w:t>كيف</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يمكن</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للجهات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الصحية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الرسمية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تعزيز</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حضورها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لزيادة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الوعي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الصحي؟</w:t>
      </w:r>
    </w:p>
    <w:p w14:paraId="18CC8F91" w14:textId="77777777" w:rsidR="00D91EA6" w:rsidRPr="00D91EA6" w:rsidRDefault="00D91EA6" w:rsidP="00D91EA6">
      <w:pPr>
        <w:spacing w:line="360" w:lineRule="auto"/>
        <w:rPr>
          <w:rFonts w:asciiTheme="majorBidi" w:hAnsiTheme="majorBidi" w:cstheme="majorBidi"/>
          <w:sz w:val="28"/>
          <w:szCs w:val="28"/>
          <w:rtl/>
        </w:rPr>
      </w:pPr>
    </w:p>
    <w:p w14:paraId="7AAC7501" w14:textId="77777777" w:rsidR="00D91EA6" w:rsidRPr="00D91EA6" w:rsidRDefault="00D91EA6" w:rsidP="00D91EA6">
      <w:pPr>
        <w:pStyle w:val="a8"/>
        <w:numPr>
          <w:ilvl w:val="0"/>
          <w:numId w:val="6"/>
        </w:numPr>
        <w:spacing w:line="360" w:lineRule="auto"/>
        <w:rPr>
          <w:rFonts w:asciiTheme="majorBidi" w:hAnsiTheme="majorBidi" w:cstheme="majorBidi"/>
          <w:sz w:val="28"/>
          <w:szCs w:val="28"/>
          <w:rtl/>
        </w:rPr>
      </w:pPr>
      <w:r w:rsidRPr="00D91EA6">
        <w:rPr>
          <w:rFonts w:asciiTheme="majorBidi" w:hAnsiTheme="majorBidi" w:cs="Times New Roman" w:hint="cs"/>
          <w:sz w:val="28"/>
          <w:szCs w:val="28"/>
          <w:rtl/>
        </w:rPr>
        <w:t>ما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دور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الأطباء</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والمؤثرين</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في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وسائل</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التواصل</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الاجتماعي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في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نشر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الوعي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بالأمراض</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العصبية؟</w:t>
      </w:r>
    </w:p>
    <w:p w14:paraId="4511A492" w14:textId="77777777" w:rsidR="00D91EA6" w:rsidRPr="00D91EA6" w:rsidRDefault="00D91EA6" w:rsidP="00D91EA6">
      <w:pPr>
        <w:spacing w:line="360" w:lineRule="auto"/>
        <w:rPr>
          <w:rFonts w:asciiTheme="majorBidi" w:hAnsiTheme="majorBidi" w:cstheme="majorBidi"/>
          <w:sz w:val="28"/>
          <w:szCs w:val="28"/>
          <w:rtl/>
        </w:rPr>
      </w:pPr>
    </w:p>
    <w:p w14:paraId="367F6F04" w14:textId="50E33C98" w:rsidR="00D91EA6" w:rsidRPr="00D91EA6" w:rsidRDefault="00D91EA6" w:rsidP="00D91EA6">
      <w:pPr>
        <w:pStyle w:val="a8"/>
        <w:numPr>
          <w:ilvl w:val="0"/>
          <w:numId w:val="6"/>
        </w:numPr>
        <w:spacing w:line="360" w:lineRule="auto"/>
        <w:rPr>
          <w:rFonts w:asciiTheme="majorBidi" w:hAnsiTheme="majorBidi" w:cstheme="majorBidi"/>
          <w:sz w:val="28"/>
          <w:szCs w:val="28"/>
        </w:rPr>
      </w:pPr>
      <w:r w:rsidRPr="00D91EA6">
        <w:rPr>
          <w:rFonts w:asciiTheme="majorBidi" w:hAnsiTheme="majorBidi" w:cs="Times New Roman" w:hint="cs"/>
          <w:sz w:val="28"/>
          <w:szCs w:val="28"/>
          <w:rtl/>
        </w:rPr>
        <w:t>ما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أبرز</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المقترحات</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التي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تراها</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مهمة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لتطوير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دور</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الإعلام</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الرقمي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في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التوعية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بالأمراض</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العصبية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المزمنة</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في</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المجتمع</w:t>
      </w:r>
      <w:r w:rsidRPr="00D91EA6">
        <w:rPr>
          <w:rFonts w:asciiTheme="majorBidi" w:hAnsiTheme="majorBidi" w:cs="Times New Roman"/>
          <w:sz w:val="28"/>
          <w:szCs w:val="28"/>
          <w:rtl/>
        </w:rPr>
        <w:t xml:space="preserve"> </w:t>
      </w:r>
      <w:r w:rsidRPr="00D91EA6">
        <w:rPr>
          <w:rFonts w:asciiTheme="majorBidi" w:hAnsiTheme="majorBidi" w:cs="Times New Roman" w:hint="cs"/>
          <w:sz w:val="28"/>
          <w:szCs w:val="28"/>
          <w:rtl/>
        </w:rPr>
        <w:t>السعودي؟</w:t>
      </w:r>
      <w:bookmarkEnd w:id="3"/>
    </w:p>
    <w:sectPr w:rsidR="00D91EA6" w:rsidRPr="00D91EA6" w:rsidSect="006617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C6B7F"/>
    <w:multiLevelType w:val="hybridMultilevel"/>
    <w:tmpl w:val="8BC8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2B4A32"/>
    <w:multiLevelType w:val="multilevel"/>
    <w:tmpl w:val="33744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EA5324"/>
    <w:multiLevelType w:val="multilevel"/>
    <w:tmpl w:val="A4E0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713F9B"/>
    <w:multiLevelType w:val="multilevel"/>
    <w:tmpl w:val="E2E2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5D5E46"/>
    <w:multiLevelType w:val="multilevel"/>
    <w:tmpl w:val="F8B4C0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2D79CE"/>
    <w:multiLevelType w:val="multilevel"/>
    <w:tmpl w:val="5128F7F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0354180">
    <w:abstractNumId w:val="2"/>
  </w:num>
  <w:num w:numId="2" w16cid:durableId="1952468631">
    <w:abstractNumId w:val="1"/>
  </w:num>
  <w:num w:numId="3" w16cid:durableId="126704081">
    <w:abstractNumId w:val="3"/>
  </w:num>
  <w:num w:numId="4" w16cid:durableId="142740686">
    <w:abstractNumId w:val="4"/>
  </w:num>
  <w:num w:numId="5" w16cid:durableId="1697389551">
    <w:abstractNumId w:val="5"/>
  </w:num>
  <w:num w:numId="6" w16cid:durableId="135222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4F7"/>
    <w:rsid w:val="00170D85"/>
    <w:rsid w:val="00190B8F"/>
    <w:rsid w:val="001E6B43"/>
    <w:rsid w:val="003171B3"/>
    <w:rsid w:val="003F7ED3"/>
    <w:rsid w:val="0066173B"/>
    <w:rsid w:val="006A22BE"/>
    <w:rsid w:val="006A7B19"/>
    <w:rsid w:val="007760DF"/>
    <w:rsid w:val="00785B06"/>
    <w:rsid w:val="008871B8"/>
    <w:rsid w:val="009A74F7"/>
    <w:rsid w:val="00B31500"/>
    <w:rsid w:val="00BB7BA2"/>
    <w:rsid w:val="00BE1202"/>
    <w:rsid w:val="00D56879"/>
    <w:rsid w:val="00D91EA6"/>
    <w:rsid w:val="00FD27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86DA5"/>
  <w15:chartTrackingRefBased/>
  <w15:docId w15:val="{4237380D-EE4D-42B0-A0D9-B416B737C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1500"/>
  </w:style>
  <w:style w:type="paragraph" w:styleId="1">
    <w:name w:val="heading 1"/>
    <w:basedOn w:val="a"/>
    <w:next w:val="a"/>
    <w:link w:val="1Char"/>
    <w:uiPriority w:val="9"/>
    <w:qFormat/>
    <w:rsid w:val="00B31500"/>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semiHidden/>
    <w:unhideWhenUsed/>
    <w:qFormat/>
    <w:rsid w:val="009A74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A74F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A74F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A74F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A74F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A74F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A74F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A74F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1500"/>
    <w:rPr>
      <w:rFonts w:asciiTheme="majorHAnsi" w:eastAsiaTheme="majorEastAsia" w:hAnsiTheme="majorHAnsi" w:cstheme="majorBidi"/>
      <w:b/>
      <w:bCs/>
      <w:color w:val="0F4761" w:themeColor="accent1" w:themeShade="BF"/>
      <w:sz w:val="28"/>
      <w:szCs w:val="28"/>
    </w:rPr>
  </w:style>
  <w:style w:type="paragraph" w:styleId="a3">
    <w:name w:val="footnote text"/>
    <w:basedOn w:val="a"/>
    <w:link w:val="Char"/>
    <w:autoRedefine/>
    <w:uiPriority w:val="99"/>
    <w:unhideWhenUsed/>
    <w:rsid w:val="00B31500"/>
    <w:pPr>
      <w:spacing w:after="0" w:line="240" w:lineRule="auto"/>
    </w:pPr>
    <w:rPr>
      <w:rFonts w:asciiTheme="majorBidi" w:eastAsiaTheme="majorEastAsia" w:hAnsiTheme="majorBidi" w:cstheme="majorBidi"/>
      <w:lang w:bidi="ar-EG"/>
    </w:rPr>
  </w:style>
  <w:style w:type="character" w:customStyle="1" w:styleId="Char">
    <w:name w:val="نص حاشية سفلية Char"/>
    <w:basedOn w:val="a0"/>
    <w:link w:val="a3"/>
    <w:uiPriority w:val="99"/>
    <w:rsid w:val="00B31500"/>
    <w:rPr>
      <w:rFonts w:asciiTheme="majorBidi" w:eastAsiaTheme="majorEastAsia" w:hAnsiTheme="majorBidi" w:cstheme="majorBidi"/>
      <w:lang w:bidi="ar-EG"/>
    </w:rPr>
  </w:style>
  <w:style w:type="paragraph" w:styleId="a4">
    <w:name w:val="header"/>
    <w:basedOn w:val="a"/>
    <w:link w:val="Char0"/>
    <w:uiPriority w:val="99"/>
    <w:unhideWhenUsed/>
    <w:rsid w:val="00B31500"/>
    <w:pPr>
      <w:tabs>
        <w:tab w:val="center" w:pos="4680"/>
        <w:tab w:val="right" w:pos="9360"/>
      </w:tabs>
      <w:spacing w:after="0" w:line="240" w:lineRule="auto"/>
    </w:pPr>
  </w:style>
  <w:style w:type="character" w:customStyle="1" w:styleId="Char0">
    <w:name w:val="رأس الصفحة Char"/>
    <w:basedOn w:val="a0"/>
    <w:link w:val="a4"/>
    <w:uiPriority w:val="99"/>
    <w:rsid w:val="00B31500"/>
  </w:style>
  <w:style w:type="paragraph" w:styleId="a5">
    <w:name w:val="footer"/>
    <w:basedOn w:val="a"/>
    <w:link w:val="Char1"/>
    <w:uiPriority w:val="99"/>
    <w:unhideWhenUsed/>
    <w:rsid w:val="00B31500"/>
    <w:pPr>
      <w:tabs>
        <w:tab w:val="center" w:pos="4680"/>
        <w:tab w:val="right" w:pos="9360"/>
      </w:tabs>
      <w:spacing w:after="0" w:line="240" w:lineRule="auto"/>
    </w:pPr>
  </w:style>
  <w:style w:type="character" w:customStyle="1" w:styleId="Char1">
    <w:name w:val="تذييل الصفحة Char"/>
    <w:basedOn w:val="a0"/>
    <w:link w:val="a5"/>
    <w:uiPriority w:val="99"/>
    <w:rsid w:val="00B31500"/>
  </w:style>
  <w:style w:type="character" w:styleId="a6">
    <w:name w:val="footnote reference"/>
    <w:basedOn w:val="a0"/>
    <w:uiPriority w:val="99"/>
    <w:semiHidden/>
    <w:unhideWhenUsed/>
    <w:rsid w:val="00B31500"/>
    <w:rPr>
      <w:vertAlign w:val="superscript"/>
    </w:rPr>
  </w:style>
  <w:style w:type="character" w:styleId="Hyperlink">
    <w:name w:val="Hyperlink"/>
    <w:basedOn w:val="a0"/>
    <w:uiPriority w:val="99"/>
    <w:unhideWhenUsed/>
    <w:rsid w:val="00B31500"/>
    <w:rPr>
      <w:color w:val="0000FF"/>
      <w:u w:val="single"/>
    </w:rPr>
  </w:style>
  <w:style w:type="paragraph" w:styleId="a7">
    <w:name w:val="No Spacing"/>
    <w:uiPriority w:val="1"/>
    <w:qFormat/>
    <w:rsid w:val="00B31500"/>
    <w:pPr>
      <w:spacing w:after="0" w:line="240" w:lineRule="auto"/>
    </w:pPr>
    <w:rPr>
      <w:rFonts w:asciiTheme="majorBidi" w:eastAsiaTheme="majorEastAsia" w:hAnsiTheme="majorBidi" w:cstheme="majorBidi"/>
    </w:rPr>
  </w:style>
  <w:style w:type="paragraph" w:styleId="a8">
    <w:name w:val="List Paragraph"/>
    <w:basedOn w:val="a"/>
    <w:uiPriority w:val="34"/>
    <w:qFormat/>
    <w:rsid w:val="00B31500"/>
    <w:pPr>
      <w:ind w:left="720"/>
      <w:contextualSpacing/>
    </w:pPr>
  </w:style>
  <w:style w:type="character" w:customStyle="1" w:styleId="2Char">
    <w:name w:val="عنوان 2 Char"/>
    <w:basedOn w:val="a0"/>
    <w:link w:val="2"/>
    <w:uiPriority w:val="9"/>
    <w:semiHidden/>
    <w:rsid w:val="009A74F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A74F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A74F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A74F7"/>
    <w:rPr>
      <w:rFonts w:eastAsiaTheme="majorEastAsia" w:cstheme="majorBidi"/>
      <w:color w:val="0F4761" w:themeColor="accent1" w:themeShade="BF"/>
    </w:rPr>
  </w:style>
  <w:style w:type="character" w:customStyle="1" w:styleId="6Char">
    <w:name w:val="عنوان 6 Char"/>
    <w:basedOn w:val="a0"/>
    <w:link w:val="6"/>
    <w:uiPriority w:val="9"/>
    <w:semiHidden/>
    <w:rsid w:val="009A74F7"/>
    <w:rPr>
      <w:rFonts w:eastAsiaTheme="majorEastAsia" w:cstheme="majorBidi"/>
      <w:i/>
      <w:iCs/>
      <w:color w:val="595959" w:themeColor="text1" w:themeTint="A6"/>
    </w:rPr>
  </w:style>
  <w:style w:type="character" w:customStyle="1" w:styleId="7Char">
    <w:name w:val="عنوان 7 Char"/>
    <w:basedOn w:val="a0"/>
    <w:link w:val="7"/>
    <w:uiPriority w:val="9"/>
    <w:semiHidden/>
    <w:rsid w:val="009A74F7"/>
    <w:rPr>
      <w:rFonts w:eastAsiaTheme="majorEastAsia" w:cstheme="majorBidi"/>
      <w:color w:val="595959" w:themeColor="text1" w:themeTint="A6"/>
    </w:rPr>
  </w:style>
  <w:style w:type="character" w:customStyle="1" w:styleId="8Char">
    <w:name w:val="عنوان 8 Char"/>
    <w:basedOn w:val="a0"/>
    <w:link w:val="8"/>
    <w:uiPriority w:val="9"/>
    <w:semiHidden/>
    <w:rsid w:val="009A74F7"/>
    <w:rPr>
      <w:rFonts w:eastAsiaTheme="majorEastAsia" w:cstheme="majorBidi"/>
      <w:i/>
      <w:iCs/>
      <w:color w:val="272727" w:themeColor="text1" w:themeTint="D8"/>
    </w:rPr>
  </w:style>
  <w:style w:type="character" w:customStyle="1" w:styleId="9Char">
    <w:name w:val="عنوان 9 Char"/>
    <w:basedOn w:val="a0"/>
    <w:link w:val="9"/>
    <w:uiPriority w:val="9"/>
    <w:semiHidden/>
    <w:rsid w:val="009A74F7"/>
    <w:rPr>
      <w:rFonts w:eastAsiaTheme="majorEastAsia" w:cstheme="majorBidi"/>
      <w:color w:val="272727" w:themeColor="text1" w:themeTint="D8"/>
    </w:rPr>
  </w:style>
  <w:style w:type="paragraph" w:styleId="a9">
    <w:name w:val="Title"/>
    <w:basedOn w:val="a"/>
    <w:next w:val="a"/>
    <w:link w:val="Char2"/>
    <w:uiPriority w:val="10"/>
    <w:qFormat/>
    <w:rsid w:val="009A74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9A74F7"/>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9A74F7"/>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9A74F7"/>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9A74F7"/>
    <w:pPr>
      <w:spacing w:before="160"/>
      <w:jc w:val="center"/>
    </w:pPr>
    <w:rPr>
      <w:i/>
      <w:iCs/>
      <w:color w:val="404040" w:themeColor="text1" w:themeTint="BF"/>
    </w:rPr>
  </w:style>
  <w:style w:type="character" w:customStyle="1" w:styleId="Char4">
    <w:name w:val="اقتباس Char"/>
    <w:basedOn w:val="a0"/>
    <w:link w:val="ab"/>
    <w:uiPriority w:val="29"/>
    <w:rsid w:val="009A74F7"/>
    <w:rPr>
      <w:i/>
      <w:iCs/>
      <w:color w:val="404040" w:themeColor="text1" w:themeTint="BF"/>
    </w:rPr>
  </w:style>
  <w:style w:type="character" w:styleId="ac">
    <w:name w:val="Intense Emphasis"/>
    <w:basedOn w:val="a0"/>
    <w:uiPriority w:val="21"/>
    <w:qFormat/>
    <w:rsid w:val="009A74F7"/>
    <w:rPr>
      <w:i/>
      <w:iCs/>
      <w:color w:val="0F4761" w:themeColor="accent1" w:themeShade="BF"/>
    </w:rPr>
  </w:style>
  <w:style w:type="paragraph" w:styleId="ad">
    <w:name w:val="Intense Quote"/>
    <w:basedOn w:val="a"/>
    <w:next w:val="a"/>
    <w:link w:val="Char5"/>
    <w:uiPriority w:val="30"/>
    <w:qFormat/>
    <w:rsid w:val="009A74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d"/>
    <w:uiPriority w:val="30"/>
    <w:rsid w:val="009A74F7"/>
    <w:rPr>
      <w:i/>
      <w:iCs/>
      <w:color w:val="0F4761" w:themeColor="accent1" w:themeShade="BF"/>
    </w:rPr>
  </w:style>
  <w:style w:type="character" w:styleId="ae">
    <w:name w:val="Intense Reference"/>
    <w:basedOn w:val="a0"/>
    <w:uiPriority w:val="32"/>
    <w:qFormat/>
    <w:rsid w:val="009A74F7"/>
    <w:rPr>
      <w:b/>
      <w:bCs/>
      <w:smallCaps/>
      <w:color w:val="0F4761" w:themeColor="accent1" w:themeShade="BF"/>
      <w:spacing w:val="5"/>
    </w:rPr>
  </w:style>
  <w:style w:type="table" w:styleId="af">
    <w:name w:val="Table Grid"/>
    <w:basedOn w:val="a1"/>
    <w:uiPriority w:val="59"/>
    <w:rsid w:val="00170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822</Words>
  <Characters>4692</Characters>
  <Application>Microsoft Office Word</Application>
  <DocSecurity>0</DocSecurity>
  <Lines>39</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احمد</dc:creator>
  <cp:keywords/>
  <dc:description/>
  <cp:lastModifiedBy>Doaa Towerqi</cp:lastModifiedBy>
  <cp:revision>4</cp:revision>
  <dcterms:created xsi:type="dcterms:W3CDTF">2026-02-20T23:17:00Z</dcterms:created>
  <dcterms:modified xsi:type="dcterms:W3CDTF">2026-02-28T16:25:00Z</dcterms:modified>
</cp:coreProperties>
</file>