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76971" w14:textId="77777777" w:rsidR="00A662EF" w:rsidRPr="00692735" w:rsidRDefault="00464A84" w:rsidP="00692735">
      <w:pPr>
        <w:bidi/>
        <w:spacing w:after="0" w:line="240" w:lineRule="auto"/>
        <w:jc w:val="center"/>
        <w:rPr>
          <w:rFonts w:ascii="Simplified Arabic" w:hAnsi="Simplified Arabic" w:cs="Simplified Arabic"/>
          <w:b/>
          <w:bCs/>
          <w:color w:val="000000" w:themeColor="text1"/>
          <w:sz w:val="20"/>
          <w:szCs w:val="20"/>
          <w:rtl/>
        </w:rPr>
      </w:pPr>
      <w:r w:rsidRPr="00692735">
        <w:rPr>
          <w:rFonts w:ascii="Simplified Arabic" w:hAnsi="Simplified Arabic" w:cs="Simplified Arabic"/>
          <w:b/>
          <w:bCs/>
          <w:color w:val="000000" w:themeColor="text1"/>
          <w:sz w:val="20"/>
          <w:szCs w:val="20"/>
          <w:rtl/>
        </w:rPr>
        <w:t>الفصل الثالث: منهجية الدراسة</w:t>
      </w:r>
    </w:p>
    <w:p w14:paraId="1DB4FBD4" w14:textId="77777777" w:rsidR="000A310A" w:rsidRPr="00692735" w:rsidRDefault="000A310A" w:rsidP="00692735">
      <w:pPr>
        <w:bidi/>
        <w:spacing w:after="0" w:line="240" w:lineRule="auto"/>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ook w:val="04A0" w:firstRow="1" w:lastRow="0" w:firstColumn="1" w:lastColumn="0" w:noHBand="0" w:noVBand="1"/>
      </w:tblPr>
      <w:tblGrid>
        <w:gridCol w:w="1364"/>
        <w:gridCol w:w="1559"/>
        <w:gridCol w:w="1134"/>
        <w:gridCol w:w="10343"/>
      </w:tblGrid>
      <w:tr w:rsidR="00047CBC" w:rsidRPr="00692735" w14:paraId="7275150C" w14:textId="77777777" w:rsidTr="00692735">
        <w:trPr>
          <w:cantSplit/>
          <w:tblHeader/>
          <w:jc w:val="center"/>
        </w:trPr>
        <w:tc>
          <w:tcPr>
            <w:tcW w:w="1364" w:type="dxa"/>
            <w:tcMar>
              <w:top w:w="100" w:type="dxa"/>
              <w:left w:w="100" w:type="dxa"/>
              <w:bottom w:w="100" w:type="dxa"/>
              <w:right w:w="100" w:type="dxa"/>
            </w:tcMar>
          </w:tcPr>
          <w:p w14:paraId="432DBD85" w14:textId="77777777" w:rsidR="00047CBC" w:rsidRPr="00692735" w:rsidRDefault="00047CBC"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البند</w:t>
            </w:r>
          </w:p>
        </w:tc>
        <w:tc>
          <w:tcPr>
            <w:tcW w:w="1559" w:type="dxa"/>
            <w:tcMar>
              <w:top w:w="100" w:type="dxa"/>
              <w:left w:w="100" w:type="dxa"/>
              <w:bottom w:w="100" w:type="dxa"/>
              <w:right w:w="100" w:type="dxa"/>
            </w:tcMar>
          </w:tcPr>
          <w:p w14:paraId="4CCC786C" w14:textId="77777777" w:rsidR="00047CBC" w:rsidRPr="00692735" w:rsidRDefault="00047CBC"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البيان</w:t>
            </w:r>
          </w:p>
        </w:tc>
        <w:tc>
          <w:tcPr>
            <w:tcW w:w="1134" w:type="dxa"/>
            <w:tcMar>
              <w:top w:w="100" w:type="dxa"/>
              <w:left w:w="100" w:type="dxa"/>
              <w:bottom w:w="100" w:type="dxa"/>
              <w:right w:w="100" w:type="dxa"/>
            </w:tcMar>
          </w:tcPr>
          <w:p w14:paraId="5B34B0A8" w14:textId="77777777" w:rsidR="00047CBC" w:rsidRPr="00692735" w:rsidRDefault="00047CBC"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البند</w:t>
            </w:r>
          </w:p>
        </w:tc>
        <w:tc>
          <w:tcPr>
            <w:tcW w:w="10343" w:type="dxa"/>
            <w:tcMar>
              <w:top w:w="100" w:type="dxa"/>
              <w:left w:w="100" w:type="dxa"/>
              <w:bottom w:w="100" w:type="dxa"/>
              <w:right w:w="100" w:type="dxa"/>
            </w:tcMar>
          </w:tcPr>
          <w:p w14:paraId="0F6A0CAD" w14:textId="77777777" w:rsidR="00047CBC" w:rsidRPr="00692735" w:rsidRDefault="00047CBC"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البيان</w:t>
            </w:r>
          </w:p>
        </w:tc>
      </w:tr>
      <w:tr w:rsidR="00047CBC" w:rsidRPr="00692735" w14:paraId="2432C0F9" w14:textId="77777777" w:rsidTr="00692735">
        <w:trPr>
          <w:cantSplit/>
          <w:jc w:val="center"/>
        </w:trPr>
        <w:tc>
          <w:tcPr>
            <w:tcW w:w="1364" w:type="dxa"/>
            <w:tcMar>
              <w:top w:w="100" w:type="dxa"/>
              <w:left w:w="100" w:type="dxa"/>
              <w:bottom w:w="100" w:type="dxa"/>
              <w:right w:w="100" w:type="dxa"/>
            </w:tcMar>
          </w:tcPr>
          <w:p w14:paraId="10B56326" w14:textId="77777777" w:rsidR="00047CBC" w:rsidRPr="00692735" w:rsidRDefault="00047CBC"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اسم الطالب</w:t>
            </w:r>
          </w:p>
        </w:tc>
        <w:tc>
          <w:tcPr>
            <w:tcW w:w="1559" w:type="dxa"/>
            <w:tcMar>
              <w:top w:w="100" w:type="dxa"/>
              <w:left w:w="100" w:type="dxa"/>
              <w:bottom w:w="100" w:type="dxa"/>
              <w:right w:w="100" w:type="dxa"/>
            </w:tcMar>
          </w:tcPr>
          <w:p w14:paraId="19A970F7" w14:textId="77777777" w:rsidR="003F533E" w:rsidRPr="00692735" w:rsidRDefault="00000000" w:rsidP="00692735">
            <w:pPr>
              <w:bidi/>
              <w:jc w:val="both"/>
              <w:rPr>
                <w:rFonts w:ascii="Simplified Arabic" w:hAnsi="Simplified Arabic" w:cs="Simplified Arabic"/>
                <w:sz w:val="20"/>
                <w:szCs w:val="20"/>
              </w:rPr>
            </w:pPr>
            <w:r w:rsidRPr="00692735">
              <w:rPr>
                <w:rFonts w:ascii="Simplified Arabic" w:hAnsi="Simplified Arabic" w:cs="Simplified Arabic"/>
                <w:sz w:val="20"/>
                <w:szCs w:val="20"/>
              </w:rPr>
              <w:t>فوزية عبد الله الدبيان</w:t>
            </w:r>
          </w:p>
        </w:tc>
        <w:tc>
          <w:tcPr>
            <w:tcW w:w="1134" w:type="dxa"/>
            <w:tcMar>
              <w:top w:w="100" w:type="dxa"/>
              <w:left w:w="100" w:type="dxa"/>
              <w:bottom w:w="100" w:type="dxa"/>
              <w:right w:w="100" w:type="dxa"/>
            </w:tcMar>
            <w:vAlign w:val="center"/>
          </w:tcPr>
          <w:p w14:paraId="145F6423" w14:textId="77777777" w:rsidR="00047CBC" w:rsidRPr="00692735" w:rsidRDefault="00047CBC"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عنوان الرسالة</w:t>
            </w:r>
          </w:p>
        </w:tc>
        <w:tc>
          <w:tcPr>
            <w:tcW w:w="10343" w:type="dxa"/>
            <w:tcMar>
              <w:top w:w="100" w:type="dxa"/>
              <w:left w:w="100" w:type="dxa"/>
              <w:bottom w:w="100" w:type="dxa"/>
              <w:right w:w="100" w:type="dxa"/>
            </w:tcMar>
          </w:tcPr>
          <w:p w14:paraId="2A91533B" w14:textId="77777777" w:rsidR="003F533E" w:rsidRPr="00692735" w:rsidRDefault="00000000" w:rsidP="00692735">
            <w:pPr>
              <w:bidi/>
              <w:jc w:val="both"/>
              <w:rPr>
                <w:rFonts w:ascii="Simplified Arabic" w:hAnsi="Simplified Arabic" w:cs="Simplified Arabic"/>
                <w:sz w:val="20"/>
                <w:szCs w:val="20"/>
              </w:rPr>
            </w:pPr>
            <w:r w:rsidRPr="00692735">
              <w:rPr>
                <w:rFonts w:ascii="Simplified Arabic" w:hAnsi="Simplified Arabic" w:cs="Simplified Arabic"/>
                <w:sz w:val="20"/>
                <w:szCs w:val="20"/>
              </w:rPr>
              <w:t>الدور الوسيط لجودة القرارات الاستراتيجية في العلاقة بين قبول واستخدام أنظمة ذكاء الأعمال والابتكار التنظيمي لدى المديرين في المصارف العاملة بمدينة الرياض</w:t>
            </w:r>
          </w:p>
        </w:tc>
      </w:tr>
      <w:tr w:rsidR="00047CBC" w:rsidRPr="00692735" w14:paraId="089A4DE9" w14:textId="77777777" w:rsidTr="00692735">
        <w:trPr>
          <w:cantSplit/>
          <w:jc w:val="center"/>
        </w:trPr>
        <w:tc>
          <w:tcPr>
            <w:tcW w:w="1364" w:type="dxa"/>
            <w:tcMar>
              <w:top w:w="100" w:type="dxa"/>
              <w:left w:w="100" w:type="dxa"/>
              <w:bottom w:w="100" w:type="dxa"/>
              <w:right w:w="100" w:type="dxa"/>
            </w:tcMar>
          </w:tcPr>
          <w:p w14:paraId="4A21CF52" w14:textId="77777777" w:rsidR="00047CBC" w:rsidRPr="00692735" w:rsidRDefault="00047CBC"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النسخة المراجعة</w:t>
            </w:r>
          </w:p>
        </w:tc>
        <w:tc>
          <w:tcPr>
            <w:tcW w:w="1559" w:type="dxa"/>
            <w:tcMar>
              <w:top w:w="100" w:type="dxa"/>
              <w:left w:w="100" w:type="dxa"/>
              <w:bottom w:w="100" w:type="dxa"/>
              <w:right w:w="100" w:type="dxa"/>
            </w:tcMar>
          </w:tcPr>
          <w:p w14:paraId="0E1B65D8" w14:textId="77777777" w:rsidR="003F533E" w:rsidRPr="00692735" w:rsidRDefault="00000000" w:rsidP="00692735">
            <w:pPr>
              <w:bidi/>
              <w:jc w:val="both"/>
              <w:rPr>
                <w:rFonts w:ascii="Simplified Arabic" w:hAnsi="Simplified Arabic" w:cs="Simplified Arabic"/>
                <w:sz w:val="20"/>
                <w:szCs w:val="20"/>
              </w:rPr>
            </w:pPr>
            <w:r w:rsidRPr="00692735">
              <w:rPr>
                <w:rFonts w:ascii="Simplified Arabic" w:hAnsi="Simplified Arabic" w:cs="Simplified Arabic"/>
                <w:sz w:val="20"/>
                <w:szCs w:val="20"/>
              </w:rPr>
              <w:t>أولى</w:t>
            </w:r>
          </w:p>
        </w:tc>
        <w:tc>
          <w:tcPr>
            <w:tcW w:w="1134" w:type="dxa"/>
            <w:tcMar>
              <w:top w:w="100" w:type="dxa"/>
              <w:left w:w="100" w:type="dxa"/>
              <w:bottom w:w="100" w:type="dxa"/>
              <w:right w:w="100" w:type="dxa"/>
            </w:tcMar>
            <w:vAlign w:val="center"/>
          </w:tcPr>
          <w:p w14:paraId="4C1EB5E8" w14:textId="77777777" w:rsidR="00047CBC" w:rsidRPr="00692735" w:rsidRDefault="00047CBC"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الحكم العام</w:t>
            </w:r>
          </w:p>
        </w:tc>
        <w:tc>
          <w:tcPr>
            <w:tcW w:w="10343" w:type="dxa"/>
            <w:tcMar>
              <w:top w:w="100" w:type="dxa"/>
              <w:left w:w="100" w:type="dxa"/>
              <w:bottom w:w="100" w:type="dxa"/>
              <w:right w:w="100" w:type="dxa"/>
            </w:tcMar>
          </w:tcPr>
          <w:p w14:paraId="51356616" w14:textId="77777777" w:rsidR="003F533E" w:rsidRPr="00692735" w:rsidRDefault="00000000" w:rsidP="00692735">
            <w:pPr>
              <w:bidi/>
              <w:jc w:val="both"/>
              <w:rPr>
                <w:rFonts w:ascii="Simplified Arabic" w:hAnsi="Simplified Arabic" w:cs="Simplified Arabic"/>
                <w:sz w:val="20"/>
                <w:szCs w:val="20"/>
              </w:rPr>
            </w:pPr>
            <w:r w:rsidRPr="00692735">
              <w:rPr>
                <w:rFonts w:ascii="Simplified Arabic" w:hAnsi="Simplified Arabic" w:cs="Simplified Arabic"/>
                <w:sz w:val="20"/>
                <w:szCs w:val="20"/>
              </w:rPr>
              <w:t>يحتاج إلى تعديلات جوهرية وإعادة مراجعة</w:t>
            </w:r>
          </w:p>
        </w:tc>
      </w:tr>
    </w:tbl>
    <w:p w14:paraId="22AB970C" w14:textId="77777777" w:rsidR="00A662EF" w:rsidRPr="00692735" w:rsidRDefault="000A310A" w:rsidP="00692735">
      <w:pPr>
        <w:pStyle w:val="Heading1"/>
        <w:bidi/>
        <w:spacing w:before="200" w:line="240" w:lineRule="auto"/>
        <w:jc w:val="both"/>
        <w:rPr>
          <w:rFonts w:ascii="Simplified Arabic" w:hAnsi="Simplified Arabic" w:cs="Simplified Arabic"/>
          <w:color w:val="000000" w:themeColor="text1"/>
          <w:sz w:val="20"/>
          <w:szCs w:val="20"/>
        </w:rPr>
      </w:pPr>
      <w:r w:rsidRPr="00692735">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ook w:val="04A0" w:firstRow="1" w:lastRow="0" w:firstColumn="1" w:lastColumn="0" w:noHBand="0" w:noVBand="1"/>
      </w:tblPr>
      <w:tblGrid>
        <w:gridCol w:w="2381"/>
        <w:gridCol w:w="4649"/>
        <w:gridCol w:w="1814"/>
        <w:gridCol w:w="4025"/>
        <w:gridCol w:w="1814"/>
      </w:tblGrid>
      <w:tr w:rsidR="00A662EF" w:rsidRPr="00692735" w14:paraId="35643A1F" w14:textId="77777777" w:rsidTr="00047CBC">
        <w:trPr>
          <w:cantSplit/>
          <w:tblHeader/>
          <w:jc w:val="center"/>
        </w:trPr>
        <w:tc>
          <w:tcPr>
            <w:tcW w:w="2381" w:type="dxa"/>
            <w:tcMar>
              <w:top w:w="100" w:type="dxa"/>
              <w:left w:w="100" w:type="dxa"/>
              <w:bottom w:w="100" w:type="dxa"/>
              <w:right w:w="100" w:type="dxa"/>
            </w:tcMar>
            <w:vAlign w:val="center"/>
          </w:tcPr>
          <w:p w14:paraId="2BCE7210"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البند</w:t>
            </w:r>
          </w:p>
        </w:tc>
        <w:tc>
          <w:tcPr>
            <w:tcW w:w="4649" w:type="dxa"/>
            <w:tcMar>
              <w:top w:w="100" w:type="dxa"/>
              <w:left w:w="100" w:type="dxa"/>
              <w:bottom w:w="100" w:type="dxa"/>
              <w:right w:w="100" w:type="dxa"/>
            </w:tcMar>
            <w:vAlign w:val="center"/>
          </w:tcPr>
          <w:p w14:paraId="29FAAD53"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ملاحظات الممتحن الخارجي</w:t>
            </w:r>
          </w:p>
        </w:tc>
        <w:tc>
          <w:tcPr>
            <w:tcW w:w="1814" w:type="dxa"/>
            <w:tcMar>
              <w:top w:w="100" w:type="dxa"/>
              <w:left w:w="100" w:type="dxa"/>
              <w:bottom w:w="100" w:type="dxa"/>
              <w:right w:w="100" w:type="dxa"/>
            </w:tcMar>
            <w:vAlign w:val="center"/>
          </w:tcPr>
          <w:p w14:paraId="10D81702"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مستوى التقييم</w:t>
            </w:r>
          </w:p>
        </w:tc>
        <w:tc>
          <w:tcPr>
            <w:tcW w:w="4025" w:type="dxa"/>
            <w:tcMar>
              <w:top w:w="100" w:type="dxa"/>
              <w:left w:w="100" w:type="dxa"/>
              <w:bottom w:w="100" w:type="dxa"/>
              <w:right w:w="100" w:type="dxa"/>
            </w:tcMar>
            <w:vAlign w:val="center"/>
          </w:tcPr>
          <w:p w14:paraId="4CF750A3"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إجراء الطالب المطلوب</w:t>
            </w:r>
          </w:p>
        </w:tc>
        <w:tc>
          <w:tcPr>
            <w:tcW w:w="1814" w:type="dxa"/>
            <w:tcMar>
              <w:top w:w="100" w:type="dxa"/>
              <w:left w:w="100" w:type="dxa"/>
              <w:bottom w:w="100" w:type="dxa"/>
              <w:right w:w="100" w:type="dxa"/>
            </w:tcMar>
            <w:vAlign w:val="center"/>
          </w:tcPr>
          <w:p w14:paraId="46DD5DCC"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رد الطالب / ما تم تعديله</w:t>
            </w:r>
          </w:p>
        </w:tc>
      </w:tr>
      <w:tr w:rsidR="00692735" w:rsidRPr="00692735" w14:paraId="20786EA3" w14:textId="77777777" w:rsidTr="005653F5">
        <w:trPr>
          <w:cantSplit/>
          <w:jc w:val="center"/>
        </w:trPr>
        <w:tc>
          <w:tcPr>
            <w:tcW w:w="2381" w:type="dxa"/>
            <w:tcMar>
              <w:top w:w="100" w:type="dxa"/>
              <w:left w:w="100" w:type="dxa"/>
              <w:bottom w:w="100" w:type="dxa"/>
              <w:right w:w="100" w:type="dxa"/>
            </w:tcMar>
          </w:tcPr>
          <w:p w14:paraId="61167706"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الانطباع العام عن الفصل</w:t>
            </w:r>
          </w:p>
        </w:tc>
        <w:tc>
          <w:tcPr>
            <w:tcW w:w="4649" w:type="dxa"/>
            <w:tcMar>
              <w:top w:w="100" w:type="dxa"/>
              <w:left w:w="100" w:type="dxa"/>
              <w:bottom w:w="100" w:type="dxa"/>
              <w:right w:w="100" w:type="dxa"/>
            </w:tcMar>
          </w:tcPr>
          <w:p w14:paraId="35E11120" w14:textId="68A23244" w:rsidR="00692735" w:rsidRPr="00692735" w:rsidRDefault="00692735" w:rsidP="00692735">
            <w:pPr>
              <w:bidi/>
              <w:jc w:val="both"/>
              <w:rPr>
                <w:rFonts w:ascii="Simplified Arabic" w:hAnsi="Simplified Arabic" w:cs="Simplified Arabic"/>
                <w:sz w:val="20"/>
                <w:szCs w:val="20"/>
              </w:rPr>
            </w:pPr>
            <w:r w:rsidRPr="0058660F">
              <w:rPr>
                <w:rtl/>
              </w:rPr>
              <w:t>يقدم الفصل إطارًا منهجيًا غنيًا ومفصلًا، ويُظهر فهمًا جيدًا لطبيعة النموذج البحثي الذي يربط بين قبول واستخدام أنظمة ذكاء الأعمال، وجودة القرارات الاستراتيجية، والابتكار التنظيمي. غير أن الفصل لا يزال يحتاج إلى ضبط منهجي جوهري بسبب وجود فراغات في حجم المجتمع والعينة الأساسية، وتناقض مهم في ترميز مقياس ليكرت، وبعض العبارات التي تحتاج إلى تدقيق لغوي ومنهجي.</w:t>
            </w:r>
          </w:p>
        </w:tc>
        <w:tc>
          <w:tcPr>
            <w:tcW w:w="1814" w:type="dxa"/>
            <w:tcMar>
              <w:top w:w="100" w:type="dxa"/>
              <w:left w:w="100" w:type="dxa"/>
              <w:bottom w:w="100" w:type="dxa"/>
              <w:right w:w="100" w:type="dxa"/>
            </w:tcMar>
          </w:tcPr>
          <w:p w14:paraId="165ABA57" w14:textId="17139290" w:rsidR="00692735" w:rsidRPr="00692735" w:rsidRDefault="00692735" w:rsidP="00692735">
            <w:pPr>
              <w:bidi/>
              <w:jc w:val="both"/>
              <w:rPr>
                <w:rFonts w:ascii="Simplified Arabic" w:hAnsi="Simplified Arabic" w:cs="Simplified Arabic"/>
                <w:sz w:val="20"/>
                <w:szCs w:val="20"/>
              </w:rPr>
            </w:pPr>
            <w:r w:rsidRPr="0058660F">
              <w:rPr>
                <w:rtl/>
              </w:rPr>
              <w:t>متوسط إلى جيد</w:t>
            </w:r>
          </w:p>
        </w:tc>
        <w:tc>
          <w:tcPr>
            <w:tcW w:w="4025" w:type="dxa"/>
            <w:tcMar>
              <w:top w:w="100" w:type="dxa"/>
              <w:left w:w="100" w:type="dxa"/>
              <w:bottom w:w="100" w:type="dxa"/>
              <w:right w:w="100" w:type="dxa"/>
            </w:tcMar>
          </w:tcPr>
          <w:p w14:paraId="31AB5A8C" w14:textId="0B259182" w:rsidR="00692735" w:rsidRPr="00692735" w:rsidRDefault="00692735" w:rsidP="00692735">
            <w:pPr>
              <w:bidi/>
              <w:jc w:val="both"/>
              <w:rPr>
                <w:rFonts w:ascii="Simplified Arabic" w:hAnsi="Simplified Arabic" w:cs="Simplified Arabic"/>
                <w:sz w:val="20"/>
                <w:szCs w:val="20"/>
              </w:rPr>
            </w:pPr>
            <w:r w:rsidRPr="0058660F">
              <w:rPr>
                <w:rtl/>
              </w:rPr>
              <w:t>استكمال البيانات الناقصة، وتصحيح ترميز مقياس ليكرت، وإعادة مراجعة الفصل كاملًا للتأكد من الاتساق بين المجتمع، العينة، الأداة، والأساليب الإحصائية</w:t>
            </w:r>
            <w:r w:rsidRPr="0058660F">
              <w:t>.</w:t>
            </w:r>
          </w:p>
        </w:tc>
        <w:tc>
          <w:tcPr>
            <w:tcW w:w="1814" w:type="dxa"/>
            <w:tcMar>
              <w:top w:w="100" w:type="dxa"/>
              <w:left w:w="100" w:type="dxa"/>
              <w:bottom w:w="100" w:type="dxa"/>
              <w:right w:w="100" w:type="dxa"/>
            </w:tcMar>
          </w:tcPr>
          <w:p w14:paraId="15BD7684"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3C9A0517" w14:textId="77777777" w:rsidTr="005653F5">
        <w:trPr>
          <w:cantSplit/>
          <w:jc w:val="center"/>
        </w:trPr>
        <w:tc>
          <w:tcPr>
            <w:tcW w:w="2381" w:type="dxa"/>
            <w:tcMar>
              <w:top w:w="100" w:type="dxa"/>
              <w:left w:w="100" w:type="dxa"/>
              <w:bottom w:w="100" w:type="dxa"/>
              <w:right w:w="100" w:type="dxa"/>
            </w:tcMar>
          </w:tcPr>
          <w:p w14:paraId="47391E09"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وضوح تنظيم الفصل</w:t>
            </w:r>
          </w:p>
        </w:tc>
        <w:tc>
          <w:tcPr>
            <w:tcW w:w="4649" w:type="dxa"/>
            <w:tcMar>
              <w:top w:w="100" w:type="dxa"/>
              <w:left w:w="100" w:type="dxa"/>
              <w:bottom w:w="100" w:type="dxa"/>
              <w:right w:w="100" w:type="dxa"/>
            </w:tcMar>
          </w:tcPr>
          <w:p w14:paraId="7542094C" w14:textId="69240F75" w:rsidR="00692735" w:rsidRPr="00692735" w:rsidRDefault="00692735" w:rsidP="00692735">
            <w:pPr>
              <w:bidi/>
              <w:jc w:val="both"/>
              <w:rPr>
                <w:rFonts w:ascii="Simplified Arabic" w:hAnsi="Simplified Arabic" w:cs="Simplified Arabic"/>
                <w:sz w:val="20"/>
                <w:szCs w:val="20"/>
              </w:rPr>
            </w:pPr>
            <w:r w:rsidRPr="0058660F">
              <w:rPr>
                <w:rtl/>
              </w:rPr>
              <w:t>تنظيم الفصل جيد من حيث التسلسل العام: المنهج، المجتمع، العينة، الأداة، الصدق والثبات، الإجراءات، والتحليل الإحصائي. ومع ذلك، يحتاج التنظيم إلى ترقيم موحد، وإزالة التكرار، والتأكد من مطابقة أرقام الجداول وتسمياتها في جميع أجزاء الفصل.</w:t>
            </w:r>
          </w:p>
        </w:tc>
        <w:tc>
          <w:tcPr>
            <w:tcW w:w="1814" w:type="dxa"/>
            <w:tcMar>
              <w:top w:w="100" w:type="dxa"/>
              <w:left w:w="100" w:type="dxa"/>
              <w:bottom w:w="100" w:type="dxa"/>
              <w:right w:w="100" w:type="dxa"/>
            </w:tcMar>
          </w:tcPr>
          <w:p w14:paraId="016B9423" w14:textId="561AD6BE" w:rsidR="00692735" w:rsidRPr="00692735" w:rsidRDefault="00692735" w:rsidP="00692735">
            <w:pPr>
              <w:bidi/>
              <w:jc w:val="both"/>
              <w:rPr>
                <w:rFonts w:ascii="Simplified Arabic" w:hAnsi="Simplified Arabic" w:cs="Simplified Arabic"/>
                <w:sz w:val="20"/>
                <w:szCs w:val="20"/>
              </w:rPr>
            </w:pPr>
            <w:r w:rsidRPr="0058660F">
              <w:rPr>
                <w:rtl/>
              </w:rPr>
              <w:t>جيد مع حاجة للتنقيح</w:t>
            </w:r>
          </w:p>
        </w:tc>
        <w:tc>
          <w:tcPr>
            <w:tcW w:w="4025" w:type="dxa"/>
            <w:tcMar>
              <w:top w:w="100" w:type="dxa"/>
              <w:left w:w="100" w:type="dxa"/>
              <w:bottom w:w="100" w:type="dxa"/>
              <w:right w:w="100" w:type="dxa"/>
            </w:tcMar>
          </w:tcPr>
          <w:p w14:paraId="171EA902" w14:textId="3107F8FA" w:rsidR="00692735" w:rsidRPr="00692735" w:rsidRDefault="00692735" w:rsidP="00692735">
            <w:pPr>
              <w:bidi/>
              <w:jc w:val="both"/>
              <w:rPr>
                <w:rFonts w:ascii="Simplified Arabic" w:hAnsi="Simplified Arabic" w:cs="Simplified Arabic"/>
                <w:sz w:val="20"/>
                <w:szCs w:val="20"/>
              </w:rPr>
            </w:pPr>
            <w:r w:rsidRPr="0058660F">
              <w:rPr>
                <w:rtl/>
              </w:rPr>
              <w:t>توحيد الترقيم الفرعي والجداول، ومراجعة العناوين، وإعادة صياغة الفقرات الطويلة بما يجعل الفصل أكثر مباشرة ووضوحًا</w:t>
            </w:r>
            <w:r w:rsidRPr="0058660F">
              <w:t>.</w:t>
            </w:r>
          </w:p>
        </w:tc>
        <w:tc>
          <w:tcPr>
            <w:tcW w:w="1814" w:type="dxa"/>
            <w:tcMar>
              <w:top w:w="100" w:type="dxa"/>
              <w:left w:w="100" w:type="dxa"/>
              <w:bottom w:w="100" w:type="dxa"/>
              <w:right w:w="100" w:type="dxa"/>
            </w:tcMar>
          </w:tcPr>
          <w:p w14:paraId="0E465E3D"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31E080D9" w14:textId="77777777" w:rsidTr="005653F5">
        <w:trPr>
          <w:cantSplit/>
          <w:jc w:val="center"/>
        </w:trPr>
        <w:tc>
          <w:tcPr>
            <w:tcW w:w="2381" w:type="dxa"/>
            <w:tcMar>
              <w:top w:w="100" w:type="dxa"/>
              <w:left w:w="100" w:type="dxa"/>
              <w:bottom w:w="100" w:type="dxa"/>
              <w:right w:w="100" w:type="dxa"/>
            </w:tcMar>
          </w:tcPr>
          <w:p w14:paraId="7BC22B04"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الاتساق مع الفصول السابقة</w:t>
            </w:r>
          </w:p>
        </w:tc>
        <w:tc>
          <w:tcPr>
            <w:tcW w:w="4649" w:type="dxa"/>
            <w:tcMar>
              <w:top w:w="100" w:type="dxa"/>
              <w:left w:w="100" w:type="dxa"/>
              <w:bottom w:w="100" w:type="dxa"/>
              <w:right w:w="100" w:type="dxa"/>
            </w:tcMar>
          </w:tcPr>
          <w:p w14:paraId="62F930F0" w14:textId="58FB22DD" w:rsidR="00692735" w:rsidRPr="00692735" w:rsidRDefault="00692735" w:rsidP="00692735">
            <w:pPr>
              <w:bidi/>
              <w:jc w:val="both"/>
              <w:rPr>
                <w:rFonts w:ascii="Simplified Arabic" w:hAnsi="Simplified Arabic" w:cs="Simplified Arabic"/>
                <w:sz w:val="20"/>
                <w:szCs w:val="20"/>
              </w:rPr>
            </w:pPr>
            <w:r w:rsidRPr="0058660F">
              <w:rPr>
                <w:rtl/>
              </w:rPr>
              <w:t>الاتساق مع الفصول السابقة يبدو مقبولًا من حيث المتغيرات الثلاثة، إلا أن بعض تفاصيل المنهجية لا تزال معلقة، خصوصًا حجم المجتمع والعينة، ومصدر البيانات الرسمية، وطريقة حساب القدرة الإحصائية، مما يضعف قابلية الفصل للاعتماد بصورته الحالية.</w:t>
            </w:r>
          </w:p>
        </w:tc>
        <w:tc>
          <w:tcPr>
            <w:tcW w:w="1814" w:type="dxa"/>
            <w:tcMar>
              <w:top w:w="100" w:type="dxa"/>
              <w:left w:w="100" w:type="dxa"/>
              <w:bottom w:w="100" w:type="dxa"/>
              <w:right w:w="100" w:type="dxa"/>
            </w:tcMar>
          </w:tcPr>
          <w:p w14:paraId="0CD74407" w14:textId="74BEFA8C" w:rsidR="00692735" w:rsidRPr="00692735" w:rsidRDefault="00692735" w:rsidP="00692735">
            <w:pPr>
              <w:bidi/>
              <w:jc w:val="both"/>
              <w:rPr>
                <w:rFonts w:ascii="Simplified Arabic" w:hAnsi="Simplified Arabic" w:cs="Simplified Arabic"/>
                <w:sz w:val="20"/>
                <w:szCs w:val="20"/>
              </w:rPr>
            </w:pPr>
            <w:r w:rsidRPr="0058660F">
              <w:rPr>
                <w:rtl/>
              </w:rPr>
              <w:t>متوسط</w:t>
            </w:r>
          </w:p>
        </w:tc>
        <w:tc>
          <w:tcPr>
            <w:tcW w:w="4025" w:type="dxa"/>
            <w:tcMar>
              <w:top w:w="100" w:type="dxa"/>
              <w:left w:w="100" w:type="dxa"/>
              <w:bottom w:w="100" w:type="dxa"/>
              <w:right w:w="100" w:type="dxa"/>
            </w:tcMar>
          </w:tcPr>
          <w:p w14:paraId="3959760B" w14:textId="2F253C75" w:rsidR="00692735" w:rsidRPr="00692735" w:rsidRDefault="00692735" w:rsidP="00692735">
            <w:pPr>
              <w:bidi/>
              <w:jc w:val="both"/>
              <w:rPr>
                <w:rFonts w:ascii="Simplified Arabic" w:hAnsi="Simplified Arabic" w:cs="Simplified Arabic"/>
                <w:sz w:val="20"/>
                <w:szCs w:val="20"/>
              </w:rPr>
            </w:pPr>
            <w:r w:rsidRPr="0058660F">
              <w:rPr>
                <w:rtl/>
              </w:rPr>
              <w:t>ربط كل قرار منهجي بمشكلة الدراسة وفرضياتها ونموذجها المفاهيمي، مع توثيق مصدر المجتمع وحجم العينة ومبررات</w:t>
            </w:r>
            <w:r w:rsidRPr="0058660F">
              <w:t xml:space="preserve"> PLS-SEM.</w:t>
            </w:r>
          </w:p>
        </w:tc>
        <w:tc>
          <w:tcPr>
            <w:tcW w:w="1814" w:type="dxa"/>
            <w:tcMar>
              <w:top w:w="100" w:type="dxa"/>
              <w:left w:w="100" w:type="dxa"/>
              <w:bottom w:w="100" w:type="dxa"/>
              <w:right w:w="100" w:type="dxa"/>
            </w:tcMar>
          </w:tcPr>
          <w:p w14:paraId="381251FF" w14:textId="77777777" w:rsidR="00692735" w:rsidRPr="00692735" w:rsidRDefault="00692735" w:rsidP="00692735">
            <w:pPr>
              <w:bidi/>
              <w:jc w:val="both"/>
              <w:rPr>
                <w:rFonts w:ascii="Simplified Arabic" w:hAnsi="Simplified Arabic" w:cs="Simplified Arabic"/>
                <w:sz w:val="20"/>
                <w:szCs w:val="20"/>
              </w:rPr>
            </w:pPr>
          </w:p>
        </w:tc>
      </w:tr>
    </w:tbl>
    <w:p w14:paraId="0CBBDD2D" w14:textId="77777777" w:rsidR="00A662EF" w:rsidRPr="00692735" w:rsidRDefault="000A310A" w:rsidP="00692735">
      <w:pPr>
        <w:pStyle w:val="Heading1"/>
        <w:bidi/>
        <w:spacing w:before="200" w:line="240" w:lineRule="auto"/>
        <w:jc w:val="both"/>
        <w:rPr>
          <w:rFonts w:ascii="Simplified Arabic" w:hAnsi="Simplified Arabic" w:cs="Simplified Arabic"/>
          <w:color w:val="000000" w:themeColor="text1"/>
          <w:sz w:val="20"/>
          <w:szCs w:val="20"/>
        </w:rPr>
      </w:pPr>
      <w:r w:rsidRPr="00692735">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047CBC" w:rsidRPr="00692735" w14:paraId="63D70320" w14:textId="77777777" w:rsidTr="00047CBC">
        <w:trPr>
          <w:cantSplit/>
          <w:tblHeader/>
          <w:jc w:val="center"/>
        </w:trPr>
        <w:tc>
          <w:tcPr>
            <w:tcW w:w="1927" w:type="dxa"/>
            <w:tcMar>
              <w:top w:w="100" w:type="dxa"/>
              <w:left w:w="100" w:type="dxa"/>
              <w:bottom w:w="100" w:type="dxa"/>
              <w:right w:w="100" w:type="dxa"/>
            </w:tcMar>
            <w:vAlign w:val="center"/>
          </w:tcPr>
          <w:p w14:paraId="1E20C0BF" w14:textId="77777777" w:rsidR="00047CBC" w:rsidRPr="00692735" w:rsidRDefault="00047CBC"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698F181B" w14:textId="77777777" w:rsidR="00047CBC" w:rsidRPr="00692735" w:rsidRDefault="00047CBC"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319CB0E8" w14:textId="77777777" w:rsidR="00047CBC" w:rsidRPr="00692735" w:rsidRDefault="00047CBC"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مثال على تعليق الممتحن الخارجي</w:t>
            </w:r>
          </w:p>
        </w:tc>
        <w:tc>
          <w:tcPr>
            <w:tcW w:w="1474" w:type="dxa"/>
            <w:tcMar>
              <w:top w:w="100" w:type="dxa"/>
              <w:left w:w="100" w:type="dxa"/>
              <w:bottom w:w="100" w:type="dxa"/>
              <w:right w:w="100" w:type="dxa"/>
            </w:tcMar>
            <w:vAlign w:val="center"/>
          </w:tcPr>
          <w:p w14:paraId="633B79BD" w14:textId="77777777" w:rsidR="00047CBC" w:rsidRPr="00692735" w:rsidRDefault="00047CBC"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7BBA301B" w14:textId="77777777" w:rsidR="00047CBC" w:rsidRPr="00692735" w:rsidRDefault="00047CBC"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30D483F4" w14:textId="77777777" w:rsidR="00047CBC" w:rsidRPr="00692735" w:rsidRDefault="00047CBC"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رد الطالب</w:t>
            </w:r>
          </w:p>
        </w:tc>
      </w:tr>
      <w:tr w:rsidR="00692735" w:rsidRPr="00692735" w14:paraId="4E79BE35" w14:textId="77777777" w:rsidTr="000A310A">
        <w:trPr>
          <w:cantSplit/>
          <w:jc w:val="center"/>
        </w:trPr>
        <w:tc>
          <w:tcPr>
            <w:tcW w:w="1927" w:type="dxa"/>
            <w:tcMar>
              <w:top w:w="100" w:type="dxa"/>
              <w:left w:w="100" w:type="dxa"/>
              <w:bottom w:w="100" w:type="dxa"/>
              <w:right w:w="100" w:type="dxa"/>
            </w:tcMar>
            <w:vAlign w:val="center"/>
          </w:tcPr>
          <w:p w14:paraId="4A9FDA83"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تحديد المنهج</w:t>
            </w:r>
          </w:p>
        </w:tc>
        <w:tc>
          <w:tcPr>
            <w:tcW w:w="3005" w:type="dxa"/>
            <w:tcMar>
              <w:top w:w="100" w:type="dxa"/>
              <w:left w:w="100" w:type="dxa"/>
              <w:bottom w:w="100" w:type="dxa"/>
              <w:right w:w="100" w:type="dxa"/>
            </w:tcMar>
            <w:vAlign w:val="center"/>
          </w:tcPr>
          <w:p w14:paraId="718E9F0A"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07783F78" w14:textId="2015713C" w:rsidR="00692735" w:rsidRPr="00692735" w:rsidRDefault="00692735" w:rsidP="00692735">
            <w:pPr>
              <w:bidi/>
              <w:jc w:val="both"/>
              <w:rPr>
                <w:rFonts w:ascii="Simplified Arabic" w:hAnsi="Simplified Arabic" w:cs="Simplified Arabic"/>
                <w:sz w:val="20"/>
                <w:szCs w:val="20"/>
              </w:rPr>
            </w:pPr>
            <w:r w:rsidRPr="004D7754">
              <w:rPr>
                <w:rtl/>
              </w:rPr>
              <w:t>تم تحديد المنهج الوصفي التحليلي بوضوح، مع تبرير مناسب لاستخدامه في دراسة العلاقات المباشرة وغير المباشرة بين متغيرات الدراسة.</w:t>
            </w:r>
          </w:p>
        </w:tc>
        <w:tc>
          <w:tcPr>
            <w:tcW w:w="1474" w:type="dxa"/>
            <w:tcMar>
              <w:top w:w="100" w:type="dxa"/>
              <w:left w:w="100" w:type="dxa"/>
              <w:bottom w:w="100" w:type="dxa"/>
              <w:right w:w="100" w:type="dxa"/>
            </w:tcMar>
          </w:tcPr>
          <w:p w14:paraId="2B278363" w14:textId="00A93C46" w:rsidR="00692735" w:rsidRPr="00692735" w:rsidRDefault="00692735" w:rsidP="00692735">
            <w:pPr>
              <w:bidi/>
              <w:jc w:val="both"/>
              <w:rPr>
                <w:rFonts w:ascii="Simplified Arabic" w:hAnsi="Simplified Arabic" w:cs="Simplified Arabic"/>
                <w:sz w:val="20"/>
                <w:szCs w:val="20"/>
              </w:rPr>
            </w:pPr>
            <w:r w:rsidRPr="004D7754">
              <w:rPr>
                <w:rtl/>
              </w:rPr>
              <w:t>جيد</w:t>
            </w:r>
          </w:p>
        </w:tc>
        <w:tc>
          <w:tcPr>
            <w:tcW w:w="3288" w:type="dxa"/>
            <w:tcMar>
              <w:top w:w="100" w:type="dxa"/>
              <w:left w:w="100" w:type="dxa"/>
              <w:bottom w:w="100" w:type="dxa"/>
              <w:right w:w="100" w:type="dxa"/>
            </w:tcMar>
          </w:tcPr>
          <w:p w14:paraId="25E82790" w14:textId="200489A5" w:rsidR="00692735" w:rsidRPr="00692735" w:rsidRDefault="00692735" w:rsidP="00692735">
            <w:pPr>
              <w:bidi/>
              <w:jc w:val="both"/>
              <w:rPr>
                <w:rFonts w:ascii="Simplified Arabic" w:hAnsi="Simplified Arabic" w:cs="Simplified Arabic"/>
                <w:sz w:val="20"/>
                <w:szCs w:val="20"/>
              </w:rPr>
            </w:pPr>
            <w:r w:rsidRPr="004D7754">
              <w:rPr>
                <w:rtl/>
              </w:rPr>
              <w:t>إضافة توصيف أكثر دقة للدراسة باعتبارها كمية، مسحية، مقطعية، وتفسيرية/ارتباطية، وليس وصفية فقط</w:t>
            </w:r>
            <w:r w:rsidRPr="004D7754">
              <w:t>.</w:t>
            </w:r>
          </w:p>
        </w:tc>
        <w:tc>
          <w:tcPr>
            <w:tcW w:w="1134" w:type="dxa"/>
            <w:tcMar>
              <w:top w:w="100" w:type="dxa"/>
              <w:left w:w="100" w:type="dxa"/>
              <w:bottom w:w="100" w:type="dxa"/>
              <w:right w:w="100" w:type="dxa"/>
            </w:tcMar>
          </w:tcPr>
          <w:p w14:paraId="56427470"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34E52504" w14:textId="77777777" w:rsidTr="000A310A">
        <w:trPr>
          <w:cantSplit/>
          <w:jc w:val="center"/>
        </w:trPr>
        <w:tc>
          <w:tcPr>
            <w:tcW w:w="1927" w:type="dxa"/>
            <w:tcMar>
              <w:top w:w="100" w:type="dxa"/>
              <w:left w:w="100" w:type="dxa"/>
              <w:bottom w:w="100" w:type="dxa"/>
              <w:right w:w="100" w:type="dxa"/>
            </w:tcMar>
            <w:vAlign w:val="center"/>
          </w:tcPr>
          <w:p w14:paraId="2F82E912"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lastRenderedPageBreak/>
              <w:t>ملاءمة المنهج للموضوع</w:t>
            </w:r>
          </w:p>
        </w:tc>
        <w:tc>
          <w:tcPr>
            <w:tcW w:w="3005" w:type="dxa"/>
            <w:tcMar>
              <w:top w:w="100" w:type="dxa"/>
              <w:left w:w="100" w:type="dxa"/>
              <w:bottom w:w="100" w:type="dxa"/>
              <w:right w:w="100" w:type="dxa"/>
            </w:tcMar>
            <w:vAlign w:val="center"/>
          </w:tcPr>
          <w:p w14:paraId="4C342E02"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هل يتوافق المنهج مع طبيعة المشكلة والأسئلة والفرضيات؟</w:t>
            </w:r>
          </w:p>
        </w:tc>
        <w:tc>
          <w:tcPr>
            <w:tcW w:w="4025" w:type="dxa"/>
            <w:tcMar>
              <w:top w:w="100" w:type="dxa"/>
              <w:left w:w="100" w:type="dxa"/>
              <w:bottom w:w="100" w:type="dxa"/>
              <w:right w:w="100" w:type="dxa"/>
            </w:tcMar>
          </w:tcPr>
          <w:p w14:paraId="08D5CDBC" w14:textId="3A21FE56" w:rsidR="00692735" w:rsidRPr="00692735" w:rsidRDefault="00692735" w:rsidP="00692735">
            <w:pPr>
              <w:bidi/>
              <w:jc w:val="both"/>
              <w:rPr>
                <w:rFonts w:ascii="Simplified Arabic" w:hAnsi="Simplified Arabic" w:cs="Simplified Arabic"/>
                <w:sz w:val="20"/>
                <w:szCs w:val="20"/>
              </w:rPr>
            </w:pPr>
            <w:r w:rsidRPr="004D7754">
              <w:rPr>
                <w:rtl/>
              </w:rPr>
              <w:t>المنهج مناسب لطبيعة الموضوع لأنه يعتمد على قياس تصورات القيادات المصرفية واختبار علاقات بين متغيرات كامنة. غير أن ملاءمته لا تكتمل إلا باستكمال حجم المجتمع والعينة وتوضيح وحدة التحليل.</w:t>
            </w:r>
          </w:p>
        </w:tc>
        <w:tc>
          <w:tcPr>
            <w:tcW w:w="1474" w:type="dxa"/>
            <w:tcMar>
              <w:top w:w="100" w:type="dxa"/>
              <w:left w:w="100" w:type="dxa"/>
              <w:bottom w:w="100" w:type="dxa"/>
              <w:right w:w="100" w:type="dxa"/>
            </w:tcMar>
          </w:tcPr>
          <w:p w14:paraId="0D4251F5" w14:textId="03B6D96D" w:rsidR="00692735" w:rsidRPr="00692735" w:rsidRDefault="00692735" w:rsidP="00692735">
            <w:pPr>
              <w:bidi/>
              <w:jc w:val="both"/>
              <w:rPr>
                <w:rFonts w:ascii="Simplified Arabic" w:hAnsi="Simplified Arabic" w:cs="Simplified Arabic"/>
                <w:sz w:val="20"/>
                <w:szCs w:val="20"/>
              </w:rPr>
            </w:pPr>
            <w:r w:rsidRPr="004D7754">
              <w:rPr>
                <w:rtl/>
              </w:rPr>
              <w:t>جيد مع نقص</w:t>
            </w:r>
          </w:p>
        </w:tc>
        <w:tc>
          <w:tcPr>
            <w:tcW w:w="3288" w:type="dxa"/>
            <w:tcMar>
              <w:top w:w="100" w:type="dxa"/>
              <w:left w:w="100" w:type="dxa"/>
              <w:bottom w:w="100" w:type="dxa"/>
              <w:right w:w="100" w:type="dxa"/>
            </w:tcMar>
          </w:tcPr>
          <w:p w14:paraId="444EE15F" w14:textId="1504C193" w:rsidR="00692735" w:rsidRPr="00692735" w:rsidRDefault="00692735" w:rsidP="00692735">
            <w:pPr>
              <w:bidi/>
              <w:jc w:val="both"/>
              <w:rPr>
                <w:rFonts w:ascii="Simplified Arabic" w:hAnsi="Simplified Arabic" w:cs="Simplified Arabic"/>
                <w:sz w:val="20"/>
                <w:szCs w:val="20"/>
              </w:rPr>
            </w:pPr>
            <w:r w:rsidRPr="004D7754">
              <w:rPr>
                <w:rtl/>
              </w:rPr>
              <w:t>توضيح وحدة التحليل: هل هي المدير الفرد، أم الإدارة، أم المصرف؟ ثم ربط ذلك بطريقة جمع البيانات والتحليل</w:t>
            </w:r>
            <w:r w:rsidRPr="004D7754">
              <w:t>.</w:t>
            </w:r>
          </w:p>
        </w:tc>
        <w:tc>
          <w:tcPr>
            <w:tcW w:w="1134" w:type="dxa"/>
            <w:tcMar>
              <w:top w:w="100" w:type="dxa"/>
              <w:left w:w="100" w:type="dxa"/>
              <w:bottom w:w="100" w:type="dxa"/>
              <w:right w:w="100" w:type="dxa"/>
            </w:tcMar>
          </w:tcPr>
          <w:p w14:paraId="2128CA49"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176D0291" w14:textId="77777777" w:rsidTr="000A310A">
        <w:trPr>
          <w:cantSplit/>
          <w:jc w:val="center"/>
        </w:trPr>
        <w:tc>
          <w:tcPr>
            <w:tcW w:w="1927" w:type="dxa"/>
            <w:tcMar>
              <w:top w:w="100" w:type="dxa"/>
              <w:left w:w="100" w:type="dxa"/>
              <w:bottom w:w="100" w:type="dxa"/>
              <w:right w:w="100" w:type="dxa"/>
            </w:tcMar>
            <w:vAlign w:val="center"/>
          </w:tcPr>
          <w:p w14:paraId="55C9E3C4"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تصميم الدراسة</w:t>
            </w:r>
          </w:p>
        </w:tc>
        <w:tc>
          <w:tcPr>
            <w:tcW w:w="3005" w:type="dxa"/>
            <w:tcMar>
              <w:top w:w="100" w:type="dxa"/>
              <w:left w:w="100" w:type="dxa"/>
              <w:bottom w:w="100" w:type="dxa"/>
              <w:right w:w="100" w:type="dxa"/>
            </w:tcMar>
            <w:vAlign w:val="center"/>
          </w:tcPr>
          <w:p w14:paraId="3D33C3D3"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هل تم توضيح التصميم: مقطعي، طولي، دراسة حالة، مسحي؟</w:t>
            </w:r>
          </w:p>
        </w:tc>
        <w:tc>
          <w:tcPr>
            <w:tcW w:w="4025" w:type="dxa"/>
            <w:tcMar>
              <w:top w:w="100" w:type="dxa"/>
              <w:left w:w="100" w:type="dxa"/>
              <w:bottom w:w="100" w:type="dxa"/>
              <w:right w:w="100" w:type="dxa"/>
            </w:tcMar>
          </w:tcPr>
          <w:p w14:paraId="05EC4588" w14:textId="23A8C17F" w:rsidR="00692735" w:rsidRPr="00692735" w:rsidRDefault="00692735" w:rsidP="00692735">
            <w:pPr>
              <w:bidi/>
              <w:jc w:val="both"/>
              <w:rPr>
                <w:rFonts w:ascii="Simplified Arabic" w:hAnsi="Simplified Arabic" w:cs="Simplified Arabic"/>
                <w:sz w:val="20"/>
                <w:szCs w:val="20"/>
              </w:rPr>
            </w:pPr>
            <w:r w:rsidRPr="004D7754">
              <w:rPr>
                <w:rtl/>
              </w:rPr>
              <w:t>التصميم البحثي مذكور ضمنيًا من خلال الإشارة إلى</w:t>
            </w:r>
            <w:r w:rsidRPr="004D7754">
              <w:t xml:space="preserve"> PLS-SEM</w:t>
            </w:r>
            <w:r w:rsidRPr="004D7754">
              <w:rPr>
                <w:rtl/>
              </w:rPr>
              <w:t>، لكنه يحتاج إلى فقرة مستقلة تحدد التصميم المقطعي والمسحي ومبررات عدم استخدام تصميم طولي أو نوعي.</w:t>
            </w:r>
          </w:p>
        </w:tc>
        <w:tc>
          <w:tcPr>
            <w:tcW w:w="1474" w:type="dxa"/>
            <w:tcMar>
              <w:top w:w="100" w:type="dxa"/>
              <w:left w:w="100" w:type="dxa"/>
              <w:bottom w:w="100" w:type="dxa"/>
              <w:right w:w="100" w:type="dxa"/>
            </w:tcMar>
          </w:tcPr>
          <w:p w14:paraId="543417A5" w14:textId="4052D1BE" w:rsidR="00692735" w:rsidRPr="00692735" w:rsidRDefault="00692735" w:rsidP="00692735">
            <w:pPr>
              <w:bidi/>
              <w:jc w:val="both"/>
              <w:rPr>
                <w:rFonts w:ascii="Simplified Arabic" w:hAnsi="Simplified Arabic" w:cs="Simplified Arabic"/>
                <w:sz w:val="20"/>
                <w:szCs w:val="20"/>
              </w:rPr>
            </w:pPr>
            <w:r w:rsidRPr="004D7754">
              <w:rPr>
                <w:rtl/>
              </w:rPr>
              <w:t>متوسط</w:t>
            </w:r>
          </w:p>
        </w:tc>
        <w:tc>
          <w:tcPr>
            <w:tcW w:w="3288" w:type="dxa"/>
            <w:tcMar>
              <w:top w:w="100" w:type="dxa"/>
              <w:left w:w="100" w:type="dxa"/>
              <w:bottom w:w="100" w:type="dxa"/>
              <w:right w:w="100" w:type="dxa"/>
            </w:tcMar>
          </w:tcPr>
          <w:p w14:paraId="6D7BF958" w14:textId="2ECF9D0C" w:rsidR="00692735" w:rsidRPr="00692735" w:rsidRDefault="00692735" w:rsidP="00692735">
            <w:pPr>
              <w:bidi/>
              <w:jc w:val="both"/>
              <w:rPr>
                <w:rFonts w:ascii="Simplified Arabic" w:hAnsi="Simplified Arabic" w:cs="Simplified Arabic"/>
                <w:sz w:val="20"/>
                <w:szCs w:val="20"/>
              </w:rPr>
            </w:pPr>
            <w:r w:rsidRPr="004D7754">
              <w:rPr>
                <w:rtl/>
              </w:rPr>
              <w:t>إضافة فقرة بعنوان تصميم الدراسة تتضمن نوع التصميم، الزمن، مستوى القياس، ووحدة التحليل</w:t>
            </w:r>
            <w:r w:rsidRPr="004D7754">
              <w:t>.</w:t>
            </w:r>
          </w:p>
        </w:tc>
        <w:tc>
          <w:tcPr>
            <w:tcW w:w="1134" w:type="dxa"/>
            <w:tcMar>
              <w:top w:w="100" w:type="dxa"/>
              <w:left w:w="100" w:type="dxa"/>
              <w:bottom w:w="100" w:type="dxa"/>
              <w:right w:w="100" w:type="dxa"/>
            </w:tcMar>
          </w:tcPr>
          <w:p w14:paraId="48198E18"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251FF84A" w14:textId="77777777" w:rsidTr="000A310A">
        <w:trPr>
          <w:cantSplit/>
          <w:jc w:val="center"/>
        </w:trPr>
        <w:tc>
          <w:tcPr>
            <w:tcW w:w="1927" w:type="dxa"/>
            <w:tcMar>
              <w:top w:w="100" w:type="dxa"/>
              <w:left w:w="100" w:type="dxa"/>
              <w:bottom w:w="100" w:type="dxa"/>
              <w:right w:w="100" w:type="dxa"/>
            </w:tcMar>
            <w:vAlign w:val="center"/>
          </w:tcPr>
          <w:p w14:paraId="4C0831F7"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النموذج المفاهيمي</w:t>
            </w:r>
          </w:p>
        </w:tc>
        <w:tc>
          <w:tcPr>
            <w:tcW w:w="3005" w:type="dxa"/>
            <w:tcMar>
              <w:top w:w="100" w:type="dxa"/>
              <w:left w:w="100" w:type="dxa"/>
              <w:bottom w:w="100" w:type="dxa"/>
              <w:right w:w="100" w:type="dxa"/>
            </w:tcMar>
            <w:vAlign w:val="center"/>
          </w:tcPr>
          <w:p w14:paraId="7171C0E5"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هل تم ربط التصميم بالنموذج المفاهيمي؟</w:t>
            </w:r>
          </w:p>
        </w:tc>
        <w:tc>
          <w:tcPr>
            <w:tcW w:w="4025" w:type="dxa"/>
            <w:tcMar>
              <w:top w:w="100" w:type="dxa"/>
              <w:left w:w="100" w:type="dxa"/>
              <w:bottom w:w="100" w:type="dxa"/>
              <w:right w:w="100" w:type="dxa"/>
            </w:tcMar>
          </w:tcPr>
          <w:p w14:paraId="34020E2C" w14:textId="4352B31A" w:rsidR="00692735" w:rsidRPr="00692735" w:rsidRDefault="00692735" w:rsidP="00692735">
            <w:pPr>
              <w:bidi/>
              <w:jc w:val="both"/>
              <w:rPr>
                <w:rFonts w:ascii="Simplified Arabic" w:hAnsi="Simplified Arabic" w:cs="Simplified Arabic"/>
                <w:sz w:val="20"/>
                <w:szCs w:val="20"/>
              </w:rPr>
            </w:pPr>
            <w:r w:rsidRPr="004D7754">
              <w:rPr>
                <w:rtl/>
              </w:rPr>
              <w:t>تم ربط التصميم بالنموذج المفاهيمي بدرجة جيدة من خلال المتغير المستقل والوسيط والتابع، لكن يلزم توضيح مسارات الوساطة بدقة وربطها بالفرضيات.</w:t>
            </w:r>
          </w:p>
        </w:tc>
        <w:tc>
          <w:tcPr>
            <w:tcW w:w="1474" w:type="dxa"/>
            <w:tcMar>
              <w:top w:w="100" w:type="dxa"/>
              <w:left w:w="100" w:type="dxa"/>
              <w:bottom w:w="100" w:type="dxa"/>
              <w:right w:w="100" w:type="dxa"/>
            </w:tcMar>
          </w:tcPr>
          <w:p w14:paraId="4DE686EC" w14:textId="6271BDA4" w:rsidR="00692735" w:rsidRPr="00692735" w:rsidRDefault="00692735" w:rsidP="00692735">
            <w:pPr>
              <w:bidi/>
              <w:jc w:val="both"/>
              <w:rPr>
                <w:rFonts w:ascii="Simplified Arabic" w:hAnsi="Simplified Arabic" w:cs="Simplified Arabic"/>
                <w:sz w:val="20"/>
                <w:szCs w:val="20"/>
              </w:rPr>
            </w:pPr>
            <w:r w:rsidRPr="004D7754">
              <w:rPr>
                <w:rtl/>
              </w:rPr>
              <w:t>جيد</w:t>
            </w:r>
          </w:p>
        </w:tc>
        <w:tc>
          <w:tcPr>
            <w:tcW w:w="3288" w:type="dxa"/>
            <w:tcMar>
              <w:top w:w="100" w:type="dxa"/>
              <w:left w:w="100" w:type="dxa"/>
              <w:bottom w:w="100" w:type="dxa"/>
              <w:right w:w="100" w:type="dxa"/>
            </w:tcMar>
          </w:tcPr>
          <w:p w14:paraId="1FD2FCE1" w14:textId="4DA58DF0" w:rsidR="00692735" w:rsidRPr="00692735" w:rsidRDefault="00692735" w:rsidP="00692735">
            <w:pPr>
              <w:bidi/>
              <w:jc w:val="both"/>
              <w:rPr>
                <w:rFonts w:ascii="Simplified Arabic" w:hAnsi="Simplified Arabic" w:cs="Simplified Arabic"/>
                <w:sz w:val="20"/>
                <w:szCs w:val="20"/>
              </w:rPr>
            </w:pPr>
            <w:r w:rsidRPr="004D7754">
              <w:rPr>
                <w:rtl/>
              </w:rPr>
              <w:t>إضافة رسم أو جدول مختصر يربط كل فرضية بالمسار الإحصائي المقابل في نموذج</w:t>
            </w:r>
            <w:r w:rsidRPr="004D7754">
              <w:t xml:space="preserve"> PLS-SEM.</w:t>
            </w:r>
          </w:p>
        </w:tc>
        <w:tc>
          <w:tcPr>
            <w:tcW w:w="1134" w:type="dxa"/>
            <w:tcMar>
              <w:top w:w="100" w:type="dxa"/>
              <w:left w:w="100" w:type="dxa"/>
              <w:bottom w:w="100" w:type="dxa"/>
              <w:right w:w="100" w:type="dxa"/>
            </w:tcMar>
          </w:tcPr>
          <w:p w14:paraId="7C3C01DA"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46FE1D4E" w14:textId="77777777" w:rsidTr="000A310A">
        <w:trPr>
          <w:cantSplit/>
          <w:jc w:val="center"/>
        </w:trPr>
        <w:tc>
          <w:tcPr>
            <w:tcW w:w="1927" w:type="dxa"/>
            <w:tcMar>
              <w:top w:w="100" w:type="dxa"/>
              <w:left w:w="100" w:type="dxa"/>
              <w:bottom w:w="100" w:type="dxa"/>
              <w:right w:w="100" w:type="dxa"/>
            </w:tcMar>
            <w:vAlign w:val="center"/>
          </w:tcPr>
          <w:p w14:paraId="5684FE88"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التعريفات الإجرائية</w:t>
            </w:r>
          </w:p>
        </w:tc>
        <w:tc>
          <w:tcPr>
            <w:tcW w:w="3005" w:type="dxa"/>
            <w:tcMar>
              <w:top w:w="100" w:type="dxa"/>
              <w:left w:w="100" w:type="dxa"/>
              <w:bottom w:w="100" w:type="dxa"/>
              <w:right w:w="100" w:type="dxa"/>
            </w:tcMar>
            <w:vAlign w:val="center"/>
          </w:tcPr>
          <w:p w14:paraId="47258478"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tl/>
              </w:rPr>
              <w:t>هل تم تعريف المتغيرات إجرائيًا؟</w:t>
            </w:r>
          </w:p>
        </w:tc>
        <w:tc>
          <w:tcPr>
            <w:tcW w:w="4025" w:type="dxa"/>
            <w:tcMar>
              <w:top w:w="100" w:type="dxa"/>
              <w:left w:w="100" w:type="dxa"/>
              <w:bottom w:w="100" w:type="dxa"/>
              <w:right w:w="100" w:type="dxa"/>
            </w:tcMar>
          </w:tcPr>
          <w:p w14:paraId="0557BA00" w14:textId="1EECF452" w:rsidR="00692735" w:rsidRPr="00692735" w:rsidRDefault="00692735" w:rsidP="00692735">
            <w:pPr>
              <w:bidi/>
              <w:jc w:val="both"/>
              <w:rPr>
                <w:rFonts w:ascii="Simplified Arabic" w:hAnsi="Simplified Arabic" w:cs="Simplified Arabic"/>
                <w:sz w:val="20"/>
                <w:szCs w:val="20"/>
              </w:rPr>
            </w:pPr>
            <w:r w:rsidRPr="004D7754">
              <w:rPr>
                <w:rtl/>
              </w:rPr>
              <w:t>التعريفات الإجرائية تظهر ضمن وصف الأداة، لكنها تحتاج إلى صوغ منهجي مستقل لكل متغير وبعده، مع بيان طريقة احتساب الدرجة الكلية لكل بعد.</w:t>
            </w:r>
          </w:p>
        </w:tc>
        <w:tc>
          <w:tcPr>
            <w:tcW w:w="1474" w:type="dxa"/>
            <w:tcMar>
              <w:top w:w="100" w:type="dxa"/>
              <w:left w:w="100" w:type="dxa"/>
              <w:bottom w:w="100" w:type="dxa"/>
              <w:right w:w="100" w:type="dxa"/>
            </w:tcMar>
          </w:tcPr>
          <w:p w14:paraId="118753A4" w14:textId="6D83B864" w:rsidR="00692735" w:rsidRPr="00692735" w:rsidRDefault="00692735" w:rsidP="00692735">
            <w:pPr>
              <w:bidi/>
              <w:jc w:val="both"/>
              <w:rPr>
                <w:rFonts w:ascii="Simplified Arabic" w:hAnsi="Simplified Arabic" w:cs="Simplified Arabic"/>
                <w:sz w:val="20"/>
                <w:szCs w:val="20"/>
              </w:rPr>
            </w:pPr>
            <w:r w:rsidRPr="004D7754">
              <w:rPr>
                <w:rtl/>
              </w:rPr>
              <w:t>متوسط</w:t>
            </w:r>
          </w:p>
        </w:tc>
        <w:tc>
          <w:tcPr>
            <w:tcW w:w="3288" w:type="dxa"/>
            <w:tcMar>
              <w:top w:w="100" w:type="dxa"/>
              <w:left w:w="100" w:type="dxa"/>
              <w:bottom w:w="100" w:type="dxa"/>
              <w:right w:w="100" w:type="dxa"/>
            </w:tcMar>
          </w:tcPr>
          <w:p w14:paraId="0FA0728E" w14:textId="1A4B6CF5" w:rsidR="00692735" w:rsidRPr="00692735" w:rsidRDefault="00692735" w:rsidP="00692735">
            <w:pPr>
              <w:bidi/>
              <w:jc w:val="both"/>
              <w:rPr>
                <w:rFonts w:ascii="Simplified Arabic" w:hAnsi="Simplified Arabic" w:cs="Simplified Arabic"/>
                <w:sz w:val="20"/>
                <w:szCs w:val="20"/>
              </w:rPr>
            </w:pPr>
            <w:r w:rsidRPr="004D7754">
              <w:rPr>
                <w:rtl/>
              </w:rPr>
              <w:t>إضافة جدول للتعريفات الإجرائية يتضمن المتغير، البعد، التعريف، عدد الفقرات، ومصدر القياس</w:t>
            </w:r>
            <w:r w:rsidRPr="004D7754">
              <w:t>.</w:t>
            </w:r>
          </w:p>
        </w:tc>
        <w:tc>
          <w:tcPr>
            <w:tcW w:w="1134" w:type="dxa"/>
            <w:tcMar>
              <w:top w:w="100" w:type="dxa"/>
              <w:left w:w="100" w:type="dxa"/>
              <w:bottom w:w="100" w:type="dxa"/>
              <w:right w:w="100" w:type="dxa"/>
            </w:tcMar>
          </w:tcPr>
          <w:p w14:paraId="19575900" w14:textId="77777777" w:rsidR="00692735" w:rsidRPr="00692735" w:rsidRDefault="00692735" w:rsidP="00692735">
            <w:pPr>
              <w:bidi/>
              <w:jc w:val="both"/>
              <w:rPr>
                <w:rFonts w:ascii="Simplified Arabic" w:hAnsi="Simplified Arabic" w:cs="Simplified Arabic"/>
                <w:sz w:val="20"/>
                <w:szCs w:val="20"/>
              </w:rPr>
            </w:pPr>
          </w:p>
        </w:tc>
      </w:tr>
    </w:tbl>
    <w:p w14:paraId="1DB71E0B" w14:textId="77777777" w:rsidR="00A662EF" w:rsidRPr="00692735" w:rsidRDefault="00A662EF" w:rsidP="00692735">
      <w:pPr>
        <w:bidi/>
        <w:spacing w:after="0" w:line="240" w:lineRule="auto"/>
        <w:jc w:val="both"/>
        <w:rPr>
          <w:rFonts w:ascii="Simplified Arabic" w:hAnsi="Simplified Arabic" w:cs="Simplified Arabic"/>
          <w:color w:val="000000" w:themeColor="text1"/>
          <w:sz w:val="20"/>
          <w:szCs w:val="20"/>
        </w:rPr>
      </w:pPr>
    </w:p>
    <w:p w14:paraId="15084445" w14:textId="77777777" w:rsidR="00A662EF" w:rsidRPr="00692735" w:rsidRDefault="000A310A" w:rsidP="00692735">
      <w:pPr>
        <w:pStyle w:val="Heading1"/>
        <w:bidi/>
        <w:spacing w:before="200" w:line="240" w:lineRule="auto"/>
        <w:jc w:val="both"/>
        <w:rPr>
          <w:rFonts w:ascii="Simplified Arabic" w:hAnsi="Simplified Arabic" w:cs="Simplified Arabic"/>
          <w:color w:val="000000" w:themeColor="text1"/>
          <w:sz w:val="20"/>
          <w:szCs w:val="20"/>
        </w:rPr>
      </w:pPr>
      <w:r w:rsidRPr="00692735">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A662EF" w:rsidRPr="00692735" w14:paraId="08F797FF" w14:textId="77777777" w:rsidTr="00047CBC">
        <w:trPr>
          <w:cantSplit/>
          <w:tblHeader/>
          <w:jc w:val="center"/>
        </w:trPr>
        <w:tc>
          <w:tcPr>
            <w:tcW w:w="1927" w:type="dxa"/>
            <w:tcMar>
              <w:top w:w="100" w:type="dxa"/>
              <w:left w:w="100" w:type="dxa"/>
              <w:bottom w:w="100" w:type="dxa"/>
              <w:right w:w="100" w:type="dxa"/>
            </w:tcMar>
            <w:vAlign w:val="center"/>
          </w:tcPr>
          <w:p w14:paraId="792FCE59"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3A0C30E2"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00BC0E05"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497286F8"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49B0B7EE"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1B8CF09E"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رد الطالب</w:t>
            </w:r>
          </w:p>
        </w:tc>
      </w:tr>
      <w:tr w:rsidR="00692735" w:rsidRPr="00692735" w14:paraId="26C55B7A" w14:textId="77777777" w:rsidTr="000935F7">
        <w:trPr>
          <w:cantSplit/>
          <w:jc w:val="center"/>
        </w:trPr>
        <w:tc>
          <w:tcPr>
            <w:tcW w:w="1927" w:type="dxa"/>
            <w:tcMar>
              <w:top w:w="100" w:type="dxa"/>
              <w:left w:w="100" w:type="dxa"/>
              <w:bottom w:w="100" w:type="dxa"/>
              <w:right w:w="100" w:type="dxa"/>
            </w:tcMar>
            <w:vAlign w:val="center"/>
          </w:tcPr>
          <w:p w14:paraId="1D8EC6C3"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أداة جمع البيانات</w:t>
            </w:r>
          </w:p>
        </w:tc>
        <w:tc>
          <w:tcPr>
            <w:tcW w:w="3005" w:type="dxa"/>
            <w:tcMar>
              <w:top w:w="100" w:type="dxa"/>
              <w:left w:w="100" w:type="dxa"/>
              <w:bottom w:w="100" w:type="dxa"/>
              <w:right w:w="100" w:type="dxa"/>
            </w:tcMar>
            <w:vAlign w:val="center"/>
          </w:tcPr>
          <w:p w14:paraId="096BF85E"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الأداة محددة بوضوح؟ استبانة، مقابلة، وثائق، بيانات ثانوية؟</w:t>
            </w:r>
          </w:p>
        </w:tc>
        <w:tc>
          <w:tcPr>
            <w:tcW w:w="4025" w:type="dxa"/>
            <w:tcMar>
              <w:top w:w="100" w:type="dxa"/>
              <w:left w:w="100" w:type="dxa"/>
              <w:bottom w:w="100" w:type="dxa"/>
              <w:right w:w="100" w:type="dxa"/>
            </w:tcMar>
          </w:tcPr>
          <w:p w14:paraId="0E23D33E" w14:textId="7886CDF9" w:rsidR="00692735" w:rsidRPr="00692735" w:rsidRDefault="00692735" w:rsidP="00692735">
            <w:pPr>
              <w:bidi/>
              <w:jc w:val="both"/>
              <w:rPr>
                <w:rFonts w:ascii="Simplified Arabic" w:hAnsi="Simplified Arabic" w:cs="Simplified Arabic"/>
                <w:sz w:val="20"/>
                <w:szCs w:val="20"/>
              </w:rPr>
            </w:pPr>
            <w:r w:rsidRPr="00E30EAB">
              <w:rPr>
                <w:rtl/>
              </w:rPr>
              <w:t>تم تحديد الاستبانة بوضوح كأداة رئيسة لجمع البيانات، كما تم توزيعها على ثلاثة محاور مرتبطة بمتغيرات الدراسة.</w:t>
            </w:r>
          </w:p>
        </w:tc>
        <w:tc>
          <w:tcPr>
            <w:tcW w:w="1474" w:type="dxa"/>
            <w:tcMar>
              <w:top w:w="100" w:type="dxa"/>
              <w:left w:w="100" w:type="dxa"/>
              <w:bottom w:w="100" w:type="dxa"/>
              <w:right w:w="100" w:type="dxa"/>
            </w:tcMar>
          </w:tcPr>
          <w:p w14:paraId="0F6BA1A1" w14:textId="0A7DD82F" w:rsidR="00692735" w:rsidRPr="00692735" w:rsidRDefault="00692735" w:rsidP="00692735">
            <w:pPr>
              <w:bidi/>
              <w:jc w:val="both"/>
              <w:rPr>
                <w:rFonts w:ascii="Simplified Arabic" w:hAnsi="Simplified Arabic" w:cs="Simplified Arabic"/>
                <w:sz w:val="20"/>
                <w:szCs w:val="20"/>
              </w:rPr>
            </w:pPr>
            <w:r w:rsidRPr="00E30EAB">
              <w:rPr>
                <w:rtl/>
              </w:rPr>
              <w:t>جيد</w:t>
            </w:r>
          </w:p>
        </w:tc>
        <w:tc>
          <w:tcPr>
            <w:tcW w:w="3288" w:type="dxa"/>
            <w:tcMar>
              <w:top w:w="100" w:type="dxa"/>
              <w:left w:w="100" w:type="dxa"/>
              <w:bottom w:w="100" w:type="dxa"/>
              <w:right w:w="100" w:type="dxa"/>
            </w:tcMar>
          </w:tcPr>
          <w:p w14:paraId="2F24687E" w14:textId="2F27159C" w:rsidR="00692735" w:rsidRPr="00692735" w:rsidRDefault="00692735" w:rsidP="00692735">
            <w:pPr>
              <w:bidi/>
              <w:jc w:val="both"/>
              <w:rPr>
                <w:rFonts w:ascii="Simplified Arabic" w:hAnsi="Simplified Arabic" w:cs="Simplified Arabic"/>
                <w:sz w:val="20"/>
                <w:szCs w:val="20"/>
              </w:rPr>
            </w:pPr>
            <w:r w:rsidRPr="00E30EAB">
              <w:rPr>
                <w:rtl/>
              </w:rPr>
              <w:t>إضافة نسخة مختصرة أو ملحق واضح لفقرات الاستبانة، مع بيان أرقام الفقرات لكل بعد</w:t>
            </w:r>
            <w:r w:rsidRPr="00E30EAB">
              <w:t>.</w:t>
            </w:r>
          </w:p>
        </w:tc>
        <w:tc>
          <w:tcPr>
            <w:tcW w:w="1134" w:type="dxa"/>
            <w:tcMar>
              <w:top w:w="100" w:type="dxa"/>
              <w:left w:w="100" w:type="dxa"/>
              <w:bottom w:w="100" w:type="dxa"/>
              <w:right w:w="100" w:type="dxa"/>
            </w:tcMar>
            <w:vAlign w:val="center"/>
          </w:tcPr>
          <w:p w14:paraId="22C97CCC"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78032A13" w14:textId="77777777" w:rsidTr="000935F7">
        <w:trPr>
          <w:cantSplit/>
          <w:jc w:val="center"/>
        </w:trPr>
        <w:tc>
          <w:tcPr>
            <w:tcW w:w="1927" w:type="dxa"/>
            <w:tcMar>
              <w:top w:w="100" w:type="dxa"/>
              <w:left w:w="100" w:type="dxa"/>
              <w:bottom w:w="100" w:type="dxa"/>
              <w:right w:w="100" w:type="dxa"/>
            </w:tcMar>
            <w:vAlign w:val="center"/>
          </w:tcPr>
          <w:p w14:paraId="7C532817"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مبررات اختيار الأداة</w:t>
            </w:r>
          </w:p>
        </w:tc>
        <w:tc>
          <w:tcPr>
            <w:tcW w:w="3005" w:type="dxa"/>
            <w:tcMar>
              <w:top w:w="100" w:type="dxa"/>
              <w:left w:w="100" w:type="dxa"/>
              <w:bottom w:w="100" w:type="dxa"/>
              <w:right w:w="100" w:type="dxa"/>
            </w:tcMar>
            <w:vAlign w:val="center"/>
          </w:tcPr>
          <w:p w14:paraId="1D35F338"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تبرير اختيار الاستبانة أو المقابلة؟</w:t>
            </w:r>
          </w:p>
        </w:tc>
        <w:tc>
          <w:tcPr>
            <w:tcW w:w="4025" w:type="dxa"/>
            <w:tcMar>
              <w:top w:w="100" w:type="dxa"/>
              <w:left w:w="100" w:type="dxa"/>
              <w:bottom w:w="100" w:type="dxa"/>
              <w:right w:w="100" w:type="dxa"/>
            </w:tcMar>
          </w:tcPr>
          <w:p w14:paraId="39C05E5F" w14:textId="5F308F23" w:rsidR="00692735" w:rsidRPr="00692735" w:rsidRDefault="00692735" w:rsidP="00692735">
            <w:pPr>
              <w:bidi/>
              <w:jc w:val="both"/>
              <w:rPr>
                <w:rFonts w:ascii="Simplified Arabic" w:hAnsi="Simplified Arabic" w:cs="Simplified Arabic"/>
                <w:sz w:val="20"/>
                <w:szCs w:val="20"/>
              </w:rPr>
            </w:pPr>
            <w:r w:rsidRPr="00E30EAB">
              <w:rPr>
                <w:rtl/>
              </w:rPr>
              <w:t>مبررات اختيار الاستبانة مقنعة من حيث ملاءمتها للدراسات الكمية ولعينة المديرين، لكنها تحتاج إلى توثيق أحدث ودعم بمنهجيات حديثة في القياس الإداري.</w:t>
            </w:r>
          </w:p>
        </w:tc>
        <w:tc>
          <w:tcPr>
            <w:tcW w:w="1474" w:type="dxa"/>
            <w:tcMar>
              <w:top w:w="100" w:type="dxa"/>
              <w:left w:w="100" w:type="dxa"/>
              <w:bottom w:w="100" w:type="dxa"/>
              <w:right w:w="100" w:type="dxa"/>
            </w:tcMar>
          </w:tcPr>
          <w:p w14:paraId="23F130BD" w14:textId="697C26CC" w:rsidR="00692735" w:rsidRPr="00692735" w:rsidRDefault="00692735" w:rsidP="00692735">
            <w:pPr>
              <w:bidi/>
              <w:jc w:val="both"/>
              <w:rPr>
                <w:rFonts w:ascii="Simplified Arabic" w:hAnsi="Simplified Arabic" w:cs="Simplified Arabic"/>
                <w:sz w:val="20"/>
                <w:szCs w:val="20"/>
              </w:rPr>
            </w:pPr>
            <w:r w:rsidRPr="00E30EAB">
              <w:rPr>
                <w:rtl/>
              </w:rPr>
              <w:t>متوسط إلى جيد</w:t>
            </w:r>
          </w:p>
        </w:tc>
        <w:tc>
          <w:tcPr>
            <w:tcW w:w="3288" w:type="dxa"/>
            <w:tcMar>
              <w:top w:w="100" w:type="dxa"/>
              <w:left w:w="100" w:type="dxa"/>
              <w:bottom w:w="100" w:type="dxa"/>
              <w:right w:w="100" w:type="dxa"/>
            </w:tcMar>
          </w:tcPr>
          <w:p w14:paraId="76E78E69" w14:textId="432CB0BF" w:rsidR="00692735" w:rsidRPr="00692735" w:rsidRDefault="00692735" w:rsidP="00692735">
            <w:pPr>
              <w:bidi/>
              <w:jc w:val="both"/>
              <w:rPr>
                <w:rFonts w:ascii="Simplified Arabic" w:hAnsi="Simplified Arabic" w:cs="Simplified Arabic"/>
                <w:sz w:val="20"/>
                <w:szCs w:val="20"/>
              </w:rPr>
            </w:pPr>
            <w:r w:rsidRPr="00E30EAB">
              <w:rPr>
                <w:rtl/>
              </w:rPr>
              <w:t>تدعيم مبررات اختيار الاستبانة بمراجع منهجية حديثة وتوضيح كيفية الحد من تحيز الاستجابة الذاتية</w:t>
            </w:r>
            <w:r w:rsidRPr="00E30EAB">
              <w:t>.</w:t>
            </w:r>
          </w:p>
        </w:tc>
        <w:tc>
          <w:tcPr>
            <w:tcW w:w="1134" w:type="dxa"/>
            <w:tcMar>
              <w:top w:w="100" w:type="dxa"/>
              <w:left w:w="100" w:type="dxa"/>
              <w:bottom w:w="100" w:type="dxa"/>
              <w:right w:w="100" w:type="dxa"/>
            </w:tcMar>
            <w:vAlign w:val="center"/>
          </w:tcPr>
          <w:p w14:paraId="2C4F447D"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2D237576" w14:textId="77777777" w:rsidTr="000935F7">
        <w:trPr>
          <w:cantSplit/>
          <w:jc w:val="center"/>
        </w:trPr>
        <w:tc>
          <w:tcPr>
            <w:tcW w:w="1927" w:type="dxa"/>
            <w:tcMar>
              <w:top w:w="100" w:type="dxa"/>
              <w:left w:w="100" w:type="dxa"/>
              <w:bottom w:w="100" w:type="dxa"/>
              <w:right w:w="100" w:type="dxa"/>
            </w:tcMar>
            <w:vAlign w:val="center"/>
          </w:tcPr>
          <w:p w14:paraId="2C7223B9"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هيكل الأداة</w:t>
            </w:r>
          </w:p>
        </w:tc>
        <w:tc>
          <w:tcPr>
            <w:tcW w:w="3005" w:type="dxa"/>
            <w:tcMar>
              <w:top w:w="100" w:type="dxa"/>
              <w:left w:w="100" w:type="dxa"/>
              <w:bottom w:w="100" w:type="dxa"/>
              <w:right w:w="100" w:type="dxa"/>
            </w:tcMar>
            <w:vAlign w:val="center"/>
          </w:tcPr>
          <w:p w14:paraId="31D13DC2"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توضيح أقسام الأداة وعدد الفقرات؟</w:t>
            </w:r>
          </w:p>
        </w:tc>
        <w:tc>
          <w:tcPr>
            <w:tcW w:w="4025" w:type="dxa"/>
            <w:tcMar>
              <w:top w:w="100" w:type="dxa"/>
              <w:left w:w="100" w:type="dxa"/>
              <w:bottom w:w="100" w:type="dxa"/>
              <w:right w:w="100" w:type="dxa"/>
            </w:tcMar>
          </w:tcPr>
          <w:p w14:paraId="433B153E" w14:textId="2E8437D6" w:rsidR="00692735" w:rsidRPr="00692735" w:rsidRDefault="00692735" w:rsidP="00692735">
            <w:pPr>
              <w:bidi/>
              <w:jc w:val="both"/>
              <w:rPr>
                <w:rFonts w:ascii="Simplified Arabic" w:hAnsi="Simplified Arabic" w:cs="Simplified Arabic"/>
                <w:sz w:val="20"/>
                <w:szCs w:val="20"/>
              </w:rPr>
            </w:pPr>
            <w:r w:rsidRPr="00E30EAB">
              <w:rPr>
                <w:rtl/>
              </w:rPr>
              <w:t xml:space="preserve">هيكل الأداة واضح إجمالًا، ويتضمن 53 فقرة موزعة على </w:t>
            </w:r>
            <w:proofErr w:type="gramStart"/>
            <w:r w:rsidRPr="00E30EAB">
              <w:rPr>
                <w:rtl/>
              </w:rPr>
              <w:t>ثلاثة</w:t>
            </w:r>
            <w:proofErr w:type="gramEnd"/>
            <w:r w:rsidRPr="00E30EAB">
              <w:rPr>
                <w:rtl/>
              </w:rPr>
              <w:t xml:space="preserve"> متغيرات. إلا أن عرض الجداول يحتاج إلى مراجعة لضمان عدم وجود تداخل بين الأبعاد والفقرات.</w:t>
            </w:r>
          </w:p>
        </w:tc>
        <w:tc>
          <w:tcPr>
            <w:tcW w:w="1474" w:type="dxa"/>
            <w:tcMar>
              <w:top w:w="100" w:type="dxa"/>
              <w:left w:w="100" w:type="dxa"/>
              <w:bottom w:w="100" w:type="dxa"/>
              <w:right w:w="100" w:type="dxa"/>
            </w:tcMar>
          </w:tcPr>
          <w:p w14:paraId="4CAAB63A" w14:textId="4F7622AC" w:rsidR="00692735" w:rsidRPr="00692735" w:rsidRDefault="00692735" w:rsidP="00692735">
            <w:pPr>
              <w:bidi/>
              <w:jc w:val="both"/>
              <w:rPr>
                <w:rFonts w:ascii="Simplified Arabic" w:hAnsi="Simplified Arabic" w:cs="Simplified Arabic"/>
                <w:sz w:val="20"/>
                <w:szCs w:val="20"/>
              </w:rPr>
            </w:pPr>
            <w:r w:rsidRPr="00E30EAB">
              <w:rPr>
                <w:rtl/>
              </w:rPr>
              <w:t>جيد</w:t>
            </w:r>
          </w:p>
        </w:tc>
        <w:tc>
          <w:tcPr>
            <w:tcW w:w="3288" w:type="dxa"/>
            <w:tcMar>
              <w:top w:w="100" w:type="dxa"/>
              <w:left w:w="100" w:type="dxa"/>
              <w:bottom w:w="100" w:type="dxa"/>
              <w:right w:w="100" w:type="dxa"/>
            </w:tcMar>
          </w:tcPr>
          <w:p w14:paraId="4C1DAC95" w14:textId="2EB31D32" w:rsidR="00692735" w:rsidRPr="00692735" w:rsidRDefault="00692735" w:rsidP="00692735">
            <w:pPr>
              <w:bidi/>
              <w:jc w:val="both"/>
              <w:rPr>
                <w:rFonts w:ascii="Simplified Arabic" w:hAnsi="Simplified Arabic" w:cs="Simplified Arabic"/>
                <w:sz w:val="20"/>
                <w:szCs w:val="20"/>
              </w:rPr>
            </w:pPr>
            <w:r w:rsidRPr="00E30EAB">
              <w:rPr>
                <w:rtl/>
              </w:rPr>
              <w:t>إعادة تدقيق جدول توزيع الفقرات والتأكد من أن كل فقرة تنتمي إلى بعد واحد فقط</w:t>
            </w:r>
            <w:r w:rsidRPr="00E30EAB">
              <w:t>.</w:t>
            </w:r>
          </w:p>
        </w:tc>
        <w:tc>
          <w:tcPr>
            <w:tcW w:w="1134" w:type="dxa"/>
            <w:tcMar>
              <w:top w:w="100" w:type="dxa"/>
              <w:left w:w="100" w:type="dxa"/>
              <w:bottom w:w="100" w:type="dxa"/>
              <w:right w:w="100" w:type="dxa"/>
            </w:tcMar>
            <w:vAlign w:val="center"/>
          </w:tcPr>
          <w:p w14:paraId="29729DFB"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00461D87" w14:textId="77777777" w:rsidTr="000935F7">
        <w:trPr>
          <w:cantSplit/>
          <w:jc w:val="center"/>
        </w:trPr>
        <w:tc>
          <w:tcPr>
            <w:tcW w:w="1927" w:type="dxa"/>
            <w:tcMar>
              <w:top w:w="100" w:type="dxa"/>
              <w:left w:w="100" w:type="dxa"/>
              <w:bottom w:w="100" w:type="dxa"/>
              <w:right w:w="100" w:type="dxa"/>
            </w:tcMar>
            <w:vAlign w:val="center"/>
          </w:tcPr>
          <w:p w14:paraId="445DEA16"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lastRenderedPageBreak/>
              <w:t>مقياس القياس</w:t>
            </w:r>
          </w:p>
        </w:tc>
        <w:tc>
          <w:tcPr>
            <w:tcW w:w="3005" w:type="dxa"/>
            <w:tcMar>
              <w:top w:w="100" w:type="dxa"/>
              <w:left w:w="100" w:type="dxa"/>
              <w:bottom w:w="100" w:type="dxa"/>
              <w:right w:w="100" w:type="dxa"/>
            </w:tcMar>
            <w:vAlign w:val="center"/>
          </w:tcPr>
          <w:p w14:paraId="61EA2D00"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تحديد مقياس ليكرت أو غيره؟</w:t>
            </w:r>
          </w:p>
        </w:tc>
        <w:tc>
          <w:tcPr>
            <w:tcW w:w="4025" w:type="dxa"/>
            <w:tcMar>
              <w:top w:w="100" w:type="dxa"/>
              <w:left w:w="100" w:type="dxa"/>
              <w:bottom w:w="100" w:type="dxa"/>
              <w:right w:w="100" w:type="dxa"/>
            </w:tcMar>
          </w:tcPr>
          <w:p w14:paraId="6FCD3F20" w14:textId="7BE2E1B4" w:rsidR="00692735" w:rsidRPr="00692735" w:rsidRDefault="00692735" w:rsidP="00692735">
            <w:pPr>
              <w:bidi/>
              <w:jc w:val="both"/>
              <w:rPr>
                <w:rFonts w:ascii="Simplified Arabic" w:hAnsi="Simplified Arabic" w:cs="Simplified Arabic"/>
                <w:sz w:val="20"/>
                <w:szCs w:val="20"/>
              </w:rPr>
            </w:pPr>
            <w:r w:rsidRPr="00E30EAB">
              <w:rPr>
                <w:rtl/>
              </w:rPr>
              <w:t>يوجد خلل جوهري في ترميز مقياس ليكرت؛ فقد ظهر في الجدول أن غير موافق بشدة تأخذ الدرجة 5 وموافق بشدة الدرجة 1، بينما تفسير المتوسطات لاحقًا يفترض العكس.</w:t>
            </w:r>
          </w:p>
        </w:tc>
        <w:tc>
          <w:tcPr>
            <w:tcW w:w="1474" w:type="dxa"/>
            <w:tcMar>
              <w:top w:w="100" w:type="dxa"/>
              <w:left w:w="100" w:type="dxa"/>
              <w:bottom w:w="100" w:type="dxa"/>
              <w:right w:w="100" w:type="dxa"/>
            </w:tcMar>
          </w:tcPr>
          <w:p w14:paraId="2FFB9E92" w14:textId="0DC760FC" w:rsidR="00692735" w:rsidRPr="00692735" w:rsidRDefault="00692735" w:rsidP="00692735">
            <w:pPr>
              <w:bidi/>
              <w:jc w:val="both"/>
              <w:rPr>
                <w:rFonts w:ascii="Simplified Arabic" w:hAnsi="Simplified Arabic" w:cs="Simplified Arabic"/>
                <w:sz w:val="20"/>
                <w:szCs w:val="20"/>
              </w:rPr>
            </w:pPr>
            <w:r w:rsidRPr="00E30EAB">
              <w:rPr>
                <w:rtl/>
              </w:rPr>
              <w:t>ضعيف / خلل جوهري</w:t>
            </w:r>
          </w:p>
        </w:tc>
        <w:tc>
          <w:tcPr>
            <w:tcW w:w="3288" w:type="dxa"/>
            <w:tcMar>
              <w:top w:w="100" w:type="dxa"/>
              <w:left w:w="100" w:type="dxa"/>
              <w:bottom w:w="100" w:type="dxa"/>
              <w:right w:w="100" w:type="dxa"/>
            </w:tcMar>
          </w:tcPr>
          <w:p w14:paraId="62FF08E6" w14:textId="1CF038EF" w:rsidR="00692735" w:rsidRPr="00692735" w:rsidRDefault="00692735" w:rsidP="00692735">
            <w:pPr>
              <w:bidi/>
              <w:jc w:val="both"/>
              <w:rPr>
                <w:rFonts w:ascii="Simplified Arabic" w:hAnsi="Simplified Arabic" w:cs="Simplified Arabic"/>
                <w:sz w:val="20"/>
                <w:szCs w:val="20"/>
              </w:rPr>
            </w:pPr>
            <w:r w:rsidRPr="00E30EAB">
              <w:rPr>
                <w:rtl/>
              </w:rPr>
              <w:t>تصحيح ترميز مقياس ليكرت بحيث تكون 1 = غير موافق بشدة و5 = موافق بشدة، أو توضيح الترميز العكسي وإعادة تفسير المتوسطات بناءً عليه</w:t>
            </w:r>
            <w:r w:rsidRPr="00E30EAB">
              <w:t>.</w:t>
            </w:r>
          </w:p>
        </w:tc>
        <w:tc>
          <w:tcPr>
            <w:tcW w:w="1134" w:type="dxa"/>
            <w:tcMar>
              <w:top w:w="100" w:type="dxa"/>
              <w:left w:w="100" w:type="dxa"/>
              <w:bottom w:w="100" w:type="dxa"/>
              <w:right w:w="100" w:type="dxa"/>
            </w:tcMar>
            <w:vAlign w:val="center"/>
          </w:tcPr>
          <w:p w14:paraId="6D0552CB"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4FE4F99D" w14:textId="77777777" w:rsidTr="000935F7">
        <w:trPr>
          <w:cantSplit/>
          <w:jc w:val="center"/>
        </w:trPr>
        <w:tc>
          <w:tcPr>
            <w:tcW w:w="1927" w:type="dxa"/>
            <w:tcMar>
              <w:top w:w="100" w:type="dxa"/>
              <w:left w:w="100" w:type="dxa"/>
              <w:bottom w:w="100" w:type="dxa"/>
              <w:right w:w="100" w:type="dxa"/>
            </w:tcMar>
            <w:vAlign w:val="center"/>
          </w:tcPr>
          <w:p w14:paraId="1CE76730"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إجراءات جمع البيانات</w:t>
            </w:r>
          </w:p>
        </w:tc>
        <w:tc>
          <w:tcPr>
            <w:tcW w:w="3005" w:type="dxa"/>
            <w:tcMar>
              <w:top w:w="100" w:type="dxa"/>
              <w:left w:w="100" w:type="dxa"/>
              <w:bottom w:w="100" w:type="dxa"/>
              <w:right w:w="100" w:type="dxa"/>
            </w:tcMar>
            <w:vAlign w:val="center"/>
          </w:tcPr>
          <w:p w14:paraId="746E572E"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توضيح خطوات التوزيع والاسترجاع؟</w:t>
            </w:r>
          </w:p>
        </w:tc>
        <w:tc>
          <w:tcPr>
            <w:tcW w:w="4025" w:type="dxa"/>
            <w:tcMar>
              <w:top w:w="100" w:type="dxa"/>
              <w:left w:w="100" w:type="dxa"/>
              <w:bottom w:w="100" w:type="dxa"/>
              <w:right w:w="100" w:type="dxa"/>
            </w:tcMar>
          </w:tcPr>
          <w:p w14:paraId="48137785" w14:textId="097AE531" w:rsidR="00692735" w:rsidRPr="00692735" w:rsidRDefault="00692735" w:rsidP="00692735">
            <w:pPr>
              <w:bidi/>
              <w:jc w:val="both"/>
              <w:rPr>
                <w:rFonts w:ascii="Simplified Arabic" w:hAnsi="Simplified Arabic" w:cs="Simplified Arabic"/>
                <w:sz w:val="20"/>
                <w:szCs w:val="20"/>
              </w:rPr>
            </w:pPr>
            <w:r w:rsidRPr="00E30EAB">
              <w:rPr>
                <w:rtl/>
              </w:rPr>
              <w:t>إجراءات جمع البيانات مذكورة بصورة عامة، لكنها لا توضح طريقة الوصول للمشاركين، آلية توزيع الاستبانة، مدة الجمع، معدل الاستجابة المتوقع، أو كيفية التعامل مع الاستجابات غير المكتملة.</w:t>
            </w:r>
          </w:p>
        </w:tc>
        <w:tc>
          <w:tcPr>
            <w:tcW w:w="1474" w:type="dxa"/>
            <w:tcMar>
              <w:top w:w="100" w:type="dxa"/>
              <w:left w:w="100" w:type="dxa"/>
              <w:bottom w:w="100" w:type="dxa"/>
              <w:right w:w="100" w:type="dxa"/>
            </w:tcMar>
          </w:tcPr>
          <w:p w14:paraId="2DDD143E" w14:textId="7242A4F4" w:rsidR="00692735" w:rsidRPr="00692735" w:rsidRDefault="00692735" w:rsidP="00692735">
            <w:pPr>
              <w:bidi/>
              <w:jc w:val="both"/>
              <w:rPr>
                <w:rFonts w:ascii="Simplified Arabic" w:hAnsi="Simplified Arabic" w:cs="Simplified Arabic"/>
                <w:sz w:val="20"/>
                <w:szCs w:val="20"/>
              </w:rPr>
            </w:pPr>
            <w:r w:rsidRPr="00E30EAB">
              <w:rPr>
                <w:rtl/>
              </w:rPr>
              <w:t>متوسط</w:t>
            </w:r>
          </w:p>
        </w:tc>
        <w:tc>
          <w:tcPr>
            <w:tcW w:w="3288" w:type="dxa"/>
            <w:tcMar>
              <w:top w:w="100" w:type="dxa"/>
              <w:left w:w="100" w:type="dxa"/>
              <w:bottom w:w="100" w:type="dxa"/>
              <w:right w:w="100" w:type="dxa"/>
            </w:tcMar>
          </w:tcPr>
          <w:p w14:paraId="155E49B8" w14:textId="1C516BAA" w:rsidR="00692735" w:rsidRPr="00692735" w:rsidRDefault="00692735" w:rsidP="00692735">
            <w:pPr>
              <w:bidi/>
              <w:jc w:val="both"/>
              <w:rPr>
                <w:rFonts w:ascii="Simplified Arabic" w:hAnsi="Simplified Arabic" w:cs="Simplified Arabic"/>
                <w:sz w:val="20"/>
                <w:szCs w:val="20"/>
              </w:rPr>
            </w:pPr>
            <w:r w:rsidRPr="00E30EAB">
              <w:rPr>
                <w:rtl/>
              </w:rPr>
              <w:t>توضيح خطوات التوزيع، المتابعة، الاسترجاع، فحص البيانات، واستبعاد الاستجابات غير الصالحة</w:t>
            </w:r>
            <w:r w:rsidRPr="00E30EAB">
              <w:t>.</w:t>
            </w:r>
          </w:p>
        </w:tc>
        <w:tc>
          <w:tcPr>
            <w:tcW w:w="1134" w:type="dxa"/>
            <w:tcMar>
              <w:top w:w="100" w:type="dxa"/>
              <w:left w:w="100" w:type="dxa"/>
              <w:bottom w:w="100" w:type="dxa"/>
              <w:right w:w="100" w:type="dxa"/>
            </w:tcMar>
            <w:vAlign w:val="center"/>
          </w:tcPr>
          <w:p w14:paraId="5D3EDE5A"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57C3D3A4" w14:textId="77777777" w:rsidTr="000935F7">
        <w:trPr>
          <w:cantSplit/>
          <w:jc w:val="center"/>
        </w:trPr>
        <w:tc>
          <w:tcPr>
            <w:tcW w:w="1927" w:type="dxa"/>
            <w:tcMar>
              <w:top w:w="100" w:type="dxa"/>
              <w:left w:w="100" w:type="dxa"/>
              <w:bottom w:w="100" w:type="dxa"/>
              <w:right w:w="100" w:type="dxa"/>
            </w:tcMar>
            <w:vAlign w:val="center"/>
          </w:tcPr>
          <w:p w14:paraId="1E48CA7D"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البيانات الثانوية</w:t>
            </w:r>
          </w:p>
        </w:tc>
        <w:tc>
          <w:tcPr>
            <w:tcW w:w="3005" w:type="dxa"/>
            <w:tcMar>
              <w:top w:w="100" w:type="dxa"/>
              <w:left w:w="100" w:type="dxa"/>
              <w:bottom w:w="100" w:type="dxa"/>
              <w:right w:w="100" w:type="dxa"/>
            </w:tcMar>
            <w:vAlign w:val="center"/>
          </w:tcPr>
          <w:p w14:paraId="698CD7B4"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توضيح مصادر البيانات الثانوية؟</w:t>
            </w:r>
          </w:p>
        </w:tc>
        <w:tc>
          <w:tcPr>
            <w:tcW w:w="4025" w:type="dxa"/>
            <w:tcMar>
              <w:top w:w="100" w:type="dxa"/>
              <w:left w:w="100" w:type="dxa"/>
              <w:bottom w:w="100" w:type="dxa"/>
              <w:right w:w="100" w:type="dxa"/>
            </w:tcMar>
          </w:tcPr>
          <w:p w14:paraId="5B3BFA5E" w14:textId="5248C30B" w:rsidR="00692735" w:rsidRPr="00692735" w:rsidRDefault="00692735" w:rsidP="00692735">
            <w:pPr>
              <w:bidi/>
              <w:jc w:val="both"/>
              <w:rPr>
                <w:rFonts w:ascii="Simplified Arabic" w:hAnsi="Simplified Arabic" w:cs="Simplified Arabic"/>
                <w:sz w:val="20"/>
                <w:szCs w:val="20"/>
              </w:rPr>
            </w:pPr>
            <w:r w:rsidRPr="00E30EAB">
              <w:rPr>
                <w:rtl/>
              </w:rPr>
              <w:t>لا يظهر استخدام بيانات ثانوية للتحليل، باستثناء الاعتماد على تقارير ساما والمصارف لتحديد المجتمع. يحتاج ذلك إلى توثيق رسمي دقيق.</w:t>
            </w:r>
          </w:p>
        </w:tc>
        <w:tc>
          <w:tcPr>
            <w:tcW w:w="1474" w:type="dxa"/>
            <w:tcMar>
              <w:top w:w="100" w:type="dxa"/>
              <w:left w:w="100" w:type="dxa"/>
              <w:bottom w:w="100" w:type="dxa"/>
              <w:right w:w="100" w:type="dxa"/>
            </w:tcMar>
          </w:tcPr>
          <w:p w14:paraId="2700CA28" w14:textId="6A1D767A" w:rsidR="00692735" w:rsidRPr="00692735" w:rsidRDefault="00692735" w:rsidP="00692735">
            <w:pPr>
              <w:bidi/>
              <w:jc w:val="both"/>
              <w:rPr>
                <w:rFonts w:ascii="Simplified Arabic" w:hAnsi="Simplified Arabic" w:cs="Simplified Arabic"/>
                <w:sz w:val="20"/>
                <w:szCs w:val="20"/>
              </w:rPr>
            </w:pPr>
            <w:r w:rsidRPr="00E30EAB">
              <w:rPr>
                <w:rtl/>
              </w:rPr>
              <w:t>متوسط</w:t>
            </w:r>
          </w:p>
        </w:tc>
        <w:tc>
          <w:tcPr>
            <w:tcW w:w="3288" w:type="dxa"/>
            <w:tcMar>
              <w:top w:w="100" w:type="dxa"/>
              <w:left w:w="100" w:type="dxa"/>
              <w:bottom w:w="100" w:type="dxa"/>
              <w:right w:w="100" w:type="dxa"/>
            </w:tcMar>
          </w:tcPr>
          <w:p w14:paraId="64582A7C" w14:textId="318B2119" w:rsidR="00692735" w:rsidRPr="00692735" w:rsidRDefault="00692735" w:rsidP="00692735">
            <w:pPr>
              <w:bidi/>
              <w:jc w:val="both"/>
              <w:rPr>
                <w:rFonts w:ascii="Simplified Arabic" w:hAnsi="Simplified Arabic" w:cs="Simplified Arabic"/>
                <w:sz w:val="20"/>
                <w:szCs w:val="20"/>
              </w:rPr>
            </w:pPr>
            <w:r w:rsidRPr="00E30EAB">
              <w:rPr>
                <w:rtl/>
              </w:rPr>
              <w:t>ذكر المصادر الرسمية لتحديد مجتمع الدراسة وحجم كل مصرف أو فئة وظيفية</w:t>
            </w:r>
            <w:r w:rsidRPr="00E30EAB">
              <w:t>.</w:t>
            </w:r>
          </w:p>
        </w:tc>
        <w:tc>
          <w:tcPr>
            <w:tcW w:w="1134" w:type="dxa"/>
            <w:tcMar>
              <w:top w:w="100" w:type="dxa"/>
              <w:left w:w="100" w:type="dxa"/>
              <w:bottom w:w="100" w:type="dxa"/>
              <w:right w:w="100" w:type="dxa"/>
            </w:tcMar>
            <w:vAlign w:val="center"/>
          </w:tcPr>
          <w:p w14:paraId="2562BB9A" w14:textId="77777777" w:rsidR="00692735" w:rsidRPr="00692735" w:rsidRDefault="00692735" w:rsidP="00692735">
            <w:pPr>
              <w:bidi/>
              <w:jc w:val="both"/>
              <w:rPr>
                <w:rFonts w:ascii="Simplified Arabic" w:hAnsi="Simplified Arabic" w:cs="Simplified Arabic"/>
                <w:sz w:val="20"/>
                <w:szCs w:val="20"/>
              </w:rPr>
            </w:pPr>
          </w:p>
        </w:tc>
      </w:tr>
    </w:tbl>
    <w:p w14:paraId="0E9B2C79" w14:textId="77777777" w:rsidR="00A662EF" w:rsidRPr="00692735" w:rsidRDefault="000A310A" w:rsidP="00692735">
      <w:pPr>
        <w:pStyle w:val="Heading1"/>
        <w:bidi/>
        <w:spacing w:before="200" w:line="240" w:lineRule="auto"/>
        <w:jc w:val="both"/>
        <w:rPr>
          <w:rFonts w:ascii="Simplified Arabic" w:hAnsi="Simplified Arabic" w:cs="Simplified Arabic"/>
          <w:color w:val="000000" w:themeColor="text1"/>
          <w:sz w:val="20"/>
          <w:szCs w:val="20"/>
        </w:rPr>
      </w:pPr>
      <w:r w:rsidRPr="00692735">
        <w:rPr>
          <w:rFonts w:ascii="Simplified Arabic" w:hAnsi="Simplified Arabic" w:cs="Simplified Arabic"/>
          <w:color w:val="000000" w:themeColor="text1"/>
          <w:sz w:val="20"/>
          <w:szCs w:val="20"/>
          <w:rtl/>
        </w:rPr>
        <w:t>مجتمع الدراسة والعينة</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A662EF" w:rsidRPr="00692735" w14:paraId="6C5F623C" w14:textId="77777777" w:rsidTr="00047CBC">
        <w:trPr>
          <w:cantSplit/>
          <w:tblHeader/>
          <w:jc w:val="center"/>
        </w:trPr>
        <w:tc>
          <w:tcPr>
            <w:tcW w:w="1927" w:type="dxa"/>
            <w:tcMar>
              <w:top w:w="100" w:type="dxa"/>
              <w:left w:w="100" w:type="dxa"/>
              <w:bottom w:w="100" w:type="dxa"/>
              <w:right w:w="100" w:type="dxa"/>
            </w:tcMar>
            <w:vAlign w:val="center"/>
          </w:tcPr>
          <w:p w14:paraId="7205D507"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64CA5AC9"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4209CAEE"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0CBAD43F"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766D28CF"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54C388AE"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رد الطالب</w:t>
            </w:r>
          </w:p>
        </w:tc>
      </w:tr>
      <w:tr w:rsidR="00692735" w:rsidRPr="00692735" w14:paraId="701492C0" w14:textId="77777777" w:rsidTr="00B77C74">
        <w:trPr>
          <w:cantSplit/>
          <w:jc w:val="center"/>
        </w:trPr>
        <w:tc>
          <w:tcPr>
            <w:tcW w:w="1927" w:type="dxa"/>
            <w:tcMar>
              <w:top w:w="100" w:type="dxa"/>
              <w:left w:w="100" w:type="dxa"/>
              <w:bottom w:w="100" w:type="dxa"/>
              <w:right w:w="100" w:type="dxa"/>
            </w:tcMar>
            <w:vAlign w:val="center"/>
          </w:tcPr>
          <w:p w14:paraId="22488EA3"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تحديد مجتمع الدراسة</w:t>
            </w:r>
          </w:p>
        </w:tc>
        <w:tc>
          <w:tcPr>
            <w:tcW w:w="3005" w:type="dxa"/>
            <w:tcMar>
              <w:top w:w="100" w:type="dxa"/>
              <w:left w:w="100" w:type="dxa"/>
              <w:bottom w:w="100" w:type="dxa"/>
              <w:right w:w="100" w:type="dxa"/>
            </w:tcMar>
            <w:vAlign w:val="center"/>
          </w:tcPr>
          <w:p w14:paraId="5494B9FD"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المجتمع محدد بدقة؟</w:t>
            </w:r>
          </w:p>
        </w:tc>
        <w:tc>
          <w:tcPr>
            <w:tcW w:w="4025" w:type="dxa"/>
            <w:tcMar>
              <w:top w:w="100" w:type="dxa"/>
              <w:left w:w="100" w:type="dxa"/>
              <w:bottom w:w="100" w:type="dxa"/>
              <w:right w:w="100" w:type="dxa"/>
            </w:tcMar>
          </w:tcPr>
          <w:p w14:paraId="68AFF048" w14:textId="7C86C29E" w:rsidR="00692735" w:rsidRPr="00692735" w:rsidRDefault="00692735" w:rsidP="00692735">
            <w:pPr>
              <w:bidi/>
              <w:jc w:val="both"/>
              <w:rPr>
                <w:rFonts w:ascii="Simplified Arabic" w:hAnsi="Simplified Arabic" w:cs="Simplified Arabic"/>
                <w:sz w:val="20"/>
                <w:szCs w:val="20"/>
              </w:rPr>
            </w:pPr>
            <w:r w:rsidRPr="00C6669A">
              <w:rPr>
                <w:rtl/>
              </w:rPr>
              <w:t>تم تعريف المجتمع من حيث القيادات المصرفية العاملة في المصارف بمدينة الرياض، لكن العدد الكلي ترك فارغًا، وهذا نقص جوهري يمنع تقييم ملاءمة العينة.</w:t>
            </w:r>
          </w:p>
        </w:tc>
        <w:tc>
          <w:tcPr>
            <w:tcW w:w="1474" w:type="dxa"/>
            <w:tcMar>
              <w:top w:w="100" w:type="dxa"/>
              <w:left w:w="100" w:type="dxa"/>
              <w:bottom w:w="100" w:type="dxa"/>
              <w:right w:w="100" w:type="dxa"/>
            </w:tcMar>
          </w:tcPr>
          <w:p w14:paraId="40A1DE09" w14:textId="66F9D59F" w:rsidR="00692735" w:rsidRPr="00692735" w:rsidRDefault="00692735" w:rsidP="00692735">
            <w:pPr>
              <w:bidi/>
              <w:jc w:val="both"/>
              <w:rPr>
                <w:rFonts w:ascii="Simplified Arabic" w:hAnsi="Simplified Arabic" w:cs="Simplified Arabic"/>
                <w:sz w:val="20"/>
                <w:szCs w:val="20"/>
              </w:rPr>
            </w:pPr>
            <w:r w:rsidRPr="00C6669A">
              <w:rPr>
                <w:rtl/>
              </w:rPr>
              <w:t>ضعيف</w:t>
            </w:r>
          </w:p>
        </w:tc>
        <w:tc>
          <w:tcPr>
            <w:tcW w:w="3288" w:type="dxa"/>
            <w:tcMar>
              <w:top w:w="100" w:type="dxa"/>
              <w:left w:w="100" w:type="dxa"/>
              <w:bottom w:w="100" w:type="dxa"/>
              <w:right w:w="100" w:type="dxa"/>
            </w:tcMar>
          </w:tcPr>
          <w:p w14:paraId="1CCFDDFB" w14:textId="261CDB9A" w:rsidR="00692735" w:rsidRPr="00692735" w:rsidRDefault="00692735" w:rsidP="00692735">
            <w:pPr>
              <w:bidi/>
              <w:jc w:val="both"/>
              <w:rPr>
                <w:rFonts w:ascii="Simplified Arabic" w:hAnsi="Simplified Arabic" w:cs="Simplified Arabic"/>
                <w:sz w:val="20"/>
                <w:szCs w:val="20"/>
              </w:rPr>
            </w:pPr>
            <w:r w:rsidRPr="00C6669A">
              <w:rPr>
                <w:rtl/>
              </w:rPr>
              <w:t>استكمال العدد الإجمالي للمجتمع وتوثيق مصدره الرسمي</w:t>
            </w:r>
            <w:r w:rsidRPr="00C6669A">
              <w:t>.</w:t>
            </w:r>
          </w:p>
        </w:tc>
        <w:tc>
          <w:tcPr>
            <w:tcW w:w="1134" w:type="dxa"/>
            <w:tcMar>
              <w:top w:w="100" w:type="dxa"/>
              <w:left w:w="100" w:type="dxa"/>
              <w:bottom w:w="100" w:type="dxa"/>
              <w:right w:w="100" w:type="dxa"/>
            </w:tcMar>
            <w:vAlign w:val="center"/>
          </w:tcPr>
          <w:p w14:paraId="6D83B06F"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6716A576" w14:textId="77777777" w:rsidTr="00B77C74">
        <w:trPr>
          <w:cantSplit/>
          <w:jc w:val="center"/>
        </w:trPr>
        <w:tc>
          <w:tcPr>
            <w:tcW w:w="1927" w:type="dxa"/>
            <w:tcMar>
              <w:top w:w="100" w:type="dxa"/>
              <w:left w:w="100" w:type="dxa"/>
              <w:bottom w:w="100" w:type="dxa"/>
              <w:right w:w="100" w:type="dxa"/>
            </w:tcMar>
            <w:vAlign w:val="center"/>
          </w:tcPr>
          <w:p w14:paraId="604EB67A"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المجتمع المستهدف</w:t>
            </w:r>
          </w:p>
        </w:tc>
        <w:tc>
          <w:tcPr>
            <w:tcW w:w="3005" w:type="dxa"/>
            <w:tcMar>
              <w:top w:w="100" w:type="dxa"/>
              <w:left w:w="100" w:type="dxa"/>
              <w:bottom w:w="100" w:type="dxa"/>
              <w:right w:w="100" w:type="dxa"/>
            </w:tcMar>
            <w:vAlign w:val="center"/>
          </w:tcPr>
          <w:p w14:paraId="46BB415C"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التمييز بين المجتمع العام والمجتمع المستهدف؟</w:t>
            </w:r>
          </w:p>
        </w:tc>
        <w:tc>
          <w:tcPr>
            <w:tcW w:w="4025" w:type="dxa"/>
            <w:tcMar>
              <w:top w:w="100" w:type="dxa"/>
              <w:left w:w="100" w:type="dxa"/>
              <w:bottom w:w="100" w:type="dxa"/>
              <w:right w:w="100" w:type="dxa"/>
            </w:tcMar>
          </w:tcPr>
          <w:p w14:paraId="18C73480" w14:textId="6AABE8FA" w:rsidR="00692735" w:rsidRPr="00692735" w:rsidRDefault="00692735" w:rsidP="00692735">
            <w:pPr>
              <w:bidi/>
              <w:jc w:val="both"/>
              <w:rPr>
                <w:rFonts w:ascii="Simplified Arabic" w:hAnsi="Simplified Arabic" w:cs="Simplified Arabic"/>
                <w:sz w:val="20"/>
                <w:szCs w:val="20"/>
              </w:rPr>
            </w:pPr>
            <w:r w:rsidRPr="00C6669A">
              <w:rPr>
                <w:rtl/>
              </w:rPr>
              <w:t>المجتمع المستهدف محدد من حيث علاقته باتخاذ القرار وأنظمة ذكاء الأعمال، وهذه نقطة قوة. مع ذلك يجب التمييز بين المجتمع العام للقطاع المصرفي والمجتمع القابل للوصول.</w:t>
            </w:r>
          </w:p>
        </w:tc>
        <w:tc>
          <w:tcPr>
            <w:tcW w:w="1474" w:type="dxa"/>
            <w:tcMar>
              <w:top w:w="100" w:type="dxa"/>
              <w:left w:w="100" w:type="dxa"/>
              <w:bottom w:w="100" w:type="dxa"/>
              <w:right w:w="100" w:type="dxa"/>
            </w:tcMar>
          </w:tcPr>
          <w:p w14:paraId="2D35D051" w14:textId="38AAF044" w:rsidR="00692735" w:rsidRPr="00692735" w:rsidRDefault="00692735" w:rsidP="00692735">
            <w:pPr>
              <w:bidi/>
              <w:jc w:val="both"/>
              <w:rPr>
                <w:rFonts w:ascii="Simplified Arabic" w:hAnsi="Simplified Arabic" w:cs="Simplified Arabic"/>
                <w:sz w:val="20"/>
                <w:szCs w:val="20"/>
              </w:rPr>
            </w:pPr>
            <w:r w:rsidRPr="00C6669A">
              <w:rPr>
                <w:rtl/>
              </w:rPr>
              <w:t>متوسط</w:t>
            </w:r>
          </w:p>
        </w:tc>
        <w:tc>
          <w:tcPr>
            <w:tcW w:w="3288" w:type="dxa"/>
            <w:tcMar>
              <w:top w:w="100" w:type="dxa"/>
              <w:left w:w="100" w:type="dxa"/>
              <w:bottom w:w="100" w:type="dxa"/>
              <w:right w:w="100" w:type="dxa"/>
            </w:tcMar>
          </w:tcPr>
          <w:p w14:paraId="048587A6" w14:textId="1BAB42FA" w:rsidR="00692735" w:rsidRPr="00692735" w:rsidRDefault="00692735" w:rsidP="00692735">
            <w:pPr>
              <w:bidi/>
              <w:jc w:val="both"/>
              <w:rPr>
                <w:rFonts w:ascii="Simplified Arabic" w:hAnsi="Simplified Arabic" w:cs="Simplified Arabic"/>
                <w:sz w:val="20"/>
                <w:szCs w:val="20"/>
              </w:rPr>
            </w:pPr>
            <w:r w:rsidRPr="00C6669A">
              <w:rPr>
                <w:rtl/>
              </w:rPr>
              <w:t>إضافة تعريف للمجتمع العام، المجتمع المستهدف، والمجتمع المتاح للتطبيق</w:t>
            </w:r>
            <w:r w:rsidRPr="00C6669A">
              <w:t>.</w:t>
            </w:r>
          </w:p>
        </w:tc>
        <w:tc>
          <w:tcPr>
            <w:tcW w:w="1134" w:type="dxa"/>
            <w:tcMar>
              <w:top w:w="100" w:type="dxa"/>
              <w:left w:w="100" w:type="dxa"/>
              <w:bottom w:w="100" w:type="dxa"/>
              <w:right w:w="100" w:type="dxa"/>
            </w:tcMar>
            <w:vAlign w:val="center"/>
          </w:tcPr>
          <w:p w14:paraId="11B1A514"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56BBC739" w14:textId="77777777" w:rsidTr="00B77C74">
        <w:trPr>
          <w:cantSplit/>
          <w:jc w:val="center"/>
        </w:trPr>
        <w:tc>
          <w:tcPr>
            <w:tcW w:w="1927" w:type="dxa"/>
            <w:tcMar>
              <w:top w:w="100" w:type="dxa"/>
              <w:left w:w="100" w:type="dxa"/>
              <w:bottom w:w="100" w:type="dxa"/>
              <w:right w:w="100" w:type="dxa"/>
            </w:tcMar>
            <w:vAlign w:val="center"/>
          </w:tcPr>
          <w:p w14:paraId="6AD69EB8"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أسلوب المعاينة</w:t>
            </w:r>
          </w:p>
        </w:tc>
        <w:tc>
          <w:tcPr>
            <w:tcW w:w="3005" w:type="dxa"/>
            <w:tcMar>
              <w:top w:w="100" w:type="dxa"/>
              <w:left w:w="100" w:type="dxa"/>
              <w:bottom w:w="100" w:type="dxa"/>
              <w:right w:w="100" w:type="dxa"/>
            </w:tcMar>
            <w:vAlign w:val="center"/>
          </w:tcPr>
          <w:p w14:paraId="4693E68A"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توضيح نوع العينة؟ عشوائية، طبقية، قصدية، ميسرة؟</w:t>
            </w:r>
          </w:p>
        </w:tc>
        <w:tc>
          <w:tcPr>
            <w:tcW w:w="4025" w:type="dxa"/>
            <w:tcMar>
              <w:top w:w="100" w:type="dxa"/>
              <w:left w:w="100" w:type="dxa"/>
              <w:bottom w:w="100" w:type="dxa"/>
              <w:right w:w="100" w:type="dxa"/>
            </w:tcMar>
          </w:tcPr>
          <w:p w14:paraId="330012FA" w14:textId="58E04533" w:rsidR="00692735" w:rsidRPr="00692735" w:rsidRDefault="00692735" w:rsidP="00692735">
            <w:pPr>
              <w:bidi/>
              <w:jc w:val="both"/>
              <w:rPr>
                <w:rFonts w:ascii="Simplified Arabic" w:hAnsi="Simplified Arabic" w:cs="Simplified Arabic"/>
                <w:sz w:val="20"/>
                <w:szCs w:val="20"/>
              </w:rPr>
            </w:pPr>
            <w:r w:rsidRPr="00C6669A">
              <w:rPr>
                <w:rtl/>
              </w:rPr>
              <w:t>اختيار العينة الطبقية مناسب لطبيعة المجتمع المصرفي متعدد المستويات، لكن لم تعرض طبقات العينة ولا نسب التوزيع الفعلية.</w:t>
            </w:r>
          </w:p>
        </w:tc>
        <w:tc>
          <w:tcPr>
            <w:tcW w:w="1474" w:type="dxa"/>
            <w:tcMar>
              <w:top w:w="100" w:type="dxa"/>
              <w:left w:w="100" w:type="dxa"/>
              <w:bottom w:w="100" w:type="dxa"/>
              <w:right w:w="100" w:type="dxa"/>
            </w:tcMar>
          </w:tcPr>
          <w:p w14:paraId="24E4C84E" w14:textId="5261B9A8" w:rsidR="00692735" w:rsidRPr="00692735" w:rsidRDefault="00692735" w:rsidP="00692735">
            <w:pPr>
              <w:bidi/>
              <w:jc w:val="both"/>
              <w:rPr>
                <w:rFonts w:ascii="Simplified Arabic" w:hAnsi="Simplified Arabic" w:cs="Simplified Arabic"/>
                <w:sz w:val="20"/>
                <w:szCs w:val="20"/>
              </w:rPr>
            </w:pPr>
            <w:r w:rsidRPr="00C6669A">
              <w:rPr>
                <w:rtl/>
              </w:rPr>
              <w:t>متوسط إلى ضعيف</w:t>
            </w:r>
          </w:p>
        </w:tc>
        <w:tc>
          <w:tcPr>
            <w:tcW w:w="3288" w:type="dxa"/>
            <w:tcMar>
              <w:top w:w="100" w:type="dxa"/>
              <w:left w:w="100" w:type="dxa"/>
              <w:bottom w:w="100" w:type="dxa"/>
              <w:right w:w="100" w:type="dxa"/>
            </w:tcMar>
          </w:tcPr>
          <w:p w14:paraId="77E516C0" w14:textId="78514A42" w:rsidR="00692735" w:rsidRPr="00692735" w:rsidRDefault="00692735" w:rsidP="00692735">
            <w:pPr>
              <w:bidi/>
              <w:jc w:val="both"/>
              <w:rPr>
                <w:rFonts w:ascii="Simplified Arabic" w:hAnsi="Simplified Arabic" w:cs="Simplified Arabic"/>
                <w:sz w:val="20"/>
                <w:szCs w:val="20"/>
              </w:rPr>
            </w:pPr>
            <w:r w:rsidRPr="00C6669A">
              <w:rPr>
                <w:rtl/>
              </w:rPr>
              <w:t>إضافة جدول يوضح المصارف/الفئات/المستويات الإدارية وعدد الأفراد في كل طبقة وعدد المستجيبين المستهدفين</w:t>
            </w:r>
            <w:r w:rsidRPr="00C6669A">
              <w:t>.</w:t>
            </w:r>
          </w:p>
        </w:tc>
        <w:tc>
          <w:tcPr>
            <w:tcW w:w="1134" w:type="dxa"/>
            <w:tcMar>
              <w:top w:w="100" w:type="dxa"/>
              <w:left w:w="100" w:type="dxa"/>
              <w:bottom w:w="100" w:type="dxa"/>
              <w:right w:w="100" w:type="dxa"/>
            </w:tcMar>
            <w:vAlign w:val="center"/>
          </w:tcPr>
          <w:p w14:paraId="2AA6A95B"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5FE40E04" w14:textId="77777777" w:rsidTr="00B77C74">
        <w:trPr>
          <w:cantSplit/>
          <w:jc w:val="center"/>
        </w:trPr>
        <w:tc>
          <w:tcPr>
            <w:tcW w:w="1927" w:type="dxa"/>
            <w:tcMar>
              <w:top w:w="100" w:type="dxa"/>
              <w:left w:w="100" w:type="dxa"/>
              <w:bottom w:w="100" w:type="dxa"/>
              <w:right w:w="100" w:type="dxa"/>
            </w:tcMar>
            <w:vAlign w:val="center"/>
          </w:tcPr>
          <w:p w14:paraId="7CD6B443"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حجم العينة</w:t>
            </w:r>
          </w:p>
        </w:tc>
        <w:tc>
          <w:tcPr>
            <w:tcW w:w="3005" w:type="dxa"/>
            <w:tcMar>
              <w:top w:w="100" w:type="dxa"/>
              <w:left w:w="100" w:type="dxa"/>
              <w:bottom w:w="100" w:type="dxa"/>
              <w:right w:w="100" w:type="dxa"/>
            </w:tcMar>
            <w:vAlign w:val="center"/>
          </w:tcPr>
          <w:p w14:paraId="53CE7762"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حساب حجم العينة بطريقة علمية؟</w:t>
            </w:r>
          </w:p>
        </w:tc>
        <w:tc>
          <w:tcPr>
            <w:tcW w:w="4025" w:type="dxa"/>
            <w:tcMar>
              <w:top w:w="100" w:type="dxa"/>
              <w:left w:w="100" w:type="dxa"/>
              <w:bottom w:w="100" w:type="dxa"/>
              <w:right w:w="100" w:type="dxa"/>
            </w:tcMar>
          </w:tcPr>
          <w:p w14:paraId="32C6CCFC" w14:textId="08951131" w:rsidR="00692735" w:rsidRPr="00692735" w:rsidRDefault="00692735" w:rsidP="00692735">
            <w:pPr>
              <w:bidi/>
              <w:jc w:val="both"/>
              <w:rPr>
                <w:rFonts w:ascii="Simplified Arabic" w:hAnsi="Simplified Arabic" w:cs="Simplified Arabic"/>
                <w:sz w:val="20"/>
                <w:szCs w:val="20"/>
              </w:rPr>
            </w:pPr>
            <w:r w:rsidRPr="00C6669A">
              <w:rPr>
                <w:rtl/>
              </w:rPr>
              <w:t>حجم العينة الأساسية غير مكتمل، وتمت الإشارة إلى القدرة الإحصائية دون عرض المعادلة أو مدخلات الحساب أو عدد المسارات والمؤشرات المستخدمة.</w:t>
            </w:r>
          </w:p>
        </w:tc>
        <w:tc>
          <w:tcPr>
            <w:tcW w:w="1474" w:type="dxa"/>
            <w:tcMar>
              <w:top w:w="100" w:type="dxa"/>
              <w:left w:w="100" w:type="dxa"/>
              <w:bottom w:w="100" w:type="dxa"/>
              <w:right w:w="100" w:type="dxa"/>
            </w:tcMar>
          </w:tcPr>
          <w:p w14:paraId="0FB2A5FC" w14:textId="626E066C" w:rsidR="00692735" w:rsidRPr="00692735" w:rsidRDefault="00692735" w:rsidP="00692735">
            <w:pPr>
              <w:bidi/>
              <w:jc w:val="both"/>
              <w:rPr>
                <w:rFonts w:ascii="Simplified Arabic" w:hAnsi="Simplified Arabic" w:cs="Simplified Arabic"/>
                <w:sz w:val="20"/>
                <w:szCs w:val="20"/>
              </w:rPr>
            </w:pPr>
            <w:r w:rsidRPr="00C6669A">
              <w:rPr>
                <w:rtl/>
              </w:rPr>
              <w:t>ضعيف</w:t>
            </w:r>
          </w:p>
        </w:tc>
        <w:tc>
          <w:tcPr>
            <w:tcW w:w="3288" w:type="dxa"/>
            <w:tcMar>
              <w:top w:w="100" w:type="dxa"/>
              <w:left w:w="100" w:type="dxa"/>
              <w:bottom w:w="100" w:type="dxa"/>
              <w:right w:w="100" w:type="dxa"/>
            </w:tcMar>
          </w:tcPr>
          <w:p w14:paraId="53965E22" w14:textId="44E755DA" w:rsidR="00692735" w:rsidRPr="00692735" w:rsidRDefault="00692735" w:rsidP="00692735">
            <w:pPr>
              <w:bidi/>
              <w:jc w:val="both"/>
              <w:rPr>
                <w:rFonts w:ascii="Simplified Arabic" w:hAnsi="Simplified Arabic" w:cs="Simplified Arabic"/>
                <w:sz w:val="20"/>
                <w:szCs w:val="20"/>
              </w:rPr>
            </w:pPr>
            <w:r w:rsidRPr="00C6669A">
              <w:rPr>
                <w:rtl/>
              </w:rPr>
              <w:t>تحديد حجم العينة بدقة، وبيان طريقة حسابه باستخدام</w:t>
            </w:r>
            <w:r w:rsidRPr="00C6669A">
              <w:t xml:space="preserve"> G*Power </w:t>
            </w:r>
            <w:r w:rsidRPr="00C6669A">
              <w:rPr>
                <w:rtl/>
              </w:rPr>
              <w:t>أو قاعدة</w:t>
            </w:r>
            <w:r w:rsidRPr="00C6669A">
              <w:t xml:space="preserve"> PLS-SEM </w:t>
            </w:r>
            <w:r w:rsidRPr="00C6669A">
              <w:rPr>
                <w:rtl/>
              </w:rPr>
              <w:t>الملائمة، مع ذكر الافتراضات</w:t>
            </w:r>
            <w:r w:rsidRPr="00C6669A">
              <w:t>.</w:t>
            </w:r>
          </w:p>
        </w:tc>
        <w:tc>
          <w:tcPr>
            <w:tcW w:w="1134" w:type="dxa"/>
            <w:tcMar>
              <w:top w:w="100" w:type="dxa"/>
              <w:left w:w="100" w:type="dxa"/>
              <w:bottom w:w="100" w:type="dxa"/>
              <w:right w:w="100" w:type="dxa"/>
            </w:tcMar>
            <w:vAlign w:val="center"/>
          </w:tcPr>
          <w:p w14:paraId="4AA610EC"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21BF40DA" w14:textId="77777777" w:rsidTr="00B77C74">
        <w:trPr>
          <w:cantSplit/>
          <w:jc w:val="center"/>
        </w:trPr>
        <w:tc>
          <w:tcPr>
            <w:tcW w:w="1927" w:type="dxa"/>
            <w:tcMar>
              <w:top w:w="100" w:type="dxa"/>
              <w:left w:w="100" w:type="dxa"/>
              <w:bottom w:w="100" w:type="dxa"/>
              <w:right w:w="100" w:type="dxa"/>
            </w:tcMar>
            <w:vAlign w:val="center"/>
          </w:tcPr>
          <w:p w14:paraId="4AFA98F4"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lastRenderedPageBreak/>
              <w:t>توزيع العينة</w:t>
            </w:r>
          </w:p>
        </w:tc>
        <w:tc>
          <w:tcPr>
            <w:tcW w:w="3005" w:type="dxa"/>
            <w:tcMar>
              <w:top w:w="100" w:type="dxa"/>
              <w:left w:w="100" w:type="dxa"/>
              <w:bottom w:w="100" w:type="dxa"/>
              <w:right w:w="100" w:type="dxa"/>
            </w:tcMar>
            <w:vAlign w:val="center"/>
          </w:tcPr>
          <w:p w14:paraId="0ACA98E4"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توضيح توزيع العينة على الطبقات أو الفئات؟</w:t>
            </w:r>
          </w:p>
        </w:tc>
        <w:tc>
          <w:tcPr>
            <w:tcW w:w="4025" w:type="dxa"/>
            <w:tcMar>
              <w:top w:w="100" w:type="dxa"/>
              <w:left w:w="100" w:type="dxa"/>
              <w:bottom w:w="100" w:type="dxa"/>
              <w:right w:w="100" w:type="dxa"/>
            </w:tcMar>
          </w:tcPr>
          <w:p w14:paraId="19582AE9" w14:textId="0CBAC1CC" w:rsidR="00692735" w:rsidRPr="00692735" w:rsidRDefault="00692735" w:rsidP="00692735">
            <w:pPr>
              <w:bidi/>
              <w:jc w:val="both"/>
              <w:rPr>
                <w:rFonts w:ascii="Simplified Arabic" w:hAnsi="Simplified Arabic" w:cs="Simplified Arabic"/>
                <w:sz w:val="20"/>
                <w:szCs w:val="20"/>
              </w:rPr>
            </w:pPr>
            <w:r w:rsidRPr="00C6669A">
              <w:rPr>
                <w:rtl/>
              </w:rPr>
              <w:t>لا يوجد توزيع عددي للعينة على المصارف أو القطاعات الوظيفية، رغم ذكر مستويات إدارية وقطاعات مختلفة.</w:t>
            </w:r>
          </w:p>
        </w:tc>
        <w:tc>
          <w:tcPr>
            <w:tcW w:w="1474" w:type="dxa"/>
            <w:tcMar>
              <w:top w:w="100" w:type="dxa"/>
              <w:left w:w="100" w:type="dxa"/>
              <w:bottom w:w="100" w:type="dxa"/>
              <w:right w:w="100" w:type="dxa"/>
            </w:tcMar>
          </w:tcPr>
          <w:p w14:paraId="6672FC71" w14:textId="42D935F1" w:rsidR="00692735" w:rsidRPr="00692735" w:rsidRDefault="00692735" w:rsidP="00692735">
            <w:pPr>
              <w:bidi/>
              <w:jc w:val="both"/>
              <w:rPr>
                <w:rFonts w:ascii="Simplified Arabic" w:hAnsi="Simplified Arabic" w:cs="Simplified Arabic"/>
                <w:sz w:val="20"/>
                <w:szCs w:val="20"/>
              </w:rPr>
            </w:pPr>
            <w:r w:rsidRPr="00C6669A">
              <w:rPr>
                <w:rtl/>
              </w:rPr>
              <w:t>ضعيف</w:t>
            </w:r>
          </w:p>
        </w:tc>
        <w:tc>
          <w:tcPr>
            <w:tcW w:w="3288" w:type="dxa"/>
            <w:tcMar>
              <w:top w:w="100" w:type="dxa"/>
              <w:left w:w="100" w:type="dxa"/>
              <w:bottom w:w="100" w:type="dxa"/>
              <w:right w:w="100" w:type="dxa"/>
            </w:tcMar>
          </w:tcPr>
          <w:p w14:paraId="644B660C" w14:textId="24C51FCB" w:rsidR="00692735" w:rsidRPr="00692735" w:rsidRDefault="00692735" w:rsidP="00692735">
            <w:pPr>
              <w:bidi/>
              <w:jc w:val="both"/>
              <w:rPr>
                <w:rFonts w:ascii="Simplified Arabic" w:hAnsi="Simplified Arabic" w:cs="Simplified Arabic"/>
                <w:sz w:val="20"/>
                <w:szCs w:val="20"/>
              </w:rPr>
            </w:pPr>
            <w:r w:rsidRPr="00C6669A">
              <w:rPr>
                <w:rtl/>
              </w:rPr>
              <w:t>إضافة جدول توزيع العينة حسب المستوى الإداري، نوع الإدارة، نوع المصرف، والخبرة</w:t>
            </w:r>
            <w:r w:rsidRPr="00C6669A">
              <w:t>.</w:t>
            </w:r>
          </w:p>
        </w:tc>
        <w:tc>
          <w:tcPr>
            <w:tcW w:w="1134" w:type="dxa"/>
            <w:tcMar>
              <w:top w:w="100" w:type="dxa"/>
              <w:left w:w="100" w:type="dxa"/>
              <w:bottom w:w="100" w:type="dxa"/>
              <w:right w:w="100" w:type="dxa"/>
            </w:tcMar>
            <w:vAlign w:val="center"/>
          </w:tcPr>
          <w:p w14:paraId="3B96C2E3"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09B810E0" w14:textId="77777777" w:rsidTr="00B77C74">
        <w:trPr>
          <w:cantSplit/>
          <w:jc w:val="center"/>
        </w:trPr>
        <w:tc>
          <w:tcPr>
            <w:tcW w:w="1927" w:type="dxa"/>
            <w:tcMar>
              <w:top w:w="100" w:type="dxa"/>
              <w:left w:w="100" w:type="dxa"/>
              <w:bottom w:w="100" w:type="dxa"/>
              <w:right w:w="100" w:type="dxa"/>
            </w:tcMar>
            <w:vAlign w:val="center"/>
          </w:tcPr>
          <w:p w14:paraId="4127C27D"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الاستجابات غير الصالحة</w:t>
            </w:r>
          </w:p>
        </w:tc>
        <w:tc>
          <w:tcPr>
            <w:tcW w:w="3005" w:type="dxa"/>
            <w:tcMar>
              <w:top w:w="100" w:type="dxa"/>
              <w:left w:w="100" w:type="dxa"/>
              <w:bottom w:w="100" w:type="dxa"/>
              <w:right w:w="100" w:type="dxa"/>
            </w:tcMar>
            <w:vAlign w:val="center"/>
          </w:tcPr>
          <w:p w14:paraId="2D5D0057"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التخطيط للتعامل مع الاستجابات الناقصة؟</w:t>
            </w:r>
          </w:p>
        </w:tc>
        <w:tc>
          <w:tcPr>
            <w:tcW w:w="4025" w:type="dxa"/>
            <w:tcMar>
              <w:top w:w="100" w:type="dxa"/>
              <w:left w:w="100" w:type="dxa"/>
              <w:bottom w:w="100" w:type="dxa"/>
              <w:right w:w="100" w:type="dxa"/>
            </w:tcMar>
          </w:tcPr>
          <w:p w14:paraId="63E2D5A8" w14:textId="6CCA7F49" w:rsidR="00692735" w:rsidRPr="00692735" w:rsidRDefault="00692735" w:rsidP="00692735">
            <w:pPr>
              <w:bidi/>
              <w:jc w:val="both"/>
              <w:rPr>
                <w:rFonts w:ascii="Simplified Arabic" w:hAnsi="Simplified Arabic" w:cs="Simplified Arabic"/>
                <w:sz w:val="20"/>
                <w:szCs w:val="20"/>
              </w:rPr>
            </w:pPr>
            <w:r w:rsidRPr="00C6669A">
              <w:rPr>
                <w:rtl/>
              </w:rPr>
              <w:t>لم يتم توضيح خطة التعامل مع الاستجابات غير المكتملة أو الاستجابات ذات النمط الواحد أو القيم المفقودة.</w:t>
            </w:r>
          </w:p>
        </w:tc>
        <w:tc>
          <w:tcPr>
            <w:tcW w:w="1474" w:type="dxa"/>
            <w:tcMar>
              <w:top w:w="100" w:type="dxa"/>
              <w:left w:w="100" w:type="dxa"/>
              <w:bottom w:w="100" w:type="dxa"/>
              <w:right w:w="100" w:type="dxa"/>
            </w:tcMar>
          </w:tcPr>
          <w:p w14:paraId="102B75E3" w14:textId="27C9252B" w:rsidR="00692735" w:rsidRPr="00692735" w:rsidRDefault="00692735" w:rsidP="00692735">
            <w:pPr>
              <w:bidi/>
              <w:jc w:val="both"/>
              <w:rPr>
                <w:rFonts w:ascii="Simplified Arabic" w:hAnsi="Simplified Arabic" w:cs="Simplified Arabic"/>
                <w:sz w:val="20"/>
                <w:szCs w:val="20"/>
              </w:rPr>
            </w:pPr>
            <w:r w:rsidRPr="00C6669A">
              <w:rPr>
                <w:rtl/>
              </w:rPr>
              <w:t>ضعيف</w:t>
            </w:r>
          </w:p>
        </w:tc>
        <w:tc>
          <w:tcPr>
            <w:tcW w:w="3288" w:type="dxa"/>
            <w:tcMar>
              <w:top w:w="100" w:type="dxa"/>
              <w:left w:w="100" w:type="dxa"/>
              <w:bottom w:w="100" w:type="dxa"/>
              <w:right w:w="100" w:type="dxa"/>
            </w:tcMar>
          </w:tcPr>
          <w:p w14:paraId="6E562F7F" w14:textId="24D57FD0" w:rsidR="00692735" w:rsidRPr="00692735" w:rsidRDefault="00692735" w:rsidP="00692735">
            <w:pPr>
              <w:bidi/>
              <w:jc w:val="both"/>
              <w:rPr>
                <w:rFonts w:ascii="Simplified Arabic" w:hAnsi="Simplified Arabic" w:cs="Simplified Arabic"/>
                <w:sz w:val="20"/>
                <w:szCs w:val="20"/>
              </w:rPr>
            </w:pPr>
            <w:r w:rsidRPr="00C6669A">
              <w:rPr>
                <w:rtl/>
              </w:rPr>
              <w:t>إضافة معايير تنظيف البيانات وفحص القيم المفقودة والاستجابات غير الجادة</w:t>
            </w:r>
            <w:r w:rsidRPr="00C6669A">
              <w:t>.</w:t>
            </w:r>
          </w:p>
        </w:tc>
        <w:tc>
          <w:tcPr>
            <w:tcW w:w="1134" w:type="dxa"/>
            <w:tcMar>
              <w:top w:w="100" w:type="dxa"/>
              <w:left w:w="100" w:type="dxa"/>
              <w:bottom w:w="100" w:type="dxa"/>
              <w:right w:w="100" w:type="dxa"/>
            </w:tcMar>
            <w:vAlign w:val="center"/>
          </w:tcPr>
          <w:p w14:paraId="7B691784"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724A0557" w14:textId="77777777" w:rsidTr="00B77C74">
        <w:trPr>
          <w:cantSplit/>
          <w:jc w:val="center"/>
        </w:trPr>
        <w:tc>
          <w:tcPr>
            <w:tcW w:w="1927" w:type="dxa"/>
            <w:tcMar>
              <w:top w:w="100" w:type="dxa"/>
              <w:left w:w="100" w:type="dxa"/>
              <w:bottom w:w="100" w:type="dxa"/>
              <w:right w:w="100" w:type="dxa"/>
            </w:tcMar>
          </w:tcPr>
          <w:p w14:paraId="756C26D5" w14:textId="77777777" w:rsidR="00692735" w:rsidRPr="00692735" w:rsidRDefault="00692735" w:rsidP="00692735">
            <w:pPr>
              <w:bidi/>
              <w:jc w:val="both"/>
              <w:rPr>
                <w:rFonts w:ascii="Simplified Arabic" w:hAnsi="Simplified Arabic" w:cs="Simplified Arabic"/>
                <w:b/>
                <w:bCs/>
                <w:sz w:val="20"/>
                <w:szCs w:val="20"/>
              </w:rPr>
            </w:pPr>
            <w:r w:rsidRPr="00692735">
              <w:rPr>
                <w:rFonts w:ascii="Simplified Arabic" w:hAnsi="Simplified Arabic" w:cs="Simplified Arabic"/>
                <w:b/>
                <w:bCs/>
                <w:sz w:val="20"/>
                <w:szCs w:val="20"/>
                <w:rtl/>
              </w:rPr>
              <w:t>قابلية تعميم النتائج</w:t>
            </w:r>
          </w:p>
        </w:tc>
        <w:tc>
          <w:tcPr>
            <w:tcW w:w="3005" w:type="dxa"/>
            <w:tcMar>
              <w:top w:w="100" w:type="dxa"/>
              <w:left w:w="100" w:type="dxa"/>
              <w:bottom w:w="100" w:type="dxa"/>
              <w:right w:w="100" w:type="dxa"/>
            </w:tcMar>
          </w:tcPr>
          <w:p w14:paraId="511AA1D4" w14:textId="77777777" w:rsidR="00692735" w:rsidRPr="00692735" w:rsidRDefault="00692735" w:rsidP="00692735">
            <w:pPr>
              <w:bidi/>
              <w:jc w:val="both"/>
              <w:rPr>
                <w:rFonts w:ascii="Simplified Arabic" w:hAnsi="Simplified Arabic" w:cs="Simplified Arabic"/>
                <w:b/>
                <w:bCs/>
                <w:sz w:val="20"/>
                <w:szCs w:val="20"/>
              </w:rPr>
            </w:pPr>
            <w:r w:rsidRPr="00692735">
              <w:rPr>
                <w:rFonts w:ascii="Simplified Arabic" w:hAnsi="Simplified Arabic" w:cs="Simplified Arabic"/>
                <w:b/>
                <w:bCs/>
                <w:sz w:val="20"/>
                <w:szCs w:val="20"/>
                <w:rtl/>
              </w:rPr>
              <w:t>هل تم بيان حدود التعميم؟</w:t>
            </w:r>
          </w:p>
        </w:tc>
        <w:tc>
          <w:tcPr>
            <w:tcW w:w="4025" w:type="dxa"/>
            <w:tcMar>
              <w:top w:w="100" w:type="dxa"/>
              <w:left w:w="100" w:type="dxa"/>
              <w:bottom w:w="100" w:type="dxa"/>
              <w:right w:w="100" w:type="dxa"/>
            </w:tcMar>
          </w:tcPr>
          <w:p w14:paraId="05BF23F3" w14:textId="48736BB1" w:rsidR="00692735" w:rsidRPr="00692735" w:rsidRDefault="00692735" w:rsidP="00692735">
            <w:pPr>
              <w:bidi/>
              <w:jc w:val="both"/>
              <w:rPr>
                <w:rFonts w:ascii="Simplified Arabic" w:hAnsi="Simplified Arabic" w:cs="Simplified Arabic"/>
                <w:sz w:val="20"/>
                <w:szCs w:val="20"/>
              </w:rPr>
            </w:pPr>
            <w:r w:rsidRPr="00C6669A">
              <w:rPr>
                <w:rtl/>
              </w:rPr>
              <w:t>قابلية التعميم مشروطة بشفافية حجم المجتمع والعينة وطريقة الاختيار. حاليًا لا يمكن الحكم بدقة على قابلية تعميم النتائج.</w:t>
            </w:r>
          </w:p>
        </w:tc>
        <w:tc>
          <w:tcPr>
            <w:tcW w:w="1474" w:type="dxa"/>
            <w:tcMar>
              <w:top w:w="100" w:type="dxa"/>
              <w:left w:w="100" w:type="dxa"/>
              <w:bottom w:w="100" w:type="dxa"/>
              <w:right w:w="100" w:type="dxa"/>
            </w:tcMar>
          </w:tcPr>
          <w:p w14:paraId="10D2E444" w14:textId="40072530" w:rsidR="00692735" w:rsidRPr="00692735" w:rsidRDefault="00692735" w:rsidP="00692735">
            <w:pPr>
              <w:bidi/>
              <w:jc w:val="both"/>
              <w:rPr>
                <w:rFonts w:ascii="Simplified Arabic" w:hAnsi="Simplified Arabic" w:cs="Simplified Arabic"/>
                <w:sz w:val="20"/>
                <w:szCs w:val="20"/>
              </w:rPr>
            </w:pPr>
            <w:r w:rsidRPr="00C6669A">
              <w:rPr>
                <w:rtl/>
              </w:rPr>
              <w:t>متوسط إلى ضعيف</w:t>
            </w:r>
          </w:p>
        </w:tc>
        <w:tc>
          <w:tcPr>
            <w:tcW w:w="3288" w:type="dxa"/>
            <w:tcMar>
              <w:top w:w="100" w:type="dxa"/>
              <w:left w:w="100" w:type="dxa"/>
              <w:bottom w:w="100" w:type="dxa"/>
              <w:right w:w="100" w:type="dxa"/>
            </w:tcMar>
          </w:tcPr>
          <w:p w14:paraId="058BC705" w14:textId="1167678C" w:rsidR="00692735" w:rsidRPr="00692735" w:rsidRDefault="00692735" w:rsidP="00692735">
            <w:pPr>
              <w:bidi/>
              <w:jc w:val="both"/>
              <w:rPr>
                <w:rFonts w:ascii="Simplified Arabic" w:hAnsi="Simplified Arabic" w:cs="Simplified Arabic"/>
                <w:sz w:val="20"/>
                <w:szCs w:val="20"/>
              </w:rPr>
            </w:pPr>
            <w:r w:rsidRPr="00C6669A">
              <w:rPr>
                <w:rtl/>
              </w:rPr>
              <w:t>تحديد حدود التعميم على المصارف العاملة في الرياض فقط، وعدم تعميم النتائج على كامل القطاع المصرفي السعودي إلا بمبرر منهجي</w:t>
            </w:r>
            <w:r w:rsidRPr="00C6669A">
              <w:t>.</w:t>
            </w:r>
          </w:p>
        </w:tc>
        <w:tc>
          <w:tcPr>
            <w:tcW w:w="1134" w:type="dxa"/>
            <w:tcMar>
              <w:top w:w="100" w:type="dxa"/>
              <w:left w:w="100" w:type="dxa"/>
              <w:bottom w:w="100" w:type="dxa"/>
              <w:right w:w="100" w:type="dxa"/>
            </w:tcMar>
            <w:vAlign w:val="center"/>
          </w:tcPr>
          <w:p w14:paraId="5E5EB4C6" w14:textId="77777777" w:rsidR="00692735" w:rsidRPr="00692735" w:rsidRDefault="00692735" w:rsidP="00692735">
            <w:pPr>
              <w:bidi/>
              <w:jc w:val="both"/>
              <w:rPr>
                <w:rFonts w:ascii="Simplified Arabic" w:hAnsi="Simplified Arabic" w:cs="Simplified Arabic"/>
                <w:sz w:val="20"/>
                <w:szCs w:val="20"/>
              </w:rPr>
            </w:pPr>
          </w:p>
        </w:tc>
      </w:tr>
    </w:tbl>
    <w:p w14:paraId="1CBBCCA6" w14:textId="77777777" w:rsidR="00A662EF" w:rsidRPr="00692735" w:rsidRDefault="000A310A" w:rsidP="00692735">
      <w:pPr>
        <w:pStyle w:val="Heading1"/>
        <w:bidi/>
        <w:spacing w:before="200" w:line="240" w:lineRule="auto"/>
        <w:jc w:val="both"/>
        <w:rPr>
          <w:rFonts w:ascii="Simplified Arabic" w:hAnsi="Simplified Arabic" w:cs="Simplified Arabic"/>
          <w:color w:val="000000" w:themeColor="text1"/>
          <w:sz w:val="20"/>
          <w:szCs w:val="20"/>
        </w:rPr>
      </w:pPr>
      <w:r w:rsidRPr="00692735">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A662EF" w:rsidRPr="00692735" w14:paraId="588995E9" w14:textId="77777777" w:rsidTr="00047CBC">
        <w:trPr>
          <w:cantSplit/>
          <w:tblHeader/>
          <w:jc w:val="center"/>
        </w:trPr>
        <w:tc>
          <w:tcPr>
            <w:tcW w:w="1927" w:type="dxa"/>
            <w:tcMar>
              <w:top w:w="100" w:type="dxa"/>
              <w:left w:w="100" w:type="dxa"/>
              <w:bottom w:w="100" w:type="dxa"/>
              <w:right w:w="100" w:type="dxa"/>
            </w:tcMar>
            <w:vAlign w:val="center"/>
          </w:tcPr>
          <w:p w14:paraId="6BA6C176"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7758BECE"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29CD741"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75FA9A2C"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29F987B7"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4D84986"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رد الطالب</w:t>
            </w:r>
          </w:p>
        </w:tc>
      </w:tr>
      <w:tr w:rsidR="00692735" w:rsidRPr="00692735" w14:paraId="2C77BE06" w14:textId="77777777" w:rsidTr="00D660B9">
        <w:trPr>
          <w:cantSplit/>
          <w:jc w:val="center"/>
        </w:trPr>
        <w:tc>
          <w:tcPr>
            <w:tcW w:w="1927" w:type="dxa"/>
            <w:tcMar>
              <w:top w:w="100" w:type="dxa"/>
              <w:left w:w="100" w:type="dxa"/>
              <w:bottom w:w="100" w:type="dxa"/>
              <w:right w:w="100" w:type="dxa"/>
            </w:tcMar>
            <w:vAlign w:val="center"/>
          </w:tcPr>
          <w:p w14:paraId="3148EBA1"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Pr>
              <w:t xml:space="preserve">خطة </w:t>
            </w:r>
            <w:proofErr w:type="spellStart"/>
            <w:r w:rsidRPr="00692735">
              <w:rPr>
                <w:rFonts w:ascii="Simplified Arabic" w:hAnsi="Simplified Arabic" w:cs="Simplified Arabic"/>
                <w:b/>
                <w:bCs/>
                <w:color w:val="000000" w:themeColor="text1"/>
                <w:sz w:val="20"/>
                <w:szCs w:val="20"/>
              </w:rPr>
              <w:t>التحليل</w:t>
            </w:r>
            <w:proofErr w:type="spellEnd"/>
          </w:p>
        </w:tc>
        <w:tc>
          <w:tcPr>
            <w:tcW w:w="3005" w:type="dxa"/>
            <w:tcMar>
              <w:top w:w="100" w:type="dxa"/>
              <w:left w:w="100" w:type="dxa"/>
              <w:bottom w:w="100" w:type="dxa"/>
              <w:right w:w="100" w:type="dxa"/>
            </w:tcMar>
            <w:vAlign w:val="center"/>
          </w:tcPr>
          <w:p w14:paraId="55844D1D"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Pr>
              <w:t>هل توجد خطة تحليل واضحة؟</w:t>
            </w:r>
          </w:p>
        </w:tc>
        <w:tc>
          <w:tcPr>
            <w:tcW w:w="4025" w:type="dxa"/>
            <w:tcMar>
              <w:top w:w="100" w:type="dxa"/>
              <w:left w:w="100" w:type="dxa"/>
              <w:bottom w:w="100" w:type="dxa"/>
              <w:right w:w="100" w:type="dxa"/>
            </w:tcMar>
          </w:tcPr>
          <w:p w14:paraId="4F8F3244" w14:textId="364BDDD8" w:rsidR="00692735" w:rsidRPr="00692735" w:rsidRDefault="00692735" w:rsidP="00692735">
            <w:pPr>
              <w:bidi/>
              <w:jc w:val="both"/>
              <w:rPr>
                <w:rFonts w:ascii="Simplified Arabic" w:hAnsi="Simplified Arabic" w:cs="Simplified Arabic"/>
                <w:sz w:val="20"/>
                <w:szCs w:val="20"/>
              </w:rPr>
            </w:pPr>
            <w:r w:rsidRPr="00F65B23">
              <w:rPr>
                <w:rtl/>
              </w:rPr>
              <w:t>خطة التحليل متقدمة نسبيًا وتذكر</w:t>
            </w:r>
            <w:r w:rsidRPr="00F65B23">
              <w:t xml:space="preserve"> SPSS </w:t>
            </w:r>
            <w:r w:rsidRPr="00F65B23">
              <w:rPr>
                <w:rtl/>
              </w:rPr>
              <w:t>و</w:t>
            </w:r>
            <w:r w:rsidRPr="00F65B23">
              <w:t>PLS-SEM</w:t>
            </w:r>
            <w:r w:rsidRPr="00F65B23">
              <w:rPr>
                <w:rtl/>
              </w:rPr>
              <w:t>، وهذا مناسب لاختبار الوساطة والنموذج البنائي.</w:t>
            </w:r>
          </w:p>
        </w:tc>
        <w:tc>
          <w:tcPr>
            <w:tcW w:w="1474" w:type="dxa"/>
            <w:tcMar>
              <w:top w:w="100" w:type="dxa"/>
              <w:left w:w="100" w:type="dxa"/>
              <w:bottom w:w="100" w:type="dxa"/>
              <w:right w:w="100" w:type="dxa"/>
            </w:tcMar>
          </w:tcPr>
          <w:p w14:paraId="438847A6" w14:textId="34E923E5" w:rsidR="00692735" w:rsidRPr="00692735" w:rsidRDefault="00692735" w:rsidP="00692735">
            <w:pPr>
              <w:bidi/>
              <w:jc w:val="both"/>
              <w:rPr>
                <w:rFonts w:ascii="Simplified Arabic" w:hAnsi="Simplified Arabic" w:cs="Simplified Arabic"/>
                <w:sz w:val="20"/>
                <w:szCs w:val="20"/>
              </w:rPr>
            </w:pPr>
            <w:r w:rsidRPr="00F65B23">
              <w:rPr>
                <w:rtl/>
              </w:rPr>
              <w:t>جيد</w:t>
            </w:r>
          </w:p>
        </w:tc>
        <w:tc>
          <w:tcPr>
            <w:tcW w:w="3288" w:type="dxa"/>
            <w:tcMar>
              <w:top w:w="100" w:type="dxa"/>
              <w:left w:w="100" w:type="dxa"/>
              <w:bottom w:w="100" w:type="dxa"/>
              <w:right w:w="100" w:type="dxa"/>
            </w:tcMar>
          </w:tcPr>
          <w:p w14:paraId="5E318930" w14:textId="3EAA8A4A" w:rsidR="00692735" w:rsidRPr="00692735" w:rsidRDefault="00692735" w:rsidP="00692735">
            <w:pPr>
              <w:bidi/>
              <w:jc w:val="both"/>
              <w:rPr>
                <w:rFonts w:ascii="Simplified Arabic" w:hAnsi="Simplified Arabic" w:cs="Simplified Arabic"/>
                <w:sz w:val="20"/>
                <w:szCs w:val="20"/>
              </w:rPr>
            </w:pPr>
            <w:r w:rsidRPr="00F65B23">
              <w:rPr>
                <w:rtl/>
              </w:rPr>
              <w:t>تنظيم خطة التحليل في جدول يربط الأسلوب الإحصائي بكل سؤال أو فرضية</w:t>
            </w:r>
            <w:r w:rsidRPr="00F65B23">
              <w:t>.</w:t>
            </w:r>
          </w:p>
        </w:tc>
        <w:tc>
          <w:tcPr>
            <w:tcW w:w="1134" w:type="dxa"/>
            <w:tcMar>
              <w:top w:w="100" w:type="dxa"/>
              <w:left w:w="100" w:type="dxa"/>
              <w:bottom w:w="100" w:type="dxa"/>
              <w:right w:w="100" w:type="dxa"/>
            </w:tcMar>
            <w:vAlign w:val="center"/>
          </w:tcPr>
          <w:p w14:paraId="2D68E722"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750E7169" w14:textId="77777777" w:rsidTr="00D660B9">
        <w:trPr>
          <w:cantSplit/>
          <w:jc w:val="center"/>
        </w:trPr>
        <w:tc>
          <w:tcPr>
            <w:tcW w:w="1927" w:type="dxa"/>
            <w:tcMar>
              <w:top w:w="100" w:type="dxa"/>
              <w:left w:w="100" w:type="dxa"/>
              <w:bottom w:w="100" w:type="dxa"/>
              <w:right w:w="100" w:type="dxa"/>
            </w:tcMar>
            <w:vAlign w:val="center"/>
          </w:tcPr>
          <w:p w14:paraId="08C1A847"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Pr>
              <w:t>البرامج الإحصائية</w:t>
            </w:r>
          </w:p>
        </w:tc>
        <w:tc>
          <w:tcPr>
            <w:tcW w:w="3005" w:type="dxa"/>
            <w:tcMar>
              <w:top w:w="100" w:type="dxa"/>
              <w:left w:w="100" w:type="dxa"/>
              <w:bottom w:w="100" w:type="dxa"/>
              <w:right w:w="100" w:type="dxa"/>
            </w:tcMar>
            <w:vAlign w:val="center"/>
          </w:tcPr>
          <w:p w14:paraId="086152D6"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Pr>
              <w:t>هل تم تحديد البرنامج المستخدم؟</w:t>
            </w:r>
          </w:p>
        </w:tc>
        <w:tc>
          <w:tcPr>
            <w:tcW w:w="4025" w:type="dxa"/>
            <w:tcMar>
              <w:top w:w="100" w:type="dxa"/>
              <w:left w:w="100" w:type="dxa"/>
              <w:bottom w:w="100" w:type="dxa"/>
              <w:right w:w="100" w:type="dxa"/>
            </w:tcMar>
          </w:tcPr>
          <w:p w14:paraId="18B38136" w14:textId="13F80139" w:rsidR="00692735" w:rsidRPr="00692735" w:rsidRDefault="00692735" w:rsidP="00692735">
            <w:pPr>
              <w:bidi/>
              <w:jc w:val="both"/>
              <w:rPr>
                <w:rFonts w:ascii="Simplified Arabic" w:hAnsi="Simplified Arabic" w:cs="Simplified Arabic"/>
                <w:sz w:val="20"/>
                <w:szCs w:val="20"/>
              </w:rPr>
            </w:pPr>
            <w:r w:rsidRPr="00F65B23">
              <w:rPr>
                <w:rtl/>
              </w:rPr>
              <w:t>تم تحديد</w:t>
            </w:r>
            <w:r w:rsidRPr="00F65B23">
              <w:t xml:space="preserve"> SPSS V.29 </w:t>
            </w:r>
            <w:r w:rsidRPr="00F65B23">
              <w:rPr>
                <w:rtl/>
              </w:rPr>
              <w:t>و</w:t>
            </w:r>
            <w:r w:rsidRPr="00F65B23">
              <w:t>PLS-SEM</w:t>
            </w:r>
            <w:r w:rsidRPr="00F65B23">
              <w:rPr>
                <w:rtl/>
              </w:rPr>
              <w:t>، لكن لم يذكر البرنامج المحدد للنمذجة مثل</w:t>
            </w:r>
            <w:r w:rsidRPr="00F65B23">
              <w:t xml:space="preserve"> SmartPLS </w:t>
            </w:r>
            <w:r w:rsidRPr="00F65B23">
              <w:rPr>
                <w:rtl/>
              </w:rPr>
              <w:t>أو</w:t>
            </w:r>
            <w:r w:rsidRPr="00F65B23">
              <w:t xml:space="preserve"> </w:t>
            </w:r>
            <w:proofErr w:type="spellStart"/>
            <w:r w:rsidRPr="00F65B23">
              <w:t>WarpPLS</w:t>
            </w:r>
            <w:proofErr w:type="spellEnd"/>
            <w:r w:rsidRPr="00F65B23">
              <w:t>.</w:t>
            </w:r>
          </w:p>
        </w:tc>
        <w:tc>
          <w:tcPr>
            <w:tcW w:w="1474" w:type="dxa"/>
            <w:tcMar>
              <w:top w:w="100" w:type="dxa"/>
              <w:left w:w="100" w:type="dxa"/>
              <w:bottom w:w="100" w:type="dxa"/>
              <w:right w:w="100" w:type="dxa"/>
            </w:tcMar>
          </w:tcPr>
          <w:p w14:paraId="3970A133" w14:textId="2240C009" w:rsidR="00692735" w:rsidRPr="00692735" w:rsidRDefault="00692735" w:rsidP="00692735">
            <w:pPr>
              <w:bidi/>
              <w:jc w:val="both"/>
              <w:rPr>
                <w:rFonts w:ascii="Simplified Arabic" w:hAnsi="Simplified Arabic" w:cs="Simplified Arabic"/>
                <w:sz w:val="20"/>
                <w:szCs w:val="20"/>
              </w:rPr>
            </w:pPr>
            <w:r w:rsidRPr="00F65B23">
              <w:rPr>
                <w:rtl/>
              </w:rPr>
              <w:t>متوسط</w:t>
            </w:r>
          </w:p>
        </w:tc>
        <w:tc>
          <w:tcPr>
            <w:tcW w:w="3288" w:type="dxa"/>
            <w:tcMar>
              <w:top w:w="100" w:type="dxa"/>
              <w:left w:w="100" w:type="dxa"/>
              <w:bottom w:w="100" w:type="dxa"/>
              <w:right w:w="100" w:type="dxa"/>
            </w:tcMar>
          </w:tcPr>
          <w:p w14:paraId="30E4FE4A" w14:textId="7B8AE00D" w:rsidR="00692735" w:rsidRPr="00692735" w:rsidRDefault="00692735" w:rsidP="00692735">
            <w:pPr>
              <w:bidi/>
              <w:jc w:val="both"/>
              <w:rPr>
                <w:rFonts w:ascii="Simplified Arabic" w:hAnsi="Simplified Arabic" w:cs="Simplified Arabic"/>
                <w:sz w:val="20"/>
                <w:szCs w:val="20"/>
              </w:rPr>
            </w:pPr>
            <w:r w:rsidRPr="00F65B23">
              <w:rPr>
                <w:rtl/>
              </w:rPr>
              <w:t>تحديد البرنامج المستخدم في</w:t>
            </w:r>
            <w:r w:rsidRPr="00F65B23">
              <w:t xml:space="preserve"> PLS-SEM </w:t>
            </w:r>
            <w:r w:rsidRPr="00F65B23">
              <w:rPr>
                <w:rtl/>
              </w:rPr>
              <w:t>وإصداره، ومبررات اختياره</w:t>
            </w:r>
            <w:r w:rsidRPr="00F65B23">
              <w:t>.</w:t>
            </w:r>
          </w:p>
        </w:tc>
        <w:tc>
          <w:tcPr>
            <w:tcW w:w="1134" w:type="dxa"/>
            <w:tcMar>
              <w:top w:w="100" w:type="dxa"/>
              <w:left w:w="100" w:type="dxa"/>
              <w:bottom w:w="100" w:type="dxa"/>
              <w:right w:w="100" w:type="dxa"/>
            </w:tcMar>
            <w:vAlign w:val="center"/>
          </w:tcPr>
          <w:p w14:paraId="5BFC31C6"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03994B07" w14:textId="77777777" w:rsidTr="00D660B9">
        <w:trPr>
          <w:cantSplit/>
          <w:jc w:val="center"/>
        </w:trPr>
        <w:tc>
          <w:tcPr>
            <w:tcW w:w="1927" w:type="dxa"/>
            <w:tcMar>
              <w:top w:w="100" w:type="dxa"/>
              <w:left w:w="100" w:type="dxa"/>
              <w:bottom w:w="100" w:type="dxa"/>
              <w:right w:w="100" w:type="dxa"/>
            </w:tcMar>
            <w:vAlign w:val="center"/>
          </w:tcPr>
          <w:p w14:paraId="4621CC58"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Pr>
              <w:t>الإحصاء الوصفي</w:t>
            </w:r>
          </w:p>
        </w:tc>
        <w:tc>
          <w:tcPr>
            <w:tcW w:w="3005" w:type="dxa"/>
            <w:tcMar>
              <w:top w:w="100" w:type="dxa"/>
              <w:left w:w="100" w:type="dxa"/>
              <w:bottom w:w="100" w:type="dxa"/>
              <w:right w:w="100" w:type="dxa"/>
            </w:tcMar>
            <w:vAlign w:val="center"/>
          </w:tcPr>
          <w:p w14:paraId="19A927E9"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096CC441" w14:textId="4CAF79F8" w:rsidR="00692735" w:rsidRPr="00692735" w:rsidRDefault="00692735" w:rsidP="00692735">
            <w:pPr>
              <w:bidi/>
              <w:jc w:val="both"/>
              <w:rPr>
                <w:rFonts w:ascii="Simplified Arabic" w:hAnsi="Simplified Arabic" w:cs="Simplified Arabic"/>
                <w:sz w:val="20"/>
                <w:szCs w:val="20"/>
              </w:rPr>
            </w:pPr>
            <w:r w:rsidRPr="00F65B23">
              <w:rPr>
                <w:rtl/>
              </w:rPr>
              <w:t>الإحصاء الوصفي مناسب ومذكور، لكنه يحتاج إلى توضيح طريقة تفسير المتوسطات بعد تصحيح ترميز ليكرت.</w:t>
            </w:r>
          </w:p>
        </w:tc>
        <w:tc>
          <w:tcPr>
            <w:tcW w:w="1474" w:type="dxa"/>
            <w:tcMar>
              <w:top w:w="100" w:type="dxa"/>
              <w:left w:w="100" w:type="dxa"/>
              <w:bottom w:w="100" w:type="dxa"/>
              <w:right w:w="100" w:type="dxa"/>
            </w:tcMar>
          </w:tcPr>
          <w:p w14:paraId="2CB1A457" w14:textId="71282329" w:rsidR="00692735" w:rsidRPr="00692735" w:rsidRDefault="00692735" w:rsidP="00692735">
            <w:pPr>
              <w:bidi/>
              <w:jc w:val="both"/>
              <w:rPr>
                <w:rFonts w:ascii="Simplified Arabic" w:hAnsi="Simplified Arabic" w:cs="Simplified Arabic"/>
                <w:sz w:val="20"/>
                <w:szCs w:val="20"/>
              </w:rPr>
            </w:pPr>
            <w:r w:rsidRPr="00F65B23">
              <w:rPr>
                <w:rtl/>
              </w:rPr>
              <w:t>متوسط</w:t>
            </w:r>
          </w:p>
        </w:tc>
        <w:tc>
          <w:tcPr>
            <w:tcW w:w="3288" w:type="dxa"/>
            <w:tcMar>
              <w:top w:w="100" w:type="dxa"/>
              <w:left w:w="100" w:type="dxa"/>
              <w:bottom w:w="100" w:type="dxa"/>
              <w:right w:w="100" w:type="dxa"/>
            </w:tcMar>
          </w:tcPr>
          <w:p w14:paraId="35FA7652" w14:textId="5B2EE9C2" w:rsidR="00692735" w:rsidRPr="00692735" w:rsidRDefault="00692735" w:rsidP="00692735">
            <w:pPr>
              <w:bidi/>
              <w:jc w:val="both"/>
              <w:rPr>
                <w:rFonts w:ascii="Simplified Arabic" w:hAnsi="Simplified Arabic" w:cs="Simplified Arabic"/>
                <w:sz w:val="20"/>
                <w:szCs w:val="20"/>
              </w:rPr>
            </w:pPr>
            <w:r w:rsidRPr="00F65B23">
              <w:rPr>
                <w:rtl/>
              </w:rPr>
              <w:t>تحديث معيار تفسير المتوسطات بعد تصحيح الترميز</w:t>
            </w:r>
            <w:r w:rsidRPr="00F65B23">
              <w:t>.</w:t>
            </w:r>
          </w:p>
        </w:tc>
        <w:tc>
          <w:tcPr>
            <w:tcW w:w="1134" w:type="dxa"/>
            <w:tcMar>
              <w:top w:w="100" w:type="dxa"/>
              <w:left w:w="100" w:type="dxa"/>
              <w:bottom w:w="100" w:type="dxa"/>
              <w:right w:w="100" w:type="dxa"/>
            </w:tcMar>
            <w:vAlign w:val="center"/>
          </w:tcPr>
          <w:p w14:paraId="649A0406"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4327AC69" w14:textId="77777777" w:rsidTr="00D660B9">
        <w:trPr>
          <w:cantSplit/>
          <w:jc w:val="center"/>
        </w:trPr>
        <w:tc>
          <w:tcPr>
            <w:tcW w:w="1927" w:type="dxa"/>
            <w:tcMar>
              <w:top w:w="100" w:type="dxa"/>
              <w:left w:w="100" w:type="dxa"/>
              <w:bottom w:w="100" w:type="dxa"/>
              <w:right w:w="100" w:type="dxa"/>
            </w:tcMar>
            <w:vAlign w:val="center"/>
          </w:tcPr>
          <w:p w14:paraId="2ADFEDC9"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Pr>
              <w:t>اختبار الفرضيات</w:t>
            </w:r>
          </w:p>
        </w:tc>
        <w:tc>
          <w:tcPr>
            <w:tcW w:w="3005" w:type="dxa"/>
            <w:tcMar>
              <w:top w:w="100" w:type="dxa"/>
              <w:left w:w="100" w:type="dxa"/>
              <w:bottom w:w="100" w:type="dxa"/>
              <w:right w:w="100" w:type="dxa"/>
            </w:tcMar>
            <w:vAlign w:val="center"/>
          </w:tcPr>
          <w:p w14:paraId="6BB2123B"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Pr>
              <w:t>هل الأساليب مناسبة للفرضيات؟</w:t>
            </w:r>
          </w:p>
        </w:tc>
        <w:tc>
          <w:tcPr>
            <w:tcW w:w="4025" w:type="dxa"/>
            <w:tcMar>
              <w:top w:w="100" w:type="dxa"/>
              <w:left w:w="100" w:type="dxa"/>
              <w:bottom w:w="100" w:type="dxa"/>
              <w:right w:w="100" w:type="dxa"/>
            </w:tcMar>
          </w:tcPr>
          <w:p w14:paraId="297255F3" w14:textId="4765D1DC" w:rsidR="00692735" w:rsidRPr="00692735" w:rsidRDefault="00692735" w:rsidP="00692735">
            <w:pPr>
              <w:bidi/>
              <w:jc w:val="both"/>
              <w:rPr>
                <w:rFonts w:ascii="Simplified Arabic" w:hAnsi="Simplified Arabic" w:cs="Simplified Arabic"/>
                <w:sz w:val="20"/>
                <w:szCs w:val="20"/>
              </w:rPr>
            </w:pPr>
            <w:r w:rsidRPr="00F65B23">
              <w:rPr>
                <w:rtl/>
              </w:rPr>
              <w:t>اختبار الفرضيات بالمسارات والوساطة مناسب، لكنه يحتاج إلى تحديد معايير قبول الفرضيات وقيم الدلالة وفترات الثقة.</w:t>
            </w:r>
          </w:p>
        </w:tc>
        <w:tc>
          <w:tcPr>
            <w:tcW w:w="1474" w:type="dxa"/>
            <w:tcMar>
              <w:top w:w="100" w:type="dxa"/>
              <w:left w:w="100" w:type="dxa"/>
              <w:bottom w:w="100" w:type="dxa"/>
              <w:right w:w="100" w:type="dxa"/>
            </w:tcMar>
          </w:tcPr>
          <w:p w14:paraId="22581023" w14:textId="709D35D0" w:rsidR="00692735" w:rsidRPr="00692735" w:rsidRDefault="00692735" w:rsidP="00692735">
            <w:pPr>
              <w:bidi/>
              <w:jc w:val="both"/>
              <w:rPr>
                <w:rFonts w:ascii="Simplified Arabic" w:hAnsi="Simplified Arabic" w:cs="Simplified Arabic"/>
                <w:sz w:val="20"/>
                <w:szCs w:val="20"/>
              </w:rPr>
            </w:pPr>
            <w:r w:rsidRPr="00F65B23">
              <w:rPr>
                <w:rtl/>
              </w:rPr>
              <w:t>متوسط إلى جيد</w:t>
            </w:r>
          </w:p>
        </w:tc>
        <w:tc>
          <w:tcPr>
            <w:tcW w:w="3288" w:type="dxa"/>
            <w:tcMar>
              <w:top w:w="100" w:type="dxa"/>
              <w:left w:w="100" w:type="dxa"/>
              <w:bottom w:w="100" w:type="dxa"/>
              <w:right w:w="100" w:type="dxa"/>
            </w:tcMar>
          </w:tcPr>
          <w:p w14:paraId="276FE5C9" w14:textId="0BA97519" w:rsidR="00692735" w:rsidRPr="00692735" w:rsidRDefault="00692735" w:rsidP="00692735">
            <w:pPr>
              <w:bidi/>
              <w:jc w:val="both"/>
              <w:rPr>
                <w:rFonts w:ascii="Simplified Arabic" w:hAnsi="Simplified Arabic" w:cs="Simplified Arabic"/>
                <w:sz w:val="20"/>
                <w:szCs w:val="20"/>
              </w:rPr>
            </w:pPr>
            <w:r w:rsidRPr="00F65B23">
              <w:rPr>
                <w:rtl/>
              </w:rPr>
              <w:t>ذكر معايير</w:t>
            </w:r>
            <w:r w:rsidRPr="00F65B23">
              <w:t xml:space="preserve"> path coefficients </w:t>
            </w:r>
            <w:r w:rsidRPr="00F65B23">
              <w:rPr>
                <w:rtl/>
              </w:rPr>
              <w:t>و</w:t>
            </w:r>
            <w:r w:rsidRPr="00F65B23">
              <w:t xml:space="preserve">t-values </w:t>
            </w:r>
            <w:r w:rsidRPr="00F65B23">
              <w:rPr>
                <w:rtl/>
              </w:rPr>
              <w:t>و</w:t>
            </w:r>
            <w:r w:rsidRPr="00F65B23">
              <w:t xml:space="preserve">p-values </w:t>
            </w:r>
            <w:r w:rsidRPr="00F65B23">
              <w:rPr>
                <w:rtl/>
              </w:rPr>
              <w:t>و</w:t>
            </w:r>
            <w:r w:rsidRPr="00F65B23">
              <w:t xml:space="preserve">confidence intervals </w:t>
            </w:r>
            <w:r w:rsidRPr="00F65B23">
              <w:rPr>
                <w:rtl/>
              </w:rPr>
              <w:t>وأسلوب</w:t>
            </w:r>
            <w:r w:rsidRPr="00F65B23">
              <w:t xml:space="preserve"> bootstrapping.</w:t>
            </w:r>
          </w:p>
        </w:tc>
        <w:tc>
          <w:tcPr>
            <w:tcW w:w="1134" w:type="dxa"/>
            <w:tcMar>
              <w:top w:w="100" w:type="dxa"/>
              <w:left w:w="100" w:type="dxa"/>
              <w:bottom w:w="100" w:type="dxa"/>
              <w:right w:w="100" w:type="dxa"/>
            </w:tcMar>
            <w:vAlign w:val="center"/>
          </w:tcPr>
          <w:p w14:paraId="0ACF060C"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39ACA46C" w14:textId="77777777" w:rsidTr="00D660B9">
        <w:trPr>
          <w:cantSplit/>
          <w:jc w:val="center"/>
        </w:trPr>
        <w:tc>
          <w:tcPr>
            <w:tcW w:w="1927" w:type="dxa"/>
            <w:tcMar>
              <w:top w:w="100" w:type="dxa"/>
              <w:left w:w="100" w:type="dxa"/>
              <w:bottom w:w="100" w:type="dxa"/>
              <w:right w:w="100" w:type="dxa"/>
            </w:tcMar>
            <w:vAlign w:val="center"/>
          </w:tcPr>
          <w:p w14:paraId="640E1EDF"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Pr>
              <w:t>شروط التحليل</w:t>
            </w:r>
          </w:p>
        </w:tc>
        <w:tc>
          <w:tcPr>
            <w:tcW w:w="3005" w:type="dxa"/>
            <w:tcMar>
              <w:top w:w="100" w:type="dxa"/>
              <w:left w:w="100" w:type="dxa"/>
              <w:bottom w:w="100" w:type="dxa"/>
              <w:right w:w="100" w:type="dxa"/>
            </w:tcMar>
            <w:vAlign w:val="center"/>
          </w:tcPr>
          <w:p w14:paraId="0CC32BFA"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Pr>
              <w:t>هل تم ذكر اختبارات الافتراضات؟</w:t>
            </w:r>
          </w:p>
        </w:tc>
        <w:tc>
          <w:tcPr>
            <w:tcW w:w="4025" w:type="dxa"/>
            <w:tcMar>
              <w:top w:w="100" w:type="dxa"/>
              <w:left w:w="100" w:type="dxa"/>
              <w:bottom w:w="100" w:type="dxa"/>
              <w:right w:w="100" w:type="dxa"/>
            </w:tcMar>
          </w:tcPr>
          <w:p w14:paraId="367ADCEE" w14:textId="71BD0C5D" w:rsidR="00692735" w:rsidRPr="00692735" w:rsidRDefault="00692735" w:rsidP="00692735">
            <w:pPr>
              <w:bidi/>
              <w:jc w:val="both"/>
              <w:rPr>
                <w:rFonts w:ascii="Simplified Arabic" w:hAnsi="Simplified Arabic" w:cs="Simplified Arabic"/>
                <w:sz w:val="20"/>
                <w:szCs w:val="20"/>
              </w:rPr>
            </w:pPr>
            <w:r w:rsidRPr="00F65B23">
              <w:rPr>
                <w:rtl/>
              </w:rPr>
              <w:t xml:space="preserve">لم توضح شروط التحليل بدرجة كافية، مثل فحص التعدد الخطي، جودة نموذج القياس، الثبات المركب، </w:t>
            </w:r>
            <w:r w:rsidRPr="00F65B23">
              <w:t>AVE</w:t>
            </w:r>
            <w:r w:rsidRPr="00F65B23">
              <w:rPr>
                <w:rtl/>
              </w:rPr>
              <w:t xml:space="preserve">، </w:t>
            </w:r>
            <w:r w:rsidRPr="00F65B23">
              <w:t>HTMT</w:t>
            </w:r>
            <w:r w:rsidRPr="00F65B23">
              <w:rPr>
                <w:rtl/>
              </w:rPr>
              <w:t xml:space="preserve">، </w:t>
            </w:r>
            <w:r w:rsidRPr="00F65B23">
              <w:t>R2</w:t>
            </w:r>
            <w:r w:rsidRPr="00F65B23">
              <w:rPr>
                <w:rtl/>
              </w:rPr>
              <w:t xml:space="preserve">، </w:t>
            </w:r>
            <w:r w:rsidRPr="00F65B23">
              <w:t>Q2</w:t>
            </w:r>
            <w:r w:rsidRPr="00F65B23">
              <w:rPr>
                <w:rtl/>
              </w:rPr>
              <w:t>، وحجم الأثر</w:t>
            </w:r>
            <w:r w:rsidRPr="00F65B23">
              <w:t xml:space="preserve"> f2.</w:t>
            </w:r>
          </w:p>
        </w:tc>
        <w:tc>
          <w:tcPr>
            <w:tcW w:w="1474" w:type="dxa"/>
            <w:tcMar>
              <w:top w:w="100" w:type="dxa"/>
              <w:left w:w="100" w:type="dxa"/>
              <w:bottom w:w="100" w:type="dxa"/>
              <w:right w:w="100" w:type="dxa"/>
            </w:tcMar>
          </w:tcPr>
          <w:p w14:paraId="227A5866" w14:textId="47CE2E80" w:rsidR="00692735" w:rsidRPr="00692735" w:rsidRDefault="00692735" w:rsidP="00692735">
            <w:pPr>
              <w:bidi/>
              <w:jc w:val="both"/>
              <w:rPr>
                <w:rFonts w:ascii="Simplified Arabic" w:hAnsi="Simplified Arabic" w:cs="Simplified Arabic"/>
                <w:sz w:val="20"/>
                <w:szCs w:val="20"/>
              </w:rPr>
            </w:pPr>
            <w:r w:rsidRPr="00F65B23">
              <w:rPr>
                <w:rtl/>
              </w:rPr>
              <w:t>متوسط</w:t>
            </w:r>
          </w:p>
        </w:tc>
        <w:tc>
          <w:tcPr>
            <w:tcW w:w="3288" w:type="dxa"/>
            <w:tcMar>
              <w:top w:w="100" w:type="dxa"/>
              <w:left w:w="100" w:type="dxa"/>
              <w:bottom w:w="100" w:type="dxa"/>
              <w:right w:w="100" w:type="dxa"/>
            </w:tcMar>
          </w:tcPr>
          <w:p w14:paraId="4A9E14E6" w14:textId="22321C5D" w:rsidR="00692735" w:rsidRPr="00692735" w:rsidRDefault="00692735" w:rsidP="00692735">
            <w:pPr>
              <w:bidi/>
              <w:jc w:val="both"/>
              <w:rPr>
                <w:rFonts w:ascii="Simplified Arabic" w:hAnsi="Simplified Arabic" w:cs="Simplified Arabic"/>
                <w:sz w:val="20"/>
                <w:szCs w:val="20"/>
              </w:rPr>
            </w:pPr>
            <w:r w:rsidRPr="00F65B23">
              <w:rPr>
                <w:rtl/>
              </w:rPr>
              <w:t>إضافة مؤشرات تقييم نموذج القياس والنموذج البنائي وفق معايير</w:t>
            </w:r>
            <w:r w:rsidRPr="00F65B23">
              <w:t xml:space="preserve"> PLS-SEM.</w:t>
            </w:r>
          </w:p>
        </w:tc>
        <w:tc>
          <w:tcPr>
            <w:tcW w:w="1134" w:type="dxa"/>
            <w:tcMar>
              <w:top w:w="100" w:type="dxa"/>
              <w:left w:w="100" w:type="dxa"/>
              <w:bottom w:w="100" w:type="dxa"/>
              <w:right w:w="100" w:type="dxa"/>
            </w:tcMar>
            <w:vAlign w:val="center"/>
          </w:tcPr>
          <w:p w14:paraId="2D949F36"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19308889" w14:textId="77777777" w:rsidTr="00D660B9">
        <w:trPr>
          <w:cantSplit/>
          <w:jc w:val="center"/>
        </w:trPr>
        <w:tc>
          <w:tcPr>
            <w:tcW w:w="1927" w:type="dxa"/>
            <w:tcMar>
              <w:top w:w="100" w:type="dxa"/>
              <w:left w:w="100" w:type="dxa"/>
              <w:bottom w:w="100" w:type="dxa"/>
              <w:right w:w="100" w:type="dxa"/>
            </w:tcMar>
            <w:vAlign w:val="center"/>
          </w:tcPr>
          <w:p w14:paraId="2F2C99DA"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Pr>
              <w:t>التحليل المتقدم</w:t>
            </w:r>
          </w:p>
        </w:tc>
        <w:tc>
          <w:tcPr>
            <w:tcW w:w="3005" w:type="dxa"/>
            <w:tcMar>
              <w:top w:w="100" w:type="dxa"/>
              <w:left w:w="100" w:type="dxa"/>
              <w:bottom w:w="100" w:type="dxa"/>
              <w:right w:w="100" w:type="dxa"/>
            </w:tcMar>
            <w:vAlign w:val="center"/>
          </w:tcPr>
          <w:p w14:paraId="5D171922"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Pr>
              <w:t>هل توجد وساطة أو اعتدال أو نموذج بنائي؟</w:t>
            </w:r>
          </w:p>
        </w:tc>
        <w:tc>
          <w:tcPr>
            <w:tcW w:w="4025" w:type="dxa"/>
            <w:tcMar>
              <w:top w:w="100" w:type="dxa"/>
              <w:left w:w="100" w:type="dxa"/>
              <w:bottom w:w="100" w:type="dxa"/>
              <w:right w:w="100" w:type="dxa"/>
            </w:tcMar>
          </w:tcPr>
          <w:p w14:paraId="5A2C1E7E" w14:textId="292FD302" w:rsidR="00692735" w:rsidRPr="00692735" w:rsidRDefault="00692735" w:rsidP="00692735">
            <w:pPr>
              <w:bidi/>
              <w:jc w:val="both"/>
              <w:rPr>
                <w:rFonts w:ascii="Simplified Arabic" w:hAnsi="Simplified Arabic" w:cs="Simplified Arabic"/>
                <w:sz w:val="20"/>
                <w:szCs w:val="20"/>
              </w:rPr>
            </w:pPr>
            <w:r w:rsidRPr="00F65B23">
              <w:rPr>
                <w:rtl/>
              </w:rPr>
              <w:t>التحليل المتقدم مناسب بسبب وجود متغير وسيط، لكن يجب ضبط المصطلحات بين الوساطة البسيطة والوساطة الجزئية/الكلية.</w:t>
            </w:r>
          </w:p>
        </w:tc>
        <w:tc>
          <w:tcPr>
            <w:tcW w:w="1474" w:type="dxa"/>
            <w:tcMar>
              <w:top w:w="100" w:type="dxa"/>
              <w:left w:w="100" w:type="dxa"/>
              <w:bottom w:w="100" w:type="dxa"/>
              <w:right w:w="100" w:type="dxa"/>
            </w:tcMar>
          </w:tcPr>
          <w:p w14:paraId="699AAC40" w14:textId="6FFBBDBB" w:rsidR="00692735" w:rsidRPr="00692735" w:rsidRDefault="00692735" w:rsidP="00692735">
            <w:pPr>
              <w:bidi/>
              <w:jc w:val="both"/>
              <w:rPr>
                <w:rFonts w:ascii="Simplified Arabic" w:hAnsi="Simplified Arabic" w:cs="Simplified Arabic"/>
                <w:sz w:val="20"/>
                <w:szCs w:val="20"/>
              </w:rPr>
            </w:pPr>
            <w:r w:rsidRPr="00F65B23">
              <w:rPr>
                <w:rtl/>
              </w:rPr>
              <w:t>جيد مع حاجة للتفصيل</w:t>
            </w:r>
          </w:p>
        </w:tc>
        <w:tc>
          <w:tcPr>
            <w:tcW w:w="3288" w:type="dxa"/>
            <w:tcMar>
              <w:top w:w="100" w:type="dxa"/>
              <w:left w:w="100" w:type="dxa"/>
              <w:bottom w:w="100" w:type="dxa"/>
              <w:right w:w="100" w:type="dxa"/>
            </w:tcMar>
          </w:tcPr>
          <w:p w14:paraId="6DCF0357" w14:textId="590AEF1A" w:rsidR="00692735" w:rsidRPr="00692735" w:rsidRDefault="00692735" w:rsidP="00692735">
            <w:pPr>
              <w:bidi/>
              <w:jc w:val="both"/>
              <w:rPr>
                <w:rFonts w:ascii="Simplified Arabic" w:hAnsi="Simplified Arabic" w:cs="Simplified Arabic"/>
                <w:sz w:val="20"/>
                <w:szCs w:val="20"/>
              </w:rPr>
            </w:pPr>
            <w:r w:rsidRPr="00F65B23">
              <w:rPr>
                <w:rtl/>
              </w:rPr>
              <w:t>توضيح نوع الوساطة وكيفية الحكم عليها من خلال التأثير المباشر وغير المباشر والكلي</w:t>
            </w:r>
            <w:r w:rsidRPr="00F65B23">
              <w:t>.</w:t>
            </w:r>
          </w:p>
        </w:tc>
        <w:tc>
          <w:tcPr>
            <w:tcW w:w="1134" w:type="dxa"/>
            <w:tcMar>
              <w:top w:w="100" w:type="dxa"/>
              <w:left w:w="100" w:type="dxa"/>
              <w:bottom w:w="100" w:type="dxa"/>
              <w:right w:w="100" w:type="dxa"/>
            </w:tcMar>
            <w:vAlign w:val="center"/>
          </w:tcPr>
          <w:p w14:paraId="39C0169E"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266E387E" w14:textId="77777777" w:rsidTr="00D660B9">
        <w:trPr>
          <w:cantSplit/>
          <w:jc w:val="center"/>
        </w:trPr>
        <w:tc>
          <w:tcPr>
            <w:tcW w:w="1927" w:type="dxa"/>
            <w:tcMar>
              <w:top w:w="100" w:type="dxa"/>
              <w:left w:w="100" w:type="dxa"/>
              <w:bottom w:w="100" w:type="dxa"/>
              <w:right w:w="100" w:type="dxa"/>
            </w:tcMar>
            <w:vAlign w:val="center"/>
          </w:tcPr>
          <w:p w14:paraId="75F2C124"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Pr>
              <w:lastRenderedPageBreak/>
              <w:t>تفسير النتائج لاحقًا</w:t>
            </w:r>
          </w:p>
        </w:tc>
        <w:tc>
          <w:tcPr>
            <w:tcW w:w="3005" w:type="dxa"/>
            <w:tcMar>
              <w:top w:w="100" w:type="dxa"/>
              <w:left w:w="100" w:type="dxa"/>
              <w:bottom w:w="100" w:type="dxa"/>
              <w:right w:w="100" w:type="dxa"/>
            </w:tcMar>
            <w:vAlign w:val="center"/>
          </w:tcPr>
          <w:p w14:paraId="7CE865F4"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color w:val="000000" w:themeColor="text1"/>
                <w:sz w:val="20"/>
                <w:szCs w:val="20"/>
              </w:rPr>
              <w:t>هل تم تجنب عرض نتائج فعلية في الفصل الثالث؟</w:t>
            </w:r>
          </w:p>
        </w:tc>
        <w:tc>
          <w:tcPr>
            <w:tcW w:w="4025" w:type="dxa"/>
            <w:tcMar>
              <w:top w:w="100" w:type="dxa"/>
              <w:left w:w="100" w:type="dxa"/>
              <w:bottom w:w="100" w:type="dxa"/>
              <w:right w:w="100" w:type="dxa"/>
            </w:tcMar>
          </w:tcPr>
          <w:p w14:paraId="7A9C46C9" w14:textId="38A136ED" w:rsidR="00692735" w:rsidRPr="00692735" w:rsidRDefault="00692735" w:rsidP="00692735">
            <w:pPr>
              <w:bidi/>
              <w:jc w:val="both"/>
              <w:rPr>
                <w:rFonts w:ascii="Simplified Arabic" w:hAnsi="Simplified Arabic" w:cs="Simplified Arabic"/>
                <w:sz w:val="20"/>
                <w:szCs w:val="20"/>
              </w:rPr>
            </w:pPr>
            <w:r w:rsidRPr="00F65B23">
              <w:rPr>
                <w:rtl/>
              </w:rPr>
              <w:t>يعرض الفصل نتائج العينة الاستطلاعية للصدق والثبات، وهذا مقبول إذا صيغ باعتباره نتائج أولية للأداة، لا نتائج للدراسة الأساسية.</w:t>
            </w:r>
          </w:p>
        </w:tc>
        <w:tc>
          <w:tcPr>
            <w:tcW w:w="1474" w:type="dxa"/>
            <w:tcMar>
              <w:top w:w="100" w:type="dxa"/>
              <w:left w:w="100" w:type="dxa"/>
              <w:bottom w:w="100" w:type="dxa"/>
              <w:right w:w="100" w:type="dxa"/>
            </w:tcMar>
          </w:tcPr>
          <w:p w14:paraId="585484AE" w14:textId="6E751E32" w:rsidR="00692735" w:rsidRPr="00692735" w:rsidRDefault="00692735" w:rsidP="00692735">
            <w:pPr>
              <w:bidi/>
              <w:jc w:val="both"/>
              <w:rPr>
                <w:rFonts w:ascii="Simplified Arabic" w:hAnsi="Simplified Arabic" w:cs="Simplified Arabic"/>
                <w:sz w:val="20"/>
                <w:szCs w:val="20"/>
              </w:rPr>
            </w:pPr>
            <w:r w:rsidRPr="00F65B23">
              <w:rPr>
                <w:rtl/>
              </w:rPr>
              <w:t>متوسط</w:t>
            </w:r>
          </w:p>
        </w:tc>
        <w:tc>
          <w:tcPr>
            <w:tcW w:w="3288" w:type="dxa"/>
            <w:tcMar>
              <w:top w:w="100" w:type="dxa"/>
              <w:left w:w="100" w:type="dxa"/>
              <w:bottom w:w="100" w:type="dxa"/>
              <w:right w:w="100" w:type="dxa"/>
            </w:tcMar>
          </w:tcPr>
          <w:p w14:paraId="3D72E433" w14:textId="0B0E4D5B" w:rsidR="00692735" w:rsidRPr="00692735" w:rsidRDefault="00692735" w:rsidP="00692735">
            <w:pPr>
              <w:bidi/>
              <w:jc w:val="both"/>
              <w:rPr>
                <w:rFonts w:ascii="Simplified Arabic" w:hAnsi="Simplified Arabic" w:cs="Simplified Arabic"/>
                <w:sz w:val="20"/>
                <w:szCs w:val="20"/>
              </w:rPr>
            </w:pPr>
            <w:r w:rsidRPr="00F65B23">
              <w:rPr>
                <w:rtl/>
              </w:rPr>
              <w:t>تمييز نتائج تقنين الأداة عن نتائج الدراسة النهائية التي يجب أن تعرض في الفصل الرابع</w:t>
            </w:r>
            <w:r w:rsidRPr="00F65B23">
              <w:t>.</w:t>
            </w:r>
          </w:p>
        </w:tc>
        <w:tc>
          <w:tcPr>
            <w:tcW w:w="1134" w:type="dxa"/>
            <w:tcMar>
              <w:top w:w="100" w:type="dxa"/>
              <w:left w:w="100" w:type="dxa"/>
              <w:bottom w:w="100" w:type="dxa"/>
              <w:right w:w="100" w:type="dxa"/>
            </w:tcMar>
            <w:vAlign w:val="center"/>
          </w:tcPr>
          <w:p w14:paraId="7BA93BF6" w14:textId="77777777" w:rsidR="00692735" w:rsidRPr="00692735" w:rsidRDefault="00692735" w:rsidP="00692735">
            <w:pPr>
              <w:bidi/>
              <w:jc w:val="both"/>
              <w:rPr>
                <w:rFonts w:ascii="Simplified Arabic" w:hAnsi="Simplified Arabic" w:cs="Simplified Arabic"/>
                <w:sz w:val="20"/>
                <w:szCs w:val="20"/>
              </w:rPr>
            </w:pPr>
          </w:p>
        </w:tc>
      </w:tr>
    </w:tbl>
    <w:p w14:paraId="6D79F171" w14:textId="77777777" w:rsidR="00A662EF" w:rsidRPr="00692735" w:rsidRDefault="000A310A" w:rsidP="00692735">
      <w:pPr>
        <w:pStyle w:val="Heading1"/>
        <w:bidi/>
        <w:spacing w:before="200" w:line="240" w:lineRule="auto"/>
        <w:jc w:val="both"/>
        <w:rPr>
          <w:rFonts w:ascii="Simplified Arabic" w:hAnsi="Simplified Arabic" w:cs="Simplified Arabic"/>
          <w:color w:val="000000" w:themeColor="text1"/>
          <w:sz w:val="20"/>
          <w:szCs w:val="20"/>
        </w:rPr>
      </w:pPr>
      <w:r w:rsidRPr="00692735">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A662EF" w:rsidRPr="00692735" w14:paraId="348F6850" w14:textId="77777777" w:rsidTr="00047CBC">
        <w:trPr>
          <w:cantSplit/>
          <w:tblHeader/>
          <w:jc w:val="center"/>
        </w:trPr>
        <w:tc>
          <w:tcPr>
            <w:tcW w:w="1927" w:type="dxa"/>
            <w:tcMar>
              <w:top w:w="100" w:type="dxa"/>
              <w:left w:w="100" w:type="dxa"/>
              <w:bottom w:w="100" w:type="dxa"/>
              <w:right w:w="100" w:type="dxa"/>
            </w:tcMar>
            <w:vAlign w:val="center"/>
          </w:tcPr>
          <w:p w14:paraId="7A307AAD"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30DF3E27"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7F602905"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27129044"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0E354677"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2CDCFAD4"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رد الطالب</w:t>
            </w:r>
          </w:p>
        </w:tc>
      </w:tr>
      <w:tr w:rsidR="00692735" w:rsidRPr="00692735" w14:paraId="07ADDA82" w14:textId="77777777" w:rsidTr="00290F89">
        <w:trPr>
          <w:cantSplit/>
          <w:jc w:val="center"/>
        </w:trPr>
        <w:tc>
          <w:tcPr>
            <w:tcW w:w="1927" w:type="dxa"/>
            <w:tcMar>
              <w:top w:w="100" w:type="dxa"/>
              <w:left w:w="100" w:type="dxa"/>
              <w:bottom w:w="100" w:type="dxa"/>
              <w:right w:w="100" w:type="dxa"/>
            </w:tcMar>
            <w:vAlign w:val="center"/>
          </w:tcPr>
          <w:p w14:paraId="7CA1A1F8"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الصدق الظاهري</w:t>
            </w:r>
          </w:p>
        </w:tc>
        <w:tc>
          <w:tcPr>
            <w:tcW w:w="3005" w:type="dxa"/>
            <w:tcMar>
              <w:top w:w="100" w:type="dxa"/>
              <w:left w:w="100" w:type="dxa"/>
              <w:bottom w:w="100" w:type="dxa"/>
              <w:right w:w="100" w:type="dxa"/>
            </w:tcMar>
            <w:vAlign w:val="center"/>
          </w:tcPr>
          <w:p w14:paraId="5FCFB049"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توضيح عرض الأداة على محكمين؟</w:t>
            </w:r>
          </w:p>
        </w:tc>
        <w:tc>
          <w:tcPr>
            <w:tcW w:w="4025" w:type="dxa"/>
            <w:tcMar>
              <w:top w:w="100" w:type="dxa"/>
              <w:left w:w="100" w:type="dxa"/>
              <w:bottom w:w="100" w:type="dxa"/>
              <w:right w:w="100" w:type="dxa"/>
            </w:tcMar>
          </w:tcPr>
          <w:p w14:paraId="3DAAD0D6" w14:textId="60657372" w:rsidR="00692735" w:rsidRPr="00692735" w:rsidRDefault="00692735" w:rsidP="00692735">
            <w:pPr>
              <w:bidi/>
              <w:jc w:val="both"/>
              <w:rPr>
                <w:rFonts w:ascii="Simplified Arabic" w:hAnsi="Simplified Arabic" w:cs="Simplified Arabic"/>
                <w:sz w:val="20"/>
                <w:szCs w:val="20"/>
              </w:rPr>
            </w:pPr>
            <w:r w:rsidRPr="00FC7F69">
              <w:rPr>
                <w:rtl/>
              </w:rPr>
              <w:t>تم عرض الصدق الظاهري من خلال التحكيم بصورة جيدة، مع ذكر أثر التحكيم في تعديل المتغيرات والفقرات.</w:t>
            </w:r>
          </w:p>
        </w:tc>
        <w:tc>
          <w:tcPr>
            <w:tcW w:w="1474" w:type="dxa"/>
            <w:tcMar>
              <w:top w:w="100" w:type="dxa"/>
              <w:left w:w="100" w:type="dxa"/>
              <w:bottom w:w="100" w:type="dxa"/>
              <w:right w:w="100" w:type="dxa"/>
            </w:tcMar>
          </w:tcPr>
          <w:p w14:paraId="5D1A864B" w14:textId="49354AD4" w:rsidR="00692735" w:rsidRPr="00692735" w:rsidRDefault="00692735" w:rsidP="00692735">
            <w:pPr>
              <w:bidi/>
              <w:jc w:val="both"/>
              <w:rPr>
                <w:rFonts w:ascii="Simplified Arabic" w:hAnsi="Simplified Arabic" w:cs="Simplified Arabic"/>
                <w:sz w:val="20"/>
                <w:szCs w:val="20"/>
              </w:rPr>
            </w:pPr>
            <w:r w:rsidRPr="00FC7F69">
              <w:rPr>
                <w:rtl/>
              </w:rPr>
              <w:t>جيد</w:t>
            </w:r>
          </w:p>
        </w:tc>
        <w:tc>
          <w:tcPr>
            <w:tcW w:w="3288" w:type="dxa"/>
            <w:tcMar>
              <w:top w:w="100" w:type="dxa"/>
              <w:left w:w="100" w:type="dxa"/>
              <w:bottom w:w="100" w:type="dxa"/>
              <w:right w:w="100" w:type="dxa"/>
            </w:tcMar>
          </w:tcPr>
          <w:p w14:paraId="5D9EE24E" w14:textId="220286B9" w:rsidR="00692735" w:rsidRPr="00692735" w:rsidRDefault="00692735" w:rsidP="00692735">
            <w:pPr>
              <w:bidi/>
              <w:jc w:val="both"/>
              <w:rPr>
                <w:rFonts w:ascii="Simplified Arabic" w:hAnsi="Simplified Arabic" w:cs="Simplified Arabic"/>
                <w:sz w:val="20"/>
                <w:szCs w:val="20"/>
              </w:rPr>
            </w:pPr>
            <w:r w:rsidRPr="00FC7F69">
              <w:rPr>
                <w:rtl/>
              </w:rPr>
              <w:t>ذكر عدد المحكمين وتخصصاتهم ومعايير قبول الفقرات ونسبة الاتفاق إن وجدت</w:t>
            </w:r>
            <w:r w:rsidRPr="00FC7F69">
              <w:t>.</w:t>
            </w:r>
          </w:p>
        </w:tc>
        <w:tc>
          <w:tcPr>
            <w:tcW w:w="1134" w:type="dxa"/>
            <w:tcMar>
              <w:top w:w="100" w:type="dxa"/>
              <w:left w:w="100" w:type="dxa"/>
              <w:bottom w:w="100" w:type="dxa"/>
              <w:right w:w="100" w:type="dxa"/>
            </w:tcMar>
            <w:vAlign w:val="center"/>
          </w:tcPr>
          <w:p w14:paraId="335CBC3A"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673B8BDE" w14:textId="77777777" w:rsidTr="00290F89">
        <w:trPr>
          <w:cantSplit/>
          <w:jc w:val="center"/>
        </w:trPr>
        <w:tc>
          <w:tcPr>
            <w:tcW w:w="1927" w:type="dxa"/>
            <w:tcMar>
              <w:top w:w="100" w:type="dxa"/>
              <w:left w:w="100" w:type="dxa"/>
              <w:bottom w:w="100" w:type="dxa"/>
              <w:right w:w="100" w:type="dxa"/>
            </w:tcMar>
            <w:vAlign w:val="center"/>
          </w:tcPr>
          <w:p w14:paraId="33A4741C"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صدق المحتوى</w:t>
            </w:r>
          </w:p>
        </w:tc>
        <w:tc>
          <w:tcPr>
            <w:tcW w:w="3005" w:type="dxa"/>
            <w:tcMar>
              <w:top w:w="100" w:type="dxa"/>
              <w:left w:w="100" w:type="dxa"/>
              <w:bottom w:w="100" w:type="dxa"/>
              <w:right w:w="100" w:type="dxa"/>
            </w:tcMar>
            <w:vAlign w:val="center"/>
          </w:tcPr>
          <w:p w14:paraId="47072991"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الفقرات تغطي أبعاد المتغيرات؟</w:t>
            </w:r>
          </w:p>
        </w:tc>
        <w:tc>
          <w:tcPr>
            <w:tcW w:w="4025" w:type="dxa"/>
            <w:tcMar>
              <w:top w:w="100" w:type="dxa"/>
              <w:left w:w="100" w:type="dxa"/>
              <w:bottom w:w="100" w:type="dxa"/>
              <w:right w:w="100" w:type="dxa"/>
            </w:tcMar>
          </w:tcPr>
          <w:p w14:paraId="78D27FE1" w14:textId="08E36268" w:rsidR="00692735" w:rsidRPr="00692735" w:rsidRDefault="00692735" w:rsidP="00692735">
            <w:pPr>
              <w:bidi/>
              <w:jc w:val="both"/>
              <w:rPr>
                <w:rFonts w:ascii="Simplified Arabic" w:hAnsi="Simplified Arabic" w:cs="Simplified Arabic"/>
                <w:sz w:val="20"/>
                <w:szCs w:val="20"/>
              </w:rPr>
            </w:pPr>
            <w:r w:rsidRPr="00FC7F69">
              <w:rPr>
                <w:rtl/>
              </w:rPr>
              <w:t>صدق المحتوى مدعوم بعملية التحكيم وبناء الأبعاد، لكنه يحتاج إلى جدول يبين مصدر كل بعد وفقراته.</w:t>
            </w:r>
          </w:p>
        </w:tc>
        <w:tc>
          <w:tcPr>
            <w:tcW w:w="1474" w:type="dxa"/>
            <w:tcMar>
              <w:top w:w="100" w:type="dxa"/>
              <w:left w:w="100" w:type="dxa"/>
              <w:bottom w:w="100" w:type="dxa"/>
              <w:right w:w="100" w:type="dxa"/>
            </w:tcMar>
          </w:tcPr>
          <w:p w14:paraId="3E80E3A2" w14:textId="1FB90547" w:rsidR="00692735" w:rsidRPr="00692735" w:rsidRDefault="00692735" w:rsidP="00692735">
            <w:pPr>
              <w:bidi/>
              <w:jc w:val="both"/>
              <w:rPr>
                <w:rFonts w:ascii="Simplified Arabic" w:hAnsi="Simplified Arabic" w:cs="Simplified Arabic"/>
                <w:sz w:val="20"/>
                <w:szCs w:val="20"/>
              </w:rPr>
            </w:pPr>
            <w:r w:rsidRPr="00FC7F69">
              <w:rPr>
                <w:rtl/>
              </w:rPr>
              <w:t>متوسط إلى جيد</w:t>
            </w:r>
          </w:p>
        </w:tc>
        <w:tc>
          <w:tcPr>
            <w:tcW w:w="3288" w:type="dxa"/>
            <w:tcMar>
              <w:top w:w="100" w:type="dxa"/>
              <w:left w:w="100" w:type="dxa"/>
              <w:bottom w:w="100" w:type="dxa"/>
              <w:right w:w="100" w:type="dxa"/>
            </w:tcMar>
          </w:tcPr>
          <w:p w14:paraId="71A9924B" w14:textId="2A6B1773" w:rsidR="00692735" w:rsidRPr="00692735" w:rsidRDefault="00692735" w:rsidP="00692735">
            <w:pPr>
              <w:bidi/>
              <w:jc w:val="both"/>
              <w:rPr>
                <w:rFonts w:ascii="Simplified Arabic" w:hAnsi="Simplified Arabic" w:cs="Simplified Arabic"/>
                <w:sz w:val="20"/>
                <w:szCs w:val="20"/>
              </w:rPr>
            </w:pPr>
            <w:r w:rsidRPr="00FC7F69">
              <w:rPr>
                <w:rtl/>
              </w:rPr>
              <w:t>إضافة جدول مصادر المقاييس لكل بعد، وبيان الفقرات التي تم تعديلها أو حذفها</w:t>
            </w:r>
            <w:r w:rsidRPr="00FC7F69">
              <w:t>.</w:t>
            </w:r>
          </w:p>
        </w:tc>
        <w:tc>
          <w:tcPr>
            <w:tcW w:w="1134" w:type="dxa"/>
            <w:tcMar>
              <w:top w:w="100" w:type="dxa"/>
              <w:left w:w="100" w:type="dxa"/>
              <w:bottom w:w="100" w:type="dxa"/>
              <w:right w:w="100" w:type="dxa"/>
            </w:tcMar>
            <w:vAlign w:val="center"/>
          </w:tcPr>
          <w:p w14:paraId="115E3C4A"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19482D17" w14:textId="77777777" w:rsidTr="00290F89">
        <w:trPr>
          <w:cantSplit/>
          <w:jc w:val="center"/>
        </w:trPr>
        <w:tc>
          <w:tcPr>
            <w:tcW w:w="1927" w:type="dxa"/>
            <w:tcMar>
              <w:top w:w="100" w:type="dxa"/>
              <w:left w:w="100" w:type="dxa"/>
              <w:bottom w:w="100" w:type="dxa"/>
              <w:right w:w="100" w:type="dxa"/>
            </w:tcMar>
            <w:vAlign w:val="center"/>
          </w:tcPr>
          <w:p w14:paraId="7271AB32"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الصدق البنائي</w:t>
            </w:r>
          </w:p>
        </w:tc>
        <w:tc>
          <w:tcPr>
            <w:tcW w:w="3005" w:type="dxa"/>
            <w:tcMar>
              <w:top w:w="100" w:type="dxa"/>
              <w:left w:w="100" w:type="dxa"/>
              <w:bottom w:w="100" w:type="dxa"/>
              <w:right w:w="100" w:type="dxa"/>
            </w:tcMar>
            <w:vAlign w:val="center"/>
          </w:tcPr>
          <w:p w14:paraId="0DC19E6B"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التخطيط للتحقق من البناء العاملي؟</w:t>
            </w:r>
          </w:p>
        </w:tc>
        <w:tc>
          <w:tcPr>
            <w:tcW w:w="4025" w:type="dxa"/>
            <w:tcMar>
              <w:top w:w="100" w:type="dxa"/>
              <w:left w:w="100" w:type="dxa"/>
              <w:bottom w:w="100" w:type="dxa"/>
              <w:right w:w="100" w:type="dxa"/>
            </w:tcMar>
          </w:tcPr>
          <w:p w14:paraId="57E72F15" w14:textId="6FCDB6C5" w:rsidR="00692735" w:rsidRPr="00692735" w:rsidRDefault="00692735" w:rsidP="00692735">
            <w:pPr>
              <w:bidi/>
              <w:jc w:val="both"/>
              <w:rPr>
                <w:rFonts w:ascii="Simplified Arabic" w:hAnsi="Simplified Arabic" w:cs="Simplified Arabic"/>
                <w:sz w:val="20"/>
                <w:szCs w:val="20"/>
              </w:rPr>
            </w:pPr>
            <w:r w:rsidRPr="00FC7F69">
              <w:rPr>
                <w:rtl/>
              </w:rPr>
              <w:t>صدق البناء عولج من خلال ارتباط بيرسون بين الفقرات والأبعاد، وهو مناسب كبداية، لكنه غير كافٍ وحده عند استخدام</w:t>
            </w:r>
            <w:r w:rsidRPr="00FC7F69">
              <w:t xml:space="preserve"> PLS-SEM.</w:t>
            </w:r>
          </w:p>
        </w:tc>
        <w:tc>
          <w:tcPr>
            <w:tcW w:w="1474" w:type="dxa"/>
            <w:tcMar>
              <w:top w:w="100" w:type="dxa"/>
              <w:left w:w="100" w:type="dxa"/>
              <w:bottom w:w="100" w:type="dxa"/>
              <w:right w:w="100" w:type="dxa"/>
            </w:tcMar>
          </w:tcPr>
          <w:p w14:paraId="5B062C04" w14:textId="3B0BB096" w:rsidR="00692735" w:rsidRPr="00692735" w:rsidRDefault="00692735" w:rsidP="00692735">
            <w:pPr>
              <w:bidi/>
              <w:jc w:val="both"/>
              <w:rPr>
                <w:rFonts w:ascii="Simplified Arabic" w:hAnsi="Simplified Arabic" w:cs="Simplified Arabic"/>
                <w:sz w:val="20"/>
                <w:szCs w:val="20"/>
              </w:rPr>
            </w:pPr>
            <w:r w:rsidRPr="00FC7F69">
              <w:rPr>
                <w:rtl/>
              </w:rPr>
              <w:t>متوسط</w:t>
            </w:r>
          </w:p>
        </w:tc>
        <w:tc>
          <w:tcPr>
            <w:tcW w:w="3288" w:type="dxa"/>
            <w:tcMar>
              <w:top w:w="100" w:type="dxa"/>
              <w:left w:w="100" w:type="dxa"/>
              <w:bottom w:w="100" w:type="dxa"/>
              <w:right w:w="100" w:type="dxa"/>
            </w:tcMar>
          </w:tcPr>
          <w:p w14:paraId="16D38B2B" w14:textId="0389D6C9" w:rsidR="00692735" w:rsidRPr="00692735" w:rsidRDefault="00692735" w:rsidP="00692735">
            <w:pPr>
              <w:bidi/>
              <w:jc w:val="both"/>
              <w:rPr>
                <w:rFonts w:ascii="Simplified Arabic" w:hAnsi="Simplified Arabic" w:cs="Simplified Arabic"/>
                <w:sz w:val="20"/>
                <w:szCs w:val="20"/>
              </w:rPr>
            </w:pPr>
            <w:r w:rsidRPr="00FC7F69">
              <w:rPr>
                <w:rtl/>
              </w:rPr>
              <w:t xml:space="preserve">إضافة خطط تقييم نموذج القياس: التحميلات، الثبات المركب، </w:t>
            </w:r>
            <w:r w:rsidRPr="00FC7F69">
              <w:t>AVE</w:t>
            </w:r>
            <w:r w:rsidRPr="00FC7F69">
              <w:rPr>
                <w:rtl/>
              </w:rPr>
              <w:t xml:space="preserve">، </w:t>
            </w:r>
            <w:r w:rsidRPr="00FC7F69">
              <w:t xml:space="preserve">HTMT </w:t>
            </w:r>
            <w:r w:rsidRPr="00FC7F69">
              <w:rPr>
                <w:rtl/>
              </w:rPr>
              <w:t>أو</w:t>
            </w:r>
            <w:r w:rsidRPr="00FC7F69">
              <w:t xml:space="preserve"> Fornell-Larcker.</w:t>
            </w:r>
          </w:p>
        </w:tc>
        <w:tc>
          <w:tcPr>
            <w:tcW w:w="1134" w:type="dxa"/>
            <w:tcMar>
              <w:top w:w="100" w:type="dxa"/>
              <w:left w:w="100" w:type="dxa"/>
              <w:bottom w:w="100" w:type="dxa"/>
              <w:right w:w="100" w:type="dxa"/>
            </w:tcMar>
            <w:vAlign w:val="center"/>
          </w:tcPr>
          <w:p w14:paraId="4C8EB1CF"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26906C50" w14:textId="77777777" w:rsidTr="00290F89">
        <w:trPr>
          <w:cantSplit/>
          <w:jc w:val="center"/>
        </w:trPr>
        <w:tc>
          <w:tcPr>
            <w:tcW w:w="1927" w:type="dxa"/>
            <w:tcMar>
              <w:top w:w="100" w:type="dxa"/>
              <w:left w:w="100" w:type="dxa"/>
              <w:bottom w:w="100" w:type="dxa"/>
              <w:right w:w="100" w:type="dxa"/>
            </w:tcMar>
            <w:vAlign w:val="center"/>
          </w:tcPr>
          <w:p w14:paraId="00F68B80"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 xml:space="preserve">الصدق </w:t>
            </w:r>
            <w:proofErr w:type="spellStart"/>
            <w:r w:rsidRPr="00692735">
              <w:rPr>
                <w:rFonts w:ascii="Simplified Arabic" w:hAnsi="Simplified Arabic" w:cs="Simplified Arabic"/>
                <w:b/>
                <w:bCs/>
                <w:sz w:val="20"/>
                <w:szCs w:val="20"/>
                <w:rtl/>
              </w:rPr>
              <w:t>التقاربي</w:t>
            </w:r>
            <w:proofErr w:type="spellEnd"/>
            <w:r w:rsidRPr="00692735">
              <w:rPr>
                <w:rFonts w:ascii="Simplified Arabic" w:hAnsi="Simplified Arabic" w:cs="Simplified Arabic"/>
                <w:b/>
                <w:bCs/>
                <w:sz w:val="20"/>
                <w:szCs w:val="20"/>
                <w:rtl/>
              </w:rPr>
              <w:t xml:space="preserve"> والتمييزي</w:t>
            </w:r>
          </w:p>
        </w:tc>
        <w:tc>
          <w:tcPr>
            <w:tcW w:w="3005" w:type="dxa"/>
            <w:tcMar>
              <w:top w:w="100" w:type="dxa"/>
              <w:left w:w="100" w:type="dxa"/>
              <w:bottom w:w="100" w:type="dxa"/>
              <w:right w:w="100" w:type="dxa"/>
            </w:tcMar>
            <w:vAlign w:val="center"/>
          </w:tcPr>
          <w:p w14:paraId="0D524D33"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الدراسة تستخدم نمذجة معادلات بنائية؟</w:t>
            </w:r>
          </w:p>
        </w:tc>
        <w:tc>
          <w:tcPr>
            <w:tcW w:w="4025" w:type="dxa"/>
            <w:tcMar>
              <w:top w:w="100" w:type="dxa"/>
              <w:left w:w="100" w:type="dxa"/>
              <w:bottom w:w="100" w:type="dxa"/>
              <w:right w:w="100" w:type="dxa"/>
            </w:tcMar>
          </w:tcPr>
          <w:p w14:paraId="29684AA3" w14:textId="0A4A7BB7" w:rsidR="00692735" w:rsidRPr="00692735" w:rsidRDefault="00692735" w:rsidP="00692735">
            <w:pPr>
              <w:bidi/>
              <w:jc w:val="both"/>
              <w:rPr>
                <w:rFonts w:ascii="Simplified Arabic" w:hAnsi="Simplified Arabic" w:cs="Simplified Arabic"/>
                <w:sz w:val="20"/>
                <w:szCs w:val="20"/>
              </w:rPr>
            </w:pPr>
            <w:r w:rsidRPr="00FC7F69">
              <w:rPr>
                <w:rtl/>
              </w:rPr>
              <w:t xml:space="preserve">الصدق </w:t>
            </w:r>
            <w:proofErr w:type="spellStart"/>
            <w:r w:rsidRPr="00FC7F69">
              <w:rPr>
                <w:rtl/>
              </w:rPr>
              <w:t>التقاربي</w:t>
            </w:r>
            <w:proofErr w:type="spellEnd"/>
            <w:r w:rsidRPr="00FC7F69">
              <w:rPr>
                <w:rtl/>
              </w:rPr>
              <w:t xml:space="preserve"> والتمييز غير معروضين بوضوح ضمن خطة</w:t>
            </w:r>
            <w:r w:rsidRPr="00FC7F69">
              <w:t xml:space="preserve"> PLS-SEM</w:t>
            </w:r>
            <w:r w:rsidRPr="00FC7F69">
              <w:rPr>
                <w:rtl/>
              </w:rPr>
              <w:t>، رغم أهميتهما للنموذج متعدد المتغيرات.</w:t>
            </w:r>
          </w:p>
        </w:tc>
        <w:tc>
          <w:tcPr>
            <w:tcW w:w="1474" w:type="dxa"/>
            <w:tcMar>
              <w:top w:w="100" w:type="dxa"/>
              <w:left w:w="100" w:type="dxa"/>
              <w:bottom w:w="100" w:type="dxa"/>
              <w:right w:w="100" w:type="dxa"/>
            </w:tcMar>
          </w:tcPr>
          <w:p w14:paraId="21041B88" w14:textId="45436C2F" w:rsidR="00692735" w:rsidRPr="00692735" w:rsidRDefault="00692735" w:rsidP="00692735">
            <w:pPr>
              <w:bidi/>
              <w:jc w:val="both"/>
              <w:rPr>
                <w:rFonts w:ascii="Simplified Arabic" w:hAnsi="Simplified Arabic" w:cs="Simplified Arabic"/>
                <w:sz w:val="20"/>
                <w:szCs w:val="20"/>
              </w:rPr>
            </w:pPr>
            <w:r w:rsidRPr="00FC7F69">
              <w:rPr>
                <w:rtl/>
              </w:rPr>
              <w:t>ضعيف إلى متوسط</w:t>
            </w:r>
          </w:p>
        </w:tc>
        <w:tc>
          <w:tcPr>
            <w:tcW w:w="3288" w:type="dxa"/>
            <w:tcMar>
              <w:top w:w="100" w:type="dxa"/>
              <w:left w:w="100" w:type="dxa"/>
              <w:bottom w:w="100" w:type="dxa"/>
              <w:right w:w="100" w:type="dxa"/>
            </w:tcMar>
          </w:tcPr>
          <w:p w14:paraId="35A0F71A" w14:textId="1FC87B62" w:rsidR="00692735" w:rsidRPr="00692735" w:rsidRDefault="00692735" w:rsidP="00692735">
            <w:pPr>
              <w:bidi/>
              <w:jc w:val="both"/>
              <w:rPr>
                <w:rFonts w:ascii="Simplified Arabic" w:hAnsi="Simplified Arabic" w:cs="Simplified Arabic"/>
                <w:sz w:val="20"/>
                <w:szCs w:val="20"/>
              </w:rPr>
            </w:pPr>
            <w:r w:rsidRPr="00FC7F69">
              <w:rPr>
                <w:rtl/>
              </w:rPr>
              <w:t xml:space="preserve">تحديد إجراءات الصدق </w:t>
            </w:r>
            <w:proofErr w:type="spellStart"/>
            <w:r w:rsidRPr="00FC7F69">
              <w:rPr>
                <w:rtl/>
              </w:rPr>
              <w:t>التقاربي</w:t>
            </w:r>
            <w:proofErr w:type="spellEnd"/>
            <w:r w:rsidRPr="00FC7F69">
              <w:rPr>
                <w:rtl/>
              </w:rPr>
              <w:t xml:space="preserve"> والتمييزي ومعايير قبولها</w:t>
            </w:r>
            <w:r w:rsidRPr="00FC7F69">
              <w:t>.</w:t>
            </w:r>
          </w:p>
        </w:tc>
        <w:tc>
          <w:tcPr>
            <w:tcW w:w="1134" w:type="dxa"/>
            <w:tcMar>
              <w:top w:w="100" w:type="dxa"/>
              <w:left w:w="100" w:type="dxa"/>
              <w:bottom w:w="100" w:type="dxa"/>
              <w:right w:w="100" w:type="dxa"/>
            </w:tcMar>
            <w:vAlign w:val="center"/>
          </w:tcPr>
          <w:p w14:paraId="7B347599"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74A0609C" w14:textId="77777777" w:rsidTr="00290F89">
        <w:trPr>
          <w:cantSplit/>
          <w:jc w:val="center"/>
        </w:trPr>
        <w:tc>
          <w:tcPr>
            <w:tcW w:w="1927" w:type="dxa"/>
            <w:tcMar>
              <w:top w:w="100" w:type="dxa"/>
              <w:left w:w="100" w:type="dxa"/>
              <w:bottom w:w="100" w:type="dxa"/>
              <w:right w:w="100" w:type="dxa"/>
            </w:tcMar>
            <w:vAlign w:val="center"/>
          </w:tcPr>
          <w:p w14:paraId="0D980B1D"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الثبات</w:t>
            </w:r>
          </w:p>
        </w:tc>
        <w:tc>
          <w:tcPr>
            <w:tcW w:w="3005" w:type="dxa"/>
            <w:tcMar>
              <w:top w:w="100" w:type="dxa"/>
              <w:left w:w="100" w:type="dxa"/>
              <w:bottom w:w="100" w:type="dxa"/>
              <w:right w:w="100" w:type="dxa"/>
            </w:tcMar>
            <w:vAlign w:val="center"/>
          </w:tcPr>
          <w:p w14:paraId="1CEF070B"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توضيح معامل ألفا كرونباخ أو الثبات المركب؟</w:t>
            </w:r>
          </w:p>
        </w:tc>
        <w:tc>
          <w:tcPr>
            <w:tcW w:w="4025" w:type="dxa"/>
            <w:tcMar>
              <w:top w:w="100" w:type="dxa"/>
              <w:left w:w="100" w:type="dxa"/>
              <w:bottom w:w="100" w:type="dxa"/>
              <w:right w:w="100" w:type="dxa"/>
            </w:tcMar>
          </w:tcPr>
          <w:p w14:paraId="18EDEA9E" w14:textId="43D4D971" w:rsidR="00692735" w:rsidRPr="00692735" w:rsidRDefault="00692735" w:rsidP="00692735">
            <w:pPr>
              <w:bidi/>
              <w:jc w:val="both"/>
              <w:rPr>
                <w:rFonts w:ascii="Simplified Arabic" w:hAnsi="Simplified Arabic" w:cs="Simplified Arabic"/>
                <w:sz w:val="20"/>
                <w:szCs w:val="20"/>
              </w:rPr>
            </w:pPr>
            <w:r w:rsidRPr="00FC7F69">
              <w:rPr>
                <w:rtl/>
              </w:rPr>
              <w:t>الثبات عولج بألفا كرونباخ والتجزئة النصفية، لكن يوجد تناقض ظاهري بين القيم النصية والجداول في بعض المواضع.</w:t>
            </w:r>
          </w:p>
        </w:tc>
        <w:tc>
          <w:tcPr>
            <w:tcW w:w="1474" w:type="dxa"/>
            <w:tcMar>
              <w:top w:w="100" w:type="dxa"/>
              <w:left w:w="100" w:type="dxa"/>
              <w:bottom w:w="100" w:type="dxa"/>
              <w:right w:w="100" w:type="dxa"/>
            </w:tcMar>
          </w:tcPr>
          <w:p w14:paraId="7A4E7D05" w14:textId="2EF85A82" w:rsidR="00692735" w:rsidRPr="00692735" w:rsidRDefault="00692735" w:rsidP="00692735">
            <w:pPr>
              <w:bidi/>
              <w:jc w:val="both"/>
              <w:rPr>
                <w:rFonts w:ascii="Simplified Arabic" w:hAnsi="Simplified Arabic" w:cs="Simplified Arabic"/>
                <w:sz w:val="20"/>
                <w:szCs w:val="20"/>
              </w:rPr>
            </w:pPr>
            <w:r w:rsidRPr="00FC7F69">
              <w:rPr>
                <w:rtl/>
              </w:rPr>
              <w:t>متوسط</w:t>
            </w:r>
          </w:p>
        </w:tc>
        <w:tc>
          <w:tcPr>
            <w:tcW w:w="3288" w:type="dxa"/>
            <w:tcMar>
              <w:top w:w="100" w:type="dxa"/>
              <w:left w:w="100" w:type="dxa"/>
              <w:bottom w:w="100" w:type="dxa"/>
              <w:right w:w="100" w:type="dxa"/>
            </w:tcMar>
          </w:tcPr>
          <w:p w14:paraId="301F2FEA" w14:textId="230B124A" w:rsidR="00692735" w:rsidRPr="00692735" w:rsidRDefault="00692735" w:rsidP="00692735">
            <w:pPr>
              <w:bidi/>
              <w:jc w:val="both"/>
              <w:rPr>
                <w:rFonts w:ascii="Simplified Arabic" w:hAnsi="Simplified Arabic" w:cs="Simplified Arabic"/>
                <w:sz w:val="20"/>
                <w:szCs w:val="20"/>
              </w:rPr>
            </w:pPr>
            <w:r w:rsidRPr="00FC7F69">
              <w:rPr>
                <w:rtl/>
              </w:rPr>
              <w:t>مراجعة جميع أرقام الثبات والتأكد من تطابقها بين الجداول والنصوص، وإضافة الثبات المركب</w:t>
            </w:r>
            <w:r w:rsidRPr="00FC7F69">
              <w:t>.</w:t>
            </w:r>
          </w:p>
        </w:tc>
        <w:tc>
          <w:tcPr>
            <w:tcW w:w="1134" w:type="dxa"/>
            <w:tcMar>
              <w:top w:w="100" w:type="dxa"/>
              <w:left w:w="100" w:type="dxa"/>
              <w:bottom w:w="100" w:type="dxa"/>
              <w:right w:w="100" w:type="dxa"/>
            </w:tcMar>
            <w:vAlign w:val="center"/>
          </w:tcPr>
          <w:p w14:paraId="377DEAAB"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03B14253" w14:textId="77777777" w:rsidTr="00290F89">
        <w:trPr>
          <w:cantSplit/>
          <w:jc w:val="center"/>
        </w:trPr>
        <w:tc>
          <w:tcPr>
            <w:tcW w:w="1927" w:type="dxa"/>
            <w:tcMar>
              <w:top w:w="100" w:type="dxa"/>
              <w:left w:w="100" w:type="dxa"/>
              <w:bottom w:w="100" w:type="dxa"/>
              <w:right w:w="100" w:type="dxa"/>
            </w:tcMar>
            <w:vAlign w:val="center"/>
          </w:tcPr>
          <w:p w14:paraId="47A72D3E"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الاختبار التجريبي</w:t>
            </w:r>
          </w:p>
        </w:tc>
        <w:tc>
          <w:tcPr>
            <w:tcW w:w="3005" w:type="dxa"/>
            <w:tcMar>
              <w:top w:w="100" w:type="dxa"/>
              <w:left w:w="100" w:type="dxa"/>
              <w:bottom w:w="100" w:type="dxa"/>
              <w:right w:w="100" w:type="dxa"/>
            </w:tcMar>
            <w:vAlign w:val="center"/>
          </w:tcPr>
          <w:p w14:paraId="737F8501"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توجد دراسة استطلاعية؟</w:t>
            </w:r>
          </w:p>
        </w:tc>
        <w:tc>
          <w:tcPr>
            <w:tcW w:w="4025" w:type="dxa"/>
            <w:tcMar>
              <w:top w:w="100" w:type="dxa"/>
              <w:left w:w="100" w:type="dxa"/>
              <w:bottom w:w="100" w:type="dxa"/>
              <w:right w:w="100" w:type="dxa"/>
            </w:tcMar>
          </w:tcPr>
          <w:p w14:paraId="7E1E5D43" w14:textId="1D7BC822" w:rsidR="00692735" w:rsidRPr="00692735" w:rsidRDefault="00692735" w:rsidP="00692735">
            <w:pPr>
              <w:bidi/>
              <w:jc w:val="both"/>
              <w:rPr>
                <w:rFonts w:ascii="Simplified Arabic" w:hAnsi="Simplified Arabic" w:cs="Simplified Arabic"/>
                <w:sz w:val="20"/>
                <w:szCs w:val="20"/>
              </w:rPr>
            </w:pPr>
            <w:r w:rsidRPr="00FC7F69">
              <w:rPr>
                <w:rtl/>
              </w:rPr>
              <w:t>العينة الاستطلاعية موضحة بعدد 30، وهذا مناسب مبدئيًا لتقنين أولي، لكنه يحتاج إلى تبرير كافٍ في سياق أدوات متعددة الأبعاد.</w:t>
            </w:r>
          </w:p>
        </w:tc>
        <w:tc>
          <w:tcPr>
            <w:tcW w:w="1474" w:type="dxa"/>
            <w:tcMar>
              <w:top w:w="100" w:type="dxa"/>
              <w:left w:w="100" w:type="dxa"/>
              <w:bottom w:w="100" w:type="dxa"/>
              <w:right w:w="100" w:type="dxa"/>
            </w:tcMar>
          </w:tcPr>
          <w:p w14:paraId="6DECD4BD" w14:textId="578BC771" w:rsidR="00692735" w:rsidRPr="00692735" w:rsidRDefault="00692735" w:rsidP="00692735">
            <w:pPr>
              <w:bidi/>
              <w:jc w:val="both"/>
              <w:rPr>
                <w:rFonts w:ascii="Simplified Arabic" w:hAnsi="Simplified Arabic" w:cs="Simplified Arabic"/>
                <w:sz w:val="20"/>
                <w:szCs w:val="20"/>
              </w:rPr>
            </w:pPr>
            <w:r w:rsidRPr="00FC7F69">
              <w:rPr>
                <w:rtl/>
              </w:rPr>
              <w:t>متوسط</w:t>
            </w:r>
          </w:p>
        </w:tc>
        <w:tc>
          <w:tcPr>
            <w:tcW w:w="3288" w:type="dxa"/>
            <w:tcMar>
              <w:top w:w="100" w:type="dxa"/>
              <w:left w:w="100" w:type="dxa"/>
              <w:bottom w:w="100" w:type="dxa"/>
              <w:right w:w="100" w:type="dxa"/>
            </w:tcMar>
          </w:tcPr>
          <w:p w14:paraId="31AA4B2D" w14:textId="4B4C019E" w:rsidR="00692735" w:rsidRPr="00692735" w:rsidRDefault="00692735" w:rsidP="00692735">
            <w:pPr>
              <w:bidi/>
              <w:jc w:val="both"/>
              <w:rPr>
                <w:rFonts w:ascii="Simplified Arabic" w:hAnsi="Simplified Arabic" w:cs="Simplified Arabic"/>
                <w:sz w:val="20"/>
                <w:szCs w:val="20"/>
              </w:rPr>
            </w:pPr>
            <w:r w:rsidRPr="00FC7F69">
              <w:rPr>
                <w:rtl/>
              </w:rPr>
              <w:t>توضيح خصائص العينة الاستطلاعية والتأكد من استبعادها من العينة الأساسية</w:t>
            </w:r>
            <w:r w:rsidRPr="00FC7F69">
              <w:t>.</w:t>
            </w:r>
          </w:p>
        </w:tc>
        <w:tc>
          <w:tcPr>
            <w:tcW w:w="1134" w:type="dxa"/>
            <w:tcMar>
              <w:top w:w="100" w:type="dxa"/>
              <w:left w:w="100" w:type="dxa"/>
              <w:bottom w:w="100" w:type="dxa"/>
              <w:right w:w="100" w:type="dxa"/>
            </w:tcMar>
            <w:vAlign w:val="center"/>
          </w:tcPr>
          <w:p w14:paraId="6D12C234"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5CB5A266" w14:textId="77777777" w:rsidTr="00290F89">
        <w:trPr>
          <w:cantSplit/>
          <w:jc w:val="center"/>
        </w:trPr>
        <w:tc>
          <w:tcPr>
            <w:tcW w:w="1927" w:type="dxa"/>
            <w:tcMar>
              <w:top w:w="100" w:type="dxa"/>
              <w:left w:w="100" w:type="dxa"/>
              <w:bottom w:w="100" w:type="dxa"/>
              <w:right w:w="100" w:type="dxa"/>
            </w:tcMar>
            <w:vAlign w:val="center"/>
          </w:tcPr>
          <w:p w14:paraId="424A2053"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جودة الترجمة</w:t>
            </w:r>
          </w:p>
        </w:tc>
        <w:tc>
          <w:tcPr>
            <w:tcW w:w="3005" w:type="dxa"/>
            <w:tcMar>
              <w:top w:w="100" w:type="dxa"/>
              <w:left w:w="100" w:type="dxa"/>
              <w:bottom w:w="100" w:type="dxa"/>
              <w:right w:w="100" w:type="dxa"/>
            </w:tcMar>
            <w:vAlign w:val="center"/>
          </w:tcPr>
          <w:p w14:paraId="30C6F681"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إذا كانت الأداة مترجمة، هل تم التحقق من الترجمة؟</w:t>
            </w:r>
          </w:p>
        </w:tc>
        <w:tc>
          <w:tcPr>
            <w:tcW w:w="4025" w:type="dxa"/>
            <w:tcMar>
              <w:top w:w="100" w:type="dxa"/>
              <w:left w:w="100" w:type="dxa"/>
              <w:bottom w:w="100" w:type="dxa"/>
              <w:right w:w="100" w:type="dxa"/>
            </w:tcMar>
          </w:tcPr>
          <w:p w14:paraId="5BEB9159" w14:textId="5CE8D42D" w:rsidR="00692735" w:rsidRPr="00692735" w:rsidRDefault="00692735" w:rsidP="00692735">
            <w:pPr>
              <w:bidi/>
              <w:jc w:val="both"/>
              <w:rPr>
                <w:rFonts w:ascii="Simplified Arabic" w:hAnsi="Simplified Arabic" w:cs="Simplified Arabic"/>
                <w:sz w:val="20"/>
                <w:szCs w:val="20"/>
              </w:rPr>
            </w:pPr>
            <w:r w:rsidRPr="00FC7F69">
              <w:rPr>
                <w:rtl/>
              </w:rPr>
              <w:t>لا توجد مشكلة ترجمة ظاهرة إذا كانت الأداة عربية، لكن بعض المصطلحات التقنية تتطلب توحيدًا عربيًا/إنجليزيًا.</w:t>
            </w:r>
          </w:p>
        </w:tc>
        <w:tc>
          <w:tcPr>
            <w:tcW w:w="1474" w:type="dxa"/>
            <w:tcMar>
              <w:top w:w="100" w:type="dxa"/>
              <w:left w:w="100" w:type="dxa"/>
              <w:bottom w:w="100" w:type="dxa"/>
              <w:right w:w="100" w:type="dxa"/>
            </w:tcMar>
          </w:tcPr>
          <w:p w14:paraId="7733DF0B" w14:textId="606D4892" w:rsidR="00692735" w:rsidRPr="00692735" w:rsidRDefault="00692735" w:rsidP="00692735">
            <w:pPr>
              <w:bidi/>
              <w:jc w:val="both"/>
              <w:rPr>
                <w:rFonts w:ascii="Simplified Arabic" w:hAnsi="Simplified Arabic" w:cs="Simplified Arabic"/>
                <w:sz w:val="20"/>
                <w:szCs w:val="20"/>
              </w:rPr>
            </w:pPr>
            <w:r w:rsidRPr="00FC7F69">
              <w:rPr>
                <w:rtl/>
              </w:rPr>
              <w:t>متوسط</w:t>
            </w:r>
          </w:p>
        </w:tc>
        <w:tc>
          <w:tcPr>
            <w:tcW w:w="3288" w:type="dxa"/>
            <w:tcMar>
              <w:top w:w="100" w:type="dxa"/>
              <w:left w:w="100" w:type="dxa"/>
              <w:bottom w:w="100" w:type="dxa"/>
              <w:right w:w="100" w:type="dxa"/>
            </w:tcMar>
          </w:tcPr>
          <w:p w14:paraId="1C008F6D" w14:textId="3A3B24F6" w:rsidR="00692735" w:rsidRPr="00692735" w:rsidRDefault="00692735" w:rsidP="00692735">
            <w:pPr>
              <w:bidi/>
              <w:jc w:val="both"/>
              <w:rPr>
                <w:rFonts w:ascii="Simplified Arabic" w:hAnsi="Simplified Arabic" w:cs="Simplified Arabic"/>
                <w:sz w:val="20"/>
                <w:szCs w:val="20"/>
              </w:rPr>
            </w:pPr>
            <w:r w:rsidRPr="00FC7F69">
              <w:rPr>
                <w:rtl/>
              </w:rPr>
              <w:t>توحيد مصطلحات</w:t>
            </w:r>
            <w:r w:rsidRPr="00FC7F69">
              <w:t xml:space="preserve"> BI</w:t>
            </w:r>
            <w:r w:rsidRPr="00FC7F69">
              <w:rPr>
                <w:rtl/>
              </w:rPr>
              <w:t>، جودة القرارات، والابتكار التنظيمي في جميع أجزاء الفصل</w:t>
            </w:r>
            <w:r w:rsidRPr="00FC7F69">
              <w:t>.</w:t>
            </w:r>
          </w:p>
        </w:tc>
        <w:tc>
          <w:tcPr>
            <w:tcW w:w="1134" w:type="dxa"/>
            <w:tcMar>
              <w:top w:w="100" w:type="dxa"/>
              <w:left w:w="100" w:type="dxa"/>
              <w:bottom w:w="100" w:type="dxa"/>
              <w:right w:w="100" w:type="dxa"/>
            </w:tcMar>
            <w:vAlign w:val="center"/>
          </w:tcPr>
          <w:p w14:paraId="5C8B07C3" w14:textId="77777777" w:rsidR="00692735" w:rsidRPr="00692735" w:rsidRDefault="00692735" w:rsidP="00692735">
            <w:pPr>
              <w:bidi/>
              <w:jc w:val="both"/>
              <w:rPr>
                <w:rFonts w:ascii="Simplified Arabic" w:hAnsi="Simplified Arabic" w:cs="Simplified Arabic"/>
                <w:sz w:val="20"/>
                <w:szCs w:val="20"/>
              </w:rPr>
            </w:pPr>
          </w:p>
        </w:tc>
      </w:tr>
    </w:tbl>
    <w:p w14:paraId="3F2405BC" w14:textId="77777777" w:rsidR="00A662EF" w:rsidRPr="00692735" w:rsidRDefault="000A310A" w:rsidP="00692735">
      <w:pPr>
        <w:pStyle w:val="Heading1"/>
        <w:bidi/>
        <w:spacing w:before="200" w:line="240" w:lineRule="auto"/>
        <w:jc w:val="both"/>
        <w:rPr>
          <w:rFonts w:ascii="Simplified Arabic" w:hAnsi="Simplified Arabic" w:cs="Simplified Arabic"/>
          <w:color w:val="000000" w:themeColor="text1"/>
          <w:sz w:val="20"/>
          <w:szCs w:val="20"/>
        </w:rPr>
      </w:pPr>
      <w:r w:rsidRPr="00692735">
        <w:rPr>
          <w:rFonts w:ascii="Simplified Arabic" w:hAnsi="Simplified Arabic" w:cs="Simplified Arabic"/>
          <w:color w:val="000000" w:themeColor="text1"/>
          <w:sz w:val="20"/>
          <w:szCs w:val="20"/>
          <w:rtl/>
        </w:rPr>
        <w:lastRenderedPageBreak/>
        <w:t>الاعتبارات الأخلاقية</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A662EF" w:rsidRPr="00692735" w14:paraId="6240EC85" w14:textId="77777777" w:rsidTr="00047CBC">
        <w:trPr>
          <w:cantSplit/>
          <w:tblHeader/>
          <w:jc w:val="center"/>
        </w:trPr>
        <w:tc>
          <w:tcPr>
            <w:tcW w:w="1927" w:type="dxa"/>
            <w:tcMar>
              <w:top w:w="100" w:type="dxa"/>
              <w:left w:w="100" w:type="dxa"/>
              <w:bottom w:w="100" w:type="dxa"/>
              <w:right w:w="100" w:type="dxa"/>
            </w:tcMar>
            <w:vAlign w:val="center"/>
          </w:tcPr>
          <w:p w14:paraId="63FCDF9A"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771AFCC5"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1600BFF"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3CB92E59"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2733D7B6"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0AE7309F"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رد الطالب</w:t>
            </w:r>
          </w:p>
        </w:tc>
      </w:tr>
      <w:tr w:rsidR="00692735" w:rsidRPr="00692735" w14:paraId="7BDCAF6B" w14:textId="77777777" w:rsidTr="00E0745D">
        <w:trPr>
          <w:cantSplit/>
          <w:jc w:val="center"/>
        </w:trPr>
        <w:tc>
          <w:tcPr>
            <w:tcW w:w="1927" w:type="dxa"/>
            <w:tcMar>
              <w:top w:w="100" w:type="dxa"/>
              <w:left w:w="100" w:type="dxa"/>
              <w:bottom w:w="100" w:type="dxa"/>
              <w:right w:w="100" w:type="dxa"/>
            </w:tcMar>
          </w:tcPr>
          <w:p w14:paraId="6FBEA353"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الموافقة المستنيرة</w:t>
            </w:r>
          </w:p>
        </w:tc>
        <w:tc>
          <w:tcPr>
            <w:tcW w:w="3005" w:type="dxa"/>
            <w:tcMar>
              <w:top w:w="100" w:type="dxa"/>
              <w:left w:w="100" w:type="dxa"/>
              <w:bottom w:w="100" w:type="dxa"/>
              <w:right w:w="100" w:type="dxa"/>
            </w:tcMar>
          </w:tcPr>
          <w:p w14:paraId="7F8C8E66"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توضيح موافقة المشاركين؟</w:t>
            </w:r>
          </w:p>
        </w:tc>
        <w:tc>
          <w:tcPr>
            <w:tcW w:w="4025" w:type="dxa"/>
            <w:tcMar>
              <w:top w:w="100" w:type="dxa"/>
              <w:left w:w="100" w:type="dxa"/>
              <w:bottom w:w="100" w:type="dxa"/>
              <w:right w:w="100" w:type="dxa"/>
            </w:tcMar>
          </w:tcPr>
          <w:p w14:paraId="4E3FEAF2" w14:textId="274C3485" w:rsidR="00692735" w:rsidRPr="00692735" w:rsidRDefault="00692735" w:rsidP="00692735">
            <w:pPr>
              <w:bidi/>
              <w:jc w:val="both"/>
              <w:rPr>
                <w:rFonts w:ascii="Simplified Arabic" w:hAnsi="Simplified Arabic" w:cs="Simplified Arabic"/>
                <w:sz w:val="20"/>
                <w:szCs w:val="20"/>
              </w:rPr>
            </w:pPr>
            <w:r w:rsidRPr="00894DD5">
              <w:rPr>
                <w:rtl/>
              </w:rPr>
              <w:t>الموافقة المستنيرة غير مفصلة بما يكفي، رغم أهمية الموضوع في بيئة مصرفية حساسة.</w:t>
            </w:r>
          </w:p>
        </w:tc>
        <w:tc>
          <w:tcPr>
            <w:tcW w:w="1474" w:type="dxa"/>
            <w:tcMar>
              <w:top w:w="100" w:type="dxa"/>
              <w:left w:w="100" w:type="dxa"/>
              <w:bottom w:w="100" w:type="dxa"/>
              <w:right w:w="100" w:type="dxa"/>
            </w:tcMar>
          </w:tcPr>
          <w:p w14:paraId="0525248D" w14:textId="37D9A645" w:rsidR="00692735" w:rsidRPr="00692735" w:rsidRDefault="00692735" w:rsidP="00692735">
            <w:pPr>
              <w:bidi/>
              <w:jc w:val="both"/>
              <w:rPr>
                <w:rFonts w:ascii="Simplified Arabic" w:hAnsi="Simplified Arabic" w:cs="Simplified Arabic"/>
                <w:sz w:val="20"/>
                <w:szCs w:val="20"/>
              </w:rPr>
            </w:pPr>
            <w:r w:rsidRPr="00894DD5">
              <w:rPr>
                <w:rtl/>
              </w:rPr>
              <w:t>ضعيف إلى متوسط</w:t>
            </w:r>
          </w:p>
        </w:tc>
        <w:tc>
          <w:tcPr>
            <w:tcW w:w="3288" w:type="dxa"/>
            <w:tcMar>
              <w:top w:w="100" w:type="dxa"/>
              <w:left w:w="100" w:type="dxa"/>
              <w:bottom w:w="100" w:type="dxa"/>
              <w:right w:w="100" w:type="dxa"/>
            </w:tcMar>
          </w:tcPr>
          <w:p w14:paraId="7CF7F881" w14:textId="48722D57" w:rsidR="00692735" w:rsidRPr="00692735" w:rsidRDefault="00692735" w:rsidP="00692735">
            <w:pPr>
              <w:bidi/>
              <w:jc w:val="both"/>
              <w:rPr>
                <w:rFonts w:ascii="Simplified Arabic" w:hAnsi="Simplified Arabic" w:cs="Simplified Arabic"/>
                <w:sz w:val="20"/>
                <w:szCs w:val="20"/>
              </w:rPr>
            </w:pPr>
            <w:r w:rsidRPr="00894DD5">
              <w:rPr>
                <w:rtl/>
              </w:rPr>
              <w:t>إضافة فقرة موافقة مستنيرة توضح هدف الدراسة، حق الانسحاب، وطوعية المشاركة</w:t>
            </w:r>
            <w:r w:rsidRPr="00894DD5">
              <w:t>.</w:t>
            </w:r>
          </w:p>
        </w:tc>
        <w:tc>
          <w:tcPr>
            <w:tcW w:w="1134" w:type="dxa"/>
            <w:tcMar>
              <w:top w:w="100" w:type="dxa"/>
              <w:left w:w="100" w:type="dxa"/>
              <w:bottom w:w="100" w:type="dxa"/>
              <w:right w:w="100" w:type="dxa"/>
            </w:tcMar>
            <w:vAlign w:val="center"/>
          </w:tcPr>
          <w:p w14:paraId="50057169"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5DF06DBF" w14:textId="77777777" w:rsidTr="00E0745D">
        <w:trPr>
          <w:cantSplit/>
          <w:jc w:val="center"/>
        </w:trPr>
        <w:tc>
          <w:tcPr>
            <w:tcW w:w="1927" w:type="dxa"/>
            <w:tcMar>
              <w:top w:w="100" w:type="dxa"/>
              <w:left w:w="100" w:type="dxa"/>
              <w:bottom w:w="100" w:type="dxa"/>
              <w:right w:w="100" w:type="dxa"/>
            </w:tcMar>
          </w:tcPr>
          <w:p w14:paraId="5C4299C0"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السرية والخصوصية</w:t>
            </w:r>
          </w:p>
        </w:tc>
        <w:tc>
          <w:tcPr>
            <w:tcW w:w="3005" w:type="dxa"/>
            <w:tcMar>
              <w:top w:w="100" w:type="dxa"/>
              <w:left w:w="100" w:type="dxa"/>
              <w:bottom w:w="100" w:type="dxa"/>
              <w:right w:w="100" w:type="dxa"/>
            </w:tcMar>
          </w:tcPr>
          <w:p w14:paraId="02113A96"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توضيح حماية البيانات؟</w:t>
            </w:r>
          </w:p>
        </w:tc>
        <w:tc>
          <w:tcPr>
            <w:tcW w:w="4025" w:type="dxa"/>
            <w:tcMar>
              <w:top w:w="100" w:type="dxa"/>
              <w:left w:w="100" w:type="dxa"/>
              <w:bottom w:w="100" w:type="dxa"/>
              <w:right w:w="100" w:type="dxa"/>
            </w:tcMar>
          </w:tcPr>
          <w:p w14:paraId="6A014C2E" w14:textId="0A385D0C" w:rsidR="00692735" w:rsidRPr="00692735" w:rsidRDefault="00692735" w:rsidP="00692735">
            <w:pPr>
              <w:bidi/>
              <w:jc w:val="both"/>
              <w:rPr>
                <w:rFonts w:ascii="Simplified Arabic" w:hAnsi="Simplified Arabic" w:cs="Simplified Arabic"/>
                <w:sz w:val="20"/>
                <w:szCs w:val="20"/>
              </w:rPr>
            </w:pPr>
            <w:r w:rsidRPr="00894DD5">
              <w:rPr>
                <w:rtl/>
              </w:rPr>
              <w:t>السرية والخصوصية مذكورتان ضمنيًا، لكن يجب توضيح كيفية حماية بيانات المديرين والمصارف وعدم كشف أسماء الجهات.</w:t>
            </w:r>
          </w:p>
        </w:tc>
        <w:tc>
          <w:tcPr>
            <w:tcW w:w="1474" w:type="dxa"/>
            <w:tcMar>
              <w:top w:w="100" w:type="dxa"/>
              <w:left w:w="100" w:type="dxa"/>
              <w:bottom w:w="100" w:type="dxa"/>
              <w:right w:w="100" w:type="dxa"/>
            </w:tcMar>
          </w:tcPr>
          <w:p w14:paraId="4ED469B0" w14:textId="1DB35A37" w:rsidR="00692735" w:rsidRPr="00692735" w:rsidRDefault="00692735" w:rsidP="00692735">
            <w:pPr>
              <w:bidi/>
              <w:jc w:val="both"/>
              <w:rPr>
                <w:rFonts w:ascii="Simplified Arabic" w:hAnsi="Simplified Arabic" w:cs="Simplified Arabic"/>
                <w:sz w:val="20"/>
                <w:szCs w:val="20"/>
              </w:rPr>
            </w:pPr>
            <w:r w:rsidRPr="00894DD5">
              <w:rPr>
                <w:rtl/>
              </w:rPr>
              <w:t>متوسط</w:t>
            </w:r>
          </w:p>
        </w:tc>
        <w:tc>
          <w:tcPr>
            <w:tcW w:w="3288" w:type="dxa"/>
            <w:tcMar>
              <w:top w:w="100" w:type="dxa"/>
              <w:left w:w="100" w:type="dxa"/>
              <w:bottom w:w="100" w:type="dxa"/>
              <w:right w:w="100" w:type="dxa"/>
            </w:tcMar>
          </w:tcPr>
          <w:p w14:paraId="45E761C6" w14:textId="72CB82BF" w:rsidR="00692735" w:rsidRPr="00692735" w:rsidRDefault="00692735" w:rsidP="00692735">
            <w:pPr>
              <w:bidi/>
              <w:jc w:val="both"/>
              <w:rPr>
                <w:rFonts w:ascii="Simplified Arabic" w:hAnsi="Simplified Arabic" w:cs="Simplified Arabic"/>
                <w:sz w:val="20"/>
                <w:szCs w:val="20"/>
              </w:rPr>
            </w:pPr>
            <w:r w:rsidRPr="00894DD5">
              <w:rPr>
                <w:rtl/>
              </w:rPr>
              <w:t>توضيح آلية إخفاء الهوية وتخزين البيانات ومن له حق الوصول إليها</w:t>
            </w:r>
            <w:r w:rsidRPr="00894DD5">
              <w:t>.</w:t>
            </w:r>
          </w:p>
        </w:tc>
        <w:tc>
          <w:tcPr>
            <w:tcW w:w="1134" w:type="dxa"/>
            <w:tcMar>
              <w:top w:w="100" w:type="dxa"/>
              <w:left w:w="100" w:type="dxa"/>
              <w:bottom w:w="100" w:type="dxa"/>
              <w:right w:w="100" w:type="dxa"/>
            </w:tcMar>
            <w:vAlign w:val="center"/>
          </w:tcPr>
          <w:p w14:paraId="589EC4CA"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48238E3B" w14:textId="77777777" w:rsidTr="00E0745D">
        <w:trPr>
          <w:cantSplit/>
          <w:jc w:val="center"/>
        </w:trPr>
        <w:tc>
          <w:tcPr>
            <w:tcW w:w="1927" w:type="dxa"/>
            <w:tcMar>
              <w:top w:w="100" w:type="dxa"/>
              <w:left w:w="100" w:type="dxa"/>
              <w:bottom w:w="100" w:type="dxa"/>
              <w:right w:w="100" w:type="dxa"/>
            </w:tcMar>
          </w:tcPr>
          <w:p w14:paraId="6BAF1598"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عدم الإضرار بالمشاركين</w:t>
            </w:r>
          </w:p>
        </w:tc>
        <w:tc>
          <w:tcPr>
            <w:tcW w:w="3005" w:type="dxa"/>
            <w:tcMar>
              <w:top w:w="100" w:type="dxa"/>
              <w:left w:w="100" w:type="dxa"/>
              <w:bottom w:w="100" w:type="dxa"/>
              <w:right w:w="100" w:type="dxa"/>
            </w:tcMar>
          </w:tcPr>
          <w:p w14:paraId="36DC66EC"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 xml:space="preserve">هل توجد </w:t>
            </w:r>
            <w:proofErr w:type="gramStart"/>
            <w:r w:rsidRPr="00692735">
              <w:rPr>
                <w:rFonts w:ascii="Simplified Arabic" w:hAnsi="Simplified Arabic" w:cs="Simplified Arabic"/>
                <w:b/>
                <w:bCs/>
                <w:sz w:val="20"/>
                <w:szCs w:val="20"/>
                <w:rtl/>
              </w:rPr>
              <w:t>مخاطر</w:t>
            </w:r>
            <w:proofErr w:type="gramEnd"/>
            <w:r w:rsidRPr="00692735">
              <w:rPr>
                <w:rFonts w:ascii="Simplified Arabic" w:hAnsi="Simplified Arabic" w:cs="Simplified Arabic"/>
                <w:b/>
                <w:bCs/>
                <w:sz w:val="20"/>
                <w:szCs w:val="20"/>
                <w:rtl/>
              </w:rPr>
              <w:t xml:space="preserve"> محتملة؟</w:t>
            </w:r>
          </w:p>
        </w:tc>
        <w:tc>
          <w:tcPr>
            <w:tcW w:w="4025" w:type="dxa"/>
            <w:tcMar>
              <w:top w:w="100" w:type="dxa"/>
              <w:left w:w="100" w:type="dxa"/>
              <w:bottom w:w="100" w:type="dxa"/>
              <w:right w:w="100" w:type="dxa"/>
            </w:tcMar>
          </w:tcPr>
          <w:p w14:paraId="40654B91" w14:textId="024F4DAF" w:rsidR="00692735" w:rsidRPr="00692735" w:rsidRDefault="00692735" w:rsidP="00692735">
            <w:pPr>
              <w:bidi/>
              <w:jc w:val="both"/>
              <w:rPr>
                <w:rFonts w:ascii="Simplified Arabic" w:hAnsi="Simplified Arabic" w:cs="Simplified Arabic"/>
                <w:sz w:val="20"/>
                <w:szCs w:val="20"/>
              </w:rPr>
            </w:pPr>
            <w:r w:rsidRPr="00894DD5">
              <w:rPr>
                <w:rtl/>
              </w:rPr>
              <w:t xml:space="preserve">لا توجد </w:t>
            </w:r>
            <w:proofErr w:type="gramStart"/>
            <w:r w:rsidRPr="00894DD5">
              <w:rPr>
                <w:rtl/>
              </w:rPr>
              <w:t>مخاطر</w:t>
            </w:r>
            <w:proofErr w:type="gramEnd"/>
            <w:r w:rsidRPr="00894DD5">
              <w:rPr>
                <w:rtl/>
              </w:rPr>
              <w:t xml:space="preserve"> مباشرة كبيرة، لكن توجد حساسية مهنية بسبب بيانات ترتبط بالقرارات والاستراتيجية والأنظمة.</w:t>
            </w:r>
          </w:p>
        </w:tc>
        <w:tc>
          <w:tcPr>
            <w:tcW w:w="1474" w:type="dxa"/>
            <w:tcMar>
              <w:top w:w="100" w:type="dxa"/>
              <w:left w:w="100" w:type="dxa"/>
              <w:bottom w:w="100" w:type="dxa"/>
              <w:right w:w="100" w:type="dxa"/>
            </w:tcMar>
          </w:tcPr>
          <w:p w14:paraId="0910DFBB" w14:textId="0CA307BD" w:rsidR="00692735" w:rsidRPr="00692735" w:rsidRDefault="00692735" w:rsidP="00692735">
            <w:pPr>
              <w:bidi/>
              <w:jc w:val="both"/>
              <w:rPr>
                <w:rFonts w:ascii="Simplified Arabic" w:hAnsi="Simplified Arabic" w:cs="Simplified Arabic"/>
                <w:sz w:val="20"/>
                <w:szCs w:val="20"/>
              </w:rPr>
            </w:pPr>
            <w:r w:rsidRPr="00894DD5">
              <w:rPr>
                <w:rtl/>
              </w:rPr>
              <w:t>متوسط</w:t>
            </w:r>
          </w:p>
        </w:tc>
        <w:tc>
          <w:tcPr>
            <w:tcW w:w="3288" w:type="dxa"/>
            <w:tcMar>
              <w:top w:w="100" w:type="dxa"/>
              <w:left w:w="100" w:type="dxa"/>
              <w:bottom w:w="100" w:type="dxa"/>
              <w:right w:w="100" w:type="dxa"/>
            </w:tcMar>
          </w:tcPr>
          <w:p w14:paraId="6763CB8B" w14:textId="12D4A8B3" w:rsidR="00692735" w:rsidRPr="00692735" w:rsidRDefault="00692735" w:rsidP="00692735">
            <w:pPr>
              <w:bidi/>
              <w:jc w:val="both"/>
              <w:rPr>
                <w:rFonts w:ascii="Simplified Arabic" w:hAnsi="Simplified Arabic" w:cs="Simplified Arabic"/>
                <w:sz w:val="20"/>
                <w:szCs w:val="20"/>
              </w:rPr>
            </w:pPr>
            <w:r w:rsidRPr="00894DD5">
              <w:rPr>
                <w:rtl/>
              </w:rPr>
              <w:t>إضافة توضيح بأن الدراسة لا تقيم أداء الأفراد أو المصارف وأن الإجابات ستستخدم لأغراض علمية فقط</w:t>
            </w:r>
            <w:r w:rsidRPr="00894DD5">
              <w:t>.</w:t>
            </w:r>
          </w:p>
        </w:tc>
        <w:tc>
          <w:tcPr>
            <w:tcW w:w="1134" w:type="dxa"/>
            <w:tcMar>
              <w:top w:w="100" w:type="dxa"/>
              <w:left w:w="100" w:type="dxa"/>
              <w:bottom w:w="100" w:type="dxa"/>
              <w:right w:w="100" w:type="dxa"/>
            </w:tcMar>
            <w:vAlign w:val="center"/>
          </w:tcPr>
          <w:p w14:paraId="7A847FB0"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73C31455" w14:textId="77777777" w:rsidTr="00E0745D">
        <w:trPr>
          <w:cantSplit/>
          <w:jc w:val="center"/>
        </w:trPr>
        <w:tc>
          <w:tcPr>
            <w:tcW w:w="1927" w:type="dxa"/>
            <w:tcMar>
              <w:top w:w="100" w:type="dxa"/>
              <w:left w:w="100" w:type="dxa"/>
              <w:bottom w:w="100" w:type="dxa"/>
              <w:right w:w="100" w:type="dxa"/>
            </w:tcMar>
          </w:tcPr>
          <w:p w14:paraId="17143AB0"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الموافقات الرسمية</w:t>
            </w:r>
          </w:p>
        </w:tc>
        <w:tc>
          <w:tcPr>
            <w:tcW w:w="3005" w:type="dxa"/>
            <w:tcMar>
              <w:top w:w="100" w:type="dxa"/>
              <w:left w:w="100" w:type="dxa"/>
              <w:bottom w:w="100" w:type="dxa"/>
              <w:right w:w="100" w:type="dxa"/>
            </w:tcMar>
          </w:tcPr>
          <w:p w14:paraId="7E1C2FD3"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يحتاج الطالب موافقة جهة العمل أو لجنة أخلاقيات؟</w:t>
            </w:r>
          </w:p>
        </w:tc>
        <w:tc>
          <w:tcPr>
            <w:tcW w:w="4025" w:type="dxa"/>
            <w:tcMar>
              <w:top w:w="100" w:type="dxa"/>
              <w:left w:w="100" w:type="dxa"/>
              <w:bottom w:w="100" w:type="dxa"/>
              <w:right w:w="100" w:type="dxa"/>
            </w:tcMar>
          </w:tcPr>
          <w:p w14:paraId="1A63B335" w14:textId="763A89B9" w:rsidR="00692735" w:rsidRPr="00692735" w:rsidRDefault="00692735" w:rsidP="00692735">
            <w:pPr>
              <w:bidi/>
              <w:jc w:val="both"/>
              <w:rPr>
                <w:rFonts w:ascii="Simplified Arabic" w:hAnsi="Simplified Arabic" w:cs="Simplified Arabic"/>
                <w:sz w:val="20"/>
                <w:szCs w:val="20"/>
              </w:rPr>
            </w:pPr>
            <w:r w:rsidRPr="00894DD5">
              <w:rPr>
                <w:rtl/>
              </w:rPr>
              <w:t>لم تذكر الموافقات الرسمية من المصارف أو الجهات المنظمة بصورة كافية.</w:t>
            </w:r>
          </w:p>
        </w:tc>
        <w:tc>
          <w:tcPr>
            <w:tcW w:w="1474" w:type="dxa"/>
            <w:tcMar>
              <w:top w:w="100" w:type="dxa"/>
              <w:left w:w="100" w:type="dxa"/>
              <w:bottom w:w="100" w:type="dxa"/>
              <w:right w:w="100" w:type="dxa"/>
            </w:tcMar>
          </w:tcPr>
          <w:p w14:paraId="7DDEADF9" w14:textId="4627D783" w:rsidR="00692735" w:rsidRPr="00692735" w:rsidRDefault="00692735" w:rsidP="00692735">
            <w:pPr>
              <w:bidi/>
              <w:jc w:val="both"/>
              <w:rPr>
                <w:rFonts w:ascii="Simplified Arabic" w:hAnsi="Simplified Arabic" w:cs="Simplified Arabic"/>
                <w:sz w:val="20"/>
                <w:szCs w:val="20"/>
              </w:rPr>
            </w:pPr>
            <w:r w:rsidRPr="00894DD5">
              <w:rPr>
                <w:rtl/>
              </w:rPr>
              <w:t>ضعيف</w:t>
            </w:r>
          </w:p>
        </w:tc>
        <w:tc>
          <w:tcPr>
            <w:tcW w:w="3288" w:type="dxa"/>
            <w:tcMar>
              <w:top w:w="100" w:type="dxa"/>
              <w:left w:w="100" w:type="dxa"/>
              <w:bottom w:w="100" w:type="dxa"/>
              <w:right w:w="100" w:type="dxa"/>
            </w:tcMar>
          </w:tcPr>
          <w:p w14:paraId="62C532B9" w14:textId="31345FDE" w:rsidR="00692735" w:rsidRPr="00692735" w:rsidRDefault="00692735" w:rsidP="00692735">
            <w:pPr>
              <w:bidi/>
              <w:jc w:val="both"/>
              <w:rPr>
                <w:rFonts w:ascii="Simplified Arabic" w:hAnsi="Simplified Arabic" w:cs="Simplified Arabic"/>
                <w:sz w:val="20"/>
                <w:szCs w:val="20"/>
              </w:rPr>
            </w:pPr>
            <w:r w:rsidRPr="00894DD5">
              <w:rPr>
                <w:rtl/>
              </w:rPr>
              <w:t>إضافة إجراءات الحصول على موافقات المصارف أو الخطابات الرسمية اللازمة</w:t>
            </w:r>
            <w:r w:rsidRPr="00894DD5">
              <w:t>.</w:t>
            </w:r>
          </w:p>
        </w:tc>
        <w:tc>
          <w:tcPr>
            <w:tcW w:w="1134" w:type="dxa"/>
            <w:tcMar>
              <w:top w:w="100" w:type="dxa"/>
              <w:left w:w="100" w:type="dxa"/>
              <w:bottom w:w="100" w:type="dxa"/>
              <w:right w:w="100" w:type="dxa"/>
            </w:tcMar>
            <w:vAlign w:val="center"/>
          </w:tcPr>
          <w:p w14:paraId="4237DA6B"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5E72AC5E" w14:textId="77777777" w:rsidTr="00E0745D">
        <w:trPr>
          <w:cantSplit/>
          <w:jc w:val="center"/>
        </w:trPr>
        <w:tc>
          <w:tcPr>
            <w:tcW w:w="1927" w:type="dxa"/>
            <w:tcMar>
              <w:top w:w="100" w:type="dxa"/>
              <w:left w:w="100" w:type="dxa"/>
              <w:bottom w:w="100" w:type="dxa"/>
              <w:right w:w="100" w:type="dxa"/>
            </w:tcMar>
          </w:tcPr>
          <w:p w14:paraId="1DEFFC70"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البيانات الحساسة</w:t>
            </w:r>
          </w:p>
        </w:tc>
        <w:tc>
          <w:tcPr>
            <w:tcW w:w="3005" w:type="dxa"/>
            <w:tcMar>
              <w:top w:w="100" w:type="dxa"/>
              <w:left w:w="100" w:type="dxa"/>
              <w:bottom w:w="100" w:type="dxa"/>
              <w:right w:w="100" w:type="dxa"/>
            </w:tcMar>
          </w:tcPr>
          <w:p w14:paraId="1AB41C65"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يتم جمع بيانات شخصية غير ضرورية؟</w:t>
            </w:r>
          </w:p>
        </w:tc>
        <w:tc>
          <w:tcPr>
            <w:tcW w:w="4025" w:type="dxa"/>
            <w:tcMar>
              <w:top w:w="100" w:type="dxa"/>
              <w:left w:w="100" w:type="dxa"/>
              <w:bottom w:w="100" w:type="dxa"/>
              <w:right w:w="100" w:type="dxa"/>
            </w:tcMar>
          </w:tcPr>
          <w:p w14:paraId="0AB22204" w14:textId="7C0FA9B3" w:rsidR="00692735" w:rsidRPr="00692735" w:rsidRDefault="00692735" w:rsidP="00692735">
            <w:pPr>
              <w:bidi/>
              <w:jc w:val="both"/>
              <w:rPr>
                <w:rFonts w:ascii="Simplified Arabic" w:hAnsi="Simplified Arabic" w:cs="Simplified Arabic"/>
                <w:sz w:val="20"/>
                <w:szCs w:val="20"/>
              </w:rPr>
            </w:pPr>
            <w:r w:rsidRPr="00894DD5">
              <w:rPr>
                <w:rtl/>
              </w:rPr>
              <w:t>البيانات الديموغرافية والوظيفية مفصلة، ويجب التأكد من أنها لا تسمح بتحديد هوية المشاركين في بعض الفئات الصغيرة.</w:t>
            </w:r>
          </w:p>
        </w:tc>
        <w:tc>
          <w:tcPr>
            <w:tcW w:w="1474" w:type="dxa"/>
            <w:tcMar>
              <w:top w:w="100" w:type="dxa"/>
              <w:left w:w="100" w:type="dxa"/>
              <w:bottom w:w="100" w:type="dxa"/>
              <w:right w:w="100" w:type="dxa"/>
            </w:tcMar>
          </w:tcPr>
          <w:p w14:paraId="6ECFA654" w14:textId="6EFEB7A0" w:rsidR="00692735" w:rsidRPr="00692735" w:rsidRDefault="00692735" w:rsidP="00692735">
            <w:pPr>
              <w:bidi/>
              <w:jc w:val="both"/>
              <w:rPr>
                <w:rFonts w:ascii="Simplified Arabic" w:hAnsi="Simplified Arabic" w:cs="Simplified Arabic"/>
                <w:sz w:val="20"/>
                <w:szCs w:val="20"/>
              </w:rPr>
            </w:pPr>
            <w:r w:rsidRPr="00894DD5">
              <w:rPr>
                <w:rtl/>
              </w:rPr>
              <w:t>متوسط</w:t>
            </w:r>
          </w:p>
        </w:tc>
        <w:tc>
          <w:tcPr>
            <w:tcW w:w="3288" w:type="dxa"/>
            <w:tcMar>
              <w:top w:w="100" w:type="dxa"/>
              <w:left w:w="100" w:type="dxa"/>
              <w:bottom w:w="100" w:type="dxa"/>
              <w:right w:w="100" w:type="dxa"/>
            </w:tcMar>
          </w:tcPr>
          <w:p w14:paraId="2F2CCB2B" w14:textId="3060ED67" w:rsidR="00692735" w:rsidRPr="00692735" w:rsidRDefault="00692735" w:rsidP="00692735">
            <w:pPr>
              <w:bidi/>
              <w:jc w:val="both"/>
              <w:rPr>
                <w:rFonts w:ascii="Simplified Arabic" w:hAnsi="Simplified Arabic" w:cs="Simplified Arabic"/>
                <w:sz w:val="20"/>
                <w:szCs w:val="20"/>
              </w:rPr>
            </w:pPr>
            <w:r w:rsidRPr="00894DD5">
              <w:rPr>
                <w:rtl/>
              </w:rPr>
              <w:t>مراجعة أسئلة الخصائص وتجنب أي بيانات قد تكشف هوية المشارك أو المصرف</w:t>
            </w:r>
            <w:r w:rsidRPr="00894DD5">
              <w:t>.</w:t>
            </w:r>
          </w:p>
        </w:tc>
        <w:tc>
          <w:tcPr>
            <w:tcW w:w="1134" w:type="dxa"/>
            <w:tcMar>
              <w:top w:w="100" w:type="dxa"/>
              <w:left w:w="100" w:type="dxa"/>
              <w:bottom w:w="100" w:type="dxa"/>
              <w:right w:w="100" w:type="dxa"/>
            </w:tcMar>
            <w:vAlign w:val="center"/>
          </w:tcPr>
          <w:p w14:paraId="647B04C3"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21B1B001" w14:textId="77777777" w:rsidTr="00E0745D">
        <w:trPr>
          <w:cantSplit/>
          <w:jc w:val="center"/>
        </w:trPr>
        <w:tc>
          <w:tcPr>
            <w:tcW w:w="1927" w:type="dxa"/>
            <w:tcMar>
              <w:top w:w="100" w:type="dxa"/>
              <w:left w:w="100" w:type="dxa"/>
              <w:bottom w:w="100" w:type="dxa"/>
              <w:right w:w="100" w:type="dxa"/>
            </w:tcMar>
          </w:tcPr>
          <w:p w14:paraId="704B71D4"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عرض النتائج</w:t>
            </w:r>
          </w:p>
        </w:tc>
        <w:tc>
          <w:tcPr>
            <w:tcW w:w="3005" w:type="dxa"/>
            <w:tcMar>
              <w:top w:w="100" w:type="dxa"/>
              <w:left w:w="100" w:type="dxa"/>
              <w:bottom w:w="100" w:type="dxa"/>
              <w:right w:w="100" w:type="dxa"/>
            </w:tcMar>
          </w:tcPr>
          <w:p w14:paraId="195AD07F"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سيتم عرض النتائج بصورة مجمعة؟</w:t>
            </w:r>
          </w:p>
        </w:tc>
        <w:tc>
          <w:tcPr>
            <w:tcW w:w="4025" w:type="dxa"/>
            <w:tcMar>
              <w:top w:w="100" w:type="dxa"/>
              <w:left w:w="100" w:type="dxa"/>
              <w:bottom w:w="100" w:type="dxa"/>
              <w:right w:w="100" w:type="dxa"/>
            </w:tcMar>
          </w:tcPr>
          <w:p w14:paraId="4BFD62FD" w14:textId="030489A6" w:rsidR="00692735" w:rsidRPr="00692735" w:rsidRDefault="00692735" w:rsidP="00692735">
            <w:pPr>
              <w:bidi/>
              <w:jc w:val="both"/>
              <w:rPr>
                <w:rFonts w:ascii="Simplified Arabic" w:hAnsi="Simplified Arabic" w:cs="Simplified Arabic"/>
                <w:sz w:val="20"/>
                <w:szCs w:val="20"/>
              </w:rPr>
            </w:pPr>
            <w:r w:rsidRPr="00894DD5">
              <w:rPr>
                <w:rtl/>
              </w:rPr>
              <w:t>ينبغي التأكيد على أن النتائج ستعرض بصورة مجمعة لا فردية.</w:t>
            </w:r>
          </w:p>
        </w:tc>
        <w:tc>
          <w:tcPr>
            <w:tcW w:w="1474" w:type="dxa"/>
            <w:tcMar>
              <w:top w:w="100" w:type="dxa"/>
              <w:left w:w="100" w:type="dxa"/>
              <w:bottom w:w="100" w:type="dxa"/>
              <w:right w:w="100" w:type="dxa"/>
            </w:tcMar>
          </w:tcPr>
          <w:p w14:paraId="52CB6F5B" w14:textId="77EDBE22" w:rsidR="00692735" w:rsidRPr="00692735" w:rsidRDefault="00692735" w:rsidP="00692735">
            <w:pPr>
              <w:bidi/>
              <w:jc w:val="both"/>
              <w:rPr>
                <w:rFonts w:ascii="Simplified Arabic" w:hAnsi="Simplified Arabic" w:cs="Simplified Arabic"/>
                <w:sz w:val="20"/>
                <w:szCs w:val="20"/>
              </w:rPr>
            </w:pPr>
            <w:r w:rsidRPr="00894DD5">
              <w:rPr>
                <w:rtl/>
              </w:rPr>
              <w:t>متوسط</w:t>
            </w:r>
          </w:p>
        </w:tc>
        <w:tc>
          <w:tcPr>
            <w:tcW w:w="3288" w:type="dxa"/>
            <w:tcMar>
              <w:top w:w="100" w:type="dxa"/>
              <w:left w:w="100" w:type="dxa"/>
              <w:bottom w:w="100" w:type="dxa"/>
              <w:right w:w="100" w:type="dxa"/>
            </w:tcMar>
          </w:tcPr>
          <w:p w14:paraId="617BE207" w14:textId="0F635449" w:rsidR="00692735" w:rsidRPr="00692735" w:rsidRDefault="00692735" w:rsidP="00692735">
            <w:pPr>
              <w:bidi/>
              <w:jc w:val="both"/>
              <w:rPr>
                <w:rFonts w:ascii="Simplified Arabic" w:hAnsi="Simplified Arabic" w:cs="Simplified Arabic"/>
                <w:sz w:val="20"/>
                <w:szCs w:val="20"/>
              </w:rPr>
            </w:pPr>
            <w:r w:rsidRPr="00894DD5">
              <w:rPr>
                <w:rtl/>
              </w:rPr>
              <w:t>إضافة نص صريح بأن التقارير ستكون على مستوى مجمع فقط</w:t>
            </w:r>
            <w:r w:rsidRPr="00894DD5">
              <w:t>.</w:t>
            </w:r>
          </w:p>
        </w:tc>
        <w:tc>
          <w:tcPr>
            <w:tcW w:w="1134" w:type="dxa"/>
            <w:tcMar>
              <w:top w:w="100" w:type="dxa"/>
              <w:left w:w="100" w:type="dxa"/>
              <w:bottom w:w="100" w:type="dxa"/>
              <w:right w:w="100" w:type="dxa"/>
            </w:tcMar>
            <w:vAlign w:val="center"/>
          </w:tcPr>
          <w:p w14:paraId="689B1CED" w14:textId="77777777" w:rsidR="00692735" w:rsidRPr="00692735" w:rsidRDefault="00692735" w:rsidP="00692735">
            <w:pPr>
              <w:bidi/>
              <w:jc w:val="both"/>
              <w:rPr>
                <w:rFonts w:ascii="Simplified Arabic" w:hAnsi="Simplified Arabic" w:cs="Simplified Arabic"/>
                <w:sz w:val="20"/>
                <w:szCs w:val="20"/>
              </w:rPr>
            </w:pPr>
          </w:p>
        </w:tc>
      </w:tr>
    </w:tbl>
    <w:p w14:paraId="38B9CC2A" w14:textId="77777777" w:rsidR="00A662EF" w:rsidRPr="00692735" w:rsidRDefault="000A310A" w:rsidP="00692735">
      <w:pPr>
        <w:pStyle w:val="Heading1"/>
        <w:bidi/>
        <w:spacing w:before="200" w:line="240" w:lineRule="auto"/>
        <w:jc w:val="both"/>
        <w:rPr>
          <w:rFonts w:ascii="Simplified Arabic" w:hAnsi="Simplified Arabic" w:cs="Simplified Arabic"/>
          <w:color w:val="000000" w:themeColor="text1"/>
          <w:sz w:val="20"/>
          <w:szCs w:val="20"/>
        </w:rPr>
      </w:pPr>
      <w:r w:rsidRPr="00692735">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A662EF" w:rsidRPr="00692735" w14:paraId="2469D971" w14:textId="77777777" w:rsidTr="00047CBC">
        <w:trPr>
          <w:cantSplit/>
          <w:tblHeader/>
          <w:jc w:val="center"/>
        </w:trPr>
        <w:tc>
          <w:tcPr>
            <w:tcW w:w="1927" w:type="dxa"/>
            <w:tcMar>
              <w:top w:w="100" w:type="dxa"/>
              <w:left w:w="100" w:type="dxa"/>
              <w:bottom w:w="100" w:type="dxa"/>
              <w:right w:w="100" w:type="dxa"/>
            </w:tcMar>
            <w:vAlign w:val="center"/>
          </w:tcPr>
          <w:p w14:paraId="4ADA2AC5"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2EA7944B"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6DF0DB15"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4C11ACAA"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5D19CF4C"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423272C5"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رد الطالب</w:t>
            </w:r>
          </w:p>
        </w:tc>
      </w:tr>
      <w:tr w:rsidR="00692735" w:rsidRPr="00692735" w14:paraId="555054EA" w14:textId="77777777" w:rsidTr="0015757D">
        <w:trPr>
          <w:cantSplit/>
          <w:jc w:val="center"/>
        </w:trPr>
        <w:tc>
          <w:tcPr>
            <w:tcW w:w="1927" w:type="dxa"/>
            <w:tcMar>
              <w:top w:w="100" w:type="dxa"/>
              <w:left w:w="100" w:type="dxa"/>
              <w:bottom w:w="100" w:type="dxa"/>
              <w:right w:w="100" w:type="dxa"/>
            </w:tcMar>
          </w:tcPr>
          <w:p w14:paraId="0BC790C8"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دعم الاختيارات المنهجية</w:t>
            </w:r>
          </w:p>
        </w:tc>
        <w:tc>
          <w:tcPr>
            <w:tcW w:w="3005" w:type="dxa"/>
            <w:tcMar>
              <w:top w:w="100" w:type="dxa"/>
              <w:left w:w="100" w:type="dxa"/>
              <w:bottom w:w="100" w:type="dxa"/>
              <w:right w:w="100" w:type="dxa"/>
            </w:tcMar>
          </w:tcPr>
          <w:p w14:paraId="0209FC23"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القرارات المنهجية موثقة؟</w:t>
            </w:r>
          </w:p>
        </w:tc>
        <w:tc>
          <w:tcPr>
            <w:tcW w:w="4025" w:type="dxa"/>
            <w:tcMar>
              <w:top w:w="100" w:type="dxa"/>
              <w:left w:w="100" w:type="dxa"/>
              <w:bottom w:w="100" w:type="dxa"/>
              <w:right w:w="100" w:type="dxa"/>
            </w:tcMar>
          </w:tcPr>
          <w:p w14:paraId="541A7606" w14:textId="09E7F130" w:rsidR="00692735" w:rsidRPr="00692735" w:rsidRDefault="00692735" w:rsidP="00692735">
            <w:pPr>
              <w:bidi/>
              <w:jc w:val="both"/>
              <w:rPr>
                <w:rFonts w:ascii="Simplified Arabic" w:hAnsi="Simplified Arabic" w:cs="Simplified Arabic"/>
                <w:sz w:val="20"/>
                <w:szCs w:val="20"/>
              </w:rPr>
            </w:pPr>
            <w:r w:rsidRPr="00B4793C">
              <w:rPr>
                <w:rtl/>
              </w:rPr>
              <w:t>الاختيارات المنهجية مدعومة ببعض المراجع، لكنها تحتاج إلى مراجع أحدث وأكثر ارتباطًا بـ</w:t>
            </w:r>
            <w:r w:rsidRPr="00B4793C">
              <w:t xml:space="preserve"> PLS-SEM </w:t>
            </w:r>
            <w:r w:rsidRPr="00B4793C">
              <w:rPr>
                <w:rtl/>
              </w:rPr>
              <w:t>وقياس الوساطة.</w:t>
            </w:r>
          </w:p>
        </w:tc>
        <w:tc>
          <w:tcPr>
            <w:tcW w:w="1474" w:type="dxa"/>
            <w:tcMar>
              <w:top w:w="100" w:type="dxa"/>
              <w:left w:w="100" w:type="dxa"/>
              <w:bottom w:w="100" w:type="dxa"/>
              <w:right w:w="100" w:type="dxa"/>
            </w:tcMar>
          </w:tcPr>
          <w:p w14:paraId="162E9D93" w14:textId="3961C323" w:rsidR="00692735" w:rsidRPr="00692735" w:rsidRDefault="00692735" w:rsidP="00692735">
            <w:pPr>
              <w:bidi/>
              <w:jc w:val="both"/>
              <w:rPr>
                <w:rFonts w:ascii="Simplified Arabic" w:hAnsi="Simplified Arabic" w:cs="Simplified Arabic"/>
                <w:sz w:val="20"/>
                <w:szCs w:val="20"/>
              </w:rPr>
            </w:pPr>
            <w:r w:rsidRPr="00B4793C">
              <w:rPr>
                <w:rtl/>
              </w:rPr>
              <w:t>متوسط</w:t>
            </w:r>
          </w:p>
        </w:tc>
        <w:tc>
          <w:tcPr>
            <w:tcW w:w="3288" w:type="dxa"/>
            <w:tcMar>
              <w:top w:w="100" w:type="dxa"/>
              <w:left w:w="100" w:type="dxa"/>
              <w:bottom w:w="100" w:type="dxa"/>
              <w:right w:w="100" w:type="dxa"/>
            </w:tcMar>
          </w:tcPr>
          <w:p w14:paraId="155FCF45" w14:textId="5582A8D6" w:rsidR="00692735" w:rsidRPr="00692735" w:rsidRDefault="00692735" w:rsidP="00692735">
            <w:pPr>
              <w:bidi/>
              <w:jc w:val="both"/>
              <w:rPr>
                <w:rFonts w:ascii="Simplified Arabic" w:hAnsi="Simplified Arabic" w:cs="Simplified Arabic"/>
                <w:sz w:val="20"/>
                <w:szCs w:val="20"/>
              </w:rPr>
            </w:pPr>
            <w:r w:rsidRPr="00B4793C">
              <w:rPr>
                <w:rtl/>
              </w:rPr>
              <w:t>إضافة مراجع منهجية حديثة مثل</w:t>
            </w:r>
            <w:r w:rsidRPr="00B4793C">
              <w:t xml:space="preserve"> Hair et al. </w:t>
            </w:r>
            <w:r w:rsidRPr="00B4793C">
              <w:rPr>
                <w:rtl/>
              </w:rPr>
              <w:t>حول</w:t>
            </w:r>
            <w:r w:rsidRPr="00B4793C">
              <w:t xml:space="preserve"> PLS-SEM </w:t>
            </w:r>
            <w:r w:rsidRPr="00B4793C">
              <w:rPr>
                <w:rtl/>
              </w:rPr>
              <w:t>والوساطة ونموذج القياس</w:t>
            </w:r>
            <w:r w:rsidRPr="00B4793C">
              <w:t>.</w:t>
            </w:r>
          </w:p>
        </w:tc>
        <w:tc>
          <w:tcPr>
            <w:tcW w:w="1134" w:type="dxa"/>
            <w:tcMar>
              <w:top w:w="100" w:type="dxa"/>
              <w:left w:w="100" w:type="dxa"/>
              <w:bottom w:w="100" w:type="dxa"/>
              <w:right w:w="100" w:type="dxa"/>
            </w:tcMar>
            <w:vAlign w:val="center"/>
          </w:tcPr>
          <w:p w14:paraId="179F4CC1"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311AF9CD" w14:textId="77777777" w:rsidTr="0015757D">
        <w:trPr>
          <w:cantSplit/>
          <w:jc w:val="center"/>
        </w:trPr>
        <w:tc>
          <w:tcPr>
            <w:tcW w:w="1927" w:type="dxa"/>
            <w:tcMar>
              <w:top w:w="100" w:type="dxa"/>
              <w:left w:w="100" w:type="dxa"/>
              <w:bottom w:w="100" w:type="dxa"/>
              <w:right w:w="100" w:type="dxa"/>
            </w:tcMar>
          </w:tcPr>
          <w:p w14:paraId="05D675D2"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حداثة المراجع</w:t>
            </w:r>
          </w:p>
        </w:tc>
        <w:tc>
          <w:tcPr>
            <w:tcW w:w="3005" w:type="dxa"/>
            <w:tcMar>
              <w:top w:w="100" w:type="dxa"/>
              <w:left w:w="100" w:type="dxa"/>
              <w:bottom w:w="100" w:type="dxa"/>
              <w:right w:w="100" w:type="dxa"/>
            </w:tcMar>
          </w:tcPr>
          <w:p w14:paraId="0F72A07B"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المراجع حديثة؟</w:t>
            </w:r>
          </w:p>
        </w:tc>
        <w:tc>
          <w:tcPr>
            <w:tcW w:w="4025" w:type="dxa"/>
            <w:tcMar>
              <w:top w:w="100" w:type="dxa"/>
              <w:left w:w="100" w:type="dxa"/>
              <w:bottom w:w="100" w:type="dxa"/>
              <w:right w:w="100" w:type="dxa"/>
            </w:tcMar>
          </w:tcPr>
          <w:p w14:paraId="3B834216" w14:textId="1B277C6F" w:rsidR="00692735" w:rsidRPr="00692735" w:rsidRDefault="00692735" w:rsidP="00692735">
            <w:pPr>
              <w:bidi/>
              <w:jc w:val="both"/>
              <w:rPr>
                <w:rFonts w:ascii="Simplified Arabic" w:hAnsi="Simplified Arabic" w:cs="Simplified Arabic"/>
                <w:sz w:val="20"/>
                <w:szCs w:val="20"/>
              </w:rPr>
            </w:pPr>
            <w:r w:rsidRPr="00B4793C">
              <w:rPr>
                <w:rtl/>
              </w:rPr>
              <w:t>توجد مراجع حديثة نسبيًا، لكن بعض المراجع العربية قديمة في تعريف المنهج والعينة.</w:t>
            </w:r>
          </w:p>
        </w:tc>
        <w:tc>
          <w:tcPr>
            <w:tcW w:w="1474" w:type="dxa"/>
            <w:tcMar>
              <w:top w:w="100" w:type="dxa"/>
              <w:left w:w="100" w:type="dxa"/>
              <w:bottom w:w="100" w:type="dxa"/>
              <w:right w:w="100" w:type="dxa"/>
            </w:tcMar>
          </w:tcPr>
          <w:p w14:paraId="358B10B2" w14:textId="50A99158" w:rsidR="00692735" w:rsidRPr="00692735" w:rsidRDefault="00692735" w:rsidP="00692735">
            <w:pPr>
              <w:bidi/>
              <w:jc w:val="both"/>
              <w:rPr>
                <w:rFonts w:ascii="Simplified Arabic" w:hAnsi="Simplified Arabic" w:cs="Simplified Arabic"/>
                <w:sz w:val="20"/>
                <w:szCs w:val="20"/>
              </w:rPr>
            </w:pPr>
            <w:r w:rsidRPr="00B4793C">
              <w:rPr>
                <w:rtl/>
              </w:rPr>
              <w:t>متوسط</w:t>
            </w:r>
          </w:p>
        </w:tc>
        <w:tc>
          <w:tcPr>
            <w:tcW w:w="3288" w:type="dxa"/>
            <w:tcMar>
              <w:top w:w="100" w:type="dxa"/>
              <w:left w:w="100" w:type="dxa"/>
              <w:bottom w:w="100" w:type="dxa"/>
              <w:right w:w="100" w:type="dxa"/>
            </w:tcMar>
          </w:tcPr>
          <w:p w14:paraId="330C5A2D" w14:textId="06E1A0F5" w:rsidR="00692735" w:rsidRPr="00692735" w:rsidRDefault="00692735" w:rsidP="00692735">
            <w:pPr>
              <w:bidi/>
              <w:jc w:val="both"/>
              <w:rPr>
                <w:rFonts w:ascii="Simplified Arabic" w:hAnsi="Simplified Arabic" w:cs="Simplified Arabic"/>
                <w:sz w:val="20"/>
                <w:szCs w:val="20"/>
              </w:rPr>
            </w:pPr>
            <w:r w:rsidRPr="00B4793C">
              <w:rPr>
                <w:rtl/>
              </w:rPr>
              <w:t>تعزيز المراجع المنهجية الحديثة دون حذف المراجع العربية الأساسية</w:t>
            </w:r>
            <w:r w:rsidRPr="00B4793C">
              <w:t>.</w:t>
            </w:r>
          </w:p>
        </w:tc>
        <w:tc>
          <w:tcPr>
            <w:tcW w:w="1134" w:type="dxa"/>
            <w:tcMar>
              <w:top w:w="100" w:type="dxa"/>
              <w:left w:w="100" w:type="dxa"/>
              <w:bottom w:w="100" w:type="dxa"/>
              <w:right w:w="100" w:type="dxa"/>
            </w:tcMar>
            <w:vAlign w:val="center"/>
          </w:tcPr>
          <w:p w14:paraId="7BEC3E32"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7CD65B49" w14:textId="77777777" w:rsidTr="0015757D">
        <w:trPr>
          <w:cantSplit/>
          <w:jc w:val="center"/>
        </w:trPr>
        <w:tc>
          <w:tcPr>
            <w:tcW w:w="1927" w:type="dxa"/>
            <w:tcMar>
              <w:top w:w="100" w:type="dxa"/>
              <w:left w:w="100" w:type="dxa"/>
              <w:bottom w:w="100" w:type="dxa"/>
              <w:right w:w="100" w:type="dxa"/>
            </w:tcMar>
          </w:tcPr>
          <w:p w14:paraId="72EE0E34"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اتساق التوثيق</w:t>
            </w:r>
          </w:p>
        </w:tc>
        <w:tc>
          <w:tcPr>
            <w:tcW w:w="3005" w:type="dxa"/>
            <w:tcMar>
              <w:top w:w="100" w:type="dxa"/>
              <w:left w:w="100" w:type="dxa"/>
              <w:bottom w:w="100" w:type="dxa"/>
              <w:right w:w="100" w:type="dxa"/>
            </w:tcMar>
          </w:tcPr>
          <w:p w14:paraId="31A3CDD6"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يوجد أسلوب توثيق موحد؟</w:t>
            </w:r>
          </w:p>
        </w:tc>
        <w:tc>
          <w:tcPr>
            <w:tcW w:w="4025" w:type="dxa"/>
            <w:tcMar>
              <w:top w:w="100" w:type="dxa"/>
              <w:left w:w="100" w:type="dxa"/>
              <w:bottom w:w="100" w:type="dxa"/>
              <w:right w:w="100" w:type="dxa"/>
            </w:tcMar>
          </w:tcPr>
          <w:p w14:paraId="741C68C6" w14:textId="2EA4C4DF" w:rsidR="00692735" w:rsidRPr="00692735" w:rsidRDefault="00692735" w:rsidP="00692735">
            <w:pPr>
              <w:bidi/>
              <w:jc w:val="both"/>
              <w:rPr>
                <w:rFonts w:ascii="Simplified Arabic" w:hAnsi="Simplified Arabic" w:cs="Simplified Arabic"/>
                <w:sz w:val="20"/>
                <w:szCs w:val="20"/>
              </w:rPr>
            </w:pPr>
            <w:r w:rsidRPr="00B4793C">
              <w:rPr>
                <w:rtl/>
              </w:rPr>
              <w:t>أسلوب التوثيق يحتاج إلى توحيد في علامات الترقيم، السنوات، وأسماء المراجع العربية والإنجليزية.</w:t>
            </w:r>
          </w:p>
        </w:tc>
        <w:tc>
          <w:tcPr>
            <w:tcW w:w="1474" w:type="dxa"/>
            <w:tcMar>
              <w:top w:w="100" w:type="dxa"/>
              <w:left w:w="100" w:type="dxa"/>
              <w:bottom w:w="100" w:type="dxa"/>
              <w:right w:w="100" w:type="dxa"/>
            </w:tcMar>
          </w:tcPr>
          <w:p w14:paraId="00EC7290" w14:textId="5640763B" w:rsidR="00692735" w:rsidRPr="00692735" w:rsidRDefault="00692735" w:rsidP="00692735">
            <w:pPr>
              <w:bidi/>
              <w:jc w:val="both"/>
              <w:rPr>
                <w:rFonts w:ascii="Simplified Arabic" w:hAnsi="Simplified Arabic" w:cs="Simplified Arabic"/>
                <w:sz w:val="20"/>
                <w:szCs w:val="20"/>
              </w:rPr>
            </w:pPr>
            <w:r w:rsidRPr="00B4793C">
              <w:rPr>
                <w:rtl/>
              </w:rPr>
              <w:t>متوسط</w:t>
            </w:r>
          </w:p>
        </w:tc>
        <w:tc>
          <w:tcPr>
            <w:tcW w:w="3288" w:type="dxa"/>
            <w:tcMar>
              <w:top w:w="100" w:type="dxa"/>
              <w:left w:w="100" w:type="dxa"/>
              <w:bottom w:w="100" w:type="dxa"/>
              <w:right w:w="100" w:type="dxa"/>
            </w:tcMar>
          </w:tcPr>
          <w:p w14:paraId="09F3B0E5" w14:textId="08042A8D" w:rsidR="00692735" w:rsidRPr="00692735" w:rsidRDefault="00692735" w:rsidP="00692735">
            <w:pPr>
              <w:bidi/>
              <w:jc w:val="both"/>
              <w:rPr>
                <w:rFonts w:ascii="Simplified Arabic" w:hAnsi="Simplified Arabic" w:cs="Simplified Arabic"/>
                <w:sz w:val="20"/>
                <w:szCs w:val="20"/>
              </w:rPr>
            </w:pPr>
            <w:r w:rsidRPr="00B4793C">
              <w:rPr>
                <w:rtl/>
              </w:rPr>
              <w:t>تطبيق نمط توثيق واحد مع مراجعة قائمة المراجع لاحقًا</w:t>
            </w:r>
            <w:r w:rsidRPr="00B4793C">
              <w:t>.</w:t>
            </w:r>
          </w:p>
        </w:tc>
        <w:tc>
          <w:tcPr>
            <w:tcW w:w="1134" w:type="dxa"/>
            <w:tcMar>
              <w:top w:w="100" w:type="dxa"/>
              <w:left w:w="100" w:type="dxa"/>
              <w:bottom w:w="100" w:type="dxa"/>
              <w:right w:w="100" w:type="dxa"/>
            </w:tcMar>
            <w:vAlign w:val="center"/>
          </w:tcPr>
          <w:p w14:paraId="64D5E59B"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01FD0E62" w14:textId="77777777" w:rsidTr="0015757D">
        <w:trPr>
          <w:cantSplit/>
          <w:jc w:val="center"/>
        </w:trPr>
        <w:tc>
          <w:tcPr>
            <w:tcW w:w="1927" w:type="dxa"/>
            <w:tcMar>
              <w:top w:w="100" w:type="dxa"/>
              <w:left w:w="100" w:type="dxa"/>
              <w:bottom w:w="100" w:type="dxa"/>
              <w:right w:w="100" w:type="dxa"/>
            </w:tcMar>
          </w:tcPr>
          <w:p w14:paraId="4678FE4C"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lastRenderedPageBreak/>
              <w:t>مطابقة المراجع داخل النص والقائمة</w:t>
            </w:r>
          </w:p>
        </w:tc>
        <w:tc>
          <w:tcPr>
            <w:tcW w:w="3005" w:type="dxa"/>
            <w:tcMar>
              <w:top w:w="100" w:type="dxa"/>
              <w:left w:w="100" w:type="dxa"/>
              <w:bottom w:w="100" w:type="dxa"/>
              <w:right w:w="100" w:type="dxa"/>
            </w:tcMar>
          </w:tcPr>
          <w:p w14:paraId="2AC09056"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كل مرجع مذكور في النص موجود في القائمة؟</w:t>
            </w:r>
          </w:p>
        </w:tc>
        <w:tc>
          <w:tcPr>
            <w:tcW w:w="4025" w:type="dxa"/>
            <w:tcMar>
              <w:top w:w="100" w:type="dxa"/>
              <w:left w:w="100" w:type="dxa"/>
              <w:bottom w:w="100" w:type="dxa"/>
              <w:right w:w="100" w:type="dxa"/>
            </w:tcMar>
          </w:tcPr>
          <w:p w14:paraId="386E0E35" w14:textId="30A69464" w:rsidR="00692735" w:rsidRPr="00692735" w:rsidRDefault="00692735" w:rsidP="00692735">
            <w:pPr>
              <w:bidi/>
              <w:jc w:val="both"/>
              <w:rPr>
                <w:rFonts w:ascii="Simplified Arabic" w:hAnsi="Simplified Arabic" w:cs="Simplified Arabic"/>
                <w:sz w:val="20"/>
                <w:szCs w:val="20"/>
              </w:rPr>
            </w:pPr>
            <w:r w:rsidRPr="00B4793C">
              <w:rPr>
                <w:rtl/>
              </w:rPr>
              <w:t>لا يمكن التحقق من مطابقة كل مرجع من الفصل الحالي وحده، لكن يجب تدقيق ذلك قبل الاعتماد.</w:t>
            </w:r>
          </w:p>
        </w:tc>
        <w:tc>
          <w:tcPr>
            <w:tcW w:w="1474" w:type="dxa"/>
            <w:tcMar>
              <w:top w:w="100" w:type="dxa"/>
              <w:left w:w="100" w:type="dxa"/>
              <w:bottom w:w="100" w:type="dxa"/>
              <w:right w:w="100" w:type="dxa"/>
            </w:tcMar>
          </w:tcPr>
          <w:p w14:paraId="7123CE5C" w14:textId="2FB8E898" w:rsidR="00692735" w:rsidRPr="00692735" w:rsidRDefault="00692735" w:rsidP="00692735">
            <w:pPr>
              <w:bidi/>
              <w:jc w:val="both"/>
              <w:rPr>
                <w:rFonts w:ascii="Simplified Arabic" w:hAnsi="Simplified Arabic" w:cs="Simplified Arabic"/>
                <w:sz w:val="20"/>
                <w:szCs w:val="20"/>
              </w:rPr>
            </w:pPr>
            <w:r w:rsidRPr="00B4793C">
              <w:rPr>
                <w:rtl/>
              </w:rPr>
              <w:t>متوسط</w:t>
            </w:r>
          </w:p>
        </w:tc>
        <w:tc>
          <w:tcPr>
            <w:tcW w:w="3288" w:type="dxa"/>
            <w:tcMar>
              <w:top w:w="100" w:type="dxa"/>
              <w:left w:w="100" w:type="dxa"/>
              <w:bottom w:w="100" w:type="dxa"/>
              <w:right w:w="100" w:type="dxa"/>
            </w:tcMar>
          </w:tcPr>
          <w:p w14:paraId="05B087BA" w14:textId="4FEBE4C5" w:rsidR="00692735" w:rsidRPr="00692735" w:rsidRDefault="00692735" w:rsidP="00692735">
            <w:pPr>
              <w:bidi/>
              <w:jc w:val="both"/>
              <w:rPr>
                <w:rFonts w:ascii="Simplified Arabic" w:hAnsi="Simplified Arabic" w:cs="Simplified Arabic"/>
                <w:sz w:val="20"/>
                <w:szCs w:val="20"/>
              </w:rPr>
            </w:pPr>
            <w:r w:rsidRPr="00B4793C">
              <w:rPr>
                <w:rtl/>
              </w:rPr>
              <w:t>مطابقة جميع الاستشهادات داخل النص مع قائمة المراجع</w:t>
            </w:r>
            <w:r w:rsidRPr="00B4793C">
              <w:t>.</w:t>
            </w:r>
          </w:p>
        </w:tc>
        <w:tc>
          <w:tcPr>
            <w:tcW w:w="1134" w:type="dxa"/>
            <w:tcMar>
              <w:top w:w="100" w:type="dxa"/>
              <w:left w:w="100" w:type="dxa"/>
              <w:bottom w:w="100" w:type="dxa"/>
              <w:right w:w="100" w:type="dxa"/>
            </w:tcMar>
            <w:vAlign w:val="center"/>
          </w:tcPr>
          <w:p w14:paraId="6053980D"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4C01C080" w14:textId="77777777" w:rsidTr="0015757D">
        <w:trPr>
          <w:cantSplit/>
          <w:jc w:val="center"/>
        </w:trPr>
        <w:tc>
          <w:tcPr>
            <w:tcW w:w="1927" w:type="dxa"/>
            <w:tcMar>
              <w:top w:w="100" w:type="dxa"/>
              <w:left w:w="100" w:type="dxa"/>
              <w:bottom w:w="100" w:type="dxa"/>
              <w:right w:w="100" w:type="dxa"/>
            </w:tcMar>
          </w:tcPr>
          <w:p w14:paraId="641D690A"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المراجع غير الأكاديمية</w:t>
            </w:r>
          </w:p>
        </w:tc>
        <w:tc>
          <w:tcPr>
            <w:tcW w:w="3005" w:type="dxa"/>
            <w:tcMar>
              <w:top w:w="100" w:type="dxa"/>
              <w:left w:w="100" w:type="dxa"/>
              <w:bottom w:w="100" w:type="dxa"/>
              <w:right w:w="100" w:type="dxa"/>
            </w:tcMar>
          </w:tcPr>
          <w:p w14:paraId="5753A19D"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تم الاعتماد على مواقع عامة؟</w:t>
            </w:r>
          </w:p>
        </w:tc>
        <w:tc>
          <w:tcPr>
            <w:tcW w:w="4025" w:type="dxa"/>
            <w:tcMar>
              <w:top w:w="100" w:type="dxa"/>
              <w:left w:w="100" w:type="dxa"/>
              <w:bottom w:w="100" w:type="dxa"/>
              <w:right w:w="100" w:type="dxa"/>
            </w:tcMar>
          </w:tcPr>
          <w:p w14:paraId="3E6BF3FA" w14:textId="493016EA" w:rsidR="00692735" w:rsidRPr="00692735" w:rsidRDefault="00692735" w:rsidP="00692735">
            <w:pPr>
              <w:bidi/>
              <w:jc w:val="both"/>
              <w:rPr>
                <w:rFonts w:ascii="Simplified Arabic" w:hAnsi="Simplified Arabic" w:cs="Simplified Arabic"/>
                <w:sz w:val="20"/>
                <w:szCs w:val="20"/>
              </w:rPr>
            </w:pPr>
            <w:r w:rsidRPr="00B4793C">
              <w:rPr>
                <w:rtl/>
              </w:rPr>
              <w:t>لا يظهر اعتماد مفرط على مصادر غير أكاديمية، لكن مصادر المجتمع يجب أن تكون رسمية ومحددة.</w:t>
            </w:r>
          </w:p>
        </w:tc>
        <w:tc>
          <w:tcPr>
            <w:tcW w:w="1474" w:type="dxa"/>
            <w:tcMar>
              <w:top w:w="100" w:type="dxa"/>
              <w:left w:w="100" w:type="dxa"/>
              <w:bottom w:w="100" w:type="dxa"/>
              <w:right w:w="100" w:type="dxa"/>
            </w:tcMar>
          </w:tcPr>
          <w:p w14:paraId="4E7BA5E5" w14:textId="7BD48188" w:rsidR="00692735" w:rsidRPr="00692735" w:rsidRDefault="00692735" w:rsidP="00692735">
            <w:pPr>
              <w:bidi/>
              <w:jc w:val="both"/>
              <w:rPr>
                <w:rFonts w:ascii="Simplified Arabic" w:hAnsi="Simplified Arabic" w:cs="Simplified Arabic"/>
                <w:sz w:val="20"/>
                <w:szCs w:val="20"/>
              </w:rPr>
            </w:pPr>
            <w:r w:rsidRPr="00B4793C">
              <w:rPr>
                <w:rtl/>
              </w:rPr>
              <w:t>متوسط</w:t>
            </w:r>
          </w:p>
        </w:tc>
        <w:tc>
          <w:tcPr>
            <w:tcW w:w="3288" w:type="dxa"/>
            <w:tcMar>
              <w:top w:w="100" w:type="dxa"/>
              <w:left w:w="100" w:type="dxa"/>
              <w:bottom w:w="100" w:type="dxa"/>
              <w:right w:w="100" w:type="dxa"/>
            </w:tcMar>
          </w:tcPr>
          <w:p w14:paraId="7898277E" w14:textId="46537D55" w:rsidR="00692735" w:rsidRPr="00692735" w:rsidRDefault="00692735" w:rsidP="00692735">
            <w:pPr>
              <w:bidi/>
              <w:jc w:val="both"/>
              <w:rPr>
                <w:rFonts w:ascii="Simplified Arabic" w:hAnsi="Simplified Arabic" w:cs="Simplified Arabic"/>
                <w:sz w:val="20"/>
                <w:szCs w:val="20"/>
              </w:rPr>
            </w:pPr>
            <w:r w:rsidRPr="00B4793C">
              <w:rPr>
                <w:rtl/>
              </w:rPr>
              <w:t>توثيق تقارير ساما والمصارف المستخدمة في تحديد المجتمع والحجم</w:t>
            </w:r>
            <w:r w:rsidRPr="00B4793C">
              <w:t>.</w:t>
            </w:r>
          </w:p>
        </w:tc>
        <w:tc>
          <w:tcPr>
            <w:tcW w:w="1134" w:type="dxa"/>
            <w:tcMar>
              <w:top w:w="100" w:type="dxa"/>
              <w:left w:w="100" w:type="dxa"/>
              <w:bottom w:w="100" w:type="dxa"/>
              <w:right w:w="100" w:type="dxa"/>
            </w:tcMar>
            <w:vAlign w:val="center"/>
          </w:tcPr>
          <w:p w14:paraId="002FFCCC" w14:textId="77777777" w:rsidR="00692735" w:rsidRPr="00692735" w:rsidRDefault="00692735" w:rsidP="00692735">
            <w:pPr>
              <w:bidi/>
              <w:jc w:val="both"/>
              <w:rPr>
                <w:rFonts w:ascii="Simplified Arabic" w:hAnsi="Simplified Arabic" w:cs="Simplified Arabic"/>
                <w:sz w:val="20"/>
                <w:szCs w:val="20"/>
              </w:rPr>
            </w:pPr>
          </w:p>
        </w:tc>
      </w:tr>
    </w:tbl>
    <w:p w14:paraId="7A42D6A6" w14:textId="77777777" w:rsidR="00A662EF" w:rsidRPr="00692735" w:rsidRDefault="000A310A" w:rsidP="00692735">
      <w:pPr>
        <w:pStyle w:val="Heading1"/>
        <w:bidi/>
        <w:spacing w:before="200" w:line="240" w:lineRule="auto"/>
        <w:jc w:val="both"/>
        <w:rPr>
          <w:rFonts w:ascii="Simplified Arabic" w:hAnsi="Simplified Arabic" w:cs="Simplified Arabic"/>
          <w:color w:val="000000" w:themeColor="text1"/>
          <w:sz w:val="20"/>
          <w:szCs w:val="20"/>
        </w:rPr>
      </w:pPr>
      <w:r w:rsidRPr="00692735">
        <w:rPr>
          <w:rFonts w:ascii="Simplified Arabic" w:hAnsi="Simplified Arabic" w:cs="Simplified Arabic"/>
          <w:color w:val="000000" w:themeColor="text1"/>
          <w:sz w:val="20"/>
          <w:szCs w:val="20"/>
          <w:rtl/>
        </w:rPr>
        <w:t>جودة الكتابة الأكاديمية والتنظيم</w:t>
      </w:r>
    </w:p>
    <w:tbl>
      <w:tblPr>
        <w:tblStyle w:val="TableGrid"/>
        <w:bidiVisual/>
        <w:tblW w:w="0" w:type="auto"/>
        <w:jc w:val="center"/>
        <w:tblLook w:val="04A0" w:firstRow="1" w:lastRow="0" w:firstColumn="1" w:lastColumn="0" w:noHBand="0" w:noVBand="1"/>
      </w:tblPr>
      <w:tblGrid>
        <w:gridCol w:w="1927"/>
        <w:gridCol w:w="3005"/>
        <w:gridCol w:w="4025"/>
        <w:gridCol w:w="1474"/>
        <w:gridCol w:w="3288"/>
        <w:gridCol w:w="1134"/>
      </w:tblGrid>
      <w:tr w:rsidR="00A662EF" w:rsidRPr="00692735" w14:paraId="3706B1CA" w14:textId="77777777" w:rsidTr="00047CBC">
        <w:trPr>
          <w:cantSplit/>
          <w:tblHeader/>
          <w:jc w:val="center"/>
        </w:trPr>
        <w:tc>
          <w:tcPr>
            <w:tcW w:w="1927" w:type="dxa"/>
            <w:tcMar>
              <w:top w:w="100" w:type="dxa"/>
              <w:left w:w="100" w:type="dxa"/>
              <w:bottom w:w="100" w:type="dxa"/>
              <w:right w:w="100" w:type="dxa"/>
            </w:tcMar>
            <w:vAlign w:val="center"/>
          </w:tcPr>
          <w:p w14:paraId="713198F6"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16C5FC8C"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44763EFB"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مثال على تعليق الممتحن الخارجي</w:t>
            </w:r>
          </w:p>
        </w:tc>
        <w:tc>
          <w:tcPr>
            <w:tcW w:w="1474" w:type="dxa"/>
            <w:tcMar>
              <w:top w:w="100" w:type="dxa"/>
              <w:left w:w="100" w:type="dxa"/>
              <w:bottom w:w="100" w:type="dxa"/>
              <w:right w:w="100" w:type="dxa"/>
            </w:tcMar>
            <w:vAlign w:val="center"/>
          </w:tcPr>
          <w:p w14:paraId="075AFEE6"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48F17D9E"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736CFBD9"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رد الطالب</w:t>
            </w:r>
          </w:p>
        </w:tc>
      </w:tr>
      <w:tr w:rsidR="00692735" w:rsidRPr="00692735" w14:paraId="158201E5" w14:textId="77777777" w:rsidTr="003E571E">
        <w:trPr>
          <w:cantSplit/>
          <w:jc w:val="center"/>
        </w:trPr>
        <w:tc>
          <w:tcPr>
            <w:tcW w:w="1927" w:type="dxa"/>
            <w:tcMar>
              <w:top w:w="100" w:type="dxa"/>
              <w:left w:w="100" w:type="dxa"/>
              <w:bottom w:w="100" w:type="dxa"/>
              <w:right w:w="100" w:type="dxa"/>
            </w:tcMar>
            <w:vAlign w:val="center"/>
          </w:tcPr>
          <w:p w14:paraId="16DF52E6"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وضوح اللغة</w:t>
            </w:r>
          </w:p>
        </w:tc>
        <w:tc>
          <w:tcPr>
            <w:tcW w:w="3005" w:type="dxa"/>
            <w:tcMar>
              <w:top w:w="100" w:type="dxa"/>
              <w:left w:w="100" w:type="dxa"/>
              <w:bottom w:w="100" w:type="dxa"/>
              <w:right w:w="100" w:type="dxa"/>
            </w:tcMar>
            <w:vAlign w:val="center"/>
          </w:tcPr>
          <w:p w14:paraId="107C0418"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اللغة واضحة ومباشرة؟</w:t>
            </w:r>
          </w:p>
        </w:tc>
        <w:tc>
          <w:tcPr>
            <w:tcW w:w="4025" w:type="dxa"/>
            <w:tcMar>
              <w:top w:w="100" w:type="dxa"/>
              <w:left w:w="100" w:type="dxa"/>
              <w:bottom w:w="100" w:type="dxa"/>
              <w:right w:w="100" w:type="dxa"/>
            </w:tcMar>
          </w:tcPr>
          <w:p w14:paraId="00B5CB96" w14:textId="1B2AF92D" w:rsidR="00692735" w:rsidRPr="00692735" w:rsidRDefault="00692735" w:rsidP="00692735">
            <w:pPr>
              <w:bidi/>
              <w:jc w:val="both"/>
              <w:rPr>
                <w:rFonts w:ascii="Simplified Arabic" w:hAnsi="Simplified Arabic" w:cs="Simplified Arabic"/>
                <w:sz w:val="20"/>
                <w:szCs w:val="20"/>
              </w:rPr>
            </w:pPr>
            <w:r w:rsidRPr="00B37E42">
              <w:rPr>
                <w:rtl/>
              </w:rPr>
              <w:t>اللغة أكاديمية عمومًا، لكنها تتضمن بعض الجمل الطويلة والأخطاء الطباعية مثل صياغات غير دقيقة في وصف اتجاهات المديرين.</w:t>
            </w:r>
          </w:p>
        </w:tc>
        <w:tc>
          <w:tcPr>
            <w:tcW w:w="1474" w:type="dxa"/>
            <w:tcMar>
              <w:top w:w="100" w:type="dxa"/>
              <w:left w:w="100" w:type="dxa"/>
              <w:bottom w:w="100" w:type="dxa"/>
              <w:right w:w="100" w:type="dxa"/>
            </w:tcMar>
          </w:tcPr>
          <w:p w14:paraId="594FFC2D" w14:textId="2B5B29E4" w:rsidR="00692735" w:rsidRPr="00692735" w:rsidRDefault="00692735" w:rsidP="00692735">
            <w:pPr>
              <w:bidi/>
              <w:jc w:val="both"/>
              <w:rPr>
                <w:rFonts w:ascii="Simplified Arabic" w:hAnsi="Simplified Arabic" w:cs="Simplified Arabic"/>
                <w:sz w:val="20"/>
                <w:szCs w:val="20"/>
              </w:rPr>
            </w:pPr>
            <w:r w:rsidRPr="00B37E42">
              <w:rPr>
                <w:rtl/>
              </w:rPr>
              <w:t>متوسط إلى جيد</w:t>
            </w:r>
          </w:p>
        </w:tc>
        <w:tc>
          <w:tcPr>
            <w:tcW w:w="3288" w:type="dxa"/>
            <w:tcMar>
              <w:top w:w="100" w:type="dxa"/>
              <w:left w:w="100" w:type="dxa"/>
              <w:bottom w:w="100" w:type="dxa"/>
              <w:right w:w="100" w:type="dxa"/>
            </w:tcMar>
          </w:tcPr>
          <w:p w14:paraId="6C8A3D83" w14:textId="64C215C2" w:rsidR="00692735" w:rsidRPr="00692735" w:rsidRDefault="00692735" w:rsidP="00692735">
            <w:pPr>
              <w:bidi/>
              <w:jc w:val="both"/>
              <w:rPr>
                <w:rFonts w:ascii="Simplified Arabic" w:hAnsi="Simplified Arabic" w:cs="Simplified Arabic"/>
                <w:sz w:val="20"/>
                <w:szCs w:val="20"/>
              </w:rPr>
            </w:pPr>
            <w:r w:rsidRPr="00B37E42">
              <w:rPr>
                <w:rtl/>
              </w:rPr>
              <w:t>مراجعة لغوية شاملة لتبسيط الجمل وتصحيح الأخطاء الطباعية والنحوية</w:t>
            </w:r>
            <w:r w:rsidRPr="00B37E42">
              <w:t>.</w:t>
            </w:r>
          </w:p>
        </w:tc>
        <w:tc>
          <w:tcPr>
            <w:tcW w:w="1134" w:type="dxa"/>
            <w:tcMar>
              <w:top w:w="100" w:type="dxa"/>
              <w:left w:w="100" w:type="dxa"/>
              <w:bottom w:w="100" w:type="dxa"/>
              <w:right w:w="100" w:type="dxa"/>
            </w:tcMar>
            <w:vAlign w:val="center"/>
          </w:tcPr>
          <w:p w14:paraId="0E66B6DD"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47E77CCB" w14:textId="77777777" w:rsidTr="003E571E">
        <w:trPr>
          <w:cantSplit/>
          <w:jc w:val="center"/>
        </w:trPr>
        <w:tc>
          <w:tcPr>
            <w:tcW w:w="1927" w:type="dxa"/>
            <w:tcMar>
              <w:top w:w="100" w:type="dxa"/>
              <w:left w:w="100" w:type="dxa"/>
              <w:bottom w:w="100" w:type="dxa"/>
              <w:right w:w="100" w:type="dxa"/>
            </w:tcMar>
            <w:vAlign w:val="center"/>
          </w:tcPr>
          <w:p w14:paraId="378F7E37"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الاتساق الاصطلاحي</w:t>
            </w:r>
          </w:p>
        </w:tc>
        <w:tc>
          <w:tcPr>
            <w:tcW w:w="3005" w:type="dxa"/>
            <w:tcMar>
              <w:top w:w="100" w:type="dxa"/>
              <w:left w:w="100" w:type="dxa"/>
              <w:bottom w:w="100" w:type="dxa"/>
              <w:right w:w="100" w:type="dxa"/>
            </w:tcMar>
            <w:vAlign w:val="center"/>
          </w:tcPr>
          <w:p w14:paraId="16E9DD86"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المصطلحات موحدة؟</w:t>
            </w:r>
          </w:p>
        </w:tc>
        <w:tc>
          <w:tcPr>
            <w:tcW w:w="4025" w:type="dxa"/>
            <w:tcMar>
              <w:top w:w="100" w:type="dxa"/>
              <w:left w:w="100" w:type="dxa"/>
              <w:bottom w:w="100" w:type="dxa"/>
              <w:right w:w="100" w:type="dxa"/>
            </w:tcMar>
          </w:tcPr>
          <w:p w14:paraId="24E4137B" w14:textId="43FCE590" w:rsidR="00692735" w:rsidRPr="00692735" w:rsidRDefault="00692735" w:rsidP="00692735">
            <w:pPr>
              <w:bidi/>
              <w:jc w:val="both"/>
              <w:rPr>
                <w:rFonts w:ascii="Simplified Arabic" w:hAnsi="Simplified Arabic" w:cs="Simplified Arabic"/>
                <w:sz w:val="20"/>
                <w:szCs w:val="20"/>
              </w:rPr>
            </w:pPr>
            <w:r w:rsidRPr="00B37E42">
              <w:rPr>
                <w:rtl/>
              </w:rPr>
              <w:t>المصطلحات الأساسية جيدة لكنها تحتاج إلى توحيد: ذكاء الأعمال، أنظمة ذكاء الأعمال، قبول واستخدام النظام، جودة القرار.</w:t>
            </w:r>
          </w:p>
        </w:tc>
        <w:tc>
          <w:tcPr>
            <w:tcW w:w="1474" w:type="dxa"/>
            <w:tcMar>
              <w:top w:w="100" w:type="dxa"/>
              <w:left w:w="100" w:type="dxa"/>
              <w:bottom w:w="100" w:type="dxa"/>
              <w:right w:w="100" w:type="dxa"/>
            </w:tcMar>
          </w:tcPr>
          <w:p w14:paraId="5CCC1931" w14:textId="03F3F392" w:rsidR="00692735" w:rsidRPr="00692735" w:rsidRDefault="00692735" w:rsidP="00692735">
            <w:pPr>
              <w:bidi/>
              <w:jc w:val="both"/>
              <w:rPr>
                <w:rFonts w:ascii="Simplified Arabic" w:hAnsi="Simplified Arabic" w:cs="Simplified Arabic"/>
                <w:sz w:val="20"/>
                <w:szCs w:val="20"/>
              </w:rPr>
            </w:pPr>
            <w:r w:rsidRPr="00B37E42">
              <w:rPr>
                <w:rtl/>
              </w:rPr>
              <w:t>متوسط</w:t>
            </w:r>
          </w:p>
        </w:tc>
        <w:tc>
          <w:tcPr>
            <w:tcW w:w="3288" w:type="dxa"/>
            <w:tcMar>
              <w:top w:w="100" w:type="dxa"/>
              <w:left w:w="100" w:type="dxa"/>
              <w:bottom w:w="100" w:type="dxa"/>
              <w:right w:w="100" w:type="dxa"/>
            </w:tcMar>
          </w:tcPr>
          <w:p w14:paraId="1CEF5FE5" w14:textId="182684D2" w:rsidR="00692735" w:rsidRPr="00692735" w:rsidRDefault="00692735" w:rsidP="00692735">
            <w:pPr>
              <w:bidi/>
              <w:jc w:val="both"/>
              <w:rPr>
                <w:rFonts w:ascii="Simplified Arabic" w:hAnsi="Simplified Arabic" w:cs="Simplified Arabic"/>
                <w:sz w:val="20"/>
                <w:szCs w:val="20"/>
              </w:rPr>
            </w:pPr>
            <w:r w:rsidRPr="00B37E42">
              <w:rPr>
                <w:rtl/>
              </w:rPr>
              <w:t>إعداد قائمة مصطلحات موحدة واستخدامها في الفصل كله</w:t>
            </w:r>
            <w:r w:rsidRPr="00B37E42">
              <w:t>.</w:t>
            </w:r>
          </w:p>
        </w:tc>
        <w:tc>
          <w:tcPr>
            <w:tcW w:w="1134" w:type="dxa"/>
            <w:tcMar>
              <w:top w:w="100" w:type="dxa"/>
              <w:left w:w="100" w:type="dxa"/>
              <w:bottom w:w="100" w:type="dxa"/>
              <w:right w:w="100" w:type="dxa"/>
            </w:tcMar>
            <w:vAlign w:val="center"/>
          </w:tcPr>
          <w:p w14:paraId="263E87AB"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1D495EF8" w14:textId="77777777" w:rsidTr="003E571E">
        <w:trPr>
          <w:cantSplit/>
          <w:jc w:val="center"/>
        </w:trPr>
        <w:tc>
          <w:tcPr>
            <w:tcW w:w="1927" w:type="dxa"/>
            <w:tcMar>
              <w:top w:w="100" w:type="dxa"/>
              <w:left w:w="100" w:type="dxa"/>
              <w:bottom w:w="100" w:type="dxa"/>
              <w:right w:w="100" w:type="dxa"/>
            </w:tcMar>
            <w:vAlign w:val="center"/>
          </w:tcPr>
          <w:p w14:paraId="16AB5123"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الترقيم والعناوين</w:t>
            </w:r>
          </w:p>
        </w:tc>
        <w:tc>
          <w:tcPr>
            <w:tcW w:w="3005" w:type="dxa"/>
            <w:tcMar>
              <w:top w:w="100" w:type="dxa"/>
              <w:left w:w="100" w:type="dxa"/>
              <w:bottom w:w="100" w:type="dxa"/>
              <w:right w:w="100" w:type="dxa"/>
            </w:tcMar>
            <w:vAlign w:val="center"/>
          </w:tcPr>
          <w:p w14:paraId="455479F1"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العناوين منظمة؟</w:t>
            </w:r>
          </w:p>
        </w:tc>
        <w:tc>
          <w:tcPr>
            <w:tcW w:w="4025" w:type="dxa"/>
            <w:tcMar>
              <w:top w:w="100" w:type="dxa"/>
              <w:left w:w="100" w:type="dxa"/>
              <w:bottom w:w="100" w:type="dxa"/>
              <w:right w:w="100" w:type="dxa"/>
            </w:tcMar>
          </w:tcPr>
          <w:p w14:paraId="54D6DE4D" w14:textId="6C9F58F9" w:rsidR="00692735" w:rsidRPr="00692735" w:rsidRDefault="00692735" w:rsidP="00692735">
            <w:pPr>
              <w:bidi/>
              <w:jc w:val="both"/>
              <w:rPr>
                <w:rFonts w:ascii="Simplified Arabic" w:hAnsi="Simplified Arabic" w:cs="Simplified Arabic"/>
                <w:sz w:val="20"/>
                <w:szCs w:val="20"/>
              </w:rPr>
            </w:pPr>
            <w:r w:rsidRPr="00B37E42">
              <w:rPr>
                <w:rtl/>
              </w:rPr>
              <w:t>الترقيم والعناوين بحاجة إلى مراجعة، خاصة أرقام الجداول وترتيب الأقسام.</w:t>
            </w:r>
          </w:p>
        </w:tc>
        <w:tc>
          <w:tcPr>
            <w:tcW w:w="1474" w:type="dxa"/>
            <w:tcMar>
              <w:top w:w="100" w:type="dxa"/>
              <w:left w:w="100" w:type="dxa"/>
              <w:bottom w:w="100" w:type="dxa"/>
              <w:right w:w="100" w:type="dxa"/>
            </w:tcMar>
          </w:tcPr>
          <w:p w14:paraId="521B2250" w14:textId="075624AF" w:rsidR="00692735" w:rsidRPr="00692735" w:rsidRDefault="00692735" w:rsidP="00692735">
            <w:pPr>
              <w:bidi/>
              <w:jc w:val="both"/>
              <w:rPr>
                <w:rFonts w:ascii="Simplified Arabic" w:hAnsi="Simplified Arabic" w:cs="Simplified Arabic"/>
                <w:sz w:val="20"/>
                <w:szCs w:val="20"/>
              </w:rPr>
            </w:pPr>
            <w:r w:rsidRPr="00B37E42">
              <w:rPr>
                <w:rtl/>
              </w:rPr>
              <w:t>متوسط</w:t>
            </w:r>
          </w:p>
        </w:tc>
        <w:tc>
          <w:tcPr>
            <w:tcW w:w="3288" w:type="dxa"/>
            <w:tcMar>
              <w:top w:w="100" w:type="dxa"/>
              <w:left w:w="100" w:type="dxa"/>
              <w:bottom w:w="100" w:type="dxa"/>
              <w:right w:w="100" w:type="dxa"/>
            </w:tcMar>
          </w:tcPr>
          <w:p w14:paraId="760037F1" w14:textId="74FC13E3" w:rsidR="00692735" w:rsidRPr="00692735" w:rsidRDefault="00692735" w:rsidP="00692735">
            <w:pPr>
              <w:bidi/>
              <w:jc w:val="both"/>
              <w:rPr>
                <w:rFonts w:ascii="Simplified Arabic" w:hAnsi="Simplified Arabic" w:cs="Simplified Arabic"/>
                <w:sz w:val="20"/>
                <w:szCs w:val="20"/>
              </w:rPr>
            </w:pPr>
            <w:r w:rsidRPr="00B37E42">
              <w:rPr>
                <w:rtl/>
              </w:rPr>
              <w:t>توحيد الترقيم وفق أسلوب 3.1، 3.2، 3.3 مع ترقيم الجداول بنفس الفصل</w:t>
            </w:r>
            <w:r w:rsidRPr="00B37E42">
              <w:t>.</w:t>
            </w:r>
          </w:p>
        </w:tc>
        <w:tc>
          <w:tcPr>
            <w:tcW w:w="1134" w:type="dxa"/>
            <w:tcMar>
              <w:top w:w="100" w:type="dxa"/>
              <w:left w:w="100" w:type="dxa"/>
              <w:bottom w:w="100" w:type="dxa"/>
              <w:right w:w="100" w:type="dxa"/>
            </w:tcMar>
            <w:vAlign w:val="center"/>
          </w:tcPr>
          <w:p w14:paraId="016F1370"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6A95C53D" w14:textId="77777777" w:rsidTr="003E571E">
        <w:trPr>
          <w:cantSplit/>
          <w:jc w:val="center"/>
        </w:trPr>
        <w:tc>
          <w:tcPr>
            <w:tcW w:w="1927" w:type="dxa"/>
            <w:tcMar>
              <w:top w:w="100" w:type="dxa"/>
              <w:left w:w="100" w:type="dxa"/>
              <w:bottom w:w="100" w:type="dxa"/>
              <w:right w:w="100" w:type="dxa"/>
            </w:tcMar>
            <w:vAlign w:val="center"/>
          </w:tcPr>
          <w:p w14:paraId="22CD1B2D"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الجداول والأشكال</w:t>
            </w:r>
          </w:p>
        </w:tc>
        <w:tc>
          <w:tcPr>
            <w:tcW w:w="3005" w:type="dxa"/>
            <w:tcMar>
              <w:top w:w="100" w:type="dxa"/>
              <w:left w:w="100" w:type="dxa"/>
              <w:bottom w:w="100" w:type="dxa"/>
              <w:right w:w="100" w:type="dxa"/>
            </w:tcMar>
            <w:vAlign w:val="center"/>
          </w:tcPr>
          <w:p w14:paraId="31984C7A"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الجداول واضحة ومفسرة؟</w:t>
            </w:r>
          </w:p>
        </w:tc>
        <w:tc>
          <w:tcPr>
            <w:tcW w:w="4025" w:type="dxa"/>
            <w:tcMar>
              <w:top w:w="100" w:type="dxa"/>
              <w:left w:w="100" w:type="dxa"/>
              <w:bottom w:w="100" w:type="dxa"/>
              <w:right w:w="100" w:type="dxa"/>
            </w:tcMar>
          </w:tcPr>
          <w:p w14:paraId="3ABAAC37" w14:textId="13079C03" w:rsidR="00692735" w:rsidRPr="00692735" w:rsidRDefault="00692735" w:rsidP="00692735">
            <w:pPr>
              <w:bidi/>
              <w:jc w:val="both"/>
              <w:rPr>
                <w:rFonts w:ascii="Simplified Arabic" w:hAnsi="Simplified Arabic" w:cs="Simplified Arabic"/>
                <w:sz w:val="20"/>
                <w:szCs w:val="20"/>
              </w:rPr>
            </w:pPr>
            <w:r w:rsidRPr="00B37E42">
              <w:rPr>
                <w:rtl/>
              </w:rPr>
              <w:t>الجداول مفيدة، لكنها تحتاج إلى ضبط الشكل وتجنب التداخل، مع التأكد من صحة ترميز مقياس ليكرت.</w:t>
            </w:r>
          </w:p>
        </w:tc>
        <w:tc>
          <w:tcPr>
            <w:tcW w:w="1474" w:type="dxa"/>
            <w:tcMar>
              <w:top w:w="100" w:type="dxa"/>
              <w:left w:w="100" w:type="dxa"/>
              <w:bottom w:w="100" w:type="dxa"/>
              <w:right w:w="100" w:type="dxa"/>
            </w:tcMar>
          </w:tcPr>
          <w:p w14:paraId="266D8B8B" w14:textId="5667EE33" w:rsidR="00692735" w:rsidRPr="00692735" w:rsidRDefault="00692735" w:rsidP="00692735">
            <w:pPr>
              <w:bidi/>
              <w:jc w:val="both"/>
              <w:rPr>
                <w:rFonts w:ascii="Simplified Arabic" w:hAnsi="Simplified Arabic" w:cs="Simplified Arabic"/>
                <w:sz w:val="20"/>
                <w:szCs w:val="20"/>
              </w:rPr>
            </w:pPr>
            <w:r w:rsidRPr="00B37E42">
              <w:rPr>
                <w:rtl/>
              </w:rPr>
              <w:t>متوسط</w:t>
            </w:r>
          </w:p>
        </w:tc>
        <w:tc>
          <w:tcPr>
            <w:tcW w:w="3288" w:type="dxa"/>
            <w:tcMar>
              <w:top w:w="100" w:type="dxa"/>
              <w:left w:w="100" w:type="dxa"/>
              <w:bottom w:w="100" w:type="dxa"/>
              <w:right w:w="100" w:type="dxa"/>
            </w:tcMar>
          </w:tcPr>
          <w:p w14:paraId="538F0F4A" w14:textId="21D55D35" w:rsidR="00692735" w:rsidRPr="00692735" w:rsidRDefault="00692735" w:rsidP="00692735">
            <w:pPr>
              <w:bidi/>
              <w:jc w:val="both"/>
              <w:rPr>
                <w:rFonts w:ascii="Simplified Arabic" w:hAnsi="Simplified Arabic" w:cs="Simplified Arabic"/>
                <w:sz w:val="20"/>
                <w:szCs w:val="20"/>
              </w:rPr>
            </w:pPr>
            <w:r w:rsidRPr="00B37E42">
              <w:rPr>
                <w:rtl/>
              </w:rPr>
              <w:t>مراجعة كل جدول من حيث العنوان، المصدر، الاتساق، واتجاه الترميز</w:t>
            </w:r>
            <w:r w:rsidRPr="00B37E42">
              <w:t>.</w:t>
            </w:r>
          </w:p>
        </w:tc>
        <w:tc>
          <w:tcPr>
            <w:tcW w:w="1134" w:type="dxa"/>
            <w:tcMar>
              <w:top w:w="100" w:type="dxa"/>
              <w:left w:w="100" w:type="dxa"/>
              <w:bottom w:w="100" w:type="dxa"/>
              <w:right w:w="100" w:type="dxa"/>
            </w:tcMar>
            <w:vAlign w:val="center"/>
          </w:tcPr>
          <w:p w14:paraId="324A61C6" w14:textId="77777777" w:rsidR="00692735" w:rsidRPr="00692735" w:rsidRDefault="00692735" w:rsidP="00692735">
            <w:pPr>
              <w:bidi/>
              <w:jc w:val="both"/>
              <w:rPr>
                <w:rFonts w:ascii="Simplified Arabic" w:hAnsi="Simplified Arabic" w:cs="Simplified Arabic"/>
                <w:sz w:val="20"/>
                <w:szCs w:val="20"/>
              </w:rPr>
            </w:pPr>
          </w:p>
        </w:tc>
      </w:tr>
      <w:tr w:rsidR="00692735" w:rsidRPr="00692735" w14:paraId="6F258D3B" w14:textId="77777777" w:rsidTr="003E571E">
        <w:trPr>
          <w:cantSplit/>
          <w:jc w:val="center"/>
        </w:trPr>
        <w:tc>
          <w:tcPr>
            <w:tcW w:w="1927" w:type="dxa"/>
            <w:tcMar>
              <w:top w:w="100" w:type="dxa"/>
              <w:left w:w="100" w:type="dxa"/>
              <w:bottom w:w="100" w:type="dxa"/>
              <w:right w:w="100" w:type="dxa"/>
            </w:tcMar>
            <w:vAlign w:val="center"/>
          </w:tcPr>
          <w:p w14:paraId="0EBCACF9"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تجنب النتائج المسبقة</w:t>
            </w:r>
          </w:p>
        </w:tc>
        <w:tc>
          <w:tcPr>
            <w:tcW w:w="3005" w:type="dxa"/>
            <w:tcMar>
              <w:top w:w="100" w:type="dxa"/>
              <w:left w:w="100" w:type="dxa"/>
              <w:bottom w:w="100" w:type="dxa"/>
              <w:right w:w="100" w:type="dxa"/>
            </w:tcMar>
            <w:vAlign w:val="center"/>
          </w:tcPr>
          <w:p w14:paraId="774490F0" w14:textId="77777777" w:rsidR="00692735" w:rsidRPr="00692735" w:rsidRDefault="00692735"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هل الفصل يلتزم بوصف الإجراءات فقط؟</w:t>
            </w:r>
          </w:p>
        </w:tc>
        <w:tc>
          <w:tcPr>
            <w:tcW w:w="4025" w:type="dxa"/>
            <w:tcMar>
              <w:top w:w="100" w:type="dxa"/>
              <w:left w:w="100" w:type="dxa"/>
              <w:bottom w:w="100" w:type="dxa"/>
              <w:right w:w="100" w:type="dxa"/>
            </w:tcMar>
          </w:tcPr>
          <w:p w14:paraId="1C794824" w14:textId="0014B839" w:rsidR="00692735" w:rsidRPr="00692735" w:rsidRDefault="00692735" w:rsidP="00692735">
            <w:pPr>
              <w:bidi/>
              <w:jc w:val="both"/>
              <w:rPr>
                <w:rFonts w:ascii="Simplified Arabic" w:hAnsi="Simplified Arabic" w:cs="Simplified Arabic"/>
                <w:sz w:val="20"/>
                <w:szCs w:val="20"/>
              </w:rPr>
            </w:pPr>
            <w:r w:rsidRPr="00B37E42">
              <w:rPr>
                <w:rtl/>
              </w:rPr>
              <w:t>الفصل يتضمن نتائج تقنين الأداة، وهي مقبولة في المنهجية، لكنه يجب ألا يتوسع في تفسير نتائج الدراسة الأساسية.</w:t>
            </w:r>
          </w:p>
        </w:tc>
        <w:tc>
          <w:tcPr>
            <w:tcW w:w="1474" w:type="dxa"/>
            <w:tcMar>
              <w:top w:w="100" w:type="dxa"/>
              <w:left w:w="100" w:type="dxa"/>
              <w:bottom w:w="100" w:type="dxa"/>
              <w:right w:w="100" w:type="dxa"/>
            </w:tcMar>
          </w:tcPr>
          <w:p w14:paraId="73D157C7" w14:textId="3DFC10A9" w:rsidR="00692735" w:rsidRPr="00692735" w:rsidRDefault="00692735" w:rsidP="00692735">
            <w:pPr>
              <w:bidi/>
              <w:jc w:val="both"/>
              <w:rPr>
                <w:rFonts w:ascii="Simplified Arabic" w:hAnsi="Simplified Arabic" w:cs="Simplified Arabic"/>
                <w:sz w:val="20"/>
                <w:szCs w:val="20"/>
              </w:rPr>
            </w:pPr>
            <w:r w:rsidRPr="00B37E42">
              <w:rPr>
                <w:rtl/>
              </w:rPr>
              <w:t>متوسط</w:t>
            </w:r>
          </w:p>
        </w:tc>
        <w:tc>
          <w:tcPr>
            <w:tcW w:w="3288" w:type="dxa"/>
            <w:tcMar>
              <w:top w:w="100" w:type="dxa"/>
              <w:left w:w="100" w:type="dxa"/>
              <w:bottom w:w="100" w:type="dxa"/>
              <w:right w:w="100" w:type="dxa"/>
            </w:tcMar>
          </w:tcPr>
          <w:p w14:paraId="4121712B" w14:textId="5526FACC" w:rsidR="00692735" w:rsidRPr="00692735" w:rsidRDefault="00692735" w:rsidP="00692735">
            <w:pPr>
              <w:bidi/>
              <w:jc w:val="both"/>
              <w:rPr>
                <w:rFonts w:ascii="Simplified Arabic" w:hAnsi="Simplified Arabic" w:cs="Simplified Arabic"/>
                <w:sz w:val="20"/>
                <w:szCs w:val="20"/>
              </w:rPr>
            </w:pPr>
            <w:r w:rsidRPr="00B37E42">
              <w:rPr>
                <w:rtl/>
              </w:rPr>
              <w:t>إبقاء نتائج الصدق والثبات فقط، وتأجيل نتائج الفرضيات إلى الفصل الرابع</w:t>
            </w:r>
            <w:r w:rsidRPr="00B37E42">
              <w:t>.</w:t>
            </w:r>
          </w:p>
        </w:tc>
        <w:tc>
          <w:tcPr>
            <w:tcW w:w="1134" w:type="dxa"/>
            <w:tcMar>
              <w:top w:w="100" w:type="dxa"/>
              <w:left w:w="100" w:type="dxa"/>
              <w:bottom w:w="100" w:type="dxa"/>
              <w:right w:w="100" w:type="dxa"/>
            </w:tcMar>
            <w:vAlign w:val="center"/>
          </w:tcPr>
          <w:p w14:paraId="3AFF4C79" w14:textId="77777777" w:rsidR="00692735" w:rsidRPr="00692735" w:rsidRDefault="00692735" w:rsidP="00692735">
            <w:pPr>
              <w:bidi/>
              <w:jc w:val="both"/>
              <w:rPr>
                <w:rFonts w:ascii="Simplified Arabic" w:hAnsi="Simplified Arabic" w:cs="Simplified Arabic"/>
                <w:sz w:val="20"/>
                <w:szCs w:val="20"/>
              </w:rPr>
            </w:pPr>
          </w:p>
        </w:tc>
      </w:tr>
    </w:tbl>
    <w:p w14:paraId="0EA7F105" w14:textId="77777777" w:rsidR="003B24C9" w:rsidRPr="00692735" w:rsidRDefault="003B24C9" w:rsidP="00692735">
      <w:pPr>
        <w:bidi/>
        <w:spacing w:after="0" w:line="240" w:lineRule="auto"/>
        <w:jc w:val="both"/>
        <w:rPr>
          <w:rFonts w:ascii="Simplified Arabic" w:eastAsiaTheme="majorEastAsia" w:hAnsi="Simplified Arabic" w:cs="Simplified Arabic"/>
          <w:b/>
          <w:bCs/>
          <w:color w:val="000000" w:themeColor="text1"/>
          <w:sz w:val="20"/>
          <w:szCs w:val="20"/>
          <w:rtl/>
        </w:rPr>
      </w:pPr>
      <w:r w:rsidRPr="00692735">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5BD60589" w14:textId="77777777" w:rsidR="00A662EF" w:rsidRPr="00692735" w:rsidRDefault="003B24C9" w:rsidP="00692735">
      <w:pPr>
        <w:bidi/>
        <w:spacing w:after="0" w:line="240" w:lineRule="auto"/>
        <w:jc w:val="both"/>
        <w:rPr>
          <w:rFonts w:ascii="Simplified Arabic" w:hAnsi="Simplified Arabic" w:cs="Simplified Arabic"/>
          <w:color w:val="000000" w:themeColor="text1"/>
          <w:sz w:val="20"/>
          <w:szCs w:val="20"/>
        </w:rPr>
      </w:pPr>
      <w:r w:rsidRPr="00692735">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692735">
        <w:rPr>
          <w:rFonts w:ascii="Simplified Arabic" w:hAnsi="Simplified Arabic" w:cs="Simplified Arabic"/>
          <w:color w:val="000000" w:themeColor="text1"/>
          <w:sz w:val="20"/>
          <w:szCs w:val="20"/>
          <w:rtl/>
        </w:rPr>
        <w:t>الملاحظة،</w:t>
      </w:r>
      <w:r w:rsidRPr="00692735">
        <w:rPr>
          <w:rFonts w:ascii="Simplified Arabic" w:hAnsi="Simplified Arabic" w:cs="Simplified Arabic"/>
          <w:color w:val="000000" w:themeColor="text1"/>
          <w:sz w:val="20"/>
          <w:szCs w:val="20"/>
          <w:rtl/>
        </w:rPr>
        <w:t xml:space="preserve"> </w:t>
      </w:r>
      <w:proofErr w:type="gramStart"/>
      <w:r w:rsidRPr="00692735">
        <w:rPr>
          <w:rFonts w:ascii="Simplified Arabic" w:hAnsi="Simplified Arabic" w:cs="Simplified Arabic"/>
          <w:color w:val="000000" w:themeColor="text1"/>
          <w:sz w:val="20"/>
          <w:szCs w:val="20"/>
          <w:rtl/>
        </w:rPr>
        <w:t>وأثرها</w:t>
      </w:r>
      <w:proofErr w:type="gramEnd"/>
      <w:r w:rsidRPr="00692735">
        <w:rPr>
          <w:rFonts w:ascii="Simplified Arabic" w:hAnsi="Simplified Arabic" w:cs="Simplified Arabic"/>
          <w:color w:val="000000" w:themeColor="text1"/>
          <w:sz w:val="20"/>
          <w:szCs w:val="20"/>
          <w:rtl/>
        </w:rPr>
        <w:t xml:space="preserve"> والإجراء المطلوب والأولوية. </w:t>
      </w:r>
    </w:p>
    <w:tbl>
      <w:tblPr>
        <w:tblStyle w:val="TableGrid"/>
        <w:bidiVisual/>
        <w:tblW w:w="0" w:type="auto"/>
        <w:jc w:val="center"/>
        <w:tblLook w:val="04A0" w:firstRow="1" w:lastRow="0" w:firstColumn="1" w:lastColumn="0" w:noHBand="0" w:noVBand="1"/>
      </w:tblPr>
      <w:tblGrid>
        <w:gridCol w:w="4082"/>
        <w:gridCol w:w="2324"/>
        <w:gridCol w:w="3628"/>
        <w:gridCol w:w="3855"/>
        <w:gridCol w:w="1134"/>
      </w:tblGrid>
      <w:tr w:rsidR="00A662EF" w:rsidRPr="00692735" w14:paraId="169C6A41" w14:textId="77777777" w:rsidTr="00F50E7D">
        <w:trPr>
          <w:cantSplit/>
          <w:tblHeader/>
          <w:jc w:val="center"/>
        </w:trPr>
        <w:tc>
          <w:tcPr>
            <w:tcW w:w="4082" w:type="dxa"/>
            <w:tcMar>
              <w:top w:w="100" w:type="dxa"/>
              <w:left w:w="100" w:type="dxa"/>
              <w:bottom w:w="100" w:type="dxa"/>
              <w:right w:w="100" w:type="dxa"/>
            </w:tcMar>
            <w:vAlign w:val="center"/>
          </w:tcPr>
          <w:p w14:paraId="3C9F45DE"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الملاحظة</w:t>
            </w:r>
          </w:p>
        </w:tc>
        <w:tc>
          <w:tcPr>
            <w:tcW w:w="2324" w:type="dxa"/>
            <w:tcMar>
              <w:top w:w="100" w:type="dxa"/>
              <w:left w:w="100" w:type="dxa"/>
              <w:bottom w:w="100" w:type="dxa"/>
              <w:right w:w="100" w:type="dxa"/>
            </w:tcMar>
            <w:vAlign w:val="center"/>
          </w:tcPr>
          <w:p w14:paraId="45481B1B"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موقعها في الفصل</w:t>
            </w:r>
          </w:p>
        </w:tc>
        <w:tc>
          <w:tcPr>
            <w:tcW w:w="3628" w:type="dxa"/>
            <w:tcMar>
              <w:top w:w="100" w:type="dxa"/>
              <w:left w:w="100" w:type="dxa"/>
              <w:bottom w:w="100" w:type="dxa"/>
              <w:right w:w="100" w:type="dxa"/>
            </w:tcMar>
            <w:vAlign w:val="center"/>
          </w:tcPr>
          <w:p w14:paraId="7A44C341"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أثرها على جودة المنهجية</w:t>
            </w:r>
          </w:p>
        </w:tc>
        <w:tc>
          <w:tcPr>
            <w:tcW w:w="3855" w:type="dxa"/>
            <w:tcMar>
              <w:top w:w="100" w:type="dxa"/>
              <w:left w:w="100" w:type="dxa"/>
              <w:bottom w:w="100" w:type="dxa"/>
              <w:right w:w="100" w:type="dxa"/>
            </w:tcMar>
            <w:vAlign w:val="center"/>
          </w:tcPr>
          <w:p w14:paraId="3B039CC2"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التعديل المطلوب</w:t>
            </w:r>
          </w:p>
        </w:tc>
        <w:tc>
          <w:tcPr>
            <w:tcW w:w="1134" w:type="dxa"/>
            <w:tcMar>
              <w:top w:w="100" w:type="dxa"/>
              <w:left w:w="100" w:type="dxa"/>
              <w:bottom w:w="100" w:type="dxa"/>
              <w:right w:w="100" w:type="dxa"/>
            </w:tcMar>
            <w:vAlign w:val="center"/>
          </w:tcPr>
          <w:p w14:paraId="14A199F8"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الأولوية</w:t>
            </w:r>
          </w:p>
        </w:tc>
      </w:tr>
      <w:tr w:rsidR="00692735" w:rsidRPr="00692735" w14:paraId="7E0B876E" w14:textId="77777777" w:rsidTr="006530F1">
        <w:trPr>
          <w:cantSplit/>
          <w:jc w:val="center"/>
        </w:trPr>
        <w:tc>
          <w:tcPr>
            <w:tcW w:w="4082" w:type="dxa"/>
            <w:tcMar>
              <w:top w:w="100" w:type="dxa"/>
              <w:left w:w="100" w:type="dxa"/>
              <w:bottom w:w="100" w:type="dxa"/>
              <w:right w:w="100" w:type="dxa"/>
            </w:tcMar>
            <w:vAlign w:val="center"/>
          </w:tcPr>
          <w:p w14:paraId="09A50B12" w14:textId="77777777" w:rsidR="00692735" w:rsidRPr="00692735" w:rsidRDefault="00692735" w:rsidP="00692735">
            <w:pPr>
              <w:bidi/>
              <w:jc w:val="both"/>
              <w:rPr>
                <w:rFonts w:ascii="Simplified Arabic" w:hAnsi="Simplified Arabic" w:cs="Simplified Arabic"/>
                <w:sz w:val="20"/>
                <w:szCs w:val="20"/>
              </w:rPr>
            </w:pPr>
            <w:proofErr w:type="spellStart"/>
            <w:r w:rsidRPr="00692735">
              <w:rPr>
                <w:rFonts w:ascii="Simplified Arabic" w:hAnsi="Simplified Arabic" w:cs="Simplified Arabic"/>
                <w:sz w:val="20"/>
                <w:szCs w:val="20"/>
              </w:rPr>
              <w:t>حجم</w:t>
            </w:r>
            <w:proofErr w:type="spellEnd"/>
            <w:r w:rsidRPr="00692735">
              <w:rPr>
                <w:rFonts w:ascii="Simplified Arabic" w:hAnsi="Simplified Arabic" w:cs="Simplified Arabic"/>
                <w:sz w:val="20"/>
                <w:szCs w:val="20"/>
              </w:rPr>
              <w:t xml:space="preserve"> </w:t>
            </w:r>
            <w:proofErr w:type="spellStart"/>
            <w:r w:rsidRPr="00692735">
              <w:rPr>
                <w:rFonts w:ascii="Simplified Arabic" w:hAnsi="Simplified Arabic" w:cs="Simplified Arabic"/>
                <w:sz w:val="20"/>
                <w:szCs w:val="20"/>
              </w:rPr>
              <w:t>المجتمع</w:t>
            </w:r>
            <w:proofErr w:type="spellEnd"/>
            <w:r w:rsidRPr="00692735">
              <w:rPr>
                <w:rFonts w:ascii="Simplified Arabic" w:hAnsi="Simplified Arabic" w:cs="Simplified Arabic"/>
                <w:sz w:val="20"/>
                <w:szCs w:val="20"/>
              </w:rPr>
              <w:t xml:space="preserve"> </w:t>
            </w:r>
            <w:proofErr w:type="spellStart"/>
            <w:r w:rsidRPr="00692735">
              <w:rPr>
                <w:rFonts w:ascii="Simplified Arabic" w:hAnsi="Simplified Arabic" w:cs="Simplified Arabic"/>
                <w:sz w:val="20"/>
                <w:szCs w:val="20"/>
              </w:rPr>
              <w:t>الكلي</w:t>
            </w:r>
            <w:proofErr w:type="spellEnd"/>
            <w:r w:rsidRPr="00692735">
              <w:rPr>
                <w:rFonts w:ascii="Simplified Arabic" w:hAnsi="Simplified Arabic" w:cs="Simplified Arabic"/>
                <w:sz w:val="20"/>
                <w:szCs w:val="20"/>
              </w:rPr>
              <w:t xml:space="preserve"> </w:t>
            </w:r>
            <w:proofErr w:type="spellStart"/>
            <w:r w:rsidRPr="00692735">
              <w:rPr>
                <w:rFonts w:ascii="Simplified Arabic" w:hAnsi="Simplified Arabic" w:cs="Simplified Arabic"/>
                <w:sz w:val="20"/>
                <w:szCs w:val="20"/>
              </w:rPr>
              <w:t>مفقود</w:t>
            </w:r>
            <w:proofErr w:type="spellEnd"/>
            <w:r w:rsidRPr="00692735">
              <w:rPr>
                <w:rFonts w:ascii="Simplified Arabic" w:hAnsi="Simplified Arabic" w:cs="Simplified Arabic"/>
                <w:sz w:val="20"/>
                <w:szCs w:val="20"/>
              </w:rPr>
              <w:t xml:space="preserve"> وموضوع بين أقواس فارغة.</w:t>
            </w:r>
          </w:p>
        </w:tc>
        <w:tc>
          <w:tcPr>
            <w:tcW w:w="2324" w:type="dxa"/>
            <w:tcMar>
              <w:top w:w="100" w:type="dxa"/>
              <w:left w:w="100" w:type="dxa"/>
              <w:bottom w:w="100" w:type="dxa"/>
              <w:right w:w="100" w:type="dxa"/>
            </w:tcMar>
          </w:tcPr>
          <w:p w14:paraId="1BA661A5" w14:textId="0ECFEF18" w:rsidR="00692735" w:rsidRPr="00692735" w:rsidRDefault="00692735" w:rsidP="00692735">
            <w:pPr>
              <w:bidi/>
              <w:jc w:val="both"/>
              <w:rPr>
                <w:rFonts w:ascii="Simplified Arabic" w:hAnsi="Simplified Arabic" w:cs="Simplified Arabic"/>
                <w:sz w:val="20"/>
                <w:szCs w:val="20"/>
              </w:rPr>
            </w:pPr>
            <w:r w:rsidRPr="00267DF8">
              <w:rPr>
                <w:rtl/>
              </w:rPr>
              <w:t>قسم مجتمع الدراسة 3-2</w:t>
            </w:r>
          </w:p>
        </w:tc>
        <w:tc>
          <w:tcPr>
            <w:tcW w:w="3628" w:type="dxa"/>
            <w:tcMar>
              <w:top w:w="100" w:type="dxa"/>
              <w:left w:w="100" w:type="dxa"/>
              <w:bottom w:w="100" w:type="dxa"/>
              <w:right w:w="100" w:type="dxa"/>
            </w:tcMar>
          </w:tcPr>
          <w:p w14:paraId="58FCC1F2" w14:textId="4F0C4935" w:rsidR="00692735" w:rsidRPr="00692735" w:rsidRDefault="00692735" w:rsidP="00692735">
            <w:pPr>
              <w:bidi/>
              <w:jc w:val="both"/>
              <w:rPr>
                <w:rFonts w:ascii="Simplified Arabic" w:hAnsi="Simplified Arabic" w:cs="Simplified Arabic"/>
                <w:sz w:val="20"/>
                <w:szCs w:val="20"/>
              </w:rPr>
            </w:pPr>
            <w:r w:rsidRPr="00267DF8">
              <w:rPr>
                <w:rtl/>
              </w:rPr>
              <w:t>يؤثر مباشرة في حساب العينة وقابلية التعميم.</w:t>
            </w:r>
          </w:p>
        </w:tc>
        <w:tc>
          <w:tcPr>
            <w:tcW w:w="3855" w:type="dxa"/>
            <w:tcMar>
              <w:top w:w="100" w:type="dxa"/>
              <w:left w:w="100" w:type="dxa"/>
              <w:bottom w:w="100" w:type="dxa"/>
              <w:right w:w="100" w:type="dxa"/>
            </w:tcMar>
          </w:tcPr>
          <w:p w14:paraId="73A933EF" w14:textId="2494B480" w:rsidR="00692735" w:rsidRPr="00692735" w:rsidRDefault="00692735" w:rsidP="00692735">
            <w:pPr>
              <w:bidi/>
              <w:jc w:val="both"/>
              <w:rPr>
                <w:rFonts w:ascii="Simplified Arabic" w:hAnsi="Simplified Arabic" w:cs="Simplified Arabic"/>
                <w:sz w:val="20"/>
                <w:szCs w:val="20"/>
              </w:rPr>
            </w:pPr>
            <w:r w:rsidRPr="00267DF8">
              <w:rPr>
                <w:rtl/>
              </w:rPr>
              <w:t>استكمال العدد وتوثيق مصدره الرسمي من ساما أو المصارف.</w:t>
            </w:r>
          </w:p>
        </w:tc>
        <w:tc>
          <w:tcPr>
            <w:tcW w:w="1134" w:type="dxa"/>
            <w:tcMar>
              <w:top w:w="100" w:type="dxa"/>
              <w:left w:w="100" w:type="dxa"/>
              <w:bottom w:w="100" w:type="dxa"/>
              <w:right w:w="100" w:type="dxa"/>
            </w:tcMar>
          </w:tcPr>
          <w:p w14:paraId="3D3A3B8E" w14:textId="01C6577C" w:rsidR="00692735" w:rsidRPr="00692735" w:rsidRDefault="00692735" w:rsidP="00692735">
            <w:pPr>
              <w:bidi/>
              <w:jc w:val="both"/>
              <w:rPr>
                <w:rFonts w:ascii="Simplified Arabic" w:hAnsi="Simplified Arabic" w:cs="Simplified Arabic"/>
                <w:sz w:val="20"/>
                <w:szCs w:val="20"/>
              </w:rPr>
            </w:pPr>
            <w:r w:rsidRPr="00267DF8">
              <w:rPr>
                <w:rtl/>
              </w:rPr>
              <w:t>عالية</w:t>
            </w:r>
          </w:p>
        </w:tc>
      </w:tr>
      <w:tr w:rsidR="00692735" w:rsidRPr="00692735" w14:paraId="20782F0B" w14:textId="77777777" w:rsidTr="006530F1">
        <w:trPr>
          <w:cantSplit/>
          <w:jc w:val="center"/>
        </w:trPr>
        <w:tc>
          <w:tcPr>
            <w:tcW w:w="4082" w:type="dxa"/>
            <w:tcMar>
              <w:top w:w="100" w:type="dxa"/>
              <w:left w:w="100" w:type="dxa"/>
              <w:bottom w:w="100" w:type="dxa"/>
              <w:right w:w="100" w:type="dxa"/>
            </w:tcMar>
            <w:vAlign w:val="center"/>
          </w:tcPr>
          <w:p w14:paraId="1B5786CB" w14:textId="77777777" w:rsidR="00692735" w:rsidRPr="00692735" w:rsidRDefault="00692735" w:rsidP="00692735">
            <w:pPr>
              <w:bidi/>
              <w:jc w:val="both"/>
              <w:rPr>
                <w:rFonts w:ascii="Simplified Arabic" w:hAnsi="Simplified Arabic" w:cs="Simplified Arabic"/>
                <w:sz w:val="20"/>
                <w:szCs w:val="20"/>
              </w:rPr>
            </w:pPr>
            <w:r w:rsidRPr="00692735">
              <w:rPr>
                <w:rFonts w:ascii="Simplified Arabic" w:hAnsi="Simplified Arabic" w:cs="Simplified Arabic"/>
                <w:sz w:val="20"/>
                <w:szCs w:val="20"/>
              </w:rPr>
              <w:t>حجم العينة الأساسية غير محدد.</w:t>
            </w:r>
          </w:p>
        </w:tc>
        <w:tc>
          <w:tcPr>
            <w:tcW w:w="2324" w:type="dxa"/>
            <w:tcMar>
              <w:top w:w="100" w:type="dxa"/>
              <w:left w:w="100" w:type="dxa"/>
              <w:bottom w:w="100" w:type="dxa"/>
              <w:right w:w="100" w:type="dxa"/>
            </w:tcMar>
          </w:tcPr>
          <w:p w14:paraId="07DAC8BB" w14:textId="54A22EAF" w:rsidR="00692735" w:rsidRPr="00692735" w:rsidRDefault="00692735" w:rsidP="00692735">
            <w:pPr>
              <w:bidi/>
              <w:jc w:val="both"/>
              <w:rPr>
                <w:rFonts w:ascii="Simplified Arabic" w:hAnsi="Simplified Arabic" w:cs="Simplified Arabic"/>
                <w:sz w:val="20"/>
                <w:szCs w:val="20"/>
              </w:rPr>
            </w:pPr>
            <w:r w:rsidRPr="00267DF8">
              <w:rPr>
                <w:rtl/>
              </w:rPr>
              <w:t>قسم عينة الدراسة 3-3</w:t>
            </w:r>
          </w:p>
        </w:tc>
        <w:tc>
          <w:tcPr>
            <w:tcW w:w="3628" w:type="dxa"/>
            <w:tcMar>
              <w:top w:w="100" w:type="dxa"/>
              <w:left w:w="100" w:type="dxa"/>
              <w:bottom w:w="100" w:type="dxa"/>
              <w:right w:w="100" w:type="dxa"/>
            </w:tcMar>
          </w:tcPr>
          <w:p w14:paraId="6F535D23" w14:textId="4652DA58" w:rsidR="00692735" w:rsidRPr="00692735" w:rsidRDefault="00692735" w:rsidP="00692735">
            <w:pPr>
              <w:bidi/>
              <w:jc w:val="both"/>
              <w:rPr>
                <w:rFonts w:ascii="Simplified Arabic" w:hAnsi="Simplified Arabic" w:cs="Simplified Arabic"/>
                <w:sz w:val="20"/>
                <w:szCs w:val="20"/>
              </w:rPr>
            </w:pPr>
            <w:r w:rsidRPr="00267DF8">
              <w:rPr>
                <w:rtl/>
              </w:rPr>
              <w:t>يجعل خطة التحليل غير قابلة للتقييم.</w:t>
            </w:r>
          </w:p>
        </w:tc>
        <w:tc>
          <w:tcPr>
            <w:tcW w:w="3855" w:type="dxa"/>
            <w:tcMar>
              <w:top w:w="100" w:type="dxa"/>
              <w:left w:w="100" w:type="dxa"/>
              <w:bottom w:w="100" w:type="dxa"/>
              <w:right w:w="100" w:type="dxa"/>
            </w:tcMar>
          </w:tcPr>
          <w:p w14:paraId="6C28F230" w14:textId="58B708B7" w:rsidR="00692735" w:rsidRPr="00692735" w:rsidRDefault="00692735" w:rsidP="00692735">
            <w:pPr>
              <w:bidi/>
              <w:jc w:val="both"/>
              <w:rPr>
                <w:rFonts w:ascii="Simplified Arabic" w:hAnsi="Simplified Arabic" w:cs="Simplified Arabic"/>
                <w:sz w:val="20"/>
                <w:szCs w:val="20"/>
              </w:rPr>
            </w:pPr>
            <w:r w:rsidRPr="00267DF8">
              <w:rPr>
                <w:rtl/>
              </w:rPr>
              <w:t>تحديد حجم العينة وطريقة حسابه وتوزيعه على الطبقات.</w:t>
            </w:r>
          </w:p>
        </w:tc>
        <w:tc>
          <w:tcPr>
            <w:tcW w:w="1134" w:type="dxa"/>
            <w:tcMar>
              <w:top w:w="100" w:type="dxa"/>
              <w:left w:w="100" w:type="dxa"/>
              <w:bottom w:w="100" w:type="dxa"/>
              <w:right w:w="100" w:type="dxa"/>
            </w:tcMar>
          </w:tcPr>
          <w:p w14:paraId="79DFF99F" w14:textId="35C13A2F" w:rsidR="00692735" w:rsidRPr="00692735" w:rsidRDefault="00692735" w:rsidP="00692735">
            <w:pPr>
              <w:bidi/>
              <w:jc w:val="both"/>
              <w:rPr>
                <w:rFonts w:ascii="Simplified Arabic" w:hAnsi="Simplified Arabic" w:cs="Simplified Arabic"/>
                <w:sz w:val="20"/>
                <w:szCs w:val="20"/>
              </w:rPr>
            </w:pPr>
            <w:r w:rsidRPr="00267DF8">
              <w:rPr>
                <w:rtl/>
              </w:rPr>
              <w:t>عالية</w:t>
            </w:r>
          </w:p>
        </w:tc>
      </w:tr>
      <w:tr w:rsidR="00692735" w:rsidRPr="00692735" w14:paraId="3D8865D5" w14:textId="77777777" w:rsidTr="006530F1">
        <w:trPr>
          <w:cantSplit/>
          <w:jc w:val="center"/>
        </w:trPr>
        <w:tc>
          <w:tcPr>
            <w:tcW w:w="4082" w:type="dxa"/>
            <w:tcMar>
              <w:top w:w="100" w:type="dxa"/>
              <w:left w:w="100" w:type="dxa"/>
              <w:bottom w:w="100" w:type="dxa"/>
              <w:right w:w="100" w:type="dxa"/>
            </w:tcMar>
            <w:vAlign w:val="center"/>
          </w:tcPr>
          <w:p w14:paraId="3DB16A39" w14:textId="77777777" w:rsidR="00692735" w:rsidRPr="00692735" w:rsidRDefault="00692735" w:rsidP="00692735">
            <w:pPr>
              <w:bidi/>
              <w:jc w:val="both"/>
              <w:rPr>
                <w:rFonts w:ascii="Simplified Arabic" w:hAnsi="Simplified Arabic" w:cs="Simplified Arabic"/>
                <w:sz w:val="20"/>
                <w:szCs w:val="20"/>
              </w:rPr>
            </w:pPr>
            <w:r w:rsidRPr="00692735">
              <w:rPr>
                <w:rFonts w:ascii="Simplified Arabic" w:hAnsi="Simplified Arabic" w:cs="Simplified Arabic"/>
                <w:sz w:val="20"/>
                <w:szCs w:val="20"/>
              </w:rPr>
              <w:lastRenderedPageBreak/>
              <w:t>ترميز مقياس ليكرت معكوس في جدول الأوزان مقارنة بتفسير المتوسطات.</w:t>
            </w:r>
          </w:p>
        </w:tc>
        <w:tc>
          <w:tcPr>
            <w:tcW w:w="2324" w:type="dxa"/>
            <w:tcMar>
              <w:top w:w="100" w:type="dxa"/>
              <w:left w:w="100" w:type="dxa"/>
              <w:bottom w:w="100" w:type="dxa"/>
              <w:right w:w="100" w:type="dxa"/>
            </w:tcMar>
          </w:tcPr>
          <w:p w14:paraId="5A44F382" w14:textId="05CAA32B" w:rsidR="00692735" w:rsidRPr="00692735" w:rsidRDefault="00692735" w:rsidP="00692735">
            <w:pPr>
              <w:bidi/>
              <w:jc w:val="both"/>
              <w:rPr>
                <w:rFonts w:ascii="Simplified Arabic" w:hAnsi="Simplified Arabic" w:cs="Simplified Arabic"/>
                <w:sz w:val="20"/>
                <w:szCs w:val="20"/>
              </w:rPr>
            </w:pPr>
            <w:r w:rsidRPr="00267DF8">
              <w:rPr>
                <w:rtl/>
              </w:rPr>
              <w:t>قسم تصحيح الأداة</w:t>
            </w:r>
          </w:p>
        </w:tc>
        <w:tc>
          <w:tcPr>
            <w:tcW w:w="3628" w:type="dxa"/>
            <w:tcMar>
              <w:top w:w="100" w:type="dxa"/>
              <w:left w:w="100" w:type="dxa"/>
              <w:bottom w:w="100" w:type="dxa"/>
              <w:right w:w="100" w:type="dxa"/>
            </w:tcMar>
          </w:tcPr>
          <w:p w14:paraId="223EA429" w14:textId="0B61635A" w:rsidR="00692735" w:rsidRPr="00692735" w:rsidRDefault="00692735" w:rsidP="00692735">
            <w:pPr>
              <w:bidi/>
              <w:jc w:val="both"/>
              <w:rPr>
                <w:rFonts w:ascii="Simplified Arabic" w:hAnsi="Simplified Arabic" w:cs="Simplified Arabic"/>
                <w:sz w:val="20"/>
                <w:szCs w:val="20"/>
              </w:rPr>
            </w:pPr>
            <w:r w:rsidRPr="00267DF8">
              <w:rPr>
                <w:rtl/>
              </w:rPr>
              <w:t>قد يؤدي إلى تفسير خاطئ لجميع النتائج.</w:t>
            </w:r>
          </w:p>
        </w:tc>
        <w:tc>
          <w:tcPr>
            <w:tcW w:w="3855" w:type="dxa"/>
            <w:tcMar>
              <w:top w:w="100" w:type="dxa"/>
              <w:left w:w="100" w:type="dxa"/>
              <w:bottom w:w="100" w:type="dxa"/>
              <w:right w:w="100" w:type="dxa"/>
            </w:tcMar>
          </w:tcPr>
          <w:p w14:paraId="582C7BE1" w14:textId="0BF395C0" w:rsidR="00692735" w:rsidRPr="00692735" w:rsidRDefault="00692735" w:rsidP="00692735">
            <w:pPr>
              <w:bidi/>
              <w:jc w:val="both"/>
              <w:rPr>
                <w:rFonts w:ascii="Simplified Arabic" w:hAnsi="Simplified Arabic" w:cs="Simplified Arabic"/>
                <w:sz w:val="20"/>
                <w:szCs w:val="20"/>
              </w:rPr>
            </w:pPr>
            <w:r w:rsidRPr="00267DF8">
              <w:rPr>
                <w:rtl/>
              </w:rPr>
              <w:t>تصحيح الجدول أو إعادة تفسير المتوسطات وفق الترميز الصحيح.</w:t>
            </w:r>
          </w:p>
        </w:tc>
        <w:tc>
          <w:tcPr>
            <w:tcW w:w="1134" w:type="dxa"/>
            <w:tcMar>
              <w:top w:w="100" w:type="dxa"/>
              <w:left w:w="100" w:type="dxa"/>
              <w:bottom w:w="100" w:type="dxa"/>
              <w:right w:w="100" w:type="dxa"/>
            </w:tcMar>
          </w:tcPr>
          <w:p w14:paraId="3D994F6A" w14:textId="052C3FED" w:rsidR="00692735" w:rsidRPr="00692735" w:rsidRDefault="00692735" w:rsidP="00692735">
            <w:pPr>
              <w:bidi/>
              <w:jc w:val="both"/>
              <w:rPr>
                <w:rFonts w:ascii="Simplified Arabic" w:hAnsi="Simplified Arabic" w:cs="Simplified Arabic"/>
                <w:sz w:val="20"/>
                <w:szCs w:val="20"/>
              </w:rPr>
            </w:pPr>
            <w:r w:rsidRPr="00267DF8">
              <w:rPr>
                <w:rtl/>
              </w:rPr>
              <w:t>عالية جدًا</w:t>
            </w:r>
          </w:p>
        </w:tc>
      </w:tr>
      <w:tr w:rsidR="00692735" w:rsidRPr="00692735" w14:paraId="2CD92E15" w14:textId="77777777" w:rsidTr="006530F1">
        <w:trPr>
          <w:cantSplit/>
          <w:jc w:val="center"/>
        </w:trPr>
        <w:tc>
          <w:tcPr>
            <w:tcW w:w="4082" w:type="dxa"/>
            <w:tcMar>
              <w:top w:w="100" w:type="dxa"/>
              <w:left w:w="100" w:type="dxa"/>
              <w:bottom w:w="100" w:type="dxa"/>
              <w:right w:w="100" w:type="dxa"/>
            </w:tcMar>
            <w:vAlign w:val="center"/>
          </w:tcPr>
          <w:p w14:paraId="34B76B6E" w14:textId="77777777" w:rsidR="00692735" w:rsidRPr="00692735" w:rsidRDefault="00692735" w:rsidP="00692735">
            <w:pPr>
              <w:bidi/>
              <w:jc w:val="both"/>
              <w:rPr>
                <w:rFonts w:ascii="Simplified Arabic" w:hAnsi="Simplified Arabic" w:cs="Simplified Arabic"/>
                <w:sz w:val="20"/>
                <w:szCs w:val="20"/>
              </w:rPr>
            </w:pPr>
            <w:r w:rsidRPr="00692735">
              <w:rPr>
                <w:rFonts w:ascii="Simplified Arabic" w:hAnsi="Simplified Arabic" w:cs="Simplified Arabic"/>
                <w:sz w:val="20"/>
                <w:szCs w:val="20"/>
              </w:rPr>
              <w:t>لم يتم توضيح إجراءات تنظيف البيانات والاستجابات غير الصالحة.</w:t>
            </w:r>
          </w:p>
        </w:tc>
        <w:tc>
          <w:tcPr>
            <w:tcW w:w="2324" w:type="dxa"/>
            <w:tcMar>
              <w:top w:w="100" w:type="dxa"/>
              <w:left w:w="100" w:type="dxa"/>
              <w:bottom w:w="100" w:type="dxa"/>
              <w:right w:w="100" w:type="dxa"/>
            </w:tcMar>
          </w:tcPr>
          <w:p w14:paraId="7BA126A3" w14:textId="5D4DFF60" w:rsidR="00692735" w:rsidRPr="00692735" w:rsidRDefault="00692735" w:rsidP="00692735">
            <w:pPr>
              <w:bidi/>
              <w:jc w:val="both"/>
              <w:rPr>
                <w:rFonts w:ascii="Simplified Arabic" w:hAnsi="Simplified Arabic" w:cs="Simplified Arabic"/>
                <w:sz w:val="20"/>
                <w:szCs w:val="20"/>
              </w:rPr>
            </w:pPr>
            <w:r w:rsidRPr="00267DF8">
              <w:rPr>
                <w:rtl/>
              </w:rPr>
              <w:t>إجراءات الدراسة</w:t>
            </w:r>
          </w:p>
        </w:tc>
        <w:tc>
          <w:tcPr>
            <w:tcW w:w="3628" w:type="dxa"/>
            <w:tcMar>
              <w:top w:w="100" w:type="dxa"/>
              <w:left w:w="100" w:type="dxa"/>
              <w:bottom w:w="100" w:type="dxa"/>
              <w:right w:w="100" w:type="dxa"/>
            </w:tcMar>
          </w:tcPr>
          <w:p w14:paraId="70542696" w14:textId="1C5D68A4" w:rsidR="00692735" w:rsidRPr="00692735" w:rsidRDefault="00692735" w:rsidP="00692735">
            <w:pPr>
              <w:bidi/>
              <w:jc w:val="both"/>
              <w:rPr>
                <w:rFonts w:ascii="Simplified Arabic" w:hAnsi="Simplified Arabic" w:cs="Simplified Arabic"/>
                <w:sz w:val="20"/>
                <w:szCs w:val="20"/>
              </w:rPr>
            </w:pPr>
            <w:r w:rsidRPr="00267DF8">
              <w:rPr>
                <w:rtl/>
              </w:rPr>
              <w:t>يؤثر في جودة البيانات النهائية.</w:t>
            </w:r>
          </w:p>
        </w:tc>
        <w:tc>
          <w:tcPr>
            <w:tcW w:w="3855" w:type="dxa"/>
            <w:tcMar>
              <w:top w:w="100" w:type="dxa"/>
              <w:left w:w="100" w:type="dxa"/>
              <w:bottom w:w="100" w:type="dxa"/>
              <w:right w:w="100" w:type="dxa"/>
            </w:tcMar>
          </w:tcPr>
          <w:p w14:paraId="67592D92" w14:textId="53847AC8" w:rsidR="00692735" w:rsidRPr="00692735" w:rsidRDefault="00692735" w:rsidP="00692735">
            <w:pPr>
              <w:bidi/>
              <w:jc w:val="both"/>
              <w:rPr>
                <w:rFonts w:ascii="Simplified Arabic" w:hAnsi="Simplified Arabic" w:cs="Simplified Arabic"/>
                <w:sz w:val="20"/>
                <w:szCs w:val="20"/>
              </w:rPr>
            </w:pPr>
            <w:r w:rsidRPr="00267DF8">
              <w:rPr>
                <w:rtl/>
              </w:rPr>
              <w:t>إضافة معايير فحص الاستجابات المفقودة والنمطية والمتطرفة.</w:t>
            </w:r>
          </w:p>
        </w:tc>
        <w:tc>
          <w:tcPr>
            <w:tcW w:w="1134" w:type="dxa"/>
            <w:tcMar>
              <w:top w:w="100" w:type="dxa"/>
              <w:left w:w="100" w:type="dxa"/>
              <w:bottom w:w="100" w:type="dxa"/>
              <w:right w:w="100" w:type="dxa"/>
            </w:tcMar>
          </w:tcPr>
          <w:p w14:paraId="6336153A" w14:textId="3EE9AB8A" w:rsidR="00692735" w:rsidRPr="00692735" w:rsidRDefault="00692735" w:rsidP="00692735">
            <w:pPr>
              <w:bidi/>
              <w:jc w:val="both"/>
              <w:rPr>
                <w:rFonts w:ascii="Simplified Arabic" w:hAnsi="Simplified Arabic" w:cs="Simplified Arabic"/>
                <w:sz w:val="20"/>
                <w:szCs w:val="20"/>
              </w:rPr>
            </w:pPr>
            <w:r w:rsidRPr="00267DF8">
              <w:rPr>
                <w:rtl/>
              </w:rPr>
              <w:t>متوسطة</w:t>
            </w:r>
          </w:p>
        </w:tc>
      </w:tr>
      <w:tr w:rsidR="00692735" w:rsidRPr="00692735" w14:paraId="6E1C667A" w14:textId="77777777" w:rsidTr="006530F1">
        <w:trPr>
          <w:cantSplit/>
          <w:jc w:val="center"/>
        </w:trPr>
        <w:tc>
          <w:tcPr>
            <w:tcW w:w="4082" w:type="dxa"/>
            <w:tcMar>
              <w:top w:w="100" w:type="dxa"/>
              <w:left w:w="100" w:type="dxa"/>
              <w:bottom w:w="100" w:type="dxa"/>
              <w:right w:w="100" w:type="dxa"/>
            </w:tcMar>
            <w:vAlign w:val="center"/>
          </w:tcPr>
          <w:p w14:paraId="22C9B791" w14:textId="77777777" w:rsidR="00692735" w:rsidRPr="00692735" w:rsidRDefault="00692735" w:rsidP="00692735">
            <w:pPr>
              <w:bidi/>
              <w:jc w:val="both"/>
              <w:rPr>
                <w:rFonts w:ascii="Simplified Arabic" w:hAnsi="Simplified Arabic" w:cs="Simplified Arabic"/>
                <w:sz w:val="20"/>
                <w:szCs w:val="20"/>
              </w:rPr>
            </w:pPr>
            <w:r w:rsidRPr="00692735">
              <w:rPr>
                <w:rFonts w:ascii="Simplified Arabic" w:hAnsi="Simplified Arabic" w:cs="Simplified Arabic"/>
                <w:sz w:val="20"/>
                <w:szCs w:val="20"/>
              </w:rPr>
              <w:t>إجراءات PLS-SEM غير مفصلة بما يكفي.</w:t>
            </w:r>
          </w:p>
        </w:tc>
        <w:tc>
          <w:tcPr>
            <w:tcW w:w="2324" w:type="dxa"/>
            <w:tcMar>
              <w:top w:w="100" w:type="dxa"/>
              <w:left w:w="100" w:type="dxa"/>
              <w:bottom w:w="100" w:type="dxa"/>
              <w:right w:w="100" w:type="dxa"/>
            </w:tcMar>
          </w:tcPr>
          <w:p w14:paraId="2F940AA5" w14:textId="6B602FD0" w:rsidR="00692735" w:rsidRPr="00692735" w:rsidRDefault="00692735" w:rsidP="00692735">
            <w:pPr>
              <w:bidi/>
              <w:jc w:val="both"/>
              <w:rPr>
                <w:rFonts w:ascii="Simplified Arabic" w:hAnsi="Simplified Arabic" w:cs="Simplified Arabic"/>
                <w:sz w:val="20"/>
                <w:szCs w:val="20"/>
              </w:rPr>
            </w:pPr>
            <w:r w:rsidRPr="00267DF8">
              <w:rPr>
                <w:rtl/>
              </w:rPr>
              <w:t>الأساليب الإحصائية</w:t>
            </w:r>
          </w:p>
        </w:tc>
        <w:tc>
          <w:tcPr>
            <w:tcW w:w="3628" w:type="dxa"/>
            <w:tcMar>
              <w:top w:w="100" w:type="dxa"/>
              <w:left w:w="100" w:type="dxa"/>
              <w:bottom w:w="100" w:type="dxa"/>
              <w:right w:w="100" w:type="dxa"/>
            </w:tcMar>
          </w:tcPr>
          <w:p w14:paraId="5D693508" w14:textId="66D344C9" w:rsidR="00692735" w:rsidRPr="00692735" w:rsidRDefault="00692735" w:rsidP="00692735">
            <w:pPr>
              <w:bidi/>
              <w:jc w:val="both"/>
              <w:rPr>
                <w:rFonts w:ascii="Simplified Arabic" w:hAnsi="Simplified Arabic" w:cs="Simplified Arabic"/>
                <w:sz w:val="20"/>
                <w:szCs w:val="20"/>
              </w:rPr>
            </w:pPr>
            <w:r w:rsidRPr="00267DF8">
              <w:rPr>
                <w:rtl/>
              </w:rPr>
              <w:t>يضعف صرامة اختبار الوساطة والنموذج البنائي.</w:t>
            </w:r>
          </w:p>
        </w:tc>
        <w:tc>
          <w:tcPr>
            <w:tcW w:w="3855" w:type="dxa"/>
            <w:tcMar>
              <w:top w:w="100" w:type="dxa"/>
              <w:left w:w="100" w:type="dxa"/>
              <w:bottom w:w="100" w:type="dxa"/>
              <w:right w:w="100" w:type="dxa"/>
            </w:tcMar>
          </w:tcPr>
          <w:p w14:paraId="28244CA0" w14:textId="4C635D72" w:rsidR="00692735" w:rsidRPr="00692735" w:rsidRDefault="00692735" w:rsidP="00692735">
            <w:pPr>
              <w:bidi/>
              <w:jc w:val="both"/>
              <w:rPr>
                <w:rFonts w:ascii="Simplified Arabic" w:hAnsi="Simplified Arabic" w:cs="Simplified Arabic"/>
                <w:sz w:val="20"/>
                <w:szCs w:val="20"/>
              </w:rPr>
            </w:pPr>
            <w:r w:rsidRPr="00267DF8">
              <w:rPr>
                <w:rtl/>
              </w:rPr>
              <w:t>إضافة معايير تقييم نموذج القياس والبناء والوساطة.</w:t>
            </w:r>
          </w:p>
        </w:tc>
        <w:tc>
          <w:tcPr>
            <w:tcW w:w="1134" w:type="dxa"/>
            <w:tcMar>
              <w:top w:w="100" w:type="dxa"/>
              <w:left w:w="100" w:type="dxa"/>
              <w:bottom w:w="100" w:type="dxa"/>
              <w:right w:w="100" w:type="dxa"/>
            </w:tcMar>
          </w:tcPr>
          <w:p w14:paraId="139C4C00" w14:textId="206238AC" w:rsidR="00692735" w:rsidRPr="00692735" w:rsidRDefault="00692735" w:rsidP="00692735">
            <w:pPr>
              <w:bidi/>
              <w:jc w:val="both"/>
              <w:rPr>
                <w:rFonts w:ascii="Simplified Arabic" w:hAnsi="Simplified Arabic" w:cs="Simplified Arabic"/>
                <w:sz w:val="20"/>
                <w:szCs w:val="20"/>
              </w:rPr>
            </w:pPr>
            <w:r w:rsidRPr="00267DF8">
              <w:rPr>
                <w:rtl/>
              </w:rPr>
              <w:t>عالية</w:t>
            </w:r>
          </w:p>
        </w:tc>
      </w:tr>
      <w:tr w:rsidR="00692735" w:rsidRPr="00692735" w14:paraId="100F31F3" w14:textId="77777777" w:rsidTr="006530F1">
        <w:trPr>
          <w:cantSplit/>
          <w:jc w:val="center"/>
        </w:trPr>
        <w:tc>
          <w:tcPr>
            <w:tcW w:w="4082" w:type="dxa"/>
            <w:tcMar>
              <w:top w:w="100" w:type="dxa"/>
              <w:left w:w="100" w:type="dxa"/>
              <w:bottom w:w="100" w:type="dxa"/>
              <w:right w:w="100" w:type="dxa"/>
            </w:tcMar>
            <w:vAlign w:val="center"/>
          </w:tcPr>
          <w:p w14:paraId="5294454A" w14:textId="77777777" w:rsidR="00692735" w:rsidRPr="00692735" w:rsidRDefault="00692735" w:rsidP="00692735">
            <w:pPr>
              <w:bidi/>
              <w:jc w:val="both"/>
              <w:rPr>
                <w:rFonts w:ascii="Simplified Arabic" w:hAnsi="Simplified Arabic" w:cs="Simplified Arabic"/>
                <w:sz w:val="20"/>
                <w:szCs w:val="20"/>
              </w:rPr>
            </w:pPr>
            <w:r w:rsidRPr="00692735">
              <w:rPr>
                <w:rFonts w:ascii="Simplified Arabic" w:hAnsi="Simplified Arabic" w:cs="Simplified Arabic"/>
                <w:sz w:val="20"/>
                <w:szCs w:val="20"/>
              </w:rPr>
              <w:t>الموافقات والأخلاقيات غير مفصلة.</w:t>
            </w:r>
          </w:p>
        </w:tc>
        <w:tc>
          <w:tcPr>
            <w:tcW w:w="2324" w:type="dxa"/>
            <w:tcMar>
              <w:top w:w="100" w:type="dxa"/>
              <w:left w:w="100" w:type="dxa"/>
              <w:bottom w:w="100" w:type="dxa"/>
              <w:right w:w="100" w:type="dxa"/>
            </w:tcMar>
          </w:tcPr>
          <w:p w14:paraId="1D33022D" w14:textId="6B7A03C8" w:rsidR="00692735" w:rsidRPr="00692735" w:rsidRDefault="00692735" w:rsidP="00692735">
            <w:pPr>
              <w:bidi/>
              <w:jc w:val="both"/>
              <w:rPr>
                <w:rFonts w:ascii="Simplified Arabic" w:hAnsi="Simplified Arabic" w:cs="Simplified Arabic"/>
                <w:sz w:val="20"/>
                <w:szCs w:val="20"/>
              </w:rPr>
            </w:pPr>
            <w:r w:rsidRPr="00267DF8">
              <w:rPr>
                <w:rtl/>
              </w:rPr>
              <w:t>إجراءات الدراسة</w:t>
            </w:r>
          </w:p>
        </w:tc>
        <w:tc>
          <w:tcPr>
            <w:tcW w:w="3628" w:type="dxa"/>
            <w:tcMar>
              <w:top w:w="100" w:type="dxa"/>
              <w:left w:w="100" w:type="dxa"/>
              <w:bottom w:w="100" w:type="dxa"/>
              <w:right w:w="100" w:type="dxa"/>
            </w:tcMar>
          </w:tcPr>
          <w:p w14:paraId="48E7271A" w14:textId="0A5EAD8F" w:rsidR="00692735" w:rsidRPr="00692735" w:rsidRDefault="00692735" w:rsidP="00692735">
            <w:pPr>
              <w:bidi/>
              <w:jc w:val="both"/>
              <w:rPr>
                <w:rFonts w:ascii="Simplified Arabic" w:hAnsi="Simplified Arabic" w:cs="Simplified Arabic"/>
                <w:sz w:val="20"/>
                <w:szCs w:val="20"/>
              </w:rPr>
            </w:pPr>
            <w:r w:rsidRPr="00267DF8">
              <w:rPr>
                <w:rtl/>
              </w:rPr>
              <w:t>قد يثير إشكالات تطبيقية في بيئة مصرفية حساسة.</w:t>
            </w:r>
          </w:p>
        </w:tc>
        <w:tc>
          <w:tcPr>
            <w:tcW w:w="3855" w:type="dxa"/>
            <w:tcMar>
              <w:top w:w="100" w:type="dxa"/>
              <w:left w:w="100" w:type="dxa"/>
              <w:bottom w:w="100" w:type="dxa"/>
              <w:right w:w="100" w:type="dxa"/>
            </w:tcMar>
          </w:tcPr>
          <w:p w14:paraId="66D3F778" w14:textId="232D6825" w:rsidR="00692735" w:rsidRPr="00692735" w:rsidRDefault="00692735" w:rsidP="00692735">
            <w:pPr>
              <w:bidi/>
              <w:jc w:val="both"/>
              <w:rPr>
                <w:rFonts w:ascii="Simplified Arabic" w:hAnsi="Simplified Arabic" w:cs="Simplified Arabic"/>
                <w:sz w:val="20"/>
                <w:szCs w:val="20"/>
              </w:rPr>
            </w:pPr>
            <w:r w:rsidRPr="00267DF8">
              <w:rPr>
                <w:rtl/>
              </w:rPr>
              <w:t>إضافة فقرة أخلاقية واضحة وموافقة رسمية.</w:t>
            </w:r>
          </w:p>
        </w:tc>
        <w:tc>
          <w:tcPr>
            <w:tcW w:w="1134" w:type="dxa"/>
            <w:tcMar>
              <w:top w:w="100" w:type="dxa"/>
              <w:left w:w="100" w:type="dxa"/>
              <w:bottom w:w="100" w:type="dxa"/>
              <w:right w:w="100" w:type="dxa"/>
            </w:tcMar>
          </w:tcPr>
          <w:p w14:paraId="6CC9AD6D" w14:textId="646D2048" w:rsidR="00692735" w:rsidRPr="00692735" w:rsidRDefault="00692735" w:rsidP="00692735">
            <w:pPr>
              <w:bidi/>
              <w:jc w:val="both"/>
              <w:rPr>
                <w:rFonts w:ascii="Simplified Arabic" w:hAnsi="Simplified Arabic" w:cs="Simplified Arabic"/>
                <w:sz w:val="20"/>
                <w:szCs w:val="20"/>
              </w:rPr>
            </w:pPr>
            <w:r w:rsidRPr="00267DF8">
              <w:rPr>
                <w:rtl/>
              </w:rPr>
              <w:t>متوسطة</w:t>
            </w:r>
          </w:p>
        </w:tc>
      </w:tr>
      <w:tr w:rsidR="00692735" w:rsidRPr="00692735" w14:paraId="39A3F3A9" w14:textId="77777777" w:rsidTr="006530F1">
        <w:trPr>
          <w:cantSplit/>
          <w:jc w:val="center"/>
        </w:trPr>
        <w:tc>
          <w:tcPr>
            <w:tcW w:w="4082" w:type="dxa"/>
            <w:tcMar>
              <w:top w:w="100" w:type="dxa"/>
              <w:left w:w="100" w:type="dxa"/>
              <w:bottom w:w="100" w:type="dxa"/>
              <w:right w:w="100" w:type="dxa"/>
            </w:tcMar>
            <w:vAlign w:val="center"/>
          </w:tcPr>
          <w:p w14:paraId="31FBFACA" w14:textId="77777777" w:rsidR="00692735" w:rsidRPr="00692735" w:rsidRDefault="00692735" w:rsidP="00692735">
            <w:pPr>
              <w:bidi/>
              <w:jc w:val="both"/>
              <w:rPr>
                <w:rFonts w:ascii="Simplified Arabic" w:hAnsi="Simplified Arabic" w:cs="Simplified Arabic"/>
                <w:sz w:val="20"/>
                <w:szCs w:val="20"/>
              </w:rPr>
            </w:pPr>
            <w:r w:rsidRPr="00692735">
              <w:rPr>
                <w:rFonts w:ascii="Simplified Arabic" w:hAnsi="Simplified Arabic" w:cs="Simplified Arabic"/>
                <w:sz w:val="20"/>
                <w:szCs w:val="20"/>
              </w:rPr>
              <w:t>وجود بعض الصياغات اللغوية الطويلة وغير الدقيقة.</w:t>
            </w:r>
          </w:p>
        </w:tc>
        <w:tc>
          <w:tcPr>
            <w:tcW w:w="2324" w:type="dxa"/>
            <w:tcMar>
              <w:top w:w="100" w:type="dxa"/>
              <w:left w:w="100" w:type="dxa"/>
              <w:bottom w:w="100" w:type="dxa"/>
              <w:right w:w="100" w:type="dxa"/>
            </w:tcMar>
          </w:tcPr>
          <w:p w14:paraId="2AD0E41C" w14:textId="3FC219E1" w:rsidR="00692735" w:rsidRPr="00692735" w:rsidRDefault="00692735" w:rsidP="00692735">
            <w:pPr>
              <w:bidi/>
              <w:jc w:val="both"/>
              <w:rPr>
                <w:rFonts w:ascii="Simplified Arabic" w:hAnsi="Simplified Arabic" w:cs="Simplified Arabic"/>
                <w:sz w:val="20"/>
                <w:szCs w:val="20"/>
              </w:rPr>
            </w:pPr>
            <w:r w:rsidRPr="00267DF8">
              <w:rPr>
                <w:rtl/>
              </w:rPr>
              <w:t>الفصل كاملًا</w:t>
            </w:r>
          </w:p>
        </w:tc>
        <w:tc>
          <w:tcPr>
            <w:tcW w:w="3628" w:type="dxa"/>
            <w:tcMar>
              <w:top w:w="100" w:type="dxa"/>
              <w:left w:w="100" w:type="dxa"/>
              <w:bottom w:w="100" w:type="dxa"/>
              <w:right w:w="100" w:type="dxa"/>
            </w:tcMar>
          </w:tcPr>
          <w:p w14:paraId="2ACBE003" w14:textId="646BF018" w:rsidR="00692735" w:rsidRPr="00692735" w:rsidRDefault="00692735" w:rsidP="00692735">
            <w:pPr>
              <w:bidi/>
              <w:jc w:val="both"/>
              <w:rPr>
                <w:rFonts w:ascii="Simplified Arabic" w:hAnsi="Simplified Arabic" w:cs="Simplified Arabic"/>
                <w:sz w:val="20"/>
                <w:szCs w:val="20"/>
              </w:rPr>
            </w:pPr>
            <w:r w:rsidRPr="00267DF8">
              <w:rPr>
                <w:rtl/>
              </w:rPr>
              <w:t>يؤثر في الوضوح وسهولة التطبيق.</w:t>
            </w:r>
          </w:p>
        </w:tc>
        <w:tc>
          <w:tcPr>
            <w:tcW w:w="3855" w:type="dxa"/>
            <w:tcMar>
              <w:top w:w="100" w:type="dxa"/>
              <w:left w:w="100" w:type="dxa"/>
              <w:bottom w:w="100" w:type="dxa"/>
              <w:right w:w="100" w:type="dxa"/>
            </w:tcMar>
          </w:tcPr>
          <w:p w14:paraId="6A5DA4C2" w14:textId="7E6F2625" w:rsidR="00692735" w:rsidRPr="00692735" w:rsidRDefault="00692735" w:rsidP="00692735">
            <w:pPr>
              <w:bidi/>
              <w:jc w:val="both"/>
              <w:rPr>
                <w:rFonts w:ascii="Simplified Arabic" w:hAnsi="Simplified Arabic" w:cs="Simplified Arabic"/>
                <w:sz w:val="20"/>
                <w:szCs w:val="20"/>
              </w:rPr>
            </w:pPr>
            <w:r w:rsidRPr="00267DF8">
              <w:rPr>
                <w:rtl/>
              </w:rPr>
              <w:t>مراجعة لغوية أكاديمية شاملة قبل الاعتماد.</w:t>
            </w:r>
          </w:p>
        </w:tc>
        <w:tc>
          <w:tcPr>
            <w:tcW w:w="1134" w:type="dxa"/>
            <w:tcMar>
              <w:top w:w="100" w:type="dxa"/>
              <w:left w:w="100" w:type="dxa"/>
              <w:bottom w:w="100" w:type="dxa"/>
              <w:right w:w="100" w:type="dxa"/>
            </w:tcMar>
          </w:tcPr>
          <w:p w14:paraId="2586A63B" w14:textId="612FD12B" w:rsidR="00692735" w:rsidRPr="00692735" w:rsidRDefault="00692735" w:rsidP="00692735">
            <w:pPr>
              <w:bidi/>
              <w:jc w:val="both"/>
              <w:rPr>
                <w:rFonts w:ascii="Simplified Arabic" w:hAnsi="Simplified Arabic" w:cs="Simplified Arabic"/>
                <w:sz w:val="20"/>
                <w:szCs w:val="20"/>
              </w:rPr>
            </w:pPr>
            <w:r w:rsidRPr="00267DF8">
              <w:rPr>
                <w:rtl/>
              </w:rPr>
              <w:t>متوسطة</w:t>
            </w:r>
          </w:p>
        </w:tc>
      </w:tr>
    </w:tbl>
    <w:p w14:paraId="61C76625" w14:textId="77777777" w:rsidR="00A662EF" w:rsidRPr="00692735" w:rsidRDefault="003B24C9" w:rsidP="00692735">
      <w:pPr>
        <w:pStyle w:val="Heading1"/>
        <w:bidi/>
        <w:spacing w:before="200" w:line="240" w:lineRule="auto"/>
        <w:jc w:val="both"/>
        <w:rPr>
          <w:rFonts w:ascii="Simplified Arabic" w:hAnsi="Simplified Arabic" w:cs="Simplified Arabic"/>
          <w:color w:val="000000" w:themeColor="text1"/>
          <w:sz w:val="20"/>
          <w:szCs w:val="20"/>
        </w:rPr>
      </w:pPr>
      <w:r w:rsidRPr="00692735">
        <w:rPr>
          <w:rFonts w:ascii="Simplified Arabic" w:hAnsi="Simplified Arabic" w:cs="Simplified Arabic"/>
          <w:color w:val="000000" w:themeColor="text1"/>
          <w:sz w:val="20"/>
          <w:szCs w:val="20"/>
          <w:rtl/>
        </w:rPr>
        <w:t>ملخص الملاحظات الرئيسة للطالب</w:t>
      </w:r>
    </w:p>
    <w:tbl>
      <w:tblPr>
        <w:tblStyle w:val="TableGrid"/>
        <w:bidiVisual/>
        <w:tblW w:w="0" w:type="auto"/>
        <w:jc w:val="center"/>
        <w:tblLook w:val="04A0" w:firstRow="1" w:lastRow="0" w:firstColumn="1" w:lastColumn="0" w:noHBand="0" w:noVBand="1"/>
      </w:tblPr>
      <w:tblGrid>
        <w:gridCol w:w="2381"/>
        <w:gridCol w:w="6804"/>
        <w:gridCol w:w="1701"/>
        <w:gridCol w:w="3969"/>
      </w:tblGrid>
      <w:tr w:rsidR="00A662EF" w:rsidRPr="00692735" w14:paraId="6E0D7E23" w14:textId="77777777" w:rsidTr="00F50E7D">
        <w:trPr>
          <w:cantSplit/>
          <w:tblHeader/>
          <w:jc w:val="center"/>
        </w:trPr>
        <w:tc>
          <w:tcPr>
            <w:tcW w:w="2381" w:type="dxa"/>
            <w:tcMar>
              <w:top w:w="100" w:type="dxa"/>
              <w:left w:w="100" w:type="dxa"/>
              <w:bottom w:w="100" w:type="dxa"/>
              <w:right w:w="100" w:type="dxa"/>
            </w:tcMar>
            <w:vAlign w:val="center"/>
          </w:tcPr>
          <w:p w14:paraId="39A68BC8"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نوع الملاحظة</w:t>
            </w:r>
          </w:p>
        </w:tc>
        <w:tc>
          <w:tcPr>
            <w:tcW w:w="6804" w:type="dxa"/>
            <w:tcMar>
              <w:top w:w="100" w:type="dxa"/>
              <w:left w:w="100" w:type="dxa"/>
              <w:bottom w:w="100" w:type="dxa"/>
              <w:right w:w="100" w:type="dxa"/>
            </w:tcMar>
            <w:vAlign w:val="center"/>
          </w:tcPr>
          <w:p w14:paraId="454D588A"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الملاحظة المختصرة</w:t>
            </w:r>
          </w:p>
        </w:tc>
        <w:tc>
          <w:tcPr>
            <w:tcW w:w="1701" w:type="dxa"/>
            <w:tcMar>
              <w:top w:w="100" w:type="dxa"/>
              <w:left w:w="100" w:type="dxa"/>
              <w:bottom w:w="100" w:type="dxa"/>
              <w:right w:w="100" w:type="dxa"/>
            </w:tcMar>
            <w:vAlign w:val="center"/>
          </w:tcPr>
          <w:p w14:paraId="434A7AA7"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الأولوية</w:t>
            </w:r>
          </w:p>
        </w:tc>
        <w:tc>
          <w:tcPr>
            <w:tcW w:w="3969" w:type="dxa"/>
            <w:tcMar>
              <w:top w:w="100" w:type="dxa"/>
              <w:left w:w="100" w:type="dxa"/>
              <w:bottom w:w="100" w:type="dxa"/>
              <w:right w:w="100" w:type="dxa"/>
            </w:tcMar>
            <w:vAlign w:val="center"/>
          </w:tcPr>
          <w:p w14:paraId="1B502E50" w14:textId="77777777" w:rsidR="00A662EF" w:rsidRPr="00692735" w:rsidRDefault="00000000"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b/>
                <w:color w:val="000000" w:themeColor="text1"/>
                <w:sz w:val="20"/>
                <w:szCs w:val="20"/>
              </w:rPr>
              <w:t>الإجراء المطلوب</w:t>
            </w:r>
          </w:p>
        </w:tc>
      </w:tr>
      <w:tr w:rsidR="00692735" w:rsidRPr="00692735" w14:paraId="6BFDDE91" w14:textId="77777777" w:rsidTr="007F0F5F">
        <w:trPr>
          <w:cantSplit/>
          <w:jc w:val="center"/>
        </w:trPr>
        <w:tc>
          <w:tcPr>
            <w:tcW w:w="2381" w:type="dxa"/>
            <w:tcMar>
              <w:top w:w="100" w:type="dxa"/>
              <w:left w:w="100" w:type="dxa"/>
              <w:bottom w:w="100" w:type="dxa"/>
              <w:right w:w="100" w:type="dxa"/>
            </w:tcMar>
            <w:vAlign w:val="center"/>
          </w:tcPr>
          <w:p w14:paraId="16AD0512" w14:textId="77777777" w:rsidR="00692735" w:rsidRPr="00692735" w:rsidRDefault="00692735" w:rsidP="00692735">
            <w:pPr>
              <w:bidi/>
              <w:jc w:val="both"/>
              <w:rPr>
                <w:rFonts w:ascii="Simplified Arabic" w:hAnsi="Simplified Arabic" w:cs="Simplified Arabic"/>
                <w:sz w:val="20"/>
                <w:szCs w:val="20"/>
              </w:rPr>
            </w:pPr>
            <w:proofErr w:type="spellStart"/>
            <w:r w:rsidRPr="00692735">
              <w:rPr>
                <w:rFonts w:ascii="Simplified Arabic" w:hAnsi="Simplified Arabic" w:cs="Simplified Arabic"/>
                <w:sz w:val="20"/>
                <w:szCs w:val="20"/>
              </w:rPr>
              <w:t>منهجية</w:t>
            </w:r>
            <w:proofErr w:type="spellEnd"/>
          </w:p>
        </w:tc>
        <w:tc>
          <w:tcPr>
            <w:tcW w:w="6804" w:type="dxa"/>
            <w:tcMar>
              <w:top w:w="100" w:type="dxa"/>
              <w:left w:w="100" w:type="dxa"/>
              <w:bottom w:w="100" w:type="dxa"/>
              <w:right w:w="100" w:type="dxa"/>
            </w:tcMar>
          </w:tcPr>
          <w:p w14:paraId="06A83CDD" w14:textId="0A0B8E79" w:rsidR="00692735" w:rsidRPr="00692735" w:rsidRDefault="00692735" w:rsidP="00692735">
            <w:pPr>
              <w:bidi/>
              <w:jc w:val="both"/>
              <w:rPr>
                <w:rFonts w:ascii="Simplified Arabic" w:hAnsi="Simplified Arabic" w:cs="Simplified Arabic"/>
                <w:sz w:val="20"/>
                <w:szCs w:val="20"/>
              </w:rPr>
            </w:pPr>
            <w:r w:rsidRPr="008B4223">
              <w:rPr>
                <w:rtl/>
              </w:rPr>
              <w:t>المنهج مناسب لكنه يحتاج إلى تحديد التصميم الكمي المقطعي ووحدة التحليل.</w:t>
            </w:r>
          </w:p>
        </w:tc>
        <w:tc>
          <w:tcPr>
            <w:tcW w:w="1701" w:type="dxa"/>
            <w:tcMar>
              <w:top w:w="100" w:type="dxa"/>
              <w:left w:w="100" w:type="dxa"/>
              <w:bottom w:w="100" w:type="dxa"/>
              <w:right w:w="100" w:type="dxa"/>
            </w:tcMar>
          </w:tcPr>
          <w:p w14:paraId="7F339C09" w14:textId="671384C5" w:rsidR="00692735" w:rsidRPr="00692735" w:rsidRDefault="00692735" w:rsidP="00692735">
            <w:pPr>
              <w:bidi/>
              <w:jc w:val="both"/>
              <w:rPr>
                <w:rFonts w:ascii="Simplified Arabic" w:hAnsi="Simplified Arabic" w:cs="Simplified Arabic"/>
                <w:sz w:val="20"/>
                <w:szCs w:val="20"/>
              </w:rPr>
            </w:pPr>
            <w:r w:rsidRPr="008B4223">
              <w:rPr>
                <w:rtl/>
              </w:rPr>
              <w:t>عالية</w:t>
            </w:r>
          </w:p>
        </w:tc>
        <w:tc>
          <w:tcPr>
            <w:tcW w:w="3969" w:type="dxa"/>
            <w:tcMar>
              <w:top w:w="100" w:type="dxa"/>
              <w:left w:w="100" w:type="dxa"/>
              <w:bottom w:w="100" w:type="dxa"/>
              <w:right w:w="100" w:type="dxa"/>
            </w:tcMar>
          </w:tcPr>
          <w:p w14:paraId="79F5F67C" w14:textId="175E8313" w:rsidR="00692735" w:rsidRPr="00692735" w:rsidRDefault="00692735" w:rsidP="00692735">
            <w:pPr>
              <w:bidi/>
              <w:jc w:val="both"/>
              <w:rPr>
                <w:rFonts w:ascii="Simplified Arabic" w:hAnsi="Simplified Arabic" w:cs="Simplified Arabic"/>
                <w:sz w:val="20"/>
                <w:szCs w:val="20"/>
              </w:rPr>
            </w:pPr>
            <w:r w:rsidRPr="008B4223">
              <w:rPr>
                <w:rtl/>
              </w:rPr>
              <w:t>إضافة فقرة تصميم الدراسة وربطها بالفرضيات</w:t>
            </w:r>
            <w:r w:rsidRPr="008B4223">
              <w:t>.</w:t>
            </w:r>
          </w:p>
        </w:tc>
      </w:tr>
      <w:tr w:rsidR="00692735" w:rsidRPr="00692735" w14:paraId="674BEC63" w14:textId="77777777" w:rsidTr="007F0F5F">
        <w:trPr>
          <w:cantSplit/>
          <w:jc w:val="center"/>
        </w:trPr>
        <w:tc>
          <w:tcPr>
            <w:tcW w:w="2381" w:type="dxa"/>
            <w:tcMar>
              <w:top w:w="100" w:type="dxa"/>
              <w:left w:w="100" w:type="dxa"/>
              <w:bottom w:w="100" w:type="dxa"/>
              <w:right w:w="100" w:type="dxa"/>
            </w:tcMar>
            <w:vAlign w:val="center"/>
          </w:tcPr>
          <w:p w14:paraId="055053B2" w14:textId="77777777" w:rsidR="00692735" w:rsidRPr="00692735" w:rsidRDefault="00692735" w:rsidP="00692735">
            <w:pPr>
              <w:bidi/>
              <w:jc w:val="both"/>
              <w:rPr>
                <w:rFonts w:ascii="Simplified Arabic" w:hAnsi="Simplified Arabic" w:cs="Simplified Arabic"/>
                <w:sz w:val="20"/>
                <w:szCs w:val="20"/>
              </w:rPr>
            </w:pPr>
            <w:r w:rsidRPr="00692735">
              <w:rPr>
                <w:rFonts w:ascii="Simplified Arabic" w:hAnsi="Simplified Arabic" w:cs="Simplified Arabic"/>
                <w:sz w:val="20"/>
                <w:szCs w:val="20"/>
              </w:rPr>
              <w:t>عينة ومجتمع</w:t>
            </w:r>
          </w:p>
        </w:tc>
        <w:tc>
          <w:tcPr>
            <w:tcW w:w="6804" w:type="dxa"/>
            <w:tcMar>
              <w:top w:w="100" w:type="dxa"/>
              <w:left w:w="100" w:type="dxa"/>
              <w:bottom w:w="100" w:type="dxa"/>
              <w:right w:w="100" w:type="dxa"/>
            </w:tcMar>
          </w:tcPr>
          <w:p w14:paraId="75A7803E" w14:textId="1E8E6E38" w:rsidR="00692735" w:rsidRPr="00692735" w:rsidRDefault="00692735" w:rsidP="00692735">
            <w:pPr>
              <w:bidi/>
              <w:jc w:val="both"/>
              <w:rPr>
                <w:rFonts w:ascii="Simplified Arabic" w:hAnsi="Simplified Arabic" w:cs="Simplified Arabic"/>
                <w:sz w:val="20"/>
                <w:szCs w:val="20"/>
              </w:rPr>
            </w:pPr>
            <w:r w:rsidRPr="008B4223">
              <w:rPr>
                <w:rtl/>
              </w:rPr>
              <w:t>العدد الكلي للمجتمع وحجم العينة الأساسية غير مكتملين.</w:t>
            </w:r>
          </w:p>
        </w:tc>
        <w:tc>
          <w:tcPr>
            <w:tcW w:w="1701" w:type="dxa"/>
            <w:tcMar>
              <w:top w:w="100" w:type="dxa"/>
              <w:left w:w="100" w:type="dxa"/>
              <w:bottom w:w="100" w:type="dxa"/>
              <w:right w:w="100" w:type="dxa"/>
            </w:tcMar>
          </w:tcPr>
          <w:p w14:paraId="35EFCDA6" w14:textId="4C3E2C75" w:rsidR="00692735" w:rsidRPr="00692735" w:rsidRDefault="00692735" w:rsidP="00692735">
            <w:pPr>
              <w:bidi/>
              <w:jc w:val="both"/>
              <w:rPr>
                <w:rFonts w:ascii="Simplified Arabic" w:hAnsi="Simplified Arabic" w:cs="Simplified Arabic"/>
                <w:sz w:val="20"/>
                <w:szCs w:val="20"/>
              </w:rPr>
            </w:pPr>
            <w:r w:rsidRPr="008B4223">
              <w:rPr>
                <w:rtl/>
              </w:rPr>
              <w:t>عالية جدًا</w:t>
            </w:r>
          </w:p>
        </w:tc>
        <w:tc>
          <w:tcPr>
            <w:tcW w:w="3969" w:type="dxa"/>
            <w:tcMar>
              <w:top w:w="100" w:type="dxa"/>
              <w:left w:w="100" w:type="dxa"/>
              <w:bottom w:w="100" w:type="dxa"/>
              <w:right w:w="100" w:type="dxa"/>
            </w:tcMar>
          </w:tcPr>
          <w:p w14:paraId="4BB12E59" w14:textId="10B113FC" w:rsidR="00692735" w:rsidRPr="00692735" w:rsidRDefault="00692735" w:rsidP="00692735">
            <w:pPr>
              <w:bidi/>
              <w:jc w:val="both"/>
              <w:rPr>
                <w:rFonts w:ascii="Simplified Arabic" w:hAnsi="Simplified Arabic" w:cs="Simplified Arabic"/>
                <w:sz w:val="20"/>
                <w:szCs w:val="20"/>
              </w:rPr>
            </w:pPr>
            <w:r w:rsidRPr="008B4223">
              <w:rPr>
                <w:rtl/>
              </w:rPr>
              <w:t>استكمال الأرقام وتوثيقها وتوزيع العينة طبقيًا</w:t>
            </w:r>
            <w:r w:rsidRPr="008B4223">
              <w:t>.</w:t>
            </w:r>
          </w:p>
        </w:tc>
      </w:tr>
      <w:tr w:rsidR="00692735" w:rsidRPr="00692735" w14:paraId="52B80D1F" w14:textId="77777777" w:rsidTr="007F0F5F">
        <w:trPr>
          <w:cantSplit/>
          <w:jc w:val="center"/>
        </w:trPr>
        <w:tc>
          <w:tcPr>
            <w:tcW w:w="2381" w:type="dxa"/>
            <w:tcMar>
              <w:top w:w="100" w:type="dxa"/>
              <w:left w:w="100" w:type="dxa"/>
              <w:bottom w:w="100" w:type="dxa"/>
              <w:right w:w="100" w:type="dxa"/>
            </w:tcMar>
            <w:vAlign w:val="center"/>
          </w:tcPr>
          <w:p w14:paraId="66B88CEC" w14:textId="77777777" w:rsidR="00692735" w:rsidRPr="00692735" w:rsidRDefault="00692735" w:rsidP="00692735">
            <w:pPr>
              <w:bidi/>
              <w:jc w:val="both"/>
              <w:rPr>
                <w:rFonts w:ascii="Simplified Arabic" w:hAnsi="Simplified Arabic" w:cs="Simplified Arabic"/>
                <w:sz w:val="20"/>
                <w:szCs w:val="20"/>
              </w:rPr>
            </w:pPr>
            <w:r w:rsidRPr="00692735">
              <w:rPr>
                <w:rFonts w:ascii="Simplified Arabic" w:hAnsi="Simplified Arabic" w:cs="Simplified Arabic"/>
                <w:sz w:val="20"/>
                <w:szCs w:val="20"/>
              </w:rPr>
              <w:t>أداة القياس</w:t>
            </w:r>
          </w:p>
        </w:tc>
        <w:tc>
          <w:tcPr>
            <w:tcW w:w="6804" w:type="dxa"/>
            <w:tcMar>
              <w:top w:w="100" w:type="dxa"/>
              <w:left w:w="100" w:type="dxa"/>
              <w:bottom w:w="100" w:type="dxa"/>
              <w:right w:w="100" w:type="dxa"/>
            </w:tcMar>
          </w:tcPr>
          <w:p w14:paraId="51031658" w14:textId="00E77225" w:rsidR="00692735" w:rsidRPr="00692735" w:rsidRDefault="00692735" w:rsidP="00692735">
            <w:pPr>
              <w:bidi/>
              <w:jc w:val="both"/>
              <w:rPr>
                <w:rFonts w:ascii="Simplified Arabic" w:hAnsi="Simplified Arabic" w:cs="Simplified Arabic"/>
                <w:sz w:val="20"/>
                <w:szCs w:val="20"/>
              </w:rPr>
            </w:pPr>
            <w:r w:rsidRPr="008B4223">
              <w:rPr>
                <w:rtl/>
              </w:rPr>
              <w:t>الأداة مفصلة، لكن ترميز ليكرت يتضمن خطأ جوهريًا.</w:t>
            </w:r>
          </w:p>
        </w:tc>
        <w:tc>
          <w:tcPr>
            <w:tcW w:w="1701" w:type="dxa"/>
            <w:tcMar>
              <w:top w:w="100" w:type="dxa"/>
              <w:left w:w="100" w:type="dxa"/>
              <w:bottom w:w="100" w:type="dxa"/>
              <w:right w:w="100" w:type="dxa"/>
            </w:tcMar>
          </w:tcPr>
          <w:p w14:paraId="7E7D1B49" w14:textId="470FA641" w:rsidR="00692735" w:rsidRPr="00692735" w:rsidRDefault="00692735" w:rsidP="00692735">
            <w:pPr>
              <w:bidi/>
              <w:jc w:val="both"/>
              <w:rPr>
                <w:rFonts w:ascii="Simplified Arabic" w:hAnsi="Simplified Arabic" w:cs="Simplified Arabic"/>
                <w:sz w:val="20"/>
                <w:szCs w:val="20"/>
              </w:rPr>
            </w:pPr>
            <w:r w:rsidRPr="008B4223">
              <w:rPr>
                <w:rtl/>
              </w:rPr>
              <w:t>عالية جدًا</w:t>
            </w:r>
          </w:p>
        </w:tc>
        <w:tc>
          <w:tcPr>
            <w:tcW w:w="3969" w:type="dxa"/>
            <w:tcMar>
              <w:top w:w="100" w:type="dxa"/>
              <w:left w:w="100" w:type="dxa"/>
              <w:bottom w:w="100" w:type="dxa"/>
              <w:right w:w="100" w:type="dxa"/>
            </w:tcMar>
          </w:tcPr>
          <w:p w14:paraId="208CC040" w14:textId="7F078B25" w:rsidR="00692735" w:rsidRPr="00692735" w:rsidRDefault="00692735" w:rsidP="00692735">
            <w:pPr>
              <w:bidi/>
              <w:jc w:val="both"/>
              <w:rPr>
                <w:rFonts w:ascii="Simplified Arabic" w:hAnsi="Simplified Arabic" w:cs="Simplified Arabic"/>
                <w:sz w:val="20"/>
                <w:szCs w:val="20"/>
              </w:rPr>
            </w:pPr>
            <w:r w:rsidRPr="008B4223">
              <w:rPr>
                <w:rtl/>
              </w:rPr>
              <w:t>تصحيح الترميز ومعيار التفسير قبل التطبيق</w:t>
            </w:r>
            <w:r w:rsidRPr="008B4223">
              <w:t>.</w:t>
            </w:r>
          </w:p>
        </w:tc>
      </w:tr>
      <w:tr w:rsidR="00692735" w:rsidRPr="00692735" w14:paraId="19194219" w14:textId="77777777" w:rsidTr="007F0F5F">
        <w:trPr>
          <w:cantSplit/>
          <w:jc w:val="center"/>
        </w:trPr>
        <w:tc>
          <w:tcPr>
            <w:tcW w:w="2381" w:type="dxa"/>
            <w:tcMar>
              <w:top w:w="100" w:type="dxa"/>
              <w:left w:w="100" w:type="dxa"/>
              <w:bottom w:w="100" w:type="dxa"/>
              <w:right w:w="100" w:type="dxa"/>
            </w:tcMar>
            <w:vAlign w:val="center"/>
          </w:tcPr>
          <w:p w14:paraId="79DC4F1A" w14:textId="77777777" w:rsidR="00692735" w:rsidRPr="00692735" w:rsidRDefault="00692735" w:rsidP="00692735">
            <w:pPr>
              <w:bidi/>
              <w:jc w:val="both"/>
              <w:rPr>
                <w:rFonts w:ascii="Simplified Arabic" w:hAnsi="Simplified Arabic" w:cs="Simplified Arabic"/>
                <w:sz w:val="20"/>
                <w:szCs w:val="20"/>
              </w:rPr>
            </w:pPr>
            <w:r w:rsidRPr="00692735">
              <w:rPr>
                <w:rFonts w:ascii="Simplified Arabic" w:hAnsi="Simplified Arabic" w:cs="Simplified Arabic"/>
                <w:sz w:val="20"/>
                <w:szCs w:val="20"/>
              </w:rPr>
              <w:t>تحليل إحصائي</w:t>
            </w:r>
          </w:p>
        </w:tc>
        <w:tc>
          <w:tcPr>
            <w:tcW w:w="6804" w:type="dxa"/>
            <w:tcMar>
              <w:top w:w="100" w:type="dxa"/>
              <w:left w:w="100" w:type="dxa"/>
              <w:bottom w:w="100" w:type="dxa"/>
              <w:right w:w="100" w:type="dxa"/>
            </w:tcMar>
          </w:tcPr>
          <w:p w14:paraId="13D3876B" w14:textId="3681FCEE" w:rsidR="00692735" w:rsidRPr="00692735" w:rsidRDefault="00692735" w:rsidP="00692735">
            <w:pPr>
              <w:bidi/>
              <w:jc w:val="both"/>
              <w:rPr>
                <w:rFonts w:ascii="Simplified Arabic" w:hAnsi="Simplified Arabic" w:cs="Simplified Arabic"/>
                <w:sz w:val="20"/>
                <w:szCs w:val="20"/>
              </w:rPr>
            </w:pPr>
            <w:r w:rsidRPr="008B4223">
              <w:t xml:space="preserve">PLS-SEM </w:t>
            </w:r>
            <w:r w:rsidRPr="008B4223">
              <w:rPr>
                <w:rtl/>
              </w:rPr>
              <w:t>مناسب لكنه يحتاج إلى معايير تقييم واضحة.</w:t>
            </w:r>
          </w:p>
        </w:tc>
        <w:tc>
          <w:tcPr>
            <w:tcW w:w="1701" w:type="dxa"/>
            <w:tcMar>
              <w:top w:w="100" w:type="dxa"/>
              <w:left w:w="100" w:type="dxa"/>
              <w:bottom w:w="100" w:type="dxa"/>
              <w:right w:w="100" w:type="dxa"/>
            </w:tcMar>
          </w:tcPr>
          <w:p w14:paraId="34FEC7CC" w14:textId="772BC2FA" w:rsidR="00692735" w:rsidRPr="00692735" w:rsidRDefault="00692735" w:rsidP="00692735">
            <w:pPr>
              <w:bidi/>
              <w:jc w:val="both"/>
              <w:rPr>
                <w:rFonts w:ascii="Simplified Arabic" w:hAnsi="Simplified Arabic" w:cs="Simplified Arabic"/>
                <w:sz w:val="20"/>
                <w:szCs w:val="20"/>
              </w:rPr>
            </w:pPr>
            <w:r w:rsidRPr="008B4223">
              <w:rPr>
                <w:rtl/>
              </w:rPr>
              <w:t>عالية</w:t>
            </w:r>
          </w:p>
        </w:tc>
        <w:tc>
          <w:tcPr>
            <w:tcW w:w="3969" w:type="dxa"/>
            <w:tcMar>
              <w:top w:w="100" w:type="dxa"/>
              <w:left w:w="100" w:type="dxa"/>
              <w:bottom w:w="100" w:type="dxa"/>
              <w:right w:w="100" w:type="dxa"/>
            </w:tcMar>
          </w:tcPr>
          <w:p w14:paraId="2D43B23B" w14:textId="166EB2B1" w:rsidR="00692735" w:rsidRPr="00692735" w:rsidRDefault="00692735" w:rsidP="00692735">
            <w:pPr>
              <w:bidi/>
              <w:jc w:val="both"/>
              <w:rPr>
                <w:rFonts w:ascii="Simplified Arabic" w:hAnsi="Simplified Arabic" w:cs="Simplified Arabic"/>
                <w:sz w:val="20"/>
                <w:szCs w:val="20"/>
              </w:rPr>
            </w:pPr>
            <w:r w:rsidRPr="008B4223">
              <w:rPr>
                <w:rtl/>
              </w:rPr>
              <w:t>إضافة مؤشرات نموذج القياس والبناء والوساطة</w:t>
            </w:r>
            <w:r w:rsidRPr="008B4223">
              <w:t>.</w:t>
            </w:r>
          </w:p>
        </w:tc>
      </w:tr>
      <w:tr w:rsidR="00692735" w:rsidRPr="00692735" w14:paraId="70825601" w14:textId="77777777" w:rsidTr="007F0F5F">
        <w:trPr>
          <w:cantSplit/>
          <w:jc w:val="center"/>
        </w:trPr>
        <w:tc>
          <w:tcPr>
            <w:tcW w:w="2381" w:type="dxa"/>
            <w:tcMar>
              <w:top w:w="100" w:type="dxa"/>
              <w:left w:w="100" w:type="dxa"/>
              <w:bottom w:w="100" w:type="dxa"/>
              <w:right w:w="100" w:type="dxa"/>
            </w:tcMar>
            <w:vAlign w:val="center"/>
          </w:tcPr>
          <w:p w14:paraId="7909898D" w14:textId="77777777" w:rsidR="00692735" w:rsidRPr="00692735" w:rsidRDefault="00692735" w:rsidP="00692735">
            <w:pPr>
              <w:bidi/>
              <w:jc w:val="both"/>
              <w:rPr>
                <w:rFonts w:ascii="Simplified Arabic" w:hAnsi="Simplified Arabic" w:cs="Simplified Arabic"/>
                <w:sz w:val="20"/>
                <w:szCs w:val="20"/>
              </w:rPr>
            </w:pPr>
            <w:r w:rsidRPr="00692735">
              <w:rPr>
                <w:rFonts w:ascii="Simplified Arabic" w:hAnsi="Simplified Arabic" w:cs="Simplified Arabic"/>
                <w:sz w:val="20"/>
                <w:szCs w:val="20"/>
              </w:rPr>
              <w:t>كتابة وتوثيق</w:t>
            </w:r>
          </w:p>
        </w:tc>
        <w:tc>
          <w:tcPr>
            <w:tcW w:w="6804" w:type="dxa"/>
            <w:tcMar>
              <w:top w:w="100" w:type="dxa"/>
              <w:left w:w="100" w:type="dxa"/>
              <w:bottom w:w="100" w:type="dxa"/>
              <w:right w:w="100" w:type="dxa"/>
            </w:tcMar>
          </w:tcPr>
          <w:p w14:paraId="7DEEE992" w14:textId="71FA1B05" w:rsidR="00692735" w:rsidRPr="00692735" w:rsidRDefault="00692735" w:rsidP="00692735">
            <w:pPr>
              <w:bidi/>
              <w:jc w:val="both"/>
              <w:rPr>
                <w:rFonts w:ascii="Simplified Arabic" w:hAnsi="Simplified Arabic" w:cs="Simplified Arabic"/>
                <w:sz w:val="20"/>
                <w:szCs w:val="20"/>
              </w:rPr>
            </w:pPr>
            <w:r w:rsidRPr="008B4223">
              <w:rPr>
                <w:rtl/>
              </w:rPr>
              <w:t>اللغة جيدة عمومًا مع حاجة للتدقيق والتوثيق الرسمي.</w:t>
            </w:r>
          </w:p>
        </w:tc>
        <w:tc>
          <w:tcPr>
            <w:tcW w:w="1701" w:type="dxa"/>
            <w:tcMar>
              <w:top w:w="100" w:type="dxa"/>
              <w:left w:w="100" w:type="dxa"/>
              <w:bottom w:w="100" w:type="dxa"/>
              <w:right w:w="100" w:type="dxa"/>
            </w:tcMar>
          </w:tcPr>
          <w:p w14:paraId="51836FE9" w14:textId="3EB88892" w:rsidR="00692735" w:rsidRPr="00692735" w:rsidRDefault="00692735" w:rsidP="00692735">
            <w:pPr>
              <w:bidi/>
              <w:jc w:val="both"/>
              <w:rPr>
                <w:rFonts w:ascii="Simplified Arabic" w:hAnsi="Simplified Arabic" w:cs="Simplified Arabic"/>
                <w:sz w:val="20"/>
                <w:szCs w:val="20"/>
              </w:rPr>
            </w:pPr>
            <w:r w:rsidRPr="008B4223">
              <w:rPr>
                <w:rtl/>
              </w:rPr>
              <w:t>متوسطة</w:t>
            </w:r>
          </w:p>
        </w:tc>
        <w:tc>
          <w:tcPr>
            <w:tcW w:w="3969" w:type="dxa"/>
            <w:tcMar>
              <w:top w:w="100" w:type="dxa"/>
              <w:left w:w="100" w:type="dxa"/>
              <w:bottom w:w="100" w:type="dxa"/>
              <w:right w:w="100" w:type="dxa"/>
            </w:tcMar>
          </w:tcPr>
          <w:p w14:paraId="3A6930CF" w14:textId="11768621" w:rsidR="00692735" w:rsidRPr="00692735" w:rsidRDefault="00692735" w:rsidP="00692735">
            <w:pPr>
              <w:bidi/>
              <w:jc w:val="both"/>
              <w:rPr>
                <w:rFonts w:ascii="Simplified Arabic" w:hAnsi="Simplified Arabic" w:cs="Simplified Arabic"/>
                <w:sz w:val="20"/>
                <w:szCs w:val="20"/>
              </w:rPr>
            </w:pPr>
            <w:r w:rsidRPr="008B4223">
              <w:rPr>
                <w:rtl/>
              </w:rPr>
              <w:t>مراجعة لغوية وتوثيق مصادر المجتمع والمنهج</w:t>
            </w:r>
            <w:r w:rsidRPr="008B4223">
              <w:t>.</w:t>
            </w:r>
          </w:p>
        </w:tc>
      </w:tr>
    </w:tbl>
    <w:p w14:paraId="532A5847" w14:textId="77777777" w:rsidR="00A662EF" w:rsidRPr="00692735" w:rsidRDefault="00A662EF" w:rsidP="00692735">
      <w:pPr>
        <w:bidi/>
        <w:spacing w:after="0" w:line="240" w:lineRule="auto"/>
        <w:jc w:val="both"/>
        <w:rPr>
          <w:rFonts w:ascii="Simplified Arabic" w:hAnsi="Simplified Arabic" w:cs="Simplified Arabic"/>
          <w:color w:val="000000" w:themeColor="text1"/>
          <w:sz w:val="20"/>
          <w:szCs w:val="20"/>
        </w:rPr>
      </w:pPr>
    </w:p>
    <w:p w14:paraId="1A8975A2" w14:textId="77777777" w:rsidR="00A662EF" w:rsidRPr="00692735" w:rsidRDefault="002225E8" w:rsidP="00692735">
      <w:pPr>
        <w:pStyle w:val="Heading1"/>
        <w:bidi/>
        <w:spacing w:before="200" w:line="240" w:lineRule="auto"/>
        <w:jc w:val="both"/>
        <w:rPr>
          <w:rFonts w:ascii="Simplified Arabic" w:hAnsi="Simplified Arabic" w:cs="Simplified Arabic"/>
          <w:color w:val="000000" w:themeColor="text1"/>
          <w:sz w:val="20"/>
          <w:szCs w:val="20"/>
        </w:rPr>
      </w:pPr>
      <w:r w:rsidRPr="00692735">
        <w:rPr>
          <w:rFonts w:ascii="Simplified Arabic" w:hAnsi="Simplified Arabic" w:cs="Simplified Arabic"/>
          <w:color w:val="000000" w:themeColor="text1"/>
          <w:sz w:val="20"/>
          <w:szCs w:val="20"/>
          <w:rtl/>
        </w:rPr>
        <w:t>الحكم العام المقترح على الفصل</w:t>
      </w:r>
    </w:p>
    <w:tbl>
      <w:tblPr>
        <w:tblStyle w:val="TableGrid"/>
        <w:bidiVisual/>
        <w:tblW w:w="0" w:type="auto"/>
        <w:jc w:val="center"/>
        <w:tblLook w:val="04A0" w:firstRow="1" w:lastRow="0" w:firstColumn="1" w:lastColumn="0" w:noHBand="0" w:noVBand="1"/>
      </w:tblPr>
      <w:tblGrid>
        <w:gridCol w:w="1701"/>
        <w:gridCol w:w="12757"/>
      </w:tblGrid>
      <w:tr w:rsidR="00F50E7D" w:rsidRPr="00692735" w14:paraId="4B4917C4" w14:textId="77777777" w:rsidTr="00F50E7D">
        <w:trPr>
          <w:cantSplit/>
          <w:tblHeader/>
          <w:jc w:val="center"/>
        </w:trPr>
        <w:tc>
          <w:tcPr>
            <w:tcW w:w="1701" w:type="dxa"/>
            <w:tcMar>
              <w:top w:w="100" w:type="dxa"/>
              <w:left w:w="100" w:type="dxa"/>
              <w:bottom w:w="100" w:type="dxa"/>
              <w:right w:w="100" w:type="dxa"/>
            </w:tcMar>
          </w:tcPr>
          <w:p w14:paraId="26729986" w14:textId="77777777" w:rsidR="00F50E7D" w:rsidRPr="00692735" w:rsidRDefault="00F50E7D"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15788312" w14:textId="77777777" w:rsidR="00F50E7D" w:rsidRPr="00692735" w:rsidRDefault="00F50E7D" w:rsidP="00692735">
            <w:pPr>
              <w:bidi/>
              <w:jc w:val="both"/>
              <w:rPr>
                <w:rFonts w:ascii="Simplified Arabic" w:hAnsi="Simplified Arabic" w:cs="Simplified Arabic"/>
                <w:b/>
                <w:bCs/>
                <w:color w:val="000000" w:themeColor="text1"/>
                <w:sz w:val="20"/>
                <w:szCs w:val="20"/>
              </w:rPr>
            </w:pPr>
            <w:r w:rsidRPr="00692735">
              <w:rPr>
                <w:rFonts w:ascii="Simplified Arabic" w:hAnsi="Simplified Arabic" w:cs="Simplified Arabic"/>
                <w:b/>
                <w:bCs/>
                <w:sz w:val="20"/>
                <w:szCs w:val="20"/>
                <w:rtl/>
              </w:rPr>
              <w:t>الخيار</w:t>
            </w:r>
          </w:p>
        </w:tc>
      </w:tr>
      <w:tr w:rsidR="00F50E7D" w:rsidRPr="00692735" w14:paraId="27FD2511" w14:textId="77777777" w:rsidTr="00F50E7D">
        <w:trPr>
          <w:cantSplit/>
          <w:jc w:val="center"/>
        </w:trPr>
        <w:tc>
          <w:tcPr>
            <w:tcW w:w="1701" w:type="dxa"/>
            <w:tcMar>
              <w:top w:w="100" w:type="dxa"/>
              <w:left w:w="100" w:type="dxa"/>
              <w:bottom w:w="100" w:type="dxa"/>
              <w:right w:w="100" w:type="dxa"/>
            </w:tcMar>
            <w:vAlign w:val="center"/>
          </w:tcPr>
          <w:p w14:paraId="4E2185F5" w14:textId="77777777" w:rsidR="003F533E" w:rsidRPr="00692735" w:rsidRDefault="00000000" w:rsidP="00692735">
            <w:pPr>
              <w:bidi/>
              <w:jc w:val="both"/>
              <w:rPr>
                <w:rFonts w:ascii="Simplified Arabic" w:hAnsi="Simplified Arabic" w:cs="Simplified Arabic"/>
                <w:sz w:val="20"/>
                <w:szCs w:val="20"/>
              </w:rPr>
            </w:pPr>
            <w:r w:rsidRPr="00692735">
              <w:rPr>
                <w:rFonts w:ascii="Segoe UI Symbol" w:hAnsi="Segoe UI Symbol" w:cs="Segoe UI Symbol"/>
                <w:sz w:val="20"/>
                <w:szCs w:val="20"/>
              </w:rPr>
              <w:t>☐</w:t>
            </w:r>
          </w:p>
        </w:tc>
        <w:tc>
          <w:tcPr>
            <w:tcW w:w="12757" w:type="dxa"/>
            <w:tcMar>
              <w:top w:w="100" w:type="dxa"/>
              <w:left w:w="100" w:type="dxa"/>
              <w:bottom w:w="100" w:type="dxa"/>
              <w:right w:w="100" w:type="dxa"/>
            </w:tcMar>
          </w:tcPr>
          <w:p w14:paraId="771CD3FA" w14:textId="77777777" w:rsidR="00F50E7D" w:rsidRPr="00692735" w:rsidRDefault="00F50E7D"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sz w:val="20"/>
                <w:szCs w:val="20"/>
                <w:rtl/>
              </w:rPr>
              <w:t>الفصل مقبول بصورته الحالية</w:t>
            </w:r>
          </w:p>
        </w:tc>
      </w:tr>
      <w:tr w:rsidR="00F50E7D" w:rsidRPr="00692735" w14:paraId="08D15EAC" w14:textId="77777777" w:rsidTr="00F50E7D">
        <w:trPr>
          <w:cantSplit/>
          <w:jc w:val="center"/>
        </w:trPr>
        <w:tc>
          <w:tcPr>
            <w:tcW w:w="1701" w:type="dxa"/>
            <w:tcMar>
              <w:top w:w="100" w:type="dxa"/>
              <w:left w:w="100" w:type="dxa"/>
              <w:bottom w:w="100" w:type="dxa"/>
              <w:right w:w="100" w:type="dxa"/>
            </w:tcMar>
            <w:vAlign w:val="center"/>
          </w:tcPr>
          <w:p w14:paraId="3583D1C5" w14:textId="77777777" w:rsidR="003F533E" w:rsidRPr="00692735" w:rsidRDefault="00000000" w:rsidP="00692735">
            <w:pPr>
              <w:bidi/>
              <w:jc w:val="both"/>
              <w:rPr>
                <w:rFonts w:ascii="Simplified Arabic" w:hAnsi="Simplified Arabic" w:cs="Simplified Arabic"/>
                <w:sz w:val="20"/>
                <w:szCs w:val="20"/>
              </w:rPr>
            </w:pPr>
            <w:r w:rsidRPr="00692735">
              <w:rPr>
                <w:rFonts w:ascii="Segoe UI Symbol" w:hAnsi="Segoe UI Symbol" w:cs="Segoe UI Symbol"/>
                <w:sz w:val="20"/>
                <w:szCs w:val="20"/>
              </w:rPr>
              <w:t>☐</w:t>
            </w:r>
          </w:p>
        </w:tc>
        <w:tc>
          <w:tcPr>
            <w:tcW w:w="12757" w:type="dxa"/>
            <w:tcMar>
              <w:top w:w="100" w:type="dxa"/>
              <w:left w:w="100" w:type="dxa"/>
              <w:bottom w:w="100" w:type="dxa"/>
              <w:right w:w="100" w:type="dxa"/>
            </w:tcMar>
          </w:tcPr>
          <w:p w14:paraId="1D134F2E" w14:textId="77777777" w:rsidR="00F50E7D" w:rsidRPr="00692735" w:rsidRDefault="00F50E7D"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sz w:val="20"/>
                <w:szCs w:val="20"/>
                <w:rtl/>
              </w:rPr>
              <w:t>الفصل مقبول بعد تعديلات طفيفة</w:t>
            </w:r>
          </w:p>
        </w:tc>
      </w:tr>
      <w:tr w:rsidR="00F50E7D" w:rsidRPr="00692735" w14:paraId="1712A842" w14:textId="77777777" w:rsidTr="00F50E7D">
        <w:trPr>
          <w:cantSplit/>
          <w:jc w:val="center"/>
        </w:trPr>
        <w:tc>
          <w:tcPr>
            <w:tcW w:w="1701" w:type="dxa"/>
            <w:tcMar>
              <w:top w:w="100" w:type="dxa"/>
              <w:left w:w="100" w:type="dxa"/>
              <w:bottom w:w="100" w:type="dxa"/>
              <w:right w:w="100" w:type="dxa"/>
            </w:tcMar>
            <w:vAlign w:val="center"/>
          </w:tcPr>
          <w:p w14:paraId="6329A07C" w14:textId="77777777" w:rsidR="003F533E" w:rsidRPr="00692735" w:rsidRDefault="00000000" w:rsidP="00692735">
            <w:pPr>
              <w:bidi/>
              <w:jc w:val="both"/>
              <w:rPr>
                <w:rFonts w:ascii="Simplified Arabic" w:hAnsi="Simplified Arabic" w:cs="Simplified Arabic"/>
                <w:sz w:val="20"/>
                <w:szCs w:val="20"/>
              </w:rPr>
            </w:pPr>
            <w:r w:rsidRPr="00692735">
              <w:rPr>
                <w:rFonts w:ascii="Segoe UI Symbol" w:hAnsi="Segoe UI Symbol" w:cs="Segoe UI Symbol"/>
                <w:sz w:val="20"/>
                <w:szCs w:val="20"/>
              </w:rPr>
              <w:lastRenderedPageBreak/>
              <w:t>☐</w:t>
            </w:r>
          </w:p>
        </w:tc>
        <w:tc>
          <w:tcPr>
            <w:tcW w:w="12757" w:type="dxa"/>
            <w:tcMar>
              <w:top w:w="100" w:type="dxa"/>
              <w:left w:w="100" w:type="dxa"/>
              <w:bottom w:w="100" w:type="dxa"/>
              <w:right w:w="100" w:type="dxa"/>
            </w:tcMar>
          </w:tcPr>
          <w:p w14:paraId="4EFE9122" w14:textId="77777777" w:rsidR="00F50E7D" w:rsidRPr="00692735" w:rsidRDefault="00F50E7D"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sz w:val="20"/>
                <w:szCs w:val="20"/>
                <w:rtl/>
              </w:rPr>
              <w:t>الفصل يحتاج إلى تعديلات متوسطة قبل الاعتماد</w:t>
            </w:r>
          </w:p>
        </w:tc>
      </w:tr>
      <w:tr w:rsidR="00F50E7D" w:rsidRPr="00692735" w14:paraId="665D8817" w14:textId="77777777" w:rsidTr="00F50E7D">
        <w:trPr>
          <w:cantSplit/>
          <w:jc w:val="center"/>
        </w:trPr>
        <w:tc>
          <w:tcPr>
            <w:tcW w:w="1701" w:type="dxa"/>
            <w:tcMar>
              <w:top w:w="100" w:type="dxa"/>
              <w:left w:w="100" w:type="dxa"/>
              <w:bottom w:w="100" w:type="dxa"/>
              <w:right w:w="100" w:type="dxa"/>
            </w:tcMar>
            <w:vAlign w:val="center"/>
          </w:tcPr>
          <w:p w14:paraId="41CDBCD3" w14:textId="77777777" w:rsidR="003F533E" w:rsidRPr="00692735" w:rsidRDefault="00000000" w:rsidP="00692735">
            <w:pPr>
              <w:bidi/>
              <w:jc w:val="both"/>
              <w:rPr>
                <w:rFonts w:ascii="Simplified Arabic" w:hAnsi="Simplified Arabic" w:cs="Simplified Arabic"/>
                <w:sz w:val="20"/>
                <w:szCs w:val="20"/>
              </w:rPr>
            </w:pPr>
            <w:r w:rsidRPr="00692735">
              <w:rPr>
                <w:rFonts w:ascii="Segoe UI Symbol" w:hAnsi="Segoe UI Symbol" w:cs="Segoe UI Symbol"/>
                <w:sz w:val="20"/>
                <w:szCs w:val="20"/>
              </w:rPr>
              <w:t>☑</w:t>
            </w:r>
          </w:p>
        </w:tc>
        <w:tc>
          <w:tcPr>
            <w:tcW w:w="12757" w:type="dxa"/>
            <w:tcMar>
              <w:top w:w="100" w:type="dxa"/>
              <w:left w:w="100" w:type="dxa"/>
              <w:bottom w:w="100" w:type="dxa"/>
              <w:right w:w="100" w:type="dxa"/>
            </w:tcMar>
          </w:tcPr>
          <w:p w14:paraId="0CD1C41F" w14:textId="77777777" w:rsidR="00F50E7D" w:rsidRPr="00692735" w:rsidRDefault="00F50E7D"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sz w:val="20"/>
                <w:szCs w:val="20"/>
                <w:rtl/>
              </w:rPr>
              <w:t>الفصل يحتاج إلى تعديلات جوهرية وإعادة مراجعة</w:t>
            </w:r>
          </w:p>
        </w:tc>
      </w:tr>
      <w:tr w:rsidR="00F50E7D" w:rsidRPr="00692735" w14:paraId="7B4036B7" w14:textId="77777777" w:rsidTr="00F50E7D">
        <w:trPr>
          <w:cantSplit/>
          <w:jc w:val="center"/>
        </w:trPr>
        <w:tc>
          <w:tcPr>
            <w:tcW w:w="1701" w:type="dxa"/>
            <w:tcMar>
              <w:top w:w="100" w:type="dxa"/>
              <w:left w:w="100" w:type="dxa"/>
              <w:bottom w:w="100" w:type="dxa"/>
              <w:right w:w="100" w:type="dxa"/>
            </w:tcMar>
            <w:vAlign w:val="center"/>
          </w:tcPr>
          <w:p w14:paraId="2D3AC85A" w14:textId="77777777" w:rsidR="003F533E" w:rsidRPr="00692735" w:rsidRDefault="00000000" w:rsidP="00692735">
            <w:pPr>
              <w:bidi/>
              <w:jc w:val="both"/>
              <w:rPr>
                <w:rFonts w:ascii="Simplified Arabic" w:hAnsi="Simplified Arabic" w:cs="Simplified Arabic"/>
                <w:sz w:val="20"/>
                <w:szCs w:val="20"/>
              </w:rPr>
            </w:pPr>
            <w:r w:rsidRPr="00692735">
              <w:rPr>
                <w:rFonts w:ascii="Segoe UI Symbol" w:hAnsi="Segoe UI Symbol" w:cs="Segoe UI Symbol"/>
                <w:sz w:val="20"/>
                <w:szCs w:val="20"/>
              </w:rPr>
              <w:t>☐</w:t>
            </w:r>
          </w:p>
        </w:tc>
        <w:tc>
          <w:tcPr>
            <w:tcW w:w="12757" w:type="dxa"/>
            <w:tcMar>
              <w:top w:w="100" w:type="dxa"/>
              <w:left w:w="100" w:type="dxa"/>
              <w:bottom w:w="100" w:type="dxa"/>
              <w:right w:w="100" w:type="dxa"/>
            </w:tcMar>
          </w:tcPr>
          <w:p w14:paraId="4324F10C" w14:textId="77777777" w:rsidR="00F50E7D" w:rsidRPr="00692735" w:rsidRDefault="00F50E7D" w:rsidP="00692735">
            <w:pPr>
              <w:bidi/>
              <w:jc w:val="both"/>
              <w:rPr>
                <w:rFonts w:ascii="Simplified Arabic" w:hAnsi="Simplified Arabic" w:cs="Simplified Arabic"/>
                <w:color w:val="000000" w:themeColor="text1"/>
                <w:sz w:val="20"/>
                <w:szCs w:val="20"/>
              </w:rPr>
            </w:pPr>
            <w:r w:rsidRPr="00692735">
              <w:rPr>
                <w:rFonts w:ascii="Simplified Arabic" w:hAnsi="Simplified Arabic" w:cs="Simplified Arabic"/>
                <w:sz w:val="20"/>
                <w:szCs w:val="20"/>
                <w:rtl/>
              </w:rPr>
              <w:t>الفصل غير مكتمل ويحتاج إلى إعادة بناء منهجي</w:t>
            </w:r>
          </w:p>
        </w:tc>
      </w:tr>
    </w:tbl>
    <w:p w14:paraId="6980171E" w14:textId="77777777" w:rsidR="00A662EF" w:rsidRPr="00692735" w:rsidRDefault="00A662EF" w:rsidP="00692735">
      <w:pPr>
        <w:bidi/>
        <w:spacing w:after="0" w:line="240" w:lineRule="auto"/>
        <w:jc w:val="both"/>
        <w:rPr>
          <w:rFonts w:ascii="Simplified Arabic" w:hAnsi="Simplified Arabic" w:cs="Simplified Arabic"/>
          <w:color w:val="000000" w:themeColor="text1"/>
          <w:sz w:val="20"/>
          <w:szCs w:val="20"/>
        </w:rPr>
      </w:pPr>
    </w:p>
    <w:p w14:paraId="7203D7DA" w14:textId="416A1DBD" w:rsidR="00F50E7D" w:rsidRPr="00692735" w:rsidRDefault="00692735" w:rsidP="00692735">
      <w:pPr>
        <w:pStyle w:val="Heading1"/>
        <w:bidi/>
        <w:spacing w:before="200" w:line="240" w:lineRule="auto"/>
        <w:jc w:val="both"/>
        <w:rPr>
          <w:rFonts w:ascii="Simplified Arabic" w:hAnsi="Simplified Arabic" w:cs="Simplified Arabic"/>
          <w:color w:val="000000" w:themeColor="text1"/>
          <w:sz w:val="20"/>
          <w:szCs w:val="20"/>
          <w:rtl/>
        </w:rPr>
      </w:pPr>
      <w:r>
        <w:rPr>
          <w:rFonts w:ascii="Simplified Arabic" w:hAnsi="Simplified Arabic" w:cs="Simplified Arabic"/>
          <w:color w:val="000000" w:themeColor="text1"/>
          <w:sz w:val="20"/>
          <w:szCs w:val="20"/>
          <w:rtl/>
        </w:rPr>
        <w:t xml:space="preserve">التوصية العامة: يتطلب الفصل تعديلات جوهرية وإعادة تقييم قبل الاعتماد، نظراً لنقص بيانات المجتمع والعينة، وخطأ في ترميز مقياس ليكرت، والحاجة إلى توضيح إجراءات نموذج </w:t>
      </w:r>
      <w:r>
        <w:rPr>
          <w:rFonts w:ascii="Simplified Arabic" w:hAnsi="Simplified Arabic" w:cs="Simplified Arabic"/>
          <w:color w:val="000000" w:themeColor="text1"/>
          <w:sz w:val="20"/>
          <w:szCs w:val="20"/>
        </w:rPr>
        <w:t>PLS-SEM</w:t>
      </w:r>
      <w:r>
        <w:rPr>
          <w:rFonts w:ascii="Simplified Arabic" w:hAnsi="Simplified Arabic" w:cs="Simplified Arabic"/>
          <w:color w:val="000000" w:themeColor="text1"/>
          <w:sz w:val="20"/>
          <w:szCs w:val="20"/>
          <w:rtl/>
        </w:rPr>
        <w:t>، والاهتمام بالأخلاقيات.</w:t>
      </w:r>
    </w:p>
    <w:p w14:paraId="187CAD00" w14:textId="77777777" w:rsidR="002225E8" w:rsidRPr="00692735" w:rsidRDefault="002225E8" w:rsidP="00692735">
      <w:pPr>
        <w:bidi/>
        <w:spacing w:after="0" w:line="240" w:lineRule="auto"/>
        <w:jc w:val="both"/>
        <w:rPr>
          <w:rFonts w:ascii="Simplified Arabic" w:hAnsi="Simplified Arabic" w:cs="Simplified Arabic"/>
          <w:sz w:val="20"/>
          <w:szCs w:val="20"/>
          <w:rtl/>
        </w:rPr>
      </w:pPr>
    </w:p>
    <w:p w14:paraId="02059492" w14:textId="77777777" w:rsidR="002225E8" w:rsidRPr="00692735" w:rsidRDefault="002225E8" w:rsidP="00692735">
      <w:pPr>
        <w:bidi/>
        <w:spacing w:after="0" w:line="240" w:lineRule="auto"/>
        <w:jc w:val="both"/>
        <w:rPr>
          <w:rFonts w:ascii="Simplified Arabic" w:hAnsi="Simplified Arabic" w:cs="Simplified Arabic"/>
          <w:sz w:val="20"/>
          <w:szCs w:val="20"/>
          <w:rtl/>
        </w:rPr>
      </w:pPr>
    </w:p>
    <w:sectPr w:rsidR="002225E8" w:rsidRPr="00692735"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58FEC7" w14:textId="77777777" w:rsidR="009C7606" w:rsidRDefault="009C7606">
      <w:pPr>
        <w:spacing w:after="0" w:line="240" w:lineRule="auto"/>
      </w:pPr>
      <w:r>
        <w:separator/>
      </w:r>
    </w:p>
  </w:endnote>
  <w:endnote w:type="continuationSeparator" w:id="0">
    <w:p w14:paraId="74BF112D" w14:textId="77777777" w:rsidR="009C7606" w:rsidRDefault="009C7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EC163"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23C9D" w14:textId="77777777" w:rsidR="009C7606" w:rsidRDefault="009C7606">
      <w:pPr>
        <w:spacing w:after="0" w:line="240" w:lineRule="auto"/>
      </w:pPr>
      <w:r>
        <w:separator/>
      </w:r>
    </w:p>
  </w:footnote>
  <w:footnote w:type="continuationSeparator" w:id="0">
    <w:p w14:paraId="7F581A88" w14:textId="77777777" w:rsidR="009C7606" w:rsidRDefault="009C76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0C74A3"/>
    <w:rsid w:val="0015074B"/>
    <w:rsid w:val="002225E8"/>
    <w:rsid w:val="0029639D"/>
    <w:rsid w:val="00326F90"/>
    <w:rsid w:val="003B24C9"/>
    <w:rsid w:val="003F533E"/>
    <w:rsid w:val="00464A84"/>
    <w:rsid w:val="00650F0C"/>
    <w:rsid w:val="00692735"/>
    <w:rsid w:val="008F6E78"/>
    <w:rsid w:val="009C7606"/>
    <w:rsid w:val="00A662EF"/>
    <w:rsid w:val="00AA1D8D"/>
    <w:rsid w:val="00B47730"/>
    <w:rsid w:val="00CB0664"/>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57F478"/>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2615</Words>
  <Characters>14907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17488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2</cp:revision>
  <dcterms:created xsi:type="dcterms:W3CDTF">2026-07-06T11:28:00Z</dcterms:created>
  <dcterms:modified xsi:type="dcterms:W3CDTF">2026-07-06T11:28:00Z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249b6d38-eed0-42a9-9756-3f424374e0a0</vt:lpwstr>
  </property>
</Properties>
</file>