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14E69" w14:textId="4507F35D" w:rsidR="001955FA" w:rsidRPr="001955FA" w:rsidRDefault="001955FA" w:rsidP="001955FA">
      <w:pPr>
        <w:bidi/>
        <w:spacing w:line="240" w:lineRule="auto"/>
        <w:jc w:val="lowKashida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1955FA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0D9E638" w14:textId="77777777" w:rsidR="001955FA" w:rsidRPr="001955FA" w:rsidRDefault="001955FA" w:rsidP="001955FA">
      <w:pPr>
        <w:bidi/>
        <w:spacing w:line="240" w:lineRule="auto"/>
        <w:jc w:val="lowKashida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1955FA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 xml:space="preserve">  </w:t>
      </w:r>
      <w:r w:rsidRPr="001955FA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12619E2E" w14:textId="2336221B" w:rsidR="001955FA" w:rsidRDefault="001955FA" w:rsidP="001955FA">
      <w:pPr>
        <w:bidi/>
        <w:spacing w:line="240" w:lineRule="auto"/>
        <w:jc w:val="lowKashida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1955FA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قسم / </w:t>
      </w:r>
      <w:r w:rsidR="00A64E1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ماجستير إدارة المشاريع</w:t>
      </w:r>
    </w:p>
    <w:p w14:paraId="6804F879" w14:textId="00D5758C" w:rsidR="00A64E11" w:rsidRPr="001955FA" w:rsidRDefault="00A64E11" w:rsidP="00A64E11">
      <w:pPr>
        <w:bidi/>
        <w:spacing w:line="240" w:lineRule="auto"/>
        <w:jc w:val="lowKashida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العرض المبدئي لبحث الماجستير</w:t>
      </w:r>
    </w:p>
    <w:p w14:paraId="3D8B97E9" w14:textId="77777777" w:rsidR="001955FA" w:rsidRPr="001955FA" w:rsidRDefault="001955FA" w:rsidP="001955FA">
      <w:pPr>
        <w:bidi/>
        <w:spacing w:line="240" w:lineRule="auto"/>
        <w:jc w:val="lowKashida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</w:p>
    <w:p w14:paraId="5B243F0B" w14:textId="77777777" w:rsidR="00A64E11" w:rsidRDefault="001955FA" w:rsidP="00A64E11">
      <w:pPr>
        <w:bidi/>
        <w:spacing w:line="240" w:lineRule="auto"/>
        <w:jc w:val="lowKashida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  <w:r w:rsidRPr="001955FA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عنوان البحث</w:t>
      </w:r>
    </w:p>
    <w:p w14:paraId="20DFAF7A" w14:textId="5CD8BE40" w:rsidR="001955FA" w:rsidRPr="00A64E11" w:rsidRDefault="001955FA" w:rsidP="00390B64">
      <w:pPr>
        <w:bidi/>
        <w:spacing w:line="240" w:lineRule="auto"/>
        <w:jc w:val="center"/>
        <w:rPr>
          <w:rFonts w:ascii="Sakkal Majalla" w:eastAsia="Calibri" w:hAnsi="Sakkal Majalla" w:cs="Sakkal Majalla"/>
          <w:b/>
          <w:bCs/>
          <w:sz w:val="32"/>
          <w:szCs w:val="32"/>
          <w:lang w:bidi="ar-EG"/>
        </w:rPr>
      </w:pPr>
      <w:r w:rsidRPr="001955FA">
        <w:rPr>
          <w:rFonts w:ascii="Sakkal Majalla" w:eastAsia="Times New Roman" w:hAnsi="Sakkal Majalla" w:cs="Sakkal Majalla"/>
          <w:color w:val="0F1115"/>
          <w:sz w:val="28"/>
          <w:szCs w:val="28"/>
        </w:rPr>
        <w:br/>
      </w:r>
      <w:r w:rsidRPr="00390B64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"</w:t>
      </w:r>
      <w:r w:rsidR="00A64E11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أثر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تواصل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مدير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المشروع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مع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الأقسام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الوظيفية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على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تحسين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أداء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مشاريع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التشييد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دراسة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ميدانية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لدى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شركات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المقاولات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في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المملكة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العربية</w:t>
      </w:r>
      <w:r w:rsidR="00390B64" w:rsidRPr="00390B6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390B64" w:rsidRPr="00390B64">
        <w:rPr>
          <w:rFonts w:ascii="Times New Roman" w:eastAsia="Calibri" w:hAnsi="Times New Roman" w:cs="Times New Roman" w:hint="cs"/>
          <w:b/>
          <w:bCs/>
          <w:sz w:val="28"/>
          <w:szCs w:val="28"/>
          <w:rtl/>
          <w:lang w:bidi="ar-EG"/>
        </w:rPr>
        <w:t>السعودية</w:t>
      </w:r>
      <w:r w:rsidR="00A64E11" w:rsidRPr="00390B64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"</w:t>
      </w:r>
    </w:p>
    <w:p w14:paraId="405BAE1E" w14:textId="77777777" w:rsidR="001955FA" w:rsidRPr="001955FA" w:rsidRDefault="001955FA" w:rsidP="001955FA">
      <w:pPr>
        <w:bidi/>
        <w:spacing w:line="240" w:lineRule="auto"/>
        <w:jc w:val="center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183383BA" w14:textId="2CFCEB14" w:rsidR="001955FA" w:rsidRPr="001955FA" w:rsidRDefault="001955FA" w:rsidP="001955FA">
      <w:pPr>
        <w:bidi/>
        <w:spacing w:line="240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1955FA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إعداد الطالب</w:t>
      </w:r>
      <w:r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:</w:t>
      </w:r>
    </w:p>
    <w:p w14:paraId="0B512D59" w14:textId="2AB3A67A" w:rsidR="001955FA" w:rsidRPr="001955FA" w:rsidRDefault="00A64E11" w:rsidP="001955FA">
      <w:pPr>
        <w:bidi/>
        <w:spacing w:line="240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أحمد عبدالحكيم بافرج</w:t>
      </w:r>
    </w:p>
    <w:p w14:paraId="44455A57" w14:textId="4C26DE20" w:rsidR="001955FA" w:rsidRPr="001955FA" w:rsidRDefault="001955FA" w:rsidP="001955FA">
      <w:pPr>
        <w:bidi/>
        <w:spacing w:line="240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1955FA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إشراف</w:t>
      </w:r>
      <w:r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:</w:t>
      </w:r>
    </w:p>
    <w:p w14:paraId="33A79F7C" w14:textId="77777777" w:rsidR="001955FA" w:rsidRPr="001955FA" w:rsidRDefault="001955FA" w:rsidP="001955FA">
      <w:pPr>
        <w:bidi/>
        <w:spacing w:line="240" w:lineRule="auto"/>
        <w:jc w:val="lowKashida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409E36C2" w14:textId="77777777" w:rsidR="001955FA" w:rsidRPr="001955FA" w:rsidRDefault="001955FA" w:rsidP="001955FA">
      <w:pPr>
        <w:bidi/>
        <w:spacing w:line="240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1955FA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10A77ABC" w14:textId="77777777" w:rsidR="001955FA" w:rsidRPr="001955FA" w:rsidRDefault="001955FA" w:rsidP="001955FA">
      <w:pPr>
        <w:bidi/>
        <w:spacing w:line="240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1955FA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2026</w:t>
      </w:r>
    </w:p>
    <w:p w14:paraId="041C3200" w14:textId="77777777" w:rsidR="001955FA" w:rsidRDefault="001955FA" w:rsidP="001955FA">
      <w:pPr>
        <w:bidi/>
        <w:spacing w:line="240" w:lineRule="auto"/>
        <w:jc w:val="lowKashida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12525CE3" w14:textId="77777777" w:rsidR="00A64E11" w:rsidRDefault="00A64E11" w:rsidP="00A64E11">
      <w:pPr>
        <w:bidi/>
        <w:spacing w:line="240" w:lineRule="auto"/>
        <w:jc w:val="lowKashida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3F84DF3D" w14:textId="77777777" w:rsidR="00A64E11" w:rsidRDefault="00A64E11" w:rsidP="00A64E11">
      <w:pPr>
        <w:bidi/>
        <w:spacing w:line="240" w:lineRule="auto"/>
        <w:jc w:val="lowKashida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0FC82243" w14:textId="77777777" w:rsidR="00A64E11" w:rsidRPr="001955FA" w:rsidRDefault="00A64E11" w:rsidP="00A64E11">
      <w:pPr>
        <w:bidi/>
        <w:spacing w:line="240" w:lineRule="auto"/>
        <w:jc w:val="lowKashida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270024D1" w14:textId="77777777" w:rsidR="001955FA" w:rsidRDefault="001955FA" w:rsidP="001955FA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  <w:u w:val="single"/>
        </w:rPr>
      </w:pPr>
    </w:p>
    <w:p w14:paraId="5EB1D357" w14:textId="7DD31CAD" w:rsidR="001955FA" w:rsidRPr="001955FA" w:rsidRDefault="001955FA" w:rsidP="001955FA">
      <w:pPr>
        <w:bidi/>
        <w:spacing w:line="360" w:lineRule="auto"/>
        <w:jc w:val="center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1955FA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فهرس المحتويات</w:t>
      </w:r>
    </w:p>
    <w:p w14:paraId="5C9CB211" w14:textId="33E7DDDA" w:rsidR="001955FA" w:rsidRPr="001955FA" w:rsidRDefault="001955FA" w:rsidP="001955FA">
      <w:pPr>
        <w:autoSpaceDE w:val="0"/>
        <w:autoSpaceDN w:val="0"/>
        <w:bidi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>مقدمة: ................................................................................</w:t>
      </w:r>
      <w:r w:rsidR="00780806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................</w:t>
      </w: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 </w:t>
      </w:r>
      <w:r w:rsidR="008C1333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3</w:t>
      </w:r>
    </w:p>
    <w:p w14:paraId="02680AEC" w14:textId="77CE7301" w:rsidR="001955FA" w:rsidRPr="001955FA" w:rsidRDefault="001955FA" w:rsidP="001955FA">
      <w:pPr>
        <w:autoSpaceDE w:val="0"/>
        <w:autoSpaceDN w:val="0"/>
        <w:bidi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مشكلة </w:t>
      </w:r>
      <w:r w:rsidRPr="001955FA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الدراسة</w:t>
      </w: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 .................................................................................. </w:t>
      </w:r>
      <w:r w:rsidR="00E103A6">
        <w:rPr>
          <w:rFonts w:ascii="Sakkal Majalla" w:eastAsia="Calibri" w:hAnsi="Sakkal Majalla" w:cs="Sakkal Majalla"/>
          <w:kern w:val="0"/>
          <w:sz w:val="28"/>
          <w:szCs w:val="28"/>
        </w:rPr>
        <w:t>4</w:t>
      </w:r>
    </w:p>
    <w:p w14:paraId="6C77C3EB" w14:textId="0CD8F479" w:rsidR="001955FA" w:rsidRPr="001955FA" w:rsidRDefault="001955FA" w:rsidP="001955FA">
      <w:pPr>
        <w:autoSpaceDE w:val="0"/>
        <w:autoSpaceDN w:val="0"/>
        <w:bidi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أهمية </w:t>
      </w:r>
      <w:r w:rsidRPr="001955FA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الدراسة</w:t>
      </w: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: .................................................................................. </w:t>
      </w:r>
      <w:r w:rsidR="008C1333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4</w:t>
      </w:r>
    </w:p>
    <w:p w14:paraId="49A3F374" w14:textId="7A278172" w:rsidR="001955FA" w:rsidRPr="001955FA" w:rsidRDefault="001955FA" w:rsidP="001955FA">
      <w:pPr>
        <w:autoSpaceDE w:val="0"/>
        <w:autoSpaceDN w:val="0"/>
        <w:bidi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أهداف </w:t>
      </w:r>
      <w:r w:rsidRPr="001955FA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الدراسة</w:t>
      </w: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.................................................................................. </w:t>
      </w:r>
      <w:r w:rsidR="008C1333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5</w:t>
      </w:r>
    </w:p>
    <w:p w14:paraId="31BF74E5" w14:textId="27A4526E" w:rsidR="001955FA" w:rsidRDefault="001955FA" w:rsidP="001955FA">
      <w:pPr>
        <w:autoSpaceDE w:val="0"/>
        <w:autoSpaceDN w:val="0"/>
        <w:bidi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تساؤلات </w:t>
      </w:r>
      <w:r w:rsidRPr="001955FA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الدراسة ...............................................................................</w:t>
      </w:r>
      <w:r w:rsidR="00E103A6">
        <w:rPr>
          <w:rFonts w:ascii="Sakkal Majalla" w:eastAsia="Calibri" w:hAnsi="Sakkal Majalla" w:cs="Sakkal Majalla"/>
          <w:kern w:val="0"/>
          <w:sz w:val="28"/>
          <w:szCs w:val="28"/>
        </w:rPr>
        <w:t>6</w:t>
      </w:r>
    </w:p>
    <w:p w14:paraId="6B6D8AC2" w14:textId="5E53576D" w:rsidR="00E103A6" w:rsidRPr="001955FA" w:rsidRDefault="00E103A6" w:rsidP="00E103A6">
      <w:pPr>
        <w:autoSpaceDE w:val="0"/>
        <w:autoSpaceDN w:val="0"/>
        <w:bidi/>
        <w:adjustRightInd w:val="0"/>
        <w:spacing w:after="0" w:line="360" w:lineRule="auto"/>
        <w:jc w:val="lowKashida"/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EG"/>
        </w:rPr>
      </w:pPr>
      <w:r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EG"/>
        </w:rPr>
        <w:t>الدراسات السابقة..............................................................................6</w:t>
      </w:r>
    </w:p>
    <w:p w14:paraId="18F4412C" w14:textId="4CA67E24" w:rsidR="001955FA" w:rsidRPr="001955FA" w:rsidRDefault="001955FA" w:rsidP="001955FA">
      <w:pPr>
        <w:autoSpaceDE w:val="0"/>
        <w:autoSpaceDN w:val="0"/>
        <w:bidi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فروض </w:t>
      </w:r>
      <w:r w:rsidRPr="001955FA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الدراسة</w:t>
      </w: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: ................................................................................. </w:t>
      </w:r>
      <w:r w:rsidR="00E103A6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8</w:t>
      </w:r>
    </w:p>
    <w:p w14:paraId="5223113E" w14:textId="42A0D316" w:rsidR="001955FA" w:rsidRPr="001955FA" w:rsidRDefault="001955FA" w:rsidP="001955FA">
      <w:pPr>
        <w:autoSpaceDE w:val="0"/>
        <w:autoSpaceDN w:val="0"/>
        <w:bidi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المنطلقات النظرية </w:t>
      </w:r>
      <w:r w:rsidRPr="001955FA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للدراسة:</w:t>
      </w: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 .............................................................</w:t>
      </w:r>
      <w:r w:rsidRPr="001955FA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</w:t>
      </w:r>
      <w:r w:rsidR="00E103A6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8</w:t>
      </w:r>
    </w:p>
    <w:p w14:paraId="265968F7" w14:textId="4CF40BCD" w:rsidR="001955FA" w:rsidRPr="001955FA" w:rsidRDefault="001955FA" w:rsidP="001955FA">
      <w:pPr>
        <w:autoSpaceDE w:val="0"/>
        <w:autoSpaceDN w:val="0"/>
        <w:bidi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المنهجية وطرق </w:t>
      </w:r>
      <w:r w:rsidRPr="001955FA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البحث:</w:t>
      </w: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 .......................................................................</w:t>
      </w:r>
      <w:r w:rsidR="00E103A6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9</w:t>
      </w:r>
    </w:p>
    <w:p w14:paraId="190E6374" w14:textId="5D161CC3" w:rsidR="001955FA" w:rsidRPr="001955FA" w:rsidRDefault="001955FA" w:rsidP="001955FA">
      <w:pPr>
        <w:autoSpaceDE w:val="0"/>
        <w:autoSpaceDN w:val="0"/>
        <w:bidi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أداة </w:t>
      </w:r>
      <w:r w:rsidRPr="001955FA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الدراسة</w:t>
      </w: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 ...............................................................................</w:t>
      </w:r>
      <w:r w:rsidRPr="001955FA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.........</w:t>
      </w:r>
      <w:r w:rsidR="00E103A6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10</w:t>
      </w:r>
    </w:p>
    <w:p w14:paraId="190527DC" w14:textId="605F9E21" w:rsidR="001955FA" w:rsidRPr="001955FA" w:rsidRDefault="001955FA" w:rsidP="001955FA">
      <w:pPr>
        <w:autoSpaceDE w:val="0"/>
        <w:autoSpaceDN w:val="0"/>
        <w:bidi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>خامس</w:t>
      </w:r>
      <w:r w:rsidRPr="001955FA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ً</w:t>
      </w: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ا: حدود </w:t>
      </w:r>
      <w:r w:rsidRPr="001955FA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الدراسة</w:t>
      </w: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 .......................................................................</w:t>
      </w:r>
      <w:r w:rsidR="00E103A6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12</w:t>
      </w:r>
    </w:p>
    <w:p w14:paraId="75D6E7A1" w14:textId="0F5C25B3" w:rsidR="001955FA" w:rsidRPr="001955FA" w:rsidRDefault="001955FA" w:rsidP="001955FA">
      <w:pPr>
        <w:bidi/>
        <w:spacing w:line="360" w:lineRule="auto"/>
        <w:jc w:val="lowKashida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1955FA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المراجع</w:t>
      </w:r>
      <w:r w:rsidRPr="001955FA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 ........................................................................................</w:t>
      </w:r>
      <w:r w:rsidRPr="001955FA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.........</w:t>
      </w:r>
      <w:r w:rsidR="00E103A6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13</w:t>
      </w:r>
    </w:p>
    <w:p w14:paraId="17A52E41" w14:textId="77777777" w:rsidR="001955FA" w:rsidRDefault="001955FA" w:rsidP="001955FA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</w:rPr>
      </w:pPr>
    </w:p>
    <w:p w14:paraId="4A99A065" w14:textId="77777777" w:rsidR="001955FA" w:rsidRDefault="001955FA" w:rsidP="001955FA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</w:p>
    <w:p w14:paraId="32F99D2F" w14:textId="77777777" w:rsidR="008C1333" w:rsidRDefault="008C1333" w:rsidP="008C1333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</w:p>
    <w:p w14:paraId="5857ADF8" w14:textId="77777777" w:rsidR="008C1333" w:rsidRDefault="008C1333" w:rsidP="008C1333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</w:p>
    <w:p w14:paraId="343044E6" w14:textId="77777777" w:rsidR="00095B46" w:rsidRDefault="00095B46" w:rsidP="00095B46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</w:p>
    <w:p w14:paraId="16D2E6AB" w14:textId="77777777" w:rsidR="008C1333" w:rsidRDefault="008C1333" w:rsidP="008C1333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</w:rPr>
      </w:pPr>
    </w:p>
    <w:p w14:paraId="631E79B3" w14:textId="22810496" w:rsidR="001955FA" w:rsidRPr="007A36A4" w:rsidRDefault="001955FA" w:rsidP="008D4355">
      <w:pPr>
        <w:bidi/>
        <w:spacing w:line="240" w:lineRule="auto"/>
        <w:rPr>
          <w:rFonts w:ascii="Sakkal Majalla" w:eastAsia="Calibri" w:hAnsi="Sakkal Majalla" w:cs="Sakkal Majalla"/>
          <w:sz w:val="40"/>
          <w:szCs w:val="40"/>
          <w:lang w:bidi="ar-EG"/>
        </w:rPr>
      </w:pPr>
      <w:r w:rsidRPr="007A36A4">
        <w:rPr>
          <w:rFonts w:ascii="Sakkal Majalla" w:eastAsia="Calibri" w:hAnsi="Sakkal Majalla" w:cs="Sakkal Majalla"/>
          <w:b/>
          <w:bCs/>
          <w:sz w:val="40"/>
          <w:szCs w:val="40"/>
          <w:rtl/>
        </w:rPr>
        <w:t>مقدمة</w:t>
      </w:r>
    </w:p>
    <w:p w14:paraId="1A192FE2" w14:textId="77777777" w:rsidR="00687C3C" w:rsidRPr="00687C3C" w:rsidRDefault="00687C3C" w:rsidP="00687C3C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يشهد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قطاع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التشييد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والبناء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المملكة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العربية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السعودية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نمواً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متسارعاً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خلال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السنوات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الأخيرة،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مدفوعاً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بالمشروعات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التنموية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الكبرى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المرتبطة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برؤية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المملكة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العربية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السعودية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2030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والتي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تشمل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مشاريع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البنية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التحتية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والتطوير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العمراني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والمشاريع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الاستراتيجية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.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وقد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أدى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هذا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التوسع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زيادة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حجم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وتعقيد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مشاريع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التشييد،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مما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جعل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الحاجة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ممارسات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إدارية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فعالة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أكثر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أهمية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لضمان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تحقيق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أهداف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المشاريع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ضمن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الوقت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المحدد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والتكلفة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المعتمدة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ومستويات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الجودة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المطلوبة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534EB25D" w14:textId="77777777" w:rsidR="00687C3C" w:rsidRPr="00687C3C" w:rsidRDefault="00687C3C" w:rsidP="00687C3C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ويُعد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أحد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العناصر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الرئيسة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نجاح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مشاريع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التشييد،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حيث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تقع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عاتقه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مسؤولية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التخطيط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والتنظيم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والتنسيق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مختلف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الأطراف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والأقسام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داخل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شركة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المقاولات،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بما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ذلك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أقسام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التخطيط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والمشتريات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والمالية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والجودة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والسلامة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.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ويؤدي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الفعال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وهذه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الأقسام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دوراً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محورياً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ضمان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تدفق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المعلومات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بصورة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دقيقة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الوقت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المناسب،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مما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يسهم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تحسين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عملية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اتخاذ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القرار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وتقليل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المشكلات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التشغيلية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وتعزيز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كفاءة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تنفيذ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الأعمال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0D1D7BA5" w14:textId="77777777" w:rsidR="00687C3C" w:rsidRPr="00687C3C" w:rsidRDefault="00687C3C" w:rsidP="00687C3C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كما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يُنظر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التنظيمي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باعتباره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أحد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العوامل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الأساسية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المؤثرة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أداء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المشاريع،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إذ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يساعد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تحقيق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التكامل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الأقسام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المختلفة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وتنسيق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الجهود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نحو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تحقيق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الأهداف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المشتركة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للمشروع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.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ومن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خلال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الفعال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يمكن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الحد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التأخيرات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الناتجة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نقص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المعلومات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أو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سوء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التنسيق،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بالإضافة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تحسين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الرقابة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التكاليف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وتعزيز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جودة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الأعمال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المنفذة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3F1D24F6" w14:textId="77777777" w:rsidR="00687C3C" w:rsidRPr="00687C3C" w:rsidRDefault="00687C3C" w:rsidP="00687C3C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وعلى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الرغم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الأهمية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الكبيرة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للتواصل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بيئة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المشاريع،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إلا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العديد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مشاريع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التشييد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زالت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تواجه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تحديات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مرتبطة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بضعف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التنسيق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الأقسام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المختلفة،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وتأخر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تبادل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المعلومات،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وعدم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وضوح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المسؤوليات،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الأمر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الذي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قد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ينعكس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سلباً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أداء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حيث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الوقت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والتكلفة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والجودة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.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لذلك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أصبح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الضروري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دراسة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طبيعة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العلاقة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والأقسام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المختلفة،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وتحليل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أثر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هذا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أداء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مشاريع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التشييد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5C1FB7CC" w14:textId="77777777" w:rsidR="00687C3C" w:rsidRPr="00687C3C" w:rsidRDefault="00687C3C" w:rsidP="00687C3C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وتهدف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هذه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بيان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أثر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الأقسام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تحسين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أداء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مشاريع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التشييد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شركات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المقاولات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بالمملكة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العربية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السعودية،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خلال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دراسة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العلاقة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مستوى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التنظيمي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وأبعاد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أداء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المتمثلة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الالتزام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بالوقت،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والتحكم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التكلفة،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وجودة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التنفيذ،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وصولاً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تقديم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مجموعة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التوصيات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تسهم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تعزيز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فعالية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وتحسين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أداء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المشاريع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268B5D55" w14:textId="77777777" w:rsidR="00A64E11" w:rsidRDefault="00A64E11" w:rsidP="008D4355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</w:p>
    <w:p w14:paraId="68A4B693" w14:textId="77777777" w:rsidR="00687C3C" w:rsidRPr="00687C3C" w:rsidRDefault="00687C3C" w:rsidP="00687C3C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</w:p>
    <w:p w14:paraId="37D3ED4F" w14:textId="5795BD48" w:rsidR="001955FA" w:rsidRPr="007A36A4" w:rsidRDefault="001955FA" w:rsidP="008D4355">
      <w:pPr>
        <w:bidi/>
        <w:spacing w:line="240" w:lineRule="auto"/>
        <w:rPr>
          <w:rFonts w:ascii="Sakkal Majalla" w:eastAsia="Calibri" w:hAnsi="Sakkal Majalla" w:cs="Sakkal Majalla"/>
          <w:b/>
          <w:bCs/>
          <w:sz w:val="40"/>
          <w:szCs w:val="40"/>
          <w:rtl/>
        </w:rPr>
      </w:pPr>
      <w:r w:rsidRPr="007A36A4">
        <w:rPr>
          <w:rFonts w:ascii="Sakkal Majalla" w:eastAsia="Calibri" w:hAnsi="Sakkal Majalla" w:cs="Sakkal Majalla"/>
          <w:b/>
          <w:bCs/>
          <w:sz w:val="40"/>
          <w:szCs w:val="40"/>
          <w:rtl/>
        </w:rPr>
        <w:t>مشكلة الدراسة</w:t>
      </w:r>
    </w:p>
    <w:p w14:paraId="440B0755" w14:textId="77777777" w:rsidR="00687C3C" w:rsidRPr="00687C3C" w:rsidRDefault="00687C3C" w:rsidP="00687C3C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يُعد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والأقسام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المختلفة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داخل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شركات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المقاولات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العوامل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المهمة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تؤثر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نجاح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مشاريع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التشييد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.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فعالية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تسهم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تحسين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تدفق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المعلومات،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وتعزيز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التنسيق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الأقسام،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ودعم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اتخاذ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القرارات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المناسبة،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مما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ينعكس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أداء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حيث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الوقت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والتكلفة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والجودة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76251A26" w14:textId="77777777" w:rsidR="00687C3C" w:rsidRPr="00687C3C" w:rsidRDefault="00687C3C" w:rsidP="00687C3C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وعلى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الرغم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اهتمام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العديد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بموضوع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إدارة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المشاريع،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إلا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معظمها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ركز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أصحاب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المصلحة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أو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فرق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العمل،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بينما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لم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تتناول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بصورة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كافية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طبيعة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والأقسام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داخل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شركات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المقاولات،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خاصة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البيئة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السعودية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.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وتمثل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هذه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الفجوة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البحثية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مبرراً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لإجراء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هذه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08690E95" w14:textId="77777777" w:rsidR="00687C3C" w:rsidRPr="00687C3C" w:rsidRDefault="00687C3C" w:rsidP="00687C3C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وبناءً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ذلك،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تتمثل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مشكلة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الإجابة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السؤال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الرئيس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الآتي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:</w:t>
      </w:r>
    </w:p>
    <w:p w14:paraId="41611776" w14:textId="77777777" w:rsidR="00687C3C" w:rsidRDefault="00687C3C" w:rsidP="00687C3C">
      <w:pPr>
        <w:bidi/>
        <w:spacing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أثر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الأقسام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المختلفة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تحسين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أداء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مشاريع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التشييد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شركات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المقاولات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بالمملكة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العربية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السعودية؟</w:t>
      </w:r>
    </w:p>
    <w:p w14:paraId="6DEF64CF" w14:textId="77777777" w:rsidR="00687C3C" w:rsidRPr="00687C3C" w:rsidRDefault="00687C3C" w:rsidP="00687C3C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</w:p>
    <w:p w14:paraId="0EA8274A" w14:textId="78F9A55D" w:rsidR="001955FA" w:rsidRPr="007A36A4" w:rsidRDefault="001955FA" w:rsidP="008D4355">
      <w:pPr>
        <w:bidi/>
        <w:spacing w:line="240" w:lineRule="auto"/>
        <w:rPr>
          <w:rFonts w:ascii="Sakkal Majalla" w:eastAsia="Calibri" w:hAnsi="Sakkal Majalla" w:cs="Sakkal Majalla"/>
          <w:b/>
          <w:bCs/>
          <w:sz w:val="40"/>
          <w:szCs w:val="40"/>
          <w:rtl/>
        </w:rPr>
      </w:pPr>
      <w:r w:rsidRPr="007A36A4">
        <w:rPr>
          <w:rFonts w:ascii="Times New Roman" w:eastAsia="Calibri" w:hAnsi="Times New Roman" w:cs="Times New Roman" w:hint="cs"/>
          <w:b/>
          <w:bCs/>
          <w:sz w:val="40"/>
          <w:szCs w:val="40"/>
          <w:rtl/>
        </w:rPr>
        <w:t>أ</w:t>
      </w:r>
      <w:r w:rsidRPr="007A36A4">
        <w:rPr>
          <w:rFonts w:ascii="Sakkal Majalla" w:eastAsia="Calibri" w:hAnsi="Sakkal Majalla" w:cs="Sakkal Majalla"/>
          <w:b/>
          <w:bCs/>
          <w:sz w:val="40"/>
          <w:szCs w:val="40"/>
          <w:rtl/>
        </w:rPr>
        <w:t>همية الدراس</w:t>
      </w:r>
      <w:r w:rsidRPr="007A36A4">
        <w:rPr>
          <w:rFonts w:ascii="Sakkal Majalla" w:eastAsia="Calibri" w:hAnsi="Sakkal Majalla" w:cs="Sakkal Majalla" w:hint="cs"/>
          <w:b/>
          <w:bCs/>
          <w:sz w:val="40"/>
          <w:szCs w:val="40"/>
          <w:rtl/>
        </w:rPr>
        <w:t>ة</w:t>
      </w:r>
    </w:p>
    <w:p w14:paraId="433886A6" w14:textId="77777777" w:rsidR="00A64E11" w:rsidRPr="00A64E11" w:rsidRDefault="00A64E11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الأهمية العلمية</w:t>
      </w:r>
    </w:p>
    <w:p w14:paraId="6A9256C2" w14:textId="77777777" w:rsidR="00A64E11" w:rsidRPr="00A64E11" w:rsidRDefault="00A64E11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إثراء الأدبيات العلمية في مجال إدارة مشاريع التشييد.</w:t>
      </w:r>
    </w:p>
    <w:p w14:paraId="0B17431F" w14:textId="77777777" w:rsidR="00A64E11" w:rsidRPr="00A64E11" w:rsidRDefault="00A64E11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تسليط الضوء على دور التواصل التنظيمي في نجاح المشاريع.</w:t>
      </w:r>
    </w:p>
    <w:p w14:paraId="1676AC4B" w14:textId="77777777" w:rsidR="00A64E11" w:rsidRPr="00A64E11" w:rsidRDefault="00A64E11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تقديم إطار علمي يوضح العلاقة بين التواصل الإداري وأداء المشاريع.</w:t>
      </w:r>
    </w:p>
    <w:p w14:paraId="61BC7D47" w14:textId="77777777" w:rsidR="00A64E11" w:rsidRPr="00A64E11" w:rsidRDefault="00A64E11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</w:p>
    <w:p w14:paraId="171F0A4D" w14:textId="77777777" w:rsidR="00A64E11" w:rsidRPr="00A64E11" w:rsidRDefault="00A64E11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الأهمية التطبيقية</w:t>
      </w:r>
    </w:p>
    <w:p w14:paraId="1CDAE8F7" w14:textId="77777777" w:rsidR="00A64E11" w:rsidRPr="00A64E11" w:rsidRDefault="00A64E11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lastRenderedPageBreak/>
        <w:tab/>
        <w:t>•</w:t>
      </w: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مساعدة شركات المقاولات في تحسين أساليب التواصل بين الأقسام.</w:t>
      </w:r>
    </w:p>
    <w:p w14:paraId="15282007" w14:textId="77777777" w:rsidR="00A64E11" w:rsidRPr="00A64E11" w:rsidRDefault="00A64E11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دعم مديري المشاريع في فهم المعلومات المطلوبة من كل قسم.</w:t>
      </w:r>
    </w:p>
    <w:p w14:paraId="7DB958AD" w14:textId="2A2EF25C" w:rsidR="001E48C4" w:rsidRDefault="00A64E11" w:rsidP="00687C3C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تقديم توصيات لتحسين التنسيق بين الأقسام داخل المشاريع.</w:t>
      </w:r>
    </w:p>
    <w:p w14:paraId="0A1A532D" w14:textId="02AB1B7C" w:rsidR="001955FA" w:rsidRPr="007A36A4" w:rsidRDefault="001955FA" w:rsidP="008D4355">
      <w:pPr>
        <w:bidi/>
        <w:spacing w:line="240" w:lineRule="auto"/>
        <w:rPr>
          <w:rFonts w:ascii="Sakkal Majalla" w:eastAsia="Calibri" w:hAnsi="Sakkal Majalla" w:cs="Sakkal Majalla"/>
          <w:b/>
          <w:bCs/>
          <w:sz w:val="40"/>
          <w:szCs w:val="40"/>
          <w:rtl/>
        </w:rPr>
      </w:pPr>
      <w:r w:rsidRPr="007A36A4">
        <w:rPr>
          <w:rFonts w:ascii="Sakkal Majalla" w:eastAsia="Calibri" w:hAnsi="Sakkal Majalla" w:cs="Sakkal Majalla"/>
          <w:b/>
          <w:bCs/>
          <w:sz w:val="40"/>
          <w:szCs w:val="40"/>
          <w:rtl/>
        </w:rPr>
        <w:t>أهداف الدراسة</w:t>
      </w:r>
    </w:p>
    <w:p w14:paraId="195033CD" w14:textId="77777777" w:rsidR="00A64E11" w:rsidRPr="00A64E11" w:rsidRDefault="00A64E11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الهدف العام</w:t>
      </w:r>
    </w:p>
    <w:p w14:paraId="34DFF87E" w14:textId="77777777" w:rsidR="00A64E11" w:rsidRPr="00A64E11" w:rsidRDefault="00A64E11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</w:p>
    <w:p w14:paraId="0F4CDC62" w14:textId="7835A68C" w:rsidR="00A64E11" w:rsidRPr="00A64E11" w:rsidRDefault="00A64E11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تحليل دور </w:t>
      </w:r>
      <w:r w:rsidR="00687C3C"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تواصل</w:t>
      </w:r>
      <w:r w:rsidR="00687C3C"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="00687C3C"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="00687C3C"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="00687C3C"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="00687C3C"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="00687C3C"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مع</w:t>
      </w:r>
      <w:r w:rsidR="00687C3C"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="00687C3C"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الأقسام</w:t>
      </w:r>
      <w:r w:rsidR="00687C3C"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="00687C3C"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="00687C3C"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="00687C3C"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المختلفة</w:t>
      </w:r>
      <w:r w:rsidR="00687C3C"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="00687C3C"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="00687C3C"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="00687C3C"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تحسين</w:t>
      </w:r>
      <w:r w:rsidR="00687C3C"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="00687C3C"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أداء</w:t>
      </w:r>
      <w:r w:rsidR="00687C3C"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="00687C3C"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مشاريع</w:t>
      </w:r>
      <w:r w:rsidR="00687C3C"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="00687C3C"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التشييد</w:t>
      </w:r>
      <w:r w:rsidR="00687C3C"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="00687C3C"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="00687C3C"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="00687C3C"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شركات</w:t>
      </w:r>
      <w:r w:rsidR="00687C3C"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="00687C3C"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المقاولات</w:t>
      </w:r>
      <w:r w:rsidR="00687C3C"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="00687C3C"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بالمملكة</w:t>
      </w:r>
      <w:r w:rsidR="00687C3C"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="00687C3C"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العربية</w:t>
      </w:r>
      <w:r w:rsidR="00687C3C"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="00687C3C"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السعودية</w:t>
      </w: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.</w:t>
      </w:r>
    </w:p>
    <w:p w14:paraId="12AF5094" w14:textId="77777777" w:rsidR="00A64E11" w:rsidRPr="00A64E11" w:rsidRDefault="00A64E11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</w:p>
    <w:p w14:paraId="6AB30159" w14:textId="77777777" w:rsidR="00A64E11" w:rsidRPr="00A64E11" w:rsidRDefault="00A64E11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الأهداف التفصيلية</w:t>
      </w:r>
    </w:p>
    <w:p w14:paraId="7047AD63" w14:textId="77777777" w:rsidR="00A64E11" w:rsidRPr="00A64E11" w:rsidRDefault="00A64E11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1.</w:t>
      </w: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تحديد أهم الأقسام التي يتواصل معها مدير المشروع في مشاريع التشييد.</w:t>
      </w:r>
    </w:p>
    <w:p w14:paraId="08D3AB0D" w14:textId="77777777" w:rsidR="00A64E11" w:rsidRPr="00A64E11" w:rsidRDefault="00A64E11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2.</w:t>
      </w: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تحليل نوع المعلومات المتبادلة بين مدير المشروع وهذه الأقسام.</w:t>
      </w:r>
    </w:p>
    <w:p w14:paraId="3B55BD68" w14:textId="77777777" w:rsidR="00A64E11" w:rsidRPr="00A64E11" w:rsidRDefault="00A64E11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3.</w:t>
      </w: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دراسة تأثير التواصل الفعال على أداء المشروع من حيث الوقت والتكلفة والجودة.</w:t>
      </w:r>
    </w:p>
    <w:p w14:paraId="635014A6" w14:textId="77777777" w:rsidR="00A64E11" w:rsidRPr="00A64E11" w:rsidRDefault="00A64E11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4.</w:t>
      </w: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تحديد التحديات التي تواجه التواصل بين مدير المشروع والأقسام المختلفة.</w:t>
      </w:r>
    </w:p>
    <w:p w14:paraId="6A359967" w14:textId="1235044A" w:rsidR="001955FA" w:rsidRDefault="00A64E11" w:rsidP="008D4355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5.</w:t>
      </w: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تقديم توصيات لتحسين التواصل في مشاريع التشييد.</w:t>
      </w:r>
    </w:p>
    <w:p w14:paraId="05811124" w14:textId="77777777" w:rsidR="00A64E11" w:rsidRDefault="00A64E11" w:rsidP="008D4355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</w:rPr>
      </w:pPr>
    </w:p>
    <w:p w14:paraId="0C0A1196" w14:textId="77777777" w:rsidR="00687C3C" w:rsidRDefault="00687C3C" w:rsidP="00687C3C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</w:rPr>
      </w:pPr>
    </w:p>
    <w:p w14:paraId="4215C284" w14:textId="77777777" w:rsidR="00687C3C" w:rsidRDefault="00687C3C" w:rsidP="00687C3C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</w:rPr>
      </w:pPr>
    </w:p>
    <w:p w14:paraId="7D2FE3F4" w14:textId="77777777" w:rsidR="00687C3C" w:rsidRDefault="00687C3C" w:rsidP="00687C3C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</w:rPr>
      </w:pPr>
    </w:p>
    <w:p w14:paraId="571859BC" w14:textId="77777777" w:rsidR="00687C3C" w:rsidRDefault="00687C3C" w:rsidP="00687C3C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</w:rPr>
      </w:pPr>
    </w:p>
    <w:p w14:paraId="55AF9CDB" w14:textId="77777777" w:rsidR="00687C3C" w:rsidRDefault="00687C3C" w:rsidP="00687C3C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</w:rPr>
      </w:pPr>
    </w:p>
    <w:p w14:paraId="14E6016D" w14:textId="77777777" w:rsidR="00687C3C" w:rsidRDefault="00687C3C" w:rsidP="00687C3C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</w:rPr>
      </w:pPr>
    </w:p>
    <w:p w14:paraId="3AFAD06D" w14:textId="77777777" w:rsidR="00687C3C" w:rsidRPr="001955FA" w:rsidRDefault="00687C3C" w:rsidP="00687C3C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254AEF6B" w14:textId="77777777" w:rsidR="001955FA" w:rsidRPr="008C1333" w:rsidRDefault="001955FA" w:rsidP="008D4355">
      <w:pPr>
        <w:bidi/>
        <w:spacing w:line="240" w:lineRule="auto"/>
        <w:rPr>
          <w:rFonts w:ascii="Sakkal Majalla" w:eastAsia="Calibri" w:hAnsi="Sakkal Majalla" w:cs="Sakkal Majalla"/>
          <w:b/>
          <w:bCs/>
          <w:sz w:val="40"/>
          <w:szCs w:val="40"/>
          <w:rtl/>
        </w:rPr>
      </w:pPr>
      <w:r w:rsidRPr="008C1333">
        <w:rPr>
          <w:rFonts w:ascii="Sakkal Majalla" w:eastAsia="Calibri" w:hAnsi="Sakkal Majalla" w:cs="Sakkal Majalla"/>
          <w:b/>
          <w:bCs/>
          <w:sz w:val="40"/>
          <w:szCs w:val="40"/>
          <w:rtl/>
        </w:rPr>
        <w:t>تساؤلات الدراسة</w:t>
      </w:r>
    </w:p>
    <w:p w14:paraId="53FE22F4" w14:textId="77777777" w:rsidR="00687C3C" w:rsidRPr="00687C3C" w:rsidRDefault="00687C3C" w:rsidP="00687C3C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السؤال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الرئيس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:</w:t>
      </w:r>
    </w:p>
    <w:p w14:paraId="578FD6C3" w14:textId="77777777" w:rsidR="00687C3C" w:rsidRPr="00687C3C" w:rsidRDefault="00687C3C" w:rsidP="00687C3C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أثر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الأقسام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المختلفة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تحسين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أداء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مشاريع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التشييد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شركات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المقاولات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بالمملكة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العربية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السعودية؟</w:t>
      </w:r>
    </w:p>
    <w:p w14:paraId="442ED4CD" w14:textId="77777777" w:rsidR="00687C3C" w:rsidRPr="00687C3C" w:rsidRDefault="00687C3C" w:rsidP="00687C3C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الأسئلة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الفرعية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:</w:t>
      </w:r>
    </w:p>
    <w:p w14:paraId="53A68DC5" w14:textId="77777777" w:rsidR="00687C3C" w:rsidRPr="00687C3C" w:rsidRDefault="00687C3C" w:rsidP="00687C3C">
      <w:pPr>
        <w:numPr>
          <w:ilvl w:val="0"/>
          <w:numId w:val="29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مستوى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والأقسام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شركات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المقاولات؟</w:t>
      </w:r>
    </w:p>
    <w:p w14:paraId="37999B7A" w14:textId="77777777" w:rsidR="00687C3C" w:rsidRPr="00687C3C" w:rsidRDefault="00687C3C" w:rsidP="00687C3C">
      <w:pPr>
        <w:numPr>
          <w:ilvl w:val="0"/>
          <w:numId w:val="29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طبيعة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المعلومات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المتبادلة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والأقسام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المختلفة؟</w:t>
      </w:r>
    </w:p>
    <w:p w14:paraId="1AEE7A27" w14:textId="77777777" w:rsidR="00687C3C" w:rsidRPr="00687C3C" w:rsidRDefault="00687C3C" w:rsidP="00687C3C">
      <w:pPr>
        <w:numPr>
          <w:ilvl w:val="0"/>
          <w:numId w:val="29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أثر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والأقسام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الالتزام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بالجدول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الزمني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للمشروع؟</w:t>
      </w:r>
    </w:p>
    <w:p w14:paraId="49D0F40C" w14:textId="77777777" w:rsidR="00687C3C" w:rsidRPr="00687C3C" w:rsidRDefault="00687C3C" w:rsidP="00687C3C">
      <w:pPr>
        <w:numPr>
          <w:ilvl w:val="0"/>
          <w:numId w:val="29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أثر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والأقسام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التحكم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تكلفة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المشروع؟</w:t>
      </w:r>
    </w:p>
    <w:p w14:paraId="702F4DF1" w14:textId="77777777" w:rsidR="00687C3C" w:rsidRPr="00687C3C" w:rsidRDefault="00687C3C" w:rsidP="00687C3C">
      <w:pPr>
        <w:numPr>
          <w:ilvl w:val="0"/>
          <w:numId w:val="29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أثر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والأقسام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جودة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تنفيذ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المشروع؟</w:t>
      </w:r>
    </w:p>
    <w:p w14:paraId="61CE11BB" w14:textId="77777777" w:rsidR="00687C3C" w:rsidRPr="00F81D28" w:rsidRDefault="00687C3C" w:rsidP="00687C3C">
      <w:pPr>
        <w:numPr>
          <w:ilvl w:val="0"/>
          <w:numId w:val="29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ما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أبرز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التحديات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التي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تواجه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والأقسام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687C3C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687C3C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المختلفة؟</w:t>
      </w:r>
    </w:p>
    <w:p w14:paraId="497755D4" w14:textId="77777777" w:rsidR="00F81D28" w:rsidRDefault="00F81D28" w:rsidP="00F81D28">
      <w:pPr>
        <w:bidi/>
        <w:spacing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rtl/>
        </w:rPr>
      </w:pPr>
    </w:p>
    <w:p w14:paraId="4C978E40" w14:textId="41D358B5" w:rsidR="00F81D28" w:rsidRDefault="00F81D28" w:rsidP="00F81D28">
      <w:pPr>
        <w:bidi/>
        <w:spacing w:line="240" w:lineRule="auto"/>
        <w:rPr>
          <w:rFonts w:ascii="Times New Roman" w:eastAsia="Calibri" w:hAnsi="Times New Roman" w:cs="Times New Roman"/>
          <w:b/>
          <w:bCs/>
          <w:sz w:val="40"/>
          <w:szCs w:val="40"/>
          <w:rtl/>
        </w:rPr>
      </w:pPr>
      <w:r w:rsidRPr="00F81D28">
        <w:rPr>
          <w:rFonts w:ascii="Times New Roman" w:eastAsia="Calibri" w:hAnsi="Times New Roman" w:cs="Times New Roman" w:hint="cs"/>
          <w:b/>
          <w:bCs/>
          <w:sz w:val="40"/>
          <w:szCs w:val="40"/>
          <w:rtl/>
        </w:rPr>
        <w:t>الدراسات</w:t>
      </w:r>
      <w:r w:rsidRPr="00F81D28">
        <w:rPr>
          <w:rFonts w:ascii="Sakkal Majalla" w:eastAsia="Calibri" w:hAnsi="Sakkal Majalla" w:cs="Sakkal Majalla" w:hint="cs"/>
          <w:b/>
          <w:bCs/>
          <w:sz w:val="40"/>
          <w:szCs w:val="40"/>
          <w:rtl/>
        </w:rPr>
        <w:t xml:space="preserve"> </w:t>
      </w:r>
      <w:r w:rsidRPr="00F81D28">
        <w:rPr>
          <w:rFonts w:ascii="Times New Roman" w:eastAsia="Calibri" w:hAnsi="Times New Roman" w:cs="Times New Roman" w:hint="cs"/>
          <w:b/>
          <w:bCs/>
          <w:sz w:val="40"/>
          <w:szCs w:val="40"/>
          <w:rtl/>
        </w:rPr>
        <w:t>السابقة</w:t>
      </w:r>
    </w:p>
    <w:p w14:paraId="548CCC8D" w14:textId="28DD4D0E" w:rsidR="00F81D28" w:rsidRPr="00F81D28" w:rsidRDefault="00F81D28" w:rsidP="00F81D28">
      <w:pPr>
        <w:pStyle w:val="ListParagraph"/>
        <w:numPr>
          <w:ilvl w:val="0"/>
          <w:numId w:val="30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الأولى</w:t>
      </w:r>
      <w:r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:</w:t>
      </w:r>
    </w:p>
    <w:p w14:paraId="389027D9" w14:textId="77777777" w:rsidR="00F81D28" w:rsidRPr="00F81D28" w:rsidRDefault="00F81D28" w:rsidP="00F81D28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أجرى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النادي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والحواري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والعليان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(2016)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دراسة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هدفت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إلى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التعرف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أثر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إدارة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الوقت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وإدارة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التكلفة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وإدارة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نجاح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المشاريع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الإنشائية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مدينة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مكة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المكرمة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بالمملكة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العربية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السعودية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.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واعتمدت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المنهج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الكمي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باستخدام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الاستبيان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وتحليل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البيانات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إحصائياً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.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وأظهرت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النتائج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وجود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أثر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إيجابي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ذي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دلالة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إحصائية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لإدارة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نجاح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المشاريع،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حيث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يسهم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الفعال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تحسين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التنسيق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الأطراف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المختلفة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وتعزيز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فرص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نجاح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0D557585" w14:textId="59E370D3" w:rsidR="00F81D28" w:rsidRPr="00F81D28" w:rsidRDefault="00F81D28" w:rsidP="00F81D28">
      <w:pPr>
        <w:pStyle w:val="ListParagraph"/>
        <w:numPr>
          <w:ilvl w:val="0"/>
          <w:numId w:val="30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lastRenderedPageBreak/>
        <w:t>التعليق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:</w:t>
      </w:r>
    </w:p>
    <w:p w14:paraId="228A1FF2" w14:textId="77777777" w:rsidR="00F81D28" w:rsidRPr="00F81D28" w:rsidRDefault="00F81D28" w:rsidP="00F81D28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تتفق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هذه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مع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الحالية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تناولها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لأهمية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نجاح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المشاريع،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إلا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أنها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ركزت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إدارة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كأحد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عناصر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إدارة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المشاريع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بشكل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عام،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بينما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تركز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الحالية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والأقسام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داخل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شركات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المقاولات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27F85C56" w14:textId="38EC439F" w:rsidR="00F81D28" w:rsidRPr="00F81D28" w:rsidRDefault="00F81D28" w:rsidP="00F81D28">
      <w:pPr>
        <w:pStyle w:val="ListParagraph"/>
        <w:numPr>
          <w:ilvl w:val="0"/>
          <w:numId w:val="30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الثانية</w:t>
      </w:r>
      <w:r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:</w:t>
      </w:r>
    </w:p>
    <w:p w14:paraId="7DFB0569" w14:textId="77777777" w:rsidR="00F81D28" w:rsidRPr="00F81D28" w:rsidRDefault="00F81D28" w:rsidP="00F81D28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أجرى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شاكري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وخليل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زاده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(2020)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دراسة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هدفت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إلى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تحليل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العوامل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المؤثرة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الاتصالات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داخل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المشاريع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وتحديد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العلاقات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المتبادلة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بينها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.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واعتمدت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أساليب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تحليلية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لتحديد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العوامل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الأكثر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تأثيراً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فعالية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داخل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المشاريع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.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وأظهرت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النتائج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أن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جودة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قنوات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الاتصال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وسرعة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تبادل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المعلومات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ووضوح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الرسائل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تعد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أهم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العوامل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المؤثرة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نجاح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المشاريع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وتحقيق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أهدافها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220B99DD" w14:textId="5E96FFD2" w:rsidR="00F81D28" w:rsidRPr="00F81D28" w:rsidRDefault="00F81D28" w:rsidP="00F81D28">
      <w:pPr>
        <w:pStyle w:val="ListParagraph"/>
        <w:numPr>
          <w:ilvl w:val="0"/>
          <w:numId w:val="30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التعليق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:</w:t>
      </w:r>
    </w:p>
    <w:p w14:paraId="321A6B8F" w14:textId="77777777" w:rsidR="00F81D28" w:rsidRDefault="00F81D28" w:rsidP="00F81D28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</w:pP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تتفق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هذه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مع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الحالية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اهتمامها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بموضوع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داخل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المشاريع،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إلا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أنها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ركزت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العوامل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المؤثرة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عملية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الاتصال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بشكل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عام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دون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التركيز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العلاقة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والأقسام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المختلفة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0394BC06" w14:textId="77777777" w:rsidR="00F81D28" w:rsidRPr="00F81D28" w:rsidRDefault="00F81D28" w:rsidP="00F81D28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</w:p>
    <w:p w14:paraId="309A6865" w14:textId="0AD4BFCE" w:rsidR="00F81D28" w:rsidRPr="00F81D28" w:rsidRDefault="00F81D28" w:rsidP="00F81D28">
      <w:pPr>
        <w:pStyle w:val="ListParagraph"/>
        <w:numPr>
          <w:ilvl w:val="0"/>
          <w:numId w:val="30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التعقيب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الدراسات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السابقة</w:t>
      </w:r>
      <w:r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:</w:t>
      </w:r>
    </w:p>
    <w:p w14:paraId="799167B7" w14:textId="108D628B" w:rsidR="00F81D28" w:rsidRPr="009724A2" w:rsidRDefault="00F81D28" w:rsidP="009724A2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يتضح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الدراسات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السابقة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أن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الفعال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يعد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العوامل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الأساسية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المؤثرة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نجاح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المشاريع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وتحسين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أدائها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.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كما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أكدت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الدراسات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أهمية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تبادل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المعلومات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والتنسيق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الأطراف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المختلفة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الحد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التأخير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وتحسين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جودة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التنفيذ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والتحكم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التكاليف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.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وعلى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الرغم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ذلك،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فإن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معظم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الدراسات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السابقة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ركزت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بصورة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عامة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أو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مع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أصحاب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المصلحة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وفرق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العمل،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بينما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لم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تتناول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بشكل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مباشر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أثر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تواصل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مع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الأقسام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داخل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شركات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المقاولات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المملكة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العربية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السعودية،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وهو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ما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تسعى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الحالية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إلى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F81D28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معالجته</w:t>
      </w:r>
      <w:r w:rsidRPr="00F81D28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39406548" w14:textId="77777777" w:rsidR="001955FA" w:rsidRDefault="001955FA" w:rsidP="008D4355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</w:p>
    <w:p w14:paraId="4D5E2E31" w14:textId="77777777" w:rsidR="00E103A6" w:rsidRDefault="00E103A6" w:rsidP="00E103A6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</w:p>
    <w:p w14:paraId="0795882E" w14:textId="77777777" w:rsidR="00E103A6" w:rsidRDefault="00E103A6" w:rsidP="00E103A6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</w:p>
    <w:p w14:paraId="2AC5EC4B" w14:textId="77777777" w:rsidR="00E103A6" w:rsidRPr="00687C3C" w:rsidRDefault="00E103A6" w:rsidP="00E103A6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</w:p>
    <w:p w14:paraId="52C7F5A4" w14:textId="110188A5" w:rsidR="00A64E11" w:rsidRPr="007A36A4" w:rsidRDefault="001955FA" w:rsidP="008D4355">
      <w:pPr>
        <w:bidi/>
        <w:spacing w:line="240" w:lineRule="auto"/>
        <w:rPr>
          <w:rFonts w:ascii="Sakkal Majalla" w:eastAsia="Calibri" w:hAnsi="Sakkal Majalla" w:cs="Sakkal Majalla"/>
          <w:b/>
          <w:bCs/>
          <w:sz w:val="40"/>
          <w:szCs w:val="40"/>
          <w:rtl/>
        </w:rPr>
      </w:pPr>
      <w:r w:rsidRPr="007A36A4">
        <w:rPr>
          <w:rFonts w:ascii="Sakkal Majalla" w:eastAsia="Calibri" w:hAnsi="Sakkal Majalla" w:cs="Sakkal Majalla" w:hint="cs"/>
          <w:b/>
          <w:bCs/>
          <w:sz w:val="40"/>
          <w:szCs w:val="40"/>
          <w:rtl/>
        </w:rPr>
        <w:lastRenderedPageBreak/>
        <w:t>فروض الدراسة</w:t>
      </w:r>
    </w:p>
    <w:p w14:paraId="68107CDA" w14:textId="693C0739" w:rsidR="00A64E11" w:rsidRDefault="00A64E11" w:rsidP="008D4355">
      <w:pPr>
        <w:pStyle w:val="ListParagraph"/>
        <w:numPr>
          <w:ilvl w:val="0"/>
          <w:numId w:val="26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يوجد تأثير ذو دلالة إحصائية لتواصل مدير المشروع مع الأقسام التنظيمية على أداء مشاريع التشييد.</w:t>
      </w:r>
    </w:p>
    <w:p w14:paraId="4C58B982" w14:textId="062AA3E3" w:rsidR="00A64E11" w:rsidRDefault="00A64E11" w:rsidP="008D4355">
      <w:pPr>
        <w:pStyle w:val="ListParagraph"/>
        <w:numPr>
          <w:ilvl w:val="0"/>
          <w:numId w:val="26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يوجد تأثير إيجابي للتواصل بين مدير المشروع وقسم التخطيط على الالتزام بجدول المشروع.</w:t>
      </w:r>
    </w:p>
    <w:p w14:paraId="5EF970D7" w14:textId="32AA6AA0" w:rsidR="00A64E11" w:rsidRDefault="00A64E11" w:rsidP="008D4355">
      <w:pPr>
        <w:pStyle w:val="ListParagraph"/>
        <w:numPr>
          <w:ilvl w:val="0"/>
          <w:numId w:val="26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يوجد تأثير إيجابي للتواصل بين مدير المشروع وقسم المشتريات على التحكم في تكلفة المشروع.</w:t>
      </w:r>
    </w:p>
    <w:p w14:paraId="1DFC2A82" w14:textId="6873D22A" w:rsidR="00A64E11" w:rsidRDefault="00A64E11" w:rsidP="008D4355">
      <w:pPr>
        <w:pStyle w:val="ListParagraph"/>
        <w:numPr>
          <w:ilvl w:val="0"/>
          <w:numId w:val="26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A64E11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يوجد تأثير إيجابي للتواصل بين مدير المشروع وقسم الجودة على جودة تنفيذ المشروع.</w:t>
      </w:r>
    </w:p>
    <w:p w14:paraId="2486D798" w14:textId="16131F13" w:rsidR="001955FA" w:rsidRPr="00A64E11" w:rsidRDefault="001955FA" w:rsidP="008D4355">
      <w:pPr>
        <w:bidi/>
        <w:spacing w:line="240" w:lineRule="auto"/>
        <w:ind w:left="360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</w:pPr>
    </w:p>
    <w:p w14:paraId="6409BB28" w14:textId="77777777" w:rsidR="001955FA" w:rsidRPr="001955FA" w:rsidRDefault="001955FA" w:rsidP="008D4355">
      <w:pPr>
        <w:shd w:val="clear" w:color="auto" w:fill="FFFFFF"/>
        <w:bidi/>
        <w:spacing w:before="100" w:beforeAutospacing="1" w:after="0" w:line="240" w:lineRule="auto"/>
        <w:ind w:left="-360"/>
        <w:rPr>
          <w:rFonts w:ascii="Sakkal Majalla" w:eastAsia="Times New Roman" w:hAnsi="Sakkal Majalla" w:cs="Sakkal Majalla"/>
          <w:color w:val="0F1115"/>
          <w:sz w:val="28"/>
          <w:szCs w:val="28"/>
          <w:rtl/>
        </w:rPr>
      </w:pPr>
    </w:p>
    <w:p w14:paraId="645DDEAC" w14:textId="77777777" w:rsidR="001955FA" w:rsidRPr="00E103A6" w:rsidRDefault="001955FA" w:rsidP="008D4355">
      <w:pPr>
        <w:bidi/>
        <w:spacing w:line="240" w:lineRule="auto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E103A6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المنطلقات النظرية للدراسة</w:t>
      </w:r>
    </w:p>
    <w:p w14:paraId="12C625DF" w14:textId="77777777" w:rsidR="009724A2" w:rsidRPr="009724A2" w:rsidRDefault="009724A2" w:rsidP="009724A2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تعتمد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هذه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مجموعة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النظريات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والمفاهيم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الإدارية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تفسر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أهمية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والتنسيق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الأقسام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المختلفة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نجاح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المشاريع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وتحسين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أدائها،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ومن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أبرزها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:</w:t>
      </w:r>
    </w:p>
    <w:p w14:paraId="56A78E36" w14:textId="77777777" w:rsidR="009724A2" w:rsidRPr="009724A2" w:rsidRDefault="009724A2" w:rsidP="009724A2">
      <w:pPr>
        <w:numPr>
          <w:ilvl w:val="0"/>
          <w:numId w:val="31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نظرية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الاتصال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التنظيمي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 xml:space="preserve"> (Organizational Communication Theory)</w:t>
      </w:r>
    </w:p>
    <w:p w14:paraId="7507A247" w14:textId="77777777" w:rsidR="009724A2" w:rsidRPr="009724A2" w:rsidRDefault="009724A2" w:rsidP="009724A2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تؤكد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هذه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النظرية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فعالية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الاتصال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داخل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المنظمة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تعد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العوامل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الأساسية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لتحقيق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الأهداف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التنظيمية،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حيث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يسهم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تبادل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المعلومات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بصورة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واضحة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ودقيقة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تحسين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التنسيق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الإدارات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المختلفة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ودعم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عملية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اتخاذ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القرار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.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وتستند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الحالية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إلى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هذه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النظرية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تفسير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العلاقة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تواصل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والأقسام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المختلفة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وأثر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ذلك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أداء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مشاريع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التشييد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40E976E1" w14:textId="77777777" w:rsidR="009724A2" w:rsidRPr="009724A2" w:rsidRDefault="009724A2" w:rsidP="009724A2">
      <w:pPr>
        <w:numPr>
          <w:ilvl w:val="0"/>
          <w:numId w:val="32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نظرية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أصحاب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المصلحة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 xml:space="preserve"> (Stakeholder Theory)</w:t>
      </w:r>
    </w:p>
    <w:p w14:paraId="57825D98" w14:textId="77777777" w:rsidR="009724A2" w:rsidRPr="009724A2" w:rsidRDefault="009724A2" w:rsidP="009724A2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تركز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هذه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النظرية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أهمية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إدارة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العلاقات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والتواصل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جميع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الأطراف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المؤثرة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أو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المتأثرة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بالمشروع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.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وتفترض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النظرية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نجاح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يعتمد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فعالية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والتنسيق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مختلف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الأطراف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ذات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العلاقة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.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وفي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إطار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هذه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الدراسة،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تمثل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الأقسام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داخل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شركة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المقاولات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جهات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رئيسية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يجب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التنسيق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والتواصل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معها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لضمان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نجاح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3F4D717A" w14:textId="77777777" w:rsidR="009724A2" w:rsidRPr="009724A2" w:rsidRDefault="009724A2" w:rsidP="009724A2">
      <w:pPr>
        <w:numPr>
          <w:ilvl w:val="0"/>
          <w:numId w:val="33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نظرية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التكامل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إدارة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المشاريع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 xml:space="preserve"> (Project Integration Management)</w:t>
      </w:r>
    </w:p>
    <w:p w14:paraId="19072652" w14:textId="77777777" w:rsidR="009724A2" w:rsidRPr="009724A2" w:rsidRDefault="009724A2" w:rsidP="009724A2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lastRenderedPageBreak/>
        <w:t>تشير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هذه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النظرية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إلى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نجاح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يعتمد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تكامل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الأنشطة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والعمليات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المختلفة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داخل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المشروع،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ويتحقق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ذلك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خلال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المستمر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والتنسيق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الفعال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الإدارات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والأقسام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المختلفة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.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ويؤدي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دوراً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محورياً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تحقيق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هذا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التكامل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بما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ينعكس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إيجاباً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أداء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4255D8D4" w14:textId="77777777" w:rsidR="009724A2" w:rsidRPr="009724A2" w:rsidRDefault="009724A2" w:rsidP="009724A2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متغيرات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</w:p>
    <w:p w14:paraId="726C09F7" w14:textId="77777777" w:rsidR="009724A2" w:rsidRDefault="009724A2" w:rsidP="009724A2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المتغير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المستقل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: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br/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تواصل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الأقسام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الوظيفية،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ويقصد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به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مستوى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تبادل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المعلومات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والتنسيق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والتواصل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والأقسام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المختلفة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داخل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شركة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المقاولات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مثل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التخطيط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والمشتريات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والمالية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والجودة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والسلامة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545E9806" w14:textId="77777777" w:rsidR="009724A2" w:rsidRDefault="009724A2" w:rsidP="009724A2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</w:p>
    <w:p w14:paraId="75E16B4C" w14:textId="77777777" w:rsidR="009724A2" w:rsidRPr="009724A2" w:rsidRDefault="009724A2" w:rsidP="009724A2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  <w:lang w:bidi="ar-EG"/>
        </w:rPr>
      </w:pPr>
    </w:p>
    <w:p w14:paraId="35C7377A" w14:textId="77777777" w:rsidR="009724A2" w:rsidRPr="009724A2" w:rsidRDefault="009724A2" w:rsidP="009724A2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المتغير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التابع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: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br/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أداء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مشاريع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التشييد،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ويقصد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به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مستوى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نجاح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تحقيق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أهدافه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وفق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الأبعاد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التالية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:</w:t>
      </w:r>
    </w:p>
    <w:p w14:paraId="36A808C8" w14:textId="77777777" w:rsidR="009724A2" w:rsidRPr="009724A2" w:rsidRDefault="009724A2" w:rsidP="009724A2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 xml:space="preserve">•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الوقت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: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الالتزام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بالجدول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الزمني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للمشروع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br/>
        <w:t xml:space="preserve">•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التكلفة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: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التحكم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تكاليف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والحد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التجاوزات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المالية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br/>
        <w:t xml:space="preserve">•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الجودة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: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تحقيق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متطلبات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الجودة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والمواصفات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المطلوبة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6765A2BE" w14:textId="77777777" w:rsidR="009724A2" w:rsidRPr="009724A2" w:rsidRDefault="009724A2" w:rsidP="009724A2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وتفترض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زيادة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فعالية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التواصل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بين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والأقسام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تسهم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تحسين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أداء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مشاريع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التشييد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خلال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تعزيز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الالتزام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بالوقت،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وتحسين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التحكم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التكاليف،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ورفع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مستوى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جودة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التنفيذ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5CEAA597" w14:textId="77777777" w:rsidR="007A36A4" w:rsidRPr="009724A2" w:rsidRDefault="007A36A4" w:rsidP="008C1333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</w:p>
    <w:p w14:paraId="1C9EF576" w14:textId="77777777" w:rsidR="001955FA" w:rsidRPr="007A36A4" w:rsidRDefault="001955FA" w:rsidP="008D4355">
      <w:pPr>
        <w:bidi/>
        <w:spacing w:line="240" w:lineRule="auto"/>
        <w:rPr>
          <w:rFonts w:ascii="Sakkal Majalla" w:eastAsia="Calibri" w:hAnsi="Sakkal Majalla" w:cs="Sakkal Majalla"/>
          <w:b/>
          <w:bCs/>
          <w:sz w:val="40"/>
          <w:szCs w:val="40"/>
          <w:rtl/>
        </w:rPr>
      </w:pPr>
      <w:r w:rsidRPr="007A36A4">
        <w:rPr>
          <w:rFonts w:ascii="Sakkal Majalla" w:eastAsia="Calibri" w:hAnsi="Sakkal Majalla" w:cs="Sakkal Majalla"/>
          <w:b/>
          <w:bCs/>
          <w:sz w:val="40"/>
          <w:szCs w:val="40"/>
          <w:rtl/>
        </w:rPr>
        <w:t>المنهجية وطرق البحث</w:t>
      </w:r>
    </w:p>
    <w:p w14:paraId="748071B1" w14:textId="77777777" w:rsidR="009724A2" w:rsidRPr="009724A2" w:rsidRDefault="009724A2" w:rsidP="009724A2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تعتمد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هذه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المنهج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الوصفي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التحليلي؛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لملاءمته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لطبيعة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وأهدافها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تحليل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أثر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تواصل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المشروع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الأقسام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الوظيفية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أداء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مشاريع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التشييد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7E968989" w14:textId="77777777" w:rsidR="009724A2" w:rsidRPr="009724A2" w:rsidRDefault="009724A2" w:rsidP="009724A2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نوع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البيانات</w:t>
      </w:r>
    </w:p>
    <w:p w14:paraId="70273EE2" w14:textId="77777777" w:rsidR="009724A2" w:rsidRPr="009724A2" w:rsidRDefault="009724A2" w:rsidP="009724A2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تعتمد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البيانات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الأولية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سيتم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جمعها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خلال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الاستبيان،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بالإضافة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إلى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البيانات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الثانوية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المستمدة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الكتب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والدراسات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السابقة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والمراجع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العلمية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ذات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الصلة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2CA45685" w14:textId="77777777" w:rsidR="009724A2" w:rsidRPr="009724A2" w:rsidRDefault="009724A2" w:rsidP="009724A2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lastRenderedPageBreak/>
        <w:t>مجتمع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</w:p>
    <w:p w14:paraId="3797EDE1" w14:textId="77777777" w:rsidR="009724A2" w:rsidRPr="009724A2" w:rsidRDefault="009724A2" w:rsidP="009724A2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يتكون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مجتمع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العاملين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شركات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المقاولات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بالمملكة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العربية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السعودية،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وبشكل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خاص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مديري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المشاريع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والمهندسين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العاملين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في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مشاريع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التشييد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5A8DA81A" w14:textId="77777777" w:rsidR="009724A2" w:rsidRPr="009724A2" w:rsidRDefault="009724A2" w:rsidP="009724A2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أداة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</w:p>
    <w:p w14:paraId="0776E5B6" w14:textId="77777777" w:rsidR="009724A2" w:rsidRPr="009724A2" w:rsidRDefault="009724A2" w:rsidP="009724A2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تعتمد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على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الاستبيان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كأداة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رئيسية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لجمع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البيانات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من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أفراد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عينة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9724A2">
        <w:rPr>
          <w:rFonts w:ascii="Times New Roman" w:eastAsia="Times New Roman" w:hAnsi="Times New Roman" w:cs="Times New Roman" w:hint="cs"/>
          <w:b/>
          <w:bCs/>
          <w:color w:val="0F1115"/>
          <w:sz w:val="28"/>
          <w:szCs w:val="28"/>
          <w:rtl/>
        </w:rPr>
        <w:t>الدراسة</w:t>
      </w:r>
      <w:r w:rsidRPr="009724A2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.</w:t>
      </w:r>
    </w:p>
    <w:p w14:paraId="01555E51" w14:textId="77777777" w:rsidR="008D4355" w:rsidRPr="009724A2" w:rsidRDefault="008D4355" w:rsidP="008D4355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</w:p>
    <w:p w14:paraId="1B014BA8" w14:textId="77777777" w:rsidR="00D025EE" w:rsidRDefault="00D025EE" w:rsidP="00D025EE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</w:p>
    <w:p w14:paraId="1197C72B" w14:textId="77777777" w:rsidR="005A0D14" w:rsidRDefault="005A0D14" w:rsidP="005A0D14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</w:p>
    <w:p w14:paraId="2074AE54" w14:textId="14F11F95" w:rsidR="001955FA" w:rsidRPr="007A36A4" w:rsidRDefault="001955FA" w:rsidP="008D4355">
      <w:pPr>
        <w:bidi/>
        <w:spacing w:line="240" w:lineRule="auto"/>
        <w:rPr>
          <w:rFonts w:ascii="Sakkal Majalla" w:eastAsia="Calibri" w:hAnsi="Sakkal Majalla" w:cs="Sakkal Majalla"/>
          <w:b/>
          <w:bCs/>
          <w:sz w:val="40"/>
          <w:szCs w:val="40"/>
          <w:rtl/>
        </w:rPr>
      </w:pPr>
      <w:r w:rsidRPr="007A36A4">
        <w:rPr>
          <w:rFonts w:ascii="Sakkal Majalla" w:eastAsia="Calibri" w:hAnsi="Sakkal Majalla" w:cs="Sakkal Majalla"/>
          <w:b/>
          <w:bCs/>
          <w:sz w:val="40"/>
          <w:szCs w:val="40"/>
          <w:rtl/>
        </w:rPr>
        <w:t xml:space="preserve">أدوات </w:t>
      </w:r>
      <w:r w:rsidRPr="007A36A4">
        <w:rPr>
          <w:rFonts w:ascii="Sakkal Majalla" w:eastAsia="Calibri" w:hAnsi="Sakkal Majalla" w:cs="Sakkal Majalla" w:hint="cs"/>
          <w:b/>
          <w:bCs/>
          <w:sz w:val="40"/>
          <w:szCs w:val="40"/>
          <w:rtl/>
        </w:rPr>
        <w:t>الدراسة</w:t>
      </w:r>
    </w:p>
    <w:p w14:paraId="1404B519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تعتمد هذه الدراسة على الاستبيان (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Questionnaire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) كأداة رئيسية لجمع البيانات من عينة الدراسة، وذلك لقياس مستوى التواصل بين مدير المشروع والأقسام التنظيمية المختلفة وتأثيره على أداء مشاريع التشييد.</w:t>
      </w:r>
    </w:p>
    <w:p w14:paraId="13A44BFD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</w:p>
    <w:p w14:paraId="2103DC77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وسيتم تصميم الاستبيان بناءً على الأدبيات السابقة في مجال إدارة المشاريع والتواصل التنظيمي.</w:t>
      </w:r>
    </w:p>
    <w:p w14:paraId="2C2D7382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</w:p>
    <w:p w14:paraId="66B5177E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مكونات الاستبيان</w:t>
      </w:r>
    </w:p>
    <w:p w14:paraId="4C5331BC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</w:p>
    <w:p w14:paraId="2EA7E7E4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يتكون الاستبيان من ثلاثة أجزاء رئيسية:</w:t>
      </w:r>
    </w:p>
    <w:p w14:paraId="7A77F38F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</w:p>
    <w:p w14:paraId="17D37B9A" w14:textId="06826BA6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الجزء الأول: البيانات الديموغرافية</w:t>
      </w:r>
    </w:p>
    <w:p w14:paraId="27398C3A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يهدف هذا الجزء إلى التعرف على خصائص أفراد العينة، مثل:</w:t>
      </w:r>
    </w:p>
    <w:p w14:paraId="65C55945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lastRenderedPageBreak/>
        <w:tab/>
        <w:t>•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المسمى الوظيفي</w:t>
      </w:r>
    </w:p>
    <w:p w14:paraId="5EFEA1DA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سنوات الخبرة</w:t>
      </w:r>
    </w:p>
    <w:p w14:paraId="699416B6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المؤهل العلمي</w:t>
      </w:r>
    </w:p>
    <w:p w14:paraId="7138413F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نوع الشركة</w:t>
      </w:r>
    </w:p>
    <w:p w14:paraId="162BF4C4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حجم المشاريع التي يعملون عليها</w:t>
      </w:r>
    </w:p>
    <w:p w14:paraId="2F59C5D1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</w:p>
    <w:p w14:paraId="2206A8C3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egoe UI Symbol" w:eastAsia="Times New Roman" w:hAnsi="Segoe UI Symbol" w:cs="Segoe UI Symbol" w:hint="cs"/>
          <w:b/>
          <w:bCs/>
          <w:color w:val="0F1115"/>
          <w:sz w:val="28"/>
          <w:szCs w:val="28"/>
          <w:rtl/>
        </w:rPr>
        <w:t>⸻</w:t>
      </w:r>
    </w:p>
    <w:p w14:paraId="7484FF67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</w:p>
    <w:p w14:paraId="18BC6571" w14:textId="7CF2B7CF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الجزء الثاني: التواصل بين مدير المشروع والأقسام التنظيمية</w:t>
      </w:r>
    </w:p>
    <w:p w14:paraId="0E8C66F0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يهدف هذا الجزء إلى قياس مستوى التواصل بين مدير المشروع والأقسام المختلفة مثل:</w:t>
      </w:r>
    </w:p>
    <w:p w14:paraId="3B55B238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قسم التخطيط</w:t>
      </w:r>
    </w:p>
    <w:p w14:paraId="61A2EE8D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قسم المشتريات</w:t>
      </w:r>
    </w:p>
    <w:p w14:paraId="42A679C1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القسم المالي</w:t>
      </w:r>
    </w:p>
    <w:p w14:paraId="0799B57C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قسم الجودة</w:t>
      </w:r>
    </w:p>
    <w:p w14:paraId="2ED41DC1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قسم السلامة</w:t>
      </w:r>
    </w:p>
    <w:p w14:paraId="1A864870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</w:p>
    <w:p w14:paraId="03B0B1F8" w14:textId="692A6088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وسيتم استخدام مقياس ليكرت الخماسي (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Likert Scale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) لقياس درجة الاتفاق، مثل:</w:t>
      </w:r>
    </w:p>
    <w:p w14:paraId="2CA824BA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1 = لا أوافق بشدة</w:t>
      </w:r>
    </w:p>
    <w:p w14:paraId="4995BECC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2 = لا أوافق</w:t>
      </w:r>
    </w:p>
    <w:p w14:paraId="10C5800A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3 = محايد</w:t>
      </w:r>
    </w:p>
    <w:p w14:paraId="03CDB0A4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lastRenderedPageBreak/>
        <w:t>4 = أوافق</w:t>
      </w:r>
    </w:p>
    <w:p w14:paraId="35180962" w14:textId="72FC0C85" w:rsidR="008D4355" w:rsidRPr="008D4355" w:rsidRDefault="008D4355" w:rsidP="007A36A4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5 = أوافق بشدة</w:t>
      </w:r>
    </w:p>
    <w:p w14:paraId="2C4F80E2" w14:textId="33BCB2F6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الجزء الثالث: أداء مشاريع التشييد</w:t>
      </w:r>
    </w:p>
    <w:p w14:paraId="0110383F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يهدف هذا الجزء إلى قياس تأثير التواصل على أداء المشروع من خلال ثلاثة أبعاد رئيسية:</w:t>
      </w:r>
    </w:p>
    <w:p w14:paraId="664A69B4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الالتزام بجدول المشروع (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Time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)</w:t>
      </w:r>
    </w:p>
    <w:p w14:paraId="4FC60DA9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التحكم في تكلفة المشروع (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Cost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)</w:t>
      </w:r>
    </w:p>
    <w:p w14:paraId="307CFDD8" w14:textId="0C5BAB06" w:rsidR="001955FA" w:rsidRPr="001955FA" w:rsidRDefault="008D4355" w:rsidP="008D4355">
      <w:pPr>
        <w:bidi/>
        <w:spacing w:line="240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جودة تنفيذ الم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شروع (</w:t>
      </w:r>
      <w:r>
        <w:rPr>
          <w:rFonts w:ascii="Sakkal Majalla" w:eastAsia="Calibri" w:hAnsi="Sakkal Majalla" w:cs="Sakkal Majalla"/>
          <w:b/>
          <w:bCs/>
          <w:sz w:val="28"/>
          <w:szCs w:val="28"/>
        </w:rPr>
        <w:t>Quality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)</w:t>
      </w:r>
    </w:p>
    <w:p w14:paraId="46230788" w14:textId="77777777" w:rsidR="001955FA" w:rsidRPr="007A36A4" w:rsidRDefault="001955FA" w:rsidP="008D4355">
      <w:pPr>
        <w:bidi/>
        <w:spacing w:line="240" w:lineRule="auto"/>
        <w:rPr>
          <w:rFonts w:ascii="Sakkal Majalla" w:eastAsia="Calibri" w:hAnsi="Sakkal Majalla" w:cs="Sakkal Majalla"/>
          <w:b/>
          <w:bCs/>
          <w:sz w:val="40"/>
          <w:szCs w:val="40"/>
          <w:rtl/>
        </w:rPr>
      </w:pPr>
      <w:r w:rsidRPr="007A36A4">
        <w:rPr>
          <w:rFonts w:ascii="Sakkal Majalla" w:eastAsia="Calibri" w:hAnsi="Sakkal Majalla" w:cs="Sakkal Majalla" w:hint="cs"/>
          <w:b/>
          <w:bCs/>
          <w:sz w:val="40"/>
          <w:szCs w:val="40"/>
          <w:rtl/>
        </w:rPr>
        <w:t>حدود</w:t>
      </w:r>
      <w:r w:rsidRPr="007A36A4">
        <w:rPr>
          <w:rFonts w:ascii="Sakkal Majalla" w:eastAsia="Calibri" w:hAnsi="Sakkal Majalla" w:cs="Sakkal Majalla"/>
          <w:b/>
          <w:bCs/>
          <w:sz w:val="40"/>
          <w:szCs w:val="40"/>
          <w:rtl/>
        </w:rPr>
        <w:t xml:space="preserve"> </w:t>
      </w:r>
      <w:r w:rsidRPr="007A36A4">
        <w:rPr>
          <w:rFonts w:ascii="Sakkal Majalla" w:eastAsia="Calibri" w:hAnsi="Sakkal Majalla" w:cs="Sakkal Majalla" w:hint="cs"/>
          <w:b/>
          <w:bCs/>
          <w:sz w:val="40"/>
          <w:szCs w:val="40"/>
          <w:rtl/>
        </w:rPr>
        <w:t>الدراسة</w:t>
      </w:r>
    </w:p>
    <w:p w14:paraId="7CB1B0C3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تقتصر هذه الدراسة على مجموعة من الحدود التي تحدد نطاق البحث، وذلك على النحو التالي:</w:t>
      </w:r>
    </w:p>
    <w:p w14:paraId="47D71603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</w:p>
    <w:p w14:paraId="036BB528" w14:textId="60D4BA3D" w:rsidR="008D4355" w:rsidRPr="007A36A4" w:rsidRDefault="008D4355" w:rsidP="007A36A4">
      <w:pPr>
        <w:pStyle w:val="ListParagraph"/>
        <w:numPr>
          <w:ilvl w:val="0"/>
          <w:numId w:val="28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7A36A4">
        <w:rPr>
          <w:rFonts w:ascii="Sakkal Majalla" w:eastAsia="Times New Roman" w:hAnsi="Sakkal Majalla" w:cs="Sakkal Majalla" w:hint="cs"/>
          <w:b/>
          <w:bCs/>
          <w:color w:val="0F1115"/>
          <w:sz w:val="28"/>
          <w:szCs w:val="28"/>
          <w:rtl/>
        </w:rPr>
        <w:t>الحدود</w:t>
      </w:r>
      <w:r w:rsidRPr="007A36A4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7A36A4">
        <w:rPr>
          <w:rFonts w:ascii="Sakkal Majalla" w:eastAsia="Times New Roman" w:hAnsi="Sakkal Majalla" w:cs="Sakkal Majalla" w:hint="cs"/>
          <w:b/>
          <w:bCs/>
          <w:color w:val="0F1115"/>
          <w:sz w:val="28"/>
          <w:szCs w:val="28"/>
          <w:rtl/>
        </w:rPr>
        <w:t>البشرية</w:t>
      </w:r>
    </w:p>
    <w:p w14:paraId="56117734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تشمل الدراسة العاملين في قطاع مشاريع التشييد في شركات المقاولات، وبشكل خاص:</w:t>
      </w:r>
    </w:p>
    <w:p w14:paraId="7716DE27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مديري المشاريع</w:t>
      </w:r>
    </w:p>
    <w:p w14:paraId="43557D52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مهندسي المواقع</w:t>
      </w:r>
    </w:p>
    <w:p w14:paraId="41B59612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مهندسي التخطيط</w:t>
      </w:r>
    </w:p>
    <w:p w14:paraId="6E4AFDDD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مهندسي الجودة</w:t>
      </w:r>
    </w:p>
    <w:p w14:paraId="4DF9F282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•</w:t>
      </w: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ab/>
        <w:t>مهندسي السلامة</w:t>
      </w:r>
    </w:p>
    <w:p w14:paraId="08D93C5F" w14:textId="77777777" w:rsidR="008D4355" w:rsidRPr="008D4355" w:rsidRDefault="008D4355" w:rsidP="008D4355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</w:p>
    <w:p w14:paraId="5612594B" w14:textId="6FADEF94" w:rsidR="008D4355" w:rsidRDefault="008D4355" w:rsidP="001E48C4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حيث سيتم اختيار عينة من هؤلاء العاملين لجمع البيانات المتعلقة بموضوع الدراسة.</w:t>
      </w:r>
    </w:p>
    <w:p w14:paraId="5913B351" w14:textId="77777777" w:rsidR="007A36A4" w:rsidRPr="008D4355" w:rsidRDefault="007A36A4" w:rsidP="007A36A4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</w:p>
    <w:p w14:paraId="0D31FB59" w14:textId="69F14C7C" w:rsidR="008D4355" w:rsidRPr="007A36A4" w:rsidRDefault="008D4355" w:rsidP="007A36A4">
      <w:pPr>
        <w:pStyle w:val="ListParagraph"/>
        <w:numPr>
          <w:ilvl w:val="0"/>
          <w:numId w:val="28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7A36A4">
        <w:rPr>
          <w:rFonts w:ascii="Sakkal Majalla" w:eastAsia="Times New Roman" w:hAnsi="Sakkal Majalla" w:cs="Sakkal Majalla" w:hint="cs"/>
          <w:b/>
          <w:bCs/>
          <w:color w:val="0F1115"/>
          <w:sz w:val="28"/>
          <w:szCs w:val="28"/>
          <w:rtl/>
        </w:rPr>
        <w:t>الحدود</w:t>
      </w:r>
      <w:r w:rsidRPr="007A36A4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7A36A4">
        <w:rPr>
          <w:rFonts w:ascii="Sakkal Majalla" w:eastAsia="Times New Roman" w:hAnsi="Sakkal Majalla" w:cs="Sakkal Majalla" w:hint="cs"/>
          <w:b/>
          <w:bCs/>
          <w:color w:val="0F1115"/>
          <w:sz w:val="28"/>
          <w:szCs w:val="28"/>
          <w:rtl/>
        </w:rPr>
        <w:t>المكانية</w:t>
      </w:r>
    </w:p>
    <w:p w14:paraId="7471A5E0" w14:textId="7ECCFFEA" w:rsidR="001E48C4" w:rsidRDefault="008D4355" w:rsidP="001E48C4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تقتصر الدراسة على شركات المقاولات في المملكة العربية السعودية، وذلك نظراً للنمو الكبير الذي يشهده قطاع التشييد في المملكة، إضافة إلى سهولة الوصول إلى أفراد العينة.</w:t>
      </w:r>
    </w:p>
    <w:p w14:paraId="507D3D85" w14:textId="77777777" w:rsidR="001E48C4" w:rsidRPr="008D4355" w:rsidRDefault="001E48C4" w:rsidP="001E48C4">
      <w:p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</w:p>
    <w:p w14:paraId="50E00D36" w14:textId="573E3531" w:rsidR="008D4355" w:rsidRPr="007A36A4" w:rsidRDefault="008D4355" w:rsidP="007A36A4">
      <w:pPr>
        <w:pStyle w:val="ListParagraph"/>
        <w:numPr>
          <w:ilvl w:val="0"/>
          <w:numId w:val="28"/>
        </w:numPr>
        <w:bidi/>
        <w:spacing w:line="240" w:lineRule="auto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7A36A4">
        <w:rPr>
          <w:rFonts w:ascii="Sakkal Majalla" w:eastAsia="Times New Roman" w:hAnsi="Sakkal Majalla" w:cs="Sakkal Majalla" w:hint="cs"/>
          <w:b/>
          <w:bCs/>
          <w:color w:val="0F1115"/>
          <w:sz w:val="28"/>
          <w:szCs w:val="28"/>
          <w:rtl/>
        </w:rPr>
        <w:t>الحدود</w:t>
      </w:r>
      <w:r w:rsidRPr="007A36A4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 xml:space="preserve"> </w:t>
      </w:r>
      <w:r w:rsidRPr="007A36A4">
        <w:rPr>
          <w:rFonts w:ascii="Sakkal Majalla" w:eastAsia="Times New Roman" w:hAnsi="Sakkal Majalla" w:cs="Sakkal Majalla" w:hint="cs"/>
          <w:b/>
          <w:bCs/>
          <w:color w:val="0F1115"/>
          <w:sz w:val="28"/>
          <w:szCs w:val="28"/>
          <w:rtl/>
        </w:rPr>
        <w:t>الزمنية</w:t>
      </w:r>
    </w:p>
    <w:p w14:paraId="7A961B63" w14:textId="44B049C5" w:rsidR="001955FA" w:rsidRDefault="008D4355" w:rsidP="008D4355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8D4355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  <w:rtl/>
        </w:rPr>
        <w:t>تغطي الدراسة الفترة الزمنية الخاصة بجمع البيانات وتحليلها خلال العام 2026، وهو العام الذي يتم فيه إعداد هذه الدرا</w:t>
      </w:r>
      <w:r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سة.</w:t>
      </w:r>
    </w:p>
    <w:p w14:paraId="505C0AC5" w14:textId="77777777" w:rsidR="008D4355" w:rsidRDefault="008D4355" w:rsidP="008D4355">
      <w:pPr>
        <w:bidi/>
        <w:spacing w:line="240" w:lineRule="auto"/>
        <w:rPr>
          <w:rFonts w:ascii="Sakkal Majalla" w:eastAsia="Calibri" w:hAnsi="Sakkal Majalla" w:cs="Sakkal Majalla"/>
          <w:b/>
          <w:bCs/>
          <w:sz w:val="32"/>
          <w:szCs w:val="32"/>
        </w:rPr>
      </w:pPr>
    </w:p>
    <w:p w14:paraId="163FBBED" w14:textId="3D2975B9" w:rsidR="001955FA" w:rsidRPr="007A36A4" w:rsidRDefault="001955FA" w:rsidP="008D4355">
      <w:pPr>
        <w:bidi/>
        <w:spacing w:line="240" w:lineRule="auto"/>
        <w:rPr>
          <w:rFonts w:ascii="Sakkal Majalla" w:eastAsia="Calibri" w:hAnsi="Sakkal Majalla" w:cs="Sakkal Majalla"/>
          <w:b/>
          <w:bCs/>
          <w:sz w:val="40"/>
          <w:szCs w:val="40"/>
          <w:rtl/>
        </w:rPr>
      </w:pPr>
      <w:r w:rsidRPr="007A36A4">
        <w:rPr>
          <w:rFonts w:ascii="Sakkal Majalla" w:eastAsia="Calibri" w:hAnsi="Sakkal Majalla" w:cs="Sakkal Majalla" w:hint="cs"/>
          <w:b/>
          <w:bCs/>
          <w:sz w:val="40"/>
          <w:szCs w:val="40"/>
          <w:rtl/>
        </w:rPr>
        <w:t>المراجع</w:t>
      </w:r>
    </w:p>
    <w:p w14:paraId="5F821E7F" w14:textId="77777777" w:rsidR="008F6EA4" w:rsidRPr="008F6EA4" w:rsidRDefault="008F6EA4" w:rsidP="008F6EA4">
      <w:pPr>
        <w:shd w:val="clear" w:color="auto" w:fill="FFFFFF"/>
        <w:bidi/>
        <w:spacing w:before="240" w:after="240" w:line="240" w:lineRule="auto"/>
        <w:jc w:val="right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F6EA4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Al-Nady, B. A. A., Al-</w:t>
      </w:r>
      <w:proofErr w:type="spellStart"/>
      <w:r w:rsidRPr="008F6EA4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Hawary</w:t>
      </w:r>
      <w:proofErr w:type="spellEnd"/>
      <w:r w:rsidRPr="008F6EA4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 xml:space="preserve">, S. I. S., &amp; </w:t>
      </w:r>
      <w:proofErr w:type="spellStart"/>
      <w:r w:rsidRPr="008F6EA4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Alolayyan</w:t>
      </w:r>
      <w:proofErr w:type="spellEnd"/>
      <w:r w:rsidRPr="008F6EA4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 xml:space="preserve">, M. N. (2016). The role of time, communication, and cost management on project management success: An empirical study on construction projects in Makkah City, Saudi Arabia. </w:t>
      </w:r>
      <w:r w:rsidRPr="008F6EA4">
        <w:rPr>
          <w:rFonts w:ascii="Sakkal Majalla" w:eastAsia="Times New Roman" w:hAnsi="Sakkal Majalla" w:cs="Sakkal Majalla"/>
          <w:b/>
          <w:bCs/>
          <w:i/>
          <w:iCs/>
          <w:color w:val="0F1115"/>
          <w:sz w:val="28"/>
          <w:szCs w:val="28"/>
        </w:rPr>
        <w:t>International Journal of Services and Operations Management, 23</w:t>
      </w:r>
      <w:r w:rsidRPr="008F6EA4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(1), 76–112.</w:t>
      </w:r>
    </w:p>
    <w:p w14:paraId="1DD8CF2C" w14:textId="77777777" w:rsidR="008F6EA4" w:rsidRPr="008F6EA4" w:rsidRDefault="008F6EA4" w:rsidP="008F6EA4">
      <w:pPr>
        <w:shd w:val="clear" w:color="auto" w:fill="FFFFFF"/>
        <w:bidi/>
        <w:spacing w:before="240" w:after="240" w:line="240" w:lineRule="auto"/>
        <w:jc w:val="right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F6EA4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 xml:space="preserve">Kerzner, H. (2022). </w:t>
      </w:r>
      <w:r w:rsidRPr="008F6EA4">
        <w:rPr>
          <w:rFonts w:ascii="Sakkal Majalla" w:eastAsia="Times New Roman" w:hAnsi="Sakkal Majalla" w:cs="Sakkal Majalla"/>
          <w:b/>
          <w:bCs/>
          <w:i/>
          <w:iCs/>
          <w:color w:val="0F1115"/>
          <w:sz w:val="28"/>
          <w:szCs w:val="28"/>
        </w:rPr>
        <w:t>Project management: A systems approach to planning, scheduling, and controlling</w:t>
      </w:r>
      <w:r w:rsidRPr="008F6EA4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 xml:space="preserve"> (13th ed.). Wiley.</w:t>
      </w:r>
    </w:p>
    <w:p w14:paraId="21908714" w14:textId="77777777" w:rsidR="008F6EA4" w:rsidRPr="008F6EA4" w:rsidRDefault="008F6EA4" w:rsidP="008F6EA4">
      <w:pPr>
        <w:shd w:val="clear" w:color="auto" w:fill="FFFFFF"/>
        <w:bidi/>
        <w:spacing w:before="240" w:after="240" w:line="240" w:lineRule="auto"/>
        <w:jc w:val="right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F6EA4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 xml:space="preserve">Project Management Institute. (2021). </w:t>
      </w:r>
      <w:r w:rsidRPr="008F6EA4">
        <w:rPr>
          <w:rFonts w:ascii="Sakkal Majalla" w:eastAsia="Times New Roman" w:hAnsi="Sakkal Majalla" w:cs="Sakkal Majalla"/>
          <w:b/>
          <w:bCs/>
          <w:i/>
          <w:iCs/>
          <w:color w:val="0F1115"/>
          <w:sz w:val="28"/>
          <w:szCs w:val="28"/>
        </w:rPr>
        <w:t>A guide to the project management body of knowledge (PMBOK® Guide)</w:t>
      </w:r>
      <w:r w:rsidRPr="008F6EA4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 xml:space="preserve"> (7th ed.). Project Management Institute.</w:t>
      </w:r>
    </w:p>
    <w:p w14:paraId="409AD7AB" w14:textId="77777777" w:rsidR="008F6EA4" w:rsidRPr="008F6EA4" w:rsidRDefault="008F6EA4" w:rsidP="008F6EA4">
      <w:pPr>
        <w:shd w:val="clear" w:color="auto" w:fill="FFFFFF"/>
        <w:bidi/>
        <w:spacing w:before="240" w:after="240" w:line="240" w:lineRule="auto"/>
        <w:jc w:val="right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F6EA4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 xml:space="preserve">Shakeri, H., &amp; Khalilzadeh, M. (2020). Analysis of factors affecting project communications with a hybrid DEMATEL-ISM approach. </w:t>
      </w:r>
      <w:proofErr w:type="spellStart"/>
      <w:r w:rsidRPr="008F6EA4">
        <w:rPr>
          <w:rFonts w:ascii="Sakkal Majalla" w:eastAsia="Times New Roman" w:hAnsi="Sakkal Majalla" w:cs="Sakkal Majalla"/>
          <w:b/>
          <w:bCs/>
          <w:i/>
          <w:iCs/>
          <w:color w:val="0F1115"/>
          <w:sz w:val="28"/>
          <w:szCs w:val="28"/>
        </w:rPr>
        <w:t>Heliyon</w:t>
      </w:r>
      <w:proofErr w:type="spellEnd"/>
      <w:r w:rsidRPr="008F6EA4">
        <w:rPr>
          <w:rFonts w:ascii="Sakkal Majalla" w:eastAsia="Times New Roman" w:hAnsi="Sakkal Majalla" w:cs="Sakkal Majalla"/>
          <w:b/>
          <w:bCs/>
          <w:i/>
          <w:iCs/>
          <w:color w:val="0F1115"/>
          <w:sz w:val="28"/>
          <w:szCs w:val="28"/>
        </w:rPr>
        <w:t>, 6</w:t>
      </w:r>
      <w:r w:rsidRPr="008F6EA4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>(8), e04430.</w:t>
      </w:r>
    </w:p>
    <w:p w14:paraId="1076C8E7" w14:textId="4975A6F7" w:rsidR="002821F1" w:rsidRPr="00F81D28" w:rsidRDefault="008F6EA4" w:rsidP="00E103A6">
      <w:pPr>
        <w:shd w:val="clear" w:color="auto" w:fill="FFFFFF"/>
        <w:bidi/>
        <w:spacing w:before="240" w:after="240" w:line="240" w:lineRule="auto"/>
        <w:jc w:val="right"/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</w:pPr>
      <w:r w:rsidRPr="008F6EA4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 xml:space="preserve">Turner, J. R. (2016). </w:t>
      </w:r>
      <w:r w:rsidRPr="008F6EA4">
        <w:rPr>
          <w:rFonts w:ascii="Sakkal Majalla" w:eastAsia="Times New Roman" w:hAnsi="Sakkal Majalla" w:cs="Sakkal Majalla"/>
          <w:b/>
          <w:bCs/>
          <w:i/>
          <w:iCs/>
          <w:color w:val="0F1115"/>
          <w:sz w:val="28"/>
          <w:szCs w:val="28"/>
        </w:rPr>
        <w:t>Gower handbook of project management</w:t>
      </w:r>
      <w:r w:rsidRPr="008F6EA4">
        <w:rPr>
          <w:rFonts w:ascii="Sakkal Majalla" w:eastAsia="Times New Roman" w:hAnsi="Sakkal Majalla" w:cs="Sakkal Majalla"/>
          <w:b/>
          <w:bCs/>
          <w:color w:val="0F1115"/>
          <w:sz w:val="28"/>
          <w:szCs w:val="28"/>
        </w:rPr>
        <w:t xml:space="preserve"> (5th ed.). Routledge.</w:t>
      </w:r>
    </w:p>
    <w:sectPr w:rsidR="002821F1" w:rsidRPr="00F81D28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D27E2" w14:textId="77777777" w:rsidR="002A6F02" w:rsidRDefault="002A6F02">
      <w:pPr>
        <w:spacing w:line="240" w:lineRule="auto"/>
      </w:pPr>
      <w:r>
        <w:separator/>
      </w:r>
    </w:p>
  </w:endnote>
  <w:endnote w:type="continuationSeparator" w:id="0">
    <w:p w14:paraId="29FA89A1" w14:textId="77777777" w:rsidR="002A6F02" w:rsidRDefault="002A6F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lexandria Medium">
    <w:altName w:val="Arial"/>
    <w:charset w:val="00"/>
    <w:family w:val="auto"/>
    <w:pitch w:val="variable"/>
    <w:sig w:usb0="A00020FF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91584939"/>
      <w:docPartObj>
        <w:docPartGallery w:val="Page Numbers (Bottom of Page)"/>
        <w:docPartUnique/>
      </w:docPartObj>
    </w:sdtPr>
    <w:sdtContent>
      <w:p w14:paraId="1F583613" w14:textId="77777777" w:rsidR="008C1333" w:rsidRDefault="008C1333">
        <w:pPr>
          <w:pStyle w:val="Footer"/>
          <w:jc w:val="center"/>
        </w:pPr>
      </w:p>
      <w:p w14:paraId="3D5932E2" w14:textId="5B0D1129" w:rsidR="008C1333" w:rsidRDefault="008C1333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7EA27248" w14:textId="734F1EB0" w:rsidR="004C4D69" w:rsidRPr="001955FA" w:rsidRDefault="004C4D69">
    <w:pPr>
      <w:spacing w:line="276" w:lineRule="auto"/>
      <w:ind w:right="-421"/>
      <w:rPr>
        <w:rFonts w:ascii="Alexandria Medium" w:hAnsi="Alexandria Medium" w:cs="Alexandria Medium"/>
        <w:b/>
        <w:bCs/>
        <w:color w:val="767171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A6B76" w14:textId="77777777" w:rsidR="002A6F02" w:rsidRDefault="002A6F02">
      <w:pPr>
        <w:spacing w:after="0"/>
      </w:pPr>
      <w:r>
        <w:separator/>
      </w:r>
    </w:p>
  </w:footnote>
  <w:footnote w:type="continuationSeparator" w:id="0">
    <w:p w14:paraId="14989287" w14:textId="77777777" w:rsidR="002A6F02" w:rsidRDefault="002A6F0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4C4D69" w:rsidRDefault="004C4D69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5FF57462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509" cy="9923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12488"/>
    <w:multiLevelType w:val="hybridMultilevel"/>
    <w:tmpl w:val="70C6B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24856"/>
    <w:multiLevelType w:val="multilevel"/>
    <w:tmpl w:val="88A6C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6810B2"/>
    <w:multiLevelType w:val="multilevel"/>
    <w:tmpl w:val="856E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B235C7"/>
    <w:multiLevelType w:val="multilevel"/>
    <w:tmpl w:val="A45AB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DE5266"/>
    <w:multiLevelType w:val="multilevel"/>
    <w:tmpl w:val="BC1C1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0301E7"/>
    <w:multiLevelType w:val="multilevel"/>
    <w:tmpl w:val="2E9C9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D84582"/>
    <w:multiLevelType w:val="multilevel"/>
    <w:tmpl w:val="A8E299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E50CFD"/>
    <w:multiLevelType w:val="hybridMultilevel"/>
    <w:tmpl w:val="56789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5464F2"/>
    <w:multiLevelType w:val="multilevel"/>
    <w:tmpl w:val="A3069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D0422"/>
    <w:multiLevelType w:val="multilevel"/>
    <w:tmpl w:val="91DC0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307F2D"/>
    <w:multiLevelType w:val="multilevel"/>
    <w:tmpl w:val="BE22C9C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A858B3"/>
    <w:multiLevelType w:val="multilevel"/>
    <w:tmpl w:val="5E4E355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0125FA"/>
    <w:multiLevelType w:val="multilevel"/>
    <w:tmpl w:val="68202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E14F98"/>
    <w:multiLevelType w:val="multilevel"/>
    <w:tmpl w:val="8C122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096455"/>
    <w:multiLevelType w:val="multilevel"/>
    <w:tmpl w:val="D84C62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8325CBC"/>
    <w:multiLevelType w:val="multilevel"/>
    <w:tmpl w:val="E1425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087C89"/>
    <w:multiLevelType w:val="multilevel"/>
    <w:tmpl w:val="C35AE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D05C1F"/>
    <w:multiLevelType w:val="hybridMultilevel"/>
    <w:tmpl w:val="560A1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E07748"/>
    <w:multiLevelType w:val="multilevel"/>
    <w:tmpl w:val="C0C00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6D01AC"/>
    <w:multiLevelType w:val="multilevel"/>
    <w:tmpl w:val="C748A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36265C0"/>
    <w:multiLevelType w:val="multilevel"/>
    <w:tmpl w:val="A6327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3FF093A"/>
    <w:multiLevelType w:val="multilevel"/>
    <w:tmpl w:val="4086D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1A0BC8"/>
    <w:multiLevelType w:val="multilevel"/>
    <w:tmpl w:val="64160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86839E1"/>
    <w:multiLevelType w:val="multilevel"/>
    <w:tmpl w:val="4BA42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EA507E1"/>
    <w:multiLevelType w:val="multilevel"/>
    <w:tmpl w:val="D16CA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0F008AA"/>
    <w:multiLevelType w:val="multilevel"/>
    <w:tmpl w:val="6F7EBA2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17A2397"/>
    <w:multiLevelType w:val="multilevel"/>
    <w:tmpl w:val="35C08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25E51D0"/>
    <w:multiLevelType w:val="hybridMultilevel"/>
    <w:tmpl w:val="B526F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347428"/>
    <w:multiLevelType w:val="hybridMultilevel"/>
    <w:tmpl w:val="EEAAA3FE"/>
    <w:lvl w:ilvl="0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9" w15:restartNumberingAfterBreak="0">
    <w:nsid w:val="76600EDF"/>
    <w:multiLevelType w:val="multilevel"/>
    <w:tmpl w:val="67DCE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8FA51AB"/>
    <w:multiLevelType w:val="multilevel"/>
    <w:tmpl w:val="9EB87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FE3AF3"/>
    <w:multiLevelType w:val="multilevel"/>
    <w:tmpl w:val="9E06E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E840A8"/>
    <w:multiLevelType w:val="multilevel"/>
    <w:tmpl w:val="C326397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1795010">
    <w:abstractNumId w:val="18"/>
  </w:num>
  <w:num w:numId="2" w16cid:durableId="660280696">
    <w:abstractNumId w:val="31"/>
  </w:num>
  <w:num w:numId="3" w16cid:durableId="1203711420">
    <w:abstractNumId w:val="24"/>
  </w:num>
  <w:num w:numId="4" w16cid:durableId="2030525695">
    <w:abstractNumId w:val="13"/>
  </w:num>
  <w:num w:numId="5" w16cid:durableId="675350041">
    <w:abstractNumId w:val="2"/>
  </w:num>
  <w:num w:numId="6" w16cid:durableId="497693745">
    <w:abstractNumId w:val="29"/>
  </w:num>
  <w:num w:numId="7" w16cid:durableId="873619398">
    <w:abstractNumId w:val="5"/>
  </w:num>
  <w:num w:numId="8" w16cid:durableId="111291197">
    <w:abstractNumId w:val="1"/>
  </w:num>
  <w:num w:numId="9" w16cid:durableId="956444306">
    <w:abstractNumId w:val="26"/>
  </w:num>
  <w:num w:numId="10" w16cid:durableId="317072466">
    <w:abstractNumId w:val="9"/>
  </w:num>
  <w:num w:numId="11" w16cid:durableId="24063569">
    <w:abstractNumId w:val="3"/>
  </w:num>
  <w:num w:numId="12" w16cid:durableId="1296638569">
    <w:abstractNumId w:val="4"/>
  </w:num>
  <w:num w:numId="13" w16cid:durableId="1062142019">
    <w:abstractNumId w:val="23"/>
  </w:num>
  <w:num w:numId="14" w16cid:durableId="513153798">
    <w:abstractNumId w:val="21"/>
  </w:num>
  <w:num w:numId="15" w16cid:durableId="1376200577">
    <w:abstractNumId w:val="16"/>
  </w:num>
  <w:num w:numId="16" w16cid:durableId="1820220048">
    <w:abstractNumId w:val="30"/>
  </w:num>
  <w:num w:numId="17" w16cid:durableId="563875357">
    <w:abstractNumId w:val="22"/>
  </w:num>
  <w:num w:numId="18" w16cid:durableId="112099316">
    <w:abstractNumId w:val="8"/>
  </w:num>
  <w:num w:numId="19" w16cid:durableId="479881856">
    <w:abstractNumId w:val="20"/>
  </w:num>
  <w:num w:numId="20" w16cid:durableId="1934240249">
    <w:abstractNumId w:val="15"/>
  </w:num>
  <w:num w:numId="21" w16cid:durableId="1045641081">
    <w:abstractNumId w:val="10"/>
  </w:num>
  <w:num w:numId="22" w16cid:durableId="306470038">
    <w:abstractNumId w:val="25"/>
  </w:num>
  <w:num w:numId="23" w16cid:durableId="18315089">
    <w:abstractNumId w:val="11"/>
  </w:num>
  <w:num w:numId="24" w16cid:durableId="494808305">
    <w:abstractNumId w:val="32"/>
  </w:num>
  <w:num w:numId="25" w16cid:durableId="1618484064">
    <w:abstractNumId w:val="28"/>
  </w:num>
  <w:num w:numId="26" w16cid:durableId="2115860458">
    <w:abstractNumId w:val="0"/>
  </w:num>
  <w:num w:numId="27" w16cid:durableId="400445347">
    <w:abstractNumId w:val="27"/>
  </w:num>
  <w:num w:numId="28" w16cid:durableId="1637292478">
    <w:abstractNumId w:val="17"/>
  </w:num>
  <w:num w:numId="29" w16cid:durableId="314258959">
    <w:abstractNumId w:val="19"/>
  </w:num>
  <w:num w:numId="30" w16cid:durableId="351419523">
    <w:abstractNumId w:val="7"/>
  </w:num>
  <w:num w:numId="31" w16cid:durableId="1824858204">
    <w:abstractNumId w:val="12"/>
  </w:num>
  <w:num w:numId="32" w16cid:durableId="1654411597">
    <w:abstractNumId w:val="6"/>
  </w:num>
  <w:num w:numId="33" w16cid:durableId="135850556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53D"/>
    <w:rsid w:val="000268FC"/>
    <w:rsid w:val="00037251"/>
    <w:rsid w:val="00045ED5"/>
    <w:rsid w:val="00095B46"/>
    <w:rsid w:val="000A0440"/>
    <w:rsid w:val="000A09B4"/>
    <w:rsid w:val="000A724C"/>
    <w:rsid w:val="000D501F"/>
    <w:rsid w:val="00156793"/>
    <w:rsid w:val="001955FA"/>
    <w:rsid w:val="001E48C4"/>
    <w:rsid w:val="001F150E"/>
    <w:rsid w:val="001F6F22"/>
    <w:rsid w:val="002821F1"/>
    <w:rsid w:val="0028456B"/>
    <w:rsid w:val="0028538F"/>
    <w:rsid w:val="002A6F02"/>
    <w:rsid w:val="00302C00"/>
    <w:rsid w:val="0034109A"/>
    <w:rsid w:val="00383945"/>
    <w:rsid w:val="003855AC"/>
    <w:rsid w:val="00390B64"/>
    <w:rsid w:val="00393FD2"/>
    <w:rsid w:val="003D4270"/>
    <w:rsid w:val="004B753D"/>
    <w:rsid w:val="004C4D69"/>
    <w:rsid w:val="00503BF2"/>
    <w:rsid w:val="00522E74"/>
    <w:rsid w:val="005A0D14"/>
    <w:rsid w:val="005D7B78"/>
    <w:rsid w:val="006729E2"/>
    <w:rsid w:val="00687C3C"/>
    <w:rsid w:val="0077719D"/>
    <w:rsid w:val="00780806"/>
    <w:rsid w:val="007A36A4"/>
    <w:rsid w:val="007B20F3"/>
    <w:rsid w:val="007B57D2"/>
    <w:rsid w:val="007D6E3C"/>
    <w:rsid w:val="00815A6D"/>
    <w:rsid w:val="00832A2B"/>
    <w:rsid w:val="00893642"/>
    <w:rsid w:val="008A4B41"/>
    <w:rsid w:val="008A5DB1"/>
    <w:rsid w:val="008C1333"/>
    <w:rsid w:val="008D4355"/>
    <w:rsid w:val="008E3E29"/>
    <w:rsid w:val="008F1759"/>
    <w:rsid w:val="008F6EA4"/>
    <w:rsid w:val="009724A2"/>
    <w:rsid w:val="00A549D0"/>
    <w:rsid w:val="00A64E11"/>
    <w:rsid w:val="00AB3159"/>
    <w:rsid w:val="00AD14FC"/>
    <w:rsid w:val="00AE40D8"/>
    <w:rsid w:val="00AE6E4B"/>
    <w:rsid w:val="00B2020D"/>
    <w:rsid w:val="00B24F35"/>
    <w:rsid w:val="00B703D9"/>
    <w:rsid w:val="00BF3465"/>
    <w:rsid w:val="00C11541"/>
    <w:rsid w:val="00C63ADA"/>
    <w:rsid w:val="00C66629"/>
    <w:rsid w:val="00C77FCC"/>
    <w:rsid w:val="00C919CB"/>
    <w:rsid w:val="00D025EE"/>
    <w:rsid w:val="00DD7B4C"/>
    <w:rsid w:val="00DE4686"/>
    <w:rsid w:val="00DF2960"/>
    <w:rsid w:val="00E0682A"/>
    <w:rsid w:val="00E103A6"/>
    <w:rsid w:val="00EB6E1F"/>
    <w:rsid w:val="00F4302D"/>
    <w:rsid w:val="00F567D3"/>
    <w:rsid w:val="00F81D28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71067F"/>
  <w15:docId w15:val="{F8A71C0A-4D39-4595-87AA-36293FEC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99"/>
    <w:rsid w:val="00A64E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Props1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13</Pages>
  <Words>1915</Words>
  <Characters>11452</Characters>
  <Application>Microsoft Office Word</Application>
  <DocSecurity>0</DocSecurity>
  <Lines>272</Lines>
  <Paragraphs>175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13192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HASSANMOHAMED</dc:creator>
  <cp:lastModifiedBy>Ahmad Bafaraj</cp:lastModifiedBy>
  <cp:revision>5</cp:revision>
  <cp:lastPrinted>2026-03-13T02:01:00Z</cp:lastPrinted>
  <dcterms:created xsi:type="dcterms:W3CDTF">2026-06-02T07:50:00Z</dcterms:created>
  <dcterms:modified xsi:type="dcterms:W3CDTF">2026-06-14T06:26:00Z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</Properties>
</file>