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EF29" w14:textId="77777777" w:rsidR="002C6210" w:rsidRPr="006C4086" w:rsidRDefault="002C6210" w:rsidP="006C4086">
      <w:pPr>
        <w:bidi/>
        <w:rPr>
          <w:rFonts w:ascii="Simplified Arabic" w:hAnsi="Simplified Arabic" w:cs="Simplified Arabic"/>
          <w:b/>
          <w:bCs/>
        </w:rPr>
      </w:pPr>
      <w:r w:rsidRPr="006C4086">
        <w:rPr>
          <w:rFonts w:ascii="Simplified Arabic" w:hAnsi="Simplified Arabic" w:cs="Simplified Arabic"/>
          <w:b/>
          <w:bCs/>
          <w:rtl/>
        </w:rPr>
        <w:t>نموذج مراجعة الفصل الثاني</w:t>
      </w:r>
    </w:p>
    <w:p w14:paraId="510CC2E6" w14:textId="77777777" w:rsidR="001E4994" w:rsidRPr="006C4086" w:rsidRDefault="002C6210" w:rsidP="006C4086">
      <w:pPr>
        <w:bidi/>
        <w:rPr>
          <w:rFonts w:ascii="Simplified Arabic" w:hAnsi="Simplified Arabic" w:cs="Simplified Arabic"/>
          <w:b/>
          <w:bCs/>
        </w:rPr>
      </w:pPr>
      <w:r w:rsidRPr="006C4086">
        <w:rPr>
          <w:rFonts w:ascii="Simplified Arabic" w:hAnsi="Simplified Arabic" w:cs="Simplified Arabic"/>
          <w:b/>
          <w:bCs/>
          <w:rtl/>
        </w:rPr>
        <w:t>الإطار النظري والأدبيات السابقة</w:t>
      </w:r>
    </w:p>
    <w:tbl>
      <w:tblPr>
        <w:tblStyle w:val="TableGrid"/>
        <w:bidiVisual/>
        <w:tblW w:w="0" w:type="auto"/>
        <w:jc w:val="center"/>
        <w:tblLook w:val="04A0" w:firstRow="1" w:lastRow="0" w:firstColumn="1" w:lastColumn="0" w:noHBand="0" w:noVBand="1"/>
      </w:tblPr>
      <w:tblGrid>
        <w:gridCol w:w="4981"/>
        <w:gridCol w:w="4981"/>
      </w:tblGrid>
      <w:tr w:rsidR="001E4994" w:rsidRPr="006C4086" w14:paraId="10362C34" w14:textId="77777777" w:rsidTr="00CE6C57">
        <w:trPr>
          <w:jc w:val="center"/>
        </w:trPr>
        <w:tc>
          <w:tcPr>
            <w:tcW w:w="4986" w:type="dxa"/>
            <w:vAlign w:val="center"/>
          </w:tcPr>
          <w:p w14:paraId="719DC49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b/>
                <w:sz w:val="22"/>
              </w:rPr>
              <w:t>اسم</w:t>
            </w:r>
            <w:r w:rsidRPr="006C4086">
              <w:rPr>
                <w:rFonts w:ascii="Simplified Arabic" w:eastAsia="Arial" w:hAnsi="Simplified Arabic" w:cs="Simplified Arabic"/>
                <w:b/>
                <w:sz w:val="22"/>
              </w:rPr>
              <w:t xml:space="preserve"> </w:t>
            </w:r>
            <w:r w:rsidRPr="006C4086">
              <w:rPr>
                <w:rFonts w:ascii="Simplified Arabic" w:eastAsia="Arial" w:hAnsi="Simplified Arabic" w:cs="Simplified Arabic"/>
                <w:b/>
                <w:sz w:val="22"/>
              </w:rPr>
              <w:t>الطالب</w:t>
            </w:r>
            <w:r w:rsidRPr="006C4086">
              <w:rPr>
                <w:rFonts w:ascii="Simplified Arabic" w:eastAsia="Arial" w:hAnsi="Simplified Arabic" w:cs="Simplified Arabic"/>
                <w:b/>
                <w:sz w:val="22"/>
              </w:rPr>
              <w:t>/</w:t>
            </w:r>
            <w:r w:rsidRPr="006C4086">
              <w:rPr>
                <w:rFonts w:ascii="Simplified Arabic" w:eastAsia="Arial" w:hAnsi="Simplified Arabic" w:cs="Simplified Arabic"/>
                <w:b/>
                <w:sz w:val="22"/>
              </w:rPr>
              <w:t>الطالبة</w:t>
            </w:r>
          </w:p>
        </w:tc>
        <w:tc>
          <w:tcPr>
            <w:tcW w:w="4986" w:type="dxa"/>
            <w:vAlign w:val="center"/>
          </w:tcPr>
          <w:p w14:paraId="4C8B1F2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منى</w:t>
            </w:r>
            <w:r w:rsidRPr="006C4086">
              <w:rPr>
                <w:rFonts w:ascii="Simplified Arabic" w:hAnsi="Simplified Arabic" w:cs="Simplified Arabic"/>
              </w:rPr>
              <w:t xml:space="preserve"> </w:t>
            </w:r>
            <w:r w:rsidRPr="006C4086">
              <w:rPr>
                <w:rFonts w:ascii="Simplified Arabic" w:hAnsi="Simplified Arabic" w:cs="Simplified Arabic"/>
              </w:rPr>
              <w:t>المطيري</w:t>
            </w:r>
          </w:p>
        </w:tc>
      </w:tr>
      <w:tr w:rsidR="001E4994" w:rsidRPr="006C4086" w14:paraId="1867F53A" w14:textId="77777777" w:rsidTr="00CE6C57">
        <w:trPr>
          <w:jc w:val="center"/>
        </w:trPr>
        <w:tc>
          <w:tcPr>
            <w:tcW w:w="4986" w:type="dxa"/>
            <w:vAlign w:val="center"/>
          </w:tcPr>
          <w:p w14:paraId="094A79F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b/>
                <w:sz w:val="22"/>
              </w:rPr>
              <w:t>عنوان</w:t>
            </w:r>
            <w:r w:rsidRPr="006C4086">
              <w:rPr>
                <w:rFonts w:ascii="Simplified Arabic" w:eastAsia="Arial" w:hAnsi="Simplified Arabic" w:cs="Simplified Arabic"/>
                <w:b/>
                <w:sz w:val="22"/>
              </w:rPr>
              <w:t xml:space="preserve"> </w:t>
            </w:r>
            <w:r w:rsidRPr="006C4086">
              <w:rPr>
                <w:rFonts w:ascii="Simplified Arabic" w:eastAsia="Arial" w:hAnsi="Simplified Arabic" w:cs="Simplified Arabic"/>
                <w:b/>
                <w:sz w:val="22"/>
              </w:rPr>
              <w:t>الرسالة</w:t>
            </w:r>
          </w:p>
        </w:tc>
        <w:tc>
          <w:tcPr>
            <w:tcW w:w="4986" w:type="dxa"/>
            <w:vAlign w:val="center"/>
          </w:tcPr>
          <w:p w14:paraId="0936DA78"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تحليل</w:t>
            </w:r>
            <w:r w:rsidRPr="006C4086">
              <w:rPr>
                <w:rFonts w:ascii="Simplified Arabic" w:hAnsi="Simplified Arabic" w:cs="Simplified Arabic"/>
              </w:rPr>
              <w:t xml:space="preserve"> </w:t>
            </w:r>
            <w:r w:rsidRPr="006C4086">
              <w:rPr>
                <w:rFonts w:ascii="Simplified Arabic" w:hAnsi="Simplified Arabic" w:cs="Simplified Arabic"/>
              </w:rPr>
              <w:t>مستوى</w:t>
            </w:r>
            <w:r w:rsidRPr="006C4086">
              <w:rPr>
                <w:rFonts w:ascii="Simplified Arabic" w:hAnsi="Simplified Arabic" w:cs="Simplified Arabic"/>
              </w:rPr>
              <w:t xml:space="preserve"> </w:t>
            </w:r>
            <w:r w:rsidRPr="006C4086">
              <w:rPr>
                <w:rFonts w:ascii="Simplified Arabic" w:hAnsi="Simplified Arabic" w:cs="Simplified Arabic"/>
              </w:rPr>
              <w:t>نضج</w:t>
            </w:r>
            <w:r w:rsidRPr="006C4086">
              <w:rPr>
                <w:rFonts w:ascii="Simplified Arabic" w:hAnsi="Simplified Arabic" w:cs="Simplified Arabic"/>
              </w:rPr>
              <w:t xml:space="preserve"> </w:t>
            </w:r>
            <w:r w:rsidRPr="006C4086">
              <w:rPr>
                <w:rFonts w:ascii="Simplified Arabic" w:hAnsi="Simplified Arabic" w:cs="Simplified Arabic"/>
              </w:rPr>
              <w:t>التخطيط</w:t>
            </w:r>
            <w:r w:rsidRPr="006C4086">
              <w:rPr>
                <w:rFonts w:ascii="Simplified Arabic" w:hAnsi="Simplified Arabic" w:cs="Simplified Arabic"/>
              </w:rPr>
              <w:t xml:space="preserve"> </w:t>
            </w:r>
            <w:r w:rsidRPr="006C4086">
              <w:rPr>
                <w:rFonts w:ascii="Simplified Arabic" w:hAnsi="Simplified Arabic" w:cs="Simplified Arabic"/>
              </w:rPr>
              <w:t>الاستراتيجي</w:t>
            </w:r>
            <w:r w:rsidRPr="006C4086">
              <w:rPr>
                <w:rFonts w:ascii="Simplified Arabic" w:hAnsi="Simplified Arabic" w:cs="Simplified Arabic"/>
              </w:rPr>
              <w:t xml:space="preserve"> </w:t>
            </w:r>
            <w:r w:rsidRPr="006C4086">
              <w:rPr>
                <w:rFonts w:ascii="Simplified Arabic" w:hAnsi="Simplified Arabic" w:cs="Simplified Arabic"/>
              </w:rPr>
              <w:t>وأثره</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تعزيز</w:t>
            </w:r>
            <w:r w:rsidRPr="006C4086">
              <w:rPr>
                <w:rFonts w:ascii="Simplified Arabic" w:hAnsi="Simplified Arabic" w:cs="Simplified Arabic"/>
              </w:rPr>
              <w:t xml:space="preserve"> </w:t>
            </w:r>
            <w:r w:rsidRPr="006C4086">
              <w:rPr>
                <w:rFonts w:ascii="Simplified Arabic" w:hAnsi="Simplified Arabic" w:cs="Simplified Arabic"/>
              </w:rPr>
              <w:t>التكامل</w:t>
            </w:r>
            <w:r w:rsidRPr="006C4086">
              <w:rPr>
                <w:rFonts w:ascii="Simplified Arabic" w:hAnsi="Simplified Arabic" w:cs="Simplified Arabic"/>
              </w:rPr>
              <w:t xml:space="preserve"> </w:t>
            </w:r>
            <w:r w:rsidRPr="006C4086">
              <w:rPr>
                <w:rFonts w:ascii="Simplified Arabic" w:hAnsi="Simplified Arabic" w:cs="Simplified Arabic"/>
              </w:rPr>
              <w:t>المؤسسي</w:t>
            </w:r>
            <w:r w:rsidRPr="006C4086">
              <w:rPr>
                <w:rFonts w:ascii="Simplified Arabic" w:hAnsi="Simplified Arabic" w:cs="Simplified Arabic"/>
              </w:rPr>
              <w:t xml:space="preserve">: </w:t>
            </w:r>
            <w:r w:rsidRPr="006C4086">
              <w:rPr>
                <w:rFonts w:ascii="Simplified Arabic" w:hAnsi="Simplified Arabic" w:cs="Simplified Arabic"/>
              </w:rPr>
              <w:t>دراسة</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المنظمات</w:t>
            </w:r>
            <w:r w:rsidRPr="006C4086">
              <w:rPr>
                <w:rFonts w:ascii="Simplified Arabic" w:hAnsi="Simplified Arabic" w:cs="Simplified Arabic"/>
              </w:rPr>
              <w:t xml:space="preserve"> </w:t>
            </w:r>
            <w:r w:rsidRPr="006C4086">
              <w:rPr>
                <w:rFonts w:ascii="Simplified Arabic" w:hAnsi="Simplified Arabic" w:cs="Simplified Arabic"/>
              </w:rPr>
              <w:t>التابعة</w:t>
            </w:r>
            <w:r w:rsidRPr="006C4086">
              <w:rPr>
                <w:rFonts w:ascii="Simplified Arabic" w:hAnsi="Simplified Arabic" w:cs="Simplified Arabic"/>
              </w:rPr>
              <w:t xml:space="preserve"> </w:t>
            </w:r>
            <w:r w:rsidRPr="006C4086">
              <w:rPr>
                <w:rFonts w:ascii="Simplified Arabic" w:hAnsi="Simplified Arabic" w:cs="Simplified Arabic"/>
              </w:rPr>
              <w:t>لمجلس</w:t>
            </w:r>
            <w:r w:rsidRPr="006C4086">
              <w:rPr>
                <w:rFonts w:ascii="Simplified Arabic" w:hAnsi="Simplified Arabic" w:cs="Simplified Arabic"/>
              </w:rPr>
              <w:t xml:space="preserve"> </w:t>
            </w:r>
            <w:r w:rsidRPr="006C4086">
              <w:rPr>
                <w:rFonts w:ascii="Simplified Arabic" w:hAnsi="Simplified Arabic" w:cs="Simplified Arabic"/>
              </w:rPr>
              <w:t>التعاون</w:t>
            </w:r>
            <w:r w:rsidRPr="006C4086">
              <w:rPr>
                <w:rFonts w:ascii="Simplified Arabic" w:hAnsi="Simplified Arabic" w:cs="Simplified Arabic"/>
              </w:rPr>
              <w:t xml:space="preserve"> </w:t>
            </w:r>
            <w:r w:rsidRPr="006C4086">
              <w:rPr>
                <w:rFonts w:ascii="Simplified Arabic" w:hAnsi="Simplified Arabic" w:cs="Simplified Arabic"/>
              </w:rPr>
              <w:t>الخليجي</w:t>
            </w:r>
          </w:p>
        </w:tc>
      </w:tr>
    </w:tbl>
    <w:p w14:paraId="67377E6C" w14:textId="77777777" w:rsidR="00F248D4" w:rsidRPr="006C4086" w:rsidRDefault="00F248D4" w:rsidP="006C4086">
      <w:pPr>
        <w:pStyle w:val="ListParagraph"/>
        <w:numPr>
          <w:ilvl w:val="0"/>
          <w:numId w:val="17"/>
        </w:numPr>
        <w:bidi/>
        <w:rPr>
          <w:rFonts w:ascii="Simplified Arabic" w:eastAsia="Arial" w:hAnsi="Simplified Arabic" w:cs="Simplified Arabic"/>
          <w:b/>
          <w:bCs/>
        </w:rPr>
      </w:pPr>
      <w:r w:rsidRPr="006C4086">
        <w:rPr>
          <w:rFonts w:ascii="Simplified Arabic" w:eastAsia="Arial" w:hAnsi="Simplified Arabic" w:cs="Simplified Arabic"/>
          <w:b/>
          <w:bCs/>
          <w:rtl/>
        </w:rPr>
        <w:t>ملخص قرار المراجعة</w:t>
      </w:r>
    </w:p>
    <w:p w14:paraId="56F9D298" w14:textId="77777777" w:rsidR="002C6210" w:rsidRPr="006C4086" w:rsidRDefault="002C6210" w:rsidP="006C4086">
      <w:pPr>
        <w:bidi/>
        <w:rPr>
          <w:rFonts w:ascii="Simplified Arabic" w:hAnsi="Simplified Arabic" w:cs="Simplified Arabic"/>
        </w:rPr>
      </w:pPr>
      <w:r w:rsidRPr="006C4086">
        <w:rPr>
          <w:rFonts w:ascii="Simplified Arabic" w:hAnsi="Simplified Arabic" w:cs="Simplified Arabic"/>
        </w:rPr>
        <w:t>الفصل متماسك أكاديميًا ويقدم بناءً نظريًا جيدًا للعلاقة بين نضج التخطيط الاستراتيجي والتكامل المؤسسي، مع تنظيم واضح للأدبيات وتعريفات وقياس جيدين نسبيًا.</w:t>
      </w:r>
    </w:p>
    <w:p w14:paraId="4910F77F" w14:textId="77777777" w:rsidR="002C6210" w:rsidRPr="006C4086" w:rsidRDefault="002C6210" w:rsidP="006C4086">
      <w:pPr>
        <w:bidi/>
        <w:rPr>
          <w:rFonts w:ascii="Simplified Arabic" w:hAnsi="Simplified Arabic" w:cs="Simplified Arabic"/>
        </w:rPr>
      </w:pPr>
      <w:r w:rsidRPr="006C4086">
        <w:rPr>
          <w:rFonts w:ascii="Simplified Arabic" w:hAnsi="Simplified Arabic" w:cs="Simplified Arabic"/>
        </w:rPr>
        <w:t>المطلوب في هذه المرحلة هو صقل الفصل أكثر من إعادة بنائه؛ وأبرز ما يحتاجه هو فقرة صريحة عن منهج مراجعة الأدبيات، وتركيز الإطار النظري على النظريات الأكثر تفسيرًا، وتقوية التوليف المقارن بين الدراسات.</w:t>
      </w:r>
    </w:p>
    <w:p w14:paraId="2AF39AA8" w14:textId="77777777" w:rsidR="00F248D4" w:rsidRPr="006C4086" w:rsidRDefault="00F248D4" w:rsidP="006C4086">
      <w:pPr>
        <w:pStyle w:val="ListParagraph"/>
        <w:numPr>
          <w:ilvl w:val="0"/>
          <w:numId w:val="17"/>
        </w:numPr>
        <w:bidi/>
        <w:rPr>
          <w:rFonts w:ascii="Simplified Arabic" w:eastAsia="Arial" w:hAnsi="Simplified Arabic" w:cs="Simplified Arabic"/>
          <w:b/>
          <w:bCs/>
        </w:rPr>
      </w:pPr>
      <w:r w:rsidRPr="006C4086">
        <w:rPr>
          <w:rFonts w:ascii="Simplified Arabic" w:eastAsia="Arial" w:hAnsi="Simplified Arabic" w:cs="Simplified Arabic"/>
          <w:b/>
          <w:bCs/>
          <w:rtl/>
        </w:rPr>
        <w:t>اختر القرار المناسب:</w:t>
      </w:r>
    </w:p>
    <w:p w14:paraId="5E80D880"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مقبول كما هو</w:t>
      </w:r>
    </w:p>
    <w:p w14:paraId="0FFE8C8E"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مقبول مع تعديلات بسيطة</w:t>
      </w:r>
    </w:p>
    <w:p w14:paraId="3362E633"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تعديلات جوهرية مطلوبة (Major Revision)</w:t>
      </w:r>
    </w:p>
    <w:p w14:paraId="7425F85C"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إعادة بناء الفصل وفق الهيكل المقترح ثم إعادة التقديم</w:t>
      </w:r>
    </w:p>
    <w:p w14:paraId="6FB5C659" w14:textId="77777777" w:rsidR="002C6210" w:rsidRPr="006C4086" w:rsidRDefault="002C6210" w:rsidP="006C4086">
      <w:pPr>
        <w:bidi/>
        <w:rPr>
          <w:rFonts w:ascii="Simplified Arabic" w:eastAsia="Arial" w:hAnsi="Simplified Arabic" w:cs="Simplified Arabic"/>
        </w:rPr>
      </w:pPr>
    </w:p>
    <w:p w14:paraId="2B8737F3" w14:textId="77777777" w:rsidR="00F248D4" w:rsidRPr="006C4086" w:rsidRDefault="00F248D4" w:rsidP="006C4086">
      <w:pPr>
        <w:pStyle w:val="ListParagraph"/>
        <w:numPr>
          <w:ilvl w:val="0"/>
          <w:numId w:val="17"/>
        </w:numPr>
        <w:bidi/>
        <w:rPr>
          <w:rFonts w:ascii="Simplified Arabic" w:eastAsia="Arial" w:hAnsi="Simplified Arabic" w:cs="Simplified Arabic"/>
          <w:b/>
          <w:bCs/>
          <w:rtl/>
        </w:rPr>
      </w:pPr>
      <w:r w:rsidRPr="006C4086">
        <w:rPr>
          <w:rFonts w:ascii="Simplified Arabic" w:eastAsia="Arial" w:hAnsi="Simplified Arabic" w:cs="Simplified Arabic"/>
          <w:b/>
          <w:bCs/>
          <w:rtl/>
        </w:rPr>
        <w:t>أهم الملاحظات جوهرية تفصيلية:</w:t>
      </w:r>
    </w:p>
    <w:p w14:paraId="7D7A233D" w14:textId="77777777" w:rsidR="005C1202" w:rsidRPr="006C4086" w:rsidRDefault="00D26E44" w:rsidP="006C4086">
      <w:pPr>
        <w:pStyle w:val="ListParagraph"/>
        <w:bidi/>
        <w:rPr>
          <w:rFonts w:ascii="Simplified Arabic" w:hAnsi="Simplified Arabic" w:cs="Simplified Arabic"/>
        </w:rPr>
      </w:pPr>
      <w:r w:rsidRPr="006C4086">
        <w:rPr>
          <w:rFonts w:ascii="Simplified Arabic" w:hAnsi="Simplified Arabic" w:cs="Simplified Arabic"/>
        </w:rPr>
        <w:t xml:space="preserve">• </w:t>
      </w:r>
      <w:r w:rsidRPr="006C4086">
        <w:rPr>
          <w:rFonts w:ascii="Simplified Arabic" w:hAnsi="Simplified Arabic" w:cs="Simplified Arabic"/>
        </w:rPr>
        <w:t>يوجد</w:t>
      </w:r>
      <w:r w:rsidRPr="006C4086">
        <w:rPr>
          <w:rFonts w:ascii="Simplified Arabic" w:hAnsi="Simplified Arabic" w:cs="Simplified Arabic"/>
        </w:rPr>
        <w:t xml:space="preserve"> </w:t>
      </w:r>
      <w:r w:rsidRPr="006C4086">
        <w:rPr>
          <w:rFonts w:ascii="Simplified Arabic" w:hAnsi="Simplified Arabic" w:cs="Simplified Arabic"/>
        </w:rPr>
        <w:t>بناء</w:t>
      </w:r>
      <w:r w:rsidRPr="006C4086">
        <w:rPr>
          <w:rFonts w:ascii="Simplified Arabic" w:hAnsi="Simplified Arabic" w:cs="Simplified Arabic"/>
        </w:rPr>
        <w:t xml:space="preserve"> </w:t>
      </w:r>
      <w:r w:rsidRPr="006C4086">
        <w:rPr>
          <w:rFonts w:ascii="Simplified Arabic" w:hAnsi="Simplified Arabic" w:cs="Simplified Arabic"/>
        </w:rPr>
        <w:t>نظري</w:t>
      </w:r>
      <w:r w:rsidRPr="006C4086">
        <w:rPr>
          <w:rFonts w:ascii="Simplified Arabic" w:hAnsi="Simplified Arabic" w:cs="Simplified Arabic"/>
        </w:rPr>
        <w:t xml:space="preserve"> </w:t>
      </w:r>
      <w:r w:rsidRPr="006C4086">
        <w:rPr>
          <w:rFonts w:ascii="Simplified Arabic" w:hAnsi="Simplified Arabic" w:cs="Simplified Arabic"/>
        </w:rPr>
        <w:t>جيد،</w:t>
      </w:r>
      <w:r w:rsidRPr="006C4086">
        <w:rPr>
          <w:rFonts w:ascii="Simplified Arabic" w:hAnsi="Simplified Arabic" w:cs="Simplified Arabic"/>
        </w:rPr>
        <w:t xml:space="preserve"> </w:t>
      </w:r>
      <w:r w:rsidRPr="006C4086">
        <w:rPr>
          <w:rFonts w:ascii="Simplified Arabic" w:hAnsi="Simplified Arabic" w:cs="Simplified Arabic"/>
        </w:rPr>
        <w:t>خاصة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عرض</w:t>
      </w:r>
      <w:r w:rsidRPr="006C4086">
        <w:rPr>
          <w:rFonts w:ascii="Simplified Arabic" w:hAnsi="Simplified Arabic" w:cs="Simplified Arabic"/>
        </w:rPr>
        <w:t xml:space="preserve"> </w:t>
      </w:r>
      <w:r w:rsidRPr="006C4086">
        <w:rPr>
          <w:rFonts w:ascii="Simplified Arabic" w:hAnsi="Simplified Arabic" w:cs="Simplified Arabic"/>
        </w:rPr>
        <w:t>الأبعاد</w:t>
      </w:r>
      <w:r w:rsidRPr="006C4086">
        <w:rPr>
          <w:rFonts w:ascii="Simplified Arabic" w:hAnsi="Simplified Arabic" w:cs="Simplified Arabic"/>
        </w:rPr>
        <w:t xml:space="preserve"> </w:t>
      </w:r>
      <w:r w:rsidRPr="006C4086">
        <w:rPr>
          <w:rFonts w:ascii="Simplified Arabic" w:hAnsi="Simplified Arabic" w:cs="Simplified Arabic"/>
        </w:rPr>
        <w:t>الخمسة</w:t>
      </w:r>
      <w:r w:rsidRPr="006C4086">
        <w:rPr>
          <w:rFonts w:ascii="Simplified Arabic" w:hAnsi="Simplified Arabic" w:cs="Simplified Arabic"/>
        </w:rPr>
        <w:t xml:space="preserve"> </w:t>
      </w:r>
      <w:r w:rsidRPr="006C4086">
        <w:rPr>
          <w:rFonts w:ascii="Simplified Arabic" w:hAnsi="Simplified Arabic" w:cs="Simplified Arabic"/>
        </w:rPr>
        <w:t>لنضج</w:t>
      </w:r>
      <w:r w:rsidRPr="006C4086">
        <w:rPr>
          <w:rFonts w:ascii="Simplified Arabic" w:hAnsi="Simplified Arabic" w:cs="Simplified Arabic"/>
        </w:rPr>
        <w:t xml:space="preserve"> </w:t>
      </w:r>
      <w:r w:rsidRPr="006C4086">
        <w:rPr>
          <w:rFonts w:ascii="Simplified Arabic" w:hAnsi="Simplified Arabic" w:cs="Simplified Arabic"/>
        </w:rPr>
        <w:t>التخطيط</w:t>
      </w:r>
      <w:r w:rsidRPr="006C4086">
        <w:rPr>
          <w:rFonts w:ascii="Simplified Arabic" w:hAnsi="Simplified Arabic" w:cs="Simplified Arabic"/>
        </w:rPr>
        <w:t xml:space="preserve"> </w:t>
      </w:r>
      <w:r w:rsidRPr="006C4086">
        <w:rPr>
          <w:rFonts w:ascii="Simplified Arabic" w:hAnsi="Simplified Arabic" w:cs="Simplified Arabic"/>
        </w:rPr>
        <w:t>الاستراتيجي</w:t>
      </w:r>
      <w:r w:rsidRPr="006C4086">
        <w:rPr>
          <w:rFonts w:ascii="Simplified Arabic" w:hAnsi="Simplified Arabic" w:cs="Simplified Arabic"/>
        </w:rPr>
        <w:t xml:space="preserve"> </w:t>
      </w:r>
      <w:r w:rsidRPr="006C4086">
        <w:rPr>
          <w:rFonts w:ascii="Simplified Arabic" w:hAnsi="Simplified Arabic" w:cs="Simplified Arabic"/>
        </w:rPr>
        <w:t>وربطها</w:t>
      </w:r>
      <w:r w:rsidRPr="006C4086">
        <w:rPr>
          <w:rFonts w:ascii="Simplified Arabic" w:hAnsi="Simplified Arabic" w:cs="Simplified Arabic"/>
        </w:rPr>
        <w:t xml:space="preserve"> </w:t>
      </w:r>
      <w:r w:rsidRPr="006C4086">
        <w:rPr>
          <w:rFonts w:ascii="Simplified Arabic" w:hAnsi="Simplified Arabic" w:cs="Simplified Arabic"/>
        </w:rPr>
        <w:t>بمخرجات</w:t>
      </w:r>
      <w:r w:rsidRPr="006C4086">
        <w:rPr>
          <w:rFonts w:ascii="Simplified Arabic" w:hAnsi="Simplified Arabic" w:cs="Simplified Arabic"/>
        </w:rPr>
        <w:t xml:space="preserve"> </w:t>
      </w:r>
      <w:r w:rsidRPr="006C4086">
        <w:rPr>
          <w:rFonts w:ascii="Simplified Arabic" w:hAnsi="Simplified Arabic" w:cs="Simplified Arabic"/>
        </w:rPr>
        <w:t>التكامل</w:t>
      </w:r>
      <w:r w:rsidRPr="006C4086">
        <w:rPr>
          <w:rFonts w:ascii="Simplified Arabic" w:hAnsi="Simplified Arabic" w:cs="Simplified Arabic"/>
        </w:rPr>
        <w:t xml:space="preserve"> </w:t>
      </w:r>
      <w:r w:rsidRPr="006C4086">
        <w:rPr>
          <w:rFonts w:ascii="Simplified Arabic" w:hAnsi="Simplified Arabic" w:cs="Simplified Arabic"/>
        </w:rPr>
        <w:t>المؤسسي</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السياق</w:t>
      </w:r>
      <w:r w:rsidRPr="006C4086">
        <w:rPr>
          <w:rFonts w:ascii="Simplified Arabic" w:hAnsi="Simplified Arabic" w:cs="Simplified Arabic"/>
        </w:rPr>
        <w:t xml:space="preserve"> </w:t>
      </w:r>
      <w:r w:rsidRPr="006C4086">
        <w:rPr>
          <w:rFonts w:ascii="Simplified Arabic" w:hAnsi="Simplified Arabic" w:cs="Simplified Arabic"/>
        </w:rPr>
        <w:t>الخليجي</w:t>
      </w:r>
      <w:r w:rsidRPr="006C4086">
        <w:rPr>
          <w:rFonts w:ascii="Simplified Arabic" w:hAnsi="Simplified Arabic" w:cs="Simplified Arabic"/>
        </w:rPr>
        <w:t>.</w:t>
      </w:r>
    </w:p>
    <w:p w14:paraId="51A6E3AE" w14:textId="77777777" w:rsidR="005C1202" w:rsidRPr="006C4086" w:rsidRDefault="00D26E4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 </w:t>
      </w:r>
      <w:r w:rsidRPr="006C4086">
        <w:rPr>
          <w:rFonts w:ascii="Simplified Arabic" w:hAnsi="Simplified Arabic" w:cs="Simplified Arabic"/>
        </w:rPr>
        <w:t>القسم</w:t>
      </w:r>
      <w:r w:rsidRPr="006C4086">
        <w:rPr>
          <w:rFonts w:ascii="Simplified Arabic" w:hAnsi="Simplified Arabic" w:cs="Simplified Arabic"/>
        </w:rPr>
        <w:t xml:space="preserve"> </w:t>
      </w:r>
      <w:r w:rsidRPr="006C4086">
        <w:rPr>
          <w:rFonts w:ascii="Simplified Arabic" w:hAnsi="Simplified Arabic" w:cs="Simplified Arabic"/>
        </w:rPr>
        <w:t>النظري</w:t>
      </w:r>
      <w:r w:rsidRPr="006C4086">
        <w:rPr>
          <w:rFonts w:ascii="Simplified Arabic" w:hAnsi="Simplified Arabic" w:cs="Simplified Arabic"/>
        </w:rPr>
        <w:t xml:space="preserve"> </w:t>
      </w:r>
      <w:r w:rsidRPr="006C4086">
        <w:rPr>
          <w:rFonts w:ascii="Simplified Arabic" w:hAnsi="Simplified Arabic" w:cs="Simplified Arabic"/>
        </w:rPr>
        <w:t>مدعوم</w:t>
      </w:r>
      <w:r w:rsidRPr="006C4086">
        <w:rPr>
          <w:rFonts w:ascii="Simplified Arabic" w:hAnsi="Simplified Arabic" w:cs="Simplified Arabic"/>
        </w:rPr>
        <w:t xml:space="preserve"> </w:t>
      </w:r>
      <w:r w:rsidRPr="006C4086">
        <w:rPr>
          <w:rFonts w:ascii="Simplified Arabic" w:hAnsi="Simplified Arabic" w:cs="Simplified Arabic"/>
        </w:rPr>
        <w:t>بأربع</w:t>
      </w:r>
      <w:r w:rsidRPr="006C4086">
        <w:rPr>
          <w:rFonts w:ascii="Simplified Arabic" w:hAnsi="Simplified Arabic" w:cs="Simplified Arabic"/>
        </w:rPr>
        <w:t xml:space="preserve"> </w:t>
      </w:r>
      <w:r w:rsidRPr="006C4086">
        <w:rPr>
          <w:rFonts w:ascii="Simplified Arabic" w:hAnsi="Simplified Arabic" w:cs="Simplified Arabic"/>
        </w:rPr>
        <w:t>نظريات</w:t>
      </w:r>
      <w:r w:rsidRPr="006C4086">
        <w:rPr>
          <w:rFonts w:ascii="Simplified Arabic" w:hAnsi="Simplified Arabic" w:cs="Simplified Arabic"/>
        </w:rPr>
        <w:t xml:space="preserve"> </w:t>
      </w:r>
      <w:r w:rsidRPr="006C4086">
        <w:rPr>
          <w:rFonts w:ascii="Simplified Arabic" w:hAnsi="Simplified Arabic" w:cs="Simplified Arabic"/>
        </w:rPr>
        <w:t>رئيسة</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شرح</w:t>
      </w:r>
      <w:r w:rsidRPr="006C4086">
        <w:rPr>
          <w:rFonts w:ascii="Simplified Arabic" w:hAnsi="Simplified Arabic" w:cs="Simplified Arabic"/>
        </w:rPr>
        <w:t xml:space="preserve"> </w:t>
      </w:r>
      <w:r w:rsidRPr="006C4086">
        <w:rPr>
          <w:rFonts w:ascii="Simplified Arabic" w:hAnsi="Simplified Arabic" w:cs="Simplified Arabic"/>
        </w:rPr>
        <w:t>مناسب</w:t>
      </w:r>
      <w:r w:rsidRPr="006C4086">
        <w:rPr>
          <w:rFonts w:ascii="Simplified Arabic" w:hAnsi="Simplified Arabic" w:cs="Simplified Arabic"/>
        </w:rPr>
        <w:t xml:space="preserve"> </w:t>
      </w:r>
      <w:r w:rsidRPr="006C4086">
        <w:rPr>
          <w:rFonts w:ascii="Simplified Arabic" w:hAnsi="Simplified Arabic" w:cs="Simplified Arabic"/>
        </w:rPr>
        <w:t>للآليات</w:t>
      </w:r>
      <w:r w:rsidRPr="006C4086">
        <w:rPr>
          <w:rFonts w:ascii="Simplified Arabic" w:hAnsi="Simplified Arabic" w:cs="Simplified Arabic"/>
        </w:rPr>
        <w:t xml:space="preserve"> </w:t>
      </w:r>
      <w:r w:rsidRPr="006C4086">
        <w:rPr>
          <w:rFonts w:ascii="Simplified Arabic" w:hAnsi="Simplified Arabic" w:cs="Simplified Arabic"/>
        </w:rPr>
        <w:t>التفسيرية،</w:t>
      </w:r>
      <w:r w:rsidRPr="006C4086">
        <w:rPr>
          <w:rFonts w:ascii="Simplified Arabic" w:hAnsi="Simplified Arabic" w:cs="Simplified Arabic"/>
        </w:rPr>
        <w:t xml:space="preserve"> </w:t>
      </w:r>
      <w:r w:rsidRPr="006C4086">
        <w:rPr>
          <w:rFonts w:ascii="Simplified Arabic" w:hAnsi="Simplified Arabic" w:cs="Simplified Arabic"/>
        </w:rPr>
        <w:t>إلا</w:t>
      </w:r>
      <w:r w:rsidRPr="006C4086">
        <w:rPr>
          <w:rFonts w:ascii="Simplified Arabic" w:hAnsi="Simplified Arabic" w:cs="Simplified Arabic"/>
        </w:rPr>
        <w:t xml:space="preserve"> </w:t>
      </w:r>
      <w:r w:rsidRPr="006C4086">
        <w:rPr>
          <w:rFonts w:ascii="Simplified Arabic" w:hAnsi="Simplified Arabic" w:cs="Simplified Arabic"/>
        </w:rPr>
        <w:t>أن</w:t>
      </w:r>
      <w:r w:rsidRPr="006C4086">
        <w:rPr>
          <w:rFonts w:ascii="Simplified Arabic" w:hAnsi="Simplified Arabic" w:cs="Simplified Arabic"/>
        </w:rPr>
        <w:t xml:space="preserve"> </w:t>
      </w:r>
      <w:r w:rsidRPr="006C4086">
        <w:rPr>
          <w:rFonts w:ascii="Simplified Arabic" w:hAnsi="Simplified Arabic" w:cs="Simplified Arabic"/>
        </w:rPr>
        <w:t>التركيز</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نظريتين</w:t>
      </w:r>
      <w:r w:rsidRPr="006C4086">
        <w:rPr>
          <w:rFonts w:ascii="Simplified Arabic" w:hAnsi="Simplified Arabic" w:cs="Simplified Arabic"/>
        </w:rPr>
        <w:t xml:space="preserve"> </w:t>
      </w:r>
      <w:r w:rsidRPr="006C4086">
        <w:rPr>
          <w:rFonts w:ascii="Simplified Arabic" w:hAnsi="Simplified Arabic" w:cs="Simplified Arabic"/>
        </w:rPr>
        <w:t>محوريّتين</w:t>
      </w:r>
      <w:r w:rsidRPr="006C4086">
        <w:rPr>
          <w:rFonts w:ascii="Simplified Arabic" w:hAnsi="Simplified Arabic" w:cs="Simplified Arabic"/>
        </w:rPr>
        <w:t xml:space="preserve"> </w:t>
      </w:r>
      <w:r w:rsidRPr="006C4086">
        <w:rPr>
          <w:rFonts w:ascii="Simplified Arabic" w:hAnsi="Simplified Arabic" w:cs="Simplified Arabic"/>
        </w:rPr>
        <w:t>سيجعل</w:t>
      </w:r>
      <w:r w:rsidRPr="006C4086">
        <w:rPr>
          <w:rFonts w:ascii="Simplified Arabic" w:hAnsi="Simplified Arabic" w:cs="Simplified Arabic"/>
        </w:rPr>
        <w:t xml:space="preserve"> </w:t>
      </w:r>
      <w:r w:rsidRPr="006C4086">
        <w:rPr>
          <w:rFonts w:ascii="Simplified Arabic" w:hAnsi="Simplified Arabic" w:cs="Simplified Arabic"/>
        </w:rPr>
        <w:t>الحجة</w:t>
      </w:r>
      <w:r w:rsidRPr="006C4086">
        <w:rPr>
          <w:rFonts w:ascii="Simplified Arabic" w:hAnsi="Simplified Arabic" w:cs="Simplified Arabic"/>
        </w:rPr>
        <w:t xml:space="preserve"> </w:t>
      </w:r>
      <w:r w:rsidRPr="006C4086">
        <w:rPr>
          <w:rFonts w:ascii="Simplified Arabic" w:hAnsi="Simplified Arabic" w:cs="Simplified Arabic"/>
        </w:rPr>
        <w:t>أكثر</w:t>
      </w:r>
      <w:r w:rsidRPr="006C4086">
        <w:rPr>
          <w:rFonts w:ascii="Simplified Arabic" w:hAnsi="Simplified Arabic" w:cs="Simplified Arabic"/>
        </w:rPr>
        <w:t xml:space="preserve"> </w:t>
      </w:r>
      <w:r w:rsidRPr="006C4086">
        <w:rPr>
          <w:rFonts w:ascii="Simplified Arabic" w:hAnsi="Simplified Arabic" w:cs="Simplified Arabic"/>
        </w:rPr>
        <w:t>إحكامًا</w:t>
      </w:r>
      <w:r w:rsidRPr="006C4086">
        <w:rPr>
          <w:rFonts w:ascii="Simplified Arabic" w:hAnsi="Simplified Arabic" w:cs="Simplified Arabic"/>
        </w:rPr>
        <w:t>.</w:t>
      </w:r>
    </w:p>
    <w:p w14:paraId="0A796241" w14:textId="77777777" w:rsidR="005C1202" w:rsidRPr="006C4086" w:rsidRDefault="00D26E4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 </w:t>
      </w:r>
      <w:r w:rsidRPr="006C4086">
        <w:rPr>
          <w:rFonts w:ascii="Simplified Arabic" w:hAnsi="Simplified Arabic" w:cs="Simplified Arabic"/>
        </w:rPr>
        <w:t>عرض</w:t>
      </w:r>
      <w:r w:rsidRPr="006C4086">
        <w:rPr>
          <w:rFonts w:ascii="Simplified Arabic" w:hAnsi="Simplified Arabic" w:cs="Simplified Arabic"/>
        </w:rPr>
        <w:t xml:space="preserve"> </w:t>
      </w:r>
      <w:r w:rsidRPr="006C4086">
        <w:rPr>
          <w:rFonts w:ascii="Simplified Arabic" w:hAnsi="Simplified Arabic" w:cs="Simplified Arabic"/>
        </w:rPr>
        <w:t>الدراسات</w:t>
      </w:r>
      <w:r w:rsidRPr="006C4086">
        <w:rPr>
          <w:rFonts w:ascii="Simplified Arabic" w:hAnsi="Simplified Arabic" w:cs="Simplified Arabic"/>
        </w:rPr>
        <w:t xml:space="preserve"> </w:t>
      </w:r>
      <w:r w:rsidRPr="006C4086">
        <w:rPr>
          <w:rFonts w:ascii="Simplified Arabic" w:hAnsi="Simplified Arabic" w:cs="Simplified Arabic"/>
        </w:rPr>
        <w:t>السابقة</w:t>
      </w:r>
      <w:r w:rsidRPr="006C4086">
        <w:rPr>
          <w:rFonts w:ascii="Simplified Arabic" w:hAnsi="Simplified Arabic" w:cs="Simplified Arabic"/>
        </w:rPr>
        <w:t xml:space="preserve"> </w:t>
      </w:r>
      <w:r w:rsidRPr="006C4086">
        <w:rPr>
          <w:rFonts w:ascii="Simplified Arabic" w:hAnsi="Simplified Arabic" w:cs="Simplified Arabic"/>
        </w:rPr>
        <w:t>منظم</w:t>
      </w:r>
      <w:r w:rsidRPr="006C4086">
        <w:rPr>
          <w:rFonts w:ascii="Simplified Arabic" w:hAnsi="Simplified Arabic" w:cs="Simplified Arabic"/>
        </w:rPr>
        <w:t xml:space="preserve"> </w:t>
      </w:r>
      <w:r w:rsidRPr="006C4086">
        <w:rPr>
          <w:rFonts w:ascii="Simplified Arabic" w:hAnsi="Simplified Arabic" w:cs="Simplified Arabic"/>
        </w:rPr>
        <w:t>إلى</w:t>
      </w:r>
      <w:r w:rsidRPr="006C4086">
        <w:rPr>
          <w:rFonts w:ascii="Simplified Arabic" w:hAnsi="Simplified Arabic" w:cs="Simplified Arabic"/>
        </w:rPr>
        <w:t xml:space="preserve"> </w:t>
      </w:r>
      <w:r w:rsidRPr="006C4086">
        <w:rPr>
          <w:rFonts w:ascii="Simplified Arabic" w:hAnsi="Simplified Arabic" w:cs="Simplified Arabic"/>
        </w:rPr>
        <w:t>ثلاثة</w:t>
      </w:r>
      <w:r w:rsidRPr="006C4086">
        <w:rPr>
          <w:rFonts w:ascii="Simplified Arabic" w:hAnsi="Simplified Arabic" w:cs="Simplified Arabic"/>
        </w:rPr>
        <w:t xml:space="preserve"> </w:t>
      </w:r>
      <w:r w:rsidRPr="006C4086">
        <w:rPr>
          <w:rFonts w:ascii="Simplified Arabic" w:hAnsi="Simplified Arabic" w:cs="Simplified Arabic"/>
        </w:rPr>
        <w:t>محاور،</w:t>
      </w:r>
      <w:r w:rsidRPr="006C4086">
        <w:rPr>
          <w:rFonts w:ascii="Simplified Arabic" w:hAnsi="Simplified Arabic" w:cs="Simplified Arabic"/>
        </w:rPr>
        <w:t xml:space="preserve"> </w:t>
      </w:r>
      <w:r w:rsidRPr="006C4086">
        <w:rPr>
          <w:rFonts w:ascii="Simplified Arabic" w:hAnsi="Simplified Arabic" w:cs="Simplified Arabic"/>
        </w:rPr>
        <w:t>كما</w:t>
      </w:r>
      <w:r w:rsidRPr="006C4086">
        <w:rPr>
          <w:rFonts w:ascii="Simplified Arabic" w:hAnsi="Simplified Arabic" w:cs="Simplified Arabic"/>
        </w:rPr>
        <w:t xml:space="preserve"> </w:t>
      </w:r>
      <w:r w:rsidRPr="006C4086">
        <w:rPr>
          <w:rFonts w:ascii="Simplified Arabic" w:hAnsi="Simplified Arabic" w:cs="Simplified Arabic"/>
        </w:rPr>
        <w:t>أن</w:t>
      </w:r>
      <w:r w:rsidRPr="006C4086">
        <w:rPr>
          <w:rFonts w:ascii="Simplified Arabic" w:hAnsi="Simplified Arabic" w:cs="Simplified Arabic"/>
        </w:rPr>
        <w:t xml:space="preserve"> </w:t>
      </w:r>
      <w:r w:rsidRPr="006C4086">
        <w:rPr>
          <w:rFonts w:ascii="Simplified Arabic" w:hAnsi="Simplified Arabic" w:cs="Simplified Arabic"/>
        </w:rPr>
        <w:t>التعليق</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كل</w:t>
      </w:r>
      <w:r w:rsidRPr="006C4086">
        <w:rPr>
          <w:rFonts w:ascii="Simplified Arabic" w:hAnsi="Simplified Arabic" w:cs="Simplified Arabic"/>
        </w:rPr>
        <w:t xml:space="preserve"> </w:t>
      </w:r>
      <w:r w:rsidRPr="006C4086">
        <w:rPr>
          <w:rFonts w:ascii="Simplified Arabic" w:hAnsi="Simplified Arabic" w:cs="Simplified Arabic"/>
        </w:rPr>
        <w:t>دراسة</w:t>
      </w:r>
      <w:r w:rsidRPr="006C4086">
        <w:rPr>
          <w:rFonts w:ascii="Simplified Arabic" w:hAnsi="Simplified Arabic" w:cs="Simplified Arabic"/>
        </w:rPr>
        <w:t xml:space="preserve"> </w:t>
      </w:r>
      <w:r w:rsidRPr="006C4086">
        <w:rPr>
          <w:rFonts w:ascii="Simplified Arabic" w:hAnsi="Simplified Arabic" w:cs="Simplified Arabic"/>
        </w:rPr>
        <w:t>يتضمن</w:t>
      </w:r>
      <w:r w:rsidRPr="006C4086">
        <w:rPr>
          <w:rFonts w:ascii="Simplified Arabic" w:hAnsi="Simplified Arabic" w:cs="Simplified Arabic"/>
        </w:rPr>
        <w:t xml:space="preserve"> </w:t>
      </w:r>
      <w:r w:rsidRPr="006C4086">
        <w:rPr>
          <w:rFonts w:ascii="Simplified Arabic" w:hAnsi="Simplified Arabic" w:cs="Simplified Arabic"/>
        </w:rPr>
        <w:t>عناصر</w:t>
      </w:r>
      <w:r w:rsidRPr="006C4086">
        <w:rPr>
          <w:rFonts w:ascii="Simplified Arabic" w:hAnsi="Simplified Arabic" w:cs="Simplified Arabic"/>
        </w:rPr>
        <w:t xml:space="preserve"> </w:t>
      </w:r>
      <w:r w:rsidRPr="006C4086">
        <w:rPr>
          <w:rFonts w:ascii="Simplified Arabic" w:hAnsi="Simplified Arabic" w:cs="Simplified Arabic"/>
        </w:rPr>
        <w:t>اتفاق</w:t>
      </w:r>
      <w:r w:rsidRPr="006C4086">
        <w:rPr>
          <w:rFonts w:ascii="Simplified Arabic" w:hAnsi="Simplified Arabic" w:cs="Simplified Arabic"/>
        </w:rPr>
        <w:t xml:space="preserve"> </w:t>
      </w:r>
      <w:r w:rsidRPr="006C4086">
        <w:rPr>
          <w:rFonts w:ascii="Simplified Arabic" w:hAnsi="Simplified Arabic" w:cs="Simplified Arabic"/>
        </w:rPr>
        <w:t>وتميز</w:t>
      </w:r>
      <w:r w:rsidRPr="006C4086">
        <w:rPr>
          <w:rFonts w:ascii="Simplified Arabic" w:hAnsi="Simplified Arabic" w:cs="Simplified Arabic"/>
        </w:rPr>
        <w:t xml:space="preserve"> </w:t>
      </w:r>
      <w:r w:rsidRPr="006C4086">
        <w:rPr>
          <w:rFonts w:ascii="Simplified Arabic" w:hAnsi="Simplified Arabic" w:cs="Simplified Arabic"/>
        </w:rPr>
        <w:t>وحدود،</w:t>
      </w:r>
      <w:r w:rsidRPr="006C4086">
        <w:rPr>
          <w:rFonts w:ascii="Simplified Arabic" w:hAnsi="Simplified Arabic" w:cs="Simplified Arabic"/>
        </w:rPr>
        <w:t xml:space="preserve"> </w:t>
      </w:r>
      <w:r w:rsidRPr="006C4086">
        <w:rPr>
          <w:rFonts w:ascii="Simplified Arabic" w:hAnsi="Simplified Arabic" w:cs="Simplified Arabic"/>
        </w:rPr>
        <w:t>وهو</w:t>
      </w:r>
      <w:r w:rsidRPr="006C4086">
        <w:rPr>
          <w:rFonts w:ascii="Simplified Arabic" w:hAnsi="Simplified Arabic" w:cs="Simplified Arabic"/>
        </w:rPr>
        <w:t xml:space="preserve"> </w:t>
      </w:r>
      <w:r w:rsidRPr="006C4086">
        <w:rPr>
          <w:rFonts w:ascii="Simplified Arabic" w:hAnsi="Simplified Arabic" w:cs="Simplified Arabic"/>
        </w:rPr>
        <w:t>جانب</w:t>
      </w:r>
      <w:r w:rsidRPr="006C4086">
        <w:rPr>
          <w:rFonts w:ascii="Simplified Arabic" w:hAnsi="Simplified Arabic" w:cs="Simplified Arabic"/>
        </w:rPr>
        <w:t xml:space="preserve"> </w:t>
      </w:r>
      <w:r w:rsidRPr="006C4086">
        <w:rPr>
          <w:rFonts w:ascii="Simplified Arabic" w:hAnsi="Simplified Arabic" w:cs="Simplified Arabic"/>
        </w:rPr>
        <w:t>قوي</w:t>
      </w:r>
      <w:r w:rsidRPr="006C4086">
        <w:rPr>
          <w:rFonts w:ascii="Simplified Arabic" w:hAnsi="Simplified Arabic" w:cs="Simplified Arabic"/>
        </w:rPr>
        <w:t xml:space="preserve"> </w:t>
      </w:r>
      <w:r w:rsidRPr="006C4086">
        <w:rPr>
          <w:rFonts w:ascii="Simplified Arabic" w:hAnsi="Simplified Arabic" w:cs="Simplified Arabic"/>
        </w:rPr>
        <w:t>ف</w:t>
      </w:r>
      <w:r w:rsidRPr="006C4086">
        <w:rPr>
          <w:rFonts w:ascii="Simplified Arabic" w:hAnsi="Simplified Arabic" w:cs="Simplified Arabic"/>
        </w:rPr>
        <w:t>ي</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w:t>
      </w:r>
    </w:p>
    <w:p w14:paraId="6DBB1B7F" w14:textId="77777777" w:rsidR="005C1202" w:rsidRPr="006C4086" w:rsidRDefault="00D26E44" w:rsidP="006C4086">
      <w:pPr>
        <w:bidi/>
        <w:rPr>
          <w:rFonts w:ascii="Simplified Arabic" w:hAnsi="Simplified Arabic" w:cs="Simplified Arabic"/>
        </w:rPr>
      </w:pPr>
      <w:r w:rsidRPr="006C4086">
        <w:rPr>
          <w:rFonts w:ascii="Segoe UI Symbol" w:hAnsi="Segoe UI Symbol" w:cs="Segoe UI Symbol"/>
        </w:rPr>
        <w:lastRenderedPageBreak/>
        <w:t>☑</w:t>
      </w:r>
      <w:r w:rsidRPr="006C4086">
        <w:rPr>
          <w:rFonts w:ascii="Simplified Arabic" w:hAnsi="Simplified Arabic" w:cs="Simplified Arabic"/>
        </w:rPr>
        <w:t xml:space="preserve"> • </w:t>
      </w:r>
      <w:r w:rsidRPr="006C4086">
        <w:rPr>
          <w:rFonts w:ascii="Simplified Arabic" w:hAnsi="Simplified Arabic" w:cs="Simplified Arabic"/>
        </w:rPr>
        <w:t>يبقى</w:t>
      </w:r>
      <w:r w:rsidRPr="006C4086">
        <w:rPr>
          <w:rFonts w:ascii="Simplified Arabic" w:hAnsi="Simplified Arabic" w:cs="Simplified Arabic"/>
        </w:rPr>
        <w:t xml:space="preserve"> </w:t>
      </w:r>
      <w:r w:rsidRPr="006C4086">
        <w:rPr>
          <w:rFonts w:ascii="Simplified Arabic" w:hAnsi="Simplified Arabic" w:cs="Simplified Arabic"/>
        </w:rPr>
        <w:t>التحسين</w:t>
      </w:r>
      <w:r w:rsidRPr="006C4086">
        <w:rPr>
          <w:rFonts w:ascii="Simplified Arabic" w:hAnsi="Simplified Arabic" w:cs="Simplified Arabic"/>
        </w:rPr>
        <w:t xml:space="preserve"> </w:t>
      </w:r>
      <w:r w:rsidRPr="006C4086">
        <w:rPr>
          <w:rFonts w:ascii="Simplified Arabic" w:hAnsi="Simplified Arabic" w:cs="Simplified Arabic"/>
        </w:rPr>
        <w:t>المطلوب</w:t>
      </w:r>
      <w:r w:rsidRPr="006C4086">
        <w:rPr>
          <w:rFonts w:ascii="Simplified Arabic" w:hAnsi="Simplified Arabic" w:cs="Simplified Arabic"/>
        </w:rPr>
        <w:t xml:space="preserve"> </w:t>
      </w:r>
      <w:r w:rsidRPr="006C4086">
        <w:rPr>
          <w:rFonts w:ascii="Simplified Arabic" w:hAnsi="Simplified Arabic" w:cs="Simplified Arabic"/>
        </w:rPr>
        <w:t>أساسًا</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إضافة</w:t>
      </w:r>
      <w:r w:rsidRPr="006C4086">
        <w:rPr>
          <w:rFonts w:ascii="Simplified Arabic" w:hAnsi="Simplified Arabic" w:cs="Simplified Arabic"/>
        </w:rPr>
        <w:t xml:space="preserve"> </w:t>
      </w:r>
      <w:r w:rsidRPr="006C4086">
        <w:rPr>
          <w:rFonts w:ascii="Simplified Arabic" w:hAnsi="Simplified Arabic" w:cs="Simplified Arabic"/>
        </w:rPr>
        <w:t>منهج</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الأدبيات</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صريحة،</w:t>
      </w:r>
      <w:r w:rsidRPr="006C4086">
        <w:rPr>
          <w:rFonts w:ascii="Simplified Arabic" w:hAnsi="Simplified Arabic" w:cs="Simplified Arabic"/>
        </w:rPr>
        <w:t xml:space="preserve"> </w:t>
      </w:r>
      <w:r w:rsidRPr="006C4086">
        <w:rPr>
          <w:rFonts w:ascii="Simplified Arabic" w:hAnsi="Simplified Arabic" w:cs="Simplified Arabic"/>
        </w:rPr>
        <w:t>ومراجعة</w:t>
      </w:r>
      <w:r w:rsidRPr="006C4086">
        <w:rPr>
          <w:rFonts w:ascii="Simplified Arabic" w:hAnsi="Simplified Arabic" w:cs="Simplified Arabic"/>
        </w:rPr>
        <w:t xml:space="preserve"> </w:t>
      </w:r>
      <w:r w:rsidRPr="006C4086">
        <w:rPr>
          <w:rFonts w:ascii="Simplified Arabic" w:hAnsi="Simplified Arabic" w:cs="Simplified Arabic"/>
        </w:rPr>
        <w:t>نهائية</w:t>
      </w:r>
      <w:r w:rsidRPr="006C4086">
        <w:rPr>
          <w:rFonts w:ascii="Simplified Arabic" w:hAnsi="Simplified Arabic" w:cs="Simplified Arabic"/>
        </w:rPr>
        <w:t xml:space="preserve"> </w:t>
      </w:r>
      <w:r w:rsidRPr="006C4086">
        <w:rPr>
          <w:rFonts w:ascii="Simplified Arabic" w:hAnsi="Simplified Arabic" w:cs="Simplified Arabic"/>
        </w:rPr>
        <w:t>للتوثيق</w:t>
      </w:r>
      <w:r w:rsidRPr="006C4086">
        <w:rPr>
          <w:rFonts w:ascii="Simplified Arabic" w:hAnsi="Simplified Arabic" w:cs="Simplified Arabic"/>
        </w:rPr>
        <w:t xml:space="preserve"> </w:t>
      </w:r>
      <w:r w:rsidRPr="006C4086">
        <w:rPr>
          <w:rFonts w:ascii="Simplified Arabic" w:hAnsi="Simplified Arabic" w:cs="Simplified Arabic"/>
        </w:rPr>
        <w:t>والاتساق</w:t>
      </w:r>
      <w:r w:rsidRPr="006C4086">
        <w:rPr>
          <w:rFonts w:ascii="Simplified Arabic" w:hAnsi="Simplified Arabic" w:cs="Simplified Arabic"/>
        </w:rPr>
        <w:t xml:space="preserve"> </w:t>
      </w:r>
      <w:r w:rsidRPr="006C4086">
        <w:rPr>
          <w:rFonts w:ascii="Simplified Arabic" w:hAnsi="Simplified Arabic" w:cs="Simplified Arabic"/>
        </w:rPr>
        <w:t>الشكلي</w:t>
      </w:r>
      <w:r w:rsidRPr="006C4086">
        <w:rPr>
          <w:rFonts w:ascii="Simplified Arabic" w:hAnsi="Simplified Arabic" w:cs="Simplified Arabic"/>
        </w:rPr>
        <w:t xml:space="preserve"> </w:t>
      </w:r>
      <w:r w:rsidRPr="006C4086">
        <w:rPr>
          <w:rFonts w:ascii="Simplified Arabic" w:hAnsi="Simplified Arabic" w:cs="Simplified Arabic"/>
        </w:rPr>
        <w:t>واللغوي</w:t>
      </w:r>
      <w:r w:rsidRPr="006C4086">
        <w:rPr>
          <w:rFonts w:ascii="Simplified Arabic" w:hAnsi="Simplified Arabic" w:cs="Simplified Arabic"/>
        </w:rPr>
        <w:t>.</w:t>
      </w:r>
    </w:p>
    <w:p w14:paraId="3E1AC6B5"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ما المطلوب تسليمه في النسخة القادمة (Deliverables):</w:t>
      </w:r>
    </w:p>
    <w:p w14:paraId="2445D311"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تمهيد يوضح منهج مراجعة الأدبيات ومعايير اختيارها + خريطة هيكل الفصل</w:t>
      </w:r>
    </w:p>
    <w:p w14:paraId="25BEE754" w14:textId="77777777" w:rsidR="00F248D4" w:rsidRPr="006C4086" w:rsidRDefault="00F248D4" w:rsidP="006C4086">
      <w:pPr>
        <w:bidi/>
        <w:rPr>
          <w:rFonts w:ascii="Simplified Arabic" w:hAnsi="Simplified Arabic" w:cs="Simplified Arabic"/>
        </w:rPr>
      </w:pPr>
      <w:r w:rsidRPr="006C4086">
        <w:rPr>
          <w:rFonts w:ascii="Segoe UI Symbol" w:hAnsi="Segoe UI Symbol" w:cs="Segoe UI Symbol"/>
        </w:rPr>
        <w:t>☑</w:t>
      </w:r>
      <w:r w:rsidRPr="006C4086">
        <w:rPr>
          <w:rFonts w:ascii="Simplified Arabic" w:hAnsi="Simplified Arabic" w:cs="Simplified Arabic"/>
        </w:rPr>
        <w:t xml:space="preserve"> إطار/إطاران نظريان محوريان يقودان الحجة مع شرح الآليات التفسيرية</w:t>
      </w:r>
    </w:p>
    <w:p w14:paraId="27BD452D" w14:textId="77777777" w:rsidR="00F248D4" w:rsidRPr="006C4086" w:rsidRDefault="00F248D4" w:rsidP="006C4086">
      <w:pPr>
        <w:pStyle w:val="ListParagraph"/>
        <w:numPr>
          <w:ilvl w:val="0"/>
          <w:numId w:val="15"/>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مصفوفة توليف مكتملة + كتابة التوليف في محاور (متسق/متناقض/حدود/سياقات)</w:t>
      </w:r>
    </w:p>
    <w:p w14:paraId="2313AA03" w14:textId="77777777" w:rsidR="00F248D4" w:rsidRPr="006C4086" w:rsidRDefault="00F248D4" w:rsidP="006C4086">
      <w:pPr>
        <w:pStyle w:val="ListParagraph"/>
        <w:numPr>
          <w:ilvl w:val="0"/>
          <w:numId w:val="15"/>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جدول تعريفات المتغيرات وحدودها + جدول القياس (وأبعاد/</w:t>
      </w:r>
      <w:r w:rsidRPr="006C4086">
        <w:rPr>
          <w:rFonts w:ascii="Simplified Arabic" w:hAnsi="Simplified Arabic" w:cs="Simplified Arabic"/>
        </w:rPr>
        <w:t>Second-order</w:t>
      </w:r>
      <w:r w:rsidRPr="006C4086">
        <w:rPr>
          <w:rFonts w:ascii="Simplified Arabic" w:hAnsi="Simplified Arabic" w:cs="Simplified Arabic"/>
          <w:rtl/>
        </w:rPr>
        <w:t xml:space="preserve"> إن وجدت)</w:t>
      </w:r>
    </w:p>
    <w:p w14:paraId="446E06B0" w14:textId="77777777" w:rsidR="00F248D4" w:rsidRPr="006C4086" w:rsidRDefault="00F248D4" w:rsidP="006C4086">
      <w:pPr>
        <w:pStyle w:val="ListParagraph"/>
        <w:numPr>
          <w:ilvl w:val="0"/>
          <w:numId w:val="15"/>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صياغة الفجوة البحثية وربطها بالأسئلة والفرضيات + نموذج مفاهيمي محدث</w:t>
      </w:r>
    </w:p>
    <w:p w14:paraId="4C03605C" w14:textId="77777777" w:rsidR="001E4994" w:rsidRPr="006C4086" w:rsidRDefault="00F248D4" w:rsidP="006C4086">
      <w:pPr>
        <w:pStyle w:val="ListParagraph"/>
        <w:numPr>
          <w:ilvl w:val="0"/>
          <w:numId w:val="15"/>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تدقيق لغة أكاديمية وتوثيق </w:t>
      </w:r>
      <w:r w:rsidRPr="006C4086">
        <w:rPr>
          <w:rFonts w:ascii="Simplified Arabic" w:hAnsi="Simplified Arabic" w:cs="Simplified Arabic"/>
        </w:rPr>
        <w:t>APA</w:t>
      </w:r>
      <w:r w:rsidRPr="006C4086">
        <w:rPr>
          <w:rFonts w:ascii="Simplified Arabic" w:hAnsi="Simplified Arabic" w:cs="Simplified Arabic"/>
          <w:rtl/>
        </w:rPr>
        <w:t xml:space="preserve"> وتوحيد المصطلحات وتقليل التكرار</w:t>
      </w:r>
      <w:r w:rsidRPr="006C4086">
        <w:rPr>
          <w:rFonts w:ascii="Simplified Arabic" w:hAnsi="Simplified Arabic" w:cs="Simplified Arabic"/>
        </w:rPr>
        <w:br w:type="page"/>
      </w:r>
    </w:p>
    <w:p w14:paraId="38947BC5" w14:textId="77777777" w:rsidR="001E4994" w:rsidRPr="006C4086" w:rsidRDefault="002D106E" w:rsidP="006C4086">
      <w:pPr>
        <w:pStyle w:val="ListParagraph"/>
        <w:numPr>
          <w:ilvl w:val="0"/>
          <w:numId w:val="17"/>
        </w:numPr>
        <w:bidi/>
        <w:rPr>
          <w:rFonts w:ascii="Simplified Arabic" w:eastAsia="Arial" w:hAnsi="Simplified Arabic" w:cs="Simplified Arabic"/>
          <w:b/>
          <w:bCs/>
        </w:rPr>
      </w:pPr>
      <w:r w:rsidRPr="006C4086">
        <w:rPr>
          <w:rFonts w:ascii="Simplified Arabic" w:eastAsia="Arial" w:hAnsi="Simplified Arabic" w:cs="Simplified Arabic"/>
          <w:b/>
          <w:bCs/>
          <w:rtl/>
        </w:rPr>
        <w:lastRenderedPageBreak/>
        <w:t>تقييم الفصل الثاني (0–4)</w:t>
      </w:r>
    </w:p>
    <w:tbl>
      <w:tblPr>
        <w:tblStyle w:val="TableGrid"/>
        <w:bidiVisual/>
        <w:tblW w:w="0" w:type="auto"/>
        <w:jc w:val="center"/>
        <w:tblLook w:val="04A0" w:firstRow="1" w:lastRow="0" w:firstColumn="1" w:lastColumn="0" w:noHBand="0" w:noVBand="1"/>
      </w:tblPr>
      <w:tblGrid>
        <w:gridCol w:w="1001"/>
        <w:gridCol w:w="2676"/>
        <w:gridCol w:w="1374"/>
        <w:gridCol w:w="1902"/>
        <w:gridCol w:w="3009"/>
      </w:tblGrid>
      <w:tr w:rsidR="002D106E" w:rsidRPr="006C4086" w14:paraId="5EAE5158" w14:textId="77777777" w:rsidTr="00F248D4">
        <w:trPr>
          <w:jc w:val="center"/>
        </w:trPr>
        <w:tc>
          <w:tcPr>
            <w:tcW w:w="1005" w:type="dxa"/>
            <w:shd w:val="clear" w:color="auto" w:fill="E2EFDA"/>
            <w:vAlign w:val="center"/>
          </w:tcPr>
          <w:p w14:paraId="335CFFF2"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المحور</w:t>
            </w:r>
          </w:p>
        </w:tc>
        <w:tc>
          <w:tcPr>
            <w:tcW w:w="2702" w:type="dxa"/>
            <w:shd w:val="clear" w:color="auto" w:fill="E2EFDA"/>
            <w:vAlign w:val="center"/>
          </w:tcPr>
          <w:p w14:paraId="11D3B66B"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مؤشرات الأداء</w:t>
            </w:r>
          </w:p>
        </w:tc>
        <w:tc>
          <w:tcPr>
            <w:tcW w:w="1417" w:type="dxa"/>
            <w:shd w:val="clear" w:color="auto" w:fill="E2EFDA"/>
            <w:vAlign w:val="center"/>
          </w:tcPr>
          <w:p w14:paraId="0209CFA3"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الدرجة (0–4)</w:t>
            </w:r>
          </w:p>
        </w:tc>
        <w:tc>
          <w:tcPr>
            <w:tcW w:w="1953" w:type="dxa"/>
            <w:shd w:val="clear" w:color="auto" w:fill="E2EFDA"/>
            <w:vAlign w:val="center"/>
          </w:tcPr>
          <w:p w14:paraId="4D6F4C7F"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 xml:space="preserve">ملاحظات </w:t>
            </w:r>
            <w:r w:rsidR="00F248D4" w:rsidRPr="006C4086">
              <w:rPr>
                <w:rFonts w:ascii="Simplified Arabic" w:hAnsi="Simplified Arabic" w:cs="Simplified Arabic"/>
                <w:b/>
                <w:bCs/>
                <w:rtl/>
              </w:rPr>
              <w:t>تفصيلية</w:t>
            </w:r>
          </w:p>
        </w:tc>
        <w:tc>
          <w:tcPr>
            <w:tcW w:w="3111" w:type="dxa"/>
            <w:shd w:val="clear" w:color="auto" w:fill="E2EFDA"/>
            <w:vAlign w:val="center"/>
          </w:tcPr>
          <w:p w14:paraId="41D68B64"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 xml:space="preserve">ما </w:t>
            </w:r>
            <w:r w:rsidR="00F248D4" w:rsidRPr="006C4086">
              <w:rPr>
                <w:rFonts w:ascii="Simplified Arabic" w:hAnsi="Simplified Arabic" w:cs="Simplified Arabic"/>
                <w:b/>
                <w:bCs/>
                <w:rtl/>
              </w:rPr>
              <w:t xml:space="preserve">الملاحظات </w:t>
            </w:r>
            <w:r w:rsidRPr="006C4086">
              <w:rPr>
                <w:rFonts w:ascii="Simplified Arabic" w:hAnsi="Simplified Arabic" w:cs="Simplified Arabic"/>
                <w:b/>
                <w:bCs/>
                <w:rtl/>
              </w:rPr>
              <w:t>المطلوب لإغلاقها؟</w:t>
            </w:r>
          </w:p>
        </w:tc>
      </w:tr>
      <w:tr w:rsidR="002D106E" w:rsidRPr="006C4086" w14:paraId="0E410193" w14:textId="77777777" w:rsidTr="00F248D4">
        <w:trPr>
          <w:jc w:val="center"/>
        </w:trPr>
        <w:tc>
          <w:tcPr>
            <w:tcW w:w="1005" w:type="dxa"/>
            <w:vAlign w:val="center"/>
          </w:tcPr>
          <w:p w14:paraId="60738AE3"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منهجية المراجعة</w:t>
            </w:r>
          </w:p>
        </w:tc>
        <w:tc>
          <w:tcPr>
            <w:tcW w:w="2702" w:type="dxa"/>
          </w:tcPr>
          <w:p w14:paraId="4BA41236"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منهج واضح لاختيار الأدبيات وتنظيمها</w:t>
            </w:r>
            <w:r w:rsidRPr="006C4086">
              <w:rPr>
                <w:rFonts w:ascii="Simplified Arabic" w:hAnsi="Simplified Arabic" w:cs="Simplified Arabic"/>
              </w:rPr>
              <w:t>.</w:t>
            </w:r>
          </w:p>
        </w:tc>
        <w:tc>
          <w:tcPr>
            <w:tcW w:w="1417" w:type="dxa"/>
          </w:tcPr>
          <w:p w14:paraId="705B8319"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1953" w:type="dxa"/>
          </w:tcPr>
          <w:p w14:paraId="01C13BF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المنهجية</w:t>
            </w:r>
            <w:r w:rsidRPr="006C4086">
              <w:rPr>
                <w:rFonts w:ascii="Simplified Arabic" w:hAnsi="Simplified Arabic" w:cs="Simplified Arabic"/>
              </w:rPr>
              <w:t xml:space="preserve"> </w:t>
            </w:r>
            <w:r w:rsidRPr="006C4086">
              <w:rPr>
                <w:rFonts w:ascii="Simplified Arabic" w:hAnsi="Simplified Arabic" w:cs="Simplified Arabic"/>
              </w:rPr>
              <w:t>الضمنية</w:t>
            </w:r>
            <w:r w:rsidRPr="006C4086">
              <w:rPr>
                <w:rFonts w:ascii="Simplified Arabic" w:hAnsi="Simplified Arabic" w:cs="Simplified Arabic"/>
              </w:rPr>
              <w:t xml:space="preserve"> </w:t>
            </w:r>
            <w:r w:rsidRPr="006C4086">
              <w:rPr>
                <w:rFonts w:ascii="Simplified Arabic" w:hAnsi="Simplified Arabic" w:cs="Simplified Arabic"/>
              </w:rPr>
              <w:t>للمراجعة</w:t>
            </w:r>
            <w:r w:rsidRPr="006C4086">
              <w:rPr>
                <w:rFonts w:ascii="Simplified Arabic" w:hAnsi="Simplified Arabic" w:cs="Simplified Arabic"/>
              </w:rPr>
              <w:t xml:space="preserve"> </w:t>
            </w:r>
            <w:r w:rsidRPr="006C4086">
              <w:rPr>
                <w:rFonts w:ascii="Simplified Arabic" w:hAnsi="Simplified Arabic" w:cs="Simplified Arabic"/>
              </w:rPr>
              <w:t>واضحة،</w:t>
            </w:r>
            <w:r w:rsidRPr="006C4086">
              <w:rPr>
                <w:rFonts w:ascii="Simplified Arabic" w:hAnsi="Simplified Arabic" w:cs="Simplified Arabic"/>
              </w:rPr>
              <w:t xml:space="preserve"> </w:t>
            </w:r>
            <w:r w:rsidRPr="006C4086">
              <w:rPr>
                <w:rFonts w:ascii="Simplified Arabic" w:hAnsi="Simplified Arabic" w:cs="Simplified Arabic"/>
              </w:rPr>
              <w:t>لكن</w:t>
            </w:r>
            <w:r w:rsidRPr="006C4086">
              <w:rPr>
                <w:rFonts w:ascii="Simplified Arabic" w:hAnsi="Simplified Arabic" w:cs="Simplified Arabic"/>
              </w:rPr>
              <w:t xml:space="preserve"> </w:t>
            </w:r>
            <w:r w:rsidRPr="006C4086">
              <w:rPr>
                <w:rFonts w:ascii="Simplified Arabic" w:hAnsi="Simplified Arabic" w:cs="Simplified Arabic"/>
              </w:rPr>
              <w:t>لا</w:t>
            </w:r>
            <w:r w:rsidRPr="006C4086">
              <w:rPr>
                <w:rFonts w:ascii="Simplified Arabic" w:hAnsi="Simplified Arabic" w:cs="Simplified Arabic"/>
              </w:rPr>
              <w:t xml:space="preserve"> </w:t>
            </w:r>
            <w:r w:rsidRPr="006C4086">
              <w:rPr>
                <w:rFonts w:ascii="Simplified Arabic" w:hAnsi="Simplified Arabic" w:cs="Simplified Arabic"/>
              </w:rPr>
              <w:t>توجد</w:t>
            </w:r>
            <w:r w:rsidRPr="006C4086">
              <w:rPr>
                <w:rFonts w:ascii="Simplified Arabic" w:hAnsi="Simplified Arabic" w:cs="Simplified Arabic"/>
              </w:rPr>
              <w:t xml:space="preserve"> </w:t>
            </w:r>
            <w:r w:rsidRPr="006C4086">
              <w:rPr>
                <w:rFonts w:ascii="Simplified Arabic" w:hAnsi="Simplified Arabic" w:cs="Simplified Arabic"/>
              </w:rPr>
              <w:t>فقرة</w:t>
            </w:r>
            <w:r w:rsidRPr="006C4086">
              <w:rPr>
                <w:rFonts w:ascii="Simplified Arabic" w:hAnsi="Simplified Arabic" w:cs="Simplified Arabic"/>
              </w:rPr>
              <w:t xml:space="preserve"> </w:t>
            </w:r>
            <w:r w:rsidRPr="006C4086">
              <w:rPr>
                <w:rFonts w:ascii="Simplified Arabic" w:hAnsi="Simplified Arabic" w:cs="Simplified Arabic"/>
              </w:rPr>
              <w:t>مباشرة</w:t>
            </w:r>
            <w:r w:rsidRPr="006C4086">
              <w:rPr>
                <w:rFonts w:ascii="Simplified Arabic" w:hAnsi="Simplified Arabic" w:cs="Simplified Arabic"/>
              </w:rPr>
              <w:t xml:space="preserve"> </w:t>
            </w:r>
            <w:r w:rsidRPr="006C4086">
              <w:rPr>
                <w:rFonts w:ascii="Simplified Arabic" w:hAnsi="Simplified Arabic" w:cs="Simplified Arabic"/>
              </w:rPr>
              <w:t>تشرح</w:t>
            </w:r>
            <w:r w:rsidRPr="006C4086">
              <w:rPr>
                <w:rFonts w:ascii="Simplified Arabic" w:hAnsi="Simplified Arabic" w:cs="Simplified Arabic"/>
              </w:rPr>
              <w:t xml:space="preserve"> </w:t>
            </w:r>
            <w:r w:rsidRPr="006C4086">
              <w:rPr>
                <w:rFonts w:ascii="Simplified Arabic" w:hAnsi="Simplified Arabic" w:cs="Simplified Arabic"/>
              </w:rPr>
              <w:t>معايير</w:t>
            </w:r>
            <w:r w:rsidRPr="006C4086">
              <w:rPr>
                <w:rFonts w:ascii="Simplified Arabic" w:hAnsi="Simplified Arabic" w:cs="Simplified Arabic"/>
              </w:rPr>
              <w:t xml:space="preserve"> </w:t>
            </w:r>
            <w:r w:rsidRPr="006C4086">
              <w:rPr>
                <w:rFonts w:ascii="Simplified Arabic" w:hAnsi="Simplified Arabic" w:cs="Simplified Arabic"/>
              </w:rPr>
              <w:t>الاختيار</w:t>
            </w:r>
            <w:r w:rsidRPr="006C4086">
              <w:rPr>
                <w:rFonts w:ascii="Simplified Arabic" w:hAnsi="Simplified Arabic" w:cs="Simplified Arabic"/>
              </w:rPr>
              <w:t xml:space="preserve"> </w:t>
            </w:r>
            <w:r w:rsidRPr="006C4086">
              <w:rPr>
                <w:rFonts w:ascii="Simplified Arabic" w:hAnsi="Simplified Arabic" w:cs="Simplified Arabic"/>
              </w:rPr>
              <w:t>والتنظيم</w:t>
            </w:r>
            <w:r w:rsidRPr="006C4086">
              <w:rPr>
                <w:rFonts w:ascii="Simplified Arabic" w:hAnsi="Simplified Arabic" w:cs="Simplified Arabic"/>
              </w:rPr>
              <w:t>.</w:t>
            </w:r>
          </w:p>
        </w:tc>
        <w:tc>
          <w:tcPr>
            <w:tcW w:w="3111" w:type="dxa"/>
          </w:tcPr>
          <w:p w14:paraId="6D270D95"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أضف</w:t>
            </w:r>
            <w:r w:rsidRPr="006C4086">
              <w:rPr>
                <w:rFonts w:ascii="Simplified Arabic" w:hAnsi="Simplified Arabic" w:cs="Simplified Arabic"/>
              </w:rPr>
              <w:t xml:space="preserve"> </w:t>
            </w:r>
            <w:r w:rsidRPr="006C4086">
              <w:rPr>
                <w:rFonts w:ascii="Simplified Arabic" w:hAnsi="Simplified Arabic" w:cs="Simplified Arabic"/>
              </w:rPr>
              <w:t>فقرة</w:t>
            </w:r>
            <w:r w:rsidRPr="006C4086">
              <w:rPr>
                <w:rFonts w:ascii="Simplified Arabic" w:hAnsi="Simplified Arabic" w:cs="Simplified Arabic"/>
              </w:rPr>
              <w:t xml:space="preserve"> </w:t>
            </w:r>
            <w:r w:rsidRPr="006C4086">
              <w:rPr>
                <w:rFonts w:ascii="Simplified Arabic" w:hAnsi="Simplified Arabic" w:cs="Simplified Arabic"/>
              </w:rPr>
              <w:t>منهج</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الأدبيات</w:t>
            </w:r>
            <w:r w:rsidRPr="006C4086">
              <w:rPr>
                <w:rFonts w:ascii="Simplified Arabic" w:hAnsi="Simplified Arabic" w:cs="Simplified Arabic"/>
              </w:rPr>
              <w:t xml:space="preserve"> </w:t>
            </w:r>
            <w:r w:rsidRPr="006C4086">
              <w:rPr>
                <w:rFonts w:ascii="Simplified Arabic" w:hAnsi="Simplified Arabic" w:cs="Simplified Arabic"/>
              </w:rPr>
              <w:t>قبل</w:t>
            </w:r>
            <w:r w:rsidRPr="006C4086">
              <w:rPr>
                <w:rFonts w:ascii="Simplified Arabic" w:hAnsi="Simplified Arabic" w:cs="Simplified Arabic"/>
              </w:rPr>
              <w:t xml:space="preserve"> </w:t>
            </w:r>
            <w:r w:rsidRPr="006C4086">
              <w:rPr>
                <w:rFonts w:ascii="Simplified Arabic" w:hAnsi="Simplified Arabic" w:cs="Simplified Arabic"/>
              </w:rPr>
              <w:t>البدء</w:t>
            </w:r>
            <w:r w:rsidRPr="006C4086">
              <w:rPr>
                <w:rFonts w:ascii="Simplified Arabic" w:hAnsi="Simplified Arabic" w:cs="Simplified Arabic"/>
              </w:rPr>
              <w:t xml:space="preserve"> </w:t>
            </w:r>
            <w:r w:rsidRPr="006C4086">
              <w:rPr>
                <w:rFonts w:ascii="Simplified Arabic" w:hAnsi="Simplified Arabic" w:cs="Simplified Arabic"/>
              </w:rPr>
              <w:t>بالمبحث</w:t>
            </w:r>
            <w:r w:rsidRPr="006C4086">
              <w:rPr>
                <w:rFonts w:ascii="Simplified Arabic" w:hAnsi="Simplified Arabic" w:cs="Simplified Arabic"/>
              </w:rPr>
              <w:t xml:space="preserve"> </w:t>
            </w:r>
            <w:r w:rsidRPr="006C4086">
              <w:rPr>
                <w:rFonts w:ascii="Simplified Arabic" w:hAnsi="Simplified Arabic" w:cs="Simplified Arabic"/>
              </w:rPr>
              <w:t>الأول</w:t>
            </w:r>
            <w:r w:rsidRPr="006C4086">
              <w:rPr>
                <w:rFonts w:ascii="Simplified Arabic" w:hAnsi="Simplified Arabic" w:cs="Simplified Arabic"/>
              </w:rPr>
              <w:t>.</w:t>
            </w:r>
          </w:p>
        </w:tc>
      </w:tr>
      <w:tr w:rsidR="002D106E" w:rsidRPr="006C4086" w14:paraId="337A0C7B" w14:textId="77777777" w:rsidTr="00F248D4">
        <w:trPr>
          <w:jc w:val="center"/>
        </w:trPr>
        <w:tc>
          <w:tcPr>
            <w:tcW w:w="1005" w:type="dxa"/>
            <w:vAlign w:val="center"/>
          </w:tcPr>
          <w:p w14:paraId="6EE612EE"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التغطية والملاءمة</w:t>
            </w:r>
          </w:p>
        </w:tc>
        <w:tc>
          <w:tcPr>
            <w:tcW w:w="2702" w:type="dxa"/>
          </w:tcPr>
          <w:p w14:paraId="0B712CF3"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دراسات محورية وحديثة ذات صلة مباشرة</w:t>
            </w:r>
            <w:r w:rsidRPr="006C4086">
              <w:rPr>
                <w:rFonts w:ascii="Simplified Arabic" w:hAnsi="Simplified Arabic" w:cs="Simplified Arabic"/>
              </w:rPr>
              <w:t>.</w:t>
            </w:r>
          </w:p>
        </w:tc>
        <w:tc>
          <w:tcPr>
            <w:tcW w:w="1417" w:type="dxa"/>
          </w:tcPr>
          <w:p w14:paraId="0FD61CC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3</w:t>
            </w:r>
          </w:p>
        </w:tc>
        <w:tc>
          <w:tcPr>
            <w:tcW w:w="1953" w:type="dxa"/>
          </w:tcPr>
          <w:p w14:paraId="2419CD9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التغطية</w:t>
            </w:r>
            <w:r w:rsidRPr="006C4086">
              <w:rPr>
                <w:rFonts w:ascii="Simplified Arabic" w:hAnsi="Simplified Arabic" w:cs="Simplified Arabic"/>
              </w:rPr>
              <w:t xml:space="preserve"> </w:t>
            </w:r>
            <w:r w:rsidRPr="006C4086">
              <w:rPr>
                <w:rFonts w:ascii="Simplified Arabic" w:hAnsi="Simplified Arabic" w:cs="Simplified Arabic"/>
              </w:rPr>
              <w:t>جيدة</w:t>
            </w:r>
            <w:r w:rsidRPr="006C4086">
              <w:rPr>
                <w:rFonts w:ascii="Simplified Arabic" w:hAnsi="Simplified Arabic" w:cs="Simplified Arabic"/>
              </w:rPr>
              <w:t xml:space="preserve"> </w:t>
            </w:r>
            <w:r w:rsidRPr="006C4086">
              <w:rPr>
                <w:rFonts w:ascii="Simplified Arabic" w:hAnsi="Simplified Arabic" w:cs="Simplified Arabic"/>
              </w:rPr>
              <w:t>ومرتبطة</w:t>
            </w:r>
            <w:r w:rsidRPr="006C4086">
              <w:rPr>
                <w:rFonts w:ascii="Simplified Arabic" w:hAnsi="Simplified Arabic" w:cs="Simplified Arabic"/>
              </w:rPr>
              <w:t xml:space="preserve"> </w:t>
            </w:r>
            <w:r w:rsidRPr="006C4086">
              <w:rPr>
                <w:rFonts w:ascii="Simplified Arabic" w:hAnsi="Simplified Arabic" w:cs="Simplified Arabic"/>
              </w:rPr>
              <w:t>مباشرة</w:t>
            </w:r>
            <w:r w:rsidRPr="006C4086">
              <w:rPr>
                <w:rFonts w:ascii="Simplified Arabic" w:hAnsi="Simplified Arabic" w:cs="Simplified Arabic"/>
              </w:rPr>
              <w:t xml:space="preserve"> </w:t>
            </w:r>
            <w:r w:rsidRPr="006C4086">
              <w:rPr>
                <w:rFonts w:ascii="Simplified Arabic" w:hAnsi="Simplified Arabic" w:cs="Simplified Arabic"/>
              </w:rPr>
              <w:t>بمتغيرات</w:t>
            </w:r>
            <w:r w:rsidRPr="006C4086">
              <w:rPr>
                <w:rFonts w:ascii="Simplified Arabic" w:hAnsi="Simplified Arabic" w:cs="Simplified Arabic"/>
              </w:rPr>
              <w:t xml:space="preserve"> </w:t>
            </w:r>
            <w:r w:rsidRPr="006C4086">
              <w:rPr>
                <w:rFonts w:ascii="Simplified Arabic" w:hAnsi="Simplified Arabic" w:cs="Simplified Arabic"/>
              </w:rPr>
              <w:t>الدراسة</w:t>
            </w:r>
            <w:r w:rsidRPr="006C4086">
              <w:rPr>
                <w:rFonts w:ascii="Simplified Arabic" w:hAnsi="Simplified Arabic" w:cs="Simplified Arabic"/>
              </w:rPr>
              <w:t xml:space="preserve"> </w:t>
            </w:r>
            <w:r w:rsidRPr="006C4086">
              <w:rPr>
                <w:rFonts w:ascii="Simplified Arabic" w:hAnsi="Simplified Arabic" w:cs="Simplified Arabic"/>
              </w:rPr>
              <w:t>وسياقها</w:t>
            </w:r>
            <w:r w:rsidRPr="006C4086">
              <w:rPr>
                <w:rFonts w:ascii="Simplified Arabic" w:hAnsi="Simplified Arabic" w:cs="Simplified Arabic"/>
              </w:rPr>
              <w:t xml:space="preserve"> </w:t>
            </w:r>
            <w:r w:rsidRPr="006C4086">
              <w:rPr>
                <w:rFonts w:ascii="Simplified Arabic" w:hAnsi="Simplified Arabic" w:cs="Simplified Arabic"/>
              </w:rPr>
              <w:t>الخليجي</w:t>
            </w:r>
            <w:r w:rsidRPr="006C4086">
              <w:rPr>
                <w:rFonts w:ascii="Simplified Arabic" w:hAnsi="Simplified Arabic" w:cs="Simplified Arabic"/>
              </w:rPr>
              <w:t>.</w:t>
            </w:r>
          </w:p>
        </w:tc>
        <w:tc>
          <w:tcPr>
            <w:tcW w:w="3111" w:type="dxa"/>
          </w:tcPr>
          <w:p w14:paraId="0CF1CE0A"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حافظ</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الدراسات</w:t>
            </w:r>
            <w:r w:rsidRPr="006C4086">
              <w:rPr>
                <w:rFonts w:ascii="Simplified Arabic" w:hAnsi="Simplified Arabic" w:cs="Simplified Arabic"/>
              </w:rPr>
              <w:t xml:space="preserve"> </w:t>
            </w:r>
            <w:r w:rsidRPr="006C4086">
              <w:rPr>
                <w:rFonts w:ascii="Simplified Arabic" w:hAnsi="Simplified Arabic" w:cs="Simplified Arabic"/>
              </w:rPr>
              <w:t>المحورية</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تعزيز</w:t>
            </w:r>
            <w:r w:rsidRPr="006C4086">
              <w:rPr>
                <w:rFonts w:ascii="Simplified Arabic" w:hAnsi="Simplified Arabic" w:cs="Simplified Arabic"/>
              </w:rPr>
              <w:t xml:space="preserve"> </w:t>
            </w:r>
            <w:r w:rsidRPr="006C4086">
              <w:rPr>
                <w:rFonts w:ascii="Simplified Arabic" w:hAnsi="Simplified Arabic" w:cs="Simplified Arabic"/>
              </w:rPr>
              <w:t>الانتقاء</w:t>
            </w:r>
            <w:r w:rsidRPr="006C4086">
              <w:rPr>
                <w:rFonts w:ascii="Simplified Arabic" w:hAnsi="Simplified Arabic" w:cs="Simplified Arabic"/>
              </w:rPr>
              <w:t xml:space="preserve"> </w:t>
            </w:r>
            <w:r w:rsidRPr="006C4086">
              <w:rPr>
                <w:rFonts w:ascii="Simplified Arabic" w:hAnsi="Simplified Arabic" w:cs="Simplified Arabic"/>
              </w:rPr>
              <w:t>النهائي</w:t>
            </w:r>
            <w:r w:rsidRPr="006C4086">
              <w:rPr>
                <w:rFonts w:ascii="Simplified Arabic" w:hAnsi="Simplified Arabic" w:cs="Simplified Arabic"/>
              </w:rPr>
              <w:t xml:space="preserve"> </w:t>
            </w:r>
            <w:r w:rsidRPr="006C4086">
              <w:rPr>
                <w:rFonts w:ascii="Simplified Arabic" w:hAnsi="Simplified Arabic" w:cs="Simplified Arabic"/>
              </w:rPr>
              <w:t>للدراسات</w:t>
            </w:r>
            <w:r w:rsidRPr="006C4086">
              <w:rPr>
                <w:rFonts w:ascii="Simplified Arabic" w:hAnsi="Simplified Arabic" w:cs="Simplified Arabic"/>
              </w:rPr>
              <w:t xml:space="preserve"> </w:t>
            </w:r>
            <w:r w:rsidRPr="006C4086">
              <w:rPr>
                <w:rFonts w:ascii="Simplified Arabic" w:hAnsi="Simplified Arabic" w:cs="Simplified Arabic"/>
              </w:rPr>
              <w:t>الأحدث</w:t>
            </w:r>
            <w:r w:rsidRPr="006C4086">
              <w:rPr>
                <w:rFonts w:ascii="Simplified Arabic" w:hAnsi="Simplified Arabic" w:cs="Simplified Arabic"/>
              </w:rPr>
              <w:t xml:space="preserve"> </w:t>
            </w:r>
            <w:r w:rsidRPr="006C4086">
              <w:rPr>
                <w:rFonts w:ascii="Simplified Arabic" w:hAnsi="Simplified Arabic" w:cs="Simplified Arabic"/>
              </w:rPr>
              <w:t>عند</w:t>
            </w:r>
            <w:r w:rsidRPr="006C4086">
              <w:rPr>
                <w:rFonts w:ascii="Simplified Arabic" w:hAnsi="Simplified Arabic" w:cs="Simplified Arabic"/>
              </w:rPr>
              <w:t xml:space="preserve"> </w:t>
            </w:r>
            <w:r w:rsidRPr="006C4086">
              <w:rPr>
                <w:rFonts w:ascii="Simplified Arabic" w:hAnsi="Simplified Arabic" w:cs="Simplified Arabic"/>
              </w:rPr>
              <w:t>اللزوم</w:t>
            </w:r>
            <w:r w:rsidRPr="006C4086">
              <w:rPr>
                <w:rFonts w:ascii="Simplified Arabic" w:hAnsi="Simplified Arabic" w:cs="Simplified Arabic"/>
              </w:rPr>
              <w:t>.</w:t>
            </w:r>
          </w:p>
        </w:tc>
      </w:tr>
      <w:tr w:rsidR="002D106E" w:rsidRPr="006C4086" w14:paraId="0EEF1357" w14:textId="77777777" w:rsidTr="00F248D4">
        <w:trPr>
          <w:jc w:val="center"/>
        </w:trPr>
        <w:tc>
          <w:tcPr>
            <w:tcW w:w="1005" w:type="dxa"/>
            <w:vAlign w:val="center"/>
          </w:tcPr>
          <w:p w14:paraId="6C3DA306"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الإطار النظري</w:t>
            </w:r>
          </w:p>
        </w:tc>
        <w:tc>
          <w:tcPr>
            <w:tcW w:w="2702" w:type="dxa"/>
          </w:tcPr>
          <w:p w14:paraId="13A3FCF1"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نظرية/نظريتان تقودان التفسير وتبرير الفرضيات</w:t>
            </w:r>
            <w:r w:rsidRPr="006C4086">
              <w:rPr>
                <w:rFonts w:ascii="Simplified Arabic" w:hAnsi="Simplified Arabic" w:cs="Simplified Arabic"/>
              </w:rPr>
              <w:t>.</w:t>
            </w:r>
          </w:p>
        </w:tc>
        <w:tc>
          <w:tcPr>
            <w:tcW w:w="1417" w:type="dxa"/>
          </w:tcPr>
          <w:p w14:paraId="152B626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3</w:t>
            </w:r>
          </w:p>
        </w:tc>
        <w:tc>
          <w:tcPr>
            <w:tcW w:w="1953" w:type="dxa"/>
          </w:tcPr>
          <w:p w14:paraId="3C6B9DE7"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الإطار</w:t>
            </w:r>
            <w:r w:rsidRPr="006C4086">
              <w:rPr>
                <w:rFonts w:ascii="Simplified Arabic" w:hAnsi="Simplified Arabic" w:cs="Simplified Arabic"/>
              </w:rPr>
              <w:t xml:space="preserve"> </w:t>
            </w:r>
            <w:r w:rsidRPr="006C4086">
              <w:rPr>
                <w:rFonts w:ascii="Simplified Arabic" w:hAnsi="Simplified Arabic" w:cs="Simplified Arabic"/>
              </w:rPr>
              <w:t>النظري</w:t>
            </w:r>
            <w:r w:rsidRPr="006C4086">
              <w:rPr>
                <w:rFonts w:ascii="Simplified Arabic" w:hAnsi="Simplified Arabic" w:cs="Simplified Arabic"/>
              </w:rPr>
              <w:t xml:space="preserve"> </w:t>
            </w:r>
            <w:r w:rsidRPr="006C4086">
              <w:rPr>
                <w:rFonts w:ascii="Simplified Arabic" w:hAnsi="Simplified Arabic" w:cs="Simplified Arabic"/>
              </w:rPr>
              <w:t>قوي،</w:t>
            </w:r>
            <w:r w:rsidRPr="006C4086">
              <w:rPr>
                <w:rFonts w:ascii="Simplified Arabic" w:hAnsi="Simplified Arabic" w:cs="Simplified Arabic"/>
              </w:rPr>
              <w:t xml:space="preserve"> </w:t>
            </w:r>
            <w:r w:rsidRPr="006C4086">
              <w:rPr>
                <w:rFonts w:ascii="Simplified Arabic" w:hAnsi="Simplified Arabic" w:cs="Simplified Arabic"/>
              </w:rPr>
              <w:t>لكنه</w:t>
            </w:r>
            <w:r w:rsidRPr="006C4086">
              <w:rPr>
                <w:rFonts w:ascii="Simplified Arabic" w:hAnsi="Simplified Arabic" w:cs="Simplified Arabic"/>
              </w:rPr>
              <w:t xml:space="preserve"> </w:t>
            </w:r>
            <w:r w:rsidRPr="006C4086">
              <w:rPr>
                <w:rFonts w:ascii="Simplified Arabic" w:hAnsi="Simplified Arabic" w:cs="Simplified Arabic"/>
              </w:rPr>
              <w:t>يتوزع</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أربع</w:t>
            </w:r>
            <w:r w:rsidRPr="006C4086">
              <w:rPr>
                <w:rFonts w:ascii="Simplified Arabic" w:hAnsi="Simplified Arabic" w:cs="Simplified Arabic"/>
              </w:rPr>
              <w:t xml:space="preserve"> </w:t>
            </w:r>
            <w:r w:rsidRPr="006C4086">
              <w:rPr>
                <w:rFonts w:ascii="Simplified Arabic" w:hAnsi="Simplified Arabic" w:cs="Simplified Arabic"/>
              </w:rPr>
              <w:t>نظريات</w:t>
            </w:r>
            <w:r w:rsidRPr="006C4086">
              <w:rPr>
                <w:rFonts w:ascii="Simplified Arabic" w:hAnsi="Simplified Arabic" w:cs="Simplified Arabic"/>
              </w:rPr>
              <w:t xml:space="preserve"> </w:t>
            </w:r>
            <w:r w:rsidRPr="006C4086">
              <w:rPr>
                <w:rFonts w:ascii="Simplified Arabic" w:hAnsi="Simplified Arabic" w:cs="Simplified Arabic"/>
              </w:rPr>
              <w:t>وقد</w:t>
            </w:r>
            <w:r w:rsidRPr="006C4086">
              <w:rPr>
                <w:rFonts w:ascii="Simplified Arabic" w:hAnsi="Simplified Arabic" w:cs="Simplified Arabic"/>
              </w:rPr>
              <w:t xml:space="preserve"> </w:t>
            </w:r>
            <w:r w:rsidRPr="006C4086">
              <w:rPr>
                <w:rFonts w:ascii="Simplified Arabic" w:hAnsi="Simplified Arabic" w:cs="Simplified Arabic"/>
              </w:rPr>
              <w:t>يستفيد</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مزيد</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التركيز</w:t>
            </w:r>
            <w:r w:rsidRPr="006C4086">
              <w:rPr>
                <w:rFonts w:ascii="Simplified Arabic" w:hAnsi="Simplified Arabic" w:cs="Simplified Arabic"/>
              </w:rPr>
              <w:t>.</w:t>
            </w:r>
          </w:p>
        </w:tc>
        <w:tc>
          <w:tcPr>
            <w:tcW w:w="3111" w:type="dxa"/>
          </w:tcPr>
          <w:p w14:paraId="07958A8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اجعل</w:t>
            </w:r>
            <w:r w:rsidRPr="006C4086">
              <w:rPr>
                <w:rFonts w:ascii="Simplified Arabic" w:hAnsi="Simplified Arabic" w:cs="Simplified Arabic"/>
              </w:rPr>
              <w:t xml:space="preserve"> </w:t>
            </w:r>
            <w:r w:rsidRPr="006C4086">
              <w:rPr>
                <w:rFonts w:ascii="Simplified Arabic" w:hAnsi="Simplified Arabic" w:cs="Simplified Arabic"/>
              </w:rPr>
              <w:t>نظرية</w:t>
            </w:r>
            <w:r w:rsidRPr="006C4086">
              <w:rPr>
                <w:rFonts w:ascii="Simplified Arabic" w:hAnsi="Simplified Arabic" w:cs="Simplified Arabic"/>
              </w:rPr>
              <w:t xml:space="preserve"> </w:t>
            </w:r>
            <w:r w:rsidRPr="006C4086">
              <w:rPr>
                <w:rFonts w:ascii="Simplified Arabic" w:hAnsi="Simplified Arabic" w:cs="Simplified Arabic"/>
              </w:rPr>
              <w:t>المواءمة</w:t>
            </w:r>
            <w:r w:rsidRPr="006C4086">
              <w:rPr>
                <w:rFonts w:ascii="Simplified Arabic" w:hAnsi="Simplified Arabic" w:cs="Simplified Arabic"/>
              </w:rPr>
              <w:t>/</w:t>
            </w:r>
            <w:r w:rsidRPr="006C4086">
              <w:rPr>
                <w:rFonts w:ascii="Simplified Arabic" w:hAnsi="Simplified Arabic" w:cs="Simplified Arabic"/>
              </w:rPr>
              <w:t>النظم</w:t>
            </w:r>
            <w:r w:rsidRPr="006C4086">
              <w:rPr>
                <w:rFonts w:ascii="Simplified Arabic" w:hAnsi="Simplified Arabic" w:cs="Simplified Arabic"/>
              </w:rPr>
              <w:t xml:space="preserve"> </w:t>
            </w:r>
            <w:r w:rsidRPr="006C4086">
              <w:rPr>
                <w:rFonts w:ascii="Simplified Arabic" w:hAnsi="Simplified Arabic" w:cs="Simplified Arabic"/>
              </w:rPr>
              <w:t>محوريتين،</w:t>
            </w:r>
            <w:r w:rsidRPr="006C4086">
              <w:rPr>
                <w:rFonts w:ascii="Simplified Arabic" w:hAnsi="Simplified Arabic" w:cs="Simplified Arabic"/>
              </w:rPr>
              <w:t xml:space="preserve"> </w:t>
            </w:r>
            <w:r w:rsidRPr="006C4086">
              <w:rPr>
                <w:rFonts w:ascii="Simplified Arabic" w:hAnsi="Simplified Arabic" w:cs="Simplified Arabic"/>
              </w:rPr>
              <w:t>واستخدم</w:t>
            </w:r>
            <w:r w:rsidRPr="006C4086">
              <w:rPr>
                <w:rFonts w:ascii="Simplified Arabic" w:hAnsi="Simplified Arabic" w:cs="Simplified Arabic"/>
              </w:rPr>
              <w:t xml:space="preserve"> </w:t>
            </w:r>
            <w:r w:rsidRPr="006C4086">
              <w:rPr>
                <w:rFonts w:ascii="Simplified Arabic" w:hAnsi="Simplified Arabic" w:cs="Simplified Arabic"/>
              </w:rPr>
              <w:t>البقية</w:t>
            </w:r>
            <w:r w:rsidRPr="006C4086">
              <w:rPr>
                <w:rFonts w:ascii="Simplified Arabic" w:hAnsi="Simplified Arabic" w:cs="Simplified Arabic"/>
              </w:rPr>
              <w:t xml:space="preserve"> </w:t>
            </w:r>
            <w:r w:rsidRPr="006C4086">
              <w:rPr>
                <w:rFonts w:ascii="Simplified Arabic" w:hAnsi="Simplified Arabic" w:cs="Simplified Arabic"/>
              </w:rPr>
              <w:t>بوصفها</w:t>
            </w:r>
            <w:r w:rsidRPr="006C4086">
              <w:rPr>
                <w:rFonts w:ascii="Simplified Arabic" w:hAnsi="Simplified Arabic" w:cs="Simplified Arabic"/>
              </w:rPr>
              <w:t xml:space="preserve"> </w:t>
            </w:r>
            <w:r w:rsidRPr="006C4086">
              <w:rPr>
                <w:rFonts w:ascii="Simplified Arabic" w:hAnsi="Simplified Arabic" w:cs="Simplified Arabic"/>
              </w:rPr>
              <w:t>نظريات</w:t>
            </w:r>
            <w:r w:rsidRPr="006C4086">
              <w:rPr>
                <w:rFonts w:ascii="Simplified Arabic" w:hAnsi="Simplified Arabic" w:cs="Simplified Arabic"/>
              </w:rPr>
              <w:t xml:space="preserve"> </w:t>
            </w:r>
            <w:r w:rsidRPr="006C4086">
              <w:rPr>
                <w:rFonts w:ascii="Simplified Arabic" w:hAnsi="Simplified Arabic" w:cs="Simplified Arabic"/>
              </w:rPr>
              <w:t>داعمة</w:t>
            </w:r>
            <w:r w:rsidRPr="006C4086">
              <w:rPr>
                <w:rFonts w:ascii="Simplified Arabic" w:hAnsi="Simplified Arabic" w:cs="Simplified Arabic"/>
              </w:rPr>
              <w:t>.</w:t>
            </w:r>
          </w:p>
        </w:tc>
      </w:tr>
      <w:tr w:rsidR="002D106E" w:rsidRPr="006C4086" w14:paraId="2CE56B53" w14:textId="77777777" w:rsidTr="00F248D4">
        <w:trPr>
          <w:jc w:val="center"/>
        </w:trPr>
        <w:tc>
          <w:tcPr>
            <w:tcW w:w="1005" w:type="dxa"/>
            <w:vAlign w:val="center"/>
          </w:tcPr>
          <w:p w14:paraId="04C5A4FC"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التوليف</w:t>
            </w:r>
          </w:p>
        </w:tc>
        <w:tc>
          <w:tcPr>
            <w:tcW w:w="2702" w:type="dxa"/>
          </w:tcPr>
          <w:p w14:paraId="2D5709C0"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مقارنة ودمج الأدلة (اتفاق/تعارض/حدود) بدل السرد</w:t>
            </w:r>
            <w:r w:rsidRPr="006C4086">
              <w:rPr>
                <w:rFonts w:ascii="Simplified Arabic" w:hAnsi="Simplified Arabic" w:cs="Simplified Arabic"/>
              </w:rPr>
              <w:t>.</w:t>
            </w:r>
          </w:p>
        </w:tc>
        <w:tc>
          <w:tcPr>
            <w:tcW w:w="1417" w:type="dxa"/>
          </w:tcPr>
          <w:p w14:paraId="7F1DD90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3</w:t>
            </w:r>
          </w:p>
        </w:tc>
        <w:tc>
          <w:tcPr>
            <w:tcW w:w="1953" w:type="dxa"/>
          </w:tcPr>
          <w:p w14:paraId="371C9A7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يوجد</w:t>
            </w:r>
            <w:r w:rsidRPr="006C4086">
              <w:rPr>
                <w:rFonts w:ascii="Simplified Arabic" w:hAnsi="Simplified Arabic" w:cs="Simplified Arabic"/>
              </w:rPr>
              <w:t xml:space="preserve"> </w:t>
            </w:r>
            <w:r w:rsidRPr="006C4086">
              <w:rPr>
                <w:rFonts w:ascii="Simplified Arabic" w:hAnsi="Simplified Arabic" w:cs="Simplified Arabic"/>
              </w:rPr>
              <w:t>توليف</w:t>
            </w:r>
            <w:r w:rsidRPr="006C4086">
              <w:rPr>
                <w:rFonts w:ascii="Simplified Arabic" w:hAnsi="Simplified Arabic" w:cs="Simplified Arabic"/>
              </w:rPr>
              <w:t xml:space="preserve"> </w:t>
            </w:r>
            <w:r w:rsidRPr="006C4086">
              <w:rPr>
                <w:rFonts w:ascii="Simplified Arabic" w:hAnsi="Simplified Arabic" w:cs="Simplified Arabic"/>
              </w:rPr>
              <w:t>جيد،</w:t>
            </w:r>
            <w:r w:rsidRPr="006C4086">
              <w:rPr>
                <w:rFonts w:ascii="Simplified Arabic" w:hAnsi="Simplified Arabic" w:cs="Simplified Arabic"/>
              </w:rPr>
              <w:t xml:space="preserve"> </w:t>
            </w:r>
            <w:r w:rsidRPr="006C4086">
              <w:rPr>
                <w:rFonts w:ascii="Simplified Arabic" w:hAnsi="Simplified Arabic" w:cs="Simplified Arabic"/>
              </w:rPr>
              <w:t>لكن</w:t>
            </w:r>
            <w:r w:rsidRPr="006C4086">
              <w:rPr>
                <w:rFonts w:ascii="Simplified Arabic" w:hAnsi="Simplified Arabic" w:cs="Simplified Arabic"/>
              </w:rPr>
              <w:t xml:space="preserve"> </w:t>
            </w:r>
            <w:r w:rsidRPr="006C4086">
              <w:rPr>
                <w:rFonts w:ascii="Simplified Arabic" w:hAnsi="Simplified Arabic" w:cs="Simplified Arabic"/>
              </w:rPr>
              <w:t>يمكن</w:t>
            </w:r>
            <w:r w:rsidRPr="006C4086">
              <w:rPr>
                <w:rFonts w:ascii="Simplified Arabic" w:hAnsi="Simplified Arabic" w:cs="Simplified Arabic"/>
              </w:rPr>
              <w:t xml:space="preserve"> </w:t>
            </w:r>
            <w:r w:rsidRPr="006C4086">
              <w:rPr>
                <w:rFonts w:ascii="Simplified Arabic" w:hAnsi="Simplified Arabic" w:cs="Simplified Arabic"/>
              </w:rPr>
              <w:t>إبراز</w:t>
            </w:r>
            <w:r w:rsidRPr="006C4086">
              <w:rPr>
                <w:rFonts w:ascii="Simplified Arabic" w:hAnsi="Simplified Arabic" w:cs="Simplified Arabic"/>
              </w:rPr>
              <w:t xml:space="preserve"> </w:t>
            </w:r>
            <w:r w:rsidRPr="006C4086">
              <w:rPr>
                <w:rFonts w:ascii="Simplified Arabic" w:hAnsi="Simplified Arabic" w:cs="Simplified Arabic"/>
              </w:rPr>
              <w:t>المقارنة</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النتائج</w:t>
            </w:r>
            <w:r w:rsidRPr="006C4086">
              <w:rPr>
                <w:rFonts w:ascii="Simplified Arabic" w:hAnsi="Simplified Arabic" w:cs="Simplified Arabic"/>
              </w:rPr>
              <w:t xml:space="preserve"> </w:t>
            </w:r>
            <w:r w:rsidRPr="006C4086">
              <w:rPr>
                <w:rFonts w:ascii="Simplified Arabic" w:hAnsi="Simplified Arabic" w:cs="Simplified Arabic"/>
              </w:rPr>
              <w:t>المتعارضة</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أوضح</w:t>
            </w:r>
            <w:r w:rsidRPr="006C4086">
              <w:rPr>
                <w:rFonts w:ascii="Simplified Arabic" w:hAnsi="Simplified Arabic" w:cs="Simplified Arabic"/>
              </w:rPr>
              <w:t>.</w:t>
            </w:r>
          </w:p>
        </w:tc>
        <w:tc>
          <w:tcPr>
            <w:tcW w:w="3111" w:type="dxa"/>
          </w:tcPr>
          <w:p w14:paraId="5F5DCF45"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أضف</w:t>
            </w:r>
            <w:r w:rsidRPr="006C4086">
              <w:rPr>
                <w:rFonts w:ascii="Simplified Arabic" w:hAnsi="Simplified Arabic" w:cs="Simplified Arabic"/>
              </w:rPr>
              <w:t xml:space="preserve"> </w:t>
            </w:r>
            <w:r w:rsidRPr="006C4086">
              <w:rPr>
                <w:rFonts w:ascii="Simplified Arabic" w:hAnsi="Simplified Arabic" w:cs="Simplified Arabic"/>
              </w:rPr>
              <w:t>فقرة</w:t>
            </w:r>
            <w:r w:rsidRPr="006C4086">
              <w:rPr>
                <w:rFonts w:ascii="Simplified Arabic" w:hAnsi="Simplified Arabic" w:cs="Simplified Arabic"/>
              </w:rPr>
              <w:t>/</w:t>
            </w:r>
            <w:r w:rsidRPr="006C4086">
              <w:rPr>
                <w:rFonts w:ascii="Simplified Arabic" w:hAnsi="Simplified Arabic" w:cs="Simplified Arabic"/>
              </w:rPr>
              <w:t>مصفوفة</w:t>
            </w:r>
            <w:r w:rsidRPr="006C4086">
              <w:rPr>
                <w:rFonts w:ascii="Simplified Arabic" w:hAnsi="Simplified Arabic" w:cs="Simplified Arabic"/>
              </w:rPr>
              <w:t xml:space="preserve"> </w:t>
            </w:r>
            <w:r w:rsidRPr="006C4086">
              <w:rPr>
                <w:rFonts w:ascii="Simplified Arabic" w:hAnsi="Simplified Arabic" w:cs="Simplified Arabic"/>
              </w:rPr>
              <w:t>ختامية</w:t>
            </w:r>
            <w:r w:rsidRPr="006C4086">
              <w:rPr>
                <w:rFonts w:ascii="Simplified Arabic" w:hAnsi="Simplified Arabic" w:cs="Simplified Arabic"/>
              </w:rPr>
              <w:t xml:space="preserve"> </w:t>
            </w:r>
            <w:r w:rsidRPr="006C4086">
              <w:rPr>
                <w:rFonts w:ascii="Simplified Arabic" w:hAnsi="Simplified Arabic" w:cs="Simplified Arabic"/>
              </w:rPr>
              <w:t>تُظهر</w:t>
            </w:r>
            <w:r w:rsidRPr="006C4086">
              <w:rPr>
                <w:rFonts w:ascii="Simplified Arabic" w:hAnsi="Simplified Arabic" w:cs="Simplified Arabic"/>
              </w:rPr>
              <w:t xml:space="preserve"> </w:t>
            </w:r>
            <w:r w:rsidRPr="006C4086">
              <w:rPr>
                <w:rFonts w:ascii="Simplified Arabic" w:hAnsi="Simplified Arabic" w:cs="Simplified Arabic"/>
              </w:rPr>
              <w:t>بوضوح</w:t>
            </w:r>
            <w:r w:rsidRPr="006C4086">
              <w:rPr>
                <w:rFonts w:ascii="Simplified Arabic" w:hAnsi="Simplified Arabic" w:cs="Simplified Arabic"/>
              </w:rPr>
              <w:t xml:space="preserve"> </w:t>
            </w:r>
            <w:r w:rsidRPr="006C4086">
              <w:rPr>
                <w:rFonts w:ascii="Simplified Arabic" w:hAnsi="Simplified Arabic" w:cs="Simplified Arabic"/>
              </w:rPr>
              <w:t>أوجه</w:t>
            </w:r>
            <w:r w:rsidRPr="006C4086">
              <w:rPr>
                <w:rFonts w:ascii="Simplified Arabic" w:hAnsi="Simplified Arabic" w:cs="Simplified Arabic"/>
              </w:rPr>
              <w:t xml:space="preserve"> </w:t>
            </w:r>
            <w:r w:rsidRPr="006C4086">
              <w:rPr>
                <w:rFonts w:ascii="Simplified Arabic" w:hAnsi="Simplified Arabic" w:cs="Simplified Arabic"/>
              </w:rPr>
              <w:t>ا</w:t>
            </w:r>
            <w:r w:rsidRPr="006C4086">
              <w:rPr>
                <w:rFonts w:ascii="Simplified Arabic" w:hAnsi="Simplified Arabic" w:cs="Simplified Arabic"/>
              </w:rPr>
              <w:t>لاتفاق</w:t>
            </w:r>
            <w:r w:rsidRPr="006C4086">
              <w:rPr>
                <w:rFonts w:ascii="Simplified Arabic" w:hAnsi="Simplified Arabic" w:cs="Simplified Arabic"/>
              </w:rPr>
              <w:t xml:space="preserve"> </w:t>
            </w:r>
            <w:r w:rsidRPr="006C4086">
              <w:rPr>
                <w:rFonts w:ascii="Simplified Arabic" w:hAnsi="Simplified Arabic" w:cs="Simplified Arabic"/>
              </w:rPr>
              <w:t>والتعارض</w:t>
            </w:r>
            <w:r w:rsidRPr="006C4086">
              <w:rPr>
                <w:rFonts w:ascii="Simplified Arabic" w:hAnsi="Simplified Arabic" w:cs="Simplified Arabic"/>
              </w:rPr>
              <w:t xml:space="preserve"> </w:t>
            </w:r>
            <w:r w:rsidRPr="006C4086">
              <w:rPr>
                <w:rFonts w:ascii="Simplified Arabic" w:hAnsi="Simplified Arabic" w:cs="Simplified Arabic"/>
              </w:rPr>
              <w:t>والحدود</w:t>
            </w:r>
            <w:r w:rsidRPr="006C4086">
              <w:rPr>
                <w:rFonts w:ascii="Simplified Arabic" w:hAnsi="Simplified Arabic" w:cs="Simplified Arabic"/>
              </w:rPr>
              <w:t>.</w:t>
            </w:r>
          </w:p>
        </w:tc>
      </w:tr>
      <w:tr w:rsidR="002D106E" w:rsidRPr="006C4086" w14:paraId="4FFA58EF" w14:textId="77777777" w:rsidTr="00F248D4">
        <w:trPr>
          <w:jc w:val="center"/>
        </w:trPr>
        <w:tc>
          <w:tcPr>
            <w:tcW w:w="1005" w:type="dxa"/>
            <w:vAlign w:val="center"/>
          </w:tcPr>
          <w:p w14:paraId="78532026"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تعريفات وقياس</w:t>
            </w:r>
          </w:p>
        </w:tc>
        <w:tc>
          <w:tcPr>
            <w:tcW w:w="2702" w:type="dxa"/>
          </w:tcPr>
          <w:p w14:paraId="28053935"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تعريفات ثابتة + أبعاد + تمييز مفاهيمي + مصادر القياس</w:t>
            </w:r>
            <w:r w:rsidRPr="006C4086">
              <w:rPr>
                <w:rFonts w:ascii="Simplified Arabic" w:hAnsi="Simplified Arabic" w:cs="Simplified Arabic"/>
              </w:rPr>
              <w:t>.</w:t>
            </w:r>
          </w:p>
        </w:tc>
        <w:tc>
          <w:tcPr>
            <w:tcW w:w="1417" w:type="dxa"/>
          </w:tcPr>
          <w:p w14:paraId="6B70733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4</w:t>
            </w:r>
          </w:p>
        </w:tc>
        <w:tc>
          <w:tcPr>
            <w:tcW w:w="1953" w:type="dxa"/>
          </w:tcPr>
          <w:p w14:paraId="540080A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التعريفات</w:t>
            </w:r>
            <w:r w:rsidRPr="006C4086">
              <w:rPr>
                <w:rFonts w:ascii="Simplified Arabic" w:hAnsi="Simplified Arabic" w:cs="Simplified Arabic"/>
              </w:rPr>
              <w:t xml:space="preserve"> </w:t>
            </w:r>
            <w:r w:rsidRPr="006C4086">
              <w:rPr>
                <w:rFonts w:ascii="Simplified Arabic" w:hAnsi="Simplified Arabic" w:cs="Simplified Arabic"/>
              </w:rPr>
              <w:t>والأبعاد</w:t>
            </w:r>
            <w:r w:rsidRPr="006C4086">
              <w:rPr>
                <w:rFonts w:ascii="Simplified Arabic" w:hAnsi="Simplified Arabic" w:cs="Simplified Arabic"/>
              </w:rPr>
              <w:t xml:space="preserve"> </w:t>
            </w:r>
            <w:r w:rsidRPr="006C4086">
              <w:rPr>
                <w:rFonts w:ascii="Simplified Arabic" w:hAnsi="Simplified Arabic" w:cs="Simplified Arabic"/>
              </w:rPr>
              <w:t>والقياس</w:t>
            </w:r>
            <w:r w:rsidRPr="006C4086">
              <w:rPr>
                <w:rFonts w:ascii="Simplified Arabic" w:hAnsi="Simplified Arabic" w:cs="Simplified Arabic"/>
              </w:rPr>
              <w:t xml:space="preserve"> </w:t>
            </w:r>
            <w:r w:rsidRPr="006C4086">
              <w:rPr>
                <w:rFonts w:ascii="Simplified Arabic" w:hAnsi="Simplified Arabic" w:cs="Simplified Arabic"/>
              </w:rPr>
              <w:t>واضحة</w:t>
            </w:r>
            <w:r w:rsidRPr="006C4086">
              <w:rPr>
                <w:rFonts w:ascii="Simplified Arabic" w:hAnsi="Simplified Arabic" w:cs="Simplified Arabic"/>
              </w:rPr>
              <w:t xml:space="preserve"> </w:t>
            </w:r>
            <w:r w:rsidRPr="006C4086">
              <w:rPr>
                <w:rFonts w:ascii="Simplified Arabic" w:hAnsi="Simplified Arabic" w:cs="Simplified Arabic"/>
              </w:rPr>
              <w:t>ومنظمة،</w:t>
            </w:r>
            <w:r w:rsidRPr="006C4086">
              <w:rPr>
                <w:rFonts w:ascii="Simplified Arabic" w:hAnsi="Simplified Arabic" w:cs="Simplified Arabic"/>
              </w:rPr>
              <w:t xml:space="preserve"> </w:t>
            </w:r>
            <w:r w:rsidRPr="006C4086">
              <w:rPr>
                <w:rFonts w:ascii="Simplified Arabic" w:hAnsi="Simplified Arabic" w:cs="Simplified Arabic"/>
              </w:rPr>
              <w:t>وهي</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نقاط</w:t>
            </w:r>
            <w:r w:rsidRPr="006C4086">
              <w:rPr>
                <w:rFonts w:ascii="Simplified Arabic" w:hAnsi="Simplified Arabic" w:cs="Simplified Arabic"/>
              </w:rPr>
              <w:t xml:space="preserve"> </w:t>
            </w:r>
            <w:r w:rsidRPr="006C4086">
              <w:rPr>
                <w:rFonts w:ascii="Simplified Arabic" w:hAnsi="Simplified Arabic" w:cs="Simplified Arabic"/>
              </w:rPr>
              <w:t>القوة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w:t>
            </w:r>
          </w:p>
        </w:tc>
        <w:tc>
          <w:tcPr>
            <w:tcW w:w="3111" w:type="dxa"/>
          </w:tcPr>
          <w:p w14:paraId="3253B2A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راجِع</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 xml:space="preserve"> </w:t>
            </w:r>
            <w:r w:rsidRPr="006C4086">
              <w:rPr>
                <w:rFonts w:ascii="Simplified Arabic" w:hAnsi="Simplified Arabic" w:cs="Simplified Arabic"/>
              </w:rPr>
              <w:t>اتساق</w:t>
            </w:r>
            <w:r w:rsidRPr="006C4086">
              <w:rPr>
                <w:rFonts w:ascii="Simplified Arabic" w:hAnsi="Simplified Arabic" w:cs="Simplified Arabic"/>
              </w:rPr>
              <w:t xml:space="preserve"> </w:t>
            </w:r>
            <w:r w:rsidRPr="006C4086">
              <w:rPr>
                <w:rFonts w:ascii="Simplified Arabic" w:hAnsi="Simplified Arabic" w:cs="Simplified Arabic"/>
              </w:rPr>
              <w:t>المصطلحات</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التعريفات</w:t>
            </w:r>
            <w:r w:rsidRPr="006C4086">
              <w:rPr>
                <w:rFonts w:ascii="Simplified Arabic" w:hAnsi="Simplified Arabic" w:cs="Simplified Arabic"/>
              </w:rPr>
              <w:t xml:space="preserve"> </w:t>
            </w:r>
            <w:r w:rsidRPr="006C4086">
              <w:rPr>
                <w:rFonts w:ascii="Simplified Arabic" w:hAnsi="Simplified Arabic" w:cs="Simplified Arabic"/>
              </w:rPr>
              <w:t>والإجراءات</w:t>
            </w:r>
            <w:r w:rsidRPr="006C4086">
              <w:rPr>
                <w:rFonts w:ascii="Simplified Arabic" w:hAnsi="Simplified Arabic" w:cs="Simplified Arabic"/>
              </w:rPr>
              <w:t xml:space="preserve"> </w:t>
            </w:r>
            <w:r w:rsidRPr="006C4086">
              <w:rPr>
                <w:rFonts w:ascii="Simplified Arabic" w:hAnsi="Simplified Arabic" w:cs="Simplified Arabic"/>
              </w:rPr>
              <w:t>والنموذج</w:t>
            </w:r>
            <w:r w:rsidRPr="006C4086">
              <w:rPr>
                <w:rFonts w:ascii="Simplified Arabic" w:hAnsi="Simplified Arabic" w:cs="Simplified Arabic"/>
              </w:rPr>
              <w:t>.</w:t>
            </w:r>
          </w:p>
        </w:tc>
      </w:tr>
      <w:tr w:rsidR="002D106E" w:rsidRPr="006C4086" w14:paraId="47DB825C" w14:textId="77777777" w:rsidTr="00F248D4">
        <w:trPr>
          <w:jc w:val="center"/>
        </w:trPr>
        <w:tc>
          <w:tcPr>
            <w:tcW w:w="1005" w:type="dxa"/>
            <w:vAlign w:val="center"/>
          </w:tcPr>
          <w:p w14:paraId="5232AA9B"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الحِجاج والاتساق</w:t>
            </w:r>
          </w:p>
        </w:tc>
        <w:tc>
          <w:tcPr>
            <w:tcW w:w="2702" w:type="dxa"/>
          </w:tcPr>
          <w:p w14:paraId="7CC7D7B8"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فقرات: ادعاء</w:t>
            </w:r>
            <w:r w:rsidRPr="006C4086">
              <w:rPr>
                <w:rFonts w:ascii="Times New Roman" w:hAnsi="Times New Roman" w:cs="Times New Roman" w:hint="cs"/>
                <w:rtl/>
              </w:rPr>
              <w:t>→</w:t>
            </w:r>
            <w:r w:rsidRPr="006C4086">
              <w:rPr>
                <w:rFonts w:ascii="Simplified Arabic" w:hAnsi="Simplified Arabic" w:cs="Simplified Arabic"/>
                <w:rtl/>
              </w:rPr>
              <w:t>دليل</w:t>
            </w:r>
            <w:r w:rsidRPr="006C4086">
              <w:rPr>
                <w:rFonts w:ascii="Times New Roman" w:hAnsi="Times New Roman" w:cs="Times New Roman" w:hint="cs"/>
                <w:rtl/>
              </w:rPr>
              <w:t>→</w:t>
            </w:r>
            <w:r w:rsidRPr="006C4086">
              <w:rPr>
                <w:rFonts w:ascii="Simplified Arabic" w:hAnsi="Simplified Arabic" w:cs="Simplified Arabic"/>
                <w:rtl/>
              </w:rPr>
              <w:t>تحليل</w:t>
            </w:r>
            <w:r w:rsidRPr="006C4086">
              <w:rPr>
                <w:rFonts w:ascii="Times New Roman" w:hAnsi="Times New Roman" w:cs="Times New Roman" w:hint="cs"/>
                <w:rtl/>
              </w:rPr>
              <w:t>→</w:t>
            </w:r>
            <w:r w:rsidRPr="006C4086">
              <w:rPr>
                <w:rFonts w:ascii="Simplified Arabic" w:hAnsi="Simplified Arabic" w:cs="Simplified Arabic"/>
                <w:rtl/>
              </w:rPr>
              <w:t>ربط، مع انتقالات وتجنب التكرار</w:t>
            </w:r>
            <w:r w:rsidRPr="006C4086">
              <w:rPr>
                <w:rFonts w:ascii="Simplified Arabic" w:hAnsi="Simplified Arabic" w:cs="Simplified Arabic"/>
              </w:rPr>
              <w:t>.</w:t>
            </w:r>
          </w:p>
        </w:tc>
        <w:tc>
          <w:tcPr>
            <w:tcW w:w="1417" w:type="dxa"/>
          </w:tcPr>
          <w:p w14:paraId="19AB9EC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3</w:t>
            </w:r>
          </w:p>
        </w:tc>
        <w:tc>
          <w:tcPr>
            <w:tcW w:w="1953" w:type="dxa"/>
          </w:tcPr>
          <w:p w14:paraId="67F66E7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الحجة</w:t>
            </w:r>
            <w:r w:rsidRPr="006C4086">
              <w:rPr>
                <w:rFonts w:ascii="Simplified Arabic" w:hAnsi="Simplified Arabic" w:cs="Simplified Arabic"/>
              </w:rPr>
              <w:t xml:space="preserve"> </w:t>
            </w:r>
            <w:r w:rsidRPr="006C4086">
              <w:rPr>
                <w:rFonts w:ascii="Simplified Arabic" w:hAnsi="Simplified Arabic" w:cs="Simplified Arabic"/>
              </w:rPr>
              <w:t>العلمية</w:t>
            </w:r>
            <w:r w:rsidRPr="006C4086">
              <w:rPr>
                <w:rFonts w:ascii="Simplified Arabic" w:hAnsi="Simplified Arabic" w:cs="Simplified Arabic"/>
              </w:rPr>
              <w:t xml:space="preserve"> </w:t>
            </w:r>
            <w:r w:rsidRPr="006C4086">
              <w:rPr>
                <w:rFonts w:ascii="Simplified Arabic" w:hAnsi="Simplified Arabic" w:cs="Simplified Arabic"/>
              </w:rPr>
              <w:t>مترابطة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معظم</w:t>
            </w:r>
            <w:r w:rsidRPr="006C4086">
              <w:rPr>
                <w:rFonts w:ascii="Simplified Arabic" w:hAnsi="Simplified Arabic" w:cs="Simplified Arabic"/>
              </w:rPr>
              <w:t xml:space="preserve"> </w:t>
            </w:r>
            <w:r w:rsidRPr="006C4086">
              <w:rPr>
                <w:rFonts w:ascii="Simplified Arabic" w:hAnsi="Simplified Arabic" w:cs="Simplified Arabic"/>
              </w:rPr>
              <w:t>المواضع،</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حاجة</w:t>
            </w:r>
            <w:r w:rsidRPr="006C4086">
              <w:rPr>
                <w:rFonts w:ascii="Simplified Arabic" w:hAnsi="Simplified Arabic" w:cs="Simplified Arabic"/>
              </w:rPr>
              <w:t xml:space="preserve"> </w:t>
            </w:r>
            <w:r w:rsidRPr="006C4086">
              <w:rPr>
                <w:rFonts w:ascii="Simplified Arabic" w:hAnsi="Simplified Arabic" w:cs="Simplified Arabic"/>
              </w:rPr>
              <w:t>بسيطة</w:t>
            </w:r>
            <w:r w:rsidRPr="006C4086">
              <w:rPr>
                <w:rFonts w:ascii="Simplified Arabic" w:hAnsi="Simplified Arabic" w:cs="Simplified Arabic"/>
              </w:rPr>
              <w:t xml:space="preserve"> </w:t>
            </w:r>
            <w:r w:rsidRPr="006C4086">
              <w:rPr>
                <w:rFonts w:ascii="Simplified Arabic" w:hAnsi="Simplified Arabic" w:cs="Simplified Arabic"/>
              </w:rPr>
              <w:t>لتقوية</w:t>
            </w:r>
            <w:r w:rsidRPr="006C4086">
              <w:rPr>
                <w:rFonts w:ascii="Simplified Arabic" w:hAnsi="Simplified Arabic" w:cs="Simplified Arabic"/>
              </w:rPr>
              <w:t xml:space="preserve"> </w:t>
            </w:r>
            <w:r w:rsidRPr="006C4086">
              <w:rPr>
                <w:rFonts w:ascii="Simplified Arabic" w:hAnsi="Simplified Arabic" w:cs="Simplified Arabic"/>
              </w:rPr>
              <w:t>بعض</w:t>
            </w:r>
            <w:r w:rsidRPr="006C4086">
              <w:rPr>
                <w:rFonts w:ascii="Simplified Arabic" w:hAnsi="Simplified Arabic" w:cs="Simplified Arabic"/>
              </w:rPr>
              <w:t xml:space="preserve"> </w:t>
            </w:r>
            <w:r w:rsidRPr="006C4086">
              <w:rPr>
                <w:rFonts w:ascii="Simplified Arabic" w:hAnsi="Simplified Arabic" w:cs="Simplified Arabic"/>
              </w:rPr>
              <w:t>الانتقالات</w:t>
            </w:r>
            <w:r w:rsidRPr="006C4086">
              <w:rPr>
                <w:rFonts w:ascii="Simplified Arabic" w:hAnsi="Simplified Arabic" w:cs="Simplified Arabic"/>
              </w:rPr>
              <w:t>.</w:t>
            </w:r>
          </w:p>
        </w:tc>
        <w:tc>
          <w:tcPr>
            <w:tcW w:w="3111" w:type="dxa"/>
          </w:tcPr>
          <w:p w14:paraId="73F98E78"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خفف</w:t>
            </w:r>
            <w:r w:rsidRPr="006C4086">
              <w:rPr>
                <w:rFonts w:ascii="Simplified Arabic" w:hAnsi="Simplified Arabic" w:cs="Simplified Arabic"/>
              </w:rPr>
              <w:t xml:space="preserve"> </w:t>
            </w:r>
            <w:r w:rsidRPr="006C4086">
              <w:rPr>
                <w:rFonts w:ascii="Simplified Arabic" w:hAnsi="Simplified Arabic" w:cs="Simplified Arabic"/>
              </w:rPr>
              <w:t>التكرار</w:t>
            </w:r>
            <w:r w:rsidRPr="006C4086">
              <w:rPr>
                <w:rFonts w:ascii="Simplified Arabic" w:hAnsi="Simplified Arabic" w:cs="Simplified Arabic"/>
              </w:rPr>
              <w:t xml:space="preserve"> </w:t>
            </w:r>
            <w:r w:rsidRPr="006C4086">
              <w:rPr>
                <w:rFonts w:ascii="Simplified Arabic" w:hAnsi="Simplified Arabic" w:cs="Simplified Arabic"/>
              </w:rPr>
              <w:t>المحدود</w:t>
            </w:r>
            <w:r w:rsidRPr="006C4086">
              <w:rPr>
                <w:rFonts w:ascii="Simplified Arabic" w:hAnsi="Simplified Arabic" w:cs="Simplified Arabic"/>
              </w:rPr>
              <w:t xml:space="preserve"> </w:t>
            </w:r>
            <w:r w:rsidRPr="006C4086">
              <w:rPr>
                <w:rFonts w:ascii="Simplified Arabic" w:hAnsi="Simplified Arabic" w:cs="Simplified Arabic"/>
              </w:rPr>
              <w:t>وصغ</w:t>
            </w:r>
            <w:r w:rsidRPr="006C4086">
              <w:rPr>
                <w:rFonts w:ascii="Simplified Arabic" w:hAnsi="Simplified Arabic" w:cs="Simplified Arabic"/>
              </w:rPr>
              <w:t xml:space="preserve"> </w:t>
            </w:r>
            <w:r w:rsidRPr="006C4086">
              <w:rPr>
                <w:rFonts w:ascii="Simplified Arabic" w:hAnsi="Simplified Arabic" w:cs="Simplified Arabic"/>
              </w:rPr>
              <w:t>بعض</w:t>
            </w:r>
            <w:r w:rsidRPr="006C4086">
              <w:rPr>
                <w:rFonts w:ascii="Simplified Arabic" w:hAnsi="Simplified Arabic" w:cs="Simplified Arabic"/>
              </w:rPr>
              <w:t xml:space="preserve"> </w:t>
            </w:r>
            <w:r w:rsidRPr="006C4086">
              <w:rPr>
                <w:rFonts w:ascii="Simplified Arabic" w:hAnsi="Simplified Arabic" w:cs="Simplified Arabic"/>
              </w:rPr>
              <w:t>الفقرات</w:t>
            </w:r>
            <w:r w:rsidRPr="006C4086">
              <w:rPr>
                <w:rFonts w:ascii="Simplified Arabic" w:hAnsi="Simplified Arabic" w:cs="Simplified Arabic"/>
              </w:rPr>
              <w:t xml:space="preserve"> </w:t>
            </w:r>
            <w:r w:rsidRPr="006C4086">
              <w:rPr>
                <w:rFonts w:ascii="Simplified Arabic" w:hAnsi="Simplified Arabic" w:cs="Simplified Arabic"/>
              </w:rPr>
              <w:t>الختامية</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أكثر</w:t>
            </w:r>
            <w:r w:rsidRPr="006C4086">
              <w:rPr>
                <w:rFonts w:ascii="Simplified Arabic" w:hAnsi="Simplified Arabic" w:cs="Simplified Arabic"/>
              </w:rPr>
              <w:t xml:space="preserve"> </w:t>
            </w:r>
            <w:r w:rsidRPr="006C4086">
              <w:rPr>
                <w:rFonts w:ascii="Simplified Arabic" w:hAnsi="Simplified Arabic" w:cs="Simplified Arabic"/>
              </w:rPr>
              <w:t>مباشرة</w:t>
            </w:r>
            <w:r w:rsidRPr="006C4086">
              <w:rPr>
                <w:rFonts w:ascii="Simplified Arabic" w:hAnsi="Simplified Arabic" w:cs="Simplified Arabic"/>
              </w:rPr>
              <w:t>.</w:t>
            </w:r>
          </w:p>
        </w:tc>
      </w:tr>
      <w:tr w:rsidR="002D106E" w:rsidRPr="006C4086" w14:paraId="2369A842" w14:textId="77777777" w:rsidTr="00F248D4">
        <w:trPr>
          <w:jc w:val="center"/>
        </w:trPr>
        <w:tc>
          <w:tcPr>
            <w:tcW w:w="1005" w:type="dxa"/>
            <w:vAlign w:val="center"/>
          </w:tcPr>
          <w:p w14:paraId="4B24EB7F"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الفجوة والفرضيات</w:t>
            </w:r>
          </w:p>
        </w:tc>
        <w:tc>
          <w:tcPr>
            <w:tcW w:w="2702" w:type="dxa"/>
          </w:tcPr>
          <w:p w14:paraId="626B4C70"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فجوة واضحة ومترجمة لأسئلة/فرضيات ونموذج مفاهيمي</w:t>
            </w:r>
            <w:r w:rsidRPr="006C4086">
              <w:rPr>
                <w:rFonts w:ascii="Simplified Arabic" w:hAnsi="Simplified Arabic" w:cs="Simplified Arabic"/>
              </w:rPr>
              <w:t>.</w:t>
            </w:r>
          </w:p>
        </w:tc>
        <w:tc>
          <w:tcPr>
            <w:tcW w:w="1417" w:type="dxa"/>
          </w:tcPr>
          <w:p w14:paraId="496054B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4</w:t>
            </w:r>
          </w:p>
        </w:tc>
        <w:tc>
          <w:tcPr>
            <w:tcW w:w="1953" w:type="dxa"/>
          </w:tcPr>
          <w:p w14:paraId="0F9E6C7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الفجوة</w:t>
            </w:r>
            <w:r w:rsidRPr="006C4086">
              <w:rPr>
                <w:rFonts w:ascii="Simplified Arabic" w:hAnsi="Simplified Arabic" w:cs="Simplified Arabic"/>
              </w:rPr>
              <w:t xml:space="preserve"> </w:t>
            </w:r>
            <w:r w:rsidRPr="006C4086">
              <w:rPr>
                <w:rFonts w:ascii="Simplified Arabic" w:hAnsi="Simplified Arabic" w:cs="Simplified Arabic"/>
              </w:rPr>
              <w:t>واضحة</w:t>
            </w:r>
            <w:r w:rsidRPr="006C4086">
              <w:rPr>
                <w:rFonts w:ascii="Simplified Arabic" w:hAnsi="Simplified Arabic" w:cs="Simplified Arabic"/>
              </w:rPr>
              <w:t xml:space="preserve"> </w:t>
            </w:r>
            <w:r w:rsidRPr="006C4086">
              <w:rPr>
                <w:rFonts w:ascii="Simplified Arabic" w:hAnsi="Simplified Arabic" w:cs="Simplified Arabic"/>
              </w:rPr>
              <w:t>ومترجمة</w:t>
            </w:r>
            <w:r w:rsidRPr="006C4086">
              <w:rPr>
                <w:rFonts w:ascii="Simplified Arabic" w:hAnsi="Simplified Arabic" w:cs="Simplified Arabic"/>
              </w:rPr>
              <w:t xml:space="preserve"> </w:t>
            </w:r>
            <w:r w:rsidRPr="006C4086">
              <w:rPr>
                <w:rFonts w:ascii="Simplified Arabic" w:hAnsi="Simplified Arabic" w:cs="Simplified Arabic"/>
              </w:rPr>
              <w:t>إلى</w:t>
            </w:r>
            <w:r w:rsidRPr="006C4086">
              <w:rPr>
                <w:rFonts w:ascii="Simplified Arabic" w:hAnsi="Simplified Arabic" w:cs="Simplified Arabic"/>
              </w:rPr>
              <w:t xml:space="preserve"> </w:t>
            </w:r>
            <w:r w:rsidRPr="006C4086">
              <w:rPr>
                <w:rFonts w:ascii="Simplified Arabic" w:hAnsi="Simplified Arabic" w:cs="Simplified Arabic"/>
              </w:rPr>
              <w:t>أسئلة</w:t>
            </w:r>
            <w:r w:rsidRPr="006C4086">
              <w:rPr>
                <w:rFonts w:ascii="Simplified Arabic" w:hAnsi="Simplified Arabic" w:cs="Simplified Arabic"/>
              </w:rPr>
              <w:t xml:space="preserve"> </w:t>
            </w:r>
            <w:r w:rsidRPr="006C4086">
              <w:rPr>
                <w:rFonts w:ascii="Simplified Arabic" w:hAnsi="Simplified Arabic" w:cs="Simplified Arabic"/>
              </w:rPr>
              <w:t>وفرضيات</w:t>
            </w:r>
            <w:r w:rsidRPr="006C4086">
              <w:rPr>
                <w:rFonts w:ascii="Simplified Arabic" w:hAnsi="Simplified Arabic" w:cs="Simplified Arabic"/>
              </w:rPr>
              <w:t xml:space="preserve"> </w:t>
            </w:r>
            <w:r w:rsidRPr="006C4086">
              <w:rPr>
                <w:rFonts w:ascii="Simplified Arabic" w:hAnsi="Simplified Arabic" w:cs="Simplified Arabic"/>
              </w:rPr>
              <w:t>ونموذج</w:t>
            </w:r>
            <w:r w:rsidRPr="006C4086">
              <w:rPr>
                <w:rFonts w:ascii="Simplified Arabic" w:hAnsi="Simplified Arabic" w:cs="Simplified Arabic"/>
              </w:rPr>
              <w:t xml:space="preserve"> </w:t>
            </w:r>
            <w:r w:rsidRPr="006C4086">
              <w:rPr>
                <w:rFonts w:ascii="Simplified Arabic" w:hAnsi="Simplified Arabic" w:cs="Simplified Arabic"/>
              </w:rPr>
              <w:t>مفاهيمي</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جيدة</w:t>
            </w:r>
            <w:r w:rsidRPr="006C4086">
              <w:rPr>
                <w:rFonts w:ascii="Simplified Arabic" w:hAnsi="Simplified Arabic" w:cs="Simplified Arabic"/>
              </w:rPr>
              <w:t>.</w:t>
            </w:r>
          </w:p>
        </w:tc>
        <w:tc>
          <w:tcPr>
            <w:tcW w:w="3111" w:type="dxa"/>
          </w:tcPr>
          <w:p w14:paraId="4BB2BF8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أبقِ</w:t>
            </w:r>
            <w:r w:rsidRPr="006C4086">
              <w:rPr>
                <w:rFonts w:ascii="Simplified Arabic" w:hAnsi="Simplified Arabic" w:cs="Simplified Arabic"/>
              </w:rPr>
              <w:t xml:space="preserve"> </w:t>
            </w:r>
            <w:r w:rsidRPr="006C4086">
              <w:rPr>
                <w:rFonts w:ascii="Simplified Arabic" w:hAnsi="Simplified Arabic" w:cs="Simplified Arabic"/>
              </w:rPr>
              <w:t>الربط</w:t>
            </w:r>
            <w:r w:rsidRPr="006C4086">
              <w:rPr>
                <w:rFonts w:ascii="Simplified Arabic" w:hAnsi="Simplified Arabic" w:cs="Simplified Arabic"/>
              </w:rPr>
              <w:t xml:space="preserve"> </w:t>
            </w:r>
            <w:r w:rsidRPr="006C4086">
              <w:rPr>
                <w:rFonts w:ascii="Simplified Arabic" w:hAnsi="Simplified Arabic" w:cs="Simplified Arabic"/>
              </w:rPr>
              <w:t>الحالي</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نهائية</w:t>
            </w:r>
            <w:r w:rsidRPr="006C4086">
              <w:rPr>
                <w:rFonts w:ascii="Simplified Arabic" w:hAnsi="Simplified Arabic" w:cs="Simplified Arabic"/>
              </w:rPr>
              <w:t xml:space="preserve"> </w:t>
            </w:r>
            <w:r w:rsidRPr="006C4086">
              <w:rPr>
                <w:rFonts w:ascii="Simplified Arabic" w:hAnsi="Simplified Arabic" w:cs="Simplified Arabic"/>
              </w:rPr>
              <w:t>للتسميات</w:t>
            </w:r>
            <w:r w:rsidRPr="006C4086">
              <w:rPr>
                <w:rFonts w:ascii="Simplified Arabic" w:hAnsi="Simplified Arabic" w:cs="Simplified Arabic"/>
              </w:rPr>
              <w:t xml:space="preserve"> </w:t>
            </w:r>
            <w:r w:rsidRPr="006C4086">
              <w:rPr>
                <w:rFonts w:ascii="Simplified Arabic" w:hAnsi="Simplified Arabic" w:cs="Simplified Arabic"/>
              </w:rPr>
              <w:t>والألفاظ</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w:t>
            </w:r>
          </w:p>
        </w:tc>
      </w:tr>
      <w:tr w:rsidR="002D106E" w:rsidRPr="006C4086" w14:paraId="2FB4DB35" w14:textId="77777777" w:rsidTr="00F248D4">
        <w:trPr>
          <w:jc w:val="center"/>
        </w:trPr>
        <w:tc>
          <w:tcPr>
            <w:tcW w:w="1005" w:type="dxa"/>
            <w:vAlign w:val="center"/>
          </w:tcPr>
          <w:p w14:paraId="2768B123"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lastRenderedPageBreak/>
              <w:t>التوثيق واللغة</w:t>
            </w:r>
          </w:p>
        </w:tc>
        <w:tc>
          <w:tcPr>
            <w:tcW w:w="2702" w:type="dxa"/>
          </w:tcPr>
          <w:p w14:paraId="7660584A"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توثيق</w:t>
            </w:r>
            <w:r w:rsidRPr="006C4086">
              <w:rPr>
                <w:rFonts w:ascii="Simplified Arabic" w:hAnsi="Simplified Arabic" w:cs="Simplified Arabic"/>
              </w:rPr>
              <w:t xml:space="preserve"> APA </w:t>
            </w:r>
            <w:r w:rsidRPr="006C4086">
              <w:rPr>
                <w:rFonts w:ascii="Simplified Arabic" w:hAnsi="Simplified Arabic" w:cs="Simplified Arabic"/>
                <w:rtl/>
              </w:rPr>
              <w:t>متسق ولغة أكاديمية سليمة ومصطلحات ثابتة</w:t>
            </w:r>
            <w:r w:rsidRPr="006C4086">
              <w:rPr>
                <w:rFonts w:ascii="Simplified Arabic" w:hAnsi="Simplified Arabic" w:cs="Simplified Arabic"/>
              </w:rPr>
              <w:t>.</w:t>
            </w:r>
          </w:p>
        </w:tc>
        <w:tc>
          <w:tcPr>
            <w:tcW w:w="1417" w:type="dxa"/>
          </w:tcPr>
          <w:p w14:paraId="69280125"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3</w:t>
            </w:r>
          </w:p>
        </w:tc>
        <w:tc>
          <w:tcPr>
            <w:tcW w:w="1953" w:type="dxa"/>
          </w:tcPr>
          <w:p w14:paraId="3EC0E8C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اللغة</w:t>
            </w:r>
            <w:r w:rsidRPr="006C4086">
              <w:rPr>
                <w:rFonts w:ascii="Simplified Arabic" w:hAnsi="Simplified Arabic" w:cs="Simplified Arabic"/>
              </w:rPr>
              <w:t xml:space="preserve"> </w:t>
            </w:r>
            <w:r w:rsidRPr="006C4086">
              <w:rPr>
                <w:rFonts w:ascii="Simplified Arabic" w:hAnsi="Simplified Arabic" w:cs="Simplified Arabic"/>
              </w:rPr>
              <w:t>جيدة</w:t>
            </w:r>
            <w:r w:rsidRPr="006C4086">
              <w:rPr>
                <w:rFonts w:ascii="Simplified Arabic" w:hAnsi="Simplified Arabic" w:cs="Simplified Arabic"/>
              </w:rPr>
              <w:t xml:space="preserve"> </w:t>
            </w:r>
            <w:r w:rsidRPr="006C4086">
              <w:rPr>
                <w:rFonts w:ascii="Simplified Arabic" w:hAnsi="Simplified Arabic" w:cs="Simplified Arabic"/>
              </w:rPr>
              <w:t>عمومًا،</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ملاحظات</w:t>
            </w:r>
            <w:r w:rsidRPr="006C4086">
              <w:rPr>
                <w:rFonts w:ascii="Simplified Arabic" w:hAnsi="Simplified Arabic" w:cs="Simplified Arabic"/>
              </w:rPr>
              <w:t xml:space="preserve"> </w:t>
            </w:r>
            <w:r w:rsidRPr="006C4086">
              <w:rPr>
                <w:rFonts w:ascii="Simplified Arabic" w:hAnsi="Simplified Arabic" w:cs="Simplified Arabic"/>
              </w:rPr>
              <w:t>شكلية</w:t>
            </w:r>
            <w:r w:rsidRPr="006C4086">
              <w:rPr>
                <w:rFonts w:ascii="Simplified Arabic" w:hAnsi="Simplified Arabic" w:cs="Simplified Arabic"/>
              </w:rPr>
              <w:t xml:space="preserve"> </w:t>
            </w:r>
            <w:r w:rsidRPr="006C4086">
              <w:rPr>
                <w:rFonts w:ascii="Simplified Arabic" w:hAnsi="Simplified Arabic" w:cs="Simplified Arabic"/>
              </w:rPr>
              <w:t>محدودة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APA </w:t>
            </w:r>
            <w:r w:rsidRPr="006C4086">
              <w:rPr>
                <w:rFonts w:ascii="Simplified Arabic" w:hAnsi="Simplified Arabic" w:cs="Simplified Arabic"/>
              </w:rPr>
              <w:t>وبعض</w:t>
            </w:r>
            <w:r w:rsidRPr="006C4086">
              <w:rPr>
                <w:rFonts w:ascii="Simplified Arabic" w:hAnsi="Simplified Arabic" w:cs="Simplified Arabic"/>
              </w:rPr>
              <w:t xml:space="preserve"> </w:t>
            </w:r>
            <w:r w:rsidRPr="006C4086">
              <w:rPr>
                <w:rFonts w:ascii="Simplified Arabic" w:hAnsi="Simplified Arabic" w:cs="Simplified Arabic"/>
              </w:rPr>
              <w:t>العلامات</w:t>
            </w:r>
            <w:r w:rsidRPr="006C4086">
              <w:rPr>
                <w:rFonts w:ascii="Simplified Arabic" w:hAnsi="Simplified Arabic" w:cs="Simplified Arabic"/>
              </w:rPr>
              <w:t>.</w:t>
            </w:r>
          </w:p>
        </w:tc>
        <w:tc>
          <w:tcPr>
            <w:tcW w:w="3111" w:type="dxa"/>
          </w:tcPr>
          <w:p w14:paraId="09AF935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نفّذ</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نهائية</w:t>
            </w:r>
            <w:r w:rsidRPr="006C4086">
              <w:rPr>
                <w:rFonts w:ascii="Simplified Arabic" w:hAnsi="Simplified Arabic" w:cs="Simplified Arabic"/>
              </w:rPr>
              <w:t xml:space="preserve"> </w:t>
            </w:r>
            <w:r w:rsidRPr="006C4086">
              <w:rPr>
                <w:rFonts w:ascii="Simplified Arabic" w:hAnsi="Simplified Arabic" w:cs="Simplified Arabic"/>
              </w:rPr>
              <w:t>للتوثيق</w:t>
            </w:r>
            <w:r w:rsidRPr="006C4086">
              <w:rPr>
                <w:rFonts w:ascii="Simplified Arabic" w:hAnsi="Simplified Arabic" w:cs="Simplified Arabic"/>
              </w:rPr>
              <w:t xml:space="preserve"> </w:t>
            </w:r>
            <w:r w:rsidRPr="006C4086">
              <w:rPr>
                <w:rFonts w:ascii="Simplified Arabic" w:hAnsi="Simplified Arabic" w:cs="Simplified Arabic"/>
              </w:rPr>
              <w:t>والاقتباس</w:t>
            </w:r>
            <w:r w:rsidRPr="006C4086">
              <w:rPr>
                <w:rFonts w:ascii="Simplified Arabic" w:hAnsi="Simplified Arabic" w:cs="Simplified Arabic"/>
              </w:rPr>
              <w:t xml:space="preserve"> </w:t>
            </w:r>
            <w:r w:rsidRPr="006C4086">
              <w:rPr>
                <w:rFonts w:ascii="Simplified Arabic" w:hAnsi="Simplified Arabic" w:cs="Simplified Arabic"/>
              </w:rPr>
              <w:t>وتوحيد</w:t>
            </w:r>
            <w:r w:rsidRPr="006C4086">
              <w:rPr>
                <w:rFonts w:ascii="Simplified Arabic" w:hAnsi="Simplified Arabic" w:cs="Simplified Arabic"/>
              </w:rPr>
              <w:t xml:space="preserve"> </w:t>
            </w:r>
            <w:r w:rsidRPr="006C4086">
              <w:rPr>
                <w:rFonts w:ascii="Simplified Arabic" w:hAnsi="Simplified Arabic" w:cs="Simplified Arabic"/>
              </w:rPr>
              <w:t>التنسيق</w:t>
            </w:r>
            <w:r w:rsidRPr="006C4086">
              <w:rPr>
                <w:rFonts w:ascii="Simplified Arabic" w:hAnsi="Simplified Arabic" w:cs="Simplified Arabic"/>
              </w:rPr>
              <w:t>.</w:t>
            </w:r>
          </w:p>
        </w:tc>
      </w:tr>
      <w:tr w:rsidR="00F248D4" w:rsidRPr="006C4086" w14:paraId="5D2D87C9" w14:textId="77777777" w:rsidTr="00763EF4">
        <w:trPr>
          <w:jc w:val="center"/>
        </w:trPr>
        <w:tc>
          <w:tcPr>
            <w:tcW w:w="3707" w:type="dxa"/>
            <w:gridSpan w:val="2"/>
            <w:vAlign w:val="center"/>
          </w:tcPr>
          <w:p w14:paraId="484A4F3A" w14:textId="77777777" w:rsidR="00F248D4" w:rsidRPr="006C4086" w:rsidRDefault="00F248D4" w:rsidP="006C4086">
            <w:pPr>
              <w:bidi/>
              <w:rPr>
                <w:rFonts w:ascii="Simplified Arabic" w:hAnsi="Simplified Arabic" w:cs="Simplified Arabic"/>
                <w:rtl/>
              </w:rPr>
            </w:pPr>
            <w:r w:rsidRPr="006C4086">
              <w:rPr>
                <w:rFonts w:ascii="Simplified Arabic" w:hAnsi="Simplified Arabic" w:cs="Simplified Arabic"/>
                <w:b/>
                <w:bCs/>
                <w:rtl/>
              </w:rPr>
              <w:t>ملاحظات اخرى</w:t>
            </w:r>
          </w:p>
        </w:tc>
        <w:tc>
          <w:tcPr>
            <w:tcW w:w="1417" w:type="dxa"/>
          </w:tcPr>
          <w:p w14:paraId="65CE4F2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p>
        </w:tc>
        <w:tc>
          <w:tcPr>
            <w:tcW w:w="1953" w:type="dxa"/>
          </w:tcPr>
          <w:p w14:paraId="36BF079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الأفضل</w:t>
            </w:r>
            <w:r w:rsidRPr="006C4086">
              <w:rPr>
                <w:rFonts w:ascii="Simplified Arabic" w:hAnsi="Simplified Arabic" w:cs="Simplified Arabic"/>
              </w:rPr>
              <w:t xml:space="preserve"> </w:t>
            </w:r>
            <w:r w:rsidRPr="006C4086">
              <w:rPr>
                <w:rFonts w:ascii="Simplified Arabic" w:hAnsi="Simplified Arabic" w:cs="Simplified Arabic"/>
              </w:rPr>
              <w:t>إضافة</w:t>
            </w:r>
            <w:r w:rsidRPr="006C4086">
              <w:rPr>
                <w:rFonts w:ascii="Simplified Arabic" w:hAnsi="Simplified Arabic" w:cs="Simplified Arabic"/>
              </w:rPr>
              <w:t xml:space="preserve"> </w:t>
            </w:r>
            <w:r w:rsidRPr="006C4086">
              <w:rPr>
                <w:rFonts w:ascii="Simplified Arabic" w:hAnsi="Simplified Arabic" w:cs="Simplified Arabic"/>
              </w:rPr>
              <w:t>خلاصة</w:t>
            </w:r>
            <w:r w:rsidRPr="006C4086">
              <w:rPr>
                <w:rFonts w:ascii="Simplified Arabic" w:hAnsi="Simplified Arabic" w:cs="Simplified Arabic"/>
              </w:rPr>
              <w:t xml:space="preserve"> </w:t>
            </w:r>
            <w:r w:rsidRPr="006C4086">
              <w:rPr>
                <w:rFonts w:ascii="Simplified Arabic" w:hAnsi="Simplified Arabic" w:cs="Simplified Arabic"/>
              </w:rPr>
              <w:t>تركيبية</w:t>
            </w:r>
            <w:r w:rsidRPr="006C4086">
              <w:rPr>
                <w:rFonts w:ascii="Simplified Arabic" w:hAnsi="Simplified Arabic" w:cs="Simplified Arabic"/>
              </w:rPr>
              <w:t xml:space="preserve"> </w:t>
            </w:r>
            <w:r w:rsidRPr="006C4086">
              <w:rPr>
                <w:rFonts w:ascii="Simplified Arabic" w:hAnsi="Simplified Arabic" w:cs="Simplified Arabic"/>
              </w:rPr>
              <w:t>قصيرة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نهاية</w:t>
            </w:r>
            <w:r w:rsidRPr="006C4086">
              <w:rPr>
                <w:rFonts w:ascii="Simplified Arabic" w:hAnsi="Simplified Arabic" w:cs="Simplified Arabic"/>
              </w:rPr>
              <w:t xml:space="preserve"> </w:t>
            </w:r>
            <w:r w:rsidRPr="006C4086">
              <w:rPr>
                <w:rFonts w:ascii="Simplified Arabic" w:hAnsi="Simplified Arabic" w:cs="Simplified Arabic"/>
              </w:rPr>
              <w:t>محور</w:t>
            </w:r>
            <w:r w:rsidRPr="006C4086">
              <w:rPr>
                <w:rFonts w:ascii="Simplified Arabic" w:hAnsi="Simplified Arabic" w:cs="Simplified Arabic"/>
              </w:rPr>
              <w:t xml:space="preserve"> </w:t>
            </w:r>
            <w:r w:rsidRPr="006C4086">
              <w:rPr>
                <w:rFonts w:ascii="Simplified Arabic" w:hAnsi="Simplified Arabic" w:cs="Simplified Arabic"/>
              </w:rPr>
              <w:t>الدراسات</w:t>
            </w:r>
            <w:r w:rsidRPr="006C4086">
              <w:rPr>
                <w:rFonts w:ascii="Simplified Arabic" w:hAnsi="Simplified Arabic" w:cs="Simplified Arabic"/>
              </w:rPr>
              <w:t xml:space="preserve"> </w:t>
            </w:r>
            <w:r w:rsidRPr="006C4086">
              <w:rPr>
                <w:rFonts w:ascii="Simplified Arabic" w:hAnsi="Simplified Arabic" w:cs="Simplified Arabic"/>
              </w:rPr>
              <w:t>السابقة</w:t>
            </w:r>
            <w:r w:rsidRPr="006C4086">
              <w:rPr>
                <w:rFonts w:ascii="Simplified Arabic" w:hAnsi="Simplified Arabic" w:cs="Simplified Arabic"/>
              </w:rPr>
              <w:t xml:space="preserve"> </w:t>
            </w:r>
            <w:r w:rsidRPr="006C4086">
              <w:rPr>
                <w:rFonts w:ascii="Simplified Arabic" w:hAnsi="Simplified Arabic" w:cs="Simplified Arabic"/>
              </w:rPr>
              <w:t>قبل</w:t>
            </w:r>
            <w:r w:rsidRPr="006C4086">
              <w:rPr>
                <w:rFonts w:ascii="Simplified Arabic" w:hAnsi="Simplified Arabic" w:cs="Simplified Arabic"/>
              </w:rPr>
              <w:t xml:space="preserve"> </w:t>
            </w:r>
            <w:r w:rsidRPr="006C4086">
              <w:rPr>
                <w:rFonts w:ascii="Simplified Arabic" w:hAnsi="Simplified Arabic" w:cs="Simplified Arabic"/>
              </w:rPr>
              <w:t>الانتقال</w:t>
            </w:r>
            <w:r w:rsidRPr="006C4086">
              <w:rPr>
                <w:rFonts w:ascii="Simplified Arabic" w:hAnsi="Simplified Arabic" w:cs="Simplified Arabic"/>
              </w:rPr>
              <w:t xml:space="preserve"> </w:t>
            </w:r>
            <w:r w:rsidRPr="006C4086">
              <w:rPr>
                <w:rFonts w:ascii="Simplified Arabic" w:hAnsi="Simplified Arabic" w:cs="Simplified Arabic"/>
              </w:rPr>
              <w:t>إلى</w:t>
            </w:r>
            <w:r w:rsidRPr="006C4086">
              <w:rPr>
                <w:rFonts w:ascii="Simplified Arabic" w:hAnsi="Simplified Arabic" w:cs="Simplified Arabic"/>
              </w:rPr>
              <w:t xml:space="preserve"> </w:t>
            </w:r>
            <w:r w:rsidRPr="006C4086">
              <w:rPr>
                <w:rFonts w:ascii="Simplified Arabic" w:hAnsi="Simplified Arabic" w:cs="Simplified Arabic"/>
              </w:rPr>
              <w:t>الفجوة</w:t>
            </w:r>
            <w:r w:rsidRPr="006C4086">
              <w:rPr>
                <w:rFonts w:ascii="Simplified Arabic" w:hAnsi="Simplified Arabic" w:cs="Simplified Arabic"/>
              </w:rPr>
              <w:t xml:space="preserve"> </w:t>
            </w:r>
            <w:r w:rsidRPr="006C4086">
              <w:rPr>
                <w:rFonts w:ascii="Simplified Arabic" w:hAnsi="Simplified Arabic" w:cs="Simplified Arabic"/>
              </w:rPr>
              <w:t>أو</w:t>
            </w:r>
            <w:r w:rsidRPr="006C4086">
              <w:rPr>
                <w:rFonts w:ascii="Simplified Arabic" w:hAnsi="Simplified Arabic" w:cs="Simplified Arabic"/>
              </w:rPr>
              <w:t xml:space="preserve"> </w:t>
            </w:r>
            <w:r w:rsidRPr="006C4086">
              <w:rPr>
                <w:rFonts w:ascii="Simplified Arabic" w:hAnsi="Simplified Arabic" w:cs="Simplified Arabic"/>
              </w:rPr>
              <w:t>النموذج</w:t>
            </w:r>
            <w:r w:rsidRPr="006C4086">
              <w:rPr>
                <w:rFonts w:ascii="Simplified Arabic" w:hAnsi="Simplified Arabic" w:cs="Simplified Arabic"/>
              </w:rPr>
              <w:t>.</w:t>
            </w:r>
          </w:p>
        </w:tc>
        <w:tc>
          <w:tcPr>
            <w:tcW w:w="3111" w:type="dxa"/>
          </w:tcPr>
          <w:p w14:paraId="599250A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يؤخذ</w:t>
            </w:r>
            <w:r w:rsidRPr="006C4086">
              <w:rPr>
                <w:rFonts w:ascii="Simplified Arabic" w:hAnsi="Simplified Arabic" w:cs="Simplified Arabic"/>
              </w:rPr>
              <w:t xml:space="preserve"> </w:t>
            </w:r>
            <w:r w:rsidRPr="006C4086">
              <w:rPr>
                <w:rFonts w:ascii="Simplified Arabic" w:hAnsi="Simplified Arabic" w:cs="Simplified Arabic"/>
              </w:rPr>
              <w:t>بهذه</w:t>
            </w:r>
            <w:r w:rsidRPr="006C4086">
              <w:rPr>
                <w:rFonts w:ascii="Simplified Arabic" w:hAnsi="Simplified Arabic" w:cs="Simplified Arabic"/>
              </w:rPr>
              <w:t xml:space="preserve"> </w:t>
            </w:r>
            <w:r w:rsidRPr="006C4086">
              <w:rPr>
                <w:rFonts w:ascii="Simplified Arabic" w:hAnsi="Simplified Arabic" w:cs="Simplified Arabic"/>
              </w:rPr>
              <w:t>الملاحظة</w:t>
            </w:r>
            <w:r w:rsidRPr="006C4086">
              <w:rPr>
                <w:rFonts w:ascii="Simplified Arabic" w:hAnsi="Simplified Arabic" w:cs="Simplified Arabic"/>
              </w:rPr>
              <w:t xml:space="preserve"> </w:t>
            </w:r>
            <w:r w:rsidRPr="006C4086">
              <w:rPr>
                <w:rFonts w:ascii="Simplified Arabic" w:hAnsi="Simplified Arabic" w:cs="Simplified Arabic"/>
              </w:rPr>
              <w:t>عند</w:t>
            </w:r>
            <w:r w:rsidRPr="006C4086">
              <w:rPr>
                <w:rFonts w:ascii="Simplified Arabic" w:hAnsi="Simplified Arabic" w:cs="Simplified Arabic"/>
              </w:rPr>
              <w:t xml:space="preserve"> </w:t>
            </w:r>
            <w:r w:rsidRPr="006C4086">
              <w:rPr>
                <w:rFonts w:ascii="Simplified Arabic" w:hAnsi="Simplified Arabic" w:cs="Simplified Arabic"/>
              </w:rPr>
              <w:t>المراجعة</w:t>
            </w:r>
            <w:r w:rsidRPr="006C4086">
              <w:rPr>
                <w:rFonts w:ascii="Simplified Arabic" w:hAnsi="Simplified Arabic" w:cs="Simplified Arabic"/>
              </w:rPr>
              <w:t xml:space="preserve"> </w:t>
            </w:r>
            <w:r w:rsidRPr="006C4086">
              <w:rPr>
                <w:rFonts w:ascii="Simplified Arabic" w:hAnsi="Simplified Arabic" w:cs="Simplified Arabic"/>
              </w:rPr>
              <w:t>النهائية</w:t>
            </w:r>
            <w:r w:rsidRPr="006C4086">
              <w:rPr>
                <w:rFonts w:ascii="Simplified Arabic" w:hAnsi="Simplified Arabic" w:cs="Simplified Arabic"/>
              </w:rPr>
              <w:t xml:space="preserve"> </w:t>
            </w:r>
            <w:r w:rsidRPr="006C4086">
              <w:rPr>
                <w:rFonts w:ascii="Simplified Arabic" w:hAnsi="Simplified Arabic" w:cs="Simplified Arabic"/>
              </w:rPr>
              <w:t>للفصل</w:t>
            </w:r>
            <w:r w:rsidRPr="006C4086">
              <w:rPr>
                <w:rFonts w:ascii="Simplified Arabic" w:hAnsi="Simplified Arabic" w:cs="Simplified Arabic"/>
              </w:rPr>
              <w:t>.</w:t>
            </w:r>
          </w:p>
        </w:tc>
      </w:tr>
    </w:tbl>
    <w:p w14:paraId="36BF17CA" w14:textId="77777777" w:rsidR="001E4994" w:rsidRPr="006C4086" w:rsidRDefault="00D26E44" w:rsidP="006C4086">
      <w:pPr>
        <w:bidi/>
        <w:rPr>
          <w:rFonts w:ascii="Simplified Arabic" w:hAnsi="Simplified Arabic" w:cs="Simplified Arabic"/>
        </w:rPr>
      </w:pPr>
      <w:r w:rsidRPr="006C4086">
        <w:rPr>
          <w:rFonts w:ascii="Simplified Arabic" w:hAnsi="Simplified Arabic" w:cs="Simplified Arabic"/>
        </w:rPr>
        <w:br w:type="page"/>
      </w:r>
    </w:p>
    <w:p w14:paraId="5C007E31" w14:textId="77777777" w:rsidR="002D106E" w:rsidRPr="006C4086" w:rsidRDefault="002D106E" w:rsidP="006C4086">
      <w:pPr>
        <w:pStyle w:val="ListParagraph"/>
        <w:numPr>
          <w:ilvl w:val="0"/>
          <w:numId w:val="17"/>
        </w:numPr>
        <w:bidi/>
        <w:rPr>
          <w:rFonts w:ascii="Simplified Arabic" w:eastAsia="Arial" w:hAnsi="Simplified Arabic" w:cs="Simplified Arabic"/>
          <w:b/>
          <w:bCs/>
          <w:rtl/>
        </w:rPr>
      </w:pPr>
      <w:r w:rsidRPr="006C4086">
        <w:rPr>
          <w:rFonts w:ascii="Simplified Arabic" w:eastAsia="Arial" w:hAnsi="Simplified Arabic" w:cs="Simplified Arabic"/>
          <w:b/>
          <w:bCs/>
          <w:rtl/>
        </w:rPr>
        <w:lastRenderedPageBreak/>
        <w:t>جدول تدقيق الالتزام وإرشادات الإغلاق (0–2)</w:t>
      </w:r>
    </w:p>
    <w:p w14:paraId="19F60787" w14:textId="77777777" w:rsidR="001E4994"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مفتاح درجة الالتزام: 0 = غير موجود/غير صحيح | 1 = موجود لكنه ضعيف/غير مكتمل | 2 = مكتمل ومتماسك</w:t>
      </w:r>
    </w:p>
    <w:tbl>
      <w:tblPr>
        <w:tblStyle w:val="TableGrid"/>
        <w:bidiVisual/>
        <w:tblW w:w="0" w:type="auto"/>
        <w:jc w:val="center"/>
        <w:tblLook w:val="04A0" w:firstRow="1" w:lastRow="0" w:firstColumn="1" w:lastColumn="0" w:noHBand="0" w:noVBand="1"/>
      </w:tblPr>
      <w:tblGrid>
        <w:gridCol w:w="446"/>
        <w:gridCol w:w="1888"/>
        <w:gridCol w:w="3086"/>
        <w:gridCol w:w="970"/>
        <w:gridCol w:w="970"/>
        <w:gridCol w:w="1618"/>
        <w:gridCol w:w="984"/>
      </w:tblGrid>
      <w:tr w:rsidR="002D106E" w:rsidRPr="006C4086" w14:paraId="482FE35B" w14:textId="77777777" w:rsidTr="002D106E">
        <w:trPr>
          <w:jc w:val="center"/>
        </w:trPr>
        <w:tc>
          <w:tcPr>
            <w:tcW w:w="447" w:type="dxa"/>
            <w:shd w:val="clear" w:color="auto" w:fill="D9E1F2"/>
          </w:tcPr>
          <w:p w14:paraId="0E8B84D6" w14:textId="77777777" w:rsidR="002D106E" w:rsidRPr="006C4086" w:rsidRDefault="002D106E" w:rsidP="006C4086">
            <w:pPr>
              <w:bidi/>
              <w:rPr>
                <w:rFonts w:ascii="Simplified Arabic" w:hAnsi="Simplified Arabic" w:cs="Simplified Arabic"/>
              </w:rPr>
            </w:pPr>
            <w:proofErr w:type="spellStart"/>
            <w:r w:rsidRPr="006C4086">
              <w:rPr>
                <w:rFonts w:ascii="Simplified Arabic" w:eastAsia="Arial" w:hAnsi="Simplified Arabic" w:cs="Simplified Arabic"/>
                <w:b/>
                <w:sz w:val="20"/>
              </w:rPr>
              <w:t>رقم</w:t>
            </w:r>
            <w:proofErr w:type="spellEnd"/>
          </w:p>
        </w:tc>
        <w:tc>
          <w:tcPr>
            <w:tcW w:w="1914" w:type="dxa"/>
            <w:shd w:val="clear" w:color="auto" w:fill="D9E1F2"/>
            <w:vAlign w:val="center"/>
          </w:tcPr>
          <w:p w14:paraId="1973C176"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جوهر المتطلب/المعيار</w:t>
            </w:r>
          </w:p>
        </w:tc>
        <w:tc>
          <w:tcPr>
            <w:tcW w:w="3201" w:type="dxa"/>
            <w:shd w:val="clear" w:color="auto" w:fill="D9E1F2"/>
            <w:vAlign w:val="center"/>
          </w:tcPr>
          <w:p w14:paraId="08D19CCB"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الدليل من نص الطالب (اقتباس/صفحة)</w:t>
            </w:r>
          </w:p>
        </w:tc>
        <w:tc>
          <w:tcPr>
            <w:tcW w:w="990" w:type="dxa"/>
            <w:shd w:val="clear" w:color="auto" w:fill="D9E1F2"/>
            <w:vAlign w:val="center"/>
          </w:tcPr>
          <w:p w14:paraId="6C78D1D0"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درجة الالتزام (0–2)</w:t>
            </w:r>
          </w:p>
        </w:tc>
        <w:tc>
          <w:tcPr>
            <w:tcW w:w="980" w:type="dxa"/>
            <w:shd w:val="clear" w:color="auto" w:fill="D9E1F2"/>
            <w:vAlign w:val="center"/>
          </w:tcPr>
          <w:p w14:paraId="72160FFF"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الأهمية</w:t>
            </w:r>
          </w:p>
        </w:tc>
        <w:tc>
          <w:tcPr>
            <w:tcW w:w="1652" w:type="dxa"/>
            <w:shd w:val="clear" w:color="auto" w:fill="D9E1F2"/>
            <w:vAlign w:val="center"/>
          </w:tcPr>
          <w:p w14:paraId="53709828"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إرشادات الإغلاق (خطوات تنفيذ)</w:t>
            </w:r>
          </w:p>
        </w:tc>
        <w:tc>
          <w:tcPr>
            <w:tcW w:w="1004" w:type="dxa"/>
            <w:shd w:val="clear" w:color="auto" w:fill="D9E1F2"/>
            <w:vAlign w:val="center"/>
          </w:tcPr>
          <w:p w14:paraId="218A0D60"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القرار</w:t>
            </w:r>
          </w:p>
        </w:tc>
      </w:tr>
      <w:tr w:rsidR="002D106E" w:rsidRPr="006C4086" w14:paraId="103DC80D" w14:textId="77777777" w:rsidTr="002D106E">
        <w:trPr>
          <w:jc w:val="center"/>
        </w:trPr>
        <w:tc>
          <w:tcPr>
            <w:tcW w:w="447" w:type="dxa"/>
            <w:vAlign w:val="center"/>
          </w:tcPr>
          <w:p w14:paraId="7031FED6"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1</w:t>
            </w:r>
          </w:p>
        </w:tc>
        <w:tc>
          <w:tcPr>
            <w:tcW w:w="1914" w:type="dxa"/>
            <w:vAlign w:val="center"/>
          </w:tcPr>
          <w:p w14:paraId="490A3D58"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تمهيد يوضح هدف الفصل وخريطته</w:t>
            </w:r>
          </w:p>
        </w:tc>
        <w:tc>
          <w:tcPr>
            <w:tcW w:w="3201" w:type="dxa"/>
          </w:tcPr>
          <w:p w14:paraId="28E03E8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يتكون</w:t>
            </w:r>
            <w:r w:rsidRPr="006C4086">
              <w:rPr>
                <w:rFonts w:ascii="Simplified Arabic" w:hAnsi="Simplified Arabic" w:cs="Simplified Arabic"/>
              </w:rPr>
              <w:t xml:space="preserve"> </w:t>
            </w:r>
            <w:r w:rsidRPr="006C4086">
              <w:rPr>
                <w:rFonts w:ascii="Simplified Arabic" w:hAnsi="Simplified Arabic" w:cs="Simplified Arabic"/>
              </w:rPr>
              <w:t>هذا</w:t>
            </w:r>
            <w:r w:rsidRPr="006C4086">
              <w:rPr>
                <w:rFonts w:ascii="Simplified Arabic" w:hAnsi="Simplified Arabic" w:cs="Simplified Arabic"/>
              </w:rPr>
              <w:t xml:space="preserve"> </w:t>
            </w:r>
            <w:r w:rsidRPr="006C4086">
              <w:rPr>
                <w:rFonts w:ascii="Simplified Arabic" w:hAnsi="Simplified Arabic" w:cs="Simplified Arabic"/>
              </w:rPr>
              <w:t>البحث</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خمسة</w:t>
            </w:r>
            <w:r w:rsidRPr="006C4086">
              <w:rPr>
                <w:rFonts w:ascii="Simplified Arabic" w:hAnsi="Simplified Arabic" w:cs="Simplified Arabic"/>
              </w:rPr>
              <w:t xml:space="preserve"> </w:t>
            </w:r>
            <w:r w:rsidRPr="006C4086">
              <w:rPr>
                <w:rFonts w:ascii="Simplified Arabic" w:hAnsi="Simplified Arabic" w:cs="Simplified Arabic"/>
              </w:rPr>
              <w:t>فصول</w:t>
            </w:r>
            <w:r w:rsidRPr="006C4086">
              <w:rPr>
                <w:rFonts w:ascii="Simplified Arabic" w:hAnsi="Simplified Arabic" w:cs="Simplified Arabic"/>
              </w:rPr>
              <w:t xml:space="preserve"> </w:t>
            </w:r>
            <w:r w:rsidRPr="006C4086">
              <w:rPr>
                <w:rFonts w:ascii="Simplified Arabic" w:hAnsi="Simplified Arabic" w:cs="Simplified Arabic"/>
              </w:rPr>
              <w:t>رئيسية</w:t>
            </w:r>
            <w:r w:rsidRPr="006C4086">
              <w:rPr>
                <w:rFonts w:ascii="Simplified Arabic" w:hAnsi="Simplified Arabic" w:cs="Simplified Arabic"/>
              </w:rPr>
              <w:t xml:space="preserve"> ... </w:t>
            </w:r>
            <w:r w:rsidRPr="006C4086">
              <w:rPr>
                <w:rFonts w:ascii="Simplified Arabic" w:hAnsi="Simplified Arabic" w:cs="Simplified Arabic"/>
              </w:rPr>
              <w:t>ويتناول</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 xml:space="preserve"> </w:t>
            </w:r>
            <w:r w:rsidRPr="006C4086">
              <w:rPr>
                <w:rFonts w:ascii="Simplified Arabic" w:hAnsi="Simplified Arabic" w:cs="Simplified Arabic"/>
              </w:rPr>
              <w:t>الثاني</w:t>
            </w:r>
            <w:r w:rsidRPr="006C4086">
              <w:rPr>
                <w:rFonts w:ascii="Simplified Arabic" w:hAnsi="Simplified Arabic" w:cs="Simplified Arabic"/>
              </w:rPr>
              <w:t xml:space="preserve"> </w:t>
            </w:r>
            <w:r w:rsidRPr="006C4086">
              <w:rPr>
                <w:rFonts w:ascii="Simplified Arabic" w:hAnsi="Simplified Arabic" w:cs="Simplified Arabic"/>
              </w:rPr>
              <w:t>الأدبيات</w:t>
            </w:r>
            <w:r w:rsidRPr="006C4086">
              <w:rPr>
                <w:rFonts w:ascii="Simplified Arabic" w:hAnsi="Simplified Arabic" w:cs="Simplified Arabic"/>
              </w:rPr>
              <w:t xml:space="preserve"> ...»</w:t>
            </w:r>
          </w:p>
        </w:tc>
        <w:tc>
          <w:tcPr>
            <w:tcW w:w="990" w:type="dxa"/>
          </w:tcPr>
          <w:p w14:paraId="3DCA6CB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1</w:t>
            </w:r>
          </w:p>
        </w:tc>
        <w:tc>
          <w:tcPr>
            <w:tcW w:w="980" w:type="dxa"/>
          </w:tcPr>
          <w:p w14:paraId="19B8CB59"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متوسطة</w:t>
            </w:r>
          </w:p>
        </w:tc>
        <w:tc>
          <w:tcPr>
            <w:tcW w:w="1652" w:type="dxa"/>
          </w:tcPr>
          <w:p w14:paraId="615DD146"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أضف</w:t>
            </w:r>
            <w:r w:rsidRPr="006C4086">
              <w:rPr>
                <w:rFonts w:ascii="Simplified Arabic" w:hAnsi="Simplified Arabic" w:cs="Simplified Arabic"/>
              </w:rPr>
              <w:t xml:space="preserve"> </w:t>
            </w:r>
            <w:r w:rsidRPr="006C4086">
              <w:rPr>
                <w:rFonts w:ascii="Simplified Arabic" w:hAnsi="Simplified Arabic" w:cs="Simplified Arabic"/>
              </w:rPr>
              <w:t>داخل</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 xml:space="preserve"> </w:t>
            </w:r>
            <w:r w:rsidRPr="006C4086">
              <w:rPr>
                <w:rFonts w:ascii="Simplified Arabic" w:hAnsi="Simplified Arabic" w:cs="Simplified Arabic"/>
              </w:rPr>
              <w:t>الثاني</w:t>
            </w:r>
            <w:r w:rsidRPr="006C4086">
              <w:rPr>
                <w:rFonts w:ascii="Simplified Arabic" w:hAnsi="Simplified Arabic" w:cs="Simplified Arabic"/>
              </w:rPr>
              <w:t xml:space="preserve"> </w:t>
            </w:r>
            <w:r w:rsidRPr="006C4086">
              <w:rPr>
                <w:rFonts w:ascii="Simplified Arabic" w:hAnsi="Simplified Arabic" w:cs="Simplified Arabic"/>
              </w:rPr>
              <w:t>نفسه</w:t>
            </w:r>
            <w:r w:rsidRPr="006C4086">
              <w:rPr>
                <w:rFonts w:ascii="Simplified Arabic" w:hAnsi="Simplified Arabic" w:cs="Simplified Arabic"/>
              </w:rPr>
              <w:t xml:space="preserve"> </w:t>
            </w:r>
            <w:r w:rsidRPr="006C4086">
              <w:rPr>
                <w:rFonts w:ascii="Simplified Arabic" w:hAnsi="Simplified Arabic" w:cs="Simplified Arabic"/>
              </w:rPr>
              <w:t>تمهيدًا</w:t>
            </w:r>
            <w:r w:rsidRPr="006C4086">
              <w:rPr>
                <w:rFonts w:ascii="Simplified Arabic" w:hAnsi="Simplified Arabic" w:cs="Simplified Arabic"/>
              </w:rPr>
              <w:t xml:space="preserve"> </w:t>
            </w:r>
            <w:r w:rsidRPr="006C4086">
              <w:rPr>
                <w:rFonts w:ascii="Simplified Arabic" w:hAnsi="Simplified Arabic" w:cs="Simplified Arabic"/>
              </w:rPr>
              <w:t>قصيرًا</w:t>
            </w:r>
            <w:r w:rsidRPr="006C4086">
              <w:rPr>
                <w:rFonts w:ascii="Simplified Arabic" w:hAnsi="Simplified Arabic" w:cs="Simplified Arabic"/>
              </w:rPr>
              <w:t xml:space="preserve"> </w:t>
            </w:r>
            <w:r w:rsidRPr="006C4086">
              <w:rPr>
                <w:rFonts w:ascii="Simplified Arabic" w:hAnsi="Simplified Arabic" w:cs="Simplified Arabic"/>
              </w:rPr>
              <w:t>يحدد</w:t>
            </w:r>
            <w:r w:rsidRPr="006C4086">
              <w:rPr>
                <w:rFonts w:ascii="Simplified Arabic" w:hAnsi="Simplified Arabic" w:cs="Simplified Arabic"/>
              </w:rPr>
              <w:t xml:space="preserve"> </w:t>
            </w:r>
            <w:r w:rsidRPr="006C4086">
              <w:rPr>
                <w:rFonts w:ascii="Simplified Arabic" w:hAnsi="Simplified Arabic" w:cs="Simplified Arabic"/>
              </w:rPr>
              <w:t>هدفه</w:t>
            </w:r>
            <w:r w:rsidRPr="006C4086">
              <w:rPr>
                <w:rFonts w:ascii="Simplified Arabic" w:hAnsi="Simplified Arabic" w:cs="Simplified Arabic"/>
              </w:rPr>
              <w:t xml:space="preserve"> </w:t>
            </w:r>
            <w:r w:rsidRPr="006C4086">
              <w:rPr>
                <w:rFonts w:ascii="Simplified Arabic" w:hAnsi="Simplified Arabic" w:cs="Simplified Arabic"/>
              </w:rPr>
              <w:t>وخريطته</w:t>
            </w:r>
            <w:r w:rsidRPr="006C4086">
              <w:rPr>
                <w:rFonts w:ascii="Simplified Arabic" w:hAnsi="Simplified Arabic" w:cs="Simplified Arabic"/>
              </w:rPr>
              <w:t xml:space="preserve"> </w:t>
            </w:r>
            <w:r w:rsidRPr="006C4086">
              <w:rPr>
                <w:rFonts w:ascii="Simplified Arabic" w:hAnsi="Simplified Arabic" w:cs="Simplified Arabic"/>
              </w:rPr>
              <w:t>الداخلية</w:t>
            </w:r>
            <w:r w:rsidRPr="006C4086">
              <w:rPr>
                <w:rFonts w:ascii="Simplified Arabic" w:hAnsi="Simplified Arabic" w:cs="Simplified Arabic"/>
              </w:rPr>
              <w:t>.</w:t>
            </w:r>
          </w:p>
        </w:tc>
        <w:tc>
          <w:tcPr>
            <w:tcW w:w="1004" w:type="dxa"/>
          </w:tcPr>
          <w:p w14:paraId="6732504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جزئي</w:t>
            </w:r>
          </w:p>
        </w:tc>
      </w:tr>
      <w:tr w:rsidR="002D106E" w:rsidRPr="006C4086" w14:paraId="4192B845" w14:textId="77777777" w:rsidTr="002D106E">
        <w:trPr>
          <w:jc w:val="center"/>
        </w:trPr>
        <w:tc>
          <w:tcPr>
            <w:tcW w:w="447" w:type="dxa"/>
            <w:vAlign w:val="center"/>
          </w:tcPr>
          <w:p w14:paraId="2D30468F"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2</w:t>
            </w:r>
          </w:p>
        </w:tc>
        <w:tc>
          <w:tcPr>
            <w:tcW w:w="1914" w:type="dxa"/>
            <w:vAlign w:val="center"/>
          </w:tcPr>
          <w:p w14:paraId="300F9964"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منهج مراجعة الأدبيات</w:t>
            </w:r>
          </w:p>
        </w:tc>
        <w:tc>
          <w:tcPr>
            <w:tcW w:w="3201" w:type="dxa"/>
          </w:tcPr>
          <w:p w14:paraId="617C691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تنظيم</w:t>
            </w:r>
            <w:r w:rsidRPr="006C4086">
              <w:rPr>
                <w:rFonts w:ascii="Simplified Arabic" w:hAnsi="Simplified Arabic" w:cs="Simplified Arabic"/>
              </w:rPr>
              <w:t xml:space="preserve"> </w:t>
            </w:r>
            <w:r w:rsidRPr="006C4086">
              <w:rPr>
                <w:rFonts w:ascii="Simplified Arabic" w:hAnsi="Simplified Arabic" w:cs="Simplified Arabic"/>
              </w:rPr>
              <w:t>المراجعة</w:t>
            </w:r>
            <w:r w:rsidRPr="006C4086">
              <w:rPr>
                <w:rFonts w:ascii="Simplified Arabic" w:hAnsi="Simplified Arabic" w:cs="Simplified Arabic"/>
              </w:rPr>
              <w:t xml:space="preserve"> </w:t>
            </w:r>
            <w:r w:rsidRPr="006C4086">
              <w:rPr>
                <w:rFonts w:ascii="Simplified Arabic" w:hAnsi="Simplified Arabic" w:cs="Simplified Arabic"/>
              </w:rPr>
              <w:t>واضح</w:t>
            </w:r>
            <w:r w:rsidRPr="006C4086">
              <w:rPr>
                <w:rFonts w:ascii="Simplified Arabic" w:hAnsi="Simplified Arabic" w:cs="Simplified Arabic"/>
              </w:rPr>
              <w:t xml:space="preserve"> </w:t>
            </w:r>
            <w:r w:rsidRPr="006C4086">
              <w:rPr>
                <w:rFonts w:ascii="Simplified Arabic" w:hAnsi="Simplified Arabic" w:cs="Simplified Arabic"/>
              </w:rPr>
              <w:t>ضمنيًا،</w:t>
            </w:r>
            <w:r w:rsidRPr="006C4086">
              <w:rPr>
                <w:rFonts w:ascii="Simplified Arabic" w:hAnsi="Simplified Arabic" w:cs="Simplified Arabic"/>
              </w:rPr>
              <w:t xml:space="preserve"> </w:t>
            </w:r>
            <w:r w:rsidRPr="006C4086">
              <w:rPr>
                <w:rFonts w:ascii="Simplified Arabic" w:hAnsi="Simplified Arabic" w:cs="Simplified Arabic"/>
              </w:rPr>
              <w:t>لكن</w:t>
            </w:r>
            <w:r w:rsidRPr="006C4086">
              <w:rPr>
                <w:rFonts w:ascii="Simplified Arabic" w:hAnsi="Simplified Arabic" w:cs="Simplified Arabic"/>
              </w:rPr>
              <w:t xml:space="preserve"> </w:t>
            </w:r>
            <w:r w:rsidRPr="006C4086">
              <w:rPr>
                <w:rFonts w:ascii="Simplified Arabic" w:hAnsi="Simplified Arabic" w:cs="Simplified Arabic"/>
              </w:rPr>
              <w:t>لا</w:t>
            </w:r>
            <w:r w:rsidRPr="006C4086">
              <w:rPr>
                <w:rFonts w:ascii="Simplified Arabic" w:hAnsi="Simplified Arabic" w:cs="Simplified Arabic"/>
              </w:rPr>
              <w:t xml:space="preserve"> </w:t>
            </w:r>
            <w:r w:rsidRPr="006C4086">
              <w:rPr>
                <w:rFonts w:ascii="Simplified Arabic" w:hAnsi="Simplified Arabic" w:cs="Simplified Arabic"/>
              </w:rPr>
              <w:t>توجد</w:t>
            </w:r>
            <w:r w:rsidRPr="006C4086">
              <w:rPr>
                <w:rFonts w:ascii="Simplified Arabic" w:hAnsi="Simplified Arabic" w:cs="Simplified Arabic"/>
              </w:rPr>
              <w:t xml:space="preserve"> </w:t>
            </w:r>
            <w:r w:rsidRPr="006C4086">
              <w:rPr>
                <w:rFonts w:ascii="Simplified Arabic" w:hAnsi="Simplified Arabic" w:cs="Simplified Arabic"/>
              </w:rPr>
              <w:t>فقرة</w:t>
            </w:r>
            <w:r w:rsidRPr="006C4086">
              <w:rPr>
                <w:rFonts w:ascii="Simplified Arabic" w:hAnsi="Simplified Arabic" w:cs="Simplified Arabic"/>
              </w:rPr>
              <w:t xml:space="preserve"> </w:t>
            </w:r>
            <w:r w:rsidRPr="006C4086">
              <w:rPr>
                <w:rFonts w:ascii="Simplified Arabic" w:hAnsi="Simplified Arabic" w:cs="Simplified Arabic"/>
              </w:rPr>
              <w:t>صريحة</w:t>
            </w:r>
            <w:r w:rsidRPr="006C4086">
              <w:rPr>
                <w:rFonts w:ascii="Simplified Arabic" w:hAnsi="Simplified Arabic" w:cs="Simplified Arabic"/>
              </w:rPr>
              <w:t xml:space="preserve"> </w:t>
            </w:r>
            <w:r w:rsidRPr="006C4086">
              <w:rPr>
                <w:rFonts w:ascii="Simplified Arabic" w:hAnsi="Simplified Arabic" w:cs="Simplified Arabic"/>
              </w:rPr>
              <w:t>بعنوان</w:t>
            </w:r>
            <w:r w:rsidRPr="006C4086">
              <w:rPr>
                <w:rFonts w:ascii="Simplified Arabic" w:hAnsi="Simplified Arabic" w:cs="Simplified Arabic"/>
              </w:rPr>
              <w:t xml:space="preserve"> </w:t>
            </w:r>
            <w:r w:rsidRPr="006C4086">
              <w:rPr>
                <w:rFonts w:ascii="Simplified Arabic" w:hAnsi="Simplified Arabic" w:cs="Simplified Arabic"/>
              </w:rPr>
              <w:t>أو</w:t>
            </w:r>
            <w:r w:rsidRPr="006C4086">
              <w:rPr>
                <w:rFonts w:ascii="Simplified Arabic" w:hAnsi="Simplified Arabic" w:cs="Simplified Arabic"/>
              </w:rPr>
              <w:t xml:space="preserve"> </w:t>
            </w:r>
            <w:r w:rsidRPr="006C4086">
              <w:rPr>
                <w:rFonts w:ascii="Simplified Arabic" w:hAnsi="Simplified Arabic" w:cs="Simplified Arabic"/>
              </w:rPr>
              <w:t>مضمون</w:t>
            </w:r>
            <w:r w:rsidRPr="006C4086">
              <w:rPr>
                <w:rFonts w:ascii="Simplified Arabic" w:hAnsi="Simplified Arabic" w:cs="Simplified Arabic"/>
              </w:rPr>
              <w:t xml:space="preserve"> «</w:t>
            </w:r>
            <w:r w:rsidRPr="006C4086">
              <w:rPr>
                <w:rFonts w:ascii="Simplified Arabic" w:hAnsi="Simplified Arabic" w:cs="Simplified Arabic"/>
              </w:rPr>
              <w:t>منهج</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الأدبيات</w:t>
            </w:r>
            <w:r w:rsidRPr="006C4086">
              <w:rPr>
                <w:rFonts w:ascii="Simplified Arabic" w:hAnsi="Simplified Arabic" w:cs="Simplified Arabic"/>
              </w:rPr>
              <w:t>».</w:t>
            </w:r>
          </w:p>
        </w:tc>
        <w:tc>
          <w:tcPr>
            <w:tcW w:w="990" w:type="dxa"/>
          </w:tcPr>
          <w:p w14:paraId="7CD7A5E9"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1</w:t>
            </w:r>
          </w:p>
        </w:tc>
        <w:tc>
          <w:tcPr>
            <w:tcW w:w="980" w:type="dxa"/>
          </w:tcPr>
          <w:p w14:paraId="7804DBB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6D6D25D6"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أضف</w:t>
            </w:r>
            <w:r w:rsidRPr="006C4086">
              <w:rPr>
                <w:rFonts w:ascii="Simplified Arabic" w:hAnsi="Simplified Arabic" w:cs="Simplified Arabic"/>
              </w:rPr>
              <w:t xml:space="preserve"> </w:t>
            </w:r>
            <w:r w:rsidRPr="006C4086">
              <w:rPr>
                <w:rFonts w:ascii="Simplified Arabic" w:hAnsi="Simplified Arabic" w:cs="Simplified Arabic"/>
              </w:rPr>
              <w:t>فقرة</w:t>
            </w:r>
            <w:r w:rsidRPr="006C4086">
              <w:rPr>
                <w:rFonts w:ascii="Simplified Arabic" w:hAnsi="Simplified Arabic" w:cs="Simplified Arabic"/>
              </w:rPr>
              <w:t xml:space="preserve"> </w:t>
            </w:r>
            <w:r w:rsidRPr="006C4086">
              <w:rPr>
                <w:rFonts w:ascii="Simplified Arabic" w:hAnsi="Simplified Arabic" w:cs="Simplified Arabic"/>
              </w:rPr>
              <w:t>محددة</w:t>
            </w:r>
            <w:r w:rsidRPr="006C4086">
              <w:rPr>
                <w:rFonts w:ascii="Simplified Arabic" w:hAnsi="Simplified Arabic" w:cs="Simplified Arabic"/>
              </w:rPr>
              <w:t xml:space="preserve"> </w:t>
            </w:r>
            <w:r w:rsidRPr="006C4086">
              <w:rPr>
                <w:rFonts w:ascii="Simplified Arabic" w:hAnsi="Simplified Arabic" w:cs="Simplified Arabic"/>
              </w:rPr>
              <w:t>تبين</w:t>
            </w:r>
            <w:r w:rsidRPr="006C4086">
              <w:rPr>
                <w:rFonts w:ascii="Simplified Arabic" w:hAnsi="Simplified Arabic" w:cs="Simplified Arabic"/>
              </w:rPr>
              <w:t xml:space="preserve"> </w:t>
            </w:r>
            <w:r w:rsidRPr="006C4086">
              <w:rPr>
                <w:rFonts w:ascii="Simplified Arabic" w:hAnsi="Simplified Arabic" w:cs="Simplified Arabic"/>
              </w:rPr>
              <w:t>نوع</w:t>
            </w:r>
            <w:r w:rsidRPr="006C4086">
              <w:rPr>
                <w:rFonts w:ascii="Simplified Arabic" w:hAnsi="Simplified Arabic" w:cs="Simplified Arabic"/>
              </w:rPr>
              <w:t xml:space="preserve"> </w:t>
            </w:r>
            <w:r w:rsidRPr="006C4086">
              <w:rPr>
                <w:rFonts w:ascii="Simplified Arabic" w:hAnsi="Simplified Arabic" w:cs="Simplified Arabic"/>
              </w:rPr>
              <w:t>المراجعة</w:t>
            </w:r>
            <w:r w:rsidRPr="006C4086">
              <w:rPr>
                <w:rFonts w:ascii="Simplified Arabic" w:hAnsi="Simplified Arabic" w:cs="Simplified Arabic"/>
              </w:rPr>
              <w:t xml:space="preserve"> </w:t>
            </w:r>
            <w:r w:rsidRPr="006C4086">
              <w:rPr>
                <w:rFonts w:ascii="Simplified Arabic" w:hAnsi="Simplified Arabic" w:cs="Simplified Arabic"/>
              </w:rPr>
              <w:t>ومعايير</w:t>
            </w:r>
            <w:r w:rsidRPr="006C4086">
              <w:rPr>
                <w:rFonts w:ascii="Simplified Arabic" w:hAnsi="Simplified Arabic" w:cs="Simplified Arabic"/>
              </w:rPr>
              <w:t xml:space="preserve"> </w:t>
            </w:r>
            <w:r w:rsidRPr="006C4086">
              <w:rPr>
                <w:rFonts w:ascii="Simplified Arabic" w:hAnsi="Simplified Arabic" w:cs="Simplified Arabic"/>
              </w:rPr>
              <w:t>الاختيار</w:t>
            </w:r>
            <w:r w:rsidRPr="006C4086">
              <w:rPr>
                <w:rFonts w:ascii="Simplified Arabic" w:hAnsi="Simplified Arabic" w:cs="Simplified Arabic"/>
              </w:rPr>
              <w:t xml:space="preserve"> </w:t>
            </w:r>
            <w:r w:rsidRPr="006C4086">
              <w:rPr>
                <w:rFonts w:ascii="Simplified Arabic" w:hAnsi="Simplified Arabic" w:cs="Simplified Arabic"/>
              </w:rPr>
              <w:t>والتنظيم</w:t>
            </w:r>
            <w:r w:rsidRPr="006C4086">
              <w:rPr>
                <w:rFonts w:ascii="Simplified Arabic" w:hAnsi="Simplified Arabic" w:cs="Simplified Arabic"/>
              </w:rPr>
              <w:t>.</w:t>
            </w:r>
          </w:p>
        </w:tc>
        <w:tc>
          <w:tcPr>
            <w:tcW w:w="1004" w:type="dxa"/>
          </w:tcPr>
          <w:p w14:paraId="0F516B6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جزئي</w:t>
            </w:r>
          </w:p>
        </w:tc>
      </w:tr>
      <w:tr w:rsidR="002D106E" w:rsidRPr="006C4086" w14:paraId="7096BC18" w14:textId="77777777" w:rsidTr="002D106E">
        <w:trPr>
          <w:jc w:val="center"/>
        </w:trPr>
        <w:tc>
          <w:tcPr>
            <w:tcW w:w="447" w:type="dxa"/>
            <w:vAlign w:val="center"/>
          </w:tcPr>
          <w:p w14:paraId="34B40516"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3</w:t>
            </w:r>
          </w:p>
        </w:tc>
        <w:tc>
          <w:tcPr>
            <w:tcW w:w="1914" w:type="dxa"/>
            <w:vAlign w:val="center"/>
          </w:tcPr>
          <w:p w14:paraId="7933E48C"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إطار/إطاران نظريان محوريان</w:t>
            </w:r>
          </w:p>
        </w:tc>
        <w:tc>
          <w:tcPr>
            <w:tcW w:w="3201" w:type="dxa"/>
          </w:tcPr>
          <w:p w14:paraId="56D3BA9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تم</w:t>
            </w:r>
            <w:r w:rsidRPr="006C4086">
              <w:rPr>
                <w:rFonts w:ascii="Simplified Arabic" w:hAnsi="Simplified Arabic" w:cs="Simplified Arabic"/>
              </w:rPr>
              <w:t xml:space="preserve"> </w:t>
            </w:r>
            <w:r w:rsidRPr="006C4086">
              <w:rPr>
                <w:rFonts w:ascii="Simplified Arabic" w:hAnsi="Simplified Arabic" w:cs="Simplified Arabic"/>
              </w:rPr>
              <w:t>اعتماد</w:t>
            </w:r>
            <w:r w:rsidRPr="006C4086">
              <w:rPr>
                <w:rFonts w:ascii="Simplified Arabic" w:hAnsi="Simplified Arabic" w:cs="Simplified Arabic"/>
              </w:rPr>
              <w:t xml:space="preserve"> </w:t>
            </w:r>
            <w:r w:rsidRPr="006C4086">
              <w:rPr>
                <w:rFonts w:ascii="Simplified Arabic" w:hAnsi="Simplified Arabic" w:cs="Simplified Arabic"/>
              </w:rPr>
              <w:t>أربع</w:t>
            </w:r>
            <w:r w:rsidRPr="006C4086">
              <w:rPr>
                <w:rFonts w:ascii="Simplified Arabic" w:hAnsi="Simplified Arabic" w:cs="Simplified Arabic"/>
              </w:rPr>
              <w:t xml:space="preserve"> </w:t>
            </w:r>
            <w:r w:rsidRPr="006C4086">
              <w:rPr>
                <w:rFonts w:ascii="Simplified Arabic" w:hAnsi="Simplified Arabic" w:cs="Simplified Arabic"/>
              </w:rPr>
              <w:t>نظريات</w:t>
            </w:r>
            <w:r w:rsidRPr="006C4086">
              <w:rPr>
                <w:rFonts w:ascii="Simplified Arabic" w:hAnsi="Simplified Arabic" w:cs="Simplified Arabic"/>
              </w:rPr>
              <w:t xml:space="preserve"> </w:t>
            </w:r>
            <w:r w:rsidRPr="006C4086">
              <w:rPr>
                <w:rFonts w:ascii="Simplified Arabic" w:hAnsi="Simplified Arabic" w:cs="Simplified Arabic"/>
              </w:rPr>
              <w:t>رئيسة</w:t>
            </w:r>
            <w:r w:rsidRPr="006C4086">
              <w:rPr>
                <w:rFonts w:ascii="Simplified Arabic" w:hAnsi="Simplified Arabic" w:cs="Simplified Arabic"/>
              </w:rPr>
              <w:t xml:space="preserve"> ... </w:t>
            </w:r>
            <w:r w:rsidRPr="006C4086">
              <w:rPr>
                <w:rFonts w:ascii="Simplified Arabic" w:hAnsi="Simplified Arabic" w:cs="Simplified Arabic"/>
              </w:rPr>
              <w:t>نظرية</w:t>
            </w:r>
            <w:r w:rsidRPr="006C4086">
              <w:rPr>
                <w:rFonts w:ascii="Simplified Arabic" w:hAnsi="Simplified Arabic" w:cs="Simplified Arabic"/>
              </w:rPr>
              <w:t xml:space="preserve"> </w:t>
            </w:r>
            <w:r w:rsidRPr="006C4086">
              <w:rPr>
                <w:rFonts w:ascii="Simplified Arabic" w:hAnsi="Simplified Arabic" w:cs="Simplified Arabic"/>
              </w:rPr>
              <w:t>النظم</w:t>
            </w:r>
            <w:r w:rsidRPr="006C4086">
              <w:rPr>
                <w:rFonts w:ascii="Simplified Arabic" w:hAnsi="Simplified Arabic" w:cs="Simplified Arabic"/>
              </w:rPr>
              <w:t xml:space="preserve"> ... </w:t>
            </w:r>
            <w:r w:rsidRPr="006C4086">
              <w:rPr>
                <w:rFonts w:ascii="Simplified Arabic" w:hAnsi="Simplified Arabic" w:cs="Simplified Arabic"/>
              </w:rPr>
              <w:t>الموارد</w:t>
            </w:r>
            <w:r w:rsidRPr="006C4086">
              <w:rPr>
                <w:rFonts w:ascii="Simplified Arabic" w:hAnsi="Simplified Arabic" w:cs="Simplified Arabic"/>
              </w:rPr>
              <w:t xml:space="preserve"> </w:t>
            </w:r>
            <w:r w:rsidRPr="006C4086">
              <w:rPr>
                <w:rFonts w:ascii="Simplified Arabic" w:hAnsi="Simplified Arabic" w:cs="Simplified Arabic"/>
              </w:rPr>
              <w:t>والقدرات</w:t>
            </w:r>
            <w:r w:rsidRPr="006C4086">
              <w:rPr>
                <w:rFonts w:ascii="Simplified Arabic" w:hAnsi="Simplified Arabic" w:cs="Simplified Arabic"/>
              </w:rPr>
              <w:t xml:space="preserve"> ... </w:t>
            </w:r>
            <w:r w:rsidRPr="006C4086">
              <w:rPr>
                <w:rFonts w:ascii="Simplified Arabic" w:hAnsi="Simplified Arabic" w:cs="Simplified Arabic"/>
              </w:rPr>
              <w:t>المواءمة</w:t>
            </w:r>
            <w:r w:rsidRPr="006C4086">
              <w:rPr>
                <w:rFonts w:ascii="Simplified Arabic" w:hAnsi="Simplified Arabic" w:cs="Simplified Arabic"/>
              </w:rPr>
              <w:t xml:space="preserve"> ... </w:t>
            </w:r>
            <w:r w:rsidRPr="006C4086">
              <w:rPr>
                <w:rFonts w:ascii="Simplified Arabic" w:hAnsi="Simplified Arabic" w:cs="Simplified Arabic"/>
              </w:rPr>
              <w:t>القدرات</w:t>
            </w:r>
            <w:r w:rsidRPr="006C4086">
              <w:rPr>
                <w:rFonts w:ascii="Simplified Arabic" w:hAnsi="Simplified Arabic" w:cs="Simplified Arabic"/>
              </w:rPr>
              <w:t xml:space="preserve"> </w:t>
            </w:r>
            <w:r w:rsidRPr="006C4086">
              <w:rPr>
                <w:rFonts w:ascii="Simplified Arabic" w:hAnsi="Simplified Arabic" w:cs="Simplified Arabic"/>
              </w:rPr>
              <w:t>الديناميكية</w:t>
            </w:r>
            <w:r w:rsidRPr="006C4086">
              <w:rPr>
                <w:rFonts w:ascii="Simplified Arabic" w:hAnsi="Simplified Arabic" w:cs="Simplified Arabic"/>
              </w:rPr>
              <w:t>»</w:t>
            </w:r>
          </w:p>
        </w:tc>
        <w:tc>
          <w:tcPr>
            <w:tcW w:w="990" w:type="dxa"/>
          </w:tcPr>
          <w:p w14:paraId="13AAADF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15DFC408"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44701357"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 xml:space="preserve"> </w:t>
            </w:r>
            <w:r w:rsidRPr="006C4086">
              <w:rPr>
                <w:rFonts w:ascii="Simplified Arabic" w:hAnsi="Simplified Arabic" w:cs="Simplified Arabic"/>
              </w:rPr>
              <w:t>ركّز</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النظريات</w:t>
            </w:r>
            <w:r w:rsidRPr="006C4086">
              <w:rPr>
                <w:rFonts w:ascii="Simplified Arabic" w:hAnsi="Simplified Arabic" w:cs="Simplified Arabic"/>
              </w:rPr>
              <w:t xml:space="preserve"> </w:t>
            </w:r>
            <w:r w:rsidRPr="006C4086">
              <w:rPr>
                <w:rFonts w:ascii="Simplified Arabic" w:hAnsi="Simplified Arabic" w:cs="Simplified Arabic"/>
              </w:rPr>
              <w:t>الأكثر</w:t>
            </w:r>
            <w:r w:rsidRPr="006C4086">
              <w:rPr>
                <w:rFonts w:ascii="Simplified Arabic" w:hAnsi="Simplified Arabic" w:cs="Simplified Arabic"/>
              </w:rPr>
              <w:t xml:space="preserve"> </w:t>
            </w:r>
            <w:r w:rsidRPr="006C4086">
              <w:rPr>
                <w:rFonts w:ascii="Simplified Arabic" w:hAnsi="Simplified Arabic" w:cs="Simplified Arabic"/>
              </w:rPr>
              <w:t>مباشرة</w:t>
            </w:r>
            <w:r w:rsidRPr="006C4086">
              <w:rPr>
                <w:rFonts w:ascii="Simplified Arabic" w:hAnsi="Simplified Arabic" w:cs="Simplified Arabic"/>
              </w:rPr>
              <w:t xml:space="preserve"> </w:t>
            </w:r>
            <w:r w:rsidRPr="006C4086">
              <w:rPr>
                <w:rFonts w:ascii="Simplified Arabic" w:hAnsi="Simplified Arabic" w:cs="Simplified Arabic"/>
              </w:rPr>
              <w:t>لتقوية</w:t>
            </w:r>
            <w:r w:rsidRPr="006C4086">
              <w:rPr>
                <w:rFonts w:ascii="Simplified Arabic" w:hAnsi="Simplified Arabic" w:cs="Simplified Arabic"/>
              </w:rPr>
              <w:t xml:space="preserve"> </w:t>
            </w:r>
            <w:r w:rsidRPr="006C4086">
              <w:rPr>
                <w:rFonts w:ascii="Simplified Arabic" w:hAnsi="Simplified Arabic" w:cs="Simplified Arabic"/>
              </w:rPr>
              <w:t>الاقتصاد</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العرض</w:t>
            </w:r>
            <w:r w:rsidRPr="006C4086">
              <w:rPr>
                <w:rFonts w:ascii="Simplified Arabic" w:hAnsi="Simplified Arabic" w:cs="Simplified Arabic"/>
              </w:rPr>
              <w:t>.</w:t>
            </w:r>
          </w:p>
        </w:tc>
        <w:tc>
          <w:tcPr>
            <w:tcW w:w="1004" w:type="dxa"/>
          </w:tcPr>
          <w:p w14:paraId="1AA2BF6F"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2127F4C4" w14:textId="77777777" w:rsidTr="002D106E">
        <w:trPr>
          <w:jc w:val="center"/>
        </w:trPr>
        <w:tc>
          <w:tcPr>
            <w:tcW w:w="447" w:type="dxa"/>
            <w:vAlign w:val="center"/>
          </w:tcPr>
          <w:p w14:paraId="61BADC74"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4</w:t>
            </w:r>
          </w:p>
        </w:tc>
        <w:tc>
          <w:tcPr>
            <w:tcW w:w="1914" w:type="dxa"/>
            <w:vAlign w:val="center"/>
          </w:tcPr>
          <w:p w14:paraId="58A8322B"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شرح الآليات التفسيرية</w:t>
            </w:r>
          </w:p>
        </w:tc>
        <w:tc>
          <w:tcPr>
            <w:tcW w:w="3201" w:type="dxa"/>
          </w:tcPr>
          <w:p w14:paraId="4799884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كلما</w:t>
            </w:r>
            <w:r w:rsidRPr="006C4086">
              <w:rPr>
                <w:rFonts w:ascii="Simplified Arabic" w:hAnsi="Simplified Arabic" w:cs="Simplified Arabic"/>
              </w:rPr>
              <w:t xml:space="preserve"> </w:t>
            </w:r>
            <w:r w:rsidRPr="006C4086">
              <w:rPr>
                <w:rFonts w:ascii="Simplified Arabic" w:hAnsi="Simplified Arabic" w:cs="Simplified Arabic"/>
              </w:rPr>
              <w:t>ارتفع</w:t>
            </w:r>
            <w:r w:rsidRPr="006C4086">
              <w:rPr>
                <w:rFonts w:ascii="Simplified Arabic" w:hAnsi="Simplified Arabic" w:cs="Simplified Arabic"/>
              </w:rPr>
              <w:t xml:space="preserve"> </w:t>
            </w:r>
            <w:r w:rsidRPr="006C4086">
              <w:rPr>
                <w:rFonts w:ascii="Simplified Arabic" w:hAnsi="Simplified Arabic" w:cs="Simplified Arabic"/>
              </w:rPr>
              <w:t>مستوى</w:t>
            </w:r>
            <w:r w:rsidRPr="006C4086">
              <w:rPr>
                <w:rFonts w:ascii="Simplified Arabic" w:hAnsi="Simplified Arabic" w:cs="Simplified Arabic"/>
              </w:rPr>
              <w:t xml:space="preserve"> </w:t>
            </w:r>
            <w:r w:rsidRPr="006C4086">
              <w:rPr>
                <w:rFonts w:ascii="Simplified Arabic" w:hAnsi="Simplified Arabic" w:cs="Simplified Arabic"/>
              </w:rPr>
              <w:t>نضج</w:t>
            </w:r>
            <w:r w:rsidRPr="006C4086">
              <w:rPr>
                <w:rFonts w:ascii="Simplified Arabic" w:hAnsi="Simplified Arabic" w:cs="Simplified Arabic"/>
              </w:rPr>
              <w:t xml:space="preserve"> </w:t>
            </w:r>
            <w:r w:rsidRPr="006C4086">
              <w:rPr>
                <w:rFonts w:ascii="Simplified Arabic" w:hAnsi="Simplified Arabic" w:cs="Simplified Arabic"/>
              </w:rPr>
              <w:t>التخطيط</w:t>
            </w:r>
            <w:r w:rsidRPr="006C4086">
              <w:rPr>
                <w:rFonts w:ascii="Simplified Arabic" w:hAnsi="Simplified Arabic" w:cs="Simplified Arabic"/>
              </w:rPr>
              <w:t xml:space="preserve"> ... </w:t>
            </w:r>
            <w:r w:rsidRPr="006C4086">
              <w:rPr>
                <w:rFonts w:ascii="Simplified Arabic" w:hAnsi="Simplified Arabic" w:cs="Simplified Arabic"/>
              </w:rPr>
              <w:t>زادت</w:t>
            </w:r>
            <w:r w:rsidRPr="006C4086">
              <w:rPr>
                <w:rFonts w:ascii="Simplified Arabic" w:hAnsi="Simplified Arabic" w:cs="Simplified Arabic"/>
              </w:rPr>
              <w:t xml:space="preserve"> </w:t>
            </w:r>
            <w:r w:rsidRPr="006C4086">
              <w:rPr>
                <w:rFonts w:ascii="Simplified Arabic" w:hAnsi="Simplified Arabic" w:cs="Simplified Arabic"/>
              </w:rPr>
              <w:t>قدرة</w:t>
            </w:r>
            <w:r w:rsidRPr="006C4086">
              <w:rPr>
                <w:rFonts w:ascii="Simplified Arabic" w:hAnsi="Simplified Arabic" w:cs="Simplified Arabic"/>
              </w:rPr>
              <w:t xml:space="preserve"> </w:t>
            </w:r>
            <w:r w:rsidRPr="006C4086">
              <w:rPr>
                <w:rFonts w:ascii="Simplified Arabic" w:hAnsi="Simplified Arabic" w:cs="Simplified Arabic"/>
              </w:rPr>
              <w:t>المنظمة</w:t>
            </w:r>
            <w:r w:rsidRPr="006C4086">
              <w:rPr>
                <w:rFonts w:ascii="Simplified Arabic" w:hAnsi="Simplified Arabic" w:cs="Simplified Arabic"/>
              </w:rPr>
              <w:t xml:space="preserve"> ...»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شرح</w:t>
            </w:r>
            <w:r w:rsidRPr="006C4086">
              <w:rPr>
                <w:rFonts w:ascii="Simplified Arabic" w:hAnsi="Simplified Arabic" w:cs="Simplified Arabic"/>
              </w:rPr>
              <w:t xml:space="preserve"> </w:t>
            </w:r>
            <w:r w:rsidRPr="006C4086">
              <w:rPr>
                <w:rFonts w:ascii="Simplified Arabic" w:hAnsi="Simplified Arabic" w:cs="Simplified Arabic"/>
              </w:rPr>
              <w:t>آليات</w:t>
            </w:r>
            <w:r w:rsidRPr="006C4086">
              <w:rPr>
                <w:rFonts w:ascii="Simplified Arabic" w:hAnsi="Simplified Arabic" w:cs="Simplified Arabic"/>
              </w:rPr>
              <w:t xml:space="preserve"> </w:t>
            </w:r>
            <w:r w:rsidRPr="006C4086">
              <w:rPr>
                <w:rFonts w:ascii="Simplified Arabic" w:hAnsi="Simplified Arabic" w:cs="Simplified Arabic"/>
              </w:rPr>
              <w:t>كل</w:t>
            </w:r>
            <w:r w:rsidRPr="006C4086">
              <w:rPr>
                <w:rFonts w:ascii="Simplified Arabic" w:hAnsi="Simplified Arabic" w:cs="Simplified Arabic"/>
              </w:rPr>
              <w:t xml:space="preserve"> </w:t>
            </w:r>
            <w:r w:rsidRPr="006C4086">
              <w:rPr>
                <w:rFonts w:ascii="Simplified Arabic" w:hAnsi="Simplified Arabic" w:cs="Simplified Arabic"/>
              </w:rPr>
              <w:t>نظرية</w:t>
            </w:r>
            <w:r w:rsidRPr="006C4086">
              <w:rPr>
                <w:rFonts w:ascii="Simplified Arabic" w:hAnsi="Simplified Arabic" w:cs="Simplified Arabic"/>
              </w:rPr>
              <w:t>.</w:t>
            </w:r>
          </w:p>
        </w:tc>
        <w:tc>
          <w:tcPr>
            <w:tcW w:w="990" w:type="dxa"/>
          </w:tcPr>
          <w:p w14:paraId="680D811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691DB71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340559C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مع</w:t>
            </w:r>
            <w:r w:rsidRPr="006C4086">
              <w:rPr>
                <w:rFonts w:ascii="Simplified Arabic" w:hAnsi="Simplified Arabic" w:cs="Simplified Arabic"/>
              </w:rPr>
              <w:t xml:space="preserve"> </w:t>
            </w:r>
            <w:r w:rsidRPr="006C4086">
              <w:rPr>
                <w:rFonts w:ascii="Simplified Arabic" w:hAnsi="Simplified Arabic" w:cs="Simplified Arabic"/>
              </w:rPr>
              <w:t>تحسينات</w:t>
            </w:r>
            <w:r w:rsidRPr="006C4086">
              <w:rPr>
                <w:rFonts w:ascii="Simplified Arabic" w:hAnsi="Simplified Arabic" w:cs="Simplified Arabic"/>
              </w:rPr>
              <w:t xml:space="preserve"> </w:t>
            </w:r>
            <w:r w:rsidRPr="006C4086">
              <w:rPr>
                <w:rFonts w:ascii="Simplified Arabic" w:hAnsi="Simplified Arabic" w:cs="Simplified Arabic"/>
              </w:rPr>
              <w:t>تحريرية</w:t>
            </w:r>
            <w:r w:rsidRPr="006C4086">
              <w:rPr>
                <w:rFonts w:ascii="Simplified Arabic" w:hAnsi="Simplified Arabic" w:cs="Simplified Arabic"/>
              </w:rPr>
              <w:t xml:space="preserve"> </w:t>
            </w:r>
            <w:r w:rsidRPr="006C4086">
              <w:rPr>
                <w:rFonts w:ascii="Simplified Arabic" w:hAnsi="Simplified Arabic" w:cs="Simplified Arabic"/>
              </w:rPr>
              <w:t>بسيطة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الاختصار</w:t>
            </w:r>
            <w:r w:rsidRPr="006C4086">
              <w:rPr>
                <w:rFonts w:ascii="Simplified Arabic" w:hAnsi="Simplified Arabic" w:cs="Simplified Arabic"/>
              </w:rPr>
              <w:t xml:space="preserve"> </w:t>
            </w:r>
            <w:r w:rsidRPr="006C4086">
              <w:rPr>
                <w:rFonts w:ascii="Simplified Arabic" w:hAnsi="Simplified Arabic" w:cs="Simplified Arabic"/>
              </w:rPr>
              <w:t>والربط</w:t>
            </w:r>
            <w:r w:rsidRPr="006C4086">
              <w:rPr>
                <w:rFonts w:ascii="Simplified Arabic" w:hAnsi="Simplified Arabic" w:cs="Simplified Arabic"/>
              </w:rPr>
              <w:t>.</w:t>
            </w:r>
          </w:p>
        </w:tc>
        <w:tc>
          <w:tcPr>
            <w:tcW w:w="1004" w:type="dxa"/>
          </w:tcPr>
          <w:p w14:paraId="4C52D7A7"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253B2795" w14:textId="77777777" w:rsidTr="002D106E">
        <w:trPr>
          <w:jc w:val="center"/>
        </w:trPr>
        <w:tc>
          <w:tcPr>
            <w:tcW w:w="447" w:type="dxa"/>
            <w:vAlign w:val="center"/>
          </w:tcPr>
          <w:p w14:paraId="14E5C78A"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5</w:t>
            </w:r>
          </w:p>
        </w:tc>
        <w:tc>
          <w:tcPr>
            <w:tcW w:w="1914" w:type="dxa"/>
            <w:vAlign w:val="center"/>
          </w:tcPr>
          <w:p w14:paraId="4E24C5C9"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ثبات تعريفات المتغيرات</w:t>
            </w:r>
          </w:p>
        </w:tc>
        <w:tc>
          <w:tcPr>
            <w:tcW w:w="3201" w:type="dxa"/>
          </w:tcPr>
          <w:p w14:paraId="73C482E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يُعرّف</w:t>
            </w:r>
            <w:r w:rsidRPr="006C4086">
              <w:rPr>
                <w:rFonts w:ascii="Simplified Arabic" w:hAnsi="Simplified Arabic" w:cs="Simplified Arabic"/>
              </w:rPr>
              <w:t xml:space="preserve"> </w:t>
            </w:r>
            <w:r w:rsidRPr="006C4086">
              <w:rPr>
                <w:rFonts w:ascii="Simplified Arabic" w:hAnsi="Simplified Arabic" w:cs="Simplified Arabic"/>
              </w:rPr>
              <w:t>نضج</w:t>
            </w:r>
            <w:r w:rsidRPr="006C4086">
              <w:rPr>
                <w:rFonts w:ascii="Simplified Arabic" w:hAnsi="Simplified Arabic" w:cs="Simplified Arabic"/>
              </w:rPr>
              <w:t xml:space="preserve"> </w:t>
            </w:r>
            <w:r w:rsidRPr="006C4086">
              <w:rPr>
                <w:rFonts w:ascii="Simplified Arabic" w:hAnsi="Simplified Arabic" w:cs="Simplified Arabic"/>
              </w:rPr>
              <w:t>التخطيط</w:t>
            </w:r>
            <w:r w:rsidRPr="006C4086">
              <w:rPr>
                <w:rFonts w:ascii="Simplified Arabic" w:hAnsi="Simplified Arabic" w:cs="Simplified Arabic"/>
              </w:rPr>
              <w:t xml:space="preserve"> </w:t>
            </w:r>
            <w:r w:rsidRPr="006C4086">
              <w:rPr>
                <w:rFonts w:ascii="Simplified Arabic" w:hAnsi="Simplified Arabic" w:cs="Simplified Arabic"/>
              </w:rPr>
              <w:t>الاستراتيجي</w:t>
            </w:r>
            <w:r w:rsidRPr="006C4086">
              <w:rPr>
                <w:rFonts w:ascii="Simplified Arabic" w:hAnsi="Simplified Arabic" w:cs="Simplified Arabic"/>
              </w:rPr>
              <w:t xml:space="preserve"> ...» </w:t>
            </w:r>
            <w:r w:rsidRPr="006C4086">
              <w:rPr>
                <w:rFonts w:ascii="Simplified Arabic" w:hAnsi="Simplified Arabic" w:cs="Simplified Arabic"/>
              </w:rPr>
              <w:t>و</w:t>
            </w:r>
            <w:r w:rsidRPr="006C4086">
              <w:rPr>
                <w:rFonts w:ascii="Simplified Arabic" w:hAnsi="Simplified Arabic" w:cs="Simplified Arabic"/>
              </w:rPr>
              <w:t>«</w:t>
            </w:r>
            <w:r w:rsidRPr="006C4086">
              <w:rPr>
                <w:rFonts w:ascii="Simplified Arabic" w:hAnsi="Simplified Arabic" w:cs="Simplified Arabic"/>
              </w:rPr>
              <w:t>يمكن</w:t>
            </w:r>
            <w:r w:rsidRPr="006C4086">
              <w:rPr>
                <w:rFonts w:ascii="Simplified Arabic" w:hAnsi="Simplified Arabic" w:cs="Simplified Arabic"/>
              </w:rPr>
              <w:t xml:space="preserve"> </w:t>
            </w:r>
            <w:r w:rsidRPr="006C4086">
              <w:rPr>
                <w:rFonts w:ascii="Simplified Arabic" w:hAnsi="Simplified Arabic" w:cs="Simplified Arabic"/>
              </w:rPr>
              <w:t>تعريف</w:t>
            </w:r>
            <w:r w:rsidRPr="006C4086">
              <w:rPr>
                <w:rFonts w:ascii="Simplified Arabic" w:hAnsi="Simplified Arabic" w:cs="Simplified Arabic"/>
              </w:rPr>
              <w:t xml:space="preserve"> </w:t>
            </w:r>
            <w:r w:rsidRPr="006C4086">
              <w:rPr>
                <w:rFonts w:ascii="Simplified Arabic" w:hAnsi="Simplified Arabic" w:cs="Simplified Arabic"/>
              </w:rPr>
              <w:t>التكامل</w:t>
            </w:r>
            <w:r w:rsidRPr="006C4086">
              <w:rPr>
                <w:rFonts w:ascii="Simplified Arabic" w:hAnsi="Simplified Arabic" w:cs="Simplified Arabic"/>
              </w:rPr>
              <w:t xml:space="preserve"> </w:t>
            </w:r>
            <w:r w:rsidRPr="006C4086">
              <w:rPr>
                <w:rFonts w:ascii="Simplified Arabic" w:hAnsi="Simplified Arabic" w:cs="Simplified Arabic"/>
              </w:rPr>
              <w:t>المؤسسي</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هذه</w:t>
            </w:r>
            <w:r w:rsidRPr="006C4086">
              <w:rPr>
                <w:rFonts w:ascii="Simplified Arabic" w:hAnsi="Simplified Arabic" w:cs="Simplified Arabic"/>
              </w:rPr>
              <w:t xml:space="preserve"> </w:t>
            </w:r>
            <w:r w:rsidRPr="006C4086">
              <w:rPr>
                <w:rFonts w:ascii="Simplified Arabic" w:hAnsi="Simplified Arabic" w:cs="Simplified Arabic"/>
              </w:rPr>
              <w:t>الدراسة</w:t>
            </w:r>
            <w:r w:rsidRPr="006C4086">
              <w:rPr>
                <w:rFonts w:ascii="Simplified Arabic" w:hAnsi="Simplified Arabic" w:cs="Simplified Arabic"/>
              </w:rPr>
              <w:t xml:space="preserve"> </w:t>
            </w:r>
            <w:r w:rsidRPr="006C4086">
              <w:rPr>
                <w:rFonts w:ascii="Simplified Arabic" w:hAnsi="Simplified Arabic" w:cs="Simplified Arabic"/>
              </w:rPr>
              <w:t>بأنه</w:t>
            </w:r>
            <w:r w:rsidRPr="006C4086">
              <w:rPr>
                <w:rFonts w:ascii="Simplified Arabic" w:hAnsi="Simplified Arabic" w:cs="Simplified Arabic"/>
              </w:rPr>
              <w:t xml:space="preserve"> ...»</w:t>
            </w:r>
          </w:p>
        </w:tc>
        <w:tc>
          <w:tcPr>
            <w:tcW w:w="990" w:type="dxa"/>
          </w:tcPr>
          <w:p w14:paraId="54DE3A9F"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6C7BBED9"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625589E9"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راجع</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 xml:space="preserve"> </w:t>
            </w:r>
            <w:r w:rsidRPr="006C4086">
              <w:rPr>
                <w:rFonts w:ascii="Simplified Arabic" w:hAnsi="Simplified Arabic" w:cs="Simplified Arabic"/>
              </w:rPr>
              <w:t>ثبات</w:t>
            </w:r>
            <w:r w:rsidRPr="006C4086">
              <w:rPr>
                <w:rFonts w:ascii="Simplified Arabic" w:hAnsi="Simplified Arabic" w:cs="Simplified Arabic"/>
              </w:rPr>
              <w:t xml:space="preserve"> </w:t>
            </w:r>
            <w:r w:rsidRPr="006C4086">
              <w:rPr>
                <w:rFonts w:ascii="Simplified Arabic" w:hAnsi="Simplified Arabic" w:cs="Simplified Arabic"/>
              </w:rPr>
              <w:t>الصياغة</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الأقسام</w:t>
            </w:r>
            <w:r w:rsidRPr="006C4086">
              <w:rPr>
                <w:rFonts w:ascii="Simplified Arabic" w:hAnsi="Simplified Arabic" w:cs="Simplified Arabic"/>
              </w:rPr>
              <w:t>.</w:t>
            </w:r>
          </w:p>
        </w:tc>
        <w:tc>
          <w:tcPr>
            <w:tcW w:w="1004" w:type="dxa"/>
          </w:tcPr>
          <w:p w14:paraId="06988BE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034F0F55" w14:textId="77777777" w:rsidTr="002D106E">
        <w:trPr>
          <w:jc w:val="center"/>
        </w:trPr>
        <w:tc>
          <w:tcPr>
            <w:tcW w:w="447" w:type="dxa"/>
            <w:vAlign w:val="center"/>
          </w:tcPr>
          <w:p w14:paraId="696A47BB"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6</w:t>
            </w:r>
          </w:p>
        </w:tc>
        <w:tc>
          <w:tcPr>
            <w:tcW w:w="1914" w:type="dxa"/>
            <w:vAlign w:val="center"/>
          </w:tcPr>
          <w:p w14:paraId="2D4ED183"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منطق القياس والأبعاد</w:t>
            </w:r>
          </w:p>
        </w:tc>
        <w:tc>
          <w:tcPr>
            <w:tcW w:w="3201" w:type="dxa"/>
          </w:tcPr>
          <w:p w14:paraId="43C85CB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تم</w:t>
            </w:r>
            <w:r w:rsidRPr="006C4086">
              <w:rPr>
                <w:rFonts w:ascii="Simplified Arabic" w:hAnsi="Simplified Arabic" w:cs="Simplified Arabic"/>
              </w:rPr>
              <w:t xml:space="preserve"> </w:t>
            </w:r>
            <w:r w:rsidRPr="006C4086">
              <w:rPr>
                <w:rFonts w:ascii="Simplified Arabic" w:hAnsi="Simplified Arabic" w:cs="Simplified Arabic"/>
              </w:rPr>
              <w:t>تحديد</w:t>
            </w:r>
            <w:r w:rsidRPr="006C4086">
              <w:rPr>
                <w:rFonts w:ascii="Simplified Arabic" w:hAnsi="Simplified Arabic" w:cs="Simplified Arabic"/>
              </w:rPr>
              <w:t xml:space="preserve"> </w:t>
            </w:r>
            <w:r w:rsidRPr="006C4086">
              <w:rPr>
                <w:rFonts w:ascii="Simplified Arabic" w:hAnsi="Simplified Arabic" w:cs="Simplified Arabic"/>
              </w:rPr>
              <w:t>خمسة</w:t>
            </w:r>
            <w:r w:rsidRPr="006C4086">
              <w:rPr>
                <w:rFonts w:ascii="Simplified Arabic" w:hAnsi="Simplified Arabic" w:cs="Simplified Arabic"/>
              </w:rPr>
              <w:t xml:space="preserve"> </w:t>
            </w:r>
            <w:r w:rsidRPr="006C4086">
              <w:rPr>
                <w:rFonts w:ascii="Simplified Arabic" w:hAnsi="Simplified Arabic" w:cs="Simplified Arabic"/>
              </w:rPr>
              <w:t>أبعاد</w:t>
            </w:r>
            <w:r w:rsidRPr="006C4086">
              <w:rPr>
                <w:rFonts w:ascii="Simplified Arabic" w:hAnsi="Simplified Arabic" w:cs="Simplified Arabic"/>
              </w:rPr>
              <w:t xml:space="preserve"> </w:t>
            </w:r>
            <w:r w:rsidRPr="006C4086">
              <w:rPr>
                <w:rFonts w:ascii="Simplified Arabic" w:hAnsi="Simplified Arabic" w:cs="Simplified Arabic"/>
              </w:rPr>
              <w:t>رئيسة</w:t>
            </w:r>
            <w:r w:rsidRPr="006C4086">
              <w:rPr>
                <w:rFonts w:ascii="Simplified Arabic" w:hAnsi="Simplified Arabic" w:cs="Simplified Arabic"/>
              </w:rPr>
              <w:t xml:space="preserve"> ...» </w:t>
            </w:r>
            <w:r w:rsidRPr="006C4086">
              <w:rPr>
                <w:rFonts w:ascii="Simplified Arabic" w:hAnsi="Simplified Arabic" w:cs="Simplified Arabic"/>
              </w:rPr>
              <w:t>و</w:t>
            </w:r>
            <w:r w:rsidRPr="006C4086">
              <w:rPr>
                <w:rFonts w:ascii="Simplified Arabic" w:hAnsi="Simplified Arabic" w:cs="Simplified Arabic"/>
              </w:rPr>
              <w:t>«</w:t>
            </w:r>
            <w:r w:rsidRPr="006C4086">
              <w:rPr>
                <w:rFonts w:ascii="Simplified Arabic" w:hAnsi="Simplified Arabic" w:cs="Simplified Arabic"/>
              </w:rPr>
              <w:t>يقاس</w:t>
            </w:r>
            <w:r w:rsidRPr="006C4086">
              <w:rPr>
                <w:rFonts w:ascii="Simplified Arabic" w:hAnsi="Simplified Arabic" w:cs="Simplified Arabic"/>
              </w:rPr>
              <w:t xml:space="preserve"> </w:t>
            </w:r>
            <w:r w:rsidRPr="006C4086">
              <w:rPr>
                <w:rFonts w:ascii="Simplified Arabic" w:hAnsi="Simplified Arabic" w:cs="Simplified Arabic"/>
              </w:rPr>
              <w:t>التكامل</w:t>
            </w:r>
            <w:r w:rsidRPr="006C4086">
              <w:rPr>
                <w:rFonts w:ascii="Simplified Arabic" w:hAnsi="Simplified Arabic" w:cs="Simplified Arabic"/>
              </w:rPr>
              <w:t xml:space="preserve"> </w:t>
            </w:r>
            <w:r w:rsidRPr="006C4086">
              <w:rPr>
                <w:rFonts w:ascii="Simplified Arabic" w:hAnsi="Simplified Arabic" w:cs="Simplified Arabic"/>
              </w:rPr>
              <w:t>المؤسسي</w:t>
            </w:r>
            <w:r w:rsidRPr="006C4086">
              <w:rPr>
                <w:rFonts w:ascii="Simplified Arabic" w:hAnsi="Simplified Arabic" w:cs="Simplified Arabic"/>
              </w:rPr>
              <w:t xml:space="preserve"> ... </w:t>
            </w:r>
            <w:r w:rsidRPr="006C4086">
              <w:rPr>
                <w:rFonts w:ascii="Simplified Arabic" w:hAnsi="Simplified Arabic" w:cs="Simplified Arabic"/>
              </w:rPr>
              <w:t>باعتباره</w:t>
            </w:r>
            <w:r w:rsidRPr="006C4086">
              <w:rPr>
                <w:rFonts w:ascii="Simplified Arabic" w:hAnsi="Simplified Arabic" w:cs="Simplified Arabic"/>
              </w:rPr>
              <w:t xml:space="preserve"> </w:t>
            </w:r>
            <w:r w:rsidRPr="006C4086">
              <w:rPr>
                <w:rFonts w:ascii="Simplified Arabic" w:hAnsi="Simplified Arabic" w:cs="Simplified Arabic"/>
              </w:rPr>
              <w:t>متغيرًا</w:t>
            </w:r>
            <w:r w:rsidRPr="006C4086">
              <w:rPr>
                <w:rFonts w:ascii="Simplified Arabic" w:hAnsi="Simplified Arabic" w:cs="Simplified Arabic"/>
              </w:rPr>
              <w:t xml:space="preserve"> </w:t>
            </w:r>
            <w:r w:rsidRPr="006C4086">
              <w:rPr>
                <w:rFonts w:ascii="Simplified Arabic" w:hAnsi="Simplified Arabic" w:cs="Simplified Arabic"/>
              </w:rPr>
              <w:t>واحدًا</w:t>
            </w:r>
            <w:r w:rsidRPr="006C4086">
              <w:rPr>
                <w:rFonts w:ascii="Simplified Arabic" w:hAnsi="Simplified Arabic" w:cs="Simplified Arabic"/>
              </w:rPr>
              <w:t xml:space="preserve"> </w:t>
            </w:r>
            <w:r w:rsidRPr="006C4086">
              <w:rPr>
                <w:rFonts w:ascii="Simplified Arabic" w:hAnsi="Simplified Arabic" w:cs="Simplified Arabic"/>
              </w:rPr>
              <w:t>كليًا</w:t>
            </w:r>
            <w:r w:rsidRPr="006C4086">
              <w:rPr>
                <w:rFonts w:ascii="Simplified Arabic" w:hAnsi="Simplified Arabic" w:cs="Simplified Arabic"/>
              </w:rPr>
              <w:t xml:space="preserve"> ...»</w:t>
            </w:r>
          </w:p>
        </w:tc>
        <w:tc>
          <w:tcPr>
            <w:tcW w:w="990" w:type="dxa"/>
          </w:tcPr>
          <w:p w14:paraId="789AA9CE"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60713A4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72D6563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حافظ</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هذا</w:t>
            </w:r>
            <w:r w:rsidRPr="006C4086">
              <w:rPr>
                <w:rFonts w:ascii="Simplified Arabic" w:hAnsi="Simplified Arabic" w:cs="Simplified Arabic"/>
              </w:rPr>
              <w:t xml:space="preserve"> </w:t>
            </w:r>
            <w:r w:rsidRPr="006C4086">
              <w:rPr>
                <w:rFonts w:ascii="Simplified Arabic" w:hAnsi="Simplified Arabic" w:cs="Simplified Arabic"/>
              </w:rPr>
              <w:t>الوضوح</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 xml:space="preserve"> </w:t>
            </w:r>
            <w:r w:rsidRPr="006C4086">
              <w:rPr>
                <w:rFonts w:ascii="Simplified Arabic" w:hAnsi="Simplified Arabic" w:cs="Simplified Arabic"/>
              </w:rPr>
              <w:t>المنهجي</w:t>
            </w:r>
            <w:r w:rsidRPr="006C4086">
              <w:rPr>
                <w:rFonts w:ascii="Simplified Arabic" w:hAnsi="Simplified Arabic" w:cs="Simplified Arabic"/>
              </w:rPr>
              <w:t xml:space="preserve"> </w:t>
            </w:r>
            <w:r w:rsidRPr="006C4086">
              <w:rPr>
                <w:rFonts w:ascii="Simplified Arabic" w:hAnsi="Simplified Arabic" w:cs="Simplified Arabic"/>
              </w:rPr>
              <w:t>أيضًا</w:t>
            </w:r>
            <w:r w:rsidRPr="006C4086">
              <w:rPr>
                <w:rFonts w:ascii="Simplified Arabic" w:hAnsi="Simplified Arabic" w:cs="Simplified Arabic"/>
              </w:rPr>
              <w:t>.</w:t>
            </w:r>
          </w:p>
        </w:tc>
        <w:tc>
          <w:tcPr>
            <w:tcW w:w="1004" w:type="dxa"/>
          </w:tcPr>
          <w:p w14:paraId="23B574D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146277B6" w14:textId="77777777" w:rsidTr="002D106E">
        <w:trPr>
          <w:jc w:val="center"/>
        </w:trPr>
        <w:tc>
          <w:tcPr>
            <w:tcW w:w="447" w:type="dxa"/>
            <w:vAlign w:val="center"/>
          </w:tcPr>
          <w:p w14:paraId="0B0BD319"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lastRenderedPageBreak/>
              <w:t>7</w:t>
            </w:r>
          </w:p>
        </w:tc>
        <w:tc>
          <w:tcPr>
            <w:tcW w:w="1914" w:type="dxa"/>
            <w:vAlign w:val="center"/>
          </w:tcPr>
          <w:p w14:paraId="5FAE27CB"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تنظيم الأدبيات حسب محاور</w:t>
            </w:r>
          </w:p>
        </w:tc>
        <w:tc>
          <w:tcPr>
            <w:tcW w:w="3201" w:type="dxa"/>
          </w:tcPr>
          <w:p w14:paraId="3739930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الدراسات</w:t>
            </w:r>
            <w:r w:rsidRPr="006C4086">
              <w:rPr>
                <w:rFonts w:ascii="Simplified Arabic" w:hAnsi="Simplified Arabic" w:cs="Simplified Arabic"/>
              </w:rPr>
              <w:t xml:space="preserve"> </w:t>
            </w:r>
            <w:r w:rsidRPr="006C4086">
              <w:rPr>
                <w:rFonts w:ascii="Simplified Arabic" w:hAnsi="Simplified Arabic" w:cs="Simplified Arabic"/>
              </w:rPr>
              <w:t>المتعلقة</w:t>
            </w:r>
            <w:r w:rsidRPr="006C4086">
              <w:rPr>
                <w:rFonts w:ascii="Simplified Arabic" w:hAnsi="Simplified Arabic" w:cs="Simplified Arabic"/>
              </w:rPr>
              <w:t xml:space="preserve"> </w:t>
            </w:r>
            <w:r w:rsidRPr="006C4086">
              <w:rPr>
                <w:rFonts w:ascii="Simplified Arabic" w:hAnsi="Simplified Arabic" w:cs="Simplified Arabic"/>
              </w:rPr>
              <w:t>بالمتغير</w:t>
            </w:r>
            <w:r w:rsidRPr="006C4086">
              <w:rPr>
                <w:rFonts w:ascii="Simplified Arabic" w:hAnsi="Simplified Arabic" w:cs="Simplified Arabic"/>
              </w:rPr>
              <w:t xml:space="preserve"> </w:t>
            </w:r>
            <w:r w:rsidRPr="006C4086">
              <w:rPr>
                <w:rFonts w:ascii="Simplified Arabic" w:hAnsi="Simplified Arabic" w:cs="Simplified Arabic"/>
              </w:rPr>
              <w:t>المستقل</w:t>
            </w:r>
            <w:r w:rsidRPr="006C4086">
              <w:rPr>
                <w:rFonts w:ascii="Simplified Arabic" w:hAnsi="Simplified Arabic" w:cs="Simplified Arabic"/>
              </w:rPr>
              <w:t xml:space="preserve"> / </w:t>
            </w:r>
            <w:r w:rsidRPr="006C4086">
              <w:rPr>
                <w:rFonts w:ascii="Simplified Arabic" w:hAnsi="Simplified Arabic" w:cs="Simplified Arabic"/>
              </w:rPr>
              <w:t>التابع</w:t>
            </w:r>
            <w:r w:rsidRPr="006C4086">
              <w:rPr>
                <w:rFonts w:ascii="Simplified Arabic" w:hAnsi="Simplified Arabic" w:cs="Simplified Arabic"/>
              </w:rPr>
              <w:t xml:space="preserve"> / </w:t>
            </w:r>
            <w:r w:rsidRPr="006C4086">
              <w:rPr>
                <w:rFonts w:ascii="Simplified Arabic" w:hAnsi="Simplified Arabic" w:cs="Simplified Arabic"/>
              </w:rPr>
              <w:t>التي</w:t>
            </w:r>
            <w:r w:rsidRPr="006C4086">
              <w:rPr>
                <w:rFonts w:ascii="Simplified Arabic" w:hAnsi="Simplified Arabic" w:cs="Simplified Arabic"/>
              </w:rPr>
              <w:t xml:space="preserve"> </w:t>
            </w:r>
            <w:r w:rsidRPr="006C4086">
              <w:rPr>
                <w:rFonts w:ascii="Simplified Arabic" w:hAnsi="Simplified Arabic" w:cs="Simplified Arabic"/>
              </w:rPr>
              <w:t>ربطت</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المتغيرين</w:t>
            </w:r>
            <w:r w:rsidRPr="006C4086">
              <w:rPr>
                <w:rFonts w:ascii="Simplified Arabic" w:hAnsi="Simplified Arabic" w:cs="Simplified Arabic"/>
              </w:rPr>
              <w:t>»</w:t>
            </w:r>
          </w:p>
        </w:tc>
        <w:tc>
          <w:tcPr>
            <w:tcW w:w="990" w:type="dxa"/>
          </w:tcPr>
          <w:p w14:paraId="36CAE4AA"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20B3152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متوسطة</w:t>
            </w:r>
          </w:p>
        </w:tc>
        <w:tc>
          <w:tcPr>
            <w:tcW w:w="1652" w:type="dxa"/>
          </w:tcPr>
          <w:p w14:paraId="113FCA1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ويمكن</w:t>
            </w:r>
            <w:r w:rsidRPr="006C4086">
              <w:rPr>
                <w:rFonts w:ascii="Simplified Arabic" w:hAnsi="Simplified Arabic" w:cs="Simplified Arabic"/>
              </w:rPr>
              <w:t xml:space="preserve"> </w:t>
            </w:r>
            <w:r w:rsidRPr="006C4086">
              <w:rPr>
                <w:rFonts w:ascii="Simplified Arabic" w:hAnsi="Simplified Arabic" w:cs="Simplified Arabic"/>
              </w:rPr>
              <w:t>تعزيز</w:t>
            </w:r>
            <w:r w:rsidRPr="006C4086">
              <w:rPr>
                <w:rFonts w:ascii="Simplified Arabic" w:hAnsi="Simplified Arabic" w:cs="Simplified Arabic"/>
              </w:rPr>
              <w:t xml:space="preserve"> </w:t>
            </w:r>
            <w:r w:rsidRPr="006C4086">
              <w:rPr>
                <w:rFonts w:ascii="Simplified Arabic" w:hAnsi="Simplified Arabic" w:cs="Simplified Arabic"/>
              </w:rPr>
              <w:t>كل</w:t>
            </w:r>
            <w:r w:rsidRPr="006C4086">
              <w:rPr>
                <w:rFonts w:ascii="Simplified Arabic" w:hAnsi="Simplified Arabic" w:cs="Simplified Arabic"/>
              </w:rPr>
              <w:t xml:space="preserve"> </w:t>
            </w:r>
            <w:r w:rsidRPr="006C4086">
              <w:rPr>
                <w:rFonts w:ascii="Simplified Arabic" w:hAnsi="Simplified Arabic" w:cs="Simplified Arabic"/>
              </w:rPr>
              <w:t>محور</w:t>
            </w:r>
            <w:r w:rsidRPr="006C4086">
              <w:rPr>
                <w:rFonts w:ascii="Simplified Arabic" w:hAnsi="Simplified Arabic" w:cs="Simplified Arabic"/>
              </w:rPr>
              <w:t xml:space="preserve"> </w:t>
            </w:r>
            <w:r w:rsidRPr="006C4086">
              <w:rPr>
                <w:rFonts w:ascii="Simplified Arabic" w:hAnsi="Simplified Arabic" w:cs="Simplified Arabic"/>
              </w:rPr>
              <w:t>بفقرة</w:t>
            </w:r>
            <w:r w:rsidRPr="006C4086">
              <w:rPr>
                <w:rFonts w:ascii="Simplified Arabic" w:hAnsi="Simplified Arabic" w:cs="Simplified Arabic"/>
              </w:rPr>
              <w:t xml:space="preserve"> </w:t>
            </w:r>
            <w:r w:rsidRPr="006C4086">
              <w:rPr>
                <w:rFonts w:ascii="Simplified Arabic" w:hAnsi="Simplified Arabic" w:cs="Simplified Arabic"/>
              </w:rPr>
              <w:t>خلاصة</w:t>
            </w:r>
            <w:r w:rsidRPr="006C4086">
              <w:rPr>
                <w:rFonts w:ascii="Simplified Arabic" w:hAnsi="Simplified Arabic" w:cs="Simplified Arabic"/>
              </w:rPr>
              <w:t xml:space="preserve"> </w:t>
            </w:r>
            <w:r w:rsidRPr="006C4086">
              <w:rPr>
                <w:rFonts w:ascii="Simplified Arabic" w:hAnsi="Simplified Arabic" w:cs="Simplified Arabic"/>
              </w:rPr>
              <w:t>ختامية</w:t>
            </w:r>
            <w:r w:rsidRPr="006C4086">
              <w:rPr>
                <w:rFonts w:ascii="Simplified Arabic" w:hAnsi="Simplified Arabic" w:cs="Simplified Arabic"/>
              </w:rPr>
              <w:t xml:space="preserve"> </w:t>
            </w:r>
            <w:r w:rsidRPr="006C4086">
              <w:rPr>
                <w:rFonts w:ascii="Simplified Arabic" w:hAnsi="Simplified Arabic" w:cs="Simplified Arabic"/>
              </w:rPr>
              <w:t>موجزة</w:t>
            </w:r>
            <w:r w:rsidRPr="006C4086">
              <w:rPr>
                <w:rFonts w:ascii="Simplified Arabic" w:hAnsi="Simplified Arabic" w:cs="Simplified Arabic"/>
              </w:rPr>
              <w:t>.</w:t>
            </w:r>
          </w:p>
        </w:tc>
        <w:tc>
          <w:tcPr>
            <w:tcW w:w="1004" w:type="dxa"/>
          </w:tcPr>
          <w:p w14:paraId="5737D7E6"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02951D50" w14:textId="77777777" w:rsidTr="002D106E">
        <w:trPr>
          <w:jc w:val="center"/>
        </w:trPr>
        <w:tc>
          <w:tcPr>
            <w:tcW w:w="447" w:type="dxa"/>
            <w:vAlign w:val="center"/>
          </w:tcPr>
          <w:p w14:paraId="20973CD6"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8</w:t>
            </w:r>
          </w:p>
        </w:tc>
        <w:tc>
          <w:tcPr>
            <w:tcW w:w="1914" w:type="dxa"/>
            <w:vAlign w:val="center"/>
          </w:tcPr>
          <w:p w14:paraId="6505AEAA"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إبراز الاتفاق والتعارض</w:t>
            </w:r>
          </w:p>
        </w:tc>
        <w:tc>
          <w:tcPr>
            <w:tcW w:w="3201" w:type="dxa"/>
          </w:tcPr>
          <w:p w14:paraId="260A9031"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يتكرر</w:t>
            </w:r>
            <w:r w:rsidRPr="006C4086">
              <w:rPr>
                <w:rFonts w:ascii="Simplified Arabic" w:hAnsi="Simplified Arabic" w:cs="Simplified Arabic"/>
              </w:rPr>
              <w:t xml:space="preserve"> </w:t>
            </w:r>
            <w:r w:rsidRPr="006C4086">
              <w:rPr>
                <w:rFonts w:ascii="Simplified Arabic" w:hAnsi="Simplified Arabic" w:cs="Simplified Arabic"/>
              </w:rPr>
              <w:t>نمط</w:t>
            </w:r>
            <w:r w:rsidRPr="006C4086">
              <w:rPr>
                <w:rFonts w:ascii="Simplified Arabic" w:hAnsi="Simplified Arabic" w:cs="Simplified Arabic"/>
              </w:rPr>
              <w:t xml:space="preserve"> «</w:t>
            </w:r>
            <w:r w:rsidRPr="006C4086">
              <w:rPr>
                <w:rFonts w:ascii="Simplified Arabic" w:hAnsi="Simplified Arabic" w:cs="Simplified Arabic"/>
              </w:rPr>
              <w:t>تتفق</w:t>
            </w:r>
            <w:r w:rsidRPr="006C4086">
              <w:rPr>
                <w:rFonts w:ascii="Simplified Arabic" w:hAnsi="Simplified Arabic" w:cs="Simplified Arabic"/>
              </w:rPr>
              <w:t xml:space="preserve"> </w:t>
            </w:r>
            <w:r w:rsidRPr="006C4086">
              <w:rPr>
                <w:rFonts w:ascii="Simplified Arabic" w:hAnsi="Simplified Arabic" w:cs="Simplified Arabic"/>
              </w:rPr>
              <w:t>هذه</w:t>
            </w:r>
            <w:r w:rsidRPr="006C4086">
              <w:rPr>
                <w:rFonts w:ascii="Simplified Arabic" w:hAnsi="Simplified Arabic" w:cs="Simplified Arabic"/>
              </w:rPr>
              <w:t xml:space="preserve"> </w:t>
            </w:r>
            <w:r w:rsidRPr="006C4086">
              <w:rPr>
                <w:rFonts w:ascii="Simplified Arabic" w:hAnsi="Simplified Arabic" w:cs="Simplified Arabic"/>
              </w:rPr>
              <w:t>الدراسة</w:t>
            </w:r>
            <w:r w:rsidRPr="006C4086">
              <w:rPr>
                <w:rFonts w:ascii="Simplified Arabic" w:hAnsi="Simplified Arabic" w:cs="Simplified Arabic"/>
              </w:rPr>
              <w:t xml:space="preserve"> ... </w:t>
            </w:r>
            <w:r w:rsidRPr="006C4086">
              <w:rPr>
                <w:rFonts w:ascii="Simplified Arabic" w:hAnsi="Simplified Arabic" w:cs="Simplified Arabic"/>
              </w:rPr>
              <w:t>ومع</w:t>
            </w:r>
            <w:r w:rsidRPr="006C4086">
              <w:rPr>
                <w:rFonts w:ascii="Simplified Arabic" w:hAnsi="Simplified Arabic" w:cs="Simplified Arabic"/>
              </w:rPr>
              <w:t xml:space="preserve"> </w:t>
            </w:r>
            <w:r w:rsidRPr="006C4086">
              <w:rPr>
                <w:rFonts w:ascii="Simplified Arabic" w:hAnsi="Simplified Arabic" w:cs="Simplified Arabic"/>
              </w:rPr>
              <w:t>ذلك</w:t>
            </w:r>
            <w:r w:rsidRPr="006C4086">
              <w:rPr>
                <w:rFonts w:ascii="Simplified Arabic" w:hAnsi="Simplified Arabic" w:cs="Simplified Arabic"/>
              </w:rPr>
              <w:t xml:space="preserve"> ...» </w:t>
            </w:r>
            <w:r w:rsidRPr="006C4086">
              <w:rPr>
                <w:rFonts w:ascii="Simplified Arabic" w:hAnsi="Simplified Arabic" w:cs="Simplified Arabic"/>
              </w:rPr>
              <w:t>بما</w:t>
            </w:r>
            <w:r w:rsidRPr="006C4086">
              <w:rPr>
                <w:rFonts w:ascii="Simplified Arabic" w:hAnsi="Simplified Arabic" w:cs="Simplified Arabic"/>
              </w:rPr>
              <w:t xml:space="preserve"> </w:t>
            </w:r>
            <w:r w:rsidRPr="006C4086">
              <w:rPr>
                <w:rFonts w:ascii="Simplified Arabic" w:hAnsi="Simplified Arabic" w:cs="Simplified Arabic"/>
              </w:rPr>
              <w:t>يعكس</w:t>
            </w:r>
            <w:r w:rsidRPr="006C4086">
              <w:rPr>
                <w:rFonts w:ascii="Simplified Arabic" w:hAnsi="Simplified Arabic" w:cs="Simplified Arabic"/>
              </w:rPr>
              <w:t xml:space="preserve"> </w:t>
            </w:r>
            <w:r w:rsidRPr="006C4086">
              <w:rPr>
                <w:rFonts w:ascii="Simplified Arabic" w:hAnsi="Simplified Arabic" w:cs="Simplified Arabic"/>
              </w:rPr>
              <w:t>مقارنة</w:t>
            </w:r>
            <w:r w:rsidRPr="006C4086">
              <w:rPr>
                <w:rFonts w:ascii="Simplified Arabic" w:hAnsi="Simplified Arabic" w:cs="Simplified Arabic"/>
              </w:rPr>
              <w:t xml:space="preserve"> </w:t>
            </w:r>
            <w:r w:rsidRPr="006C4086">
              <w:rPr>
                <w:rFonts w:ascii="Simplified Arabic" w:hAnsi="Simplified Arabic" w:cs="Simplified Arabic"/>
              </w:rPr>
              <w:t>نقدية</w:t>
            </w:r>
            <w:r w:rsidRPr="006C4086">
              <w:rPr>
                <w:rFonts w:ascii="Simplified Arabic" w:hAnsi="Simplified Arabic" w:cs="Simplified Arabic"/>
              </w:rPr>
              <w:t xml:space="preserve"> </w:t>
            </w:r>
            <w:r w:rsidRPr="006C4086">
              <w:rPr>
                <w:rFonts w:ascii="Simplified Arabic" w:hAnsi="Simplified Arabic" w:cs="Simplified Arabic"/>
              </w:rPr>
              <w:t>واضحة</w:t>
            </w:r>
            <w:r w:rsidRPr="006C4086">
              <w:rPr>
                <w:rFonts w:ascii="Simplified Arabic" w:hAnsi="Simplified Arabic" w:cs="Simplified Arabic"/>
              </w:rPr>
              <w:t>.</w:t>
            </w:r>
          </w:p>
        </w:tc>
        <w:tc>
          <w:tcPr>
            <w:tcW w:w="990" w:type="dxa"/>
          </w:tcPr>
          <w:p w14:paraId="7E4A78DF"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0A0BF16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0738058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ويمكن</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 xml:space="preserve"> </w:t>
            </w:r>
            <w:r w:rsidRPr="006C4086">
              <w:rPr>
                <w:rFonts w:ascii="Simplified Arabic" w:hAnsi="Simplified Arabic" w:cs="Simplified Arabic"/>
              </w:rPr>
              <w:t>إبراز</w:t>
            </w:r>
            <w:r w:rsidRPr="006C4086">
              <w:rPr>
                <w:rFonts w:ascii="Simplified Arabic" w:hAnsi="Simplified Arabic" w:cs="Simplified Arabic"/>
              </w:rPr>
              <w:t xml:space="preserve"> </w:t>
            </w:r>
            <w:r w:rsidRPr="006C4086">
              <w:rPr>
                <w:rFonts w:ascii="Simplified Arabic" w:hAnsi="Simplified Arabic" w:cs="Simplified Arabic"/>
              </w:rPr>
              <w:t>التعارضات</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النتائج</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تجميعية</w:t>
            </w:r>
            <w:r w:rsidRPr="006C4086">
              <w:rPr>
                <w:rFonts w:ascii="Simplified Arabic" w:hAnsi="Simplified Arabic" w:cs="Simplified Arabic"/>
              </w:rPr>
              <w:t xml:space="preserve"> </w:t>
            </w:r>
            <w:r w:rsidRPr="006C4086">
              <w:rPr>
                <w:rFonts w:ascii="Simplified Arabic" w:hAnsi="Simplified Arabic" w:cs="Simplified Arabic"/>
              </w:rPr>
              <w:t>أخيرة</w:t>
            </w:r>
            <w:r w:rsidRPr="006C4086">
              <w:rPr>
                <w:rFonts w:ascii="Simplified Arabic" w:hAnsi="Simplified Arabic" w:cs="Simplified Arabic"/>
              </w:rPr>
              <w:t>.</w:t>
            </w:r>
          </w:p>
        </w:tc>
        <w:tc>
          <w:tcPr>
            <w:tcW w:w="1004" w:type="dxa"/>
          </w:tcPr>
          <w:p w14:paraId="0B381BF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64C9875B" w14:textId="77777777" w:rsidTr="002D106E">
        <w:trPr>
          <w:jc w:val="center"/>
        </w:trPr>
        <w:tc>
          <w:tcPr>
            <w:tcW w:w="447" w:type="dxa"/>
            <w:vAlign w:val="center"/>
          </w:tcPr>
          <w:p w14:paraId="2D9225FC"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9</w:t>
            </w:r>
          </w:p>
        </w:tc>
        <w:tc>
          <w:tcPr>
            <w:tcW w:w="1914" w:type="dxa"/>
            <w:vAlign w:val="center"/>
          </w:tcPr>
          <w:p w14:paraId="5AC7F68F"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حدود الأدبيات</w:t>
            </w:r>
          </w:p>
        </w:tc>
        <w:tc>
          <w:tcPr>
            <w:tcW w:w="3201" w:type="dxa"/>
          </w:tcPr>
          <w:p w14:paraId="444ABDC4"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تتضمن</w:t>
            </w:r>
            <w:r w:rsidRPr="006C4086">
              <w:rPr>
                <w:rFonts w:ascii="Simplified Arabic" w:hAnsi="Simplified Arabic" w:cs="Simplified Arabic"/>
              </w:rPr>
              <w:t xml:space="preserve"> </w:t>
            </w:r>
            <w:r w:rsidRPr="006C4086">
              <w:rPr>
                <w:rFonts w:ascii="Simplified Arabic" w:hAnsi="Simplified Arabic" w:cs="Simplified Arabic"/>
              </w:rPr>
              <w:t>مناقشة</w:t>
            </w:r>
            <w:r w:rsidRPr="006C4086">
              <w:rPr>
                <w:rFonts w:ascii="Simplified Arabic" w:hAnsi="Simplified Arabic" w:cs="Simplified Arabic"/>
              </w:rPr>
              <w:t xml:space="preserve"> </w:t>
            </w:r>
            <w:r w:rsidRPr="006C4086">
              <w:rPr>
                <w:rFonts w:ascii="Simplified Arabic" w:hAnsi="Simplified Arabic" w:cs="Simplified Arabic"/>
              </w:rPr>
              <w:t>كل</w:t>
            </w:r>
            <w:r w:rsidRPr="006C4086">
              <w:rPr>
                <w:rFonts w:ascii="Simplified Arabic" w:hAnsi="Simplified Arabic" w:cs="Simplified Arabic"/>
              </w:rPr>
              <w:t xml:space="preserve"> </w:t>
            </w:r>
            <w:r w:rsidRPr="006C4086">
              <w:rPr>
                <w:rFonts w:ascii="Simplified Arabic" w:hAnsi="Simplified Arabic" w:cs="Simplified Arabic"/>
              </w:rPr>
              <w:t>دراسة</w:t>
            </w:r>
            <w:r w:rsidRPr="006C4086">
              <w:rPr>
                <w:rFonts w:ascii="Simplified Arabic" w:hAnsi="Simplified Arabic" w:cs="Simplified Arabic"/>
              </w:rPr>
              <w:t xml:space="preserve"> </w:t>
            </w:r>
            <w:r w:rsidRPr="006C4086">
              <w:rPr>
                <w:rFonts w:ascii="Simplified Arabic" w:hAnsi="Simplified Arabic" w:cs="Simplified Arabic"/>
              </w:rPr>
              <w:t>حدودًا</w:t>
            </w:r>
            <w:r w:rsidRPr="006C4086">
              <w:rPr>
                <w:rFonts w:ascii="Simplified Arabic" w:hAnsi="Simplified Arabic" w:cs="Simplified Arabic"/>
              </w:rPr>
              <w:t xml:space="preserve"> </w:t>
            </w:r>
            <w:r w:rsidRPr="006C4086">
              <w:rPr>
                <w:rFonts w:ascii="Simplified Arabic" w:hAnsi="Simplified Arabic" w:cs="Simplified Arabic"/>
              </w:rPr>
              <w:t>مثل</w:t>
            </w:r>
            <w:r w:rsidRPr="006C4086">
              <w:rPr>
                <w:rFonts w:ascii="Simplified Arabic" w:hAnsi="Simplified Arabic" w:cs="Simplified Arabic"/>
              </w:rPr>
              <w:t>: «</w:t>
            </w:r>
            <w:r w:rsidRPr="006C4086">
              <w:rPr>
                <w:rFonts w:ascii="Simplified Arabic" w:hAnsi="Simplified Arabic" w:cs="Simplified Arabic"/>
              </w:rPr>
              <w:t>اقتصرت</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 </w:t>
            </w:r>
            <w:r w:rsidRPr="006C4086">
              <w:rPr>
                <w:rFonts w:ascii="Simplified Arabic" w:hAnsi="Simplified Arabic" w:cs="Simplified Arabic"/>
              </w:rPr>
              <w:t>مما</w:t>
            </w:r>
            <w:r w:rsidRPr="006C4086">
              <w:rPr>
                <w:rFonts w:ascii="Simplified Arabic" w:hAnsi="Simplified Arabic" w:cs="Simplified Arabic"/>
              </w:rPr>
              <w:t xml:space="preserve"> </w:t>
            </w:r>
            <w:r w:rsidRPr="006C4086">
              <w:rPr>
                <w:rFonts w:ascii="Simplified Arabic" w:hAnsi="Simplified Arabic" w:cs="Simplified Arabic"/>
              </w:rPr>
              <w:t>يحد</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إمكانية</w:t>
            </w:r>
            <w:r w:rsidRPr="006C4086">
              <w:rPr>
                <w:rFonts w:ascii="Simplified Arabic" w:hAnsi="Simplified Arabic" w:cs="Simplified Arabic"/>
              </w:rPr>
              <w:t xml:space="preserve"> </w:t>
            </w:r>
            <w:r w:rsidRPr="006C4086">
              <w:rPr>
                <w:rFonts w:ascii="Simplified Arabic" w:hAnsi="Simplified Arabic" w:cs="Simplified Arabic"/>
              </w:rPr>
              <w:t>تعميم</w:t>
            </w:r>
            <w:r w:rsidRPr="006C4086">
              <w:rPr>
                <w:rFonts w:ascii="Simplified Arabic" w:hAnsi="Simplified Arabic" w:cs="Simplified Arabic"/>
              </w:rPr>
              <w:t xml:space="preserve"> </w:t>
            </w:r>
            <w:r w:rsidRPr="006C4086">
              <w:rPr>
                <w:rFonts w:ascii="Simplified Arabic" w:hAnsi="Simplified Arabic" w:cs="Simplified Arabic"/>
              </w:rPr>
              <w:t>النتائج</w:t>
            </w:r>
            <w:r w:rsidRPr="006C4086">
              <w:rPr>
                <w:rFonts w:ascii="Simplified Arabic" w:hAnsi="Simplified Arabic" w:cs="Simplified Arabic"/>
              </w:rPr>
              <w:t>».</w:t>
            </w:r>
          </w:p>
        </w:tc>
        <w:tc>
          <w:tcPr>
            <w:tcW w:w="990" w:type="dxa"/>
          </w:tcPr>
          <w:p w14:paraId="025EDEA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0C91377E"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متوسطة</w:t>
            </w:r>
          </w:p>
        </w:tc>
        <w:tc>
          <w:tcPr>
            <w:tcW w:w="1652" w:type="dxa"/>
          </w:tcPr>
          <w:p w14:paraId="3A0A896F"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حافظ</w:t>
            </w:r>
            <w:r w:rsidRPr="006C4086">
              <w:rPr>
                <w:rFonts w:ascii="Simplified Arabic" w:hAnsi="Simplified Arabic" w:cs="Simplified Arabic"/>
              </w:rPr>
              <w:t xml:space="preserve"> </w:t>
            </w:r>
            <w:r w:rsidRPr="006C4086">
              <w:rPr>
                <w:rFonts w:ascii="Simplified Arabic" w:hAnsi="Simplified Arabic" w:cs="Simplified Arabic"/>
              </w:rPr>
              <w:t>على</w:t>
            </w:r>
            <w:r w:rsidRPr="006C4086">
              <w:rPr>
                <w:rFonts w:ascii="Simplified Arabic" w:hAnsi="Simplified Arabic" w:cs="Simplified Arabic"/>
              </w:rPr>
              <w:t xml:space="preserve"> </w:t>
            </w:r>
            <w:r w:rsidRPr="006C4086">
              <w:rPr>
                <w:rFonts w:ascii="Simplified Arabic" w:hAnsi="Simplified Arabic" w:cs="Simplified Arabic"/>
              </w:rPr>
              <w:t>هذا</w:t>
            </w:r>
            <w:r w:rsidRPr="006C4086">
              <w:rPr>
                <w:rFonts w:ascii="Simplified Arabic" w:hAnsi="Simplified Arabic" w:cs="Simplified Arabic"/>
              </w:rPr>
              <w:t xml:space="preserve"> </w:t>
            </w:r>
            <w:r w:rsidRPr="006C4086">
              <w:rPr>
                <w:rFonts w:ascii="Simplified Arabic" w:hAnsi="Simplified Arabic" w:cs="Simplified Arabic"/>
              </w:rPr>
              <w:t>النمط</w:t>
            </w:r>
            <w:r w:rsidRPr="006C4086">
              <w:rPr>
                <w:rFonts w:ascii="Simplified Arabic" w:hAnsi="Simplified Arabic" w:cs="Simplified Arabic"/>
              </w:rPr>
              <w:t xml:space="preserve"> </w:t>
            </w:r>
            <w:r w:rsidRPr="006C4086">
              <w:rPr>
                <w:rFonts w:ascii="Simplified Arabic" w:hAnsi="Simplified Arabic" w:cs="Simplified Arabic"/>
              </w:rPr>
              <w:t>وأضف</w:t>
            </w:r>
            <w:r w:rsidRPr="006C4086">
              <w:rPr>
                <w:rFonts w:ascii="Simplified Arabic" w:hAnsi="Simplified Arabic" w:cs="Simplified Arabic"/>
              </w:rPr>
              <w:t xml:space="preserve"> </w:t>
            </w:r>
            <w:r w:rsidRPr="006C4086">
              <w:rPr>
                <w:rFonts w:ascii="Simplified Arabic" w:hAnsi="Simplified Arabic" w:cs="Simplified Arabic"/>
              </w:rPr>
              <w:t>خلاصة</w:t>
            </w:r>
            <w:r w:rsidRPr="006C4086">
              <w:rPr>
                <w:rFonts w:ascii="Simplified Arabic" w:hAnsi="Simplified Arabic" w:cs="Simplified Arabic"/>
              </w:rPr>
              <w:t xml:space="preserve"> </w:t>
            </w:r>
            <w:r w:rsidRPr="006C4086">
              <w:rPr>
                <w:rFonts w:ascii="Simplified Arabic" w:hAnsi="Simplified Arabic" w:cs="Simplified Arabic"/>
              </w:rPr>
              <w:t>مجمعة</w:t>
            </w:r>
            <w:r w:rsidRPr="006C4086">
              <w:rPr>
                <w:rFonts w:ascii="Simplified Arabic" w:hAnsi="Simplified Arabic" w:cs="Simplified Arabic"/>
              </w:rPr>
              <w:t xml:space="preserve"> </w:t>
            </w:r>
            <w:r w:rsidRPr="006C4086">
              <w:rPr>
                <w:rFonts w:ascii="Simplified Arabic" w:hAnsi="Simplified Arabic" w:cs="Simplified Arabic"/>
              </w:rPr>
              <w:t>للحدود</w:t>
            </w:r>
            <w:r w:rsidRPr="006C4086">
              <w:rPr>
                <w:rFonts w:ascii="Simplified Arabic" w:hAnsi="Simplified Arabic" w:cs="Simplified Arabic"/>
              </w:rPr>
              <w:t xml:space="preserve"> </w:t>
            </w:r>
            <w:r w:rsidRPr="006C4086">
              <w:rPr>
                <w:rFonts w:ascii="Simplified Arabic" w:hAnsi="Simplified Arabic" w:cs="Simplified Arabic"/>
              </w:rPr>
              <w:t>المشتركة</w:t>
            </w:r>
            <w:r w:rsidRPr="006C4086">
              <w:rPr>
                <w:rFonts w:ascii="Simplified Arabic" w:hAnsi="Simplified Arabic" w:cs="Simplified Arabic"/>
              </w:rPr>
              <w:t>.</w:t>
            </w:r>
          </w:p>
        </w:tc>
        <w:tc>
          <w:tcPr>
            <w:tcW w:w="1004" w:type="dxa"/>
          </w:tcPr>
          <w:p w14:paraId="41473BAF"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4B9C77BF" w14:textId="77777777" w:rsidTr="002D106E">
        <w:trPr>
          <w:jc w:val="center"/>
        </w:trPr>
        <w:tc>
          <w:tcPr>
            <w:tcW w:w="447" w:type="dxa"/>
            <w:vAlign w:val="center"/>
          </w:tcPr>
          <w:p w14:paraId="225AA5A5"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10</w:t>
            </w:r>
          </w:p>
        </w:tc>
        <w:tc>
          <w:tcPr>
            <w:tcW w:w="1914" w:type="dxa"/>
            <w:vAlign w:val="center"/>
          </w:tcPr>
          <w:p w14:paraId="0A9180E3"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صياغة فجوة متعددة الأبعاد</w:t>
            </w:r>
          </w:p>
        </w:tc>
        <w:tc>
          <w:tcPr>
            <w:tcW w:w="3201" w:type="dxa"/>
          </w:tcPr>
          <w:p w14:paraId="0B0A450E"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w:t>
            </w:r>
            <w:r w:rsidRPr="006C4086">
              <w:rPr>
                <w:rFonts w:ascii="Simplified Arabic" w:hAnsi="Simplified Arabic" w:cs="Simplified Arabic"/>
              </w:rPr>
              <w:t>غير</w:t>
            </w:r>
            <w:r w:rsidRPr="006C4086">
              <w:rPr>
                <w:rFonts w:ascii="Simplified Arabic" w:hAnsi="Simplified Arabic" w:cs="Simplified Arabic"/>
              </w:rPr>
              <w:t xml:space="preserve"> </w:t>
            </w:r>
            <w:r w:rsidRPr="006C4086">
              <w:rPr>
                <w:rFonts w:ascii="Simplified Arabic" w:hAnsi="Simplified Arabic" w:cs="Simplified Arabic"/>
              </w:rPr>
              <w:t>أن</w:t>
            </w:r>
            <w:r w:rsidRPr="006C4086">
              <w:rPr>
                <w:rFonts w:ascii="Simplified Arabic" w:hAnsi="Simplified Arabic" w:cs="Simplified Arabic"/>
              </w:rPr>
              <w:t xml:space="preserve"> </w:t>
            </w:r>
            <w:r w:rsidRPr="006C4086">
              <w:rPr>
                <w:rFonts w:ascii="Simplified Arabic" w:hAnsi="Simplified Arabic" w:cs="Simplified Arabic"/>
              </w:rPr>
              <w:t>معظم</w:t>
            </w:r>
            <w:r w:rsidRPr="006C4086">
              <w:rPr>
                <w:rFonts w:ascii="Simplified Arabic" w:hAnsi="Simplified Arabic" w:cs="Simplified Arabic"/>
              </w:rPr>
              <w:t xml:space="preserve"> </w:t>
            </w:r>
            <w:r w:rsidRPr="006C4086">
              <w:rPr>
                <w:rFonts w:ascii="Simplified Arabic" w:hAnsi="Simplified Arabic" w:cs="Simplified Arabic"/>
              </w:rPr>
              <w:t>الدراسات</w:t>
            </w:r>
            <w:r w:rsidRPr="006C4086">
              <w:rPr>
                <w:rFonts w:ascii="Simplified Arabic" w:hAnsi="Simplified Arabic" w:cs="Simplified Arabic"/>
              </w:rPr>
              <w:t xml:space="preserve"> </w:t>
            </w:r>
            <w:r w:rsidRPr="006C4086">
              <w:rPr>
                <w:rFonts w:ascii="Simplified Arabic" w:hAnsi="Simplified Arabic" w:cs="Simplified Arabic"/>
              </w:rPr>
              <w:t>السابقة</w:t>
            </w:r>
            <w:r w:rsidRPr="006C4086">
              <w:rPr>
                <w:rFonts w:ascii="Simplified Arabic" w:hAnsi="Simplified Arabic" w:cs="Simplified Arabic"/>
              </w:rPr>
              <w:t xml:space="preserve"> </w:t>
            </w:r>
            <w:r w:rsidRPr="006C4086">
              <w:rPr>
                <w:rFonts w:ascii="Simplified Arabic" w:hAnsi="Simplified Arabic" w:cs="Simplified Arabic"/>
              </w:rPr>
              <w:t>ركزت</w:t>
            </w:r>
            <w:r w:rsidRPr="006C4086">
              <w:rPr>
                <w:rFonts w:ascii="Simplified Arabic" w:hAnsi="Simplified Arabic" w:cs="Simplified Arabic"/>
              </w:rPr>
              <w:t xml:space="preserve"> ... </w:t>
            </w:r>
            <w:r w:rsidRPr="006C4086">
              <w:rPr>
                <w:rFonts w:ascii="Simplified Arabic" w:hAnsi="Simplified Arabic" w:cs="Simplified Arabic"/>
              </w:rPr>
              <w:t>ولم</w:t>
            </w:r>
            <w:r w:rsidRPr="006C4086">
              <w:rPr>
                <w:rFonts w:ascii="Simplified Arabic" w:hAnsi="Simplified Arabic" w:cs="Simplified Arabic"/>
              </w:rPr>
              <w:t xml:space="preserve"> </w:t>
            </w:r>
            <w:r w:rsidRPr="006C4086">
              <w:rPr>
                <w:rFonts w:ascii="Simplified Arabic" w:hAnsi="Simplified Arabic" w:cs="Simplified Arabic"/>
              </w:rPr>
              <w:t>تتناول</w:t>
            </w:r>
            <w:r w:rsidRPr="006C4086">
              <w:rPr>
                <w:rFonts w:ascii="Simplified Arabic" w:hAnsi="Simplified Arabic" w:cs="Simplified Arabic"/>
              </w:rPr>
              <w:t xml:space="preserve"> </w:t>
            </w:r>
            <w:r w:rsidRPr="006C4086">
              <w:rPr>
                <w:rFonts w:ascii="Simplified Arabic" w:hAnsi="Simplified Arabic" w:cs="Simplified Arabic"/>
              </w:rPr>
              <w:t>بصورة</w:t>
            </w:r>
            <w:r w:rsidRPr="006C4086">
              <w:rPr>
                <w:rFonts w:ascii="Simplified Arabic" w:hAnsi="Simplified Arabic" w:cs="Simplified Arabic"/>
              </w:rPr>
              <w:t xml:space="preserve"> </w:t>
            </w:r>
            <w:r w:rsidRPr="006C4086">
              <w:rPr>
                <w:rFonts w:ascii="Simplified Arabic" w:hAnsi="Simplified Arabic" w:cs="Simplified Arabic"/>
              </w:rPr>
              <w:t>مباشرة</w:t>
            </w:r>
            <w:r w:rsidRPr="006C4086">
              <w:rPr>
                <w:rFonts w:ascii="Simplified Arabic" w:hAnsi="Simplified Arabic" w:cs="Simplified Arabic"/>
              </w:rPr>
              <w:t xml:space="preserve"> </w:t>
            </w:r>
            <w:r w:rsidRPr="006C4086">
              <w:rPr>
                <w:rFonts w:ascii="Simplified Arabic" w:hAnsi="Simplified Arabic" w:cs="Simplified Arabic"/>
              </w:rPr>
              <w:t>العلاقة</w:t>
            </w:r>
            <w:r w:rsidRPr="006C4086">
              <w:rPr>
                <w:rFonts w:ascii="Simplified Arabic" w:hAnsi="Simplified Arabic" w:cs="Simplified Arabic"/>
              </w:rPr>
              <w:t xml:space="preserve"> ...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منظمات</w:t>
            </w:r>
            <w:r w:rsidRPr="006C4086">
              <w:rPr>
                <w:rFonts w:ascii="Simplified Arabic" w:hAnsi="Simplified Arabic" w:cs="Simplified Arabic"/>
              </w:rPr>
              <w:t xml:space="preserve"> </w:t>
            </w:r>
            <w:r w:rsidRPr="006C4086">
              <w:rPr>
                <w:rFonts w:ascii="Simplified Arabic" w:hAnsi="Simplified Arabic" w:cs="Simplified Arabic"/>
              </w:rPr>
              <w:t>مجلس</w:t>
            </w:r>
            <w:r w:rsidRPr="006C4086">
              <w:rPr>
                <w:rFonts w:ascii="Simplified Arabic" w:hAnsi="Simplified Arabic" w:cs="Simplified Arabic"/>
              </w:rPr>
              <w:t xml:space="preserve"> </w:t>
            </w:r>
            <w:r w:rsidRPr="006C4086">
              <w:rPr>
                <w:rFonts w:ascii="Simplified Arabic" w:hAnsi="Simplified Arabic" w:cs="Simplified Arabic"/>
              </w:rPr>
              <w:t>التعاون</w:t>
            </w:r>
            <w:r w:rsidRPr="006C4086">
              <w:rPr>
                <w:rFonts w:ascii="Simplified Arabic" w:hAnsi="Simplified Arabic" w:cs="Simplified Arabic"/>
              </w:rPr>
              <w:t xml:space="preserve"> </w:t>
            </w:r>
            <w:r w:rsidRPr="006C4086">
              <w:rPr>
                <w:rFonts w:ascii="Simplified Arabic" w:hAnsi="Simplified Arabic" w:cs="Simplified Arabic"/>
              </w:rPr>
              <w:t>الخليجي</w:t>
            </w:r>
            <w:r w:rsidRPr="006C4086">
              <w:rPr>
                <w:rFonts w:ascii="Simplified Arabic" w:hAnsi="Simplified Arabic" w:cs="Simplified Arabic"/>
              </w:rPr>
              <w:t>»</w:t>
            </w:r>
          </w:p>
        </w:tc>
        <w:tc>
          <w:tcPr>
            <w:tcW w:w="990" w:type="dxa"/>
          </w:tcPr>
          <w:p w14:paraId="2407F398"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6018C8F6"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31E26ECB"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تأكد</w:t>
            </w:r>
            <w:r w:rsidRPr="006C4086">
              <w:rPr>
                <w:rFonts w:ascii="Simplified Arabic" w:hAnsi="Simplified Arabic" w:cs="Simplified Arabic"/>
              </w:rPr>
              <w:t xml:space="preserve"> </w:t>
            </w:r>
            <w:r w:rsidRPr="006C4086">
              <w:rPr>
                <w:rFonts w:ascii="Simplified Arabic" w:hAnsi="Simplified Arabic" w:cs="Simplified Arabic"/>
              </w:rPr>
              <w:t>من</w:t>
            </w:r>
            <w:r w:rsidRPr="006C4086">
              <w:rPr>
                <w:rFonts w:ascii="Simplified Arabic" w:hAnsi="Simplified Arabic" w:cs="Simplified Arabic"/>
              </w:rPr>
              <w:t xml:space="preserve"> </w:t>
            </w:r>
            <w:r w:rsidRPr="006C4086">
              <w:rPr>
                <w:rFonts w:ascii="Simplified Arabic" w:hAnsi="Simplified Arabic" w:cs="Simplified Arabic"/>
              </w:rPr>
              <w:t>إبراز</w:t>
            </w:r>
            <w:r w:rsidRPr="006C4086">
              <w:rPr>
                <w:rFonts w:ascii="Simplified Arabic" w:hAnsi="Simplified Arabic" w:cs="Simplified Arabic"/>
              </w:rPr>
              <w:t xml:space="preserve"> </w:t>
            </w:r>
            <w:r w:rsidRPr="006C4086">
              <w:rPr>
                <w:rFonts w:ascii="Simplified Arabic" w:hAnsi="Simplified Arabic" w:cs="Simplified Arabic"/>
              </w:rPr>
              <w:t>البعد</w:t>
            </w:r>
            <w:r w:rsidRPr="006C4086">
              <w:rPr>
                <w:rFonts w:ascii="Simplified Arabic" w:hAnsi="Simplified Arabic" w:cs="Simplified Arabic"/>
              </w:rPr>
              <w:t xml:space="preserve"> </w:t>
            </w:r>
            <w:r w:rsidRPr="006C4086">
              <w:rPr>
                <w:rFonts w:ascii="Simplified Arabic" w:hAnsi="Simplified Arabic" w:cs="Simplified Arabic"/>
              </w:rPr>
              <w:t>المنهجي</w:t>
            </w:r>
            <w:r w:rsidRPr="006C4086">
              <w:rPr>
                <w:rFonts w:ascii="Simplified Arabic" w:hAnsi="Simplified Arabic" w:cs="Simplified Arabic"/>
              </w:rPr>
              <w:t xml:space="preserve"> </w:t>
            </w:r>
            <w:r w:rsidRPr="006C4086">
              <w:rPr>
                <w:rFonts w:ascii="Simplified Arabic" w:hAnsi="Simplified Arabic" w:cs="Simplified Arabic"/>
              </w:rPr>
              <w:t>ضمن</w:t>
            </w:r>
            <w:r w:rsidRPr="006C4086">
              <w:rPr>
                <w:rFonts w:ascii="Simplified Arabic" w:hAnsi="Simplified Arabic" w:cs="Simplified Arabic"/>
              </w:rPr>
              <w:t xml:space="preserve"> </w:t>
            </w:r>
            <w:r w:rsidRPr="006C4086">
              <w:rPr>
                <w:rFonts w:ascii="Simplified Arabic" w:hAnsi="Simplified Arabic" w:cs="Simplified Arabic"/>
              </w:rPr>
              <w:t>الفجوة</w:t>
            </w:r>
            <w:r w:rsidRPr="006C4086">
              <w:rPr>
                <w:rFonts w:ascii="Simplified Arabic" w:hAnsi="Simplified Arabic" w:cs="Simplified Arabic"/>
              </w:rPr>
              <w:t xml:space="preserve"> </w:t>
            </w:r>
            <w:r w:rsidRPr="006C4086">
              <w:rPr>
                <w:rFonts w:ascii="Simplified Arabic" w:hAnsi="Simplified Arabic" w:cs="Simplified Arabic"/>
              </w:rPr>
              <w:t>أيضًا</w:t>
            </w:r>
            <w:r w:rsidRPr="006C4086">
              <w:rPr>
                <w:rFonts w:ascii="Simplified Arabic" w:hAnsi="Simplified Arabic" w:cs="Simplified Arabic"/>
              </w:rPr>
              <w:t>.</w:t>
            </w:r>
          </w:p>
        </w:tc>
        <w:tc>
          <w:tcPr>
            <w:tcW w:w="1004" w:type="dxa"/>
          </w:tcPr>
          <w:p w14:paraId="56C12B06"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770BF7D9" w14:textId="77777777" w:rsidTr="002D106E">
        <w:trPr>
          <w:jc w:val="center"/>
        </w:trPr>
        <w:tc>
          <w:tcPr>
            <w:tcW w:w="447" w:type="dxa"/>
            <w:vAlign w:val="center"/>
          </w:tcPr>
          <w:p w14:paraId="4CAAA9CF"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11</w:t>
            </w:r>
          </w:p>
        </w:tc>
        <w:tc>
          <w:tcPr>
            <w:tcW w:w="1914" w:type="dxa"/>
            <w:vAlign w:val="center"/>
          </w:tcPr>
          <w:p w14:paraId="4A4158B8"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ربط الفجوة بالأسئلة/الفرضيات</w:t>
            </w:r>
          </w:p>
        </w:tc>
        <w:tc>
          <w:tcPr>
            <w:tcW w:w="3201" w:type="dxa"/>
          </w:tcPr>
          <w:p w14:paraId="47F5619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تظهر</w:t>
            </w:r>
            <w:r w:rsidRPr="006C4086">
              <w:rPr>
                <w:rFonts w:ascii="Simplified Arabic" w:hAnsi="Simplified Arabic" w:cs="Simplified Arabic"/>
              </w:rPr>
              <w:t xml:space="preserve"> </w:t>
            </w:r>
            <w:r w:rsidRPr="006C4086">
              <w:rPr>
                <w:rFonts w:ascii="Simplified Arabic" w:hAnsi="Simplified Arabic" w:cs="Simplified Arabic"/>
              </w:rPr>
              <w:t>الأسئلة</w:t>
            </w:r>
            <w:r w:rsidRPr="006C4086">
              <w:rPr>
                <w:rFonts w:ascii="Simplified Arabic" w:hAnsi="Simplified Arabic" w:cs="Simplified Arabic"/>
              </w:rPr>
              <w:t xml:space="preserve"> </w:t>
            </w:r>
            <w:r w:rsidRPr="006C4086">
              <w:rPr>
                <w:rFonts w:ascii="Simplified Arabic" w:hAnsi="Simplified Arabic" w:cs="Simplified Arabic"/>
              </w:rPr>
              <w:t>والفرضيات</w:t>
            </w:r>
            <w:r w:rsidRPr="006C4086">
              <w:rPr>
                <w:rFonts w:ascii="Simplified Arabic" w:hAnsi="Simplified Arabic" w:cs="Simplified Arabic"/>
              </w:rPr>
              <w:t xml:space="preserve"> </w:t>
            </w:r>
            <w:r w:rsidRPr="006C4086">
              <w:rPr>
                <w:rFonts w:ascii="Simplified Arabic" w:hAnsi="Simplified Arabic" w:cs="Simplified Arabic"/>
              </w:rPr>
              <w:t>والنموذج</w:t>
            </w:r>
            <w:r w:rsidRPr="006C4086">
              <w:rPr>
                <w:rFonts w:ascii="Simplified Arabic" w:hAnsi="Simplified Arabic" w:cs="Simplified Arabic"/>
              </w:rPr>
              <w:t xml:space="preserve"> </w:t>
            </w:r>
            <w:r w:rsidRPr="006C4086">
              <w:rPr>
                <w:rFonts w:ascii="Simplified Arabic" w:hAnsi="Simplified Arabic" w:cs="Simplified Arabic"/>
              </w:rPr>
              <w:t>عبر</w:t>
            </w:r>
            <w:r w:rsidRPr="006C4086">
              <w:rPr>
                <w:rFonts w:ascii="Simplified Arabic" w:hAnsi="Simplified Arabic" w:cs="Simplified Arabic"/>
              </w:rPr>
              <w:t xml:space="preserve"> </w:t>
            </w:r>
            <w:r w:rsidRPr="006C4086">
              <w:rPr>
                <w:rFonts w:ascii="Simplified Arabic" w:hAnsi="Simplified Arabic" w:cs="Simplified Arabic"/>
              </w:rPr>
              <w:t>الفصل</w:t>
            </w:r>
            <w:r w:rsidRPr="006C4086">
              <w:rPr>
                <w:rFonts w:ascii="Simplified Arabic" w:hAnsi="Simplified Arabic" w:cs="Simplified Arabic"/>
              </w:rPr>
              <w:t xml:space="preserve"> </w:t>
            </w:r>
            <w:r w:rsidRPr="006C4086">
              <w:rPr>
                <w:rFonts w:ascii="Simplified Arabic" w:hAnsi="Simplified Arabic" w:cs="Simplified Arabic"/>
              </w:rPr>
              <w:t>الأول</w:t>
            </w:r>
            <w:r w:rsidRPr="006C4086">
              <w:rPr>
                <w:rFonts w:ascii="Simplified Arabic" w:hAnsi="Simplified Arabic" w:cs="Simplified Arabic"/>
              </w:rPr>
              <w:t xml:space="preserve"> </w:t>
            </w:r>
            <w:r w:rsidRPr="006C4086">
              <w:rPr>
                <w:rFonts w:ascii="Simplified Arabic" w:hAnsi="Simplified Arabic" w:cs="Simplified Arabic"/>
              </w:rPr>
              <w:t>والثاني</w:t>
            </w:r>
            <w:r w:rsidRPr="006C4086">
              <w:rPr>
                <w:rFonts w:ascii="Simplified Arabic" w:hAnsi="Simplified Arabic" w:cs="Simplified Arabic"/>
              </w:rPr>
              <w:t xml:space="preserve"> </w:t>
            </w:r>
            <w:r w:rsidRPr="006C4086">
              <w:rPr>
                <w:rFonts w:ascii="Simplified Arabic" w:hAnsi="Simplified Arabic" w:cs="Simplified Arabic"/>
              </w:rPr>
              <w:t>بربط</w:t>
            </w:r>
            <w:r w:rsidRPr="006C4086">
              <w:rPr>
                <w:rFonts w:ascii="Simplified Arabic" w:hAnsi="Simplified Arabic" w:cs="Simplified Arabic"/>
              </w:rPr>
              <w:t xml:space="preserve"> </w:t>
            </w:r>
            <w:r w:rsidRPr="006C4086">
              <w:rPr>
                <w:rFonts w:ascii="Simplified Arabic" w:hAnsi="Simplified Arabic" w:cs="Simplified Arabic"/>
              </w:rPr>
              <w:t>منطقي</w:t>
            </w:r>
            <w:r w:rsidRPr="006C4086">
              <w:rPr>
                <w:rFonts w:ascii="Simplified Arabic" w:hAnsi="Simplified Arabic" w:cs="Simplified Arabic"/>
              </w:rPr>
              <w:t xml:space="preserve"> </w:t>
            </w:r>
            <w:r w:rsidRPr="006C4086">
              <w:rPr>
                <w:rFonts w:ascii="Simplified Arabic" w:hAnsi="Simplified Arabic" w:cs="Simplified Arabic"/>
              </w:rPr>
              <w:t>واضح</w:t>
            </w:r>
            <w:r w:rsidRPr="006C4086">
              <w:rPr>
                <w:rFonts w:ascii="Simplified Arabic" w:hAnsi="Simplified Arabic" w:cs="Simplified Arabic"/>
              </w:rPr>
              <w:t>.</w:t>
            </w:r>
          </w:p>
        </w:tc>
        <w:tc>
          <w:tcPr>
            <w:tcW w:w="990" w:type="dxa"/>
          </w:tcPr>
          <w:p w14:paraId="2BAE848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2</w:t>
            </w:r>
          </w:p>
        </w:tc>
        <w:tc>
          <w:tcPr>
            <w:tcW w:w="980" w:type="dxa"/>
          </w:tcPr>
          <w:p w14:paraId="611FD7C2"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مرتفعة</w:t>
            </w:r>
          </w:p>
        </w:tc>
        <w:tc>
          <w:tcPr>
            <w:tcW w:w="1652" w:type="dxa"/>
          </w:tcPr>
          <w:p w14:paraId="1DA512B5"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مستوفى؛</w:t>
            </w:r>
            <w:r w:rsidRPr="006C4086">
              <w:rPr>
                <w:rFonts w:ascii="Simplified Arabic" w:hAnsi="Simplified Arabic" w:cs="Simplified Arabic"/>
              </w:rPr>
              <w:t xml:space="preserve"> </w:t>
            </w:r>
            <w:r w:rsidRPr="006C4086">
              <w:rPr>
                <w:rFonts w:ascii="Simplified Arabic" w:hAnsi="Simplified Arabic" w:cs="Simplified Arabic"/>
              </w:rPr>
              <w:t>راجع</w:t>
            </w:r>
            <w:r w:rsidRPr="006C4086">
              <w:rPr>
                <w:rFonts w:ascii="Simplified Arabic" w:hAnsi="Simplified Arabic" w:cs="Simplified Arabic"/>
              </w:rPr>
              <w:t xml:space="preserve"> </w:t>
            </w:r>
            <w:r w:rsidRPr="006C4086">
              <w:rPr>
                <w:rFonts w:ascii="Simplified Arabic" w:hAnsi="Simplified Arabic" w:cs="Simplified Arabic"/>
              </w:rPr>
              <w:t>فقط</w:t>
            </w:r>
            <w:r w:rsidRPr="006C4086">
              <w:rPr>
                <w:rFonts w:ascii="Simplified Arabic" w:hAnsi="Simplified Arabic" w:cs="Simplified Arabic"/>
              </w:rPr>
              <w:t xml:space="preserve"> </w:t>
            </w:r>
            <w:r w:rsidRPr="006C4086">
              <w:rPr>
                <w:rFonts w:ascii="Simplified Arabic" w:hAnsi="Simplified Arabic" w:cs="Simplified Arabic"/>
              </w:rPr>
              <w:t>الاتساق</w:t>
            </w:r>
            <w:r w:rsidRPr="006C4086">
              <w:rPr>
                <w:rFonts w:ascii="Simplified Arabic" w:hAnsi="Simplified Arabic" w:cs="Simplified Arabic"/>
              </w:rPr>
              <w:t xml:space="preserve"> </w:t>
            </w:r>
            <w:r w:rsidRPr="006C4086">
              <w:rPr>
                <w:rFonts w:ascii="Simplified Arabic" w:hAnsi="Simplified Arabic" w:cs="Simplified Arabic"/>
              </w:rPr>
              <w:t>اللفظي</w:t>
            </w:r>
            <w:r w:rsidRPr="006C4086">
              <w:rPr>
                <w:rFonts w:ascii="Simplified Arabic" w:hAnsi="Simplified Arabic" w:cs="Simplified Arabic"/>
              </w:rPr>
              <w:t xml:space="preserve"> </w:t>
            </w:r>
            <w:r w:rsidRPr="006C4086">
              <w:rPr>
                <w:rFonts w:ascii="Simplified Arabic" w:hAnsi="Simplified Arabic" w:cs="Simplified Arabic"/>
              </w:rPr>
              <w:t>بين</w:t>
            </w:r>
            <w:r w:rsidRPr="006C4086">
              <w:rPr>
                <w:rFonts w:ascii="Simplified Arabic" w:hAnsi="Simplified Arabic" w:cs="Simplified Arabic"/>
              </w:rPr>
              <w:t xml:space="preserve"> </w:t>
            </w:r>
            <w:r w:rsidRPr="006C4086">
              <w:rPr>
                <w:rFonts w:ascii="Simplified Arabic" w:hAnsi="Simplified Arabic" w:cs="Simplified Arabic"/>
              </w:rPr>
              <w:t>صياغات</w:t>
            </w:r>
            <w:r w:rsidRPr="006C4086">
              <w:rPr>
                <w:rFonts w:ascii="Simplified Arabic" w:hAnsi="Simplified Arabic" w:cs="Simplified Arabic"/>
              </w:rPr>
              <w:t xml:space="preserve"> </w:t>
            </w:r>
            <w:r w:rsidRPr="006C4086">
              <w:rPr>
                <w:rFonts w:ascii="Simplified Arabic" w:hAnsi="Simplified Arabic" w:cs="Simplified Arabic"/>
              </w:rPr>
              <w:t>الفرضيات</w:t>
            </w:r>
            <w:r w:rsidRPr="006C4086">
              <w:rPr>
                <w:rFonts w:ascii="Simplified Arabic" w:hAnsi="Simplified Arabic" w:cs="Simplified Arabic"/>
              </w:rPr>
              <w:t xml:space="preserve"> </w:t>
            </w:r>
            <w:r w:rsidRPr="006C4086">
              <w:rPr>
                <w:rFonts w:ascii="Simplified Arabic" w:hAnsi="Simplified Arabic" w:cs="Simplified Arabic"/>
              </w:rPr>
              <w:t>والأبعاد</w:t>
            </w:r>
            <w:r w:rsidRPr="006C4086">
              <w:rPr>
                <w:rFonts w:ascii="Simplified Arabic" w:hAnsi="Simplified Arabic" w:cs="Simplified Arabic"/>
              </w:rPr>
              <w:t>.</w:t>
            </w:r>
          </w:p>
        </w:tc>
        <w:tc>
          <w:tcPr>
            <w:tcW w:w="1004" w:type="dxa"/>
          </w:tcPr>
          <w:p w14:paraId="60CB6C70"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مكتمل</w:t>
            </w:r>
          </w:p>
        </w:tc>
      </w:tr>
      <w:tr w:rsidR="002D106E" w:rsidRPr="006C4086" w14:paraId="30DA06FE" w14:textId="77777777" w:rsidTr="002D106E">
        <w:trPr>
          <w:jc w:val="center"/>
        </w:trPr>
        <w:tc>
          <w:tcPr>
            <w:tcW w:w="447" w:type="dxa"/>
            <w:vAlign w:val="center"/>
          </w:tcPr>
          <w:p w14:paraId="21304701" w14:textId="77777777" w:rsidR="002D106E" w:rsidRPr="006C4086" w:rsidRDefault="002D106E" w:rsidP="006C4086">
            <w:pPr>
              <w:bidi/>
              <w:rPr>
                <w:rFonts w:ascii="Simplified Arabic" w:hAnsi="Simplified Arabic" w:cs="Simplified Arabic"/>
                <w:bCs/>
              </w:rPr>
            </w:pPr>
            <w:r w:rsidRPr="006C4086">
              <w:rPr>
                <w:rFonts w:ascii="Simplified Arabic" w:eastAsia="Arial" w:hAnsi="Simplified Arabic" w:cs="Simplified Arabic"/>
                <w:bCs/>
                <w:sz w:val="20"/>
              </w:rPr>
              <w:t>12</w:t>
            </w:r>
          </w:p>
        </w:tc>
        <w:tc>
          <w:tcPr>
            <w:tcW w:w="1914" w:type="dxa"/>
            <w:vAlign w:val="center"/>
          </w:tcPr>
          <w:p w14:paraId="5420BEEA" w14:textId="77777777" w:rsidR="002D106E" w:rsidRPr="006C4086" w:rsidRDefault="002D106E" w:rsidP="006C4086">
            <w:pPr>
              <w:bidi/>
              <w:rPr>
                <w:rFonts w:ascii="Simplified Arabic" w:hAnsi="Simplified Arabic" w:cs="Simplified Arabic"/>
                <w:bCs/>
              </w:rPr>
            </w:pPr>
            <w:r w:rsidRPr="006C4086">
              <w:rPr>
                <w:rFonts w:ascii="Simplified Arabic" w:hAnsi="Simplified Arabic" w:cs="Simplified Arabic"/>
                <w:bCs/>
                <w:rtl/>
              </w:rPr>
              <w:t>لغة أكاديمية وتوثيق</w:t>
            </w:r>
            <w:r w:rsidRPr="006C4086">
              <w:rPr>
                <w:rFonts w:ascii="Simplified Arabic" w:hAnsi="Simplified Arabic" w:cs="Simplified Arabic"/>
                <w:bCs/>
              </w:rPr>
              <w:t xml:space="preserve"> APA</w:t>
            </w:r>
          </w:p>
        </w:tc>
        <w:tc>
          <w:tcPr>
            <w:tcW w:w="3201" w:type="dxa"/>
          </w:tcPr>
          <w:p w14:paraId="0748F0C7"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اللغة</w:t>
            </w:r>
            <w:r w:rsidRPr="006C4086">
              <w:rPr>
                <w:rFonts w:ascii="Simplified Arabic" w:hAnsi="Simplified Arabic" w:cs="Simplified Arabic"/>
              </w:rPr>
              <w:t xml:space="preserve"> </w:t>
            </w:r>
            <w:r w:rsidRPr="006C4086">
              <w:rPr>
                <w:rFonts w:ascii="Simplified Arabic" w:hAnsi="Simplified Arabic" w:cs="Simplified Arabic"/>
              </w:rPr>
              <w:t>جيدة،</w:t>
            </w:r>
            <w:r w:rsidRPr="006C4086">
              <w:rPr>
                <w:rFonts w:ascii="Simplified Arabic" w:hAnsi="Simplified Arabic" w:cs="Simplified Arabic"/>
              </w:rPr>
              <w:t xml:space="preserve"> </w:t>
            </w:r>
            <w:r w:rsidRPr="006C4086">
              <w:rPr>
                <w:rFonts w:ascii="Simplified Arabic" w:hAnsi="Simplified Arabic" w:cs="Simplified Arabic"/>
              </w:rPr>
              <w:t>لكن</w:t>
            </w:r>
            <w:r w:rsidRPr="006C4086">
              <w:rPr>
                <w:rFonts w:ascii="Simplified Arabic" w:hAnsi="Simplified Arabic" w:cs="Simplified Arabic"/>
              </w:rPr>
              <w:t xml:space="preserve"> </w:t>
            </w:r>
            <w:r w:rsidRPr="006C4086">
              <w:rPr>
                <w:rFonts w:ascii="Simplified Arabic" w:hAnsi="Simplified Arabic" w:cs="Simplified Arabic"/>
              </w:rPr>
              <w:t>توجد</w:t>
            </w:r>
            <w:r w:rsidRPr="006C4086">
              <w:rPr>
                <w:rFonts w:ascii="Simplified Arabic" w:hAnsi="Simplified Arabic" w:cs="Simplified Arabic"/>
              </w:rPr>
              <w:t xml:space="preserve"> </w:t>
            </w:r>
            <w:r w:rsidRPr="006C4086">
              <w:rPr>
                <w:rFonts w:ascii="Simplified Arabic" w:hAnsi="Simplified Arabic" w:cs="Simplified Arabic"/>
              </w:rPr>
              <w:t>ملاحظات</w:t>
            </w:r>
            <w:r w:rsidRPr="006C4086">
              <w:rPr>
                <w:rFonts w:ascii="Simplified Arabic" w:hAnsi="Simplified Arabic" w:cs="Simplified Arabic"/>
              </w:rPr>
              <w:t xml:space="preserve"> </w:t>
            </w:r>
            <w:r w:rsidRPr="006C4086">
              <w:rPr>
                <w:rFonts w:ascii="Simplified Arabic" w:hAnsi="Simplified Arabic" w:cs="Simplified Arabic"/>
              </w:rPr>
              <w:t>شكلية</w:t>
            </w:r>
            <w:r w:rsidRPr="006C4086">
              <w:rPr>
                <w:rFonts w:ascii="Simplified Arabic" w:hAnsi="Simplified Arabic" w:cs="Simplified Arabic"/>
              </w:rPr>
              <w:t xml:space="preserve"> </w:t>
            </w:r>
            <w:r w:rsidRPr="006C4086">
              <w:rPr>
                <w:rFonts w:ascii="Simplified Arabic" w:hAnsi="Simplified Arabic" w:cs="Simplified Arabic"/>
              </w:rPr>
              <w:t>محدودة</w:t>
            </w:r>
            <w:r w:rsidRPr="006C4086">
              <w:rPr>
                <w:rFonts w:ascii="Simplified Arabic" w:hAnsi="Simplified Arabic" w:cs="Simplified Arabic"/>
              </w:rPr>
              <w:t xml:space="preserve"> </w:t>
            </w:r>
            <w:r w:rsidRPr="006C4086">
              <w:rPr>
                <w:rFonts w:ascii="Simplified Arabic" w:hAnsi="Simplified Arabic" w:cs="Simplified Arabic"/>
              </w:rPr>
              <w:t>مثل</w:t>
            </w:r>
            <w:r w:rsidRPr="006C4086">
              <w:rPr>
                <w:rFonts w:ascii="Simplified Arabic" w:hAnsi="Simplified Arabic" w:cs="Simplified Arabic"/>
              </w:rPr>
              <w:t xml:space="preserve"> </w:t>
            </w:r>
            <w:r w:rsidRPr="006C4086">
              <w:rPr>
                <w:rFonts w:ascii="Simplified Arabic" w:hAnsi="Simplified Arabic" w:cs="Simplified Arabic"/>
              </w:rPr>
              <w:t>بعض</w:t>
            </w:r>
            <w:r w:rsidRPr="006C4086">
              <w:rPr>
                <w:rFonts w:ascii="Simplified Arabic" w:hAnsi="Simplified Arabic" w:cs="Simplified Arabic"/>
              </w:rPr>
              <w:t xml:space="preserve"> </w:t>
            </w:r>
            <w:r w:rsidRPr="006C4086">
              <w:rPr>
                <w:rFonts w:ascii="Simplified Arabic" w:hAnsi="Simplified Arabic" w:cs="Simplified Arabic"/>
              </w:rPr>
              <w:t>الأقواس</w:t>
            </w:r>
            <w:r w:rsidRPr="006C4086">
              <w:rPr>
                <w:rFonts w:ascii="Simplified Arabic" w:hAnsi="Simplified Arabic" w:cs="Simplified Arabic"/>
              </w:rPr>
              <w:t xml:space="preserve"> </w:t>
            </w:r>
            <w:r w:rsidRPr="006C4086">
              <w:rPr>
                <w:rFonts w:ascii="Simplified Arabic" w:hAnsi="Simplified Arabic" w:cs="Simplified Arabic"/>
              </w:rPr>
              <w:t>المكررة</w:t>
            </w:r>
            <w:r w:rsidRPr="006C4086">
              <w:rPr>
                <w:rFonts w:ascii="Simplified Arabic" w:hAnsi="Simplified Arabic" w:cs="Simplified Arabic"/>
              </w:rPr>
              <w:t xml:space="preserve"> </w:t>
            </w:r>
            <w:r w:rsidRPr="006C4086">
              <w:rPr>
                <w:rFonts w:ascii="Simplified Arabic" w:hAnsi="Simplified Arabic" w:cs="Simplified Arabic"/>
              </w:rPr>
              <w:t>في</w:t>
            </w:r>
            <w:r w:rsidRPr="006C4086">
              <w:rPr>
                <w:rFonts w:ascii="Simplified Arabic" w:hAnsi="Simplified Arabic" w:cs="Simplified Arabic"/>
              </w:rPr>
              <w:t xml:space="preserve"> </w:t>
            </w:r>
            <w:r w:rsidRPr="006C4086">
              <w:rPr>
                <w:rFonts w:ascii="Simplified Arabic" w:hAnsi="Simplified Arabic" w:cs="Simplified Arabic"/>
              </w:rPr>
              <w:t>التوثيق</w:t>
            </w:r>
            <w:r w:rsidRPr="006C4086">
              <w:rPr>
                <w:rFonts w:ascii="Simplified Arabic" w:hAnsi="Simplified Arabic" w:cs="Simplified Arabic"/>
              </w:rPr>
              <w:t>.</w:t>
            </w:r>
          </w:p>
        </w:tc>
        <w:tc>
          <w:tcPr>
            <w:tcW w:w="990" w:type="dxa"/>
          </w:tcPr>
          <w:p w14:paraId="1449A6A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1</w:t>
            </w:r>
          </w:p>
        </w:tc>
        <w:tc>
          <w:tcPr>
            <w:tcW w:w="980" w:type="dxa"/>
          </w:tcPr>
          <w:p w14:paraId="688A725C"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متوسطة</w:t>
            </w:r>
          </w:p>
        </w:tc>
        <w:tc>
          <w:tcPr>
            <w:tcW w:w="1652" w:type="dxa"/>
          </w:tcPr>
          <w:p w14:paraId="225227A3"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نفّذ</w:t>
            </w:r>
            <w:r w:rsidRPr="006C4086">
              <w:rPr>
                <w:rFonts w:ascii="Simplified Arabic" w:hAnsi="Simplified Arabic" w:cs="Simplified Arabic"/>
              </w:rPr>
              <w:t xml:space="preserve"> </w:t>
            </w:r>
            <w:r w:rsidRPr="006C4086">
              <w:rPr>
                <w:rFonts w:ascii="Simplified Arabic" w:hAnsi="Simplified Arabic" w:cs="Simplified Arabic"/>
              </w:rPr>
              <w:t>مراجعة</w:t>
            </w:r>
            <w:r w:rsidRPr="006C4086">
              <w:rPr>
                <w:rFonts w:ascii="Simplified Arabic" w:hAnsi="Simplified Arabic" w:cs="Simplified Arabic"/>
              </w:rPr>
              <w:t xml:space="preserve"> </w:t>
            </w:r>
            <w:r w:rsidRPr="006C4086">
              <w:rPr>
                <w:rFonts w:ascii="Simplified Arabic" w:hAnsi="Simplified Arabic" w:cs="Simplified Arabic"/>
              </w:rPr>
              <w:t>نهائية</w:t>
            </w:r>
            <w:r w:rsidRPr="006C4086">
              <w:rPr>
                <w:rFonts w:ascii="Simplified Arabic" w:hAnsi="Simplified Arabic" w:cs="Simplified Arabic"/>
              </w:rPr>
              <w:t xml:space="preserve"> </w:t>
            </w:r>
            <w:r w:rsidRPr="006C4086">
              <w:rPr>
                <w:rFonts w:ascii="Simplified Arabic" w:hAnsi="Simplified Arabic" w:cs="Simplified Arabic"/>
              </w:rPr>
              <w:t>لأسلوب</w:t>
            </w:r>
            <w:r w:rsidRPr="006C4086">
              <w:rPr>
                <w:rFonts w:ascii="Simplified Arabic" w:hAnsi="Simplified Arabic" w:cs="Simplified Arabic"/>
              </w:rPr>
              <w:t xml:space="preserve"> APA </w:t>
            </w:r>
            <w:r w:rsidRPr="006C4086">
              <w:rPr>
                <w:rFonts w:ascii="Simplified Arabic" w:hAnsi="Simplified Arabic" w:cs="Simplified Arabic"/>
              </w:rPr>
              <w:t>وعلامات</w:t>
            </w:r>
            <w:r w:rsidRPr="006C4086">
              <w:rPr>
                <w:rFonts w:ascii="Simplified Arabic" w:hAnsi="Simplified Arabic" w:cs="Simplified Arabic"/>
              </w:rPr>
              <w:t xml:space="preserve"> </w:t>
            </w:r>
            <w:r w:rsidRPr="006C4086">
              <w:rPr>
                <w:rFonts w:ascii="Simplified Arabic" w:hAnsi="Simplified Arabic" w:cs="Simplified Arabic"/>
              </w:rPr>
              <w:t>الترقيم</w:t>
            </w:r>
            <w:r w:rsidRPr="006C4086">
              <w:rPr>
                <w:rFonts w:ascii="Simplified Arabic" w:hAnsi="Simplified Arabic" w:cs="Simplified Arabic"/>
              </w:rPr>
              <w:t xml:space="preserve"> </w:t>
            </w:r>
            <w:r w:rsidRPr="006C4086">
              <w:rPr>
                <w:rFonts w:ascii="Simplified Arabic" w:hAnsi="Simplified Arabic" w:cs="Simplified Arabic"/>
              </w:rPr>
              <w:t>والاتساق</w:t>
            </w:r>
            <w:r w:rsidRPr="006C4086">
              <w:rPr>
                <w:rFonts w:ascii="Simplified Arabic" w:hAnsi="Simplified Arabic" w:cs="Simplified Arabic"/>
              </w:rPr>
              <w:t xml:space="preserve"> </w:t>
            </w:r>
            <w:r w:rsidRPr="006C4086">
              <w:rPr>
                <w:rFonts w:ascii="Simplified Arabic" w:hAnsi="Simplified Arabic" w:cs="Simplified Arabic"/>
              </w:rPr>
              <w:t>الشكلي</w:t>
            </w:r>
            <w:r w:rsidRPr="006C4086">
              <w:rPr>
                <w:rFonts w:ascii="Simplified Arabic" w:hAnsi="Simplified Arabic" w:cs="Simplified Arabic"/>
              </w:rPr>
              <w:t>.</w:t>
            </w:r>
          </w:p>
        </w:tc>
        <w:tc>
          <w:tcPr>
            <w:tcW w:w="1004" w:type="dxa"/>
          </w:tcPr>
          <w:p w14:paraId="44C7677D" w14:textId="77777777" w:rsidR="005C1202" w:rsidRPr="006C4086" w:rsidRDefault="00D26E44" w:rsidP="006C4086">
            <w:pPr>
              <w:bidi/>
              <w:rPr>
                <w:rFonts w:ascii="Simplified Arabic" w:hAnsi="Simplified Arabic" w:cs="Simplified Arabic"/>
              </w:rPr>
            </w:pPr>
            <w:r w:rsidRPr="006C4086">
              <w:rPr>
                <w:rFonts w:ascii="Simplified Arabic" w:hAnsi="Simplified Arabic" w:cs="Simplified Arabic"/>
              </w:rPr>
              <w:t>جزئي</w:t>
            </w:r>
          </w:p>
        </w:tc>
      </w:tr>
    </w:tbl>
    <w:p w14:paraId="374B1D49" w14:textId="77777777" w:rsidR="001E4994" w:rsidRPr="006C4086" w:rsidRDefault="00D26E44" w:rsidP="006C4086">
      <w:pPr>
        <w:bidi/>
        <w:rPr>
          <w:rFonts w:ascii="Simplified Arabic" w:hAnsi="Simplified Arabic" w:cs="Simplified Arabic"/>
        </w:rPr>
      </w:pPr>
      <w:r w:rsidRPr="006C4086">
        <w:rPr>
          <w:rFonts w:ascii="Simplified Arabic" w:hAnsi="Simplified Arabic" w:cs="Simplified Arabic"/>
        </w:rPr>
        <w:br w:type="page"/>
      </w:r>
    </w:p>
    <w:p w14:paraId="57AF3948"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lastRenderedPageBreak/>
        <w:t>5) قوالب مساعدة (للاستخدام من قبل الطالب)</w:t>
      </w:r>
    </w:p>
    <w:p w14:paraId="78356F19" w14:textId="77777777" w:rsidR="002D106E" w:rsidRPr="006C4086" w:rsidRDefault="002D106E" w:rsidP="006C4086">
      <w:pPr>
        <w:bidi/>
        <w:rPr>
          <w:rFonts w:ascii="Simplified Arabic" w:hAnsi="Simplified Arabic" w:cs="Simplified Arabic"/>
        </w:rPr>
      </w:pPr>
      <w:r w:rsidRPr="006C4086">
        <w:rPr>
          <w:rFonts w:ascii="Simplified Arabic" w:hAnsi="Simplified Arabic" w:cs="Simplified Arabic"/>
          <w:rtl/>
        </w:rPr>
        <w:t>5.1 مصفوفة توليف الأدبيات</w:t>
      </w:r>
    </w:p>
    <w:p w14:paraId="34F3FA29" w14:textId="77777777" w:rsidR="001E4994" w:rsidRPr="006C4086" w:rsidRDefault="002D106E" w:rsidP="006C4086">
      <w:pPr>
        <w:bidi/>
        <w:rPr>
          <w:rFonts w:ascii="Simplified Arabic" w:hAnsi="Simplified Arabic" w:cs="Simplified Arabic"/>
          <w:b/>
          <w:bCs/>
        </w:rPr>
      </w:pPr>
      <w:r w:rsidRPr="006C4086">
        <w:rPr>
          <w:rFonts w:ascii="Simplified Arabic" w:hAnsi="Simplified Arabic" w:cs="Simplified Arabic"/>
          <w:b/>
          <w:bCs/>
          <w:highlight w:val="yellow"/>
          <w:rtl/>
        </w:rPr>
        <w:t>يُفضّل تعبئة هذا الجدول ثم كتابة التوليف وفق محاور مفاهيمية.</w:t>
      </w:r>
    </w:p>
    <w:tbl>
      <w:tblPr>
        <w:tblStyle w:val="TableGrid"/>
        <w:bidiVisual/>
        <w:tblW w:w="0" w:type="auto"/>
        <w:jc w:val="center"/>
        <w:tblLook w:val="04A0" w:firstRow="1" w:lastRow="0" w:firstColumn="1" w:lastColumn="0" w:noHBand="0" w:noVBand="1"/>
      </w:tblPr>
      <w:tblGrid>
        <w:gridCol w:w="1334"/>
        <w:gridCol w:w="1693"/>
        <w:gridCol w:w="1390"/>
        <w:gridCol w:w="1448"/>
        <w:gridCol w:w="1328"/>
        <w:gridCol w:w="1412"/>
        <w:gridCol w:w="1357"/>
      </w:tblGrid>
      <w:tr w:rsidR="002D106E" w:rsidRPr="006C4086" w14:paraId="0BE991D7" w14:textId="77777777" w:rsidTr="00CE6C57">
        <w:trPr>
          <w:jc w:val="center"/>
        </w:trPr>
        <w:tc>
          <w:tcPr>
            <w:tcW w:w="1425" w:type="dxa"/>
            <w:shd w:val="clear" w:color="auto" w:fill="E2EFDA"/>
          </w:tcPr>
          <w:p w14:paraId="0ED0B5EA"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الدراسة (سنة)</w:t>
            </w:r>
          </w:p>
        </w:tc>
        <w:tc>
          <w:tcPr>
            <w:tcW w:w="1425" w:type="dxa"/>
            <w:shd w:val="clear" w:color="auto" w:fill="E2EFDA"/>
          </w:tcPr>
          <w:p w14:paraId="77DF7C44"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السياق/الدولة/القطاع</w:t>
            </w:r>
          </w:p>
        </w:tc>
        <w:tc>
          <w:tcPr>
            <w:tcW w:w="1425" w:type="dxa"/>
            <w:shd w:val="clear" w:color="auto" w:fill="E2EFDA"/>
          </w:tcPr>
          <w:p w14:paraId="53AF27A0"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المنهج/العينة</w:t>
            </w:r>
          </w:p>
        </w:tc>
        <w:tc>
          <w:tcPr>
            <w:tcW w:w="1425" w:type="dxa"/>
            <w:shd w:val="clear" w:color="auto" w:fill="E2EFDA"/>
          </w:tcPr>
          <w:p w14:paraId="019006C3"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المتغيرات/النموذج</w:t>
            </w:r>
          </w:p>
        </w:tc>
        <w:tc>
          <w:tcPr>
            <w:tcW w:w="1425" w:type="dxa"/>
            <w:shd w:val="clear" w:color="auto" w:fill="E2EFDA"/>
          </w:tcPr>
          <w:p w14:paraId="0D600DF5"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أهم النتائج</w:t>
            </w:r>
          </w:p>
        </w:tc>
        <w:tc>
          <w:tcPr>
            <w:tcW w:w="1425" w:type="dxa"/>
            <w:shd w:val="clear" w:color="auto" w:fill="E2EFDA"/>
          </w:tcPr>
          <w:p w14:paraId="39041C70"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التعارض/الحدود</w:t>
            </w:r>
          </w:p>
        </w:tc>
        <w:tc>
          <w:tcPr>
            <w:tcW w:w="1425" w:type="dxa"/>
            <w:shd w:val="clear" w:color="auto" w:fill="E2EFDA"/>
          </w:tcPr>
          <w:p w14:paraId="6DC3CF03" w14:textId="77777777" w:rsidR="002D106E" w:rsidRPr="006C4086" w:rsidRDefault="002D106E" w:rsidP="006C4086">
            <w:pPr>
              <w:bidi/>
              <w:rPr>
                <w:rFonts w:ascii="Simplified Arabic" w:hAnsi="Simplified Arabic" w:cs="Simplified Arabic"/>
                <w:b/>
                <w:bCs/>
              </w:rPr>
            </w:pPr>
            <w:r w:rsidRPr="006C4086">
              <w:rPr>
                <w:rFonts w:ascii="Simplified Arabic" w:hAnsi="Simplified Arabic" w:cs="Simplified Arabic"/>
                <w:b/>
                <w:bCs/>
                <w:rtl/>
              </w:rPr>
              <w:t>كيف تخدم فرضياتي؟</w:t>
            </w:r>
          </w:p>
        </w:tc>
      </w:tr>
      <w:tr w:rsidR="001E4994" w:rsidRPr="006C4086" w14:paraId="106CECA2" w14:textId="77777777" w:rsidTr="00CE6C57">
        <w:trPr>
          <w:jc w:val="center"/>
        </w:trPr>
        <w:tc>
          <w:tcPr>
            <w:tcW w:w="1425" w:type="dxa"/>
          </w:tcPr>
          <w:p w14:paraId="1A8CA06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1FF1505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07A45F7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47F03399"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64F851B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563D13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015E0ED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2E375D0C" w14:textId="77777777" w:rsidTr="00CE6C57">
        <w:trPr>
          <w:jc w:val="center"/>
        </w:trPr>
        <w:tc>
          <w:tcPr>
            <w:tcW w:w="1425" w:type="dxa"/>
          </w:tcPr>
          <w:p w14:paraId="3DBECD1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5BCF6A5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3F30B3B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4A6AB72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7B0197A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0722DF5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5FDFF7E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3907E997" w14:textId="77777777" w:rsidTr="00CE6C57">
        <w:trPr>
          <w:jc w:val="center"/>
        </w:trPr>
        <w:tc>
          <w:tcPr>
            <w:tcW w:w="1425" w:type="dxa"/>
          </w:tcPr>
          <w:p w14:paraId="1CF96B4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7964FE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4C85009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574F50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12E9DD2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30D5C41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13D04C3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4BA0D10B" w14:textId="77777777" w:rsidTr="00CE6C57">
        <w:trPr>
          <w:jc w:val="center"/>
        </w:trPr>
        <w:tc>
          <w:tcPr>
            <w:tcW w:w="1425" w:type="dxa"/>
          </w:tcPr>
          <w:p w14:paraId="7F990E02"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DBB5FDC"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08593B9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624FB9F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79E15B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76B3F74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71224AE9"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59A2284F" w14:textId="77777777" w:rsidTr="00CE6C57">
        <w:trPr>
          <w:jc w:val="center"/>
        </w:trPr>
        <w:tc>
          <w:tcPr>
            <w:tcW w:w="1425" w:type="dxa"/>
          </w:tcPr>
          <w:p w14:paraId="73806B55"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20A2A201"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1A2DB93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6728077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05B343D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493D456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425" w:type="dxa"/>
          </w:tcPr>
          <w:p w14:paraId="4E9C34C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bl>
    <w:p w14:paraId="3CF1535D" w14:textId="77777777" w:rsidR="001E4994" w:rsidRPr="006C4086" w:rsidRDefault="001E4994" w:rsidP="006C4086">
      <w:pPr>
        <w:bidi/>
        <w:rPr>
          <w:rFonts w:ascii="Simplified Arabic" w:hAnsi="Simplified Arabic" w:cs="Simplified Arabic"/>
        </w:rPr>
      </w:pPr>
    </w:p>
    <w:p w14:paraId="1117E982" w14:textId="77777777" w:rsidR="001E4994" w:rsidRPr="006C4086" w:rsidRDefault="002D106E" w:rsidP="006C4086">
      <w:pPr>
        <w:pStyle w:val="Heading2"/>
        <w:bidi/>
        <w:rPr>
          <w:rFonts w:ascii="Simplified Arabic" w:hAnsi="Simplified Arabic" w:cs="Simplified Arabic"/>
        </w:rPr>
      </w:pPr>
      <w:r w:rsidRPr="006C4086">
        <w:rPr>
          <w:rFonts w:ascii="Simplified Arabic" w:hAnsi="Simplified Arabic" w:cs="Simplified Arabic"/>
          <w:rtl/>
        </w:rPr>
        <w:t>5.2 جدول تعريفات المتغيرات والقياس</w:t>
      </w:r>
    </w:p>
    <w:tbl>
      <w:tblPr>
        <w:tblStyle w:val="TableGrid"/>
        <w:bidiVisual/>
        <w:tblW w:w="0" w:type="auto"/>
        <w:jc w:val="center"/>
        <w:tblLook w:val="04A0" w:firstRow="1" w:lastRow="0" w:firstColumn="1" w:lastColumn="0" w:noHBand="0" w:noVBand="1"/>
      </w:tblPr>
      <w:tblGrid>
        <w:gridCol w:w="1661"/>
        <w:gridCol w:w="1660"/>
        <w:gridCol w:w="1660"/>
        <w:gridCol w:w="1660"/>
        <w:gridCol w:w="1661"/>
        <w:gridCol w:w="1660"/>
      </w:tblGrid>
      <w:tr w:rsidR="00FB5C4A" w:rsidRPr="006C4086" w14:paraId="39571ED6" w14:textId="77777777" w:rsidTr="00FB5C4A">
        <w:trPr>
          <w:jc w:val="center"/>
        </w:trPr>
        <w:tc>
          <w:tcPr>
            <w:tcW w:w="1662" w:type="dxa"/>
            <w:shd w:val="clear" w:color="auto" w:fill="FCE4D6"/>
            <w:vAlign w:val="center"/>
          </w:tcPr>
          <w:p w14:paraId="5D65E815"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المتغير</w:t>
            </w:r>
          </w:p>
        </w:tc>
        <w:tc>
          <w:tcPr>
            <w:tcW w:w="1662" w:type="dxa"/>
            <w:shd w:val="clear" w:color="auto" w:fill="FCE4D6"/>
            <w:vAlign w:val="center"/>
          </w:tcPr>
          <w:p w14:paraId="29854EE3"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التعريف المعتمد</w:t>
            </w:r>
          </w:p>
        </w:tc>
        <w:tc>
          <w:tcPr>
            <w:tcW w:w="1662" w:type="dxa"/>
            <w:shd w:val="clear" w:color="auto" w:fill="FCE4D6"/>
            <w:vAlign w:val="center"/>
          </w:tcPr>
          <w:p w14:paraId="7A302B76"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الأبعاد (إن وجدت)</w:t>
            </w:r>
          </w:p>
        </w:tc>
        <w:tc>
          <w:tcPr>
            <w:tcW w:w="1662" w:type="dxa"/>
            <w:shd w:val="clear" w:color="auto" w:fill="FCE4D6"/>
            <w:vAlign w:val="center"/>
          </w:tcPr>
          <w:p w14:paraId="25003545"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التمييز عن مفهوم قريب</w:t>
            </w:r>
          </w:p>
        </w:tc>
        <w:tc>
          <w:tcPr>
            <w:tcW w:w="1662" w:type="dxa"/>
            <w:shd w:val="clear" w:color="auto" w:fill="FCE4D6"/>
            <w:vAlign w:val="center"/>
          </w:tcPr>
          <w:p w14:paraId="14086505"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أداة القياس/المصدر</w:t>
            </w:r>
          </w:p>
        </w:tc>
        <w:tc>
          <w:tcPr>
            <w:tcW w:w="1662" w:type="dxa"/>
            <w:shd w:val="clear" w:color="auto" w:fill="FCE4D6"/>
            <w:vAlign w:val="center"/>
          </w:tcPr>
          <w:p w14:paraId="21183933"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ملاحظات تكييف</w:t>
            </w:r>
          </w:p>
        </w:tc>
      </w:tr>
      <w:tr w:rsidR="001E4994" w:rsidRPr="006C4086" w14:paraId="5D2A512F" w14:textId="77777777" w:rsidTr="00023F95">
        <w:trPr>
          <w:jc w:val="center"/>
        </w:trPr>
        <w:tc>
          <w:tcPr>
            <w:tcW w:w="1662" w:type="dxa"/>
          </w:tcPr>
          <w:p w14:paraId="5E46D241"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DFCF1A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4BCED4E1"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8C98D5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473FEEA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7AB3C21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5A46622C" w14:textId="77777777" w:rsidTr="00023F95">
        <w:trPr>
          <w:jc w:val="center"/>
        </w:trPr>
        <w:tc>
          <w:tcPr>
            <w:tcW w:w="1662" w:type="dxa"/>
          </w:tcPr>
          <w:p w14:paraId="3B796E1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3C811F0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4091267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1B7E716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CD1A77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7212E775"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35AD3667" w14:textId="77777777" w:rsidTr="00023F95">
        <w:trPr>
          <w:jc w:val="center"/>
        </w:trPr>
        <w:tc>
          <w:tcPr>
            <w:tcW w:w="1662" w:type="dxa"/>
          </w:tcPr>
          <w:p w14:paraId="593116C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4B431C71"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68A70094"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69CE0C53"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20BBAED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B2F03A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4A0771CC" w14:textId="77777777" w:rsidTr="00023F95">
        <w:trPr>
          <w:jc w:val="center"/>
        </w:trPr>
        <w:tc>
          <w:tcPr>
            <w:tcW w:w="1662" w:type="dxa"/>
          </w:tcPr>
          <w:p w14:paraId="510CE17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76334A9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28C2001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358B304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37C7E22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0A3C655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32EE580A" w14:textId="77777777" w:rsidTr="00023F95">
        <w:trPr>
          <w:jc w:val="center"/>
        </w:trPr>
        <w:tc>
          <w:tcPr>
            <w:tcW w:w="1662" w:type="dxa"/>
          </w:tcPr>
          <w:p w14:paraId="1AA580B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A48C67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34F3EF4C"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0D30057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064D507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1662" w:type="dxa"/>
          </w:tcPr>
          <w:p w14:paraId="5F14903D"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bl>
    <w:p w14:paraId="7CB45657" w14:textId="77777777" w:rsidR="001E4994" w:rsidRPr="006C4086" w:rsidRDefault="00FB5C4A" w:rsidP="006C4086">
      <w:pPr>
        <w:pStyle w:val="Heading2"/>
        <w:bidi/>
        <w:rPr>
          <w:rFonts w:ascii="Simplified Arabic" w:hAnsi="Simplified Arabic" w:cs="Simplified Arabic"/>
        </w:rPr>
      </w:pPr>
      <w:r w:rsidRPr="006C4086">
        <w:rPr>
          <w:rFonts w:ascii="Simplified Arabic" w:hAnsi="Simplified Arabic" w:cs="Simplified Arabic"/>
          <w:rtl/>
        </w:rPr>
        <w:t>5.3 جدول ربط النظرية بالفرضيات</w:t>
      </w:r>
    </w:p>
    <w:tbl>
      <w:tblPr>
        <w:tblStyle w:val="TableGrid"/>
        <w:bidiVisual/>
        <w:tblW w:w="0" w:type="auto"/>
        <w:jc w:val="center"/>
        <w:tblLook w:val="04A0" w:firstRow="1" w:lastRow="0" w:firstColumn="1" w:lastColumn="0" w:noHBand="0" w:noVBand="1"/>
      </w:tblPr>
      <w:tblGrid>
        <w:gridCol w:w="2491"/>
        <w:gridCol w:w="2490"/>
        <w:gridCol w:w="2490"/>
        <w:gridCol w:w="2491"/>
      </w:tblGrid>
      <w:tr w:rsidR="00FB5C4A" w:rsidRPr="006C4086" w14:paraId="3AA18B25" w14:textId="77777777" w:rsidTr="00916CA1">
        <w:trPr>
          <w:jc w:val="center"/>
        </w:trPr>
        <w:tc>
          <w:tcPr>
            <w:tcW w:w="2493" w:type="dxa"/>
            <w:shd w:val="clear" w:color="auto" w:fill="FFF2CC"/>
          </w:tcPr>
          <w:p w14:paraId="2D613839"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الفرضية</w:t>
            </w:r>
          </w:p>
        </w:tc>
        <w:tc>
          <w:tcPr>
            <w:tcW w:w="2493" w:type="dxa"/>
            <w:shd w:val="clear" w:color="auto" w:fill="FFF2CC"/>
          </w:tcPr>
          <w:p w14:paraId="05B6BCDA"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الآلية النظرية (لماذا نتوقع العلاقة؟)</w:t>
            </w:r>
          </w:p>
        </w:tc>
        <w:tc>
          <w:tcPr>
            <w:tcW w:w="2493" w:type="dxa"/>
            <w:shd w:val="clear" w:color="auto" w:fill="FFF2CC"/>
          </w:tcPr>
          <w:p w14:paraId="4E779803"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أدلة داعمة (2–4 دراسات)</w:t>
            </w:r>
          </w:p>
        </w:tc>
        <w:tc>
          <w:tcPr>
            <w:tcW w:w="2493" w:type="dxa"/>
            <w:shd w:val="clear" w:color="auto" w:fill="FFF2CC"/>
          </w:tcPr>
          <w:p w14:paraId="5D0F9A5B" w14:textId="77777777" w:rsidR="00FB5C4A" w:rsidRPr="006C4086" w:rsidRDefault="00FB5C4A" w:rsidP="006C4086">
            <w:pPr>
              <w:bidi/>
              <w:rPr>
                <w:rFonts w:ascii="Simplified Arabic" w:hAnsi="Simplified Arabic" w:cs="Simplified Arabic"/>
                <w:b/>
                <w:bCs/>
              </w:rPr>
            </w:pPr>
            <w:r w:rsidRPr="006C4086">
              <w:rPr>
                <w:rFonts w:ascii="Simplified Arabic" w:hAnsi="Simplified Arabic" w:cs="Simplified Arabic"/>
                <w:b/>
                <w:bCs/>
                <w:rtl/>
              </w:rPr>
              <w:t>حدود/شروط (متى تضعف/تقوى؟)</w:t>
            </w:r>
          </w:p>
        </w:tc>
      </w:tr>
      <w:tr w:rsidR="001E4994" w:rsidRPr="006C4086" w14:paraId="172D0FAA" w14:textId="77777777" w:rsidTr="00023F95">
        <w:trPr>
          <w:jc w:val="center"/>
        </w:trPr>
        <w:tc>
          <w:tcPr>
            <w:tcW w:w="2493" w:type="dxa"/>
          </w:tcPr>
          <w:p w14:paraId="6263EE7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2EC05E3E"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24EC328A"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145B8C9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224C2C7D" w14:textId="77777777" w:rsidTr="00023F95">
        <w:trPr>
          <w:jc w:val="center"/>
        </w:trPr>
        <w:tc>
          <w:tcPr>
            <w:tcW w:w="2493" w:type="dxa"/>
          </w:tcPr>
          <w:p w14:paraId="36BEB6F0"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4D7CE84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4BE7FCD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1DDC2A36"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75113605" w14:textId="77777777" w:rsidTr="00023F95">
        <w:trPr>
          <w:jc w:val="center"/>
        </w:trPr>
        <w:tc>
          <w:tcPr>
            <w:tcW w:w="2493" w:type="dxa"/>
          </w:tcPr>
          <w:p w14:paraId="5F538D34"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235CDCE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3C93820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01F026E8"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2D5D9DB5" w14:textId="77777777" w:rsidTr="00023F95">
        <w:trPr>
          <w:jc w:val="center"/>
        </w:trPr>
        <w:tc>
          <w:tcPr>
            <w:tcW w:w="2493" w:type="dxa"/>
          </w:tcPr>
          <w:p w14:paraId="3052504F"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60DFC63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03C4B5F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2C860AEB"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r w:rsidR="001E4994" w:rsidRPr="006C4086" w14:paraId="635257C7" w14:textId="77777777" w:rsidTr="00023F95">
        <w:trPr>
          <w:jc w:val="center"/>
        </w:trPr>
        <w:tc>
          <w:tcPr>
            <w:tcW w:w="2493" w:type="dxa"/>
          </w:tcPr>
          <w:p w14:paraId="7B77F56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440E69A7"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77F8019C"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c>
          <w:tcPr>
            <w:tcW w:w="2493" w:type="dxa"/>
          </w:tcPr>
          <w:p w14:paraId="0062A4A1" w14:textId="77777777" w:rsidR="001E4994" w:rsidRPr="006C4086" w:rsidRDefault="00D26E44" w:rsidP="006C4086">
            <w:pPr>
              <w:bidi/>
              <w:rPr>
                <w:rFonts w:ascii="Simplified Arabic" w:hAnsi="Simplified Arabic" w:cs="Simplified Arabic"/>
              </w:rPr>
            </w:pPr>
            <w:r w:rsidRPr="006C4086">
              <w:rPr>
                <w:rFonts w:ascii="Simplified Arabic" w:eastAsia="Arial" w:hAnsi="Simplified Arabic" w:cs="Simplified Arabic"/>
                <w:sz w:val="20"/>
              </w:rPr>
              <w:t xml:space="preserve"> </w:t>
            </w:r>
          </w:p>
        </w:tc>
      </w:tr>
    </w:tbl>
    <w:p w14:paraId="68FE5C56" w14:textId="77777777" w:rsidR="001E4994" w:rsidRPr="006C4086" w:rsidRDefault="001E4994" w:rsidP="006C4086">
      <w:pPr>
        <w:bidi/>
        <w:rPr>
          <w:rFonts w:ascii="Simplified Arabic" w:hAnsi="Simplified Arabic" w:cs="Simplified Arabic"/>
        </w:rPr>
      </w:pPr>
    </w:p>
    <w:p w14:paraId="01293ED1" w14:textId="77777777" w:rsidR="00DD3E8B" w:rsidRPr="006C4086" w:rsidRDefault="00DD3E8B" w:rsidP="006C4086">
      <w:pPr>
        <w:bidi/>
        <w:rPr>
          <w:rFonts w:ascii="Simplified Arabic" w:eastAsia="Arial" w:hAnsi="Simplified Arabic" w:cs="Simplified Arabic"/>
          <w:b/>
          <w:rtl/>
        </w:rPr>
      </w:pPr>
    </w:p>
    <w:p w14:paraId="265B76CC" w14:textId="77777777" w:rsidR="00DD3E8B" w:rsidRPr="006C4086" w:rsidRDefault="00DD3E8B" w:rsidP="006C4086">
      <w:pPr>
        <w:bidi/>
        <w:rPr>
          <w:rFonts w:ascii="Simplified Arabic" w:eastAsia="Arial" w:hAnsi="Simplified Arabic" w:cs="Simplified Arabic"/>
          <w:b/>
          <w:rtl/>
        </w:rPr>
      </w:pPr>
    </w:p>
    <w:p w14:paraId="1DE943A8" w14:textId="77777777" w:rsidR="00DD3E8B" w:rsidRPr="006C4086" w:rsidRDefault="00DD3E8B" w:rsidP="006C4086">
      <w:pPr>
        <w:bidi/>
        <w:rPr>
          <w:rFonts w:ascii="Simplified Arabic" w:eastAsia="Arial" w:hAnsi="Simplified Arabic" w:cs="Simplified Arabic"/>
          <w:b/>
          <w:rtl/>
        </w:rPr>
      </w:pPr>
    </w:p>
    <w:p w14:paraId="18D55751" w14:textId="77777777" w:rsidR="00FB5C4A" w:rsidRPr="006C4086" w:rsidRDefault="00FB5C4A" w:rsidP="006C4086">
      <w:pPr>
        <w:bidi/>
        <w:rPr>
          <w:rFonts w:ascii="Simplified Arabic" w:eastAsia="Arial" w:hAnsi="Simplified Arabic" w:cs="Simplified Arabic"/>
          <w:b/>
          <w:bCs/>
        </w:rPr>
      </w:pPr>
      <w:r w:rsidRPr="006C4086">
        <w:rPr>
          <w:rFonts w:ascii="Simplified Arabic" w:eastAsia="Arial" w:hAnsi="Simplified Arabic" w:cs="Simplified Arabic"/>
          <w:b/>
          <w:bCs/>
          <w:rtl/>
        </w:rPr>
        <w:t>قالب بناء الفقرة (لتقليل السرد والتكرار)</w:t>
      </w:r>
    </w:p>
    <w:p w14:paraId="4B838100" w14:textId="77777777" w:rsidR="00FB5C4A" w:rsidRPr="006C4086" w:rsidRDefault="00FB5C4A" w:rsidP="006C4086">
      <w:pPr>
        <w:bidi/>
        <w:rPr>
          <w:rFonts w:ascii="Simplified Arabic" w:eastAsia="Arial" w:hAnsi="Simplified Arabic" w:cs="Simplified Arabic"/>
          <w:bCs/>
        </w:rPr>
      </w:pPr>
      <w:r w:rsidRPr="006C4086">
        <w:rPr>
          <w:rFonts w:ascii="Simplified Arabic" w:eastAsia="Arial" w:hAnsi="Simplified Arabic" w:cs="Simplified Arabic"/>
          <w:bCs/>
          <w:rtl/>
        </w:rPr>
        <w:t>اكتب كل فقرة وفق التسلسل التالي:</w:t>
      </w:r>
    </w:p>
    <w:p w14:paraId="0EF8B289" w14:textId="77777777" w:rsidR="00FB5C4A" w:rsidRPr="006C4086" w:rsidRDefault="00FB5C4A" w:rsidP="006C4086">
      <w:pPr>
        <w:pStyle w:val="ListParagraph"/>
        <w:numPr>
          <w:ilvl w:val="0"/>
          <w:numId w:val="14"/>
        </w:numPr>
        <w:bidi/>
        <w:rPr>
          <w:rFonts w:ascii="Simplified Arabic" w:eastAsia="Arial" w:hAnsi="Simplified Arabic" w:cs="Simplified Arabic"/>
          <w:bCs/>
        </w:rPr>
      </w:pPr>
      <w:r w:rsidRPr="006C4086">
        <w:rPr>
          <w:rFonts w:ascii="Simplified Arabic" w:eastAsia="Arial" w:hAnsi="Simplified Arabic" w:cs="Simplified Arabic"/>
          <w:bCs/>
          <w:rtl/>
        </w:rPr>
        <w:t>(</w:t>
      </w:r>
      <w:r w:rsidRPr="006C4086">
        <w:rPr>
          <w:rFonts w:ascii="Simplified Arabic" w:eastAsia="Arial" w:hAnsi="Simplified Arabic" w:cs="Simplified Arabic"/>
          <w:bCs/>
        </w:rPr>
        <w:t>Claim</w:t>
      </w:r>
      <w:r w:rsidRPr="006C4086">
        <w:rPr>
          <w:rFonts w:ascii="Simplified Arabic" w:eastAsia="Arial" w:hAnsi="Simplified Arabic" w:cs="Simplified Arabic"/>
          <w:bCs/>
          <w:rtl/>
        </w:rPr>
        <w:t>) ادعاء: ماذا تقول الأدبيات؟</w:t>
      </w:r>
    </w:p>
    <w:p w14:paraId="75E5DF2C" w14:textId="77777777" w:rsidR="00FB5C4A" w:rsidRPr="006C4086" w:rsidRDefault="00FB5C4A" w:rsidP="006C4086">
      <w:pPr>
        <w:pStyle w:val="ListParagraph"/>
        <w:numPr>
          <w:ilvl w:val="0"/>
          <w:numId w:val="14"/>
        </w:numPr>
        <w:bidi/>
        <w:rPr>
          <w:rFonts w:ascii="Simplified Arabic" w:eastAsia="Arial" w:hAnsi="Simplified Arabic" w:cs="Simplified Arabic"/>
          <w:b/>
        </w:rPr>
      </w:pPr>
      <w:r w:rsidRPr="006C4086">
        <w:rPr>
          <w:rFonts w:ascii="Simplified Arabic" w:eastAsia="Arial" w:hAnsi="Simplified Arabic" w:cs="Simplified Arabic"/>
          <w:b/>
          <w:rtl/>
        </w:rPr>
        <w:t>(</w:t>
      </w:r>
      <w:r w:rsidRPr="006C4086">
        <w:rPr>
          <w:rFonts w:ascii="Simplified Arabic" w:eastAsia="Arial" w:hAnsi="Simplified Arabic" w:cs="Simplified Arabic"/>
          <w:b/>
        </w:rPr>
        <w:t>Evidence</w:t>
      </w:r>
      <w:r w:rsidRPr="006C4086">
        <w:rPr>
          <w:rFonts w:ascii="Simplified Arabic" w:eastAsia="Arial" w:hAnsi="Simplified Arabic" w:cs="Simplified Arabic"/>
          <w:b/>
          <w:rtl/>
        </w:rPr>
        <w:t>) دليل: ما الدراسات التي تدعم/تعارض؟ (مع توثيق)</w:t>
      </w:r>
    </w:p>
    <w:p w14:paraId="0EAF9E0A" w14:textId="77777777" w:rsidR="00FB5C4A" w:rsidRPr="006C4086" w:rsidRDefault="00FB5C4A" w:rsidP="006C4086">
      <w:pPr>
        <w:pStyle w:val="ListParagraph"/>
        <w:numPr>
          <w:ilvl w:val="0"/>
          <w:numId w:val="14"/>
        </w:numPr>
        <w:bidi/>
        <w:rPr>
          <w:rFonts w:ascii="Simplified Arabic" w:eastAsia="Arial" w:hAnsi="Simplified Arabic" w:cs="Simplified Arabic"/>
          <w:b/>
        </w:rPr>
      </w:pPr>
      <w:r w:rsidRPr="006C4086">
        <w:rPr>
          <w:rFonts w:ascii="Simplified Arabic" w:eastAsia="Arial" w:hAnsi="Simplified Arabic" w:cs="Simplified Arabic"/>
          <w:b/>
          <w:rtl/>
        </w:rPr>
        <w:t>(</w:t>
      </w:r>
      <w:r w:rsidRPr="006C4086">
        <w:rPr>
          <w:rFonts w:ascii="Simplified Arabic" w:eastAsia="Arial" w:hAnsi="Simplified Arabic" w:cs="Simplified Arabic"/>
          <w:b/>
        </w:rPr>
        <w:t>Synthesis</w:t>
      </w:r>
      <w:r w:rsidRPr="006C4086">
        <w:rPr>
          <w:rFonts w:ascii="Simplified Arabic" w:eastAsia="Arial" w:hAnsi="Simplified Arabic" w:cs="Simplified Arabic"/>
          <w:b/>
          <w:rtl/>
        </w:rPr>
        <w:t>) توليف/تحليل: لماذا اتفقت/اختلفت النتائج؟ وما الحدود؟</w:t>
      </w:r>
    </w:p>
    <w:p w14:paraId="024E8D46" w14:textId="77777777" w:rsidR="001E4994" w:rsidRPr="006C4086" w:rsidRDefault="00FB5C4A" w:rsidP="006C4086">
      <w:pPr>
        <w:pStyle w:val="ListParagraph"/>
        <w:numPr>
          <w:ilvl w:val="0"/>
          <w:numId w:val="14"/>
        </w:numPr>
        <w:bidi/>
        <w:rPr>
          <w:rFonts w:ascii="Simplified Arabic" w:eastAsia="Arial" w:hAnsi="Simplified Arabic" w:cs="Simplified Arabic"/>
          <w:b/>
          <w:rtl/>
        </w:rPr>
      </w:pPr>
      <w:r w:rsidRPr="006C4086">
        <w:rPr>
          <w:rFonts w:ascii="Simplified Arabic" w:eastAsia="Arial" w:hAnsi="Simplified Arabic" w:cs="Simplified Arabic"/>
          <w:b/>
          <w:rtl/>
        </w:rPr>
        <w:t>(</w:t>
      </w:r>
      <w:r w:rsidRPr="006C4086">
        <w:rPr>
          <w:rFonts w:ascii="Simplified Arabic" w:eastAsia="Arial" w:hAnsi="Simplified Arabic" w:cs="Simplified Arabic"/>
          <w:b/>
        </w:rPr>
        <w:t>Link</w:t>
      </w:r>
      <w:r w:rsidRPr="006C4086">
        <w:rPr>
          <w:rFonts w:ascii="Simplified Arabic" w:eastAsia="Arial" w:hAnsi="Simplified Arabic" w:cs="Simplified Arabic"/>
          <w:b/>
          <w:rtl/>
        </w:rPr>
        <w:t>) ربط مباشر: كيف يخدم ذلك الفجوة/السؤال/الفرضية؟</w:t>
      </w:r>
    </w:p>
    <w:p w14:paraId="1A8E6D48" w14:textId="77777777" w:rsidR="00FB5C4A" w:rsidRPr="006C4086" w:rsidRDefault="00FB5C4A" w:rsidP="006C4086">
      <w:pPr>
        <w:pStyle w:val="ListParagraph"/>
        <w:numPr>
          <w:ilvl w:val="0"/>
          <w:numId w:val="17"/>
        </w:numPr>
        <w:bidi/>
        <w:rPr>
          <w:rFonts w:ascii="Simplified Arabic" w:eastAsia="Arial" w:hAnsi="Simplified Arabic" w:cs="Simplified Arabic"/>
          <w:b/>
          <w:bCs/>
          <w:rtl/>
        </w:rPr>
      </w:pPr>
      <w:r w:rsidRPr="006C4086">
        <w:rPr>
          <w:rFonts w:ascii="Simplified Arabic" w:eastAsia="Arial" w:hAnsi="Simplified Arabic" w:cs="Simplified Arabic"/>
          <w:b/>
          <w:bCs/>
          <w:rtl/>
        </w:rPr>
        <w:t>قائمة تدقيق نهائية قبل اعتماد الفصل</w:t>
      </w:r>
    </w:p>
    <w:p w14:paraId="65031522"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تمهيد يوضح هدف الفصل وخريطة الأقسام ومنهج مراجعة الأدبيات.</w:t>
      </w:r>
    </w:p>
    <w:p w14:paraId="424EB01D"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إطار/إطاران نظريان محوريان يقودان التفسير مع توضيح الآليات.</w:t>
      </w:r>
    </w:p>
    <w:p w14:paraId="5FC71E8D"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تنظيم الأدبيات في محاور موضوعية/مفهومية (</w:t>
      </w:r>
      <w:r w:rsidRPr="006C4086">
        <w:rPr>
          <w:rFonts w:ascii="Simplified Arabic" w:hAnsi="Simplified Arabic" w:cs="Simplified Arabic"/>
        </w:rPr>
        <w:t>Themes</w:t>
      </w:r>
      <w:r w:rsidRPr="006C4086">
        <w:rPr>
          <w:rFonts w:ascii="Simplified Arabic" w:hAnsi="Simplified Arabic" w:cs="Simplified Arabic"/>
          <w:rtl/>
        </w:rPr>
        <w:t>) وليس سردًا حسب المؤلفين.</w:t>
      </w:r>
    </w:p>
    <w:p w14:paraId="74EBF524"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إبراز نتائج متسقة ومتعارضة وتفسير أسباب التعارض وحدود الأدلة.</w:t>
      </w:r>
    </w:p>
    <w:p w14:paraId="1B2851D4"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تعريفات ثابتة للمتغيرات + أبعاد + تمييز مفاهيمي + جدول قياس.</w:t>
      </w:r>
    </w:p>
    <w:p w14:paraId="74D7ED48" w14:textId="77777777" w:rsidR="00FB5C4A"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فجوة بحثية واضحة ومترجمة لأسئلة/فرضيات + نموذج مفاهيمي.</w:t>
      </w:r>
    </w:p>
    <w:p w14:paraId="1AB6D6FF" w14:textId="77777777" w:rsidR="001E4994" w:rsidRPr="006C4086" w:rsidRDefault="00FB5C4A" w:rsidP="006C4086">
      <w:pPr>
        <w:pStyle w:val="ListParagraph"/>
        <w:numPr>
          <w:ilvl w:val="0"/>
          <w:numId w:val="12"/>
        </w:numPr>
        <w:bidi/>
        <w:rPr>
          <w:rFonts w:ascii="Simplified Arabic" w:hAnsi="Simplified Arabic" w:cs="Simplified Arabic"/>
        </w:rPr>
      </w:pPr>
      <w:r w:rsidRPr="006C4086">
        <w:rPr>
          <w:rFonts w:ascii="Segoe UI Symbol" w:hAnsi="Segoe UI Symbol" w:cs="Segoe UI Symbol" w:hint="cs"/>
          <w:rtl/>
        </w:rPr>
        <w:t>☐</w:t>
      </w:r>
      <w:r w:rsidRPr="006C4086">
        <w:rPr>
          <w:rFonts w:ascii="Simplified Arabic" w:hAnsi="Simplified Arabic" w:cs="Simplified Arabic"/>
          <w:rtl/>
        </w:rPr>
        <w:t xml:space="preserve"> توثيق </w:t>
      </w:r>
      <w:r w:rsidRPr="006C4086">
        <w:rPr>
          <w:rFonts w:ascii="Simplified Arabic" w:hAnsi="Simplified Arabic" w:cs="Simplified Arabic"/>
        </w:rPr>
        <w:t>APA</w:t>
      </w:r>
      <w:r w:rsidRPr="006C4086">
        <w:rPr>
          <w:rFonts w:ascii="Simplified Arabic" w:hAnsi="Simplified Arabic" w:cs="Simplified Arabic"/>
          <w:rtl/>
        </w:rPr>
        <w:t xml:space="preserve"> متسق ولغة أكاديمية سليمة وتوحيد المصطلحات.</w:t>
      </w:r>
    </w:p>
    <w:p w14:paraId="7362C794" w14:textId="77777777" w:rsidR="00FB5C4A" w:rsidRPr="006C4086" w:rsidRDefault="00FB5C4A" w:rsidP="006C4086">
      <w:pPr>
        <w:bidi/>
        <w:rPr>
          <w:rFonts w:ascii="Simplified Arabic" w:eastAsia="Times New Roman" w:hAnsi="Simplified Arabic" w:cs="Simplified Arabic"/>
          <w:b/>
          <w:bCs/>
          <w:sz w:val="22"/>
          <w:rtl/>
        </w:rPr>
      </w:pPr>
    </w:p>
    <w:p w14:paraId="2F8F7BE4" w14:textId="77777777" w:rsidR="00FB5C4A" w:rsidRPr="006C4086" w:rsidRDefault="00FB5C4A" w:rsidP="006C4086">
      <w:pPr>
        <w:bidi/>
        <w:rPr>
          <w:rFonts w:ascii="Simplified Arabic" w:hAnsi="Simplified Arabic" w:cs="Simplified Arabic"/>
          <w:b/>
          <w:bCs/>
        </w:rPr>
      </w:pPr>
      <w:r w:rsidRPr="006C4086">
        <w:rPr>
          <w:rFonts w:ascii="Simplified Arabic" w:eastAsia="Times New Roman" w:hAnsi="Simplified Arabic" w:cs="Simplified Arabic"/>
          <w:b/>
          <w:bCs/>
          <w:sz w:val="22"/>
          <w:rtl/>
        </w:rPr>
        <w:t>مراجع إرشادية مختصرة (اختياري)</w:t>
      </w:r>
    </w:p>
    <w:p w14:paraId="2E90AEE0" w14:textId="77777777" w:rsidR="001E4994" w:rsidRPr="006C4086" w:rsidRDefault="00D26E44" w:rsidP="006C4086">
      <w:pPr>
        <w:pStyle w:val="ListParagraph"/>
        <w:numPr>
          <w:ilvl w:val="0"/>
          <w:numId w:val="10"/>
        </w:numPr>
        <w:bidi/>
        <w:rPr>
          <w:rFonts w:ascii="Simplified Arabic" w:hAnsi="Simplified Arabic" w:cs="Simplified Arabic"/>
        </w:rPr>
      </w:pPr>
      <w:r w:rsidRPr="006C4086">
        <w:rPr>
          <w:rFonts w:ascii="Simplified Arabic" w:eastAsia="Times New Roman" w:hAnsi="Simplified Arabic" w:cs="Simplified Arabic"/>
          <w:sz w:val="22"/>
        </w:rPr>
        <w:t>Boote, D. N., &amp; Beile, P. (2005). Scholars before researchers: On the centrality of the dissertation literature review in research preparation. Educational Researcher, 34(6), 3–15.</w:t>
      </w:r>
    </w:p>
    <w:p w14:paraId="7F918111" w14:textId="77777777" w:rsidR="001E4994" w:rsidRPr="006C4086" w:rsidRDefault="00D26E44" w:rsidP="006C4086">
      <w:pPr>
        <w:pStyle w:val="ListParagraph"/>
        <w:numPr>
          <w:ilvl w:val="0"/>
          <w:numId w:val="10"/>
        </w:numPr>
        <w:bidi/>
        <w:rPr>
          <w:rFonts w:ascii="Simplified Arabic" w:hAnsi="Simplified Arabic" w:cs="Simplified Arabic"/>
        </w:rPr>
      </w:pPr>
      <w:r w:rsidRPr="006C4086">
        <w:rPr>
          <w:rFonts w:ascii="Simplified Arabic" w:eastAsia="Times New Roman" w:hAnsi="Simplified Arabic" w:cs="Simplified Arabic"/>
          <w:sz w:val="22"/>
        </w:rPr>
        <w:t>Webster, J., &amp; Watson, R. T. (2002). Analyzing the past to prepare for the future: Writing a literature review. MIS Quarterly, 26(2), xiii–xxiii.</w:t>
      </w:r>
    </w:p>
    <w:p w14:paraId="0C116423" w14:textId="77777777" w:rsidR="001E4994" w:rsidRPr="006C4086" w:rsidRDefault="00D26E44" w:rsidP="006C4086">
      <w:pPr>
        <w:pStyle w:val="ListParagraph"/>
        <w:numPr>
          <w:ilvl w:val="0"/>
          <w:numId w:val="10"/>
        </w:numPr>
        <w:bidi/>
        <w:rPr>
          <w:rFonts w:ascii="Simplified Arabic" w:hAnsi="Simplified Arabic" w:cs="Simplified Arabic"/>
        </w:rPr>
      </w:pPr>
      <w:r w:rsidRPr="006C4086">
        <w:rPr>
          <w:rFonts w:ascii="Simplified Arabic" w:eastAsia="Times New Roman" w:hAnsi="Simplified Arabic" w:cs="Simplified Arabic"/>
          <w:sz w:val="22"/>
        </w:rPr>
        <w:t>Torraco, R. J. (2005). Writing integrative literature reviews: Guidelines and examples. Human Resource Develo</w:t>
      </w:r>
      <w:r w:rsidRPr="006C4086">
        <w:rPr>
          <w:rFonts w:ascii="Simplified Arabic" w:eastAsia="Times New Roman" w:hAnsi="Simplified Arabic" w:cs="Simplified Arabic"/>
          <w:sz w:val="22"/>
        </w:rPr>
        <w:t>pment Review, 4(3), 356–367.</w:t>
      </w:r>
    </w:p>
    <w:p w14:paraId="123B490A" w14:textId="77777777" w:rsidR="001E4994" w:rsidRPr="006C4086" w:rsidRDefault="00D26E44" w:rsidP="006C4086">
      <w:pPr>
        <w:bidi/>
        <w:rPr>
          <w:rFonts w:ascii="Simplified Arabic" w:hAnsi="Simplified Arabic" w:cs="Simplified Arabic"/>
        </w:rPr>
      </w:pPr>
      <w:r w:rsidRPr="006C4086">
        <w:rPr>
          <w:rFonts w:ascii="Simplified Arabic" w:eastAsia="Times New Roman" w:hAnsi="Simplified Arabic" w:cs="Simplified Arabic"/>
          <w:sz w:val="22"/>
        </w:rPr>
        <w:t>Snyder, H. (2019). Literature review as a research methodology: An overview and guidelines. Journal of Business Research, 104, 333–339.</w:t>
      </w:r>
    </w:p>
    <w:sectPr w:rsidR="001E4994" w:rsidRPr="006C4086"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F37AA0"/>
    <w:multiLevelType w:val="hybridMultilevel"/>
    <w:tmpl w:val="4140AFD0"/>
    <w:lvl w:ilvl="0" w:tplc="5434C9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4783F"/>
    <w:multiLevelType w:val="hybridMultilevel"/>
    <w:tmpl w:val="9D402A9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635647"/>
    <w:multiLevelType w:val="hybridMultilevel"/>
    <w:tmpl w:val="76F4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70290"/>
    <w:multiLevelType w:val="hybridMultilevel"/>
    <w:tmpl w:val="156E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84946"/>
    <w:multiLevelType w:val="hybridMultilevel"/>
    <w:tmpl w:val="7ED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D018FE"/>
    <w:multiLevelType w:val="hybridMultilevel"/>
    <w:tmpl w:val="0FE66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9F047B"/>
    <w:multiLevelType w:val="hybridMultilevel"/>
    <w:tmpl w:val="80B07E10"/>
    <w:lvl w:ilvl="0" w:tplc="0809000F">
      <w:start w:val="1"/>
      <w:numFmt w:val="decimal"/>
      <w:lvlText w:val="%1."/>
      <w:lvlJc w:val="left"/>
      <w:pPr>
        <w:ind w:left="720" w:hanging="360"/>
      </w:pPr>
    </w:lvl>
    <w:lvl w:ilvl="1" w:tplc="9E4C2FCC">
      <w:start w:val="7"/>
      <w:numFmt w:val="bullet"/>
      <w:lvlText w:val="•"/>
      <w:lvlJc w:val="left"/>
      <w:pPr>
        <w:ind w:left="1440" w:hanging="360"/>
      </w:pPr>
      <w:rPr>
        <w:rFonts w:ascii="Simplified Arabic" w:eastAsia="Arial" w:hAnsi="Simplified Arabic" w:cs="Simplified Arabic" w:hint="default"/>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14F03"/>
    <w:multiLevelType w:val="hybridMultilevel"/>
    <w:tmpl w:val="FB0A5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C6A8C"/>
    <w:multiLevelType w:val="hybridMultilevel"/>
    <w:tmpl w:val="9B84B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6"/>
  </w:num>
  <w:num w:numId="12">
    <w:abstractNumId w:val="9"/>
  </w:num>
  <w:num w:numId="13">
    <w:abstractNumId w:val="15"/>
  </w:num>
  <w:num w:numId="14">
    <w:abstractNumId w:val="10"/>
  </w:num>
  <w:num w:numId="15">
    <w:abstractNumId w:val="12"/>
  </w:num>
  <w:num w:numId="16">
    <w:abstractNumId w:val="11"/>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wMTI2tjAzMDAEcpV0lIJTi4sz8/NACoxrAQCbRgMsAAAA"/>
  </w:docVars>
  <w:rsids>
    <w:rsidRoot w:val="00B47730"/>
    <w:rsid w:val="00023F95"/>
    <w:rsid w:val="00034616"/>
    <w:rsid w:val="0006063C"/>
    <w:rsid w:val="00066556"/>
    <w:rsid w:val="0015074B"/>
    <w:rsid w:val="001E4994"/>
    <w:rsid w:val="0029639D"/>
    <w:rsid w:val="002C6210"/>
    <w:rsid w:val="002D106E"/>
    <w:rsid w:val="00326F90"/>
    <w:rsid w:val="00422A50"/>
    <w:rsid w:val="005C1202"/>
    <w:rsid w:val="006C4086"/>
    <w:rsid w:val="00AA1D8D"/>
    <w:rsid w:val="00B47730"/>
    <w:rsid w:val="00B957A4"/>
    <w:rsid w:val="00CB0664"/>
    <w:rsid w:val="00CE6C57"/>
    <w:rsid w:val="00D26E44"/>
    <w:rsid w:val="00DD3E8B"/>
    <w:rsid w:val="00E70F26"/>
    <w:rsid w:val="00F248D4"/>
    <w:rsid w:val="00FB5C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764BB9"/>
  <w14:defaultImageDpi w14:val="300"/>
  <w15:docId w15:val="{783DCC35-E0F6-4C69-8142-51AC5E3B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1230</Words>
  <Characters>7012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Reem Ward</cp:lastModifiedBy>
  <cp:revision>2</cp:revision>
  <dcterms:created xsi:type="dcterms:W3CDTF">2026-03-10T08:31:00Z</dcterms:created>
  <dcterms:modified xsi:type="dcterms:W3CDTF">2026-03-10T08:31:00Z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30f78bab-6416-47fa-a04b-02a35f9dbd4d</vt:lpwstr>
  </property>
</Properties>
</file>