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6033" w:rsidRPr="00CF6033" w:rsidRDefault="00CF6033" w:rsidP="00CF6033">
      <w:pPr>
        <w:bidi/>
        <w:rPr>
          <w:lang w:val="en-US"/>
        </w:rPr>
      </w:pPr>
      <w:proofErr w:type="gramStart"/>
      <w:r w:rsidRPr="00CF6033">
        <w:rPr>
          <w:b/>
          <w:bCs/>
          <w:rtl/>
        </w:rPr>
        <w:t>الأسئلة</w:t>
      </w:r>
      <w:proofErr w:type="gramEnd"/>
      <w:r w:rsidRPr="00CF6033">
        <w:rPr>
          <w:b/>
          <w:bCs/>
          <w:rtl/>
        </w:rPr>
        <w:t xml:space="preserve"> والفرضيات كلها مذكورة في الفصل، لكنها ليست كلها محللة إحصائيا تحليلا صحيحا ومستقلا</w:t>
      </w:r>
      <w:r w:rsidRPr="00CF6033">
        <w:rPr>
          <w:b/>
          <w:bCs/>
          <w:lang w:val="en-US"/>
        </w:rPr>
        <w:t>.</w:t>
      </w: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1963"/>
        <w:gridCol w:w="5868"/>
        <w:gridCol w:w="1506"/>
      </w:tblGrid>
      <w:tr w:rsidR="00CF6033" w:rsidRPr="00CF6033" w:rsidTr="00CF6033">
        <w:tc>
          <w:tcPr>
            <w:tcW w:w="0" w:type="auto"/>
            <w:hideMark/>
          </w:tcPr>
          <w:p w:rsidR="00CF6033" w:rsidRPr="00CF6033" w:rsidRDefault="00CF6033" w:rsidP="00CF6033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r w:rsidRPr="00CF6033">
              <w:rPr>
                <w:b/>
                <w:bCs/>
                <w:rtl/>
              </w:rPr>
              <w:t>العنصر</w:t>
            </w:r>
          </w:p>
        </w:tc>
        <w:tc>
          <w:tcPr>
            <w:tcW w:w="0" w:type="auto"/>
            <w:hideMark/>
          </w:tcPr>
          <w:p w:rsidR="00CF6033" w:rsidRPr="00CF6033" w:rsidRDefault="00CF6033" w:rsidP="00CF6033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r w:rsidRPr="00CF6033">
              <w:rPr>
                <w:b/>
                <w:bCs/>
                <w:rtl/>
              </w:rPr>
              <w:t>ما وجدته بعد التحقق</w:t>
            </w:r>
          </w:p>
        </w:tc>
        <w:tc>
          <w:tcPr>
            <w:tcW w:w="0" w:type="auto"/>
            <w:hideMark/>
          </w:tcPr>
          <w:p w:rsidR="00CF6033" w:rsidRPr="00CF6033" w:rsidRDefault="00CF6033" w:rsidP="00CF6033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proofErr w:type="gramStart"/>
            <w:r w:rsidRPr="00CF6033">
              <w:rPr>
                <w:b/>
                <w:bCs/>
                <w:rtl/>
              </w:rPr>
              <w:t>الحكم</w:t>
            </w:r>
            <w:proofErr w:type="gramEnd"/>
            <w:r w:rsidRPr="00CF6033">
              <w:rPr>
                <w:b/>
                <w:bCs/>
                <w:rtl/>
              </w:rPr>
              <w:t xml:space="preserve"> النهائي</w:t>
            </w:r>
          </w:p>
        </w:tc>
      </w:tr>
      <w:tr w:rsidR="00CF6033" w:rsidRPr="00CF6033" w:rsidTr="00CF6033">
        <w:tc>
          <w:tcPr>
            <w:tcW w:w="0" w:type="auto"/>
            <w:hideMark/>
          </w:tcPr>
          <w:p w:rsidR="00CF6033" w:rsidRPr="00CF6033" w:rsidRDefault="00CF6033" w:rsidP="00CF6033">
            <w:pPr>
              <w:bidi/>
              <w:spacing w:after="200" w:line="276" w:lineRule="auto"/>
              <w:rPr>
                <w:lang w:val="en-US"/>
              </w:rPr>
            </w:pPr>
            <w:r w:rsidRPr="00CF6033">
              <w:rPr>
                <w:b/>
                <w:bCs/>
                <w:rtl/>
              </w:rPr>
              <w:t>السؤال الرئيس و</w:t>
            </w:r>
            <w:r w:rsidRPr="00CF6033">
              <w:rPr>
                <w:b/>
                <w:bCs/>
                <w:lang w:val="en-US"/>
              </w:rPr>
              <w:t>H1</w:t>
            </w:r>
          </w:p>
        </w:tc>
        <w:tc>
          <w:tcPr>
            <w:tcW w:w="0" w:type="auto"/>
            <w:hideMark/>
          </w:tcPr>
          <w:p w:rsidR="00CF6033" w:rsidRPr="00CF6033" w:rsidRDefault="00CF6033" w:rsidP="00CF6033">
            <w:pPr>
              <w:bidi/>
              <w:spacing w:after="200" w:line="276" w:lineRule="auto"/>
              <w:rPr>
                <w:lang w:val="en-US"/>
              </w:rPr>
            </w:pPr>
            <w:r w:rsidRPr="00CF6033">
              <w:rPr>
                <w:rtl/>
              </w:rPr>
              <w:t xml:space="preserve">يوجد </w:t>
            </w:r>
            <w:r w:rsidRPr="00CF6033">
              <w:rPr>
                <w:rFonts w:cs="Arial"/>
                <w:rtl/>
              </w:rPr>
              <w:t xml:space="preserve">نموذج انحدار، لكن المتغير التابع فيه </w:t>
            </w:r>
            <w:proofErr w:type="gramStart"/>
            <w:r w:rsidRPr="00CF6033">
              <w:rPr>
                <w:rFonts w:cs="Arial"/>
                <w:rtl/>
              </w:rPr>
              <w:t>هو</w:t>
            </w:r>
            <w:proofErr w:type="gramEnd"/>
            <w:r w:rsidRPr="00CF6033">
              <w:rPr>
                <w:rFonts w:cs="Arial"/>
                <w:rtl/>
              </w:rPr>
              <w:t xml:space="preserve"> التحول الرقمي، وليس كفاءة خدمة العملاء. </w:t>
            </w:r>
            <w:proofErr w:type="gramStart"/>
            <w:r w:rsidRPr="00CF6033">
              <w:rPr>
                <w:rFonts w:cs="Arial"/>
                <w:rtl/>
              </w:rPr>
              <w:t>كما</w:t>
            </w:r>
            <w:proofErr w:type="gramEnd"/>
            <w:r w:rsidRPr="00CF6033">
              <w:rPr>
                <w:rFonts w:cs="Arial"/>
                <w:rtl/>
              </w:rPr>
              <w:t xml:space="preserve"> أن النموذج غير دال عند </w:t>
            </w:r>
            <w:r w:rsidRPr="00CF6033">
              <w:t>Sig=0.644</w:t>
            </w:r>
            <w:r w:rsidRPr="00CF6033">
              <w:rPr>
                <w:rFonts w:cs="Arial"/>
                <w:rtl/>
              </w:rPr>
              <w:t xml:space="preserve">، بينما جدول الفرضيات يذكر </w:t>
            </w:r>
            <w:r w:rsidRPr="00CF6033">
              <w:t>Sig=0</w:t>
            </w:r>
            <w:r w:rsidRPr="00CF6033">
              <w:rPr>
                <w:rFonts w:cs="Arial"/>
                <w:rtl/>
              </w:rPr>
              <w:t xml:space="preserve"> وقبول </w:t>
            </w:r>
            <w:r w:rsidRPr="00CF6033">
              <w:t>H1</w:t>
            </w:r>
            <w:r w:rsidRPr="00CF6033">
              <w:rPr>
                <w:rFonts w:cs="Arial"/>
                <w:rtl/>
              </w:rPr>
              <w:t>.</w:t>
            </w:r>
          </w:p>
        </w:tc>
        <w:tc>
          <w:tcPr>
            <w:tcW w:w="0" w:type="auto"/>
            <w:hideMark/>
          </w:tcPr>
          <w:p w:rsidR="00CF6033" w:rsidRPr="00CF6033" w:rsidRDefault="00CF6033" w:rsidP="00CF6033">
            <w:pPr>
              <w:bidi/>
              <w:spacing w:after="200" w:line="276" w:lineRule="auto"/>
              <w:rPr>
                <w:lang w:val="en-US"/>
              </w:rPr>
            </w:pPr>
            <w:r w:rsidRPr="00CF6033">
              <w:rPr>
                <w:b/>
                <w:bCs/>
                <w:rtl/>
              </w:rPr>
              <w:t xml:space="preserve">لم </w:t>
            </w:r>
            <w:proofErr w:type="gramStart"/>
            <w:r w:rsidRPr="00CF6033">
              <w:rPr>
                <w:b/>
                <w:bCs/>
                <w:rtl/>
              </w:rPr>
              <w:t>يحلل</w:t>
            </w:r>
            <w:proofErr w:type="gramEnd"/>
            <w:r w:rsidRPr="00CF6033">
              <w:rPr>
                <w:b/>
                <w:bCs/>
                <w:rtl/>
              </w:rPr>
              <w:t xml:space="preserve"> بالشكل الصحيح</w:t>
            </w:r>
          </w:p>
        </w:tc>
      </w:tr>
      <w:tr w:rsidR="00CF6033" w:rsidRPr="00CF6033" w:rsidTr="00CF6033">
        <w:tc>
          <w:tcPr>
            <w:tcW w:w="0" w:type="auto"/>
            <w:hideMark/>
          </w:tcPr>
          <w:p w:rsidR="00CF6033" w:rsidRPr="00CF6033" w:rsidRDefault="00CF6033" w:rsidP="00CF6033">
            <w:pPr>
              <w:bidi/>
              <w:spacing w:after="200" w:line="276" w:lineRule="auto"/>
              <w:rPr>
                <w:lang w:val="en-US"/>
              </w:rPr>
            </w:pPr>
            <w:proofErr w:type="spellStart"/>
            <w:r w:rsidRPr="00CF6033">
              <w:rPr>
                <w:b/>
                <w:bCs/>
                <w:lang w:val="en-US"/>
              </w:rPr>
              <w:t>H1a</w:t>
            </w:r>
            <w:proofErr w:type="spellEnd"/>
            <w:r w:rsidRPr="00CF6033">
              <w:rPr>
                <w:b/>
                <w:bCs/>
                <w:lang w:val="en-US"/>
              </w:rPr>
              <w:t xml:space="preserve">: </w:t>
            </w:r>
            <w:r w:rsidRPr="00CF6033">
              <w:rPr>
                <w:b/>
                <w:bCs/>
                <w:rtl/>
              </w:rPr>
              <w:t>أثر تطبيقات الهواتف الذكية</w:t>
            </w:r>
          </w:p>
        </w:tc>
        <w:tc>
          <w:tcPr>
            <w:tcW w:w="0" w:type="auto"/>
            <w:hideMark/>
          </w:tcPr>
          <w:p w:rsidR="00CF6033" w:rsidRPr="00CF6033" w:rsidRDefault="00CF6033" w:rsidP="00CF6033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CF6033">
              <w:rPr>
                <w:rtl/>
              </w:rPr>
              <w:t>وردت</w:t>
            </w:r>
            <w:proofErr w:type="gramEnd"/>
            <w:r w:rsidRPr="00CF6033">
              <w:rPr>
                <w:rtl/>
              </w:rPr>
              <w:t xml:space="preserve"> </w:t>
            </w:r>
            <w:r w:rsidRPr="00CF6033">
              <w:rPr>
                <w:rFonts w:cs="Arial"/>
                <w:rtl/>
              </w:rPr>
              <w:t xml:space="preserve">النتيجة في جدول الفرضيات، لكن لا يوجد جدول انحدار بسيط مستقل يعرض </w:t>
            </w:r>
            <w:proofErr w:type="spellStart"/>
            <w:r w:rsidRPr="00CF6033">
              <w:t>R²</w:t>
            </w:r>
            <w:proofErr w:type="spellEnd"/>
            <w:r w:rsidRPr="00CF6033">
              <w:rPr>
                <w:rFonts w:cs="Arial"/>
                <w:rtl/>
              </w:rPr>
              <w:t xml:space="preserve"> و</w:t>
            </w:r>
            <w:r w:rsidRPr="00CF6033">
              <w:t>Beta</w:t>
            </w:r>
            <w:r w:rsidRPr="00CF6033">
              <w:rPr>
                <w:rFonts w:cs="Arial"/>
                <w:rtl/>
              </w:rPr>
              <w:t xml:space="preserve"> و</w:t>
            </w:r>
            <w:r w:rsidRPr="00CF6033">
              <w:t>t</w:t>
            </w:r>
            <w:r w:rsidRPr="00CF6033">
              <w:rPr>
                <w:rFonts w:cs="Arial"/>
                <w:rtl/>
              </w:rPr>
              <w:t xml:space="preserve"> و</w:t>
            </w:r>
            <w:r w:rsidRPr="00CF6033">
              <w:t>Sig</w:t>
            </w:r>
            <w:r w:rsidRPr="00CF6033">
              <w:rPr>
                <w:rFonts w:cs="Arial"/>
                <w:rtl/>
              </w:rPr>
              <w:t xml:space="preserve">. الموجود فعليا وصف بالنسب والمتوسطات، واختبار </w:t>
            </w:r>
            <w:proofErr w:type="spellStart"/>
            <w:r w:rsidRPr="00CF6033">
              <w:rPr>
                <w:rFonts w:cs="Arial"/>
                <w:rtl/>
              </w:rPr>
              <w:t>كاي</w:t>
            </w:r>
            <w:proofErr w:type="spellEnd"/>
            <w:r w:rsidRPr="00CF6033">
              <w:rPr>
                <w:rFonts w:cs="Arial"/>
                <w:rtl/>
              </w:rPr>
              <w:t xml:space="preserve"> تربيع مع الجنس.</w:t>
            </w:r>
          </w:p>
        </w:tc>
        <w:tc>
          <w:tcPr>
            <w:tcW w:w="0" w:type="auto"/>
            <w:hideMark/>
          </w:tcPr>
          <w:p w:rsidR="00CF6033" w:rsidRPr="00CF6033" w:rsidRDefault="00CF6033" w:rsidP="00CF6033">
            <w:pPr>
              <w:bidi/>
              <w:spacing w:after="200" w:line="276" w:lineRule="auto"/>
              <w:rPr>
                <w:lang w:val="en-US"/>
              </w:rPr>
            </w:pPr>
            <w:r w:rsidRPr="00CF6033">
              <w:rPr>
                <w:b/>
                <w:bCs/>
                <w:rtl/>
              </w:rPr>
              <w:t>غير محللة إحصائيا بصورة كافية</w:t>
            </w:r>
          </w:p>
        </w:tc>
      </w:tr>
      <w:tr w:rsidR="00CF6033" w:rsidRPr="00CF6033" w:rsidTr="00CF6033">
        <w:tc>
          <w:tcPr>
            <w:tcW w:w="0" w:type="auto"/>
            <w:hideMark/>
          </w:tcPr>
          <w:p w:rsidR="00CF6033" w:rsidRPr="00CF6033" w:rsidRDefault="00CF6033" w:rsidP="00CF6033">
            <w:pPr>
              <w:bidi/>
              <w:spacing w:after="200" w:line="276" w:lineRule="auto"/>
              <w:rPr>
                <w:lang w:val="en-US"/>
              </w:rPr>
            </w:pPr>
            <w:proofErr w:type="spellStart"/>
            <w:r w:rsidRPr="00CF6033">
              <w:rPr>
                <w:b/>
                <w:bCs/>
                <w:lang w:val="en-US"/>
              </w:rPr>
              <w:t>H1b</w:t>
            </w:r>
            <w:proofErr w:type="spellEnd"/>
            <w:r w:rsidRPr="00CF6033">
              <w:rPr>
                <w:b/>
                <w:bCs/>
                <w:lang w:val="en-US"/>
              </w:rPr>
              <w:t xml:space="preserve">: </w:t>
            </w:r>
            <w:r w:rsidRPr="00CF6033">
              <w:rPr>
                <w:b/>
                <w:bCs/>
                <w:rtl/>
              </w:rPr>
              <w:t>أثر الذكاء الاصطناعي وتحليل البيانات</w:t>
            </w:r>
          </w:p>
        </w:tc>
        <w:tc>
          <w:tcPr>
            <w:tcW w:w="0" w:type="auto"/>
            <w:hideMark/>
          </w:tcPr>
          <w:p w:rsidR="00CF6033" w:rsidRPr="00CF6033" w:rsidRDefault="00CF6033" w:rsidP="00CF6033">
            <w:pPr>
              <w:bidi/>
              <w:spacing w:after="200" w:line="276" w:lineRule="auto"/>
              <w:rPr>
                <w:lang w:val="en-US"/>
              </w:rPr>
            </w:pPr>
            <w:r w:rsidRPr="00CF6033">
              <w:rPr>
                <w:rtl/>
              </w:rPr>
              <w:t xml:space="preserve">وردت قيمة 0.012 </w:t>
            </w:r>
            <w:proofErr w:type="gramStart"/>
            <w:r w:rsidRPr="00CF6033">
              <w:rPr>
                <w:rtl/>
              </w:rPr>
              <w:t>في</w:t>
            </w:r>
            <w:proofErr w:type="gramEnd"/>
            <w:r w:rsidRPr="00CF6033">
              <w:rPr>
                <w:rtl/>
              </w:rPr>
              <w:t xml:space="preserve"> جدول التلخيص، لكن لا توجد مخرجات انحدار مستقلة تثبتها. المعروض وصف للنسب واختبار </w:t>
            </w:r>
            <w:proofErr w:type="spellStart"/>
            <w:r w:rsidRPr="00CF6033">
              <w:rPr>
                <w:rtl/>
              </w:rPr>
              <w:t>كاي</w:t>
            </w:r>
            <w:proofErr w:type="spellEnd"/>
            <w:r w:rsidRPr="00CF6033">
              <w:rPr>
                <w:rtl/>
              </w:rPr>
              <w:t xml:space="preserve"> تربيع مع العمر</w:t>
            </w:r>
            <w:r w:rsidRPr="00CF6033">
              <w:rPr>
                <w:lang w:val="en-US"/>
              </w:rPr>
              <w:t xml:space="preserve">. </w:t>
            </w:r>
          </w:p>
        </w:tc>
        <w:tc>
          <w:tcPr>
            <w:tcW w:w="0" w:type="auto"/>
            <w:hideMark/>
          </w:tcPr>
          <w:p w:rsidR="00CF6033" w:rsidRPr="00CF6033" w:rsidRDefault="00CF6033" w:rsidP="00CF6033">
            <w:pPr>
              <w:bidi/>
              <w:spacing w:after="200" w:line="276" w:lineRule="auto"/>
              <w:rPr>
                <w:lang w:val="en-US"/>
              </w:rPr>
            </w:pPr>
            <w:r w:rsidRPr="00CF6033">
              <w:rPr>
                <w:b/>
                <w:bCs/>
                <w:rtl/>
              </w:rPr>
              <w:t>غير محللة فعليا</w:t>
            </w:r>
          </w:p>
        </w:tc>
      </w:tr>
      <w:tr w:rsidR="00CF6033" w:rsidRPr="00CF6033" w:rsidTr="00CF6033">
        <w:tc>
          <w:tcPr>
            <w:tcW w:w="0" w:type="auto"/>
            <w:hideMark/>
          </w:tcPr>
          <w:p w:rsidR="00CF6033" w:rsidRPr="00CF6033" w:rsidRDefault="00CF6033" w:rsidP="00CF6033">
            <w:pPr>
              <w:bidi/>
              <w:spacing w:after="200" w:line="276" w:lineRule="auto"/>
              <w:rPr>
                <w:lang w:val="en-US"/>
              </w:rPr>
            </w:pPr>
            <w:proofErr w:type="spellStart"/>
            <w:r w:rsidRPr="00CF6033">
              <w:rPr>
                <w:b/>
                <w:bCs/>
                <w:lang w:val="en-US"/>
              </w:rPr>
              <w:t>H1c</w:t>
            </w:r>
            <w:proofErr w:type="spellEnd"/>
            <w:r w:rsidRPr="00CF6033">
              <w:rPr>
                <w:b/>
                <w:bCs/>
                <w:lang w:val="en-US"/>
              </w:rPr>
              <w:t xml:space="preserve">: </w:t>
            </w:r>
            <w:r w:rsidRPr="00CF6033">
              <w:rPr>
                <w:b/>
                <w:bCs/>
                <w:rtl/>
              </w:rPr>
              <w:t>أثر أنظمة الفواتير الرقمية</w:t>
            </w:r>
          </w:p>
        </w:tc>
        <w:tc>
          <w:tcPr>
            <w:tcW w:w="0" w:type="auto"/>
            <w:hideMark/>
          </w:tcPr>
          <w:p w:rsidR="00CF6033" w:rsidRPr="00CF6033" w:rsidRDefault="00CF6033" w:rsidP="00CF6033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CF6033">
              <w:rPr>
                <w:rtl/>
              </w:rPr>
              <w:t>وردت</w:t>
            </w:r>
            <w:proofErr w:type="gramEnd"/>
            <w:r w:rsidRPr="00CF6033">
              <w:rPr>
                <w:rtl/>
              </w:rPr>
              <w:t xml:space="preserve"> قيمة دلالة صفر وقرار «مقبولة بشدة»، لكن لا توجد مخرجات انحدار مستقل. المعروض اختبار </w:t>
            </w:r>
            <w:proofErr w:type="spellStart"/>
            <w:r w:rsidRPr="00CF6033">
              <w:rPr>
                <w:rtl/>
              </w:rPr>
              <w:t>كاي</w:t>
            </w:r>
            <w:proofErr w:type="spellEnd"/>
            <w:r w:rsidRPr="00CF6033">
              <w:rPr>
                <w:rtl/>
              </w:rPr>
              <w:t xml:space="preserve"> تربيع مع المسمى الوظيفي، وكانت دلالته غير دالة</w:t>
            </w:r>
            <w:r w:rsidRPr="00CF6033">
              <w:rPr>
                <w:lang w:val="en-US"/>
              </w:rPr>
              <w:t xml:space="preserve">. </w:t>
            </w:r>
          </w:p>
        </w:tc>
        <w:tc>
          <w:tcPr>
            <w:tcW w:w="0" w:type="auto"/>
            <w:hideMark/>
          </w:tcPr>
          <w:p w:rsidR="00CF6033" w:rsidRPr="00CF6033" w:rsidRDefault="00CF6033" w:rsidP="00CF6033">
            <w:pPr>
              <w:bidi/>
              <w:spacing w:after="200" w:line="276" w:lineRule="auto"/>
              <w:rPr>
                <w:lang w:val="en-US"/>
              </w:rPr>
            </w:pPr>
            <w:r w:rsidRPr="00CF6033">
              <w:rPr>
                <w:b/>
                <w:bCs/>
                <w:rtl/>
              </w:rPr>
              <w:t>غير محللة تحليلا صحيحا</w:t>
            </w:r>
          </w:p>
        </w:tc>
      </w:tr>
      <w:tr w:rsidR="00CF6033" w:rsidRPr="00CF6033" w:rsidTr="00CF6033">
        <w:tc>
          <w:tcPr>
            <w:tcW w:w="0" w:type="auto"/>
            <w:hideMark/>
          </w:tcPr>
          <w:p w:rsidR="00CF6033" w:rsidRPr="00CF6033" w:rsidRDefault="00CF6033" w:rsidP="00CF6033">
            <w:pPr>
              <w:bidi/>
              <w:spacing w:after="200" w:line="276" w:lineRule="auto"/>
              <w:rPr>
                <w:lang w:val="en-US"/>
              </w:rPr>
            </w:pPr>
            <w:proofErr w:type="spellStart"/>
            <w:r w:rsidRPr="00CF6033">
              <w:rPr>
                <w:b/>
                <w:bCs/>
                <w:lang w:val="en-US"/>
              </w:rPr>
              <w:t>H2</w:t>
            </w:r>
            <w:proofErr w:type="spellEnd"/>
            <w:r w:rsidRPr="00CF6033">
              <w:rPr>
                <w:b/>
                <w:bCs/>
                <w:lang w:val="en-US"/>
              </w:rPr>
              <w:t xml:space="preserve">: </w:t>
            </w:r>
            <w:r w:rsidRPr="00CF6033">
              <w:rPr>
                <w:b/>
                <w:bCs/>
                <w:rtl/>
              </w:rPr>
              <w:t>الوساطة الكلية للشفافية</w:t>
            </w:r>
          </w:p>
        </w:tc>
        <w:tc>
          <w:tcPr>
            <w:tcW w:w="0" w:type="auto"/>
            <w:hideMark/>
          </w:tcPr>
          <w:p w:rsidR="00CF6033" w:rsidRPr="00CF6033" w:rsidRDefault="00CF6033" w:rsidP="00CF6033">
            <w:pPr>
              <w:bidi/>
              <w:spacing w:after="200" w:line="276" w:lineRule="auto"/>
              <w:rPr>
                <w:lang w:val="en-US"/>
              </w:rPr>
            </w:pPr>
            <w:r w:rsidRPr="00CF6033">
              <w:rPr>
                <w:rtl/>
              </w:rPr>
              <w:t>عرضت المسارات</w:t>
            </w:r>
            <w:r w:rsidRPr="00CF6033">
              <w:rPr>
                <w:lang w:val="en-US"/>
              </w:rPr>
              <w:t xml:space="preserve"> a </w:t>
            </w:r>
            <w:r w:rsidRPr="00CF6033">
              <w:rPr>
                <w:rtl/>
              </w:rPr>
              <w:t>و</w:t>
            </w:r>
            <w:r w:rsidRPr="00CF6033">
              <w:rPr>
                <w:lang w:val="en-US"/>
              </w:rPr>
              <w:t xml:space="preserve">b </w:t>
            </w:r>
            <w:r w:rsidRPr="00CF6033">
              <w:rPr>
                <w:rtl/>
              </w:rPr>
              <w:t>و</w:t>
            </w:r>
            <w:r w:rsidRPr="00CF6033">
              <w:rPr>
                <w:lang w:val="en-US"/>
              </w:rPr>
              <w:t xml:space="preserve">c′ </w:t>
            </w:r>
            <w:proofErr w:type="gramStart"/>
            <w:r w:rsidRPr="00CF6033">
              <w:rPr>
                <w:rtl/>
              </w:rPr>
              <w:t>والأثر</w:t>
            </w:r>
            <w:proofErr w:type="gramEnd"/>
            <w:r w:rsidRPr="00CF6033">
              <w:rPr>
                <w:rtl/>
              </w:rPr>
              <w:t xml:space="preserve"> الكلي، وهذه معالجة جزئية حقيقية</w:t>
            </w:r>
            <w:r w:rsidRPr="00CF6033">
              <w:rPr>
                <w:lang w:val="en-US"/>
              </w:rPr>
              <w:t xml:space="preserve">. </w:t>
            </w:r>
          </w:p>
        </w:tc>
        <w:tc>
          <w:tcPr>
            <w:tcW w:w="0" w:type="auto"/>
            <w:hideMark/>
          </w:tcPr>
          <w:p w:rsidR="00CF6033" w:rsidRPr="00CF6033" w:rsidRDefault="00CF6033" w:rsidP="00CF6033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CF6033">
              <w:rPr>
                <w:b/>
                <w:bCs/>
                <w:rtl/>
              </w:rPr>
              <w:t>محللة</w:t>
            </w:r>
            <w:proofErr w:type="gramEnd"/>
            <w:r w:rsidRPr="00CF6033">
              <w:rPr>
                <w:b/>
                <w:bCs/>
                <w:rtl/>
              </w:rPr>
              <w:t xml:space="preserve"> جزئيا</w:t>
            </w:r>
          </w:p>
        </w:tc>
      </w:tr>
      <w:tr w:rsidR="00CF6033" w:rsidRPr="00CF6033" w:rsidTr="00CF6033">
        <w:tc>
          <w:tcPr>
            <w:tcW w:w="0" w:type="auto"/>
            <w:hideMark/>
          </w:tcPr>
          <w:p w:rsidR="00CF6033" w:rsidRPr="00CF6033" w:rsidRDefault="00CF6033" w:rsidP="00CF6033">
            <w:pPr>
              <w:bidi/>
              <w:spacing w:after="200" w:line="276" w:lineRule="auto"/>
              <w:rPr>
                <w:lang w:val="en-US"/>
              </w:rPr>
            </w:pPr>
            <w:proofErr w:type="spellStart"/>
            <w:r w:rsidRPr="00CF6033">
              <w:rPr>
                <w:b/>
                <w:bCs/>
                <w:lang w:val="en-US"/>
              </w:rPr>
              <w:t>H2a</w:t>
            </w:r>
            <w:proofErr w:type="spellEnd"/>
            <w:r w:rsidRPr="00CF6033">
              <w:rPr>
                <w:b/>
                <w:bCs/>
                <w:lang w:val="en-US"/>
              </w:rPr>
              <w:t xml:space="preserve"> </w:t>
            </w:r>
            <w:r w:rsidRPr="00CF6033">
              <w:rPr>
                <w:b/>
                <w:bCs/>
                <w:rtl/>
              </w:rPr>
              <w:t>و</w:t>
            </w:r>
            <w:proofErr w:type="spellStart"/>
            <w:r w:rsidRPr="00CF6033">
              <w:rPr>
                <w:b/>
                <w:bCs/>
                <w:lang w:val="en-US"/>
              </w:rPr>
              <w:t>H2b</w:t>
            </w:r>
            <w:proofErr w:type="spellEnd"/>
            <w:r w:rsidRPr="00CF6033">
              <w:rPr>
                <w:b/>
                <w:bCs/>
                <w:lang w:val="en-US"/>
              </w:rPr>
              <w:t xml:space="preserve"> </w:t>
            </w:r>
            <w:r w:rsidRPr="00CF6033">
              <w:rPr>
                <w:b/>
                <w:bCs/>
                <w:rtl/>
              </w:rPr>
              <w:t>و</w:t>
            </w:r>
            <w:proofErr w:type="spellStart"/>
            <w:r w:rsidRPr="00CF6033">
              <w:rPr>
                <w:b/>
                <w:bCs/>
                <w:lang w:val="en-US"/>
              </w:rPr>
              <w:t>H2c</w:t>
            </w:r>
            <w:proofErr w:type="spellEnd"/>
          </w:p>
        </w:tc>
        <w:tc>
          <w:tcPr>
            <w:tcW w:w="0" w:type="auto"/>
            <w:hideMark/>
          </w:tcPr>
          <w:p w:rsidR="00CF6033" w:rsidRPr="00CF6033" w:rsidRDefault="00CF6033" w:rsidP="00CF6033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CF6033">
              <w:rPr>
                <w:rtl/>
              </w:rPr>
              <w:t>وردت</w:t>
            </w:r>
            <w:proofErr w:type="gramEnd"/>
            <w:r w:rsidRPr="00CF6033">
              <w:rPr>
                <w:rtl/>
              </w:rPr>
              <w:t xml:space="preserve"> فقط في جدول </w:t>
            </w:r>
            <w:r w:rsidRPr="00CF6033">
              <w:rPr>
                <w:rFonts w:cs="Arial"/>
                <w:rtl/>
              </w:rPr>
              <w:t>نتائج الفرضيات مع قيم دلالة، ولم تعرض لكل منها قيمة الأثر غير المباشر و</w:t>
            </w:r>
            <w:proofErr w:type="spellStart"/>
            <w:r w:rsidRPr="00CF6033">
              <w:t>BootSE</w:t>
            </w:r>
            <w:proofErr w:type="spellEnd"/>
            <w:r w:rsidRPr="00CF6033">
              <w:rPr>
                <w:rFonts w:cs="Arial"/>
                <w:rtl/>
              </w:rPr>
              <w:t xml:space="preserve"> وحدود الثقة </w:t>
            </w:r>
            <w:r w:rsidRPr="00CF6033">
              <w:t>Bootstrap</w:t>
            </w:r>
            <w:r w:rsidRPr="00CF6033">
              <w:rPr>
                <w:rFonts w:cs="Arial"/>
                <w:rtl/>
              </w:rPr>
              <w:t>.</w:t>
            </w:r>
            <w:bookmarkStart w:id="0" w:name="_GoBack"/>
            <w:bookmarkEnd w:id="0"/>
          </w:p>
        </w:tc>
        <w:tc>
          <w:tcPr>
            <w:tcW w:w="0" w:type="auto"/>
            <w:hideMark/>
          </w:tcPr>
          <w:p w:rsidR="00CF6033" w:rsidRPr="00CF6033" w:rsidRDefault="00CF6033" w:rsidP="00CF6033">
            <w:pPr>
              <w:bidi/>
              <w:spacing w:after="200" w:line="276" w:lineRule="auto"/>
              <w:rPr>
                <w:lang w:val="en-US"/>
              </w:rPr>
            </w:pPr>
            <w:r w:rsidRPr="00CF6033">
              <w:rPr>
                <w:b/>
                <w:bCs/>
                <w:rtl/>
              </w:rPr>
              <w:t>غير محللة بصورة مستقلة</w:t>
            </w:r>
          </w:p>
        </w:tc>
      </w:tr>
      <w:tr w:rsidR="00CF6033" w:rsidRPr="00CF6033" w:rsidTr="00CF6033">
        <w:tc>
          <w:tcPr>
            <w:tcW w:w="0" w:type="auto"/>
            <w:hideMark/>
          </w:tcPr>
          <w:p w:rsidR="00CF6033" w:rsidRPr="00CF6033" w:rsidRDefault="00CF6033" w:rsidP="00CF6033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CF6033">
              <w:rPr>
                <w:b/>
                <w:bCs/>
                <w:rtl/>
              </w:rPr>
              <w:t>الأسئلة</w:t>
            </w:r>
            <w:proofErr w:type="gramEnd"/>
            <w:r w:rsidRPr="00CF6033">
              <w:rPr>
                <w:b/>
                <w:bCs/>
                <w:rtl/>
              </w:rPr>
              <w:t xml:space="preserve"> الفرعية</w:t>
            </w:r>
          </w:p>
        </w:tc>
        <w:tc>
          <w:tcPr>
            <w:tcW w:w="0" w:type="auto"/>
            <w:hideMark/>
          </w:tcPr>
          <w:p w:rsidR="00CF6033" w:rsidRPr="00CF6033" w:rsidRDefault="00CF6033" w:rsidP="00CF6033">
            <w:pPr>
              <w:bidi/>
              <w:spacing w:after="200" w:line="276" w:lineRule="auto"/>
              <w:rPr>
                <w:lang w:val="en-US"/>
              </w:rPr>
            </w:pPr>
            <w:r w:rsidRPr="00CF6033">
              <w:rPr>
                <w:rtl/>
              </w:rPr>
              <w:t xml:space="preserve">أجيب </w:t>
            </w:r>
            <w:proofErr w:type="gramStart"/>
            <w:r w:rsidRPr="00CF6033">
              <w:rPr>
                <w:rtl/>
              </w:rPr>
              <w:t>عنها</w:t>
            </w:r>
            <w:proofErr w:type="gramEnd"/>
            <w:r w:rsidRPr="00CF6033">
              <w:rPr>
                <w:rtl/>
              </w:rPr>
              <w:t xml:space="preserve"> في قسم 4.9 </w:t>
            </w:r>
            <w:proofErr w:type="gramStart"/>
            <w:r w:rsidRPr="00CF6033">
              <w:rPr>
                <w:rtl/>
              </w:rPr>
              <w:t>باستخدام</w:t>
            </w:r>
            <w:proofErr w:type="gramEnd"/>
            <w:r w:rsidRPr="00CF6033">
              <w:rPr>
                <w:rtl/>
              </w:rPr>
              <w:t xml:space="preserve"> النسب والمتوسطات، مثل المتوسط 3.15 </w:t>
            </w:r>
            <w:proofErr w:type="gramStart"/>
            <w:r w:rsidRPr="00CF6033">
              <w:rPr>
                <w:rtl/>
              </w:rPr>
              <w:t>ونسب</w:t>
            </w:r>
            <w:proofErr w:type="gramEnd"/>
            <w:r w:rsidRPr="00CF6033">
              <w:rPr>
                <w:rtl/>
              </w:rPr>
              <w:t xml:space="preserve"> الموافقة. هذه إجابات وصفية، وليست اختبارات </w:t>
            </w:r>
            <w:proofErr w:type="gramStart"/>
            <w:r w:rsidRPr="00CF6033">
              <w:rPr>
                <w:rtl/>
              </w:rPr>
              <w:t>أثر</w:t>
            </w:r>
            <w:proofErr w:type="gramEnd"/>
            <w:r w:rsidRPr="00CF6033">
              <w:rPr>
                <w:lang w:val="en-US"/>
              </w:rPr>
              <w:t xml:space="preserve">. </w:t>
            </w:r>
          </w:p>
        </w:tc>
        <w:tc>
          <w:tcPr>
            <w:tcW w:w="0" w:type="auto"/>
            <w:hideMark/>
          </w:tcPr>
          <w:p w:rsidR="00CF6033" w:rsidRPr="00CF6033" w:rsidRDefault="00CF6033" w:rsidP="00CF6033">
            <w:pPr>
              <w:bidi/>
              <w:spacing w:after="200" w:line="276" w:lineRule="auto"/>
              <w:rPr>
                <w:lang w:val="en-US"/>
              </w:rPr>
            </w:pPr>
            <w:r w:rsidRPr="00CF6033">
              <w:rPr>
                <w:b/>
                <w:bCs/>
                <w:rtl/>
              </w:rPr>
              <w:t xml:space="preserve">أجيب عنها </w:t>
            </w:r>
            <w:proofErr w:type="spellStart"/>
            <w:r w:rsidRPr="00CF6033">
              <w:rPr>
                <w:b/>
                <w:bCs/>
                <w:rtl/>
              </w:rPr>
              <w:t>سرديا</w:t>
            </w:r>
            <w:proofErr w:type="spellEnd"/>
            <w:r w:rsidRPr="00CF6033">
              <w:rPr>
                <w:b/>
                <w:bCs/>
                <w:rtl/>
              </w:rPr>
              <w:t xml:space="preserve">، لا </w:t>
            </w:r>
            <w:proofErr w:type="gramStart"/>
            <w:r w:rsidRPr="00CF6033">
              <w:rPr>
                <w:b/>
                <w:bCs/>
                <w:rtl/>
              </w:rPr>
              <w:t>استدلاليا</w:t>
            </w:r>
            <w:proofErr w:type="gramEnd"/>
          </w:p>
        </w:tc>
      </w:tr>
    </w:tbl>
    <w:p w:rsidR="00CF6033" w:rsidRPr="00CF6033" w:rsidRDefault="00CF6033" w:rsidP="00CF6033">
      <w:pPr>
        <w:bidi/>
        <w:rPr>
          <w:b/>
          <w:bCs/>
          <w:lang w:val="en-US"/>
        </w:rPr>
      </w:pPr>
      <w:proofErr w:type="gramStart"/>
      <w:r w:rsidRPr="00CF6033">
        <w:rPr>
          <w:b/>
          <w:bCs/>
          <w:rtl/>
        </w:rPr>
        <w:t>النتيجة</w:t>
      </w:r>
      <w:proofErr w:type="gramEnd"/>
      <w:r w:rsidRPr="00CF6033">
        <w:rPr>
          <w:b/>
          <w:bCs/>
          <w:rtl/>
        </w:rPr>
        <w:t xml:space="preserve"> المؤكدة</w:t>
      </w:r>
    </w:p>
    <w:p w:rsidR="00CF6033" w:rsidRDefault="00CF6033" w:rsidP="00CF6033">
      <w:pPr>
        <w:bidi/>
      </w:pPr>
      <w:r w:rsidRPr="00CF6033">
        <w:rPr>
          <w:rtl/>
        </w:rPr>
        <w:t xml:space="preserve">الفصل </w:t>
      </w:r>
      <w:r>
        <w:rPr>
          <w:rFonts w:cs="Arial"/>
          <w:rtl/>
        </w:rPr>
        <w:t xml:space="preserve">يحتوي </w:t>
      </w:r>
      <w:proofErr w:type="gramStart"/>
      <w:r>
        <w:rPr>
          <w:rFonts w:cs="Arial"/>
          <w:rtl/>
        </w:rPr>
        <w:t>على</w:t>
      </w:r>
      <w:proofErr w:type="gramEnd"/>
      <w:r>
        <w:rPr>
          <w:rFonts w:cs="Arial"/>
          <w:rtl/>
        </w:rPr>
        <w:t>:</w:t>
      </w:r>
    </w:p>
    <w:p w:rsidR="00CF6033" w:rsidRDefault="00CF6033" w:rsidP="00CF6033">
      <w:pPr>
        <w:pStyle w:val="a3"/>
        <w:numPr>
          <w:ilvl w:val="0"/>
          <w:numId w:val="2"/>
        </w:numPr>
        <w:bidi/>
      </w:pPr>
      <w:proofErr w:type="gramStart"/>
      <w:r w:rsidRPr="00CF6033">
        <w:rPr>
          <w:rFonts w:cs="Arial"/>
          <w:rtl/>
        </w:rPr>
        <w:t>تحليل</w:t>
      </w:r>
      <w:proofErr w:type="gramEnd"/>
      <w:r w:rsidRPr="00CF6033">
        <w:rPr>
          <w:rFonts w:cs="Arial"/>
          <w:rtl/>
        </w:rPr>
        <w:t xml:space="preserve"> وصفي لجميع فقرات المتغيرات. </w:t>
      </w:r>
    </w:p>
    <w:p w:rsidR="00CF6033" w:rsidRDefault="00CF6033" w:rsidP="00CF6033">
      <w:pPr>
        <w:pStyle w:val="a3"/>
        <w:numPr>
          <w:ilvl w:val="0"/>
          <w:numId w:val="2"/>
        </w:numPr>
        <w:bidi/>
      </w:pPr>
      <w:r w:rsidRPr="00CF6033">
        <w:rPr>
          <w:rFonts w:cs="Arial"/>
          <w:rtl/>
        </w:rPr>
        <w:t xml:space="preserve">جدول يلخص </w:t>
      </w:r>
      <w:proofErr w:type="gramStart"/>
      <w:r w:rsidRPr="00CF6033">
        <w:rPr>
          <w:rFonts w:cs="Arial"/>
          <w:rtl/>
        </w:rPr>
        <w:t>جميع</w:t>
      </w:r>
      <w:proofErr w:type="gramEnd"/>
      <w:r w:rsidRPr="00CF6033">
        <w:rPr>
          <w:rFonts w:cs="Arial"/>
          <w:rtl/>
        </w:rPr>
        <w:t xml:space="preserve"> الفرضيات. </w:t>
      </w:r>
    </w:p>
    <w:p w:rsidR="00CF6033" w:rsidRDefault="00CF6033" w:rsidP="00CF6033">
      <w:pPr>
        <w:pStyle w:val="a3"/>
        <w:numPr>
          <w:ilvl w:val="0"/>
          <w:numId w:val="2"/>
        </w:numPr>
        <w:bidi/>
      </w:pPr>
      <w:proofErr w:type="gramStart"/>
      <w:r w:rsidRPr="00CF6033">
        <w:rPr>
          <w:rFonts w:cs="Arial"/>
          <w:rtl/>
        </w:rPr>
        <w:t>نموذج</w:t>
      </w:r>
      <w:proofErr w:type="gramEnd"/>
      <w:r w:rsidRPr="00CF6033">
        <w:rPr>
          <w:rFonts w:cs="Arial"/>
          <w:rtl/>
        </w:rPr>
        <w:t xml:space="preserve"> انحدار واحد غير متوافق مع نموذج الدراسة. </w:t>
      </w:r>
    </w:p>
    <w:p w:rsidR="00CF6033" w:rsidRDefault="00CF6033" w:rsidP="00CF6033">
      <w:pPr>
        <w:pStyle w:val="a3"/>
        <w:numPr>
          <w:ilvl w:val="0"/>
          <w:numId w:val="2"/>
        </w:numPr>
        <w:bidi/>
      </w:pPr>
      <w:proofErr w:type="gramStart"/>
      <w:r w:rsidRPr="00CF6033">
        <w:rPr>
          <w:rFonts w:cs="Arial"/>
          <w:rtl/>
        </w:rPr>
        <w:t>بعض</w:t>
      </w:r>
      <w:proofErr w:type="gramEnd"/>
      <w:r w:rsidRPr="00CF6033">
        <w:rPr>
          <w:rFonts w:cs="Arial"/>
          <w:rtl/>
        </w:rPr>
        <w:t xml:space="preserve"> مسارات الوساطة العامة. </w:t>
      </w:r>
    </w:p>
    <w:p w:rsidR="00CF6033" w:rsidRDefault="00CF6033" w:rsidP="00CF6033">
      <w:pPr>
        <w:bidi/>
      </w:pPr>
      <w:proofErr w:type="gramStart"/>
      <w:r>
        <w:rPr>
          <w:rFonts w:cs="Arial"/>
          <w:rtl/>
        </w:rPr>
        <w:t>لكنه</w:t>
      </w:r>
      <w:proofErr w:type="gramEnd"/>
      <w:r>
        <w:rPr>
          <w:rFonts w:cs="Arial"/>
          <w:rtl/>
        </w:rPr>
        <w:t xml:space="preserve"> لا يحتوي على مخرجات تحليل مستقلة وكاملة للفرضيات </w:t>
      </w:r>
      <w:proofErr w:type="spellStart"/>
      <w:r>
        <w:t>H1a</w:t>
      </w:r>
      <w:proofErr w:type="spellEnd"/>
      <w:r>
        <w:rPr>
          <w:rFonts w:cs="Arial"/>
          <w:rtl/>
        </w:rPr>
        <w:t xml:space="preserve"> و</w:t>
      </w:r>
      <w:proofErr w:type="spellStart"/>
      <w:r>
        <w:t>H1b</w:t>
      </w:r>
      <w:proofErr w:type="spellEnd"/>
      <w:r>
        <w:rPr>
          <w:rFonts w:cs="Arial"/>
          <w:rtl/>
        </w:rPr>
        <w:t xml:space="preserve"> و</w:t>
      </w:r>
      <w:proofErr w:type="spellStart"/>
      <w:r>
        <w:t>H1c</w:t>
      </w:r>
      <w:proofErr w:type="spellEnd"/>
      <w:r>
        <w:rPr>
          <w:rFonts w:cs="Arial"/>
          <w:rtl/>
        </w:rPr>
        <w:t xml:space="preserve"> و</w:t>
      </w:r>
      <w:proofErr w:type="spellStart"/>
      <w:r>
        <w:t>H2a</w:t>
      </w:r>
      <w:proofErr w:type="spellEnd"/>
      <w:r>
        <w:rPr>
          <w:rFonts w:cs="Arial"/>
          <w:rtl/>
        </w:rPr>
        <w:t xml:space="preserve"> و</w:t>
      </w:r>
      <w:proofErr w:type="spellStart"/>
      <w:r>
        <w:t>H2b</w:t>
      </w:r>
      <w:proofErr w:type="spellEnd"/>
      <w:r>
        <w:rPr>
          <w:rFonts w:cs="Arial"/>
          <w:rtl/>
        </w:rPr>
        <w:t xml:space="preserve"> و</w:t>
      </w:r>
      <w:proofErr w:type="spellStart"/>
      <w:r>
        <w:t>H2c</w:t>
      </w:r>
      <w:proofErr w:type="spellEnd"/>
      <w:r>
        <w:rPr>
          <w:rFonts w:cs="Arial"/>
          <w:rtl/>
        </w:rPr>
        <w:t xml:space="preserve">. </w:t>
      </w:r>
      <w:proofErr w:type="gramStart"/>
      <w:r>
        <w:rPr>
          <w:rFonts w:cs="Arial"/>
          <w:rtl/>
        </w:rPr>
        <w:t>كما</w:t>
      </w:r>
      <w:proofErr w:type="gramEnd"/>
      <w:r>
        <w:rPr>
          <w:rFonts w:cs="Arial"/>
          <w:rtl/>
        </w:rPr>
        <w:t xml:space="preserve"> أن النموذج الرئيس عكس المتغير التابع، ولذلك لا يمكن اعتباره اختبارا صحيحا للسؤال الرئيس.</w:t>
      </w:r>
    </w:p>
    <w:p w:rsidR="00CF6033" w:rsidRDefault="00CF6033" w:rsidP="00CF6033">
      <w:pPr>
        <w:bidi/>
      </w:pPr>
      <w:proofErr w:type="gramStart"/>
      <w:r>
        <w:rPr>
          <w:rFonts w:cs="Arial"/>
          <w:rtl/>
        </w:rPr>
        <w:t>الحكم</w:t>
      </w:r>
      <w:proofErr w:type="gramEnd"/>
      <w:r>
        <w:rPr>
          <w:rFonts w:cs="Arial"/>
          <w:rtl/>
        </w:rPr>
        <w:t xml:space="preserve"> النهائي المؤكد: معظم الأسئلة والفرضيات وردت شكليا، لكنها لم تختبر جميعا بالتحليل الإحصائي المناسب.</w:t>
      </w:r>
    </w:p>
    <w:p w:rsidR="007419CC" w:rsidRPr="00CF6033" w:rsidRDefault="007419CC" w:rsidP="00CF6033">
      <w:pPr>
        <w:bidi/>
      </w:pPr>
    </w:p>
    <w:sectPr w:rsidR="007419CC" w:rsidRPr="00CF6033" w:rsidSect="001E4DDA">
      <w:pgSz w:w="12240" w:h="15840"/>
      <w:pgMar w:top="1701" w:right="1701" w:bottom="1440" w:left="1418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E22B0E"/>
    <w:multiLevelType w:val="hybridMultilevel"/>
    <w:tmpl w:val="DB9696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03D1A85"/>
    <w:multiLevelType w:val="multilevel"/>
    <w:tmpl w:val="10085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6715"/>
    <w:rsid w:val="001E4DDA"/>
    <w:rsid w:val="00566715"/>
    <w:rsid w:val="007419CC"/>
    <w:rsid w:val="00CF6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6033"/>
    <w:pPr>
      <w:ind w:left="720"/>
      <w:contextualSpacing/>
    </w:pPr>
  </w:style>
  <w:style w:type="table" w:styleId="a4">
    <w:name w:val="Table Grid"/>
    <w:basedOn w:val="a1"/>
    <w:uiPriority w:val="59"/>
    <w:rsid w:val="00CF60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6033"/>
    <w:pPr>
      <w:ind w:left="720"/>
      <w:contextualSpacing/>
    </w:pPr>
  </w:style>
  <w:style w:type="table" w:styleId="a4">
    <w:name w:val="Table Grid"/>
    <w:basedOn w:val="a1"/>
    <w:uiPriority w:val="59"/>
    <w:rsid w:val="00CF60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726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74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14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1544</Characters>
  <Application>Microsoft Office Word</Application>
  <DocSecurity>0</DocSecurity>
  <Lines>12</Lines>
  <Paragraphs>3</Paragraphs>
  <ScaleCrop>false</ScaleCrop>
  <Company/>
  <LinksUpToDate>false</LinksUpToDate>
  <CharactersWithSpaces>1811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dcterms:created xsi:type="dcterms:W3CDTF">2026-08-02T18:59:00Z</dcterms:created>
  <dcterms:modified xsi:type="dcterms:W3CDTF">2026-08-02T19:00:00Z</dcterms:modified>
</cp:coreProperties>
</file>