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bookmarkStart w:id="12" w:name="_Toc232335677"/>
      <w:bookmarkStart w:id="13" w:name="_Toc236310315"/>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42536D04"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5BA4FC6A" w14:textId="54A51633" w:rsidR="007870A3" w:rsidRDefault="007870A3" w:rsidP="00B64CFD">
      <w:pPr>
        <w:pStyle w:val="Heading1"/>
        <w:numPr>
          <w:ilvl w:val="0"/>
          <w:numId w:val="0"/>
        </w:numPr>
        <w:rPr>
          <w:sz w:val="36"/>
          <w:szCs w:val="20"/>
        </w:rPr>
      </w:pPr>
      <w:bookmarkStart w:id="14" w:name="_Toc236310316"/>
      <w:r w:rsidRPr="007870A3">
        <w:rPr>
          <w:sz w:val="36"/>
          <w:szCs w:val="20"/>
          <w:highlight w:val="yellow"/>
        </w:rPr>
        <w:lastRenderedPageBreak/>
        <w:t>Font Size</w:t>
      </w:r>
    </w:p>
    <w:p w14:paraId="0F51C6D7" w14:textId="3EC30BB5" w:rsidR="00431DEC" w:rsidRPr="00D46B2C" w:rsidRDefault="00431DEC" w:rsidP="00B64CFD">
      <w:pPr>
        <w:pStyle w:val="Heading1"/>
        <w:numPr>
          <w:ilvl w:val="0"/>
          <w:numId w:val="0"/>
        </w:numPr>
        <w:rPr>
          <w:color w:val="auto"/>
          <w:sz w:val="44"/>
          <w:szCs w:val="20"/>
        </w:rPr>
      </w:pPr>
      <w:r w:rsidRPr="00D46B2C">
        <w:rPr>
          <w:sz w:val="36"/>
          <w:szCs w:val="20"/>
        </w:rPr>
        <w:t>Acknowledgements</w:t>
      </w:r>
      <w:bookmarkEnd w:id="14"/>
    </w:p>
    <w:p w14:paraId="1F789B4A" w14:textId="77777777" w:rsidR="005567C2" w:rsidRPr="00D73921" w:rsidRDefault="00FD48DD" w:rsidP="00C04CEE">
      <w:pPr>
        <w:spacing w:after="0" w:line="360" w:lineRule="auto"/>
        <w:ind w:left="0" w:firstLine="0"/>
        <w:rPr>
          <w:color w:val="auto"/>
          <w:sz w:val="24"/>
          <w:szCs w:val="24"/>
        </w:rPr>
      </w:pPr>
      <w:r w:rsidRPr="00D73921">
        <w:rPr>
          <w:color w:val="auto"/>
          <w:sz w:val="24"/>
          <w:szCs w:val="24"/>
        </w:rPr>
        <w:t>We are</w:t>
      </w:r>
      <w:r w:rsidR="0011164D" w:rsidRPr="00D73921">
        <w:rPr>
          <w:color w:val="auto"/>
          <w:sz w:val="24"/>
          <w:szCs w:val="24"/>
        </w:rPr>
        <w:t xml:space="preserve"> </w:t>
      </w:r>
      <w:r w:rsidR="006D68DA" w:rsidRPr="00D73921">
        <w:rPr>
          <w:color w:val="auto"/>
          <w:sz w:val="24"/>
          <w:szCs w:val="24"/>
        </w:rPr>
        <w:t xml:space="preserve">truly </w:t>
      </w:r>
      <w:r w:rsidR="0011164D" w:rsidRPr="00D73921">
        <w:rPr>
          <w:color w:val="auto"/>
          <w:sz w:val="24"/>
          <w:szCs w:val="24"/>
        </w:rPr>
        <w:t xml:space="preserve">grateful to </w:t>
      </w:r>
      <w:r w:rsidRPr="00D73921">
        <w:rPr>
          <w:color w:val="auto"/>
          <w:sz w:val="24"/>
          <w:szCs w:val="24"/>
        </w:rPr>
        <w:t>our</w:t>
      </w:r>
      <w:r w:rsidR="0011164D" w:rsidRPr="00D73921">
        <w:rPr>
          <w:color w:val="auto"/>
          <w:sz w:val="24"/>
          <w:szCs w:val="24"/>
        </w:rPr>
        <w:t xml:space="preserve"> supervisor</w:t>
      </w:r>
      <w:r w:rsidR="00CF47F1" w:rsidRPr="00D73921">
        <w:rPr>
          <w:color w:val="auto"/>
          <w:sz w:val="24"/>
          <w:szCs w:val="24"/>
        </w:rPr>
        <w:t xml:space="preserve"> Dr. Mohamed Essa</w:t>
      </w:r>
      <w:r w:rsidR="0011164D" w:rsidRPr="00D73921">
        <w:rPr>
          <w:color w:val="auto"/>
          <w:sz w:val="24"/>
          <w:szCs w:val="24"/>
        </w:rPr>
        <w:t xml:space="preserve"> for his invaluable </w:t>
      </w:r>
      <w:r w:rsidR="00D75F50" w:rsidRPr="00D73921">
        <w:rPr>
          <w:color w:val="auto"/>
          <w:sz w:val="24"/>
          <w:szCs w:val="24"/>
        </w:rPr>
        <w:t>instructions and support</w:t>
      </w:r>
      <w:r w:rsidR="0011164D" w:rsidRPr="00D73921">
        <w:rPr>
          <w:color w:val="auto"/>
          <w:sz w:val="24"/>
          <w:szCs w:val="24"/>
        </w:rPr>
        <w:t>. His insightful feedback</w:t>
      </w:r>
      <w:r w:rsidR="00DB03E2" w:rsidRPr="00D73921">
        <w:rPr>
          <w:color w:val="auto"/>
          <w:sz w:val="24"/>
          <w:szCs w:val="24"/>
        </w:rPr>
        <w:t xml:space="preserve"> helped us a lot to improve ourselves through this research</w:t>
      </w:r>
      <w:r w:rsidR="0011164D" w:rsidRPr="00D73921">
        <w:rPr>
          <w:color w:val="auto"/>
          <w:sz w:val="24"/>
          <w:szCs w:val="24"/>
        </w:rPr>
        <w:t xml:space="preserve">. </w:t>
      </w:r>
    </w:p>
    <w:p w14:paraId="62B00F80" w14:textId="527A50FE" w:rsidR="005567C2" w:rsidRPr="00D73921" w:rsidRDefault="005567C2" w:rsidP="00C04CEE">
      <w:pPr>
        <w:spacing w:after="0" w:line="360" w:lineRule="auto"/>
        <w:ind w:left="0" w:firstLine="0"/>
        <w:rPr>
          <w:color w:val="auto"/>
          <w:sz w:val="24"/>
          <w:szCs w:val="24"/>
        </w:rPr>
      </w:pPr>
      <w:r w:rsidRPr="00D73921">
        <w:rPr>
          <w:color w:val="auto"/>
          <w:sz w:val="24"/>
          <w:szCs w:val="24"/>
        </w:rPr>
        <w:t>We</w:t>
      </w:r>
      <w:r w:rsidR="00476F2F" w:rsidRPr="00D73921">
        <w:rPr>
          <w:color w:val="auto"/>
          <w:sz w:val="24"/>
          <w:szCs w:val="24"/>
        </w:rPr>
        <w:t xml:space="preserve"> would like to </w:t>
      </w:r>
      <w:r w:rsidR="0073713F" w:rsidRPr="00D73921">
        <w:rPr>
          <w:color w:val="auto"/>
          <w:sz w:val="24"/>
          <w:szCs w:val="24"/>
        </w:rPr>
        <w:t>thank the</w:t>
      </w:r>
      <w:r w:rsidRPr="00D73921">
        <w:rPr>
          <w:color w:val="auto"/>
          <w:sz w:val="24"/>
          <w:szCs w:val="24"/>
        </w:rPr>
        <w:t xml:space="preserve"> faculty members at the College of Informatics, Midocean University, for providing a</w:t>
      </w:r>
      <w:r w:rsidR="0073713F" w:rsidRPr="00D73921">
        <w:rPr>
          <w:color w:val="auto"/>
          <w:sz w:val="24"/>
          <w:szCs w:val="24"/>
        </w:rPr>
        <w:t xml:space="preserve"> consistence guidance and support</w:t>
      </w:r>
      <w:r w:rsidRPr="00D73921">
        <w:rPr>
          <w:color w:val="auto"/>
          <w:sz w:val="24"/>
          <w:szCs w:val="24"/>
        </w:rPr>
        <w:t xml:space="preserve"> </w:t>
      </w:r>
      <w:r w:rsidR="00DC7382" w:rsidRPr="00D73921">
        <w:rPr>
          <w:color w:val="auto"/>
          <w:sz w:val="24"/>
          <w:szCs w:val="24"/>
        </w:rPr>
        <w:t>which helped us.</w:t>
      </w:r>
    </w:p>
    <w:p w14:paraId="783B97B8" w14:textId="70C6446F" w:rsidR="000B518F" w:rsidRPr="00D73921" w:rsidRDefault="00C85947" w:rsidP="00C04CEE">
      <w:pPr>
        <w:spacing w:after="0" w:line="360" w:lineRule="auto"/>
        <w:ind w:left="0" w:firstLine="0"/>
        <w:rPr>
          <w:szCs w:val="20"/>
        </w:rPr>
      </w:pPr>
      <w:r w:rsidRPr="00D73921">
        <w:rPr>
          <w:color w:val="auto"/>
          <w:sz w:val="24"/>
          <w:szCs w:val="24"/>
        </w:rPr>
        <w:t>O</w:t>
      </w:r>
      <w:r w:rsidR="00280CC0" w:rsidRPr="00D73921">
        <w:rPr>
          <w:color w:val="auto"/>
          <w:sz w:val="24"/>
          <w:szCs w:val="24"/>
        </w:rPr>
        <w:t xml:space="preserve">ur gratitude </w:t>
      </w:r>
      <w:r w:rsidRPr="00D73921">
        <w:rPr>
          <w:color w:val="auto"/>
          <w:sz w:val="24"/>
          <w:szCs w:val="24"/>
        </w:rPr>
        <w:t>to the</w:t>
      </w:r>
      <w:r w:rsidR="0011164D" w:rsidRPr="00D73921">
        <w:rPr>
          <w:color w:val="auto"/>
          <w:sz w:val="24"/>
          <w:szCs w:val="24"/>
        </w:rPr>
        <w:t xml:space="preserve"> Alzheimer’s Disease Neuroimaging Initiative (ADNI) </w:t>
      </w:r>
      <w:r w:rsidR="00534A85" w:rsidRPr="00D73921">
        <w:rPr>
          <w:color w:val="auto"/>
          <w:sz w:val="24"/>
          <w:szCs w:val="24"/>
        </w:rPr>
        <w:t>for providing us with required datasets</w:t>
      </w:r>
      <w:r w:rsidRPr="00D73921">
        <w:rPr>
          <w:color w:val="auto"/>
          <w:sz w:val="24"/>
          <w:szCs w:val="24"/>
        </w:rPr>
        <w:t xml:space="preserve"> that helped us with this research.</w:t>
      </w:r>
      <w:r w:rsidR="003C51FB" w:rsidRPr="00D73921">
        <w:rPr>
          <w:szCs w:val="20"/>
        </w:rPr>
        <w:t xml:space="preserve"> </w:t>
      </w:r>
    </w:p>
    <w:p w14:paraId="5A113A9D" w14:textId="3F1C637F" w:rsidR="00C85947" w:rsidRPr="00D73921" w:rsidRDefault="00C85947" w:rsidP="00C04CEE">
      <w:pPr>
        <w:spacing w:after="0" w:line="360" w:lineRule="auto"/>
        <w:ind w:left="0" w:firstLine="0"/>
        <w:rPr>
          <w:sz w:val="24"/>
          <w:szCs w:val="20"/>
          <w:rtl/>
        </w:rPr>
      </w:pPr>
      <w:r w:rsidRPr="00D73921">
        <w:rPr>
          <w:sz w:val="24"/>
          <w:szCs w:val="20"/>
        </w:rPr>
        <w:t>Finally, we would like to express our appreciation to our families for their patience</w:t>
      </w:r>
      <w:r w:rsidR="00C04CEE" w:rsidRPr="00D73921">
        <w:rPr>
          <w:sz w:val="24"/>
          <w:szCs w:val="20"/>
        </w:rPr>
        <w:t xml:space="preserve"> </w:t>
      </w:r>
      <w:r w:rsidRPr="00D73921">
        <w:rPr>
          <w:sz w:val="24"/>
          <w:szCs w:val="20"/>
        </w:rPr>
        <w:t xml:space="preserve">and </w:t>
      </w:r>
      <w:r w:rsidR="00C04CEE" w:rsidRPr="00D73921">
        <w:rPr>
          <w:sz w:val="24"/>
          <w:szCs w:val="20"/>
        </w:rPr>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Pr="00D46B2C" w:rsidRDefault="00431DEC" w:rsidP="00B64CFD">
      <w:pPr>
        <w:pStyle w:val="Heading1"/>
        <w:numPr>
          <w:ilvl w:val="0"/>
          <w:numId w:val="0"/>
        </w:numPr>
        <w:rPr>
          <w:sz w:val="36"/>
          <w:szCs w:val="20"/>
        </w:rPr>
      </w:pPr>
      <w:bookmarkStart w:id="15" w:name="_Toc236310317"/>
      <w:r w:rsidRPr="00D46B2C">
        <w:rPr>
          <w:sz w:val="36"/>
          <w:szCs w:val="20"/>
        </w:rPr>
        <w:t>Abstract</w:t>
      </w:r>
      <w:bookmarkEnd w:id="15"/>
    </w:p>
    <w:p w14:paraId="1F08B058" w14:textId="77777777" w:rsidR="00183037" w:rsidRPr="00820BA0" w:rsidRDefault="00183037" w:rsidP="00820BA0">
      <w:pPr>
        <w:spacing w:after="292" w:line="360" w:lineRule="auto"/>
        <w:ind w:left="90"/>
        <w:rPr>
          <w:rFonts w:asciiTheme="majorBidi" w:hAnsiTheme="majorBidi" w:cstheme="majorBidi"/>
          <w:szCs w:val="28"/>
          <w:lang w:bidi="ar-JO"/>
        </w:rPr>
      </w:pPr>
      <w:r w:rsidRPr="00820BA0">
        <w:rPr>
          <w:rFonts w:asciiTheme="majorBidi" w:hAnsiTheme="majorBidi" w:cstheme="majorBidi"/>
          <w:szCs w:val="28"/>
        </w:rPr>
        <w:t>Detection of Alzheimer’s disease (AD) is one of the toughest cognitive challenges in medical field (Hazarika et al., 2023). When disease is detected early this will often make a big difference in the treatment. The issue is that many current diagnostic models look at the problem from one angle which could lead to wrong decisions because it relies only to one single source of data, such as brain imaging without look to clinical data or vice versa, Because of this one-sided approach, doctors can miss the detection of disease symptoms ,especially during the first stages when  shifting from a normal condition (NC) to mild cognitive impairment (MCI), before it developed  to full Alzheimer’s (AD).To deal with this limitation, this study presents approach that combines deep learning with data fusion. The framework examines 3D MRI scans with clinical data from the ADNI dataset. We will build a two-path model: one path uses a 3D-ResNet network to automatically pull-out visual features from the images, and the other relies on deep neural networks to process clinical data. Integration of MRI images and clinical data will give the model additional details to patient’s condition. The approach was tested on Alzheimer's Disease Neuroimaging Initiative (ADNI) dataset (N = 296). The test show strong performance result with overall accuracy of 97.30%, a 97.20% F1-score, and a 0.9995 ROC-AUC and for better understanding we applied 3D Gradient-weighted Class Activation Mapping (Grad-CAM) to detect the brain regions that affected, especially the hippocampus, which is associated with Alzheimer’s disease to improve early detection accuracy.</w:t>
      </w:r>
    </w:p>
    <w:p w14:paraId="713F5187" w14:textId="220496B8" w:rsidR="008F7336" w:rsidRPr="00820BA0" w:rsidRDefault="008F7336" w:rsidP="00820BA0">
      <w:pPr>
        <w:spacing w:after="292" w:line="360" w:lineRule="auto"/>
        <w:ind w:left="0" w:firstLine="0"/>
        <w:rPr>
          <w:color w:val="auto"/>
          <w:szCs w:val="28"/>
        </w:rPr>
      </w:pPr>
      <w:r w:rsidRPr="00820BA0">
        <w:rPr>
          <w:b/>
          <w:bCs/>
          <w:color w:val="auto"/>
          <w:szCs w:val="28"/>
        </w:rPr>
        <w:t>Keywords</w:t>
      </w:r>
      <w:r w:rsidRPr="00820BA0">
        <w:rPr>
          <w:color w:val="auto"/>
          <w:szCs w:val="28"/>
        </w:rPr>
        <w:t xml:space="preserve">: Alzheimer’s Disease, Deep Learning, Data </w:t>
      </w:r>
      <w:r w:rsidR="00D571BA" w:rsidRPr="00820BA0">
        <w:rPr>
          <w:color w:val="auto"/>
          <w:szCs w:val="28"/>
        </w:rPr>
        <w:t>Fusion, CNN</w:t>
      </w:r>
      <w:r w:rsidR="00AB22AE" w:rsidRPr="00820BA0">
        <w:rPr>
          <w:color w:val="auto"/>
          <w:szCs w:val="28"/>
        </w:rPr>
        <w:t>,</w:t>
      </w:r>
      <w:r w:rsidRPr="00820BA0">
        <w:rPr>
          <w:color w:val="auto"/>
          <w:szCs w:val="28"/>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pPr>
    </w:p>
    <w:p w14:paraId="78B8D446" w14:textId="77777777" w:rsidR="007D5867" w:rsidRDefault="007D5867"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6" w:name="_Toc236310318" w:displacedByCustomXml="next"/>
    <w:bookmarkStart w:id="17" w:name="_Toc208473" w:displacedByCustomXml="next"/>
    <w:sdt>
      <w:sdtPr>
        <w:rPr>
          <w:b w:val="0"/>
          <w:sz w:val="28"/>
          <w:szCs w:val="28"/>
        </w:rPr>
        <w:id w:val="-1362365022"/>
        <w:docPartObj>
          <w:docPartGallery w:val="Table of Contents"/>
          <w:docPartUnique/>
        </w:docPartObj>
      </w:sdtPr>
      <w:sdtContent>
        <w:p w14:paraId="1DBF08EE" w14:textId="77777777" w:rsidR="00F539CB" w:rsidRDefault="001D0A09" w:rsidP="00B64CFD">
          <w:pPr>
            <w:pStyle w:val="Heading1"/>
            <w:numPr>
              <w:ilvl w:val="0"/>
              <w:numId w:val="0"/>
            </w:numPr>
            <w:spacing w:line="240" w:lineRule="auto"/>
            <w:ind w:left="-180"/>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05B7F6E4" w14:textId="4DD3CBAD"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15" w:history="1">
            <w:r>
              <w:rPr>
                <w:noProof/>
                <w:webHidden/>
              </w:rPr>
              <w:tab/>
            </w:r>
            <w:r>
              <w:rPr>
                <w:noProof/>
                <w:webHidden/>
              </w:rPr>
              <w:fldChar w:fldCharType="begin"/>
            </w:r>
            <w:r>
              <w:rPr>
                <w:noProof/>
                <w:webHidden/>
              </w:rPr>
              <w:instrText xml:space="preserve"> PAGEREF _Toc236310315 \h </w:instrText>
            </w:r>
            <w:r>
              <w:rPr>
                <w:noProof/>
                <w:webHidden/>
              </w:rPr>
            </w:r>
            <w:r>
              <w:rPr>
                <w:noProof/>
                <w:webHidden/>
              </w:rPr>
              <w:fldChar w:fldCharType="separate"/>
            </w:r>
            <w:r>
              <w:rPr>
                <w:noProof/>
                <w:webHidden/>
              </w:rPr>
              <w:t>i</w:t>
            </w:r>
            <w:r>
              <w:rPr>
                <w:noProof/>
                <w:webHidden/>
              </w:rPr>
              <w:fldChar w:fldCharType="end"/>
            </w:r>
          </w:hyperlink>
        </w:p>
        <w:p w14:paraId="7D8729CB" w14:textId="24F317D2"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16" w:history="1">
            <w:r w:rsidRPr="00F43C72">
              <w:rPr>
                <w:rStyle w:val="Hyperlink"/>
                <w:noProof/>
              </w:rPr>
              <w:t>Acknowledgements</w:t>
            </w:r>
            <w:r>
              <w:rPr>
                <w:noProof/>
                <w:webHidden/>
              </w:rPr>
              <w:tab/>
            </w:r>
            <w:r>
              <w:rPr>
                <w:noProof/>
                <w:webHidden/>
              </w:rPr>
              <w:fldChar w:fldCharType="begin"/>
            </w:r>
            <w:r>
              <w:rPr>
                <w:noProof/>
                <w:webHidden/>
              </w:rPr>
              <w:instrText xml:space="preserve"> PAGEREF _Toc236310316 \h </w:instrText>
            </w:r>
            <w:r>
              <w:rPr>
                <w:noProof/>
                <w:webHidden/>
              </w:rPr>
            </w:r>
            <w:r>
              <w:rPr>
                <w:noProof/>
                <w:webHidden/>
              </w:rPr>
              <w:fldChar w:fldCharType="separate"/>
            </w:r>
            <w:r>
              <w:rPr>
                <w:noProof/>
                <w:webHidden/>
              </w:rPr>
              <w:t>ii</w:t>
            </w:r>
            <w:r>
              <w:rPr>
                <w:noProof/>
                <w:webHidden/>
              </w:rPr>
              <w:fldChar w:fldCharType="end"/>
            </w:r>
          </w:hyperlink>
        </w:p>
        <w:p w14:paraId="455B4DF4" w14:textId="2FEAF6C9"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17" w:history="1">
            <w:r w:rsidRPr="00F43C72">
              <w:rPr>
                <w:rStyle w:val="Hyperlink"/>
                <w:noProof/>
              </w:rPr>
              <w:t>Abstract</w:t>
            </w:r>
            <w:r>
              <w:rPr>
                <w:noProof/>
                <w:webHidden/>
              </w:rPr>
              <w:tab/>
            </w:r>
            <w:r>
              <w:rPr>
                <w:noProof/>
                <w:webHidden/>
              </w:rPr>
              <w:fldChar w:fldCharType="begin"/>
            </w:r>
            <w:r>
              <w:rPr>
                <w:noProof/>
                <w:webHidden/>
              </w:rPr>
              <w:instrText xml:space="preserve"> PAGEREF _Toc236310317 \h </w:instrText>
            </w:r>
            <w:r>
              <w:rPr>
                <w:noProof/>
                <w:webHidden/>
              </w:rPr>
            </w:r>
            <w:r>
              <w:rPr>
                <w:noProof/>
                <w:webHidden/>
              </w:rPr>
              <w:fldChar w:fldCharType="separate"/>
            </w:r>
            <w:r>
              <w:rPr>
                <w:noProof/>
                <w:webHidden/>
              </w:rPr>
              <w:t>iii</w:t>
            </w:r>
            <w:r>
              <w:rPr>
                <w:noProof/>
                <w:webHidden/>
              </w:rPr>
              <w:fldChar w:fldCharType="end"/>
            </w:r>
          </w:hyperlink>
        </w:p>
        <w:p w14:paraId="5ACA5132" w14:textId="79E71C48"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18" w:history="1">
            <w:r w:rsidRPr="00F43C72">
              <w:rPr>
                <w:rStyle w:val="Hyperlink"/>
                <w:noProof/>
                <w:lang w:val="en-GB"/>
              </w:rPr>
              <w:t xml:space="preserve">Table of </w:t>
            </w:r>
            <w:r w:rsidRPr="00F43C72">
              <w:rPr>
                <w:rStyle w:val="Hyperlink"/>
                <w:noProof/>
              </w:rPr>
              <w:t>Contents</w:t>
            </w:r>
            <w:r>
              <w:rPr>
                <w:noProof/>
                <w:webHidden/>
              </w:rPr>
              <w:tab/>
            </w:r>
            <w:r>
              <w:rPr>
                <w:noProof/>
                <w:webHidden/>
              </w:rPr>
              <w:fldChar w:fldCharType="begin"/>
            </w:r>
            <w:r>
              <w:rPr>
                <w:noProof/>
                <w:webHidden/>
              </w:rPr>
              <w:instrText xml:space="preserve"> PAGEREF _Toc236310318 \h </w:instrText>
            </w:r>
            <w:r>
              <w:rPr>
                <w:noProof/>
                <w:webHidden/>
              </w:rPr>
            </w:r>
            <w:r>
              <w:rPr>
                <w:noProof/>
                <w:webHidden/>
              </w:rPr>
              <w:fldChar w:fldCharType="separate"/>
            </w:r>
            <w:r>
              <w:rPr>
                <w:noProof/>
                <w:webHidden/>
              </w:rPr>
              <w:t>iv</w:t>
            </w:r>
            <w:r>
              <w:rPr>
                <w:noProof/>
                <w:webHidden/>
              </w:rPr>
              <w:fldChar w:fldCharType="end"/>
            </w:r>
          </w:hyperlink>
        </w:p>
        <w:p w14:paraId="1E99D6EA" w14:textId="35DEAD88"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19" w:history="1">
            <w:r w:rsidRPr="00F43C72">
              <w:rPr>
                <w:rStyle w:val="Hyperlink"/>
                <w:noProof/>
              </w:rPr>
              <w:t>List of Abbreviations</w:t>
            </w:r>
            <w:r>
              <w:rPr>
                <w:noProof/>
                <w:webHidden/>
              </w:rPr>
              <w:tab/>
            </w:r>
            <w:r>
              <w:rPr>
                <w:noProof/>
                <w:webHidden/>
              </w:rPr>
              <w:fldChar w:fldCharType="begin"/>
            </w:r>
            <w:r>
              <w:rPr>
                <w:noProof/>
                <w:webHidden/>
              </w:rPr>
              <w:instrText xml:space="preserve"> PAGEREF _Toc236310319 \h </w:instrText>
            </w:r>
            <w:r>
              <w:rPr>
                <w:noProof/>
                <w:webHidden/>
              </w:rPr>
            </w:r>
            <w:r>
              <w:rPr>
                <w:noProof/>
                <w:webHidden/>
              </w:rPr>
              <w:fldChar w:fldCharType="separate"/>
            </w:r>
            <w:r>
              <w:rPr>
                <w:noProof/>
                <w:webHidden/>
              </w:rPr>
              <w:t>vi</w:t>
            </w:r>
            <w:r>
              <w:rPr>
                <w:noProof/>
                <w:webHidden/>
              </w:rPr>
              <w:fldChar w:fldCharType="end"/>
            </w:r>
          </w:hyperlink>
        </w:p>
        <w:p w14:paraId="0ED68A21" w14:textId="269C878A"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20" w:history="1">
            <w:r w:rsidRPr="00F43C72">
              <w:rPr>
                <w:rStyle w:val="Hyperlink"/>
                <w:noProof/>
              </w:rPr>
              <w:t>List of Figures</w:t>
            </w:r>
            <w:r>
              <w:rPr>
                <w:noProof/>
                <w:webHidden/>
              </w:rPr>
              <w:tab/>
            </w:r>
            <w:r>
              <w:rPr>
                <w:noProof/>
                <w:webHidden/>
              </w:rPr>
              <w:fldChar w:fldCharType="begin"/>
            </w:r>
            <w:r>
              <w:rPr>
                <w:noProof/>
                <w:webHidden/>
              </w:rPr>
              <w:instrText xml:space="preserve"> PAGEREF _Toc236310320 \h </w:instrText>
            </w:r>
            <w:r>
              <w:rPr>
                <w:noProof/>
                <w:webHidden/>
              </w:rPr>
            </w:r>
            <w:r>
              <w:rPr>
                <w:noProof/>
                <w:webHidden/>
              </w:rPr>
              <w:fldChar w:fldCharType="separate"/>
            </w:r>
            <w:r>
              <w:rPr>
                <w:noProof/>
                <w:webHidden/>
              </w:rPr>
              <w:t>vii</w:t>
            </w:r>
            <w:r>
              <w:rPr>
                <w:noProof/>
                <w:webHidden/>
              </w:rPr>
              <w:fldChar w:fldCharType="end"/>
            </w:r>
          </w:hyperlink>
        </w:p>
        <w:p w14:paraId="577DD387" w14:textId="066BF521"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21" w:history="1">
            <w:r w:rsidRPr="00F43C72">
              <w:rPr>
                <w:rStyle w:val="Hyperlink"/>
                <w:noProof/>
              </w:rPr>
              <w:t>Chapter 1: Introduction</w:t>
            </w:r>
            <w:r>
              <w:rPr>
                <w:noProof/>
                <w:webHidden/>
              </w:rPr>
              <w:tab/>
            </w:r>
            <w:r>
              <w:rPr>
                <w:noProof/>
                <w:webHidden/>
              </w:rPr>
              <w:fldChar w:fldCharType="begin"/>
            </w:r>
            <w:r>
              <w:rPr>
                <w:noProof/>
                <w:webHidden/>
              </w:rPr>
              <w:instrText xml:space="preserve"> PAGEREF _Toc236310321 \h </w:instrText>
            </w:r>
            <w:r>
              <w:rPr>
                <w:noProof/>
                <w:webHidden/>
              </w:rPr>
            </w:r>
            <w:r>
              <w:rPr>
                <w:noProof/>
                <w:webHidden/>
              </w:rPr>
              <w:fldChar w:fldCharType="separate"/>
            </w:r>
            <w:r>
              <w:rPr>
                <w:noProof/>
                <w:webHidden/>
              </w:rPr>
              <w:t>1</w:t>
            </w:r>
            <w:r>
              <w:rPr>
                <w:noProof/>
                <w:webHidden/>
              </w:rPr>
              <w:fldChar w:fldCharType="end"/>
            </w:r>
          </w:hyperlink>
        </w:p>
        <w:p w14:paraId="1128BD16" w14:textId="18E65230"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2" w:history="1">
            <w:r w:rsidRPr="00F43C72">
              <w:rPr>
                <w:rStyle w:val="Hyperlink"/>
              </w:rPr>
              <w:t>Introduction</w:t>
            </w:r>
            <w:r>
              <w:rPr>
                <w:webHidden/>
              </w:rPr>
              <w:tab/>
            </w:r>
            <w:r>
              <w:rPr>
                <w:webHidden/>
              </w:rPr>
              <w:fldChar w:fldCharType="begin"/>
            </w:r>
            <w:r>
              <w:rPr>
                <w:webHidden/>
              </w:rPr>
              <w:instrText xml:space="preserve"> PAGEREF _Toc236310322 \h </w:instrText>
            </w:r>
            <w:r>
              <w:rPr>
                <w:webHidden/>
              </w:rPr>
            </w:r>
            <w:r>
              <w:rPr>
                <w:webHidden/>
              </w:rPr>
              <w:fldChar w:fldCharType="separate"/>
            </w:r>
            <w:r>
              <w:rPr>
                <w:webHidden/>
              </w:rPr>
              <w:t>1</w:t>
            </w:r>
            <w:r>
              <w:rPr>
                <w:webHidden/>
              </w:rPr>
              <w:fldChar w:fldCharType="end"/>
            </w:r>
          </w:hyperlink>
        </w:p>
        <w:p w14:paraId="62EA9CB4" w14:textId="2EDAE80E"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3" w:history="1">
            <w:r w:rsidRPr="00F43C72">
              <w:rPr>
                <w:rStyle w:val="Hyperlink"/>
              </w:rPr>
              <w:t>1.1 Problem Definition</w:t>
            </w:r>
            <w:r>
              <w:rPr>
                <w:webHidden/>
              </w:rPr>
              <w:tab/>
            </w:r>
            <w:r>
              <w:rPr>
                <w:webHidden/>
              </w:rPr>
              <w:fldChar w:fldCharType="begin"/>
            </w:r>
            <w:r>
              <w:rPr>
                <w:webHidden/>
              </w:rPr>
              <w:instrText xml:space="preserve"> PAGEREF _Toc236310323 \h </w:instrText>
            </w:r>
            <w:r>
              <w:rPr>
                <w:webHidden/>
              </w:rPr>
            </w:r>
            <w:r>
              <w:rPr>
                <w:webHidden/>
              </w:rPr>
              <w:fldChar w:fldCharType="separate"/>
            </w:r>
            <w:r>
              <w:rPr>
                <w:webHidden/>
              </w:rPr>
              <w:t>2</w:t>
            </w:r>
            <w:r>
              <w:rPr>
                <w:webHidden/>
              </w:rPr>
              <w:fldChar w:fldCharType="end"/>
            </w:r>
          </w:hyperlink>
        </w:p>
        <w:p w14:paraId="5D8A8991" w14:textId="2462426A"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4" w:history="1">
            <w:r w:rsidRPr="00F43C72">
              <w:rPr>
                <w:rStyle w:val="Hyperlink"/>
              </w:rPr>
              <w:t>1.2 Thesis Objectives</w:t>
            </w:r>
            <w:r>
              <w:rPr>
                <w:webHidden/>
              </w:rPr>
              <w:tab/>
            </w:r>
            <w:r>
              <w:rPr>
                <w:webHidden/>
              </w:rPr>
              <w:fldChar w:fldCharType="begin"/>
            </w:r>
            <w:r>
              <w:rPr>
                <w:webHidden/>
              </w:rPr>
              <w:instrText xml:space="preserve"> PAGEREF _Toc236310324 \h </w:instrText>
            </w:r>
            <w:r>
              <w:rPr>
                <w:webHidden/>
              </w:rPr>
            </w:r>
            <w:r>
              <w:rPr>
                <w:webHidden/>
              </w:rPr>
              <w:fldChar w:fldCharType="separate"/>
            </w:r>
            <w:r>
              <w:rPr>
                <w:webHidden/>
              </w:rPr>
              <w:t>3</w:t>
            </w:r>
            <w:r>
              <w:rPr>
                <w:webHidden/>
              </w:rPr>
              <w:fldChar w:fldCharType="end"/>
            </w:r>
          </w:hyperlink>
        </w:p>
        <w:p w14:paraId="26CC7A43" w14:textId="0D3F0076"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5" w:history="1">
            <w:r w:rsidRPr="00F43C72">
              <w:rPr>
                <w:rStyle w:val="Hyperlink"/>
              </w:rPr>
              <w:t>1.</w:t>
            </w:r>
            <w:r w:rsidRPr="00F43C72">
              <w:rPr>
                <w:rStyle w:val="Hyperlink"/>
                <w:rtl/>
              </w:rPr>
              <w:t>3</w:t>
            </w:r>
            <w:r w:rsidRPr="00F43C72">
              <w:rPr>
                <w:rStyle w:val="Hyperlink"/>
              </w:rPr>
              <w:t xml:space="preserve"> Thesis Contribution</w:t>
            </w:r>
            <w:r>
              <w:rPr>
                <w:webHidden/>
              </w:rPr>
              <w:tab/>
            </w:r>
            <w:r>
              <w:rPr>
                <w:webHidden/>
              </w:rPr>
              <w:fldChar w:fldCharType="begin"/>
            </w:r>
            <w:r>
              <w:rPr>
                <w:webHidden/>
              </w:rPr>
              <w:instrText xml:space="preserve"> PAGEREF _Toc236310325 \h </w:instrText>
            </w:r>
            <w:r>
              <w:rPr>
                <w:webHidden/>
              </w:rPr>
            </w:r>
            <w:r>
              <w:rPr>
                <w:webHidden/>
              </w:rPr>
              <w:fldChar w:fldCharType="separate"/>
            </w:r>
            <w:r>
              <w:rPr>
                <w:webHidden/>
              </w:rPr>
              <w:t>3</w:t>
            </w:r>
            <w:r>
              <w:rPr>
                <w:webHidden/>
              </w:rPr>
              <w:fldChar w:fldCharType="end"/>
            </w:r>
          </w:hyperlink>
        </w:p>
        <w:p w14:paraId="0D7B161D" w14:textId="6445B7B0"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6" w:history="1">
            <w:r w:rsidRPr="00F43C72">
              <w:rPr>
                <w:rStyle w:val="Hyperlink"/>
              </w:rPr>
              <w:t>1.</w:t>
            </w:r>
            <w:r w:rsidRPr="00F43C72">
              <w:rPr>
                <w:rStyle w:val="Hyperlink"/>
                <w:rtl/>
              </w:rPr>
              <w:t>4</w:t>
            </w:r>
            <w:r w:rsidRPr="00F43C72">
              <w:rPr>
                <w:rStyle w:val="Hyperlink"/>
              </w:rPr>
              <w:t xml:space="preserve"> Thesis Organization</w:t>
            </w:r>
            <w:r>
              <w:rPr>
                <w:webHidden/>
              </w:rPr>
              <w:tab/>
            </w:r>
            <w:r>
              <w:rPr>
                <w:webHidden/>
              </w:rPr>
              <w:fldChar w:fldCharType="begin"/>
            </w:r>
            <w:r>
              <w:rPr>
                <w:webHidden/>
              </w:rPr>
              <w:instrText xml:space="preserve"> PAGEREF _Toc236310326 \h </w:instrText>
            </w:r>
            <w:r>
              <w:rPr>
                <w:webHidden/>
              </w:rPr>
            </w:r>
            <w:r>
              <w:rPr>
                <w:webHidden/>
              </w:rPr>
              <w:fldChar w:fldCharType="separate"/>
            </w:r>
            <w:r>
              <w:rPr>
                <w:webHidden/>
              </w:rPr>
              <w:t>4</w:t>
            </w:r>
            <w:r>
              <w:rPr>
                <w:webHidden/>
              </w:rPr>
              <w:fldChar w:fldCharType="end"/>
            </w:r>
          </w:hyperlink>
        </w:p>
        <w:p w14:paraId="460C0BBC" w14:textId="076FFFB1"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27" w:history="1">
            <w:r w:rsidRPr="00F43C72">
              <w:rPr>
                <w:rStyle w:val="Hyperlink"/>
                <w:noProof/>
              </w:rPr>
              <w:t>Chapter 2: Related Work</w:t>
            </w:r>
            <w:r>
              <w:rPr>
                <w:noProof/>
                <w:webHidden/>
              </w:rPr>
              <w:tab/>
            </w:r>
            <w:r>
              <w:rPr>
                <w:noProof/>
                <w:webHidden/>
              </w:rPr>
              <w:fldChar w:fldCharType="begin"/>
            </w:r>
            <w:r>
              <w:rPr>
                <w:noProof/>
                <w:webHidden/>
              </w:rPr>
              <w:instrText xml:space="preserve"> PAGEREF _Toc236310327 \h </w:instrText>
            </w:r>
            <w:r>
              <w:rPr>
                <w:noProof/>
                <w:webHidden/>
              </w:rPr>
            </w:r>
            <w:r>
              <w:rPr>
                <w:noProof/>
                <w:webHidden/>
              </w:rPr>
              <w:fldChar w:fldCharType="separate"/>
            </w:r>
            <w:r>
              <w:rPr>
                <w:noProof/>
                <w:webHidden/>
              </w:rPr>
              <w:t>5</w:t>
            </w:r>
            <w:r>
              <w:rPr>
                <w:noProof/>
                <w:webHidden/>
              </w:rPr>
              <w:fldChar w:fldCharType="end"/>
            </w:r>
          </w:hyperlink>
        </w:p>
        <w:p w14:paraId="572B03C9" w14:textId="12B94878"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8" w:history="1">
            <w:r w:rsidRPr="00F43C72">
              <w:rPr>
                <w:rStyle w:val="Hyperlink"/>
              </w:rPr>
              <w:t>2.1 Introduction</w:t>
            </w:r>
            <w:r>
              <w:rPr>
                <w:webHidden/>
              </w:rPr>
              <w:tab/>
            </w:r>
            <w:r>
              <w:rPr>
                <w:webHidden/>
              </w:rPr>
              <w:fldChar w:fldCharType="begin"/>
            </w:r>
            <w:r>
              <w:rPr>
                <w:webHidden/>
              </w:rPr>
              <w:instrText xml:space="preserve"> PAGEREF _Toc236310328 \h </w:instrText>
            </w:r>
            <w:r>
              <w:rPr>
                <w:webHidden/>
              </w:rPr>
            </w:r>
            <w:r>
              <w:rPr>
                <w:webHidden/>
              </w:rPr>
              <w:fldChar w:fldCharType="separate"/>
            </w:r>
            <w:r>
              <w:rPr>
                <w:webHidden/>
              </w:rPr>
              <w:t>5</w:t>
            </w:r>
            <w:r>
              <w:rPr>
                <w:webHidden/>
              </w:rPr>
              <w:fldChar w:fldCharType="end"/>
            </w:r>
          </w:hyperlink>
        </w:p>
        <w:p w14:paraId="283D23B7" w14:textId="376C2F40"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9" w:history="1">
            <w:r w:rsidRPr="00F43C72">
              <w:rPr>
                <w:rStyle w:val="Hyperlink"/>
              </w:rPr>
              <w:t>2.2: Background</w:t>
            </w:r>
            <w:r>
              <w:rPr>
                <w:webHidden/>
              </w:rPr>
              <w:tab/>
            </w:r>
            <w:r>
              <w:rPr>
                <w:webHidden/>
              </w:rPr>
              <w:fldChar w:fldCharType="begin"/>
            </w:r>
            <w:r>
              <w:rPr>
                <w:webHidden/>
              </w:rPr>
              <w:instrText xml:space="preserve"> PAGEREF _Toc236310329 \h </w:instrText>
            </w:r>
            <w:r>
              <w:rPr>
                <w:webHidden/>
              </w:rPr>
            </w:r>
            <w:r>
              <w:rPr>
                <w:webHidden/>
              </w:rPr>
              <w:fldChar w:fldCharType="separate"/>
            </w:r>
            <w:r>
              <w:rPr>
                <w:webHidden/>
              </w:rPr>
              <w:t>6</w:t>
            </w:r>
            <w:r>
              <w:rPr>
                <w:webHidden/>
              </w:rPr>
              <w:fldChar w:fldCharType="end"/>
            </w:r>
          </w:hyperlink>
        </w:p>
        <w:p w14:paraId="4C8FFA52" w14:textId="36A7A5CF"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0" w:history="1">
            <w:r w:rsidRPr="00F43C72">
              <w:rPr>
                <w:rStyle w:val="Hyperlink"/>
              </w:rPr>
              <w:t>2.</w:t>
            </w:r>
            <w:r w:rsidRPr="00F43C72">
              <w:rPr>
                <w:rStyle w:val="Hyperlink"/>
                <w:bCs/>
                <w:rtl/>
              </w:rPr>
              <w:t>3</w:t>
            </w:r>
            <w:r w:rsidRPr="00F43C72">
              <w:rPr>
                <w:rStyle w:val="Hyperlink"/>
              </w:rPr>
              <w:t xml:space="preserve"> Related Work</w:t>
            </w:r>
            <w:r>
              <w:rPr>
                <w:webHidden/>
              </w:rPr>
              <w:tab/>
            </w:r>
            <w:r>
              <w:rPr>
                <w:webHidden/>
              </w:rPr>
              <w:fldChar w:fldCharType="begin"/>
            </w:r>
            <w:r>
              <w:rPr>
                <w:webHidden/>
              </w:rPr>
              <w:instrText xml:space="preserve"> PAGEREF _Toc236310330 \h </w:instrText>
            </w:r>
            <w:r>
              <w:rPr>
                <w:webHidden/>
              </w:rPr>
            </w:r>
            <w:r>
              <w:rPr>
                <w:webHidden/>
              </w:rPr>
              <w:fldChar w:fldCharType="separate"/>
            </w:r>
            <w:r>
              <w:rPr>
                <w:webHidden/>
              </w:rPr>
              <w:t>10</w:t>
            </w:r>
            <w:r>
              <w:rPr>
                <w:webHidden/>
              </w:rPr>
              <w:fldChar w:fldCharType="end"/>
            </w:r>
          </w:hyperlink>
        </w:p>
        <w:p w14:paraId="4A8309A2" w14:textId="46A0E045"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1" w:history="1">
            <w:r w:rsidRPr="00F43C72">
              <w:rPr>
                <w:rStyle w:val="Hyperlink"/>
              </w:rPr>
              <w:t>2.3 Related Work Summary</w:t>
            </w:r>
            <w:r>
              <w:rPr>
                <w:webHidden/>
              </w:rPr>
              <w:tab/>
            </w:r>
            <w:r>
              <w:rPr>
                <w:webHidden/>
              </w:rPr>
              <w:fldChar w:fldCharType="begin"/>
            </w:r>
            <w:r>
              <w:rPr>
                <w:webHidden/>
              </w:rPr>
              <w:instrText xml:space="preserve"> PAGEREF _Toc236310331 \h </w:instrText>
            </w:r>
            <w:r>
              <w:rPr>
                <w:webHidden/>
              </w:rPr>
            </w:r>
            <w:r>
              <w:rPr>
                <w:webHidden/>
              </w:rPr>
              <w:fldChar w:fldCharType="separate"/>
            </w:r>
            <w:r>
              <w:rPr>
                <w:webHidden/>
              </w:rPr>
              <w:t>15</w:t>
            </w:r>
            <w:r>
              <w:rPr>
                <w:webHidden/>
              </w:rPr>
              <w:fldChar w:fldCharType="end"/>
            </w:r>
          </w:hyperlink>
        </w:p>
        <w:p w14:paraId="201570A2" w14:textId="3E299D6B"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32" w:history="1">
            <w:r w:rsidRPr="00F43C72">
              <w:rPr>
                <w:rStyle w:val="Hyperlink"/>
                <w:noProof/>
              </w:rPr>
              <w:t>Chapter 3: Proposed Methodology</w:t>
            </w:r>
            <w:r>
              <w:rPr>
                <w:noProof/>
                <w:webHidden/>
              </w:rPr>
              <w:tab/>
            </w:r>
            <w:r>
              <w:rPr>
                <w:noProof/>
                <w:webHidden/>
              </w:rPr>
              <w:fldChar w:fldCharType="begin"/>
            </w:r>
            <w:r>
              <w:rPr>
                <w:noProof/>
                <w:webHidden/>
              </w:rPr>
              <w:instrText xml:space="preserve"> PAGEREF _Toc236310332 \h </w:instrText>
            </w:r>
            <w:r>
              <w:rPr>
                <w:noProof/>
                <w:webHidden/>
              </w:rPr>
            </w:r>
            <w:r>
              <w:rPr>
                <w:noProof/>
                <w:webHidden/>
              </w:rPr>
              <w:fldChar w:fldCharType="separate"/>
            </w:r>
            <w:r>
              <w:rPr>
                <w:noProof/>
                <w:webHidden/>
              </w:rPr>
              <w:t>18</w:t>
            </w:r>
            <w:r>
              <w:rPr>
                <w:noProof/>
                <w:webHidden/>
              </w:rPr>
              <w:fldChar w:fldCharType="end"/>
            </w:r>
          </w:hyperlink>
        </w:p>
        <w:p w14:paraId="718EB617" w14:textId="6831FD83"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33" w:history="1">
            <w:r w:rsidRPr="00F43C72">
              <w:rPr>
                <w:rStyle w:val="Hyperlink"/>
                <w:noProof/>
              </w:rPr>
              <w:t>3.1 Introduction</w:t>
            </w:r>
            <w:r>
              <w:rPr>
                <w:noProof/>
                <w:webHidden/>
              </w:rPr>
              <w:tab/>
            </w:r>
            <w:r>
              <w:rPr>
                <w:noProof/>
                <w:webHidden/>
              </w:rPr>
              <w:fldChar w:fldCharType="begin"/>
            </w:r>
            <w:r>
              <w:rPr>
                <w:noProof/>
                <w:webHidden/>
              </w:rPr>
              <w:instrText xml:space="preserve"> PAGEREF _Toc236310333 \h </w:instrText>
            </w:r>
            <w:r>
              <w:rPr>
                <w:noProof/>
                <w:webHidden/>
              </w:rPr>
            </w:r>
            <w:r>
              <w:rPr>
                <w:noProof/>
                <w:webHidden/>
              </w:rPr>
              <w:fldChar w:fldCharType="separate"/>
            </w:r>
            <w:r>
              <w:rPr>
                <w:noProof/>
                <w:webHidden/>
              </w:rPr>
              <w:t>18</w:t>
            </w:r>
            <w:r>
              <w:rPr>
                <w:noProof/>
                <w:webHidden/>
              </w:rPr>
              <w:fldChar w:fldCharType="end"/>
            </w:r>
          </w:hyperlink>
        </w:p>
        <w:p w14:paraId="0AEC75E3" w14:textId="4581BB9C"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34" w:history="1">
            <w:r w:rsidRPr="00F43C72">
              <w:rPr>
                <w:rStyle w:val="Hyperlink"/>
                <w:noProof/>
              </w:rPr>
              <w:t>3.2 Dataset profile</w:t>
            </w:r>
            <w:r>
              <w:rPr>
                <w:noProof/>
                <w:webHidden/>
              </w:rPr>
              <w:tab/>
            </w:r>
            <w:r>
              <w:rPr>
                <w:noProof/>
                <w:webHidden/>
              </w:rPr>
              <w:fldChar w:fldCharType="begin"/>
            </w:r>
            <w:r>
              <w:rPr>
                <w:noProof/>
                <w:webHidden/>
              </w:rPr>
              <w:instrText xml:space="preserve"> PAGEREF _Toc236310334 \h </w:instrText>
            </w:r>
            <w:r>
              <w:rPr>
                <w:noProof/>
                <w:webHidden/>
              </w:rPr>
            </w:r>
            <w:r>
              <w:rPr>
                <w:noProof/>
                <w:webHidden/>
              </w:rPr>
              <w:fldChar w:fldCharType="separate"/>
            </w:r>
            <w:r>
              <w:rPr>
                <w:noProof/>
                <w:webHidden/>
              </w:rPr>
              <w:t>19</w:t>
            </w:r>
            <w:r>
              <w:rPr>
                <w:noProof/>
                <w:webHidden/>
              </w:rPr>
              <w:fldChar w:fldCharType="end"/>
            </w:r>
          </w:hyperlink>
        </w:p>
        <w:p w14:paraId="2C733DBD" w14:textId="39263D5D"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5" w:history="1">
            <w:r w:rsidRPr="00F43C72">
              <w:rPr>
                <w:rStyle w:val="Hyperlink"/>
              </w:rPr>
              <w:t>3.2.1 ADNI Dataset</w:t>
            </w:r>
            <w:r>
              <w:rPr>
                <w:webHidden/>
              </w:rPr>
              <w:tab/>
            </w:r>
            <w:r>
              <w:rPr>
                <w:webHidden/>
              </w:rPr>
              <w:fldChar w:fldCharType="begin"/>
            </w:r>
            <w:r>
              <w:rPr>
                <w:webHidden/>
              </w:rPr>
              <w:instrText xml:space="preserve"> PAGEREF _Toc236310335 \h </w:instrText>
            </w:r>
            <w:r>
              <w:rPr>
                <w:webHidden/>
              </w:rPr>
            </w:r>
            <w:r>
              <w:rPr>
                <w:webHidden/>
              </w:rPr>
              <w:fldChar w:fldCharType="separate"/>
            </w:r>
            <w:r>
              <w:rPr>
                <w:webHidden/>
              </w:rPr>
              <w:t>19</w:t>
            </w:r>
            <w:r>
              <w:rPr>
                <w:webHidden/>
              </w:rPr>
              <w:fldChar w:fldCharType="end"/>
            </w:r>
          </w:hyperlink>
        </w:p>
        <w:p w14:paraId="5C143EF2" w14:textId="08B98D56"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6" w:history="1">
            <w:r w:rsidRPr="00F43C72">
              <w:rPr>
                <w:rStyle w:val="Hyperlink"/>
              </w:rPr>
              <w:t>3.2.2 Dataset splits</w:t>
            </w:r>
            <w:r>
              <w:rPr>
                <w:webHidden/>
              </w:rPr>
              <w:tab/>
            </w:r>
            <w:r>
              <w:rPr>
                <w:webHidden/>
              </w:rPr>
              <w:fldChar w:fldCharType="begin"/>
            </w:r>
            <w:r>
              <w:rPr>
                <w:webHidden/>
              </w:rPr>
              <w:instrText xml:space="preserve"> PAGEREF _Toc236310336 \h </w:instrText>
            </w:r>
            <w:r>
              <w:rPr>
                <w:webHidden/>
              </w:rPr>
            </w:r>
            <w:r>
              <w:rPr>
                <w:webHidden/>
              </w:rPr>
              <w:fldChar w:fldCharType="separate"/>
            </w:r>
            <w:r>
              <w:rPr>
                <w:webHidden/>
              </w:rPr>
              <w:t>19</w:t>
            </w:r>
            <w:r>
              <w:rPr>
                <w:webHidden/>
              </w:rPr>
              <w:fldChar w:fldCharType="end"/>
            </w:r>
          </w:hyperlink>
        </w:p>
        <w:p w14:paraId="0FBFA81A" w14:textId="4C99F3D2"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37" w:history="1">
            <w:r w:rsidRPr="00F43C72">
              <w:rPr>
                <w:rStyle w:val="Hyperlink"/>
                <w:noProof/>
              </w:rPr>
              <w:t>3.3 Data Preprocessing Pipeline</w:t>
            </w:r>
            <w:r>
              <w:rPr>
                <w:noProof/>
                <w:webHidden/>
              </w:rPr>
              <w:tab/>
            </w:r>
            <w:r>
              <w:rPr>
                <w:noProof/>
                <w:webHidden/>
              </w:rPr>
              <w:fldChar w:fldCharType="begin"/>
            </w:r>
            <w:r>
              <w:rPr>
                <w:noProof/>
                <w:webHidden/>
              </w:rPr>
              <w:instrText xml:space="preserve"> PAGEREF _Toc236310337 \h </w:instrText>
            </w:r>
            <w:r>
              <w:rPr>
                <w:noProof/>
                <w:webHidden/>
              </w:rPr>
            </w:r>
            <w:r>
              <w:rPr>
                <w:noProof/>
                <w:webHidden/>
              </w:rPr>
              <w:fldChar w:fldCharType="separate"/>
            </w:r>
            <w:r>
              <w:rPr>
                <w:noProof/>
                <w:webHidden/>
              </w:rPr>
              <w:t>20</w:t>
            </w:r>
            <w:r>
              <w:rPr>
                <w:noProof/>
                <w:webHidden/>
              </w:rPr>
              <w:fldChar w:fldCharType="end"/>
            </w:r>
          </w:hyperlink>
        </w:p>
        <w:p w14:paraId="46A0AD49" w14:textId="2A928229"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38" w:history="1">
            <w:r w:rsidRPr="00F43C72">
              <w:rPr>
                <w:rStyle w:val="Hyperlink"/>
                <w:noProof/>
              </w:rPr>
              <w:t>3.4 Classification Models: Architectural Evolution</w:t>
            </w:r>
            <w:r>
              <w:rPr>
                <w:noProof/>
                <w:webHidden/>
              </w:rPr>
              <w:tab/>
            </w:r>
            <w:r>
              <w:rPr>
                <w:noProof/>
                <w:webHidden/>
              </w:rPr>
              <w:fldChar w:fldCharType="begin"/>
            </w:r>
            <w:r>
              <w:rPr>
                <w:noProof/>
                <w:webHidden/>
              </w:rPr>
              <w:instrText xml:space="preserve"> PAGEREF _Toc236310338 \h </w:instrText>
            </w:r>
            <w:r>
              <w:rPr>
                <w:noProof/>
                <w:webHidden/>
              </w:rPr>
            </w:r>
            <w:r>
              <w:rPr>
                <w:noProof/>
                <w:webHidden/>
              </w:rPr>
              <w:fldChar w:fldCharType="separate"/>
            </w:r>
            <w:r>
              <w:rPr>
                <w:noProof/>
                <w:webHidden/>
              </w:rPr>
              <w:t>20</w:t>
            </w:r>
            <w:r>
              <w:rPr>
                <w:noProof/>
                <w:webHidden/>
              </w:rPr>
              <w:fldChar w:fldCharType="end"/>
            </w:r>
          </w:hyperlink>
        </w:p>
        <w:p w14:paraId="1D249A12" w14:textId="53BA8486"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9" w:history="1">
            <w:r w:rsidRPr="00F43C72">
              <w:rPr>
                <w:rStyle w:val="Hyperlink"/>
              </w:rPr>
              <w:t>3.4.1 The Baseline 3D-CNN Model</w:t>
            </w:r>
            <w:r>
              <w:rPr>
                <w:webHidden/>
              </w:rPr>
              <w:tab/>
            </w:r>
            <w:r>
              <w:rPr>
                <w:webHidden/>
              </w:rPr>
              <w:fldChar w:fldCharType="begin"/>
            </w:r>
            <w:r>
              <w:rPr>
                <w:webHidden/>
              </w:rPr>
              <w:instrText xml:space="preserve"> PAGEREF _Toc236310339 \h </w:instrText>
            </w:r>
            <w:r>
              <w:rPr>
                <w:webHidden/>
              </w:rPr>
            </w:r>
            <w:r>
              <w:rPr>
                <w:webHidden/>
              </w:rPr>
              <w:fldChar w:fldCharType="separate"/>
            </w:r>
            <w:r>
              <w:rPr>
                <w:webHidden/>
              </w:rPr>
              <w:t>21</w:t>
            </w:r>
            <w:r>
              <w:rPr>
                <w:webHidden/>
              </w:rPr>
              <w:fldChar w:fldCharType="end"/>
            </w:r>
          </w:hyperlink>
        </w:p>
        <w:p w14:paraId="20376222" w14:textId="4A1C6E47"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0" w:history="1">
            <w:r w:rsidRPr="00F43C72">
              <w:rPr>
                <w:rStyle w:val="Hyperlink"/>
              </w:rPr>
              <w:t>3.4.2 The 3D VGG-Inspired Architecture</w:t>
            </w:r>
            <w:r>
              <w:rPr>
                <w:webHidden/>
              </w:rPr>
              <w:tab/>
            </w:r>
            <w:r>
              <w:rPr>
                <w:webHidden/>
              </w:rPr>
              <w:fldChar w:fldCharType="begin"/>
            </w:r>
            <w:r>
              <w:rPr>
                <w:webHidden/>
              </w:rPr>
              <w:instrText xml:space="preserve"> PAGEREF _Toc236310340 \h </w:instrText>
            </w:r>
            <w:r>
              <w:rPr>
                <w:webHidden/>
              </w:rPr>
            </w:r>
            <w:r>
              <w:rPr>
                <w:webHidden/>
              </w:rPr>
              <w:fldChar w:fldCharType="separate"/>
            </w:r>
            <w:r>
              <w:rPr>
                <w:webHidden/>
              </w:rPr>
              <w:t>22</w:t>
            </w:r>
            <w:r>
              <w:rPr>
                <w:webHidden/>
              </w:rPr>
              <w:fldChar w:fldCharType="end"/>
            </w:r>
          </w:hyperlink>
        </w:p>
        <w:p w14:paraId="07BC71AB" w14:textId="2CEC74BC"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1" w:history="1">
            <w:r w:rsidRPr="00F43C72">
              <w:rPr>
                <w:rStyle w:val="Hyperlink"/>
              </w:rPr>
              <w:t>3.3.4 Residual Network with 18 layers (3D ResNet-18)</w:t>
            </w:r>
            <w:r>
              <w:rPr>
                <w:webHidden/>
              </w:rPr>
              <w:tab/>
            </w:r>
            <w:r>
              <w:rPr>
                <w:webHidden/>
              </w:rPr>
              <w:fldChar w:fldCharType="begin"/>
            </w:r>
            <w:r>
              <w:rPr>
                <w:webHidden/>
              </w:rPr>
              <w:instrText xml:space="preserve"> PAGEREF _Toc236310341 \h </w:instrText>
            </w:r>
            <w:r>
              <w:rPr>
                <w:webHidden/>
              </w:rPr>
            </w:r>
            <w:r>
              <w:rPr>
                <w:webHidden/>
              </w:rPr>
              <w:fldChar w:fldCharType="separate"/>
            </w:r>
            <w:r>
              <w:rPr>
                <w:webHidden/>
              </w:rPr>
              <w:t>23</w:t>
            </w:r>
            <w:r>
              <w:rPr>
                <w:webHidden/>
              </w:rPr>
              <w:fldChar w:fldCharType="end"/>
            </w:r>
          </w:hyperlink>
        </w:p>
        <w:p w14:paraId="63617341" w14:textId="70E3AC82"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42" w:history="1">
            <w:r w:rsidRPr="00F43C72">
              <w:rPr>
                <w:rStyle w:val="Hyperlink"/>
                <w:noProof/>
              </w:rPr>
              <w:t xml:space="preserve">3.5 </w:t>
            </w:r>
            <w:r w:rsidRPr="00F43C72">
              <w:rPr>
                <w:rStyle w:val="Hyperlink"/>
                <w:rFonts w:asciiTheme="majorBidi" w:hAnsiTheme="majorBidi" w:cstheme="majorBidi"/>
                <w:noProof/>
              </w:rPr>
              <w:t>Multimodal Fusion Framework</w:t>
            </w:r>
            <w:r>
              <w:rPr>
                <w:noProof/>
                <w:webHidden/>
              </w:rPr>
              <w:tab/>
            </w:r>
            <w:r>
              <w:rPr>
                <w:noProof/>
                <w:webHidden/>
              </w:rPr>
              <w:fldChar w:fldCharType="begin"/>
            </w:r>
            <w:r>
              <w:rPr>
                <w:noProof/>
                <w:webHidden/>
              </w:rPr>
              <w:instrText xml:space="preserve"> PAGEREF _Toc236310342 \h </w:instrText>
            </w:r>
            <w:r>
              <w:rPr>
                <w:noProof/>
                <w:webHidden/>
              </w:rPr>
            </w:r>
            <w:r>
              <w:rPr>
                <w:noProof/>
                <w:webHidden/>
              </w:rPr>
              <w:fldChar w:fldCharType="separate"/>
            </w:r>
            <w:r>
              <w:rPr>
                <w:noProof/>
                <w:webHidden/>
              </w:rPr>
              <w:t>24</w:t>
            </w:r>
            <w:r>
              <w:rPr>
                <w:noProof/>
                <w:webHidden/>
              </w:rPr>
              <w:fldChar w:fldCharType="end"/>
            </w:r>
          </w:hyperlink>
        </w:p>
        <w:p w14:paraId="2C8F5F0E" w14:textId="531E1D66"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43" w:history="1">
            <w:r w:rsidRPr="00F43C72">
              <w:rPr>
                <w:rStyle w:val="Hyperlink"/>
                <w:noProof/>
              </w:rPr>
              <w:t>3.6 Classification Head</w:t>
            </w:r>
            <w:r>
              <w:rPr>
                <w:noProof/>
                <w:webHidden/>
              </w:rPr>
              <w:tab/>
            </w:r>
            <w:r>
              <w:rPr>
                <w:noProof/>
                <w:webHidden/>
              </w:rPr>
              <w:fldChar w:fldCharType="begin"/>
            </w:r>
            <w:r>
              <w:rPr>
                <w:noProof/>
                <w:webHidden/>
              </w:rPr>
              <w:instrText xml:space="preserve"> PAGEREF _Toc236310343 \h </w:instrText>
            </w:r>
            <w:r>
              <w:rPr>
                <w:noProof/>
                <w:webHidden/>
              </w:rPr>
            </w:r>
            <w:r>
              <w:rPr>
                <w:noProof/>
                <w:webHidden/>
              </w:rPr>
              <w:fldChar w:fldCharType="separate"/>
            </w:r>
            <w:r>
              <w:rPr>
                <w:noProof/>
                <w:webHidden/>
              </w:rPr>
              <w:t>25</w:t>
            </w:r>
            <w:r>
              <w:rPr>
                <w:noProof/>
                <w:webHidden/>
              </w:rPr>
              <w:fldChar w:fldCharType="end"/>
            </w:r>
          </w:hyperlink>
        </w:p>
        <w:p w14:paraId="133E58C8" w14:textId="448F4A32"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44" w:history="1">
            <w:r w:rsidRPr="00F43C72">
              <w:rPr>
                <w:rStyle w:val="Hyperlink"/>
                <w:noProof/>
              </w:rPr>
              <w:t>3.5 Training Protocol</w:t>
            </w:r>
            <w:r>
              <w:rPr>
                <w:noProof/>
                <w:webHidden/>
              </w:rPr>
              <w:tab/>
            </w:r>
            <w:r>
              <w:rPr>
                <w:noProof/>
                <w:webHidden/>
              </w:rPr>
              <w:fldChar w:fldCharType="begin"/>
            </w:r>
            <w:r>
              <w:rPr>
                <w:noProof/>
                <w:webHidden/>
              </w:rPr>
              <w:instrText xml:space="preserve"> PAGEREF _Toc236310344 \h </w:instrText>
            </w:r>
            <w:r>
              <w:rPr>
                <w:noProof/>
                <w:webHidden/>
              </w:rPr>
            </w:r>
            <w:r>
              <w:rPr>
                <w:noProof/>
                <w:webHidden/>
              </w:rPr>
              <w:fldChar w:fldCharType="separate"/>
            </w:r>
            <w:r>
              <w:rPr>
                <w:noProof/>
                <w:webHidden/>
              </w:rPr>
              <w:t>27</w:t>
            </w:r>
            <w:r>
              <w:rPr>
                <w:noProof/>
                <w:webHidden/>
              </w:rPr>
              <w:fldChar w:fldCharType="end"/>
            </w:r>
          </w:hyperlink>
        </w:p>
        <w:p w14:paraId="59E0A913" w14:textId="4C89D42E"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45" w:history="1">
            <w:r w:rsidRPr="00F43C72">
              <w:rPr>
                <w:rStyle w:val="Hyperlink"/>
                <w:noProof/>
              </w:rPr>
              <w:t>3.6 Evaluation Metrics</w:t>
            </w:r>
            <w:r>
              <w:rPr>
                <w:noProof/>
                <w:webHidden/>
              </w:rPr>
              <w:tab/>
            </w:r>
            <w:r>
              <w:rPr>
                <w:noProof/>
                <w:webHidden/>
              </w:rPr>
              <w:fldChar w:fldCharType="begin"/>
            </w:r>
            <w:r>
              <w:rPr>
                <w:noProof/>
                <w:webHidden/>
              </w:rPr>
              <w:instrText xml:space="preserve"> PAGEREF _Toc236310345 \h </w:instrText>
            </w:r>
            <w:r>
              <w:rPr>
                <w:noProof/>
                <w:webHidden/>
              </w:rPr>
            </w:r>
            <w:r>
              <w:rPr>
                <w:noProof/>
                <w:webHidden/>
              </w:rPr>
              <w:fldChar w:fldCharType="separate"/>
            </w:r>
            <w:r>
              <w:rPr>
                <w:noProof/>
                <w:webHidden/>
              </w:rPr>
              <w:t>28</w:t>
            </w:r>
            <w:r>
              <w:rPr>
                <w:noProof/>
                <w:webHidden/>
              </w:rPr>
              <w:fldChar w:fldCharType="end"/>
            </w:r>
          </w:hyperlink>
        </w:p>
        <w:p w14:paraId="1AC3357E" w14:textId="644917E3"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6" w:history="1">
            <w:r w:rsidRPr="00F43C72">
              <w:rPr>
                <w:rStyle w:val="Hyperlink"/>
                <w:rFonts w:asciiTheme="majorBidi" w:hAnsiTheme="majorBidi" w:cstheme="majorBidi"/>
              </w:rPr>
              <w:t>3.4.1 Classification Accuracy</w:t>
            </w:r>
            <w:r>
              <w:rPr>
                <w:webHidden/>
              </w:rPr>
              <w:tab/>
            </w:r>
            <w:r>
              <w:rPr>
                <w:webHidden/>
              </w:rPr>
              <w:fldChar w:fldCharType="begin"/>
            </w:r>
            <w:r>
              <w:rPr>
                <w:webHidden/>
              </w:rPr>
              <w:instrText xml:space="preserve"> PAGEREF _Toc236310346 \h </w:instrText>
            </w:r>
            <w:r>
              <w:rPr>
                <w:webHidden/>
              </w:rPr>
            </w:r>
            <w:r>
              <w:rPr>
                <w:webHidden/>
              </w:rPr>
              <w:fldChar w:fldCharType="separate"/>
            </w:r>
            <w:r>
              <w:rPr>
                <w:webHidden/>
              </w:rPr>
              <w:t>28</w:t>
            </w:r>
            <w:r>
              <w:rPr>
                <w:webHidden/>
              </w:rPr>
              <w:fldChar w:fldCharType="end"/>
            </w:r>
          </w:hyperlink>
        </w:p>
        <w:p w14:paraId="4DE7D25A" w14:textId="4D208F1E"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7" w:history="1">
            <w:r w:rsidRPr="00F43C72">
              <w:rPr>
                <w:rStyle w:val="Hyperlink"/>
                <w:rFonts w:asciiTheme="majorBidi" w:hAnsiTheme="majorBidi" w:cstheme="majorBidi"/>
              </w:rPr>
              <w:t>3.4.2 Precision (Positive Predictive Value)</w:t>
            </w:r>
            <w:r>
              <w:rPr>
                <w:webHidden/>
              </w:rPr>
              <w:tab/>
            </w:r>
            <w:r>
              <w:rPr>
                <w:webHidden/>
              </w:rPr>
              <w:fldChar w:fldCharType="begin"/>
            </w:r>
            <w:r>
              <w:rPr>
                <w:webHidden/>
              </w:rPr>
              <w:instrText xml:space="preserve"> PAGEREF _Toc236310347 \h </w:instrText>
            </w:r>
            <w:r>
              <w:rPr>
                <w:webHidden/>
              </w:rPr>
            </w:r>
            <w:r>
              <w:rPr>
                <w:webHidden/>
              </w:rPr>
              <w:fldChar w:fldCharType="separate"/>
            </w:r>
            <w:r>
              <w:rPr>
                <w:webHidden/>
              </w:rPr>
              <w:t>28</w:t>
            </w:r>
            <w:r>
              <w:rPr>
                <w:webHidden/>
              </w:rPr>
              <w:fldChar w:fldCharType="end"/>
            </w:r>
          </w:hyperlink>
        </w:p>
        <w:p w14:paraId="517DADA5" w14:textId="4F2A667E"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8" w:history="1">
            <w:r w:rsidRPr="00F43C72">
              <w:rPr>
                <w:rStyle w:val="Hyperlink"/>
                <w:rFonts w:asciiTheme="majorBidi" w:hAnsiTheme="majorBidi" w:cstheme="majorBidi"/>
              </w:rPr>
              <w:t>3.4.3 Recall (Sensitivity)</w:t>
            </w:r>
            <w:r>
              <w:rPr>
                <w:webHidden/>
              </w:rPr>
              <w:tab/>
            </w:r>
            <w:r>
              <w:rPr>
                <w:webHidden/>
              </w:rPr>
              <w:fldChar w:fldCharType="begin"/>
            </w:r>
            <w:r>
              <w:rPr>
                <w:webHidden/>
              </w:rPr>
              <w:instrText xml:space="preserve"> PAGEREF _Toc236310348 \h </w:instrText>
            </w:r>
            <w:r>
              <w:rPr>
                <w:webHidden/>
              </w:rPr>
            </w:r>
            <w:r>
              <w:rPr>
                <w:webHidden/>
              </w:rPr>
              <w:fldChar w:fldCharType="separate"/>
            </w:r>
            <w:r>
              <w:rPr>
                <w:webHidden/>
              </w:rPr>
              <w:t>28</w:t>
            </w:r>
            <w:r>
              <w:rPr>
                <w:webHidden/>
              </w:rPr>
              <w:fldChar w:fldCharType="end"/>
            </w:r>
          </w:hyperlink>
        </w:p>
        <w:p w14:paraId="5D7B82CF" w14:textId="3B391B61"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9" w:history="1">
            <w:r w:rsidRPr="00F43C72">
              <w:rPr>
                <w:rStyle w:val="Hyperlink"/>
                <w:rFonts w:asciiTheme="majorBidi" w:hAnsiTheme="majorBidi" w:cstheme="majorBidi"/>
              </w:rPr>
              <w:t>3.4.4 F1-Score</w:t>
            </w:r>
            <w:r>
              <w:rPr>
                <w:webHidden/>
              </w:rPr>
              <w:tab/>
            </w:r>
            <w:r>
              <w:rPr>
                <w:webHidden/>
              </w:rPr>
              <w:fldChar w:fldCharType="begin"/>
            </w:r>
            <w:r>
              <w:rPr>
                <w:webHidden/>
              </w:rPr>
              <w:instrText xml:space="preserve"> PAGEREF _Toc236310349 \h </w:instrText>
            </w:r>
            <w:r>
              <w:rPr>
                <w:webHidden/>
              </w:rPr>
            </w:r>
            <w:r>
              <w:rPr>
                <w:webHidden/>
              </w:rPr>
              <w:fldChar w:fldCharType="separate"/>
            </w:r>
            <w:r>
              <w:rPr>
                <w:webHidden/>
              </w:rPr>
              <w:t>29</w:t>
            </w:r>
            <w:r>
              <w:rPr>
                <w:webHidden/>
              </w:rPr>
              <w:fldChar w:fldCharType="end"/>
            </w:r>
          </w:hyperlink>
        </w:p>
        <w:p w14:paraId="6656204E" w14:textId="52CA7751"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50" w:history="1">
            <w:r w:rsidRPr="00F43C72">
              <w:rPr>
                <w:rStyle w:val="Hyperlink"/>
                <w:noProof/>
              </w:rPr>
              <w:t>Chapter 4: Results and Discussion</w:t>
            </w:r>
            <w:r>
              <w:rPr>
                <w:noProof/>
                <w:webHidden/>
              </w:rPr>
              <w:tab/>
            </w:r>
            <w:r>
              <w:rPr>
                <w:noProof/>
                <w:webHidden/>
              </w:rPr>
              <w:fldChar w:fldCharType="begin"/>
            </w:r>
            <w:r>
              <w:rPr>
                <w:noProof/>
                <w:webHidden/>
              </w:rPr>
              <w:instrText xml:space="preserve"> PAGEREF _Toc236310350 \h </w:instrText>
            </w:r>
            <w:r>
              <w:rPr>
                <w:noProof/>
                <w:webHidden/>
              </w:rPr>
            </w:r>
            <w:r>
              <w:rPr>
                <w:noProof/>
                <w:webHidden/>
              </w:rPr>
              <w:fldChar w:fldCharType="separate"/>
            </w:r>
            <w:r>
              <w:rPr>
                <w:noProof/>
                <w:webHidden/>
              </w:rPr>
              <w:t>30</w:t>
            </w:r>
            <w:r>
              <w:rPr>
                <w:noProof/>
                <w:webHidden/>
              </w:rPr>
              <w:fldChar w:fldCharType="end"/>
            </w:r>
          </w:hyperlink>
        </w:p>
        <w:p w14:paraId="112239C3" w14:textId="6C6E9BAA"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51" w:history="1">
            <w:r w:rsidRPr="00F43C72">
              <w:rPr>
                <w:rStyle w:val="Hyperlink"/>
                <w:noProof/>
              </w:rPr>
              <w:t>4.1 Introduction</w:t>
            </w:r>
            <w:r>
              <w:rPr>
                <w:noProof/>
                <w:webHidden/>
              </w:rPr>
              <w:tab/>
            </w:r>
            <w:r>
              <w:rPr>
                <w:noProof/>
                <w:webHidden/>
              </w:rPr>
              <w:fldChar w:fldCharType="begin"/>
            </w:r>
            <w:r>
              <w:rPr>
                <w:noProof/>
                <w:webHidden/>
              </w:rPr>
              <w:instrText xml:space="preserve"> PAGEREF _Toc236310351 \h </w:instrText>
            </w:r>
            <w:r>
              <w:rPr>
                <w:noProof/>
                <w:webHidden/>
              </w:rPr>
            </w:r>
            <w:r>
              <w:rPr>
                <w:noProof/>
                <w:webHidden/>
              </w:rPr>
              <w:fldChar w:fldCharType="separate"/>
            </w:r>
            <w:r>
              <w:rPr>
                <w:noProof/>
                <w:webHidden/>
              </w:rPr>
              <w:t>30</w:t>
            </w:r>
            <w:r>
              <w:rPr>
                <w:noProof/>
                <w:webHidden/>
              </w:rPr>
              <w:fldChar w:fldCharType="end"/>
            </w:r>
          </w:hyperlink>
        </w:p>
        <w:p w14:paraId="690EB71E" w14:textId="1EC452FA"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52" w:history="1">
            <w:r w:rsidRPr="00F43C72">
              <w:rPr>
                <w:rStyle w:val="Hyperlink"/>
                <w:noProof/>
              </w:rPr>
              <w:t>4.2 Preprocessing and Volumetric Standardization Analysis</w:t>
            </w:r>
            <w:r>
              <w:rPr>
                <w:noProof/>
                <w:webHidden/>
              </w:rPr>
              <w:tab/>
            </w:r>
            <w:r>
              <w:rPr>
                <w:noProof/>
                <w:webHidden/>
              </w:rPr>
              <w:fldChar w:fldCharType="begin"/>
            </w:r>
            <w:r>
              <w:rPr>
                <w:noProof/>
                <w:webHidden/>
              </w:rPr>
              <w:instrText xml:space="preserve"> PAGEREF _Toc236310352 \h </w:instrText>
            </w:r>
            <w:r>
              <w:rPr>
                <w:noProof/>
                <w:webHidden/>
              </w:rPr>
            </w:r>
            <w:r>
              <w:rPr>
                <w:noProof/>
                <w:webHidden/>
              </w:rPr>
              <w:fldChar w:fldCharType="separate"/>
            </w:r>
            <w:r>
              <w:rPr>
                <w:noProof/>
                <w:webHidden/>
              </w:rPr>
              <w:t>30</w:t>
            </w:r>
            <w:r>
              <w:rPr>
                <w:noProof/>
                <w:webHidden/>
              </w:rPr>
              <w:fldChar w:fldCharType="end"/>
            </w:r>
          </w:hyperlink>
        </w:p>
        <w:p w14:paraId="7493EC76" w14:textId="3971C8C9"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53" w:history="1">
            <w:r w:rsidRPr="00F43C72">
              <w:rPr>
                <w:rStyle w:val="Hyperlink"/>
                <w:noProof/>
              </w:rPr>
              <w:t xml:space="preserve">4.2 </w:t>
            </w:r>
            <w:r w:rsidRPr="00F43C72">
              <w:rPr>
                <w:rStyle w:val="Hyperlink"/>
                <w:rFonts w:asciiTheme="majorBidi" w:hAnsiTheme="majorBidi" w:cstheme="majorBidi"/>
                <w:noProof/>
              </w:rPr>
              <w:t>Progressive Architecture Evaluation</w:t>
            </w:r>
            <w:r>
              <w:rPr>
                <w:noProof/>
                <w:webHidden/>
              </w:rPr>
              <w:tab/>
            </w:r>
            <w:r>
              <w:rPr>
                <w:noProof/>
                <w:webHidden/>
              </w:rPr>
              <w:fldChar w:fldCharType="begin"/>
            </w:r>
            <w:r>
              <w:rPr>
                <w:noProof/>
                <w:webHidden/>
              </w:rPr>
              <w:instrText xml:space="preserve"> PAGEREF _Toc236310353 \h </w:instrText>
            </w:r>
            <w:r>
              <w:rPr>
                <w:noProof/>
                <w:webHidden/>
              </w:rPr>
            </w:r>
            <w:r>
              <w:rPr>
                <w:noProof/>
                <w:webHidden/>
              </w:rPr>
              <w:fldChar w:fldCharType="separate"/>
            </w:r>
            <w:r>
              <w:rPr>
                <w:noProof/>
                <w:webHidden/>
              </w:rPr>
              <w:t>32</w:t>
            </w:r>
            <w:r>
              <w:rPr>
                <w:noProof/>
                <w:webHidden/>
              </w:rPr>
              <w:fldChar w:fldCharType="end"/>
            </w:r>
          </w:hyperlink>
        </w:p>
        <w:p w14:paraId="69E360A7" w14:textId="2BE8BCFF"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4" w:history="1">
            <w:r w:rsidRPr="00F43C72">
              <w:rPr>
                <w:rStyle w:val="Hyperlink"/>
                <w:rFonts w:asciiTheme="majorBidi" w:hAnsiTheme="majorBidi" w:cstheme="majorBidi"/>
              </w:rPr>
              <w:t>4.3.1 Result of Baseline 3D CNN</w:t>
            </w:r>
            <w:r>
              <w:rPr>
                <w:webHidden/>
              </w:rPr>
              <w:tab/>
            </w:r>
            <w:r>
              <w:rPr>
                <w:webHidden/>
              </w:rPr>
              <w:fldChar w:fldCharType="begin"/>
            </w:r>
            <w:r>
              <w:rPr>
                <w:webHidden/>
              </w:rPr>
              <w:instrText xml:space="preserve"> PAGEREF _Toc236310354 \h </w:instrText>
            </w:r>
            <w:r>
              <w:rPr>
                <w:webHidden/>
              </w:rPr>
            </w:r>
            <w:r>
              <w:rPr>
                <w:webHidden/>
              </w:rPr>
              <w:fldChar w:fldCharType="separate"/>
            </w:r>
            <w:r>
              <w:rPr>
                <w:webHidden/>
              </w:rPr>
              <w:t>33</w:t>
            </w:r>
            <w:r>
              <w:rPr>
                <w:webHidden/>
              </w:rPr>
              <w:fldChar w:fldCharType="end"/>
            </w:r>
          </w:hyperlink>
        </w:p>
        <w:p w14:paraId="52FFD530" w14:textId="1C69417C"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5" w:history="1">
            <w:r w:rsidRPr="00F43C72">
              <w:rPr>
                <w:rStyle w:val="Hyperlink"/>
                <w:rFonts w:asciiTheme="majorBidi" w:hAnsiTheme="majorBidi" w:cstheme="majorBidi"/>
              </w:rPr>
              <w:t>4.3.2 Result of VGG-16</w:t>
            </w:r>
            <w:r>
              <w:rPr>
                <w:webHidden/>
              </w:rPr>
              <w:tab/>
            </w:r>
            <w:r>
              <w:rPr>
                <w:webHidden/>
              </w:rPr>
              <w:fldChar w:fldCharType="begin"/>
            </w:r>
            <w:r>
              <w:rPr>
                <w:webHidden/>
              </w:rPr>
              <w:instrText xml:space="preserve"> PAGEREF _Toc236310355 \h </w:instrText>
            </w:r>
            <w:r>
              <w:rPr>
                <w:webHidden/>
              </w:rPr>
            </w:r>
            <w:r>
              <w:rPr>
                <w:webHidden/>
              </w:rPr>
              <w:fldChar w:fldCharType="separate"/>
            </w:r>
            <w:r>
              <w:rPr>
                <w:webHidden/>
              </w:rPr>
              <w:t>35</w:t>
            </w:r>
            <w:r>
              <w:rPr>
                <w:webHidden/>
              </w:rPr>
              <w:fldChar w:fldCharType="end"/>
            </w:r>
          </w:hyperlink>
        </w:p>
        <w:p w14:paraId="3BA26934" w14:textId="1F1F3CB6"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6" w:history="1">
            <w:r w:rsidRPr="00F43C72">
              <w:rPr>
                <w:rStyle w:val="Hyperlink"/>
                <w:rFonts w:asciiTheme="majorBidi" w:hAnsiTheme="majorBidi" w:cstheme="majorBidi"/>
              </w:rPr>
              <w:t>4.3.3 Result of Resnet-18</w:t>
            </w:r>
            <w:r>
              <w:rPr>
                <w:webHidden/>
              </w:rPr>
              <w:tab/>
            </w:r>
            <w:r>
              <w:rPr>
                <w:webHidden/>
              </w:rPr>
              <w:fldChar w:fldCharType="begin"/>
            </w:r>
            <w:r>
              <w:rPr>
                <w:webHidden/>
              </w:rPr>
              <w:instrText xml:space="preserve"> PAGEREF _Toc236310356 \h </w:instrText>
            </w:r>
            <w:r>
              <w:rPr>
                <w:webHidden/>
              </w:rPr>
            </w:r>
            <w:r>
              <w:rPr>
                <w:webHidden/>
              </w:rPr>
              <w:fldChar w:fldCharType="separate"/>
            </w:r>
            <w:r>
              <w:rPr>
                <w:webHidden/>
              </w:rPr>
              <w:t>37</w:t>
            </w:r>
            <w:r>
              <w:rPr>
                <w:webHidden/>
              </w:rPr>
              <w:fldChar w:fldCharType="end"/>
            </w:r>
          </w:hyperlink>
        </w:p>
        <w:p w14:paraId="60AAD6C4" w14:textId="2F61F0FD"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7" w:history="1">
            <w:r w:rsidRPr="00F43C72">
              <w:rPr>
                <w:rStyle w:val="Hyperlink"/>
                <w:rFonts w:asciiTheme="majorBidi" w:hAnsiTheme="majorBidi" w:cstheme="majorBidi"/>
              </w:rPr>
              <w:t>4.3.4 The Multimodal Cross-Modal Fusion (Proposed Solution):</w:t>
            </w:r>
            <w:r>
              <w:rPr>
                <w:webHidden/>
              </w:rPr>
              <w:tab/>
            </w:r>
            <w:r>
              <w:rPr>
                <w:webHidden/>
              </w:rPr>
              <w:fldChar w:fldCharType="begin"/>
            </w:r>
            <w:r>
              <w:rPr>
                <w:webHidden/>
              </w:rPr>
              <w:instrText xml:space="preserve"> PAGEREF _Toc236310357 \h </w:instrText>
            </w:r>
            <w:r>
              <w:rPr>
                <w:webHidden/>
              </w:rPr>
            </w:r>
            <w:r>
              <w:rPr>
                <w:webHidden/>
              </w:rPr>
              <w:fldChar w:fldCharType="separate"/>
            </w:r>
            <w:r>
              <w:rPr>
                <w:webHidden/>
              </w:rPr>
              <w:t>39</w:t>
            </w:r>
            <w:r>
              <w:rPr>
                <w:webHidden/>
              </w:rPr>
              <w:fldChar w:fldCharType="end"/>
            </w:r>
          </w:hyperlink>
        </w:p>
        <w:p w14:paraId="14FE061B" w14:textId="1609B0CA"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8" w:history="1">
            <w:r w:rsidRPr="00F43C72">
              <w:rPr>
                <w:rStyle w:val="Hyperlink"/>
                <w:rFonts w:asciiTheme="majorBidi" w:hAnsiTheme="majorBidi" w:cstheme="majorBidi"/>
              </w:rPr>
              <w:t>4.3.5 Visual Interpretability via 3D Grad-CAM</w:t>
            </w:r>
            <w:r>
              <w:rPr>
                <w:webHidden/>
              </w:rPr>
              <w:tab/>
            </w:r>
            <w:r>
              <w:rPr>
                <w:webHidden/>
              </w:rPr>
              <w:fldChar w:fldCharType="begin"/>
            </w:r>
            <w:r>
              <w:rPr>
                <w:webHidden/>
              </w:rPr>
              <w:instrText xml:space="preserve"> PAGEREF _Toc236310358 \h </w:instrText>
            </w:r>
            <w:r>
              <w:rPr>
                <w:webHidden/>
              </w:rPr>
            </w:r>
            <w:r>
              <w:rPr>
                <w:webHidden/>
              </w:rPr>
              <w:fldChar w:fldCharType="separate"/>
            </w:r>
            <w:r>
              <w:rPr>
                <w:webHidden/>
              </w:rPr>
              <w:t>42</w:t>
            </w:r>
            <w:r>
              <w:rPr>
                <w:webHidden/>
              </w:rPr>
              <w:fldChar w:fldCharType="end"/>
            </w:r>
          </w:hyperlink>
        </w:p>
        <w:p w14:paraId="703CF8AC" w14:textId="2089818F"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9" w:history="1">
            <w:r w:rsidRPr="00F43C72">
              <w:rPr>
                <w:rStyle w:val="Hyperlink"/>
                <w:rFonts w:asciiTheme="majorBidi" w:hAnsiTheme="majorBidi" w:cstheme="majorBidi"/>
              </w:rPr>
              <w:t>4.3.6 Overall Comparative Analysis</w:t>
            </w:r>
            <w:r>
              <w:rPr>
                <w:webHidden/>
              </w:rPr>
              <w:tab/>
            </w:r>
            <w:r>
              <w:rPr>
                <w:webHidden/>
              </w:rPr>
              <w:fldChar w:fldCharType="begin"/>
            </w:r>
            <w:r>
              <w:rPr>
                <w:webHidden/>
              </w:rPr>
              <w:instrText xml:space="preserve"> PAGEREF _Toc236310359 \h </w:instrText>
            </w:r>
            <w:r>
              <w:rPr>
                <w:webHidden/>
              </w:rPr>
            </w:r>
            <w:r>
              <w:rPr>
                <w:webHidden/>
              </w:rPr>
              <w:fldChar w:fldCharType="separate"/>
            </w:r>
            <w:r>
              <w:rPr>
                <w:webHidden/>
              </w:rPr>
              <w:t>43</w:t>
            </w:r>
            <w:r>
              <w:rPr>
                <w:webHidden/>
              </w:rPr>
              <w:fldChar w:fldCharType="end"/>
            </w:r>
          </w:hyperlink>
        </w:p>
        <w:p w14:paraId="6E1CC788" w14:textId="5A73810A"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60" w:history="1">
            <w:r w:rsidRPr="00F43C72">
              <w:rPr>
                <w:rStyle w:val="Hyperlink"/>
                <w:noProof/>
              </w:rPr>
              <w:t>Chapter 5: Conclusion And Future Work</w:t>
            </w:r>
            <w:r>
              <w:rPr>
                <w:noProof/>
                <w:webHidden/>
              </w:rPr>
              <w:tab/>
            </w:r>
            <w:r>
              <w:rPr>
                <w:noProof/>
                <w:webHidden/>
              </w:rPr>
              <w:fldChar w:fldCharType="begin"/>
            </w:r>
            <w:r>
              <w:rPr>
                <w:noProof/>
                <w:webHidden/>
              </w:rPr>
              <w:instrText xml:space="preserve"> PAGEREF _Toc236310360 \h </w:instrText>
            </w:r>
            <w:r>
              <w:rPr>
                <w:noProof/>
                <w:webHidden/>
              </w:rPr>
            </w:r>
            <w:r>
              <w:rPr>
                <w:noProof/>
                <w:webHidden/>
              </w:rPr>
              <w:fldChar w:fldCharType="separate"/>
            </w:r>
            <w:r>
              <w:rPr>
                <w:noProof/>
                <w:webHidden/>
              </w:rPr>
              <w:t>46</w:t>
            </w:r>
            <w:r>
              <w:rPr>
                <w:noProof/>
                <w:webHidden/>
              </w:rPr>
              <w:fldChar w:fldCharType="end"/>
            </w:r>
          </w:hyperlink>
        </w:p>
        <w:p w14:paraId="611F9FB8" w14:textId="1BE88114"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61" w:history="1">
            <w:r w:rsidRPr="00F43C72">
              <w:rPr>
                <w:rStyle w:val="Hyperlink"/>
                <w:rFonts w:asciiTheme="majorBidi" w:hAnsiTheme="majorBidi" w:cstheme="majorBidi"/>
                <w:noProof/>
              </w:rPr>
              <w:t>5.1. Conclusion</w:t>
            </w:r>
            <w:r>
              <w:rPr>
                <w:noProof/>
                <w:webHidden/>
              </w:rPr>
              <w:tab/>
            </w:r>
            <w:r>
              <w:rPr>
                <w:noProof/>
                <w:webHidden/>
              </w:rPr>
              <w:fldChar w:fldCharType="begin"/>
            </w:r>
            <w:r>
              <w:rPr>
                <w:noProof/>
                <w:webHidden/>
              </w:rPr>
              <w:instrText xml:space="preserve"> PAGEREF _Toc236310361 \h </w:instrText>
            </w:r>
            <w:r>
              <w:rPr>
                <w:noProof/>
                <w:webHidden/>
              </w:rPr>
            </w:r>
            <w:r>
              <w:rPr>
                <w:noProof/>
                <w:webHidden/>
              </w:rPr>
              <w:fldChar w:fldCharType="separate"/>
            </w:r>
            <w:r>
              <w:rPr>
                <w:noProof/>
                <w:webHidden/>
              </w:rPr>
              <w:t>46</w:t>
            </w:r>
            <w:r>
              <w:rPr>
                <w:noProof/>
                <w:webHidden/>
              </w:rPr>
              <w:fldChar w:fldCharType="end"/>
            </w:r>
          </w:hyperlink>
        </w:p>
        <w:p w14:paraId="153F44AA" w14:textId="1571EDEC"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62" w:history="1">
            <w:r w:rsidRPr="00F43C72">
              <w:rPr>
                <w:rStyle w:val="Hyperlink"/>
                <w:noProof/>
              </w:rPr>
              <w:t>5.4 Future Work</w:t>
            </w:r>
            <w:r>
              <w:rPr>
                <w:noProof/>
                <w:webHidden/>
              </w:rPr>
              <w:tab/>
            </w:r>
            <w:r>
              <w:rPr>
                <w:noProof/>
                <w:webHidden/>
              </w:rPr>
              <w:fldChar w:fldCharType="begin"/>
            </w:r>
            <w:r>
              <w:rPr>
                <w:noProof/>
                <w:webHidden/>
              </w:rPr>
              <w:instrText xml:space="preserve"> PAGEREF _Toc236310362 \h </w:instrText>
            </w:r>
            <w:r>
              <w:rPr>
                <w:noProof/>
                <w:webHidden/>
              </w:rPr>
            </w:r>
            <w:r>
              <w:rPr>
                <w:noProof/>
                <w:webHidden/>
              </w:rPr>
              <w:fldChar w:fldCharType="separate"/>
            </w:r>
            <w:r>
              <w:rPr>
                <w:noProof/>
                <w:webHidden/>
              </w:rPr>
              <w:t>47</w:t>
            </w:r>
            <w:r>
              <w:rPr>
                <w:noProof/>
                <w:webHidden/>
              </w:rPr>
              <w:fldChar w:fldCharType="end"/>
            </w:r>
          </w:hyperlink>
        </w:p>
        <w:p w14:paraId="3739FA09" w14:textId="62D0B30C"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63" w:history="1">
            <w:r w:rsidRPr="00F43C72">
              <w:rPr>
                <w:rStyle w:val="Hyperlink"/>
                <w:noProof/>
              </w:rPr>
              <w:t>References</w:t>
            </w:r>
            <w:r>
              <w:rPr>
                <w:noProof/>
                <w:webHidden/>
              </w:rPr>
              <w:tab/>
            </w:r>
            <w:r>
              <w:rPr>
                <w:noProof/>
                <w:webHidden/>
              </w:rPr>
              <w:fldChar w:fldCharType="begin"/>
            </w:r>
            <w:r>
              <w:rPr>
                <w:noProof/>
                <w:webHidden/>
              </w:rPr>
              <w:instrText xml:space="preserve"> PAGEREF _Toc236310363 \h </w:instrText>
            </w:r>
            <w:r>
              <w:rPr>
                <w:noProof/>
                <w:webHidden/>
              </w:rPr>
            </w:r>
            <w:r>
              <w:rPr>
                <w:noProof/>
                <w:webHidden/>
              </w:rPr>
              <w:fldChar w:fldCharType="separate"/>
            </w:r>
            <w:r>
              <w:rPr>
                <w:noProof/>
                <w:webHidden/>
              </w:rPr>
              <w:t>48</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6841C4C4" w14:textId="77777777" w:rsidR="00776E6C" w:rsidRDefault="00776E6C" w:rsidP="005A13EF"/>
    <w:p w14:paraId="5B0A73DF" w14:textId="77777777" w:rsidR="00BC3E23" w:rsidRDefault="00BC3E23" w:rsidP="001D36BC">
      <w:pPr>
        <w:ind w:left="0" w:firstLine="0"/>
        <w:jc w:val="left"/>
        <w:rPr>
          <w:b/>
          <w:sz w:val="40"/>
        </w:rPr>
      </w:pPr>
      <w:bookmarkStart w:id="18" w:name="_Toc226749352"/>
    </w:p>
    <w:p w14:paraId="7EF84071" w14:textId="67AFB6F3" w:rsidR="001D36BC" w:rsidRPr="0058562E" w:rsidRDefault="001D36BC" w:rsidP="00B64CFD">
      <w:pPr>
        <w:pStyle w:val="Heading1"/>
        <w:numPr>
          <w:ilvl w:val="0"/>
          <w:numId w:val="0"/>
        </w:numPr>
        <w:rPr>
          <w:sz w:val="36"/>
          <w:szCs w:val="20"/>
        </w:rPr>
      </w:pPr>
      <w:bookmarkStart w:id="19" w:name="_Toc236310319"/>
      <w:r w:rsidRPr="0058562E">
        <w:rPr>
          <w:sz w:val="36"/>
          <w:szCs w:val="20"/>
        </w:rPr>
        <w:t>List of Abbreviations</w:t>
      </w:r>
      <w:bookmarkEnd w:id="18"/>
      <w:bookmarkEnd w:id="19"/>
      <w:r w:rsidRPr="0058562E">
        <w:rPr>
          <w:sz w:val="36"/>
          <w:szCs w:val="20"/>
        </w:rPr>
        <w:t xml:space="preserve"> </w:t>
      </w:r>
    </w:p>
    <w:p w14:paraId="66F6409D" w14:textId="0066A365" w:rsidR="000723FE" w:rsidRPr="00E2251D"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3D</w:t>
      </w:r>
      <w:r w:rsidR="00E2251D" w:rsidRPr="00E2251D">
        <w:rPr>
          <w:rFonts w:asciiTheme="majorBidi" w:hAnsiTheme="majorBidi" w:cstheme="majorBidi"/>
          <w:bCs/>
          <w:sz w:val="24"/>
          <w:szCs w:val="24"/>
        </w:rPr>
        <w:t xml:space="preserve"> CNN:</w:t>
      </w:r>
      <w:r w:rsidRPr="00E2251D">
        <w:rPr>
          <w:rFonts w:asciiTheme="majorBidi" w:hAnsiTheme="majorBidi" w:cstheme="majorBidi"/>
          <w:bCs/>
          <w:sz w:val="24"/>
          <w:szCs w:val="24"/>
        </w:rPr>
        <w:t xml:space="preserve"> Three-Dimensional Convolutional Neural Network</w:t>
      </w:r>
    </w:p>
    <w:p w14:paraId="439C3345" w14:textId="5B7ED6D2" w:rsidR="000723FE" w:rsidRPr="00E2251D" w:rsidRDefault="00E2251D"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AD:</w:t>
      </w:r>
      <w:r w:rsidR="000723FE" w:rsidRPr="00E2251D">
        <w:rPr>
          <w:rFonts w:asciiTheme="majorBidi" w:hAnsiTheme="majorBidi" w:cstheme="majorBidi"/>
          <w:bCs/>
          <w:sz w:val="24"/>
          <w:szCs w:val="24"/>
        </w:rPr>
        <w:t xml:space="preserve"> Alzheimer’s Disease</w:t>
      </w:r>
    </w:p>
    <w:p w14:paraId="575A98B6" w14:textId="3E91879B" w:rsidR="000723FE" w:rsidRPr="00E2251D"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ADNI</w:t>
      </w:r>
      <w:r w:rsidR="00E2251D" w:rsidRPr="00E2251D">
        <w:rPr>
          <w:rFonts w:asciiTheme="majorBidi" w:hAnsiTheme="majorBidi" w:cstheme="majorBidi"/>
          <w:bCs/>
          <w:sz w:val="24"/>
          <w:szCs w:val="24"/>
        </w:rPr>
        <w:t xml:space="preserve">: </w:t>
      </w:r>
      <w:r w:rsidRPr="00E2251D">
        <w:rPr>
          <w:rFonts w:asciiTheme="majorBidi" w:hAnsiTheme="majorBidi" w:cstheme="majorBidi"/>
          <w:bCs/>
          <w:sz w:val="24"/>
          <w:szCs w:val="24"/>
        </w:rPr>
        <w:t>Alzheimer’s Disease Neuroimaging Initiative</w:t>
      </w:r>
    </w:p>
    <w:p w14:paraId="503646F7" w14:textId="502A8544" w:rsidR="000723FE" w:rsidRPr="00E2251D"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AI</w:t>
      </w:r>
      <w:r w:rsidR="00E2251D" w:rsidRPr="00E2251D">
        <w:rPr>
          <w:rFonts w:asciiTheme="majorBidi" w:hAnsiTheme="majorBidi" w:cstheme="majorBidi"/>
          <w:bCs/>
          <w:sz w:val="24"/>
          <w:szCs w:val="24"/>
        </w:rPr>
        <w:t>:</w:t>
      </w:r>
      <w:r w:rsidRPr="00E2251D">
        <w:rPr>
          <w:rFonts w:asciiTheme="majorBidi" w:hAnsiTheme="majorBidi" w:cstheme="majorBidi"/>
          <w:bCs/>
          <w:sz w:val="24"/>
          <w:szCs w:val="24"/>
        </w:rPr>
        <w:t xml:space="preserve"> Artificial Intelligence</w:t>
      </w:r>
    </w:p>
    <w:p w14:paraId="4D4D50F7" w14:textId="260BD8D3" w:rsidR="000723FE" w:rsidRPr="00E2251D"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AUC-ROC</w:t>
      </w:r>
      <w:r w:rsidR="00E2251D">
        <w:rPr>
          <w:rFonts w:asciiTheme="majorBidi" w:hAnsiTheme="majorBidi" w:cstheme="majorBidi"/>
          <w:bCs/>
          <w:sz w:val="24"/>
          <w:szCs w:val="24"/>
        </w:rPr>
        <w:t>:</w:t>
      </w:r>
      <w:r w:rsidRPr="00E2251D">
        <w:rPr>
          <w:rFonts w:asciiTheme="majorBidi" w:hAnsiTheme="majorBidi" w:cstheme="majorBidi"/>
          <w:bCs/>
          <w:sz w:val="24"/>
          <w:szCs w:val="24"/>
        </w:rPr>
        <w:t xml:space="preserve"> Area Under the Receiver Operating Characteristic Curve</w:t>
      </w:r>
    </w:p>
    <w:p w14:paraId="4498D716" w14:textId="0ED3161D"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DL</w:t>
      </w:r>
      <w:r w:rsidR="0058562E">
        <w:rPr>
          <w:rFonts w:asciiTheme="majorBidi" w:hAnsiTheme="majorBidi" w:cstheme="majorBidi"/>
          <w:bCs/>
          <w:sz w:val="24"/>
          <w:szCs w:val="24"/>
        </w:rPr>
        <w:t>:</w:t>
      </w:r>
      <w:r w:rsidRPr="00E2251D">
        <w:rPr>
          <w:rFonts w:asciiTheme="majorBidi" w:hAnsiTheme="majorBidi" w:cstheme="majorBidi"/>
          <w:bCs/>
          <w:sz w:val="24"/>
          <w:szCs w:val="24"/>
        </w:rPr>
        <w:t xml:space="preserve"> Deep Learning</w:t>
      </w:r>
    </w:p>
    <w:p w14:paraId="6FFF2BA9" w14:textId="0FD33DA0"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FN</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False Negative</w:t>
      </w:r>
    </w:p>
    <w:p w14:paraId="103480DA" w14:textId="283A5883"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FP</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False Positive</w:t>
      </w:r>
    </w:p>
    <w:p w14:paraId="731E32F5" w14:textId="729FC7E4"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Grad-CAM</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Gradient-Weighted Class Activation Mapping</w:t>
      </w:r>
    </w:p>
    <w:p w14:paraId="55166C3B" w14:textId="53E5DFC0"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GPU</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Graphics Processing Unit</w:t>
      </w:r>
    </w:p>
    <w:p w14:paraId="1A0E4E2F" w14:textId="3CDEE57E"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MCI</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Mild Cognitive Impairment</w:t>
      </w:r>
    </w:p>
    <w:p w14:paraId="1689D471" w14:textId="2B3CCD82"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MMSE</w:t>
      </w:r>
      <w:r w:rsidR="0058562E">
        <w:rPr>
          <w:rFonts w:asciiTheme="majorBidi" w:hAnsiTheme="majorBidi" w:cstheme="majorBidi"/>
          <w:bCs/>
          <w:sz w:val="24"/>
          <w:szCs w:val="24"/>
        </w:rPr>
        <w:t>:</w:t>
      </w:r>
      <w:r w:rsidRPr="00E2251D">
        <w:rPr>
          <w:rFonts w:asciiTheme="majorBidi" w:hAnsiTheme="majorBidi" w:cstheme="majorBidi"/>
          <w:bCs/>
          <w:sz w:val="24"/>
          <w:szCs w:val="24"/>
        </w:rPr>
        <w:t xml:space="preserve"> Mini-Mental State Examination</w:t>
      </w:r>
    </w:p>
    <w:p w14:paraId="7A5EBE34" w14:textId="7E36181E"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MRI</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Magnetic Resonance Imaging</w:t>
      </w:r>
    </w:p>
    <w:p w14:paraId="4FC57EE9" w14:textId="0EC8C4B2"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NC</w:t>
      </w:r>
      <w:r w:rsidR="0058562E">
        <w:rPr>
          <w:rFonts w:asciiTheme="majorBidi" w:hAnsiTheme="majorBidi" w:cstheme="majorBidi"/>
          <w:bCs/>
          <w:sz w:val="24"/>
          <w:szCs w:val="24"/>
        </w:rPr>
        <w:t>:</w:t>
      </w:r>
      <w:r w:rsidRPr="00E2251D">
        <w:rPr>
          <w:rFonts w:asciiTheme="majorBidi" w:hAnsiTheme="majorBidi" w:cstheme="majorBidi"/>
          <w:bCs/>
          <w:sz w:val="24"/>
          <w:szCs w:val="24"/>
        </w:rPr>
        <w:t xml:space="preserve"> Normal Control</w:t>
      </w:r>
    </w:p>
    <w:p w14:paraId="0762094C" w14:textId="144A93F9"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PET</w:t>
      </w:r>
      <w:r w:rsidR="0058562E">
        <w:rPr>
          <w:rFonts w:asciiTheme="majorBidi" w:hAnsiTheme="majorBidi" w:cstheme="majorBidi"/>
          <w:bCs/>
          <w:sz w:val="24"/>
          <w:szCs w:val="24"/>
        </w:rPr>
        <w:t xml:space="preserve">: </w:t>
      </w:r>
      <w:r w:rsidR="0058562E" w:rsidRPr="00E2251D">
        <w:rPr>
          <w:rFonts w:asciiTheme="majorBidi" w:hAnsiTheme="majorBidi" w:cstheme="majorBidi"/>
          <w:bCs/>
          <w:sz w:val="24"/>
          <w:szCs w:val="24"/>
        </w:rPr>
        <w:t>Positron</w:t>
      </w:r>
      <w:r w:rsidRPr="00E2251D">
        <w:rPr>
          <w:rFonts w:asciiTheme="majorBidi" w:hAnsiTheme="majorBidi" w:cstheme="majorBidi"/>
          <w:bCs/>
          <w:sz w:val="24"/>
          <w:szCs w:val="24"/>
        </w:rPr>
        <w:t xml:space="preserve"> Emission Tomography</w:t>
      </w:r>
    </w:p>
    <w:p w14:paraId="692EF14B" w14:textId="2284E76A"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proofErr w:type="spellStart"/>
      <w:r w:rsidRPr="00E2251D">
        <w:rPr>
          <w:rFonts w:asciiTheme="majorBidi" w:hAnsiTheme="majorBidi" w:cstheme="majorBidi"/>
          <w:bCs/>
          <w:sz w:val="24"/>
          <w:szCs w:val="24"/>
        </w:rPr>
        <w:t>ResNet</w:t>
      </w:r>
      <w:proofErr w:type="spellEnd"/>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Residual Network</w:t>
      </w:r>
    </w:p>
    <w:p w14:paraId="47E2F1E4" w14:textId="23116E12"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proofErr w:type="spellStart"/>
      <w:r w:rsidRPr="00E2251D">
        <w:rPr>
          <w:rFonts w:asciiTheme="majorBidi" w:hAnsiTheme="majorBidi" w:cstheme="majorBidi"/>
          <w:bCs/>
          <w:sz w:val="24"/>
          <w:szCs w:val="24"/>
        </w:rPr>
        <w:t>sMRI</w:t>
      </w:r>
      <w:proofErr w:type="spellEnd"/>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Structural Magnetic Resonance Imaging</w:t>
      </w:r>
    </w:p>
    <w:p w14:paraId="15213B5F" w14:textId="7A0345A6"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TN</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True Negative</w:t>
      </w:r>
    </w:p>
    <w:p w14:paraId="1A6EE6D0" w14:textId="62120214"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TP</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True Positive</w:t>
      </w:r>
    </w:p>
    <w:p w14:paraId="3C4B9884" w14:textId="78606160"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VGG</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Visual Geometry Group</w:t>
      </w:r>
    </w:p>
    <w:p w14:paraId="6F0FDE3D" w14:textId="4818C6CB"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proofErr w:type="spellStart"/>
      <w:r w:rsidRPr="00E2251D">
        <w:rPr>
          <w:rFonts w:asciiTheme="majorBidi" w:hAnsiTheme="majorBidi" w:cstheme="majorBidi"/>
          <w:bCs/>
          <w:sz w:val="24"/>
          <w:szCs w:val="24"/>
        </w:rPr>
        <w:lastRenderedPageBreak/>
        <w:t>ViT</w:t>
      </w:r>
      <w:proofErr w:type="spellEnd"/>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Vision Transformer</w:t>
      </w:r>
    </w:p>
    <w:p w14:paraId="20609D8B" w14:textId="104084B0" w:rsidR="00EF4145" w:rsidRPr="00E2251D" w:rsidRDefault="000723FE" w:rsidP="0058562E">
      <w:pPr>
        <w:pStyle w:val="ListParagraph"/>
        <w:numPr>
          <w:ilvl w:val="0"/>
          <w:numId w:val="23"/>
        </w:numPr>
        <w:spacing w:line="360" w:lineRule="auto"/>
        <w:jc w:val="left"/>
        <w:rPr>
          <w:rFonts w:asciiTheme="majorBidi" w:hAnsiTheme="majorBidi" w:cstheme="majorBidi"/>
          <w:bCs/>
          <w:sz w:val="24"/>
          <w:szCs w:val="24"/>
          <w:rtl/>
        </w:rPr>
      </w:pPr>
      <w:r w:rsidRPr="00E2251D">
        <w:rPr>
          <w:rFonts w:asciiTheme="majorBidi" w:hAnsiTheme="majorBidi" w:cstheme="majorBidi"/>
          <w:bCs/>
          <w:sz w:val="24"/>
          <w:szCs w:val="24"/>
        </w:rPr>
        <w:t>XAI</w:t>
      </w:r>
      <w:r w:rsidR="0058562E">
        <w:rPr>
          <w:rFonts w:asciiTheme="majorBidi" w:hAnsiTheme="majorBidi" w:cstheme="majorBidi"/>
          <w:bCs/>
          <w:sz w:val="24"/>
          <w:szCs w:val="24"/>
        </w:rPr>
        <w:t>:</w:t>
      </w:r>
      <w:r w:rsidRPr="00E2251D">
        <w:rPr>
          <w:rFonts w:asciiTheme="majorBidi" w:hAnsiTheme="majorBidi" w:cstheme="majorBidi"/>
          <w:bCs/>
          <w:sz w:val="24"/>
          <w:szCs w:val="24"/>
        </w:rPr>
        <w:t xml:space="preserve"> Explainable Artificial Intelligence</w:t>
      </w: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535AA44D" w14:textId="010699E9" w:rsidR="007366E8" w:rsidRPr="00AD6490" w:rsidRDefault="007366E8" w:rsidP="00B64CFD">
      <w:pPr>
        <w:pStyle w:val="Heading1"/>
        <w:numPr>
          <w:ilvl w:val="0"/>
          <w:numId w:val="0"/>
        </w:numPr>
        <w:ind w:left="-180"/>
      </w:pPr>
      <w:bookmarkStart w:id="20" w:name="_Toc236310320"/>
      <w:bookmarkEnd w:id="17"/>
      <w:r w:rsidRPr="001D36BC">
        <w:t xml:space="preserve">List of </w:t>
      </w:r>
      <w:r w:rsidR="006E31AD">
        <w:t>Figures</w:t>
      </w:r>
      <w:bookmarkEnd w:id="20"/>
      <w:r w:rsidRPr="001D36BC">
        <w:t xml:space="preserve"> </w:t>
      </w:r>
    </w:p>
    <w:p w14:paraId="5DCFA6DC" w14:textId="3ED64AB4" w:rsidR="00695701" w:rsidRDefault="00C17E61" w:rsidP="00695701">
      <w:pPr>
        <w:pStyle w:val="TableofFigures"/>
        <w:tabs>
          <w:tab w:val="right" w:leader="dot" w:pos="9422"/>
        </w:tabs>
        <w:spacing w:line="276" w:lineRule="auto"/>
        <w:rPr>
          <w:rFonts w:asciiTheme="minorHAnsi" w:eastAsiaTheme="minorEastAsia" w:hAnsiTheme="minorHAnsi" w:cstheme="minorBidi"/>
          <w:noProof/>
          <w:color w:val="auto"/>
          <w:kern w:val="2"/>
          <w:sz w:val="24"/>
          <w:szCs w:val="24"/>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hyperlink w:anchor="_Toc236570732" w:history="1">
        <w:r w:rsidR="00695701" w:rsidRPr="000F4E30">
          <w:rPr>
            <w:rStyle w:val="Hyperlink"/>
            <w:b/>
            <w:bCs/>
            <w:noProof/>
          </w:rPr>
          <w:t xml:space="preserve">Figure </w:t>
        </w:r>
        <w:r w:rsidR="00695701" w:rsidRPr="000F4E30">
          <w:rPr>
            <w:rStyle w:val="Hyperlink"/>
            <w:b/>
            <w:bCs/>
            <w:noProof/>
            <w:cs/>
          </w:rPr>
          <w:t>‎</w:t>
        </w:r>
        <w:r w:rsidR="00695701" w:rsidRPr="000F4E30">
          <w:rPr>
            <w:rStyle w:val="Hyperlink"/>
            <w:b/>
            <w:bCs/>
            <w:noProof/>
          </w:rPr>
          <w:t>1.1.</w:t>
        </w:r>
        <w:r w:rsidR="00695701" w:rsidRPr="000F4E30">
          <w:rPr>
            <w:rStyle w:val="Hyperlink"/>
            <w:bCs/>
            <w:noProof/>
          </w:rPr>
          <w:t xml:space="preserve"> MRI images of Normal Cognitive (Row 1), Mild Cognitive Impairment</w:t>
        </w:r>
        <w:r w:rsidR="00695701" w:rsidRPr="000F4E30">
          <w:rPr>
            <w:rStyle w:val="Hyperlink"/>
            <w:bCs/>
            <w:noProof/>
            <w:rtl/>
          </w:rPr>
          <w:t xml:space="preserve"> </w:t>
        </w:r>
        <w:r w:rsidR="00695701" w:rsidRPr="000F4E30">
          <w:rPr>
            <w:rStyle w:val="Hyperlink"/>
            <w:bCs/>
            <w:noProof/>
          </w:rPr>
          <w:t>(row 2) and last is Alzheimer’s Disease</w:t>
        </w:r>
        <w:r w:rsidR="00695701">
          <w:rPr>
            <w:noProof/>
            <w:webHidden/>
          </w:rPr>
          <w:tab/>
        </w:r>
        <w:r w:rsidR="00695701">
          <w:rPr>
            <w:noProof/>
            <w:webHidden/>
          </w:rPr>
          <w:fldChar w:fldCharType="begin"/>
        </w:r>
        <w:r w:rsidR="00695701">
          <w:rPr>
            <w:noProof/>
            <w:webHidden/>
          </w:rPr>
          <w:instrText xml:space="preserve"> PAGEREF _Toc236570732 \h </w:instrText>
        </w:r>
        <w:r w:rsidR="00695701">
          <w:rPr>
            <w:noProof/>
            <w:webHidden/>
          </w:rPr>
        </w:r>
        <w:r w:rsidR="00695701">
          <w:rPr>
            <w:noProof/>
            <w:webHidden/>
          </w:rPr>
          <w:fldChar w:fldCharType="separate"/>
        </w:r>
        <w:r w:rsidR="00695701">
          <w:rPr>
            <w:noProof/>
            <w:webHidden/>
          </w:rPr>
          <w:t>2</w:t>
        </w:r>
        <w:r w:rsidR="00695701">
          <w:rPr>
            <w:noProof/>
            <w:webHidden/>
          </w:rPr>
          <w:fldChar w:fldCharType="end"/>
        </w:r>
      </w:hyperlink>
    </w:p>
    <w:p w14:paraId="02414108" w14:textId="24EDAC17"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3" w:history="1">
        <w:r w:rsidRPr="000F4E30">
          <w:rPr>
            <w:rStyle w:val="Hyperlink"/>
            <w:b/>
            <w:bCs/>
            <w:noProof/>
          </w:rPr>
          <w:t xml:space="preserve">Figure </w:t>
        </w:r>
        <w:r w:rsidRPr="000F4E30">
          <w:rPr>
            <w:rStyle w:val="Hyperlink"/>
            <w:b/>
            <w:bCs/>
            <w:noProof/>
            <w:cs/>
          </w:rPr>
          <w:t>‎</w:t>
        </w:r>
        <w:r w:rsidRPr="000F4E30">
          <w:rPr>
            <w:rStyle w:val="Hyperlink"/>
            <w:b/>
            <w:bCs/>
            <w:noProof/>
          </w:rPr>
          <w:t>2.1</w:t>
        </w:r>
        <w:r w:rsidRPr="000F4E30">
          <w:rPr>
            <w:rStyle w:val="Hyperlink"/>
            <w:noProof/>
          </w:rPr>
          <w:t>.ANN machine learning model.</w:t>
        </w:r>
        <w:r>
          <w:rPr>
            <w:noProof/>
            <w:webHidden/>
          </w:rPr>
          <w:tab/>
        </w:r>
        <w:r>
          <w:rPr>
            <w:noProof/>
            <w:webHidden/>
          </w:rPr>
          <w:fldChar w:fldCharType="begin"/>
        </w:r>
        <w:r>
          <w:rPr>
            <w:noProof/>
            <w:webHidden/>
          </w:rPr>
          <w:instrText xml:space="preserve"> PAGEREF _Toc236570733 \h </w:instrText>
        </w:r>
        <w:r>
          <w:rPr>
            <w:noProof/>
            <w:webHidden/>
          </w:rPr>
        </w:r>
        <w:r>
          <w:rPr>
            <w:noProof/>
            <w:webHidden/>
          </w:rPr>
          <w:fldChar w:fldCharType="separate"/>
        </w:r>
        <w:r>
          <w:rPr>
            <w:noProof/>
            <w:webHidden/>
          </w:rPr>
          <w:t>7</w:t>
        </w:r>
        <w:r>
          <w:rPr>
            <w:noProof/>
            <w:webHidden/>
          </w:rPr>
          <w:fldChar w:fldCharType="end"/>
        </w:r>
      </w:hyperlink>
    </w:p>
    <w:p w14:paraId="1C689418" w14:textId="7D242C4B"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4" w:history="1">
        <w:r w:rsidRPr="000F4E30">
          <w:rPr>
            <w:rStyle w:val="Hyperlink"/>
            <w:b/>
            <w:bCs/>
            <w:noProof/>
          </w:rPr>
          <w:t xml:space="preserve">Figure </w:t>
        </w:r>
        <w:r w:rsidRPr="000F4E30">
          <w:rPr>
            <w:rStyle w:val="Hyperlink"/>
            <w:b/>
            <w:bCs/>
            <w:noProof/>
            <w:cs/>
          </w:rPr>
          <w:t>‎</w:t>
        </w:r>
        <w:r w:rsidRPr="000F4E30">
          <w:rPr>
            <w:rStyle w:val="Hyperlink"/>
            <w:b/>
            <w:bCs/>
            <w:noProof/>
          </w:rPr>
          <w:t>2.2</w:t>
        </w:r>
        <w:r w:rsidRPr="000F4E30">
          <w:rPr>
            <w:rStyle w:val="Hyperlink"/>
            <w:noProof/>
          </w:rPr>
          <w:t>.CNN model extracting data from MRI scan</w:t>
        </w:r>
        <w:r>
          <w:rPr>
            <w:noProof/>
            <w:webHidden/>
          </w:rPr>
          <w:tab/>
        </w:r>
        <w:r>
          <w:rPr>
            <w:noProof/>
            <w:webHidden/>
          </w:rPr>
          <w:fldChar w:fldCharType="begin"/>
        </w:r>
        <w:r>
          <w:rPr>
            <w:noProof/>
            <w:webHidden/>
          </w:rPr>
          <w:instrText xml:space="preserve"> PAGEREF _Toc236570734 \h </w:instrText>
        </w:r>
        <w:r>
          <w:rPr>
            <w:noProof/>
            <w:webHidden/>
          </w:rPr>
        </w:r>
        <w:r>
          <w:rPr>
            <w:noProof/>
            <w:webHidden/>
          </w:rPr>
          <w:fldChar w:fldCharType="separate"/>
        </w:r>
        <w:r>
          <w:rPr>
            <w:noProof/>
            <w:webHidden/>
          </w:rPr>
          <w:t>8</w:t>
        </w:r>
        <w:r>
          <w:rPr>
            <w:noProof/>
            <w:webHidden/>
          </w:rPr>
          <w:fldChar w:fldCharType="end"/>
        </w:r>
      </w:hyperlink>
    </w:p>
    <w:p w14:paraId="73061B6F" w14:textId="7A449CE4"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5" w:history="1">
        <w:r w:rsidRPr="000F4E30">
          <w:rPr>
            <w:rStyle w:val="Hyperlink"/>
            <w:b/>
            <w:bCs/>
            <w:noProof/>
          </w:rPr>
          <w:t xml:space="preserve">Figure </w:t>
        </w:r>
        <w:r w:rsidRPr="000F4E30">
          <w:rPr>
            <w:rStyle w:val="Hyperlink"/>
            <w:b/>
            <w:bCs/>
            <w:noProof/>
            <w:cs/>
          </w:rPr>
          <w:t>‎</w:t>
        </w:r>
        <w:r w:rsidRPr="000F4E30">
          <w:rPr>
            <w:rStyle w:val="Hyperlink"/>
            <w:b/>
            <w:bCs/>
            <w:noProof/>
          </w:rPr>
          <w:t>2.3</w:t>
        </w:r>
        <w:r w:rsidRPr="000F4E30">
          <w:rPr>
            <w:rStyle w:val="Hyperlink"/>
            <w:noProof/>
          </w:rPr>
          <w:t>.VGG16 feature extractor and classifier to help for brain diagnoses.</w:t>
        </w:r>
        <w:r>
          <w:rPr>
            <w:noProof/>
            <w:webHidden/>
          </w:rPr>
          <w:tab/>
        </w:r>
        <w:r>
          <w:rPr>
            <w:noProof/>
            <w:webHidden/>
          </w:rPr>
          <w:fldChar w:fldCharType="begin"/>
        </w:r>
        <w:r>
          <w:rPr>
            <w:noProof/>
            <w:webHidden/>
          </w:rPr>
          <w:instrText xml:space="preserve"> PAGEREF _Toc236570735 \h </w:instrText>
        </w:r>
        <w:r>
          <w:rPr>
            <w:noProof/>
            <w:webHidden/>
          </w:rPr>
        </w:r>
        <w:r>
          <w:rPr>
            <w:noProof/>
            <w:webHidden/>
          </w:rPr>
          <w:fldChar w:fldCharType="separate"/>
        </w:r>
        <w:r>
          <w:rPr>
            <w:noProof/>
            <w:webHidden/>
          </w:rPr>
          <w:t>9</w:t>
        </w:r>
        <w:r>
          <w:rPr>
            <w:noProof/>
            <w:webHidden/>
          </w:rPr>
          <w:fldChar w:fldCharType="end"/>
        </w:r>
      </w:hyperlink>
    </w:p>
    <w:p w14:paraId="4C576371" w14:textId="778D7F95"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6" w:history="1">
        <w:r w:rsidRPr="000F4E30">
          <w:rPr>
            <w:rStyle w:val="Hyperlink"/>
            <w:b/>
            <w:bCs/>
            <w:noProof/>
          </w:rPr>
          <w:t xml:space="preserve">Figure </w:t>
        </w:r>
        <w:r w:rsidRPr="000F4E30">
          <w:rPr>
            <w:rStyle w:val="Hyperlink"/>
            <w:b/>
            <w:bCs/>
            <w:noProof/>
            <w:cs/>
          </w:rPr>
          <w:t>‎</w:t>
        </w:r>
        <w:r w:rsidRPr="000F4E30">
          <w:rPr>
            <w:rStyle w:val="Hyperlink"/>
            <w:b/>
            <w:bCs/>
            <w:noProof/>
          </w:rPr>
          <w:t>2.4</w:t>
        </w:r>
        <w:r w:rsidRPr="000F4E30">
          <w:rPr>
            <w:rStyle w:val="Hyperlink"/>
            <w:noProof/>
          </w:rPr>
          <w:t>. Unimodal 3D images into 3D CNN</w:t>
        </w:r>
        <w:r>
          <w:rPr>
            <w:noProof/>
            <w:webHidden/>
          </w:rPr>
          <w:tab/>
        </w:r>
        <w:r>
          <w:rPr>
            <w:noProof/>
            <w:webHidden/>
          </w:rPr>
          <w:fldChar w:fldCharType="begin"/>
        </w:r>
        <w:r>
          <w:rPr>
            <w:noProof/>
            <w:webHidden/>
          </w:rPr>
          <w:instrText xml:space="preserve"> PAGEREF _Toc236570736 \h </w:instrText>
        </w:r>
        <w:r>
          <w:rPr>
            <w:noProof/>
            <w:webHidden/>
          </w:rPr>
        </w:r>
        <w:r>
          <w:rPr>
            <w:noProof/>
            <w:webHidden/>
          </w:rPr>
          <w:fldChar w:fldCharType="separate"/>
        </w:r>
        <w:r>
          <w:rPr>
            <w:noProof/>
            <w:webHidden/>
          </w:rPr>
          <w:t>10</w:t>
        </w:r>
        <w:r>
          <w:rPr>
            <w:noProof/>
            <w:webHidden/>
          </w:rPr>
          <w:fldChar w:fldCharType="end"/>
        </w:r>
      </w:hyperlink>
    </w:p>
    <w:p w14:paraId="4F8EB21A" w14:textId="4ACA0F0F"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7" w:history="1">
        <w:r w:rsidRPr="000F4E30">
          <w:rPr>
            <w:rStyle w:val="Hyperlink"/>
            <w:b/>
            <w:bCs/>
            <w:noProof/>
          </w:rPr>
          <w:t xml:space="preserve">Figure </w:t>
        </w:r>
        <w:r w:rsidRPr="000F4E30">
          <w:rPr>
            <w:rStyle w:val="Hyperlink"/>
            <w:b/>
            <w:bCs/>
            <w:noProof/>
            <w:cs/>
          </w:rPr>
          <w:t>‎</w:t>
        </w:r>
        <w:r w:rsidRPr="000F4E30">
          <w:rPr>
            <w:rStyle w:val="Hyperlink"/>
            <w:b/>
            <w:bCs/>
            <w:noProof/>
          </w:rPr>
          <w:t>3.1</w:t>
        </w:r>
        <w:r w:rsidRPr="000F4E30">
          <w:rPr>
            <w:rStyle w:val="Hyperlink"/>
            <w:noProof/>
          </w:rPr>
          <w:t>.Overall framework of the proposed system integrating MRI classification and clinical data in fusion modal for AD detection.</w:t>
        </w:r>
        <w:r>
          <w:rPr>
            <w:noProof/>
            <w:webHidden/>
          </w:rPr>
          <w:tab/>
        </w:r>
        <w:r>
          <w:rPr>
            <w:noProof/>
            <w:webHidden/>
          </w:rPr>
          <w:fldChar w:fldCharType="begin"/>
        </w:r>
        <w:r>
          <w:rPr>
            <w:noProof/>
            <w:webHidden/>
          </w:rPr>
          <w:instrText xml:space="preserve"> PAGEREF _Toc236570737 \h </w:instrText>
        </w:r>
        <w:r>
          <w:rPr>
            <w:noProof/>
            <w:webHidden/>
          </w:rPr>
        </w:r>
        <w:r>
          <w:rPr>
            <w:noProof/>
            <w:webHidden/>
          </w:rPr>
          <w:fldChar w:fldCharType="separate"/>
        </w:r>
        <w:r>
          <w:rPr>
            <w:noProof/>
            <w:webHidden/>
          </w:rPr>
          <w:t>19</w:t>
        </w:r>
        <w:r>
          <w:rPr>
            <w:noProof/>
            <w:webHidden/>
          </w:rPr>
          <w:fldChar w:fldCharType="end"/>
        </w:r>
      </w:hyperlink>
    </w:p>
    <w:p w14:paraId="3053774C" w14:textId="422E39A3"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8" w:history="1">
        <w:r w:rsidRPr="000F4E30">
          <w:rPr>
            <w:rStyle w:val="Hyperlink"/>
            <w:b/>
            <w:bCs/>
            <w:noProof/>
          </w:rPr>
          <w:t xml:space="preserve">Figure </w:t>
        </w:r>
        <w:r w:rsidRPr="000F4E30">
          <w:rPr>
            <w:rStyle w:val="Hyperlink"/>
            <w:b/>
            <w:bCs/>
            <w:noProof/>
            <w:cs/>
          </w:rPr>
          <w:t>‎</w:t>
        </w:r>
        <w:r w:rsidRPr="000F4E30">
          <w:rPr>
            <w:rStyle w:val="Hyperlink"/>
            <w:b/>
            <w:bCs/>
            <w:noProof/>
          </w:rPr>
          <w:t>3.2</w:t>
        </w:r>
        <w:r w:rsidRPr="000F4E30">
          <w:rPr>
            <w:rStyle w:val="Hyperlink"/>
            <w:noProof/>
          </w:rPr>
          <w:t>. Baseline CNN architecture for brain tumor classification.</w:t>
        </w:r>
        <w:r>
          <w:rPr>
            <w:noProof/>
            <w:webHidden/>
          </w:rPr>
          <w:tab/>
        </w:r>
        <w:r>
          <w:rPr>
            <w:noProof/>
            <w:webHidden/>
          </w:rPr>
          <w:fldChar w:fldCharType="begin"/>
        </w:r>
        <w:r>
          <w:rPr>
            <w:noProof/>
            <w:webHidden/>
          </w:rPr>
          <w:instrText xml:space="preserve"> PAGEREF _Toc236570738 \h </w:instrText>
        </w:r>
        <w:r>
          <w:rPr>
            <w:noProof/>
            <w:webHidden/>
          </w:rPr>
        </w:r>
        <w:r>
          <w:rPr>
            <w:noProof/>
            <w:webHidden/>
          </w:rPr>
          <w:fldChar w:fldCharType="separate"/>
        </w:r>
        <w:r>
          <w:rPr>
            <w:noProof/>
            <w:webHidden/>
          </w:rPr>
          <w:t>22</w:t>
        </w:r>
        <w:r>
          <w:rPr>
            <w:noProof/>
            <w:webHidden/>
          </w:rPr>
          <w:fldChar w:fldCharType="end"/>
        </w:r>
      </w:hyperlink>
    </w:p>
    <w:p w14:paraId="0D146F03" w14:textId="1AA0B7FF"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9" w:history="1">
        <w:r w:rsidRPr="000F4E30">
          <w:rPr>
            <w:rStyle w:val="Hyperlink"/>
            <w:b/>
            <w:bCs/>
            <w:noProof/>
          </w:rPr>
          <w:t xml:space="preserve">Figure </w:t>
        </w:r>
        <w:r w:rsidRPr="000F4E30">
          <w:rPr>
            <w:rStyle w:val="Hyperlink"/>
            <w:b/>
            <w:bCs/>
            <w:noProof/>
            <w:cs/>
          </w:rPr>
          <w:t>‎</w:t>
        </w:r>
        <w:r w:rsidRPr="000F4E30">
          <w:rPr>
            <w:rStyle w:val="Hyperlink"/>
            <w:b/>
            <w:bCs/>
            <w:noProof/>
          </w:rPr>
          <w:t>3.3</w:t>
        </w:r>
        <w:r w:rsidRPr="000F4E30">
          <w:rPr>
            <w:rStyle w:val="Hyperlink"/>
            <w:noProof/>
          </w:rPr>
          <w:t>. General Architecture of a VGG-16 Style CNN for Early Alzheimer's Disease Detection</w:t>
        </w:r>
        <w:r>
          <w:rPr>
            <w:noProof/>
            <w:webHidden/>
          </w:rPr>
          <w:tab/>
        </w:r>
        <w:r>
          <w:rPr>
            <w:noProof/>
            <w:webHidden/>
          </w:rPr>
          <w:fldChar w:fldCharType="begin"/>
        </w:r>
        <w:r>
          <w:rPr>
            <w:noProof/>
            <w:webHidden/>
          </w:rPr>
          <w:instrText xml:space="preserve"> PAGEREF _Toc236570739 \h </w:instrText>
        </w:r>
        <w:r>
          <w:rPr>
            <w:noProof/>
            <w:webHidden/>
          </w:rPr>
        </w:r>
        <w:r>
          <w:rPr>
            <w:noProof/>
            <w:webHidden/>
          </w:rPr>
          <w:fldChar w:fldCharType="separate"/>
        </w:r>
        <w:r>
          <w:rPr>
            <w:noProof/>
            <w:webHidden/>
          </w:rPr>
          <w:t>24</w:t>
        </w:r>
        <w:r>
          <w:rPr>
            <w:noProof/>
            <w:webHidden/>
          </w:rPr>
          <w:fldChar w:fldCharType="end"/>
        </w:r>
      </w:hyperlink>
    </w:p>
    <w:p w14:paraId="63F375BE" w14:textId="10DCBD3A"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0" w:history="1">
        <w:r w:rsidRPr="000F4E30">
          <w:rPr>
            <w:rStyle w:val="Hyperlink"/>
            <w:b/>
            <w:bCs/>
            <w:noProof/>
          </w:rPr>
          <w:t xml:space="preserve">Figure </w:t>
        </w:r>
        <w:r w:rsidRPr="000F4E30">
          <w:rPr>
            <w:rStyle w:val="Hyperlink"/>
            <w:b/>
            <w:bCs/>
            <w:noProof/>
            <w:cs/>
          </w:rPr>
          <w:t>‎</w:t>
        </w:r>
        <w:r w:rsidRPr="000F4E30">
          <w:rPr>
            <w:rStyle w:val="Hyperlink"/>
            <w:b/>
            <w:bCs/>
            <w:noProof/>
          </w:rPr>
          <w:t>3.4</w:t>
        </w:r>
        <w:r w:rsidRPr="000F4E30">
          <w:rPr>
            <w:rStyle w:val="Hyperlink"/>
            <w:noProof/>
          </w:rPr>
          <w:t>. 3D RestNet-18 for Early Alzheimer's Disease Detection.]</w:t>
        </w:r>
        <w:r>
          <w:rPr>
            <w:noProof/>
            <w:webHidden/>
          </w:rPr>
          <w:tab/>
        </w:r>
        <w:r>
          <w:rPr>
            <w:noProof/>
            <w:webHidden/>
          </w:rPr>
          <w:fldChar w:fldCharType="begin"/>
        </w:r>
        <w:r>
          <w:rPr>
            <w:noProof/>
            <w:webHidden/>
          </w:rPr>
          <w:instrText xml:space="preserve"> PAGEREF _Toc236570740 \h </w:instrText>
        </w:r>
        <w:r>
          <w:rPr>
            <w:noProof/>
            <w:webHidden/>
          </w:rPr>
        </w:r>
        <w:r>
          <w:rPr>
            <w:noProof/>
            <w:webHidden/>
          </w:rPr>
          <w:fldChar w:fldCharType="separate"/>
        </w:r>
        <w:r>
          <w:rPr>
            <w:noProof/>
            <w:webHidden/>
          </w:rPr>
          <w:t>25</w:t>
        </w:r>
        <w:r>
          <w:rPr>
            <w:noProof/>
            <w:webHidden/>
          </w:rPr>
          <w:fldChar w:fldCharType="end"/>
        </w:r>
      </w:hyperlink>
    </w:p>
    <w:p w14:paraId="0DF8E7F2" w14:textId="6A2C6771"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1" w:history="1">
        <w:r w:rsidRPr="000F4E30">
          <w:rPr>
            <w:rStyle w:val="Hyperlink"/>
            <w:b/>
            <w:bCs/>
            <w:noProof/>
          </w:rPr>
          <w:t xml:space="preserve">Figure </w:t>
        </w:r>
        <w:r w:rsidRPr="000F4E30">
          <w:rPr>
            <w:rStyle w:val="Hyperlink"/>
            <w:b/>
            <w:bCs/>
            <w:noProof/>
            <w:cs/>
          </w:rPr>
          <w:t>‎</w:t>
        </w:r>
        <w:r w:rsidRPr="000F4E30">
          <w:rPr>
            <w:rStyle w:val="Hyperlink"/>
            <w:b/>
            <w:bCs/>
            <w:noProof/>
          </w:rPr>
          <w:t>4.1</w:t>
        </w:r>
        <w:r w:rsidRPr="000F4E30">
          <w:rPr>
            <w:rStyle w:val="Hyperlink"/>
            <w:noProof/>
          </w:rPr>
          <w:t>. show MRI sample images before and after preprocessing.</w:t>
        </w:r>
        <w:r>
          <w:rPr>
            <w:noProof/>
            <w:webHidden/>
          </w:rPr>
          <w:tab/>
        </w:r>
        <w:r>
          <w:rPr>
            <w:noProof/>
            <w:webHidden/>
          </w:rPr>
          <w:fldChar w:fldCharType="begin"/>
        </w:r>
        <w:r>
          <w:rPr>
            <w:noProof/>
            <w:webHidden/>
          </w:rPr>
          <w:instrText xml:space="preserve"> PAGEREF _Toc236570741 \h </w:instrText>
        </w:r>
        <w:r>
          <w:rPr>
            <w:noProof/>
            <w:webHidden/>
          </w:rPr>
        </w:r>
        <w:r>
          <w:rPr>
            <w:noProof/>
            <w:webHidden/>
          </w:rPr>
          <w:fldChar w:fldCharType="separate"/>
        </w:r>
        <w:r>
          <w:rPr>
            <w:noProof/>
            <w:webHidden/>
          </w:rPr>
          <w:t>32</w:t>
        </w:r>
        <w:r>
          <w:rPr>
            <w:noProof/>
            <w:webHidden/>
          </w:rPr>
          <w:fldChar w:fldCharType="end"/>
        </w:r>
      </w:hyperlink>
    </w:p>
    <w:p w14:paraId="20E6F44D" w14:textId="623BD999"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2" w:history="1">
        <w:r w:rsidRPr="000F4E30">
          <w:rPr>
            <w:rStyle w:val="Hyperlink"/>
            <w:b/>
            <w:bCs/>
            <w:noProof/>
          </w:rPr>
          <w:t xml:space="preserve">Figure </w:t>
        </w:r>
        <w:r w:rsidRPr="000F4E30">
          <w:rPr>
            <w:rStyle w:val="Hyperlink"/>
            <w:b/>
            <w:bCs/>
            <w:noProof/>
            <w:cs/>
          </w:rPr>
          <w:t>‎</w:t>
        </w:r>
        <w:r w:rsidRPr="000F4E30">
          <w:rPr>
            <w:rStyle w:val="Hyperlink"/>
            <w:b/>
            <w:bCs/>
            <w:noProof/>
          </w:rPr>
          <w:t>4.2</w:t>
        </w:r>
        <w:r w:rsidRPr="000F4E30">
          <w:rPr>
            <w:rStyle w:val="Hyperlink"/>
            <w:noProof/>
          </w:rPr>
          <w:t>. show clinical data samples after preprocessing.</w:t>
        </w:r>
        <w:r>
          <w:rPr>
            <w:noProof/>
            <w:webHidden/>
          </w:rPr>
          <w:tab/>
        </w:r>
        <w:r>
          <w:rPr>
            <w:noProof/>
            <w:webHidden/>
          </w:rPr>
          <w:fldChar w:fldCharType="begin"/>
        </w:r>
        <w:r>
          <w:rPr>
            <w:noProof/>
            <w:webHidden/>
          </w:rPr>
          <w:instrText xml:space="preserve"> PAGEREF _Toc236570742 \h </w:instrText>
        </w:r>
        <w:r>
          <w:rPr>
            <w:noProof/>
            <w:webHidden/>
          </w:rPr>
        </w:r>
        <w:r>
          <w:rPr>
            <w:noProof/>
            <w:webHidden/>
          </w:rPr>
          <w:fldChar w:fldCharType="separate"/>
        </w:r>
        <w:r>
          <w:rPr>
            <w:noProof/>
            <w:webHidden/>
          </w:rPr>
          <w:t>33</w:t>
        </w:r>
        <w:r>
          <w:rPr>
            <w:noProof/>
            <w:webHidden/>
          </w:rPr>
          <w:fldChar w:fldCharType="end"/>
        </w:r>
      </w:hyperlink>
    </w:p>
    <w:p w14:paraId="5736E917" w14:textId="7EE6E0BF"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3" w:history="1">
        <w:r w:rsidRPr="000F4E30">
          <w:rPr>
            <w:rStyle w:val="Hyperlink"/>
            <w:b/>
            <w:bCs/>
            <w:noProof/>
          </w:rPr>
          <w:t xml:space="preserve">Figure </w:t>
        </w:r>
        <w:r w:rsidRPr="000F4E30">
          <w:rPr>
            <w:rStyle w:val="Hyperlink"/>
            <w:b/>
            <w:bCs/>
            <w:noProof/>
            <w:cs/>
          </w:rPr>
          <w:t>‎</w:t>
        </w:r>
        <w:r w:rsidRPr="000F4E30">
          <w:rPr>
            <w:rStyle w:val="Hyperlink"/>
            <w:b/>
            <w:bCs/>
            <w:noProof/>
          </w:rPr>
          <w:t>4.3</w:t>
        </w:r>
        <w:r w:rsidRPr="000F4E30">
          <w:rPr>
            <w:rStyle w:val="Hyperlink"/>
            <w:noProof/>
          </w:rPr>
          <w:t>. CNN baseline confusion matrix</w:t>
        </w:r>
        <w:r>
          <w:rPr>
            <w:noProof/>
            <w:webHidden/>
          </w:rPr>
          <w:tab/>
        </w:r>
        <w:r>
          <w:rPr>
            <w:noProof/>
            <w:webHidden/>
          </w:rPr>
          <w:fldChar w:fldCharType="begin"/>
        </w:r>
        <w:r>
          <w:rPr>
            <w:noProof/>
            <w:webHidden/>
          </w:rPr>
          <w:instrText xml:space="preserve"> PAGEREF _Toc236570743 \h </w:instrText>
        </w:r>
        <w:r>
          <w:rPr>
            <w:noProof/>
            <w:webHidden/>
          </w:rPr>
        </w:r>
        <w:r>
          <w:rPr>
            <w:noProof/>
            <w:webHidden/>
          </w:rPr>
          <w:fldChar w:fldCharType="separate"/>
        </w:r>
        <w:r>
          <w:rPr>
            <w:noProof/>
            <w:webHidden/>
          </w:rPr>
          <w:t>35</w:t>
        </w:r>
        <w:r>
          <w:rPr>
            <w:noProof/>
            <w:webHidden/>
          </w:rPr>
          <w:fldChar w:fldCharType="end"/>
        </w:r>
      </w:hyperlink>
    </w:p>
    <w:p w14:paraId="7098FD41" w14:textId="5CE11CD8"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4" w:history="1">
        <w:r w:rsidRPr="000F4E30">
          <w:rPr>
            <w:rStyle w:val="Hyperlink"/>
            <w:b/>
            <w:bCs/>
            <w:noProof/>
          </w:rPr>
          <w:t xml:space="preserve">Figure </w:t>
        </w:r>
        <w:r w:rsidRPr="000F4E30">
          <w:rPr>
            <w:rStyle w:val="Hyperlink"/>
            <w:b/>
            <w:bCs/>
            <w:noProof/>
            <w:cs/>
          </w:rPr>
          <w:t>‎</w:t>
        </w:r>
        <w:r w:rsidRPr="000F4E30">
          <w:rPr>
            <w:rStyle w:val="Hyperlink"/>
            <w:b/>
            <w:bCs/>
            <w:noProof/>
          </w:rPr>
          <w:t>4.4</w:t>
        </w:r>
        <w:r w:rsidRPr="000F4E30">
          <w:rPr>
            <w:rStyle w:val="Hyperlink"/>
            <w:noProof/>
          </w:rPr>
          <w:t>. CNN Loss curve (left) accuracy curve(right)</w:t>
        </w:r>
        <w:r>
          <w:rPr>
            <w:noProof/>
            <w:webHidden/>
          </w:rPr>
          <w:tab/>
        </w:r>
        <w:r>
          <w:rPr>
            <w:noProof/>
            <w:webHidden/>
          </w:rPr>
          <w:fldChar w:fldCharType="begin"/>
        </w:r>
        <w:r>
          <w:rPr>
            <w:noProof/>
            <w:webHidden/>
          </w:rPr>
          <w:instrText xml:space="preserve"> PAGEREF _Toc236570744 \h </w:instrText>
        </w:r>
        <w:r>
          <w:rPr>
            <w:noProof/>
            <w:webHidden/>
          </w:rPr>
        </w:r>
        <w:r>
          <w:rPr>
            <w:noProof/>
            <w:webHidden/>
          </w:rPr>
          <w:fldChar w:fldCharType="separate"/>
        </w:r>
        <w:r>
          <w:rPr>
            <w:noProof/>
            <w:webHidden/>
          </w:rPr>
          <w:t>35</w:t>
        </w:r>
        <w:r>
          <w:rPr>
            <w:noProof/>
            <w:webHidden/>
          </w:rPr>
          <w:fldChar w:fldCharType="end"/>
        </w:r>
      </w:hyperlink>
    </w:p>
    <w:p w14:paraId="3838A804" w14:textId="3454EFF5"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5" w:history="1">
        <w:r w:rsidRPr="000F4E30">
          <w:rPr>
            <w:rStyle w:val="Hyperlink"/>
            <w:b/>
            <w:bCs/>
            <w:noProof/>
          </w:rPr>
          <w:t xml:space="preserve">Figure </w:t>
        </w:r>
        <w:r w:rsidRPr="000F4E30">
          <w:rPr>
            <w:rStyle w:val="Hyperlink"/>
            <w:b/>
            <w:bCs/>
            <w:noProof/>
            <w:cs/>
          </w:rPr>
          <w:t>‎</w:t>
        </w:r>
        <w:r w:rsidRPr="000F4E30">
          <w:rPr>
            <w:rStyle w:val="Hyperlink"/>
            <w:b/>
            <w:bCs/>
            <w:noProof/>
          </w:rPr>
          <w:t>4.5</w:t>
        </w:r>
        <w:r w:rsidRPr="000F4E30">
          <w:rPr>
            <w:rStyle w:val="Hyperlink"/>
            <w:noProof/>
          </w:rPr>
          <w:t>. VGG-16 confusion matrix</w:t>
        </w:r>
        <w:r>
          <w:rPr>
            <w:noProof/>
            <w:webHidden/>
          </w:rPr>
          <w:tab/>
        </w:r>
        <w:r>
          <w:rPr>
            <w:noProof/>
            <w:webHidden/>
          </w:rPr>
          <w:fldChar w:fldCharType="begin"/>
        </w:r>
        <w:r>
          <w:rPr>
            <w:noProof/>
            <w:webHidden/>
          </w:rPr>
          <w:instrText xml:space="preserve"> PAGEREF _Toc236570745 \h </w:instrText>
        </w:r>
        <w:r>
          <w:rPr>
            <w:noProof/>
            <w:webHidden/>
          </w:rPr>
        </w:r>
        <w:r>
          <w:rPr>
            <w:noProof/>
            <w:webHidden/>
          </w:rPr>
          <w:fldChar w:fldCharType="separate"/>
        </w:r>
        <w:r>
          <w:rPr>
            <w:noProof/>
            <w:webHidden/>
          </w:rPr>
          <w:t>37</w:t>
        </w:r>
        <w:r>
          <w:rPr>
            <w:noProof/>
            <w:webHidden/>
          </w:rPr>
          <w:fldChar w:fldCharType="end"/>
        </w:r>
      </w:hyperlink>
    </w:p>
    <w:p w14:paraId="70926F9A" w14:textId="71D3FC9B"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6" w:history="1">
        <w:r w:rsidRPr="000F4E30">
          <w:rPr>
            <w:rStyle w:val="Hyperlink"/>
            <w:b/>
            <w:bCs/>
            <w:noProof/>
          </w:rPr>
          <w:t xml:space="preserve">Figure </w:t>
        </w:r>
        <w:r w:rsidRPr="000F4E30">
          <w:rPr>
            <w:rStyle w:val="Hyperlink"/>
            <w:b/>
            <w:bCs/>
            <w:noProof/>
            <w:cs/>
          </w:rPr>
          <w:t>‎</w:t>
        </w:r>
        <w:r w:rsidRPr="000F4E30">
          <w:rPr>
            <w:rStyle w:val="Hyperlink"/>
            <w:b/>
            <w:bCs/>
            <w:noProof/>
          </w:rPr>
          <w:t>4.6</w:t>
        </w:r>
        <w:r w:rsidRPr="000F4E30">
          <w:rPr>
            <w:rStyle w:val="Hyperlink"/>
            <w:noProof/>
          </w:rPr>
          <w:t>. 3D VGG network curves during training.</w:t>
        </w:r>
        <w:r>
          <w:rPr>
            <w:noProof/>
            <w:webHidden/>
          </w:rPr>
          <w:tab/>
        </w:r>
        <w:r>
          <w:rPr>
            <w:noProof/>
            <w:webHidden/>
          </w:rPr>
          <w:fldChar w:fldCharType="begin"/>
        </w:r>
        <w:r>
          <w:rPr>
            <w:noProof/>
            <w:webHidden/>
          </w:rPr>
          <w:instrText xml:space="preserve"> PAGEREF _Toc236570746 \h </w:instrText>
        </w:r>
        <w:r>
          <w:rPr>
            <w:noProof/>
            <w:webHidden/>
          </w:rPr>
        </w:r>
        <w:r>
          <w:rPr>
            <w:noProof/>
            <w:webHidden/>
          </w:rPr>
          <w:fldChar w:fldCharType="separate"/>
        </w:r>
        <w:r>
          <w:rPr>
            <w:noProof/>
            <w:webHidden/>
          </w:rPr>
          <w:t>37</w:t>
        </w:r>
        <w:r>
          <w:rPr>
            <w:noProof/>
            <w:webHidden/>
          </w:rPr>
          <w:fldChar w:fldCharType="end"/>
        </w:r>
      </w:hyperlink>
    </w:p>
    <w:p w14:paraId="3CD05218" w14:textId="3B59ED3C"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7" w:history="1">
        <w:r w:rsidRPr="000F4E30">
          <w:rPr>
            <w:rStyle w:val="Hyperlink"/>
            <w:b/>
            <w:bCs/>
            <w:noProof/>
          </w:rPr>
          <w:t xml:space="preserve">Figure </w:t>
        </w:r>
        <w:r w:rsidRPr="000F4E30">
          <w:rPr>
            <w:rStyle w:val="Hyperlink"/>
            <w:b/>
            <w:bCs/>
            <w:noProof/>
            <w:cs/>
          </w:rPr>
          <w:t>‎</w:t>
        </w:r>
        <w:r w:rsidRPr="000F4E30">
          <w:rPr>
            <w:rStyle w:val="Hyperlink"/>
            <w:b/>
            <w:bCs/>
            <w:noProof/>
          </w:rPr>
          <w:t>4.7</w:t>
        </w:r>
        <w:r w:rsidRPr="000F4E30">
          <w:rPr>
            <w:rStyle w:val="Hyperlink"/>
            <w:noProof/>
          </w:rPr>
          <w:t>. 3D ResNet-18 confusion matrix</w:t>
        </w:r>
        <w:r>
          <w:rPr>
            <w:noProof/>
            <w:webHidden/>
          </w:rPr>
          <w:tab/>
        </w:r>
        <w:r>
          <w:rPr>
            <w:noProof/>
            <w:webHidden/>
          </w:rPr>
          <w:fldChar w:fldCharType="begin"/>
        </w:r>
        <w:r>
          <w:rPr>
            <w:noProof/>
            <w:webHidden/>
          </w:rPr>
          <w:instrText xml:space="preserve"> PAGEREF _Toc236570747 \h </w:instrText>
        </w:r>
        <w:r>
          <w:rPr>
            <w:noProof/>
            <w:webHidden/>
          </w:rPr>
        </w:r>
        <w:r>
          <w:rPr>
            <w:noProof/>
            <w:webHidden/>
          </w:rPr>
          <w:fldChar w:fldCharType="separate"/>
        </w:r>
        <w:r>
          <w:rPr>
            <w:noProof/>
            <w:webHidden/>
          </w:rPr>
          <w:t>39</w:t>
        </w:r>
        <w:r>
          <w:rPr>
            <w:noProof/>
            <w:webHidden/>
          </w:rPr>
          <w:fldChar w:fldCharType="end"/>
        </w:r>
      </w:hyperlink>
    </w:p>
    <w:p w14:paraId="1EEA32F8" w14:textId="00E2EB45"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8" w:history="1">
        <w:r w:rsidRPr="000F4E30">
          <w:rPr>
            <w:rStyle w:val="Hyperlink"/>
            <w:b/>
            <w:bCs/>
            <w:noProof/>
          </w:rPr>
          <w:t xml:space="preserve">Figure </w:t>
        </w:r>
        <w:r w:rsidRPr="000F4E30">
          <w:rPr>
            <w:rStyle w:val="Hyperlink"/>
            <w:b/>
            <w:bCs/>
            <w:noProof/>
            <w:cs/>
          </w:rPr>
          <w:t>‎</w:t>
        </w:r>
        <w:r w:rsidRPr="000F4E30">
          <w:rPr>
            <w:rStyle w:val="Hyperlink"/>
            <w:b/>
            <w:bCs/>
            <w:noProof/>
          </w:rPr>
          <w:t>4.8</w:t>
        </w:r>
        <w:r w:rsidRPr="000F4E30">
          <w:rPr>
            <w:rStyle w:val="Hyperlink"/>
            <w:noProof/>
          </w:rPr>
          <w:t>. 3D ResNet-18 Loss (left) vs accuracy (right)</w:t>
        </w:r>
        <w:r>
          <w:rPr>
            <w:noProof/>
            <w:webHidden/>
          </w:rPr>
          <w:tab/>
        </w:r>
        <w:r>
          <w:rPr>
            <w:noProof/>
            <w:webHidden/>
          </w:rPr>
          <w:fldChar w:fldCharType="begin"/>
        </w:r>
        <w:r>
          <w:rPr>
            <w:noProof/>
            <w:webHidden/>
          </w:rPr>
          <w:instrText xml:space="preserve"> PAGEREF _Toc236570748 \h </w:instrText>
        </w:r>
        <w:r>
          <w:rPr>
            <w:noProof/>
            <w:webHidden/>
          </w:rPr>
        </w:r>
        <w:r>
          <w:rPr>
            <w:noProof/>
            <w:webHidden/>
          </w:rPr>
          <w:fldChar w:fldCharType="separate"/>
        </w:r>
        <w:r>
          <w:rPr>
            <w:noProof/>
            <w:webHidden/>
          </w:rPr>
          <w:t>40</w:t>
        </w:r>
        <w:r>
          <w:rPr>
            <w:noProof/>
            <w:webHidden/>
          </w:rPr>
          <w:fldChar w:fldCharType="end"/>
        </w:r>
      </w:hyperlink>
    </w:p>
    <w:p w14:paraId="19B21C2D" w14:textId="6C890C76"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9" w:history="1">
        <w:r w:rsidRPr="000F4E30">
          <w:rPr>
            <w:rStyle w:val="Hyperlink"/>
            <w:b/>
            <w:bCs/>
            <w:noProof/>
          </w:rPr>
          <w:t xml:space="preserve">Figure </w:t>
        </w:r>
        <w:r w:rsidRPr="000F4E30">
          <w:rPr>
            <w:rStyle w:val="Hyperlink"/>
            <w:b/>
            <w:bCs/>
            <w:noProof/>
            <w:cs/>
          </w:rPr>
          <w:t>‎</w:t>
        </w:r>
        <w:r w:rsidRPr="000F4E30">
          <w:rPr>
            <w:rStyle w:val="Hyperlink"/>
            <w:b/>
            <w:bCs/>
            <w:noProof/>
          </w:rPr>
          <w:t>4.9</w:t>
        </w:r>
        <w:r w:rsidRPr="000F4E30">
          <w:rPr>
            <w:rStyle w:val="Hyperlink"/>
            <w:noProof/>
          </w:rPr>
          <w:t>. Multimodal confusion matrix</w:t>
        </w:r>
        <w:r>
          <w:rPr>
            <w:noProof/>
            <w:webHidden/>
          </w:rPr>
          <w:tab/>
        </w:r>
        <w:r>
          <w:rPr>
            <w:noProof/>
            <w:webHidden/>
          </w:rPr>
          <w:fldChar w:fldCharType="begin"/>
        </w:r>
        <w:r>
          <w:rPr>
            <w:noProof/>
            <w:webHidden/>
          </w:rPr>
          <w:instrText xml:space="preserve"> PAGEREF _Toc236570749 \h </w:instrText>
        </w:r>
        <w:r>
          <w:rPr>
            <w:noProof/>
            <w:webHidden/>
          </w:rPr>
        </w:r>
        <w:r>
          <w:rPr>
            <w:noProof/>
            <w:webHidden/>
          </w:rPr>
          <w:fldChar w:fldCharType="separate"/>
        </w:r>
        <w:r>
          <w:rPr>
            <w:noProof/>
            <w:webHidden/>
          </w:rPr>
          <w:t>41</w:t>
        </w:r>
        <w:r>
          <w:rPr>
            <w:noProof/>
            <w:webHidden/>
          </w:rPr>
          <w:fldChar w:fldCharType="end"/>
        </w:r>
      </w:hyperlink>
    </w:p>
    <w:p w14:paraId="60EFBA25" w14:textId="58FAFD8C"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50" w:history="1">
        <w:r w:rsidRPr="000F4E30">
          <w:rPr>
            <w:rStyle w:val="Hyperlink"/>
            <w:b/>
            <w:bCs/>
            <w:noProof/>
          </w:rPr>
          <w:t xml:space="preserve">Figure </w:t>
        </w:r>
        <w:r w:rsidRPr="000F4E30">
          <w:rPr>
            <w:rStyle w:val="Hyperlink"/>
            <w:b/>
            <w:bCs/>
            <w:noProof/>
            <w:cs/>
          </w:rPr>
          <w:t>‎</w:t>
        </w:r>
        <w:r w:rsidRPr="000F4E30">
          <w:rPr>
            <w:rStyle w:val="Hyperlink"/>
            <w:b/>
            <w:bCs/>
            <w:noProof/>
          </w:rPr>
          <w:t>4.10</w:t>
        </w:r>
        <w:r w:rsidRPr="000F4E30">
          <w:rPr>
            <w:rStyle w:val="Hyperlink"/>
            <w:noProof/>
          </w:rPr>
          <w:t>. Multimodal loss (left) vs accuracy(right)</w:t>
        </w:r>
        <w:r>
          <w:rPr>
            <w:noProof/>
            <w:webHidden/>
          </w:rPr>
          <w:tab/>
        </w:r>
        <w:r>
          <w:rPr>
            <w:noProof/>
            <w:webHidden/>
          </w:rPr>
          <w:fldChar w:fldCharType="begin"/>
        </w:r>
        <w:r>
          <w:rPr>
            <w:noProof/>
            <w:webHidden/>
          </w:rPr>
          <w:instrText xml:space="preserve"> PAGEREF _Toc236570750 \h </w:instrText>
        </w:r>
        <w:r>
          <w:rPr>
            <w:noProof/>
            <w:webHidden/>
          </w:rPr>
        </w:r>
        <w:r>
          <w:rPr>
            <w:noProof/>
            <w:webHidden/>
          </w:rPr>
          <w:fldChar w:fldCharType="separate"/>
        </w:r>
        <w:r>
          <w:rPr>
            <w:noProof/>
            <w:webHidden/>
          </w:rPr>
          <w:t>42</w:t>
        </w:r>
        <w:r>
          <w:rPr>
            <w:noProof/>
            <w:webHidden/>
          </w:rPr>
          <w:fldChar w:fldCharType="end"/>
        </w:r>
      </w:hyperlink>
    </w:p>
    <w:p w14:paraId="67C50870" w14:textId="6AAED795"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51" w:history="1">
        <w:r w:rsidRPr="000F4E30">
          <w:rPr>
            <w:rStyle w:val="Hyperlink"/>
            <w:b/>
            <w:bCs/>
            <w:noProof/>
          </w:rPr>
          <w:t xml:space="preserve">Figure </w:t>
        </w:r>
        <w:r w:rsidRPr="000F4E30">
          <w:rPr>
            <w:rStyle w:val="Hyperlink"/>
            <w:b/>
            <w:bCs/>
            <w:noProof/>
            <w:cs/>
          </w:rPr>
          <w:t>‎</w:t>
        </w:r>
        <w:r w:rsidRPr="000F4E30">
          <w:rPr>
            <w:rStyle w:val="Hyperlink"/>
            <w:b/>
            <w:bCs/>
            <w:noProof/>
          </w:rPr>
          <w:t>4.11</w:t>
        </w:r>
        <w:r w:rsidRPr="000F4E30">
          <w:rPr>
            <w:rStyle w:val="Hyperlink"/>
            <w:noProof/>
          </w:rPr>
          <w:t>. Receiver Operating Characteristic (ROC) curves and corresponding Area Under the Curve (AUC) scores across the target diagnostic domains (NC, MCI, AD).</w:t>
        </w:r>
        <w:r>
          <w:rPr>
            <w:noProof/>
            <w:webHidden/>
          </w:rPr>
          <w:tab/>
        </w:r>
        <w:r>
          <w:rPr>
            <w:noProof/>
            <w:webHidden/>
          </w:rPr>
          <w:fldChar w:fldCharType="begin"/>
        </w:r>
        <w:r>
          <w:rPr>
            <w:noProof/>
            <w:webHidden/>
          </w:rPr>
          <w:instrText xml:space="preserve"> PAGEREF _Toc236570751 \h </w:instrText>
        </w:r>
        <w:r>
          <w:rPr>
            <w:noProof/>
            <w:webHidden/>
          </w:rPr>
        </w:r>
        <w:r>
          <w:rPr>
            <w:noProof/>
            <w:webHidden/>
          </w:rPr>
          <w:fldChar w:fldCharType="separate"/>
        </w:r>
        <w:r>
          <w:rPr>
            <w:noProof/>
            <w:webHidden/>
          </w:rPr>
          <w:t>42</w:t>
        </w:r>
        <w:r>
          <w:rPr>
            <w:noProof/>
            <w:webHidden/>
          </w:rPr>
          <w:fldChar w:fldCharType="end"/>
        </w:r>
      </w:hyperlink>
    </w:p>
    <w:p w14:paraId="0CE19937" w14:textId="74385AC4"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52" w:history="1">
        <w:r w:rsidRPr="000F4E30">
          <w:rPr>
            <w:rStyle w:val="Hyperlink"/>
            <w:b/>
            <w:bCs/>
            <w:noProof/>
          </w:rPr>
          <w:t xml:space="preserve">Figure </w:t>
        </w:r>
        <w:r w:rsidRPr="000F4E30">
          <w:rPr>
            <w:rStyle w:val="Hyperlink"/>
            <w:b/>
            <w:bCs/>
            <w:noProof/>
            <w:cs/>
          </w:rPr>
          <w:t>‎</w:t>
        </w:r>
        <w:r w:rsidRPr="000F4E30">
          <w:rPr>
            <w:rStyle w:val="Hyperlink"/>
            <w:b/>
            <w:bCs/>
            <w:noProof/>
          </w:rPr>
          <w:t>4.12</w:t>
        </w:r>
        <w:r w:rsidRPr="000F4E30">
          <w:rPr>
            <w:rStyle w:val="Hyperlink"/>
            <w:noProof/>
          </w:rPr>
          <w:t>. Native Volumetric Cross Sections Across Diagnostic Classes</w:t>
        </w:r>
        <w:r>
          <w:rPr>
            <w:noProof/>
            <w:webHidden/>
          </w:rPr>
          <w:tab/>
        </w:r>
        <w:r>
          <w:rPr>
            <w:noProof/>
            <w:webHidden/>
          </w:rPr>
          <w:fldChar w:fldCharType="begin"/>
        </w:r>
        <w:r>
          <w:rPr>
            <w:noProof/>
            <w:webHidden/>
          </w:rPr>
          <w:instrText xml:space="preserve"> PAGEREF _Toc236570752 \h </w:instrText>
        </w:r>
        <w:r>
          <w:rPr>
            <w:noProof/>
            <w:webHidden/>
          </w:rPr>
        </w:r>
        <w:r>
          <w:rPr>
            <w:noProof/>
            <w:webHidden/>
          </w:rPr>
          <w:fldChar w:fldCharType="separate"/>
        </w:r>
        <w:r>
          <w:rPr>
            <w:noProof/>
            <w:webHidden/>
          </w:rPr>
          <w:t>43</w:t>
        </w:r>
        <w:r>
          <w:rPr>
            <w:noProof/>
            <w:webHidden/>
          </w:rPr>
          <w:fldChar w:fldCharType="end"/>
        </w:r>
      </w:hyperlink>
    </w:p>
    <w:p w14:paraId="535FFFFF" w14:textId="45BF955E" w:rsidR="007366E8" w:rsidRPr="004F14DA" w:rsidRDefault="00C17E61" w:rsidP="008B5AD3">
      <w:pPr>
        <w:pStyle w:val="ListParagraph"/>
        <w:spacing w:line="360" w:lineRule="auto"/>
        <w:ind w:left="360" w:firstLine="0"/>
        <w:rPr>
          <w:sz w:val="24"/>
          <w:szCs w:val="24"/>
        </w:rPr>
      </w:pPr>
      <w:r>
        <w:rPr>
          <w:sz w:val="24"/>
          <w:szCs w:val="24"/>
        </w:rPr>
        <w:fldChar w:fldCharType="end"/>
      </w:r>
    </w:p>
    <w:p w14:paraId="6CE889D8" w14:textId="77777777" w:rsidR="001741BA" w:rsidRDefault="001741BA" w:rsidP="007366E8"/>
    <w:p w14:paraId="1C5CDA19" w14:textId="77777777" w:rsidR="001741BA" w:rsidRDefault="001741BA" w:rsidP="007366E8"/>
    <w:p w14:paraId="59FD66D1" w14:textId="77777777" w:rsidR="001741BA" w:rsidRDefault="001741BA" w:rsidP="007366E8"/>
    <w:p w14:paraId="2BB41E2F" w14:textId="77777777" w:rsidR="00DA2D4A" w:rsidRDefault="00DA2D4A" w:rsidP="004F14DA">
      <w:pPr>
        <w:ind w:left="0" w:firstLine="0"/>
      </w:pPr>
    </w:p>
    <w:p w14:paraId="2951CE1D" w14:textId="1B76C095" w:rsidR="007366E8" w:rsidRPr="007074EF" w:rsidRDefault="003374CA" w:rsidP="005C15CE">
      <w:pPr>
        <w:pStyle w:val="Heading1"/>
        <w:numPr>
          <w:ilvl w:val="0"/>
          <w:numId w:val="0"/>
        </w:numPr>
        <w:rPr>
          <w:rtl/>
        </w:rPr>
      </w:pPr>
      <w:r w:rsidRPr="007074EF">
        <w:t>List of Tables</w:t>
      </w:r>
    </w:p>
    <w:p w14:paraId="74CE657D" w14:textId="4007E26E" w:rsidR="00CC79BC" w:rsidRDefault="008E5E90" w:rsidP="00CC79BC">
      <w:pPr>
        <w:pStyle w:val="TableofFigures"/>
        <w:tabs>
          <w:tab w:val="right" w:leader="dot" w:pos="9422"/>
        </w:tabs>
        <w:spacing w:line="480" w:lineRule="auto"/>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"Table" </w:instrText>
      </w:r>
      <w:r>
        <w:fldChar w:fldCharType="separate"/>
      </w:r>
      <w:hyperlink w:anchor="_Toc236572906" w:history="1">
        <w:r w:rsidR="00CC79BC" w:rsidRPr="00002FED">
          <w:rPr>
            <w:rStyle w:val="Hyperlink"/>
            <w:b/>
            <w:bCs/>
            <w:noProof/>
          </w:rPr>
          <w:t xml:space="preserve">Table </w:t>
        </w:r>
        <w:r w:rsidR="00CC79BC" w:rsidRPr="00002FED">
          <w:rPr>
            <w:rStyle w:val="Hyperlink"/>
            <w:b/>
            <w:bCs/>
            <w:noProof/>
            <w:cs/>
          </w:rPr>
          <w:t>‎</w:t>
        </w:r>
        <w:r w:rsidR="00CC79BC" w:rsidRPr="00002FED">
          <w:rPr>
            <w:rStyle w:val="Hyperlink"/>
            <w:b/>
            <w:bCs/>
            <w:noProof/>
          </w:rPr>
          <w:t>2.1</w:t>
        </w:r>
        <w:r w:rsidR="00CC79BC" w:rsidRPr="00002FED">
          <w:rPr>
            <w:rStyle w:val="Hyperlink"/>
            <w:noProof/>
          </w:rPr>
          <w:t>. Summary and Comparison of Related Studies on Alzheimer’s Disease</w:t>
        </w:r>
        <w:r w:rsidR="00CC79BC">
          <w:rPr>
            <w:noProof/>
            <w:webHidden/>
          </w:rPr>
          <w:tab/>
        </w:r>
        <w:r w:rsidR="00CC79BC">
          <w:rPr>
            <w:noProof/>
            <w:webHidden/>
          </w:rPr>
          <w:fldChar w:fldCharType="begin"/>
        </w:r>
        <w:r w:rsidR="00CC79BC">
          <w:rPr>
            <w:noProof/>
            <w:webHidden/>
          </w:rPr>
          <w:instrText xml:space="preserve"> PAGEREF _Toc236572906 \h </w:instrText>
        </w:r>
        <w:r w:rsidR="00CC79BC">
          <w:rPr>
            <w:noProof/>
            <w:webHidden/>
          </w:rPr>
        </w:r>
        <w:r w:rsidR="00CC79BC">
          <w:rPr>
            <w:noProof/>
            <w:webHidden/>
          </w:rPr>
          <w:fldChar w:fldCharType="separate"/>
        </w:r>
        <w:r w:rsidR="00CC79BC">
          <w:rPr>
            <w:noProof/>
            <w:webHidden/>
          </w:rPr>
          <w:t>15</w:t>
        </w:r>
        <w:r w:rsidR="00CC79BC">
          <w:rPr>
            <w:noProof/>
            <w:webHidden/>
          </w:rPr>
          <w:fldChar w:fldCharType="end"/>
        </w:r>
      </w:hyperlink>
    </w:p>
    <w:p w14:paraId="2D184F8B" w14:textId="023762C8"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07" w:history="1">
        <w:r w:rsidRPr="00002FED">
          <w:rPr>
            <w:rStyle w:val="Hyperlink"/>
            <w:b/>
            <w:bCs/>
            <w:noProof/>
          </w:rPr>
          <w:t xml:space="preserve">Table </w:t>
        </w:r>
        <w:r w:rsidRPr="00002FED">
          <w:rPr>
            <w:rStyle w:val="Hyperlink"/>
            <w:b/>
            <w:bCs/>
            <w:noProof/>
            <w:cs/>
          </w:rPr>
          <w:t>‎</w:t>
        </w:r>
        <w:r w:rsidRPr="00002FED">
          <w:rPr>
            <w:rStyle w:val="Hyperlink"/>
            <w:b/>
            <w:bCs/>
            <w:noProof/>
          </w:rPr>
          <w:t>3.1</w:t>
        </w:r>
        <w:r w:rsidRPr="00002FED">
          <w:rPr>
            <w:rStyle w:val="Hyperlink"/>
            <w:noProof/>
          </w:rPr>
          <w:t>. ADNI dataset splits and distribution</w:t>
        </w:r>
        <w:r>
          <w:rPr>
            <w:noProof/>
            <w:webHidden/>
          </w:rPr>
          <w:tab/>
        </w:r>
        <w:r>
          <w:rPr>
            <w:noProof/>
            <w:webHidden/>
          </w:rPr>
          <w:fldChar w:fldCharType="begin"/>
        </w:r>
        <w:r>
          <w:rPr>
            <w:noProof/>
            <w:webHidden/>
          </w:rPr>
          <w:instrText xml:space="preserve"> PAGEREF _Toc236572907 \h </w:instrText>
        </w:r>
        <w:r>
          <w:rPr>
            <w:noProof/>
            <w:webHidden/>
          </w:rPr>
        </w:r>
        <w:r>
          <w:rPr>
            <w:noProof/>
            <w:webHidden/>
          </w:rPr>
          <w:fldChar w:fldCharType="separate"/>
        </w:r>
        <w:r>
          <w:rPr>
            <w:noProof/>
            <w:webHidden/>
          </w:rPr>
          <w:t>19</w:t>
        </w:r>
        <w:r>
          <w:rPr>
            <w:noProof/>
            <w:webHidden/>
          </w:rPr>
          <w:fldChar w:fldCharType="end"/>
        </w:r>
      </w:hyperlink>
    </w:p>
    <w:p w14:paraId="18B046F7" w14:textId="0F5D679B"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08" w:history="1">
        <w:r w:rsidRPr="00002FED">
          <w:rPr>
            <w:rStyle w:val="Hyperlink"/>
            <w:b/>
            <w:bCs/>
            <w:noProof/>
          </w:rPr>
          <w:t xml:space="preserve">Table </w:t>
        </w:r>
        <w:r w:rsidRPr="00002FED">
          <w:rPr>
            <w:rStyle w:val="Hyperlink"/>
            <w:b/>
            <w:bCs/>
            <w:noProof/>
            <w:cs/>
          </w:rPr>
          <w:t>‎</w:t>
        </w:r>
        <w:r w:rsidRPr="00002FED">
          <w:rPr>
            <w:rStyle w:val="Hyperlink"/>
            <w:b/>
            <w:bCs/>
            <w:noProof/>
          </w:rPr>
          <w:t>3.2</w:t>
        </w:r>
        <w:r w:rsidRPr="00002FED">
          <w:rPr>
            <w:rStyle w:val="Hyperlink"/>
            <w:noProof/>
          </w:rPr>
          <w:t>. Hyperparameter configuration and training protocols across the evaluated networks.</w:t>
        </w:r>
        <w:r>
          <w:rPr>
            <w:noProof/>
            <w:webHidden/>
          </w:rPr>
          <w:tab/>
        </w:r>
        <w:r>
          <w:rPr>
            <w:noProof/>
            <w:webHidden/>
          </w:rPr>
          <w:fldChar w:fldCharType="begin"/>
        </w:r>
        <w:r>
          <w:rPr>
            <w:noProof/>
            <w:webHidden/>
          </w:rPr>
          <w:instrText xml:space="preserve"> PAGEREF _Toc236572908 \h </w:instrText>
        </w:r>
        <w:r>
          <w:rPr>
            <w:noProof/>
            <w:webHidden/>
          </w:rPr>
        </w:r>
        <w:r>
          <w:rPr>
            <w:noProof/>
            <w:webHidden/>
          </w:rPr>
          <w:fldChar w:fldCharType="separate"/>
        </w:r>
        <w:r>
          <w:rPr>
            <w:noProof/>
            <w:webHidden/>
          </w:rPr>
          <w:t>27</w:t>
        </w:r>
        <w:r>
          <w:rPr>
            <w:noProof/>
            <w:webHidden/>
          </w:rPr>
          <w:fldChar w:fldCharType="end"/>
        </w:r>
      </w:hyperlink>
    </w:p>
    <w:p w14:paraId="3D9F1F70" w14:textId="2A766C50"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09" w:history="1">
        <w:r w:rsidRPr="00002FED">
          <w:rPr>
            <w:rStyle w:val="Hyperlink"/>
            <w:b/>
            <w:bCs/>
            <w:noProof/>
          </w:rPr>
          <w:t xml:space="preserve">Table </w:t>
        </w:r>
        <w:r w:rsidRPr="00002FED">
          <w:rPr>
            <w:rStyle w:val="Hyperlink"/>
            <w:b/>
            <w:bCs/>
            <w:noProof/>
            <w:cs/>
          </w:rPr>
          <w:t>‎</w:t>
        </w:r>
        <w:r w:rsidRPr="00002FED">
          <w:rPr>
            <w:rStyle w:val="Hyperlink"/>
            <w:b/>
            <w:bCs/>
            <w:noProof/>
          </w:rPr>
          <w:t>4.1</w:t>
        </w:r>
        <w:r w:rsidRPr="00002FED">
          <w:rPr>
            <w:rStyle w:val="Hyperlink"/>
            <w:noProof/>
          </w:rPr>
          <w:t>. Performance Comparison Across Architecture Evolution</w:t>
        </w:r>
        <w:r>
          <w:rPr>
            <w:noProof/>
            <w:webHidden/>
          </w:rPr>
          <w:tab/>
        </w:r>
        <w:r>
          <w:rPr>
            <w:noProof/>
            <w:webHidden/>
          </w:rPr>
          <w:fldChar w:fldCharType="begin"/>
        </w:r>
        <w:r>
          <w:rPr>
            <w:noProof/>
            <w:webHidden/>
          </w:rPr>
          <w:instrText xml:space="preserve"> PAGEREF _Toc236572909 \h </w:instrText>
        </w:r>
        <w:r>
          <w:rPr>
            <w:noProof/>
            <w:webHidden/>
          </w:rPr>
        </w:r>
        <w:r>
          <w:rPr>
            <w:noProof/>
            <w:webHidden/>
          </w:rPr>
          <w:fldChar w:fldCharType="separate"/>
        </w:r>
        <w:r>
          <w:rPr>
            <w:noProof/>
            <w:webHidden/>
          </w:rPr>
          <w:t>32</w:t>
        </w:r>
        <w:r>
          <w:rPr>
            <w:noProof/>
            <w:webHidden/>
          </w:rPr>
          <w:fldChar w:fldCharType="end"/>
        </w:r>
      </w:hyperlink>
    </w:p>
    <w:p w14:paraId="1C85DDE3" w14:textId="7BAA39D8"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0" w:history="1">
        <w:r w:rsidRPr="00002FED">
          <w:rPr>
            <w:rStyle w:val="Hyperlink"/>
            <w:b/>
            <w:bCs/>
            <w:noProof/>
          </w:rPr>
          <w:t xml:space="preserve">Table </w:t>
        </w:r>
        <w:r w:rsidRPr="00002FED">
          <w:rPr>
            <w:rStyle w:val="Hyperlink"/>
            <w:b/>
            <w:bCs/>
            <w:noProof/>
            <w:cs/>
          </w:rPr>
          <w:t>‎</w:t>
        </w:r>
        <w:r w:rsidRPr="00002FED">
          <w:rPr>
            <w:rStyle w:val="Hyperlink"/>
            <w:b/>
            <w:bCs/>
            <w:noProof/>
          </w:rPr>
          <w:t>4.2</w:t>
        </w:r>
        <w:r w:rsidRPr="00002FED">
          <w:rPr>
            <w:rStyle w:val="Hyperlink"/>
            <w:noProof/>
          </w:rPr>
          <w:t>. Performance Metrics of the 3D CNN MRI-Only Baseline Model</w:t>
        </w:r>
        <w:r>
          <w:rPr>
            <w:noProof/>
            <w:webHidden/>
          </w:rPr>
          <w:tab/>
        </w:r>
        <w:r>
          <w:rPr>
            <w:noProof/>
            <w:webHidden/>
          </w:rPr>
          <w:fldChar w:fldCharType="begin"/>
        </w:r>
        <w:r>
          <w:rPr>
            <w:noProof/>
            <w:webHidden/>
          </w:rPr>
          <w:instrText xml:space="preserve"> PAGEREF _Toc236572910 \h </w:instrText>
        </w:r>
        <w:r>
          <w:rPr>
            <w:noProof/>
            <w:webHidden/>
          </w:rPr>
        </w:r>
        <w:r>
          <w:rPr>
            <w:noProof/>
            <w:webHidden/>
          </w:rPr>
          <w:fldChar w:fldCharType="separate"/>
        </w:r>
        <w:r>
          <w:rPr>
            <w:noProof/>
            <w:webHidden/>
          </w:rPr>
          <w:t>33</w:t>
        </w:r>
        <w:r>
          <w:rPr>
            <w:noProof/>
            <w:webHidden/>
          </w:rPr>
          <w:fldChar w:fldCharType="end"/>
        </w:r>
      </w:hyperlink>
    </w:p>
    <w:p w14:paraId="569E0AE8" w14:textId="037C71C9"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1" w:history="1">
        <w:r w:rsidRPr="00002FED">
          <w:rPr>
            <w:rStyle w:val="Hyperlink"/>
            <w:b/>
            <w:bCs/>
            <w:noProof/>
          </w:rPr>
          <w:t xml:space="preserve">Table </w:t>
        </w:r>
        <w:r w:rsidRPr="00002FED">
          <w:rPr>
            <w:rStyle w:val="Hyperlink"/>
            <w:b/>
            <w:bCs/>
            <w:noProof/>
            <w:cs/>
          </w:rPr>
          <w:t>‎</w:t>
        </w:r>
        <w:r w:rsidRPr="00002FED">
          <w:rPr>
            <w:rStyle w:val="Hyperlink"/>
            <w:b/>
            <w:bCs/>
            <w:noProof/>
          </w:rPr>
          <w:t>4.3</w:t>
        </w:r>
        <w:r w:rsidRPr="00002FED">
          <w:rPr>
            <w:rStyle w:val="Hyperlink"/>
            <w:noProof/>
          </w:rPr>
          <w:t>. Performance Metrics of VGG-16 Model</w:t>
        </w:r>
        <w:r>
          <w:rPr>
            <w:noProof/>
            <w:webHidden/>
          </w:rPr>
          <w:tab/>
        </w:r>
        <w:r>
          <w:rPr>
            <w:noProof/>
            <w:webHidden/>
          </w:rPr>
          <w:fldChar w:fldCharType="begin"/>
        </w:r>
        <w:r>
          <w:rPr>
            <w:noProof/>
            <w:webHidden/>
          </w:rPr>
          <w:instrText xml:space="preserve"> PAGEREF _Toc236572911 \h </w:instrText>
        </w:r>
        <w:r>
          <w:rPr>
            <w:noProof/>
            <w:webHidden/>
          </w:rPr>
        </w:r>
        <w:r>
          <w:rPr>
            <w:noProof/>
            <w:webHidden/>
          </w:rPr>
          <w:fldChar w:fldCharType="separate"/>
        </w:r>
        <w:r>
          <w:rPr>
            <w:noProof/>
            <w:webHidden/>
          </w:rPr>
          <w:t>35</w:t>
        </w:r>
        <w:r>
          <w:rPr>
            <w:noProof/>
            <w:webHidden/>
          </w:rPr>
          <w:fldChar w:fldCharType="end"/>
        </w:r>
      </w:hyperlink>
    </w:p>
    <w:p w14:paraId="08153E07" w14:textId="3FF8FCF0"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2" w:history="1">
        <w:r w:rsidRPr="00002FED">
          <w:rPr>
            <w:rStyle w:val="Hyperlink"/>
            <w:b/>
            <w:bCs/>
            <w:noProof/>
          </w:rPr>
          <w:t xml:space="preserve">Table </w:t>
        </w:r>
        <w:r w:rsidRPr="00002FED">
          <w:rPr>
            <w:rStyle w:val="Hyperlink"/>
            <w:b/>
            <w:bCs/>
            <w:noProof/>
            <w:cs/>
          </w:rPr>
          <w:t>‎</w:t>
        </w:r>
        <w:r w:rsidRPr="00002FED">
          <w:rPr>
            <w:rStyle w:val="Hyperlink"/>
            <w:b/>
            <w:bCs/>
            <w:noProof/>
          </w:rPr>
          <w:t>4.4</w:t>
        </w:r>
        <w:r w:rsidRPr="00002FED">
          <w:rPr>
            <w:rStyle w:val="Hyperlink"/>
            <w:noProof/>
          </w:rPr>
          <w:t>. Performance Metrics of the Standalone Pretrained 3D ResNet-18 Model</w:t>
        </w:r>
        <w:r>
          <w:rPr>
            <w:noProof/>
            <w:webHidden/>
          </w:rPr>
          <w:tab/>
        </w:r>
        <w:r>
          <w:rPr>
            <w:noProof/>
            <w:webHidden/>
          </w:rPr>
          <w:fldChar w:fldCharType="begin"/>
        </w:r>
        <w:r>
          <w:rPr>
            <w:noProof/>
            <w:webHidden/>
          </w:rPr>
          <w:instrText xml:space="preserve"> PAGEREF _Toc236572912 \h </w:instrText>
        </w:r>
        <w:r>
          <w:rPr>
            <w:noProof/>
            <w:webHidden/>
          </w:rPr>
        </w:r>
        <w:r>
          <w:rPr>
            <w:noProof/>
            <w:webHidden/>
          </w:rPr>
          <w:fldChar w:fldCharType="separate"/>
        </w:r>
        <w:r>
          <w:rPr>
            <w:noProof/>
            <w:webHidden/>
          </w:rPr>
          <w:t>37</w:t>
        </w:r>
        <w:r>
          <w:rPr>
            <w:noProof/>
            <w:webHidden/>
          </w:rPr>
          <w:fldChar w:fldCharType="end"/>
        </w:r>
      </w:hyperlink>
    </w:p>
    <w:p w14:paraId="31F93A8E" w14:textId="4BE680E1"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3" w:history="1">
        <w:r w:rsidRPr="00002FED">
          <w:rPr>
            <w:rStyle w:val="Hyperlink"/>
            <w:b/>
            <w:bCs/>
            <w:noProof/>
          </w:rPr>
          <w:t xml:space="preserve">Table </w:t>
        </w:r>
        <w:r w:rsidRPr="00002FED">
          <w:rPr>
            <w:rStyle w:val="Hyperlink"/>
            <w:b/>
            <w:bCs/>
            <w:noProof/>
            <w:cs/>
          </w:rPr>
          <w:t>‎</w:t>
        </w:r>
        <w:r w:rsidRPr="00002FED">
          <w:rPr>
            <w:rStyle w:val="Hyperlink"/>
            <w:b/>
            <w:bCs/>
            <w:noProof/>
          </w:rPr>
          <w:t>4.5</w:t>
        </w:r>
        <w:r w:rsidRPr="00002FED">
          <w:rPr>
            <w:rStyle w:val="Hyperlink"/>
            <w:noProof/>
          </w:rPr>
          <w:t>. Performance Metrics of multimodal fusion</w:t>
        </w:r>
        <w:r>
          <w:rPr>
            <w:noProof/>
            <w:webHidden/>
          </w:rPr>
          <w:tab/>
        </w:r>
        <w:r>
          <w:rPr>
            <w:noProof/>
            <w:webHidden/>
          </w:rPr>
          <w:fldChar w:fldCharType="begin"/>
        </w:r>
        <w:r>
          <w:rPr>
            <w:noProof/>
            <w:webHidden/>
          </w:rPr>
          <w:instrText xml:space="preserve"> PAGEREF _Toc236572913 \h </w:instrText>
        </w:r>
        <w:r>
          <w:rPr>
            <w:noProof/>
            <w:webHidden/>
          </w:rPr>
        </w:r>
        <w:r>
          <w:rPr>
            <w:noProof/>
            <w:webHidden/>
          </w:rPr>
          <w:fldChar w:fldCharType="separate"/>
        </w:r>
        <w:r>
          <w:rPr>
            <w:noProof/>
            <w:webHidden/>
          </w:rPr>
          <w:t>39</w:t>
        </w:r>
        <w:r>
          <w:rPr>
            <w:noProof/>
            <w:webHidden/>
          </w:rPr>
          <w:fldChar w:fldCharType="end"/>
        </w:r>
      </w:hyperlink>
    </w:p>
    <w:p w14:paraId="41483346" w14:textId="2778DEAD"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4" w:history="1">
        <w:r w:rsidRPr="00002FED">
          <w:rPr>
            <w:rStyle w:val="Hyperlink"/>
            <w:b/>
            <w:bCs/>
            <w:noProof/>
          </w:rPr>
          <w:t xml:space="preserve">Table </w:t>
        </w:r>
        <w:r w:rsidRPr="00002FED">
          <w:rPr>
            <w:rStyle w:val="Hyperlink"/>
            <w:b/>
            <w:bCs/>
            <w:noProof/>
            <w:cs/>
          </w:rPr>
          <w:t>‎</w:t>
        </w:r>
        <w:r w:rsidRPr="00002FED">
          <w:rPr>
            <w:rStyle w:val="Hyperlink"/>
            <w:b/>
            <w:bCs/>
            <w:noProof/>
          </w:rPr>
          <w:t>4.6</w:t>
        </w:r>
        <w:r w:rsidRPr="00002FED">
          <w:rPr>
            <w:rStyle w:val="Hyperlink"/>
            <w:noProof/>
          </w:rPr>
          <w:t>. Comprehensive Performance Benchmark, Structural Limitations, and Direct Architectural Comparisons</w:t>
        </w:r>
        <w:r>
          <w:rPr>
            <w:noProof/>
            <w:webHidden/>
          </w:rPr>
          <w:tab/>
        </w:r>
        <w:r>
          <w:rPr>
            <w:noProof/>
            <w:webHidden/>
          </w:rPr>
          <w:fldChar w:fldCharType="begin"/>
        </w:r>
        <w:r>
          <w:rPr>
            <w:noProof/>
            <w:webHidden/>
          </w:rPr>
          <w:instrText xml:space="preserve"> PAGEREF _Toc236572914 \h </w:instrText>
        </w:r>
        <w:r>
          <w:rPr>
            <w:noProof/>
            <w:webHidden/>
          </w:rPr>
        </w:r>
        <w:r>
          <w:rPr>
            <w:noProof/>
            <w:webHidden/>
          </w:rPr>
          <w:fldChar w:fldCharType="separate"/>
        </w:r>
        <w:r>
          <w:rPr>
            <w:noProof/>
            <w:webHidden/>
          </w:rPr>
          <w:t>43</w:t>
        </w:r>
        <w:r>
          <w:rPr>
            <w:noProof/>
            <w:webHidden/>
          </w:rPr>
          <w:fldChar w:fldCharType="end"/>
        </w:r>
      </w:hyperlink>
    </w:p>
    <w:p w14:paraId="0217CA97" w14:textId="09E3EE88" w:rsidR="007366E8" w:rsidRDefault="008E5E90" w:rsidP="008E5E90">
      <w:pPr>
        <w:spacing w:line="360" w:lineRule="auto"/>
      </w:pPr>
      <w:r>
        <w:fldChar w:fldCharType="end"/>
      </w:r>
    </w:p>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200BFFDE" w:rsidR="00650535" w:rsidRPr="0023551C" w:rsidRDefault="00745149" w:rsidP="005C15CE">
      <w:pPr>
        <w:pStyle w:val="Heading1"/>
        <w:numPr>
          <w:ilvl w:val="0"/>
          <w:numId w:val="27"/>
        </w:numPr>
      </w:pPr>
      <w:bookmarkStart w:id="21" w:name="_Toc236310321"/>
      <w:r w:rsidRPr="0023551C">
        <w:lastRenderedPageBreak/>
        <w:t>: Introduction</w:t>
      </w:r>
      <w:bookmarkEnd w:id="21"/>
      <w:r w:rsidR="00DD49C3" w:rsidRPr="0023551C">
        <w:t xml:space="preserve"> </w:t>
      </w:r>
    </w:p>
    <w:p w14:paraId="561C209F" w14:textId="43A1F82A" w:rsidR="00DD49C3" w:rsidRPr="00DD49C3" w:rsidRDefault="007707D2" w:rsidP="00745149">
      <w:pPr>
        <w:pStyle w:val="Heading3"/>
        <w:ind w:left="-90"/>
      </w:pPr>
      <w:r>
        <w:rPr>
          <w:sz w:val="32"/>
          <w:szCs w:val="24"/>
        </w:rPr>
        <w:t>1.1 Overview</w:t>
      </w:r>
    </w:p>
    <w:p w14:paraId="5D6D87A2" w14:textId="5434F877" w:rsidR="005515C2" w:rsidRPr="003B2CD7" w:rsidRDefault="005515C2" w:rsidP="00120419">
      <w:pPr>
        <w:spacing w:before="100" w:beforeAutospacing="1" w:after="100" w:afterAutospacing="1" w:line="240" w:lineRule="auto"/>
        <w:ind w:left="0" w:firstLine="0"/>
        <w:rPr>
          <w:color w:val="auto"/>
          <w:sz w:val="24"/>
          <w:szCs w:val="24"/>
        </w:rPr>
      </w:pPr>
      <w:r w:rsidRPr="003B2CD7">
        <w:rPr>
          <w:color w:val="auto"/>
          <w:sz w:val="24"/>
          <w:szCs w:val="24"/>
        </w:rPr>
        <w:t xml:space="preserve">Alzheimer’s disease is one of the most difficult brain conditions. While it is more common in older people, it can </w:t>
      </w:r>
      <w:r w:rsidR="008A3B72" w:rsidRPr="003B2CD7">
        <w:rPr>
          <w:color w:val="auto"/>
          <w:sz w:val="24"/>
          <w:szCs w:val="24"/>
        </w:rPr>
        <w:t>affect</w:t>
      </w:r>
      <w:r w:rsidRPr="003B2CD7">
        <w:rPr>
          <w:color w:val="auto"/>
          <w:sz w:val="24"/>
          <w:szCs w:val="24"/>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330CEE">
        <w:rPr>
          <w:color w:val="auto"/>
          <w:sz w:val="24"/>
          <w:szCs w:val="24"/>
        </w:rPr>
        <w:t>[</w:t>
      </w:r>
      <w:r w:rsidR="00DF04C6" w:rsidRPr="00330CEE">
        <w:rPr>
          <w:color w:val="auto"/>
          <w:sz w:val="24"/>
          <w:szCs w:val="24"/>
        </w:rPr>
        <w:t>1</w:t>
      </w:r>
      <w:r w:rsidR="00153F32" w:rsidRPr="00330CEE">
        <w:rPr>
          <w:color w:val="auto"/>
          <w:sz w:val="24"/>
          <w:szCs w:val="24"/>
        </w:rPr>
        <w:t>]</w:t>
      </w:r>
      <w:r w:rsidRPr="003B2CD7">
        <w:rPr>
          <w:color w:val="auto"/>
          <w:sz w:val="24"/>
          <w:szCs w:val="24"/>
        </w:rPr>
        <w:t xml:space="preserve"> showed that we can catch these early signs by </w:t>
      </w:r>
      <w:r w:rsidR="00F85ABD" w:rsidRPr="003B2CD7">
        <w:rPr>
          <w:color w:val="auto"/>
          <w:sz w:val="24"/>
          <w:szCs w:val="24"/>
        </w:rPr>
        <w:t>identifying brain changes</w:t>
      </w:r>
      <w:r w:rsidRPr="003B2CD7">
        <w:rPr>
          <w:color w:val="auto"/>
          <w:sz w:val="24"/>
          <w:szCs w:val="24"/>
        </w:rPr>
        <w:t xml:space="preserve"> over time.</w:t>
      </w:r>
    </w:p>
    <w:p w14:paraId="6AFF979E" w14:textId="1917E239" w:rsidR="005515C2" w:rsidRPr="003B2CD7" w:rsidRDefault="007D1149" w:rsidP="002A1EFF">
      <w:pPr>
        <w:spacing w:before="100" w:beforeAutospacing="1" w:after="100" w:afterAutospacing="1" w:line="240" w:lineRule="auto"/>
        <w:ind w:left="0" w:firstLine="0"/>
        <w:rPr>
          <w:color w:val="auto"/>
          <w:sz w:val="24"/>
          <w:szCs w:val="24"/>
        </w:rPr>
      </w:pPr>
      <w:r w:rsidRPr="003B2CD7">
        <w:rPr>
          <w:color w:val="auto"/>
          <w:sz w:val="24"/>
          <w:szCs w:val="24"/>
        </w:rPr>
        <w:t xml:space="preserve">Within time, AI is getting more and more attention in every field and medical field as well for helping doctors, researchers and patients to give more accurate results about brain scans, especially MRIs, considered very helpful because they give a big and clear picture of the brain. According to that, recent papers by [2] and [3] take advantage of AI progress to scans </w:t>
      </w:r>
      <w:r w:rsidR="00E7311D" w:rsidRPr="003B2CD7">
        <w:rPr>
          <w:color w:val="auto"/>
          <w:sz w:val="24"/>
          <w:szCs w:val="24"/>
        </w:rPr>
        <w:t>and to</w:t>
      </w:r>
      <w:r w:rsidRPr="003B2CD7">
        <w:rPr>
          <w:color w:val="auto"/>
          <w:sz w:val="24"/>
          <w:szCs w:val="24"/>
        </w:rPr>
        <w:t xml:space="preserve"> put together some really accurate models to spot the disease. But</w:t>
      </w:r>
      <w:r w:rsidR="00E9345C" w:rsidRPr="003B2CD7">
        <w:rPr>
          <w:color w:val="auto"/>
          <w:sz w:val="24"/>
          <w:szCs w:val="24"/>
        </w:rPr>
        <w:t xml:space="preserve"> worth </w:t>
      </w:r>
      <w:r w:rsidRPr="003B2CD7">
        <w:rPr>
          <w:color w:val="auto"/>
          <w:sz w:val="24"/>
          <w:szCs w:val="24"/>
        </w:rPr>
        <w:t>noting</w:t>
      </w:r>
      <w:r w:rsidR="00E9345C" w:rsidRPr="003B2CD7">
        <w:rPr>
          <w:color w:val="auto"/>
          <w:sz w:val="24"/>
          <w:szCs w:val="24"/>
        </w:rPr>
        <w:t xml:space="preserve"> that</w:t>
      </w:r>
      <w:r w:rsidR="005C37D1" w:rsidRPr="003B2CD7">
        <w:rPr>
          <w:color w:val="auto"/>
          <w:sz w:val="24"/>
          <w:szCs w:val="24"/>
        </w:rPr>
        <w:t xml:space="preserve"> a significant portion of past research has </w:t>
      </w:r>
      <w:r w:rsidR="00F26F0D" w:rsidRPr="003B2CD7">
        <w:rPr>
          <w:color w:val="auto"/>
          <w:sz w:val="24"/>
          <w:szCs w:val="24"/>
        </w:rPr>
        <w:t>focused on</w:t>
      </w:r>
      <w:r w:rsidR="005C37D1" w:rsidRPr="003B2CD7">
        <w:rPr>
          <w:color w:val="auto"/>
          <w:sz w:val="24"/>
          <w:szCs w:val="24"/>
        </w:rPr>
        <w:t xml:space="preserve"> unimodal data, such as analyzing</w:t>
      </w:r>
      <w:r w:rsidR="00F26F0D" w:rsidRPr="003B2CD7">
        <w:rPr>
          <w:color w:val="auto"/>
          <w:sz w:val="24"/>
          <w:szCs w:val="24"/>
        </w:rPr>
        <w:t xml:space="preserve"> only</w:t>
      </w:r>
      <w:r w:rsidR="005C37D1" w:rsidRPr="003B2CD7">
        <w:rPr>
          <w:color w:val="auto"/>
          <w:sz w:val="24"/>
          <w:szCs w:val="24"/>
        </w:rPr>
        <w:t xml:space="preserve"> MRIs. Although </w:t>
      </w:r>
      <w:r w:rsidR="00134E8B" w:rsidRPr="003B2CD7">
        <w:rPr>
          <w:color w:val="auto"/>
          <w:sz w:val="24"/>
          <w:szCs w:val="24"/>
        </w:rPr>
        <w:t xml:space="preserve">it </w:t>
      </w:r>
      <w:r w:rsidRPr="003B2CD7">
        <w:rPr>
          <w:color w:val="auto"/>
          <w:sz w:val="24"/>
          <w:szCs w:val="24"/>
        </w:rPr>
        <w:t xml:space="preserve">is </w:t>
      </w:r>
      <w:r w:rsidR="00134E8B" w:rsidRPr="003B2CD7">
        <w:rPr>
          <w:color w:val="auto"/>
          <w:sz w:val="24"/>
          <w:szCs w:val="24"/>
        </w:rPr>
        <w:t>good</w:t>
      </w:r>
      <w:r w:rsidRPr="003B2CD7">
        <w:rPr>
          <w:color w:val="auto"/>
          <w:sz w:val="24"/>
          <w:szCs w:val="24"/>
        </w:rPr>
        <w:t xml:space="preserve"> to</w:t>
      </w:r>
      <w:r w:rsidR="00134E8B" w:rsidRPr="003B2CD7">
        <w:rPr>
          <w:color w:val="auto"/>
          <w:sz w:val="24"/>
          <w:szCs w:val="24"/>
        </w:rPr>
        <w:t xml:space="preserve"> </w:t>
      </w:r>
      <w:proofErr w:type="spellStart"/>
      <w:r w:rsidR="00134E8B" w:rsidRPr="003B2CD7">
        <w:rPr>
          <w:color w:val="auto"/>
          <w:sz w:val="24"/>
          <w:szCs w:val="24"/>
        </w:rPr>
        <w:t>at</w:t>
      </w:r>
      <w:proofErr w:type="spellEnd"/>
      <w:r w:rsidR="005C37D1" w:rsidRPr="003B2CD7">
        <w:rPr>
          <w:color w:val="auto"/>
          <w:sz w:val="24"/>
          <w:szCs w:val="24"/>
        </w:rPr>
        <w:t xml:space="preserve"> certain degree, this approach fails to capture the full scope of Alzheimer's evolving condition.</w:t>
      </w:r>
      <w:r w:rsidR="005515C2" w:rsidRPr="003B2CD7">
        <w:rPr>
          <w:color w:val="auto"/>
          <w:sz w:val="24"/>
          <w:szCs w:val="24"/>
        </w:rPr>
        <w:t xml:space="preserve"> Recent research proves that combining different sources</w:t>
      </w:r>
      <w:r w:rsidR="00D8392C" w:rsidRPr="003B2CD7">
        <w:rPr>
          <w:color w:val="auto"/>
          <w:sz w:val="24"/>
          <w:szCs w:val="24"/>
        </w:rPr>
        <w:t xml:space="preserve"> </w:t>
      </w:r>
      <w:r w:rsidR="005515C2" w:rsidRPr="003B2CD7">
        <w:rPr>
          <w:color w:val="auto"/>
          <w:sz w:val="24"/>
          <w:szCs w:val="24"/>
        </w:rPr>
        <w:t xml:space="preserve">such as merging brain scans with a patient’s clinical records and physical symptoms </w:t>
      </w:r>
      <w:r w:rsidR="00717FE2" w:rsidRPr="00E654E8">
        <w:rPr>
          <w:color w:val="auto"/>
          <w:sz w:val="24"/>
          <w:szCs w:val="24"/>
        </w:rPr>
        <w:t>[</w:t>
      </w:r>
      <w:r w:rsidR="00223C83" w:rsidRPr="00E654E8">
        <w:rPr>
          <w:color w:val="auto"/>
          <w:sz w:val="24"/>
          <w:szCs w:val="24"/>
        </w:rPr>
        <w:t>4</w:t>
      </w:r>
      <w:r w:rsidR="00717FE2" w:rsidRPr="00E654E8">
        <w:rPr>
          <w:color w:val="auto"/>
          <w:sz w:val="24"/>
          <w:szCs w:val="24"/>
        </w:rPr>
        <w:t>]</w:t>
      </w:r>
      <w:r w:rsidR="00717FE2" w:rsidRPr="003B2CD7">
        <w:rPr>
          <w:color w:val="auto"/>
          <w:sz w:val="24"/>
          <w:szCs w:val="24"/>
        </w:rPr>
        <w:t xml:space="preserve"> </w:t>
      </w:r>
      <w:r w:rsidR="005515C2" w:rsidRPr="003B2CD7">
        <w:rPr>
          <w:color w:val="auto"/>
          <w:sz w:val="24"/>
          <w:szCs w:val="24"/>
        </w:rPr>
        <w:t>leads to a much more precise and reliable diagnosis.</w:t>
      </w:r>
    </w:p>
    <w:p w14:paraId="6A687664" w14:textId="5617631F" w:rsidR="005515C2" w:rsidRPr="003B2CD7" w:rsidRDefault="005515C2" w:rsidP="00120419">
      <w:pPr>
        <w:spacing w:before="100" w:beforeAutospacing="1" w:after="100" w:afterAutospacing="1" w:line="240" w:lineRule="auto"/>
        <w:ind w:left="0" w:firstLine="0"/>
        <w:rPr>
          <w:color w:val="auto"/>
          <w:sz w:val="24"/>
          <w:szCs w:val="24"/>
        </w:rPr>
      </w:pPr>
      <w:r w:rsidRPr="003B2CD7">
        <w:rPr>
          <w:color w:val="auto"/>
          <w:sz w:val="24"/>
          <w:szCs w:val="24"/>
        </w:rPr>
        <w:t>In this thesis, we propose a</w:t>
      </w:r>
      <w:r w:rsidR="0006397D" w:rsidRPr="003B2CD7">
        <w:rPr>
          <w:color w:val="auto"/>
          <w:sz w:val="24"/>
          <w:szCs w:val="24"/>
        </w:rPr>
        <w:t xml:space="preserve">n </w:t>
      </w:r>
      <w:r w:rsidRPr="003B2CD7">
        <w:rPr>
          <w:color w:val="auto"/>
          <w:sz w:val="24"/>
          <w:szCs w:val="24"/>
        </w:rPr>
        <w:t xml:space="preserve">AI system for early diagnosis that looks at both brain changes and medical records over time. We use data from the ADNI, which is a famous collection of medical information used by many top researchers, including </w:t>
      </w:r>
      <w:r w:rsidR="00DA32A0" w:rsidRPr="00E654E8">
        <w:rPr>
          <w:color w:val="auto"/>
          <w:sz w:val="24"/>
          <w:szCs w:val="24"/>
        </w:rPr>
        <w:t>[</w:t>
      </w:r>
      <w:r w:rsidR="00223C83" w:rsidRPr="00E654E8">
        <w:rPr>
          <w:color w:val="auto"/>
          <w:sz w:val="24"/>
          <w:szCs w:val="24"/>
        </w:rPr>
        <w:t>5</w:t>
      </w:r>
      <w:r w:rsidR="00DA32A0" w:rsidRPr="00E654E8">
        <w:rPr>
          <w:color w:val="auto"/>
          <w:sz w:val="24"/>
          <w:szCs w:val="24"/>
        </w:rPr>
        <w:t>]</w:t>
      </w:r>
      <w:r w:rsidR="00DA32A0" w:rsidRPr="003B2CD7">
        <w:rPr>
          <w:b/>
          <w:bCs/>
          <w:color w:val="auto"/>
          <w:sz w:val="24"/>
          <w:szCs w:val="24"/>
        </w:rPr>
        <w:t xml:space="preserve"> </w:t>
      </w:r>
      <w:r w:rsidRPr="003B2CD7">
        <w:rPr>
          <w:color w:val="auto"/>
          <w:sz w:val="24"/>
          <w:szCs w:val="24"/>
        </w:rPr>
        <w:t xml:space="preserve">and </w:t>
      </w:r>
      <w:r w:rsidR="00A2510A" w:rsidRPr="00E654E8">
        <w:rPr>
          <w:color w:val="auto"/>
          <w:sz w:val="24"/>
          <w:szCs w:val="24"/>
        </w:rPr>
        <w:t>[</w:t>
      </w:r>
      <w:r w:rsidR="00223C83" w:rsidRPr="00E654E8">
        <w:rPr>
          <w:color w:val="auto"/>
          <w:sz w:val="24"/>
          <w:szCs w:val="24"/>
        </w:rPr>
        <w:t>6</w:t>
      </w:r>
      <w:r w:rsidR="00A2510A" w:rsidRPr="00E654E8">
        <w:rPr>
          <w:color w:val="auto"/>
          <w:sz w:val="24"/>
          <w:szCs w:val="24"/>
        </w:rPr>
        <w:t>]</w:t>
      </w:r>
      <w:r w:rsidRPr="003B2CD7">
        <w:rPr>
          <w:color w:val="auto"/>
          <w:sz w:val="24"/>
          <w:szCs w:val="24"/>
        </w:rPr>
        <w:t>.</w:t>
      </w:r>
    </w:p>
    <w:p w14:paraId="4492CD0B" w14:textId="76C583A7" w:rsidR="005515C2" w:rsidRPr="003B2CD7" w:rsidRDefault="005515C2" w:rsidP="00120419">
      <w:pPr>
        <w:spacing w:before="100" w:beforeAutospacing="1" w:after="100" w:afterAutospacing="1" w:line="240" w:lineRule="auto"/>
        <w:ind w:left="0" w:firstLine="0"/>
        <w:rPr>
          <w:color w:val="auto"/>
          <w:sz w:val="24"/>
          <w:szCs w:val="24"/>
          <w:rtl/>
        </w:rPr>
      </w:pPr>
      <w:r w:rsidRPr="003B2CD7">
        <w:rPr>
          <w:color w:val="auto"/>
          <w:sz w:val="24"/>
          <w:szCs w:val="24"/>
        </w:rPr>
        <w:t xml:space="preserve">The main goal of this work is to see if combining brain images and clinical memory tests can help us find the disease </w:t>
      </w:r>
      <w:r w:rsidR="00545CAE" w:rsidRPr="003B2CD7">
        <w:rPr>
          <w:color w:val="auto"/>
          <w:sz w:val="24"/>
          <w:szCs w:val="24"/>
        </w:rPr>
        <w:t xml:space="preserve">in </w:t>
      </w:r>
      <w:r w:rsidRPr="003B2CD7">
        <w:rPr>
          <w:color w:val="auto"/>
          <w:sz w:val="24"/>
          <w:szCs w:val="24"/>
        </w:rPr>
        <w:t>earlier</w:t>
      </w:r>
      <w:r w:rsidR="00545CAE" w:rsidRPr="003B2CD7">
        <w:rPr>
          <w:color w:val="auto"/>
          <w:sz w:val="24"/>
          <w:szCs w:val="24"/>
        </w:rPr>
        <w:t xml:space="preserve"> stages</w:t>
      </w:r>
      <w:r w:rsidR="00695AC2" w:rsidRPr="003B2CD7">
        <w:rPr>
          <w:color w:val="auto"/>
          <w:sz w:val="24"/>
          <w:szCs w:val="24"/>
        </w:rPr>
        <w:t xml:space="preserve"> which</w:t>
      </w:r>
      <w:r w:rsidRPr="003B2CD7">
        <w:rPr>
          <w:color w:val="auto"/>
          <w:sz w:val="24"/>
          <w:szCs w:val="24"/>
        </w:rPr>
        <w:t xml:space="preserve"> aims to </w:t>
      </w:r>
      <w:r w:rsidR="00DA32A0" w:rsidRPr="003B2CD7">
        <w:rPr>
          <w:color w:val="auto"/>
          <w:sz w:val="24"/>
          <w:szCs w:val="24"/>
        </w:rPr>
        <w:t>give a</w:t>
      </w:r>
      <w:r w:rsidRPr="003B2CD7">
        <w:rPr>
          <w:color w:val="auto"/>
          <w:sz w:val="24"/>
          <w:szCs w:val="24"/>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2DABAB5A" w14:textId="17606A91" w:rsidR="009D2858" w:rsidRPr="00F023FA" w:rsidRDefault="009D2858" w:rsidP="009D2858">
      <w:pPr>
        <w:pStyle w:val="Caption"/>
        <w:jc w:val="center"/>
        <w:rPr>
          <w:i w:val="0"/>
          <w:iCs w:val="0"/>
          <w:color w:val="auto"/>
          <w:sz w:val="20"/>
          <w:szCs w:val="20"/>
        </w:rPr>
      </w:pPr>
      <w:bookmarkStart w:id="22" w:name="_Toc236569526"/>
      <w:bookmarkStart w:id="23" w:name="_Toc236570732"/>
      <w:bookmarkStart w:id="24" w:name="_Toc236310323"/>
      <w:r w:rsidRPr="00F023FA">
        <w:rPr>
          <w:b/>
          <w:bCs/>
          <w:i w:val="0"/>
          <w:iCs w:val="0"/>
          <w:color w:val="auto"/>
          <w:sz w:val="20"/>
          <w:szCs w:val="20"/>
        </w:rPr>
        <w:t xml:space="preserve">Figure </w:t>
      </w:r>
      <w:r w:rsidR="00AF4138">
        <w:rPr>
          <w:b/>
          <w:bCs/>
          <w:i w:val="0"/>
          <w:iCs w:val="0"/>
          <w:color w:val="auto"/>
          <w:sz w:val="20"/>
          <w:szCs w:val="20"/>
        </w:rPr>
        <w:fldChar w:fldCharType="begin"/>
      </w:r>
      <w:r w:rsidR="00AF4138">
        <w:rPr>
          <w:b/>
          <w:bCs/>
          <w:i w:val="0"/>
          <w:iCs w:val="0"/>
          <w:color w:val="auto"/>
          <w:sz w:val="20"/>
          <w:szCs w:val="20"/>
        </w:rPr>
        <w:instrText xml:space="preserve"> STYLEREF 1 \s </w:instrText>
      </w:r>
      <w:r w:rsidR="00AF4138">
        <w:rPr>
          <w:b/>
          <w:bCs/>
          <w:i w:val="0"/>
          <w:iCs w:val="0"/>
          <w:color w:val="auto"/>
          <w:sz w:val="20"/>
          <w:szCs w:val="20"/>
        </w:rPr>
        <w:fldChar w:fldCharType="separate"/>
      </w:r>
      <w:r w:rsidR="00AF4138">
        <w:rPr>
          <w:b/>
          <w:bCs/>
          <w:i w:val="0"/>
          <w:iCs w:val="0"/>
          <w:noProof/>
          <w:color w:val="auto"/>
          <w:sz w:val="20"/>
          <w:szCs w:val="20"/>
          <w:cs/>
        </w:rPr>
        <w:t>‎</w:t>
      </w:r>
      <w:r w:rsidR="00AF4138">
        <w:rPr>
          <w:b/>
          <w:bCs/>
          <w:i w:val="0"/>
          <w:iCs w:val="0"/>
          <w:noProof/>
          <w:color w:val="auto"/>
          <w:sz w:val="20"/>
          <w:szCs w:val="20"/>
        </w:rPr>
        <w:t>1</w:t>
      </w:r>
      <w:r w:rsidR="00AF4138">
        <w:rPr>
          <w:b/>
          <w:bCs/>
          <w:i w:val="0"/>
          <w:iCs w:val="0"/>
          <w:color w:val="auto"/>
          <w:sz w:val="20"/>
          <w:szCs w:val="20"/>
        </w:rPr>
        <w:fldChar w:fldCharType="end"/>
      </w:r>
      <w:r w:rsidR="00AF4138">
        <w:rPr>
          <w:b/>
          <w:bCs/>
          <w:i w:val="0"/>
          <w:iCs w:val="0"/>
          <w:color w:val="auto"/>
          <w:sz w:val="20"/>
          <w:szCs w:val="20"/>
        </w:rPr>
        <w:t>.</w:t>
      </w:r>
      <w:r w:rsidR="00AF4138">
        <w:rPr>
          <w:b/>
          <w:bCs/>
          <w:i w:val="0"/>
          <w:iCs w:val="0"/>
          <w:color w:val="auto"/>
          <w:sz w:val="20"/>
          <w:szCs w:val="20"/>
        </w:rPr>
        <w:fldChar w:fldCharType="begin"/>
      </w:r>
      <w:r w:rsidR="00AF4138">
        <w:rPr>
          <w:b/>
          <w:bCs/>
          <w:i w:val="0"/>
          <w:iCs w:val="0"/>
          <w:color w:val="auto"/>
          <w:sz w:val="20"/>
          <w:szCs w:val="20"/>
        </w:rPr>
        <w:instrText xml:space="preserve"> SEQ Figure \* ARABIC \s 1 </w:instrText>
      </w:r>
      <w:r w:rsidR="00AF4138">
        <w:rPr>
          <w:b/>
          <w:bCs/>
          <w:i w:val="0"/>
          <w:iCs w:val="0"/>
          <w:color w:val="auto"/>
          <w:sz w:val="20"/>
          <w:szCs w:val="20"/>
        </w:rPr>
        <w:fldChar w:fldCharType="separate"/>
      </w:r>
      <w:r w:rsidR="00AF4138">
        <w:rPr>
          <w:b/>
          <w:bCs/>
          <w:i w:val="0"/>
          <w:iCs w:val="0"/>
          <w:noProof/>
          <w:color w:val="auto"/>
          <w:sz w:val="20"/>
          <w:szCs w:val="20"/>
        </w:rPr>
        <w:t>1</w:t>
      </w:r>
      <w:r w:rsidR="00AF4138">
        <w:rPr>
          <w:b/>
          <w:bCs/>
          <w:i w:val="0"/>
          <w:iCs w:val="0"/>
          <w:color w:val="auto"/>
          <w:sz w:val="20"/>
          <w:szCs w:val="20"/>
        </w:rPr>
        <w:fldChar w:fldCharType="end"/>
      </w:r>
      <w:r w:rsidR="00BF0FB1">
        <w:rPr>
          <w:b/>
          <w:bCs/>
          <w:i w:val="0"/>
          <w:iCs w:val="0"/>
          <w:color w:val="auto"/>
          <w:sz w:val="20"/>
          <w:szCs w:val="20"/>
        </w:rPr>
        <w:t>.</w:t>
      </w:r>
      <w:r w:rsidRPr="00F023FA">
        <w:rPr>
          <w:bCs/>
          <w:i w:val="0"/>
          <w:iCs w:val="0"/>
          <w:color w:val="auto"/>
          <w:sz w:val="20"/>
          <w:szCs w:val="20"/>
        </w:rPr>
        <w:t xml:space="preserve"> MRI images of Normal Cognitive (Row 1), Mild Cognitive Impairment</w:t>
      </w:r>
      <w:r w:rsidRPr="00F023FA">
        <w:rPr>
          <w:rFonts w:hint="cs"/>
          <w:bCs/>
          <w:i w:val="0"/>
          <w:iCs w:val="0"/>
          <w:color w:val="auto"/>
          <w:sz w:val="20"/>
          <w:szCs w:val="20"/>
          <w:rtl/>
        </w:rPr>
        <w:t xml:space="preserve"> </w:t>
      </w:r>
      <w:r w:rsidRPr="00F023FA">
        <w:rPr>
          <w:bCs/>
          <w:i w:val="0"/>
          <w:iCs w:val="0"/>
          <w:color w:val="auto"/>
          <w:sz w:val="20"/>
          <w:szCs w:val="20"/>
        </w:rPr>
        <w:t>(row 2) and last is Alzheimer’s Disease</w:t>
      </w:r>
      <w:bookmarkEnd w:id="22"/>
      <w:bookmarkEnd w:id="23"/>
    </w:p>
    <w:p w14:paraId="4CC53CDB" w14:textId="7CEF4EF6" w:rsidR="00650535" w:rsidRPr="00972CB9" w:rsidRDefault="00650535" w:rsidP="00916134">
      <w:pPr>
        <w:pStyle w:val="Heading3"/>
        <w:ind w:left="450" w:hanging="450"/>
        <w:rPr>
          <w:color w:val="auto"/>
          <w:sz w:val="40"/>
          <w:szCs w:val="24"/>
        </w:rPr>
      </w:pPr>
      <w:r w:rsidRPr="00972CB9">
        <w:rPr>
          <w:sz w:val="32"/>
          <w:szCs w:val="24"/>
        </w:rPr>
        <w:t>1.</w:t>
      </w:r>
      <w:r w:rsidR="007707D2">
        <w:rPr>
          <w:sz w:val="32"/>
          <w:szCs w:val="24"/>
        </w:rPr>
        <w:t>2</w:t>
      </w:r>
      <w:r w:rsidRPr="00972CB9">
        <w:rPr>
          <w:sz w:val="32"/>
          <w:szCs w:val="24"/>
        </w:rPr>
        <w:t xml:space="preserve"> Problem Definition</w:t>
      </w:r>
      <w:bookmarkEnd w:id="24"/>
    </w:p>
    <w:p w14:paraId="45BC71C7" w14:textId="77777777" w:rsidR="00650535" w:rsidRPr="0085218C" w:rsidRDefault="00650535" w:rsidP="00251B0C">
      <w:pPr>
        <w:pStyle w:val="NormalWeb"/>
        <w:spacing w:line="360" w:lineRule="auto"/>
        <w:jc w:val="both"/>
      </w:pPr>
      <w:r w:rsidRPr="0085218C">
        <w:t>Despite the large number of studies applying deep learning to Alzheimer’s diagnosis, several important limitations remain.</w:t>
      </w:r>
    </w:p>
    <w:p w14:paraId="6965BF6C" w14:textId="77777777" w:rsidR="00650535" w:rsidRPr="0085218C" w:rsidRDefault="00650535" w:rsidP="00251B0C">
      <w:pPr>
        <w:pStyle w:val="NormalWeb"/>
        <w:spacing w:line="360" w:lineRule="auto"/>
        <w:jc w:val="both"/>
      </w:pPr>
      <w:r w:rsidRPr="0085218C">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85218C" w:rsidRDefault="00650535" w:rsidP="00251B0C">
      <w:pPr>
        <w:pStyle w:val="NormalWeb"/>
        <w:spacing w:line="360" w:lineRule="auto"/>
        <w:jc w:val="both"/>
      </w:pPr>
      <w:r w:rsidRPr="0085218C">
        <w:t xml:space="preserve">Second, both neuroimaging and genomic datasets are high-dimensional. Imaging volumes contain millions of voxels, and genomic profiles may include thousands of features. Directly training deep </w:t>
      </w:r>
      <w:r w:rsidRPr="0085218C">
        <w:lastRenderedPageBreak/>
        <w:t xml:space="preserve">learning models on such data can lead to overfitting if not handled properly. </w:t>
      </w:r>
      <w:r w:rsidR="00A30CAE" w:rsidRPr="0085218C">
        <w:t>And for that</w:t>
      </w:r>
      <w:r w:rsidR="00772D7A" w:rsidRPr="0085218C">
        <w:t xml:space="preserve"> we </w:t>
      </w:r>
      <w:r w:rsidR="00A30CAE" w:rsidRPr="0085218C">
        <w:t>must have a</w:t>
      </w:r>
      <w:r w:rsidR="00772D7A" w:rsidRPr="0085218C">
        <w:t xml:space="preserve"> good </w:t>
      </w:r>
      <w:r w:rsidR="00A30CAE" w:rsidRPr="0085218C">
        <w:t>method</w:t>
      </w:r>
      <w:r w:rsidR="00772D7A" w:rsidRPr="0085218C">
        <w:t xml:space="preserve"> for feature extraction and data size</w:t>
      </w:r>
      <w:r w:rsidR="00A30CAE" w:rsidRPr="0085218C">
        <w:t xml:space="preserve"> reducing</w:t>
      </w:r>
      <w:r w:rsidR="00772D7A" w:rsidRPr="0085218C">
        <w:t>.</w:t>
      </w:r>
    </w:p>
    <w:p w14:paraId="3AF3B599" w14:textId="3311212C" w:rsidR="00A170A3" w:rsidRPr="0085218C" w:rsidRDefault="00A170A3" w:rsidP="00251B0C">
      <w:pPr>
        <w:pStyle w:val="NormalWeb"/>
        <w:spacing w:line="360" w:lineRule="auto"/>
        <w:jc w:val="both"/>
        <w:rPr>
          <w:bCs/>
        </w:rPr>
      </w:pPr>
      <w:r w:rsidRPr="0085218C">
        <w:rPr>
          <w:bCs/>
        </w:rPr>
        <w:t xml:space="preserve">The main issue with </w:t>
      </w:r>
      <w:r w:rsidR="00B052E8" w:rsidRPr="0085218C">
        <w:rPr>
          <w:bCs/>
        </w:rPr>
        <w:t>Alzheimer’s</w:t>
      </w:r>
      <w:r w:rsidR="00B052E8" w:rsidRPr="0085218C">
        <w:rPr>
          <w:rFonts w:hint="cs"/>
          <w:bCs/>
          <w:rtl/>
        </w:rPr>
        <w:t xml:space="preserve"> </w:t>
      </w:r>
      <w:r w:rsidRPr="0085218C">
        <w:rPr>
          <w:bCs/>
        </w:rPr>
        <w:t>is the changing withing the time, and most models just deal with data as one picture. They ignore the long-term changes of the disease and how it grows over time. Because of that, they will miss some clues that show at the very beginning of disease symptoms.</w:t>
      </w:r>
    </w:p>
    <w:p w14:paraId="0383E2ED" w14:textId="19BAEEF8" w:rsidR="00503203" w:rsidRDefault="00A170A3" w:rsidP="00251B0C">
      <w:pPr>
        <w:pStyle w:val="NormalWeb"/>
        <w:spacing w:line="360" w:lineRule="auto"/>
        <w:jc w:val="both"/>
        <w:rPr>
          <w:bCs/>
        </w:rPr>
      </w:pPr>
      <w:r w:rsidRPr="0085218C">
        <w:rPr>
          <w:bCs/>
        </w:rPr>
        <w:t xml:space="preserve">On top </w:t>
      </w:r>
      <w:r w:rsidR="00895EC2" w:rsidRPr="0085218C">
        <w:rPr>
          <w:bCs/>
        </w:rPr>
        <w:t>of all</w:t>
      </w:r>
      <w:r w:rsidRPr="0085218C">
        <w:rPr>
          <w:bCs/>
        </w:rPr>
        <w:t xml:space="preserve"> that, </w:t>
      </w:r>
      <w:r w:rsidR="00895EC2" w:rsidRPr="0085218C">
        <w:rPr>
          <w:bCs/>
        </w:rPr>
        <w:t>merging</w:t>
      </w:r>
      <w:r w:rsidRPr="0085218C">
        <w:rPr>
          <w:bCs/>
        </w:rPr>
        <w:t xml:space="preserve"> different types of data together which is </w:t>
      </w:r>
      <w:r w:rsidR="00895EC2" w:rsidRPr="0085218C">
        <w:rPr>
          <w:bCs/>
        </w:rPr>
        <w:t>known as</w:t>
      </w:r>
      <w:r w:rsidRPr="0085218C">
        <w:rPr>
          <w:bCs/>
        </w:rPr>
        <w:t xml:space="preserve"> </w:t>
      </w:r>
      <w:r w:rsidR="00895EC2" w:rsidRPr="0085218C">
        <w:rPr>
          <w:bCs/>
        </w:rPr>
        <w:t>(</w:t>
      </w:r>
      <w:r w:rsidRPr="0085218C">
        <w:rPr>
          <w:bCs/>
        </w:rPr>
        <w:t xml:space="preserve">multimodal fusion) is </w:t>
      </w:r>
      <w:r w:rsidR="00895EC2" w:rsidRPr="0085218C">
        <w:rPr>
          <w:bCs/>
        </w:rPr>
        <w:t>challenging tasks</w:t>
      </w:r>
      <w:r w:rsidRPr="0085218C">
        <w:rPr>
          <w:bCs/>
        </w:rPr>
        <w:t>.</w:t>
      </w:r>
      <w:r w:rsidR="00895EC2" w:rsidRPr="0085218C">
        <w:rPr>
          <w:bCs/>
        </w:rPr>
        <w:t xml:space="preserve"> And</w:t>
      </w:r>
      <w:r w:rsidRPr="0085218C">
        <w:rPr>
          <w:bCs/>
        </w:rPr>
        <w:t xml:space="preserve"> There is no clear </w:t>
      </w:r>
      <w:r w:rsidR="00895EC2" w:rsidRPr="0085218C">
        <w:rPr>
          <w:bCs/>
        </w:rPr>
        <w:t>approach</w:t>
      </w:r>
      <w:r w:rsidRPr="0085218C">
        <w:rPr>
          <w:bCs/>
        </w:rPr>
        <w:t xml:space="preserve"> on how to mix brain scans with genetic </w:t>
      </w:r>
      <w:r w:rsidR="00895EC2" w:rsidRPr="0085218C">
        <w:rPr>
          <w:bCs/>
        </w:rPr>
        <w:t>data</w:t>
      </w:r>
      <w:r w:rsidRPr="0085218C">
        <w:rPr>
          <w:bCs/>
        </w:rPr>
        <w:t xml:space="preserve">. </w:t>
      </w:r>
      <w:r w:rsidR="00895EC2" w:rsidRPr="0085218C">
        <w:rPr>
          <w:bCs/>
        </w:rPr>
        <w:t>Which lead us to find a solution for</w:t>
      </w:r>
      <w:r w:rsidRPr="0085218C">
        <w:rPr>
          <w:bCs/>
        </w:rPr>
        <w:t xml:space="preserve"> building the network</w:t>
      </w:r>
      <w:r w:rsidR="00895EC2" w:rsidRPr="0085218C">
        <w:rPr>
          <w:bCs/>
        </w:rPr>
        <w:t xml:space="preserve"> th</w:t>
      </w:r>
      <w:r w:rsidR="005B247A" w:rsidRPr="0085218C">
        <w:rPr>
          <w:bCs/>
        </w:rPr>
        <w:t>at</w:t>
      </w:r>
      <w:r w:rsidR="00895EC2" w:rsidRPr="0085218C">
        <w:rPr>
          <w:bCs/>
        </w:rPr>
        <w:t xml:space="preserve"> contain multi data type to do a give an excellent results one tested patients</w:t>
      </w:r>
      <w:r w:rsidRPr="0085218C">
        <w:rPr>
          <w:bCs/>
        </w:rPr>
        <w:t>.</w:t>
      </w:r>
    </w:p>
    <w:p w14:paraId="277C19EA" w14:textId="574393E9" w:rsidR="00650535" w:rsidRPr="0085218C" w:rsidRDefault="00650535" w:rsidP="001B6E1F">
      <w:pPr>
        <w:pStyle w:val="Heading3"/>
        <w:ind w:left="-90"/>
        <w:rPr>
          <w:color w:val="auto"/>
          <w:sz w:val="32"/>
          <w:szCs w:val="32"/>
        </w:rPr>
      </w:pPr>
      <w:bookmarkStart w:id="25" w:name="_Toc236310324"/>
      <w:r w:rsidRPr="0085218C">
        <w:rPr>
          <w:sz w:val="32"/>
          <w:szCs w:val="32"/>
        </w:rPr>
        <w:t>1.</w:t>
      </w:r>
      <w:r w:rsidR="007707D2">
        <w:rPr>
          <w:sz w:val="32"/>
          <w:szCs w:val="32"/>
        </w:rPr>
        <w:t>3</w:t>
      </w:r>
      <w:r w:rsidRPr="0085218C">
        <w:rPr>
          <w:sz w:val="32"/>
          <w:szCs w:val="32"/>
        </w:rPr>
        <w:t xml:space="preserve"> Thesis Objectives</w:t>
      </w:r>
      <w:bookmarkEnd w:id="25"/>
    </w:p>
    <w:p w14:paraId="64B744A4" w14:textId="46ADADB0" w:rsidR="004D7C0A" w:rsidRPr="00DB5F0B" w:rsidRDefault="004D7C0A" w:rsidP="00251B0C">
      <w:pPr>
        <w:pStyle w:val="NormalWeb"/>
        <w:spacing w:line="360" w:lineRule="auto"/>
        <w:jc w:val="both"/>
        <w:rPr>
          <w:szCs w:val="36"/>
        </w:rPr>
      </w:pPr>
      <w:r w:rsidRPr="00DB5F0B">
        <w:rPr>
          <w:szCs w:val="36"/>
        </w:rPr>
        <w:t xml:space="preserve">The purpose of this research is to build and test an AI system that can read different data types to catch Alzheimer's in early stages. To do that we will apply the following </w:t>
      </w:r>
      <w:r w:rsidR="00B605E8" w:rsidRPr="00DB5F0B">
        <w:rPr>
          <w:szCs w:val="36"/>
        </w:rPr>
        <w:t>steps:</w:t>
      </w:r>
    </w:p>
    <w:p w14:paraId="65D141EF" w14:textId="2C0A4E1F" w:rsidR="004D7C0A" w:rsidRPr="00DB5F0B" w:rsidRDefault="00B605E8" w:rsidP="00251B0C">
      <w:pPr>
        <w:pStyle w:val="NormalWeb"/>
        <w:numPr>
          <w:ilvl w:val="0"/>
          <w:numId w:val="2"/>
        </w:numPr>
        <w:spacing w:line="360" w:lineRule="auto"/>
        <w:jc w:val="both"/>
        <w:rPr>
          <w:szCs w:val="36"/>
        </w:rPr>
      </w:pPr>
      <w:r w:rsidRPr="00DB5F0B">
        <w:rPr>
          <w:szCs w:val="36"/>
        </w:rPr>
        <w:t>To create a</w:t>
      </w:r>
      <w:r w:rsidR="004D7C0A" w:rsidRPr="00DB5F0B">
        <w:rPr>
          <w:szCs w:val="36"/>
        </w:rPr>
        <w:t xml:space="preserve"> deep learning model to </w:t>
      </w:r>
      <w:r w:rsidRPr="00DB5F0B">
        <w:rPr>
          <w:szCs w:val="36"/>
        </w:rPr>
        <w:t>import and</w:t>
      </w:r>
      <w:r w:rsidR="004D7C0A" w:rsidRPr="00DB5F0B">
        <w:rPr>
          <w:szCs w:val="36"/>
        </w:rPr>
        <w:t xml:space="preserve"> MRI scans</w:t>
      </w:r>
      <w:r w:rsidRPr="00DB5F0B">
        <w:rPr>
          <w:szCs w:val="36"/>
        </w:rPr>
        <w:t xml:space="preserve"> and extract important details</w:t>
      </w:r>
      <w:r w:rsidR="004D7C0A" w:rsidRPr="00DB5F0B">
        <w:rPr>
          <w:szCs w:val="36"/>
        </w:rPr>
        <w:t>.</w:t>
      </w:r>
    </w:p>
    <w:p w14:paraId="25E84D6F" w14:textId="7768B274" w:rsidR="004D7C0A" w:rsidRPr="00DB5F0B" w:rsidRDefault="00B605E8" w:rsidP="00251B0C">
      <w:pPr>
        <w:pStyle w:val="NormalWeb"/>
        <w:numPr>
          <w:ilvl w:val="0"/>
          <w:numId w:val="2"/>
        </w:numPr>
        <w:spacing w:line="360" w:lineRule="auto"/>
        <w:jc w:val="both"/>
        <w:rPr>
          <w:szCs w:val="36"/>
        </w:rPr>
      </w:pPr>
      <w:r w:rsidRPr="00DB5F0B">
        <w:rPr>
          <w:szCs w:val="36"/>
        </w:rPr>
        <w:t>To develop multimodal fusion to mix</w:t>
      </w:r>
      <w:r w:rsidR="004D7C0A" w:rsidRPr="00DB5F0B">
        <w:rPr>
          <w:szCs w:val="36"/>
        </w:rPr>
        <w:t xml:space="preserve"> the genetic </w:t>
      </w:r>
      <w:r w:rsidRPr="00DB5F0B">
        <w:rPr>
          <w:szCs w:val="36"/>
        </w:rPr>
        <w:t>data with brain pictures</w:t>
      </w:r>
      <w:r w:rsidR="004D7C0A" w:rsidRPr="00DB5F0B">
        <w:rPr>
          <w:szCs w:val="36"/>
        </w:rPr>
        <w:t>.</w:t>
      </w:r>
    </w:p>
    <w:p w14:paraId="7FD17EB2" w14:textId="5C3D5BF9" w:rsidR="00B605E8" w:rsidRPr="00DB5F0B" w:rsidRDefault="00B605E8" w:rsidP="00251B0C">
      <w:pPr>
        <w:pStyle w:val="NormalWeb"/>
        <w:numPr>
          <w:ilvl w:val="0"/>
          <w:numId w:val="2"/>
        </w:numPr>
        <w:spacing w:line="360" w:lineRule="auto"/>
        <w:jc w:val="both"/>
        <w:rPr>
          <w:szCs w:val="36"/>
        </w:rPr>
      </w:pPr>
      <w:r w:rsidRPr="00DB5F0B">
        <w:rPr>
          <w:szCs w:val="36"/>
        </w:rPr>
        <w:t xml:space="preserve">To test and </w:t>
      </w:r>
      <w:r w:rsidR="002E0383" w:rsidRPr="00DB5F0B">
        <w:rPr>
          <w:szCs w:val="36"/>
        </w:rPr>
        <w:t>track</w:t>
      </w:r>
      <w:r w:rsidRPr="00DB5F0B">
        <w:rPr>
          <w:szCs w:val="36"/>
        </w:rPr>
        <w:t xml:space="preserve"> the changes over time</w:t>
      </w:r>
    </w:p>
    <w:p w14:paraId="076425E4" w14:textId="543E47A8" w:rsidR="00AD6490" w:rsidRPr="00251B0C" w:rsidRDefault="00B605E8" w:rsidP="00251B0C">
      <w:pPr>
        <w:pStyle w:val="NormalWeb"/>
        <w:numPr>
          <w:ilvl w:val="0"/>
          <w:numId w:val="2"/>
        </w:numPr>
        <w:spacing w:line="360" w:lineRule="auto"/>
        <w:jc w:val="both"/>
        <w:rPr>
          <w:szCs w:val="36"/>
        </w:rPr>
      </w:pPr>
      <w:r w:rsidRPr="00DB5F0B">
        <w:rPr>
          <w:szCs w:val="36"/>
        </w:rPr>
        <w:t xml:space="preserve">To check if our proposed framework </w:t>
      </w:r>
      <w:proofErr w:type="gramStart"/>
      <w:r w:rsidRPr="00DB5F0B">
        <w:rPr>
          <w:szCs w:val="36"/>
        </w:rPr>
        <w:t>give</w:t>
      </w:r>
      <w:proofErr w:type="gramEnd"/>
      <w:r w:rsidRPr="00DB5F0B">
        <w:rPr>
          <w:szCs w:val="36"/>
        </w:rPr>
        <w:t xml:space="preserve"> a better result by </w:t>
      </w:r>
      <w:proofErr w:type="gramStart"/>
      <w:r w:rsidR="002E0383" w:rsidRPr="00DB5F0B">
        <w:rPr>
          <w:szCs w:val="36"/>
        </w:rPr>
        <w:t>make</w:t>
      </w:r>
      <w:proofErr w:type="gramEnd"/>
      <w:r w:rsidR="002E0383" w:rsidRPr="00DB5F0B">
        <w:rPr>
          <w:szCs w:val="36"/>
        </w:rPr>
        <w:t xml:space="preserve"> a comparison with others that </w:t>
      </w:r>
      <w:r w:rsidRPr="00DB5F0B">
        <w:rPr>
          <w:szCs w:val="36"/>
        </w:rPr>
        <w:t>look only at one kind of data.</w:t>
      </w:r>
    </w:p>
    <w:p w14:paraId="6DCA8FB2" w14:textId="26666E63" w:rsidR="00650535" w:rsidRPr="00251B0C" w:rsidRDefault="00650535" w:rsidP="00CF79C7">
      <w:pPr>
        <w:pStyle w:val="Heading3"/>
        <w:ind w:left="-180"/>
        <w:rPr>
          <w:sz w:val="32"/>
          <w:szCs w:val="32"/>
        </w:rPr>
      </w:pPr>
      <w:bookmarkStart w:id="26" w:name="_Toc236310325"/>
      <w:r w:rsidRPr="00251B0C">
        <w:rPr>
          <w:sz w:val="32"/>
          <w:szCs w:val="32"/>
        </w:rPr>
        <w:t>1.</w:t>
      </w:r>
      <w:r w:rsidR="007707D2">
        <w:rPr>
          <w:sz w:val="32"/>
          <w:szCs w:val="32"/>
        </w:rPr>
        <w:t>4</w:t>
      </w:r>
      <w:r w:rsidRPr="00251B0C">
        <w:rPr>
          <w:sz w:val="32"/>
          <w:szCs w:val="32"/>
        </w:rPr>
        <w:t xml:space="preserve"> Thesis Contribution</w:t>
      </w:r>
      <w:bookmarkEnd w:id="26"/>
    </w:p>
    <w:p w14:paraId="5D63CBDC" w14:textId="66A78D77" w:rsidR="00213B44" w:rsidRPr="00251B0C" w:rsidRDefault="00165658" w:rsidP="00D4776F">
      <w:pPr>
        <w:spacing w:line="276" w:lineRule="auto"/>
        <w:ind w:left="-180"/>
        <w:rPr>
          <w:sz w:val="24"/>
          <w:szCs w:val="20"/>
        </w:rPr>
      </w:pPr>
      <w:r w:rsidRPr="00251B0C">
        <w:rPr>
          <w:sz w:val="24"/>
          <w:szCs w:val="20"/>
        </w:rPr>
        <w:t xml:space="preserve">The aim of </w:t>
      </w:r>
      <w:r w:rsidR="00213B44" w:rsidRPr="00251B0C">
        <w:rPr>
          <w:sz w:val="24"/>
          <w:szCs w:val="20"/>
        </w:rPr>
        <w:t>this</w:t>
      </w:r>
      <w:r w:rsidR="009F1126" w:rsidRPr="00251B0C">
        <w:rPr>
          <w:sz w:val="24"/>
          <w:szCs w:val="20"/>
        </w:rPr>
        <w:t xml:space="preserve"> </w:t>
      </w:r>
      <w:r w:rsidR="00213B44" w:rsidRPr="00251B0C">
        <w:rPr>
          <w:sz w:val="24"/>
          <w:szCs w:val="20"/>
        </w:rPr>
        <w:t>thesis is</w:t>
      </w:r>
      <w:r w:rsidR="005A4277" w:rsidRPr="00251B0C">
        <w:rPr>
          <w:sz w:val="24"/>
          <w:szCs w:val="20"/>
        </w:rPr>
        <w:t xml:space="preserve"> to contribute to </w:t>
      </w:r>
      <w:r w:rsidR="009B52AD" w:rsidRPr="00251B0C">
        <w:rPr>
          <w:sz w:val="24"/>
          <w:szCs w:val="20"/>
        </w:rPr>
        <w:t>the field</w:t>
      </w:r>
      <w:r w:rsidR="0021197D" w:rsidRPr="00251B0C">
        <w:rPr>
          <w:sz w:val="24"/>
          <w:szCs w:val="20"/>
        </w:rPr>
        <w:t xml:space="preserve"> of Alzheimer’s</w:t>
      </w:r>
      <w:r w:rsidR="00A33393" w:rsidRPr="00251B0C">
        <w:rPr>
          <w:sz w:val="24"/>
          <w:szCs w:val="20"/>
        </w:rPr>
        <w:t xml:space="preserve"> diseas</w:t>
      </w:r>
      <w:r w:rsidR="009F1126" w:rsidRPr="00251B0C">
        <w:rPr>
          <w:sz w:val="24"/>
          <w:szCs w:val="20"/>
        </w:rPr>
        <w:t>e</w:t>
      </w:r>
      <w:r w:rsidR="00082E42" w:rsidRPr="00251B0C">
        <w:rPr>
          <w:sz w:val="24"/>
          <w:szCs w:val="20"/>
        </w:rPr>
        <w:t xml:space="preserve"> </w:t>
      </w:r>
      <w:r w:rsidR="0017104C" w:rsidRPr="00251B0C">
        <w:rPr>
          <w:sz w:val="24"/>
          <w:szCs w:val="20"/>
        </w:rPr>
        <w:t xml:space="preserve">by improving the early detection </w:t>
      </w:r>
      <w:r w:rsidR="00213B44" w:rsidRPr="00251B0C">
        <w:rPr>
          <w:sz w:val="24"/>
          <w:szCs w:val="20"/>
        </w:rPr>
        <w:t>by implementing the following techniques:</w:t>
      </w:r>
    </w:p>
    <w:p w14:paraId="055C8F1E" w14:textId="610B17F8" w:rsidR="00213B44" w:rsidRPr="00251B0C" w:rsidRDefault="005179C7" w:rsidP="00D4776F">
      <w:pPr>
        <w:pStyle w:val="ListParagraph"/>
        <w:numPr>
          <w:ilvl w:val="0"/>
          <w:numId w:val="3"/>
        </w:numPr>
        <w:spacing w:line="276" w:lineRule="auto"/>
        <w:rPr>
          <w:sz w:val="24"/>
          <w:szCs w:val="24"/>
        </w:rPr>
      </w:pPr>
      <w:r w:rsidRPr="00251B0C">
        <w:rPr>
          <w:sz w:val="24"/>
          <w:szCs w:val="24"/>
        </w:rPr>
        <w:t xml:space="preserve">Deep learning model that </w:t>
      </w:r>
      <w:r w:rsidR="001C3E09" w:rsidRPr="00251B0C">
        <w:rPr>
          <w:sz w:val="24"/>
          <w:szCs w:val="24"/>
        </w:rPr>
        <w:t>handles</w:t>
      </w:r>
      <w:r w:rsidR="00E45424" w:rsidRPr="00251B0C">
        <w:rPr>
          <w:sz w:val="24"/>
          <w:szCs w:val="24"/>
        </w:rPr>
        <w:t xml:space="preserve"> different data type</w:t>
      </w:r>
      <w:r w:rsidR="00661779" w:rsidRPr="00251B0C">
        <w:rPr>
          <w:sz w:val="24"/>
          <w:szCs w:val="24"/>
        </w:rPr>
        <w:t xml:space="preserve"> such as</w:t>
      </w:r>
      <w:r w:rsidR="00E45424" w:rsidRPr="00251B0C">
        <w:rPr>
          <w:sz w:val="24"/>
          <w:szCs w:val="24"/>
        </w:rPr>
        <w:t xml:space="preserve"> </w:t>
      </w:r>
      <w:r w:rsidR="00717B13" w:rsidRPr="00251B0C">
        <w:rPr>
          <w:sz w:val="24"/>
          <w:szCs w:val="24"/>
        </w:rPr>
        <w:t>MRI images and clinical data</w:t>
      </w:r>
      <w:r w:rsidR="00661779" w:rsidRPr="00251B0C">
        <w:rPr>
          <w:sz w:val="24"/>
          <w:szCs w:val="24"/>
        </w:rPr>
        <w:t xml:space="preserve"> for better diagnostic decisions </w:t>
      </w:r>
    </w:p>
    <w:p w14:paraId="2B0EC494" w14:textId="1606E04B" w:rsidR="00506801" w:rsidRPr="00251B0C" w:rsidRDefault="00765823" w:rsidP="00D4776F">
      <w:pPr>
        <w:pStyle w:val="NormalWeb"/>
        <w:numPr>
          <w:ilvl w:val="0"/>
          <w:numId w:val="3"/>
        </w:numPr>
        <w:spacing w:line="276" w:lineRule="auto"/>
        <w:jc w:val="both"/>
      </w:pPr>
      <w:r w:rsidRPr="00251B0C">
        <w:t>A</w:t>
      </w:r>
      <w:r w:rsidRPr="00251B0C">
        <w:rPr>
          <w:rFonts w:hint="cs"/>
          <w:rtl/>
        </w:rPr>
        <w:t xml:space="preserve"> </w:t>
      </w:r>
      <w:r w:rsidRPr="00251B0C">
        <w:t>multi</w:t>
      </w:r>
      <w:r w:rsidR="00BE7F14" w:rsidRPr="00251B0C">
        <w:t xml:space="preserve"> computer vision </w:t>
      </w:r>
      <w:r w:rsidR="004E1E2F" w:rsidRPr="00251B0C">
        <w:t xml:space="preserve">algorithms including baseline </w:t>
      </w:r>
      <w:r w:rsidR="00234320" w:rsidRPr="00251B0C">
        <w:t xml:space="preserve">CNN </w:t>
      </w:r>
      <w:r w:rsidRPr="00251B0C">
        <w:t xml:space="preserve">and </w:t>
      </w:r>
      <w:r w:rsidR="00506801" w:rsidRPr="00251B0C">
        <w:t xml:space="preserve">3D ResNet-18 model </w:t>
      </w:r>
      <w:r w:rsidR="000F4514" w:rsidRPr="00251B0C">
        <w:t>for better comparing and classification</w:t>
      </w:r>
      <w:r w:rsidR="00837FC1" w:rsidRPr="00251B0C">
        <w:t>.</w:t>
      </w:r>
    </w:p>
    <w:p w14:paraId="6627445A" w14:textId="775E6004" w:rsidR="004F5A11" w:rsidRPr="00251B0C" w:rsidRDefault="00CA3048" w:rsidP="00D4776F">
      <w:pPr>
        <w:pStyle w:val="NormalWeb"/>
        <w:numPr>
          <w:ilvl w:val="0"/>
          <w:numId w:val="3"/>
        </w:numPr>
        <w:spacing w:line="276" w:lineRule="auto"/>
        <w:jc w:val="both"/>
      </w:pPr>
      <w:r w:rsidRPr="00251B0C">
        <w:t xml:space="preserve">A framework </w:t>
      </w:r>
      <w:r w:rsidR="001D3744" w:rsidRPr="00251B0C">
        <w:t xml:space="preserve">to </w:t>
      </w:r>
      <w:r w:rsidR="00246723" w:rsidRPr="00251B0C">
        <w:t>achieve</w:t>
      </w:r>
      <w:r w:rsidR="004F5A11" w:rsidRPr="00251B0C">
        <w:t xml:space="preserve"> better computing power performance</w:t>
      </w:r>
      <w:r w:rsidR="00246723" w:rsidRPr="00251B0C">
        <w:t xml:space="preserve"> with large scale of data sets.</w:t>
      </w:r>
      <w:r w:rsidR="004F5A11" w:rsidRPr="00251B0C">
        <w:t xml:space="preserve"> </w:t>
      </w:r>
    </w:p>
    <w:p w14:paraId="0DFE6C80" w14:textId="67409BC4" w:rsidR="00650535" w:rsidRPr="00251B0C" w:rsidRDefault="007A554A" w:rsidP="00D4776F">
      <w:pPr>
        <w:pStyle w:val="NormalWeb"/>
        <w:numPr>
          <w:ilvl w:val="0"/>
          <w:numId w:val="3"/>
        </w:numPr>
        <w:spacing w:line="276" w:lineRule="auto"/>
        <w:rPr>
          <w:sz w:val="22"/>
          <w:szCs w:val="22"/>
          <w:rtl/>
        </w:rPr>
      </w:pPr>
      <w:r w:rsidRPr="00251B0C">
        <w:t xml:space="preserve">Using </w:t>
      </w:r>
      <w:r w:rsidR="008C0540" w:rsidRPr="00251B0C">
        <w:t xml:space="preserve">of </w:t>
      </w:r>
      <w:r w:rsidR="00506801" w:rsidRPr="00251B0C">
        <w:t xml:space="preserve">Explainable AI (XAI) </w:t>
      </w:r>
      <w:r w:rsidR="008C0540" w:rsidRPr="00251B0C">
        <w:t>techniques</w:t>
      </w:r>
      <w:r w:rsidR="00506801" w:rsidRPr="00251B0C">
        <w:t xml:space="preserve"> </w:t>
      </w:r>
      <w:r w:rsidR="008C0540" w:rsidRPr="00251B0C">
        <w:t>to</w:t>
      </w:r>
      <w:r w:rsidR="00506801" w:rsidRPr="00251B0C">
        <w:t xml:space="preserve"> </w:t>
      </w:r>
      <w:r w:rsidR="00BA019F" w:rsidRPr="00251B0C">
        <w:t xml:space="preserve">help to define and explain </w:t>
      </w:r>
      <w:r w:rsidR="00506801" w:rsidRPr="00251B0C">
        <w:t>the exact brain areas</w:t>
      </w:r>
      <w:r w:rsidR="00BA019F" w:rsidRPr="00251B0C">
        <w:t xml:space="preserve"> as</w:t>
      </w:r>
      <w:r w:rsidR="00506801" w:rsidRPr="00251B0C">
        <w:t xml:space="preserve"> the computer </w:t>
      </w:r>
      <w:r w:rsidR="00BA019F" w:rsidRPr="00251B0C">
        <w:t xml:space="preserve">do in order to increase </w:t>
      </w:r>
      <w:r w:rsidR="00837FC1" w:rsidRPr="00251B0C">
        <w:t xml:space="preserve">the transpierce for doctors and their patients </w:t>
      </w:r>
      <w:r w:rsidR="00506801" w:rsidRPr="00251B0C">
        <w:t xml:space="preserve"> </w:t>
      </w:r>
    </w:p>
    <w:p w14:paraId="749534AE" w14:textId="47EAC0E1" w:rsidR="00650535" w:rsidRPr="00251B0C" w:rsidRDefault="00650535" w:rsidP="00CF79C7">
      <w:pPr>
        <w:pStyle w:val="Heading3"/>
        <w:ind w:left="-180"/>
        <w:rPr>
          <w:sz w:val="32"/>
          <w:szCs w:val="32"/>
        </w:rPr>
      </w:pPr>
      <w:bookmarkStart w:id="27" w:name="_Toc236310326"/>
      <w:r w:rsidRPr="00251B0C">
        <w:rPr>
          <w:sz w:val="32"/>
          <w:szCs w:val="32"/>
        </w:rPr>
        <w:lastRenderedPageBreak/>
        <w:t>1.</w:t>
      </w:r>
      <w:r w:rsidR="007707D2">
        <w:rPr>
          <w:sz w:val="32"/>
          <w:szCs w:val="32"/>
        </w:rPr>
        <w:t>5</w:t>
      </w:r>
      <w:r w:rsidRPr="00251B0C">
        <w:rPr>
          <w:sz w:val="32"/>
          <w:szCs w:val="32"/>
        </w:rPr>
        <w:t xml:space="preserve"> Thesis Organization</w:t>
      </w:r>
      <w:bookmarkEnd w:id="27"/>
    </w:p>
    <w:p w14:paraId="5F8EE32D" w14:textId="78B1B960" w:rsidR="009E2E13" w:rsidRPr="00251B0C" w:rsidRDefault="00A76939" w:rsidP="00316BA5">
      <w:pPr>
        <w:spacing w:line="480" w:lineRule="auto"/>
        <w:ind w:left="-180"/>
        <w:rPr>
          <w:sz w:val="24"/>
          <w:szCs w:val="20"/>
        </w:rPr>
      </w:pPr>
      <w:r w:rsidRPr="00251B0C">
        <w:rPr>
          <w:sz w:val="24"/>
          <w:szCs w:val="20"/>
        </w:rPr>
        <w:t xml:space="preserve">The </w:t>
      </w:r>
      <w:r w:rsidR="00316BA5" w:rsidRPr="00251B0C">
        <w:rPr>
          <w:sz w:val="24"/>
          <w:szCs w:val="20"/>
        </w:rPr>
        <w:t xml:space="preserve">remainder </w:t>
      </w:r>
      <w:r w:rsidRPr="00251B0C">
        <w:rPr>
          <w:sz w:val="24"/>
          <w:szCs w:val="20"/>
        </w:rPr>
        <w:t>of thesis organized as follow</w:t>
      </w:r>
      <w:r w:rsidR="005A06E9" w:rsidRPr="00251B0C">
        <w:rPr>
          <w:sz w:val="24"/>
          <w:szCs w:val="20"/>
        </w:rPr>
        <w:t>s</w:t>
      </w:r>
      <w:r w:rsidRPr="00251B0C">
        <w:rPr>
          <w:sz w:val="24"/>
          <w:szCs w:val="20"/>
        </w:rPr>
        <w:t xml:space="preserve"> </w:t>
      </w:r>
    </w:p>
    <w:p w14:paraId="11EEF27C" w14:textId="27CD71CD" w:rsidR="00176CDC" w:rsidRPr="00251B0C" w:rsidRDefault="00176CDC" w:rsidP="001E3213">
      <w:pPr>
        <w:spacing w:line="480" w:lineRule="auto"/>
        <w:ind w:left="-180"/>
        <w:rPr>
          <w:sz w:val="24"/>
          <w:szCs w:val="20"/>
        </w:rPr>
      </w:pPr>
      <w:r w:rsidRPr="00251B0C">
        <w:rPr>
          <w:b/>
          <w:bCs/>
          <w:sz w:val="24"/>
          <w:szCs w:val="20"/>
        </w:rPr>
        <w:t>Chapter 2</w:t>
      </w:r>
      <w:r w:rsidRPr="00251B0C">
        <w:rPr>
          <w:sz w:val="24"/>
          <w:szCs w:val="20"/>
        </w:rPr>
        <w:t xml:space="preserve">: </w:t>
      </w:r>
      <w:r w:rsidR="009E2E13" w:rsidRPr="00251B0C">
        <w:rPr>
          <w:sz w:val="24"/>
          <w:szCs w:val="20"/>
        </w:rPr>
        <w:t>a</w:t>
      </w:r>
      <w:r w:rsidR="00FE4A81" w:rsidRPr="00251B0C">
        <w:rPr>
          <w:sz w:val="24"/>
          <w:szCs w:val="20"/>
        </w:rPr>
        <w:t xml:space="preserve"> discussion about</w:t>
      </w:r>
      <w:r w:rsidRPr="00251B0C">
        <w:rPr>
          <w:sz w:val="24"/>
          <w:szCs w:val="20"/>
        </w:rPr>
        <w:t xml:space="preserve"> history of Alzheimer's diagnosis </w:t>
      </w:r>
      <w:r w:rsidR="00FE4A81" w:rsidRPr="00251B0C">
        <w:rPr>
          <w:sz w:val="24"/>
          <w:szCs w:val="20"/>
        </w:rPr>
        <w:t xml:space="preserve">over </w:t>
      </w:r>
      <w:r w:rsidR="00194343" w:rsidRPr="00251B0C">
        <w:rPr>
          <w:sz w:val="24"/>
          <w:szCs w:val="20"/>
        </w:rPr>
        <w:t>years</w:t>
      </w:r>
    </w:p>
    <w:p w14:paraId="16D93466" w14:textId="04C5E32F" w:rsidR="00176CDC" w:rsidRPr="00251B0C" w:rsidRDefault="00176CDC" w:rsidP="001E3213">
      <w:pPr>
        <w:spacing w:line="480" w:lineRule="auto"/>
        <w:ind w:left="-180"/>
        <w:rPr>
          <w:sz w:val="24"/>
          <w:szCs w:val="20"/>
        </w:rPr>
      </w:pPr>
      <w:r w:rsidRPr="00251B0C">
        <w:rPr>
          <w:b/>
          <w:bCs/>
          <w:sz w:val="24"/>
          <w:szCs w:val="20"/>
        </w:rPr>
        <w:t>Chapter 3</w:t>
      </w:r>
      <w:r w:rsidRPr="00251B0C">
        <w:rPr>
          <w:sz w:val="24"/>
          <w:szCs w:val="20"/>
        </w:rPr>
        <w:t xml:space="preserve">: </w:t>
      </w:r>
      <w:r w:rsidR="00194343" w:rsidRPr="00251B0C">
        <w:rPr>
          <w:sz w:val="24"/>
          <w:szCs w:val="20"/>
        </w:rPr>
        <w:t xml:space="preserve">present the </w:t>
      </w:r>
      <w:r w:rsidR="007D0ECA" w:rsidRPr="00251B0C">
        <w:rPr>
          <w:sz w:val="24"/>
          <w:szCs w:val="20"/>
        </w:rPr>
        <w:t xml:space="preserve">proposed </w:t>
      </w:r>
      <w:r w:rsidR="007D2BF9" w:rsidRPr="00251B0C">
        <w:rPr>
          <w:sz w:val="24"/>
          <w:szCs w:val="20"/>
        </w:rPr>
        <w:t>framework</w:t>
      </w:r>
      <w:r w:rsidRPr="00251B0C">
        <w:rPr>
          <w:sz w:val="24"/>
          <w:szCs w:val="20"/>
        </w:rPr>
        <w:t xml:space="preserve"> </w:t>
      </w:r>
      <w:r w:rsidR="007D2BF9" w:rsidRPr="00251B0C">
        <w:rPr>
          <w:sz w:val="24"/>
          <w:szCs w:val="20"/>
        </w:rPr>
        <w:t>and its workflow</w:t>
      </w:r>
    </w:p>
    <w:p w14:paraId="25BBED1F" w14:textId="695BABEF" w:rsidR="00176CDC" w:rsidRPr="00251B0C" w:rsidRDefault="00176CDC" w:rsidP="001E3213">
      <w:pPr>
        <w:spacing w:line="480" w:lineRule="auto"/>
        <w:ind w:left="-180"/>
        <w:rPr>
          <w:sz w:val="24"/>
          <w:szCs w:val="20"/>
        </w:rPr>
      </w:pPr>
      <w:r w:rsidRPr="00251B0C">
        <w:rPr>
          <w:b/>
          <w:bCs/>
          <w:sz w:val="24"/>
          <w:szCs w:val="20"/>
        </w:rPr>
        <w:t>Chapter 4</w:t>
      </w:r>
      <w:r w:rsidRPr="00251B0C">
        <w:rPr>
          <w:sz w:val="24"/>
          <w:szCs w:val="20"/>
        </w:rPr>
        <w:t xml:space="preserve">: </w:t>
      </w:r>
      <w:r w:rsidR="00EF6FA8" w:rsidRPr="00251B0C">
        <w:rPr>
          <w:sz w:val="24"/>
          <w:szCs w:val="20"/>
        </w:rPr>
        <w:t>analyze</w:t>
      </w:r>
      <w:r w:rsidR="00194D30" w:rsidRPr="00251B0C">
        <w:rPr>
          <w:sz w:val="24"/>
          <w:szCs w:val="20"/>
        </w:rPr>
        <w:t xml:space="preserve"> and cover</w:t>
      </w:r>
      <w:r w:rsidRPr="00251B0C">
        <w:rPr>
          <w:sz w:val="24"/>
          <w:szCs w:val="20"/>
        </w:rPr>
        <w:t xml:space="preserve"> testing phase</w:t>
      </w:r>
      <w:r w:rsidR="00EF6FA8" w:rsidRPr="00251B0C">
        <w:rPr>
          <w:sz w:val="24"/>
          <w:szCs w:val="20"/>
        </w:rPr>
        <w:t xml:space="preserve"> and results.</w:t>
      </w:r>
    </w:p>
    <w:p w14:paraId="35847D5A" w14:textId="368D255E" w:rsidR="00176CDC" w:rsidRPr="00251B0C" w:rsidRDefault="00176CDC" w:rsidP="001E3213">
      <w:pPr>
        <w:spacing w:line="480" w:lineRule="auto"/>
        <w:ind w:left="-180"/>
        <w:rPr>
          <w:sz w:val="24"/>
          <w:szCs w:val="20"/>
        </w:rPr>
      </w:pPr>
      <w:r w:rsidRPr="00251B0C">
        <w:rPr>
          <w:b/>
          <w:bCs/>
          <w:sz w:val="24"/>
          <w:szCs w:val="20"/>
        </w:rPr>
        <w:t>Chapter 5</w:t>
      </w:r>
      <w:r w:rsidRPr="00251B0C">
        <w:rPr>
          <w:sz w:val="24"/>
          <w:szCs w:val="20"/>
        </w:rPr>
        <w:t xml:space="preserve">: </w:t>
      </w:r>
      <w:r w:rsidR="004A6197" w:rsidRPr="00251B0C">
        <w:rPr>
          <w:sz w:val="24"/>
          <w:szCs w:val="20"/>
        </w:rPr>
        <w:t>summarize</w:t>
      </w:r>
      <w:r w:rsidR="00A10197" w:rsidRPr="00251B0C">
        <w:rPr>
          <w:sz w:val="24"/>
          <w:szCs w:val="20"/>
        </w:rPr>
        <w:t>s</w:t>
      </w:r>
      <w:r w:rsidR="00BD33E7" w:rsidRPr="00251B0C">
        <w:rPr>
          <w:sz w:val="24"/>
          <w:szCs w:val="20"/>
        </w:rPr>
        <w:t xml:space="preserve"> the study and the future </w:t>
      </w:r>
      <w:r w:rsidR="001E3213" w:rsidRPr="00251B0C">
        <w:rPr>
          <w:sz w:val="24"/>
          <w:szCs w:val="20"/>
        </w:rPr>
        <w:t>direction of work.</w:t>
      </w:r>
    </w:p>
    <w:p w14:paraId="12F0D444" w14:textId="77777777" w:rsidR="00C82917" w:rsidRDefault="00C82917" w:rsidP="00C82917">
      <w:pPr>
        <w:rPr>
          <w:rtl/>
        </w:rPr>
      </w:pPr>
    </w:p>
    <w:p w14:paraId="218D5DC5" w14:textId="77777777" w:rsidR="007145A6" w:rsidRDefault="007145A6" w:rsidP="005A13EF">
      <w:pPr>
        <w:rPr>
          <w:rtl/>
        </w:rPr>
      </w:pPr>
    </w:p>
    <w:p w14:paraId="6C14615F" w14:textId="77777777" w:rsidR="00F114BC" w:rsidRDefault="00F114BC" w:rsidP="00F114BC">
      <w:pPr>
        <w:rPr>
          <w:rtl/>
        </w:rPr>
      </w:pPr>
    </w:p>
    <w:p w14:paraId="428CF617" w14:textId="77777777" w:rsidR="00F114BC" w:rsidRDefault="00F114BC" w:rsidP="00F114BC">
      <w:pPr>
        <w:rPr>
          <w:rtl/>
        </w:rPr>
      </w:pPr>
    </w:p>
    <w:p w14:paraId="13549AEF" w14:textId="77777777" w:rsidR="00F114BC" w:rsidRDefault="00F114BC" w:rsidP="00F114BC">
      <w:pPr>
        <w:rPr>
          <w:rtl/>
        </w:rPr>
      </w:pPr>
    </w:p>
    <w:p w14:paraId="4AF834E3" w14:textId="77777777" w:rsidR="00F114BC" w:rsidRDefault="00F114BC" w:rsidP="00F114BC">
      <w:pPr>
        <w:rPr>
          <w:rtl/>
        </w:rPr>
      </w:pPr>
    </w:p>
    <w:p w14:paraId="743A0746" w14:textId="77777777" w:rsidR="00F114BC" w:rsidRDefault="00F114BC" w:rsidP="00F114BC">
      <w:pPr>
        <w:rPr>
          <w:rtl/>
        </w:rPr>
      </w:pPr>
    </w:p>
    <w:p w14:paraId="7A4ACABC" w14:textId="77777777" w:rsidR="00F114BC" w:rsidRDefault="00F114BC" w:rsidP="00F114BC">
      <w:pPr>
        <w:rPr>
          <w:rtl/>
        </w:rPr>
      </w:pPr>
    </w:p>
    <w:p w14:paraId="6F4F2BF8" w14:textId="77777777" w:rsidR="00F114BC" w:rsidRDefault="00F114BC" w:rsidP="00F114BC">
      <w:pPr>
        <w:rPr>
          <w:rtl/>
        </w:rPr>
      </w:pPr>
    </w:p>
    <w:p w14:paraId="6726FF57" w14:textId="77777777" w:rsidR="00F114BC" w:rsidRDefault="00F114BC" w:rsidP="00F114BC">
      <w:pPr>
        <w:rPr>
          <w:rtl/>
        </w:rPr>
      </w:pPr>
    </w:p>
    <w:p w14:paraId="4CFD64DA" w14:textId="77777777" w:rsidR="00F114BC" w:rsidRDefault="00F114BC" w:rsidP="00F114BC">
      <w:pPr>
        <w:rPr>
          <w:rtl/>
        </w:rPr>
      </w:pPr>
    </w:p>
    <w:p w14:paraId="1EF44B4A" w14:textId="77777777" w:rsidR="00F114BC" w:rsidRDefault="00F114BC" w:rsidP="00F114BC">
      <w:pPr>
        <w:rPr>
          <w:rtl/>
        </w:rPr>
      </w:pPr>
    </w:p>
    <w:p w14:paraId="2178B678" w14:textId="77777777" w:rsidR="00F114BC" w:rsidRDefault="00F114BC" w:rsidP="00F114BC">
      <w:pPr>
        <w:rPr>
          <w:rtl/>
        </w:rPr>
      </w:pPr>
    </w:p>
    <w:p w14:paraId="798556F1" w14:textId="77777777" w:rsidR="00D4776F" w:rsidRDefault="00D4776F" w:rsidP="00F114BC"/>
    <w:p w14:paraId="2AAD1D7C" w14:textId="77777777" w:rsidR="00D4776F" w:rsidRDefault="00D4776F" w:rsidP="00F114BC"/>
    <w:p w14:paraId="1048D369" w14:textId="77777777" w:rsidR="00D4776F" w:rsidRDefault="00D4776F" w:rsidP="00F114BC"/>
    <w:p w14:paraId="2985654D" w14:textId="77777777" w:rsidR="00D4776F" w:rsidRDefault="00D4776F" w:rsidP="00F114BC">
      <w:pPr>
        <w:rPr>
          <w:rtl/>
        </w:rPr>
      </w:pPr>
    </w:p>
    <w:p w14:paraId="1F800DB7" w14:textId="77777777" w:rsidR="00F114BC" w:rsidRDefault="00F114BC" w:rsidP="00F114BC">
      <w:pPr>
        <w:rPr>
          <w:rtl/>
        </w:rPr>
      </w:pPr>
    </w:p>
    <w:p w14:paraId="48638A67" w14:textId="77777777" w:rsidR="00F114BC" w:rsidRDefault="00F114BC" w:rsidP="00F114BC">
      <w:pPr>
        <w:rPr>
          <w:rtl/>
        </w:rPr>
      </w:pPr>
    </w:p>
    <w:p w14:paraId="41A25D89" w14:textId="77777777" w:rsidR="00F114BC" w:rsidRDefault="00F114BC" w:rsidP="00F114BC">
      <w:pPr>
        <w:rPr>
          <w:rtl/>
        </w:rPr>
      </w:pPr>
    </w:p>
    <w:p w14:paraId="1D0047DC" w14:textId="77777777" w:rsidR="00F114BC" w:rsidRDefault="00F114BC" w:rsidP="00F114BC">
      <w:pPr>
        <w:rPr>
          <w:rtl/>
        </w:rPr>
      </w:pPr>
    </w:p>
    <w:p w14:paraId="1267CE0B" w14:textId="77777777" w:rsidR="00F114BC" w:rsidRDefault="00F114BC" w:rsidP="00F114BC">
      <w:pPr>
        <w:rPr>
          <w:rtl/>
        </w:rPr>
      </w:pPr>
    </w:p>
    <w:p w14:paraId="441A9276" w14:textId="77777777" w:rsidR="00F023FA" w:rsidRDefault="00F023FA" w:rsidP="00F114BC">
      <w:pPr>
        <w:rPr>
          <w:rtl/>
        </w:rPr>
      </w:pPr>
    </w:p>
    <w:p w14:paraId="71DF4737" w14:textId="77777777" w:rsidR="00F114BC" w:rsidRDefault="00F114BC" w:rsidP="00F114BC">
      <w:pPr>
        <w:rPr>
          <w:rtl/>
        </w:rPr>
      </w:pPr>
    </w:p>
    <w:p w14:paraId="42576BC5" w14:textId="77777777" w:rsidR="00F114BC" w:rsidRPr="00F114BC" w:rsidRDefault="00F114BC" w:rsidP="00F114BC"/>
    <w:p w14:paraId="24948D76" w14:textId="26DC3E13" w:rsidR="0046687E" w:rsidRPr="00DE0EA5" w:rsidRDefault="0046687E" w:rsidP="00071CFE">
      <w:pPr>
        <w:pStyle w:val="Heading1"/>
        <w:ind w:left="-360"/>
      </w:pPr>
      <w:bookmarkStart w:id="28" w:name="_Toc236310327"/>
      <w:r w:rsidRPr="00DE0EA5">
        <w:lastRenderedPageBreak/>
        <w:t xml:space="preserve">: </w:t>
      </w:r>
      <w:r w:rsidR="00CD6CE0" w:rsidRPr="00DE0EA5">
        <w:t>Related Work</w:t>
      </w:r>
      <w:bookmarkEnd w:id="28"/>
    </w:p>
    <w:p w14:paraId="7203A1A2" w14:textId="77777777" w:rsidR="0046687E" w:rsidRPr="00F114BC" w:rsidRDefault="0046687E" w:rsidP="00CD6CE0">
      <w:pPr>
        <w:pStyle w:val="Heading3"/>
        <w:ind w:left="-180"/>
        <w:rPr>
          <w:sz w:val="32"/>
          <w:szCs w:val="24"/>
        </w:rPr>
      </w:pPr>
      <w:bookmarkStart w:id="29" w:name="_Toc236310328"/>
      <w:r w:rsidRPr="00F114BC">
        <w:rPr>
          <w:sz w:val="32"/>
          <w:szCs w:val="24"/>
        </w:rPr>
        <w:t>2.1 Introduction</w:t>
      </w:r>
      <w:bookmarkEnd w:id="29"/>
    </w:p>
    <w:p w14:paraId="2EDBA4D1" w14:textId="25C7F0F8" w:rsidR="00495219" w:rsidRPr="00F114BC" w:rsidRDefault="00A24E80" w:rsidP="00F114BC">
      <w:pPr>
        <w:spacing w:after="253" w:line="360" w:lineRule="auto"/>
        <w:ind w:left="-180" w:firstLine="0"/>
        <w:rPr>
          <w:sz w:val="24"/>
          <w:szCs w:val="20"/>
        </w:rPr>
      </w:pPr>
      <w:r w:rsidRPr="00F114BC">
        <w:rPr>
          <w:sz w:val="24"/>
          <w:szCs w:val="20"/>
        </w:rPr>
        <w:t>With</w:t>
      </w:r>
      <w:r w:rsidR="00495219" w:rsidRPr="00F114BC">
        <w:rPr>
          <w:sz w:val="24"/>
          <w:szCs w:val="20"/>
        </w:rPr>
        <w:t xml:space="preserve"> artificial intelligence </w:t>
      </w:r>
      <w:r w:rsidRPr="00F114BC">
        <w:rPr>
          <w:sz w:val="24"/>
          <w:szCs w:val="20"/>
        </w:rPr>
        <w:t>(AI)</w:t>
      </w:r>
      <w:r w:rsidR="00495219" w:rsidRPr="00F114BC">
        <w:rPr>
          <w:sz w:val="24"/>
          <w:szCs w:val="20"/>
        </w:rPr>
        <w:t xml:space="preserve"> </w:t>
      </w:r>
      <w:r w:rsidRPr="00F114BC">
        <w:rPr>
          <w:sz w:val="24"/>
          <w:szCs w:val="20"/>
        </w:rPr>
        <w:t xml:space="preserve">things </w:t>
      </w:r>
      <w:r w:rsidR="00495219" w:rsidRPr="00F114BC">
        <w:rPr>
          <w:sz w:val="24"/>
          <w:szCs w:val="20"/>
        </w:rPr>
        <w:t xml:space="preserve">has changed </w:t>
      </w:r>
      <w:r w:rsidR="00A968DA" w:rsidRPr="00F114BC">
        <w:rPr>
          <w:sz w:val="24"/>
          <w:szCs w:val="20"/>
        </w:rPr>
        <w:t xml:space="preserve">in general not to mention the </w:t>
      </w:r>
      <w:r w:rsidR="00544E7C" w:rsidRPr="00F114BC">
        <w:rPr>
          <w:sz w:val="24"/>
          <w:szCs w:val="20"/>
        </w:rPr>
        <w:t xml:space="preserve">methods around </w:t>
      </w:r>
      <w:r w:rsidR="00495219" w:rsidRPr="00F114BC">
        <w:rPr>
          <w:sz w:val="24"/>
          <w:szCs w:val="20"/>
        </w:rPr>
        <w:t xml:space="preserve">how we diagnose brain diseases. </w:t>
      </w:r>
      <w:r w:rsidR="008945C4" w:rsidRPr="00F114BC">
        <w:rPr>
          <w:sz w:val="24"/>
          <w:szCs w:val="20"/>
        </w:rPr>
        <w:t>In t</w:t>
      </w:r>
      <w:r w:rsidR="00495219" w:rsidRPr="00F114BC">
        <w:rPr>
          <w:sz w:val="24"/>
          <w:szCs w:val="20"/>
        </w:rPr>
        <w:t xml:space="preserve">his chapter </w:t>
      </w:r>
      <w:r w:rsidR="008945C4" w:rsidRPr="00F114BC">
        <w:rPr>
          <w:sz w:val="24"/>
          <w:szCs w:val="20"/>
        </w:rPr>
        <w:t xml:space="preserve">we will </w:t>
      </w:r>
      <w:r w:rsidR="00495219" w:rsidRPr="00F114BC">
        <w:rPr>
          <w:sz w:val="24"/>
          <w:szCs w:val="20"/>
        </w:rPr>
        <w:t xml:space="preserve">reviews past studies on detecting Alzheimer’s Disease (AD). </w:t>
      </w:r>
      <w:r w:rsidR="00402478" w:rsidRPr="00F114BC">
        <w:rPr>
          <w:sz w:val="24"/>
          <w:szCs w:val="20"/>
        </w:rPr>
        <w:t>We will see</w:t>
      </w:r>
      <w:r w:rsidR="00495219" w:rsidRPr="00F114BC">
        <w:rPr>
          <w:sz w:val="24"/>
          <w:szCs w:val="20"/>
        </w:rPr>
        <w:t xml:space="preserve"> how </w:t>
      </w:r>
      <w:r w:rsidR="00402478" w:rsidRPr="00F114BC">
        <w:rPr>
          <w:sz w:val="24"/>
          <w:szCs w:val="20"/>
        </w:rPr>
        <w:t>things shifted</w:t>
      </w:r>
      <w:r w:rsidR="00495219" w:rsidRPr="00F114BC">
        <w:rPr>
          <w:sz w:val="24"/>
          <w:szCs w:val="20"/>
        </w:rPr>
        <w:t xml:space="preserve"> from simple </w:t>
      </w:r>
      <w:r w:rsidR="00F23D70" w:rsidRPr="00F114BC">
        <w:rPr>
          <w:sz w:val="24"/>
          <w:szCs w:val="20"/>
        </w:rPr>
        <w:t>practices</w:t>
      </w:r>
      <w:r w:rsidR="00495219" w:rsidRPr="00F114BC">
        <w:rPr>
          <w:sz w:val="24"/>
          <w:szCs w:val="20"/>
        </w:rPr>
        <w:t xml:space="preserve"> to modern deep learning [6,7]. </w:t>
      </w:r>
      <w:r w:rsidR="00F23D70" w:rsidRPr="00F114BC">
        <w:rPr>
          <w:sz w:val="24"/>
          <w:szCs w:val="20"/>
        </w:rPr>
        <w:t>The goal</w:t>
      </w:r>
      <w:r w:rsidR="007A05F2" w:rsidRPr="00F114BC">
        <w:rPr>
          <w:sz w:val="24"/>
          <w:szCs w:val="20"/>
        </w:rPr>
        <w:t xml:space="preserve"> here</w:t>
      </w:r>
      <w:r w:rsidR="00F23D70" w:rsidRPr="00F114BC">
        <w:rPr>
          <w:sz w:val="24"/>
          <w:szCs w:val="20"/>
        </w:rPr>
        <w:t xml:space="preserve"> is to take a lo</w:t>
      </w:r>
      <w:r w:rsidR="00B65185" w:rsidRPr="00F114BC">
        <w:rPr>
          <w:sz w:val="24"/>
          <w:szCs w:val="20"/>
        </w:rPr>
        <w:t>ok</w:t>
      </w:r>
      <w:r w:rsidR="00F23D70" w:rsidRPr="00F114BC">
        <w:rPr>
          <w:sz w:val="24"/>
          <w:szCs w:val="20"/>
        </w:rPr>
        <w:t xml:space="preserve"> and find out</w:t>
      </w:r>
      <w:r w:rsidR="008319D7" w:rsidRPr="00F114BC">
        <w:rPr>
          <w:sz w:val="24"/>
          <w:szCs w:val="20"/>
        </w:rPr>
        <w:t xml:space="preserve"> the problems in past </w:t>
      </w:r>
      <w:proofErr w:type="gramStart"/>
      <w:r w:rsidR="008319D7" w:rsidRPr="00F114BC">
        <w:rPr>
          <w:sz w:val="24"/>
          <w:szCs w:val="20"/>
        </w:rPr>
        <w:t>researches</w:t>
      </w:r>
      <w:proofErr w:type="gramEnd"/>
      <w:r w:rsidR="00B65185" w:rsidRPr="00F114BC">
        <w:rPr>
          <w:sz w:val="24"/>
          <w:szCs w:val="20"/>
        </w:rPr>
        <w:t xml:space="preserve"> with knowing why</w:t>
      </w:r>
      <w:r w:rsidR="008319D7" w:rsidRPr="00F114BC">
        <w:rPr>
          <w:sz w:val="24"/>
          <w:szCs w:val="20"/>
        </w:rPr>
        <w:t xml:space="preserve"> and t</w:t>
      </w:r>
      <w:r w:rsidR="00B65185" w:rsidRPr="00F114BC">
        <w:rPr>
          <w:sz w:val="24"/>
          <w:szCs w:val="20"/>
        </w:rPr>
        <w:t>ry</w:t>
      </w:r>
      <w:r w:rsidR="008319D7" w:rsidRPr="00F114BC">
        <w:rPr>
          <w:sz w:val="24"/>
          <w:szCs w:val="20"/>
        </w:rPr>
        <w:t xml:space="preserve"> overcome with better</w:t>
      </w:r>
      <w:r w:rsidR="0042439C" w:rsidRPr="00F114BC">
        <w:rPr>
          <w:sz w:val="24"/>
          <w:szCs w:val="20"/>
        </w:rPr>
        <w:t xml:space="preserve"> </w:t>
      </w:r>
      <w:r w:rsidR="000F7146" w:rsidRPr="00F114BC">
        <w:rPr>
          <w:sz w:val="24"/>
          <w:szCs w:val="20"/>
        </w:rPr>
        <w:t>ways,</w:t>
      </w:r>
      <w:r w:rsidR="00495219" w:rsidRPr="00F114BC">
        <w:rPr>
          <w:sz w:val="24"/>
          <w:szCs w:val="20"/>
        </w:rPr>
        <w:t xml:space="preserve"> </w:t>
      </w:r>
      <w:r w:rsidR="005041B5" w:rsidRPr="00F114BC">
        <w:rPr>
          <w:sz w:val="24"/>
          <w:szCs w:val="20"/>
        </w:rPr>
        <w:t>generally the major</w:t>
      </w:r>
      <w:r w:rsidR="00495219" w:rsidRPr="00F114BC">
        <w:rPr>
          <w:sz w:val="24"/>
          <w:szCs w:val="20"/>
        </w:rPr>
        <w:t xml:space="preserve"> studies use</w:t>
      </w:r>
      <w:r w:rsidR="005041B5" w:rsidRPr="00F114BC">
        <w:rPr>
          <w:sz w:val="24"/>
          <w:szCs w:val="20"/>
        </w:rPr>
        <w:t xml:space="preserve"> only</w:t>
      </w:r>
      <w:r w:rsidR="00495219" w:rsidRPr="00F114BC">
        <w:rPr>
          <w:sz w:val="24"/>
          <w:szCs w:val="20"/>
        </w:rPr>
        <w:t xml:space="preserve"> one type of data at a time</w:t>
      </w:r>
      <w:r w:rsidR="00E00197" w:rsidRPr="00F114BC">
        <w:rPr>
          <w:sz w:val="24"/>
          <w:szCs w:val="20"/>
        </w:rPr>
        <w:t xml:space="preserve"> which is n</w:t>
      </w:r>
      <w:r w:rsidR="00E93777" w:rsidRPr="00F114BC">
        <w:rPr>
          <w:sz w:val="24"/>
          <w:szCs w:val="20"/>
        </w:rPr>
        <w:t xml:space="preserve">ot enough when you dealing with a </w:t>
      </w:r>
      <w:r w:rsidR="008732EA" w:rsidRPr="00F114BC">
        <w:rPr>
          <w:sz w:val="24"/>
          <w:szCs w:val="20"/>
        </w:rPr>
        <w:t>human brain and with tak</w:t>
      </w:r>
      <w:r w:rsidR="00E420B9" w:rsidRPr="00F114BC">
        <w:rPr>
          <w:sz w:val="24"/>
          <w:szCs w:val="20"/>
        </w:rPr>
        <w:t>ing</w:t>
      </w:r>
      <w:r w:rsidR="008732EA" w:rsidRPr="00F114BC">
        <w:rPr>
          <w:sz w:val="24"/>
          <w:szCs w:val="20"/>
        </w:rPr>
        <w:t xml:space="preserve"> this into consideration </w:t>
      </w:r>
      <w:r w:rsidR="00452E53" w:rsidRPr="00F114BC">
        <w:rPr>
          <w:sz w:val="24"/>
          <w:szCs w:val="20"/>
        </w:rPr>
        <w:t xml:space="preserve">a need </w:t>
      </w:r>
      <w:r w:rsidR="00B46492" w:rsidRPr="00F114BC">
        <w:rPr>
          <w:sz w:val="24"/>
          <w:szCs w:val="20"/>
        </w:rPr>
        <w:t xml:space="preserve">of </w:t>
      </w:r>
      <w:r w:rsidR="00452E53" w:rsidRPr="00F114BC">
        <w:rPr>
          <w:sz w:val="24"/>
          <w:szCs w:val="20"/>
        </w:rPr>
        <w:t>di</w:t>
      </w:r>
      <w:r w:rsidR="00495219" w:rsidRPr="00F114BC">
        <w:rPr>
          <w:sz w:val="24"/>
          <w:szCs w:val="20"/>
        </w:rPr>
        <w:t xml:space="preserve">fferent data types (data fusion) is </w:t>
      </w:r>
      <w:r w:rsidR="00E420B9" w:rsidRPr="00F114BC">
        <w:rPr>
          <w:sz w:val="24"/>
          <w:szCs w:val="20"/>
        </w:rPr>
        <w:t>a</w:t>
      </w:r>
      <w:r w:rsidR="00495219" w:rsidRPr="00F114BC">
        <w:rPr>
          <w:sz w:val="24"/>
          <w:szCs w:val="20"/>
        </w:rPr>
        <w:t xml:space="preserve"> real medical need, not just a</w:t>
      </w:r>
      <w:r w:rsidR="00B46492" w:rsidRPr="00F114BC">
        <w:rPr>
          <w:sz w:val="24"/>
          <w:szCs w:val="20"/>
        </w:rPr>
        <w:t xml:space="preserve">n </w:t>
      </w:r>
      <w:proofErr w:type="gramStart"/>
      <w:r w:rsidR="009B7170" w:rsidRPr="00F114BC">
        <w:rPr>
          <w:sz w:val="24"/>
          <w:szCs w:val="20"/>
        </w:rPr>
        <w:t>extra</w:t>
      </w:r>
      <w:r w:rsidR="00B46492" w:rsidRPr="00F114BC">
        <w:rPr>
          <w:sz w:val="24"/>
          <w:szCs w:val="20"/>
        </w:rPr>
        <w:t xml:space="preserve"> </w:t>
      </w:r>
      <w:r w:rsidR="00AE4C43" w:rsidRPr="00F114BC">
        <w:rPr>
          <w:sz w:val="24"/>
          <w:szCs w:val="20"/>
        </w:rPr>
        <w:t>.</w:t>
      </w:r>
      <w:proofErr w:type="gramEnd"/>
      <w:r w:rsidR="00AE4C43" w:rsidRPr="00F114BC">
        <w:rPr>
          <w:sz w:val="24"/>
          <w:szCs w:val="20"/>
        </w:rPr>
        <w:t xml:space="preserve"> study [8] show that</w:t>
      </w:r>
      <w:r w:rsidR="00495219" w:rsidRPr="00F114BC">
        <w:rPr>
          <w:sz w:val="24"/>
          <w:szCs w:val="20"/>
        </w:rPr>
        <w:t xml:space="preserve"> mixing 3D MRI scans with basic clinical records gave much better and </w:t>
      </w:r>
      <w:r w:rsidR="00AE4C43" w:rsidRPr="00F114BC">
        <w:rPr>
          <w:sz w:val="24"/>
          <w:szCs w:val="20"/>
        </w:rPr>
        <w:t xml:space="preserve">increase the accuracy </w:t>
      </w:r>
      <w:r w:rsidR="00FD3D83" w:rsidRPr="00F114BC">
        <w:rPr>
          <w:sz w:val="24"/>
          <w:szCs w:val="20"/>
        </w:rPr>
        <w:t xml:space="preserve">result. Combining this will lead </w:t>
      </w:r>
      <w:r w:rsidR="00053F2E" w:rsidRPr="00F114BC">
        <w:rPr>
          <w:sz w:val="24"/>
          <w:szCs w:val="20"/>
        </w:rPr>
        <w:t>to better</w:t>
      </w:r>
      <w:r w:rsidR="00495219" w:rsidRPr="00F114BC">
        <w:rPr>
          <w:sz w:val="24"/>
          <w:szCs w:val="20"/>
        </w:rPr>
        <w:t xml:space="preserve"> tracking</w:t>
      </w:r>
      <w:r w:rsidR="00053F2E" w:rsidRPr="00F114BC">
        <w:rPr>
          <w:sz w:val="24"/>
          <w:szCs w:val="20"/>
        </w:rPr>
        <w:t xml:space="preserve"> </w:t>
      </w:r>
      <w:r w:rsidR="00A152F5" w:rsidRPr="00F114BC">
        <w:rPr>
          <w:sz w:val="24"/>
          <w:szCs w:val="20"/>
        </w:rPr>
        <w:t>for</w:t>
      </w:r>
      <w:r w:rsidR="00495219" w:rsidRPr="00F114BC">
        <w:rPr>
          <w:sz w:val="24"/>
          <w:szCs w:val="20"/>
        </w:rPr>
        <w:t xml:space="preserve"> a patient as they go from a healthy state (Normal Control, NC) to Mild Cognitive Impairment (MCI), and finally to AD</w:t>
      </w:r>
      <w:r w:rsidR="00A152F5" w:rsidRPr="00F114BC">
        <w:rPr>
          <w:sz w:val="24"/>
          <w:szCs w:val="20"/>
        </w:rPr>
        <w:t>.</w:t>
      </w:r>
    </w:p>
    <w:p w14:paraId="3B4EBECB" w14:textId="486C1BF4" w:rsidR="00495219" w:rsidRPr="00F114BC" w:rsidRDefault="00B20DA2" w:rsidP="00F114BC">
      <w:pPr>
        <w:spacing w:after="253" w:line="360" w:lineRule="auto"/>
        <w:ind w:left="-180" w:firstLine="0"/>
        <w:rPr>
          <w:sz w:val="24"/>
          <w:szCs w:val="20"/>
        </w:rPr>
      </w:pPr>
      <w:r w:rsidRPr="00F114BC">
        <w:rPr>
          <w:sz w:val="24"/>
          <w:szCs w:val="20"/>
        </w:rPr>
        <w:t>D</w:t>
      </w:r>
      <w:r w:rsidR="00495219" w:rsidRPr="00F114BC">
        <w:rPr>
          <w:sz w:val="24"/>
          <w:szCs w:val="20"/>
        </w:rPr>
        <w:t>iagnosing AD relied a lot on manual checks and the doctor's personal opinion</w:t>
      </w:r>
      <w:r w:rsidR="00B04182" w:rsidRPr="00F114BC">
        <w:rPr>
          <w:sz w:val="24"/>
          <w:szCs w:val="20"/>
        </w:rPr>
        <w:t xml:space="preserve"> this was situation before using the computers</w:t>
      </w:r>
      <w:r w:rsidR="00495219" w:rsidRPr="00F114BC">
        <w:rPr>
          <w:sz w:val="24"/>
          <w:szCs w:val="20"/>
        </w:rPr>
        <w:t>. Doctors usually checked memory loss using simple tests like the Mini-Mental State Examination (MMSE). Even</w:t>
      </w:r>
      <w:r w:rsidR="00F9646F" w:rsidRPr="00F114BC">
        <w:rPr>
          <w:sz w:val="24"/>
          <w:szCs w:val="20"/>
        </w:rPr>
        <w:t xml:space="preserve"> after</w:t>
      </w:r>
      <w:r w:rsidR="00B52877" w:rsidRPr="00F114BC">
        <w:rPr>
          <w:sz w:val="24"/>
          <w:szCs w:val="20"/>
        </w:rPr>
        <w:t xml:space="preserve"> using</w:t>
      </w:r>
      <w:r w:rsidR="00495219" w:rsidRPr="00F114BC">
        <w:rPr>
          <w:sz w:val="24"/>
          <w:szCs w:val="20"/>
        </w:rPr>
        <w:t xml:space="preserve"> MRI scans, doctors had to look at many 2D image slices by eye to find changes</w:t>
      </w:r>
      <w:r w:rsidR="002A7A8D" w:rsidRPr="00F114BC">
        <w:rPr>
          <w:sz w:val="24"/>
          <w:szCs w:val="20"/>
        </w:rPr>
        <w:t xml:space="preserve"> one the brains</w:t>
      </w:r>
      <w:r w:rsidR="00495219" w:rsidRPr="00F114BC">
        <w:rPr>
          <w:sz w:val="24"/>
          <w:szCs w:val="20"/>
        </w:rPr>
        <w:t xml:space="preserve">, like brain shrinking [9,10]. Doing this </w:t>
      </w:r>
      <w:r w:rsidR="00464AAF" w:rsidRPr="00F114BC">
        <w:rPr>
          <w:sz w:val="24"/>
          <w:szCs w:val="20"/>
        </w:rPr>
        <w:t xml:space="preserve">manually cost a lot of time and </w:t>
      </w:r>
      <w:r w:rsidR="00C5367B" w:rsidRPr="00F114BC">
        <w:rPr>
          <w:sz w:val="24"/>
          <w:szCs w:val="20"/>
        </w:rPr>
        <w:t>resources</w:t>
      </w:r>
      <w:r w:rsidR="00495219" w:rsidRPr="00F114BC">
        <w:rPr>
          <w:sz w:val="24"/>
          <w:szCs w:val="20"/>
        </w:rPr>
        <w:t>,</w:t>
      </w:r>
      <w:r w:rsidR="00C5367B" w:rsidRPr="00F114BC">
        <w:rPr>
          <w:sz w:val="24"/>
          <w:szCs w:val="20"/>
        </w:rPr>
        <w:t xml:space="preserve"> </w:t>
      </w:r>
      <w:r w:rsidR="008A2E0B" w:rsidRPr="00F114BC">
        <w:rPr>
          <w:sz w:val="24"/>
          <w:szCs w:val="20"/>
        </w:rPr>
        <w:t xml:space="preserve">not only that but doctors can have a </w:t>
      </w:r>
      <w:r w:rsidR="0077059E" w:rsidRPr="00F114BC">
        <w:rPr>
          <w:sz w:val="24"/>
          <w:szCs w:val="20"/>
        </w:rPr>
        <w:t>different opinion for</w:t>
      </w:r>
      <w:r w:rsidR="008A2E0B" w:rsidRPr="00F114BC">
        <w:rPr>
          <w:sz w:val="24"/>
          <w:szCs w:val="20"/>
        </w:rPr>
        <w:t xml:space="preserve"> same things they</w:t>
      </w:r>
      <w:r w:rsidR="00495219" w:rsidRPr="00F114BC">
        <w:rPr>
          <w:sz w:val="24"/>
          <w:szCs w:val="20"/>
        </w:rPr>
        <w:t xml:space="preserve"> </w:t>
      </w:r>
      <w:r w:rsidR="0077059E" w:rsidRPr="00F114BC">
        <w:rPr>
          <w:sz w:val="24"/>
          <w:szCs w:val="20"/>
        </w:rPr>
        <w:t>have looked for</w:t>
      </w:r>
      <w:r w:rsidR="00495219" w:rsidRPr="00F114BC">
        <w:rPr>
          <w:sz w:val="24"/>
          <w:szCs w:val="20"/>
        </w:rPr>
        <w:t xml:space="preserve">. </w:t>
      </w:r>
      <w:r w:rsidR="00D45523" w:rsidRPr="00F114BC">
        <w:rPr>
          <w:sz w:val="24"/>
          <w:szCs w:val="20"/>
        </w:rPr>
        <w:t>And</w:t>
      </w:r>
      <w:r w:rsidR="00495219" w:rsidRPr="00F114BC">
        <w:rPr>
          <w:sz w:val="24"/>
          <w:szCs w:val="20"/>
        </w:rPr>
        <w:t xml:space="preserve">, </w:t>
      </w:r>
      <w:r w:rsidR="00403AB3" w:rsidRPr="00F114BC">
        <w:rPr>
          <w:sz w:val="24"/>
          <w:szCs w:val="20"/>
        </w:rPr>
        <w:t>as</w:t>
      </w:r>
      <w:r w:rsidR="00495219" w:rsidRPr="00F114BC">
        <w:rPr>
          <w:sz w:val="24"/>
          <w:szCs w:val="20"/>
        </w:rPr>
        <w:t xml:space="preserve"> human </w:t>
      </w:r>
      <w:r w:rsidR="00403AB3" w:rsidRPr="00F114BC">
        <w:rPr>
          <w:sz w:val="24"/>
          <w:szCs w:val="20"/>
        </w:rPr>
        <w:t xml:space="preserve">cannot see the tiny brain changes with just our own eyes due to </w:t>
      </w:r>
      <w:r w:rsidR="00D45523" w:rsidRPr="00F114BC">
        <w:rPr>
          <w:sz w:val="24"/>
          <w:szCs w:val="20"/>
        </w:rPr>
        <w:t>our limitations and for sure</w:t>
      </w:r>
      <w:r w:rsidR="00495219" w:rsidRPr="00F114BC">
        <w:rPr>
          <w:sz w:val="24"/>
          <w:szCs w:val="20"/>
        </w:rPr>
        <w:t xml:space="preserve"> cannot see the tiny brain changes that happen in the very early stages of the disease. </w:t>
      </w:r>
      <w:r w:rsidR="006457C3" w:rsidRPr="00F114BC">
        <w:rPr>
          <w:sz w:val="24"/>
          <w:szCs w:val="20"/>
        </w:rPr>
        <w:t xml:space="preserve">And </w:t>
      </w:r>
      <w:r w:rsidR="004D1F11" w:rsidRPr="00F114BC">
        <w:rPr>
          <w:sz w:val="24"/>
          <w:szCs w:val="20"/>
        </w:rPr>
        <w:t xml:space="preserve">the damage was already done </w:t>
      </w:r>
      <w:r w:rsidR="00CE14EF" w:rsidRPr="00F114BC">
        <w:rPr>
          <w:sz w:val="24"/>
          <w:szCs w:val="20"/>
        </w:rPr>
        <w:t>withing the time and wrong diagnoses</w:t>
      </w:r>
      <w:r w:rsidR="00495219" w:rsidRPr="00F114BC">
        <w:rPr>
          <w:sz w:val="24"/>
          <w:szCs w:val="20"/>
        </w:rPr>
        <w:t>.</w:t>
      </w:r>
      <w:r w:rsidR="00CE14EF" w:rsidRPr="00F114BC">
        <w:rPr>
          <w:sz w:val="24"/>
          <w:szCs w:val="20"/>
        </w:rPr>
        <w:t xml:space="preserve"> Because of t</w:t>
      </w:r>
      <w:r w:rsidR="00495219" w:rsidRPr="00F114BC">
        <w:rPr>
          <w:sz w:val="24"/>
          <w:szCs w:val="20"/>
        </w:rPr>
        <w:t xml:space="preserve">his delay </w:t>
      </w:r>
      <w:r w:rsidR="00562D91" w:rsidRPr="00F114BC">
        <w:rPr>
          <w:sz w:val="24"/>
          <w:szCs w:val="20"/>
        </w:rPr>
        <w:t>it</w:t>
      </w:r>
      <w:r w:rsidR="00ED0354" w:rsidRPr="00F114BC">
        <w:rPr>
          <w:sz w:val="24"/>
          <w:szCs w:val="20"/>
        </w:rPr>
        <w:t xml:space="preserve"> became more and more important to </w:t>
      </w:r>
      <w:r w:rsidR="00495219" w:rsidRPr="00F114BC">
        <w:rPr>
          <w:sz w:val="24"/>
          <w:szCs w:val="20"/>
        </w:rPr>
        <w:t>look for better</w:t>
      </w:r>
      <w:r w:rsidR="00562D91" w:rsidRPr="00F114BC">
        <w:rPr>
          <w:sz w:val="24"/>
          <w:szCs w:val="20"/>
        </w:rPr>
        <w:t xml:space="preserve"> and</w:t>
      </w:r>
      <w:r w:rsidR="00495219" w:rsidRPr="00F114BC">
        <w:rPr>
          <w:sz w:val="24"/>
          <w:szCs w:val="20"/>
        </w:rPr>
        <w:t xml:space="preserve"> automated tools</w:t>
      </w:r>
      <w:r w:rsidR="00562D91" w:rsidRPr="00F114BC">
        <w:rPr>
          <w:sz w:val="24"/>
          <w:szCs w:val="20"/>
        </w:rPr>
        <w:t xml:space="preserve"> for medical field. </w:t>
      </w:r>
    </w:p>
    <w:p w14:paraId="1D8612EB" w14:textId="0EE521C4" w:rsidR="007015FB" w:rsidRPr="005920FF" w:rsidRDefault="001165BA" w:rsidP="00F114BC">
      <w:pPr>
        <w:spacing w:after="253" w:line="360" w:lineRule="auto"/>
        <w:ind w:left="-180" w:firstLine="0"/>
        <w:rPr>
          <w:sz w:val="24"/>
          <w:szCs w:val="20"/>
        </w:rPr>
      </w:pPr>
      <w:r w:rsidRPr="00F114BC">
        <w:rPr>
          <w:sz w:val="24"/>
          <w:szCs w:val="20"/>
        </w:rPr>
        <w:t>In order t</w:t>
      </w:r>
      <w:r w:rsidR="00495219" w:rsidRPr="00F114BC">
        <w:rPr>
          <w:sz w:val="24"/>
          <w:szCs w:val="20"/>
        </w:rPr>
        <w:t xml:space="preserve">o understand </w:t>
      </w:r>
      <w:r w:rsidR="002F5C7E" w:rsidRPr="00F114BC">
        <w:rPr>
          <w:sz w:val="24"/>
          <w:szCs w:val="20"/>
        </w:rPr>
        <w:t xml:space="preserve">what we mean to </w:t>
      </w:r>
      <w:r w:rsidR="00495219" w:rsidRPr="00F114BC">
        <w:rPr>
          <w:sz w:val="24"/>
          <w:szCs w:val="20"/>
        </w:rPr>
        <w:t xml:space="preserve">these tools, we need to look </w:t>
      </w:r>
      <w:r w:rsidR="002F5C7E" w:rsidRPr="00F114BC">
        <w:rPr>
          <w:sz w:val="24"/>
          <w:szCs w:val="20"/>
        </w:rPr>
        <w:t xml:space="preserve">back </w:t>
      </w:r>
      <w:r w:rsidR="00495219" w:rsidRPr="00F114BC">
        <w:rPr>
          <w:sz w:val="24"/>
          <w:szCs w:val="20"/>
        </w:rPr>
        <w:t xml:space="preserve">at traditional Machine Learning (ML) </w:t>
      </w:r>
      <w:r w:rsidR="00F43AE2" w:rsidRPr="00F114BC">
        <w:rPr>
          <w:sz w:val="24"/>
          <w:szCs w:val="20"/>
        </w:rPr>
        <w:t xml:space="preserve">and shifting </w:t>
      </w:r>
      <w:r w:rsidR="00495219" w:rsidRPr="00F114BC">
        <w:rPr>
          <w:sz w:val="24"/>
          <w:szCs w:val="20"/>
        </w:rPr>
        <w:t xml:space="preserve">to Deep Learning (DL). Traditional ML is good </w:t>
      </w:r>
      <w:r w:rsidR="00D31B3E" w:rsidRPr="00F114BC">
        <w:rPr>
          <w:sz w:val="24"/>
          <w:szCs w:val="20"/>
        </w:rPr>
        <w:t>in some case like</w:t>
      </w:r>
      <w:r w:rsidR="00495219" w:rsidRPr="00F114BC">
        <w:rPr>
          <w:sz w:val="24"/>
          <w:szCs w:val="20"/>
        </w:rPr>
        <w:t xml:space="preserve"> basic clinical data. But it </w:t>
      </w:r>
      <w:r w:rsidR="002E55CB" w:rsidRPr="00F114BC">
        <w:rPr>
          <w:sz w:val="24"/>
          <w:szCs w:val="20"/>
        </w:rPr>
        <w:t xml:space="preserve">is not good when </w:t>
      </w:r>
      <w:proofErr w:type="gramStart"/>
      <w:r w:rsidR="002E55CB" w:rsidRPr="00F114BC">
        <w:rPr>
          <w:sz w:val="24"/>
          <w:szCs w:val="20"/>
        </w:rPr>
        <w:t>come</w:t>
      </w:r>
      <w:proofErr w:type="gramEnd"/>
      <w:r w:rsidR="002E55CB" w:rsidRPr="00F114BC">
        <w:rPr>
          <w:sz w:val="24"/>
          <w:szCs w:val="20"/>
        </w:rPr>
        <w:t xml:space="preserve"> </w:t>
      </w:r>
      <w:r w:rsidR="00276C88" w:rsidRPr="00F114BC">
        <w:rPr>
          <w:sz w:val="24"/>
          <w:szCs w:val="20"/>
        </w:rPr>
        <w:t xml:space="preserve">to </w:t>
      </w:r>
      <w:proofErr w:type="gramStart"/>
      <w:r w:rsidR="00276C88" w:rsidRPr="00F114BC">
        <w:rPr>
          <w:sz w:val="24"/>
          <w:szCs w:val="20"/>
        </w:rPr>
        <w:t>deal</w:t>
      </w:r>
      <w:proofErr w:type="gramEnd"/>
      <w:r w:rsidR="001D3E8B" w:rsidRPr="00F114BC">
        <w:rPr>
          <w:sz w:val="24"/>
          <w:szCs w:val="20"/>
        </w:rPr>
        <w:t xml:space="preserve"> with</w:t>
      </w:r>
      <w:r w:rsidR="00495219" w:rsidRPr="00F114BC">
        <w:rPr>
          <w:sz w:val="24"/>
          <w:szCs w:val="20"/>
        </w:rPr>
        <w:t xml:space="preserve"> medical images because </w:t>
      </w:r>
      <w:r w:rsidR="0065391A" w:rsidRPr="00F114BC">
        <w:rPr>
          <w:sz w:val="24"/>
          <w:szCs w:val="20"/>
        </w:rPr>
        <w:t xml:space="preserve">it </w:t>
      </w:r>
      <w:proofErr w:type="gramStart"/>
      <w:r w:rsidR="0065391A" w:rsidRPr="00F114BC">
        <w:rPr>
          <w:sz w:val="24"/>
          <w:szCs w:val="20"/>
        </w:rPr>
        <w:t>required</w:t>
      </w:r>
      <w:proofErr w:type="gramEnd"/>
      <w:r w:rsidR="0065391A" w:rsidRPr="00F114BC">
        <w:rPr>
          <w:sz w:val="24"/>
          <w:szCs w:val="20"/>
        </w:rPr>
        <w:t xml:space="preserve"> </w:t>
      </w:r>
      <w:proofErr w:type="gramStart"/>
      <w:r w:rsidR="00495219" w:rsidRPr="00F114BC">
        <w:rPr>
          <w:sz w:val="24"/>
          <w:szCs w:val="20"/>
        </w:rPr>
        <w:t>humans</w:t>
      </w:r>
      <w:proofErr w:type="gramEnd"/>
      <w:r w:rsidR="00495219" w:rsidRPr="00F114BC">
        <w:rPr>
          <w:sz w:val="24"/>
          <w:szCs w:val="20"/>
        </w:rPr>
        <w:t xml:space="preserve"> </w:t>
      </w:r>
      <w:r w:rsidR="0065391A" w:rsidRPr="00F114BC">
        <w:rPr>
          <w:sz w:val="24"/>
          <w:szCs w:val="20"/>
        </w:rPr>
        <w:t xml:space="preserve">interactions </w:t>
      </w:r>
      <w:r w:rsidR="00D96989" w:rsidRPr="00F114BC">
        <w:rPr>
          <w:sz w:val="24"/>
          <w:szCs w:val="20"/>
        </w:rPr>
        <w:t>to</w:t>
      </w:r>
      <w:r w:rsidR="00495219" w:rsidRPr="00F114BC">
        <w:rPr>
          <w:sz w:val="24"/>
          <w:szCs w:val="20"/>
        </w:rPr>
        <w:t xml:space="preserve"> pick the important features first [11]. </w:t>
      </w:r>
      <w:r w:rsidR="00816A14" w:rsidRPr="00F114BC">
        <w:rPr>
          <w:sz w:val="24"/>
          <w:szCs w:val="20"/>
        </w:rPr>
        <w:t xml:space="preserve">To overcome with </w:t>
      </w:r>
      <w:proofErr w:type="gramStart"/>
      <w:r w:rsidR="00816A14" w:rsidRPr="00F114BC">
        <w:rPr>
          <w:sz w:val="24"/>
          <w:szCs w:val="20"/>
        </w:rPr>
        <w:t>this limitations</w:t>
      </w:r>
      <w:proofErr w:type="gramEnd"/>
      <w:r w:rsidR="00495219" w:rsidRPr="00F114BC">
        <w:rPr>
          <w:sz w:val="24"/>
          <w:szCs w:val="20"/>
        </w:rPr>
        <w:t xml:space="preserve"> </w:t>
      </w:r>
      <w:r w:rsidR="00816A14" w:rsidRPr="00F114BC">
        <w:rPr>
          <w:sz w:val="24"/>
          <w:szCs w:val="20"/>
        </w:rPr>
        <w:t>d</w:t>
      </w:r>
      <w:r w:rsidR="00495219" w:rsidRPr="00F114BC">
        <w:rPr>
          <w:sz w:val="24"/>
          <w:szCs w:val="20"/>
        </w:rPr>
        <w:t xml:space="preserve">eep learning fixes this </w:t>
      </w:r>
      <w:r w:rsidR="00816A14" w:rsidRPr="00F114BC">
        <w:rPr>
          <w:sz w:val="24"/>
          <w:szCs w:val="20"/>
        </w:rPr>
        <w:t>by</w:t>
      </w:r>
      <w:r w:rsidR="00495219" w:rsidRPr="00F114BC">
        <w:rPr>
          <w:sz w:val="24"/>
          <w:szCs w:val="20"/>
        </w:rPr>
        <w:t xml:space="preserve"> automatically </w:t>
      </w:r>
      <w:proofErr w:type="gramStart"/>
      <w:r w:rsidR="00F5417E" w:rsidRPr="00F114BC">
        <w:rPr>
          <w:sz w:val="24"/>
          <w:szCs w:val="20"/>
        </w:rPr>
        <w:t>fetch</w:t>
      </w:r>
      <w:proofErr w:type="gramEnd"/>
      <w:r w:rsidR="00200D44" w:rsidRPr="00F114BC">
        <w:rPr>
          <w:sz w:val="24"/>
          <w:szCs w:val="20"/>
        </w:rPr>
        <w:t xml:space="preserve"> an</w:t>
      </w:r>
      <w:r w:rsidR="00495219" w:rsidRPr="00F114BC">
        <w:rPr>
          <w:sz w:val="24"/>
          <w:szCs w:val="20"/>
        </w:rPr>
        <w:t xml:space="preserve"> </w:t>
      </w:r>
      <w:proofErr w:type="gramStart"/>
      <w:r w:rsidR="00495219" w:rsidRPr="00F114BC">
        <w:rPr>
          <w:sz w:val="24"/>
          <w:szCs w:val="20"/>
        </w:rPr>
        <w:t>important details</w:t>
      </w:r>
      <w:proofErr w:type="gramEnd"/>
      <w:r w:rsidR="00495219" w:rsidRPr="00F114BC">
        <w:rPr>
          <w:sz w:val="24"/>
          <w:szCs w:val="20"/>
        </w:rPr>
        <w:t xml:space="preserve"> from the raw 3D data. </w:t>
      </w:r>
      <w:r w:rsidR="00863184" w:rsidRPr="00F114BC">
        <w:rPr>
          <w:sz w:val="24"/>
          <w:szCs w:val="20"/>
        </w:rPr>
        <w:t>And can deal with</w:t>
      </w:r>
      <w:r w:rsidR="00495219" w:rsidRPr="00F114BC">
        <w:rPr>
          <w:sz w:val="24"/>
          <w:szCs w:val="20"/>
        </w:rPr>
        <w:t xml:space="preserve"> simple </w:t>
      </w:r>
      <w:r w:rsidR="00495219" w:rsidRPr="00F114BC">
        <w:rPr>
          <w:sz w:val="24"/>
          <w:szCs w:val="20"/>
        </w:rPr>
        <w:lastRenderedPageBreak/>
        <w:t xml:space="preserve">shapes and move </w:t>
      </w:r>
      <w:r w:rsidR="00863184" w:rsidRPr="00F114BC">
        <w:rPr>
          <w:sz w:val="24"/>
          <w:szCs w:val="20"/>
        </w:rPr>
        <w:t>to large scale</w:t>
      </w:r>
      <w:r w:rsidR="00495219" w:rsidRPr="00F114BC">
        <w:rPr>
          <w:sz w:val="24"/>
          <w:szCs w:val="20"/>
        </w:rPr>
        <w:t xml:space="preserve"> complex disease patterns. This </w:t>
      </w:r>
      <w:r w:rsidR="00863184" w:rsidRPr="00F114BC">
        <w:rPr>
          <w:sz w:val="24"/>
          <w:szCs w:val="20"/>
        </w:rPr>
        <w:t>automation</w:t>
      </w:r>
      <w:r w:rsidR="00495219" w:rsidRPr="00F114BC">
        <w:rPr>
          <w:sz w:val="24"/>
          <w:szCs w:val="20"/>
        </w:rPr>
        <w:t xml:space="preserve"> means </w:t>
      </w:r>
      <w:r w:rsidR="00F36822" w:rsidRPr="00F114BC">
        <w:rPr>
          <w:sz w:val="24"/>
          <w:szCs w:val="20"/>
        </w:rPr>
        <w:t xml:space="preserve">no </w:t>
      </w:r>
      <w:r w:rsidR="00495219" w:rsidRPr="00F114BC">
        <w:rPr>
          <w:sz w:val="24"/>
          <w:szCs w:val="20"/>
        </w:rPr>
        <w:t xml:space="preserve">humans </w:t>
      </w:r>
      <w:r w:rsidR="00F36822" w:rsidRPr="00F114BC">
        <w:rPr>
          <w:sz w:val="24"/>
          <w:szCs w:val="20"/>
        </w:rPr>
        <w:t>interaction required</w:t>
      </w:r>
      <w:r w:rsidR="00495219" w:rsidRPr="00F114BC">
        <w:rPr>
          <w:sz w:val="24"/>
          <w:szCs w:val="20"/>
        </w:rPr>
        <w:t xml:space="preserve"> to do the </w:t>
      </w:r>
      <w:r w:rsidR="00F36822" w:rsidRPr="00F114BC">
        <w:rPr>
          <w:sz w:val="24"/>
          <w:szCs w:val="20"/>
        </w:rPr>
        <w:t>manual</w:t>
      </w:r>
      <w:r w:rsidR="00495219" w:rsidRPr="00F114BC">
        <w:rPr>
          <w:sz w:val="24"/>
          <w:szCs w:val="20"/>
        </w:rPr>
        <w:t xml:space="preserve"> work, making DL a </w:t>
      </w:r>
      <w:r w:rsidR="004C5003" w:rsidRPr="00F114BC">
        <w:rPr>
          <w:sz w:val="24"/>
          <w:szCs w:val="20"/>
        </w:rPr>
        <w:t>best choice</w:t>
      </w:r>
      <w:r w:rsidR="00495219" w:rsidRPr="00F114BC">
        <w:rPr>
          <w:sz w:val="24"/>
          <w:szCs w:val="20"/>
        </w:rPr>
        <w:t xml:space="preserve"> for modern MRI scans [12].</w:t>
      </w:r>
    </w:p>
    <w:p w14:paraId="47D32913" w14:textId="41F761C0" w:rsidR="00E54D15" w:rsidRPr="00F114BC" w:rsidRDefault="00820F85" w:rsidP="00B663A8">
      <w:pPr>
        <w:pStyle w:val="Heading3"/>
        <w:ind w:left="-180"/>
        <w:rPr>
          <w:sz w:val="32"/>
          <w:szCs w:val="32"/>
        </w:rPr>
      </w:pPr>
      <w:bookmarkStart w:id="30" w:name="_Toc236310329"/>
      <w:r w:rsidRPr="00F114BC">
        <w:rPr>
          <w:sz w:val="32"/>
          <w:szCs w:val="32"/>
        </w:rPr>
        <w:t>2.2</w:t>
      </w:r>
      <w:r w:rsidR="00E54D15" w:rsidRPr="00F114BC">
        <w:rPr>
          <w:sz w:val="32"/>
          <w:szCs w:val="32"/>
        </w:rPr>
        <w:t>: Background</w:t>
      </w:r>
      <w:bookmarkEnd w:id="30"/>
    </w:p>
    <w:p w14:paraId="6D6E7CFA" w14:textId="4B83B0EA" w:rsidR="00D55E09" w:rsidRPr="00612A21" w:rsidRDefault="00410DA4" w:rsidP="00612A21">
      <w:pPr>
        <w:spacing w:after="253" w:line="360" w:lineRule="auto"/>
        <w:ind w:left="-180"/>
        <w:rPr>
          <w:bCs/>
          <w:sz w:val="24"/>
          <w:szCs w:val="20"/>
        </w:rPr>
      </w:pPr>
      <w:r w:rsidRPr="00612A21">
        <w:rPr>
          <w:bCs/>
          <w:sz w:val="24"/>
          <w:szCs w:val="20"/>
        </w:rPr>
        <w:t>In</w:t>
      </w:r>
      <w:r w:rsidR="00D55E09" w:rsidRPr="00612A21">
        <w:rPr>
          <w:bCs/>
          <w:sz w:val="24"/>
          <w:szCs w:val="20"/>
        </w:rPr>
        <w:t xml:space="preserve"> the last </w:t>
      </w:r>
      <w:r w:rsidRPr="00612A21">
        <w:rPr>
          <w:bCs/>
          <w:sz w:val="24"/>
          <w:szCs w:val="20"/>
        </w:rPr>
        <w:t xml:space="preserve">two </w:t>
      </w:r>
      <w:r w:rsidR="00027EEF" w:rsidRPr="00612A21">
        <w:rPr>
          <w:bCs/>
          <w:sz w:val="24"/>
          <w:szCs w:val="20"/>
        </w:rPr>
        <w:t>decades</w:t>
      </w:r>
      <w:r w:rsidR="00D55E09" w:rsidRPr="00612A21">
        <w:rPr>
          <w:bCs/>
          <w:sz w:val="24"/>
          <w:szCs w:val="20"/>
        </w:rPr>
        <w:t>,</w:t>
      </w:r>
      <w:r w:rsidR="00DD659F" w:rsidRPr="00612A21">
        <w:rPr>
          <w:bCs/>
          <w:sz w:val="24"/>
          <w:szCs w:val="20"/>
        </w:rPr>
        <w:t xml:space="preserve"> </w:t>
      </w:r>
      <w:r w:rsidR="00C27CB6" w:rsidRPr="00612A21">
        <w:rPr>
          <w:bCs/>
          <w:sz w:val="24"/>
          <w:szCs w:val="20"/>
        </w:rPr>
        <w:t>the</w:t>
      </w:r>
      <w:r w:rsidR="00DD659F" w:rsidRPr="00612A21">
        <w:rPr>
          <w:bCs/>
          <w:sz w:val="24"/>
          <w:szCs w:val="20"/>
        </w:rPr>
        <w:t xml:space="preserve"> </w:t>
      </w:r>
      <w:r w:rsidR="00D55E09" w:rsidRPr="00612A21">
        <w:rPr>
          <w:bCs/>
          <w:sz w:val="24"/>
          <w:szCs w:val="20"/>
        </w:rPr>
        <w:t xml:space="preserve">diagnosing </w:t>
      </w:r>
      <w:r w:rsidR="00DD659F" w:rsidRPr="00612A21">
        <w:rPr>
          <w:bCs/>
          <w:sz w:val="24"/>
          <w:szCs w:val="20"/>
        </w:rPr>
        <w:t xml:space="preserve">for </w:t>
      </w:r>
      <w:r w:rsidR="00D55E09" w:rsidRPr="00612A21">
        <w:rPr>
          <w:bCs/>
          <w:sz w:val="24"/>
          <w:szCs w:val="20"/>
        </w:rPr>
        <w:t xml:space="preserve">Alzheimer’s disease changed a lot. </w:t>
      </w:r>
      <w:r w:rsidR="00E3796D" w:rsidRPr="00612A21">
        <w:rPr>
          <w:bCs/>
          <w:sz w:val="24"/>
          <w:szCs w:val="20"/>
        </w:rPr>
        <w:t xml:space="preserve">At </w:t>
      </w:r>
      <w:r w:rsidR="00EF6B99" w:rsidRPr="00612A21">
        <w:rPr>
          <w:bCs/>
          <w:sz w:val="24"/>
          <w:szCs w:val="20"/>
        </w:rPr>
        <w:t xml:space="preserve">the </w:t>
      </w:r>
      <w:r w:rsidR="00824106" w:rsidRPr="00612A21">
        <w:rPr>
          <w:bCs/>
          <w:sz w:val="24"/>
          <w:szCs w:val="20"/>
        </w:rPr>
        <w:t>beginning finding</w:t>
      </w:r>
      <w:r w:rsidR="00D55E09" w:rsidRPr="00612A21">
        <w:rPr>
          <w:bCs/>
          <w:sz w:val="24"/>
          <w:szCs w:val="20"/>
        </w:rPr>
        <w:t xml:space="preserve"> the small, early signs of the disease is still </w:t>
      </w:r>
      <w:r w:rsidR="00E3796D" w:rsidRPr="00612A21">
        <w:rPr>
          <w:bCs/>
          <w:sz w:val="24"/>
          <w:szCs w:val="20"/>
        </w:rPr>
        <w:t xml:space="preserve">was </w:t>
      </w:r>
      <w:r w:rsidR="00D55E09" w:rsidRPr="00612A21">
        <w:rPr>
          <w:bCs/>
          <w:sz w:val="24"/>
          <w:szCs w:val="20"/>
        </w:rPr>
        <w:t>a hard task for computers</w:t>
      </w:r>
      <w:r w:rsidR="009B75FB" w:rsidRPr="00612A21">
        <w:rPr>
          <w:bCs/>
          <w:sz w:val="24"/>
          <w:szCs w:val="20"/>
        </w:rPr>
        <w:t xml:space="preserve">, but things </w:t>
      </w:r>
      <w:r w:rsidR="00330E18" w:rsidRPr="00612A21">
        <w:rPr>
          <w:bCs/>
          <w:sz w:val="24"/>
          <w:szCs w:val="20"/>
        </w:rPr>
        <w:t xml:space="preserve">getting </w:t>
      </w:r>
      <w:r w:rsidR="00140AE8" w:rsidRPr="00612A21">
        <w:rPr>
          <w:bCs/>
          <w:sz w:val="24"/>
          <w:szCs w:val="20"/>
        </w:rPr>
        <w:t>easier</w:t>
      </w:r>
      <w:r w:rsidR="00330E18" w:rsidRPr="00612A21">
        <w:rPr>
          <w:bCs/>
          <w:sz w:val="24"/>
          <w:szCs w:val="20"/>
        </w:rPr>
        <w:t xml:space="preserve"> withing time for</w:t>
      </w:r>
      <w:r w:rsidR="00D55E09" w:rsidRPr="00612A21">
        <w:rPr>
          <w:bCs/>
          <w:sz w:val="24"/>
          <w:szCs w:val="20"/>
        </w:rPr>
        <w:t xml:space="preserve"> doctors</w:t>
      </w:r>
      <w:r w:rsidR="00330E18" w:rsidRPr="00612A21">
        <w:rPr>
          <w:bCs/>
          <w:sz w:val="24"/>
          <w:szCs w:val="20"/>
        </w:rPr>
        <w:t xml:space="preserve">, </w:t>
      </w:r>
      <w:r w:rsidR="00D55E09" w:rsidRPr="00612A21">
        <w:rPr>
          <w:bCs/>
          <w:sz w:val="24"/>
          <w:szCs w:val="20"/>
        </w:rPr>
        <w:t xml:space="preserve">researchers </w:t>
      </w:r>
      <w:r w:rsidR="00330E18" w:rsidRPr="00612A21">
        <w:rPr>
          <w:bCs/>
          <w:sz w:val="24"/>
          <w:szCs w:val="20"/>
        </w:rPr>
        <w:t xml:space="preserve">and </w:t>
      </w:r>
      <w:r w:rsidR="00AA530F" w:rsidRPr="00612A21">
        <w:rPr>
          <w:bCs/>
          <w:sz w:val="24"/>
          <w:szCs w:val="20"/>
        </w:rPr>
        <w:t xml:space="preserve">patients due to evolving </w:t>
      </w:r>
      <w:r w:rsidR="00BD4C0D" w:rsidRPr="00612A21">
        <w:rPr>
          <w:bCs/>
          <w:sz w:val="24"/>
          <w:szCs w:val="20"/>
        </w:rPr>
        <w:t>of tools that used</w:t>
      </w:r>
      <w:r w:rsidR="00D55E09" w:rsidRPr="00612A21">
        <w:rPr>
          <w:bCs/>
          <w:sz w:val="24"/>
          <w:szCs w:val="20"/>
        </w:rPr>
        <w:t xml:space="preserve"> machine learning and deep learning to help analyze patient data.</w:t>
      </w:r>
    </w:p>
    <w:p w14:paraId="42BD6E91" w14:textId="251D8C22" w:rsidR="00D55E09" w:rsidRPr="00612A21" w:rsidRDefault="00394494" w:rsidP="00612A21">
      <w:pPr>
        <w:spacing w:after="253" w:line="360" w:lineRule="auto"/>
        <w:ind w:left="-180"/>
        <w:rPr>
          <w:bCs/>
          <w:sz w:val="24"/>
          <w:szCs w:val="20"/>
        </w:rPr>
      </w:pPr>
      <w:r w:rsidRPr="00612A21">
        <w:rPr>
          <w:bCs/>
          <w:sz w:val="24"/>
          <w:szCs w:val="20"/>
        </w:rPr>
        <w:t>Firstly,</w:t>
      </w:r>
      <w:r w:rsidR="00D55E09" w:rsidRPr="00612A21">
        <w:rPr>
          <w:bCs/>
          <w:sz w:val="24"/>
          <w:szCs w:val="20"/>
        </w:rPr>
        <w:t xml:space="preserve"> machine learning methods required </w:t>
      </w:r>
      <w:r w:rsidRPr="00612A21">
        <w:rPr>
          <w:bCs/>
          <w:sz w:val="24"/>
          <w:szCs w:val="20"/>
        </w:rPr>
        <w:t xml:space="preserve">many </w:t>
      </w:r>
      <w:r w:rsidR="00D55E09" w:rsidRPr="00612A21">
        <w:rPr>
          <w:bCs/>
          <w:sz w:val="24"/>
          <w:szCs w:val="20"/>
        </w:rPr>
        <w:t>manual work</w:t>
      </w:r>
      <w:r w:rsidRPr="00612A21">
        <w:rPr>
          <w:bCs/>
          <w:sz w:val="24"/>
          <w:szCs w:val="20"/>
        </w:rPr>
        <w:t xml:space="preserve"> steps. Including</w:t>
      </w:r>
      <w:r w:rsidR="00D55E09" w:rsidRPr="00612A21">
        <w:rPr>
          <w:bCs/>
          <w:sz w:val="24"/>
          <w:szCs w:val="20"/>
        </w:rPr>
        <w:t xml:space="preserve"> collecting and </w:t>
      </w:r>
      <w:r w:rsidR="007D6F4E" w:rsidRPr="00612A21">
        <w:rPr>
          <w:bCs/>
          <w:sz w:val="24"/>
          <w:szCs w:val="20"/>
        </w:rPr>
        <w:t>data cleansi</w:t>
      </w:r>
      <w:r w:rsidR="00540461" w:rsidRPr="00612A21">
        <w:rPr>
          <w:bCs/>
          <w:sz w:val="24"/>
          <w:szCs w:val="20"/>
        </w:rPr>
        <w:t>ng</w:t>
      </w:r>
      <w:r w:rsidR="007D6F4E" w:rsidRPr="00612A21">
        <w:rPr>
          <w:bCs/>
          <w:sz w:val="24"/>
          <w:szCs w:val="20"/>
        </w:rPr>
        <w:t xml:space="preserve"> </w:t>
      </w:r>
      <w:r w:rsidR="00540461" w:rsidRPr="00612A21">
        <w:rPr>
          <w:bCs/>
          <w:sz w:val="24"/>
          <w:szCs w:val="20"/>
        </w:rPr>
        <w:t xml:space="preserve">of </w:t>
      </w:r>
      <w:r w:rsidR="00D55E09" w:rsidRPr="00612A21">
        <w:rPr>
          <w:bCs/>
          <w:sz w:val="24"/>
          <w:szCs w:val="20"/>
        </w:rPr>
        <w:t>raw data</w:t>
      </w:r>
      <w:r w:rsidR="007D6F4E" w:rsidRPr="00612A21">
        <w:rPr>
          <w:bCs/>
          <w:sz w:val="24"/>
          <w:szCs w:val="20"/>
        </w:rPr>
        <w:t xml:space="preserve"> such </w:t>
      </w:r>
      <w:r w:rsidR="00540461" w:rsidRPr="00612A21">
        <w:rPr>
          <w:bCs/>
          <w:sz w:val="24"/>
          <w:szCs w:val="20"/>
        </w:rPr>
        <w:t>as</w:t>
      </w:r>
      <w:r w:rsidR="00D55E09" w:rsidRPr="00612A21">
        <w:rPr>
          <w:bCs/>
          <w:sz w:val="24"/>
          <w:szCs w:val="20"/>
        </w:rPr>
        <w:t xml:space="preserve"> MRIs or genomic </w:t>
      </w:r>
      <w:r w:rsidR="00540461" w:rsidRPr="00612A21">
        <w:rPr>
          <w:bCs/>
          <w:sz w:val="24"/>
          <w:szCs w:val="20"/>
        </w:rPr>
        <w:t xml:space="preserve">data after that </w:t>
      </w:r>
      <w:r w:rsidR="00D55E09" w:rsidRPr="00612A21">
        <w:rPr>
          <w:bCs/>
          <w:sz w:val="24"/>
          <w:szCs w:val="20"/>
        </w:rPr>
        <w:t xml:space="preserve">researchers </w:t>
      </w:r>
      <w:r w:rsidR="00540461" w:rsidRPr="00612A21">
        <w:rPr>
          <w:bCs/>
          <w:sz w:val="24"/>
          <w:szCs w:val="20"/>
        </w:rPr>
        <w:t>have to</w:t>
      </w:r>
      <w:r w:rsidR="00D55E09" w:rsidRPr="00612A21">
        <w:rPr>
          <w:bCs/>
          <w:sz w:val="24"/>
          <w:szCs w:val="20"/>
        </w:rPr>
        <w:t xml:space="preserve"> split the data. Then, </w:t>
      </w:r>
      <w:r w:rsidR="00F951A4" w:rsidRPr="00612A21">
        <w:rPr>
          <w:bCs/>
          <w:sz w:val="24"/>
          <w:szCs w:val="20"/>
        </w:rPr>
        <w:t>with help</w:t>
      </w:r>
      <w:r w:rsidR="00D55E09" w:rsidRPr="00612A21">
        <w:rPr>
          <w:bCs/>
          <w:sz w:val="24"/>
          <w:szCs w:val="20"/>
        </w:rPr>
        <w:t xml:space="preserve"> human experts </w:t>
      </w:r>
      <w:r w:rsidR="00F951A4" w:rsidRPr="00612A21">
        <w:rPr>
          <w:bCs/>
          <w:sz w:val="24"/>
          <w:szCs w:val="20"/>
        </w:rPr>
        <w:t>they need</w:t>
      </w:r>
      <w:r w:rsidR="00D55E09" w:rsidRPr="00612A21">
        <w:rPr>
          <w:bCs/>
          <w:sz w:val="24"/>
          <w:szCs w:val="20"/>
        </w:rPr>
        <w:t xml:space="preserve"> pick out important features, like tissue texture, brightness, or brain shape. Once these features extracted, they used standard models like Support Vector Machines or Decision Trees </w:t>
      </w:r>
      <w:r w:rsidR="00687080" w:rsidRPr="00612A21">
        <w:rPr>
          <w:bCs/>
          <w:sz w:val="24"/>
          <w:szCs w:val="20"/>
        </w:rPr>
        <w:t>for learning</w:t>
      </w:r>
      <w:r w:rsidR="00D55E09" w:rsidRPr="00612A21">
        <w:rPr>
          <w:bCs/>
          <w:sz w:val="24"/>
          <w:szCs w:val="20"/>
        </w:rPr>
        <w:t xml:space="preserve"> and recognize </w:t>
      </w:r>
      <w:r w:rsidR="00687080" w:rsidRPr="00612A21">
        <w:rPr>
          <w:bCs/>
          <w:sz w:val="24"/>
          <w:szCs w:val="20"/>
        </w:rPr>
        <w:t>the</w:t>
      </w:r>
      <w:r w:rsidR="00D55E09" w:rsidRPr="00612A21">
        <w:rPr>
          <w:bCs/>
          <w:sz w:val="24"/>
          <w:szCs w:val="20"/>
        </w:rPr>
        <w:t xml:space="preserve"> patterns.</w:t>
      </w:r>
    </w:p>
    <w:p w14:paraId="7A68516E" w14:textId="3799D6BF" w:rsidR="0065626A" w:rsidRPr="00612A21" w:rsidRDefault="0065626A" w:rsidP="00612A21">
      <w:pPr>
        <w:spacing w:after="253" w:line="360" w:lineRule="auto"/>
        <w:ind w:left="-180"/>
        <w:rPr>
          <w:bCs/>
          <w:sz w:val="24"/>
          <w:szCs w:val="20"/>
        </w:rPr>
      </w:pPr>
      <w:r w:rsidRPr="00612A21">
        <w:rPr>
          <w:bCs/>
          <w:sz w:val="24"/>
          <w:szCs w:val="20"/>
        </w:rPr>
        <w:t>These approaches have been used in the diagnosis of brain disorders, including Alzheimer’s disease, where performance is often influenced by the quality of the extracted features [13,16].</w:t>
      </w:r>
    </w:p>
    <w:p w14:paraId="0F08D28A" w14:textId="77777777" w:rsidR="0065626A" w:rsidRPr="00612A21" w:rsidRDefault="0065626A" w:rsidP="00612A21">
      <w:pPr>
        <w:spacing w:after="253" w:line="360" w:lineRule="auto"/>
        <w:ind w:left="-180"/>
        <w:rPr>
          <w:bCs/>
          <w:sz w:val="24"/>
          <w:szCs w:val="20"/>
        </w:rPr>
      </w:pPr>
      <w:r w:rsidRPr="00612A21">
        <w:rPr>
          <w:bCs/>
          <w:sz w:val="24"/>
          <w:szCs w:val="20"/>
        </w:rPr>
        <w:t xml:space="preserve">Study [13] explored the use of machine learning to predict whether patients with mild cognitive impairment (MCI) may progress to Alzheimer’s disease (AD). It employed </w:t>
      </w:r>
      <w:proofErr w:type="spellStart"/>
      <w:r w:rsidRPr="00612A21">
        <w:rPr>
          <w:bCs/>
          <w:sz w:val="24"/>
          <w:szCs w:val="20"/>
        </w:rPr>
        <w:t>XGBoost</w:t>
      </w:r>
      <w:proofErr w:type="spellEnd"/>
      <w:r w:rsidRPr="00612A21">
        <w:rPr>
          <w:bCs/>
          <w:sz w:val="24"/>
          <w:szCs w:val="20"/>
        </w:rPr>
        <w:t xml:space="preserve"> as a classification model and incorporated the Shapley value (SHAP) method to provide insights into feature contributions, including MRI and genetic data.</w:t>
      </w:r>
    </w:p>
    <w:p w14:paraId="5FD2AA1B" w14:textId="6A0EAD0C" w:rsidR="00F841D1" w:rsidRPr="00612A21" w:rsidRDefault="0065626A" w:rsidP="00612A21">
      <w:pPr>
        <w:spacing w:after="253" w:line="360" w:lineRule="auto"/>
        <w:ind w:left="-180"/>
        <w:rPr>
          <w:bCs/>
          <w:sz w:val="24"/>
          <w:szCs w:val="20"/>
        </w:rPr>
      </w:pPr>
      <w:r w:rsidRPr="00612A21">
        <w:rPr>
          <w:bCs/>
          <w:sz w:val="24"/>
          <w:szCs w:val="20"/>
        </w:rPr>
        <w:t xml:space="preserve">Studies [14–16]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The </w:t>
      </w:r>
      <w:r w:rsidR="00B26D0F" w:rsidRPr="00612A21">
        <w:rPr>
          <w:bCs/>
          <w:sz w:val="24"/>
          <w:szCs w:val="20"/>
        </w:rPr>
        <w:t>techniques</w:t>
      </w:r>
      <w:r w:rsidR="00792CD3" w:rsidRPr="00612A21">
        <w:rPr>
          <w:bCs/>
          <w:sz w:val="24"/>
          <w:szCs w:val="20"/>
        </w:rPr>
        <w:t xml:space="preserve"> used</w:t>
      </w:r>
      <w:r w:rsidRPr="00612A21">
        <w:rPr>
          <w:bCs/>
          <w:sz w:val="24"/>
          <w:szCs w:val="20"/>
        </w:rPr>
        <w:t xml:space="preserve"> pre</w:t>
      </w:r>
      <w:r w:rsidR="00792CD3" w:rsidRPr="00612A21">
        <w:rPr>
          <w:bCs/>
          <w:sz w:val="24"/>
          <w:szCs w:val="20"/>
        </w:rPr>
        <w:t>-</w:t>
      </w:r>
      <w:r w:rsidRPr="00612A21">
        <w:rPr>
          <w:bCs/>
          <w:sz w:val="24"/>
          <w:szCs w:val="20"/>
        </w:rPr>
        <w:t xml:space="preserve">processing, feature selection, and model evaluation. </w:t>
      </w:r>
      <w:r w:rsidR="00F841D1" w:rsidRPr="00612A21">
        <w:rPr>
          <w:bCs/>
          <w:sz w:val="24"/>
          <w:szCs w:val="20"/>
        </w:rPr>
        <w:t xml:space="preserve">Study [15] </w:t>
      </w:r>
      <w:r w:rsidR="00A33276" w:rsidRPr="00612A21">
        <w:rPr>
          <w:bCs/>
          <w:sz w:val="24"/>
          <w:szCs w:val="20"/>
        </w:rPr>
        <w:t>improve</w:t>
      </w:r>
      <w:r w:rsidR="00F841D1" w:rsidRPr="00612A21">
        <w:rPr>
          <w:bCs/>
          <w:sz w:val="24"/>
          <w:szCs w:val="20"/>
        </w:rPr>
        <w:t xml:space="preserve"> this by using multimodal data and explainable AI to </w:t>
      </w:r>
      <w:r w:rsidR="00833CD7" w:rsidRPr="00612A21">
        <w:rPr>
          <w:bCs/>
          <w:sz w:val="24"/>
          <w:szCs w:val="20"/>
        </w:rPr>
        <w:t>be able to know</w:t>
      </w:r>
      <w:r w:rsidR="00F841D1" w:rsidRPr="00612A21">
        <w:rPr>
          <w:bCs/>
          <w:sz w:val="24"/>
          <w:szCs w:val="20"/>
        </w:rPr>
        <w:t xml:space="preserve"> how the model makes its decisions. </w:t>
      </w:r>
      <w:r w:rsidR="005E3AFA" w:rsidRPr="00612A21">
        <w:rPr>
          <w:bCs/>
          <w:sz w:val="24"/>
          <w:szCs w:val="20"/>
        </w:rPr>
        <w:t>While s</w:t>
      </w:r>
      <w:r w:rsidR="00F841D1" w:rsidRPr="00612A21">
        <w:rPr>
          <w:bCs/>
          <w:sz w:val="24"/>
          <w:szCs w:val="20"/>
        </w:rPr>
        <w:t xml:space="preserve">tudy [16] focused on feature </w:t>
      </w:r>
      <w:r w:rsidR="00F841D1" w:rsidRPr="00612A21">
        <w:rPr>
          <w:bCs/>
          <w:sz w:val="24"/>
          <w:szCs w:val="20"/>
        </w:rPr>
        <w:lastRenderedPageBreak/>
        <w:t xml:space="preserve">extraction from images. They </w:t>
      </w:r>
      <w:r w:rsidR="00D07846" w:rsidRPr="00612A21">
        <w:rPr>
          <w:bCs/>
          <w:sz w:val="24"/>
          <w:szCs w:val="20"/>
        </w:rPr>
        <w:t>selected some</w:t>
      </w:r>
      <w:r w:rsidR="00F841D1" w:rsidRPr="00612A21">
        <w:rPr>
          <w:bCs/>
          <w:sz w:val="24"/>
          <w:szCs w:val="20"/>
        </w:rPr>
        <w:t xml:space="preserve"> details from brain scans and used them as inputs for </w:t>
      </w:r>
      <w:proofErr w:type="gramStart"/>
      <w:r w:rsidR="00B36828" w:rsidRPr="00612A21">
        <w:rPr>
          <w:bCs/>
          <w:sz w:val="24"/>
          <w:szCs w:val="20"/>
        </w:rPr>
        <w:t>models</w:t>
      </w:r>
      <w:proofErr w:type="gramEnd"/>
      <w:r w:rsidR="00F841D1" w:rsidRPr="00612A21">
        <w:rPr>
          <w:bCs/>
          <w:sz w:val="24"/>
          <w:szCs w:val="20"/>
        </w:rPr>
        <w:t xml:space="preserve"> classification.</w:t>
      </w:r>
    </w:p>
    <w:p w14:paraId="2FD4B789" w14:textId="59CF9F3B" w:rsidR="00F841D1" w:rsidRPr="00612A21" w:rsidRDefault="0051091D" w:rsidP="00612A21">
      <w:pPr>
        <w:spacing w:after="253" w:line="360" w:lineRule="auto"/>
        <w:ind w:left="-180"/>
        <w:rPr>
          <w:bCs/>
          <w:sz w:val="24"/>
          <w:szCs w:val="20"/>
        </w:rPr>
      </w:pPr>
      <w:r w:rsidRPr="00612A21">
        <w:rPr>
          <w:bCs/>
          <w:sz w:val="24"/>
          <w:szCs w:val="20"/>
        </w:rPr>
        <w:t>generally</w:t>
      </w:r>
      <w:r w:rsidR="00F841D1" w:rsidRPr="00612A21">
        <w:rPr>
          <w:bCs/>
          <w:sz w:val="24"/>
          <w:szCs w:val="20"/>
        </w:rPr>
        <w:t>, these studies follow the same basic steps: pre</w:t>
      </w:r>
      <w:r w:rsidR="00B36828" w:rsidRPr="00612A21">
        <w:rPr>
          <w:bCs/>
          <w:sz w:val="24"/>
          <w:szCs w:val="20"/>
        </w:rPr>
        <w:t>-</w:t>
      </w:r>
      <w:r w:rsidR="00F841D1" w:rsidRPr="00612A21">
        <w:rPr>
          <w:bCs/>
          <w:sz w:val="24"/>
          <w:szCs w:val="20"/>
        </w:rPr>
        <w:t xml:space="preserve">processing the data, extracting features, training the model, and checking the results. </w:t>
      </w:r>
      <w:r w:rsidR="004546F1" w:rsidRPr="00612A21">
        <w:rPr>
          <w:bCs/>
          <w:sz w:val="24"/>
          <w:szCs w:val="20"/>
        </w:rPr>
        <w:t>But things changed when</w:t>
      </w:r>
      <w:r w:rsidR="00F841D1" w:rsidRPr="00612A21">
        <w:rPr>
          <w:bCs/>
          <w:sz w:val="24"/>
          <w:szCs w:val="20"/>
        </w:rPr>
        <w:t xml:space="preserve"> researchers </w:t>
      </w:r>
      <w:r w:rsidR="0014305D" w:rsidRPr="00612A21">
        <w:rPr>
          <w:bCs/>
          <w:sz w:val="24"/>
          <w:szCs w:val="20"/>
        </w:rPr>
        <w:t>pay</w:t>
      </w:r>
      <w:r w:rsidR="00F841D1" w:rsidRPr="00612A21">
        <w:rPr>
          <w:bCs/>
          <w:sz w:val="24"/>
          <w:szCs w:val="20"/>
        </w:rPr>
        <w:t xml:space="preserve"> attention to mixing different data types (multimodal integration) </w:t>
      </w:r>
      <w:r w:rsidR="00B10CEE" w:rsidRPr="00612A21">
        <w:rPr>
          <w:bCs/>
          <w:sz w:val="24"/>
          <w:szCs w:val="20"/>
        </w:rPr>
        <w:t>to ensure that</w:t>
      </w:r>
      <w:r w:rsidR="00F841D1" w:rsidRPr="00612A21">
        <w:rPr>
          <w:bCs/>
          <w:sz w:val="24"/>
          <w:szCs w:val="20"/>
        </w:rPr>
        <w:t xml:space="preserve"> we can </w:t>
      </w:r>
      <w:r w:rsidR="00B10CEE" w:rsidRPr="00612A21">
        <w:rPr>
          <w:bCs/>
          <w:sz w:val="24"/>
          <w:szCs w:val="20"/>
        </w:rPr>
        <w:t>have better</w:t>
      </w:r>
      <w:r w:rsidR="00F841D1" w:rsidRPr="00612A21">
        <w:rPr>
          <w:bCs/>
          <w:sz w:val="24"/>
          <w:szCs w:val="20"/>
        </w:rPr>
        <w:t xml:space="preserve"> understand </w:t>
      </w:r>
      <w:r w:rsidR="0042185C" w:rsidRPr="00612A21">
        <w:rPr>
          <w:bCs/>
          <w:sz w:val="24"/>
          <w:szCs w:val="20"/>
        </w:rPr>
        <w:t xml:space="preserve">of </w:t>
      </w:r>
      <w:r w:rsidR="00F841D1" w:rsidRPr="00612A21">
        <w:rPr>
          <w:bCs/>
          <w:sz w:val="24"/>
          <w:szCs w:val="20"/>
        </w:rPr>
        <w:t xml:space="preserve">how model </w:t>
      </w:r>
      <w:r w:rsidR="0042185C" w:rsidRPr="00612A21">
        <w:rPr>
          <w:bCs/>
          <w:sz w:val="24"/>
          <w:szCs w:val="20"/>
        </w:rPr>
        <w:t>thinking</w:t>
      </w:r>
      <w:r w:rsidR="00F841D1" w:rsidRPr="00612A21">
        <w:rPr>
          <w:bCs/>
          <w:sz w:val="24"/>
          <w:szCs w:val="20"/>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1FD2257A">
            <wp:extent cx="4856480" cy="3447215"/>
            <wp:effectExtent l="0" t="0" r="1270" b="1270"/>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880922" cy="3464564"/>
                    </a:xfrm>
                    <a:prstGeom prst="rect">
                      <a:avLst/>
                    </a:prstGeom>
                  </pic:spPr>
                </pic:pic>
              </a:graphicData>
            </a:graphic>
          </wp:inline>
        </w:drawing>
      </w:r>
    </w:p>
    <w:p w14:paraId="47001E9B" w14:textId="04ACCD0A" w:rsidR="00600775" w:rsidRPr="00BF0FB1" w:rsidRDefault="00600775" w:rsidP="00600775">
      <w:pPr>
        <w:pStyle w:val="Caption"/>
        <w:jc w:val="center"/>
        <w:rPr>
          <w:i w:val="0"/>
          <w:iCs w:val="0"/>
          <w:color w:val="auto"/>
          <w:sz w:val="22"/>
        </w:rPr>
      </w:pPr>
      <w:bookmarkStart w:id="31" w:name="_Toc236569527"/>
      <w:bookmarkStart w:id="32" w:name="_Toc236570733"/>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1</w:t>
      </w:r>
      <w:r w:rsidR="00AF4138" w:rsidRPr="00BF0FB1">
        <w:rPr>
          <w:b/>
          <w:bCs/>
          <w:i w:val="0"/>
          <w:iCs w:val="0"/>
          <w:color w:val="auto"/>
          <w:sz w:val="20"/>
          <w:szCs w:val="20"/>
        </w:rPr>
        <w:fldChar w:fldCharType="end"/>
      </w:r>
      <w:r w:rsidRPr="00BF0FB1">
        <w:rPr>
          <w:i w:val="0"/>
          <w:iCs w:val="0"/>
          <w:color w:val="auto"/>
          <w:sz w:val="20"/>
          <w:szCs w:val="20"/>
        </w:rPr>
        <w:t>.ANN machine learning model. Adopted by [14]</w:t>
      </w:r>
      <w:bookmarkEnd w:id="31"/>
      <w:bookmarkEnd w:id="32"/>
    </w:p>
    <w:p w14:paraId="21E78339" w14:textId="7C3FC4DF" w:rsidR="008C1A55" w:rsidRPr="007C01B7" w:rsidRDefault="00B50CAE" w:rsidP="008C1A55">
      <w:pPr>
        <w:spacing w:after="253" w:line="259" w:lineRule="auto"/>
        <w:ind w:left="-180"/>
        <w:rPr>
          <w:bCs/>
          <w:sz w:val="24"/>
          <w:szCs w:val="20"/>
        </w:rPr>
      </w:pPr>
      <w:r w:rsidRPr="007C01B7">
        <w:rPr>
          <w:bCs/>
          <w:sz w:val="24"/>
          <w:szCs w:val="20"/>
        </w:rPr>
        <w:t>Although</w:t>
      </w:r>
      <w:r w:rsidR="008C1A55" w:rsidRPr="007C01B7">
        <w:rPr>
          <w:bCs/>
          <w:sz w:val="24"/>
          <w:szCs w:val="20"/>
        </w:rPr>
        <w:t xml:space="preserve"> machine learning </w:t>
      </w:r>
      <w:r w:rsidR="00C47A88" w:rsidRPr="007C01B7">
        <w:rPr>
          <w:bCs/>
          <w:sz w:val="24"/>
          <w:szCs w:val="20"/>
        </w:rPr>
        <w:t>provided a big leap</w:t>
      </w:r>
      <w:r w:rsidR="008C1A55" w:rsidRPr="007C01B7">
        <w:rPr>
          <w:bCs/>
          <w:sz w:val="24"/>
          <w:szCs w:val="20"/>
        </w:rPr>
        <w:t xml:space="preserve"> in detecting Alzheimer's, working directly with raw 3D brain scans </w:t>
      </w:r>
      <w:r w:rsidR="0095289E" w:rsidRPr="007C01B7">
        <w:rPr>
          <w:bCs/>
          <w:sz w:val="24"/>
          <w:szCs w:val="20"/>
        </w:rPr>
        <w:t>has a limitation</w:t>
      </w:r>
      <w:r w:rsidR="008C1A55" w:rsidRPr="007C01B7">
        <w:rPr>
          <w:bCs/>
          <w:sz w:val="24"/>
          <w:szCs w:val="20"/>
        </w:rPr>
        <w:t xml:space="preserve"> </w:t>
      </w:r>
      <w:r w:rsidRPr="007C01B7">
        <w:rPr>
          <w:bCs/>
          <w:sz w:val="24"/>
          <w:szCs w:val="20"/>
        </w:rPr>
        <w:t>problem</w:t>
      </w:r>
      <w:r w:rsidR="008C1A55" w:rsidRPr="007C01B7">
        <w:rPr>
          <w:bCs/>
          <w:sz w:val="24"/>
          <w:szCs w:val="20"/>
        </w:rPr>
        <w:t xml:space="preserve">. Extracting good features required a lot human </w:t>
      </w:r>
      <w:r w:rsidRPr="007C01B7">
        <w:rPr>
          <w:bCs/>
          <w:sz w:val="24"/>
          <w:szCs w:val="20"/>
        </w:rPr>
        <w:t>interactions</w:t>
      </w:r>
      <w:r w:rsidR="008C1A55" w:rsidRPr="007C01B7">
        <w:rPr>
          <w:bCs/>
          <w:sz w:val="24"/>
          <w:szCs w:val="20"/>
        </w:rPr>
        <w:t xml:space="preserve"> to </w:t>
      </w:r>
      <w:r w:rsidR="0087230D" w:rsidRPr="007C01B7">
        <w:rPr>
          <w:bCs/>
          <w:sz w:val="24"/>
          <w:szCs w:val="20"/>
        </w:rPr>
        <w:t>deal with</w:t>
      </w:r>
      <w:r w:rsidR="008C1A55" w:rsidRPr="007C01B7">
        <w:rPr>
          <w:bCs/>
          <w:sz w:val="24"/>
          <w:szCs w:val="20"/>
        </w:rPr>
        <w:t xml:space="preserve"> brain areas</w:t>
      </w:r>
      <w:r w:rsidR="0041510A" w:rsidRPr="007C01B7">
        <w:rPr>
          <w:bCs/>
          <w:sz w:val="24"/>
          <w:szCs w:val="20"/>
        </w:rPr>
        <w:t xml:space="preserve"> not only this but</w:t>
      </w:r>
      <w:r w:rsidR="008C1A55" w:rsidRPr="007C01B7">
        <w:rPr>
          <w:bCs/>
          <w:sz w:val="24"/>
          <w:szCs w:val="20"/>
        </w:rPr>
        <w:t xml:space="preserve"> flatten a complex 3D brain into a simple data table</w:t>
      </w:r>
      <w:r w:rsidR="009E7426" w:rsidRPr="007C01B7">
        <w:rPr>
          <w:bCs/>
          <w:sz w:val="24"/>
          <w:szCs w:val="20"/>
        </w:rPr>
        <w:t xml:space="preserve"> caused </w:t>
      </w:r>
      <w:r w:rsidR="00A82972" w:rsidRPr="007C01B7">
        <w:rPr>
          <w:bCs/>
          <w:sz w:val="24"/>
          <w:szCs w:val="20"/>
        </w:rPr>
        <w:t>an</w:t>
      </w:r>
      <w:r w:rsidR="008C1A55" w:rsidRPr="007C01B7">
        <w:rPr>
          <w:bCs/>
          <w:sz w:val="24"/>
          <w:szCs w:val="20"/>
        </w:rPr>
        <w:t xml:space="preserve"> important spatial </w:t>
      </w:r>
      <w:r w:rsidR="00C53805" w:rsidRPr="007C01B7">
        <w:rPr>
          <w:bCs/>
          <w:sz w:val="24"/>
          <w:szCs w:val="20"/>
        </w:rPr>
        <w:t>detail</w:t>
      </w:r>
      <w:r w:rsidR="00A82972" w:rsidRPr="007C01B7">
        <w:rPr>
          <w:bCs/>
          <w:sz w:val="24"/>
          <w:szCs w:val="20"/>
        </w:rPr>
        <w:t xml:space="preserve"> to be lost</w:t>
      </w:r>
      <w:r w:rsidR="008C1A55" w:rsidRPr="007C01B7">
        <w:rPr>
          <w:bCs/>
          <w:sz w:val="24"/>
          <w:szCs w:val="20"/>
        </w:rPr>
        <w:t>.</w:t>
      </w:r>
    </w:p>
    <w:p w14:paraId="49A1D914" w14:textId="7C48263C" w:rsidR="008C1A55" w:rsidRPr="007C01B7" w:rsidRDefault="008C1A55" w:rsidP="008C1A55">
      <w:pPr>
        <w:spacing w:after="253" w:line="259" w:lineRule="auto"/>
        <w:ind w:left="-180"/>
        <w:rPr>
          <w:bCs/>
          <w:sz w:val="24"/>
          <w:szCs w:val="20"/>
        </w:rPr>
      </w:pPr>
      <w:r w:rsidRPr="007C01B7">
        <w:rPr>
          <w:bCs/>
          <w:sz w:val="24"/>
          <w:szCs w:val="20"/>
        </w:rPr>
        <w:t xml:space="preserve">To solve these extraction </w:t>
      </w:r>
      <w:r w:rsidR="0033326C" w:rsidRPr="007C01B7">
        <w:rPr>
          <w:bCs/>
          <w:sz w:val="24"/>
          <w:szCs w:val="20"/>
        </w:rPr>
        <w:t>issues, the</w:t>
      </w:r>
      <w:r w:rsidRPr="007C01B7">
        <w:rPr>
          <w:bCs/>
          <w:sz w:val="24"/>
          <w:szCs w:val="20"/>
        </w:rPr>
        <w:t xml:space="preserve"> researchers </w:t>
      </w:r>
      <w:r w:rsidR="0033326C" w:rsidRPr="007C01B7">
        <w:rPr>
          <w:bCs/>
          <w:sz w:val="24"/>
          <w:szCs w:val="20"/>
        </w:rPr>
        <w:t xml:space="preserve">used a </w:t>
      </w:r>
      <w:r w:rsidRPr="007C01B7">
        <w:rPr>
          <w:bCs/>
          <w:sz w:val="24"/>
          <w:szCs w:val="20"/>
        </w:rPr>
        <w:t>deep learning</w:t>
      </w:r>
      <w:r w:rsidR="0033326C" w:rsidRPr="007C01B7">
        <w:rPr>
          <w:bCs/>
          <w:sz w:val="24"/>
          <w:szCs w:val="20"/>
        </w:rPr>
        <w:t xml:space="preserve"> computer vison</w:t>
      </w:r>
      <w:r w:rsidRPr="007C01B7">
        <w:rPr>
          <w:bCs/>
          <w:sz w:val="24"/>
          <w:szCs w:val="20"/>
        </w:rPr>
        <w:t xml:space="preserve">, especially Convolutional Neural Networks (CNNs). </w:t>
      </w:r>
      <w:r w:rsidR="00E93B9A" w:rsidRPr="007C01B7">
        <w:rPr>
          <w:bCs/>
          <w:sz w:val="24"/>
          <w:szCs w:val="20"/>
        </w:rPr>
        <w:t>Without</w:t>
      </w:r>
      <w:r w:rsidRPr="007C01B7">
        <w:rPr>
          <w:bCs/>
          <w:sz w:val="24"/>
          <w:szCs w:val="20"/>
        </w:rPr>
        <w:t xml:space="preserve"> relying on human</w:t>
      </w:r>
      <w:r w:rsidR="00E93B9A" w:rsidRPr="007C01B7">
        <w:rPr>
          <w:bCs/>
          <w:sz w:val="24"/>
          <w:szCs w:val="20"/>
        </w:rPr>
        <w:t xml:space="preserve"> input</w:t>
      </w:r>
      <w:r w:rsidRPr="007C01B7">
        <w:rPr>
          <w:bCs/>
          <w:sz w:val="24"/>
          <w:szCs w:val="20"/>
        </w:rPr>
        <w:t xml:space="preserve"> features, CNNs find </w:t>
      </w:r>
      <w:r w:rsidR="00FF3586" w:rsidRPr="007C01B7">
        <w:rPr>
          <w:bCs/>
          <w:sz w:val="24"/>
          <w:szCs w:val="20"/>
        </w:rPr>
        <w:t>a way to visualize</w:t>
      </w:r>
      <w:r w:rsidRPr="007C01B7">
        <w:rPr>
          <w:bCs/>
          <w:sz w:val="24"/>
          <w:szCs w:val="20"/>
        </w:rPr>
        <w:t xml:space="preserve"> patterns directly from the MRI data. By passing the adjusted scans through convolutional and pooling layers, these networks </w:t>
      </w:r>
      <w:r w:rsidR="00904F88" w:rsidRPr="007C01B7">
        <w:rPr>
          <w:bCs/>
          <w:sz w:val="24"/>
          <w:szCs w:val="20"/>
        </w:rPr>
        <w:t>handle</w:t>
      </w:r>
      <w:r w:rsidRPr="007C01B7">
        <w:rPr>
          <w:bCs/>
          <w:sz w:val="24"/>
          <w:szCs w:val="20"/>
        </w:rPr>
        <w:t xml:space="preserve"> everything from basic lines to complex brain damage.</w:t>
      </w:r>
    </w:p>
    <w:p w14:paraId="6111B705" w14:textId="2FE0D480" w:rsidR="008C1A55" w:rsidRPr="007C01B7" w:rsidRDefault="00A33D36" w:rsidP="008C1A55">
      <w:pPr>
        <w:spacing w:after="253" w:line="259" w:lineRule="auto"/>
        <w:ind w:left="-180"/>
        <w:rPr>
          <w:bCs/>
          <w:sz w:val="24"/>
          <w:szCs w:val="20"/>
        </w:rPr>
      </w:pPr>
      <w:r w:rsidRPr="007C01B7">
        <w:rPr>
          <w:bCs/>
          <w:sz w:val="24"/>
          <w:szCs w:val="20"/>
        </w:rPr>
        <w:lastRenderedPageBreak/>
        <w:t xml:space="preserve">And </w:t>
      </w:r>
      <w:r w:rsidR="007C1D6A" w:rsidRPr="007C01B7">
        <w:rPr>
          <w:bCs/>
          <w:sz w:val="24"/>
          <w:szCs w:val="20"/>
        </w:rPr>
        <w:t>for getting</w:t>
      </w:r>
      <w:r w:rsidR="008C1A55" w:rsidRPr="007C01B7">
        <w:rPr>
          <w:bCs/>
          <w:sz w:val="24"/>
          <w:szCs w:val="20"/>
        </w:rPr>
        <w:t xml:space="preserve"> better accuracy </w:t>
      </w:r>
      <w:r w:rsidR="007C1D6A" w:rsidRPr="007C01B7">
        <w:rPr>
          <w:bCs/>
          <w:sz w:val="24"/>
          <w:szCs w:val="20"/>
        </w:rPr>
        <w:t xml:space="preserve">research </w:t>
      </w:r>
      <w:r w:rsidR="00C410CB" w:rsidRPr="007C01B7">
        <w:rPr>
          <w:bCs/>
          <w:sz w:val="24"/>
          <w:szCs w:val="20"/>
        </w:rPr>
        <w:t>seeks to</w:t>
      </w:r>
      <w:r w:rsidR="007C1D6A" w:rsidRPr="007C01B7">
        <w:rPr>
          <w:bCs/>
          <w:sz w:val="24"/>
          <w:szCs w:val="20"/>
        </w:rPr>
        <w:t xml:space="preserve"> using </w:t>
      </w:r>
      <w:r w:rsidR="008C1A55" w:rsidRPr="007C01B7">
        <w:rPr>
          <w:bCs/>
          <w:sz w:val="24"/>
          <w:szCs w:val="20"/>
        </w:rPr>
        <w:t xml:space="preserve">deeper networks </w:t>
      </w:r>
      <w:r w:rsidR="00211004" w:rsidRPr="007C01B7">
        <w:rPr>
          <w:bCs/>
          <w:sz w:val="24"/>
          <w:szCs w:val="20"/>
        </w:rPr>
        <w:t xml:space="preserve">for better </w:t>
      </w:r>
      <w:r w:rsidR="0010156C" w:rsidRPr="007C01B7">
        <w:rPr>
          <w:bCs/>
          <w:sz w:val="24"/>
          <w:szCs w:val="20"/>
        </w:rPr>
        <w:t>result,</w:t>
      </w:r>
      <w:r w:rsidR="008C1A55" w:rsidRPr="007C01B7">
        <w:rPr>
          <w:bCs/>
          <w:sz w:val="24"/>
          <w:szCs w:val="20"/>
        </w:rPr>
        <w:t xml:space="preserve"> like </w:t>
      </w:r>
      <w:proofErr w:type="spellStart"/>
      <w:r w:rsidR="008C1A55" w:rsidRPr="007C01B7">
        <w:rPr>
          <w:bCs/>
          <w:sz w:val="24"/>
          <w:szCs w:val="20"/>
        </w:rPr>
        <w:t>AlexNet</w:t>
      </w:r>
      <w:proofErr w:type="spellEnd"/>
      <w:r w:rsidR="008C1A55" w:rsidRPr="007C01B7">
        <w:rPr>
          <w:bCs/>
          <w:sz w:val="24"/>
          <w:szCs w:val="20"/>
        </w:rPr>
        <w:t xml:space="preserve"> </w:t>
      </w:r>
      <w:r w:rsidR="00FB265A" w:rsidRPr="007C01B7">
        <w:rPr>
          <w:bCs/>
          <w:sz w:val="24"/>
          <w:szCs w:val="20"/>
        </w:rPr>
        <w:t xml:space="preserve">which </w:t>
      </w:r>
      <w:r w:rsidR="008C1A55" w:rsidRPr="007C01B7">
        <w:rPr>
          <w:bCs/>
          <w:sz w:val="24"/>
          <w:szCs w:val="20"/>
        </w:rPr>
        <w:t>changed how we classify medical images. They proved that having deeper layer</w:t>
      </w:r>
      <w:r w:rsidR="002F1DF6" w:rsidRPr="007C01B7">
        <w:rPr>
          <w:bCs/>
          <w:sz w:val="24"/>
          <w:szCs w:val="20"/>
        </w:rPr>
        <w:t xml:space="preserve"> such </w:t>
      </w:r>
      <w:r w:rsidR="00072C1B" w:rsidRPr="007C01B7">
        <w:rPr>
          <w:bCs/>
          <w:sz w:val="24"/>
          <w:szCs w:val="20"/>
        </w:rPr>
        <w:t>as</w:t>
      </w:r>
      <w:r w:rsidR="008C1A55" w:rsidRPr="007C01B7">
        <w:rPr>
          <w:bCs/>
          <w:sz w:val="24"/>
          <w:szCs w:val="20"/>
        </w:rPr>
        <w:t xml:space="preserve"> </w:t>
      </w:r>
      <w:proofErr w:type="spellStart"/>
      <w:r w:rsidR="008C1A55" w:rsidRPr="007C01B7">
        <w:rPr>
          <w:bCs/>
          <w:sz w:val="24"/>
          <w:szCs w:val="20"/>
        </w:rPr>
        <w:t>ReLU</w:t>
      </w:r>
      <w:proofErr w:type="spellEnd"/>
      <w:r w:rsidR="008C1A55" w:rsidRPr="007C01B7">
        <w:rPr>
          <w:bCs/>
          <w:sz w:val="24"/>
          <w:szCs w:val="20"/>
        </w:rPr>
        <w:t xml:space="preserve"> activations and dropout</w:t>
      </w:r>
      <w:r w:rsidR="002F1DF6" w:rsidRPr="007C01B7">
        <w:rPr>
          <w:bCs/>
          <w:sz w:val="24"/>
          <w:szCs w:val="20"/>
        </w:rPr>
        <w:t xml:space="preserve"> </w:t>
      </w:r>
      <w:r w:rsidR="008C1A55" w:rsidRPr="007C01B7">
        <w:rPr>
          <w:bCs/>
          <w:sz w:val="24"/>
          <w:szCs w:val="20"/>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7C01B7">
      <w:pPr>
        <w:spacing w:after="253" w:line="259" w:lineRule="auto"/>
        <w:ind w:left="-270"/>
        <w:rPr>
          <w:bCs/>
          <w:sz w:val="24"/>
          <w:szCs w:val="20"/>
        </w:rPr>
      </w:pPr>
      <w:r>
        <w:rPr>
          <w:noProof/>
        </w:rPr>
        <w:drawing>
          <wp:inline distT="0" distB="0" distL="0" distR="0" wp14:anchorId="18E61151" wp14:editId="1DC4DAC6">
            <wp:extent cx="6447947" cy="2562225"/>
            <wp:effectExtent l="0" t="0" r="0" b="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6450113" cy="2563086"/>
                    </a:xfrm>
                    <a:prstGeom prst="rect">
                      <a:avLst/>
                    </a:prstGeom>
                  </pic:spPr>
                </pic:pic>
              </a:graphicData>
            </a:graphic>
          </wp:inline>
        </w:drawing>
      </w:r>
    </w:p>
    <w:p w14:paraId="0E843046" w14:textId="3EE49142" w:rsidR="00A57D74" w:rsidRPr="00BF0FB1" w:rsidRDefault="00C359C6" w:rsidP="00DA0CBF">
      <w:pPr>
        <w:pStyle w:val="Caption"/>
        <w:jc w:val="center"/>
        <w:rPr>
          <w:bCs/>
          <w:i w:val="0"/>
          <w:iCs w:val="0"/>
          <w:color w:val="auto"/>
          <w:sz w:val="24"/>
          <w:szCs w:val="20"/>
        </w:rPr>
      </w:pPr>
      <w:bookmarkStart w:id="33" w:name="_Toc236570734"/>
      <w:r w:rsidRPr="00BF0FB1">
        <w:rPr>
          <w:b/>
          <w:bCs/>
          <w:i w:val="0"/>
          <w:iCs w:val="0"/>
          <w:color w:val="auto"/>
        </w:rPr>
        <w:t xml:space="preserve">Figure </w:t>
      </w:r>
      <w:r w:rsidR="00AF4138" w:rsidRPr="00BF0FB1">
        <w:rPr>
          <w:b/>
          <w:bCs/>
          <w:i w:val="0"/>
          <w:iCs w:val="0"/>
          <w:color w:val="auto"/>
        </w:rPr>
        <w:fldChar w:fldCharType="begin"/>
      </w:r>
      <w:r w:rsidR="00AF4138" w:rsidRPr="00BF0FB1">
        <w:rPr>
          <w:b/>
          <w:bCs/>
          <w:i w:val="0"/>
          <w:iCs w:val="0"/>
          <w:color w:val="auto"/>
        </w:rPr>
        <w:instrText xml:space="preserve"> STYLEREF 1 \s </w:instrText>
      </w:r>
      <w:r w:rsidR="00AF4138" w:rsidRPr="00BF0FB1">
        <w:rPr>
          <w:b/>
          <w:bCs/>
          <w:i w:val="0"/>
          <w:iCs w:val="0"/>
          <w:color w:val="auto"/>
        </w:rPr>
        <w:fldChar w:fldCharType="separate"/>
      </w:r>
      <w:r w:rsidR="00AF4138" w:rsidRPr="00BF0FB1">
        <w:rPr>
          <w:b/>
          <w:bCs/>
          <w:i w:val="0"/>
          <w:iCs w:val="0"/>
          <w:noProof/>
          <w:color w:val="auto"/>
          <w:cs/>
        </w:rPr>
        <w:t>‎</w:t>
      </w:r>
      <w:r w:rsidR="00AF4138" w:rsidRPr="00BF0FB1">
        <w:rPr>
          <w:b/>
          <w:bCs/>
          <w:i w:val="0"/>
          <w:iCs w:val="0"/>
          <w:noProof/>
          <w:color w:val="auto"/>
        </w:rPr>
        <w:t>2</w:t>
      </w:r>
      <w:r w:rsidR="00AF4138" w:rsidRPr="00BF0FB1">
        <w:rPr>
          <w:b/>
          <w:bCs/>
          <w:i w:val="0"/>
          <w:iCs w:val="0"/>
          <w:color w:val="auto"/>
        </w:rPr>
        <w:fldChar w:fldCharType="end"/>
      </w:r>
      <w:r w:rsidR="00AF4138" w:rsidRPr="00BF0FB1">
        <w:rPr>
          <w:b/>
          <w:bCs/>
          <w:i w:val="0"/>
          <w:iCs w:val="0"/>
          <w:color w:val="auto"/>
        </w:rPr>
        <w:t>.</w:t>
      </w:r>
      <w:r w:rsidR="00AF4138" w:rsidRPr="00BF0FB1">
        <w:rPr>
          <w:b/>
          <w:bCs/>
          <w:i w:val="0"/>
          <w:iCs w:val="0"/>
          <w:color w:val="auto"/>
        </w:rPr>
        <w:fldChar w:fldCharType="begin"/>
      </w:r>
      <w:r w:rsidR="00AF4138" w:rsidRPr="00BF0FB1">
        <w:rPr>
          <w:b/>
          <w:bCs/>
          <w:i w:val="0"/>
          <w:iCs w:val="0"/>
          <w:color w:val="auto"/>
        </w:rPr>
        <w:instrText xml:space="preserve"> SEQ Figure \* ARABIC \s 1 </w:instrText>
      </w:r>
      <w:r w:rsidR="00AF4138" w:rsidRPr="00BF0FB1">
        <w:rPr>
          <w:b/>
          <w:bCs/>
          <w:i w:val="0"/>
          <w:iCs w:val="0"/>
          <w:color w:val="auto"/>
        </w:rPr>
        <w:fldChar w:fldCharType="separate"/>
      </w:r>
      <w:r w:rsidR="00AF4138" w:rsidRPr="00BF0FB1">
        <w:rPr>
          <w:b/>
          <w:bCs/>
          <w:i w:val="0"/>
          <w:iCs w:val="0"/>
          <w:noProof/>
          <w:color w:val="auto"/>
        </w:rPr>
        <w:t>2</w:t>
      </w:r>
      <w:r w:rsidR="00AF4138" w:rsidRPr="00BF0FB1">
        <w:rPr>
          <w:b/>
          <w:bCs/>
          <w:i w:val="0"/>
          <w:iCs w:val="0"/>
          <w:color w:val="auto"/>
        </w:rPr>
        <w:fldChar w:fldCharType="end"/>
      </w:r>
      <w:r w:rsidRPr="00BF0FB1">
        <w:rPr>
          <w:i w:val="0"/>
          <w:iCs w:val="0"/>
          <w:color w:val="auto"/>
        </w:rPr>
        <w:t>.CNN model extracting data from MRI scan</w:t>
      </w:r>
      <w:bookmarkEnd w:id="33"/>
    </w:p>
    <w:p w14:paraId="26EE033A" w14:textId="3E25043C" w:rsidR="007A1B7E" w:rsidRPr="007C01B7" w:rsidRDefault="007A1B7E" w:rsidP="007C01B7">
      <w:pPr>
        <w:spacing w:after="253" w:line="360" w:lineRule="auto"/>
        <w:ind w:left="-180"/>
        <w:rPr>
          <w:rFonts w:asciiTheme="majorBidi" w:hAnsiTheme="majorBidi" w:cstheme="majorBidi"/>
          <w:bCs/>
          <w:sz w:val="24"/>
          <w:szCs w:val="20"/>
        </w:rPr>
      </w:pPr>
      <w:r w:rsidRPr="007C01B7">
        <w:rPr>
          <w:rFonts w:asciiTheme="majorBidi" w:hAnsiTheme="majorBidi" w:cstheme="majorBidi"/>
          <w:bCs/>
          <w:sz w:val="24"/>
          <w:szCs w:val="20"/>
        </w:rPr>
        <w:t xml:space="preserve">Following these early models, VGG-16 became a very </w:t>
      </w:r>
      <w:r w:rsidR="004F4ED2" w:rsidRPr="007C01B7">
        <w:rPr>
          <w:rFonts w:asciiTheme="majorBidi" w:hAnsiTheme="majorBidi" w:cstheme="majorBidi"/>
          <w:bCs/>
          <w:sz w:val="24"/>
          <w:szCs w:val="20"/>
        </w:rPr>
        <w:t xml:space="preserve">popular network due to </w:t>
      </w:r>
      <w:r w:rsidR="00663A73" w:rsidRPr="007C01B7">
        <w:rPr>
          <w:rFonts w:asciiTheme="majorBidi" w:hAnsiTheme="majorBidi" w:cstheme="majorBidi"/>
          <w:bCs/>
          <w:sz w:val="24"/>
          <w:szCs w:val="20"/>
        </w:rPr>
        <w:t xml:space="preserve">its </w:t>
      </w:r>
      <w:r w:rsidRPr="007C01B7">
        <w:rPr>
          <w:rFonts w:asciiTheme="majorBidi" w:hAnsiTheme="majorBidi" w:cstheme="majorBidi"/>
          <w:bCs/>
          <w:sz w:val="24"/>
          <w:szCs w:val="20"/>
        </w:rPr>
        <w:t xml:space="preserve">effective </w:t>
      </w:r>
      <w:r w:rsidR="001B3B0F" w:rsidRPr="007C01B7">
        <w:rPr>
          <w:rFonts w:asciiTheme="majorBidi" w:hAnsiTheme="majorBidi" w:cstheme="majorBidi"/>
          <w:bCs/>
          <w:sz w:val="24"/>
          <w:szCs w:val="20"/>
        </w:rPr>
        <w:t>algorithms.</w:t>
      </w:r>
      <w:r w:rsidRPr="007C01B7">
        <w:rPr>
          <w:rFonts w:asciiTheme="majorBidi" w:hAnsiTheme="majorBidi" w:cstheme="majorBidi"/>
          <w:bCs/>
          <w:sz w:val="24"/>
          <w:szCs w:val="20"/>
        </w:rPr>
        <w:t xml:space="preserve"> It uses small filters to pull </w:t>
      </w:r>
      <w:r w:rsidR="00DB0A31" w:rsidRPr="007C01B7">
        <w:rPr>
          <w:rFonts w:asciiTheme="majorBidi" w:hAnsiTheme="majorBidi" w:cstheme="majorBidi"/>
          <w:bCs/>
          <w:sz w:val="24"/>
          <w:szCs w:val="20"/>
        </w:rPr>
        <w:t xml:space="preserve">a </w:t>
      </w:r>
      <w:r w:rsidR="00840273" w:rsidRPr="007C01B7">
        <w:rPr>
          <w:rFonts w:asciiTheme="majorBidi" w:hAnsiTheme="majorBidi" w:cstheme="majorBidi"/>
          <w:bCs/>
          <w:sz w:val="24"/>
          <w:szCs w:val="20"/>
        </w:rPr>
        <w:t>complex visual detail. It can</w:t>
      </w:r>
      <w:r w:rsidRPr="007C01B7">
        <w:rPr>
          <w:rFonts w:asciiTheme="majorBidi" w:hAnsiTheme="majorBidi" w:cstheme="majorBidi"/>
          <w:bCs/>
          <w:sz w:val="24"/>
          <w:szCs w:val="20"/>
        </w:rPr>
        <w:t xml:space="preserve"> </w:t>
      </w:r>
      <w:r w:rsidR="00655154" w:rsidRPr="007C01B7">
        <w:rPr>
          <w:rFonts w:asciiTheme="majorBidi" w:hAnsiTheme="majorBidi" w:cstheme="majorBidi"/>
          <w:bCs/>
          <w:sz w:val="24"/>
          <w:szCs w:val="20"/>
        </w:rPr>
        <w:t>learn</w:t>
      </w:r>
      <w:r w:rsidRPr="007C01B7">
        <w:rPr>
          <w:rFonts w:asciiTheme="majorBidi" w:hAnsiTheme="majorBidi" w:cstheme="majorBidi"/>
          <w:bCs/>
          <w:sz w:val="24"/>
          <w:szCs w:val="20"/>
        </w:rPr>
        <w:t xml:space="preserve"> features step by step</w:t>
      </w:r>
      <w:r w:rsidR="00ED6493" w:rsidRPr="007C01B7">
        <w:rPr>
          <w:rFonts w:asciiTheme="majorBidi" w:hAnsiTheme="majorBidi" w:cstheme="majorBidi"/>
          <w:bCs/>
          <w:sz w:val="24"/>
          <w:szCs w:val="20"/>
        </w:rPr>
        <w:t xml:space="preserve"> by</w:t>
      </w:r>
      <w:r w:rsidRPr="007C01B7">
        <w:rPr>
          <w:rFonts w:asciiTheme="majorBidi" w:hAnsiTheme="majorBidi" w:cstheme="majorBidi"/>
          <w:bCs/>
          <w:sz w:val="24"/>
          <w:szCs w:val="20"/>
        </w:rPr>
        <w:t xml:space="preserve"> moving from simple to complex brain tissues. In Alzheimer's research, VGG-16 is often used with a technique called transfer learning. Researchers take models that are already trained on huge datasets like ImageNet and fine-tune them </w:t>
      </w:r>
      <w:r w:rsidR="00AD3090" w:rsidRPr="007C01B7">
        <w:rPr>
          <w:rFonts w:asciiTheme="majorBidi" w:hAnsiTheme="majorBidi" w:cstheme="majorBidi"/>
          <w:bCs/>
          <w:sz w:val="24"/>
          <w:szCs w:val="20"/>
        </w:rPr>
        <w:t>to help</w:t>
      </w:r>
      <w:r w:rsidRPr="007C01B7">
        <w:rPr>
          <w:rFonts w:asciiTheme="majorBidi" w:hAnsiTheme="majorBidi" w:cstheme="majorBidi"/>
          <w:bCs/>
          <w:sz w:val="24"/>
          <w:szCs w:val="20"/>
        </w:rPr>
        <w:t xml:space="preserve"> for MRI scans.</w:t>
      </w:r>
    </w:p>
    <w:p w14:paraId="13FE8DD5" w14:textId="5EF15B41" w:rsidR="007A1B7E" w:rsidRPr="007C01B7" w:rsidRDefault="008971D8" w:rsidP="007C01B7">
      <w:pPr>
        <w:spacing w:after="253" w:line="360" w:lineRule="auto"/>
        <w:ind w:left="-180"/>
        <w:rPr>
          <w:rFonts w:asciiTheme="majorBidi" w:hAnsiTheme="majorBidi" w:cstheme="majorBidi"/>
          <w:bCs/>
          <w:sz w:val="24"/>
          <w:szCs w:val="20"/>
        </w:rPr>
      </w:pPr>
      <w:r w:rsidRPr="007C01B7">
        <w:rPr>
          <w:rFonts w:asciiTheme="majorBidi" w:hAnsiTheme="majorBidi" w:cstheme="majorBidi"/>
          <w:bCs/>
          <w:sz w:val="24"/>
          <w:szCs w:val="20"/>
        </w:rPr>
        <w:t>Nowadays</w:t>
      </w:r>
      <w:r w:rsidR="007A1B7E" w:rsidRPr="007C01B7">
        <w:rPr>
          <w:rFonts w:asciiTheme="majorBidi" w:hAnsiTheme="majorBidi" w:cstheme="majorBidi"/>
          <w:bCs/>
          <w:sz w:val="24"/>
          <w:szCs w:val="20"/>
        </w:rPr>
        <w:t xml:space="preserve">, VGG-16 is </w:t>
      </w:r>
      <w:r w:rsidR="006B22B4" w:rsidRPr="007C01B7">
        <w:rPr>
          <w:rFonts w:asciiTheme="majorBidi" w:hAnsiTheme="majorBidi" w:cstheme="majorBidi"/>
          <w:bCs/>
          <w:sz w:val="24"/>
          <w:szCs w:val="20"/>
        </w:rPr>
        <w:t>mainly</w:t>
      </w:r>
      <w:r w:rsidR="007A1B7E" w:rsidRPr="007C01B7">
        <w:rPr>
          <w:rFonts w:asciiTheme="majorBidi" w:hAnsiTheme="majorBidi" w:cstheme="majorBidi"/>
          <w:bCs/>
          <w:sz w:val="24"/>
          <w:szCs w:val="20"/>
        </w:rPr>
        <w:t xml:space="preserve"> used as a </w:t>
      </w:r>
      <w:r w:rsidR="006B22B4" w:rsidRPr="007C01B7">
        <w:rPr>
          <w:rFonts w:asciiTheme="majorBidi" w:hAnsiTheme="majorBidi" w:cstheme="majorBidi"/>
          <w:bCs/>
          <w:sz w:val="24"/>
          <w:szCs w:val="20"/>
        </w:rPr>
        <w:t>simple</w:t>
      </w:r>
      <w:r w:rsidR="007A1B7E" w:rsidRPr="007C01B7">
        <w:rPr>
          <w:rFonts w:asciiTheme="majorBidi" w:hAnsiTheme="majorBidi" w:cstheme="majorBidi"/>
          <w:bCs/>
          <w:sz w:val="24"/>
          <w:szCs w:val="20"/>
        </w:rPr>
        <w:t xml:space="preserve"> feature extractor. </w:t>
      </w:r>
      <w:r w:rsidR="001E4A80" w:rsidRPr="007C01B7">
        <w:rPr>
          <w:rFonts w:asciiTheme="majorBidi" w:hAnsiTheme="majorBidi" w:cstheme="majorBidi"/>
          <w:bCs/>
          <w:sz w:val="24"/>
          <w:szCs w:val="20"/>
        </w:rPr>
        <w:t>It finds a</w:t>
      </w:r>
      <w:r w:rsidR="007A1B7E" w:rsidRPr="007C01B7">
        <w:rPr>
          <w:rFonts w:asciiTheme="majorBidi" w:hAnsiTheme="majorBidi" w:cstheme="majorBidi"/>
          <w:bCs/>
          <w:sz w:val="24"/>
          <w:szCs w:val="20"/>
        </w:rPr>
        <w:t xml:space="preserve"> features </w:t>
      </w:r>
      <w:r w:rsidR="001E4A80" w:rsidRPr="007C01B7">
        <w:rPr>
          <w:rFonts w:asciiTheme="majorBidi" w:hAnsiTheme="majorBidi" w:cstheme="majorBidi"/>
          <w:bCs/>
          <w:sz w:val="24"/>
          <w:szCs w:val="20"/>
        </w:rPr>
        <w:t>and</w:t>
      </w:r>
      <w:r w:rsidR="007A1B7E" w:rsidRPr="007C01B7">
        <w:rPr>
          <w:rFonts w:asciiTheme="majorBidi" w:hAnsiTheme="majorBidi" w:cstheme="majorBidi"/>
          <w:bCs/>
          <w:sz w:val="24"/>
          <w:szCs w:val="20"/>
        </w:rPr>
        <w:t xml:space="preserve"> passed </w:t>
      </w:r>
      <w:r w:rsidR="001E4A80" w:rsidRPr="007C01B7">
        <w:rPr>
          <w:rFonts w:asciiTheme="majorBidi" w:hAnsiTheme="majorBidi" w:cstheme="majorBidi"/>
          <w:bCs/>
          <w:sz w:val="24"/>
          <w:szCs w:val="20"/>
        </w:rPr>
        <w:t>it</w:t>
      </w:r>
      <w:r w:rsidR="007A1B7E" w:rsidRPr="007C01B7">
        <w:rPr>
          <w:rFonts w:asciiTheme="majorBidi" w:hAnsiTheme="majorBidi" w:cstheme="majorBidi"/>
          <w:bCs/>
          <w:sz w:val="24"/>
          <w:szCs w:val="20"/>
        </w:rPr>
        <w:t xml:space="preserve"> to fully connected layers </w:t>
      </w:r>
      <w:r w:rsidR="0062195F" w:rsidRPr="007C01B7">
        <w:rPr>
          <w:rFonts w:asciiTheme="majorBidi" w:hAnsiTheme="majorBidi" w:cstheme="majorBidi"/>
          <w:bCs/>
          <w:sz w:val="24"/>
          <w:szCs w:val="20"/>
        </w:rPr>
        <w:t>then to</w:t>
      </w:r>
      <w:r w:rsidR="007A1B7E" w:rsidRPr="007C01B7">
        <w:rPr>
          <w:rFonts w:asciiTheme="majorBidi" w:hAnsiTheme="majorBidi" w:cstheme="majorBidi"/>
          <w:bCs/>
          <w:sz w:val="24"/>
          <w:szCs w:val="20"/>
        </w:rPr>
        <w:t xml:space="preserve"> classifiers to group patients into different stages. Recent studies show that using this network with data augmentation and normalization </w:t>
      </w:r>
      <w:r w:rsidR="00850D17" w:rsidRPr="007C01B7">
        <w:rPr>
          <w:rFonts w:asciiTheme="majorBidi" w:hAnsiTheme="majorBidi" w:cstheme="majorBidi"/>
          <w:bCs/>
          <w:sz w:val="24"/>
          <w:szCs w:val="20"/>
        </w:rPr>
        <w:t xml:space="preserve">will </w:t>
      </w:r>
      <w:r w:rsidR="007A1B7E" w:rsidRPr="007C01B7">
        <w:rPr>
          <w:rFonts w:asciiTheme="majorBidi" w:hAnsiTheme="majorBidi" w:cstheme="majorBidi"/>
          <w:bCs/>
          <w:sz w:val="24"/>
          <w:szCs w:val="20"/>
        </w:rPr>
        <w:t xml:space="preserve">greatly improves the model's accuracy </w:t>
      </w:r>
      <w:r w:rsidR="00850D17" w:rsidRPr="007C01B7">
        <w:rPr>
          <w:rFonts w:asciiTheme="majorBidi" w:hAnsiTheme="majorBidi" w:cstheme="majorBidi"/>
          <w:bCs/>
          <w:sz w:val="24"/>
          <w:szCs w:val="20"/>
        </w:rPr>
        <w:t xml:space="preserve">with </w:t>
      </w:r>
      <w:r w:rsidR="007A1B7E" w:rsidRPr="007C01B7">
        <w:rPr>
          <w:rFonts w:asciiTheme="majorBidi" w:hAnsiTheme="majorBidi" w:cstheme="majorBidi"/>
          <w:bCs/>
          <w:sz w:val="24"/>
          <w:szCs w:val="20"/>
        </w:rPr>
        <w:t xml:space="preserve">better </w:t>
      </w:r>
      <w:r w:rsidR="00850D17" w:rsidRPr="007C01B7">
        <w:rPr>
          <w:rFonts w:asciiTheme="majorBidi" w:hAnsiTheme="majorBidi" w:cstheme="majorBidi"/>
          <w:bCs/>
          <w:sz w:val="24"/>
          <w:szCs w:val="20"/>
        </w:rPr>
        <w:t>data handling</w:t>
      </w:r>
      <w:r w:rsidR="007A1B7E" w:rsidRPr="007C01B7">
        <w:rPr>
          <w:rFonts w:asciiTheme="majorBidi" w:hAnsiTheme="majorBidi" w:cstheme="majorBidi"/>
          <w:bCs/>
          <w:sz w:val="24"/>
          <w:szCs w:val="20"/>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75C08F48" w14:textId="15B4F0E2" w:rsidR="00DA0CBF" w:rsidRPr="00BF0FB1" w:rsidRDefault="00DA0CBF" w:rsidP="00DA0CBF">
      <w:pPr>
        <w:pStyle w:val="Caption"/>
        <w:jc w:val="center"/>
        <w:rPr>
          <w:rFonts w:asciiTheme="majorBidi" w:hAnsiTheme="majorBidi" w:cstheme="majorBidi"/>
          <w:bCs/>
          <w:i w:val="0"/>
          <w:iCs w:val="0"/>
          <w:color w:val="auto"/>
          <w:sz w:val="22"/>
        </w:rPr>
      </w:pPr>
      <w:bookmarkStart w:id="34" w:name="_Toc236570735"/>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3</w:t>
      </w:r>
      <w:r w:rsidR="00AF4138" w:rsidRPr="00BF0FB1">
        <w:rPr>
          <w:b/>
          <w:bCs/>
          <w:i w:val="0"/>
          <w:iCs w:val="0"/>
          <w:color w:val="auto"/>
          <w:sz w:val="20"/>
          <w:szCs w:val="20"/>
        </w:rPr>
        <w:fldChar w:fldCharType="end"/>
      </w:r>
      <w:r w:rsidRPr="00BF0FB1">
        <w:rPr>
          <w:i w:val="0"/>
          <w:iCs w:val="0"/>
          <w:color w:val="auto"/>
          <w:sz w:val="20"/>
          <w:szCs w:val="20"/>
        </w:rPr>
        <w:t>.VGG16 feature extractor and classifier to help for brain diagnoses. Adopted by [17]</w:t>
      </w:r>
      <w:bookmarkEnd w:id="34"/>
    </w:p>
    <w:p w14:paraId="73E8582A" w14:textId="053313FC" w:rsidR="00EF7720" w:rsidRPr="0028365A" w:rsidRDefault="00D87980" w:rsidP="00EF7720">
      <w:pPr>
        <w:spacing w:after="253" w:line="259" w:lineRule="auto"/>
        <w:ind w:left="-180"/>
        <w:rPr>
          <w:bCs/>
          <w:sz w:val="24"/>
          <w:szCs w:val="20"/>
        </w:rPr>
      </w:pPr>
      <w:r w:rsidRPr="0028365A">
        <w:rPr>
          <w:bCs/>
          <w:sz w:val="24"/>
          <w:szCs w:val="20"/>
        </w:rPr>
        <w:t>While</w:t>
      </w:r>
      <w:r w:rsidR="00EF7720" w:rsidRPr="0028365A">
        <w:rPr>
          <w:bCs/>
          <w:sz w:val="24"/>
          <w:szCs w:val="20"/>
        </w:rPr>
        <w:t xml:space="preserve"> 2D CNNs </w:t>
      </w:r>
      <w:proofErr w:type="gramStart"/>
      <w:r w:rsidR="00F520D1" w:rsidRPr="0028365A">
        <w:rPr>
          <w:bCs/>
          <w:sz w:val="24"/>
          <w:szCs w:val="20"/>
        </w:rPr>
        <w:t>was</w:t>
      </w:r>
      <w:proofErr w:type="gramEnd"/>
      <w:r w:rsidR="00F520D1" w:rsidRPr="0028365A">
        <w:rPr>
          <w:bCs/>
          <w:sz w:val="24"/>
          <w:szCs w:val="20"/>
        </w:rPr>
        <w:t xml:space="preserve"> helpful but</w:t>
      </w:r>
      <w:r w:rsidR="00EF7720" w:rsidRPr="0028365A">
        <w:rPr>
          <w:bCs/>
          <w:sz w:val="24"/>
          <w:szCs w:val="20"/>
        </w:rPr>
        <w:t xml:space="preserve"> using them for 3D MRI scans </w:t>
      </w:r>
      <w:r w:rsidR="00376A08" w:rsidRPr="0028365A">
        <w:rPr>
          <w:bCs/>
          <w:sz w:val="24"/>
          <w:szCs w:val="20"/>
        </w:rPr>
        <w:t xml:space="preserve">lead </w:t>
      </w:r>
      <w:proofErr w:type="gramStart"/>
      <w:r w:rsidR="00376A08" w:rsidRPr="0028365A">
        <w:rPr>
          <w:bCs/>
          <w:sz w:val="24"/>
          <w:szCs w:val="20"/>
        </w:rPr>
        <w:t>use</w:t>
      </w:r>
      <w:proofErr w:type="gramEnd"/>
      <w:r w:rsidR="00376A08" w:rsidRPr="0028365A">
        <w:rPr>
          <w:bCs/>
          <w:sz w:val="24"/>
          <w:szCs w:val="20"/>
        </w:rPr>
        <w:t xml:space="preserve"> to</w:t>
      </w:r>
      <w:r w:rsidR="00EF7720" w:rsidRPr="0028365A">
        <w:rPr>
          <w:bCs/>
          <w:sz w:val="24"/>
          <w:szCs w:val="20"/>
        </w:rPr>
        <w:t xml:space="preserve"> real </w:t>
      </w:r>
      <w:r w:rsidR="00376A08" w:rsidRPr="0028365A">
        <w:rPr>
          <w:bCs/>
          <w:sz w:val="24"/>
          <w:szCs w:val="20"/>
        </w:rPr>
        <w:t>challenges. In order</w:t>
      </w:r>
      <w:r w:rsidR="00EF7720" w:rsidRPr="0028365A">
        <w:rPr>
          <w:bCs/>
          <w:sz w:val="24"/>
          <w:szCs w:val="20"/>
        </w:rPr>
        <w:t xml:space="preserve"> </w:t>
      </w:r>
      <w:r w:rsidR="003434EF" w:rsidRPr="0028365A">
        <w:rPr>
          <w:bCs/>
          <w:sz w:val="24"/>
          <w:szCs w:val="20"/>
        </w:rPr>
        <w:t>to</w:t>
      </w:r>
      <w:r w:rsidR="00EF7720" w:rsidRPr="0028365A">
        <w:rPr>
          <w:bCs/>
          <w:sz w:val="24"/>
          <w:szCs w:val="20"/>
        </w:rPr>
        <w:t xml:space="preserve"> make these models work, the 3D brain scan has to be cut into flat 2D slices. </w:t>
      </w:r>
      <w:r w:rsidR="00E31E4C" w:rsidRPr="0028365A">
        <w:rPr>
          <w:bCs/>
          <w:sz w:val="24"/>
          <w:szCs w:val="20"/>
        </w:rPr>
        <w:t>But</w:t>
      </w:r>
      <w:r w:rsidR="00EF7720" w:rsidRPr="0028365A">
        <w:rPr>
          <w:bCs/>
          <w:sz w:val="24"/>
          <w:szCs w:val="20"/>
        </w:rPr>
        <w:t xml:space="preserve"> slicing </w:t>
      </w:r>
      <w:r w:rsidR="00E31E4C" w:rsidRPr="0028365A">
        <w:rPr>
          <w:bCs/>
          <w:sz w:val="24"/>
          <w:szCs w:val="20"/>
        </w:rPr>
        <w:t xml:space="preserve">images </w:t>
      </w:r>
      <w:r w:rsidR="00491A69" w:rsidRPr="0028365A">
        <w:rPr>
          <w:bCs/>
          <w:sz w:val="24"/>
          <w:szCs w:val="20"/>
        </w:rPr>
        <w:t>will</w:t>
      </w:r>
      <w:r w:rsidR="00EF7720" w:rsidRPr="0028365A">
        <w:rPr>
          <w:bCs/>
          <w:sz w:val="24"/>
          <w:szCs w:val="20"/>
        </w:rPr>
        <w:t xml:space="preserve"> breaks the natural connections between different brain regions. As a result, the model loses a lot of important spatial information, which </w:t>
      </w:r>
      <w:r w:rsidR="00491A69" w:rsidRPr="0028365A">
        <w:rPr>
          <w:bCs/>
          <w:sz w:val="24"/>
          <w:szCs w:val="20"/>
        </w:rPr>
        <w:t xml:space="preserve">at the end lead to </w:t>
      </w:r>
      <w:r w:rsidR="005511AE" w:rsidRPr="0028365A">
        <w:rPr>
          <w:bCs/>
          <w:sz w:val="24"/>
          <w:szCs w:val="20"/>
        </w:rPr>
        <w:t>make</w:t>
      </w:r>
      <w:r w:rsidR="00EF7720" w:rsidRPr="0028365A">
        <w:rPr>
          <w:bCs/>
          <w:sz w:val="24"/>
          <w:szCs w:val="20"/>
        </w:rPr>
        <w:t xml:space="preserve"> it </w:t>
      </w:r>
      <w:r w:rsidR="00C57367" w:rsidRPr="0028365A">
        <w:rPr>
          <w:bCs/>
          <w:sz w:val="24"/>
          <w:szCs w:val="20"/>
        </w:rPr>
        <w:t xml:space="preserve">difficult </w:t>
      </w:r>
      <w:r w:rsidR="00EF7720" w:rsidRPr="0028365A">
        <w:rPr>
          <w:bCs/>
          <w:sz w:val="24"/>
          <w:szCs w:val="20"/>
        </w:rPr>
        <w:t xml:space="preserve">to understand the brain </w:t>
      </w:r>
      <w:r w:rsidR="009F65BB" w:rsidRPr="0028365A">
        <w:rPr>
          <w:bCs/>
          <w:sz w:val="24"/>
          <w:szCs w:val="20"/>
        </w:rPr>
        <w:t>full</w:t>
      </w:r>
      <w:r w:rsidR="00EF7720" w:rsidRPr="0028365A">
        <w:rPr>
          <w:bCs/>
          <w:sz w:val="24"/>
          <w:szCs w:val="20"/>
        </w:rPr>
        <w:t xml:space="preserve"> structure.</w:t>
      </w:r>
    </w:p>
    <w:p w14:paraId="338B35AD" w14:textId="46795C1C" w:rsidR="00EF7720" w:rsidRPr="0028365A" w:rsidRDefault="00EF7720" w:rsidP="00EF7720">
      <w:pPr>
        <w:spacing w:after="253" w:line="259" w:lineRule="auto"/>
        <w:ind w:left="-180"/>
        <w:rPr>
          <w:bCs/>
          <w:sz w:val="24"/>
          <w:szCs w:val="20"/>
        </w:rPr>
      </w:pPr>
      <w:r w:rsidRPr="0028365A">
        <w:rPr>
          <w:bCs/>
          <w:sz w:val="24"/>
          <w:szCs w:val="20"/>
        </w:rPr>
        <w:t>To solve this, researchers moved toward 3D-CNNs. Instead of using flat pixels, these networks</w:t>
      </w:r>
      <w:r w:rsidR="009F65BB" w:rsidRPr="0028365A">
        <w:rPr>
          <w:bCs/>
          <w:sz w:val="24"/>
          <w:szCs w:val="20"/>
        </w:rPr>
        <w:t xml:space="preserve"> used and</w:t>
      </w:r>
      <w:r w:rsidRPr="0028365A">
        <w:rPr>
          <w:bCs/>
          <w:sz w:val="24"/>
          <w:szCs w:val="20"/>
        </w:rPr>
        <w:t xml:space="preserve"> process voxels (3D pixels). This allows the model to take in the entire MRI scan at once, preserving the actual shape and structural details of the brain [18].</w:t>
      </w:r>
    </w:p>
    <w:p w14:paraId="7E96EF68" w14:textId="5493B6FA" w:rsidR="00EF7720" w:rsidRPr="0028365A" w:rsidRDefault="00EF7720" w:rsidP="00EF7720">
      <w:pPr>
        <w:spacing w:after="253" w:line="259" w:lineRule="auto"/>
        <w:ind w:left="-180"/>
        <w:rPr>
          <w:bCs/>
          <w:sz w:val="24"/>
          <w:szCs w:val="20"/>
        </w:rPr>
      </w:pPr>
      <w:r w:rsidRPr="0028365A">
        <w:rPr>
          <w:bCs/>
          <w:sz w:val="24"/>
          <w:szCs w:val="20"/>
        </w:rPr>
        <w:t xml:space="preserve">However, even with these improved 3D models, a major clinical issue </w:t>
      </w:r>
      <w:proofErr w:type="spellStart"/>
      <w:proofErr w:type="gramStart"/>
      <w:r w:rsidR="00750B89" w:rsidRPr="0028365A">
        <w:rPr>
          <w:bCs/>
          <w:sz w:val="24"/>
          <w:szCs w:val="20"/>
        </w:rPr>
        <w:t>sill</w:t>
      </w:r>
      <w:proofErr w:type="spellEnd"/>
      <w:proofErr w:type="gramEnd"/>
      <w:r w:rsidR="00750B89" w:rsidRPr="0028365A">
        <w:rPr>
          <w:bCs/>
          <w:sz w:val="24"/>
          <w:szCs w:val="20"/>
        </w:rPr>
        <w:t xml:space="preserve"> </w:t>
      </w:r>
      <w:proofErr w:type="gramStart"/>
      <w:r w:rsidR="00750B89" w:rsidRPr="0028365A">
        <w:rPr>
          <w:bCs/>
          <w:sz w:val="24"/>
          <w:szCs w:val="20"/>
        </w:rPr>
        <w:t>exist</w:t>
      </w:r>
      <w:proofErr w:type="gramEnd"/>
      <w:r w:rsidRPr="0028365A">
        <w:rPr>
          <w:bCs/>
          <w:sz w:val="24"/>
          <w:szCs w:val="20"/>
        </w:rPr>
        <w:t xml:space="preserve">. Almost all of these systems were unimodal, meaning they only looked at one type of information. For example, a deep learning model might be </w:t>
      </w:r>
      <w:r w:rsidR="00C35BC7" w:rsidRPr="0028365A">
        <w:rPr>
          <w:bCs/>
          <w:sz w:val="24"/>
          <w:szCs w:val="20"/>
        </w:rPr>
        <w:t>perfect</w:t>
      </w:r>
      <w:r w:rsidRPr="0028365A">
        <w:rPr>
          <w:bCs/>
          <w:sz w:val="24"/>
          <w:szCs w:val="20"/>
        </w:rPr>
        <w:t xml:space="preserve"> at analyzing an MRI, but it completely ignores the patient's clinical history</w:t>
      </w:r>
      <w:r w:rsidR="00F17404" w:rsidRPr="0028365A">
        <w:rPr>
          <w:bCs/>
          <w:sz w:val="24"/>
          <w:szCs w:val="20"/>
        </w:rPr>
        <w:t xml:space="preserve"> or the</w:t>
      </w:r>
      <w:r w:rsidRPr="0028365A">
        <w:rPr>
          <w:bCs/>
          <w:sz w:val="24"/>
          <w:szCs w:val="20"/>
        </w:rPr>
        <w:t xml:space="preserve"> model might predict the disease using </w:t>
      </w:r>
      <w:r w:rsidR="00AE7BF3" w:rsidRPr="0028365A">
        <w:rPr>
          <w:bCs/>
          <w:sz w:val="24"/>
          <w:szCs w:val="20"/>
        </w:rPr>
        <w:t>clinical history</w:t>
      </w:r>
      <w:r w:rsidRPr="0028365A">
        <w:rPr>
          <w:bCs/>
          <w:sz w:val="24"/>
          <w:szCs w:val="20"/>
        </w:rPr>
        <w:t xml:space="preserve"> but never actually look at the physical brain. This is not how doctors work in real </w:t>
      </w:r>
      <w:proofErr w:type="gramStart"/>
      <w:r w:rsidRPr="0028365A">
        <w:rPr>
          <w:bCs/>
          <w:sz w:val="24"/>
          <w:szCs w:val="20"/>
        </w:rPr>
        <w:t>life</w:t>
      </w:r>
      <w:r w:rsidR="00EE28CA" w:rsidRPr="0028365A">
        <w:rPr>
          <w:bCs/>
          <w:sz w:val="24"/>
          <w:szCs w:val="20"/>
        </w:rPr>
        <w:t xml:space="preserve"> ,</w:t>
      </w:r>
      <w:proofErr w:type="gramEnd"/>
      <w:r w:rsidR="00EE28CA" w:rsidRPr="0028365A">
        <w:rPr>
          <w:bCs/>
          <w:sz w:val="24"/>
          <w:szCs w:val="20"/>
        </w:rPr>
        <w:t xml:space="preserve"> they did not </w:t>
      </w:r>
      <w:r w:rsidRPr="0028365A">
        <w:rPr>
          <w:bCs/>
          <w:sz w:val="24"/>
          <w:szCs w:val="20"/>
        </w:rPr>
        <w:t>diagnose a patient based on just one test. 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lastRenderedPageBreak/>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05EB2C9E" w14:textId="1F486FF3" w:rsidR="00DA0CBF" w:rsidRPr="00BF0FB1" w:rsidRDefault="0054759F" w:rsidP="00BF0FB1">
      <w:pPr>
        <w:pStyle w:val="Caption"/>
        <w:jc w:val="center"/>
        <w:rPr>
          <w:bCs/>
          <w:i w:val="0"/>
          <w:iCs w:val="0"/>
          <w:color w:val="auto"/>
          <w:sz w:val="22"/>
        </w:rPr>
      </w:pPr>
      <w:bookmarkStart w:id="35" w:name="_Toc236570736"/>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4</w:t>
      </w:r>
      <w:r w:rsidR="00AF4138" w:rsidRPr="00BF0FB1">
        <w:rPr>
          <w:b/>
          <w:bCs/>
          <w:i w:val="0"/>
          <w:iCs w:val="0"/>
          <w:color w:val="auto"/>
          <w:sz w:val="20"/>
          <w:szCs w:val="20"/>
        </w:rPr>
        <w:fldChar w:fldCharType="end"/>
      </w:r>
      <w:r w:rsidRPr="00BF0FB1">
        <w:rPr>
          <w:i w:val="0"/>
          <w:iCs w:val="0"/>
          <w:color w:val="auto"/>
          <w:sz w:val="20"/>
          <w:szCs w:val="20"/>
        </w:rPr>
        <w:t>. Unimodal 3D images into 3D CNN</w:t>
      </w:r>
      <w:bookmarkEnd w:id="35"/>
    </w:p>
    <w:p w14:paraId="032C871E" w14:textId="371DC352" w:rsidR="00AC5698" w:rsidRPr="00C07C03" w:rsidRDefault="009D1684" w:rsidP="00C07C03">
      <w:pPr>
        <w:spacing w:after="253" w:line="360" w:lineRule="auto"/>
        <w:ind w:left="-180" w:firstLine="0"/>
        <w:rPr>
          <w:bCs/>
          <w:sz w:val="22"/>
          <w:szCs w:val="18"/>
        </w:rPr>
      </w:pPr>
      <w:r w:rsidRPr="00C07C03">
        <w:rPr>
          <w:bCs/>
          <w:sz w:val="24"/>
          <w:szCs w:val="20"/>
        </w:rPr>
        <w:t xml:space="preserve">Put all this history together the hard manual work of early machine learning, the </w:t>
      </w:r>
      <w:r w:rsidR="00AB7ACF" w:rsidRPr="00C07C03">
        <w:rPr>
          <w:bCs/>
          <w:sz w:val="24"/>
          <w:szCs w:val="20"/>
        </w:rPr>
        <w:t xml:space="preserve">challenges </w:t>
      </w:r>
      <w:r w:rsidRPr="00C07C03">
        <w:rPr>
          <w:bCs/>
          <w:sz w:val="24"/>
          <w:szCs w:val="20"/>
        </w:rPr>
        <w:t>of cutting 3D images into 2D, and how 3D models</w:t>
      </w:r>
      <w:r w:rsidR="00AB7ACF" w:rsidRPr="00C07C03">
        <w:rPr>
          <w:bCs/>
          <w:sz w:val="24"/>
          <w:szCs w:val="20"/>
        </w:rPr>
        <w:t xml:space="preserve"> can</w:t>
      </w:r>
      <w:r w:rsidRPr="00C07C03">
        <w:rPr>
          <w:bCs/>
          <w:sz w:val="24"/>
          <w:szCs w:val="20"/>
        </w:rPr>
        <w:t xml:space="preserve"> only use one type of </w:t>
      </w:r>
      <w:proofErr w:type="gramStart"/>
      <w:r w:rsidRPr="00C07C03">
        <w:rPr>
          <w:bCs/>
          <w:sz w:val="24"/>
          <w:szCs w:val="20"/>
        </w:rPr>
        <w:t>data</w:t>
      </w:r>
      <w:r w:rsidR="00F73C1A" w:rsidRPr="00C07C03">
        <w:rPr>
          <w:bCs/>
          <w:sz w:val="24"/>
          <w:szCs w:val="20"/>
        </w:rPr>
        <w:t xml:space="preserve"> ,</w:t>
      </w:r>
      <w:proofErr w:type="gramEnd"/>
      <w:r w:rsidR="00F73C1A" w:rsidRPr="00C07C03">
        <w:rPr>
          <w:bCs/>
          <w:sz w:val="24"/>
          <w:szCs w:val="20"/>
        </w:rPr>
        <w:t xml:space="preserve"> </w:t>
      </w:r>
      <w:r w:rsidRPr="00C07C03">
        <w:rPr>
          <w:bCs/>
          <w:sz w:val="24"/>
          <w:szCs w:val="20"/>
        </w:rPr>
        <w:t>we</w:t>
      </w:r>
      <w:r w:rsidR="00F73C1A" w:rsidRPr="00C07C03">
        <w:rPr>
          <w:bCs/>
          <w:sz w:val="24"/>
          <w:szCs w:val="20"/>
        </w:rPr>
        <w:t xml:space="preserve"> </w:t>
      </w:r>
      <w:proofErr w:type="gramStart"/>
      <w:r w:rsidR="00F73C1A" w:rsidRPr="00C07C03">
        <w:rPr>
          <w:bCs/>
          <w:sz w:val="24"/>
          <w:szCs w:val="20"/>
        </w:rPr>
        <w:t xml:space="preserve">will </w:t>
      </w:r>
      <w:r w:rsidRPr="00C07C03">
        <w:rPr>
          <w:bCs/>
          <w:sz w:val="24"/>
          <w:szCs w:val="20"/>
        </w:rPr>
        <w:t xml:space="preserve"> clearly</w:t>
      </w:r>
      <w:proofErr w:type="gramEnd"/>
      <w:r w:rsidRPr="00C07C03">
        <w:rPr>
          <w:bCs/>
          <w:sz w:val="24"/>
          <w:szCs w:val="20"/>
        </w:rPr>
        <w:t xml:space="preserve"> see a big missing part in the current studies. There is a need for an AI system that actually </w:t>
      </w:r>
      <w:r w:rsidR="00DB3997" w:rsidRPr="00C07C03">
        <w:rPr>
          <w:bCs/>
          <w:sz w:val="24"/>
          <w:szCs w:val="20"/>
        </w:rPr>
        <w:t>suppose</w:t>
      </w:r>
      <w:r w:rsidR="00A76834" w:rsidRPr="00C07C03">
        <w:rPr>
          <w:bCs/>
          <w:sz w:val="24"/>
          <w:szCs w:val="20"/>
        </w:rPr>
        <w:t>d</w:t>
      </w:r>
      <w:r w:rsidR="00DB3997" w:rsidRPr="00C07C03">
        <w:rPr>
          <w:bCs/>
          <w:sz w:val="24"/>
          <w:szCs w:val="20"/>
        </w:rPr>
        <w:t xml:space="preserve"> to work</w:t>
      </w:r>
      <w:r w:rsidR="00685B70" w:rsidRPr="00C07C03">
        <w:rPr>
          <w:bCs/>
          <w:sz w:val="24"/>
          <w:szCs w:val="20"/>
        </w:rPr>
        <w:t xml:space="preserve"> like</w:t>
      </w:r>
      <w:r w:rsidRPr="00C07C03">
        <w:rPr>
          <w:bCs/>
          <w:sz w:val="24"/>
          <w:szCs w:val="20"/>
        </w:rPr>
        <w:t xml:space="preserve"> doctors in clinics. We want a model that </w:t>
      </w:r>
      <w:r w:rsidR="003D4129" w:rsidRPr="00C07C03">
        <w:rPr>
          <w:bCs/>
          <w:sz w:val="24"/>
          <w:szCs w:val="20"/>
        </w:rPr>
        <w:t>take a</w:t>
      </w:r>
      <w:r w:rsidRPr="00C07C03">
        <w:rPr>
          <w:bCs/>
          <w:sz w:val="24"/>
          <w:szCs w:val="20"/>
        </w:rPr>
        <w:t xml:space="preserve"> look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C07C03" w:rsidRDefault="00D60ED5" w:rsidP="00D60ED5">
      <w:pPr>
        <w:pStyle w:val="Heading3"/>
        <w:ind w:left="-180"/>
        <w:rPr>
          <w:sz w:val="32"/>
          <w:szCs w:val="32"/>
        </w:rPr>
      </w:pPr>
      <w:bookmarkStart w:id="36" w:name="_Toc236310330"/>
      <w:r w:rsidRPr="00C07C03">
        <w:rPr>
          <w:sz w:val="32"/>
          <w:szCs w:val="32"/>
        </w:rPr>
        <w:t>2.</w:t>
      </w:r>
      <w:r w:rsidR="008A0676" w:rsidRPr="00C07C03">
        <w:rPr>
          <w:rFonts w:hint="cs"/>
          <w:b w:val="0"/>
          <w:bCs/>
          <w:sz w:val="32"/>
          <w:szCs w:val="32"/>
          <w:rtl/>
        </w:rPr>
        <w:t>3</w:t>
      </w:r>
      <w:r w:rsidRPr="00C07C03">
        <w:rPr>
          <w:sz w:val="32"/>
          <w:szCs w:val="32"/>
        </w:rPr>
        <w:t xml:space="preserve"> Related Work</w:t>
      </w:r>
      <w:bookmarkEnd w:id="36"/>
    </w:p>
    <w:p w14:paraId="056C451A" w14:textId="0D8B9F84" w:rsidR="004A6A9A" w:rsidRPr="00C07C03" w:rsidRDefault="004A6A9A" w:rsidP="00C07C03">
      <w:pPr>
        <w:spacing w:after="253" w:line="360" w:lineRule="auto"/>
        <w:ind w:left="-180" w:firstLine="0"/>
        <w:rPr>
          <w:sz w:val="24"/>
          <w:szCs w:val="24"/>
          <w:rtl/>
        </w:rPr>
      </w:pPr>
      <w:proofErr w:type="spellStart"/>
      <w:r w:rsidRPr="00C07C03">
        <w:rPr>
          <w:b/>
          <w:bCs/>
          <w:sz w:val="24"/>
          <w:szCs w:val="24"/>
        </w:rPr>
        <w:t>Muksimova</w:t>
      </w:r>
      <w:proofErr w:type="spellEnd"/>
      <w:r w:rsidRPr="00C07C03">
        <w:rPr>
          <w:b/>
          <w:bCs/>
          <w:sz w:val="24"/>
          <w:szCs w:val="24"/>
        </w:rPr>
        <w:t xml:space="preserve"> et al</w:t>
      </w:r>
      <w:r w:rsidR="00E479ED" w:rsidRPr="00C07C03">
        <w:rPr>
          <w:b/>
          <w:bCs/>
          <w:sz w:val="24"/>
          <w:szCs w:val="24"/>
        </w:rPr>
        <w:t xml:space="preserve"> (2025)</w:t>
      </w:r>
      <w:r w:rsidRPr="00C07C03">
        <w:rPr>
          <w:sz w:val="24"/>
          <w:szCs w:val="24"/>
        </w:rPr>
        <w:t xml:space="preserve"> </w:t>
      </w:r>
      <w:r w:rsidR="00E479ED" w:rsidRPr="00C07C03">
        <w:rPr>
          <w:sz w:val="24"/>
          <w:szCs w:val="24"/>
        </w:rPr>
        <w:t>proposed a multi-modal deep learning framework</w:t>
      </w:r>
      <w:r w:rsidR="009D226A" w:rsidRPr="00C07C03">
        <w:rPr>
          <w:sz w:val="24"/>
          <w:szCs w:val="24"/>
        </w:rPr>
        <w:t xml:space="preserve"> called </w:t>
      </w:r>
      <w:proofErr w:type="spellStart"/>
      <w:r w:rsidR="009D226A" w:rsidRPr="00C07C03">
        <w:rPr>
          <w:sz w:val="24"/>
          <w:szCs w:val="24"/>
        </w:rPr>
        <w:t>FusionNet</w:t>
      </w:r>
      <w:proofErr w:type="spellEnd"/>
      <w:r w:rsidR="00E479ED" w:rsidRPr="00C07C03">
        <w:rPr>
          <w:sz w:val="24"/>
          <w:szCs w:val="24"/>
        </w:rPr>
        <w:t xml:space="preserve"> for the early detection and classification of Alzheimer’s disease. The model </w:t>
      </w:r>
      <w:r w:rsidR="007C7488" w:rsidRPr="00C07C03">
        <w:rPr>
          <w:sz w:val="24"/>
          <w:szCs w:val="24"/>
        </w:rPr>
        <w:t>integrates</w:t>
      </w:r>
      <w:r w:rsidR="007C7488" w:rsidRPr="00C07C03">
        <w:rPr>
          <w:rFonts w:hint="cs"/>
          <w:sz w:val="24"/>
          <w:szCs w:val="24"/>
          <w:rtl/>
        </w:rPr>
        <w:t xml:space="preserve"> </w:t>
      </w:r>
      <w:r w:rsidR="007C7488" w:rsidRPr="00C07C03">
        <w:rPr>
          <w:sz w:val="24"/>
          <w:szCs w:val="24"/>
        </w:rPr>
        <w:t>deep</w:t>
      </w:r>
      <w:r w:rsidR="00E50363" w:rsidRPr="00C07C03">
        <w:rPr>
          <w:sz w:val="24"/>
          <w:szCs w:val="24"/>
        </w:rPr>
        <w:t xml:space="preserve"> learning </w:t>
      </w:r>
      <w:r w:rsidR="007C7488" w:rsidRPr="00C07C03">
        <w:rPr>
          <w:sz w:val="24"/>
          <w:szCs w:val="24"/>
        </w:rPr>
        <w:t>techniques:</w:t>
      </w:r>
      <w:r w:rsidR="009A232E" w:rsidRPr="00C07C03">
        <w:rPr>
          <w:sz w:val="24"/>
          <w:szCs w:val="24"/>
        </w:rPr>
        <w:t xml:space="preserve"> a</w:t>
      </w:r>
      <w:r w:rsidR="00E479ED" w:rsidRPr="00C07C03">
        <w:rPr>
          <w:sz w:val="24"/>
          <w:szCs w:val="24"/>
        </w:rPr>
        <w:t xml:space="preserve"> 3D </w:t>
      </w:r>
      <w:r w:rsidR="000E3A71" w:rsidRPr="00C07C03">
        <w:rPr>
          <w:sz w:val="24"/>
          <w:szCs w:val="24"/>
        </w:rPr>
        <w:t>CNN</w:t>
      </w:r>
      <w:r w:rsidR="00E479ED" w:rsidRPr="00C07C03">
        <w:rPr>
          <w:sz w:val="24"/>
          <w:szCs w:val="24"/>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r w:rsidR="00820BA0">
        <w:rPr>
          <w:sz w:val="24"/>
          <w:szCs w:val="24"/>
        </w:rPr>
        <w:t xml:space="preserve"> </w:t>
      </w:r>
      <w:r w:rsidR="00820BA0" w:rsidRPr="00820BA0">
        <w:rPr>
          <w:sz w:val="24"/>
          <w:szCs w:val="24"/>
          <w:highlight w:val="yellow"/>
        </w:rPr>
        <w:t>[?].</w:t>
      </w:r>
    </w:p>
    <w:p w14:paraId="0B75C7E9" w14:textId="7E781867" w:rsidR="00C241F5" w:rsidRPr="00C07C03" w:rsidRDefault="00C241F5" w:rsidP="00C07C03">
      <w:pPr>
        <w:spacing w:after="253" w:line="360" w:lineRule="auto"/>
        <w:ind w:left="-180" w:firstLine="0"/>
        <w:rPr>
          <w:sz w:val="24"/>
          <w:szCs w:val="24"/>
        </w:rPr>
      </w:pPr>
      <w:r w:rsidRPr="00C07C03">
        <w:rPr>
          <w:b/>
          <w:bCs/>
          <w:sz w:val="24"/>
          <w:szCs w:val="24"/>
        </w:rPr>
        <w:t>Li et al</w:t>
      </w:r>
      <w:r w:rsidR="00516F13" w:rsidRPr="00C07C03">
        <w:rPr>
          <w:b/>
          <w:bCs/>
          <w:sz w:val="24"/>
          <w:szCs w:val="24"/>
        </w:rPr>
        <w:t xml:space="preserve"> (2025)</w:t>
      </w:r>
      <w:r w:rsidRPr="00C07C03">
        <w:rPr>
          <w:sz w:val="24"/>
          <w:szCs w:val="24"/>
        </w:rPr>
        <w:t xml:space="preserve">. </w:t>
      </w:r>
      <w:r w:rsidR="002438FC" w:rsidRPr="00C07C03">
        <w:rPr>
          <w:sz w:val="24"/>
          <w:szCs w:val="24"/>
        </w:rPr>
        <w:t xml:space="preserve">presented a multi-modal deep learning framework to improve the early detection of Alzheimer’s disease. The researchers </w:t>
      </w:r>
      <w:r w:rsidR="007C7488" w:rsidRPr="00C07C03">
        <w:rPr>
          <w:sz w:val="24"/>
          <w:szCs w:val="24"/>
        </w:rPr>
        <w:t>focus on integration on</w:t>
      </w:r>
      <w:r w:rsidR="002438FC" w:rsidRPr="00C07C03">
        <w:rPr>
          <w:sz w:val="24"/>
          <w:szCs w:val="24"/>
        </w:rPr>
        <w:t xml:space="preserve"> two main deep learning techniques: a </w:t>
      </w:r>
      <w:r w:rsidR="002438FC" w:rsidRPr="00C07C03">
        <w:rPr>
          <w:sz w:val="24"/>
          <w:szCs w:val="24"/>
        </w:rPr>
        <w:lastRenderedPageBreak/>
        <w:t>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C07C03">
        <w:rPr>
          <w:sz w:val="24"/>
          <w:szCs w:val="24"/>
        </w:rPr>
        <w:t>sMCI</w:t>
      </w:r>
      <w:proofErr w:type="spellEnd"/>
      <w:r w:rsidR="002438FC" w:rsidRPr="00C07C03">
        <w:rPr>
          <w:sz w:val="24"/>
          <w:szCs w:val="24"/>
        </w:rPr>
        <w:t>), progressive memory loss (</w:t>
      </w:r>
      <w:proofErr w:type="spellStart"/>
      <w:r w:rsidR="002438FC" w:rsidRPr="00C07C03">
        <w:rPr>
          <w:sz w:val="24"/>
          <w:szCs w:val="24"/>
        </w:rPr>
        <w:t>pMCI</w:t>
      </w:r>
      <w:proofErr w:type="spellEnd"/>
      <w:r w:rsidR="002438FC" w:rsidRPr="00C07C03">
        <w:rPr>
          <w:sz w:val="24"/>
          <w:szCs w:val="24"/>
        </w:rPr>
        <w:t>), and Alzheimer’s disease (AD). This system achieved a high accuracy of 93.04%. However, its main limitations are the use of a basic CNN model that restricts performance</w:t>
      </w:r>
      <w:r w:rsidR="00B65544" w:rsidRPr="00C07C03">
        <w:rPr>
          <w:rFonts w:hint="cs"/>
          <w:sz w:val="24"/>
          <w:szCs w:val="24"/>
          <w:rtl/>
        </w:rPr>
        <w:t xml:space="preserve"> </w:t>
      </w:r>
      <w:r w:rsidR="00B65544" w:rsidRPr="00C07C03">
        <w:rPr>
          <w:sz w:val="24"/>
          <w:szCs w:val="24"/>
        </w:rPr>
        <w:t>and</w:t>
      </w:r>
      <w:r w:rsidR="002438FC" w:rsidRPr="00C07C03">
        <w:rPr>
          <w:sz w:val="24"/>
          <w:szCs w:val="24"/>
        </w:rPr>
        <w:t xml:space="preserve"> the difficulty of mixing different genetic records</w:t>
      </w:r>
      <w:r w:rsidR="00B65544" w:rsidRPr="00C07C03">
        <w:rPr>
          <w:sz w:val="24"/>
          <w:szCs w:val="24"/>
        </w:rPr>
        <w:t>.</w:t>
      </w:r>
      <w:r w:rsidR="006C3B13">
        <w:rPr>
          <w:sz w:val="24"/>
          <w:szCs w:val="24"/>
        </w:rPr>
        <w:t xml:space="preserve"> </w:t>
      </w:r>
      <w:r w:rsidR="006C3B13" w:rsidRPr="006C3B13">
        <w:rPr>
          <w:sz w:val="24"/>
          <w:szCs w:val="24"/>
          <w:highlight w:val="yellow"/>
        </w:rPr>
        <w:t>[?]</w:t>
      </w:r>
    </w:p>
    <w:p w14:paraId="69D9DF0C" w14:textId="3EA79A7D" w:rsidR="00EC54E4" w:rsidRPr="00C07C03" w:rsidRDefault="00F81966" w:rsidP="00C07C03">
      <w:pPr>
        <w:spacing w:after="253" w:line="360" w:lineRule="auto"/>
        <w:ind w:left="-180" w:firstLine="0"/>
        <w:rPr>
          <w:sz w:val="24"/>
          <w:szCs w:val="24"/>
          <w:rtl/>
        </w:rPr>
      </w:pPr>
      <w:proofErr w:type="spellStart"/>
      <w:r w:rsidRPr="00C07C03">
        <w:rPr>
          <w:b/>
          <w:bCs/>
          <w:sz w:val="24"/>
          <w:szCs w:val="24"/>
        </w:rPr>
        <w:t>Bricaud</w:t>
      </w:r>
      <w:proofErr w:type="spellEnd"/>
      <w:r w:rsidRPr="00C07C03">
        <w:rPr>
          <w:b/>
          <w:bCs/>
          <w:sz w:val="24"/>
          <w:szCs w:val="24"/>
        </w:rPr>
        <w:t xml:space="preserve"> and Masala (2026)</w:t>
      </w:r>
      <w:r w:rsidRPr="00C07C03">
        <w:rPr>
          <w:sz w:val="24"/>
          <w:szCs w:val="24"/>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sidRPr="00C07C03">
        <w:rPr>
          <w:sz w:val="24"/>
          <w:szCs w:val="24"/>
        </w:rPr>
        <w:t>They used the ADNI data set</w:t>
      </w:r>
      <w:r w:rsidR="001E1F24" w:rsidRPr="00C07C03">
        <w:rPr>
          <w:sz w:val="24"/>
          <w:szCs w:val="24"/>
        </w:rPr>
        <w:t xml:space="preserve"> for MRI scans</w:t>
      </w:r>
      <w:r w:rsidR="00C76C27" w:rsidRPr="00C07C03">
        <w:rPr>
          <w:sz w:val="24"/>
          <w:szCs w:val="24"/>
        </w:rPr>
        <w:t xml:space="preserve"> and grouping the pat</w:t>
      </w:r>
      <w:r w:rsidR="008A29BF" w:rsidRPr="00C07C03">
        <w:rPr>
          <w:sz w:val="24"/>
          <w:szCs w:val="24"/>
        </w:rPr>
        <w:t>ients</w:t>
      </w:r>
      <w:r w:rsidR="00A92820" w:rsidRPr="00C07C03">
        <w:rPr>
          <w:sz w:val="24"/>
          <w:szCs w:val="24"/>
        </w:rPr>
        <w:t xml:space="preserve"> </w:t>
      </w:r>
      <w:r w:rsidR="003702FC" w:rsidRPr="00C07C03">
        <w:rPr>
          <w:sz w:val="24"/>
          <w:szCs w:val="24"/>
        </w:rPr>
        <w:t xml:space="preserve">into </w:t>
      </w:r>
      <w:r w:rsidR="00E41326" w:rsidRPr="00C07C03">
        <w:rPr>
          <w:sz w:val="24"/>
          <w:szCs w:val="24"/>
        </w:rPr>
        <w:t>normal and Alzhei</w:t>
      </w:r>
      <w:r w:rsidR="00E23164" w:rsidRPr="00C07C03">
        <w:rPr>
          <w:sz w:val="24"/>
          <w:szCs w:val="24"/>
        </w:rPr>
        <w:t xml:space="preserve">mer’s </w:t>
      </w:r>
      <w:r w:rsidR="00A95604" w:rsidRPr="00C07C03">
        <w:rPr>
          <w:sz w:val="24"/>
          <w:szCs w:val="24"/>
        </w:rPr>
        <w:t>disease</w:t>
      </w:r>
      <w:r w:rsidR="00E61154" w:rsidRPr="00C07C03">
        <w:rPr>
          <w:sz w:val="24"/>
          <w:szCs w:val="24"/>
        </w:rPr>
        <w:t xml:space="preserve"> </w:t>
      </w:r>
      <w:r w:rsidR="002D1127" w:rsidRPr="00C07C03">
        <w:rPr>
          <w:sz w:val="24"/>
          <w:szCs w:val="24"/>
        </w:rPr>
        <w:t>th</w:t>
      </w:r>
      <w:r w:rsidR="004C74D3" w:rsidRPr="00C07C03">
        <w:rPr>
          <w:sz w:val="24"/>
          <w:szCs w:val="24"/>
        </w:rPr>
        <w:t xml:space="preserve">ey used individual 2D slices </w:t>
      </w:r>
      <w:r w:rsidR="009D7970" w:rsidRPr="00C07C03">
        <w:rPr>
          <w:sz w:val="24"/>
          <w:szCs w:val="24"/>
        </w:rPr>
        <w:t xml:space="preserve">and entire 3D, this </w:t>
      </w:r>
      <w:r w:rsidR="007E6855" w:rsidRPr="00C07C03">
        <w:rPr>
          <w:sz w:val="24"/>
          <w:szCs w:val="24"/>
        </w:rPr>
        <w:t xml:space="preserve">hybrid model </w:t>
      </w:r>
      <w:r w:rsidR="004F1962" w:rsidRPr="00C07C03">
        <w:rPr>
          <w:sz w:val="24"/>
          <w:szCs w:val="24"/>
        </w:rPr>
        <w:t>(Conv</w:t>
      </w:r>
      <w:r w:rsidR="001425F0" w:rsidRPr="00C07C03">
        <w:rPr>
          <w:sz w:val="24"/>
          <w:szCs w:val="24"/>
        </w:rPr>
        <w:t xml:space="preserve">NeXtV2-L) achieved </w:t>
      </w:r>
      <w:r w:rsidR="007F5E18" w:rsidRPr="00C07C03">
        <w:rPr>
          <w:sz w:val="24"/>
          <w:szCs w:val="24"/>
        </w:rPr>
        <w:t xml:space="preserve">91.07% </w:t>
      </w:r>
      <w:r w:rsidR="008420F1" w:rsidRPr="00C07C03">
        <w:rPr>
          <w:sz w:val="24"/>
          <w:szCs w:val="24"/>
        </w:rPr>
        <w:t xml:space="preserve">as </w:t>
      </w:r>
      <w:r w:rsidR="00A95604" w:rsidRPr="00C07C03">
        <w:rPr>
          <w:sz w:val="24"/>
          <w:szCs w:val="24"/>
        </w:rPr>
        <w:t>accuracy</w:t>
      </w:r>
      <w:r w:rsidR="004B29AC" w:rsidRPr="00C07C03">
        <w:rPr>
          <w:sz w:val="24"/>
          <w:szCs w:val="24"/>
        </w:rPr>
        <w:t xml:space="preserve">, however the main limitation with the study the is relies fully on MRI images without </w:t>
      </w:r>
      <w:r w:rsidR="007A2324" w:rsidRPr="00C07C03">
        <w:rPr>
          <w:sz w:val="24"/>
          <w:szCs w:val="24"/>
        </w:rPr>
        <w:t xml:space="preserve">using of </w:t>
      </w:r>
      <w:r w:rsidR="00B85783" w:rsidRPr="00C07C03">
        <w:rPr>
          <w:sz w:val="24"/>
          <w:szCs w:val="24"/>
        </w:rPr>
        <w:t>patient’s</w:t>
      </w:r>
      <w:r w:rsidR="007A2324" w:rsidRPr="00C07C03">
        <w:rPr>
          <w:sz w:val="24"/>
          <w:szCs w:val="24"/>
        </w:rPr>
        <w:t xml:space="preserve"> clinical records.</w:t>
      </w:r>
      <w:r w:rsidR="0053181B" w:rsidRPr="00C07C03">
        <w:rPr>
          <w:sz w:val="24"/>
          <w:szCs w:val="24"/>
        </w:rPr>
        <w:t xml:space="preserve"> </w:t>
      </w:r>
    </w:p>
    <w:p w14:paraId="1C3FD5F4" w14:textId="6256B201" w:rsidR="0007215A" w:rsidRPr="00C07C03" w:rsidRDefault="0007215A" w:rsidP="00C07C03">
      <w:pPr>
        <w:spacing w:after="253" w:line="360" w:lineRule="auto"/>
        <w:ind w:left="-180" w:firstLine="0"/>
        <w:rPr>
          <w:b/>
          <w:bCs/>
          <w:sz w:val="24"/>
          <w:szCs w:val="24"/>
          <w:rtl/>
        </w:rPr>
      </w:pPr>
      <w:proofErr w:type="spellStart"/>
      <w:r w:rsidRPr="00C07C03">
        <w:rPr>
          <w:b/>
          <w:bCs/>
          <w:sz w:val="24"/>
          <w:szCs w:val="24"/>
        </w:rPr>
        <w:t>Bekhet</w:t>
      </w:r>
      <w:proofErr w:type="spellEnd"/>
      <w:r w:rsidRPr="00C07C03">
        <w:rPr>
          <w:b/>
          <w:bCs/>
          <w:sz w:val="24"/>
          <w:szCs w:val="24"/>
        </w:rPr>
        <w:t xml:space="preserve"> et al. (2026) </w:t>
      </w:r>
      <w:r w:rsidR="00B85783" w:rsidRPr="00C07C03">
        <w:rPr>
          <w:sz w:val="24"/>
          <w:szCs w:val="24"/>
        </w:rPr>
        <w:t>introduced</w:t>
      </w:r>
      <w:r w:rsidRPr="00C07C03">
        <w:rPr>
          <w:sz w:val="24"/>
          <w:szCs w:val="24"/>
        </w:rPr>
        <w:t xml:space="preserve"> a deep learning framework named </w:t>
      </w:r>
      <w:r w:rsidR="00513106" w:rsidRPr="00C07C03">
        <w:rPr>
          <w:sz w:val="24"/>
          <w:szCs w:val="24"/>
        </w:rPr>
        <w:t>(</w:t>
      </w:r>
      <w:proofErr w:type="spellStart"/>
      <w:r w:rsidRPr="00C07C03">
        <w:rPr>
          <w:sz w:val="24"/>
          <w:szCs w:val="24"/>
        </w:rPr>
        <w:t>DeepALZNET</w:t>
      </w:r>
      <w:proofErr w:type="spellEnd"/>
      <w:r w:rsidR="00513106" w:rsidRPr="00C07C03">
        <w:rPr>
          <w:sz w:val="24"/>
          <w:szCs w:val="24"/>
        </w:rPr>
        <w:t>)</w:t>
      </w:r>
      <w:r w:rsidRPr="00C07C03">
        <w:rPr>
          <w:sz w:val="24"/>
          <w:szCs w:val="24"/>
        </w:rPr>
        <w:t xml:space="preserve"> for the early prediction and </w:t>
      </w:r>
      <w:r w:rsidR="00513106" w:rsidRPr="00C07C03">
        <w:rPr>
          <w:sz w:val="24"/>
          <w:szCs w:val="24"/>
        </w:rPr>
        <w:t>detection</w:t>
      </w:r>
      <w:r w:rsidRPr="00C07C03">
        <w:rPr>
          <w:sz w:val="24"/>
          <w:szCs w:val="24"/>
        </w:rPr>
        <w:t xml:space="preserve"> of Alzheimer’s disease. The researchers </w:t>
      </w:r>
      <w:r w:rsidR="00236C25" w:rsidRPr="00C07C03">
        <w:rPr>
          <w:sz w:val="24"/>
          <w:szCs w:val="24"/>
        </w:rPr>
        <w:t>mainly used</w:t>
      </w:r>
      <w:r w:rsidRPr="00C07C03">
        <w:rPr>
          <w:sz w:val="24"/>
          <w:szCs w:val="24"/>
        </w:rPr>
        <w:t xml:space="preserve"> two independent techniques: the first </w:t>
      </w:r>
      <w:r w:rsidR="00236C25" w:rsidRPr="00C07C03">
        <w:rPr>
          <w:sz w:val="24"/>
          <w:szCs w:val="24"/>
        </w:rPr>
        <w:t>one is</w:t>
      </w:r>
      <w:r w:rsidRPr="00C07C03">
        <w:rPr>
          <w:sz w:val="24"/>
          <w:szCs w:val="24"/>
        </w:rPr>
        <w:t xml:space="preserve"> 1D Convolutional Neural Network (CNN) </w:t>
      </w:r>
      <w:r w:rsidR="00236C25" w:rsidRPr="00C07C03">
        <w:rPr>
          <w:sz w:val="24"/>
          <w:szCs w:val="24"/>
        </w:rPr>
        <w:t>and the second one is</w:t>
      </w:r>
      <w:r w:rsidRPr="00C07C03">
        <w:rPr>
          <w:sz w:val="24"/>
          <w:szCs w:val="24"/>
        </w:rPr>
        <w:t xml:space="preserve"> a Random Forest model</w:t>
      </w:r>
      <w:r w:rsidR="00236C25" w:rsidRPr="00C07C03">
        <w:rPr>
          <w:sz w:val="24"/>
          <w:szCs w:val="24"/>
        </w:rPr>
        <w:t xml:space="preserve">, they </w:t>
      </w:r>
      <w:r w:rsidR="004623E8" w:rsidRPr="00C07C03">
        <w:rPr>
          <w:sz w:val="24"/>
          <w:szCs w:val="24"/>
        </w:rPr>
        <w:t>used</w:t>
      </w:r>
      <w:r w:rsidR="00236C25" w:rsidRPr="00C07C03">
        <w:rPr>
          <w:sz w:val="24"/>
          <w:szCs w:val="24"/>
        </w:rPr>
        <w:t xml:space="preserve"> both models</w:t>
      </w:r>
      <w:r w:rsidRPr="00C07C03">
        <w:rPr>
          <w:sz w:val="24"/>
          <w:szCs w:val="24"/>
        </w:rPr>
        <w:t xml:space="preserve"> to analyze patient clinical records, </w:t>
      </w:r>
      <w:r w:rsidR="00236C25" w:rsidRPr="00C07C03">
        <w:rPr>
          <w:sz w:val="24"/>
          <w:szCs w:val="24"/>
        </w:rPr>
        <w:t>and</w:t>
      </w:r>
      <w:r w:rsidRPr="00C07C03">
        <w:rPr>
          <w:sz w:val="24"/>
          <w:szCs w:val="24"/>
        </w:rPr>
        <w:t xml:space="preserve"> </w:t>
      </w:r>
      <w:r w:rsidR="00F94F61" w:rsidRPr="00C07C03">
        <w:rPr>
          <w:sz w:val="24"/>
          <w:szCs w:val="24"/>
        </w:rPr>
        <w:t xml:space="preserve">to </w:t>
      </w:r>
      <w:r w:rsidRPr="00C07C03">
        <w:rPr>
          <w:sz w:val="24"/>
          <w:szCs w:val="24"/>
        </w:rPr>
        <w:t>detect changes in brain MRI scans</w:t>
      </w:r>
      <w:r w:rsidR="00F94F61" w:rsidRPr="00C07C03">
        <w:rPr>
          <w:sz w:val="24"/>
          <w:szCs w:val="24"/>
        </w:rPr>
        <w:t xml:space="preserve"> by using VGG19</w:t>
      </w:r>
      <w:r w:rsidR="00C3507E" w:rsidRPr="00C07C03">
        <w:rPr>
          <w:sz w:val="24"/>
          <w:szCs w:val="24"/>
        </w:rPr>
        <w:t xml:space="preserve"> network</w:t>
      </w:r>
      <w:r w:rsidRPr="00C07C03">
        <w:rPr>
          <w:sz w:val="24"/>
          <w:szCs w:val="24"/>
        </w:rPr>
        <w:t xml:space="preserve">. The study </w:t>
      </w:r>
      <w:r w:rsidR="00C3507E" w:rsidRPr="00C07C03">
        <w:rPr>
          <w:sz w:val="24"/>
          <w:szCs w:val="24"/>
        </w:rPr>
        <w:t>used</w:t>
      </w:r>
      <w:r w:rsidRPr="00C07C03">
        <w:rPr>
          <w:sz w:val="24"/>
          <w:szCs w:val="24"/>
        </w:rPr>
        <w:t xml:space="preserve"> large public datasets, specifically ADNI and OASIS</w:t>
      </w:r>
      <w:r w:rsidR="006F05F0" w:rsidRPr="00C07C03">
        <w:rPr>
          <w:sz w:val="24"/>
          <w:szCs w:val="24"/>
        </w:rPr>
        <w:t xml:space="preserve"> to </w:t>
      </w:r>
      <w:r w:rsidRPr="00C07C03">
        <w:rPr>
          <w:sz w:val="24"/>
          <w:szCs w:val="24"/>
        </w:rPr>
        <w:t>categor</w:t>
      </w:r>
      <w:r w:rsidR="006F05F0" w:rsidRPr="00C07C03">
        <w:rPr>
          <w:sz w:val="24"/>
          <w:szCs w:val="24"/>
        </w:rPr>
        <w:t>ize the</w:t>
      </w:r>
      <w:r w:rsidRPr="00C07C03">
        <w:rPr>
          <w:sz w:val="24"/>
          <w:szCs w:val="24"/>
        </w:rPr>
        <w:t xml:space="preserve"> patients into </w:t>
      </w:r>
      <w:r w:rsidR="006F05F0" w:rsidRPr="00C07C03">
        <w:rPr>
          <w:sz w:val="24"/>
          <w:szCs w:val="24"/>
        </w:rPr>
        <w:t>three</w:t>
      </w:r>
      <w:r w:rsidRPr="00C07C03">
        <w:rPr>
          <w:sz w:val="24"/>
          <w:szCs w:val="24"/>
        </w:rPr>
        <w:t xml:space="preserve"> stages: normal </w:t>
      </w:r>
      <w:r w:rsidR="006F05F0" w:rsidRPr="00C07C03">
        <w:rPr>
          <w:sz w:val="24"/>
          <w:szCs w:val="24"/>
        </w:rPr>
        <w:t>cognitive</w:t>
      </w:r>
      <w:r w:rsidRPr="00C07C03">
        <w:rPr>
          <w:sz w:val="24"/>
          <w:szCs w:val="24"/>
        </w:rPr>
        <w:t xml:space="preserve"> (NC), mild cognitive impairment (MCI), and Alzheimer's disease (AD). The framework achieved over 90%</w:t>
      </w:r>
      <w:r w:rsidR="006F05F0" w:rsidRPr="00C07C03">
        <w:rPr>
          <w:sz w:val="24"/>
          <w:szCs w:val="24"/>
        </w:rPr>
        <w:t xml:space="preserve"> as</w:t>
      </w:r>
      <w:r w:rsidRPr="00C07C03">
        <w:rPr>
          <w:sz w:val="24"/>
          <w:szCs w:val="24"/>
        </w:rPr>
        <w:t xml:space="preserve"> accuracy. However, its main limitations are </w:t>
      </w:r>
      <w:r w:rsidR="006A1AB0" w:rsidRPr="00C07C03">
        <w:rPr>
          <w:sz w:val="24"/>
          <w:szCs w:val="24"/>
        </w:rPr>
        <w:t>the</w:t>
      </w:r>
      <w:r w:rsidRPr="00C07C03">
        <w:rPr>
          <w:sz w:val="24"/>
          <w:szCs w:val="24"/>
        </w:rPr>
        <w:t xml:space="preserve"> combine images and clinical data </w:t>
      </w:r>
      <w:r w:rsidR="00637625" w:rsidRPr="00C07C03">
        <w:rPr>
          <w:sz w:val="24"/>
          <w:szCs w:val="24"/>
        </w:rPr>
        <w:t>to unified</w:t>
      </w:r>
      <w:r w:rsidRPr="00C07C03">
        <w:rPr>
          <w:sz w:val="24"/>
          <w:szCs w:val="24"/>
        </w:rPr>
        <w:t xml:space="preserve"> decision, and it relies on 2D images which might miss some 3D details of the brain.</w:t>
      </w:r>
    </w:p>
    <w:p w14:paraId="132495AD" w14:textId="643AB7EB" w:rsidR="005764B1" w:rsidRPr="00C07C03" w:rsidRDefault="005764B1" w:rsidP="00C07C03">
      <w:pPr>
        <w:spacing w:after="253" w:line="360" w:lineRule="auto"/>
        <w:ind w:left="-180" w:firstLine="0"/>
        <w:rPr>
          <w:b/>
          <w:bCs/>
          <w:sz w:val="24"/>
          <w:szCs w:val="24"/>
          <w:rtl/>
        </w:rPr>
      </w:pPr>
      <w:r w:rsidRPr="00C07C03">
        <w:rPr>
          <w:b/>
          <w:bCs/>
          <w:sz w:val="24"/>
          <w:szCs w:val="24"/>
        </w:rPr>
        <w:t xml:space="preserve">Zhang et al. (2023) </w:t>
      </w:r>
      <w:r w:rsidR="008843FC" w:rsidRPr="00C07C03">
        <w:rPr>
          <w:sz w:val="24"/>
          <w:szCs w:val="24"/>
        </w:rPr>
        <w:t>Proposed</w:t>
      </w:r>
      <w:r w:rsidR="00B75A3F" w:rsidRPr="00C07C03">
        <w:rPr>
          <w:sz w:val="24"/>
          <w:szCs w:val="24"/>
        </w:rPr>
        <w:t xml:space="preserve"> a framework</w:t>
      </w:r>
      <w:r w:rsidR="00FF76DC" w:rsidRPr="00C07C03">
        <w:rPr>
          <w:sz w:val="24"/>
          <w:szCs w:val="24"/>
        </w:rPr>
        <w:t xml:space="preserve"> to improve the early detection of Alzheimer’s disease by </w:t>
      </w:r>
      <w:r w:rsidRPr="00C07C03">
        <w:rPr>
          <w:sz w:val="24"/>
          <w:szCs w:val="24"/>
        </w:rPr>
        <w:t xml:space="preserve">Neural Network (GNN) </w:t>
      </w:r>
      <w:r w:rsidR="00D009CB" w:rsidRPr="00C07C03">
        <w:rPr>
          <w:sz w:val="24"/>
          <w:szCs w:val="24"/>
        </w:rPr>
        <w:t>as multi model</w:t>
      </w:r>
      <w:r w:rsidRPr="00C07C03">
        <w:rPr>
          <w:sz w:val="24"/>
          <w:szCs w:val="24"/>
        </w:rPr>
        <w:t>. Instead of analyzing flat images, the</w:t>
      </w:r>
      <w:r w:rsidR="002F6904" w:rsidRPr="00C07C03">
        <w:rPr>
          <w:sz w:val="24"/>
          <w:szCs w:val="24"/>
        </w:rPr>
        <w:t>y used an</w:t>
      </w:r>
      <w:r w:rsidRPr="00C07C03">
        <w:rPr>
          <w:sz w:val="24"/>
          <w:szCs w:val="24"/>
        </w:rPr>
        <w:t xml:space="preserve"> advanced GNN deep learning techniques to understand the network connections and relationships between different brain regions. The study </w:t>
      </w:r>
      <w:r w:rsidR="00995289" w:rsidRPr="00C07C03">
        <w:rPr>
          <w:sz w:val="24"/>
          <w:szCs w:val="24"/>
        </w:rPr>
        <w:t>used</w:t>
      </w:r>
      <w:r w:rsidRPr="00C07C03">
        <w:rPr>
          <w:sz w:val="24"/>
          <w:szCs w:val="24"/>
        </w:rPr>
        <w:t xml:space="preserve"> the ADNI dataset</w:t>
      </w:r>
      <w:r w:rsidR="00995289" w:rsidRPr="00C07C03">
        <w:rPr>
          <w:sz w:val="24"/>
          <w:szCs w:val="24"/>
        </w:rPr>
        <w:t xml:space="preserve"> and </w:t>
      </w:r>
      <w:r w:rsidRPr="00C07C03">
        <w:rPr>
          <w:sz w:val="24"/>
          <w:szCs w:val="24"/>
        </w:rPr>
        <w:t>combin</w:t>
      </w:r>
      <w:r w:rsidR="00995289" w:rsidRPr="00C07C03">
        <w:rPr>
          <w:sz w:val="24"/>
          <w:szCs w:val="24"/>
        </w:rPr>
        <w:t>e</w:t>
      </w:r>
      <w:r w:rsidRPr="00C07C03">
        <w:rPr>
          <w:sz w:val="24"/>
          <w:szCs w:val="24"/>
        </w:rPr>
        <w:t xml:space="preserve"> brain scans (MRI and PET) for a more </w:t>
      </w:r>
      <w:r w:rsidR="00CA1283" w:rsidRPr="00C07C03">
        <w:rPr>
          <w:sz w:val="24"/>
          <w:szCs w:val="24"/>
        </w:rPr>
        <w:t>advanced</w:t>
      </w:r>
      <w:r w:rsidRPr="00C07C03">
        <w:rPr>
          <w:sz w:val="24"/>
          <w:szCs w:val="24"/>
        </w:rPr>
        <w:t xml:space="preserve"> analysis. Patients categorized into four main developmental stages: healthy (NC), early memory loss (EMCI), late memory loss (LMCI), and Alzheimer's disease (AD). </w:t>
      </w:r>
      <w:r w:rsidR="008843FC" w:rsidRPr="00C07C03">
        <w:rPr>
          <w:sz w:val="24"/>
          <w:szCs w:val="24"/>
        </w:rPr>
        <w:t>T</w:t>
      </w:r>
      <w:r w:rsidRPr="00C07C03">
        <w:rPr>
          <w:sz w:val="24"/>
          <w:szCs w:val="24"/>
        </w:rPr>
        <w:t xml:space="preserve">he proposed framework achieved a 92% accuracy in detecting the disease. </w:t>
      </w:r>
      <w:r w:rsidR="00D041DB" w:rsidRPr="00C07C03">
        <w:rPr>
          <w:sz w:val="24"/>
          <w:szCs w:val="24"/>
        </w:rPr>
        <w:t>Nevertheless</w:t>
      </w:r>
      <w:r w:rsidRPr="00C07C03">
        <w:rPr>
          <w:sz w:val="24"/>
          <w:szCs w:val="24"/>
        </w:rPr>
        <w:t>, the</w:t>
      </w:r>
      <w:r w:rsidR="008D7A4E" w:rsidRPr="00C07C03">
        <w:rPr>
          <w:sz w:val="24"/>
          <w:szCs w:val="24"/>
        </w:rPr>
        <w:t xml:space="preserve"> study</w:t>
      </w:r>
      <w:r w:rsidRPr="00C07C03">
        <w:rPr>
          <w:sz w:val="24"/>
          <w:szCs w:val="24"/>
        </w:rPr>
        <w:t xml:space="preserve"> main </w:t>
      </w:r>
      <w:r w:rsidRPr="00C07C03">
        <w:rPr>
          <w:sz w:val="24"/>
          <w:szCs w:val="24"/>
        </w:rPr>
        <w:lastRenderedPageBreak/>
        <w:t xml:space="preserve">limitations </w:t>
      </w:r>
      <w:r w:rsidR="00EB3E53" w:rsidRPr="00C07C03">
        <w:rPr>
          <w:sz w:val="24"/>
          <w:szCs w:val="24"/>
        </w:rPr>
        <w:t>related to</w:t>
      </w:r>
      <w:r w:rsidRPr="00C07C03">
        <w:rPr>
          <w:sz w:val="24"/>
          <w:szCs w:val="24"/>
        </w:rPr>
        <w:t xml:space="preserve"> high clinical cost </w:t>
      </w:r>
      <w:r w:rsidR="00EB3E53" w:rsidRPr="00C07C03">
        <w:rPr>
          <w:sz w:val="24"/>
          <w:szCs w:val="24"/>
        </w:rPr>
        <w:t xml:space="preserve">for </w:t>
      </w:r>
      <w:r w:rsidRPr="00C07C03">
        <w:rPr>
          <w:sz w:val="24"/>
          <w:szCs w:val="24"/>
        </w:rPr>
        <w:t xml:space="preserve">patients to </w:t>
      </w:r>
      <w:r w:rsidR="00EB3E53" w:rsidRPr="00C07C03">
        <w:rPr>
          <w:sz w:val="24"/>
          <w:szCs w:val="24"/>
        </w:rPr>
        <w:t>go</w:t>
      </w:r>
      <w:r w:rsidRPr="00C07C03">
        <w:rPr>
          <w:sz w:val="24"/>
          <w:szCs w:val="24"/>
        </w:rPr>
        <w:t xml:space="preserve"> both </w:t>
      </w:r>
      <w:r w:rsidR="00CA7A6E" w:rsidRPr="00C07C03">
        <w:rPr>
          <w:sz w:val="24"/>
          <w:szCs w:val="24"/>
        </w:rPr>
        <w:t xml:space="preserve">for </w:t>
      </w:r>
      <w:r w:rsidRPr="00C07C03">
        <w:rPr>
          <w:sz w:val="24"/>
          <w:szCs w:val="24"/>
        </w:rPr>
        <w:t>MRI and PET scans</w:t>
      </w:r>
      <w:r w:rsidR="00CA7A6E" w:rsidRPr="00C07C03">
        <w:rPr>
          <w:sz w:val="24"/>
          <w:szCs w:val="24"/>
        </w:rPr>
        <w:t xml:space="preserve"> </w:t>
      </w:r>
      <w:r w:rsidR="005C6D44" w:rsidRPr="00C07C03">
        <w:rPr>
          <w:sz w:val="24"/>
          <w:szCs w:val="24"/>
        </w:rPr>
        <w:t>and</w:t>
      </w:r>
      <w:r w:rsidRPr="00C07C03">
        <w:rPr>
          <w:sz w:val="24"/>
          <w:szCs w:val="24"/>
        </w:rPr>
        <w:t xml:space="preserve"> the heavy computational power needed for each individual patient.</w:t>
      </w:r>
    </w:p>
    <w:p w14:paraId="12740D1C" w14:textId="23DDA3C9" w:rsidR="003B4D75" w:rsidRPr="00C07C03" w:rsidRDefault="003B4D75" w:rsidP="00C07C03">
      <w:pPr>
        <w:spacing w:after="253" w:line="360" w:lineRule="auto"/>
        <w:ind w:left="-180" w:firstLine="0"/>
        <w:rPr>
          <w:sz w:val="24"/>
          <w:szCs w:val="24"/>
        </w:rPr>
      </w:pPr>
      <w:r w:rsidRPr="00C07C03">
        <w:rPr>
          <w:b/>
          <w:bCs/>
          <w:sz w:val="24"/>
          <w:szCs w:val="24"/>
        </w:rPr>
        <w:t xml:space="preserve">Helaly et al. (2021) </w:t>
      </w:r>
      <w:r w:rsidR="00FC7412" w:rsidRPr="00C07C03">
        <w:rPr>
          <w:sz w:val="24"/>
          <w:szCs w:val="24"/>
        </w:rPr>
        <w:t>used</w:t>
      </w:r>
      <w:r w:rsidRPr="00C07C03">
        <w:rPr>
          <w:sz w:val="24"/>
          <w:szCs w:val="24"/>
        </w:rPr>
        <w:t xml:space="preserve"> a deep learning framework called </w:t>
      </w:r>
      <w:r w:rsidR="00FC7412" w:rsidRPr="00C07C03">
        <w:rPr>
          <w:sz w:val="24"/>
          <w:szCs w:val="24"/>
        </w:rPr>
        <w:t>(</w:t>
      </w:r>
      <w:r w:rsidRPr="00C07C03">
        <w:rPr>
          <w:sz w:val="24"/>
          <w:szCs w:val="24"/>
        </w:rPr>
        <w:t>E2AD2C</w:t>
      </w:r>
      <w:r w:rsidR="00FC7412" w:rsidRPr="00C07C03">
        <w:rPr>
          <w:sz w:val="24"/>
          <w:szCs w:val="24"/>
        </w:rPr>
        <w:t>)</w:t>
      </w:r>
      <w:r w:rsidRPr="00C07C03">
        <w:rPr>
          <w:sz w:val="24"/>
          <w:szCs w:val="24"/>
        </w:rPr>
        <w:t xml:space="preserve"> </w:t>
      </w:r>
      <w:r w:rsidR="00FC7412" w:rsidRPr="00C07C03">
        <w:rPr>
          <w:sz w:val="24"/>
          <w:szCs w:val="24"/>
        </w:rPr>
        <w:t xml:space="preserve">to </w:t>
      </w:r>
      <w:r w:rsidR="004F2105" w:rsidRPr="00C07C03">
        <w:rPr>
          <w:sz w:val="24"/>
          <w:szCs w:val="24"/>
        </w:rPr>
        <w:t>detect</w:t>
      </w:r>
      <w:r w:rsidRPr="00C07C03">
        <w:rPr>
          <w:sz w:val="24"/>
          <w:szCs w:val="24"/>
        </w:rPr>
        <w:t xml:space="preserve"> and </w:t>
      </w:r>
      <w:r w:rsidR="004F2105" w:rsidRPr="00C07C03">
        <w:rPr>
          <w:sz w:val="24"/>
          <w:szCs w:val="24"/>
        </w:rPr>
        <w:t>classify</w:t>
      </w:r>
      <w:r w:rsidRPr="00C07C03">
        <w:rPr>
          <w:sz w:val="24"/>
          <w:szCs w:val="24"/>
        </w:rPr>
        <w:t xml:space="preserve"> of Alzheimer’s disease</w:t>
      </w:r>
      <w:r w:rsidR="004F2105" w:rsidRPr="00C07C03">
        <w:rPr>
          <w:sz w:val="24"/>
          <w:szCs w:val="24"/>
        </w:rPr>
        <w:t xml:space="preserve"> in early stages</w:t>
      </w:r>
      <w:r w:rsidRPr="00C07C03">
        <w:rPr>
          <w:sz w:val="24"/>
          <w:szCs w:val="24"/>
        </w:rPr>
        <w:t>. The methods</w:t>
      </w:r>
      <w:r w:rsidR="00186D36" w:rsidRPr="00C07C03">
        <w:rPr>
          <w:sz w:val="24"/>
          <w:szCs w:val="24"/>
        </w:rPr>
        <w:t xml:space="preserve"> used in the study focused mainly on</w:t>
      </w:r>
      <w:r w:rsidRPr="00C07C03">
        <w:rPr>
          <w:sz w:val="24"/>
          <w:szCs w:val="24"/>
        </w:rPr>
        <w:t xml:space="preserve"> using simple computer networks (CNN) and a more advanced, pre-trained system called VGG19. The study used ADNI dataset</w:t>
      </w:r>
      <w:r w:rsidR="007E0DB2" w:rsidRPr="00C07C03">
        <w:rPr>
          <w:sz w:val="24"/>
          <w:szCs w:val="24"/>
        </w:rPr>
        <w:t xml:space="preserve"> to brain scan images</w:t>
      </w:r>
      <w:r w:rsidRPr="00C07C03">
        <w:rPr>
          <w:sz w:val="24"/>
          <w:szCs w:val="24"/>
        </w:rPr>
        <w:t xml:space="preserve">, covering four different stages: healthy (NC), early memory loss (EMCI), late memory loss (LMCI), and Alzheimer’s disease (AD). </w:t>
      </w:r>
      <w:r w:rsidR="009C0EFD" w:rsidRPr="00C07C03">
        <w:rPr>
          <w:sz w:val="24"/>
          <w:szCs w:val="24"/>
        </w:rPr>
        <w:t>And for accur</w:t>
      </w:r>
      <w:r w:rsidR="00D42E58" w:rsidRPr="00C07C03">
        <w:rPr>
          <w:sz w:val="24"/>
          <w:szCs w:val="24"/>
        </w:rPr>
        <w:t xml:space="preserve">acy the study </w:t>
      </w:r>
      <w:r w:rsidR="000F633B" w:rsidRPr="00C07C03">
        <w:rPr>
          <w:sz w:val="24"/>
          <w:szCs w:val="24"/>
        </w:rPr>
        <w:t>reached to</w:t>
      </w:r>
      <w:r w:rsidRPr="00C07C03">
        <w:rPr>
          <w:sz w:val="24"/>
          <w:szCs w:val="24"/>
        </w:rPr>
        <w:t xml:space="preserve"> 95.17</w:t>
      </w:r>
      <w:r w:rsidR="00D42E58" w:rsidRPr="00C07C03">
        <w:rPr>
          <w:sz w:val="24"/>
          <w:szCs w:val="24"/>
        </w:rPr>
        <w:t>% for using t</w:t>
      </w:r>
      <w:r w:rsidRPr="00C07C03">
        <w:rPr>
          <w:sz w:val="24"/>
          <w:szCs w:val="24"/>
        </w:rPr>
        <w:t>he simple computer</w:t>
      </w:r>
      <w:r w:rsidR="00D42E58" w:rsidRPr="00C07C03">
        <w:rPr>
          <w:sz w:val="24"/>
          <w:szCs w:val="24"/>
        </w:rPr>
        <w:t>,</w:t>
      </w:r>
      <w:r w:rsidR="00E018EC" w:rsidRPr="00C07C03">
        <w:rPr>
          <w:sz w:val="24"/>
          <w:szCs w:val="24"/>
        </w:rPr>
        <w:t xml:space="preserve"> </w:t>
      </w:r>
      <w:r w:rsidR="000F5156" w:rsidRPr="00C07C03">
        <w:rPr>
          <w:sz w:val="24"/>
          <w:szCs w:val="24"/>
        </w:rPr>
        <w:t>and</w:t>
      </w:r>
      <w:r w:rsidRPr="00C07C03">
        <w:rPr>
          <w:sz w:val="24"/>
          <w:szCs w:val="24"/>
        </w:rPr>
        <w:t xml:space="preserve"> </w:t>
      </w:r>
      <w:r w:rsidR="00E018EC" w:rsidRPr="00C07C03">
        <w:rPr>
          <w:sz w:val="24"/>
          <w:szCs w:val="24"/>
        </w:rPr>
        <w:t>accuracy of 97%. for</w:t>
      </w:r>
      <w:r w:rsidRPr="00C07C03">
        <w:rPr>
          <w:sz w:val="24"/>
          <w:szCs w:val="24"/>
        </w:rPr>
        <w:t xml:space="preserve"> advanced VGG19 model</w:t>
      </w:r>
      <w:r w:rsidR="00E018EC" w:rsidRPr="00C07C03">
        <w:rPr>
          <w:sz w:val="24"/>
          <w:szCs w:val="24"/>
        </w:rPr>
        <w:t>.</w:t>
      </w:r>
      <w:r w:rsidRPr="00C07C03">
        <w:rPr>
          <w:sz w:val="24"/>
          <w:szCs w:val="24"/>
        </w:rPr>
        <w:t xml:space="preserve"> </w:t>
      </w:r>
      <w:r w:rsidR="00D03D42" w:rsidRPr="00C07C03">
        <w:rPr>
          <w:sz w:val="24"/>
          <w:szCs w:val="24"/>
        </w:rPr>
        <w:t xml:space="preserve">Yet the study </w:t>
      </w:r>
      <w:r w:rsidR="004856C7" w:rsidRPr="00C07C03">
        <w:rPr>
          <w:sz w:val="24"/>
          <w:szCs w:val="24"/>
        </w:rPr>
        <w:t>drawback</w:t>
      </w:r>
      <w:r w:rsidR="00841646" w:rsidRPr="00C07C03">
        <w:rPr>
          <w:sz w:val="24"/>
          <w:szCs w:val="24"/>
        </w:rPr>
        <w:t>s</w:t>
      </w:r>
      <w:r w:rsidRPr="00C07C03">
        <w:rPr>
          <w:sz w:val="24"/>
          <w:szCs w:val="24"/>
        </w:rPr>
        <w:t xml:space="preserve"> are the high computer power needed for the 3D brain scans without considering </w:t>
      </w:r>
      <w:r w:rsidR="007920C9" w:rsidRPr="00C07C03">
        <w:rPr>
          <w:sz w:val="24"/>
          <w:szCs w:val="24"/>
        </w:rPr>
        <w:t>to use</w:t>
      </w:r>
      <w:r w:rsidRPr="00C07C03">
        <w:rPr>
          <w:sz w:val="24"/>
          <w:szCs w:val="24"/>
        </w:rPr>
        <w:t xml:space="preserve"> other patient data like memory tests or age.</w:t>
      </w:r>
    </w:p>
    <w:p w14:paraId="0E699D86" w14:textId="4CBF26B7" w:rsidR="003B4D75" w:rsidRPr="00C07C03" w:rsidRDefault="003B4D75" w:rsidP="00C07C03">
      <w:pPr>
        <w:spacing w:after="253" w:line="360" w:lineRule="auto"/>
        <w:ind w:left="-180" w:firstLine="0"/>
        <w:rPr>
          <w:sz w:val="24"/>
          <w:szCs w:val="24"/>
        </w:rPr>
      </w:pPr>
      <w:r w:rsidRPr="00C07C03">
        <w:rPr>
          <w:b/>
          <w:bCs/>
          <w:sz w:val="24"/>
          <w:szCs w:val="24"/>
        </w:rPr>
        <w:t xml:space="preserve">Warren and Moustafa (2026) </w:t>
      </w:r>
      <w:r w:rsidR="00B44098" w:rsidRPr="00C07C03">
        <w:rPr>
          <w:sz w:val="24"/>
          <w:szCs w:val="24"/>
        </w:rPr>
        <w:t xml:space="preserve">in their study </w:t>
      </w:r>
      <w:r w:rsidR="00077A95" w:rsidRPr="00C07C03">
        <w:rPr>
          <w:sz w:val="24"/>
          <w:szCs w:val="24"/>
        </w:rPr>
        <w:t xml:space="preserve">they </w:t>
      </w:r>
      <w:r w:rsidR="003C0CAF" w:rsidRPr="00C07C03">
        <w:rPr>
          <w:sz w:val="24"/>
          <w:szCs w:val="24"/>
        </w:rPr>
        <w:t>used</w:t>
      </w:r>
      <w:r w:rsidRPr="00C07C03">
        <w:rPr>
          <w:sz w:val="24"/>
          <w:szCs w:val="24"/>
        </w:rPr>
        <w:t xml:space="preserve"> a multimodal </w:t>
      </w:r>
      <w:r w:rsidR="004F09C0" w:rsidRPr="00C07C03">
        <w:rPr>
          <w:sz w:val="24"/>
          <w:szCs w:val="24"/>
        </w:rPr>
        <w:t>scan</w:t>
      </w:r>
      <w:r w:rsidRPr="00C07C03">
        <w:rPr>
          <w:sz w:val="24"/>
          <w:szCs w:val="24"/>
        </w:rPr>
        <w:t xml:space="preserve"> system that combines functional brain imaging (fMRI) with clinical tests to identify Alzheimer’s disease. The proposed method uses a 3D Convolutional Neural Network (3D CNN) that analyzes </w:t>
      </w:r>
      <w:r w:rsidR="0051100C" w:rsidRPr="00C07C03">
        <w:rPr>
          <w:sz w:val="24"/>
          <w:szCs w:val="24"/>
        </w:rPr>
        <w:t xml:space="preserve">a </w:t>
      </w:r>
      <w:r w:rsidRPr="00C07C03">
        <w:rPr>
          <w:sz w:val="24"/>
          <w:szCs w:val="24"/>
        </w:rPr>
        <w:t xml:space="preserve">brain region </w:t>
      </w:r>
      <w:r w:rsidR="00A9453C" w:rsidRPr="00C07C03">
        <w:rPr>
          <w:sz w:val="24"/>
          <w:szCs w:val="24"/>
        </w:rPr>
        <w:t>that could</w:t>
      </w:r>
      <w:r w:rsidRPr="00C07C03">
        <w:rPr>
          <w:sz w:val="24"/>
          <w:szCs w:val="24"/>
        </w:rPr>
        <w:t xml:space="preserve"> be affected early in the disease. To make the model more </w:t>
      </w:r>
      <w:r w:rsidR="00ED33F0" w:rsidRPr="00C07C03">
        <w:rPr>
          <w:sz w:val="24"/>
          <w:szCs w:val="24"/>
        </w:rPr>
        <w:t>trustworthy</w:t>
      </w:r>
      <w:r w:rsidRPr="00C07C03">
        <w:rPr>
          <w:sz w:val="24"/>
          <w:szCs w:val="24"/>
        </w:rPr>
        <w:t xml:space="preserve">, the researchers </w:t>
      </w:r>
      <w:r w:rsidR="00ED33F0" w:rsidRPr="00C07C03">
        <w:rPr>
          <w:sz w:val="24"/>
          <w:szCs w:val="24"/>
        </w:rPr>
        <w:t>enhanced</w:t>
      </w:r>
      <w:r w:rsidRPr="00C07C03">
        <w:rPr>
          <w:sz w:val="24"/>
          <w:szCs w:val="24"/>
        </w:rPr>
        <w:t xml:space="preserve"> the fMRI scans with five clinical memory tests to prevent any data errors. A key part of their method is the use of "explainable AI" (XAI) through a technique called perturbation ranking, which helps </w:t>
      </w:r>
      <w:r w:rsidR="002A2248" w:rsidRPr="00C07C03">
        <w:rPr>
          <w:sz w:val="24"/>
          <w:szCs w:val="24"/>
        </w:rPr>
        <w:t>in the examination</w:t>
      </w:r>
      <w:r w:rsidRPr="00C07C03">
        <w:rPr>
          <w:sz w:val="24"/>
          <w:szCs w:val="24"/>
        </w:rPr>
        <w:t xml:space="preserve">. The study </w:t>
      </w:r>
      <w:r w:rsidR="002A2248" w:rsidRPr="00C07C03">
        <w:rPr>
          <w:sz w:val="24"/>
          <w:szCs w:val="24"/>
        </w:rPr>
        <w:t>selected</w:t>
      </w:r>
      <w:r w:rsidRPr="00C07C03">
        <w:rPr>
          <w:sz w:val="24"/>
          <w:szCs w:val="24"/>
        </w:rPr>
        <w:t xml:space="preserve"> a small group of 52 participants from the ADNI database. </w:t>
      </w:r>
      <w:r w:rsidR="00791FD2" w:rsidRPr="00C07C03">
        <w:rPr>
          <w:sz w:val="24"/>
          <w:szCs w:val="24"/>
        </w:rPr>
        <w:t>The</w:t>
      </w:r>
      <w:r w:rsidRPr="00C07C03">
        <w:rPr>
          <w:sz w:val="24"/>
          <w:szCs w:val="24"/>
        </w:rPr>
        <w:t xml:space="preserve"> accuracy </w:t>
      </w:r>
      <w:r w:rsidR="00791FD2" w:rsidRPr="00C07C03">
        <w:rPr>
          <w:sz w:val="24"/>
          <w:szCs w:val="24"/>
        </w:rPr>
        <w:t>was</w:t>
      </w:r>
      <w:r w:rsidRPr="00C07C03">
        <w:rPr>
          <w:sz w:val="24"/>
          <w:szCs w:val="24"/>
        </w:rPr>
        <w:t xml:space="preserve"> 90%, which </w:t>
      </w:r>
      <w:r w:rsidR="00791FD2" w:rsidRPr="00C07C03">
        <w:rPr>
          <w:sz w:val="24"/>
          <w:szCs w:val="24"/>
        </w:rPr>
        <w:t>is</w:t>
      </w:r>
      <w:r w:rsidRPr="00C07C03">
        <w:rPr>
          <w:sz w:val="24"/>
          <w:szCs w:val="24"/>
        </w:rPr>
        <w:t xml:space="preserve"> much better than the 58% accuracy reached when using brain scans</w:t>
      </w:r>
      <w:r w:rsidR="00304473" w:rsidRPr="00C07C03">
        <w:rPr>
          <w:sz w:val="24"/>
          <w:szCs w:val="24"/>
        </w:rPr>
        <w:t>, even so mixing</w:t>
      </w:r>
      <w:r w:rsidR="00946197" w:rsidRPr="00C07C03">
        <w:rPr>
          <w:sz w:val="24"/>
          <w:szCs w:val="24"/>
        </w:rPr>
        <w:t xml:space="preserve"> the </w:t>
      </w:r>
      <w:r w:rsidR="00304473" w:rsidRPr="00C07C03">
        <w:rPr>
          <w:sz w:val="24"/>
          <w:szCs w:val="24"/>
        </w:rPr>
        <w:t>brain data</w:t>
      </w:r>
      <w:r w:rsidRPr="00C07C03">
        <w:rPr>
          <w:sz w:val="24"/>
          <w:szCs w:val="24"/>
        </w:rPr>
        <w:t xml:space="preserve"> </w:t>
      </w:r>
      <w:r w:rsidR="0049509A" w:rsidRPr="00C07C03">
        <w:rPr>
          <w:sz w:val="24"/>
          <w:szCs w:val="24"/>
        </w:rPr>
        <w:t>with clinical tests give a better accuracy but re</w:t>
      </w:r>
      <w:r w:rsidR="00494B6D" w:rsidRPr="00C07C03">
        <w:rPr>
          <w:sz w:val="24"/>
          <w:szCs w:val="24"/>
        </w:rPr>
        <w:t>search dealt with</w:t>
      </w:r>
      <w:r w:rsidRPr="00C07C03">
        <w:rPr>
          <w:sz w:val="24"/>
          <w:szCs w:val="24"/>
        </w:rPr>
        <w:t xml:space="preserve"> very small sample size and need </w:t>
      </w:r>
      <w:r w:rsidR="00494B6D" w:rsidRPr="00C07C03">
        <w:rPr>
          <w:sz w:val="24"/>
          <w:szCs w:val="24"/>
        </w:rPr>
        <w:t>to be tested</w:t>
      </w:r>
      <w:r w:rsidRPr="00C07C03">
        <w:rPr>
          <w:sz w:val="24"/>
          <w:szCs w:val="24"/>
        </w:rPr>
        <w:t xml:space="preserve"> on </w:t>
      </w:r>
      <w:r w:rsidR="00494B6D" w:rsidRPr="00C07C03">
        <w:rPr>
          <w:sz w:val="24"/>
          <w:szCs w:val="24"/>
        </w:rPr>
        <w:t>large patients’ data set</w:t>
      </w:r>
      <w:r w:rsidRPr="00C07C03">
        <w:rPr>
          <w:sz w:val="24"/>
          <w:szCs w:val="24"/>
        </w:rPr>
        <w:t>.</w:t>
      </w:r>
    </w:p>
    <w:p w14:paraId="602C9C91" w14:textId="3758F283" w:rsidR="000F19A4" w:rsidRPr="00C07C03" w:rsidRDefault="000F19A4" w:rsidP="00C07C03">
      <w:pPr>
        <w:spacing w:line="360" w:lineRule="auto"/>
        <w:ind w:left="-180" w:firstLine="0"/>
        <w:rPr>
          <w:sz w:val="24"/>
          <w:szCs w:val="24"/>
        </w:rPr>
      </w:pPr>
      <w:r w:rsidRPr="00C07C03">
        <w:rPr>
          <w:b/>
          <w:bCs/>
          <w:sz w:val="24"/>
          <w:szCs w:val="24"/>
        </w:rPr>
        <w:t>Wang et al. (2024)</w:t>
      </w:r>
      <w:r w:rsidRPr="00C07C03">
        <w:rPr>
          <w:sz w:val="24"/>
          <w:szCs w:val="24"/>
        </w:rPr>
        <w:t xml:space="preserve"> </w:t>
      </w:r>
      <w:r w:rsidR="00E07921" w:rsidRPr="00C07C03">
        <w:rPr>
          <w:sz w:val="24"/>
          <w:szCs w:val="24"/>
        </w:rPr>
        <w:t xml:space="preserve">In </w:t>
      </w:r>
      <w:r w:rsidR="0030615B" w:rsidRPr="00C07C03">
        <w:rPr>
          <w:sz w:val="24"/>
          <w:szCs w:val="24"/>
        </w:rPr>
        <w:t>this</w:t>
      </w:r>
      <w:r w:rsidR="00E07921" w:rsidRPr="00C07C03">
        <w:rPr>
          <w:sz w:val="24"/>
          <w:szCs w:val="24"/>
        </w:rPr>
        <w:t xml:space="preserve"> paper, the authors </w:t>
      </w:r>
      <w:r w:rsidR="001840E5" w:rsidRPr="00C07C03">
        <w:rPr>
          <w:sz w:val="24"/>
          <w:szCs w:val="24"/>
        </w:rPr>
        <w:t>developed</w:t>
      </w:r>
      <w:r w:rsidR="00E07921" w:rsidRPr="00C07C03">
        <w:rPr>
          <w:sz w:val="24"/>
          <w:szCs w:val="24"/>
        </w:rPr>
        <w:t xml:space="preserve"> a deep learning model to catch Alzheimer's early by mixing </w:t>
      </w:r>
      <w:r w:rsidR="001840E5" w:rsidRPr="00C07C03">
        <w:rPr>
          <w:sz w:val="24"/>
          <w:szCs w:val="24"/>
        </w:rPr>
        <w:t xml:space="preserve">data from </w:t>
      </w:r>
      <w:r w:rsidR="00E07921" w:rsidRPr="00C07C03">
        <w:rPr>
          <w:sz w:val="24"/>
          <w:szCs w:val="24"/>
        </w:rPr>
        <w:t>different data</w:t>
      </w:r>
      <w:r w:rsidR="001840E5" w:rsidRPr="00C07C03">
        <w:rPr>
          <w:sz w:val="24"/>
          <w:szCs w:val="24"/>
        </w:rPr>
        <w:t xml:space="preserve"> sources</w:t>
      </w:r>
      <w:r w:rsidR="00E07921" w:rsidRPr="00C07C03">
        <w:rPr>
          <w:sz w:val="24"/>
          <w:szCs w:val="24"/>
        </w:rPr>
        <w:t xml:space="preserve">. </w:t>
      </w:r>
      <w:r w:rsidR="001840E5" w:rsidRPr="00C07C03">
        <w:rPr>
          <w:sz w:val="24"/>
          <w:szCs w:val="24"/>
        </w:rPr>
        <w:t>For</w:t>
      </w:r>
      <w:r w:rsidR="00E07921" w:rsidRPr="00C07C03">
        <w:rPr>
          <w:sz w:val="24"/>
          <w:szCs w:val="24"/>
        </w:rPr>
        <w:t xml:space="preserve"> brain changes, they used a </w:t>
      </w:r>
      <w:proofErr w:type="spellStart"/>
      <w:r w:rsidR="00E07921" w:rsidRPr="00C07C03">
        <w:rPr>
          <w:sz w:val="24"/>
          <w:szCs w:val="24"/>
        </w:rPr>
        <w:t>ResNet</w:t>
      </w:r>
      <w:proofErr w:type="spellEnd"/>
      <w:r w:rsidR="00E07921" w:rsidRPr="00C07C03">
        <w:rPr>
          <w:sz w:val="24"/>
          <w:szCs w:val="24"/>
        </w:rPr>
        <w:t xml:space="preserve"> to pull features from specific brain areas, </w:t>
      </w:r>
      <w:r w:rsidR="00054C27" w:rsidRPr="00C07C03">
        <w:rPr>
          <w:sz w:val="24"/>
          <w:szCs w:val="24"/>
        </w:rPr>
        <w:t xml:space="preserve">and with help of </w:t>
      </w:r>
      <w:r w:rsidR="00E07921" w:rsidRPr="00C07C03">
        <w:rPr>
          <w:sz w:val="24"/>
          <w:szCs w:val="24"/>
        </w:rPr>
        <w:t xml:space="preserve">an attention convolution module </w:t>
      </w:r>
      <w:r w:rsidR="00A55117" w:rsidRPr="00C07C03">
        <w:rPr>
          <w:sz w:val="24"/>
          <w:szCs w:val="24"/>
        </w:rPr>
        <w:t>they have a</w:t>
      </w:r>
      <w:r w:rsidR="00480543" w:rsidRPr="00C07C03">
        <w:rPr>
          <w:sz w:val="24"/>
          <w:szCs w:val="24"/>
        </w:rPr>
        <w:t xml:space="preserve"> close look </w:t>
      </w:r>
      <w:r w:rsidR="00A55117" w:rsidRPr="00C07C03">
        <w:rPr>
          <w:sz w:val="24"/>
          <w:szCs w:val="24"/>
        </w:rPr>
        <w:t xml:space="preserve">to </w:t>
      </w:r>
      <w:r w:rsidR="00107A73" w:rsidRPr="00C07C03">
        <w:rPr>
          <w:sz w:val="24"/>
          <w:szCs w:val="24"/>
        </w:rPr>
        <w:t>a</w:t>
      </w:r>
      <w:r w:rsidR="00E07921" w:rsidRPr="00C07C03">
        <w:rPr>
          <w:sz w:val="24"/>
          <w:szCs w:val="24"/>
        </w:rPr>
        <w:t xml:space="preserve"> sick </w:t>
      </w:r>
      <w:r w:rsidR="00107A73" w:rsidRPr="00C07C03">
        <w:rPr>
          <w:sz w:val="24"/>
          <w:szCs w:val="24"/>
        </w:rPr>
        <w:t>spot</w:t>
      </w:r>
      <w:r w:rsidR="00E07921" w:rsidRPr="00C07C03">
        <w:rPr>
          <w:sz w:val="24"/>
          <w:szCs w:val="24"/>
        </w:rPr>
        <w:t>.</w:t>
      </w:r>
      <w:r w:rsidR="00A55117" w:rsidRPr="00C07C03">
        <w:rPr>
          <w:sz w:val="24"/>
          <w:szCs w:val="24"/>
        </w:rPr>
        <w:t xml:space="preserve"> For achieving this</w:t>
      </w:r>
      <w:r w:rsidR="00E07921" w:rsidRPr="00C07C03">
        <w:rPr>
          <w:sz w:val="24"/>
          <w:szCs w:val="24"/>
        </w:rPr>
        <w:t xml:space="preserve"> the ADNI </w:t>
      </w:r>
      <w:r w:rsidR="00307E9D" w:rsidRPr="00C07C03">
        <w:rPr>
          <w:sz w:val="24"/>
          <w:szCs w:val="24"/>
        </w:rPr>
        <w:t>data set has been</w:t>
      </w:r>
      <w:r w:rsidR="00E07921" w:rsidRPr="00C07C03">
        <w:rPr>
          <w:sz w:val="24"/>
          <w:szCs w:val="24"/>
        </w:rPr>
        <w:t xml:space="preserve"> </w:t>
      </w:r>
      <w:r w:rsidR="00307E9D" w:rsidRPr="00C07C03">
        <w:rPr>
          <w:sz w:val="24"/>
          <w:szCs w:val="24"/>
        </w:rPr>
        <w:t xml:space="preserve">using to </w:t>
      </w:r>
      <w:r w:rsidR="00E07921" w:rsidRPr="00C07C03">
        <w:rPr>
          <w:sz w:val="24"/>
          <w:szCs w:val="24"/>
        </w:rPr>
        <w:t xml:space="preserve">mix MRI brain scans with genetic data to create special 3D images. The patients </w:t>
      </w:r>
      <w:r w:rsidR="00107A73" w:rsidRPr="00C07C03">
        <w:rPr>
          <w:sz w:val="24"/>
          <w:szCs w:val="24"/>
        </w:rPr>
        <w:t>have been</w:t>
      </w:r>
      <w:r w:rsidR="00E07921" w:rsidRPr="00C07C03">
        <w:rPr>
          <w:sz w:val="24"/>
          <w:szCs w:val="24"/>
        </w:rPr>
        <w:t xml:space="preserve"> split into three groups: NC, MCI, and AD. By </w:t>
      </w:r>
      <w:r w:rsidR="00542AF8" w:rsidRPr="00C07C03">
        <w:rPr>
          <w:sz w:val="24"/>
          <w:szCs w:val="24"/>
        </w:rPr>
        <w:t>using this approach</w:t>
      </w:r>
      <w:r w:rsidR="00E07921" w:rsidRPr="00C07C03">
        <w:rPr>
          <w:sz w:val="24"/>
          <w:szCs w:val="24"/>
        </w:rPr>
        <w:t xml:space="preserve">, they reached </w:t>
      </w:r>
      <w:r w:rsidR="00542AF8" w:rsidRPr="00C07C03">
        <w:rPr>
          <w:sz w:val="24"/>
          <w:szCs w:val="24"/>
        </w:rPr>
        <w:t>to</w:t>
      </w:r>
      <w:r w:rsidR="00E07921" w:rsidRPr="00C07C03">
        <w:rPr>
          <w:sz w:val="24"/>
          <w:szCs w:val="24"/>
        </w:rPr>
        <w:t xml:space="preserve"> 93.44% accuracy</w:t>
      </w:r>
      <w:r w:rsidR="00F335C1" w:rsidRPr="00C07C03">
        <w:rPr>
          <w:sz w:val="24"/>
          <w:szCs w:val="24"/>
        </w:rPr>
        <w:t>. Still th</w:t>
      </w:r>
      <w:r w:rsidR="00E07921" w:rsidRPr="00C07C03">
        <w:rPr>
          <w:sz w:val="24"/>
          <w:szCs w:val="24"/>
        </w:rPr>
        <w:t xml:space="preserve">e main issues are building 3D image fusions </w:t>
      </w:r>
      <w:r w:rsidR="001C66A4" w:rsidRPr="00C07C03">
        <w:rPr>
          <w:sz w:val="24"/>
          <w:szCs w:val="24"/>
        </w:rPr>
        <w:t>required a lot of</w:t>
      </w:r>
      <w:r w:rsidR="00E07921" w:rsidRPr="00C07C03">
        <w:rPr>
          <w:sz w:val="24"/>
          <w:szCs w:val="24"/>
        </w:rPr>
        <w:t xml:space="preserve"> </w:t>
      </w:r>
      <w:r w:rsidR="001C66A4" w:rsidRPr="00C07C03">
        <w:rPr>
          <w:sz w:val="24"/>
          <w:szCs w:val="24"/>
        </w:rPr>
        <w:t>computing</w:t>
      </w:r>
      <w:r w:rsidR="00FE3F42" w:rsidRPr="00C07C03">
        <w:rPr>
          <w:sz w:val="24"/>
          <w:szCs w:val="24"/>
        </w:rPr>
        <w:t xml:space="preserve"> </w:t>
      </w:r>
      <w:r w:rsidR="001C66A4" w:rsidRPr="00C07C03">
        <w:rPr>
          <w:sz w:val="24"/>
          <w:szCs w:val="24"/>
        </w:rPr>
        <w:t>power</w:t>
      </w:r>
      <w:r w:rsidR="00E07921" w:rsidRPr="00C07C03">
        <w:rPr>
          <w:sz w:val="24"/>
          <w:szCs w:val="24"/>
        </w:rPr>
        <w:t xml:space="preserve"> </w:t>
      </w:r>
      <w:r w:rsidR="003E1360" w:rsidRPr="00C07C03">
        <w:rPr>
          <w:sz w:val="24"/>
          <w:szCs w:val="24"/>
        </w:rPr>
        <w:t xml:space="preserve">with noting the </w:t>
      </w:r>
      <w:r w:rsidR="001736DC" w:rsidRPr="00C07C03">
        <w:rPr>
          <w:sz w:val="24"/>
          <w:szCs w:val="24"/>
        </w:rPr>
        <w:t>difficulty of getting the</w:t>
      </w:r>
      <w:r w:rsidR="00E07921" w:rsidRPr="00C07C03">
        <w:rPr>
          <w:sz w:val="24"/>
          <w:szCs w:val="24"/>
        </w:rPr>
        <w:t xml:space="preserve"> clinic</w:t>
      </w:r>
      <w:r w:rsidR="001736DC" w:rsidRPr="00C07C03">
        <w:rPr>
          <w:sz w:val="24"/>
          <w:szCs w:val="24"/>
        </w:rPr>
        <w:t xml:space="preserve"> data and</w:t>
      </w:r>
      <w:r w:rsidR="00E07921" w:rsidRPr="00C07C03">
        <w:rPr>
          <w:sz w:val="24"/>
          <w:szCs w:val="24"/>
        </w:rPr>
        <w:t xml:space="preserve"> ask every single patient to do both an advanced MRI and a full genetic test.</w:t>
      </w:r>
    </w:p>
    <w:p w14:paraId="398C9C2D" w14:textId="77777777" w:rsidR="001D166B" w:rsidRPr="00C07C03" w:rsidRDefault="001D166B" w:rsidP="00C07C03">
      <w:pPr>
        <w:spacing w:line="360" w:lineRule="auto"/>
        <w:ind w:left="-180" w:firstLine="0"/>
        <w:rPr>
          <w:sz w:val="24"/>
          <w:szCs w:val="24"/>
        </w:rPr>
      </w:pPr>
    </w:p>
    <w:p w14:paraId="2A7F4C21" w14:textId="14FA71E0" w:rsidR="000F19A4" w:rsidRPr="00C07C03" w:rsidRDefault="000F19A4" w:rsidP="00C07C03">
      <w:pPr>
        <w:spacing w:line="360" w:lineRule="auto"/>
        <w:ind w:left="-180" w:firstLine="0"/>
        <w:rPr>
          <w:sz w:val="24"/>
          <w:szCs w:val="24"/>
        </w:rPr>
      </w:pPr>
      <w:proofErr w:type="spellStart"/>
      <w:r w:rsidRPr="00C07C03">
        <w:rPr>
          <w:b/>
          <w:bCs/>
          <w:sz w:val="24"/>
          <w:szCs w:val="24"/>
        </w:rPr>
        <w:lastRenderedPageBreak/>
        <w:t>Alsubaie</w:t>
      </w:r>
      <w:proofErr w:type="spellEnd"/>
      <w:r w:rsidRPr="00C07C03">
        <w:rPr>
          <w:b/>
          <w:bCs/>
          <w:sz w:val="24"/>
          <w:szCs w:val="24"/>
        </w:rPr>
        <w:t xml:space="preserve"> et al. (2026)</w:t>
      </w:r>
      <w:r w:rsidRPr="00C07C03">
        <w:rPr>
          <w:sz w:val="24"/>
          <w:szCs w:val="24"/>
        </w:rPr>
        <w:t xml:space="preserve"> </w:t>
      </w:r>
      <w:r w:rsidR="008C2332" w:rsidRPr="00C07C03">
        <w:rPr>
          <w:sz w:val="24"/>
          <w:szCs w:val="24"/>
        </w:rPr>
        <w:t>built</w:t>
      </w:r>
      <w:r w:rsidRPr="00C07C03">
        <w:rPr>
          <w:sz w:val="24"/>
          <w:szCs w:val="24"/>
        </w:rPr>
        <w:t xml:space="preserve"> a new deep learning </w:t>
      </w:r>
      <w:r w:rsidR="008C2332" w:rsidRPr="00C07C03">
        <w:rPr>
          <w:sz w:val="24"/>
          <w:szCs w:val="24"/>
        </w:rPr>
        <w:t xml:space="preserve">model </w:t>
      </w:r>
      <w:r w:rsidRPr="00C07C03">
        <w:rPr>
          <w:sz w:val="24"/>
          <w:szCs w:val="24"/>
        </w:rPr>
        <w:t xml:space="preserve">called BiFPN3DViT to </w:t>
      </w:r>
      <w:r w:rsidR="008C2332" w:rsidRPr="00C07C03">
        <w:rPr>
          <w:sz w:val="24"/>
          <w:szCs w:val="24"/>
        </w:rPr>
        <w:t xml:space="preserve">find Alzheimer's </w:t>
      </w:r>
      <w:r w:rsidRPr="00C07C03">
        <w:rPr>
          <w:sz w:val="24"/>
          <w:szCs w:val="24"/>
        </w:rPr>
        <w:t xml:space="preserve">using brain </w:t>
      </w:r>
      <w:r w:rsidR="008C2332" w:rsidRPr="00C07C03">
        <w:rPr>
          <w:sz w:val="24"/>
          <w:szCs w:val="24"/>
        </w:rPr>
        <w:t xml:space="preserve">pictures. </w:t>
      </w:r>
      <w:r w:rsidR="00664E16" w:rsidRPr="00C07C03">
        <w:rPr>
          <w:sz w:val="24"/>
          <w:szCs w:val="24"/>
        </w:rPr>
        <w:t xml:space="preserve">The framework </w:t>
      </w:r>
      <w:r w:rsidR="008C2332" w:rsidRPr="00C07C03">
        <w:rPr>
          <w:sz w:val="24"/>
          <w:szCs w:val="24"/>
        </w:rPr>
        <w:t>basically mixed</w:t>
      </w:r>
      <w:r w:rsidRPr="00C07C03">
        <w:rPr>
          <w:sz w:val="24"/>
          <w:szCs w:val="24"/>
        </w:rPr>
        <w:t xml:space="preserve"> </w:t>
      </w:r>
      <w:r w:rsidR="002A0CB5" w:rsidRPr="00C07C03">
        <w:rPr>
          <w:sz w:val="24"/>
          <w:szCs w:val="24"/>
        </w:rPr>
        <w:t>a</w:t>
      </w:r>
      <w:r w:rsidR="008C2332" w:rsidRPr="00C07C03">
        <w:rPr>
          <w:sz w:val="24"/>
          <w:szCs w:val="24"/>
        </w:rPr>
        <w:t xml:space="preserve"> </w:t>
      </w:r>
      <w:r w:rsidRPr="00C07C03">
        <w:rPr>
          <w:sz w:val="24"/>
          <w:szCs w:val="24"/>
        </w:rPr>
        <w:t xml:space="preserve">3D CNN to </w:t>
      </w:r>
      <w:r w:rsidR="008C2332" w:rsidRPr="00C07C03">
        <w:rPr>
          <w:sz w:val="24"/>
          <w:szCs w:val="24"/>
        </w:rPr>
        <w:t xml:space="preserve">grab the </w:t>
      </w:r>
      <w:r w:rsidRPr="00C07C03">
        <w:rPr>
          <w:sz w:val="24"/>
          <w:szCs w:val="24"/>
        </w:rPr>
        <w:t xml:space="preserve">basic brain </w:t>
      </w:r>
      <w:r w:rsidR="008C2332" w:rsidRPr="00C07C03">
        <w:rPr>
          <w:sz w:val="24"/>
          <w:szCs w:val="24"/>
        </w:rPr>
        <w:t>shapes</w:t>
      </w:r>
      <w:r w:rsidRPr="00C07C03">
        <w:rPr>
          <w:sz w:val="24"/>
          <w:szCs w:val="24"/>
        </w:rPr>
        <w:t xml:space="preserve">, a </w:t>
      </w:r>
      <w:r w:rsidR="00E2001C" w:rsidRPr="00C07C03">
        <w:rPr>
          <w:sz w:val="24"/>
          <w:szCs w:val="24"/>
        </w:rPr>
        <w:t>Bi-directional Feature Pyramid Network</w:t>
      </w:r>
      <w:r w:rsidR="008C2332" w:rsidRPr="00C07C03">
        <w:rPr>
          <w:sz w:val="24"/>
          <w:szCs w:val="24"/>
        </w:rPr>
        <w:t xml:space="preserve"> </w:t>
      </w:r>
      <w:r w:rsidR="00E2001C" w:rsidRPr="00C07C03">
        <w:rPr>
          <w:sz w:val="24"/>
          <w:szCs w:val="24"/>
        </w:rPr>
        <w:t>(</w:t>
      </w:r>
      <w:proofErr w:type="spellStart"/>
      <w:r w:rsidRPr="00C07C03">
        <w:rPr>
          <w:sz w:val="24"/>
          <w:szCs w:val="24"/>
        </w:rPr>
        <w:t>BiFPN</w:t>
      </w:r>
      <w:proofErr w:type="spellEnd"/>
      <w:r w:rsidR="00E2001C" w:rsidRPr="00C07C03">
        <w:rPr>
          <w:sz w:val="24"/>
          <w:szCs w:val="24"/>
        </w:rPr>
        <w:t>)</w:t>
      </w:r>
      <w:r w:rsidR="008C2332" w:rsidRPr="00C07C03">
        <w:rPr>
          <w:sz w:val="24"/>
          <w:szCs w:val="24"/>
        </w:rPr>
        <w:t xml:space="preserve"> network </w:t>
      </w:r>
      <w:r w:rsidRPr="00C07C03">
        <w:rPr>
          <w:sz w:val="24"/>
          <w:szCs w:val="24"/>
        </w:rPr>
        <w:t xml:space="preserve">to </w:t>
      </w:r>
      <w:r w:rsidR="008C2332" w:rsidRPr="00C07C03">
        <w:rPr>
          <w:sz w:val="24"/>
          <w:szCs w:val="24"/>
        </w:rPr>
        <w:t>link</w:t>
      </w:r>
      <w:r w:rsidRPr="00C07C03">
        <w:rPr>
          <w:sz w:val="24"/>
          <w:szCs w:val="24"/>
        </w:rPr>
        <w:t xml:space="preserve"> details of different sizes, and Vision Transformers to </w:t>
      </w:r>
      <w:r w:rsidR="008C2332" w:rsidRPr="00C07C03">
        <w:rPr>
          <w:sz w:val="24"/>
          <w:szCs w:val="24"/>
        </w:rPr>
        <w:t xml:space="preserve">get the </w:t>
      </w:r>
      <w:r w:rsidR="00126F64" w:rsidRPr="00C07C03">
        <w:rPr>
          <w:sz w:val="24"/>
          <w:szCs w:val="24"/>
        </w:rPr>
        <w:t>whole brain</w:t>
      </w:r>
      <w:r w:rsidRPr="00C07C03">
        <w:rPr>
          <w:sz w:val="24"/>
          <w:szCs w:val="24"/>
        </w:rPr>
        <w:t xml:space="preserve"> picture</w:t>
      </w:r>
      <w:r w:rsidR="008C2332" w:rsidRPr="00C07C03">
        <w:rPr>
          <w:sz w:val="24"/>
          <w:szCs w:val="24"/>
        </w:rPr>
        <w:t>.</w:t>
      </w:r>
      <w:r w:rsidRPr="00C07C03">
        <w:rPr>
          <w:sz w:val="24"/>
          <w:szCs w:val="24"/>
        </w:rPr>
        <w:t xml:space="preserve"> </w:t>
      </w:r>
      <w:r w:rsidR="008C2332" w:rsidRPr="00C07C03">
        <w:rPr>
          <w:sz w:val="24"/>
          <w:szCs w:val="24"/>
        </w:rPr>
        <w:t xml:space="preserve">They tested on </w:t>
      </w:r>
      <w:r w:rsidR="00765D7E" w:rsidRPr="00C07C03">
        <w:rPr>
          <w:sz w:val="24"/>
          <w:szCs w:val="24"/>
        </w:rPr>
        <w:t xml:space="preserve">large scale of data set from ADNI, nearly </w:t>
      </w:r>
      <w:r w:rsidRPr="00C07C03">
        <w:rPr>
          <w:sz w:val="24"/>
          <w:szCs w:val="24"/>
        </w:rPr>
        <w:t>4,706 MRI scans</w:t>
      </w:r>
      <w:r w:rsidR="008C2332" w:rsidRPr="00C07C03">
        <w:rPr>
          <w:sz w:val="24"/>
          <w:szCs w:val="24"/>
        </w:rPr>
        <w:t xml:space="preserve">, which </w:t>
      </w:r>
      <w:r w:rsidR="00F350AB" w:rsidRPr="00C07C03">
        <w:rPr>
          <w:sz w:val="24"/>
          <w:szCs w:val="24"/>
        </w:rPr>
        <w:t>grouped by</w:t>
      </w:r>
      <w:r w:rsidRPr="00C07C03">
        <w:rPr>
          <w:sz w:val="24"/>
          <w:szCs w:val="24"/>
        </w:rPr>
        <w:t xml:space="preserve"> healthy </w:t>
      </w:r>
      <w:r w:rsidR="008C2332" w:rsidRPr="00C07C03">
        <w:rPr>
          <w:sz w:val="24"/>
          <w:szCs w:val="24"/>
        </w:rPr>
        <w:t>people, patients</w:t>
      </w:r>
      <w:r w:rsidRPr="00C07C03">
        <w:rPr>
          <w:sz w:val="24"/>
          <w:szCs w:val="24"/>
        </w:rPr>
        <w:t xml:space="preserve"> with mild memory loss, and </w:t>
      </w:r>
      <w:r w:rsidR="008C2332" w:rsidRPr="00C07C03">
        <w:rPr>
          <w:sz w:val="24"/>
          <w:szCs w:val="24"/>
        </w:rPr>
        <w:t>Alzheimer's cases.</w:t>
      </w:r>
      <w:r w:rsidRPr="00C07C03">
        <w:rPr>
          <w:sz w:val="24"/>
          <w:szCs w:val="24"/>
        </w:rPr>
        <w:t xml:space="preserve"> By </w:t>
      </w:r>
      <w:r w:rsidR="008C2332" w:rsidRPr="00C07C03">
        <w:rPr>
          <w:sz w:val="24"/>
          <w:szCs w:val="24"/>
        </w:rPr>
        <w:t>putting</w:t>
      </w:r>
      <w:r w:rsidRPr="00C07C03">
        <w:rPr>
          <w:sz w:val="24"/>
          <w:szCs w:val="24"/>
        </w:rPr>
        <w:t xml:space="preserve"> these</w:t>
      </w:r>
      <w:r w:rsidR="008C2332" w:rsidRPr="00C07C03">
        <w:rPr>
          <w:sz w:val="24"/>
          <w:szCs w:val="24"/>
        </w:rPr>
        <w:t xml:space="preserve"> together, their</w:t>
      </w:r>
      <w:r w:rsidRPr="00C07C03">
        <w:rPr>
          <w:sz w:val="24"/>
          <w:szCs w:val="24"/>
        </w:rPr>
        <w:t xml:space="preserve"> model </w:t>
      </w:r>
      <w:r w:rsidR="008C2332" w:rsidRPr="00C07C03">
        <w:rPr>
          <w:sz w:val="24"/>
          <w:szCs w:val="24"/>
        </w:rPr>
        <w:t>hit</w:t>
      </w:r>
      <w:r w:rsidRPr="00C07C03">
        <w:rPr>
          <w:sz w:val="24"/>
          <w:szCs w:val="24"/>
        </w:rPr>
        <w:t xml:space="preserve"> a </w:t>
      </w:r>
      <w:r w:rsidR="008C2332" w:rsidRPr="00C07C03">
        <w:rPr>
          <w:sz w:val="24"/>
          <w:szCs w:val="24"/>
        </w:rPr>
        <w:t xml:space="preserve">92.1% </w:t>
      </w:r>
      <w:r w:rsidRPr="00C07C03">
        <w:rPr>
          <w:sz w:val="24"/>
          <w:szCs w:val="24"/>
        </w:rPr>
        <w:t xml:space="preserve">accuracy in </w:t>
      </w:r>
      <w:r w:rsidR="008C2332" w:rsidRPr="00C07C03">
        <w:rPr>
          <w:sz w:val="24"/>
          <w:szCs w:val="24"/>
        </w:rPr>
        <w:t>sorting</w:t>
      </w:r>
      <w:r w:rsidRPr="00C07C03">
        <w:rPr>
          <w:sz w:val="24"/>
          <w:szCs w:val="24"/>
        </w:rPr>
        <w:t xml:space="preserve"> the three disease</w:t>
      </w:r>
      <w:r w:rsidR="008C2332" w:rsidRPr="00C07C03">
        <w:rPr>
          <w:sz w:val="24"/>
          <w:szCs w:val="24"/>
        </w:rPr>
        <w:t xml:space="preserve"> stages. But the main downside </w:t>
      </w:r>
      <w:r w:rsidR="00EA179F" w:rsidRPr="00C07C03">
        <w:rPr>
          <w:sz w:val="24"/>
          <w:szCs w:val="24"/>
        </w:rPr>
        <w:t xml:space="preserve">of this model </w:t>
      </w:r>
      <w:r w:rsidR="008C2332" w:rsidRPr="00C07C03">
        <w:rPr>
          <w:sz w:val="24"/>
          <w:szCs w:val="24"/>
        </w:rPr>
        <w:t xml:space="preserve">is that </w:t>
      </w:r>
      <w:r w:rsidR="00EA179F" w:rsidRPr="00C07C03">
        <w:rPr>
          <w:sz w:val="24"/>
          <w:szCs w:val="24"/>
        </w:rPr>
        <w:t xml:space="preserve">depend </w:t>
      </w:r>
      <w:r w:rsidR="008C2332" w:rsidRPr="00C07C03">
        <w:rPr>
          <w:sz w:val="24"/>
          <w:szCs w:val="24"/>
        </w:rPr>
        <w:t xml:space="preserve">only </w:t>
      </w:r>
      <w:r w:rsidR="00EA179F" w:rsidRPr="00C07C03">
        <w:rPr>
          <w:sz w:val="24"/>
          <w:szCs w:val="24"/>
        </w:rPr>
        <w:t>on</w:t>
      </w:r>
      <w:r w:rsidR="008C2332" w:rsidRPr="00C07C03">
        <w:rPr>
          <w:sz w:val="24"/>
          <w:szCs w:val="24"/>
        </w:rPr>
        <w:t xml:space="preserve"> MRI scans </w:t>
      </w:r>
      <w:r w:rsidR="00EA179F" w:rsidRPr="00C07C03">
        <w:rPr>
          <w:sz w:val="24"/>
          <w:szCs w:val="24"/>
        </w:rPr>
        <w:t>without taking into consideration</w:t>
      </w:r>
      <w:r w:rsidR="008C2332" w:rsidRPr="00C07C03">
        <w:rPr>
          <w:sz w:val="24"/>
          <w:szCs w:val="24"/>
        </w:rPr>
        <w:t xml:space="preserve"> the patient's medical files.</w:t>
      </w:r>
    </w:p>
    <w:p w14:paraId="60B1FEE5" w14:textId="77777777" w:rsidR="008C2332" w:rsidRPr="00C07C03" w:rsidRDefault="008C2332" w:rsidP="00C07C03">
      <w:pPr>
        <w:spacing w:line="360" w:lineRule="auto"/>
        <w:ind w:left="-180" w:firstLine="0"/>
        <w:rPr>
          <w:sz w:val="24"/>
          <w:szCs w:val="24"/>
        </w:rPr>
      </w:pPr>
    </w:p>
    <w:p w14:paraId="70986594" w14:textId="60D62B3D" w:rsidR="000F19A4" w:rsidRPr="00C07C03" w:rsidRDefault="005871F0" w:rsidP="00C07C03">
      <w:pPr>
        <w:spacing w:line="360" w:lineRule="auto"/>
        <w:ind w:left="-180" w:firstLine="0"/>
        <w:rPr>
          <w:sz w:val="24"/>
          <w:szCs w:val="24"/>
        </w:rPr>
      </w:pPr>
      <w:r w:rsidRPr="00C07C03">
        <w:rPr>
          <w:b/>
          <w:bCs/>
          <w:sz w:val="24"/>
          <w:szCs w:val="24"/>
        </w:rPr>
        <w:t>Ahmed et al (2023)</w:t>
      </w:r>
      <w:r w:rsidRPr="00C07C03">
        <w:rPr>
          <w:sz w:val="24"/>
          <w:szCs w:val="24"/>
        </w:rPr>
        <w:t xml:space="preserve"> tried to spot Alzheimer's by looking at brain pictures. They built a Deep CNN model to put people into three </w:t>
      </w:r>
      <w:r w:rsidR="009105F3" w:rsidRPr="00C07C03">
        <w:rPr>
          <w:sz w:val="24"/>
          <w:szCs w:val="24"/>
        </w:rPr>
        <w:t>groups,</w:t>
      </w:r>
      <w:r w:rsidRPr="00C07C03">
        <w:rPr>
          <w:sz w:val="24"/>
          <w:szCs w:val="24"/>
        </w:rPr>
        <w:t xml:space="preserve"> completely healthy, having mild memory problems, and actual Alzheimer's patients. They</w:t>
      </w:r>
      <w:r w:rsidR="00594F64" w:rsidRPr="00C07C03">
        <w:rPr>
          <w:sz w:val="24"/>
          <w:szCs w:val="24"/>
        </w:rPr>
        <w:t xml:space="preserve"> used</w:t>
      </w:r>
      <w:r w:rsidR="00B93B83" w:rsidRPr="00C07C03">
        <w:rPr>
          <w:sz w:val="24"/>
          <w:szCs w:val="24"/>
        </w:rPr>
        <w:t xml:space="preserve"> a regular MRI </w:t>
      </w:r>
      <w:r w:rsidR="004A7084" w:rsidRPr="00C07C03">
        <w:rPr>
          <w:sz w:val="24"/>
          <w:szCs w:val="24"/>
        </w:rPr>
        <w:t>sca</w:t>
      </w:r>
      <w:r w:rsidR="0077035C" w:rsidRPr="00C07C03">
        <w:rPr>
          <w:sz w:val="24"/>
          <w:szCs w:val="24"/>
        </w:rPr>
        <w:t>n</w:t>
      </w:r>
      <w:r w:rsidR="00B93B83" w:rsidRPr="00C07C03">
        <w:rPr>
          <w:sz w:val="24"/>
          <w:szCs w:val="24"/>
        </w:rPr>
        <w:t xml:space="preserve"> from </w:t>
      </w:r>
      <w:r w:rsidR="00594F64" w:rsidRPr="00C07C03">
        <w:rPr>
          <w:sz w:val="24"/>
          <w:szCs w:val="24"/>
        </w:rPr>
        <w:t>ADNI data set to</w:t>
      </w:r>
      <w:r w:rsidRPr="00C07C03">
        <w:rPr>
          <w:sz w:val="24"/>
          <w:szCs w:val="24"/>
        </w:rPr>
        <w:t xml:space="preserve"> train their network. </w:t>
      </w:r>
      <w:r w:rsidR="004A7084" w:rsidRPr="00C07C03">
        <w:rPr>
          <w:sz w:val="24"/>
          <w:szCs w:val="24"/>
        </w:rPr>
        <w:t>The model</w:t>
      </w:r>
      <w:r w:rsidRPr="00C07C03">
        <w:rPr>
          <w:sz w:val="24"/>
          <w:szCs w:val="24"/>
        </w:rPr>
        <w:t xml:space="preserve"> worked </w:t>
      </w:r>
      <w:r w:rsidR="00D40046" w:rsidRPr="00C07C03">
        <w:rPr>
          <w:sz w:val="24"/>
          <w:szCs w:val="24"/>
        </w:rPr>
        <w:t>very</w:t>
      </w:r>
      <w:r w:rsidRPr="00C07C03">
        <w:rPr>
          <w:sz w:val="24"/>
          <w:szCs w:val="24"/>
        </w:rPr>
        <w:t xml:space="preserve"> well</w:t>
      </w:r>
      <w:r w:rsidR="00D40046" w:rsidRPr="00C07C03">
        <w:rPr>
          <w:sz w:val="24"/>
          <w:szCs w:val="24"/>
        </w:rPr>
        <w:t xml:space="preserve"> and</w:t>
      </w:r>
      <w:r w:rsidRPr="00C07C03">
        <w:rPr>
          <w:sz w:val="24"/>
          <w:szCs w:val="24"/>
        </w:rPr>
        <w:t xml:space="preserve"> getting a 93.86% accuracy</w:t>
      </w:r>
      <w:r w:rsidR="00005512" w:rsidRPr="00C07C03">
        <w:rPr>
          <w:sz w:val="24"/>
          <w:szCs w:val="24"/>
        </w:rPr>
        <w:t xml:space="preserve"> but it</w:t>
      </w:r>
      <w:r w:rsidR="0057416D" w:rsidRPr="00C07C03">
        <w:rPr>
          <w:sz w:val="24"/>
          <w:szCs w:val="24"/>
        </w:rPr>
        <w:t xml:space="preserve"> has a limitation because it only </w:t>
      </w:r>
      <w:r w:rsidR="00C401DB" w:rsidRPr="00C07C03">
        <w:rPr>
          <w:sz w:val="24"/>
          <w:szCs w:val="24"/>
        </w:rPr>
        <w:t>takes</w:t>
      </w:r>
      <w:r w:rsidR="0057416D" w:rsidRPr="00C07C03">
        <w:rPr>
          <w:sz w:val="24"/>
          <w:szCs w:val="24"/>
        </w:rPr>
        <w:t xml:space="preserve"> a look </w:t>
      </w:r>
      <w:r w:rsidR="001857B4" w:rsidRPr="00C07C03">
        <w:rPr>
          <w:sz w:val="24"/>
          <w:szCs w:val="24"/>
        </w:rPr>
        <w:t>to</w:t>
      </w:r>
      <w:r w:rsidRPr="00C07C03">
        <w:rPr>
          <w:sz w:val="24"/>
          <w:szCs w:val="24"/>
        </w:rPr>
        <w:t xml:space="preserve"> brain scans and ignores the patient's medical files</w:t>
      </w:r>
      <w:r w:rsidR="003A6C43" w:rsidRPr="00C07C03">
        <w:rPr>
          <w:sz w:val="24"/>
          <w:szCs w:val="24"/>
        </w:rPr>
        <w:t xml:space="preserve"> and without</w:t>
      </w:r>
      <w:r w:rsidRPr="00C07C03">
        <w:rPr>
          <w:sz w:val="24"/>
          <w:szCs w:val="24"/>
        </w:rPr>
        <w:t xml:space="preserve"> Explainable AI, doctors </w:t>
      </w:r>
      <w:r w:rsidR="00D7524A" w:rsidRPr="00C07C03">
        <w:rPr>
          <w:sz w:val="24"/>
          <w:szCs w:val="24"/>
        </w:rPr>
        <w:t>facing</w:t>
      </w:r>
      <w:r w:rsidRPr="00C07C03">
        <w:rPr>
          <w:sz w:val="24"/>
          <w:szCs w:val="24"/>
        </w:rPr>
        <w:t xml:space="preserve"> a </w:t>
      </w:r>
      <w:r w:rsidR="00C401DB" w:rsidRPr="00C07C03">
        <w:rPr>
          <w:sz w:val="24"/>
          <w:szCs w:val="24"/>
        </w:rPr>
        <w:t>challenge</w:t>
      </w:r>
      <w:r w:rsidR="00D7524A" w:rsidRPr="00C07C03">
        <w:rPr>
          <w:sz w:val="24"/>
          <w:szCs w:val="24"/>
        </w:rPr>
        <w:t xml:space="preserve"> </w:t>
      </w:r>
      <w:r w:rsidR="00C401DB" w:rsidRPr="00C07C03">
        <w:rPr>
          <w:sz w:val="24"/>
          <w:szCs w:val="24"/>
        </w:rPr>
        <w:t>of</w:t>
      </w:r>
      <w:r w:rsidRPr="00C07C03">
        <w:rPr>
          <w:sz w:val="24"/>
          <w:szCs w:val="24"/>
        </w:rPr>
        <w:t xml:space="preserve"> figuring out why the computer made its choice.</w:t>
      </w:r>
    </w:p>
    <w:p w14:paraId="2D2A53CE" w14:textId="77777777" w:rsidR="005871F0" w:rsidRPr="00C07C03" w:rsidRDefault="005871F0" w:rsidP="00C07C03">
      <w:pPr>
        <w:spacing w:line="360" w:lineRule="auto"/>
        <w:ind w:left="-180" w:firstLine="0"/>
        <w:rPr>
          <w:sz w:val="24"/>
          <w:szCs w:val="24"/>
        </w:rPr>
      </w:pPr>
    </w:p>
    <w:p w14:paraId="22AA798E" w14:textId="2D8000BB" w:rsidR="00262596" w:rsidRDefault="000F19A4" w:rsidP="00C07C03">
      <w:pPr>
        <w:spacing w:line="360" w:lineRule="auto"/>
        <w:ind w:left="-180" w:firstLine="0"/>
        <w:rPr>
          <w:sz w:val="24"/>
          <w:szCs w:val="24"/>
        </w:rPr>
      </w:pPr>
      <w:r w:rsidRPr="00C07C03">
        <w:rPr>
          <w:b/>
          <w:bCs/>
          <w:sz w:val="24"/>
          <w:szCs w:val="24"/>
        </w:rPr>
        <w:t>Lu et al. (2022)</w:t>
      </w:r>
      <w:r w:rsidRPr="00C07C03">
        <w:rPr>
          <w:sz w:val="24"/>
          <w:szCs w:val="24"/>
        </w:rPr>
        <w:t xml:space="preserve"> </w:t>
      </w:r>
      <w:r w:rsidR="00D97F79" w:rsidRPr="00C07C03">
        <w:rPr>
          <w:sz w:val="24"/>
          <w:szCs w:val="24"/>
        </w:rPr>
        <w:t>used a deep learning</w:t>
      </w:r>
      <w:r w:rsidRPr="00C07C03">
        <w:rPr>
          <w:sz w:val="24"/>
          <w:szCs w:val="24"/>
        </w:rPr>
        <w:t xml:space="preserve"> system to </w:t>
      </w:r>
      <w:r w:rsidR="00817628" w:rsidRPr="00C07C03">
        <w:rPr>
          <w:sz w:val="24"/>
          <w:szCs w:val="24"/>
        </w:rPr>
        <w:t>check for Alzheimer's</w:t>
      </w:r>
      <w:r w:rsidRPr="00C07C03">
        <w:rPr>
          <w:sz w:val="24"/>
          <w:szCs w:val="24"/>
        </w:rPr>
        <w:t xml:space="preserve"> </w:t>
      </w:r>
      <w:r w:rsidR="00AA0DD0" w:rsidRPr="00C07C03">
        <w:rPr>
          <w:sz w:val="24"/>
          <w:szCs w:val="24"/>
        </w:rPr>
        <w:t xml:space="preserve">by depend only on </w:t>
      </w:r>
      <w:r w:rsidRPr="00C07C03">
        <w:rPr>
          <w:sz w:val="24"/>
          <w:szCs w:val="24"/>
        </w:rPr>
        <w:t xml:space="preserve">brain </w:t>
      </w:r>
      <w:r w:rsidR="00817628" w:rsidRPr="00C07C03">
        <w:rPr>
          <w:sz w:val="24"/>
          <w:szCs w:val="24"/>
        </w:rPr>
        <w:t>pictures.</w:t>
      </w:r>
      <w:r w:rsidRPr="00C07C03">
        <w:rPr>
          <w:sz w:val="24"/>
          <w:szCs w:val="24"/>
        </w:rPr>
        <w:t xml:space="preserve"> </w:t>
      </w:r>
      <w:r w:rsidR="0066441D" w:rsidRPr="00C07C03">
        <w:rPr>
          <w:sz w:val="24"/>
          <w:szCs w:val="24"/>
        </w:rPr>
        <w:t xml:space="preserve">The system collected a huge </w:t>
      </w:r>
      <w:r w:rsidR="00EB764A" w:rsidRPr="00C07C03">
        <w:rPr>
          <w:sz w:val="24"/>
          <w:szCs w:val="24"/>
        </w:rPr>
        <w:t>n</w:t>
      </w:r>
      <w:r w:rsidR="0066441D" w:rsidRPr="00C07C03">
        <w:rPr>
          <w:sz w:val="24"/>
          <w:szCs w:val="24"/>
        </w:rPr>
        <w:t>umber</w:t>
      </w:r>
      <w:r w:rsidR="00EB764A" w:rsidRPr="00C07C03">
        <w:rPr>
          <w:sz w:val="24"/>
          <w:szCs w:val="24"/>
        </w:rPr>
        <w:t xml:space="preserve"> of MRI scan, approximately</w:t>
      </w:r>
      <w:r w:rsidRPr="00C07C03">
        <w:rPr>
          <w:sz w:val="24"/>
          <w:szCs w:val="24"/>
        </w:rPr>
        <w:t xml:space="preserve"> over 85,000 from </w:t>
      </w:r>
      <w:r w:rsidR="00F54CCE" w:rsidRPr="00C07C03">
        <w:rPr>
          <w:sz w:val="24"/>
          <w:szCs w:val="24"/>
        </w:rPr>
        <w:t>a lot</w:t>
      </w:r>
      <w:r w:rsidR="00817628" w:rsidRPr="00C07C03">
        <w:rPr>
          <w:sz w:val="24"/>
          <w:szCs w:val="24"/>
        </w:rPr>
        <w:t xml:space="preserve"> of </w:t>
      </w:r>
      <w:r w:rsidRPr="00C07C03">
        <w:rPr>
          <w:sz w:val="24"/>
          <w:szCs w:val="24"/>
        </w:rPr>
        <w:t xml:space="preserve">different hospitals, including the ADNI </w:t>
      </w:r>
      <w:r w:rsidR="00817628" w:rsidRPr="00C07C03">
        <w:rPr>
          <w:sz w:val="24"/>
          <w:szCs w:val="24"/>
        </w:rPr>
        <w:t>dataset. They used</w:t>
      </w:r>
      <w:r w:rsidRPr="00C07C03">
        <w:rPr>
          <w:sz w:val="24"/>
          <w:szCs w:val="24"/>
        </w:rPr>
        <w:t xml:space="preserve"> a transfer learning</w:t>
      </w:r>
      <w:r w:rsidR="00817628" w:rsidRPr="00C07C03">
        <w:rPr>
          <w:sz w:val="24"/>
          <w:szCs w:val="24"/>
        </w:rPr>
        <w:t>, which means</w:t>
      </w:r>
      <w:r w:rsidRPr="00C07C03">
        <w:rPr>
          <w:sz w:val="24"/>
          <w:szCs w:val="24"/>
        </w:rPr>
        <w:t xml:space="preserve"> they </w:t>
      </w:r>
      <w:r w:rsidR="00817628" w:rsidRPr="00C07C03">
        <w:rPr>
          <w:sz w:val="24"/>
          <w:szCs w:val="24"/>
        </w:rPr>
        <w:t xml:space="preserve">took </w:t>
      </w:r>
      <w:r w:rsidRPr="00C07C03">
        <w:rPr>
          <w:sz w:val="24"/>
          <w:szCs w:val="24"/>
        </w:rPr>
        <w:t>an Inception-ResNet-V2</w:t>
      </w:r>
      <w:r w:rsidR="00817628" w:rsidRPr="00C07C03">
        <w:rPr>
          <w:sz w:val="24"/>
          <w:szCs w:val="24"/>
        </w:rPr>
        <w:t xml:space="preserve"> network that was already trained </w:t>
      </w:r>
      <w:r w:rsidRPr="00C07C03">
        <w:rPr>
          <w:sz w:val="24"/>
          <w:szCs w:val="24"/>
        </w:rPr>
        <w:t xml:space="preserve">on </w:t>
      </w:r>
      <w:r w:rsidR="00817628" w:rsidRPr="00C07C03">
        <w:rPr>
          <w:sz w:val="24"/>
          <w:szCs w:val="24"/>
        </w:rPr>
        <w:t>simple stuff</w:t>
      </w:r>
      <w:r w:rsidRPr="00C07C03">
        <w:rPr>
          <w:sz w:val="24"/>
          <w:szCs w:val="24"/>
        </w:rPr>
        <w:t xml:space="preserve">, and </w:t>
      </w:r>
      <w:r w:rsidR="00817628" w:rsidRPr="00C07C03">
        <w:rPr>
          <w:sz w:val="24"/>
          <w:szCs w:val="24"/>
        </w:rPr>
        <w:t xml:space="preserve">just </w:t>
      </w:r>
      <w:r w:rsidR="00B47BC8" w:rsidRPr="00C07C03">
        <w:rPr>
          <w:sz w:val="24"/>
          <w:szCs w:val="24"/>
        </w:rPr>
        <w:t>did a little modification on</w:t>
      </w:r>
      <w:r w:rsidRPr="00C07C03">
        <w:rPr>
          <w:sz w:val="24"/>
          <w:szCs w:val="24"/>
        </w:rPr>
        <w:t xml:space="preserve"> it to </w:t>
      </w:r>
      <w:r w:rsidR="00817628" w:rsidRPr="00C07C03">
        <w:rPr>
          <w:sz w:val="24"/>
          <w:szCs w:val="24"/>
        </w:rPr>
        <w:t>find</w:t>
      </w:r>
      <w:r w:rsidRPr="00C07C03">
        <w:rPr>
          <w:sz w:val="24"/>
          <w:szCs w:val="24"/>
        </w:rPr>
        <w:t xml:space="preserve"> Alzheimer's</w:t>
      </w:r>
      <w:r w:rsidR="00817628" w:rsidRPr="00C07C03">
        <w:rPr>
          <w:sz w:val="24"/>
          <w:szCs w:val="24"/>
        </w:rPr>
        <w:t>. Because they trained it on so many</w:t>
      </w:r>
      <w:r w:rsidRPr="00C07C03">
        <w:rPr>
          <w:sz w:val="24"/>
          <w:szCs w:val="24"/>
        </w:rPr>
        <w:t xml:space="preserve"> images, the model </w:t>
      </w:r>
      <w:r w:rsidR="00817628" w:rsidRPr="00C07C03">
        <w:rPr>
          <w:sz w:val="24"/>
          <w:szCs w:val="24"/>
        </w:rPr>
        <w:t>got an</w:t>
      </w:r>
      <w:r w:rsidRPr="00C07C03">
        <w:rPr>
          <w:sz w:val="24"/>
          <w:szCs w:val="24"/>
        </w:rPr>
        <w:t xml:space="preserve"> accuracy </w:t>
      </w:r>
      <w:r w:rsidR="00817628" w:rsidRPr="00C07C03">
        <w:rPr>
          <w:sz w:val="24"/>
          <w:szCs w:val="24"/>
        </w:rPr>
        <w:t>between</w:t>
      </w:r>
      <w:r w:rsidRPr="00C07C03">
        <w:rPr>
          <w:sz w:val="24"/>
          <w:szCs w:val="24"/>
        </w:rPr>
        <w:t xml:space="preserve"> 90.9% </w:t>
      </w:r>
      <w:r w:rsidR="00817628" w:rsidRPr="00C07C03">
        <w:rPr>
          <w:sz w:val="24"/>
          <w:szCs w:val="24"/>
        </w:rPr>
        <w:t>and</w:t>
      </w:r>
      <w:r w:rsidRPr="00C07C03">
        <w:rPr>
          <w:sz w:val="24"/>
          <w:szCs w:val="24"/>
        </w:rPr>
        <w:t xml:space="preserve"> 94.5% across different </w:t>
      </w:r>
      <w:r w:rsidR="00817628" w:rsidRPr="00C07C03">
        <w:rPr>
          <w:sz w:val="24"/>
          <w:szCs w:val="24"/>
        </w:rPr>
        <w:t>test</w:t>
      </w:r>
      <w:r w:rsidRPr="00C07C03">
        <w:rPr>
          <w:sz w:val="24"/>
          <w:szCs w:val="24"/>
        </w:rPr>
        <w:t xml:space="preserve"> groups. </w:t>
      </w:r>
      <w:r w:rsidR="00D64424" w:rsidRPr="00C07C03">
        <w:rPr>
          <w:sz w:val="24"/>
          <w:szCs w:val="24"/>
        </w:rPr>
        <w:t>Nonetheless</w:t>
      </w:r>
      <w:r w:rsidR="00817628" w:rsidRPr="00C07C03">
        <w:rPr>
          <w:sz w:val="24"/>
          <w:szCs w:val="24"/>
        </w:rPr>
        <w:t xml:space="preserve"> </w:t>
      </w:r>
      <w:r w:rsidR="00E703E8" w:rsidRPr="00C07C03">
        <w:rPr>
          <w:sz w:val="24"/>
          <w:szCs w:val="24"/>
        </w:rPr>
        <w:t>the</w:t>
      </w:r>
      <w:r w:rsidR="00817628" w:rsidRPr="00C07C03">
        <w:rPr>
          <w:sz w:val="24"/>
          <w:szCs w:val="24"/>
        </w:rPr>
        <w:t xml:space="preserve"> big downsides</w:t>
      </w:r>
      <w:r w:rsidR="00CB3D25" w:rsidRPr="00C07C03">
        <w:rPr>
          <w:sz w:val="24"/>
          <w:szCs w:val="24"/>
        </w:rPr>
        <w:t xml:space="preserve"> related to </w:t>
      </w:r>
      <w:r w:rsidR="00692CCB" w:rsidRPr="00C07C03">
        <w:rPr>
          <w:sz w:val="24"/>
          <w:szCs w:val="24"/>
        </w:rPr>
        <w:t xml:space="preserve">the </w:t>
      </w:r>
      <w:r w:rsidR="00F24EAB" w:rsidRPr="00C07C03">
        <w:rPr>
          <w:sz w:val="24"/>
          <w:szCs w:val="24"/>
        </w:rPr>
        <w:t>dependency</w:t>
      </w:r>
      <w:r w:rsidR="00692CCB" w:rsidRPr="00C07C03">
        <w:rPr>
          <w:sz w:val="24"/>
          <w:szCs w:val="24"/>
        </w:rPr>
        <w:t xml:space="preserve"> of</w:t>
      </w:r>
      <w:r w:rsidRPr="00C07C03">
        <w:rPr>
          <w:sz w:val="24"/>
          <w:szCs w:val="24"/>
        </w:rPr>
        <w:t xml:space="preserve"> scans </w:t>
      </w:r>
      <w:r w:rsidR="006A49CC" w:rsidRPr="00C07C03">
        <w:rPr>
          <w:sz w:val="24"/>
          <w:szCs w:val="24"/>
        </w:rPr>
        <w:t>with</w:t>
      </w:r>
      <w:r w:rsidR="004D79D6" w:rsidRPr="00C07C03">
        <w:rPr>
          <w:sz w:val="24"/>
          <w:szCs w:val="24"/>
        </w:rPr>
        <w:t>out looking to</w:t>
      </w:r>
      <w:r w:rsidR="00817628" w:rsidRPr="00C07C03">
        <w:rPr>
          <w:sz w:val="24"/>
          <w:szCs w:val="24"/>
        </w:rPr>
        <w:t xml:space="preserve"> the </w:t>
      </w:r>
      <w:r w:rsidRPr="00C07C03">
        <w:rPr>
          <w:sz w:val="24"/>
          <w:szCs w:val="24"/>
        </w:rPr>
        <w:t xml:space="preserve">patients' medical </w:t>
      </w:r>
      <w:r w:rsidR="00817628" w:rsidRPr="00C07C03">
        <w:rPr>
          <w:sz w:val="24"/>
          <w:szCs w:val="24"/>
        </w:rPr>
        <w:t xml:space="preserve">files. </w:t>
      </w:r>
    </w:p>
    <w:p w14:paraId="4438B99E" w14:textId="77777777" w:rsidR="00C07C03" w:rsidRPr="00C07C03" w:rsidRDefault="00C07C03" w:rsidP="00C07C03">
      <w:pPr>
        <w:spacing w:line="360" w:lineRule="auto"/>
        <w:ind w:left="-180" w:firstLine="0"/>
        <w:rPr>
          <w:sz w:val="24"/>
          <w:szCs w:val="24"/>
          <w:rtl/>
        </w:rPr>
      </w:pPr>
    </w:p>
    <w:p w14:paraId="71112D9B" w14:textId="2E0D9DAC" w:rsidR="000F19A4" w:rsidRPr="00C07C03" w:rsidRDefault="005E15DA" w:rsidP="00C07C03">
      <w:pPr>
        <w:spacing w:line="360" w:lineRule="auto"/>
        <w:ind w:left="-180" w:firstLine="0"/>
        <w:rPr>
          <w:sz w:val="24"/>
          <w:szCs w:val="24"/>
        </w:rPr>
      </w:pPr>
      <w:r w:rsidRPr="00C07C03">
        <w:rPr>
          <w:b/>
          <w:bCs/>
          <w:sz w:val="24"/>
          <w:szCs w:val="24"/>
        </w:rPr>
        <w:t>Khalid et al (2026)</w:t>
      </w:r>
      <w:r w:rsidRPr="00C07C03">
        <w:rPr>
          <w:sz w:val="24"/>
          <w:szCs w:val="24"/>
        </w:rPr>
        <w:t xml:space="preserve"> </w:t>
      </w:r>
      <w:r w:rsidR="00C85F27" w:rsidRPr="00C07C03">
        <w:rPr>
          <w:sz w:val="24"/>
          <w:szCs w:val="24"/>
        </w:rPr>
        <w:t>found</w:t>
      </w:r>
      <w:r w:rsidR="004C0245" w:rsidRPr="00C07C03">
        <w:rPr>
          <w:sz w:val="24"/>
          <w:szCs w:val="24"/>
        </w:rPr>
        <w:t xml:space="preserve"> out </w:t>
      </w:r>
      <w:r w:rsidR="0041269F" w:rsidRPr="00C07C03">
        <w:rPr>
          <w:sz w:val="24"/>
          <w:szCs w:val="24"/>
        </w:rPr>
        <w:t>that depending on MRI</w:t>
      </w:r>
      <w:r w:rsidR="00223B25" w:rsidRPr="00C07C03">
        <w:rPr>
          <w:sz w:val="24"/>
          <w:szCs w:val="24"/>
        </w:rPr>
        <w:t xml:space="preserve"> only is</w:t>
      </w:r>
      <w:r w:rsidR="0041269F" w:rsidRPr="00C07C03">
        <w:rPr>
          <w:sz w:val="24"/>
          <w:szCs w:val="24"/>
        </w:rPr>
        <w:t xml:space="preserve"> not enough</w:t>
      </w:r>
      <w:r w:rsidR="00C3084C" w:rsidRPr="00C07C03">
        <w:rPr>
          <w:sz w:val="24"/>
          <w:szCs w:val="24"/>
        </w:rPr>
        <w:t xml:space="preserve"> to </w:t>
      </w:r>
      <w:r w:rsidR="0049536F" w:rsidRPr="00C07C03">
        <w:rPr>
          <w:sz w:val="24"/>
          <w:szCs w:val="24"/>
        </w:rPr>
        <w:t xml:space="preserve">detect </w:t>
      </w:r>
      <w:proofErr w:type="gramStart"/>
      <w:r w:rsidR="0049536F" w:rsidRPr="00C07C03">
        <w:rPr>
          <w:sz w:val="24"/>
          <w:szCs w:val="24"/>
        </w:rPr>
        <w:t>Alzheimer’s</w:t>
      </w:r>
      <w:r w:rsidR="002475D6" w:rsidRPr="00C07C03">
        <w:rPr>
          <w:sz w:val="24"/>
          <w:szCs w:val="24"/>
        </w:rPr>
        <w:t xml:space="preserve"> </w:t>
      </w:r>
      <w:r w:rsidR="00C3084C" w:rsidRPr="00C07C03">
        <w:rPr>
          <w:sz w:val="24"/>
          <w:szCs w:val="24"/>
        </w:rPr>
        <w:t>,</w:t>
      </w:r>
      <w:proofErr w:type="gramEnd"/>
      <w:r w:rsidR="00C3084C" w:rsidRPr="00C07C03">
        <w:rPr>
          <w:sz w:val="24"/>
          <w:szCs w:val="24"/>
        </w:rPr>
        <w:t xml:space="preserve"> so they came up with</w:t>
      </w:r>
      <w:r w:rsidR="002475D6" w:rsidRPr="00C07C03">
        <w:rPr>
          <w:sz w:val="24"/>
          <w:szCs w:val="24"/>
        </w:rPr>
        <w:t xml:space="preserve"> dual-modal approach</w:t>
      </w:r>
      <w:r w:rsidR="00C3084C" w:rsidRPr="00C07C03">
        <w:rPr>
          <w:sz w:val="24"/>
          <w:szCs w:val="24"/>
        </w:rPr>
        <w:t>.</w:t>
      </w:r>
      <w:r w:rsidR="00D51961" w:rsidRPr="00C07C03">
        <w:rPr>
          <w:sz w:val="24"/>
          <w:szCs w:val="24"/>
        </w:rPr>
        <w:t xml:space="preserve"> With using data</w:t>
      </w:r>
      <w:r w:rsidR="00223B25" w:rsidRPr="00C07C03">
        <w:rPr>
          <w:sz w:val="24"/>
          <w:szCs w:val="24"/>
        </w:rPr>
        <w:t xml:space="preserve"> set</w:t>
      </w:r>
      <w:r w:rsidR="00D51961" w:rsidRPr="00C07C03">
        <w:rPr>
          <w:sz w:val="24"/>
          <w:szCs w:val="24"/>
        </w:rPr>
        <w:t xml:space="preserve"> </w:t>
      </w:r>
      <w:r w:rsidR="0049536F" w:rsidRPr="00C07C03">
        <w:rPr>
          <w:sz w:val="24"/>
          <w:szCs w:val="24"/>
        </w:rPr>
        <w:t>pulled from</w:t>
      </w:r>
      <w:r w:rsidR="002475D6" w:rsidRPr="00C07C03">
        <w:rPr>
          <w:sz w:val="24"/>
          <w:szCs w:val="24"/>
        </w:rPr>
        <w:t xml:space="preserve"> OASIS-3.</w:t>
      </w:r>
      <w:r w:rsidR="00223B25" w:rsidRPr="00C07C03">
        <w:rPr>
          <w:sz w:val="24"/>
          <w:szCs w:val="24"/>
        </w:rPr>
        <w:t xml:space="preserve"> And t</w:t>
      </w:r>
      <w:r w:rsidR="008C27C4" w:rsidRPr="00C07C03">
        <w:rPr>
          <w:sz w:val="24"/>
          <w:szCs w:val="24"/>
        </w:rPr>
        <w:t>hen</w:t>
      </w:r>
      <w:r w:rsidR="003A430D" w:rsidRPr="00C07C03">
        <w:rPr>
          <w:sz w:val="24"/>
          <w:szCs w:val="24"/>
        </w:rPr>
        <w:t xml:space="preserve"> using </w:t>
      </w:r>
      <w:r w:rsidR="004855D4" w:rsidRPr="00C07C03">
        <w:rPr>
          <w:sz w:val="24"/>
          <w:szCs w:val="24"/>
        </w:rPr>
        <w:t>a CNN</w:t>
      </w:r>
      <w:r w:rsidR="002475D6" w:rsidRPr="00C07C03">
        <w:rPr>
          <w:sz w:val="24"/>
          <w:szCs w:val="24"/>
        </w:rPr>
        <w:t xml:space="preserve"> </w:t>
      </w:r>
      <w:r w:rsidR="008C27C4" w:rsidRPr="00C07C03">
        <w:rPr>
          <w:sz w:val="24"/>
          <w:szCs w:val="24"/>
        </w:rPr>
        <w:t>to work with MRI images</w:t>
      </w:r>
      <w:r w:rsidR="00FC0580" w:rsidRPr="00C07C03">
        <w:rPr>
          <w:sz w:val="24"/>
          <w:szCs w:val="24"/>
        </w:rPr>
        <w:t xml:space="preserve"> and</w:t>
      </w:r>
      <w:r w:rsidR="008C27C4" w:rsidRPr="00C07C03">
        <w:rPr>
          <w:sz w:val="24"/>
          <w:szCs w:val="24"/>
        </w:rPr>
        <w:t xml:space="preserve"> </w:t>
      </w:r>
      <w:r w:rsidR="00347850" w:rsidRPr="00C07C03">
        <w:rPr>
          <w:sz w:val="24"/>
          <w:szCs w:val="24"/>
        </w:rPr>
        <w:t xml:space="preserve">for clinical data </w:t>
      </w:r>
      <w:r w:rsidR="00CE6947" w:rsidRPr="00C07C03">
        <w:rPr>
          <w:sz w:val="24"/>
          <w:szCs w:val="24"/>
        </w:rPr>
        <w:t>the</w:t>
      </w:r>
      <w:r w:rsidR="00BE16EE" w:rsidRPr="00C07C03">
        <w:rPr>
          <w:sz w:val="24"/>
          <w:szCs w:val="24"/>
        </w:rPr>
        <w:t>y decided to</w:t>
      </w:r>
      <w:r w:rsidR="00CE6947" w:rsidRPr="00C07C03">
        <w:rPr>
          <w:sz w:val="24"/>
          <w:szCs w:val="24"/>
        </w:rPr>
        <w:t xml:space="preserve"> go with Random Forest model</w:t>
      </w:r>
      <w:r w:rsidR="00B45054" w:rsidRPr="00C07C03">
        <w:rPr>
          <w:sz w:val="24"/>
          <w:szCs w:val="24"/>
        </w:rPr>
        <w:t>.</w:t>
      </w:r>
      <w:r w:rsidR="00CE6947" w:rsidRPr="00C07C03">
        <w:rPr>
          <w:sz w:val="24"/>
          <w:szCs w:val="24"/>
        </w:rPr>
        <w:t xml:space="preserve"> </w:t>
      </w:r>
      <w:r w:rsidR="002475D6" w:rsidRPr="00C07C03">
        <w:rPr>
          <w:sz w:val="24"/>
          <w:szCs w:val="24"/>
        </w:rPr>
        <w:t>This</w:t>
      </w:r>
      <w:r w:rsidR="00AD4E0C" w:rsidRPr="00C07C03">
        <w:rPr>
          <w:sz w:val="24"/>
          <w:szCs w:val="24"/>
        </w:rPr>
        <w:t xml:space="preserve"> </w:t>
      </w:r>
      <w:r w:rsidR="00BE16EE" w:rsidRPr="00C07C03">
        <w:rPr>
          <w:sz w:val="24"/>
          <w:szCs w:val="24"/>
        </w:rPr>
        <w:t>helped</w:t>
      </w:r>
      <w:r w:rsidR="00AD4E0C" w:rsidRPr="00C07C03">
        <w:rPr>
          <w:sz w:val="24"/>
          <w:szCs w:val="24"/>
        </w:rPr>
        <w:t xml:space="preserve"> them </w:t>
      </w:r>
      <w:r w:rsidR="00BE16EE" w:rsidRPr="00C07C03">
        <w:rPr>
          <w:sz w:val="24"/>
          <w:szCs w:val="24"/>
        </w:rPr>
        <w:t>to</w:t>
      </w:r>
      <w:r w:rsidR="002475D6" w:rsidRPr="00C07C03">
        <w:rPr>
          <w:sz w:val="24"/>
          <w:szCs w:val="24"/>
        </w:rPr>
        <w:t xml:space="preserve"> combine brain scans with clinical symptoms to </w:t>
      </w:r>
      <w:r w:rsidR="00BE16EE" w:rsidRPr="00C07C03">
        <w:rPr>
          <w:sz w:val="24"/>
          <w:szCs w:val="24"/>
        </w:rPr>
        <w:t>give a full profile insight</w:t>
      </w:r>
      <w:r w:rsidR="002475D6" w:rsidRPr="00C07C03">
        <w:rPr>
          <w:sz w:val="24"/>
          <w:szCs w:val="24"/>
        </w:rPr>
        <w:t xml:space="preserve">. </w:t>
      </w:r>
      <w:r w:rsidR="00527ECE" w:rsidRPr="00C07C03">
        <w:rPr>
          <w:sz w:val="24"/>
          <w:szCs w:val="24"/>
        </w:rPr>
        <w:t xml:space="preserve">Because of </w:t>
      </w:r>
      <w:r w:rsidR="00962B4D" w:rsidRPr="00C07C03">
        <w:rPr>
          <w:sz w:val="24"/>
          <w:szCs w:val="24"/>
        </w:rPr>
        <w:t>dual</w:t>
      </w:r>
      <w:r w:rsidR="00FC0580" w:rsidRPr="00C07C03">
        <w:rPr>
          <w:sz w:val="24"/>
          <w:szCs w:val="24"/>
        </w:rPr>
        <w:t xml:space="preserve">-model </w:t>
      </w:r>
      <w:r w:rsidR="00962B4D" w:rsidRPr="00C07C03">
        <w:rPr>
          <w:sz w:val="24"/>
          <w:szCs w:val="24"/>
        </w:rPr>
        <w:t>approach they</w:t>
      </w:r>
      <w:r w:rsidR="00527ECE" w:rsidRPr="00C07C03">
        <w:rPr>
          <w:sz w:val="24"/>
          <w:szCs w:val="24"/>
        </w:rPr>
        <w:t xml:space="preserve"> achieved 94%</w:t>
      </w:r>
      <w:r w:rsidR="002475D6" w:rsidRPr="00C07C03">
        <w:rPr>
          <w:sz w:val="24"/>
          <w:szCs w:val="24"/>
        </w:rPr>
        <w:t xml:space="preserve">. </w:t>
      </w:r>
      <w:r w:rsidR="007A0C8A" w:rsidRPr="00C07C03">
        <w:rPr>
          <w:sz w:val="24"/>
          <w:szCs w:val="24"/>
        </w:rPr>
        <w:t>Above all of that th</w:t>
      </w:r>
      <w:r w:rsidR="002475D6" w:rsidRPr="00C07C03">
        <w:rPr>
          <w:sz w:val="24"/>
          <w:szCs w:val="24"/>
        </w:rPr>
        <w:t xml:space="preserve">ey </w:t>
      </w:r>
      <w:r w:rsidR="00702756" w:rsidRPr="00C07C03">
        <w:rPr>
          <w:sz w:val="24"/>
          <w:szCs w:val="24"/>
        </w:rPr>
        <w:t>used also</w:t>
      </w:r>
      <w:r w:rsidR="002475D6" w:rsidRPr="00C07C03">
        <w:rPr>
          <w:sz w:val="24"/>
          <w:szCs w:val="24"/>
        </w:rPr>
        <w:t xml:space="preserve"> Explainable AI to map out the exact damaged areas, like the hippocampus. </w:t>
      </w:r>
      <w:r w:rsidR="009946A3" w:rsidRPr="00C07C03">
        <w:rPr>
          <w:sz w:val="24"/>
          <w:szCs w:val="24"/>
        </w:rPr>
        <w:t>Yet the study</w:t>
      </w:r>
      <w:r w:rsidR="00866D57" w:rsidRPr="00C07C03">
        <w:rPr>
          <w:sz w:val="24"/>
          <w:szCs w:val="24"/>
        </w:rPr>
        <w:t xml:space="preserve"> </w:t>
      </w:r>
      <w:r w:rsidR="006E3413" w:rsidRPr="00C07C03">
        <w:rPr>
          <w:sz w:val="24"/>
          <w:szCs w:val="24"/>
        </w:rPr>
        <w:t xml:space="preserve">downside is not using </w:t>
      </w:r>
      <w:r w:rsidR="00866D57" w:rsidRPr="00C07C03">
        <w:rPr>
          <w:sz w:val="24"/>
          <w:szCs w:val="24"/>
        </w:rPr>
        <w:t xml:space="preserve">a single </w:t>
      </w:r>
      <w:r w:rsidR="00866D57" w:rsidRPr="00C07C03">
        <w:rPr>
          <w:sz w:val="24"/>
          <w:szCs w:val="24"/>
        </w:rPr>
        <w:lastRenderedPageBreak/>
        <w:t>unified model</w:t>
      </w:r>
      <w:r w:rsidR="0078698B" w:rsidRPr="00C07C03">
        <w:rPr>
          <w:sz w:val="24"/>
          <w:szCs w:val="24"/>
        </w:rPr>
        <w:t xml:space="preserve"> with fused </w:t>
      </w:r>
      <w:r w:rsidR="00BD21F2" w:rsidRPr="00C07C03">
        <w:rPr>
          <w:sz w:val="24"/>
          <w:szCs w:val="24"/>
        </w:rPr>
        <w:t>clinical</w:t>
      </w:r>
      <w:r w:rsidR="0078698B" w:rsidRPr="00C07C03">
        <w:rPr>
          <w:sz w:val="24"/>
          <w:szCs w:val="24"/>
        </w:rPr>
        <w:t xml:space="preserve"> and MRI data instead they</w:t>
      </w:r>
      <w:r w:rsidR="00BD21F2" w:rsidRPr="00C07C03">
        <w:rPr>
          <w:sz w:val="24"/>
          <w:szCs w:val="24"/>
        </w:rPr>
        <w:t xml:space="preserve"> rely totally </w:t>
      </w:r>
      <w:r w:rsidR="00762B7E" w:rsidRPr="00C07C03">
        <w:rPr>
          <w:sz w:val="24"/>
          <w:szCs w:val="24"/>
        </w:rPr>
        <w:t>on two</w:t>
      </w:r>
      <w:r w:rsidR="00BD21F2" w:rsidRPr="00C07C03">
        <w:rPr>
          <w:sz w:val="24"/>
          <w:szCs w:val="24"/>
        </w:rPr>
        <w:t xml:space="preserve"> separate </w:t>
      </w:r>
      <w:r w:rsidR="00962B4D" w:rsidRPr="00C07C03">
        <w:rPr>
          <w:sz w:val="24"/>
          <w:szCs w:val="24"/>
        </w:rPr>
        <w:t>models</w:t>
      </w:r>
      <w:r w:rsidR="00762B7E" w:rsidRPr="00C07C03">
        <w:rPr>
          <w:sz w:val="24"/>
          <w:szCs w:val="24"/>
        </w:rPr>
        <w:t xml:space="preserve"> for </w:t>
      </w:r>
      <w:r w:rsidR="00BD0D0E" w:rsidRPr="00C07C03">
        <w:rPr>
          <w:sz w:val="24"/>
          <w:szCs w:val="24"/>
        </w:rPr>
        <w:t xml:space="preserve">processing the </w:t>
      </w:r>
      <w:r w:rsidR="00962B4D" w:rsidRPr="00C07C03">
        <w:rPr>
          <w:sz w:val="24"/>
          <w:szCs w:val="24"/>
        </w:rPr>
        <w:t>MRI scan</w:t>
      </w:r>
      <w:r w:rsidR="00BD0D0E" w:rsidRPr="00C07C03">
        <w:rPr>
          <w:sz w:val="24"/>
          <w:szCs w:val="24"/>
        </w:rPr>
        <w:t xml:space="preserve"> and clinical data</w:t>
      </w:r>
      <w:r w:rsidR="00C85F27" w:rsidRPr="00C07C03">
        <w:rPr>
          <w:sz w:val="24"/>
          <w:szCs w:val="24"/>
        </w:rPr>
        <w:t>.</w:t>
      </w:r>
    </w:p>
    <w:p w14:paraId="5BFFA5AC" w14:textId="77777777" w:rsidR="00262596" w:rsidRPr="00C07C03" w:rsidRDefault="00262596" w:rsidP="00C07C03">
      <w:pPr>
        <w:spacing w:line="360" w:lineRule="auto"/>
        <w:ind w:left="-180" w:firstLine="0"/>
        <w:rPr>
          <w:sz w:val="24"/>
          <w:szCs w:val="24"/>
        </w:rPr>
      </w:pPr>
    </w:p>
    <w:p w14:paraId="3B0F7CA9" w14:textId="596CEFD1" w:rsidR="000F19A4" w:rsidRPr="00C07C03" w:rsidRDefault="000F19A4" w:rsidP="00C07C03">
      <w:pPr>
        <w:spacing w:line="360" w:lineRule="auto"/>
        <w:ind w:left="-180" w:firstLine="0"/>
        <w:rPr>
          <w:sz w:val="24"/>
          <w:szCs w:val="24"/>
        </w:rPr>
      </w:pPr>
      <w:r w:rsidRPr="00C07C03">
        <w:rPr>
          <w:b/>
          <w:bCs/>
          <w:sz w:val="24"/>
          <w:szCs w:val="24"/>
        </w:rPr>
        <w:t xml:space="preserve">Sheikh et al. </w:t>
      </w:r>
      <w:r w:rsidR="000A5060" w:rsidRPr="00C07C03">
        <w:rPr>
          <w:b/>
          <w:bCs/>
          <w:sz w:val="24"/>
          <w:szCs w:val="24"/>
        </w:rPr>
        <w:t xml:space="preserve">(2025) </w:t>
      </w:r>
      <w:r w:rsidR="0004054D" w:rsidRPr="00C07C03">
        <w:rPr>
          <w:sz w:val="24"/>
          <w:szCs w:val="24"/>
        </w:rPr>
        <w:t xml:space="preserve">focused </w:t>
      </w:r>
      <w:r w:rsidR="001A03C5" w:rsidRPr="00C07C03">
        <w:rPr>
          <w:sz w:val="24"/>
          <w:szCs w:val="24"/>
        </w:rPr>
        <w:t>on detecting</w:t>
      </w:r>
      <w:r w:rsidR="000A5060" w:rsidRPr="00C07C03">
        <w:rPr>
          <w:sz w:val="24"/>
          <w:szCs w:val="24"/>
        </w:rPr>
        <w:t xml:space="preserve"> early Alzheimer's</w:t>
      </w:r>
      <w:r w:rsidR="0004054D" w:rsidRPr="00C07C03">
        <w:rPr>
          <w:sz w:val="24"/>
          <w:szCs w:val="24"/>
        </w:rPr>
        <w:t xml:space="preserve"> in fast </w:t>
      </w:r>
      <w:r w:rsidR="001A03C5" w:rsidRPr="00C07C03">
        <w:rPr>
          <w:sz w:val="24"/>
          <w:szCs w:val="24"/>
        </w:rPr>
        <w:t>and low-cost</w:t>
      </w:r>
      <w:r w:rsidR="000A5060" w:rsidRPr="00C07C03">
        <w:rPr>
          <w:sz w:val="24"/>
          <w:szCs w:val="24"/>
        </w:rPr>
        <w:t xml:space="preserve"> using brain pictures. </w:t>
      </w:r>
      <w:r w:rsidR="00BC6E8B" w:rsidRPr="00C07C03">
        <w:rPr>
          <w:sz w:val="24"/>
          <w:szCs w:val="24"/>
        </w:rPr>
        <w:t>While many</w:t>
      </w:r>
      <w:r w:rsidR="000A5060" w:rsidRPr="00C07C03">
        <w:rPr>
          <w:sz w:val="24"/>
          <w:szCs w:val="24"/>
        </w:rPr>
        <w:t xml:space="preserve"> </w:t>
      </w:r>
      <w:r w:rsidRPr="00C07C03">
        <w:rPr>
          <w:sz w:val="24"/>
          <w:szCs w:val="24"/>
        </w:rPr>
        <w:t xml:space="preserve">deep learning models are heavy and </w:t>
      </w:r>
      <w:r w:rsidR="00BC6E8B" w:rsidRPr="00C07C03">
        <w:rPr>
          <w:sz w:val="24"/>
          <w:szCs w:val="24"/>
        </w:rPr>
        <w:t xml:space="preserve">require a lot of </w:t>
      </w:r>
      <w:r w:rsidR="000D2B80" w:rsidRPr="00C07C03">
        <w:rPr>
          <w:sz w:val="24"/>
          <w:szCs w:val="24"/>
        </w:rPr>
        <w:t>computing powers</w:t>
      </w:r>
      <w:r w:rsidR="000A5060" w:rsidRPr="00C07C03">
        <w:rPr>
          <w:sz w:val="24"/>
          <w:szCs w:val="24"/>
        </w:rPr>
        <w:t>, the</w:t>
      </w:r>
      <w:r w:rsidR="000D2B80" w:rsidRPr="00C07C03">
        <w:rPr>
          <w:sz w:val="24"/>
          <w:szCs w:val="24"/>
        </w:rPr>
        <w:t xml:space="preserve"> researchers</w:t>
      </w:r>
      <w:r w:rsidR="000A5060" w:rsidRPr="00C07C03">
        <w:rPr>
          <w:sz w:val="24"/>
          <w:szCs w:val="24"/>
        </w:rPr>
        <w:t xml:space="preserve"> decided to focus on </w:t>
      </w:r>
      <w:r w:rsidRPr="00C07C03">
        <w:rPr>
          <w:sz w:val="24"/>
          <w:szCs w:val="24"/>
        </w:rPr>
        <w:t>lightweight networks</w:t>
      </w:r>
      <w:r w:rsidR="000A5060" w:rsidRPr="00C07C03">
        <w:rPr>
          <w:sz w:val="24"/>
          <w:szCs w:val="24"/>
        </w:rPr>
        <w:t xml:space="preserve">, </w:t>
      </w:r>
      <w:r w:rsidRPr="00C07C03">
        <w:rPr>
          <w:sz w:val="24"/>
          <w:szCs w:val="24"/>
        </w:rPr>
        <w:t>specifically EfficientNetV2B0 and MobileNetV2</w:t>
      </w:r>
      <w:r w:rsidR="00356632" w:rsidRPr="00C07C03">
        <w:rPr>
          <w:sz w:val="24"/>
          <w:szCs w:val="24"/>
        </w:rPr>
        <w:t xml:space="preserve"> </w:t>
      </w:r>
      <w:r w:rsidR="00D12AF5" w:rsidRPr="00C07C03">
        <w:rPr>
          <w:sz w:val="24"/>
          <w:szCs w:val="24"/>
        </w:rPr>
        <w:t>which allow</w:t>
      </w:r>
      <w:r w:rsidR="00356632" w:rsidRPr="00C07C03">
        <w:rPr>
          <w:sz w:val="24"/>
          <w:szCs w:val="24"/>
        </w:rPr>
        <w:t xml:space="preserve"> </w:t>
      </w:r>
      <w:r w:rsidR="000A5060" w:rsidRPr="00C07C03">
        <w:rPr>
          <w:sz w:val="24"/>
          <w:szCs w:val="24"/>
        </w:rPr>
        <w:t>clinic</w:t>
      </w:r>
      <w:r w:rsidR="009D247F" w:rsidRPr="00C07C03">
        <w:rPr>
          <w:sz w:val="24"/>
          <w:szCs w:val="24"/>
        </w:rPr>
        <w:t xml:space="preserve"> data</w:t>
      </w:r>
      <w:r w:rsidR="000A5060" w:rsidRPr="00C07C03">
        <w:rPr>
          <w:sz w:val="24"/>
          <w:szCs w:val="24"/>
        </w:rPr>
        <w:t xml:space="preserve"> </w:t>
      </w:r>
      <w:r w:rsidR="00640B86" w:rsidRPr="00C07C03">
        <w:rPr>
          <w:sz w:val="24"/>
          <w:szCs w:val="24"/>
        </w:rPr>
        <w:t>to</w:t>
      </w:r>
      <w:r w:rsidR="000A5060" w:rsidRPr="00C07C03">
        <w:rPr>
          <w:sz w:val="24"/>
          <w:szCs w:val="24"/>
        </w:rPr>
        <w:t xml:space="preserve"> </w:t>
      </w:r>
      <w:r w:rsidR="00D975B5" w:rsidRPr="00C07C03">
        <w:rPr>
          <w:sz w:val="24"/>
          <w:szCs w:val="24"/>
        </w:rPr>
        <w:t xml:space="preserve">be </w:t>
      </w:r>
      <w:r w:rsidR="00356632" w:rsidRPr="00C07C03">
        <w:rPr>
          <w:sz w:val="24"/>
          <w:szCs w:val="24"/>
        </w:rPr>
        <w:t xml:space="preserve">processed </w:t>
      </w:r>
      <w:r w:rsidR="004573E1" w:rsidRPr="00C07C03">
        <w:rPr>
          <w:sz w:val="24"/>
          <w:szCs w:val="24"/>
        </w:rPr>
        <w:t>efficiently</w:t>
      </w:r>
      <w:r w:rsidR="000A5060" w:rsidRPr="00C07C03">
        <w:rPr>
          <w:sz w:val="24"/>
          <w:szCs w:val="24"/>
        </w:rPr>
        <w:t>. They took flat</w:t>
      </w:r>
      <w:r w:rsidRPr="00C07C03">
        <w:rPr>
          <w:sz w:val="24"/>
          <w:szCs w:val="24"/>
        </w:rPr>
        <w:t xml:space="preserve"> 2D slices from </w:t>
      </w:r>
      <w:r w:rsidR="000A5060" w:rsidRPr="00C07C03">
        <w:rPr>
          <w:sz w:val="24"/>
          <w:szCs w:val="24"/>
        </w:rPr>
        <w:t xml:space="preserve">ADNI </w:t>
      </w:r>
      <w:r w:rsidRPr="00C07C03">
        <w:rPr>
          <w:sz w:val="24"/>
          <w:szCs w:val="24"/>
        </w:rPr>
        <w:t xml:space="preserve">MRI scans </w:t>
      </w:r>
      <w:r w:rsidR="000A5060" w:rsidRPr="00C07C03">
        <w:rPr>
          <w:sz w:val="24"/>
          <w:szCs w:val="24"/>
        </w:rPr>
        <w:t>to sort</w:t>
      </w:r>
      <w:r w:rsidRPr="00C07C03">
        <w:rPr>
          <w:sz w:val="24"/>
          <w:szCs w:val="24"/>
        </w:rPr>
        <w:t xml:space="preserve"> patients into three stages: </w:t>
      </w:r>
      <w:r w:rsidR="000A5060" w:rsidRPr="00C07C03">
        <w:rPr>
          <w:sz w:val="24"/>
          <w:szCs w:val="24"/>
        </w:rPr>
        <w:t>totally</w:t>
      </w:r>
      <w:r w:rsidRPr="00C07C03">
        <w:rPr>
          <w:sz w:val="24"/>
          <w:szCs w:val="24"/>
        </w:rPr>
        <w:t xml:space="preserve"> normal, early mild </w:t>
      </w:r>
      <w:r w:rsidR="000A5060" w:rsidRPr="00C07C03">
        <w:rPr>
          <w:sz w:val="24"/>
          <w:szCs w:val="24"/>
        </w:rPr>
        <w:t>memory loss</w:t>
      </w:r>
      <w:r w:rsidRPr="00C07C03">
        <w:rPr>
          <w:sz w:val="24"/>
          <w:szCs w:val="24"/>
        </w:rPr>
        <w:t xml:space="preserve">, and late mild </w:t>
      </w:r>
      <w:r w:rsidR="000A5060" w:rsidRPr="00C07C03">
        <w:rPr>
          <w:sz w:val="24"/>
          <w:szCs w:val="24"/>
        </w:rPr>
        <w:t xml:space="preserve">memory loss. </w:t>
      </w:r>
      <w:r w:rsidR="007D0610" w:rsidRPr="00C07C03">
        <w:rPr>
          <w:sz w:val="24"/>
          <w:szCs w:val="24"/>
        </w:rPr>
        <w:t>The</w:t>
      </w:r>
      <w:r w:rsidRPr="00C07C03">
        <w:rPr>
          <w:sz w:val="24"/>
          <w:szCs w:val="24"/>
        </w:rPr>
        <w:t xml:space="preserve"> best </w:t>
      </w:r>
      <w:r w:rsidR="007D0610" w:rsidRPr="00C07C03">
        <w:rPr>
          <w:sz w:val="24"/>
          <w:szCs w:val="24"/>
        </w:rPr>
        <w:t>their</w:t>
      </w:r>
      <w:r w:rsidR="000A5060" w:rsidRPr="00C07C03">
        <w:rPr>
          <w:sz w:val="24"/>
          <w:szCs w:val="24"/>
        </w:rPr>
        <w:t xml:space="preserve"> </w:t>
      </w:r>
      <w:r w:rsidRPr="00C07C03">
        <w:rPr>
          <w:sz w:val="24"/>
          <w:szCs w:val="24"/>
        </w:rPr>
        <w:t xml:space="preserve">model </w:t>
      </w:r>
      <w:r w:rsidR="000A5060" w:rsidRPr="00C07C03">
        <w:rPr>
          <w:sz w:val="24"/>
          <w:szCs w:val="24"/>
        </w:rPr>
        <w:t>g</w:t>
      </w:r>
      <w:r w:rsidR="007D0610" w:rsidRPr="00C07C03">
        <w:rPr>
          <w:sz w:val="24"/>
          <w:szCs w:val="24"/>
        </w:rPr>
        <w:t>e</w:t>
      </w:r>
      <w:r w:rsidR="000A5060" w:rsidRPr="00C07C03">
        <w:rPr>
          <w:sz w:val="24"/>
          <w:szCs w:val="24"/>
        </w:rPr>
        <w:t xml:space="preserve">t </w:t>
      </w:r>
      <w:r w:rsidR="007D0610" w:rsidRPr="00C07C03">
        <w:rPr>
          <w:sz w:val="24"/>
          <w:szCs w:val="24"/>
        </w:rPr>
        <w:t>is</w:t>
      </w:r>
      <w:r w:rsidR="000A5060" w:rsidRPr="00C07C03">
        <w:rPr>
          <w:sz w:val="24"/>
          <w:szCs w:val="24"/>
        </w:rPr>
        <w:t xml:space="preserve"> 88.0%</w:t>
      </w:r>
      <w:r w:rsidRPr="00C07C03">
        <w:rPr>
          <w:sz w:val="24"/>
          <w:szCs w:val="24"/>
        </w:rPr>
        <w:t xml:space="preserve"> accuracy</w:t>
      </w:r>
      <w:r w:rsidR="000A5060" w:rsidRPr="00C07C03">
        <w:rPr>
          <w:sz w:val="24"/>
          <w:szCs w:val="24"/>
        </w:rPr>
        <w:t>.</w:t>
      </w:r>
      <w:r w:rsidR="005E2B70" w:rsidRPr="00C07C03">
        <w:rPr>
          <w:sz w:val="24"/>
          <w:szCs w:val="24"/>
        </w:rPr>
        <w:t xml:space="preserve"> T</w:t>
      </w:r>
      <w:r w:rsidR="000A5060" w:rsidRPr="00C07C03">
        <w:rPr>
          <w:sz w:val="24"/>
          <w:szCs w:val="24"/>
        </w:rPr>
        <w:t>hey</w:t>
      </w:r>
      <w:r w:rsidRPr="00C07C03">
        <w:rPr>
          <w:sz w:val="24"/>
          <w:szCs w:val="24"/>
        </w:rPr>
        <w:t xml:space="preserve"> also </w:t>
      </w:r>
      <w:r w:rsidR="000A5060" w:rsidRPr="00C07C03">
        <w:rPr>
          <w:sz w:val="24"/>
          <w:szCs w:val="24"/>
        </w:rPr>
        <w:t xml:space="preserve">added </w:t>
      </w:r>
      <w:r w:rsidRPr="00C07C03">
        <w:rPr>
          <w:sz w:val="24"/>
          <w:szCs w:val="24"/>
        </w:rPr>
        <w:t>Explainable AI</w:t>
      </w:r>
      <w:r w:rsidR="000A5060" w:rsidRPr="00C07C03">
        <w:rPr>
          <w:sz w:val="24"/>
          <w:szCs w:val="24"/>
        </w:rPr>
        <w:t xml:space="preserve"> to</w:t>
      </w:r>
      <w:r w:rsidRPr="00C07C03">
        <w:rPr>
          <w:sz w:val="24"/>
          <w:szCs w:val="24"/>
        </w:rPr>
        <w:t xml:space="preserve"> highlight the </w:t>
      </w:r>
      <w:r w:rsidR="000A7F8C" w:rsidRPr="00C07C03">
        <w:rPr>
          <w:sz w:val="24"/>
          <w:szCs w:val="24"/>
        </w:rPr>
        <w:t>same</w:t>
      </w:r>
      <w:r w:rsidR="000A5060" w:rsidRPr="00C07C03">
        <w:rPr>
          <w:sz w:val="24"/>
          <w:szCs w:val="24"/>
        </w:rPr>
        <w:t xml:space="preserve"> </w:t>
      </w:r>
      <w:r w:rsidRPr="00C07C03">
        <w:rPr>
          <w:sz w:val="24"/>
          <w:szCs w:val="24"/>
        </w:rPr>
        <w:t xml:space="preserve">brain areas the computer </w:t>
      </w:r>
      <w:r w:rsidR="000A5060" w:rsidRPr="00C07C03">
        <w:rPr>
          <w:sz w:val="24"/>
          <w:szCs w:val="24"/>
        </w:rPr>
        <w:t>was looking at</w:t>
      </w:r>
      <w:r w:rsidR="000A7F8C" w:rsidRPr="00C07C03">
        <w:rPr>
          <w:sz w:val="24"/>
          <w:szCs w:val="24"/>
        </w:rPr>
        <w:t xml:space="preserve"> and to increase the </w:t>
      </w:r>
      <w:r w:rsidR="005B42E5" w:rsidRPr="00C07C03">
        <w:rPr>
          <w:sz w:val="24"/>
          <w:szCs w:val="24"/>
        </w:rPr>
        <w:t>result trust for doctors</w:t>
      </w:r>
      <w:r w:rsidR="000A5060" w:rsidRPr="00C07C03">
        <w:rPr>
          <w:sz w:val="24"/>
          <w:szCs w:val="24"/>
        </w:rPr>
        <w:t xml:space="preserve">. </w:t>
      </w:r>
      <w:r w:rsidR="002B4879" w:rsidRPr="00C07C03">
        <w:rPr>
          <w:sz w:val="24"/>
          <w:szCs w:val="24"/>
        </w:rPr>
        <w:t>Although</w:t>
      </w:r>
      <w:r w:rsidR="00BB7722" w:rsidRPr="00C07C03">
        <w:rPr>
          <w:sz w:val="24"/>
          <w:szCs w:val="24"/>
        </w:rPr>
        <w:t xml:space="preserve"> </w:t>
      </w:r>
      <w:r w:rsidR="00AE1288" w:rsidRPr="00C07C03">
        <w:rPr>
          <w:sz w:val="24"/>
          <w:szCs w:val="24"/>
        </w:rPr>
        <w:t xml:space="preserve">the study </w:t>
      </w:r>
      <w:r w:rsidR="00B25121" w:rsidRPr="00C07C03">
        <w:rPr>
          <w:sz w:val="24"/>
          <w:szCs w:val="24"/>
        </w:rPr>
        <w:t>shows</w:t>
      </w:r>
      <w:r w:rsidR="00AE1288" w:rsidRPr="00C07C03">
        <w:rPr>
          <w:sz w:val="24"/>
          <w:szCs w:val="24"/>
        </w:rPr>
        <w:t xml:space="preserve"> </w:t>
      </w:r>
      <w:r w:rsidR="00B25121" w:rsidRPr="00C07C03">
        <w:rPr>
          <w:sz w:val="24"/>
          <w:szCs w:val="24"/>
        </w:rPr>
        <w:t>th</w:t>
      </w:r>
      <w:r w:rsidR="005F0A0E" w:rsidRPr="00C07C03">
        <w:rPr>
          <w:sz w:val="24"/>
          <w:szCs w:val="24"/>
        </w:rPr>
        <w:t>at</w:t>
      </w:r>
      <w:r w:rsidR="00AE1288" w:rsidRPr="00C07C03">
        <w:rPr>
          <w:sz w:val="24"/>
          <w:szCs w:val="24"/>
        </w:rPr>
        <w:t xml:space="preserve"> small</w:t>
      </w:r>
      <w:r w:rsidR="00BB7722" w:rsidRPr="00C07C03">
        <w:rPr>
          <w:sz w:val="24"/>
          <w:szCs w:val="24"/>
        </w:rPr>
        <w:t xml:space="preserve"> model</w:t>
      </w:r>
      <w:r w:rsidR="00AE1288" w:rsidRPr="00C07C03">
        <w:rPr>
          <w:sz w:val="24"/>
          <w:szCs w:val="24"/>
        </w:rPr>
        <w:t xml:space="preserve">s can be </w:t>
      </w:r>
      <w:r w:rsidR="00BB7722" w:rsidRPr="00C07C03">
        <w:rPr>
          <w:sz w:val="24"/>
          <w:szCs w:val="24"/>
        </w:rPr>
        <w:t xml:space="preserve">useful </w:t>
      </w:r>
      <w:r w:rsidR="00B25121" w:rsidRPr="00C07C03">
        <w:rPr>
          <w:sz w:val="24"/>
          <w:szCs w:val="24"/>
        </w:rPr>
        <w:t>b</w:t>
      </w:r>
      <w:r w:rsidR="000A5060" w:rsidRPr="00C07C03">
        <w:rPr>
          <w:sz w:val="24"/>
          <w:szCs w:val="24"/>
        </w:rPr>
        <w:t>ut the main issues here are</w:t>
      </w:r>
      <w:r w:rsidRPr="00C07C03">
        <w:rPr>
          <w:sz w:val="24"/>
          <w:szCs w:val="24"/>
        </w:rPr>
        <w:t xml:space="preserve"> that </w:t>
      </w:r>
      <w:r w:rsidR="000A5060" w:rsidRPr="00C07C03">
        <w:rPr>
          <w:sz w:val="24"/>
          <w:szCs w:val="24"/>
        </w:rPr>
        <w:t>they</w:t>
      </w:r>
      <w:r w:rsidRPr="00C07C03">
        <w:rPr>
          <w:sz w:val="24"/>
          <w:szCs w:val="24"/>
        </w:rPr>
        <w:t xml:space="preserve"> only </w:t>
      </w:r>
      <w:r w:rsidR="000A5060" w:rsidRPr="00C07C03">
        <w:rPr>
          <w:sz w:val="24"/>
          <w:szCs w:val="24"/>
        </w:rPr>
        <w:t>used flat</w:t>
      </w:r>
      <w:r w:rsidRPr="00C07C03">
        <w:rPr>
          <w:sz w:val="24"/>
          <w:szCs w:val="24"/>
        </w:rPr>
        <w:t xml:space="preserve"> 2D slices instead of </w:t>
      </w:r>
      <w:r w:rsidR="000A5060" w:rsidRPr="00C07C03">
        <w:rPr>
          <w:sz w:val="24"/>
          <w:szCs w:val="24"/>
        </w:rPr>
        <w:t>the whole</w:t>
      </w:r>
      <w:r w:rsidRPr="00C07C03">
        <w:rPr>
          <w:sz w:val="24"/>
          <w:szCs w:val="24"/>
        </w:rPr>
        <w:t xml:space="preserve"> 3D brain </w:t>
      </w:r>
      <w:r w:rsidR="000A5060" w:rsidRPr="00C07C03">
        <w:rPr>
          <w:sz w:val="24"/>
          <w:szCs w:val="24"/>
        </w:rPr>
        <w:t>shape</w:t>
      </w:r>
      <w:r w:rsidR="00691256" w:rsidRPr="00C07C03">
        <w:rPr>
          <w:sz w:val="24"/>
          <w:szCs w:val="24"/>
        </w:rPr>
        <w:t xml:space="preserve"> with</w:t>
      </w:r>
      <w:r w:rsidR="000A5060" w:rsidRPr="00C07C03">
        <w:rPr>
          <w:sz w:val="24"/>
          <w:szCs w:val="24"/>
        </w:rPr>
        <w:t xml:space="preserve"> ignoring </w:t>
      </w:r>
      <w:r w:rsidR="00732341" w:rsidRPr="00C07C03">
        <w:rPr>
          <w:sz w:val="24"/>
          <w:szCs w:val="24"/>
        </w:rPr>
        <w:t xml:space="preserve">of </w:t>
      </w:r>
      <w:r w:rsidR="000A5060" w:rsidRPr="00C07C03">
        <w:rPr>
          <w:sz w:val="24"/>
          <w:szCs w:val="24"/>
        </w:rPr>
        <w:t>the patients' clinical history.</w:t>
      </w:r>
    </w:p>
    <w:p w14:paraId="111F7DAC" w14:textId="77777777" w:rsidR="00AD653C" w:rsidRPr="00C07C03" w:rsidRDefault="00AD653C" w:rsidP="00C07C03">
      <w:pPr>
        <w:spacing w:line="360" w:lineRule="auto"/>
        <w:ind w:left="-180" w:firstLine="0"/>
        <w:rPr>
          <w:sz w:val="24"/>
          <w:szCs w:val="24"/>
        </w:rPr>
      </w:pPr>
    </w:p>
    <w:p w14:paraId="1C84CC3C" w14:textId="77D04A06" w:rsidR="00403A33" w:rsidRDefault="00240A8C" w:rsidP="00C07C03">
      <w:pPr>
        <w:spacing w:line="360" w:lineRule="auto"/>
        <w:ind w:left="-180" w:firstLine="0"/>
        <w:rPr>
          <w:sz w:val="24"/>
          <w:szCs w:val="24"/>
        </w:rPr>
      </w:pPr>
      <w:r w:rsidRPr="00C07C03">
        <w:rPr>
          <w:b/>
          <w:bCs/>
          <w:sz w:val="24"/>
          <w:szCs w:val="24"/>
        </w:rPr>
        <w:t>Ghosh et al. (2023)</w:t>
      </w:r>
      <w:r w:rsidRPr="00C07C03">
        <w:rPr>
          <w:sz w:val="24"/>
          <w:szCs w:val="24"/>
        </w:rPr>
        <w:t xml:space="preserve"> came up with a safe way for hospitals to work together to find Alzheimer's using brain scans.</w:t>
      </w:r>
      <w:r w:rsidR="0049237B" w:rsidRPr="00C07C03">
        <w:rPr>
          <w:sz w:val="24"/>
          <w:szCs w:val="24"/>
        </w:rPr>
        <w:t xml:space="preserve"> To overcome </w:t>
      </w:r>
      <w:r w:rsidR="00783E81" w:rsidRPr="00C07C03">
        <w:rPr>
          <w:sz w:val="24"/>
          <w:szCs w:val="24"/>
        </w:rPr>
        <w:t>the</w:t>
      </w:r>
      <w:r w:rsidR="002516B8" w:rsidRPr="00C07C03">
        <w:rPr>
          <w:sz w:val="24"/>
          <w:szCs w:val="24"/>
        </w:rPr>
        <w:t xml:space="preserve"> issue </w:t>
      </w:r>
      <w:r w:rsidR="000F3E27" w:rsidRPr="00C07C03">
        <w:rPr>
          <w:sz w:val="24"/>
          <w:szCs w:val="24"/>
        </w:rPr>
        <w:t xml:space="preserve">of </w:t>
      </w:r>
      <w:r w:rsidR="00AB005F" w:rsidRPr="00C07C03">
        <w:rPr>
          <w:sz w:val="24"/>
          <w:szCs w:val="24"/>
        </w:rPr>
        <w:t>patient’s</w:t>
      </w:r>
      <w:r w:rsidR="0049237B" w:rsidRPr="00C07C03">
        <w:rPr>
          <w:sz w:val="24"/>
          <w:szCs w:val="24"/>
        </w:rPr>
        <w:t xml:space="preserve"> data</w:t>
      </w:r>
      <w:r w:rsidR="002516B8" w:rsidRPr="00C07C03">
        <w:rPr>
          <w:sz w:val="24"/>
          <w:szCs w:val="24"/>
        </w:rPr>
        <w:t xml:space="preserve"> </w:t>
      </w:r>
      <w:r w:rsidR="000F3E27" w:rsidRPr="00C07C03">
        <w:rPr>
          <w:sz w:val="24"/>
          <w:szCs w:val="24"/>
        </w:rPr>
        <w:t>distributed</w:t>
      </w:r>
      <w:r w:rsidR="002516B8" w:rsidRPr="00C07C03">
        <w:rPr>
          <w:sz w:val="24"/>
          <w:szCs w:val="24"/>
        </w:rPr>
        <w:t xml:space="preserve"> in</w:t>
      </w:r>
      <w:r w:rsidR="0049237B" w:rsidRPr="00C07C03">
        <w:rPr>
          <w:sz w:val="24"/>
          <w:szCs w:val="24"/>
        </w:rPr>
        <w:t xml:space="preserve"> different places</w:t>
      </w:r>
      <w:r w:rsidR="00783E81" w:rsidRPr="00C07C03">
        <w:rPr>
          <w:sz w:val="24"/>
          <w:szCs w:val="24"/>
        </w:rPr>
        <w:t xml:space="preserve"> and the privacy </w:t>
      </w:r>
      <w:r w:rsidR="003D352E" w:rsidRPr="00C07C03">
        <w:rPr>
          <w:sz w:val="24"/>
          <w:szCs w:val="24"/>
        </w:rPr>
        <w:t>concerns,</w:t>
      </w:r>
      <w:r w:rsidRPr="00C07C03">
        <w:rPr>
          <w:sz w:val="24"/>
          <w:szCs w:val="24"/>
        </w:rPr>
        <w:t xml:space="preserve"> they used something called Federated Learning.</w:t>
      </w:r>
      <w:r w:rsidR="0092768D" w:rsidRPr="00C07C03">
        <w:rPr>
          <w:sz w:val="24"/>
          <w:szCs w:val="24"/>
        </w:rPr>
        <w:t xml:space="preserve"> </w:t>
      </w:r>
      <w:r w:rsidR="000F3E27" w:rsidRPr="00C07C03">
        <w:rPr>
          <w:sz w:val="24"/>
          <w:szCs w:val="24"/>
        </w:rPr>
        <w:t>Using this they allow</w:t>
      </w:r>
      <w:r w:rsidRPr="00C07C03">
        <w:rPr>
          <w:sz w:val="24"/>
          <w:szCs w:val="24"/>
        </w:rPr>
        <w:t xml:space="preserve"> multiple clinics </w:t>
      </w:r>
      <w:r w:rsidR="000501DB" w:rsidRPr="00C07C03">
        <w:rPr>
          <w:sz w:val="24"/>
          <w:szCs w:val="24"/>
        </w:rPr>
        <w:t>to train</w:t>
      </w:r>
      <w:r w:rsidRPr="00C07C03">
        <w:rPr>
          <w:sz w:val="24"/>
          <w:szCs w:val="24"/>
        </w:rPr>
        <w:t xml:space="preserve"> a small network like </w:t>
      </w:r>
      <w:proofErr w:type="spellStart"/>
      <w:r w:rsidRPr="00C07C03">
        <w:rPr>
          <w:sz w:val="24"/>
          <w:szCs w:val="24"/>
        </w:rPr>
        <w:t>MobileNet</w:t>
      </w:r>
      <w:proofErr w:type="spellEnd"/>
      <w:r w:rsidRPr="00C07C03">
        <w:rPr>
          <w:sz w:val="24"/>
          <w:szCs w:val="24"/>
        </w:rPr>
        <w:t xml:space="preserve"> together without </w:t>
      </w:r>
      <w:r w:rsidR="00AB005F" w:rsidRPr="00C07C03">
        <w:rPr>
          <w:sz w:val="24"/>
          <w:szCs w:val="24"/>
        </w:rPr>
        <w:t>sharing</w:t>
      </w:r>
      <w:r w:rsidRPr="00C07C03">
        <w:rPr>
          <w:sz w:val="24"/>
          <w:szCs w:val="24"/>
        </w:rPr>
        <w:t xml:space="preserve"> any private pictures. They used flat 2D MRI scans from ADNI and OASIS</w:t>
      </w:r>
      <w:r w:rsidR="004F7D1C" w:rsidRPr="00C07C03">
        <w:rPr>
          <w:sz w:val="24"/>
          <w:szCs w:val="24"/>
        </w:rPr>
        <w:t xml:space="preserve"> data </w:t>
      </w:r>
      <w:r w:rsidR="00515BF5" w:rsidRPr="00C07C03">
        <w:rPr>
          <w:sz w:val="24"/>
          <w:szCs w:val="24"/>
        </w:rPr>
        <w:t>sets. This</w:t>
      </w:r>
      <w:r w:rsidR="006F5C57" w:rsidRPr="00C07C03">
        <w:rPr>
          <w:sz w:val="24"/>
          <w:szCs w:val="24"/>
        </w:rPr>
        <w:t xml:space="preserve"> helped them </w:t>
      </w:r>
      <w:r w:rsidR="00783E81" w:rsidRPr="00C07C03">
        <w:rPr>
          <w:sz w:val="24"/>
          <w:szCs w:val="24"/>
        </w:rPr>
        <w:t>reach</w:t>
      </w:r>
      <w:r w:rsidRPr="00C07C03">
        <w:rPr>
          <w:sz w:val="24"/>
          <w:szCs w:val="24"/>
        </w:rPr>
        <w:t xml:space="preserve"> 95.24% accuracy on the OASIS data, and 84% </w:t>
      </w:r>
      <w:r w:rsidR="00515BF5" w:rsidRPr="00C07C03">
        <w:rPr>
          <w:sz w:val="24"/>
          <w:szCs w:val="24"/>
        </w:rPr>
        <w:t xml:space="preserve">accuracy </w:t>
      </w:r>
      <w:r w:rsidRPr="00C07C03">
        <w:rPr>
          <w:sz w:val="24"/>
          <w:szCs w:val="24"/>
        </w:rPr>
        <w:t>when mixed both datasets.</w:t>
      </w:r>
      <w:r w:rsidR="000501DB" w:rsidRPr="00C07C03">
        <w:rPr>
          <w:sz w:val="24"/>
          <w:szCs w:val="24"/>
        </w:rPr>
        <w:t xml:space="preserve"> Although</w:t>
      </w:r>
      <w:r w:rsidR="00CC0D70" w:rsidRPr="00C07C03">
        <w:rPr>
          <w:sz w:val="24"/>
          <w:szCs w:val="24"/>
        </w:rPr>
        <w:t xml:space="preserve"> the </w:t>
      </w:r>
      <w:r w:rsidR="000501DB" w:rsidRPr="00C07C03">
        <w:rPr>
          <w:sz w:val="24"/>
          <w:szCs w:val="24"/>
        </w:rPr>
        <w:t>approach</w:t>
      </w:r>
      <w:r w:rsidR="00CC0D70" w:rsidRPr="00C07C03">
        <w:rPr>
          <w:sz w:val="24"/>
          <w:szCs w:val="24"/>
        </w:rPr>
        <w:t xml:space="preserve"> </w:t>
      </w:r>
      <w:r w:rsidR="00765BB6" w:rsidRPr="00C07C03">
        <w:rPr>
          <w:sz w:val="24"/>
          <w:szCs w:val="24"/>
        </w:rPr>
        <w:t>gives</w:t>
      </w:r>
      <w:r w:rsidR="00CC0D70" w:rsidRPr="00C07C03">
        <w:rPr>
          <w:sz w:val="24"/>
          <w:szCs w:val="24"/>
        </w:rPr>
        <w:t xml:space="preserve"> a good </w:t>
      </w:r>
      <w:r w:rsidR="00250423" w:rsidRPr="00C07C03">
        <w:rPr>
          <w:sz w:val="24"/>
          <w:szCs w:val="24"/>
        </w:rPr>
        <w:t>accuracy,</w:t>
      </w:r>
      <w:r w:rsidR="006A38B5" w:rsidRPr="00C07C03">
        <w:rPr>
          <w:sz w:val="24"/>
          <w:szCs w:val="24"/>
        </w:rPr>
        <w:t xml:space="preserve"> </w:t>
      </w:r>
      <w:r w:rsidR="00765BB6" w:rsidRPr="00C07C03">
        <w:rPr>
          <w:sz w:val="24"/>
          <w:szCs w:val="24"/>
        </w:rPr>
        <w:t>the main drawback is that study</w:t>
      </w:r>
      <w:r w:rsidR="00E03265" w:rsidRPr="00C07C03">
        <w:rPr>
          <w:sz w:val="24"/>
          <w:szCs w:val="24"/>
        </w:rPr>
        <w:t xml:space="preserve"> using </w:t>
      </w:r>
      <w:r w:rsidR="002E3B60" w:rsidRPr="00C07C03">
        <w:rPr>
          <w:sz w:val="24"/>
          <w:szCs w:val="24"/>
        </w:rPr>
        <w:t>only flat</w:t>
      </w:r>
      <w:r w:rsidRPr="00C07C03">
        <w:rPr>
          <w:sz w:val="24"/>
          <w:szCs w:val="24"/>
        </w:rPr>
        <w:t xml:space="preserve"> 2D slices instead of the whole 3D brain</w:t>
      </w:r>
      <w:r w:rsidR="00E03265" w:rsidRPr="00C07C03">
        <w:rPr>
          <w:sz w:val="24"/>
          <w:szCs w:val="24"/>
        </w:rPr>
        <w:t xml:space="preserve"> and</w:t>
      </w:r>
      <w:r w:rsidRPr="00C07C03">
        <w:rPr>
          <w:sz w:val="24"/>
          <w:szCs w:val="24"/>
        </w:rPr>
        <w:t xml:space="preserve"> ignored the patients' medical files</w:t>
      </w:r>
      <w:r w:rsidR="00E03265" w:rsidRPr="00C07C03">
        <w:rPr>
          <w:sz w:val="24"/>
          <w:szCs w:val="24"/>
        </w:rPr>
        <w:t xml:space="preserve"> </w:t>
      </w:r>
      <w:r w:rsidR="00AF2E15" w:rsidRPr="00C07C03">
        <w:rPr>
          <w:sz w:val="24"/>
          <w:szCs w:val="24"/>
        </w:rPr>
        <w:t>totally in the study</w:t>
      </w:r>
      <w:r w:rsidRPr="00C07C03">
        <w:rPr>
          <w:sz w:val="24"/>
          <w:szCs w:val="24"/>
        </w:rPr>
        <w:t>.</w:t>
      </w:r>
    </w:p>
    <w:p w14:paraId="0EEB242E" w14:textId="77777777" w:rsidR="00C07C03" w:rsidRPr="00C07C03" w:rsidRDefault="00C07C03" w:rsidP="00C07C03">
      <w:pPr>
        <w:spacing w:line="360" w:lineRule="auto"/>
        <w:ind w:left="-180" w:firstLine="0"/>
        <w:rPr>
          <w:sz w:val="24"/>
          <w:szCs w:val="24"/>
        </w:rPr>
      </w:pPr>
    </w:p>
    <w:p w14:paraId="5857EE57" w14:textId="2C56E54D" w:rsidR="00B93320" w:rsidRPr="00C07C03" w:rsidRDefault="00310FA5" w:rsidP="00C07C03">
      <w:pPr>
        <w:spacing w:line="360" w:lineRule="auto"/>
        <w:ind w:left="-180" w:firstLine="0"/>
        <w:rPr>
          <w:sz w:val="24"/>
          <w:szCs w:val="24"/>
        </w:rPr>
      </w:pPr>
      <w:r w:rsidRPr="00C07C03">
        <w:rPr>
          <w:b/>
          <w:bCs/>
          <w:sz w:val="24"/>
          <w:szCs w:val="24"/>
        </w:rPr>
        <w:t>Abbasian and Hammond</w:t>
      </w:r>
      <w:r w:rsidRPr="00C07C03">
        <w:rPr>
          <w:sz w:val="24"/>
          <w:szCs w:val="24"/>
        </w:rPr>
        <w:t xml:space="preserve"> (2024) </w:t>
      </w:r>
      <w:r w:rsidR="00E2690B" w:rsidRPr="00C07C03">
        <w:rPr>
          <w:sz w:val="24"/>
          <w:szCs w:val="24"/>
        </w:rPr>
        <w:t>presented a</w:t>
      </w:r>
      <w:r w:rsidRPr="00C07C03">
        <w:rPr>
          <w:sz w:val="24"/>
          <w:szCs w:val="24"/>
        </w:rPr>
        <w:t xml:space="preserve"> 3D deep learning model to </w:t>
      </w:r>
      <w:r w:rsidR="00603D16" w:rsidRPr="00C07C03">
        <w:rPr>
          <w:sz w:val="24"/>
          <w:szCs w:val="24"/>
        </w:rPr>
        <w:t>detect</w:t>
      </w:r>
      <w:r w:rsidRPr="00C07C03">
        <w:rPr>
          <w:sz w:val="24"/>
          <w:szCs w:val="24"/>
        </w:rPr>
        <w:t xml:space="preserve"> Alzheimer's in early stages</w:t>
      </w:r>
      <w:r w:rsidR="006D3B2B" w:rsidRPr="00C07C03">
        <w:rPr>
          <w:sz w:val="24"/>
          <w:szCs w:val="24"/>
        </w:rPr>
        <w:t xml:space="preserve">. </w:t>
      </w:r>
      <w:r w:rsidR="00B22953" w:rsidRPr="00C07C03">
        <w:rPr>
          <w:sz w:val="24"/>
          <w:szCs w:val="24"/>
        </w:rPr>
        <w:t>By using</w:t>
      </w:r>
      <w:r w:rsidR="006D3B2B" w:rsidRPr="00C07C03">
        <w:rPr>
          <w:sz w:val="24"/>
          <w:szCs w:val="24"/>
        </w:rPr>
        <w:t xml:space="preserve"> </w:t>
      </w:r>
      <w:r w:rsidR="00250423" w:rsidRPr="00C07C03">
        <w:rPr>
          <w:sz w:val="24"/>
          <w:szCs w:val="24"/>
        </w:rPr>
        <w:t>brain</w:t>
      </w:r>
      <w:r w:rsidR="007717EA" w:rsidRPr="00C07C03">
        <w:rPr>
          <w:sz w:val="24"/>
          <w:szCs w:val="24"/>
        </w:rPr>
        <w:t xml:space="preserve"> </w:t>
      </w:r>
      <w:r w:rsidR="00250423" w:rsidRPr="00C07C03">
        <w:rPr>
          <w:sz w:val="24"/>
          <w:szCs w:val="24"/>
        </w:rPr>
        <w:t>pictures,</w:t>
      </w:r>
      <w:r w:rsidR="00B22953" w:rsidRPr="00C07C03">
        <w:rPr>
          <w:sz w:val="24"/>
          <w:szCs w:val="24"/>
        </w:rPr>
        <w:t xml:space="preserve"> they</w:t>
      </w:r>
      <w:r w:rsidR="00600078" w:rsidRPr="00C07C03">
        <w:rPr>
          <w:sz w:val="24"/>
          <w:szCs w:val="24"/>
        </w:rPr>
        <w:t xml:space="preserve"> categories </w:t>
      </w:r>
      <w:r w:rsidR="004F3A9D" w:rsidRPr="00C07C03">
        <w:rPr>
          <w:sz w:val="24"/>
          <w:szCs w:val="24"/>
        </w:rPr>
        <w:t>patients’</w:t>
      </w:r>
      <w:r w:rsidR="00855732" w:rsidRPr="00C07C03">
        <w:rPr>
          <w:sz w:val="24"/>
          <w:szCs w:val="24"/>
        </w:rPr>
        <w:t xml:space="preserve"> brains between healthy </w:t>
      </w:r>
      <w:r w:rsidR="00A211C5" w:rsidRPr="00C07C03">
        <w:rPr>
          <w:sz w:val="24"/>
          <w:szCs w:val="24"/>
        </w:rPr>
        <w:t>or e</w:t>
      </w:r>
      <w:r w:rsidRPr="00C07C03">
        <w:rPr>
          <w:sz w:val="24"/>
          <w:szCs w:val="24"/>
        </w:rPr>
        <w:t xml:space="preserve">arly </w:t>
      </w:r>
      <w:r w:rsidR="00A211C5" w:rsidRPr="00C07C03">
        <w:rPr>
          <w:sz w:val="24"/>
          <w:szCs w:val="24"/>
        </w:rPr>
        <w:t>m</w:t>
      </w:r>
      <w:r w:rsidRPr="00C07C03">
        <w:rPr>
          <w:sz w:val="24"/>
          <w:szCs w:val="24"/>
        </w:rPr>
        <w:t xml:space="preserve">ild </w:t>
      </w:r>
      <w:r w:rsidR="00A211C5" w:rsidRPr="00C07C03">
        <w:rPr>
          <w:sz w:val="24"/>
          <w:szCs w:val="24"/>
        </w:rPr>
        <w:t>c</w:t>
      </w:r>
      <w:r w:rsidRPr="00C07C03">
        <w:rPr>
          <w:sz w:val="24"/>
          <w:szCs w:val="24"/>
        </w:rPr>
        <w:t xml:space="preserve">ognitive </w:t>
      </w:r>
      <w:r w:rsidR="00A211C5" w:rsidRPr="00C07C03">
        <w:rPr>
          <w:sz w:val="24"/>
          <w:szCs w:val="24"/>
        </w:rPr>
        <w:t>i</w:t>
      </w:r>
      <w:r w:rsidRPr="00C07C03">
        <w:rPr>
          <w:sz w:val="24"/>
          <w:szCs w:val="24"/>
        </w:rPr>
        <w:t>mpairment (EMCI)</w:t>
      </w:r>
      <w:r w:rsidR="00B22953" w:rsidRPr="00C07C03">
        <w:rPr>
          <w:sz w:val="24"/>
          <w:szCs w:val="24"/>
        </w:rPr>
        <w:t xml:space="preserve"> only</w:t>
      </w:r>
      <w:r w:rsidR="00465546" w:rsidRPr="00C07C03">
        <w:rPr>
          <w:sz w:val="24"/>
          <w:szCs w:val="24"/>
        </w:rPr>
        <w:t>. And with help of</w:t>
      </w:r>
      <w:r w:rsidRPr="00C07C03">
        <w:rPr>
          <w:sz w:val="24"/>
          <w:szCs w:val="24"/>
        </w:rPr>
        <w:t xml:space="preserve"> 3D-CNN</w:t>
      </w:r>
      <w:r w:rsidR="004A446F" w:rsidRPr="00C07C03">
        <w:rPr>
          <w:sz w:val="24"/>
          <w:szCs w:val="24"/>
        </w:rPr>
        <w:t xml:space="preserve"> they</w:t>
      </w:r>
      <w:r w:rsidRPr="00C07C03">
        <w:rPr>
          <w:sz w:val="24"/>
          <w:szCs w:val="24"/>
        </w:rPr>
        <w:t xml:space="preserve"> </w:t>
      </w:r>
      <w:r w:rsidR="00E66800" w:rsidRPr="00C07C03">
        <w:rPr>
          <w:sz w:val="24"/>
          <w:szCs w:val="24"/>
        </w:rPr>
        <w:t>look</w:t>
      </w:r>
      <w:r w:rsidRPr="00C07C03">
        <w:rPr>
          <w:sz w:val="24"/>
          <w:szCs w:val="24"/>
        </w:rPr>
        <w:t xml:space="preserve"> at the whole 3D brain all at once instead of </w:t>
      </w:r>
      <w:r w:rsidR="008E4FDC" w:rsidRPr="00C07C03">
        <w:rPr>
          <w:sz w:val="24"/>
          <w:szCs w:val="24"/>
        </w:rPr>
        <w:t>slicing</w:t>
      </w:r>
      <w:r w:rsidR="007717EA" w:rsidRPr="00C07C03">
        <w:rPr>
          <w:sz w:val="24"/>
          <w:szCs w:val="24"/>
        </w:rPr>
        <w:t xml:space="preserve"> it</w:t>
      </w:r>
      <w:r w:rsidRPr="00C07C03">
        <w:rPr>
          <w:sz w:val="24"/>
          <w:szCs w:val="24"/>
        </w:rPr>
        <w:t xml:space="preserve"> into flat 2D slices. </w:t>
      </w:r>
      <w:r w:rsidR="007717EA" w:rsidRPr="00C07C03">
        <w:rPr>
          <w:sz w:val="24"/>
          <w:szCs w:val="24"/>
        </w:rPr>
        <w:t>Th</w:t>
      </w:r>
      <w:r w:rsidR="00E66800" w:rsidRPr="00C07C03">
        <w:rPr>
          <w:sz w:val="24"/>
          <w:szCs w:val="24"/>
        </w:rPr>
        <w:t>ey used ADNI dataset for 3D MRI scans</w:t>
      </w:r>
      <w:r w:rsidRPr="00C07C03">
        <w:rPr>
          <w:sz w:val="24"/>
          <w:szCs w:val="24"/>
        </w:rPr>
        <w:t>.</w:t>
      </w:r>
      <w:r w:rsidR="00811989" w:rsidRPr="00C07C03">
        <w:rPr>
          <w:sz w:val="24"/>
          <w:szCs w:val="24"/>
        </w:rPr>
        <w:t xml:space="preserve"> The </w:t>
      </w:r>
      <w:r w:rsidR="008E4FDC" w:rsidRPr="00C07C03">
        <w:rPr>
          <w:sz w:val="24"/>
          <w:szCs w:val="24"/>
        </w:rPr>
        <w:t xml:space="preserve">research </w:t>
      </w:r>
      <w:r w:rsidR="00FE1873" w:rsidRPr="00C07C03">
        <w:rPr>
          <w:sz w:val="24"/>
          <w:szCs w:val="24"/>
        </w:rPr>
        <w:t>succeeds</w:t>
      </w:r>
      <w:r w:rsidR="008E4FDC" w:rsidRPr="00C07C03">
        <w:rPr>
          <w:sz w:val="24"/>
          <w:szCs w:val="24"/>
        </w:rPr>
        <w:t xml:space="preserve"> </w:t>
      </w:r>
      <w:r w:rsidR="004F3A9D" w:rsidRPr="00C07C03">
        <w:rPr>
          <w:sz w:val="24"/>
          <w:szCs w:val="24"/>
        </w:rPr>
        <w:t>in reaching</w:t>
      </w:r>
      <w:r w:rsidRPr="00C07C03">
        <w:rPr>
          <w:sz w:val="24"/>
          <w:szCs w:val="24"/>
        </w:rPr>
        <w:t xml:space="preserve"> 81.80% accuracy in separating the early-stage patients from the healthy ones. This</w:t>
      </w:r>
      <w:r w:rsidR="00FE1873" w:rsidRPr="00C07C03">
        <w:rPr>
          <w:sz w:val="24"/>
          <w:szCs w:val="24"/>
        </w:rPr>
        <w:t xml:space="preserve"> </w:t>
      </w:r>
      <w:r w:rsidR="00250423" w:rsidRPr="00C07C03">
        <w:rPr>
          <w:sz w:val="24"/>
          <w:szCs w:val="24"/>
        </w:rPr>
        <w:t>gives</w:t>
      </w:r>
      <w:r w:rsidR="00FE1873" w:rsidRPr="00C07C03">
        <w:rPr>
          <w:sz w:val="24"/>
          <w:szCs w:val="24"/>
        </w:rPr>
        <w:t xml:space="preserve"> an indication th</w:t>
      </w:r>
      <w:r w:rsidR="00916115" w:rsidRPr="00C07C03">
        <w:rPr>
          <w:sz w:val="24"/>
          <w:szCs w:val="24"/>
        </w:rPr>
        <w:t>at</w:t>
      </w:r>
      <w:r w:rsidR="00FE1873" w:rsidRPr="00C07C03">
        <w:rPr>
          <w:sz w:val="24"/>
          <w:szCs w:val="24"/>
        </w:rPr>
        <w:t xml:space="preserve"> using </w:t>
      </w:r>
      <w:r w:rsidR="00916115" w:rsidRPr="00C07C03">
        <w:rPr>
          <w:sz w:val="24"/>
          <w:szCs w:val="24"/>
        </w:rPr>
        <w:t>a</w:t>
      </w:r>
      <w:r w:rsidRPr="00C07C03">
        <w:rPr>
          <w:sz w:val="24"/>
          <w:szCs w:val="24"/>
        </w:rPr>
        <w:t xml:space="preserve"> full 3</w:t>
      </w:r>
      <w:r w:rsidR="004F3A9D" w:rsidRPr="00C07C03">
        <w:rPr>
          <w:sz w:val="24"/>
          <w:szCs w:val="24"/>
        </w:rPr>
        <w:t>D</w:t>
      </w:r>
      <w:r w:rsidR="00916115" w:rsidRPr="00C07C03">
        <w:rPr>
          <w:sz w:val="24"/>
          <w:szCs w:val="24"/>
        </w:rPr>
        <w:t xml:space="preserve"> brain </w:t>
      </w:r>
      <w:r w:rsidR="004F3A9D" w:rsidRPr="00C07C03">
        <w:rPr>
          <w:sz w:val="24"/>
          <w:szCs w:val="24"/>
        </w:rPr>
        <w:t>gives</w:t>
      </w:r>
      <w:r w:rsidR="00843F5F" w:rsidRPr="00C07C03">
        <w:rPr>
          <w:sz w:val="24"/>
          <w:szCs w:val="24"/>
        </w:rPr>
        <w:t xml:space="preserve"> more</w:t>
      </w:r>
      <w:r w:rsidRPr="00C07C03">
        <w:rPr>
          <w:sz w:val="24"/>
          <w:szCs w:val="24"/>
        </w:rPr>
        <w:t xml:space="preserve"> details</w:t>
      </w:r>
      <w:r w:rsidR="00843F5F" w:rsidRPr="00C07C03">
        <w:rPr>
          <w:sz w:val="24"/>
          <w:szCs w:val="24"/>
        </w:rPr>
        <w:t xml:space="preserve"> than</w:t>
      </w:r>
      <w:r w:rsidRPr="00C07C03">
        <w:rPr>
          <w:sz w:val="24"/>
          <w:szCs w:val="24"/>
        </w:rPr>
        <w:t xml:space="preserve"> 2D methods.</w:t>
      </w:r>
      <w:r w:rsidR="00E942E9" w:rsidRPr="00C07C03">
        <w:rPr>
          <w:sz w:val="24"/>
          <w:szCs w:val="24"/>
        </w:rPr>
        <w:t xml:space="preserve"> </w:t>
      </w:r>
      <w:r w:rsidR="004F3A9D" w:rsidRPr="00C07C03">
        <w:rPr>
          <w:sz w:val="24"/>
          <w:szCs w:val="24"/>
        </w:rPr>
        <w:t>However</w:t>
      </w:r>
      <w:r w:rsidR="00E942E9" w:rsidRPr="00C07C03">
        <w:rPr>
          <w:sz w:val="24"/>
          <w:szCs w:val="24"/>
        </w:rPr>
        <w:t xml:space="preserve"> the study </w:t>
      </w:r>
      <w:r w:rsidR="0063173F" w:rsidRPr="00C07C03">
        <w:rPr>
          <w:sz w:val="24"/>
          <w:szCs w:val="24"/>
        </w:rPr>
        <w:t>main</w:t>
      </w:r>
      <w:r w:rsidR="00E942E9" w:rsidRPr="00C07C03">
        <w:rPr>
          <w:sz w:val="24"/>
          <w:szCs w:val="24"/>
        </w:rPr>
        <w:t xml:space="preserve"> </w:t>
      </w:r>
      <w:r w:rsidR="002E3B60" w:rsidRPr="00C07C03">
        <w:rPr>
          <w:sz w:val="24"/>
          <w:szCs w:val="24"/>
        </w:rPr>
        <w:t>limitations</w:t>
      </w:r>
      <w:r w:rsidR="00E942E9" w:rsidRPr="00C07C03">
        <w:rPr>
          <w:sz w:val="24"/>
          <w:szCs w:val="24"/>
        </w:rPr>
        <w:t xml:space="preserve"> </w:t>
      </w:r>
      <w:r w:rsidR="008D4328" w:rsidRPr="00C07C03">
        <w:rPr>
          <w:sz w:val="24"/>
          <w:szCs w:val="24"/>
        </w:rPr>
        <w:t>are,</w:t>
      </w:r>
      <w:r w:rsidR="0063173F" w:rsidRPr="00C07C03">
        <w:rPr>
          <w:sz w:val="24"/>
          <w:szCs w:val="24"/>
        </w:rPr>
        <w:t xml:space="preserve"> it</w:t>
      </w:r>
      <w:r w:rsidRPr="00C07C03">
        <w:rPr>
          <w:sz w:val="24"/>
          <w:szCs w:val="24"/>
        </w:rPr>
        <w:t xml:space="preserve"> only looks at two groups (early sick versus normal) and it only uses MRI scans</w:t>
      </w:r>
      <w:r w:rsidR="002807B7" w:rsidRPr="00C07C03">
        <w:rPr>
          <w:sz w:val="24"/>
          <w:szCs w:val="24"/>
        </w:rPr>
        <w:t xml:space="preserve"> </w:t>
      </w:r>
      <w:r w:rsidR="004F3A9D" w:rsidRPr="00C07C03">
        <w:rPr>
          <w:sz w:val="24"/>
          <w:szCs w:val="24"/>
        </w:rPr>
        <w:t>while</w:t>
      </w:r>
      <w:r w:rsidR="002807B7" w:rsidRPr="00C07C03">
        <w:rPr>
          <w:sz w:val="24"/>
          <w:szCs w:val="24"/>
        </w:rPr>
        <w:t xml:space="preserve"> ignoring</w:t>
      </w:r>
      <w:r w:rsidR="006E2E36" w:rsidRPr="00C07C03">
        <w:rPr>
          <w:sz w:val="24"/>
          <w:szCs w:val="24"/>
        </w:rPr>
        <w:t xml:space="preserve"> the </w:t>
      </w:r>
      <w:r w:rsidR="002E3B60" w:rsidRPr="00C07C03">
        <w:rPr>
          <w:sz w:val="24"/>
          <w:szCs w:val="24"/>
        </w:rPr>
        <w:t>other</w:t>
      </w:r>
      <w:r w:rsidRPr="00C07C03">
        <w:rPr>
          <w:sz w:val="24"/>
          <w:szCs w:val="24"/>
        </w:rPr>
        <w:t xml:space="preserve"> clinical data.</w:t>
      </w:r>
    </w:p>
    <w:p w14:paraId="2866FBAC" w14:textId="77777777" w:rsidR="001A4C4F" w:rsidRPr="00B93320" w:rsidRDefault="001A4C4F" w:rsidP="00C07C03">
      <w:pPr>
        <w:ind w:left="0" w:firstLine="0"/>
        <w:rPr>
          <w:szCs w:val="28"/>
        </w:rPr>
      </w:pPr>
    </w:p>
    <w:p w14:paraId="57477773" w14:textId="54C23F3A" w:rsidR="00A91910" w:rsidRDefault="0063131C" w:rsidP="00CA57C8">
      <w:pPr>
        <w:pStyle w:val="Heading3"/>
        <w:ind w:left="-630"/>
        <w:rPr>
          <w:sz w:val="30"/>
          <w:szCs w:val="30"/>
        </w:rPr>
      </w:pPr>
      <w:bookmarkStart w:id="37" w:name="_Toc236310331"/>
      <w:r w:rsidRPr="00B93320">
        <w:rPr>
          <w:sz w:val="30"/>
          <w:szCs w:val="30"/>
        </w:rPr>
        <w:lastRenderedPageBreak/>
        <w:t xml:space="preserve">2.3 </w:t>
      </w:r>
      <w:r w:rsidR="00DD796A" w:rsidRPr="00B93320">
        <w:rPr>
          <w:sz w:val="30"/>
          <w:szCs w:val="30"/>
        </w:rPr>
        <w:t>Related Work Summary</w:t>
      </w:r>
      <w:bookmarkEnd w:id="37"/>
    </w:p>
    <w:p w14:paraId="299CC32C" w14:textId="77DA877E" w:rsidR="008D172F" w:rsidRDefault="0049717D" w:rsidP="00F343E2">
      <w:pPr>
        <w:spacing w:line="360" w:lineRule="auto"/>
        <w:ind w:left="-180" w:firstLine="0"/>
        <w:rPr>
          <w:sz w:val="24"/>
          <w:szCs w:val="24"/>
        </w:rPr>
      </w:pPr>
      <w:r w:rsidRPr="00F343E2">
        <w:rPr>
          <w:sz w:val="24"/>
          <w:szCs w:val="24"/>
        </w:rPr>
        <w:t>The</w:t>
      </w:r>
      <w:r w:rsidR="003139F0" w:rsidRPr="00F343E2">
        <w:rPr>
          <w:sz w:val="24"/>
          <w:szCs w:val="24"/>
        </w:rPr>
        <w:t xml:space="preserve"> above fifteen reviewed </w:t>
      </w:r>
      <w:r w:rsidR="000C3C31" w:rsidRPr="00F343E2">
        <w:rPr>
          <w:sz w:val="24"/>
          <w:szCs w:val="24"/>
        </w:rPr>
        <w:t>studies used</w:t>
      </w:r>
      <w:r w:rsidRPr="00F343E2">
        <w:rPr>
          <w:sz w:val="24"/>
          <w:szCs w:val="24"/>
        </w:rPr>
        <w:t xml:space="preserve"> variant</w:t>
      </w:r>
      <w:r w:rsidR="00F24035">
        <w:rPr>
          <w:sz w:val="24"/>
          <w:szCs w:val="24"/>
        </w:rPr>
        <w:t xml:space="preserve"> Deep learning</w:t>
      </w:r>
      <w:r w:rsidRPr="00F343E2">
        <w:rPr>
          <w:sz w:val="24"/>
          <w:szCs w:val="24"/>
        </w:rPr>
        <w:t xml:space="preserve"> </w:t>
      </w:r>
      <w:r w:rsidR="000C3C31" w:rsidRPr="00F343E2">
        <w:rPr>
          <w:sz w:val="24"/>
          <w:szCs w:val="24"/>
        </w:rPr>
        <w:t xml:space="preserve">methods for Alzheimer’s </w:t>
      </w:r>
      <w:r w:rsidR="00040A63" w:rsidRPr="00F343E2">
        <w:rPr>
          <w:sz w:val="24"/>
          <w:szCs w:val="24"/>
        </w:rPr>
        <w:t>daises</w:t>
      </w:r>
      <w:r w:rsidR="00164A8C">
        <w:rPr>
          <w:sz w:val="24"/>
          <w:szCs w:val="24"/>
        </w:rPr>
        <w:t xml:space="preserve"> which show promising</w:t>
      </w:r>
      <w:r w:rsidR="005845D4">
        <w:rPr>
          <w:sz w:val="24"/>
          <w:szCs w:val="24"/>
        </w:rPr>
        <w:t xml:space="preserve"> indication for Deep learning usage in medical field generally </w:t>
      </w:r>
      <w:r w:rsidR="009A6509">
        <w:rPr>
          <w:sz w:val="24"/>
          <w:szCs w:val="24"/>
        </w:rPr>
        <w:t xml:space="preserve">and brain daises specifically like </w:t>
      </w:r>
      <w:r w:rsidR="00183BE7">
        <w:rPr>
          <w:sz w:val="24"/>
          <w:szCs w:val="24"/>
        </w:rPr>
        <w:t>AD</w:t>
      </w:r>
      <w:r w:rsidR="00B73969">
        <w:rPr>
          <w:sz w:val="24"/>
          <w:szCs w:val="24"/>
        </w:rPr>
        <w:t xml:space="preserve"> detection and classifications</w:t>
      </w:r>
      <w:r w:rsidR="00183BE7">
        <w:rPr>
          <w:sz w:val="24"/>
          <w:szCs w:val="24"/>
        </w:rPr>
        <w:t>.</w:t>
      </w:r>
      <w:r w:rsidR="00BE3F1C">
        <w:rPr>
          <w:sz w:val="24"/>
          <w:szCs w:val="24"/>
        </w:rPr>
        <w:t xml:space="preserve"> </w:t>
      </w:r>
      <w:r w:rsidR="00183BE7">
        <w:rPr>
          <w:sz w:val="24"/>
          <w:szCs w:val="24"/>
        </w:rPr>
        <w:t>And i</w:t>
      </w:r>
      <w:r w:rsidR="00040A63" w:rsidRPr="00F343E2">
        <w:rPr>
          <w:sz w:val="24"/>
          <w:szCs w:val="24"/>
        </w:rPr>
        <w:t>n</w:t>
      </w:r>
      <w:r w:rsidR="00627E3F" w:rsidRPr="00F343E2">
        <w:rPr>
          <w:sz w:val="24"/>
          <w:szCs w:val="24"/>
        </w:rPr>
        <w:t xml:space="preserve"> terms </w:t>
      </w:r>
      <w:r w:rsidR="00040A63">
        <w:rPr>
          <w:sz w:val="24"/>
          <w:szCs w:val="24"/>
        </w:rPr>
        <w:t>of</w:t>
      </w:r>
      <w:r w:rsidR="003139F0" w:rsidRPr="00F343E2">
        <w:rPr>
          <w:sz w:val="24"/>
          <w:szCs w:val="24"/>
        </w:rPr>
        <w:t xml:space="preserve"> high classification accuracy </w:t>
      </w:r>
      <w:r w:rsidR="00D651E8">
        <w:rPr>
          <w:sz w:val="24"/>
          <w:szCs w:val="24"/>
        </w:rPr>
        <w:t xml:space="preserve">some </w:t>
      </w:r>
      <w:r w:rsidR="00CB3850">
        <w:rPr>
          <w:sz w:val="24"/>
          <w:szCs w:val="24"/>
        </w:rPr>
        <w:t xml:space="preserve">studies </w:t>
      </w:r>
      <w:r w:rsidR="00CB3850" w:rsidRPr="00F343E2">
        <w:rPr>
          <w:sz w:val="24"/>
          <w:szCs w:val="24"/>
        </w:rPr>
        <w:t>reach</w:t>
      </w:r>
      <w:r w:rsidR="001D3874" w:rsidRPr="00F343E2">
        <w:rPr>
          <w:sz w:val="24"/>
          <w:szCs w:val="24"/>
        </w:rPr>
        <w:t xml:space="preserve"> </w:t>
      </w:r>
      <w:r w:rsidR="00F343E2" w:rsidRPr="00F343E2">
        <w:rPr>
          <w:sz w:val="24"/>
          <w:szCs w:val="24"/>
        </w:rPr>
        <w:t>to 94</w:t>
      </w:r>
      <w:r w:rsidR="003139F0" w:rsidRPr="00F343E2">
        <w:rPr>
          <w:sz w:val="24"/>
          <w:szCs w:val="24"/>
        </w:rPr>
        <w:t>%</w:t>
      </w:r>
      <w:r w:rsidR="001D3874" w:rsidRPr="00F343E2">
        <w:rPr>
          <w:sz w:val="24"/>
          <w:szCs w:val="24"/>
        </w:rPr>
        <w:t xml:space="preserve"> in</w:t>
      </w:r>
      <w:r w:rsidR="00D651E8">
        <w:rPr>
          <w:sz w:val="24"/>
          <w:szCs w:val="24"/>
        </w:rPr>
        <w:t xml:space="preserve"> accuracy</w:t>
      </w:r>
      <w:r w:rsidR="001D3874" w:rsidRPr="00F343E2">
        <w:rPr>
          <w:sz w:val="24"/>
          <w:szCs w:val="24"/>
        </w:rPr>
        <w:t xml:space="preserve"> </w:t>
      </w:r>
      <w:r w:rsidR="003139F0" w:rsidRPr="00F343E2">
        <w:rPr>
          <w:sz w:val="24"/>
          <w:szCs w:val="24"/>
        </w:rPr>
        <w:t>and</w:t>
      </w:r>
      <w:r w:rsidR="00D651E8">
        <w:rPr>
          <w:sz w:val="24"/>
          <w:szCs w:val="24"/>
        </w:rPr>
        <w:t xml:space="preserve"> </w:t>
      </w:r>
      <w:r w:rsidR="008F74A0">
        <w:rPr>
          <w:sz w:val="24"/>
          <w:szCs w:val="24"/>
        </w:rPr>
        <w:t>others</w:t>
      </w:r>
      <w:r w:rsidR="003139F0" w:rsidRPr="00F343E2">
        <w:rPr>
          <w:sz w:val="24"/>
          <w:szCs w:val="24"/>
        </w:rPr>
        <w:t xml:space="preserve"> up to </w:t>
      </w:r>
      <w:r w:rsidR="007C6D36" w:rsidRPr="00F343E2">
        <w:rPr>
          <w:sz w:val="24"/>
          <w:szCs w:val="24"/>
        </w:rPr>
        <w:t>97</w:t>
      </w:r>
      <w:r w:rsidR="001D17DB" w:rsidRPr="00F343E2">
        <w:rPr>
          <w:sz w:val="24"/>
          <w:szCs w:val="24"/>
        </w:rPr>
        <w:t>%.</w:t>
      </w:r>
      <w:r w:rsidR="00E3013D">
        <w:rPr>
          <w:sz w:val="24"/>
          <w:szCs w:val="24"/>
        </w:rPr>
        <w:t xml:space="preserve"> </w:t>
      </w:r>
      <w:r w:rsidR="00560B42">
        <w:rPr>
          <w:sz w:val="24"/>
          <w:szCs w:val="24"/>
        </w:rPr>
        <w:t>However,</w:t>
      </w:r>
      <w:r w:rsidR="00E3013D">
        <w:rPr>
          <w:sz w:val="24"/>
          <w:szCs w:val="24"/>
        </w:rPr>
        <w:t xml:space="preserve"> despite the </w:t>
      </w:r>
      <w:r w:rsidR="00C147C7">
        <w:rPr>
          <w:sz w:val="24"/>
          <w:szCs w:val="24"/>
        </w:rPr>
        <w:t>high performance</w:t>
      </w:r>
      <w:r w:rsidR="00DF773C">
        <w:rPr>
          <w:sz w:val="24"/>
          <w:szCs w:val="24"/>
        </w:rPr>
        <w:t xml:space="preserve"> of DL</w:t>
      </w:r>
      <w:r w:rsidR="00DF332C">
        <w:rPr>
          <w:sz w:val="24"/>
          <w:szCs w:val="24"/>
        </w:rPr>
        <w:t xml:space="preserve"> te</w:t>
      </w:r>
      <w:r w:rsidR="0013558E">
        <w:rPr>
          <w:sz w:val="24"/>
          <w:szCs w:val="24"/>
        </w:rPr>
        <w:t>ch</w:t>
      </w:r>
      <w:r w:rsidR="00DF332C">
        <w:rPr>
          <w:sz w:val="24"/>
          <w:szCs w:val="24"/>
        </w:rPr>
        <w:t>niques</w:t>
      </w:r>
      <w:r w:rsidR="00DF773C">
        <w:rPr>
          <w:sz w:val="24"/>
          <w:szCs w:val="24"/>
        </w:rPr>
        <w:t xml:space="preserve"> </w:t>
      </w:r>
      <w:r w:rsidR="00E42FB9">
        <w:rPr>
          <w:sz w:val="24"/>
          <w:szCs w:val="24"/>
        </w:rPr>
        <w:t xml:space="preserve">in the </w:t>
      </w:r>
      <w:r w:rsidR="00D97225">
        <w:rPr>
          <w:sz w:val="24"/>
          <w:szCs w:val="24"/>
        </w:rPr>
        <w:t>field</w:t>
      </w:r>
      <w:r w:rsidR="00E17FB2">
        <w:rPr>
          <w:sz w:val="24"/>
          <w:szCs w:val="24"/>
        </w:rPr>
        <w:t xml:space="preserve"> as shown in the studies</w:t>
      </w:r>
      <w:r w:rsidR="00E42FB9">
        <w:rPr>
          <w:sz w:val="24"/>
          <w:szCs w:val="24"/>
        </w:rPr>
        <w:t xml:space="preserve"> but there</w:t>
      </w:r>
      <w:r w:rsidR="00E17FB2">
        <w:rPr>
          <w:sz w:val="24"/>
          <w:szCs w:val="24"/>
        </w:rPr>
        <w:t xml:space="preserve"> are</w:t>
      </w:r>
      <w:r w:rsidR="00E42FB9">
        <w:rPr>
          <w:sz w:val="24"/>
          <w:szCs w:val="24"/>
        </w:rPr>
        <w:t xml:space="preserve"> limitations</w:t>
      </w:r>
      <w:r w:rsidR="00560B42">
        <w:rPr>
          <w:sz w:val="24"/>
          <w:szCs w:val="24"/>
        </w:rPr>
        <w:t xml:space="preserve"> like lack of</w:t>
      </w:r>
      <w:r w:rsidR="00736E77">
        <w:rPr>
          <w:sz w:val="24"/>
          <w:szCs w:val="24"/>
        </w:rPr>
        <w:t xml:space="preserve"> clinical data in some studies or small dataset in </w:t>
      </w:r>
      <w:r w:rsidR="001D17DB">
        <w:rPr>
          <w:sz w:val="24"/>
          <w:szCs w:val="24"/>
        </w:rPr>
        <w:t>others not</w:t>
      </w:r>
      <w:r w:rsidR="00D336DB">
        <w:rPr>
          <w:sz w:val="24"/>
          <w:szCs w:val="24"/>
        </w:rPr>
        <w:t xml:space="preserve"> to mention the high computer power required in some studies as well.</w:t>
      </w:r>
      <w:r w:rsidR="003139F0" w:rsidRPr="00F343E2">
        <w:rPr>
          <w:sz w:val="24"/>
          <w:szCs w:val="24"/>
        </w:rPr>
        <w:t xml:space="preserve"> </w:t>
      </w:r>
      <w:r w:rsidR="00F343E2" w:rsidRPr="00F343E2">
        <w:rPr>
          <w:sz w:val="24"/>
          <w:szCs w:val="24"/>
        </w:rPr>
        <w:t>Table</w:t>
      </w:r>
      <w:r w:rsidR="00FC408E" w:rsidRPr="00F343E2">
        <w:rPr>
          <w:sz w:val="24"/>
          <w:szCs w:val="24"/>
        </w:rPr>
        <w:t xml:space="preserve"> 2.</w:t>
      </w:r>
      <w:r w:rsidR="008B2D66">
        <w:rPr>
          <w:sz w:val="24"/>
          <w:szCs w:val="24"/>
        </w:rPr>
        <w:t>1</w:t>
      </w:r>
      <w:r w:rsidR="00FC408E" w:rsidRPr="00F343E2">
        <w:rPr>
          <w:sz w:val="24"/>
          <w:szCs w:val="24"/>
        </w:rPr>
        <w:t xml:space="preserve"> will </w:t>
      </w:r>
      <w:r w:rsidR="00CB3850" w:rsidRPr="00F343E2">
        <w:rPr>
          <w:sz w:val="24"/>
          <w:szCs w:val="24"/>
        </w:rPr>
        <w:t>summarize</w:t>
      </w:r>
      <w:r w:rsidR="00CB3850">
        <w:rPr>
          <w:sz w:val="24"/>
          <w:szCs w:val="24"/>
        </w:rPr>
        <w:t xml:space="preserve"> </w:t>
      </w:r>
      <w:r w:rsidR="00CB3850" w:rsidRPr="00F343E2">
        <w:rPr>
          <w:sz w:val="24"/>
          <w:szCs w:val="24"/>
        </w:rPr>
        <w:t>each</w:t>
      </w:r>
      <w:r w:rsidR="00FC408E" w:rsidRPr="00F343E2">
        <w:rPr>
          <w:sz w:val="24"/>
          <w:szCs w:val="24"/>
        </w:rPr>
        <w:t xml:space="preserve"> proposed </w:t>
      </w:r>
      <w:r w:rsidR="00CB3850" w:rsidRPr="00F343E2">
        <w:rPr>
          <w:sz w:val="24"/>
          <w:szCs w:val="24"/>
        </w:rPr>
        <w:t>method,</w:t>
      </w:r>
      <w:r w:rsidR="00256041" w:rsidRPr="00F343E2">
        <w:rPr>
          <w:sz w:val="24"/>
          <w:szCs w:val="24"/>
        </w:rPr>
        <w:t xml:space="preserve"> </w:t>
      </w:r>
      <w:r w:rsidR="00F343E2" w:rsidRPr="00F343E2">
        <w:rPr>
          <w:sz w:val="24"/>
          <w:szCs w:val="24"/>
        </w:rPr>
        <w:t>accuracy,</w:t>
      </w:r>
      <w:r w:rsidR="00256041" w:rsidRPr="00F343E2">
        <w:rPr>
          <w:sz w:val="24"/>
          <w:szCs w:val="24"/>
        </w:rPr>
        <w:t xml:space="preserve"> data set and the main limitation</w:t>
      </w:r>
      <w:r w:rsidR="00F343E2" w:rsidRPr="00F343E2">
        <w:rPr>
          <w:sz w:val="24"/>
          <w:szCs w:val="24"/>
        </w:rPr>
        <w:t>s</w:t>
      </w:r>
      <w:r w:rsidR="00CB3850">
        <w:rPr>
          <w:sz w:val="24"/>
          <w:szCs w:val="24"/>
        </w:rPr>
        <w:t>.</w:t>
      </w:r>
    </w:p>
    <w:p w14:paraId="59BC568F" w14:textId="77777777" w:rsidR="00CB3850" w:rsidRPr="00F343E2" w:rsidRDefault="00CB3850" w:rsidP="00F343E2">
      <w:pPr>
        <w:spacing w:line="360" w:lineRule="auto"/>
        <w:ind w:left="-180" w:firstLine="0"/>
        <w:rPr>
          <w:sz w:val="24"/>
          <w:szCs w:val="24"/>
        </w:rPr>
      </w:pPr>
    </w:p>
    <w:p w14:paraId="1A00707A" w14:textId="0F8E27D1" w:rsidR="00AC7ACD" w:rsidRPr="00C76D2F" w:rsidRDefault="00C76D2F" w:rsidP="00C76D2F">
      <w:pPr>
        <w:pStyle w:val="Caption"/>
        <w:jc w:val="center"/>
        <w:rPr>
          <w:i w:val="0"/>
          <w:iCs w:val="0"/>
          <w:color w:val="auto"/>
          <w:sz w:val="20"/>
          <w:szCs w:val="20"/>
        </w:rPr>
      </w:pPr>
      <w:bookmarkStart w:id="38" w:name="_Toc236572906"/>
      <w:r w:rsidRPr="00C76D2F">
        <w:rPr>
          <w:b/>
          <w:bCs/>
          <w:i w:val="0"/>
          <w:iCs w:val="0"/>
          <w:color w:val="auto"/>
          <w:sz w:val="20"/>
          <w:szCs w:val="20"/>
        </w:rPr>
        <w:t xml:space="preserve">Table </w:t>
      </w:r>
      <w:r w:rsidR="00491A4F">
        <w:rPr>
          <w:b/>
          <w:bCs/>
          <w:i w:val="0"/>
          <w:iCs w:val="0"/>
          <w:color w:val="auto"/>
          <w:sz w:val="20"/>
          <w:szCs w:val="20"/>
        </w:rPr>
        <w:fldChar w:fldCharType="begin"/>
      </w:r>
      <w:r w:rsidR="00491A4F">
        <w:rPr>
          <w:b/>
          <w:bCs/>
          <w:i w:val="0"/>
          <w:iCs w:val="0"/>
          <w:color w:val="auto"/>
          <w:sz w:val="20"/>
          <w:szCs w:val="20"/>
        </w:rPr>
        <w:instrText xml:space="preserve"> STYLEREF 1 \s </w:instrText>
      </w:r>
      <w:r w:rsidR="00491A4F">
        <w:rPr>
          <w:b/>
          <w:bCs/>
          <w:i w:val="0"/>
          <w:iCs w:val="0"/>
          <w:color w:val="auto"/>
          <w:sz w:val="20"/>
          <w:szCs w:val="20"/>
        </w:rPr>
        <w:fldChar w:fldCharType="separate"/>
      </w:r>
      <w:r w:rsidR="00491A4F">
        <w:rPr>
          <w:b/>
          <w:bCs/>
          <w:i w:val="0"/>
          <w:iCs w:val="0"/>
          <w:noProof/>
          <w:color w:val="auto"/>
          <w:sz w:val="20"/>
          <w:szCs w:val="20"/>
          <w:cs/>
        </w:rPr>
        <w:t>‎</w:t>
      </w:r>
      <w:r w:rsidR="00491A4F">
        <w:rPr>
          <w:b/>
          <w:bCs/>
          <w:i w:val="0"/>
          <w:iCs w:val="0"/>
          <w:noProof/>
          <w:color w:val="auto"/>
          <w:sz w:val="20"/>
          <w:szCs w:val="20"/>
        </w:rPr>
        <w:t>2</w:t>
      </w:r>
      <w:r w:rsidR="00491A4F">
        <w:rPr>
          <w:b/>
          <w:bCs/>
          <w:i w:val="0"/>
          <w:iCs w:val="0"/>
          <w:color w:val="auto"/>
          <w:sz w:val="20"/>
          <w:szCs w:val="20"/>
        </w:rPr>
        <w:fldChar w:fldCharType="end"/>
      </w:r>
      <w:r w:rsidR="00491A4F">
        <w:rPr>
          <w:b/>
          <w:bCs/>
          <w:i w:val="0"/>
          <w:iCs w:val="0"/>
          <w:color w:val="auto"/>
          <w:sz w:val="20"/>
          <w:szCs w:val="20"/>
        </w:rPr>
        <w:t>.</w:t>
      </w:r>
      <w:r w:rsidR="00491A4F">
        <w:rPr>
          <w:b/>
          <w:bCs/>
          <w:i w:val="0"/>
          <w:iCs w:val="0"/>
          <w:color w:val="auto"/>
          <w:sz w:val="20"/>
          <w:szCs w:val="20"/>
        </w:rPr>
        <w:fldChar w:fldCharType="begin"/>
      </w:r>
      <w:r w:rsidR="00491A4F">
        <w:rPr>
          <w:b/>
          <w:bCs/>
          <w:i w:val="0"/>
          <w:iCs w:val="0"/>
          <w:color w:val="auto"/>
          <w:sz w:val="20"/>
          <w:szCs w:val="20"/>
        </w:rPr>
        <w:instrText xml:space="preserve"> SEQ Table \* ARABIC \s 1 </w:instrText>
      </w:r>
      <w:r w:rsidR="00491A4F">
        <w:rPr>
          <w:b/>
          <w:bCs/>
          <w:i w:val="0"/>
          <w:iCs w:val="0"/>
          <w:color w:val="auto"/>
          <w:sz w:val="20"/>
          <w:szCs w:val="20"/>
        </w:rPr>
        <w:fldChar w:fldCharType="separate"/>
      </w:r>
      <w:r w:rsidR="00491A4F">
        <w:rPr>
          <w:b/>
          <w:bCs/>
          <w:i w:val="0"/>
          <w:iCs w:val="0"/>
          <w:noProof/>
          <w:color w:val="auto"/>
          <w:sz w:val="20"/>
          <w:szCs w:val="20"/>
        </w:rPr>
        <w:t>1</w:t>
      </w:r>
      <w:r w:rsidR="00491A4F">
        <w:rPr>
          <w:b/>
          <w:bCs/>
          <w:i w:val="0"/>
          <w:iCs w:val="0"/>
          <w:color w:val="auto"/>
          <w:sz w:val="20"/>
          <w:szCs w:val="20"/>
        </w:rPr>
        <w:fldChar w:fldCharType="end"/>
      </w:r>
      <w:r w:rsidRPr="00C76D2F">
        <w:rPr>
          <w:i w:val="0"/>
          <w:iCs w:val="0"/>
          <w:color w:val="auto"/>
          <w:sz w:val="20"/>
          <w:szCs w:val="20"/>
        </w:rPr>
        <w:t>. Summary and Comparison of Related Studies on Alzheimer’s Disease</w:t>
      </w:r>
      <w:bookmarkEnd w:id="38"/>
    </w:p>
    <w:tbl>
      <w:tblPr>
        <w:tblStyle w:val="GridTable4-Accent1"/>
        <w:tblW w:w="10332" w:type="dxa"/>
        <w:tblInd w:w="-365" w:type="dxa"/>
        <w:tblLook w:val="04A0" w:firstRow="1" w:lastRow="0" w:firstColumn="1" w:lastColumn="0" w:noHBand="0" w:noVBand="1"/>
      </w:tblPr>
      <w:tblGrid>
        <w:gridCol w:w="1980"/>
        <w:gridCol w:w="2915"/>
        <w:gridCol w:w="1796"/>
        <w:gridCol w:w="1823"/>
        <w:gridCol w:w="1818"/>
      </w:tblGrid>
      <w:tr w:rsidR="00CB3850" w:rsidRPr="009F7F09" w14:paraId="1EE7F811" w14:textId="77777777" w:rsidTr="00CB3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376B1BFA" w14:textId="77777777" w:rsidR="00CB3850" w:rsidRPr="00CB3850" w:rsidRDefault="00CB3850" w:rsidP="009F7F09">
            <w:pPr>
              <w:spacing w:after="253" w:line="259" w:lineRule="auto"/>
              <w:ind w:left="0" w:firstLine="0"/>
              <w:jc w:val="left"/>
              <w:rPr>
                <w:color w:val="FFFFFF" w:themeColor="background1"/>
                <w:szCs w:val="28"/>
              </w:rPr>
            </w:pPr>
            <w:r w:rsidRPr="00CB3850">
              <w:rPr>
                <w:color w:val="FFFFFF" w:themeColor="background1"/>
                <w:szCs w:val="28"/>
              </w:rPr>
              <w:t>Study (Year)</w:t>
            </w:r>
          </w:p>
        </w:tc>
        <w:tc>
          <w:tcPr>
            <w:tcW w:w="2915" w:type="dxa"/>
            <w:hideMark/>
          </w:tcPr>
          <w:p w14:paraId="231D165F" w14:textId="77777777"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Proposed Method</w:t>
            </w:r>
          </w:p>
        </w:tc>
        <w:tc>
          <w:tcPr>
            <w:tcW w:w="1796" w:type="dxa"/>
          </w:tcPr>
          <w:p w14:paraId="06964754" w14:textId="18380E0F"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Dataset</w:t>
            </w:r>
          </w:p>
        </w:tc>
        <w:tc>
          <w:tcPr>
            <w:tcW w:w="1823" w:type="dxa"/>
            <w:hideMark/>
          </w:tcPr>
          <w:p w14:paraId="31CF08C2" w14:textId="09C285DE"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Key Accuracy</w:t>
            </w:r>
          </w:p>
        </w:tc>
        <w:tc>
          <w:tcPr>
            <w:tcW w:w="1818" w:type="dxa"/>
            <w:hideMark/>
          </w:tcPr>
          <w:p w14:paraId="6E8FD4EA" w14:textId="77777777"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Main Limitations</w:t>
            </w:r>
          </w:p>
        </w:tc>
      </w:tr>
      <w:tr w:rsidR="00CB3850" w:rsidRPr="009F7F09" w14:paraId="29DD6910"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44245CBF" w14:textId="62B20F47" w:rsidR="00CB3850" w:rsidRPr="009F7F09" w:rsidRDefault="00CB3850" w:rsidP="00F85038">
            <w:pPr>
              <w:spacing w:after="253" w:line="259" w:lineRule="auto"/>
              <w:ind w:left="0" w:firstLine="0"/>
              <w:jc w:val="left"/>
            </w:pPr>
            <w:proofErr w:type="spellStart"/>
            <w:r w:rsidRPr="00F85038">
              <w:t>Muksimova</w:t>
            </w:r>
            <w:proofErr w:type="spellEnd"/>
            <w:r w:rsidRPr="00F85038">
              <w:t xml:space="preserve"> et al. (2025)</w:t>
            </w:r>
          </w:p>
        </w:tc>
        <w:tc>
          <w:tcPr>
            <w:tcW w:w="2915" w:type="dxa"/>
            <w:hideMark/>
          </w:tcPr>
          <w:p w14:paraId="4206EA8C" w14:textId="40722209"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1796" w:type="dxa"/>
          </w:tcPr>
          <w:p w14:paraId="0D5DB0F8" w14:textId="1D2E66B5" w:rsidR="00CB3850" w:rsidRPr="00FA11B0" w:rsidRDefault="00B36F36" w:rsidP="00B36F36">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B36F36">
              <w:rPr>
                <w:b/>
                <w:bCs/>
              </w:rPr>
              <w:t>OASIS</w:t>
            </w:r>
          </w:p>
        </w:tc>
        <w:tc>
          <w:tcPr>
            <w:tcW w:w="1823" w:type="dxa"/>
            <w:hideMark/>
          </w:tcPr>
          <w:p w14:paraId="145D4422" w14:textId="5676245C"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1818" w:type="dxa"/>
            <w:hideMark/>
          </w:tcPr>
          <w:p w14:paraId="590B8440" w14:textId="18C2A027"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CB3850" w:rsidRPr="009F7F09" w14:paraId="600A5E37"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2E144E2D" w14:textId="77777777" w:rsidR="00CB3850" w:rsidRPr="009F7F09" w:rsidRDefault="00CB3850" w:rsidP="009F7F09">
            <w:pPr>
              <w:spacing w:after="253" w:line="259" w:lineRule="auto"/>
              <w:ind w:left="0" w:firstLine="0"/>
              <w:jc w:val="left"/>
            </w:pPr>
            <w:r w:rsidRPr="009F7F09">
              <w:t>Li et al. (2025)</w:t>
            </w:r>
          </w:p>
        </w:tc>
        <w:tc>
          <w:tcPr>
            <w:tcW w:w="2915" w:type="dxa"/>
            <w:hideMark/>
          </w:tcPr>
          <w:p w14:paraId="5C07D323" w14:textId="75E7729D"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Pr="004A224C">
              <w:rPr>
                <w:b/>
                <w:bCs/>
              </w:rPr>
              <w:t>Transformer</w:t>
            </w:r>
          </w:p>
        </w:tc>
        <w:tc>
          <w:tcPr>
            <w:tcW w:w="1796" w:type="dxa"/>
          </w:tcPr>
          <w:p w14:paraId="63AC3666" w14:textId="7E8BF49B" w:rsidR="00CB3850" w:rsidRPr="009F7F09" w:rsidRDefault="00F16DC4" w:rsidP="00F16DC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16DC4">
              <w:rPr>
                <w:b/>
                <w:bCs/>
              </w:rPr>
              <w:t>ADNI</w:t>
            </w:r>
          </w:p>
        </w:tc>
        <w:tc>
          <w:tcPr>
            <w:tcW w:w="1823" w:type="dxa"/>
            <w:hideMark/>
          </w:tcPr>
          <w:p w14:paraId="3F5D4957" w14:textId="6B5CD6E0"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1818" w:type="dxa"/>
            <w:hideMark/>
          </w:tcPr>
          <w:p w14:paraId="78D35FAD"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CB3850" w:rsidRPr="009F7F09" w14:paraId="41615DEE"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8CD5341" w14:textId="2A61F2C2" w:rsidR="00CB3850" w:rsidRPr="009F7F09" w:rsidRDefault="00CB3850" w:rsidP="009273EA">
            <w:pPr>
              <w:spacing w:after="253" w:line="259" w:lineRule="auto"/>
              <w:ind w:left="0" w:firstLine="0"/>
              <w:jc w:val="left"/>
            </w:pPr>
            <w:proofErr w:type="spellStart"/>
            <w:r w:rsidRPr="009273EA">
              <w:t>Bricaud</w:t>
            </w:r>
            <w:proofErr w:type="spellEnd"/>
            <w:r w:rsidRPr="009273EA">
              <w:t xml:space="preserve"> &amp; Masala (2026)</w:t>
            </w:r>
          </w:p>
        </w:tc>
        <w:tc>
          <w:tcPr>
            <w:tcW w:w="2915" w:type="dxa"/>
            <w:hideMark/>
          </w:tcPr>
          <w:p w14:paraId="47FF8DF9" w14:textId="5713056C" w:rsidR="00CB3850" w:rsidRPr="009F7F09" w:rsidRDefault="00CB3850"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1796" w:type="dxa"/>
          </w:tcPr>
          <w:p w14:paraId="40B776BF" w14:textId="64B56B92" w:rsidR="00CB3850" w:rsidRPr="009C2F53" w:rsidRDefault="00F16DC4" w:rsidP="00F16DC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16DC4">
              <w:rPr>
                <w:b/>
                <w:bCs/>
              </w:rPr>
              <w:t>ADNI</w:t>
            </w:r>
          </w:p>
        </w:tc>
        <w:tc>
          <w:tcPr>
            <w:tcW w:w="1823" w:type="dxa"/>
            <w:hideMark/>
          </w:tcPr>
          <w:p w14:paraId="1EB3E0AE" w14:textId="07CF8F41" w:rsidR="00CB3850" w:rsidRPr="009F7F09" w:rsidRDefault="00CB3850"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1818" w:type="dxa"/>
            <w:hideMark/>
          </w:tcPr>
          <w:p w14:paraId="75BF27A8" w14:textId="4D37FB05" w:rsidR="00CB3850" w:rsidRPr="009F7F09" w:rsidRDefault="00CB3850"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CB3850" w:rsidRPr="009F7F09" w14:paraId="3EE5E482"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4F5D3DB7" w14:textId="77777777" w:rsidR="00CB3850" w:rsidRPr="009F7F09" w:rsidRDefault="00CB3850" w:rsidP="009F7F09">
            <w:pPr>
              <w:spacing w:after="253" w:line="259" w:lineRule="auto"/>
              <w:ind w:left="0" w:firstLine="0"/>
              <w:jc w:val="left"/>
            </w:pPr>
            <w:proofErr w:type="spellStart"/>
            <w:r w:rsidRPr="009F7F09">
              <w:lastRenderedPageBreak/>
              <w:t>Bekhet</w:t>
            </w:r>
            <w:proofErr w:type="spellEnd"/>
            <w:r w:rsidRPr="009F7F09">
              <w:t xml:space="preserve"> et al. (2025)</w:t>
            </w:r>
          </w:p>
        </w:tc>
        <w:tc>
          <w:tcPr>
            <w:tcW w:w="2915" w:type="dxa"/>
            <w:hideMark/>
          </w:tcPr>
          <w:p w14:paraId="47156F8B" w14:textId="314D1A12"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 Random Forest </w:t>
            </w:r>
          </w:p>
        </w:tc>
        <w:tc>
          <w:tcPr>
            <w:tcW w:w="1796" w:type="dxa"/>
          </w:tcPr>
          <w:p w14:paraId="6823C16E" w14:textId="4239C8B8" w:rsidR="00CB3850" w:rsidRPr="009F7F09" w:rsidRDefault="00F16DC4" w:rsidP="00F16DC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16DC4">
              <w:rPr>
                <w:b/>
                <w:bCs/>
              </w:rPr>
              <w:t>OASIS</w:t>
            </w:r>
          </w:p>
        </w:tc>
        <w:tc>
          <w:tcPr>
            <w:tcW w:w="1823" w:type="dxa"/>
            <w:hideMark/>
          </w:tcPr>
          <w:p w14:paraId="1B0B68D0" w14:textId="28232A8A"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1818" w:type="dxa"/>
            <w:hideMark/>
          </w:tcPr>
          <w:p w14:paraId="1FC0B4D4"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CB3850" w:rsidRPr="009F7F09" w14:paraId="41AFBCB8"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47C319C" w14:textId="6E12DD18" w:rsidR="00CB3850" w:rsidRPr="009F7F09" w:rsidRDefault="00CB3850" w:rsidP="009F7F09">
            <w:pPr>
              <w:spacing w:after="253" w:line="259" w:lineRule="auto"/>
              <w:ind w:left="0" w:firstLine="0"/>
              <w:jc w:val="left"/>
            </w:pPr>
            <w:r w:rsidRPr="00AC52FA">
              <w:t>Zhang, Y.,</w:t>
            </w:r>
            <w:r w:rsidRPr="009F7F09">
              <w:t xml:space="preserve"> et al. (</w:t>
            </w:r>
            <w:r w:rsidRPr="00AC52FA">
              <w:t>2023</w:t>
            </w:r>
            <w:r w:rsidRPr="009F7F09">
              <w:t>)</w:t>
            </w:r>
          </w:p>
        </w:tc>
        <w:tc>
          <w:tcPr>
            <w:tcW w:w="2915" w:type="dxa"/>
            <w:hideMark/>
          </w:tcPr>
          <w:p w14:paraId="7B87F41A" w14:textId="79FB734F"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1796" w:type="dxa"/>
          </w:tcPr>
          <w:p w14:paraId="2BCF7A12" w14:textId="4E2018FA" w:rsidR="00CB3850"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A25165">
              <w:rPr>
                <w:b/>
                <w:bCs/>
              </w:rPr>
              <w:t>ADNI</w:t>
            </w:r>
          </w:p>
        </w:tc>
        <w:tc>
          <w:tcPr>
            <w:tcW w:w="1823" w:type="dxa"/>
            <w:hideMark/>
          </w:tcPr>
          <w:p w14:paraId="047A7484" w14:textId="00E9FE5A"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Pr="009F7F09">
              <w:rPr>
                <w:bCs/>
              </w:rPr>
              <w:t>%</w:t>
            </w:r>
          </w:p>
        </w:tc>
        <w:tc>
          <w:tcPr>
            <w:tcW w:w="1818" w:type="dxa"/>
            <w:hideMark/>
          </w:tcPr>
          <w:p w14:paraId="68D4AAF7" w14:textId="65D595AD"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Highly computational cost with required of both MRI + PET scans</w:t>
            </w:r>
          </w:p>
        </w:tc>
      </w:tr>
      <w:tr w:rsidR="00CB3850" w:rsidRPr="009F7F09" w14:paraId="29681579"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0DE7A368" w14:textId="77777777" w:rsidR="00CB3850" w:rsidRPr="009F7F09" w:rsidRDefault="00CB3850" w:rsidP="009F7F09">
            <w:pPr>
              <w:spacing w:after="253" w:line="259" w:lineRule="auto"/>
              <w:ind w:left="0" w:firstLine="0"/>
              <w:jc w:val="left"/>
            </w:pPr>
            <w:r w:rsidRPr="009F7F09">
              <w:t>Helaly et al. (2021)</w:t>
            </w:r>
          </w:p>
        </w:tc>
        <w:tc>
          <w:tcPr>
            <w:tcW w:w="2915" w:type="dxa"/>
            <w:hideMark/>
          </w:tcPr>
          <w:p w14:paraId="0A7487FA"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1796" w:type="dxa"/>
          </w:tcPr>
          <w:p w14:paraId="50A529F5" w14:textId="538E0710" w:rsidR="00CB3850" w:rsidRPr="009F7F09" w:rsidRDefault="00A25165" w:rsidP="00A2516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25165">
              <w:rPr>
                <w:b/>
                <w:bCs/>
              </w:rPr>
              <w:t>ADNI</w:t>
            </w:r>
          </w:p>
        </w:tc>
        <w:tc>
          <w:tcPr>
            <w:tcW w:w="1823" w:type="dxa"/>
            <w:hideMark/>
          </w:tcPr>
          <w:p w14:paraId="30C191C7" w14:textId="690A7130"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1818" w:type="dxa"/>
            <w:hideMark/>
          </w:tcPr>
          <w:p w14:paraId="0D023997"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CB3850" w:rsidRPr="009F7F09" w14:paraId="21C599EC"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90C7E9A" w14:textId="77777777" w:rsidR="00CB3850" w:rsidRPr="009F7F09" w:rsidRDefault="00CB3850" w:rsidP="009F7F09">
            <w:pPr>
              <w:spacing w:after="253" w:line="259" w:lineRule="auto"/>
              <w:ind w:left="0" w:firstLine="0"/>
              <w:jc w:val="left"/>
            </w:pPr>
            <w:r w:rsidRPr="009F7F09">
              <w:t>Warren &amp; Moustafa (2026)</w:t>
            </w:r>
          </w:p>
        </w:tc>
        <w:tc>
          <w:tcPr>
            <w:tcW w:w="2915" w:type="dxa"/>
            <w:hideMark/>
          </w:tcPr>
          <w:p w14:paraId="0F61A3E7" w14:textId="77777777"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1796" w:type="dxa"/>
          </w:tcPr>
          <w:p w14:paraId="548B1C9E" w14:textId="2BDC1756" w:rsidR="00CB3850" w:rsidRPr="009F7F09"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A25165">
              <w:rPr>
                <w:b/>
                <w:bCs/>
              </w:rPr>
              <w:t>ADNI</w:t>
            </w:r>
          </w:p>
        </w:tc>
        <w:tc>
          <w:tcPr>
            <w:tcW w:w="1823" w:type="dxa"/>
            <w:hideMark/>
          </w:tcPr>
          <w:p w14:paraId="57035B8A" w14:textId="453D1CEA"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1818" w:type="dxa"/>
            <w:hideMark/>
          </w:tcPr>
          <w:p w14:paraId="36DB9A92" w14:textId="77777777"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CB3850" w:rsidRPr="009F7F09" w14:paraId="65FC417C"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7FF2B7F7" w14:textId="765DFB0A" w:rsidR="00CB3850" w:rsidRPr="009F7F09" w:rsidRDefault="00CB3850" w:rsidP="00D77DF9">
            <w:pPr>
              <w:spacing w:after="253" w:line="259" w:lineRule="auto"/>
              <w:ind w:left="0" w:firstLine="0"/>
              <w:jc w:val="left"/>
            </w:pPr>
            <w:r w:rsidRPr="00225251">
              <w:t>Wang, J.,</w:t>
            </w:r>
            <w:r w:rsidRPr="00D77DF9">
              <w:t xml:space="preserve"> et al. (</w:t>
            </w:r>
            <w:r w:rsidRPr="00225251">
              <w:t>2024</w:t>
            </w:r>
            <w:r w:rsidRPr="00D77DF9">
              <w:t>)</w:t>
            </w:r>
          </w:p>
        </w:tc>
        <w:tc>
          <w:tcPr>
            <w:tcW w:w="2915" w:type="dxa"/>
          </w:tcPr>
          <w:p w14:paraId="1D888262" w14:textId="35F26C78" w:rsidR="00CB3850" w:rsidRPr="009F7F09" w:rsidRDefault="00CB3850"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Pr="00C073BD">
              <w:rPr>
                <w:bCs/>
              </w:rPr>
              <w:t>convolution</w:t>
            </w:r>
          </w:p>
        </w:tc>
        <w:tc>
          <w:tcPr>
            <w:tcW w:w="1796" w:type="dxa"/>
          </w:tcPr>
          <w:p w14:paraId="3A19CC03" w14:textId="0F09A1E0" w:rsidR="00CB3850" w:rsidRPr="00C073BD" w:rsidRDefault="00A25165" w:rsidP="00A2516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A25165">
              <w:rPr>
                <w:b/>
                <w:bCs/>
              </w:rPr>
              <w:t>ADNI</w:t>
            </w:r>
          </w:p>
        </w:tc>
        <w:tc>
          <w:tcPr>
            <w:tcW w:w="1823" w:type="dxa"/>
          </w:tcPr>
          <w:p w14:paraId="18FEA2A0" w14:textId="258D559A" w:rsidR="00CB3850" w:rsidRPr="009F7F09" w:rsidRDefault="00CB3850"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1818" w:type="dxa"/>
          </w:tcPr>
          <w:p w14:paraId="7BB1905D" w14:textId="16D474F5" w:rsidR="00CB3850" w:rsidRPr="009F7F09" w:rsidRDefault="00CB3850"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CB3850" w:rsidRPr="009F7F09" w14:paraId="1A3903DB"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F8D9DD9" w14:textId="2B1CC633" w:rsidR="00CB3850" w:rsidRPr="00D77DF9" w:rsidRDefault="00CB3850" w:rsidP="00F80139">
            <w:pPr>
              <w:spacing w:after="253" w:line="259" w:lineRule="auto"/>
              <w:ind w:left="0" w:firstLine="0"/>
              <w:jc w:val="left"/>
            </w:pPr>
            <w:proofErr w:type="spellStart"/>
            <w:r w:rsidRPr="00F80139">
              <w:t>Alsubaie</w:t>
            </w:r>
            <w:proofErr w:type="spellEnd"/>
            <w:r w:rsidRPr="00F80139">
              <w:t xml:space="preserve"> et al. (2026)</w:t>
            </w:r>
          </w:p>
        </w:tc>
        <w:tc>
          <w:tcPr>
            <w:tcW w:w="2915" w:type="dxa"/>
          </w:tcPr>
          <w:p w14:paraId="26ED8831" w14:textId="2290F514" w:rsidR="00CB3850" w:rsidRPr="006C3B13"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lang w:val="fr-FR"/>
              </w:rPr>
            </w:pPr>
            <w:r w:rsidRPr="006C3B13">
              <w:rPr>
                <w:bCs/>
                <w:lang w:val="fr-FR"/>
              </w:rPr>
              <w:t xml:space="preserve">BiFPN3DViT (3D CNN + </w:t>
            </w:r>
            <w:proofErr w:type="spellStart"/>
            <w:r w:rsidRPr="006C3B13">
              <w:rPr>
                <w:bCs/>
                <w:lang w:val="fr-FR"/>
              </w:rPr>
              <w:t>BiFPN</w:t>
            </w:r>
            <w:proofErr w:type="spellEnd"/>
            <w:r w:rsidRPr="006C3B13">
              <w:rPr>
                <w:bCs/>
                <w:lang w:val="fr-FR"/>
              </w:rPr>
              <w:t xml:space="preserve"> + </w:t>
            </w:r>
            <w:proofErr w:type="spellStart"/>
            <w:r w:rsidRPr="006C3B13">
              <w:rPr>
                <w:bCs/>
                <w:lang w:val="fr-FR"/>
              </w:rPr>
              <w:t>ViT</w:t>
            </w:r>
            <w:proofErr w:type="spellEnd"/>
            <w:r w:rsidRPr="006C3B13">
              <w:rPr>
                <w:bCs/>
                <w:lang w:val="fr-FR"/>
              </w:rPr>
              <w:t>)</w:t>
            </w:r>
          </w:p>
        </w:tc>
        <w:tc>
          <w:tcPr>
            <w:tcW w:w="1796" w:type="dxa"/>
          </w:tcPr>
          <w:p w14:paraId="11F9DF25" w14:textId="19B665B5" w:rsidR="00CB3850" w:rsidRPr="0050159D"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A25165">
              <w:rPr>
                <w:b/>
                <w:bCs/>
              </w:rPr>
              <w:t>ADNI</w:t>
            </w:r>
          </w:p>
        </w:tc>
        <w:tc>
          <w:tcPr>
            <w:tcW w:w="1823" w:type="dxa"/>
          </w:tcPr>
          <w:p w14:paraId="018E8B1C" w14:textId="03DEB607" w:rsidR="00CB3850" w:rsidRPr="00D77DF9"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1818" w:type="dxa"/>
          </w:tcPr>
          <w:p w14:paraId="547B5357" w14:textId="0205FE8E" w:rsidR="00CB3850" w:rsidRPr="00D77DF9"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CB3850" w:rsidRPr="009F7F09" w14:paraId="40892B92"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264C103C" w14:textId="550BC71A" w:rsidR="00CB3850" w:rsidRPr="00D77DF9" w:rsidRDefault="00CB3850" w:rsidP="00B04DA3">
            <w:pPr>
              <w:spacing w:after="253" w:line="259" w:lineRule="auto"/>
              <w:ind w:left="0" w:firstLine="0"/>
              <w:jc w:val="left"/>
            </w:pPr>
            <w:r w:rsidRPr="00B04DA3">
              <w:lastRenderedPageBreak/>
              <w:t>Ahmed et al. (2023)</w:t>
            </w:r>
          </w:p>
        </w:tc>
        <w:tc>
          <w:tcPr>
            <w:tcW w:w="2915" w:type="dxa"/>
          </w:tcPr>
          <w:p w14:paraId="4F179C79" w14:textId="71DFFCED" w:rsidR="00CB3850" w:rsidRPr="00F202BB" w:rsidRDefault="00CB3850"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1796" w:type="dxa"/>
          </w:tcPr>
          <w:p w14:paraId="74333250" w14:textId="040DDAED" w:rsidR="00CB3850" w:rsidRPr="00F9696C" w:rsidRDefault="008A5D7C"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A5D7C">
              <w:rPr>
                <w:b/>
                <w:bCs/>
              </w:rPr>
              <w:t>OASIS</w:t>
            </w:r>
          </w:p>
        </w:tc>
        <w:tc>
          <w:tcPr>
            <w:tcW w:w="1823" w:type="dxa"/>
          </w:tcPr>
          <w:p w14:paraId="57DA9D28" w14:textId="511A2CBD" w:rsidR="00CB3850" w:rsidRPr="00D77DF9" w:rsidRDefault="00CB3850"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1818" w:type="dxa"/>
          </w:tcPr>
          <w:p w14:paraId="78CBE124" w14:textId="436DD984" w:rsidR="00CB3850" w:rsidRPr="00D77DF9" w:rsidRDefault="00CB3850"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CB3850" w:rsidRPr="009F7F09" w14:paraId="738F427D"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F1BC3FA" w14:textId="2329208E" w:rsidR="00CB3850" w:rsidRPr="00B04DA3" w:rsidRDefault="00CB3850" w:rsidP="00EC783D">
            <w:pPr>
              <w:spacing w:after="253" w:line="259" w:lineRule="auto"/>
              <w:ind w:left="0" w:firstLine="0"/>
              <w:jc w:val="left"/>
            </w:pPr>
            <w:r w:rsidRPr="00EC783D">
              <w:t>Lu et al. (2022)</w:t>
            </w:r>
          </w:p>
        </w:tc>
        <w:tc>
          <w:tcPr>
            <w:tcW w:w="2915" w:type="dxa"/>
          </w:tcPr>
          <w:p w14:paraId="073A0173" w14:textId="3BD7F532" w:rsidR="00CB3850" w:rsidRPr="00B04DA3" w:rsidRDefault="00CB3850"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1796" w:type="dxa"/>
          </w:tcPr>
          <w:p w14:paraId="35FB5E60" w14:textId="72106767" w:rsidR="00CB3850" w:rsidRPr="00EA0FD4" w:rsidRDefault="008A5D7C" w:rsidP="008A5D7C">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8A5D7C">
              <w:rPr>
                <w:b/>
                <w:bCs/>
              </w:rPr>
              <w:t>ADNI</w:t>
            </w:r>
          </w:p>
        </w:tc>
        <w:tc>
          <w:tcPr>
            <w:tcW w:w="1823" w:type="dxa"/>
          </w:tcPr>
          <w:p w14:paraId="57565205" w14:textId="2460F09C" w:rsidR="00CB3850" w:rsidRPr="00F9696C" w:rsidRDefault="00CB3850"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1818" w:type="dxa"/>
          </w:tcPr>
          <w:p w14:paraId="25958154" w14:textId="0628B870" w:rsidR="00CB3850" w:rsidRPr="00F9696C" w:rsidRDefault="00CB3850"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CB3850" w:rsidRPr="009F7F09" w14:paraId="1D3989AB"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4D6068C6" w14:textId="50B4ABF6" w:rsidR="00CB3850" w:rsidRPr="00EC783D" w:rsidRDefault="00CB3850" w:rsidP="00DE75BB">
            <w:pPr>
              <w:spacing w:after="253" w:line="259" w:lineRule="auto"/>
              <w:ind w:left="0" w:firstLine="0"/>
              <w:jc w:val="left"/>
            </w:pPr>
            <w:r w:rsidRPr="00DE75BB">
              <w:t>Khalid et al. (2026)</w:t>
            </w:r>
          </w:p>
        </w:tc>
        <w:tc>
          <w:tcPr>
            <w:tcW w:w="2915" w:type="dxa"/>
          </w:tcPr>
          <w:p w14:paraId="06A04E39" w14:textId="46F62B90" w:rsidR="00CB3850" w:rsidRPr="00566E64" w:rsidRDefault="00CB3850"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1796" w:type="dxa"/>
          </w:tcPr>
          <w:p w14:paraId="0288AEE0" w14:textId="78618F49" w:rsidR="00CB3850" w:rsidRPr="008B2F34" w:rsidRDefault="008A5D7C"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A5D7C">
              <w:rPr>
                <w:b/>
                <w:bCs/>
              </w:rPr>
              <w:t>ADNI</w:t>
            </w:r>
          </w:p>
        </w:tc>
        <w:tc>
          <w:tcPr>
            <w:tcW w:w="1823" w:type="dxa"/>
          </w:tcPr>
          <w:p w14:paraId="4EE58F76" w14:textId="26FAE750" w:rsidR="00CB3850" w:rsidRPr="00EA0FD4" w:rsidRDefault="00CB3850"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1818" w:type="dxa"/>
          </w:tcPr>
          <w:p w14:paraId="57BD88E4" w14:textId="0C28A27D" w:rsidR="00CB3850" w:rsidRPr="00EA0FD4" w:rsidRDefault="00CB3850"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CB3850" w:rsidRPr="009F7F09" w14:paraId="5E825A4F"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6B277E3" w14:textId="778C3714" w:rsidR="00CB3850" w:rsidRPr="00DE75BB" w:rsidRDefault="00CB3850" w:rsidP="003312A5">
            <w:pPr>
              <w:spacing w:after="253" w:line="259" w:lineRule="auto"/>
              <w:ind w:left="0" w:firstLine="0"/>
              <w:jc w:val="left"/>
              <w:rPr>
                <w:rtl/>
              </w:rPr>
            </w:pPr>
            <w:r w:rsidRPr="003312A5">
              <w:t>Sheikh et al. (2025)</w:t>
            </w:r>
          </w:p>
        </w:tc>
        <w:tc>
          <w:tcPr>
            <w:tcW w:w="2915" w:type="dxa"/>
          </w:tcPr>
          <w:p w14:paraId="37AE4657" w14:textId="651025E5" w:rsidR="00CB3850" w:rsidRPr="00DE75BB"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1796" w:type="dxa"/>
          </w:tcPr>
          <w:p w14:paraId="003B55DD" w14:textId="79D05141" w:rsidR="00CB3850" w:rsidRPr="004E34B7" w:rsidRDefault="008A5D7C" w:rsidP="008A5D7C">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8A5D7C">
              <w:rPr>
                <w:b/>
                <w:bCs/>
              </w:rPr>
              <w:t>Kaggle Alzheimer's MRI Dataset</w:t>
            </w:r>
          </w:p>
        </w:tc>
        <w:tc>
          <w:tcPr>
            <w:tcW w:w="1823" w:type="dxa"/>
          </w:tcPr>
          <w:p w14:paraId="33CD405D" w14:textId="1A03009D" w:rsidR="00CB3850" w:rsidRPr="008B2F34"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1818" w:type="dxa"/>
          </w:tcPr>
          <w:p w14:paraId="642AF192" w14:textId="5FEAD6C1" w:rsidR="00CB3850" w:rsidRPr="00AD4DBB"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CB3850" w:rsidRPr="009F7F09" w14:paraId="727BF582"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343D03C3" w14:textId="52F3E8E8" w:rsidR="00CB3850" w:rsidRPr="003312A5" w:rsidRDefault="00CB3850" w:rsidP="00106D10">
            <w:pPr>
              <w:spacing w:after="253" w:line="259" w:lineRule="auto"/>
              <w:ind w:left="0" w:firstLine="0"/>
              <w:jc w:val="left"/>
            </w:pPr>
            <w:r w:rsidRPr="00106D10">
              <w:t>Ghosh et al. (2023)</w:t>
            </w:r>
          </w:p>
        </w:tc>
        <w:tc>
          <w:tcPr>
            <w:tcW w:w="2915" w:type="dxa"/>
          </w:tcPr>
          <w:p w14:paraId="23C62749" w14:textId="3E6B92D9" w:rsidR="00CB3850" w:rsidRPr="004E34B7" w:rsidRDefault="00CB385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1796" w:type="dxa"/>
          </w:tcPr>
          <w:p w14:paraId="7494C17F" w14:textId="0C568397" w:rsidR="00CB3850" w:rsidRPr="00BD5355" w:rsidRDefault="008A5D7C"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A5D7C">
              <w:rPr>
                <w:b/>
                <w:bCs/>
              </w:rPr>
              <w:t>Kaggle Alzheimer's MRI Dataset</w:t>
            </w:r>
          </w:p>
        </w:tc>
        <w:tc>
          <w:tcPr>
            <w:tcW w:w="1823" w:type="dxa"/>
          </w:tcPr>
          <w:p w14:paraId="03DDCE06" w14:textId="2ED3208E" w:rsidR="00CB3850" w:rsidRPr="004E34B7" w:rsidRDefault="00CB3850"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1818" w:type="dxa"/>
          </w:tcPr>
          <w:p w14:paraId="6F357FFD" w14:textId="46F2EBC2" w:rsidR="00CB3850" w:rsidRPr="004E34B7" w:rsidRDefault="00CB3850"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CB3850" w:rsidRPr="009F7F09" w14:paraId="618E522A"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E96E052" w14:textId="7FADECB4" w:rsidR="00CB3850" w:rsidRPr="00106D10" w:rsidRDefault="00CB3850" w:rsidP="009249AE">
            <w:pPr>
              <w:spacing w:after="253" w:line="259" w:lineRule="auto"/>
              <w:ind w:left="0" w:firstLine="0"/>
              <w:jc w:val="left"/>
            </w:pPr>
            <w:r w:rsidRPr="009249AE">
              <w:t>Abbasian &amp; Hammond (2024)</w:t>
            </w:r>
          </w:p>
        </w:tc>
        <w:tc>
          <w:tcPr>
            <w:tcW w:w="2915" w:type="dxa"/>
          </w:tcPr>
          <w:p w14:paraId="6D286AC0" w14:textId="36D69766" w:rsidR="00CB3850" w:rsidRPr="00106D10"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1796" w:type="dxa"/>
          </w:tcPr>
          <w:p w14:paraId="38A054F2" w14:textId="375FE4B6" w:rsidR="00CB3850" w:rsidRPr="00DC65D4" w:rsidRDefault="00286852" w:rsidP="00286852">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286852">
              <w:rPr>
                <w:b/>
                <w:bCs/>
              </w:rPr>
              <w:t>ADNI</w:t>
            </w:r>
          </w:p>
        </w:tc>
        <w:tc>
          <w:tcPr>
            <w:tcW w:w="1823" w:type="dxa"/>
          </w:tcPr>
          <w:p w14:paraId="42943419" w14:textId="60585ACD" w:rsidR="00CB3850" w:rsidRPr="00BD5355"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1818" w:type="dxa"/>
          </w:tcPr>
          <w:p w14:paraId="4A9F6FBC" w14:textId="791C408C" w:rsidR="00CB3850" w:rsidRPr="006F1DD1"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2E9E18E7" w14:textId="77777777" w:rsidR="00481E0F" w:rsidRDefault="00481E0F" w:rsidP="00431DEC">
      <w:pPr>
        <w:spacing w:after="253" w:line="259" w:lineRule="auto"/>
        <w:ind w:left="0" w:firstLine="0"/>
        <w:jc w:val="left"/>
        <w:rPr>
          <w:bCs/>
          <w:rtl/>
        </w:rPr>
      </w:pPr>
    </w:p>
    <w:p w14:paraId="4492BCFA" w14:textId="222D535A" w:rsidR="00660621" w:rsidRPr="0009496D" w:rsidRDefault="00660621" w:rsidP="00013935">
      <w:pPr>
        <w:pStyle w:val="Heading1"/>
        <w:ind w:left="-540"/>
        <w:rPr>
          <w:sz w:val="36"/>
          <w:szCs w:val="20"/>
        </w:rPr>
      </w:pPr>
      <w:bookmarkStart w:id="39" w:name="_Toc236310332"/>
      <w:r w:rsidRPr="0009496D">
        <w:rPr>
          <w:sz w:val="36"/>
          <w:szCs w:val="20"/>
        </w:rPr>
        <w:lastRenderedPageBreak/>
        <w:t xml:space="preserve">: Proposed </w:t>
      </w:r>
      <w:r w:rsidR="00D2612E" w:rsidRPr="0009496D">
        <w:rPr>
          <w:sz w:val="36"/>
          <w:szCs w:val="20"/>
        </w:rPr>
        <w:t>Methodology</w:t>
      </w:r>
      <w:bookmarkEnd w:id="39"/>
    </w:p>
    <w:p w14:paraId="4C6899F6" w14:textId="77777777" w:rsidR="00660621" w:rsidRPr="0009496D" w:rsidRDefault="00660621" w:rsidP="00D71306">
      <w:pPr>
        <w:pStyle w:val="Heading2"/>
        <w:ind w:left="-90"/>
        <w:rPr>
          <w:sz w:val="32"/>
          <w:szCs w:val="18"/>
        </w:rPr>
      </w:pPr>
      <w:bookmarkStart w:id="40" w:name="_Toc236310333"/>
      <w:r w:rsidRPr="0009496D">
        <w:rPr>
          <w:sz w:val="32"/>
          <w:szCs w:val="18"/>
        </w:rPr>
        <w:t>3.1 Introduction</w:t>
      </w:r>
      <w:bookmarkEnd w:id="40"/>
    </w:p>
    <w:p w14:paraId="0B287895" w14:textId="278121F8" w:rsidR="00CC3C9A" w:rsidRPr="00C55A48" w:rsidRDefault="00CC3C9A" w:rsidP="00C55A48">
      <w:pPr>
        <w:spacing w:after="160" w:line="360" w:lineRule="auto"/>
        <w:ind w:left="-90"/>
        <w:rPr>
          <w:sz w:val="24"/>
          <w:szCs w:val="20"/>
          <w:highlight w:val="yellow"/>
        </w:rPr>
      </w:pPr>
      <w:r w:rsidRPr="00C55A48">
        <w:rPr>
          <w:sz w:val="24"/>
          <w:szCs w:val="20"/>
        </w:rPr>
        <w:t xml:space="preserve">This chapter describes the research methodology used in this study to develop a multi-class classification framework for Alzheimer’s disease. The proposed approach focuses on identifying diagnosis based on three categories: Normal Control (NC), Mild Cognitive Impairment (MCI), and Alzheimer’s Disease (AD). The accuracy of </w:t>
      </w:r>
      <w:r w:rsidR="004A6D93" w:rsidRPr="00C55A48">
        <w:rPr>
          <w:sz w:val="24"/>
          <w:szCs w:val="20"/>
        </w:rPr>
        <w:t xml:space="preserve">system </w:t>
      </w:r>
      <w:r w:rsidRPr="00C55A48">
        <w:rPr>
          <w:sz w:val="24"/>
          <w:szCs w:val="20"/>
        </w:rPr>
        <w:t xml:space="preserve">diagnosis depends on using an effective learning model together with properly prepared data. </w:t>
      </w:r>
      <w:r w:rsidR="00D759EC" w:rsidRPr="00C55A48">
        <w:rPr>
          <w:sz w:val="24"/>
          <w:szCs w:val="20"/>
        </w:rPr>
        <w:t xml:space="preserve">This </w:t>
      </w:r>
      <w:r w:rsidR="005F613A" w:rsidRPr="00C55A48">
        <w:rPr>
          <w:sz w:val="24"/>
          <w:szCs w:val="20"/>
        </w:rPr>
        <w:t>chapter</w:t>
      </w:r>
      <w:r w:rsidR="00D759EC" w:rsidRPr="00C55A48">
        <w:rPr>
          <w:sz w:val="24"/>
          <w:szCs w:val="20"/>
        </w:rPr>
        <w:t xml:space="preserve"> explains how our proposed framework pipelines work side by side. We built a dual stream model that combines brain images with simple clinical records. The system has four main parts. First, we collect and organize the dataset brain images and clinical data. Second, we preprocess both types of data. Third, we design the model to extract a feature from MRI and classify them using baseline CNN, vgg-16 and resnet-18 after that we used resnet-18 results and fuse it with clinical data then Finally, we use a gated attention classifier to get the results. Figure</w:t>
      </w:r>
      <w:r w:rsidR="00727597" w:rsidRPr="00C55A48">
        <w:rPr>
          <w:sz w:val="24"/>
          <w:szCs w:val="20"/>
        </w:rPr>
        <w:t xml:space="preserve"> </w:t>
      </w:r>
      <w:r w:rsidR="00E41D71" w:rsidRPr="00C55A48">
        <w:rPr>
          <w:sz w:val="24"/>
          <w:szCs w:val="20"/>
        </w:rPr>
        <w:t xml:space="preserve">3.1 </w:t>
      </w:r>
      <w:r w:rsidR="00E41D71" w:rsidRPr="00C55A48">
        <w:rPr>
          <w:rFonts w:hint="cs"/>
          <w:sz w:val="24"/>
          <w:szCs w:val="20"/>
        </w:rPr>
        <w:t>shows</w:t>
      </w:r>
      <w:r w:rsidR="00D759EC" w:rsidRPr="00C55A48">
        <w:rPr>
          <w:sz w:val="24"/>
          <w:szCs w:val="20"/>
        </w:rPr>
        <w:t xml:space="preserve"> the full structure of this multimodal system</w:t>
      </w:r>
    </w:p>
    <w:p w14:paraId="232C0B9A" w14:textId="5AEB2507" w:rsidR="00660621" w:rsidRPr="00DD3F3F" w:rsidRDefault="00C0685E" w:rsidP="00C55A48">
      <w:pPr>
        <w:spacing w:after="160" w:line="259" w:lineRule="auto"/>
        <w:ind w:left="-450" w:firstLine="0"/>
        <w:jc w:val="center"/>
      </w:pPr>
      <w:r>
        <w:rPr>
          <w:noProof/>
        </w:rPr>
        <w:drawing>
          <wp:inline distT="0" distB="0" distL="0" distR="0" wp14:anchorId="09F86998" wp14:editId="7488D6F6">
            <wp:extent cx="6998570" cy="2686050"/>
            <wp:effectExtent l="0" t="0" r="0" b="0"/>
            <wp:docPr id="68953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5981" name=""/>
                    <pic:cNvPicPr/>
                  </pic:nvPicPr>
                  <pic:blipFill>
                    <a:blip r:embed="rId23"/>
                    <a:stretch>
                      <a:fillRect/>
                    </a:stretch>
                  </pic:blipFill>
                  <pic:spPr>
                    <a:xfrm>
                      <a:off x="0" y="0"/>
                      <a:ext cx="7001045" cy="2687000"/>
                    </a:xfrm>
                    <a:prstGeom prst="rect">
                      <a:avLst/>
                    </a:prstGeom>
                  </pic:spPr>
                </pic:pic>
              </a:graphicData>
            </a:graphic>
          </wp:inline>
        </w:drawing>
      </w:r>
    </w:p>
    <w:p w14:paraId="1EF7F282" w14:textId="23D1F2D2" w:rsidR="0006261D" w:rsidRPr="00E121CF" w:rsidRDefault="0054759F" w:rsidP="0054759F">
      <w:pPr>
        <w:pStyle w:val="Caption"/>
        <w:jc w:val="center"/>
        <w:rPr>
          <w:rFonts w:asciiTheme="majorBidi" w:hAnsiTheme="majorBidi" w:cstheme="majorBidi"/>
          <w:i w:val="0"/>
          <w:iCs w:val="0"/>
          <w:color w:val="auto"/>
          <w:sz w:val="22"/>
          <w:szCs w:val="22"/>
        </w:rPr>
      </w:pPr>
      <w:bookmarkStart w:id="41" w:name="_Toc236570737"/>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1</w:t>
      </w:r>
      <w:r w:rsidR="00AF4138" w:rsidRPr="00E121CF">
        <w:rPr>
          <w:b/>
          <w:bCs/>
          <w:i w:val="0"/>
          <w:iCs w:val="0"/>
          <w:color w:val="auto"/>
          <w:sz w:val="20"/>
          <w:szCs w:val="20"/>
        </w:rPr>
        <w:fldChar w:fldCharType="end"/>
      </w:r>
      <w:r w:rsidRPr="00E121CF">
        <w:rPr>
          <w:i w:val="0"/>
          <w:iCs w:val="0"/>
          <w:color w:val="auto"/>
          <w:sz w:val="20"/>
          <w:szCs w:val="20"/>
        </w:rPr>
        <w:t>.Overall framework of the proposed system integrating MRI classification and clinical data in fusion modal for AD detection.</w:t>
      </w:r>
      <w:bookmarkEnd w:id="41"/>
    </w:p>
    <w:p w14:paraId="18F3EF66" w14:textId="291F1E53" w:rsidR="00E4234B" w:rsidRDefault="00E4234B" w:rsidP="0006261D">
      <w:pPr>
        <w:pStyle w:val="NormalWeb"/>
        <w:jc w:val="center"/>
        <w:rPr>
          <w:rtl/>
        </w:rPr>
      </w:pPr>
    </w:p>
    <w:p w14:paraId="60BA280F" w14:textId="2F84E939" w:rsidR="00660621" w:rsidRPr="0031016B" w:rsidRDefault="00660621" w:rsidP="00E76AC0">
      <w:pPr>
        <w:pStyle w:val="Heading2"/>
        <w:ind w:left="-180"/>
        <w:rPr>
          <w:sz w:val="32"/>
          <w:szCs w:val="18"/>
        </w:rPr>
      </w:pPr>
      <w:bookmarkStart w:id="42" w:name="_Toc236310334"/>
      <w:r w:rsidRPr="0031016B">
        <w:rPr>
          <w:sz w:val="32"/>
          <w:szCs w:val="18"/>
        </w:rPr>
        <w:lastRenderedPageBreak/>
        <w:t>3.</w:t>
      </w:r>
      <w:r w:rsidR="002B1C40" w:rsidRPr="0031016B">
        <w:rPr>
          <w:sz w:val="32"/>
          <w:szCs w:val="18"/>
        </w:rPr>
        <w:t>2</w:t>
      </w:r>
      <w:r w:rsidRPr="0031016B">
        <w:rPr>
          <w:sz w:val="32"/>
          <w:szCs w:val="18"/>
        </w:rPr>
        <w:t xml:space="preserve"> </w:t>
      </w:r>
      <w:r w:rsidR="002935CF" w:rsidRPr="0031016B">
        <w:rPr>
          <w:sz w:val="32"/>
          <w:szCs w:val="18"/>
        </w:rPr>
        <w:t>Dataset profile</w:t>
      </w:r>
      <w:bookmarkEnd w:id="42"/>
      <w:r w:rsidRPr="0031016B">
        <w:rPr>
          <w:sz w:val="32"/>
          <w:szCs w:val="18"/>
        </w:rPr>
        <w:t xml:space="preserve"> </w:t>
      </w:r>
    </w:p>
    <w:p w14:paraId="47085D37" w14:textId="441539A4" w:rsidR="001C110D" w:rsidRPr="001C110D" w:rsidRDefault="001C110D" w:rsidP="00E76AC0">
      <w:pPr>
        <w:pStyle w:val="Heading3"/>
        <w:ind w:left="-90"/>
      </w:pPr>
      <w:bookmarkStart w:id="43" w:name="_Toc236310335"/>
      <w:r>
        <w:t>3.</w:t>
      </w:r>
      <w:r w:rsidR="00F17B86" w:rsidRPr="008A6C95">
        <w:t>2</w:t>
      </w:r>
      <w:r>
        <w:t xml:space="preserve">.1 ADNI </w:t>
      </w:r>
      <w:r w:rsidR="00D40AFB">
        <w:t>Dataset</w:t>
      </w:r>
      <w:bookmarkEnd w:id="43"/>
    </w:p>
    <w:p w14:paraId="7DE279EE" w14:textId="0E6FB170" w:rsidR="002B4684" w:rsidRPr="0031016B" w:rsidRDefault="00D56CA9" w:rsidP="00323B1D">
      <w:pPr>
        <w:spacing w:after="160" w:line="360" w:lineRule="auto"/>
        <w:ind w:left="180"/>
        <w:rPr>
          <w:sz w:val="24"/>
          <w:szCs w:val="20"/>
        </w:rPr>
      </w:pPr>
      <w:r w:rsidRPr="0031016B">
        <w:rPr>
          <w:sz w:val="24"/>
          <w:szCs w:val="20"/>
        </w:rPr>
        <w:t xml:space="preserve">The data set in this research </w:t>
      </w:r>
      <w:r w:rsidR="00D603BB" w:rsidRPr="0031016B">
        <w:rPr>
          <w:sz w:val="24"/>
          <w:szCs w:val="20"/>
        </w:rPr>
        <w:t>was</w:t>
      </w:r>
      <w:r w:rsidRPr="0031016B">
        <w:rPr>
          <w:sz w:val="24"/>
          <w:szCs w:val="20"/>
        </w:rPr>
        <w:t xml:space="preserve"> obtained from </w:t>
      </w:r>
      <w:r w:rsidRPr="0031016B">
        <w:rPr>
          <w:b/>
          <w:bCs/>
          <w:sz w:val="24"/>
          <w:szCs w:val="20"/>
        </w:rPr>
        <w:t>Alzheimer's Disease Neuroimaging Initiative (ADNI),</w:t>
      </w:r>
      <w:r w:rsidR="000E19D6" w:rsidRPr="0031016B">
        <w:rPr>
          <w:b/>
          <w:bCs/>
          <w:sz w:val="24"/>
          <w:szCs w:val="20"/>
        </w:rPr>
        <w:t xml:space="preserve"> </w:t>
      </w:r>
      <w:r w:rsidR="00C86421" w:rsidRPr="0031016B">
        <w:rPr>
          <w:sz w:val="24"/>
          <w:szCs w:val="20"/>
        </w:rPr>
        <w:t>ADNI is</w:t>
      </w:r>
      <w:r w:rsidR="00DB0F8C" w:rsidRPr="0031016B">
        <w:rPr>
          <w:sz w:val="24"/>
          <w:szCs w:val="20"/>
        </w:rPr>
        <w:t xml:space="preserve"> globally recognized</w:t>
      </w:r>
      <w:r w:rsidR="00C344BB" w:rsidRPr="0031016B">
        <w:rPr>
          <w:sz w:val="24"/>
          <w:szCs w:val="20"/>
        </w:rPr>
        <w:t xml:space="preserve"> and</w:t>
      </w:r>
      <w:r w:rsidR="000C2B2A" w:rsidRPr="0031016B">
        <w:rPr>
          <w:sz w:val="24"/>
          <w:szCs w:val="20"/>
        </w:rPr>
        <w:t xml:space="preserve"> widely used</w:t>
      </w:r>
      <w:r w:rsidR="00A66DD7" w:rsidRPr="0031016B">
        <w:rPr>
          <w:sz w:val="24"/>
          <w:szCs w:val="20"/>
        </w:rPr>
        <w:t xml:space="preserve"> </w:t>
      </w:r>
      <w:r w:rsidR="00D078F4" w:rsidRPr="0031016B">
        <w:rPr>
          <w:sz w:val="24"/>
          <w:szCs w:val="20"/>
        </w:rPr>
        <w:t>as a</w:t>
      </w:r>
      <w:r w:rsidR="00A8736A" w:rsidRPr="0031016B">
        <w:rPr>
          <w:sz w:val="24"/>
          <w:szCs w:val="20"/>
        </w:rPr>
        <w:t xml:space="preserve"> benchmark dataset </w:t>
      </w:r>
      <w:r w:rsidR="00090D23" w:rsidRPr="0031016B">
        <w:rPr>
          <w:sz w:val="24"/>
          <w:szCs w:val="20"/>
        </w:rPr>
        <w:t xml:space="preserve">for </w:t>
      </w:r>
      <w:r w:rsidR="00090D23" w:rsidRPr="0031016B">
        <w:rPr>
          <w:b/>
          <w:bCs/>
          <w:sz w:val="24"/>
          <w:szCs w:val="20"/>
        </w:rPr>
        <w:t xml:space="preserve">Alzheimer's Disease </w:t>
      </w:r>
      <w:r w:rsidR="008662E3" w:rsidRPr="0031016B">
        <w:rPr>
          <w:b/>
          <w:bCs/>
          <w:sz w:val="24"/>
          <w:szCs w:val="20"/>
        </w:rPr>
        <w:t>research</w:t>
      </w:r>
      <w:r w:rsidR="002B4684" w:rsidRPr="0031016B">
        <w:rPr>
          <w:sz w:val="24"/>
          <w:szCs w:val="20"/>
        </w:rPr>
        <w:t>. It</w:t>
      </w:r>
      <w:r w:rsidR="007C1385" w:rsidRPr="0031016B">
        <w:rPr>
          <w:sz w:val="24"/>
          <w:szCs w:val="20"/>
        </w:rPr>
        <w:t xml:space="preserve"> </w:t>
      </w:r>
      <w:proofErr w:type="gramStart"/>
      <w:r w:rsidR="007C1385" w:rsidRPr="0031016B">
        <w:rPr>
          <w:sz w:val="24"/>
          <w:szCs w:val="20"/>
        </w:rPr>
        <w:t>provide</w:t>
      </w:r>
      <w:proofErr w:type="gramEnd"/>
      <w:r w:rsidR="002B4684" w:rsidRPr="0031016B">
        <w:rPr>
          <w:sz w:val="24"/>
          <w:szCs w:val="20"/>
        </w:rPr>
        <w:t xml:space="preserve"> high-quality structural Magnetic Resonance Imaging (</w:t>
      </w:r>
      <w:proofErr w:type="spellStart"/>
      <w:r w:rsidR="002B4684" w:rsidRPr="0031016B">
        <w:rPr>
          <w:sz w:val="24"/>
          <w:szCs w:val="20"/>
        </w:rPr>
        <w:t>sMRI</w:t>
      </w:r>
      <w:proofErr w:type="spellEnd"/>
      <w:r w:rsidR="002B4684" w:rsidRPr="0031016B">
        <w:rPr>
          <w:sz w:val="24"/>
          <w:szCs w:val="20"/>
        </w:rPr>
        <w:t xml:space="preserve">) scans </w:t>
      </w:r>
      <w:r w:rsidR="008662E3" w:rsidRPr="0031016B">
        <w:rPr>
          <w:sz w:val="24"/>
          <w:szCs w:val="20"/>
        </w:rPr>
        <w:t>besides</w:t>
      </w:r>
      <w:r w:rsidR="007C1385" w:rsidRPr="0031016B">
        <w:rPr>
          <w:sz w:val="24"/>
          <w:szCs w:val="20"/>
        </w:rPr>
        <w:t xml:space="preserve"> that it also </w:t>
      </w:r>
      <w:r w:rsidR="008662E3" w:rsidRPr="0031016B">
        <w:rPr>
          <w:sz w:val="24"/>
          <w:szCs w:val="20"/>
        </w:rPr>
        <w:t>provides</w:t>
      </w:r>
      <w:r w:rsidR="007C1385" w:rsidRPr="0031016B">
        <w:rPr>
          <w:sz w:val="24"/>
          <w:szCs w:val="20"/>
        </w:rPr>
        <w:t xml:space="preserve"> a</w:t>
      </w:r>
      <w:r w:rsidR="002B4684" w:rsidRPr="0031016B">
        <w:rPr>
          <w:sz w:val="24"/>
          <w:szCs w:val="20"/>
        </w:rPr>
        <w:t xml:space="preserve"> </w:t>
      </w:r>
      <w:r w:rsidR="008662E3" w:rsidRPr="0031016B">
        <w:rPr>
          <w:sz w:val="24"/>
          <w:szCs w:val="20"/>
        </w:rPr>
        <w:t>rich</w:t>
      </w:r>
      <w:r w:rsidR="002B4684" w:rsidRPr="0031016B">
        <w:rPr>
          <w:sz w:val="24"/>
          <w:szCs w:val="20"/>
        </w:rPr>
        <w:t xml:space="preserve"> clinical profile.</w:t>
      </w:r>
      <w:r w:rsidR="00F04CB4" w:rsidRPr="0031016B">
        <w:rPr>
          <w:sz w:val="24"/>
          <w:szCs w:val="20"/>
        </w:rPr>
        <w:t xml:space="preserve"> This dataset selected because of the </w:t>
      </w:r>
      <w:r w:rsidR="004F201D" w:rsidRPr="0031016B">
        <w:rPr>
          <w:sz w:val="24"/>
          <w:szCs w:val="20"/>
        </w:rPr>
        <w:t>quality of the data</w:t>
      </w:r>
      <w:r w:rsidR="00FA0ED7" w:rsidRPr="0031016B">
        <w:rPr>
          <w:sz w:val="24"/>
          <w:szCs w:val="20"/>
        </w:rPr>
        <w:t xml:space="preserve"> </w:t>
      </w:r>
      <w:r w:rsidR="00217BDE" w:rsidRPr="0031016B">
        <w:rPr>
          <w:sz w:val="24"/>
          <w:szCs w:val="20"/>
        </w:rPr>
        <w:t>which helps the proposed model to achieve better and more reliable results.</w:t>
      </w:r>
    </w:p>
    <w:p w14:paraId="08ED88E9" w14:textId="2E99ED0F" w:rsidR="00660621" w:rsidRDefault="0077428F" w:rsidP="00F17B86">
      <w:pPr>
        <w:pStyle w:val="Heading3"/>
        <w:ind w:left="-90"/>
      </w:pPr>
      <w:bookmarkStart w:id="44" w:name="_Toc236310336"/>
      <w:r>
        <w:t>3.2.2 Dataset splits</w:t>
      </w:r>
      <w:bookmarkEnd w:id="44"/>
    </w:p>
    <w:p w14:paraId="43B675CA" w14:textId="37A9233D" w:rsidR="00792C58" w:rsidRDefault="002C7DFF" w:rsidP="00323B1D">
      <w:pPr>
        <w:spacing w:line="360" w:lineRule="auto"/>
        <w:ind w:left="180"/>
      </w:pPr>
      <w:r w:rsidRPr="002C7DFF">
        <w:rPr>
          <w:sz w:val="24"/>
          <w:szCs w:val="20"/>
        </w:rPr>
        <w:t xml:space="preserve">The framework used dataset from the Alzheimer's Disease Neuroimaging Initiative (ADNI). In total, we used 1,971 clinical records and their matching MRI files. We split this data into three parts. We used 70% of the data for training the model. Then, we used 15% for validation. We kept the final 15% for independent testing. Table </w:t>
      </w:r>
      <w:r>
        <w:rPr>
          <w:sz w:val="24"/>
          <w:szCs w:val="20"/>
        </w:rPr>
        <w:t>3.1</w:t>
      </w:r>
      <w:r w:rsidRPr="002C7DFF">
        <w:rPr>
          <w:sz w:val="24"/>
          <w:szCs w:val="20"/>
        </w:rPr>
        <w:t xml:space="preserve"> summarizes the dataset distribution and splits.</w:t>
      </w:r>
    </w:p>
    <w:p w14:paraId="5C40B77A" w14:textId="2121DE4D" w:rsidR="00000ACB" w:rsidRPr="008B2D66" w:rsidRDefault="008B2D66" w:rsidP="008B2D66">
      <w:pPr>
        <w:pStyle w:val="Caption"/>
        <w:jc w:val="center"/>
        <w:rPr>
          <w:bCs/>
          <w:i w:val="0"/>
          <w:iCs w:val="0"/>
          <w:color w:val="auto"/>
          <w:sz w:val="22"/>
        </w:rPr>
      </w:pPr>
      <w:bookmarkStart w:id="45" w:name="_Toc236572907"/>
      <w:r w:rsidRPr="008B2D66">
        <w:rPr>
          <w:b/>
          <w:bCs/>
          <w:i w:val="0"/>
          <w:iCs w:val="0"/>
          <w:color w:val="auto"/>
          <w:sz w:val="20"/>
          <w:szCs w:val="20"/>
        </w:rPr>
        <w:t xml:space="preserve">Table </w:t>
      </w:r>
      <w:r w:rsidR="00491A4F">
        <w:rPr>
          <w:b/>
          <w:bCs/>
          <w:i w:val="0"/>
          <w:iCs w:val="0"/>
          <w:color w:val="auto"/>
          <w:sz w:val="20"/>
          <w:szCs w:val="20"/>
        </w:rPr>
        <w:fldChar w:fldCharType="begin"/>
      </w:r>
      <w:r w:rsidR="00491A4F">
        <w:rPr>
          <w:b/>
          <w:bCs/>
          <w:i w:val="0"/>
          <w:iCs w:val="0"/>
          <w:color w:val="auto"/>
          <w:sz w:val="20"/>
          <w:szCs w:val="20"/>
        </w:rPr>
        <w:instrText xml:space="preserve"> STYLEREF 1 \s </w:instrText>
      </w:r>
      <w:r w:rsidR="00491A4F">
        <w:rPr>
          <w:b/>
          <w:bCs/>
          <w:i w:val="0"/>
          <w:iCs w:val="0"/>
          <w:color w:val="auto"/>
          <w:sz w:val="20"/>
          <w:szCs w:val="20"/>
        </w:rPr>
        <w:fldChar w:fldCharType="separate"/>
      </w:r>
      <w:r w:rsidR="00491A4F">
        <w:rPr>
          <w:b/>
          <w:bCs/>
          <w:i w:val="0"/>
          <w:iCs w:val="0"/>
          <w:noProof/>
          <w:color w:val="auto"/>
          <w:sz w:val="20"/>
          <w:szCs w:val="20"/>
          <w:cs/>
        </w:rPr>
        <w:t>‎</w:t>
      </w:r>
      <w:r w:rsidR="00491A4F">
        <w:rPr>
          <w:b/>
          <w:bCs/>
          <w:i w:val="0"/>
          <w:iCs w:val="0"/>
          <w:noProof/>
          <w:color w:val="auto"/>
          <w:sz w:val="20"/>
          <w:szCs w:val="20"/>
        </w:rPr>
        <w:t>3</w:t>
      </w:r>
      <w:r w:rsidR="00491A4F">
        <w:rPr>
          <w:b/>
          <w:bCs/>
          <w:i w:val="0"/>
          <w:iCs w:val="0"/>
          <w:color w:val="auto"/>
          <w:sz w:val="20"/>
          <w:szCs w:val="20"/>
        </w:rPr>
        <w:fldChar w:fldCharType="end"/>
      </w:r>
      <w:r w:rsidR="00491A4F">
        <w:rPr>
          <w:b/>
          <w:bCs/>
          <w:i w:val="0"/>
          <w:iCs w:val="0"/>
          <w:color w:val="auto"/>
          <w:sz w:val="20"/>
          <w:szCs w:val="20"/>
        </w:rPr>
        <w:t>.</w:t>
      </w:r>
      <w:r w:rsidR="00491A4F">
        <w:rPr>
          <w:b/>
          <w:bCs/>
          <w:i w:val="0"/>
          <w:iCs w:val="0"/>
          <w:color w:val="auto"/>
          <w:sz w:val="20"/>
          <w:szCs w:val="20"/>
        </w:rPr>
        <w:fldChar w:fldCharType="begin"/>
      </w:r>
      <w:r w:rsidR="00491A4F">
        <w:rPr>
          <w:b/>
          <w:bCs/>
          <w:i w:val="0"/>
          <w:iCs w:val="0"/>
          <w:color w:val="auto"/>
          <w:sz w:val="20"/>
          <w:szCs w:val="20"/>
        </w:rPr>
        <w:instrText xml:space="preserve"> SEQ Table \* ARABIC \s 1 </w:instrText>
      </w:r>
      <w:r w:rsidR="00491A4F">
        <w:rPr>
          <w:b/>
          <w:bCs/>
          <w:i w:val="0"/>
          <w:iCs w:val="0"/>
          <w:color w:val="auto"/>
          <w:sz w:val="20"/>
          <w:szCs w:val="20"/>
        </w:rPr>
        <w:fldChar w:fldCharType="separate"/>
      </w:r>
      <w:r w:rsidR="00491A4F">
        <w:rPr>
          <w:b/>
          <w:bCs/>
          <w:i w:val="0"/>
          <w:iCs w:val="0"/>
          <w:noProof/>
          <w:color w:val="auto"/>
          <w:sz w:val="20"/>
          <w:szCs w:val="20"/>
        </w:rPr>
        <w:t>1</w:t>
      </w:r>
      <w:r w:rsidR="00491A4F">
        <w:rPr>
          <w:b/>
          <w:bCs/>
          <w:i w:val="0"/>
          <w:iCs w:val="0"/>
          <w:color w:val="auto"/>
          <w:sz w:val="20"/>
          <w:szCs w:val="20"/>
        </w:rPr>
        <w:fldChar w:fldCharType="end"/>
      </w:r>
      <w:r w:rsidRPr="008B2D66">
        <w:rPr>
          <w:i w:val="0"/>
          <w:iCs w:val="0"/>
          <w:color w:val="auto"/>
          <w:sz w:val="20"/>
          <w:szCs w:val="20"/>
        </w:rPr>
        <w:t>. ADNI dataset splits and distribution</w:t>
      </w:r>
      <w:bookmarkEnd w:id="45"/>
    </w:p>
    <w:tbl>
      <w:tblPr>
        <w:tblStyle w:val="GridTable4-Accent1"/>
        <w:tblW w:w="0" w:type="auto"/>
        <w:tblLook w:val="04A0" w:firstRow="1" w:lastRow="0" w:firstColumn="1" w:lastColumn="0" w:noHBand="0" w:noVBand="1"/>
      </w:tblPr>
      <w:tblGrid>
        <w:gridCol w:w="3126"/>
        <w:gridCol w:w="3125"/>
        <w:gridCol w:w="3125"/>
      </w:tblGrid>
      <w:tr w:rsidR="00252598" w:rsidRPr="008C292D" w14:paraId="6F940877"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56CC2FD3" w14:textId="77777777" w:rsidR="00252598" w:rsidRPr="002054F5" w:rsidRDefault="00252598" w:rsidP="00F97473">
            <w:pPr>
              <w:jc w:val="center"/>
              <w:rPr>
                <w:rFonts w:asciiTheme="majorBidi" w:hAnsiTheme="majorBidi" w:cstheme="majorBidi"/>
                <w:color w:val="FFFFFF" w:themeColor="background1"/>
              </w:rPr>
            </w:pPr>
            <w:r w:rsidRPr="002054F5">
              <w:rPr>
                <w:rFonts w:asciiTheme="majorBidi" w:hAnsiTheme="majorBidi" w:cstheme="majorBidi"/>
                <w:color w:val="FFFFFF" w:themeColor="background1"/>
                <w:sz w:val="20"/>
              </w:rPr>
              <w:t>Medical Group (Diagnosis)</w:t>
            </w:r>
          </w:p>
        </w:tc>
        <w:tc>
          <w:tcPr>
            <w:tcW w:w="3125" w:type="dxa"/>
          </w:tcPr>
          <w:p w14:paraId="7253996D" w14:textId="77777777" w:rsidR="00252598" w:rsidRPr="002054F5" w:rsidRDefault="00252598" w:rsidP="0090058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2054F5">
              <w:rPr>
                <w:rFonts w:asciiTheme="majorBidi" w:hAnsiTheme="majorBidi" w:cstheme="majorBidi"/>
                <w:color w:val="FFFFFF" w:themeColor="background1"/>
                <w:sz w:val="20"/>
              </w:rPr>
              <w:t>Data Split</w:t>
            </w:r>
          </w:p>
        </w:tc>
        <w:tc>
          <w:tcPr>
            <w:tcW w:w="3125" w:type="dxa"/>
          </w:tcPr>
          <w:p w14:paraId="0C31DA65" w14:textId="77777777" w:rsidR="00252598" w:rsidRPr="002054F5" w:rsidRDefault="00252598" w:rsidP="00900585">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2054F5">
              <w:rPr>
                <w:rFonts w:asciiTheme="majorBidi" w:hAnsiTheme="majorBidi" w:cstheme="majorBidi"/>
                <w:color w:val="FFFFFF" w:themeColor="background1"/>
                <w:sz w:val="20"/>
              </w:rPr>
              <w:t>Number of Patients (N)</w:t>
            </w:r>
          </w:p>
        </w:tc>
      </w:tr>
      <w:tr w:rsidR="00252598" w:rsidRPr="008C292D" w14:paraId="6168780F"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1D15AAC7"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Normal Control (NC)</w:t>
            </w:r>
          </w:p>
        </w:tc>
        <w:tc>
          <w:tcPr>
            <w:tcW w:w="3125" w:type="dxa"/>
            <w:vAlign w:val="center"/>
          </w:tcPr>
          <w:p w14:paraId="63455D59"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5" w:type="dxa"/>
            <w:vAlign w:val="center"/>
          </w:tcPr>
          <w:p w14:paraId="771AFCFD"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335</w:t>
            </w:r>
          </w:p>
        </w:tc>
      </w:tr>
      <w:tr w:rsidR="00252598" w:rsidRPr="008C292D" w14:paraId="67E4972B"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7FD2C4EA"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Normal Control (NC)</w:t>
            </w:r>
          </w:p>
        </w:tc>
        <w:tc>
          <w:tcPr>
            <w:tcW w:w="3125" w:type="dxa"/>
            <w:vAlign w:val="center"/>
          </w:tcPr>
          <w:p w14:paraId="53D953AC"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5" w:type="dxa"/>
            <w:vAlign w:val="center"/>
          </w:tcPr>
          <w:p w14:paraId="536BC154"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72</w:t>
            </w:r>
          </w:p>
        </w:tc>
      </w:tr>
      <w:tr w:rsidR="00252598" w:rsidRPr="008C292D" w14:paraId="2BF98855"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47883CCA"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Normal Control (NC)</w:t>
            </w:r>
          </w:p>
        </w:tc>
        <w:tc>
          <w:tcPr>
            <w:tcW w:w="3125" w:type="dxa"/>
            <w:vAlign w:val="center"/>
          </w:tcPr>
          <w:p w14:paraId="5090E800"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5" w:type="dxa"/>
            <w:vAlign w:val="center"/>
          </w:tcPr>
          <w:p w14:paraId="622120F0"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72</w:t>
            </w:r>
          </w:p>
        </w:tc>
      </w:tr>
      <w:tr w:rsidR="00252598" w:rsidRPr="008C292D" w14:paraId="3D390A3F"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1EEFE2FF"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Early MCI (</w:t>
            </w:r>
            <w:r>
              <w:rPr>
                <w:rFonts w:asciiTheme="majorBidi" w:hAnsiTheme="majorBidi" w:cstheme="majorBidi"/>
                <w:sz w:val="20"/>
              </w:rPr>
              <w:t>EMCI</w:t>
            </w:r>
            <w:r w:rsidRPr="008C292D">
              <w:rPr>
                <w:rFonts w:asciiTheme="majorBidi" w:hAnsiTheme="majorBidi" w:cstheme="majorBidi"/>
                <w:sz w:val="20"/>
              </w:rPr>
              <w:t>)</w:t>
            </w:r>
          </w:p>
        </w:tc>
        <w:tc>
          <w:tcPr>
            <w:tcW w:w="3125" w:type="dxa"/>
            <w:vAlign w:val="center"/>
          </w:tcPr>
          <w:p w14:paraId="73E41A5D"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5" w:type="dxa"/>
            <w:vAlign w:val="center"/>
          </w:tcPr>
          <w:p w14:paraId="10D457CD"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536</w:t>
            </w:r>
          </w:p>
        </w:tc>
      </w:tr>
      <w:tr w:rsidR="00252598" w:rsidRPr="008C292D" w14:paraId="5133C452"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504AE442"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Early MCI (</w:t>
            </w:r>
            <w:r>
              <w:rPr>
                <w:rFonts w:asciiTheme="majorBidi" w:hAnsiTheme="majorBidi" w:cstheme="majorBidi"/>
                <w:sz w:val="20"/>
              </w:rPr>
              <w:t>EMCI</w:t>
            </w:r>
            <w:r w:rsidRPr="008C292D">
              <w:rPr>
                <w:rFonts w:asciiTheme="majorBidi" w:hAnsiTheme="majorBidi" w:cstheme="majorBidi"/>
                <w:sz w:val="20"/>
              </w:rPr>
              <w:t>)</w:t>
            </w:r>
          </w:p>
        </w:tc>
        <w:tc>
          <w:tcPr>
            <w:tcW w:w="3125" w:type="dxa"/>
            <w:vAlign w:val="center"/>
          </w:tcPr>
          <w:p w14:paraId="64239BDB"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5" w:type="dxa"/>
            <w:vAlign w:val="center"/>
          </w:tcPr>
          <w:p w14:paraId="451EFF45"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115</w:t>
            </w:r>
          </w:p>
        </w:tc>
      </w:tr>
      <w:tr w:rsidR="00252598" w:rsidRPr="008C292D" w14:paraId="1437AA5B"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49FF57DA"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Early MCI (</w:t>
            </w:r>
            <w:r>
              <w:rPr>
                <w:rFonts w:asciiTheme="majorBidi" w:hAnsiTheme="majorBidi" w:cstheme="majorBidi"/>
                <w:sz w:val="20"/>
              </w:rPr>
              <w:t>EMCI</w:t>
            </w:r>
            <w:r w:rsidRPr="008C292D">
              <w:rPr>
                <w:rFonts w:asciiTheme="majorBidi" w:hAnsiTheme="majorBidi" w:cstheme="majorBidi"/>
                <w:sz w:val="20"/>
              </w:rPr>
              <w:t>)</w:t>
            </w:r>
          </w:p>
        </w:tc>
        <w:tc>
          <w:tcPr>
            <w:tcW w:w="3125" w:type="dxa"/>
            <w:vAlign w:val="center"/>
          </w:tcPr>
          <w:p w14:paraId="63DA2CC5"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5" w:type="dxa"/>
            <w:vAlign w:val="center"/>
          </w:tcPr>
          <w:p w14:paraId="43F474F5"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115</w:t>
            </w:r>
          </w:p>
        </w:tc>
      </w:tr>
      <w:tr w:rsidR="00252598" w:rsidRPr="008C292D" w14:paraId="329C1362"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368F263F"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Alzheimer's (AD)</w:t>
            </w:r>
          </w:p>
        </w:tc>
        <w:tc>
          <w:tcPr>
            <w:tcW w:w="3125" w:type="dxa"/>
            <w:vAlign w:val="center"/>
          </w:tcPr>
          <w:p w14:paraId="2CBB19C7"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5" w:type="dxa"/>
            <w:vAlign w:val="center"/>
          </w:tcPr>
          <w:p w14:paraId="20D8A76F"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508</w:t>
            </w:r>
          </w:p>
        </w:tc>
      </w:tr>
      <w:tr w:rsidR="00252598" w:rsidRPr="008C292D" w14:paraId="59F41492"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28A06A13"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Alzheimer's (AD)</w:t>
            </w:r>
          </w:p>
        </w:tc>
        <w:tc>
          <w:tcPr>
            <w:tcW w:w="3125" w:type="dxa"/>
            <w:vAlign w:val="center"/>
          </w:tcPr>
          <w:p w14:paraId="2D121BB8"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5" w:type="dxa"/>
            <w:vAlign w:val="center"/>
          </w:tcPr>
          <w:p w14:paraId="2ABE19E4"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109</w:t>
            </w:r>
          </w:p>
        </w:tc>
      </w:tr>
      <w:tr w:rsidR="00252598" w:rsidRPr="008C292D" w14:paraId="1717DB37"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03C60F97"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Alzheimer's (AD)</w:t>
            </w:r>
          </w:p>
        </w:tc>
        <w:tc>
          <w:tcPr>
            <w:tcW w:w="3125" w:type="dxa"/>
            <w:vAlign w:val="center"/>
          </w:tcPr>
          <w:p w14:paraId="6050D292"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5" w:type="dxa"/>
            <w:vAlign w:val="center"/>
          </w:tcPr>
          <w:p w14:paraId="17AB0628"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109</w:t>
            </w:r>
          </w:p>
        </w:tc>
      </w:tr>
      <w:tr w:rsidR="00252598" w:rsidRPr="008C292D" w14:paraId="1EFD26B8"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094186AE"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Total Cohort</w:t>
            </w:r>
          </w:p>
        </w:tc>
        <w:tc>
          <w:tcPr>
            <w:tcW w:w="3125" w:type="dxa"/>
            <w:vAlign w:val="center"/>
          </w:tcPr>
          <w:p w14:paraId="31D86F71"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Cumulative</w:t>
            </w:r>
          </w:p>
        </w:tc>
        <w:tc>
          <w:tcPr>
            <w:tcW w:w="3125" w:type="dxa"/>
            <w:vAlign w:val="center"/>
          </w:tcPr>
          <w:p w14:paraId="57381EA9"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1971</w:t>
            </w:r>
          </w:p>
        </w:tc>
      </w:tr>
    </w:tbl>
    <w:p w14:paraId="63D9A80C" w14:textId="56DF0817" w:rsidR="002E2C87" w:rsidRPr="00024027" w:rsidRDefault="00FB6366" w:rsidP="00236ADE">
      <w:pPr>
        <w:pStyle w:val="Heading2"/>
        <w:tabs>
          <w:tab w:val="left" w:pos="-270"/>
        </w:tabs>
        <w:ind w:left="-180"/>
        <w:rPr>
          <w:sz w:val="32"/>
          <w:szCs w:val="18"/>
        </w:rPr>
      </w:pPr>
      <w:bookmarkStart w:id="46" w:name="_Toc236310337"/>
      <w:r w:rsidRPr="00024027">
        <w:rPr>
          <w:sz w:val="32"/>
          <w:szCs w:val="18"/>
        </w:rPr>
        <w:lastRenderedPageBreak/>
        <w:t>3.</w:t>
      </w:r>
      <w:r w:rsidR="00236ADE" w:rsidRPr="00024027">
        <w:rPr>
          <w:sz w:val="32"/>
          <w:szCs w:val="18"/>
        </w:rPr>
        <w:t>3</w:t>
      </w:r>
      <w:r w:rsidR="002E2C87" w:rsidRPr="00024027">
        <w:rPr>
          <w:sz w:val="32"/>
          <w:szCs w:val="18"/>
        </w:rPr>
        <w:t xml:space="preserve"> Data Preprocessing Pipeline</w:t>
      </w:r>
      <w:bookmarkEnd w:id="46"/>
    </w:p>
    <w:p w14:paraId="4CA62F8A" w14:textId="78D87210" w:rsidR="00F7179B" w:rsidRPr="00F424E9" w:rsidRDefault="00F7179B" w:rsidP="006B6162">
      <w:pPr>
        <w:spacing w:line="360" w:lineRule="auto"/>
        <w:ind w:left="270"/>
        <w:rPr>
          <w:rFonts w:asciiTheme="majorBidi" w:hAnsiTheme="majorBidi" w:cstheme="majorBidi"/>
          <w:sz w:val="24"/>
          <w:szCs w:val="24"/>
        </w:rPr>
      </w:pPr>
      <w:r w:rsidRPr="00F424E9">
        <w:rPr>
          <w:rFonts w:asciiTheme="majorBidi" w:hAnsiTheme="majorBidi" w:cstheme="majorBidi"/>
          <w:sz w:val="24"/>
          <w:szCs w:val="24"/>
        </w:rPr>
        <w:t>ADNI has two raw data sets the first is MRI images and the second i</w:t>
      </w:r>
      <w:r w:rsidR="00024027">
        <w:rPr>
          <w:rFonts w:asciiTheme="majorBidi" w:hAnsiTheme="majorBidi" w:cstheme="majorBidi"/>
          <w:sz w:val="24"/>
          <w:szCs w:val="24"/>
        </w:rPr>
        <w:t>s</w:t>
      </w:r>
      <w:r w:rsidRPr="00F424E9">
        <w:rPr>
          <w:rFonts w:asciiTheme="majorBidi" w:hAnsiTheme="majorBidi" w:cstheme="majorBidi"/>
          <w:sz w:val="24"/>
          <w:szCs w:val="24"/>
        </w:rPr>
        <w:t xml:space="preserve"> clinical data the main format of MRI come with uncompressed format (.</w:t>
      </w:r>
      <w:proofErr w:type="spellStart"/>
      <w:r w:rsidRPr="00F424E9">
        <w:rPr>
          <w:rFonts w:asciiTheme="majorBidi" w:hAnsiTheme="majorBidi" w:cstheme="majorBidi"/>
          <w:sz w:val="24"/>
          <w:szCs w:val="24"/>
        </w:rPr>
        <w:t>nii</w:t>
      </w:r>
      <w:proofErr w:type="spellEnd"/>
      <w:r w:rsidRPr="00F424E9">
        <w:rPr>
          <w:rFonts w:asciiTheme="majorBidi" w:hAnsiTheme="majorBidi" w:cstheme="majorBidi"/>
          <w:sz w:val="24"/>
          <w:szCs w:val="24"/>
        </w:rPr>
        <w:t xml:space="preserve">) with </w:t>
      </w:r>
      <m:oMath>
        <m:r>
          <w:rPr>
            <w:rFonts w:ascii="Cambria Math" w:hAnsi="Cambria Math" w:cstheme="majorBidi"/>
            <w:sz w:val="24"/>
            <w:szCs w:val="24"/>
          </w:rPr>
          <m:t>196×256×256</m:t>
        </m:r>
      </m:oMath>
      <w:r w:rsidRPr="00F424E9">
        <w:rPr>
          <w:rFonts w:asciiTheme="majorBidi" w:hAnsiTheme="majorBidi" w:cstheme="majorBidi"/>
          <w:sz w:val="24"/>
          <w:szCs w:val="24"/>
        </w:rPr>
        <w:t xml:space="preserve"> dimensions. Processing these massive 3D matrices directly during the training loop creates will cause a computational bottleneck and GPU memory exhaustion. To overcome this constraint without losing any important feature we have to Resizing the native </w:t>
      </w:r>
      <m:oMath>
        <m:r>
          <w:rPr>
            <w:rFonts w:ascii="Cambria Math" w:hAnsi="Cambria Math" w:cstheme="majorBidi"/>
            <w:sz w:val="24"/>
            <w:szCs w:val="24"/>
          </w:rPr>
          <m:t>196×256×256</m:t>
        </m:r>
      </m:oMath>
      <w:r w:rsidRPr="00F424E9">
        <w:rPr>
          <w:rFonts w:asciiTheme="majorBidi" w:hAnsiTheme="majorBidi" w:cstheme="majorBidi"/>
          <w:sz w:val="24"/>
          <w:szCs w:val="24"/>
        </w:rPr>
        <w:t xml:space="preserve"> to </w:t>
      </w:r>
      <m:oMath>
        <m:r>
          <w:rPr>
            <w:rFonts w:ascii="Cambria Math" w:hAnsi="Cambria Math" w:cstheme="majorBidi"/>
            <w:sz w:val="24"/>
            <w:szCs w:val="24"/>
          </w:rPr>
          <m:t>64×64×64</m:t>
        </m:r>
      </m:oMath>
      <w:r w:rsidRPr="00F424E9">
        <w:rPr>
          <w:rFonts w:asciiTheme="majorBidi" w:hAnsiTheme="majorBidi" w:cstheme="majorBidi"/>
          <w:sz w:val="24"/>
          <w:szCs w:val="24"/>
        </w:rPr>
        <w:t xml:space="preserve"> voxels. This resolution compression is implemented via 3D Cubic Spline Interpolation algorithm (</w:t>
      </w:r>
      <m:oMath>
        <m:r>
          <w:rPr>
            <w:rFonts w:ascii="Cambria Math" w:hAnsi="Cambria Math" w:cstheme="majorBidi"/>
            <w:sz w:val="24"/>
            <w:szCs w:val="24"/>
          </w:rPr>
          <m:t>order=3</m:t>
        </m:r>
      </m:oMath>
      <w:r w:rsidRPr="00F424E9">
        <w:rPr>
          <w:rFonts w:asciiTheme="majorBidi" w:hAnsiTheme="majorBidi" w:cstheme="majorBidi"/>
          <w:sz w:val="24"/>
          <w:szCs w:val="24"/>
        </w:rPr>
        <w:t>) and for Nan Value Eradication (</w:t>
      </w:r>
      <w:proofErr w:type="spellStart"/>
      <m:oMath>
        <m:r>
          <m:rPr>
            <m:nor/>
          </m:rPr>
          <w:rPr>
            <w:rFonts w:asciiTheme="majorBidi" w:hAnsiTheme="majorBidi" w:cstheme="majorBidi"/>
            <w:sz w:val="24"/>
            <w:szCs w:val="24"/>
          </w:rPr>
          <m:t>NaN</m:t>
        </m:r>
      </m:oMath>
      <w:proofErr w:type="spellEnd"/>
      <w:r w:rsidRPr="00F424E9">
        <w:rPr>
          <w:rFonts w:asciiTheme="majorBidi" w:hAnsiTheme="majorBidi" w:cstheme="majorBidi"/>
          <w:sz w:val="24"/>
          <w:szCs w:val="24"/>
        </w:rPr>
        <w:t xml:space="preserve"> or </w:t>
      </w:r>
      <m:oMath>
        <m:r>
          <w:rPr>
            <w:rFonts w:ascii="Cambria Math" w:hAnsi="Cambria Math" w:cstheme="majorBidi"/>
            <w:sz w:val="24"/>
            <w:szCs w:val="24"/>
          </w:rPr>
          <m:t>±∞</m:t>
        </m:r>
      </m:oMath>
      <w:r w:rsidRPr="00F424E9">
        <w:rPr>
          <w:rFonts w:asciiTheme="majorBidi" w:hAnsiTheme="majorBidi" w:cstheme="majorBidi"/>
          <w:sz w:val="24"/>
          <w:szCs w:val="24"/>
        </w:rPr>
        <w:t>). The pipeline converts any invalid value to absolute zero (</w:t>
      </w:r>
      <m:oMath>
        <m:r>
          <w:rPr>
            <w:rFonts w:ascii="Cambria Math" w:hAnsi="Cambria Math" w:cstheme="majorBidi"/>
            <w:sz w:val="24"/>
            <w:szCs w:val="24"/>
          </w:rPr>
          <m:t>0.0</m:t>
        </m:r>
      </m:oMath>
      <w:r w:rsidRPr="00F424E9">
        <w:rPr>
          <w:rFonts w:asciiTheme="majorBidi" w:hAnsiTheme="majorBidi" w:cstheme="majorBidi"/>
          <w:sz w:val="24"/>
          <w:szCs w:val="24"/>
        </w:rPr>
        <w:t>), protecting the model from generating breaking errors during backpropagation, and since MRI scans in the ADNI dataset were acquired using different scanners, intensity values not equal across images. To reduce these variations, Min–Max normalization was applied independently to each 3D brain volume. In addition to the MRI preprocessing pipeline, the patients' clinical data were prepared before merging it with images feature. The gender variable was converted into numerical values suitable for model training. Also Missing values in the Mini-Mental State Examination scores replaced using the median value calculated from the diagnostic group in the training set to avoid data leakage. In addition, the numerical features like education normalized to a common range of 0–1 to ensure consistency and balanced learning across all input features. Finally, the training data were randomly shuffled at the beginning of each epoch to prevent the model from learning patterns.</w:t>
      </w:r>
    </w:p>
    <w:p w14:paraId="7CCEE35C" w14:textId="77777777" w:rsidR="00D9613E" w:rsidRPr="00F424E9" w:rsidRDefault="00D9613E" w:rsidP="002E2C87">
      <w:pPr>
        <w:rPr>
          <w:rFonts w:asciiTheme="majorBidi" w:hAnsiTheme="majorBidi" w:cstheme="majorBidi"/>
        </w:rPr>
      </w:pPr>
    </w:p>
    <w:p w14:paraId="0EA743C6" w14:textId="2F6F0BBF" w:rsidR="00FB6366" w:rsidRPr="002D2E4B" w:rsidRDefault="00FB6366" w:rsidP="00AC0B81">
      <w:pPr>
        <w:pStyle w:val="Heading2"/>
        <w:ind w:left="-180"/>
        <w:rPr>
          <w:sz w:val="32"/>
          <w:szCs w:val="18"/>
        </w:rPr>
      </w:pPr>
      <w:bookmarkStart w:id="47" w:name="_Toc236310338"/>
      <w:r w:rsidRPr="002D2E4B">
        <w:rPr>
          <w:sz w:val="32"/>
          <w:szCs w:val="18"/>
        </w:rPr>
        <w:t>3.</w:t>
      </w:r>
      <w:r w:rsidR="002D2E4B" w:rsidRPr="002D2E4B">
        <w:rPr>
          <w:sz w:val="32"/>
          <w:szCs w:val="18"/>
        </w:rPr>
        <w:t>4</w:t>
      </w:r>
      <w:r w:rsidRPr="002D2E4B">
        <w:rPr>
          <w:sz w:val="32"/>
          <w:szCs w:val="18"/>
        </w:rPr>
        <w:t xml:space="preserve"> Classification Models: Architectural Evolution</w:t>
      </w:r>
      <w:bookmarkEnd w:id="47"/>
    </w:p>
    <w:p w14:paraId="020556A6" w14:textId="77777777" w:rsidR="00D56549" w:rsidRPr="008C292D" w:rsidRDefault="00D56549" w:rsidP="006B6162">
      <w:pPr>
        <w:spacing w:before="120" w:after="40" w:line="360" w:lineRule="auto"/>
        <w:ind w:left="270" w:firstLine="0"/>
        <w:rPr>
          <w:rFonts w:asciiTheme="majorBidi" w:hAnsiTheme="majorBidi" w:cstheme="majorBidi"/>
          <w:sz w:val="24"/>
        </w:rPr>
      </w:pPr>
      <w:r w:rsidRPr="008C292D">
        <w:rPr>
          <w:rFonts w:asciiTheme="majorBidi" w:hAnsiTheme="majorBidi" w:cstheme="majorBidi"/>
          <w:sz w:val="24"/>
        </w:rPr>
        <w:t>To identify the most suitable architecture for classifying three-dimensional structural brain MRI volumes, three deep learning models were evaluated. A baseline 3D-CNN was first implemented to extract volumetric spatial features, but its limited depth resulted in poor feature representation and a bias toward the majority class. A 3D VGG network was then examined using stacked 3×3×3 convolutional layers; however, the absence of skip connections led to the vanishing gradient problem during training. These limitations lead to adopt of a residual learning architecture Resnet-18 where residual connections improve gradient propagation, stabilize optimization, and enable more effective feature learning in deep networks.</w:t>
      </w:r>
    </w:p>
    <w:p w14:paraId="69BE7D86" w14:textId="77777777" w:rsidR="005331BF" w:rsidRDefault="005331BF" w:rsidP="00195014"/>
    <w:p w14:paraId="015B0FFC" w14:textId="4FEA31B3" w:rsidR="003B6AEF" w:rsidRDefault="003B6AEF" w:rsidP="002E0DE5">
      <w:pPr>
        <w:pStyle w:val="Heading3"/>
        <w:ind w:left="-90"/>
      </w:pPr>
      <w:bookmarkStart w:id="48" w:name="_Toc236310339"/>
      <w:r w:rsidRPr="003B6AEF">
        <w:lastRenderedPageBreak/>
        <w:t>3.</w:t>
      </w:r>
      <w:r w:rsidR="004A06A8">
        <w:t>4</w:t>
      </w:r>
      <w:r w:rsidRPr="003B6AEF">
        <w:t>.1 The Baseline 3D-CNN Model</w:t>
      </w:r>
      <w:bookmarkEnd w:id="48"/>
    </w:p>
    <w:p w14:paraId="6F0376DB" w14:textId="08C4DE1F" w:rsidR="00CB7F4B" w:rsidRPr="008C292D" w:rsidRDefault="00CB7F4B" w:rsidP="006B6162">
      <w:pPr>
        <w:spacing w:line="360" w:lineRule="auto"/>
        <w:rPr>
          <w:rFonts w:asciiTheme="majorBidi" w:hAnsiTheme="majorBidi" w:cstheme="majorBidi"/>
          <w:sz w:val="24"/>
          <w:szCs w:val="20"/>
        </w:rPr>
      </w:pPr>
      <w:r w:rsidRPr="008C292D">
        <w:rPr>
          <w:rFonts w:asciiTheme="majorBidi" w:hAnsiTheme="majorBidi" w:cstheme="majorBidi"/>
          <w:sz w:val="24"/>
          <w:szCs w:val="20"/>
        </w:rPr>
        <w:t xml:space="preserve">Baseline 3D-CNN </w:t>
      </w:r>
      <w:r w:rsidRPr="006D21F3">
        <w:rPr>
          <w:rFonts w:asciiTheme="majorBidi" w:hAnsiTheme="majorBidi" w:cstheme="majorBidi"/>
          <w:sz w:val="24"/>
          <w:szCs w:val="20"/>
        </w:rPr>
        <w:t>architecture presented in Figure 3</w:t>
      </w:r>
      <w:r w:rsidR="00404E4A">
        <w:rPr>
          <w:rFonts w:asciiTheme="majorBidi" w:hAnsiTheme="majorBidi" w:cstheme="majorBidi"/>
          <w:sz w:val="24"/>
          <w:szCs w:val="20"/>
        </w:rPr>
        <w:t>.</w:t>
      </w:r>
      <w:r w:rsidR="00C72FB8">
        <w:rPr>
          <w:rFonts w:asciiTheme="majorBidi" w:hAnsiTheme="majorBidi" w:cstheme="majorBidi"/>
          <w:sz w:val="24"/>
          <w:szCs w:val="20"/>
        </w:rPr>
        <w:t>2</w:t>
      </w:r>
      <w:r w:rsidRPr="006D21F3">
        <w:rPr>
          <w:rFonts w:asciiTheme="majorBidi" w:hAnsiTheme="majorBidi" w:cstheme="majorBidi"/>
          <w:sz w:val="24"/>
          <w:szCs w:val="20"/>
        </w:rPr>
        <w:t xml:space="preserve"> </w:t>
      </w:r>
      <w:r w:rsidRPr="008C292D">
        <w:rPr>
          <w:rFonts w:asciiTheme="majorBidi" w:hAnsiTheme="majorBidi" w:cstheme="majorBidi"/>
          <w:sz w:val="24"/>
          <w:szCs w:val="20"/>
        </w:rPr>
        <w:t>extends conventional two-dimensional convolution to 3D volumetric brain MRI</w:t>
      </w:r>
      <w:r w:rsidRPr="006D21F3">
        <w:rPr>
          <w:rFonts w:asciiTheme="majorBidi" w:hAnsiTheme="majorBidi" w:cstheme="majorBidi"/>
          <w:sz w:val="24"/>
          <w:szCs w:val="20"/>
        </w:rPr>
        <w:t xml:space="preserve"> analysis.</w:t>
      </w:r>
      <w:r w:rsidRPr="008C292D">
        <w:rPr>
          <w:rFonts w:asciiTheme="majorBidi" w:hAnsiTheme="majorBidi" w:cstheme="majorBidi"/>
          <w:sz w:val="24"/>
          <w:szCs w:val="20"/>
        </w:rPr>
        <w:t xml:space="preserve"> The input scan is represented as a tensor (</w:t>
      </w:r>
      <m:oMath>
        <m:r>
          <w:rPr>
            <w:rFonts w:ascii="Cambria Math" w:hAnsi="Cambria Math" w:cstheme="majorBidi"/>
            <w:sz w:val="24"/>
            <w:szCs w:val="20"/>
          </w:rPr>
          <m:t>X∈</m:t>
        </m:r>
        <m:sSup>
          <m:sSupPr>
            <m:ctrlPr>
              <w:rPr>
                <w:rFonts w:ascii="Cambria Math" w:hAnsi="Cambria Math" w:cstheme="majorBidi"/>
                <w:sz w:val="24"/>
                <w:szCs w:val="20"/>
              </w:rPr>
            </m:ctrlPr>
          </m:sSupPr>
          <m:e>
            <m:r>
              <m:rPr>
                <m:scr m:val="double-struck"/>
                <m:sty m:val="p"/>
              </m:rPr>
              <w:rPr>
                <w:rFonts w:ascii="Cambria Math" w:hAnsi="Cambria Math" w:cstheme="majorBidi"/>
                <w:sz w:val="24"/>
                <w:szCs w:val="20"/>
              </w:rPr>
              <m:t>R</m:t>
            </m:r>
          </m:e>
          <m:sup>
            <m:r>
              <w:rPr>
                <w:rFonts w:ascii="Cambria Math" w:hAnsi="Cambria Math" w:cstheme="majorBidi"/>
                <w:sz w:val="24"/>
                <w:szCs w:val="20"/>
              </w:rPr>
              <m:t>H×W×D×C</m:t>
            </m:r>
          </m:sup>
        </m:sSup>
      </m:oMath>
      <w:r w:rsidRPr="008C292D">
        <w:rPr>
          <w:rFonts w:asciiTheme="majorBidi" w:hAnsiTheme="majorBidi" w:cstheme="majorBidi"/>
          <w:sz w:val="24"/>
          <w:szCs w:val="20"/>
        </w:rPr>
        <w:t>), where (H), (W), and (D) denote the spatial dimensions and (C) is the number of input channels. The forward pass of the 3D convolutional layer is computed as:</w:t>
      </w:r>
    </w:p>
    <w:p w14:paraId="72F397A2" w14:textId="77777777" w:rsidR="00CB7F4B" w:rsidRPr="008C292D" w:rsidRDefault="00000000" w:rsidP="006B6162">
      <w:pPr>
        <w:spacing w:line="360" w:lineRule="auto"/>
        <w:rPr>
          <w:rFonts w:asciiTheme="majorBidi" w:hAnsiTheme="majorBidi" w:cstheme="majorBidi"/>
          <w:sz w:val="24"/>
          <w:szCs w:val="20"/>
        </w:rPr>
      </w:pPr>
      <m:oMathPara>
        <m:oMath>
          <m:d>
            <m:dPr>
              <m:begChr m:val="["/>
              <m:endChr m:val="]"/>
              <m:ctrlPr>
                <w:rPr>
                  <w:rFonts w:ascii="Cambria Math" w:hAnsi="Cambria Math" w:cstheme="majorBidi"/>
                  <w:sz w:val="24"/>
                  <w:szCs w:val="20"/>
                </w:rPr>
              </m:ctrlPr>
            </m:dPr>
            <m:e>
              <m:sSubSup>
                <m:sSubSupPr>
                  <m:ctrlPr>
                    <w:rPr>
                      <w:rFonts w:ascii="Cambria Math" w:hAnsi="Cambria Math" w:cstheme="majorBidi"/>
                      <w:sz w:val="24"/>
                      <w:szCs w:val="20"/>
                    </w:rPr>
                  </m:ctrlPr>
                </m:sSubSupPr>
                <m:e>
                  <m:r>
                    <w:rPr>
                      <w:rFonts w:ascii="Cambria Math" w:hAnsi="Cambria Math" w:cstheme="majorBidi"/>
                      <w:sz w:val="24"/>
                      <w:szCs w:val="20"/>
                    </w:rPr>
                    <m:t>v</m:t>
                  </m:r>
                </m:e>
                <m:sub>
                  <m:r>
                    <w:rPr>
                      <w:rFonts w:ascii="Cambria Math" w:hAnsi="Cambria Math" w:cstheme="majorBidi"/>
                      <w:sz w:val="24"/>
                      <w:szCs w:val="20"/>
                    </w:rPr>
                    <m:t>l,v</m:t>
                  </m:r>
                </m:sub>
                <m:sup>
                  <m:r>
                    <w:rPr>
                      <w:rFonts w:ascii="Cambria Math" w:hAnsi="Cambria Math" w:cstheme="majorBidi"/>
                      <w:sz w:val="24"/>
                      <w:szCs w:val="20"/>
                    </w:rPr>
                    <m:t>x,y,z</m:t>
                  </m:r>
                </m:sup>
              </m:sSubSup>
              <m:r>
                <w:rPr>
                  <w:rFonts w:ascii="Cambria Math" w:hAnsi="Cambria Math" w:cstheme="majorBidi"/>
                  <w:sz w:val="24"/>
                  <w:szCs w:val="20"/>
                </w:rPr>
                <m:t>=f</m:t>
              </m:r>
              <m:d>
                <m:dPr>
                  <m:ctrlPr>
                    <w:rPr>
                      <w:rFonts w:ascii="Cambria Math" w:hAnsi="Cambria Math" w:cstheme="majorBidi"/>
                      <w:sz w:val="24"/>
                      <w:szCs w:val="20"/>
                    </w:rPr>
                  </m:ctrlPr>
                </m:dPr>
                <m:e>
                  <m:sSub>
                    <m:sSubPr>
                      <m:ctrlPr>
                        <w:rPr>
                          <w:rFonts w:ascii="Cambria Math" w:hAnsi="Cambria Math" w:cstheme="majorBidi"/>
                          <w:sz w:val="24"/>
                          <w:szCs w:val="20"/>
                        </w:rPr>
                      </m:ctrlPr>
                    </m:sSubPr>
                    <m:e>
                      <m:r>
                        <w:rPr>
                          <w:rFonts w:ascii="Cambria Math" w:hAnsi="Cambria Math" w:cstheme="majorBidi"/>
                          <w:sz w:val="24"/>
                          <w:szCs w:val="20"/>
                        </w:rPr>
                        <m:t>b</m:t>
                      </m:r>
                    </m:e>
                    <m:sub>
                      <m:r>
                        <w:rPr>
                          <w:rFonts w:ascii="Cambria Math" w:hAnsi="Cambria Math" w:cstheme="majorBidi"/>
                          <w:sz w:val="24"/>
                          <w:szCs w:val="20"/>
                        </w:rPr>
                        <m:t>l,v</m:t>
                      </m:r>
                    </m:sub>
                  </m:sSub>
                  <m:r>
                    <w:rPr>
                      <w:rFonts w:ascii="Cambria Math" w:hAnsi="Cambria Math" w:cstheme="majorBidi"/>
                      <w:sz w:val="24"/>
                      <w:szCs w:val="20"/>
                    </w:rPr>
                    <m:t>+</m:t>
                  </m:r>
                  <m:nary>
                    <m:naryPr>
                      <m:chr m:val="∑"/>
                      <m:limLoc m:val="undOvr"/>
                      <m:supHide m:val="1"/>
                      <m:ctrlPr>
                        <w:rPr>
                          <w:rFonts w:ascii="Cambria Math" w:hAnsi="Cambria Math" w:cstheme="majorBidi"/>
                          <w:sz w:val="24"/>
                          <w:szCs w:val="20"/>
                        </w:rPr>
                      </m:ctrlPr>
                    </m:naryPr>
                    <m:sub>
                      <m:r>
                        <w:rPr>
                          <w:rFonts w:ascii="Cambria Math" w:hAnsi="Cambria Math" w:cstheme="majorBidi"/>
                          <w:sz w:val="24"/>
                          <w:szCs w:val="20"/>
                        </w:rPr>
                        <m:t>m</m:t>
                      </m:r>
                    </m:sub>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p=0</m:t>
                          </m:r>
                        </m:sub>
                        <m:sup>
                          <m:r>
                            <w:rPr>
                              <w:rFonts w:ascii="Cambria Math" w:hAnsi="Cambria Math" w:cstheme="majorBidi"/>
                              <w:sz w:val="24"/>
                              <w:szCs w:val="20"/>
                            </w:rPr>
                            <m:t>P-1</m:t>
                          </m:r>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q=0</m:t>
                              </m:r>
                            </m:sub>
                            <m:sup>
                              <m:r>
                                <w:rPr>
                                  <w:rFonts w:ascii="Cambria Math" w:hAnsi="Cambria Math" w:cstheme="majorBidi"/>
                                  <w:sz w:val="24"/>
                                  <w:szCs w:val="20"/>
                                </w:rPr>
                                <m:t>Q-1</m:t>
                              </m:r>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r=0</m:t>
                                  </m:r>
                                </m:sub>
                                <m:sup>
                                  <m:r>
                                    <w:rPr>
                                      <w:rFonts w:ascii="Cambria Math" w:hAnsi="Cambria Math" w:cstheme="majorBidi"/>
                                      <w:sz w:val="24"/>
                                      <w:szCs w:val="20"/>
                                    </w:rPr>
                                    <m:t>R-1</m:t>
                                  </m:r>
                                </m:sup>
                                <m:e>
                                  <m:sSubSup>
                                    <m:sSubSupPr>
                                      <m:ctrlPr>
                                        <w:rPr>
                                          <w:rFonts w:ascii="Cambria Math" w:hAnsi="Cambria Math" w:cstheme="majorBidi"/>
                                          <w:sz w:val="24"/>
                                          <w:szCs w:val="20"/>
                                        </w:rPr>
                                      </m:ctrlPr>
                                    </m:sSubSupPr>
                                    <m:e>
                                      <m:r>
                                        <w:rPr>
                                          <w:rFonts w:ascii="Cambria Math" w:hAnsi="Cambria Math" w:cstheme="majorBidi"/>
                                          <w:sz w:val="24"/>
                                          <w:szCs w:val="20"/>
                                        </w:rPr>
                                        <m:t>w</m:t>
                                      </m:r>
                                    </m:e>
                                    <m:sub>
                                      <m:r>
                                        <w:rPr>
                                          <w:rFonts w:ascii="Cambria Math" w:hAnsi="Cambria Math" w:cstheme="majorBidi"/>
                                          <w:sz w:val="24"/>
                                          <w:szCs w:val="20"/>
                                        </w:rPr>
                                        <m:t>l,v,m</m:t>
                                      </m:r>
                                    </m:sub>
                                    <m:sup>
                                      <m:r>
                                        <w:rPr>
                                          <w:rFonts w:ascii="Cambria Math" w:hAnsi="Cambria Math" w:cstheme="majorBidi"/>
                                          <w:sz w:val="24"/>
                                          <w:szCs w:val="20"/>
                                        </w:rPr>
                                        <m:t>p,q,r</m:t>
                                      </m:r>
                                    </m:sup>
                                  </m:sSubSup>
                                </m:e>
                              </m:nary>
                            </m:e>
                          </m:nary>
                        </m:e>
                      </m:nary>
                    </m:e>
                  </m:nary>
                  <m:r>
                    <w:rPr>
                      <w:rFonts w:ascii="Cambria Math" w:hAnsi="Cambria Math" w:cstheme="majorBidi"/>
                      <w:sz w:val="24"/>
                      <w:szCs w:val="20"/>
                    </w:rPr>
                    <m:t>⋅</m:t>
                  </m:r>
                  <m:sSubSup>
                    <m:sSubSupPr>
                      <m:ctrlPr>
                        <w:rPr>
                          <w:rFonts w:ascii="Cambria Math" w:hAnsi="Cambria Math" w:cstheme="majorBidi"/>
                          <w:sz w:val="24"/>
                          <w:szCs w:val="20"/>
                        </w:rPr>
                      </m:ctrlPr>
                    </m:sSubSupPr>
                    <m:e>
                      <m:r>
                        <w:rPr>
                          <w:rFonts w:ascii="Cambria Math" w:hAnsi="Cambria Math" w:cstheme="majorBidi"/>
                          <w:sz w:val="24"/>
                          <w:szCs w:val="20"/>
                        </w:rPr>
                        <m:t>v</m:t>
                      </m:r>
                    </m:e>
                    <m:sub>
                      <m:r>
                        <w:rPr>
                          <w:rFonts w:ascii="Cambria Math" w:hAnsi="Cambria Math" w:cstheme="majorBidi"/>
                          <w:sz w:val="24"/>
                          <w:szCs w:val="20"/>
                        </w:rPr>
                        <m:t>l-1,m</m:t>
                      </m:r>
                    </m:sub>
                    <m:sup>
                      <m:r>
                        <w:rPr>
                          <w:rFonts w:ascii="Cambria Math" w:hAnsi="Cambria Math" w:cstheme="majorBidi"/>
                          <w:sz w:val="24"/>
                          <w:szCs w:val="20"/>
                        </w:rPr>
                        <m:t>x+p,y+q,z+r</m:t>
                      </m:r>
                    </m:sup>
                  </m:sSubSup>
                </m:e>
              </m:d>
            </m:e>
          </m:d>
          <m:r>
            <w:rPr>
              <w:rFonts w:ascii="Cambria Math" w:hAnsi="Cambria Math" w:cstheme="majorBidi"/>
              <w:sz w:val="24"/>
              <w:szCs w:val="20"/>
            </w:rPr>
            <m:t xml:space="preserve"> (1)</m:t>
          </m:r>
        </m:oMath>
      </m:oMathPara>
    </w:p>
    <w:p w14:paraId="060D073C" w14:textId="77777777" w:rsidR="00CB7F4B" w:rsidRPr="008C292D" w:rsidRDefault="00CB7F4B" w:rsidP="006B6162">
      <w:pPr>
        <w:spacing w:line="360" w:lineRule="auto"/>
        <w:rPr>
          <w:rFonts w:asciiTheme="majorBidi" w:hAnsiTheme="majorBidi" w:cstheme="majorBidi"/>
          <w:sz w:val="24"/>
          <w:szCs w:val="20"/>
        </w:rPr>
      </w:pPr>
      <w:r w:rsidRPr="006D21F3">
        <w:rPr>
          <w:rFonts w:asciiTheme="majorBidi" w:hAnsiTheme="majorBidi" w:cstheme="majorBidi"/>
          <w:sz w:val="24"/>
          <w:szCs w:val="20"/>
        </w:rPr>
        <w:t xml:space="preserve">In </w:t>
      </w:r>
      <w:r>
        <w:rPr>
          <w:rFonts w:asciiTheme="majorBidi" w:hAnsiTheme="majorBidi" w:cstheme="majorBidi"/>
          <w:sz w:val="24"/>
          <w:szCs w:val="20"/>
        </w:rPr>
        <w:t>E</w:t>
      </w:r>
      <w:r w:rsidRPr="006D21F3">
        <w:rPr>
          <w:rFonts w:asciiTheme="majorBidi" w:hAnsiTheme="majorBidi" w:cstheme="majorBidi"/>
          <w:sz w:val="24"/>
          <w:szCs w:val="20"/>
        </w:rPr>
        <w:t xml:space="preserve">quation (1) </w:t>
      </w:r>
      <w:r w:rsidRPr="008C292D">
        <w:rPr>
          <w:rFonts w:asciiTheme="majorBidi" w:hAnsiTheme="majorBidi" w:cstheme="majorBidi"/>
          <w:sz w:val="24"/>
          <w:szCs w:val="20"/>
        </w:rPr>
        <w:t>where (</w:t>
      </w:r>
      <m:oMath>
        <m:r>
          <w:rPr>
            <w:rFonts w:ascii="Cambria Math" w:hAnsi="Cambria Math" w:cstheme="majorBidi"/>
            <w:sz w:val="24"/>
            <w:szCs w:val="20"/>
          </w:rPr>
          <m:t>f</m:t>
        </m:r>
        <m:d>
          <m:dPr>
            <m:ctrlPr>
              <w:rPr>
                <w:rFonts w:ascii="Cambria Math" w:hAnsi="Cambria Math" w:cstheme="majorBidi"/>
                <w:sz w:val="24"/>
                <w:szCs w:val="20"/>
              </w:rPr>
            </m:ctrlPr>
          </m:dPr>
          <m:e>
            <m:r>
              <w:rPr>
                <w:rFonts w:ascii="Cambria Math" w:hAnsi="Cambria Math" w:cstheme="majorBidi"/>
                <w:sz w:val="24"/>
                <w:szCs w:val="20"/>
              </w:rPr>
              <m:t>⋅</m:t>
            </m:r>
          </m:e>
        </m:d>
      </m:oMath>
      <w:r w:rsidRPr="008C292D">
        <w:rPr>
          <w:rFonts w:asciiTheme="majorBidi" w:hAnsiTheme="majorBidi" w:cstheme="majorBidi"/>
          <w:sz w:val="24"/>
          <w:szCs w:val="20"/>
        </w:rPr>
        <w:t>) is the ReLU activation function, (</w:t>
      </w:r>
      <m:oMath>
        <m:sSub>
          <m:sSubPr>
            <m:ctrlPr>
              <w:rPr>
                <w:rFonts w:ascii="Cambria Math" w:hAnsi="Cambria Math" w:cstheme="majorBidi"/>
                <w:sz w:val="24"/>
                <w:szCs w:val="20"/>
              </w:rPr>
            </m:ctrlPr>
          </m:sSubPr>
          <m:e>
            <m:r>
              <w:rPr>
                <w:rFonts w:ascii="Cambria Math" w:hAnsi="Cambria Math" w:cstheme="majorBidi"/>
                <w:sz w:val="24"/>
                <w:szCs w:val="20"/>
              </w:rPr>
              <m:t>b</m:t>
            </m:r>
          </m:e>
          <m:sub>
            <m:r>
              <w:rPr>
                <w:rFonts w:ascii="Cambria Math" w:hAnsi="Cambria Math" w:cstheme="majorBidi"/>
                <w:sz w:val="24"/>
                <w:szCs w:val="20"/>
              </w:rPr>
              <m:t>l,v</m:t>
            </m:r>
          </m:sub>
        </m:sSub>
      </m:oMath>
      <w:r w:rsidRPr="008C292D">
        <w:rPr>
          <w:rFonts w:asciiTheme="majorBidi" w:hAnsiTheme="majorBidi" w:cstheme="majorBidi"/>
          <w:sz w:val="24"/>
          <w:szCs w:val="20"/>
        </w:rPr>
        <w:t>) is the bias term, and (</w:t>
      </w:r>
      <m:oMath>
        <m:sSubSup>
          <m:sSubSupPr>
            <m:ctrlPr>
              <w:rPr>
                <w:rFonts w:ascii="Cambria Math" w:hAnsi="Cambria Math" w:cstheme="majorBidi"/>
                <w:sz w:val="24"/>
                <w:szCs w:val="20"/>
              </w:rPr>
            </m:ctrlPr>
          </m:sSubSupPr>
          <m:e>
            <m:r>
              <w:rPr>
                <w:rFonts w:ascii="Cambria Math" w:hAnsi="Cambria Math" w:cstheme="majorBidi"/>
                <w:sz w:val="24"/>
                <w:szCs w:val="20"/>
              </w:rPr>
              <m:t>w</m:t>
            </m:r>
          </m:e>
          <m:sub>
            <m:r>
              <w:rPr>
                <w:rFonts w:ascii="Cambria Math" w:hAnsi="Cambria Math" w:cstheme="majorBidi"/>
                <w:sz w:val="24"/>
                <w:szCs w:val="20"/>
              </w:rPr>
              <m:t>l,v,m</m:t>
            </m:r>
          </m:sub>
          <m:sup>
            <m:r>
              <w:rPr>
                <w:rFonts w:ascii="Cambria Math" w:hAnsi="Cambria Math" w:cstheme="majorBidi"/>
                <w:sz w:val="24"/>
                <w:szCs w:val="20"/>
              </w:rPr>
              <m:t>p,q,r</m:t>
            </m:r>
          </m:sup>
        </m:sSubSup>
      </m:oMath>
      <w:r w:rsidRPr="008C292D">
        <w:rPr>
          <w:rFonts w:asciiTheme="majorBidi" w:hAnsiTheme="majorBidi" w:cstheme="majorBidi"/>
          <w:sz w:val="24"/>
          <w:szCs w:val="20"/>
        </w:rPr>
        <w:t>) represents the trainable kernel weights. Spatial resolution is then reduced using the 3D Max-Pooling operation:</w:t>
      </w:r>
    </w:p>
    <w:p w14:paraId="3CDB3322" w14:textId="77777777" w:rsidR="00CB7F4B" w:rsidRPr="008C292D" w:rsidRDefault="00000000" w:rsidP="006B6162">
      <w:pPr>
        <w:spacing w:line="360" w:lineRule="auto"/>
        <w:jc w:val="center"/>
        <w:rPr>
          <w:rFonts w:asciiTheme="majorBidi" w:hAnsiTheme="majorBidi" w:cstheme="majorBidi"/>
          <w:sz w:val="24"/>
          <w:szCs w:val="20"/>
        </w:rPr>
      </w:pPr>
      <m:oMath>
        <m:d>
          <m:dPr>
            <m:begChr m:val="["/>
            <m:endChr m:val="]"/>
            <m:ctrlPr>
              <w:rPr>
                <w:rFonts w:ascii="Cambria Math" w:hAnsi="Cambria Math" w:cstheme="majorBidi"/>
                <w:sz w:val="24"/>
                <w:szCs w:val="20"/>
              </w:rPr>
            </m:ctrlPr>
          </m:dPr>
          <m:e>
            <m:sSup>
              <m:sSupPr>
                <m:ctrlPr>
                  <w:rPr>
                    <w:rFonts w:ascii="Cambria Math" w:hAnsi="Cambria Math" w:cstheme="majorBidi"/>
                    <w:sz w:val="24"/>
                    <w:szCs w:val="20"/>
                  </w:rPr>
                </m:ctrlPr>
              </m:sSupPr>
              <m:e>
                <m:r>
                  <w:rPr>
                    <w:rFonts w:ascii="Cambria Math" w:hAnsi="Cambria Math" w:cstheme="majorBidi"/>
                    <w:sz w:val="24"/>
                    <w:szCs w:val="20"/>
                  </w:rPr>
                  <m:t>P</m:t>
                </m:r>
              </m:e>
              <m:sup>
                <m:r>
                  <w:rPr>
                    <w:rFonts w:ascii="Cambria Math" w:hAnsi="Cambria Math" w:cstheme="majorBidi"/>
                    <w:sz w:val="24"/>
                    <w:szCs w:val="20"/>
                  </w:rPr>
                  <m:t>x,y,z</m:t>
                </m:r>
              </m:sup>
            </m:sSup>
            <m:r>
              <w:rPr>
                <w:rFonts w:ascii="Cambria Math" w:hAnsi="Cambria Math" w:cstheme="majorBidi"/>
                <w:sz w:val="24"/>
                <w:szCs w:val="20"/>
              </w:rPr>
              <m:t>=</m:t>
            </m:r>
            <m:func>
              <m:funcPr>
                <m:ctrlPr>
                  <w:rPr>
                    <w:rFonts w:ascii="Cambria Math" w:hAnsi="Cambria Math" w:cstheme="majorBidi"/>
                    <w:sz w:val="24"/>
                    <w:szCs w:val="20"/>
                  </w:rPr>
                </m:ctrlPr>
              </m:funcPr>
              <m:fName>
                <m:limLow>
                  <m:limLowPr>
                    <m:ctrlPr>
                      <w:rPr>
                        <w:rFonts w:ascii="Cambria Math" w:hAnsi="Cambria Math" w:cstheme="majorBidi"/>
                        <w:sz w:val="24"/>
                        <w:szCs w:val="20"/>
                      </w:rPr>
                    </m:ctrlPr>
                  </m:limLowPr>
                  <m:e>
                    <m:r>
                      <m:rPr>
                        <m:sty m:val="p"/>
                      </m:rPr>
                      <w:rPr>
                        <w:rFonts w:ascii="Cambria Math" w:hAnsi="Cambria Math" w:cstheme="majorBidi"/>
                        <w:sz w:val="24"/>
                        <w:szCs w:val="20"/>
                      </w:rPr>
                      <m:t>max</m:t>
                    </m:r>
                  </m:e>
                  <m:lim>
                    <m:r>
                      <w:rPr>
                        <w:rFonts w:ascii="Cambria Math" w:hAnsi="Cambria Math" w:cstheme="majorBidi"/>
                        <w:sz w:val="24"/>
                        <w:szCs w:val="20"/>
                      </w:rPr>
                      <m:t>p,q,r</m:t>
                    </m:r>
                  </m:lim>
                </m:limLow>
              </m:fName>
              <m:e>
                <m:d>
                  <m:dPr>
                    <m:ctrlPr>
                      <w:rPr>
                        <w:rFonts w:ascii="Cambria Math" w:hAnsi="Cambria Math" w:cstheme="majorBidi"/>
                        <w:sz w:val="24"/>
                        <w:szCs w:val="20"/>
                      </w:rPr>
                    </m:ctrlPr>
                  </m:dPr>
                  <m:e>
                    <m:sSup>
                      <m:sSupPr>
                        <m:ctrlPr>
                          <w:rPr>
                            <w:rFonts w:ascii="Cambria Math" w:hAnsi="Cambria Math" w:cstheme="majorBidi"/>
                            <w:sz w:val="24"/>
                            <w:szCs w:val="20"/>
                          </w:rPr>
                        </m:ctrlPr>
                      </m:sSupPr>
                      <m:e>
                        <m:r>
                          <w:rPr>
                            <w:rFonts w:ascii="Cambria Math" w:hAnsi="Cambria Math" w:cstheme="majorBidi"/>
                            <w:sz w:val="24"/>
                            <w:szCs w:val="20"/>
                          </w:rPr>
                          <m:t>v</m:t>
                        </m:r>
                      </m:e>
                      <m:sup>
                        <m:r>
                          <w:rPr>
                            <w:rFonts w:ascii="Cambria Math" w:hAnsi="Cambria Math" w:cstheme="majorBidi"/>
                            <w:sz w:val="24"/>
                            <w:szCs w:val="20"/>
                          </w:rPr>
                          <m:t>x⋅</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x</m:t>
                            </m:r>
                          </m:sub>
                        </m:sSub>
                        <m:r>
                          <w:rPr>
                            <w:rFonts w:ascii="Cambria Math" w:hAnsi="Cambria Math" w:cstheme="majorBidi"/>
                            <w:sz w:val="24"/>
                            <w:szCs w:val="20"/>
                          </w:rPr>
                          <m:t>+p,;y⋅</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y</m:t>
                            </m:r>
                          </m:sub>
                        </m:sSub>
                        <m:r>
                          <w:rPr>
                            <w:rFonts w:ascii="Cambria Math" w:hAnsi="Cambria Math" w:cstheme="majorBidi"/>
                            <w:sz w:val="24"/>
                            <w:szCs w:val="20"/>
                          </w:rPr>
                          <m:t>+q,;z⋅</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z</m:t>
                            </m:r>
                          </m:sub>
                        </m:sSub>
                        <m:r>
                          <w:rPr>
                            <w:rFonts w:ascii="Cambria Math" w:hAnsi="Cambria Math" w:cstheme="majorBidi"/>
                            <w:sz w:val="24"/>
                            <w:szCs w:val="20"/>
                          </w:rPr>
                          <m:t>+r</m:t>
                        </m:r>
                      </m:sup>
                    </m:sSup>
                  </m:e>
                </m:d>
              </m:e>
            </m:func>
          </m:e>
        </m:d>
      </m:oMath>
      <w:r w:rsidR="00CB7F4B" w:rsidRPr="006D21F3">
        <w:rPr>
          <w:rFonts w:asciiTheme="majorBidi" w:hAnsiTheme="majorBidi" w:cstheme="majorBidi"/>
          <w:sz w:val="24"/>
          <w:szCs w:val="20"/>
        </w:rPr>
        <w:t xml:space="preserve"> (2)</w:t>
      </w:r>
    </w:p>
    <w:p w14:paraId="40456AE1" w14:textId="16BC4CCC" w:rsidR="00CB7F4B" w:rsidRPr="008C292D" w:rsidRDefault="00CB7F4B" w:rsidP="006B6162">
      <w:pPr>
        <w:spacing w:line="360" w:lineRule="auto"/>
        <w:rPr>
          <w:rFonts w:asciiTheme="majorBidi" w:hAnsiTheme="majorBidi" w:cstheme="majorBidi"/>
          <w:sz w:val="24"/>
          <w:szCs w:val="20"/>
          <w:rtl/>
        </w:rPr>
      </w:pPr>
      <w:r>
        <w:rPr>
          <w:rFonts w:asciiTheme="majorBidi" w:hAnsiTheme="majorBidi" w:cstheme="majorBidi"/>
          <w:sz w:val="24"/>
          <w:szCs w:val="20"/>
        </w:rPr>
        <w:t xml:space="preserve">In Equation (2) </w:t>
      </w:r>
      <w:r w:rsidRPr="008C292D">
        <w:rPr>
          <w:rFonts w:asciiTheme="majorBidi" w:hAnsiTheme="majorBidi" w:cstheme="majorBidi"/>
          <w:sz w:val="24"/>
          <w:szCs w:val="20"/>
        </w:rPr>
        <w:t>where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x</m:t>
            </m:r>
          </m:sub>
        </m:sSub>
      </m:oMath>
      <w:r w:rsidRPr="008C292D">
        <w:rPr>
          <w:rFonts w:asciiTheme="majorBidi" w:hAnsiTheme="majorBidi" w:cstheme="majorBidi"/>
          <w:sz w:val="24"/>
          <w:szCs w:val="20"/>
        </w:rPr>
        <w:t>),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y</m:t>
            </m:r>
          </m:sub>
        </m:sSub>
      </m:oMath>
      <w:r w:rsidRPr="008C292D">
        <w:rPr>
          <w:rFonts w:asciiTheme="majorBidi" w:hAnsiTheme="majorBidi" w:cstheme="majorBidi"/>
          <w:sz w:val="24"/>
          <w:szCs w:val="20"/>
        </w:rPr>
        <w:t>), and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z</m:t>
            </m:r>
          </m:sub>
        </m:sSub>
      </m:oMath>
      <w:r w:rsidRPr="008C292D">
        <w:rPr>
          <w:rFonts w:asciiTheme="majorBidi" w:hAnsiTheme="majorBidi" w:cstheme="majorBidi"/>
          <w:sz w:val="24"/>
          <w:szCs w:val="20"/>
        </w:rPr>
        <w:t>) denote the steps along the three spatial axes. Although it established a baseline for volumetric feature extraction, its limited depth restricted high-level representation learning, and deeper configurations Encountered from optimization difficulties, leading to Reduced classification performance</w:t>
      </w:r>
      <w:r w:rsidRPr="006D21F3">
        <w:rPr>
          <w:rFonts w:asciiTheme="majorBidi" w:hAnsiTheme="majorBidi" w:cstheme="majorBidi"/>
          <w:sz w:val="24"/>
          <w:szCs w:val="20"/>
        </w:rPr>
        <w:t xml:space="preserve"> </w:t>
      </w:r>
      <w:r w:rsidR="00B046F4">
        <w:rPr>
          <w:rFonts w:asciiTheme="majorBidi" w:hAnsiTheme="majorBidi" w:cstheme="majorBidi"/>
          <w:sz w:val="24"/>
          <w:szCs w:val="20"/>
        </w:rPr>
        <w:t>[20]</w:t>
      </w:r>
      <w:r w:rsidRPr="006D21F3">
        <w:rPr>
          <w:rFonts w:asciiTheme="majorBidi" w:hAnsiTheme="majorBidi" w:cstheme="majorBidi"/>
          <w:sz w:val="24"/>
          <w:szCs w:val="20"/>
        </w:rPr>
        <w:t>.</w:t>
      </w:r>
    </w:p>
    <w:p w14:paraId="4222172D" w14:textId="77777777" w:rsidR="00CB7F4B" w:rsidRDefault="00CB7F4B" w:rsidP="00CB7F4B">
      <w:pPr>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30DFE03B" wp14:editId="2E7668E2">
            <wp:extent cx="3781941" cy="2200275"/>
            <wp:effectExtent l="0" t="0" r="9525" b="0"/>
            <wp:docPr id="1768226026" name="Picture 176822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24"/>
                    <a:stretch>
                      <a:fillRect/>
                    </a:stretch>
                  </pic:blipFill>
                  <pic:spPr>
                    <a:xfrm>
                      <a:off x="0" y="0"/>
                      <a:ext cx="3798761" cy="2210061"/>
                    </a:xfrm>
                    <a:prstGeom prst="rect">
                      <a:avLst/>
                    </a:prstGeom>
                  </pic:spPr>
                </pic:pic>
              </a:graphicData>
            </a:graphic>
          </wp:inline>
        </w:drawing>
      </w:r>
    </w:p>
    <w:p w14:paraId="0C1ECC84" w14:textId="64C839F1" w:rsidR="003546D7" w:rsidRPr="00E121CF" w:rsidRDefault="008B5AD3" w:rsidP="00E121CF">
      <w:pPr>
        <w:pStyle w:val="Caption"/>
        <w:jc w:val="center"/>
        <w:rPr>
          <w:rFonts w:asciiTheme="majorBidi" w:hAnsiTheme="majorBidi" w:cstheme="majorBidi"/>
          <w:i w:val="0"/>
          <w:iCs w:val="0"/>
          <w:color w:val="auto"/>
        </w:rPr>
      </w:pPr>
      <w:bookmarkStart w:id="49" w:name="_Toc236570738"/>
      <w:r w:rsidRPr="00E121CF">
        <w:rPr>
          <w:b/>
          <w:bCs/>
          <w:i w:val="0"/>
          <w:iCs w:val="0"/>
          <w:color w:val="auto"/>
        </w:rPr>
        <w:t xml:space="preserve">Figure </w:t>
      </w:r>
      <w:r w:rsidR="00AF4138" w:rsidRPr="00E121CF">
        <w:rPr>
          <w:b/>
          <w:bCs/>
          <w:i w:val="0"/>
          <w:iCs w:val="0"/>
          <w:color w:val="auto"/>
        </w:rPr>
        <w:fldChar w:fldCharType="begin"/>
      </w:r>
      <w:r w:rsidR="00AF4138" w:rsidRPr="00E121CF">
        <w:rPr>
          <w:b/>
          <w:bCs/>
          <w:i w:val="0"/>
          <w:iCs w:val="0"/>
          <w:color w:val="auto"/>
        </w:rPr>
        <w:instrText xml:space="preserve"> STYLEREF 1 \s </w:instrText>
      </w:r>
      <w:r w:rsidR="00AF4138" w:rsidRPr="00E121CF">
        <w:rPr>
          <w:b/>
          <w:bCs/>
          <w:i w:val="0"/>
          <w:iCs w:val="0"/>
          <w:color w:val="auto"/>
        </w:rPr>
        <w:fldChar w:fldCharType="separate"/>
      </w:r>
      <w:r w:rsidR="00AF4138" w:rsidRPr="00E121CF">
        <w:rPr>
          <w:b/>
          <w:bCs/>
          <w:i w:val="0"/>
          <w:iCs w:val="0"/>
          <w:noProof/>
          <w:color w:val="auto"/>
          <w:cs/>
        </w:rPr>
        <w:t>‎</w:t>
      </w:r>
      <w:r w:rsidR="00AF4138" w:rsidRPr="00E121CF">
        <w:rPr>
          <w:b/>
          <w:bCs/>
          <w:i w:val="0"/>
          <w:iCs w:val="0"/>
          <w:noProof/>
          <w:color w:val="auto"/>
        </w:rPr>
        <w:t>3</w:t>
      </w:r>
      <w:r w:rsidR="00AF4138" w:rsidRPr="00E121CF">
        <w:rPr>
          <w:b/>
          <w:bCs/>
          <w:i w:val="0"/>
          <w:iCs w:val="0"/>
          <w:color w:val="auto"/>
        </w:rPr>
        <w:fldChar w:fldCharType="end"/>
      </w:r>
      <w:r w:rsidR="00AF4138" w:rsidRPr="00E121CF">
        <w:rPr>
          <w:b/>
          <w:bCs/>
          <w:i w:val="0"/>
          <w:iCs w:val="0"/>
          <w:color w:val="auto"/>
        </w:rPr>
        <w:t>.</w:t>
      </w:r>
      <w:r w:rsidR="00AF4138" w:rsidRPr="00E121CF">
        <w:rPr>
          <w:b/>
          <w:bCs/>
          <w:i w:val="0"/>
          <w:iCs w:val="0"/>
          <w:color w:val="auto"/>
        </w:rPr>
        <w:fldChar w:fldCharType="begin"/>
      </w:r>
      <w:r w:rsidR="00AF4138" w:rsidRPr="00E121CF">
        <w:rPr>
          <w:b/>
          <w:bCs/>
          <w:i w:val="0"/>
          <w:iCs w:val="0"/>
          <w:color w:val="auto"/>
        </w:rPr>
        <w:instrText xml:space="preserve"> SEQ Figure \* ARABIC \s 1 </w:instrText>
      </w:r>
      <w:r w:rsidR="00AF4138" w:rsidRPr="00E121CF">
        <w:rPr>
          <w:b/>
          <w:bCs/>
          <w:i w:val="0"/>
          <w:iCs w:val="0"/>
          <w:color w:val="auto"/>
        </w:rPr>
        <w:fldChar w:fldCharType="separate"/>
      </w:r>
      <w:r w:rsidR="00AF4138" w:rsidRPr="00E121CF">
        <w:rPr>
          <w:b/>
          <w:bCs/>
          <w:i w:val="0"/>
          <w:iCs w:val="0"/>
          <w:noProof/>
          <w:color w:val="auto"/>
        </w:rPr>
        <w:t>2</w:t>
      </w:r>
      <w:r w:rsidR="00AF4138" w:rsidRPr="00E121CF">
        <w:rPr>
          <w:b/>
          <w:bCs/>
          <w:i w:val="0"/>
          <w:iCs w:val="0"/>
          <w:color w:val="auto"/>
        </w:rPr>
        <w:fldChar w:fldCharType="end"/>
      </w:r>
      <w:r w:rsidRPr="00E121CF">
        <w:rPr>
          <w:i w:val="0"/>
          <w:iCs w:val="0"/>
          <w:color w:val="auto"/>
        </w:rPr>
        <w:t>. Baseline CNN architecture for brain tumor classification.</w:t>
      </w:r>
      <w:bookmarkEnd w:id="49"/>
    </w:p>
    <w:p w14:paraId="1F111FF3" w14:textId="77777777" w:rsidR="00CB7F4B" w:rsidRDefault="00CB7F4B" w:rsidP="00CB7F4B"/>
    <w:p w14:paraId="1E88C862" w14:textId="77777777" w:rsidR="008B2D66" w:rsidRPr="00CB7F4B" w:rsidRDefault="008B2D66" w:rsidP="00CB7F4B"/>
    <w:p w14:paraId="73977B7E" w14:textId="402337DB" w:rsidR="003B6AEF" w:rsidRPr="003B6AEF" w:rsidRDefault="003B6AEF" w:rsidP="00DB6419">
      <w:pPr>
        <w:pStyle w:val="Heading3"/>
        <w:ind w:left="-90"/>
      </w:pPr>
      <w:bookmarkStart w:id="50" w:name="_Toc236310340"/>
      <w:r w:rsidRPr="003B6AEF">
        <w:lastRenderedPageBreak/>
        <w:t>3.</w:t>
      </w:r>
      <w:r w:rsidR="00782C6C">
        <w:t>4</w:t>
      </w:r>
      <w:r w:rsidRPr="003B6AEF">
        <w:t>.2 The 3D VGG-Inspired Architecture</w:t>
      </w:r>
      <w:bookmarkEnd w:id="50"/>
    </w:p>
    <w:p w14:paraId="7A5FB471" w14:textId="77777777" w:rsidR="00782C6C" w:rsidRPr="00693682" w:rsidRDefault="00782C6C"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To gain more meaningful feature representations, we used deeper architecture inspired by the VGG network and adapted for processing 3D tensor inputs. Instead of relying on large convolutional receptive fields, the model utilized multiple stacked 3×3×3 convolutional kernels to gradually capture complex spatial features. Two consecutive 3×3×3 convolutional layers provide an effective 5×5×5 receptive field while reducing the number of trainable parameters. The parameter counts of a convolutional layer with kernel size (K^3), (</w:t>
      </w:r>
      <m:oMath>
        <m:sSub>
          <m:sSubPr>
            <m:ctrlPr>
              <w:rPr>
                <w:rFonts w:ascii="Cambria Math" w:hAnsi="Cambria Math" w:cstheme="majorBidi"/>
                <w:sz w:val="24"/>
                <w:szCs w:val="24"/>
              </w:rPr>
            </m:ctrlPr>
          </m:sSubPr>
          <m:e>
            <m:r>
              <w:rPr>
                <w:rFonts w:ascii="Cambria Math" w:hAnsi="Cambria Math" w:cstheme="majorBidi"/>
                <w:sz w:val="24"/>
                <w:szCs w:val="24"/>
              </w:rPr>
              <m:t>N</m:t>
            </m:r>
          </m:e>
          <m:sub>
            <m:r>
              <w:rPr>
                <w:rFonts w:ascii="Cambria Math" w:hAnsi="Cambria Math" w:cstheme="majorBidi"/>
                <w:sz w:val="24"/>
                <w:szCs w:val="24"/>
              </w:rPr>
              <m:t>in</m:t>
            </m:r>
          </m:sub>
        </m:sSub>
      </m:oMath>
      <w:r w:rsidRPr="00693682">
        <w:rPr>
          <w:rFonts w:asciiTheme="majorBidi" w:hAnsiTheme="majorBidi" w:cstheme="majorBidi"/>
          <w:sz w:val="24"/>
          <w:szCs w:val="24"/>
        </w:rPr>
        <w:t>) input channels, and (</w:t>
      </w:r>
      <m:oMath>
        <m:sSub>
          <m:sSubPr>
            <m:ctrlPr>
              <w:rPr>
                <w:rFonts w:ascii="Cambria Math" w:hAnsi="Cambria Math" w:cstheme="majorBidi"/>
                <w:sz w:val="24"/>
                <w:szCs w:val="24"/>
              </w:rPr>
            </m:ctrlPr>
          </m:sSubPr>
          <m:e>
            <m:r>
              <w:rPr>
                <w:rFonts w:ascii="Cambria Math" w:hAnsi="Cambria Math" w:cstheme="majorBidi"/>
                <w:sz w:val="24"/>
                <w:szCs w:val="24"/>
              </w:rPr>
              <m:t>N</m:t>
            </m:r>
          </m:e>
          <m:sub>
            <m:r>
              <w:rPr>
                <w:rFonts w:ascii="Cambria Math" w:hAnsi="Cambria Math" w:cstheme="majorBidi"/>
                <w:sz w:val="24"/>
                <w:szCs w:val="24"/>
              </w:rPr>
              <m:t>out</m:t>
            </m:r>
          </m:sub>
        </m:sSub>
      </m:oMath>
      <w:r w:rsidRPr="00693682">
        <w:rPr>
          <w:rFonts w:asciiTheme="majorBidi" w:hAnsiTheme="majorBidi" w:cstheme="majorBidi"/>
          <w:sz w:val="24"/>
          <w:szCs w:val="24"/>
        </w:rPr>
        <w:t>) output channels is defined in Equation (3) as:</w:t>
      </w:r>
    </w:p>
    <w:p w14:paraId="449A5C8B" w14:textId="77777777" w:rsidR="00782C6C" w:rsidRPr="00693682" w:rsidRDefault="00000000" w:rsidP="006B6162">
      <w:pPr>
        <w:spacing w:line="360" w:lineRule="auto"/>
        <w:jc w:val="center"/>
        <w:rPr>
          <w:rFonts w:asciiTheme="majorBidi" w:hAnsiTheme="majorBidi" w:cstheme="majorBidi"/>
          <w:sz w:val="24"/>
          <w:szCs w:val="24"/>
        </w:rPr>
      </w:pPr>
      <m:oMath>
        <m:d>
          <m:dPr>
            <m:begChr m:val="["/>
            <m:endChr m:val="]"/>
            <m:ctrlPr>
              <w:rPr>
                <w:rFonts w:ascii="Cambria Math" w:hAnsi="Cambria Math" w:cstheme="majorBidi"/>
                <w:sz w:val="24"/>
                <w:szCs w:val="24"/>
              </w:rPr>
            </m:ctrlPr>
          </m:dPr>
          <m:e>
            <m:r>
              <m:rPr>
                <m:sty m:val="p"/>
              </m:rPr>
              <w:rPr>
                <w:rFonts w:ascii="Cambria Math" w:hAnsi="Cambria Math" w:cstheme="majorBidi"/>
                <w:sz w:val="24"/>
                <w:szCs w:val="24"/>
              </w:rPr>
              <m:t>Ω</m:t>
            </m:r>
            <m:r>
              <w:rPr>
                <w:rFonts w:ascii="Cambria Math" w:hAnsi="Cambria Math" w:cstheme="majorBidi"/>
                <w:sz w:val="24"/>
                <w:szCs w:val="24"/>
              </w:rPr>
              <m:t>params=</m:t>
            </m:r>
            <m:d>
              <m:dPr>
                <m:ctrlPr>
                  <w:rPr>
                    <w:rFonts w:ascii="Cambria Math" w:hAnsi="Cambria Math" w:cstheme="majorBidi"/>
                    <w:sz w:val="24"/>
                    <w:szCs w:val="24"/>
                  </w:rPr>
                </m:ctrlPr>
              </m:dPr>
              <m:e>
                <m:r>
                  <w:rPr>
                    <w:rFonts w:ascii="Cambria Math" w:hAnsi="Cambria Math" w:cstheme="majorBidi"/>
                    <w:sz w:val="24"/>
                    <w:szCs w:val="24"/>
                  </w:rPr>
                  <m:t>K×K×K×Nin×</m:t>
                </m:r>
                <m:sSub>
                  <m:sSubPr>
                    <m:ctrlPr>
                      <w:rPr>
                        <w:rFonts w:ascii="Cambria Math" w:hAnsi="Cambria Math" w:cstheme="majorBidi"/>
                        <w:sz w:val="24"/>
                        <w:szCs w:val="24"/>
                      </w:rPr>
                    </m:ctrlPr>
                  </m:sSubPr>
                  <m:e>
                    <m:r>
                      <w:rPr>
                        <w:rFonts w:ascii="Cambria Math" w:hAnsi="Cambria Math" w:cstheme="majorBidi"/>
                        <w:sz w:val="24"/>
                        <w:szCs w:val="24"/>
                      </w:rPr>
                      <m:t>N</m:t>
                    </m:r>
                  </m:e>
                  <m:sub>
                    <m:r>
                      <w:rPr>
                        <w:rFonts w:ascii="Cambria Math" w:hAnsi="Cambria Math" w:cstheme="majorBidi"/>
                        <w:sz w:val="24"/>
                        <w:szCs w:val="24"/>
                      </w:rPr>
                      <m:t>out</m:t>
                    </m:r>
                  </m:sub>
                </m:sSub>
              </m:e>
            </m:d>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N</m:t>
                </m:r>
              </m:e>
              <m:sub>
                <m:r>
                  <w:rPr>
                    <w:rFonts w:ascii="Cambria Math" w:hAnsi="Cambria Math" w:cstheme="majorBidi"/>
                    <w:sz w:val="24"/>
                    <w:szCs w:val="24"/>
                  </w:rPr>
                  <m:t>out</m:t>
                </m:r>
              </m:sub>
            </m:sSub>
          </m:e>
        </m:d>
      </m:oMath>
      <w:r w:rsidR="00782C6C" w:rsidRPr="00693682">
        <w:rPr>
          <w:rFonts w:asciiTheme="majorBidi" w:hAnsiTheme="majorBidi" w:cstheme="majorBidi"/>
          <w:sz w:val="24"/>
          <w:szCs w:val="24"/>
        </w:rPr>
        <w:t xml:space="preserve"> (3)</w:t>
      </w:r>
    </w:p>
    <w:p w14:paraId="70DD2652" w14:textId="2EC00D6F" w:rsidR="00782C6C" w:rsidRPr="00693682" w:rsidRDefault="00782C6C"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By maintaining (K=3) and increasing network depth, the VGG-inspired architecture learned hierarchical spatial representations of structural changes. however, Increasing the number of layers introduced the Vanishing Gradient problem. Given (L) as the loss function and (</w:t>
      </w:r>
      <m:oMath>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l</m:t>
            </m:r>
          </m:sub>
        </m:sSub>
      </m:oMath>
      <w:r w:rsidRPr="00693682">
        <w:rPr>
          <w:rFonts w:asciiTheme="majorBidi" w:hAnsiTheme="majorBidi" w:cstheme="majorBidi"/>
          <w:sz w:val="24"/>
          <w:szCs w:val="24"/>
        </w:rPr>
        <w:t>) as the activation output at layer (l), gradient propagation through the chain rule is expressed in Equation (4) as:</w:t>
      </w:r>
    </w:p>
    <w:p w14:paraId="6F141238" w14:textId="77777777" w:rsidR="00782C6C" w:rsidRPr="00693682" w:rsidRDefault="00000000" w:rsidP="006B6162">
      <w:pPr>
        <w:spacing w:line="360" w:lineRule="auto"/>
        <w:jc w:val="center"/>
        <w:rPr>
          <w:rFonts w:asciiTheme="majorBidi" w:hAnsiTheme="majorBidi" w:cstheme="majorBidi"/>
          <w:sz w:val="24"/>
          <w:szCs w:val="24"/>
        </w:rPr>
      </w:pPr>
      <m:oMath>
        <m:d>
          <m:dPr>
            <m:begChr m:val="["/>
            <m:endChr m:val="]"/>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1</m:t>
                    </m:r>
                  </m:sub>
                </m:sSub>
              </m:den>
            </m:f>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l</m:t>
                    </m:r>
                  </m:sub>
                </m:sSub>
              </m:den>
            </m:f>
            <m:nary>
              <m:naryPr>
                <m:chr m:val="∏"/>
                <m:limLoc m:val="undOvr"/>
                <m:ctrlPr>
                  <w:rPr>
                    <w:rFonts w:ascii="Cambria Math" w:hAnsi="Cambria Math" w:cstheme="majorBidi"/>
                    <w:sz w:val="24"/>
                    <w:szCs w:val="24"/>
                  </w:rPr>
                </m:ctrlPr>
              </m:naryPr>
              <m:sub>
                <m:r>
                  <w:rPr>
                    <w:rFonts w:ascii="Cambria Math" w:hAnsi="Cambria Math" w:cstheme="majorBidi"/>
                    <w:sz w:val="24"/>
                    <w:szCs w:val="24"/>
                  </w:rPr>
                  <m:t>i=1</m:t>
                </m:r>
              </m:sub>
              <m:sup>
                <m:r>
                  <w:rPr>
                    <w:rFonts w:ascii="Cambria Math" w:hAnsi="Cambria Math" w:cstheme="majorBidi"/>
                    <w:sz w:val="24"/>
                    <w:szCs w:val="24"/>
                  </w:rPr>
                  <m:t>l-1</m:t>
                </m:r>
              </m:sup>
              <m:e>
                <m:f>
                  <m:fPr>
                    <m:ctrlPr>
                      <w:rPr>
                        <w:rFonts w:ascii="Cambria Math" w:hAnsi="Cambria Math" w:cstheme="majorBidi"/>
                        <w:sz w:val="24"/>
                        <w:szCs w:val="24"/>
                      </w:rPr>
                    </m:ctrlPr>
                  </m:fPr>
                  <m:num>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i+1</m:t>
                        </m:r>
                      </m:sub>
                    </m:sSub>
                  </m:num>
                  <m:den>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i</m:t>
                        </m:r>
                      </m:sub>
                    </m:sSub>
                  </m:den>
                </m:f>
              </m:e>
            </m:nary>
            <m:f>
              <m:fPr>
                <m:ctrlPr>
                  <w:rPr>
                    <w:rFonts w:ascii="Cambria Math" w:hAnsi="Cambria Math" w:cstheme="majorBidi"/>
                    <w:sz w:val="24"/>
                    <w:szCs w:val="24"/>
                  </w:rPr>
                </m:ctrlPr>
              </m:fPr>
              <m:num>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i</m:t>
                    </m:r>
                  </m:sub>
                </m:sSub>
              </m:num>
              <m:den>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1</m:t>
                    </m:r>
                  </m:sub>
                </m:sSub>
              </m:den>
            </m:f>
          </m:e>
        </m:d>
      </m:oMath>
      <w:r w:rsidR="00782C6C" w:rsidRPr="00693682">
        <w:rPr>
          <w:rFonts w:asciiTheme="majorBidi" w:hAnsiTheme="majorBidi" w:cstheme="majorBidi"/>
          <w:sz w:val="24"/>
          <w:szCs w:val="24"/>
        </w:rPr>
        <w:t xml:space="preserve"> (4)</w:t>
      </w:r>
    </w:p>
    <w:p w14:paraId="700BE70D" w14:textId="4C0BC9D3" w:rsidR="00782C6C" w:rsidRDefault="00782C6C"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 xml:space="preserve">In deep sequential networks as presented in Figure </w:t>
      </w:r>
      <w:r w:rsidR="00C72FB8">
        <w:rPr>
          <w:rFonts w:asciiTheme="majorBidi" w:hAnsiTheme="majorBidi" w:cstheme="majorBidi"/>
          <w:sz w:val="24"/>
          <w:szCs w:val="24"/>
        </w:rPr>
        <w:t>3.3</w:t>
      </w:r>
      <w:r w:rsidRPr="00693682">
        <w:rPr>
          <w:rFonts w:asciiTheme="majorBidi" w:hAnsiTheme="majorBidi" w:cstheme="majorBidi"/>
          <w:sz w:val="24"/>
          <w:szCs w:val="24"/>
        </w:rPr>
        <w:t xml:space="preserve"> where VGG16 architecture extracting 3D-MRI visual features through 13 convolutional layers for multi-class classification, the collected product of small changes approaches zero, preventing effective updates in early layers. Consequently, the model Experienced from optimization difficulties and became trapped in limited Local optimal points during cross-validation </w:t>
      </w:r>
      <w:r w:rsidR="00231828">
        <w:rPr>
          <w:rFonts w:asciiTheme="majorBidi" w:hAnsiTheme="majorBidi" w:cstheme="majorBidi"/>
          <w:sz w:val="24"/>
          <w:szCs w:val="24"/>
        </w:rPr>
        <w:t>[17]</w:t>
      </w:r>
      <w:r w:rsidRPr="00693682">
        <w:rPr>
          <w:rFonts w:asciiTheme="majorBidi" w:hAnsiTheme="majorBidi" w:cstheme="majorBidi"/>
          <w:sz w:val="24"/>
          <w:szCs w:val="24"/>
        </w:rPr>
        <w:t>.</w:t>
      </w:r>
    </w:p>
    <w:p w14:paraId="38D6E2EE" w14:textId="26CC9D54" w:rsidR="00A578A1" w:rsidRPr="00693682" w:rsidRDefault="00A578A1" w:rsidP="00A578A1">
      <w:pPr>
        <w:jc w:val="center"/>
        <w:rPr>
          <w:rFonts w:asciiTheme="majorBidi" w:hAnsiTheme="majorBidi" w:cstheme="majorBidi"/>
          <w:sz w:val="24"/>
          <w:szCs w:val="24"/>
        </w:rPr>
      </w:pPr>
      <w:r w:rsidRPr="0019358D">
        <w:rPr>
          <w:rFonts w:asciiTheme="majorBidi" w:hAnsiTheme="majorBidi" w:cstheme="majorBidi"/>
          <w:noProof/>
        </w:rPr>
        <w:lastRenderedPageBreak/>
        <w:drawing>
          <wp:inline distT="0" distB="0" distL="0" distR="0" wp14:anchorId="12BC6354" wp14:editId="3F29090C">
            <wp:extent cx="4624435" cy="4110556"/>
            <wp:effectExtent l="0" t="0" r="5080" b="4445"/>
            <wp:docPr id="102550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04911" name=""/>
                    <pic:cNvPicPr/>
                  </pic:nvPicPr>
                  <pic:blipFill>
                    <a:blip r:embed="rId25"/>
                    <a:stretch>
                      <a:fillRect/>
                    </a:stretch>
                  </pic:blipFill>
                  <pic:spPr>
                    <a:xfrm>
                      <a:off x="0" y="0"/>
                      <a:ext cx="4649743" cy="4133052"/>
                    </a:xfrm>
                    <a:prstGeom prst="rect">
                      <a:avLst/>
                    </a:prstGeom>
                  </pic:spPr>
                </pic:pic>
              </a:graphicData>
            </a:graphic>
          </wp:inline>
        </w:drawing>
      </w:r>
    </w:p>
    <w:p w14:paraId="52B2081C" w14:textId="0D2405CC" w:rsidR="004620FD" w:rsidRPr="00E121CF" w:rsidRDefault="008B5AD3" w:rsidP="00E121CF">
      <w:pPr>
        <w:pStyle w:val="Caption"/>
        <w:jc w:val="center"/>
        <w:rPr>
          <w:i w:val="0"/>
          <w:iCs w:val="0"/>
          <w:color w:val="auto"/>
          <w:sz w:val="16"/>
          <w:szCs w:val="16"/>
        </w:rPr>
      </w:pPr>
      <w:bookmarkStart w:id="51" w:name="_Toc236570739"/>
      <w:r w:rsidRPr="00E121CF">
        <w:rPr>
          <w:b/>
          <w:bCs/>
          <w:i w:val="0"/>
          <w:iCs w:val="0"/>
          <w:color w:val="auto"/>
          <w:sz w:val="16"/>
          <w:szCs w:val="16"/>
        </w:rPr>
        <w:t xml:space="preserve">Figure </w:t>
      </w:r>
      <w:r w:rsidR="00AF4138" w:rsidRPr="00E121CF">
        <w:rPr>
          <w:b/>
          <w:bCs/>
          <w:i w:val="0"/>
          <w:iCs w:val="0"/>
          <w:color w:val="auto"/>
          <w:sz w:val="16"/>
          <w:szCs w:val="16"/>
        </w:rPr>
        <w:fldChar w:fldCharType="begin"/>
      </w:r>
      <w:r w:rsidR="00AF4138" w:rsidRPr="00E121CF">
        <w:rPr>
          <w:b/>
          <w:bCs/>
          <w:i w:val="0"/>
          <w:iCs w:val="0"/>
          <w:color w:val="auto"/>
          <w:sz w:val="16"/>
          <w:szCs w:val="16"/>
        </w:rPr>
        <w:instrText xml:space="preserve"> STYLEREF 1 \s </w:instrText>
      </w:r>
      <w:r w:rsidR="00AF4138" w:rsidRPr="00E121CF">
        <w:rPr>
          <w:b/>
          <w:bCs/>
          <w:i w:val="0"/>
          <w:iCs w:val="0"/>
          <w:color w:val="auto"/>
          <w:sz w:val="16"/>
          <w:szCs w:val="16"/>
        </w:rPr>
        <w:fldChar w:fldCharType="separate"/>
      </w:r>
      <w:r w:rsidR="00AF4138" w:rsidRPr="00E121CF">
        <w:rPr>
          <w:b/>
          <w:bCs/>
          <w:i w:val="0"/>
          <w:iCs w:val="0"/>
          <w:noProof/>
          <w:color w:val="auto"/>
          <w:sz w:val="16"/>
          <w:szCs w:val="16"/>
          <w:cs/>
        </w:rPr>
        <w:t>‎</w:t>
      </w:r>
      <w:r w:rsidR="00AF4138" w:rsidRPr="00E121CF">
        <w:rPr>
          <w:b/>
          <w:bCs/>
          <w:i w:val="0"/>
          <w:iCs w:val="0"/>
          <w:noProof/>
          <w:color w:val="auto"/>
          <w:sz w:val="16"/>
          <w:szCs w:val="16"/>
        </w:rPr>
        <w:t>3</w:t>
      </w:r>
      <w:r w:rsidR="00AF4138" w:rsidRPr="00E121CF">
        <w:rPr>
          <w:b/>
          <w:bCs/>
          <w:i w:val="0"/>
          <w:iCs w:val="0"/>
          <w:color w:val="auto"/>
          <w:sz w:val="16"/>
          <w:szCs w:val="16"/>
        </w:rPr>
        <w:fldChar w:fldCharType="end"/>
      </w:r>
      <w:r w:rsidR="00AF4138" w:rsidRPr="00E121CF">
        <w:rPr>
          <w:b/>
          <w:bCs/>
          <w:i w:val="0"/>
          <w:iCs w:val="0"/>
          <w:color w:val="auto"/>
          <w:sz w:val="16"/>
          <w:szCs w:val="16"/>
        </w:rPr>
        <w:t>.</w:t>
      </w:r>
      <w:r w:rsidR="00AF4138" w:rsidRPr="00E121CF">
        <w:rPr>
          <w:b/>
          <w:bCs/>
          <w:i w:val="0"/>
          <w:iCs w:val="0"/>
          <w:color w:val="auto"/>
          <w:sz w:val="16"/>
          <w:szCs w:val="16"/>
        </w:rPr>
        <w:fldChar w:fldCharType="begin"/>
      </w:r>
      <w:r w:rsidR="00AF4138" w:rsidRPr="00E121CF">
        <w:rPr>
          <w:b/>
          <w:bCs/>
          <w:i w:val="0"/>
          <w:iCs w:val="0"/>
          <w:color w:val="auto"/>
          <w:sz w:val="16"/>
          <w:szCs w:val="16"/>
        </w:rPr>
        <w:instrText xml:space="preserve"> SEQ Figure \* ARABIC \s 1 </w:instrText>
      </w:r>
      <w:r w:rsidR="00AF4138" w:rsidRPr="00E121CF">
        <w:rPr>
          <w:b/>
          <w:bCs/>
          <w:i w:val="0"/>
          <w:iCs w:val="0"/>
          <w:color w:val="auto"/>
          <w:sz w:val="16"/>
          <w:szCs w:val="16"/>
        </w:rPr>
        <w:fldChar w:fldCharType="separate"/>
      </w:r>
      <w:r w:rsidR="00AF4138" w:rsidRPr="00E121CF">
        <w:rPr>
          <w:b/>
          <w:bCs/>
          <w:i w:val="0"/>
          <w:iCs w:val="0"/>
          <w:noProof/>
          <w:color w:val="auto"/>
          <w:sz w:val="16"/>
          <w:szCs w:val="16"/>
        </w:rPr>
        <w:t>3</w:t>
      </w:r>
      <w:r w:rsidR="00AF4138" w:rsidRPr="00E121CF">
        <w:rPr>
          <w:b/>
          <w:bCs/>
          <w:i w:val="0"/>
          <w:iCs w:val="0"/>
          <w:color w:val="auto"/>
          <w:sz w:val="16"/>
          <w:szCs w:val="16"/>
        </w:rPr>
        <w:fldChar w:fldCharType="end"/>
      </w:r>
      <w:r w:rsidRPr="00E121CF">
        <w:rPr>
          <w:i w:val="0"/>
          <w:iCs w:val="0"/>
          <w:color w:val="auto"/>
          <w:sz w:val="16"/>
          <w:szCs w:val="16"/>
        </w:rPr>
        <w:t>. General Architecture of a VGG-16 Style CNN for Early Alzheimer's Disease Detection</w:t>
      </w:r>
      <w:bookmarkEnd w:id="51"/>
    </w:p>
    <w:p w14:paraId="6FA45C87" w14:textId="4600EE93" w:rsidR="003B6AEF" w:rsidRPr="003B6AEF" w:rsidRDefault="003B6AEF" w:rsidP="00B246EB">
      <w:pPr>
        <w:pStyle w:val="Heading3"/>
        <w:ind w:left="-90"/>
      </w:pPr>
      <w:bookmarkStart w:id="52" w:name="_Toc236310341"/>
      <w:r w:rsidRPr="003B6AEF">
        <w:t>3.</w:t>
      </w:r>
      <w:r>
        <w:t>3</w:t>
      </w:r>
      <w:r w:rsidRPr="003B6AEF">
        <w:t>.</w:t>
      </w:r>
      <w:r w:rsidR="00DB6419">
        <w:t>4</w:t>
      </w:r>
      <w:r w:rsidR="00B246EB">
        <w:t xml:space="preserve"> </w:t>
      </w:r>
      <w:r w:rsidR="00B246EB" w:rsidRPr="00B246EB">
        <w:t>Residual Network with 18 layers</w:t>
      </w:r>
      <w:r w:rsidRPr="003B6AEF">
        <w:t xml:space="preserve"> </w:t>
      </w:r>
      <w:r w:rsidR="00B246EB">
        <w:t>(</w:t>
      </w:r>
      <w:r w:rsidRPr="003B6AEF">
        <w:t>3D ResNet-</w:t>
      </w:r>
      <w:r w:rsidR="00567C2A" w:rsidRPr="003B6AEF">
        <w:t>18)</w:t>
      </w:r>
      <w:bookmarkEnd w:id="52"/>
    </w:p>
    <w:p w14:paraId="73644FBF" w14:textId="61F94874"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 xml:space="preserve">To solve the Vanishing Gradient limitation and improve classification performance, the final architecture adopted a 3D ResNet-18 as shown in Figure </w:t>
      </w:r>
      <w:r w:rsidR="009D192F">
        <w:rPr>
          <w:rFonts w:asciiTheme="majorBidi" w:hAnsiTheme="majorBidi" w:cstheme="majorBidi"/>
          <w:sz w:val="24"/>
          <w:szCs w:val="24"/>
        </w:rPr>
        <w:t>3.</w:t>
      </w:r>
      <w:r w:rsidR="007C65C1">
        <w:rPr>
          <w:rFonts w:asciiTheme="majorBidi" w:hAnsiTheme="majorBidi" w:cstheme="majorBidi"/>
          <w:sz w:val="24"/>
          <w:szCs w:val="24"/>
        </w:rPr>
        <w:t>4</w:t>
      </w:r>
      <w:r w:rsidRPr="00693682">
        <w:rPr>
          <w:rFonts w:asciiTheme="majorBidi" w:hAnsiTheme="majorBidi" w:cstheme="majorBidi"/>
          <w:sz w:val="24"/>
          <w:szCs w:val="24"/>
        </w:rPr>
        <w:t xml:space="preserve"> framework based on Residual Skip Connections (Identity Shortcuts). Instead of learning the direct mapping (H(x)) as shown in Equation (5), the residual block learns the residual function</w:t>
      </w:r>
    </w:p>
    <w:p w14:paraId="6A54421A" w14:textId="77777777" w:rsidR="00F64D98" w:rsidRPr="00693682" w:rsidRDefault="00000000" w:rsidP="006B6162">
      <w:pPr>
        <w:spacing w:line="360" w:lineRule="auto"/>
        <w:rPr>
          <w:rFonts w:asciiTheme="majorBidi" w:hAnsiTheme="majorBidi" w:cstheme="majorBidi"/>
          <w: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=H</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-x</m:t>
              </m:r>
            </m:e>
          </m:d>
          <m:r>
            <w:rPr>
              <w:rFonts w:ascii="Cambria Math" w:hAnsi="Cambria Math" w:cstheme="majorBidi"/>
              <w:sz w:val="24"/>
              <w:szCs w:val="24"/>
            </w:rPr>
            <m:t xml:space="preserve"> (5)</m:t>
          </m:r>
        </m:oMath>
      </m:oMathPara>
    </w:p>
    <w:p w14:paraId="3D78D90E" w14:textId="77777777"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allowing the original mapping to be reformulated as:</w:t>
      </w:r>
    </w:p>
    <w:p w14:paraId="602BC05B" w14:textId="77777777" w:rsidR="00F64D98" w:rsidRPr="00693682" w:rsidRDefault="00000000" w:rsidP="006B6162">
      <w:pPr>
        <w:spacing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H</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r>
                <w:rPr>
                  <w:rFonts w:ascii="Cambria Math" w:hAnsi="Cambria Math" w:cstheme="majorBidi"/>
                  <w:sz w:val="24"/>
                  <w:szCs w:val="24"/>
                </w:rPr>
                <m:t>+x</m:t>
              </m:r>
            </m:e>
          </m:d>
          <m:r>
            <w:rPr>
              <w:rFonts w:ascii="Cambria Math" w:hAnsi="Cambria Math" w:cstheme="majorBidi"/>
              <w:sz w:val="24"/>
              <w:szCs w:val="24"/>
            </w:rPr>
            <m:t>(6)</m:t>
          </m:r>
        </m:oMath>
      </m:oMathPara>
    </w:p>
    <w:p w14:paraId="097F4DD6" w14:textId="77777777"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 xml:space="preserve">where (x) and (H(x)) represent the input and output of the residual </w:t>
      </w:r>
      <w:proofErr w:type="gramStart"/>
      <w:r w:rsidRPr="00693682">
        <w:rPr>
          <w:rFonts w:asciiTheme="majorBidi" w:hAnsiTheme="majorBidi" w:cstheme="majorBidi"/>
          <w:sz w:val="24"/>
          <w:szCs w:val="24"/>
        </w:rPr>
        <w:t>block ,</w:t>
      </w:r>
      <w:proofErr w:type="gramEnd"/>
      <w:r w:rsidRPr="00693682">
        <w:rPr>
          <w:rFonts w:asciiTheme="majorBidi" w:hAnsiTheme="majorBidi" w:cstheme="majorBidi"/>
          <w:sz w:val="24"/>
          <w:szCs w:val="24"/>
        </w:rPr>
        <w:t xml:space="preserve"> while (</w:t>
      </w:r>
      <w:proofErr w:type="gramStart"/>
      <w:r w:rsidRPr="00693682">
        <w:rPr>
          <w:rFonts w:asciiTheme="majorBidi" w:hAnsiTheme="majorBidi" w:cstheme="majorBidi"/>
          <w:sz w:val="24"/>
          <w:szCs w:val="24"/>
        </w:rPr>
        <w:t>F(</w:t>
      </w:r>
      <w:proofErr w:type="gramEnd"/>
      <m:oMath>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oMath>
      <w:r w:rsidRPr="00693682">
        <w:rPr>
          <w:rFonts w:asciiTheme="majorBidi" w:hAnsiTheme="majorBidi" w:cstheme="majorBidi"/>
          <w:sz w:val="24"/>
          <w:szCs w:val="24"/>
        </w:rPr>
        <w:t>)) denotes the learned convolutional mapping as presented in Equation (6). The forward operation of a residual block is defined as:</w:t>
      </w:r>
    </w:p>
    <w:p w14:paraId="73D9B7FF" w14:textId="77777777" w:rsidR="00F64D98" w:rsidRPr="00693682" w:rsidRDefault="00000000" w:rsidP="006B6162">
      <w:pPr>
        <w:spacing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y=g</m:t>
              </m:r>
              <m:d>
                <m:dPr>
                  <m:ctrlPr>
                    <w:rPr>
                      <w:rFonts w:ascii="Cambria Math" w:hAnsi="Cambria Math" w:cstheme="majorBidi"/>
                      <w:sz w:val="24"/>
                      <w:szCs w:val="24"/>
                    </w:rPr>
                  </m:ctrlPr>
                </m:dPr>
                <m:e>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r>
                    <w:rPr>
                      <w:rFonts w:ascii="Cambria Math" w:hAnsi="Cambria Math" w:cstheme="majorBidi"/>
                      <w:sz w:val="24"/>
                      <w:szCs w:val="24"/>
                    </w:rPr>
                    <m:t>+x</m:t>
                  </m:r>
                </m:e>
              </m:d>
            </m:e>
          </m:d>
          <m:r>
            <w:rPr>
              <w:rFonts w:ascii="Cambria Math" w:hAnsi="Cambria Math" w:cstheme="majorBidi"/>
              <w:sz w:val="24"/>
              <w:szCs w:val="24"/>
            </w:rPr>
            <m:t>(7)</m:t>
          </m:r>
        </m:oMath>
      </m:oMathPara>
    </w:p>
    <w:p w14:paraId="0274A6C1" w14:textId="77777777"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Where in Equation (7) (</w:t>
      </w:r>
      <m:oMath>
        <m:r>
          <w:rPr>
            <w:rFonts w:ascii="Cambria Math" w:hAnsi="Cambria Math" w:cstheme="majorBidi"/>
            <w:sz w:val="24"/>
            <w:szCs w:val="24"/>
          </w:rPr>
          <m:t>g</m:t>
        </m:r>
        <m:d>
          <m:dPr>
            <m:ctrlPr>
              <w:rPr>
                <w:rFonts w:ascii="Cambria Math" w:hAnsi="Cambria Math" w:cstheme="majorBidi"/>
                <w:sz w:val="24"/>
                <w:szCs w:val="24"/>
              </w:rPr>
            </m:ctrlPr>
          </m:dPr>
          <m:e>
            <m:r>
              <w:rPr>
                <w:rFonts w:ascii="Cambria Math" w:hAnsi="Cambria Math" w:cstheme="majorBidi"/>
                <w:sz w:val="24"/>
                <w:szCs w:val="24"/>
              </w:rPr>
              <m:t>⋅</m:t>
            </m:r>
          </m:e>
        </m:d>
      </m:oMath>
      <w:r w:rsidRPr="00693682">
        <w:rPr>
          <w:rFonts w:asciiTheme="majorBidi" w:hAnsiTheme="majorBidi" w:cstheme="majorBidi"/>
          <w:sz w:val="24"/>
          <w:szCs w:val="24"/>
        </w:rPr>
        <w:t>) represents the ReLU activation applied after the element-wise addition. During backpropagation, gradient propagation is expressed as:</w:t>
      </w:r>
    </w:p>
    <w:p w14:paraId="502DE9FE" w14:textId="77777777" w:rsidR="00F64D98" w:rsidRPr="00693682" w:rsidRDefault="00000000" w:rsidP="006B6162">
      <w:pPr>
        <w:spacing w:line="360" w:lineRule="auto"/>
        <w:rPr>
          <w:rFonts w:asciiTheme="majorBidi" w:hAnsiTheme="majorBidi" w:cstheme="majorBidi"/>
          <w:i/>
          <w:sz w:val="24"/>
          <w:szCs w:val="24"/>
        </w:rPr>
      </w:pPr>
      <m:oMathPara>
        <m:oMath>
          <m:d>
            <m:dPr>
              <m:begChr m:val="["/>
              <m:endChr m:val="]"/>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∂x</m:t>
                  </m:r>
                </m:den>
              </m:f>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∂y</m:t>
                  </m:r>
                </m:den>
              </m:f>
              <m:d>
                <m:dPr>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num>
                    <m:den>
                      <m:r>
                        <w:rPr>
                          <w:rFonts w:ascii="Cambria Math" w:hAnsi="Cambria Math" w:cstheme="majorBidi"/>
                          <w:sz w:val="24"/>
                          <w:szCs w:val="24"/>
                        </w:rPr>
                        <m:t>∂x</m:t>
                      </m:r>
                    </m:den>
                  </m:f>
                  <m:r>
                    <w:rPr>
                      <w:rFonts w:ascii="Cambria Math" w:hAnsi="Cambria Math" w:cstheme="majorBidi"/>
                      <w:sz w:val="24"/>
                      <w:szCs w:val="24"/>
                    </w:rPr>
                    <m:t>+1</m:t>
                  </m:r>
                </m:e>
              </m:d>
            </m:e>
          </m:d>
          <m:r>
            <w:rPr>
              <w:rFonts w:ascii="Cambria Math" w:hAnsi="Cambria Math" w:cstheme="majorBidi"/>
              <w:sz w:val="24"/>
              <w:szCs w:val="24"/>
            </w:rPr>
            <m:t xml:space="preserve"> (8)</m:t>
          </m:r>
        </m:oMath>
      </m:oMathPara>
    </w:p>
    <w:p w14:paraId="0C7691BE" w14:textId="3DC6E2D2"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The constant identity term in Equation (8) enables direct gradient flow to earlier layers, stabilizing optimization even when the residual gradient approaches zero. Using a pretrained 3D ResNet-18 backbone, the network extracts volumetric features and transforms MRI data into a compact 512-dimensional latent vector (</w:t>
      </w:r>
      <m:oMath>
        <m:d>
          <m:dPr>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mri</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m:t>
                </m:r>
              </m:sup>
            </m:sSup>
          </m:e>
        </m:d>
      </m:oMath>
      <w:r w:rsidRPr="00693682">
        <w:rPr>
          <w:rFonts w:asciiTheme="majorBidi" w:hAnsiTheme="majorBidi" w:cstheme="majorBidi"/>
          <w:sz w:val="24"/>
          <w:szCs w:val="24"/>
        </w:rPr>
        <w:t xml:space="preserve">) for the cross-modal fusion layer </w:t>
      </w:r>
      <w:r w:rsidR="00F25310">
        <w:rPr>
          <w:rFonts w:asciiTheme="majorBidi" w:hAnsiTheme="majorBidi" w:cstheme="majorBidi"/>
          <w:sz w:val="24"/>
          <w:szCs w:val="24"/>
        </w:rPr>
        <w:t>[1</w:t>
      </w:r>
      <w:r w:rsidR="001509B7">
        <w:rPr>
          <w:rFonts w:asciiTheme="majorBidi" w:hAnsiTheme="majorBidi" w:cstheme="majorBidi"/>
          <w:sz w:val="24"/>
          <w:szCs w:val="24"/>
        </w:rPr>
        <w:t>,23</w:t>
      </w:r>
      <w:r w:rsidR="00F25310">
        <w:rPr>
          <w:rFonts w:asciiTheme="majorBidi" w:hAnsiTheme="majorBidi" w:cstheme="majorBidi"/>
          <w:sz w:val="24"/>
          <w:szCs w:val="24"/>
        </w:rPr>
        <w:t>]</w:t>
      </w:r>
      <w:r w:rsidRPr="00693682">
        <w:rPr>
          <w:rFonts w:asciiTheme="majorBidi" w:hAnsiTheme="majorBidi" w:cstheme="majorBidi"/>
          <w:sz w:val="24"/>
          <w:szCs w:val="24"/>
        </w:rPr>
        <w:t>.</w:t>
      </w:r>
    </w:p>
    <w:p w14:paraId="23596BA9" w14:textId="77777777" w:rsidR="00237874" w:rsidRDefault="00237874" w:rsidP="003B6AEF"/>
    <w:p w14:paraId="3F830754" w14:textId="21018863" w:rsidR="00237874" w:rsidRDefault="004514BD" w:rsidP="003B6AEF">
      <w:r>
        <w:rPr>
          <w:noProof/>
        </w:rPr>
        <w:drawing>
          <wp:inline distT="0" distB="0" distL="0" distR="0" wp14:anchorId="52D9FB68" wp14:editId="430636C1">
            <wp:extent cx="5989320" cy="2243455"/>
            <wp:effectExtent l="0" t="0" r="0" b="4445"/>
            <wp:docPr id="72213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180" name=""/>
                    <pic:cNvPicPr/>
                  </pic:nvPicPr>
                  <pic:blipFill>
                    <a:blip r:embed="rId26"/>
                    <a:stretch>
                      <a:fillRect/>
                    </a:stretch>
                  </pic:blipFill>
                  <pic:spPr>
                    <a:xfrm>
                      <a:off x="0" y="0"/>
                      <a:ext cx="5989320" cy="2243455"/>
                    </a:xfrm>
                    <a:prstGeom prst="rect">
                      <a:avLst/>
                    </a:prstGeom>
                  </pic:spPr>
                </pic:pic>
              </a:graphicData>
            </a:graphic>
          </wp:inline>
        </w:drawing>
      </w:r>
    </w:p>
    <w:p w14:paraId="2EDF1A42" w14:textId="2A5F441B" w:rsidR="00783334" w:rsidRPr="00E121CF" w:rsidRDefault="008B5AD3" w:rsidP="00E121CF">
      <w:pPr>
        <w:pStyle w:val="Caption"/>
        <w:jc w:val="center"/>
        <w:rPr>
          <w:i w:val="0"/>
          <w:iCs w:val="0"/>
          <w:color w:val="auto"/>
          <w:sz w:val="20"/>
          <w:szCs w:val="20"/>
        </w:rPr>
      </w:pPr>
      <w:bookmarkStart w:id="53" w:name="_Toc236570740"/>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Pr="00E121CF">
        <w:rPr>
          <w:i w:val="0"/>
          <w:iCs w:val="0"/>
          <w:color w:val="auto"/>
          <w:sz w:val="20"/>
          <w:szCs w:val="20"/>
        </w:rPr>
        <w:t>. 3D RestNet-18 for Early Alzheimer's Disease Detection. Adopt by [23]</w:t>
      </w:r>
      <w:bookmarkEnd w:id="53"/>
    </w:p>
    <w:p w14:paraId="3C13BF83" w14:textId="2BE31519" w:rsidR="00783334" w:rsidRPr="00775323" w:rsidRDefault="00783334" w:rsidP="00D1111D">
      <w:pPr>
        <w:pStyle w:val="Heading2"/>
        <w:ind w:left="-180"/>
        <w:rPr>
          <w:rFonts w:asciiTheme="majorBidi" w:hAnsiTheme="majorBidi" w:cstheme="majorBidi"/>
          <w:sz w:val="28"/>
          <w:szCs w:val="28"/>
        </w:rPr>
      </w:pPr>
      <w:bookmarkStart w:id="54" w:name="_Toc236310342"/>
      <w:r w:rsidRPr="00775323">
        <w:rPr>
          <w:sz w:val="28"/>
          <w:szCs w:val="28"/>
        </w:rPr>
        <w:t>3.</w:t>
      </w:r>
      <w:r w:rsidR="006E00FD" w:rsidRPr="00775323">
        <w:rPr>
          <w:sz w:val="28"/>
          <w:szCs w:val="28"/>
        </w:rPr>
        <w:t>5</w:t>
      </w:r>
      <w:r w:rsidRPr="00775323">
        <w:rPr>
          <w:sz w:val="28"/>
          <w:szCs w:val="28"/>
        </w:rPr>
        <w:t xml:space="preserve"> </w:t>
      </w:r>
      <w:r w:rsidR="006E00FD" w:rsidRPr="00775323">
        <w:rPr>
          <w:rFonts w:asciiTheme="majorBidi" w:hAnsiTheme="majorBidi" w:cstheme="majorBidi"/>
          <w:sz w:val="28"/>
          <w:szCs w:val="28"/>
        </w:rPr>
        <w:t>Multimodal Fusion Framework</w:t>
      </w:r>
      <w:bookmarkEnd w:id="54"/>
    </w:p>
    <w:p w14:paraId="72CA0D5A" w14:textId="720504E1" w:rsidR="00BA3E81" w:rsidRPr="002067E8"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 xml:space="preserve">The main contribution of this research is the development of a Multimodal Fusion Framework that integrates complementary information from structural neuroimaging and clinical-cognitive data. Single-modality models are limited in representing the complete progression of neurodegenerative disorders, as MRI captures spatial brain alterations without directly reflecting cognitive status, while clinical assessments lack anatomical validation. To overcome this limitation, the proposed framework combines both modalities into a unified deep learning system through a synchronized dual-stream architecture. The first stream processes volumetric 3D brain </w:t>
      </w:r>
      <w:proofErr w:type="spellStart"/>
      <w:r w:rsidRPr="002067E8">
        <w:rPr>
          <w:rFonts w:asciiTheme="majorBidi" w:hAnsiTheme="majorBidi" w:cstheme="majorBidi"/>
          <w:sz w:val="24"/>
          <w:szCs w:val="24"/>
        </w:rPr>
        <w:t>sMRI</w:t>
      </w:r>
      <w:proofErr w:type="spellEnd"/>
      <w:r w:rsidRPr="002067E8">
        <w:rPr>
          <w:rFonts w:asciiTheme="majorBidi" w:hAnsiTheme="majorBidi" w:cstheme="majorBidi"/>
          <w:sz w:val="24"/>
          <w:szCs w:val="24"/>
        </w:rPr>
        <w:t xml:space="preserve"> scans using a pretrained 3D ResNet-18 backbone to extract high-level spatial representations, producing a visual embedding vector. The second stream processes normalized clinical features, including gender, years of education, and baseline MMSE scores, to generate a structured clinical representation. These independent feature spaces are then integrated through a late fusion strategy, where both vectors are concatenated and passed to a </w:t>
      </w:r>
      <w:r w:rsidRPr="002067E8">
        <w:rPr>
          <w:rFonts w:asciiTheme="majorBidi" w:hAnsiTheme="majorBidi" w:cstheme="majorBidi"/>
          <w:sz w:val="24"/>
          <w:szCs w:val="24"/>
        </w:rPr>
        <w:lastRenderedPageBreak/>
        <w:t>regularized Multi-Layer Perceptron (MLP) classification head with class-balanced weighting for final multi-class diagnostic prediction. Mathematically, the extracted MRI feature representation is defined in Equation (9) as:</w:t>
      </w:r>
    </w:p>
    <w:p w14:paraId="4C6F3573" w14:textId="77777777" w:rsidR="00BA3E81" w:rsidRPr="002067E8" w:rsidRDefault="00000000" w:rsidP="006B6162">
      <w:pPr>
        <w:spacing w:before="40" w:after="120"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mri</m:t>
                  </m:r>
                </m:sub>
              </m:sSub>
              <m:r>
                <w:rPr>
                  <w:rFonts w:ascii="Cambria Math" w:hAnsi="Cambria Math" w:cstheme="majorBidi"/>
                  <w:sz w:val="24"/>
                  <w:szCs w:val="24"/>
                </w:rPr>
                <m:t>=</m:t>
              </m:r>
              <m:sSup>
                <m:sSupPr>
                  <m:ctrlPr>
                    <w:rPr>
                      <w:rFonts w:ascii="Cambria Math" w:hAnsi="Cambria Math" w:cstheme="majorBid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2</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3</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512</m:t>
                          </m:r>
                        </m:sub>
                      </m:sSub>
                    </m:e>
                  </m:d>
                </m:e>
                <m:sup>
                  <m:r>
                    <w:rPr>
                      <w:rFonts w:ascii="Cambria Math" w:hAnsi="Cambria Math" w:cstheme="majorBidi"/>
                      <w:sz w:val="24"/>
                      <w:szCs w:val="24"/>
                    </w:rPr>
                    <m:t>T</m:t>
                  </m:r>
                </m:sup>
              </m:sSup>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m:t>
                  </m:r>
                </m:sup>
              </m:sSup>
            </m:e>
          </m:d>
          <m:r>
            <w:rPr>
              <w:rFonts w:ascii="Cambria Math" w:hAnsi="Cambria Math" w:cstheme="majorBidi"/>
              <w:sz w:val="24"/>
              <w:szCs w:val="24"/>
            </w:rPr>
            <m:t>(9)</m:t>
          </m:r>
        </m:oMath>
      </m:oMathPara>
    </w:p>
    <w:p w14:paraId="61624B13" w14:textId="77777777" w:rsidR="00BA3E81" w:rsidRPr="002067E8"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while in Equation (10) the clinical feature vector is represented as:</w:t>
      </w:r>
    </w:p>
    <w:p w14:paraId="12E710FD" w14:textId="77777777" w:rsidR="00BA3E81" w:rsidRPr="002067E8" w:rsidRDefault="00000000" w:rsidP="006B6162">
      <w:pPr>
        <w:spacing w:before="40" w:after="120"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tab</m:t>
                  </m:r>
                </m:sub>
              </m:sSub>
              <m:r>
                <w:rPr>
                  <w:rFonts w:ascii="Cambria Math" w:hAnsi="Cambria Math" w:cstheme="majorBidi"/>
                  <w:sz w:val="24"/>
                  <w:szCs w:val="24"/>
                </w:rPr>
                <m:t>=</m:t>
              </m:r>
              <m:sSup>
                <m:sSupPr>
                  <m:ctrlPr>
                    <w:rPr>
                      <w:rFonts w:ascii="Cambria Math" w:hAnsi="Cambria Math" w:cstheme="majorBid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gender</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education</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mmse</m:t>
                          </m:r>
                        </m:sub>
                      </m:sSub>
                    </m:e>
                  </m:d>
                </m:e>
                <m:sup>
                  <m:r>
                    <w:rPr>
                      <w:rFonts w:ascii="Cambria Math" w:hAnsi="Cambria Math" w:cstheme="majorBidi"/>
                      <w:sz w:val="24"/>
                      <w:szCs w:val="24"/>
                    </w:rPr>
                    <m:t>T</m:t>
                  </m:r>
                </m:sup>
              </m:sSup>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3</m:t>
                  </m:r>
                </m:sup>
              </m:sSup>
            </m:e>
          </m:d>
          <m:r>
            <w:rPr>
              <w:rFonts w:ascii="Cambria Math" w:hAnsi="Cambria Math" w:cstheme="majorBidi"/>
              <w:sz w:val="24"/>
              <w:szCs w:val="24"/>
            </w:rPr>
            <m:t>(10)</m:t>
          </m:r>
        </m:oMath>
      </m:oMathPara>
    </w:p>
    <w:p w14:paraId="458381C4" w14:textId="77777777" w:rsidR="00BA3E81" w:rsidRPr="002067E8"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The late fusion operation combines both representations through vector concatenation as presented in Equation (11):</w:t>
      </w:r>
    </w:p>
    <w:p w14:paraId="61161D75" w14:textId="77777777" w:rsidR="00BA3E81" w:rsidRPr="002067E8" w:rsidRDefault="00000000" w:rsidP="006B6162">
      <w:pPr>
        <w:spacing w:before="40" w:after="120"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mri</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tab</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512+3</m:t>
                  </m:r>
                </m:sup>
              </m:sSup>
            </m:e>
          </m:d>
          <m:r>
            <w:rPr>
              <w:rFonts w:ascii="Cambria Math" w:hAnsi="Cambria Math" w:cstheme="majorBidi"/>
              <w:sz w:val="24"/>
              <w:szCs w:val="24"/>
            </w:rPr>
            <m:t>(11)</m:t>
          </m:r>
        </m:oMath>
      </m:oMathPara>
    </w:p>
    <w:p w14:paraId="287508DE" w14:textId="77777777" w:rsidR="00BA3E81" w:rsidRPr="002067E8"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resulting in a unified 515-dimensional feature representation as shown in Equation (12):</w:t>
      </w:r>
    </w:p>
    <w:p w14:paraId="2CE1EDB0" w14:textId="77777777" w:rsidR="00BA3E81" w:rsidRPr="002067E8" w:rsidRDefault="00000000" w:rsidP="006B6162">
      <w:pPr>
        <w:spacing w:before="40" w:after="120"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515</m:t>
                  </m:r>
                </m:sup>
              </m:sSup>
            </m:e>
          </m:d>
          <m:r>
            <w:rPr>
              <w:rFonts w:ascii="Cambria Math" w:hAnsi="Cambria Math" w:cstheme="majorBidi"/>
              <w:sz w:val="24"/>
              <w:szCs w:val="24"/>
            </w:rPr>
            <m:t>(13)</m:t>
          </m:r>
        </m:oMath>
      </m:oMathPara>
    </w:p>
    <w:p w14:paraId="066F317C" w14:textId="02DD0CDC" w:rsidR="00BA3E81" w:rsidRPr="00505CCC"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This fused representation in Equation (13) preserves both the structural patterns of brain tissue degeneration and the corresponding neuropsychological characteristics of each subject, enabling a more comprehensive multimodal classification framework.</w:t>
      </w:r>
    </w:p>
    <w:p w14:paraId="6CE909E3" w14:textId="07A6ED74" w:rsidR="00783334" w:rsidRPr="00BB70A3" w:rsidRDefault="00783334" w:rsidP="00BB7DF9">
      <w:pPr>
        <w:pStyle w:val="Heading2"/>
        <w:rPr>
          <w:sz w:val="28"/>
          <w:szCs w:val="16"/>
        </w:rPr>
      </w:pPr>
      <w:bookmarkStart w:id="55" w:name="_Toc236310343"/>
      <w:r w:rsidRPr="00BB70A3">
        <w:rPr>
          <w:sz w:val="28"/>
          <w:szCs w:val="16"/>
        </w:rPr>
        <w:t>3.</w:t>
      </w:r>
      <w:r w:rsidR="00BB70A3">
        <w:rPr>
          <w:sz w:val="28"/>
          <w:szCs w:val="16"/>
        </w:rPr>
        <w:t>6</w:t>
      </w:r>
      <w:r w:rsidRPr="00BB70A3">
        <w:rPr>
          <w:sz w:val="28"/>
          <w:szCs w:val="16"/>
        </w:rPr>
        <w:t xml:space="preserve"> Classification Head</w:t>
      </w:r>
      <w:bookmarkEnd w:id="55"/>
    </w:p>
    <w:p w14:paraId="2FB219A7"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Once the unified multimodal tensor (</w:t>
      </w:r>
      <m:oMath>
        <m:sSub>
          <m:sSubPr>
            <m:ctrlPr>
              <w:rPr>
                <w:rFonts w:ascii="Cambria Math" w:hAnsi="Cambria Math" w:cstheme="majorBidi"/>
                <w: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oMath>
      <w:r w:rsidRPr="00C945F8">
        <w:rPr>
          <w:rFonts w:asciiTheme="majorBidi" w:hAnsiTheme="majorBidi" w:cstheme="majorBidi"/>
          <w:sz w:val="24"/>
          <w:szCs w:val="24"/>
        </w:rPr>
        <w:t>) in Equation (14) is constructed, it is directly forwarded to a customized high-density Multi-Layer Perceptron (MLP) classification head. This dedicated classification module is designed to transform the fused multimodal features into the corresponding clinical labels while incorporating regularization mechanisms to mitigate overfitting. The mathematical forward propagation through the sequential layers of the classification head is formulated as follows:</w:t>
      </w:r>
    </w:p>
    <w:p w14:paraId="5E8EDFC7"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tl/>
        </w:rPr>
        <w:t xml:space="preserve"> </w:t>
      </w:r>
      <w:r w:rsidRPr="00C945F8">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1</m:t>
              </m:r>
            </m:sub>
          </m:sSub>
          <m:r>
            <w:rPr>
              <w:rFonts w:ascii="Cambria Math" w:hAnsi="Cambria Math" w:cstheme="majorBidi"/>
              <w:sz w:val="24"/>
              <w:szCs w:val="24"/>
            </w:rPr>
            <m:t>=</m:t>
          </m:r>
          <m:r>
            <m:rPr>
              <m:nor/>
            </m:rPr>
            <w:rPr>
              <w:rFonts w:asciiTheme="majorBidi" w:hAnsiTheme="majorBidi" w:cstheme="majorBidi"/>
              <w:sz w:val="24"/>
              <w:szCs w:val="24"/>
            </w:rPr>
            <m:t>ReLU</m:t>
          </m:r>
          <m:d>
            <m:dPr>
              <m:ctrlPr>
                <w:rPr>
                  <w:rFonts w:ascii="Cambria Math" w:hAnsi="Cambria Math" w:cstheme="majorBidi"/>
                  <w:sz w:val="24"/>
                  <w:szCs w:val="24"/>
                </w:rPr>
              </m:ctrlPr>
            </m:dPr>
            <m:e>
              <m:r>
                <m:rPr>
                  <m:nor/>
                </m:rPr>
                <w:rPr>
                  <w:rFonts w:asciiTheme="majorBidi" w:hAnsiTheme="majorBidi" w:cstheme="majorBidi"/>
                  <w:sz w:val="24"/>
                  <w:szCs w:val="24"/>
                </w:rPr>
                <m:t>LN</m:t>
              </m:r>
              <m:d>
                <m:dPr>
                  <m:ctrlPr>
                    <w:rPr>
                      <w:rFonts w:ascii="Cambria Math" w:hAnsi="Cambria Math" w:cstheme="majorBidi"/>
                      <w:sz w:val="24"/>
                      <w:szCs w:val="24"/>
                    </w:rPr>
                  </m:ctrlPr>
                </m:dPr>
                <m:e>
                  <m:r>
                    <w:rPr>
                      <w:rFonts w:ascii="Cambria Math" w:hAnsi="Cambria Math" w:cstheme="majorBidi"/>
                      <w:sz w:val="24"/>
                      <w:szCs w:val="24"/>
                    </w:rPr>
                    <m:t>W1X</m:t>
                  </m:r>
                  <m:r>
                    <m:rPr>
                      <m:nor/>
                    </m:rPr>
                    <w:rPr>
                      <w:rFonts w:asciiTheme="majorBidi" w:hAnsiTheme="majorBidi" w:cstheme="majorBidi"/>
                      <w:sz w:val="24"/>
                      <w:szCs w:val="24"/>
                    </w:rPr>
                    <m:t>fused</m:t>
                  </m:r>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ctrlPr>
                    <w:rPr>
                      <w:rFonts w:ascii="Cambria Math" w:hAnsi="Cambria Math" w:cstheme="majorBidi"/>
                      <w:i/>
                      <w:sz w:val="24"/>
                      <w:szCs w:val="24"/>
                    </w:rPr>
                  </m:ctrlPr>
                </m:e>
              </m:d>
              <m:ctrlPr>
                <w:rPr>
                  <w:rFonts w:ascii="Cambria Math" w:hAnsi="Cambria Math" w:cstheme="majorBidi"/>
                  <w:i/>
                  <w:sz w:val="24"/>
                  <w:szCs w:val="24"/>
                </w:rPr>
              </m:ctrlPr>
            </m:e>
          </m:d>
          <m:r>
            <m:rPr>
              <m:sty m:val="p"/>
            </m:rPr>
            <w:rPr>
              <w:rFonts w:ascii="Cambria Math" w:hAnsi="Cambria Math" w:cstheme="majorBidi"/>
              <w:sz w:val="24"/>
              <w:szCs w:val="24"/>
            </w:rPr>
            <m:t xml:space="preserve"> (14)</m:t>
          </m:r>
          <m:r>
            <m:rPr>
              <m:sty m:val="p"/>
            </m:rPr>
            <w:rPr>
              <w:rFonts w:ascii="Cambria Math" w:hAnsi="Cambria Math" w:cstheme="majorBidi"/>
              <w:sz w:val="24"/>
              <w:szCs w:val="24"/>
            </w:rPr>
            <w:br/>
          </m:r>
        </m:oMath>
      </m:oMathPara>
      <w:r w:rsidRPr="00C945F8">
        <w:rPr>
          <w:rFonts w:asciiTheme="majorBidi" w:hAnsiTheme="majorBidi" w:cstheme="majorBidi"/>
          <w:sz w:val="24"/>
          <w:szCs w:val="24"/>
          <w:rtl/>
        </w:rPr>
        <w:t xml:space="preserve"> </w:t>
      </w:r>
      <w:r w:rsidRPr="00C945F8">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2</m:t>
              </m:r>
            </m:sub>
          </m:sSub>
          <m:r>
            <w:rPr>
              <w:rFonts w:ascii="Cambria Math" w:hAnsi="Cambria Math" w:cstheme="majorBidi"/>
              <w:sz w:val="24"/>
              <w:szCs w:val="24"/>
            </w:rPr>
            <m:t>=</m:t>
          </m:r>
          <m:r>
            <m:rPr>
              <m:nor/>
            </m:rPr>
            <w:rPr>
              <w:rFonts w:asciiTheme="majorBidi" w:hAnsiTheme="majorBidi" w:cstheme="majorBidi"/>
              <w:sz w:val="24"/>
              <w:szCs w:val="24"/>
            </w:rPr>
            <m:t>Dropout</m:t>
          </m:r>
          <m:d>
            <m:dPr>
              <m:ctrlPr>
                <w:rPr>
                  <w:rFonts w:ascii="Cambria Math" w:hAnsi="Cambria Math" w:cstheme="majorBidi"/>
                  <w:sz w:val="24"/>
                  <w:szCs w:val="24"/>
                </w:rPr>
              </m:ctrlPr>
            </m:dPr>
            <m:e>
              <m:r>
                <m:rPr>
                  <m:nor/>
                </m:rPr>
                <w:rPr>
                  <w:rFonts w:asciiTheme="majorBidi" w:hAnsiTheme="majorBidi" w:cstheme="majorBidi"/>
                  <w:sz w:val="24"/>
                  <w:szCs w:val="24"/>
                </w:rPr>
                <m:t>ReLU</m:t>
              </m:r>
              <m:d>
                <m:dPr>
                  <m:ctrlPr>
                    <w:rPr>
                      <w:rFonts w:ascii="Cambria Math" w:hAnsi="Cambria Math" w:cstheme="majorBid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2</m:t>
                      </m:r>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1</m:t>
                          </m:r>
                        </m:sub>
                      </m:sSub>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2</m:t>
                      </m:r>
                    </m:sub>
                  </m:sSub>
                  <m:ctrlPr>
                    <w:rPr>
                      <w:rFonts w:ascii="Cambria Math" w:hAnsi="Cambria Math" w:cstheme="majorBidi"/>
                      <w:i/>
                      <w:sz w:val="24"/>
                      <w:szCs w:val="24"/>
                    </w:rPr>
                  </m:ctrlPr>
                </m:e>
              </m:d>
              <m:r>
                <w:rPr>
                  <w:rFonts w:ascii="Cambria Math" w:hAnsi="Cambria Math" w:cstheme="majorBidi"/>
                  <w:sz w:val="24"/>
                  <w:szCs w:val="24"/>
                </w:rPr>
                <m:t>,</m:t>
              </m:r>
              <m:r>
                <m:rPr>
                  <m:sty m:val="p"/>
                </m:rPr>
                <w:rPr>
                  <w:rFonts w:ascii="Cambria Math" w:hAnsi="Cambria Math" w:cstheme="majorBidi"/>
                  <w:sz w:val="24"/>
                  <w:szCs w:val="24"/>
                </w:rPr>
                <m:t> </m:t>
              </m:r>
              <m:r>
                <w:rPr>
                  <w:rFonts w:ascii="Cambria Math" w:hAnsi="Cambria Math" w:cstheme="majorBidi"/>
                  <w:sz w:val="24"/>
                  <w:szCs w:val="24"/>
                </w:rPr>
                <m:t>p=0.4</m:t>
              </m:r>
              <m:ctrlPr>
                <w:rPr>
                  <w:rFonts w:ascii="Cambria Math" w:hAnsi="Cambria Math" w:cstheme="majorBidi"/>
                  <w:i/>
                  <w:sz w:val="24"/>
                  <w:szCs w:val="24"/>
                </w:rPr>
              </m:ctrlPr>
            </m:e>
          </m:d>
          <m:r>
            <w:rPr>
              <w:rFonts w:ascii="Cambria Math" w:hAnsi="Cambria Math" w:cstheme="majorBidi"/>
              <w:sz w:val="24"/>
              <w:szCs w:val="24"/>
            </w:rPr>
            <m:t xml:space="preserve"> (15)</m:t>
          </m:r>
        </m:oMath>
      </m:oMathPara>
    </w:p>
    <w:p w14:paraId="2A2BB368"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3</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3</m:t>
              </m:r>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2</m:t>
                  </m:r>
                </m:sub>
              </m:sSub>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3</m:t>
              </m:r>
            </m:sub>
          </m:sSub>
          <m:r>
            <m:rPr>
              <m:sty m:val="p"/>
            </m:rPr>
            <w:rPr>
              <w:rFonts w:ascii="Cambria Math" w:hAnsi="Cambria Math" w:cstheme="majorBidi"/>
              <w:sz w:val="24"/>
              <w:szCs w:val="24"/>
            </w:rPr>
            <m:t xml:space="preserve"> (16)</m:t>
          </m:r>
          <m:r>
            <m:rPr>
              <m:sty m:val="p"/>
            </m:rPr>
            <w:rPr>
              <w:rFonts w:ascii="Cambria Math" w:hAnsi="Cambria Math" w:cstheme="majorBidi"/>
              <w:sz w:val="24"/>
              <w:szCs w:val="24"/>
            </w:rPr>
            <w:br/>
          </m:r>
        </m:oMath>
      </m:oMathPara>
    </w:p>
    <w:p w14:paraId="698E55A6"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Where:</w:t>
      </w:r>
    </w:p>
    <w:p w14:paraId="1478BC57" w14:textId="77777777" w:rsidR="00505CCC" w:rsidRPr="00C945F8" w:rsidRDefault="00505CCC" w:rsidP="006B6162">
      <w:pPr>
        <w:spacing w:before="40" w:after="120" w:line="360" w:lineRule="auto"/>
        <w:rPr>
          <w:rFonts w:asciiTheme="majorBidi" w:hAnsiTheme="majorBidi" w:cstheme="majorBidi"/>
          <w:sz w:val="24"/>
          <w:szCs w:val="24"/>
        </w:rPr>
      </w:pPr>
      <m:oMath>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1</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128</m:t>
            </m:r>
            <m:r>
              <m:rPr>
                <m:sty m:val="p"/>
              </m:rPr>
              <w:rPr>
                <w:rFonts w:ascii="Cambria Math" w:hAnsi="Cambria Math" w:cstheme="majorBidi"/>
                <w:sz w:val="24"/>
                <w:szCs w:val="24"/>
              </w:rPr>
              <m:t>×</m:t>
            </m:r>
            <m:r>
              <m:rPr>
                <m:scr m:val="double-struck"/>
              </m:rPr>
              <w:rPr>
                <w:rFonts w:ascii="Cambria Math" w:hAnsi="Cambria Math" w:cstheme="majorBidi"/>
                <w:sz w:val="24"/>
                <w:szCs w:val="24"/>
              </w:rPr>
              <m:t>515</m:t>
            </m:r>
          </m:sup>
        </m:sSup>
      </m:oMath>
      <w:r w:rsidRPr="00C945F8">
        <w:rPr>
          <w:rFonts w:asciiTheme="majorBidi" w:hAnsiTheme="majorBidi" w:cstheme="majorBidi"/>
          <w:sz w:val="24"/>
          <w:szCs w:val="24"/>
        </w:rPr>
        <w:t xml:space="preserve">),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2</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32</m:t>
                </m:r>
                <m:r>
                  <m:rPr>
                    <m:sty m:val="p"/>
                  </m:rPr>
                  <w:rPr>
                    <w:rFonts w:ascii="Cambria Math" w:hAnsi="Cambria Math" w:cstheme="majorBidi"/>
                    <w:sz w:val="24"/>
                    <w:szCs w:val="24"/>
                  </w:rPr>
                  <m:t>×</m:t>
                </m:r>
                <m:r>
                  <m:rPr>
                    <m:scr m:val="double-struck"/>
                  </m:rPr>
                  <w:rPr>
                    <w:rFonts w:ascii="Cambria Math" w:hAnsi="Cambria Math" w:cstheme="majorBidi"/>
                    <w:sz w:val="24"/>
                    <w:szCs w:val="24"/>
                  </w:rPr>
                  <m:t>128</m:t>
                </m:r>
              </m:sup>
            </m:sSup>
          </m:e>
        </m:d>
      </m:oMath>
      <w:r w:rsidRPr="00C945F8">
        <w:rPr>
          <w:rFonts w:asciiTheme="majorBidi" w:hAnsiTheme="majorBidi" w:cstheme="majorBidi"/>
          <w:sz w:val="24"/>
          <w:szCs w:val="24"/>
        </w:rPr>
        <w:t xml:space="preserve"> in Equation (15), and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3</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3</m:t>
                </m:r>
                <m:r>
                  <m:rPr>
                    <m:sty m:val="p"/>
                  </m:rPr>
                  <w:rPr>
                    <w:rFonts w:ascii="Cambria Math" w:hAnsi="Cambria Math" w:cstheme="majorBidi"/>
                    <w:sz w:val="24"/>
                    <w:szCs w:val="24"/>
                  </w:rPr>
                  <m:t>×</m:t>
                </m:r>
                <m:r>
                  <m:rPr>
                    <m:scr m:val="double-struck"/>
                  </m:rPr>
                  <w:rPr>
                    <w:rFonts w:ascii="Cambria Math" w:hAnsi="Cambria Math" w:cstheme="majorBidi"/>
                    <w:sz w:val="24"/>
                    <w:szCs w:val="24"/>
                  </w:rPr>
                  <m:t>32</m:t>
                </m:r>
              </m:sup>
            </m:sSup>
          </m:e>
        </m:d>
      </m:oMath>
      <w:r w:rsidRPr="00C945F8">
        <w:rPr>
          <w:rFonts w:asciiTheme="majorBidi" w:hAnsiTheme="majorBidi" w:cstheme="majorBidi"/>
          <w:sz w:val="24"/>
          <w:szCs w:val="24"/>
        </w:rPr>
        <w:t xml:space="preserve"> in Equation (16) represent the trainable weight matrices of the hidden and output layers. The terms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2</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3</m:t>
                </m:r>
              </m:sub>
            </m:sSub>
          </m:e>
        </m:d>
      </m:oMath>
      <w:r w:rsidRPr="00C945F8">
        <w:rPr>
          <w:rFonts w:asciiTheme="majorBidi" w:hAnsiTheme="majorBidi" w:cstheme="majorBidi"/>
          <w:sz w:val="24"/>
          <w:szCs w:val="24"/>
        </w:rPr>
        <w:t xml:space="preserve"> denote the corresponding bias vectors. </w:t>
      </w:r>
      <m:oMath>
        <m:d>
          <m:dPr>
            <m:ctrlPr>
              <w:rPr>
                <w:rFonts w:ascii="Cambria Math" w:hAnsi="Cambria Math" w:cstheme="majorBidi"/>
                <w:i/>
                <w:sz w:val="24"/>
                <w:szCs w:val="24"/>
              </w:rPr>
            </m:ctrlPr>
          </m:dPr>
          <m:e>
            <m:r>
              <m:rPr>
                <m:nor/>
              </m:rPr>
              <w:rPr>
                <w:rFonts w:asciiTheme="majorBidi" w:hAnsiTheme="majorBidi" w:cstheme="majorBidi"/>
                <w:sz w:val="24"/>
                <w:szCs w:val="24"/>
              </w:rPr>
              <m:t>LN</m:t>
            </m:r>
            <m:d>
              <m:dPr>
                <m:ctrlPr>
                  <w:rPr>
                    <w:rFonts w:ascii="Cambria Math" w:hAnsi="Cambria Math" w:cstheme="majorBidi"/>
                    <w:sz w:val="24"/>
                    <w:szCs w:val="24"/>
                  </w:rPr>
                </m:ctrlPr>
              </m:dPr>
              <m:e>
                <m:r>
                  <m:rPr>
                    <m:sty m:val="p"/>
                  </m:rPr>
                  <w:rPr>
                    <w:rFonts w:ascii="Cambria Math" w:hAnsi="Cambria Math" w:cstheme="majorBidi"/>
                    <w:sz w:val="24"/>
                    <w:szCs w:val="24"/>
                  </w:rPr>
                  <m:t>⋅</m:t>
                </m:r>
                <m:ctrlPr>
                  <w:rPr>
                    <w:rFonts w:ascii="Cambria Math" w:hAnsi="Cambria Math" w:cstheme="majorBidi"/>
                    <w:i/>
                    <w:sz w:val="24"/>
                    <w:szCs w:val="24"/>
                  </w:rPr>
                </m:ctrlPr>
              </m:e>
            </m:d>
          </m:e>
        </m:d>
      </m:oMath>
      <w:r w:rsidRPr="00C945F8">
        <w:rPr>
          <w:rFonts w:asciiTheme="majorBidi" w:hAnsiTheme="majorBidi" w:cstheme="majorBidi"/>
          <w:sz w:val="24"/>
          <w:szCs w:val="24"/>
        </w:rPr>
        <w:t xml:space="preserve"> represents Layer Normalization, which standardizes the feature activations within each training batch to improve optimization stability and facilitate effective backpropagation. Additionally, </w:t>
      </w:r>
      <m:oMath>
        <m:d>
          <m:dPr>
            <m:ctrlPr>
              <w:rPr>
                <w:rFonts w:ascii="Cambria Math" w:hAnsi="Cambria Math" w:cstheme="majorBidi"/>
                <w:i/>
                <w:sz w:val="24"/>
                <w:szCs w:val="24"/>
              </w:rPr>
            </m:ctrlPr>
          </m:dPr>
          <m:e>
            <m:r>
              <m:rPr>
                <m:nor/>
              </m:rPr>
              <w:rPr>
                <w:rFonts w:asciiTheme="majorBidi" w:hAnsiTheme="majorBidi" w:cstheme="majorBidi"/>
                <w:sz w:val="24"/>
                <w:szCs w:val="24"/>
              </w:rPr>
              <m:t>Dropout</m:t>
            </m:r>
            <m:d>
              <m:dPr>
                <m:ctrlPr>
                  <w:rPr>
                    <w:rFonts w:ascii="Cambria Math" w:hAnsi="Cambria Math" w:cstheme="majorBidi"/>
                    <w:sz w:val="24"/>
                    <w:szCs w:val="24"/>
                  </w:rPr>
                </m:ctrlPr>
              </m:dPr>
              <m:e>
                <m:r>
                  <m:rPr>
                    <m:sty m:val="p"/>
                  </m:rPr>
                  <w:rPr>
                    <w:rFonts w:ascii="Cambria Math" w:hAnsi="Cambria Math" w:cstheme="majorBidi"/>
                    <w:sz w:val="24"/>
                    <w:szCs w:val="24"/>
                  </w:rPr>
                  <m:t>⋅</m:t>
                </m:r>
                <m:r>
                  <w:rPr>
                    <w:rFonts w:ascii="Cambria Math" w:hAnsi="Cambria Math" w:cstheme="majorBidi"/>
                    <w:sz w:val="24"/>
                    <w:szCs w:val="24"/>
                  </w:rPr>
                  <m:t>,p=0.4</m:t>
                </m:r>
                <m:ctrlPr>
                  <w:rPr>
                    <w:rFonts w:ascii="Cambria Math" w:hAnsi="Cambria Math" w:cstheme="majorBidi"/>
                    <w:i/>
                    <w:sz w:val="24"/>
                    <w:szCs w:val="24"/>
                  </w:rPr>
                </m:ctrlPr>
              </m:e>
            </m:d>
          </m:e>
        </m:d>
      </m:oMath>
      <w:r w:rsidRPr="00C945F8">
        <w:rPr>
          <w:rFonts w:asciiTheme="majorBidi" w:hAnsiTheme="majorBidi" w:cstheme="majorBidi"/>
          <w:sz w:val="24"/>
          <w:szCs w:val="24"/>
        </w:rPr>
        <w:t xml:space="preserve"> is applied as a regularization technique that randomly deactivates 40% of the hidden neurons during training, reducing overfitting and improving model generalization.</w:t>
      </w:r>
    </w:p>
    <w:p w14:paraId="76DE12D2"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 xml:space="preserve">The output logits generated by the final layer, represented </w:t>
      </w:r>
      <m:oMath>
        <m:r>
          <w:rPr>
            <w:rFonts w:ascii="Cambria Math" w:hAnsi="Cambria Math" w:cstheme="majorBidi"/>
            <w:sz w:val="24"/>
            <w:szCs w:val="24"/>
          </w:rPr>
          <m:t>as</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3</m:t>
                </m:r>
              </m:sub>
            </m:sSub>
            <m:r>
              <w:rPr>
                <w:rFonts w:ascii="Cambria Math" w:hAnsi="Cambria Math" w:cstheme="majorBidi"/>
                <w:sz w:val="24"/>
                <w:szCs w:val="24"/>
              </w:rPr>
              <m:t>=</m:t>
            </m:r>
            <m:sSup>
              <m:sSupPr>
                <m:ctrlPr>
                  <w:rPr>
                    <w:rFonts w:ascii="Cambria Math" w:hAnsi="Cambria Math" w:cstheme="majorBidi"/>
                    <w: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l</m:t>
                        </m:r>
                        <m:ctrlPr>
                          <w:rPr>
                            <w:rFonts w:ascii="Cambria Math" w:hAnsi="Cambria Math" w:cstheme="majorBidi"/>
                            <w:sz w:val="24"/>
                            <w:szCs w:val="24"/>
                          </w:rPr>
                        </m:ctrlPr>
                      </m:e>
                      <m:sub>
                        <m:r>
                          <w:rPr>
                            <w:rFonts w:ascii="Cambria Math" w:hAnsi="Cambria Math" w:cstheme="majorBidi"/>
                            <w:sz w:val="24"/>
                            <w:szCs w:val="24"/>
                          </w:rPr>
                          <m:t>0</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2</m:t>
                        </m:r>
                      </m:sub>
                    </m:sSub>
                    <m:ctrlPr>
                      <w:rPr>
                        <w:rFonts w:ascii="Cambria Math" w:hAnsi="Cambria Math" w:cstheme="majorBidi"/>
                        <w:i/>
                        <w:sz w:val="24"/>
                        <w:szCs w:val="24"/>
                      </w:rPr>
                    </m:ctrlPr>
                  </m:e>
                </m:d>
              </m:e>
              <m:sup>
                <m:r>
                  <w:rPr>
                    <w:rFonts w:ascii="Cambria Math" w:hAnsi="Cambria Math" w:cstheme="majorBidi"/>
                    <w:sz w:val="24"/>
                    <w:szCs w:val="24"/>
                  </w:rPr>
                  <m:t>T</m:t>
                </m:r>
              </m:sup>
            </m:sSup>
          </m:e>
        </m:d>
      </m:oMath>
      <w:r w:rsidRPr="00C945F8">
        <w:rPr>
          <w:rFonts w:asciiTheme="majorBidi" w:hAnsiTheme="majorBidi" w:cstheme="majorBidi"/>
          <w:sz w:val="24"/>
          <w:szCs w:val="24"/>
        </w:rPr>
        <w:t>, are passed through a Softmax activation function to convert the unconstrained network outputs into normalized probability distributions over the three target diagnostic classes:</w:t>
      </w:r>
    </w:p>
    <w:p w14:paraId="4084EB7D"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br/>
      </w:r>
      <m:oMathPara>
        <m:oMath>
          <m:r>
            <w:rPr>
              <w:rFonts w:ascii="Cambria Math" w:hAnsi="Cambria Math" w:cstheme="majorBidi"/>
              <w:sz w:val="24"/>
              <w:szCs w:val="24"/>
            </w:rPr>
            <m:t>P</m:t>
          </m:r>
          <m:d>
            <m:dPr>
              <m:sepChr m:val="∣"/>
              <m:ctrlPr>
                <w:rPr>
                  <w:rFonts w:ascii="Cambria Math" w:hAnsi="Cambria Math" w:cstheme="majorBidi"/>
                  <w:sz w:val="24"/>
                  <w:szCs w:val="24"/>
                </w:rPr>
              </m:ctrlPr>
            </m:dPr>
            <m:e>
              <m:r>
                <w:rPr>
                  <w:rFonts w:ascii="Cambria Math" w:hAnsi="Cambria Math" w:cstheme="majorBidi"/>
                  <w:sz w:val="24"/>
                  <w:szCs w:val="24"/>
                </w:rPr>
                <m:t>Y=c</m:t>
              </m:r>
            </m:e>
            <m:e>
              <m:sSub>
                <m:sSubPr>
                  <m:ctrlPr>
                    <w:rPr>
                      <w:rFonts w:ascii="Cambria Math" w:hAnsi="Cambria Math" w:cstheme="majorBidi"/>
                      <w:i/>
                      <w:sz w:val="24"/>
                      <w:szCs w:val="24"/>
                    </w:rPr>
                  </m:ctrlPr>
                </m:sSubPr>
                <m:e>
                  <m:r>
                    <w:rPr>
                      <w:rFonts w:ascii="Cambria Math" w:hAnsi="Cambria Math" w:cstheme="majorBidi"/>
                      <w:sz w:val="24"/>
                      <w:szCs w:val="24"/>
                    </w:rPr>
                    <m:t>X</m:t>
                  </m:r>
                  <m:ctrlPr>
                    <w:rPr>
                      <w:rFonts w:ascii="Cambria Math" w:hAnsi="Cambria Math" w:cstheme="majorBidi"/>
                      <w:sz w:val="24"/>
                      <w:szCs w:val="24"/>
                    </w:rPr>
                  </m:ctrlPr>
                </m:e>
                <m:sub>
                  <m:r>
                    <m:rPr>
                      <m:nor/>
                    </m:rPr>
                    <w:rPr>
                      <w:rFonts w:asciiTheme="majorBidi" w:hAnsiTheme="majorBidi" w:cstheme="majorBidi"/>
                      <w:sz w:val="24"/>
                      <w:szCs w:val="24"/>
                    </w:rPr>
                    <m:t>fused</m:t>
                  </m:r>
                </m:sub>
              </m:sSub>
              <m:ctrlPr>
                <w:rPr>
                  <w:rFonts w:ascii="Cambria Math" w:hAnsi="Cambria Math" w:cstheme="majorBidi"/>
                  <w:i/>
                  <w:sz w:val="24"/>
                  <w:szCs w:val="24"/>
                </w:rPr>
              </m:ctrlPr>
            </m:e>
          </m:d>
          <m:r>
            <w:rPr>
              <w:rFonts w:ascii="Cambria Math" w:hAnsi="Cambria Math" w:cstheme="majorBidi"/>
              <w:sz w:val="24"/>
              <w:szCs w:val="24"/>
            </w:rPr>
            <m:t>=</m:t>
          </m:r>
          <m:f>
            <m:fPr>
              <m:ctrlPr>
                <w:rPr>
                  <w:rFonts w:ascii="Cambria Math" w:hAnsi="Cambria Math" w:cstheme="majorBidi"/>
                  <w:sz w:val="24"/>
                  <w:szCs w:val="24"/>
                </w:rPr>
              </m:ctrlPr>
            </m:fPr>
            <m:num>
              <m:sSup>
                <m:sSupPr>
                  <m:ctrlPr>
                    <w:rPr>
                      <w:rFonts w:ascii="Cambria Math" w:hAnsi="Cambria Math" w:cstheme="majorBidi"/>
                      <w:i/>
                      <w:sz w:val="24"/>
                      <w:szCs w:val="24"/>
                    </w:rPr>
                  </m:ctrlPr>
                </m:sSupPr>
                <m:e>
                  <m:r>
                    <w:rPr>
                      <w:rFonts w:ascii="Cambria Math" w:hAnsi="Cambria Math" w:cstheme="majorBidi"/>
                      <w:sz w:val="24"/>
                      <w:szCs w:val="24"/>
                    </w:rPr>
                    <m:t>e</m:t>
                  </m:r>
                </m:e>
                <m:sup>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c</m:t>
                      </m:r>
                    </m:sub>
                  </m:sSub>
                </m:sup>
              </m:sSup>
              <m:ctrlPr>
                <w:rPr>
                  <w:rFonts w:ascii="Cambria Math" w:hAnsi="Cambria Math" w:cstheme="majorBidi"/>
                  <w:i/>
                  <w:sz w:val="24"/>
                  <w:szCs w:val="24"/>
                </w:rPr>
              </m:ctrlPr>
            </m:num>
            <m:den>
              <m:nary>
                <m:naryPr>
                  <m:chr m:val="∑"/>
                  <m:ctrlPr>
                    <w:rPr>
                      <w:rFonts w:ascii="Cambria Math" w:hAnsi="Cambria Math" w:cstheme="majorBidi"/>
                      <w:sz w:val="24"/>
                      <w:szCs w:val="24"/>
                    </w:rPr>
                  </m:ctrlPr>
                </m:naryPr>
                <m:sub>
                  <m:r>
                    <w:rPr>
                      <w:rFonts w:ascii="Cambria Math" w:hAnsi="Cambria Math" w:cstheme="majorBidi"/>
                      <w:sz w:val="24"/>
                      <w:szCs w:val="24"/>
                    </w:rPr>
                    <m:t>j=0</m:t>
                  </m:r>
                  <m:ctrlPr>
                    <w:rPr>
                      <w:rFonts w:ascii="Cambria Math" w:hAnsi="Cambria Math" w:cstheme="majorBidi"/>
                      <w:i/>
                      <w:sz w:val="24"/>
                      <w:szCs w:val="24"/>
                    </w:rPr>
                  </m:ctrlPr>
                </m:sub>
                <m:sup>
                  <m:r>
                    <w:rPr>
                      <w:rFonts w:ascii="Cambria Math" w:hAnsi="Cambria Math" w:cstheme="majorBidi"/>
                      <w:sz w:val="24"/>
                      <w:szCs w:val="24"/>
                    </w:rPr>
                    <m:t>2</m:t>
                  </m:r>
                  <m:ctrlPr>
                    <w:rPr>
                      <w:rFonts w:ascii="Cambria Math" w:hAnsi="Cambria Math" w:cstheme="majorBidi"/>
                      <w:i/>
                      <w:sz w:val="24"/>
                      <w:szCs w:val="24"/>
                    </w:rPr>
                  </m:ctrlPr>
                </m:sup>
                <m:e>
                  <m:sSup>
                    <m:sSupPr>
                      <m:ctrlPr>
                        <w:rPr>
                          <w:rFonts w:ascii="Cambria Math" w:hAnsi="Cambria Math" w:cstheme="majorBidi"/>
                          <w:i/>
                          <w:sz w:val="24"/>
                          <w:szCs w:val="24"/>
                        </w:rPr>
                      </m:ctrlPr>
                    </m:sSupPr>
                    <m:e>
                      <m:r>
                        <w:rPr>
                          <w:rFonts w:ascii="Cambria Math" w:hAnsi="Cambria Math" w:cstheme="majorBidi"/>
                          <w:sz w:val="24"/>
                          <w:szCs w:val="24"/>
                        </w:rPr>
                        <m:t>e</m:t>
                      </m:r>
                    </m:e>
                    <m:sup>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j</m:t>
                          </m:r>
                        </m:sub>
                      </m:sSub>
                    </m:sup>
                  </m:sSup>
                  <m:ctrlPr>
                    <w:rPr>
                      <w:rFonts w:ascii="Cambria Math" w:hAnsi="Cambria Math" w:cstheme="majorBidi"/>
                      <w:i/>
                      <w:sz w:val="24"/>
                      <w:szCs w:val="24"/>
                    </w:rPr>
                  </m:ctrlPr>
                </m:e>
              </m:nary>
              <m:ctrlPr>
                <w:rPr>
                  <w:rFonts w:ascii="Cambria Math" w:hAnsi="Cambria Math" w:cstheme="majorBidi"/>
                  <w:i/>
                  <w:sz w:val="24"/>
                  <w:szCs w:val="24"/>
                </w:rPr>
              </m:ctrlPr>
            </m:den>
          </m:f>
          <m:r>
            <m:rPr>
              <m:sty m:val="p"/>
            </m:rPr>
            <w:rPr>
              <w:rFonts w:ascii="Cambria Math" w:hAnsi="Cambria Math" w:cstheme="majorBidi"/>
              <w:sz w:val="24"/>
              <w:szCs w:val="24"/>
            </w:rPr>
            <m:t xml:space="preserve"> (17)</m:t>
          </m:r>
          <m:r>
            <m:rPr>
              <m:sty m:val="p"/>
            </m:rPr>
            <w:rPr>
              <w:rFonts w:ascii="Cambria Math" w:hAnsi="Cambria Math" w:cstheme="majorBidi"/>
              <w:sz w:val="24"/>
              <w:szCs w:val="24"/>
            </w:rPr>
            <w:br/>
          </m:r>
        </m:oMath>
      </m:oMathPara>
    </w:p>
    <w:p w14:paraId="464AF526" w14:textId="77777777" w:rsidR="00505CCC" w:rsidRPr="00C945F8" w:rsidRDefault="00505CCC" w:rsidP="006B6162">
      <w:pPr>
        <w:spacing w:line="360" w:lineRule="auto"/>
        <w:rPr>
          <w:rFonts w:asciiTheme="majorBidi" w:hAnsiTheme="majorBidi" w:cstheme="majorBidi"/>
          <w:sz w:val="24"/>
          <w:szCs w:val="24"/>
        </w:rPr>
      </w:pPr>
    </w:p>
    <w:p w14:paraId="44AB8B5F" w14:textId="77777777" w:rsidR="00505CCC" w:rsidRPr="00C945F8" w:rsidRDefault="00505CCC" w:rsidP="006B6162">
      <w:pPr>
        <w:spacing w:line="360" w:lineRule="auto"/>
        <w:rPr>
          <w:rFonts w:asciiTheme="majorBidi" w:hAnsiTheme="majorBidi" w:cstheme="majorBidi"/>
          <w:sz w:val="24"/>
          <w:szCs w:val="24"/>
        </w:rPr>
      </w:pPr>
      <w:r w:rsidRPr="00C945F8">
        <w:rPr>
          <w:rFonts w:asciiTheme="majorBidi" w:hAnsiTheme="majorBidi" w:cstheme="majorBidi"/>
          <w:sz w:val="24"/>
          <w:szCs w:val="24"/>
        </w:rPr>
        <w:t xml:space="preserve">Where </w:t>
      </w:r>
      <m:oMath>
        <m:r>
          <w:rPr>
            <w:rFonts w:ascii="Cambria Math" w:hAnsi="Cambria Math" w:cstheme="majorBidi"/>
            <w:sz w:val="24"/>
            <w:szCs w:val="24"/>
          </w:rPr>
          <m:t>c∈</m:t>
        </m:r>
        <m:d>
          <m:dPr>
            <m:begChr m:val="{"/>
            <m:endChr m:val="}"/>
            <m:ctrlPr>
              <w:rPr>
                <w:rFonts w:ascii="Cambria Math" w:hAnsi="Cambria Math" w:cstheme="majorBidi"/>
                <w:sz w:val="24"/>
                <w:szCs w:val="24"/>
              </w:rPr>
            </m:ctrlPr>
          </m:dPr>
          <m:e>
            <m:r>
              <w:rPr>
                <w:rFonts w:ascii="Cambria Math" w:hAnsi="Cambria Math" w:cstheme="majorBidi"/>
                <w:sz w:val="24"/>
                <w:szCs w:val="24"/>
              </w:rPr>
              <m:t>0,1,2</m:t>
            </m:r>
          </m:e>
        </m:d>
      </m:oMath>
      <w:r w:rsidRPr="00C945F8">
        <w:rPr>
          <w:rFonts w:asciiTheme="majorBidi" w:hAnsiTheme="majorBidi" w:cstheme="majorBidi"/>
          <w:sz w:val="24"/>
          <w:szCs w:val="24"/>
        </w:rPr>
        <w:t xml:space="preserve"> in Equation (17) mapping directly to:</w:t>
      </w:r>
    </w:p>
    <w:p w14:paraId="040E89D1" w14:textId="77777777" w:rsidR="00505CCC" w:rsidRPr="00C945F8" w:rsidRDefault="00505CCC" w:rsidP="006B6162">
      <w:pPr>
        <w:numPr>
          <w:ilvl w:val="0"/>
          <w:numId w:val="10"/>
        </w:numPr>
        <w:spacing w:line="360" w:lineRule="auto"/>
        <w:rPr>
          <w:rFonts w:asciiTheme="majorBidi" w:hAnsiTheme="majorBidi" w:cstheme="majorBidi"/>
          <w:sz w:val="24"/>
          <w:szCs w:val="24"/>
        </w:rPr>
      </w:pPr>
      <m:oMath>
        <m:r>
          <w:rPr>
            <w:rFonts w:ascii="Cambria Math" w:hAnsi="Cambria Math" w:cstheme="majorBidi"/>
            <w:sz w:val="24"/>
            <w:szCs w:val="24"/>
          </w:rPr>
          <m:t>c=0⟹</m:t>
        </m:r>
        <m:r>
          <m:rPr>
            <m:nor/>
          </m:rPr>
          <w:rPr>
            <w:rFonts w:asciiTheme="majorBidi" w:hAnsiTheme="majorBidi" w:cstheme="majorBidi"/>
            <w:sz w:val="24"/>
            <w:szCs w:val="24"/>
          </w:rPr>
          <m:t>Normal Control (NC)</m:t>
        </m:r>
      </m:oMath>
    </w:p>
    <w:p w14:paraId="3CC9C349" w14:textId="77777777" w:rsidR="00505CCC" w:rsidRPr="00C945F8" w:rsidRDefault="00505CCC" w:rsidP="006B6162">
      <w:pPr>
        <w:numPr>
          <w:ilvl w:val="0"/>
          <w:numId w:val="10"/>
        </w:numPr>
        <w:spacing w:line="360" w:lineRule="auto"/>
        <w:rPr>
          <w:rFonts w:asciiTheme="majorBidi" w:hAnsiTheme="majorBidi" w:cstheme="majorBidi"/>
          <w:sz w:val="24"/>
          <w:szCs w:val="24"/>
        </w:rPr>
      </w:pPr>
      <m:oMath>
        <m:r>
          <w:rPr>
            <w:rFonts w:ascii="Cambria Math" w:hAnsi="Cambria Math" w:cstheme="majorBidi"/>
            <w:sz w:val="24"/>
            <w:szCs w:val="24"/>
          </w:rPr>
          <m:t>c=1⟹</m:t>
        </m:r>
        <m:r>
          <m:rPr>
            <m:nor/>
          </m:rPr>
          <w:rPr>
            <w:rFonts w:ascii="Cambria Math" w:hAnsiTheme="majorBidi" w:cstheme="majorBidi"/>
            <w:sz w:val="24"/>
            <w:szCs w:val="24"/>
          </w:rPr>
          <m:t xml:space="preserve">Mild Cognitive Impairment </m:t>
        </m:r>
        <m:r>
          <m:rPr>
            <m:nor/>
          </m:rPr>
          <w:rPr>
            <w:rFonts w:asciiTheme="majorBidi" w:hAnsiTheme="majorBidi" w:cstheme="majorBidi"/>
            <w:sz w:val="24"/>
            <w:szCs w:val="24"/>
          </w:rPr>
          <m:t>(MCI)</m:t>
        </m:r>
      </m:oMath>
    </w:p>
    <w:p w14:paraId="23558F61" w14:textId="77777777" w:rsidR="00505CCC" w:rsidRPr="00C945F8" w:rsidRDefault="00505CCC" w:rsidP="006B6162">
      <w:pPr>
        <w:numPr>
          <w:ilvl w:val="0"/>
          <w:numId w:val="10"/>
        </w:numPr>
        <w:spacing w:line="360" w:lineRule="auto"/>
        <w:rPr>
          <w:rFonts w:asciiTheme="majorBidi" w:hAnsiTheme="majorBidi" w:cstheme="majorBidi"/>
          <w:sz w:val="24"/>
          <w:szCs w:val="24"/>
        </w:rPr>
      </w:pPr>
      <m:oMath>
        <m:r>
          <w:rPr>
            <w:rFonts w:ascii="Cambria Math" w:hAnsi="Cambria Math" w:cstheme="majorBidi"/>
            <w:sz w:val="24"/>
            <w:szCs w:val="24"/>
          </w:rPr>
          <m:t>c=2⟹</m:t>
        </m:r>
        <m:r>
          <m:rPr>
            <m:nor/>
          </m:rPr>
          <w:rPr>
            <w:rFonts w:asciiTheme="majorBidi" w:hAnsiTheme="majorBidi" w:cstheme="majorBidi"/>
            <w:sz w:val="24"/>
            <w:szCs w:val="24"/>
          </w:rPr>
          <m:t>Alzheimer's Disease (AD)</m:t>
        </m:r>
      </m:oMath>
    </w:p>
    <w:p w14:paraId="246A3722"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The final diagnostic prediction is obtained by selecting the class with the maximum posterior probability:</w:t>
      </w:r>
    </w:p>
    <w:p w14:paraId="19D1E45A" w14:textId="77777777" w:rsidR="00505CCC" w:rsidRPr="00C945F8" w:rsidRDefault="00000000" w:rsidP="006B6162">
      <w:pPr>
        <w:spacing w:line="360" w:lineRule="auto"/>
        <w:rPr>
          <w:rFonts w:asciiTheme="majorBidi" w:hAnsiTheme="majorBidi" w:cstheme="majorBidi"/>
          <w:sz w:val="24"/>
          <w:szCs w:val="24"/>
        </w:rPr>
      </w:pPr>
      <m:oMathPara>
        <m:oMath>
          <m:acc>
            <m:accPr>
              <m:chr m:val="ˆ"/>
              <m:ctrlPr>
                <w:rPr>
                  <w:rFonts w:ascii="Cambria Math" w:hAnsi="Cambria Math" w:cstheme="majorBidi"/>
                  <w:sz w:val="24"/>
                  <w:szCs w:val="24"/>
                </w:rPr>
              </m:ctrlPr>
            </m:accPr>
            <m:e>
              <m:r>
                <w:rPr>
                  <w:rFonts w:ascii="Cambria Math" w:hAnsi="Cambria Math" w:cstheme="majorBidi"/>
                  <w:sz w:val="24"/>
                  <w:szCs w:val="24"/>
                </w:rPr>
                <m:t>y</m:t>
              </m:r>
            </m:e>
          </m:acc>
          <m:r>
            <w:rPr>
              <w:rFonts w:ascii="Cambria Math" w:hAnsi="Cambria Math" w:cstheme="majorBidi"/>
              <w:sz w:val="24"/>
              <w:szCs w:val="24"/>
            </w:rPr>
            <m:t>=</m:t>
          </m:r>
          <m:func>
            <m:funcPr>
              <m:ctrlPr>
                <w:rPr>
                  <w:rFonts w:ascii="Cambria Math" w:hAnsi="Cambria Math" w:cstheme="majorBidi"/>
                  <w:sz w:val="24"/>
                  <w:szCs w:val="24"/>
                </w:rPr>
              </m:ctrlPr>
            </m:funcPr>
            <m:fName>
              <m:r>
                <m:rPr>
                  <m:sty m:val="p"/>
                </m:rPr>
                <w:rPr>
                  <w:rFonts w:ascii="Cambria Math" w:hAnsi="Cambria Math" w:cstheme="majorBidi"/>
                  <w:sz w:val="24"/>
                  <w:szCs w:val="24"/>
                </w:rPr>
                <m:t>arg</m:t>
              </m:r>
            </m:fName>
            <m:e>
              <m:func>
                <m:funcPr>
                  <m:ctrlPr>
                    <w:rPr>
                      <w:rFonts w:ascii="Cambria Math" w:hAnsi="Cambria Math" w:cstheme="majorBidi"/>
                      <w:sz w:val="24"/>
                      <w:szCs w:val="24"/>
                    </w:rPr>
                  </m:ctrlPr>
                </m:funcPr>
                <m:fName>
                  <m:limLow>
                    <m:limLowPr>
                      <m:ctrlPr>
                        <w:rPr>
                          <w:rFonts w:ascii="Cambria Math" w:hAnsi="Cambria Math" w:cstheme="majorBidi"/>
                          <w:sz w:val="24"/>
                          <w:szCs w:val="24"/>
                        </w:rPr>
                      </m:ctrlPr>
                    </m:limLowPr>
                    <m:e>
                      <m:r>
                        <m:rPr>
                          <m:sty m:val="p"/>
                        </m:rPr>
                        <w:rPr>
                          <w:rFonts w:ascii="Cambria Math" w:hAnsi="Cambria Math" w:cstheme="majorBidi"/>
                          <w:sz w:val="24"/>
                          <w:szCs w:val="24"/>
                        </w:rPr>
                        <m:t>max</m:t>
                      </m:r>
                    </m:e>
                    <m:lim>
                      <m:r>
                        <w:rPr>
                          <w:rFonts w:ascii="Cambria Math" w:hAnsi="Cambria Math" w:cstheme="majorBidi"/>
                          <w:sz w:val="24"/>
                          <w:szCs w:val="24"/>
                        </w:rPr>
                        <m:t>c∈</m:t>
                      </m:r>
                      <m:d>
                        <m:dPr>
                          <m:begChr m:val="{"/>
                          <m:endChr m:val="}"/>
                          <m:ctrlPr>
                            <w:rPr>
                              <w:rFonts w:ascii="Cambria Math" w:hAnsi="Cambria Math" w:cstheme="majorBidi"/>
                              <w:sz w:val="24"/>
                              <w:szCs w:val="24"/>
                            </w:rPr>
                          </m:ctrlPr>
                        </m:dPr>
                        <m:e>
                          <m:r>
                            <w:rPr>
                              <w:rFonts w:ascii="Cambria Math" w:hAnsi="Cambria Math" w:cstheme="majorBidi"/>
                              <w:sz w:val="24"/>
                              <w:szCs w:val="24"/>
                            </w:rPr>
                            <m:t>0,1,2</m:t>
                          </m:r>
                        </m:e>
                      </m:d>
                    </m:lim>
                  </m:limLow>
                </m:fName>
                <m:e>
                  <m:r>
                    <w:rPr>
                      <w:rFonts w:ascii="Cambria Math" w:hAnsi="Cambria Math" w:cstheme="majorBidi"/>
                      <w:sz w:val="24"/>
                      <w:szCs w:val="24"/>
                    </w:rPr>
                    <m:t>P</m:t>
                  </m:r>
                  <m:d>
                    <m:dPr>
                      <m:ctrlPr>
                        <w:rPr>
                          <w:rFonts w:ascii="Cambria Math" w:hAnsi="Cambria Math" w:cstheme="majorBidi"/>
                          <w:sz w:val="24"/>
                          <w:szCs w:val="24"/>
                        </w:rPr>
                      </m:ctrlPr>
                    </m:dPr>
                    <m:e>
                      <m:r>
                        <w:rPr>
                          <w:rFonts w:ascii="Cambria Math" w:hAnsi="Cambria Math" w:cstheme="majorBidi"/>
                          <w:sz w:val="24"/>
                          <w:szCs w:val="24"/>
                        </w:rPr>
                        <m:t>Y=c∣</m:t>
                      </m:r>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e>
                  </m:d>
                </m:e>
              </m:func>
            </m:e>
          </m:func>
          <m:r>
            <w:rPr>
              <w:rFonts w:ascii="Cambria Math" w:hAnsi="Cambria Math" w:cstheme="majorBidi"/>
              <w:sz w:val="24"/>
              <w:szCs w:val="24"/>
            </w:rPr>
            <m:t xml:space="preserve"> (18)</m:t>
          </m:r>
        </m:oMath>
      </m:oMathPara>
    </w:p>
    <w:p w14:paraId="243211BC" w14:textId="77777777" w:rsidR="00505CCC" w:rsidRPr="00C945F8" w:rsidRDefault="00505CCC" w:rsidP="006B6162">
      <w:pPr>
        <w:spacing w:before="40" w:after="120" w:line="360" w:lineRule="auto"/>
        <w:rPr>
          <w:rFonts w:asciiTheme="majorBidi" w:hAnsiTheme="majorBidi" w:cstheme="majorBidi"/>
          <w:sz w:val="24"/>
          <w:szCs w:val="24"/>
        </w:rPr>
      </w:pPr>
    </w:p>
    <w:p w14:paraId="2FDF2640"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This mathematical formulation enables the proposed framework to generate a probabilistic diagnostic output for each subject, where the predicted class is determined based on the highest posterior probability as shown in Equation (18).</w:t>
      </w:r>
    </w:p>
    <w:p w14:paraId="662CC2A6" w14:textId="73C2BBB3" w:rsidR="003813D6" w:rsidRPr="00DA0CA5" w:rsidRDefault="003813D6" w:rsidP="009674C6">
      <w:pPr>
        <w:pStyle w:val="Heading2"/>
        <w:ind w:left="-90"/>
        <w:rPr>
          <w:sz w:val="28"/>
          <w:szCs w:val="16"/>
        </w:rPr>
      </w:pPr>
      <w:bookmarkStart w:id="56" w:name="_Toc236310344"/>
      <w:r w:rsidRPr="00DA0CA5">
        <w:rPr>
          <w:sz w:val="28"/>
          <w:szCs w:val="16"/>
        </w:rPr>
        <w:lastRenderedPageBreak/>
        <w:t>3.</w:t>
      </w:r>
      <w:r w:rsidR="00312072">
        <w:rPr>
          <w:sz w:val="28"/>
          <w:szCs w:val="16"/>
        </w:rPr>
        <w:t>7</w:t>
      </w:r>
      <w:r w:rsidR="00E93AA3" w:rsidRPr="00DA0CA5">
        <w:rPr>
          <w:sz w:val="28"/>
          <w:szCs w:val="16"/>
        </w:rPr>
        <w:t xml:space="preserve"> Training Protocol</w:t>
      </w:r>
      <w:bookmarkEnd w:id="56"/>
      <w:r w:rsidR="00E93AA3" w:rsidRPr="00DA0CA5">
        <w:rPr>
          <w:sz w:val="28"/>
          <w:szCs w:val="16"/>
        </w:rPr>
        <w:t xml:space="preserve"> </w:t>
      </w:r>
    </w:p>
    <w:p w14:paraId="45E35EDE" w14:textId="67F1EA75" w:rsidR="00473F95" w:rsidRPr="002025BE" w:rsidRDefault="00DA0CA5" w:rsidP="009443BB">
      <w:pPr>
        <w:spacing w:before="40" w:after="120" w:line="360" w:lineRule="auto"/>
        <w:rPr>
          <w:rFonts w:asciiTheme="majorBidi" w:hAnsiTheme="majorBidi" w:cstheme="majorBidi"/>
          <w:sz w:val="24"/>
          <w:szCs w:val="24"/>
        </w:rPr>
      </w:pPr>
      <w:r w:rsidRPr="008C292D">
        <w:rPr>
          <w:rFonts w:asciiTheme="majorBidi" w:hAnsiTheme="majorBidi" w:cstheme="majorBidi"/>
          <w:sz w:val="24"/>
          <w:szCs w:val="24"/>
        </w:rPr>
        <w:t xml:space="preserve">For training, </w:t>
      </w:r>
      <w:r w:rsidRPr="00A27047">
        <w:rPr>
          <w:rFonts w:asciiTheme="majorBidi" w:hAnsiTheme="majorBidi" w:cstheme="majorBidi"/>
          <w:sz w:val="24"/>
          <w:szCs w:val="24"/>
        </w:rPr>
        <w:t>all</w:t>
      </w:r>
      <w:r w:rsidRPr="008C292D">
        <w:rPr>
          <w:rFonts w:asciiTheme="majorBidi" w:hAnsiTheme="majorBidi" w:cstheme="majorBidi"/>
          <w:sz w:val="24"/>
          <w:szCs w:val="24"/>
        </w:rPr>
        <w:t xml:space="preserve"> models were trained under the same computational environment using an NVIDIA GPU platform and the same deep learning framework to ensure a consistent comparison</w:t>
      </w:r>
      <w:r>
        <w:rPr>
          <w:rFonts w:asciiTheme="majorBidi" w:hAnsiTheme="majorBidi" w:cstheme="majorBidi"/>
          <w:sz w:val="24"/>
          <w:szCs w:val="24"/>
        </w:rPr>
        <w:t xml:space="preserve"> as presented in Table 3</w:t>
      </w:r>
      <w:r w:rsidR="00120C9C">
        <w:rPr>
          <w:rFonts w:asciiTheme="majorBidi" w:hAnsiTheme="majorBidi" w:cstheme="majorBidi"/>
          <w:sz w:val="24"/>
          <w:szCs w:val="24"/>
        </w:rPr>
        <w:t>.2</w:t>
      </w:r>
      <w:r w:rsidRPr="00A27047">
        <w:rPr>
          <w:rFonts w:asciiTheme="majorBidi" w:hAnsiTheme="majorBidi" w:cstheme="majorBidi"/>
          <w:sz w:val="24"/>
          <w:szCs w:val="24"/>
        </w:rPr>
        <w:t>.</w:t>
      </w:r>
      <w:r w:rsidRPr="008C292D">
        <w:rPr>
          <w:rFonts w:asciiTheme="majorBidi" w:hAnsiTheme="majorBidi" w:cstheme="majorBidi"/>
          <w:sz w:val="24"/>
          <w:szCs w:val="24"/>
        </w:rPr>
        <w:t xml:space="preserve"> The baseline 3D-CNN and VGG-inspired architectures were trained for 20 epochs with a batch size of 32 using the Adam optimizer with an initial learning rate of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-4</m:t>
            </m:r>
          </m:sup>
        </m:sSup>
      </m:oMath>
      <w:r w:rsidRPr="008C292D">
        <w:rPr>
          <w:rFonts w:asciiTheme="majorBidi" w:hAnsiTheme="majorBidi" w:cstheme="majorBidi"/>
          <w:sz w:val="24"/>
          <w:szCs w:val="24"/>
        </w:rPr>
        <w:t>), without applying a learning rate scheduler. Batch Normalization (BatchNorm) and Dropout were used as regularization techniques with rates of 20% and 30%, respectively. The 3D ResNet-18 followed the same training setup but included a StepLR scheduler with a step size of 7 and (</w:t>
      </w:r>
      <m:oMath>
        <m:r>
          <m:rPr>
            <m:sty m:val="p"/>
          </m:rPr>
          <w:rPr>
            <w:rFonts w:ascii="Cambria Math" w:hAnsi="Cambria Math" w:cstheme="majorBidi"/>
            <w:sz w:val="24"/>
            <w:szCs w:val="24"/>
          </w:rPr>
          <m:t>γ</m:t>
        </m:r>
        <m:r>
          <w:rPr>
            <w:rFonts w:ascii="Cambria Math" w:hAnsi="Cambria Math" w:cstheme="majorBidi"/>
            <w:sz w:val="24"/>
            <w:szCs w:val="24"/>
          </w:rPr>
          <m:t>=0.1</m:t>
        </m:r>
      </m:oMath>
      <w:r w:rsidRPr="008C292D">
        <w:rPr>
          <w:rFonts w:asciiTheme="majorBidi" w:hAnsiTheme="majorBidi" w:cstheme="majorBidi"/>
          <w:sz w:val="24"/>
          <w:szCs w:val="24"/>
        </w:rPr>
        <w:t>), reducing the learning rate to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-5</m:t>
            </m:r>
          </m:sup>
        </m:sSup>
      </m:oMath>
      <w:r w:rsidRPr="008C292D">
        <w:rPr>
          <w:rFonts w:asciiTheme="majorBidi" w:hAnsiTheme="majorBidi" w:cstheme="majorBidi"/>
          <w:sz w:val="24"/>
          <w:szCs w:val="24"/>
        </w:rPr>
        <w:t>) and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-6</m:t>
            </m:r>
          </m:sup>
        </m:sSup>
      </m:oMath>
      <w:r w:rsidRPr="008C292D">
        <w:rPr>
          <w:rFonts w:asciiTheme="majorBidi" w:hAnsiTheme="majorBidi" w:cstheme="majorBidi"/>
          <w:sz w:val="24"/>
          <w:szCs w:val="24"/>
        </w:rPr>
        <w:t>) after epochs 7 and 14, respectively, along with a 40% Dropout rate. Finally, the proposed fusion framework was trained using the same strategy with Adam, StepLR, Layer Normalization (LayerNorm), and 40% Dropout, while adopting a Class-Weighted Cross-Entropy loss function to handle clinical class imbalance.</w:t>
      </w:r>
    </w:p>
    <w:p w14:paraId="706FCB82" w14:textId="4DF5A973" w:rsidR="005635D7" w:rsidRPr="00491A4F" w:rsidRDefault="00491A4F" w:rsidP="00491A4F">
      <w:pPr>
        <w:pStyle w:val="Caption"/>
        <w:jc w:val="center"/>
        <w:rPr>
          <w:rFonts w:asciiTheme="majorBidi" w:hAnsiTheme="majorBidi" w:cstheme="majorBidi"/>
          <w:bCs/>
          <w:i w:val="0"/>
          <w:iCs w:val="0"/>
          <w:color w:val="auto"/>
          <w:sz w:val="20"/>
        </w:rPr>
      </w:pPr>
      <w:bookmarkStart w:id="57" w:name="_Toc236572908"/>
      <w:r w:rsidRPr="00491A4F">
        <w:rPr>
          <w:b/>
          <w:bCs/>
          <w:i w:val="0"/>
          <w:iCs w:val="0"/>
          <w:color w:val="auto"/>
        </w:rPr>
        <w:t xml:space="preserve">Table </w:t>
      </w:r>
      <w:r>
        <w:rPr>
          <w:b/>
          <w:bCs/>
          <w:i w:val="0"/>
          <w:iCs w:val="0"/>
          <w:color w:val="auto"/>
        </w:rPr>
        <w:fldChar w:fldCharType="begin"/>
      </w:r>
      <w:r>
        <w:rPr>
          <w:b/>
          <w:bCs/>
          <w:i w:val="0"/>
          <w:iCs w:val="0"/>
          <w:color w:val="auto"/>
        </w:rPr>
        <w:instrText xml:space="preserve"> STYLEREF 1 \s </w:instrText>
      </w:r>
      <w:r>
        <w:rPr>
          <w:b/>
          <w:bCs/>
          <w:i w:val="0"/>
          <w:iCs w:val="0"/>
          <w:color w:val="auto"/>
        </w:rPr>
        <w:fldChar w:fldCharType="separate"/>
      </w:r>
      <w:r>
        <w:rPr>
          <w:b/>
          <w:bCs/>
          <w:i w:val="0"/>
          <w:iCs w:val="0"/>
          <w:noProof/>
          <w:color w:val="auto"/>
          <w:cs/>
        </w:rPr>
        <w:t>‎</w:t>
      </w:r>
      <w:r>
        <w:rPr>
          <w:b/>
          <w:bCs/>
          <w:i w:val="0"/>
          <w:iCs w:val="0"/>
          <w:noProof/>
          <w:color w:val="auto"/>
        </w:rPr>
        <w:t>3</w:t>
      </w:r>
      <w:r>
        <w:rPr>
          <w:b/>
          <w:bCs/>
          <w:i w:val="0"/>
          <w:iCs w:val="0"/>
          <w:color w:val="auto"/>
        </w:rPr>
        <w:fldChar w:fldCharType="end"/>
      </w:r>
      <w:r>
        <w:rPr>
          <w:b/>
          <w:bCs/>
          <w:i w:val="0"/>
          <w:iCs w:val="0"/>
          <w:color w:val="auto"/>
        </w:rPr>
        <w:t>.</w:t>
      </w:r>
      <w:r>
        <w:rPr>
          <w:b/>
          <w:bCs/>
          <w:i w:val="0"/>
          <w:iCs w:val="0"/>
          <w:color w:val="auto"/>
        </w:rPr>
        <w:fldChar w:fldCharType="begin"/>
      </w:r>
      <w:r>
        <w:rPr>
          <w:b/>
          <w:bCs/>
          <w:i w:val="0"/>
          <w:iCs w:val="0"/>
          <w:color w:val="auto"/>
        </w:rPr>
        <w:instrText xml:space="preserve"> SEQ Table \* ARABIC \s 1 </w:instrText>
      </w:r>
      <w:r>
        <w:rPr>
          <w:b/>
          <w:bCs/>
          <w:i w:val="0"/>
          <w:iCs w:val="0"/>
          <w:color w:val="auto"/>
        </w:rPr>
        <w:fldChar w:fldCharType="separate"/>
      </w:r>
      <w:r>
        <w:rPr>
          <w:b/>
          <w:bCs/>
          <w:i w:val="0"/>
          <w:iCs w:val="0"/>
          <w:noProof/>
          <w:color w:val="auto"/>
        </w:rPr>
        <w:t>2</w:t>
      </w:r>
      <w:r>
        <w:rPr>
          <w:b/>
          <w:bCs/>
          <w:i w:val="0"/>
          <w:iCs w:val="0"/>
          <w:color w:val="auto"/>
        </w:rPr>
        <w:fldChar w:fldCharType="end"/>
      </w:r>
      <w:r w:rsidRPr="00491A4F">
        <w:rPr>
          <w:i w:val="0"/>
          <w:iCs w:val="0"/>
          <w:color w:val="auto"/>
        </w:rPr>
        <w:t>. Hyperparameter configuration and training protocols across the evaluated networks.</w:t>
      </w:r>
      <w:bookmarkEnd w:id="57"/>
    </w:p>
    <w:tbl>
      <w:tblPr>
        <w:tblStyle w:val="GridTable4-Accent1"/>
        <w:tblW w:w="0" w:type="auto"/>
        <w:tblLook w:val="04A0" w:firstRow="1" w:lastRow="0" w:firstColumn="1" w:lastColumn="0" w:noHBand="0" w:noVBand="1"/>
      </w:tblPr>
      <w:tblGrid>
        <w:gridCol w:w="2156"/>
        <w:gridCol w:w="1761"/>
        <w:gridCol w:w="1761"/>
        <w:gridCol w:w="1872"/>
        <w:gridCol w:w="1872"/>
      </w:tblGrid>
      <w:tr w:rsidR="002025BE" w:rsidRPr="008C292D" w14:paraId="6AF00EAE"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7F20D986" w14:textId="77777777" w:rsidR="002025BE" w:rsidRPr="002025BE" w:rsidRDefault="002025BE" w:rsidP="002025BE">
            <w:pPr>
              <w:jc w:val="left"/>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Parameter</w:t>
            </w:r>
          </w:p>
        </w:tc>
        <w:tc>
          <w:tcPr>
            <w:tcW w:w="1877" w:type="dxa"/>
          </w:tcPr>
          <w:p w14:paraId="2A45D7D3" w14:textId="77777777" w:rsidR="002025BE" w:rsidRPr="002025BE"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Baseline 3D-CNN</w:t>
            </w:r>
          </w:p>
        </w:tc>
        <w:tc>
          <w:tcPr>
            <w:tcW w:w="1877" w:type="dxa"/>
          </w:tcPr>
          <w:p w14:paraId="54759417" w14:textId="77777777" w:rsidR="002025BE" w:rsidRPr="002025BE"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3D VGG-16</w:t>
            </w:r>
          </w:p>
        </w:tc>
        <w:tc>
          <w:tcPr>
            <w:tcW w:w="1877" w:type="dxa"/>
          </w:tcPr>
          <w:p w14:paraId="3DBF1969" w14:textId="77777777" w:rsidR="002025BE" w:rsidRPr="002025BE"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3D ResNet-18</w:t>
            </w:r>
          </w:p>
        </w:tc>
        <w:tc>
          <w:tcPr>
            <w:tcW w:w="1877" w:type="dxa"/>
          </w:tcPr>
          <w:p w14:paraId="673EAFED" w14:textId="77777777" w:rsidR="002025BE" w:rsidRPr="002025BE"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Proposed Fusion</w:t>
            </w:r>
          </w:p>
        </w:tc>
      </w:tr>
      <w:tr w:rsidR="002025BE" w:rsidRPr="008C292D" w14:paraId="6383645F"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6702585"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Hardware Platform</w:t>
            </w:r>
          </w:p>
        </w:tc>
        <w:tc>
          <w:tcPr>
            <w:tcW w:w="1877" w:type="dxa"/>
          </w:tcPr>
          <w:p w14:paraId="675C1FFA"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5443B0A8"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43DCFA04"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0F705541"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r>
      <w:tr w:rsidR="002025BE" w:rsidRPr="008C292D" w14:paraId="6012E254"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42AE6E79"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Framework Library</w:t>
            </w:r>
          </w:p>
        </w:tc>
        <w:tc>
          <w:tcPr>
            <w:tcW w:w="1877" w:type="dxa"/>
          </w:tcPr>
          <w:p w14:paraId="38D0E941"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41913F86"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7C3EDA82"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12519D79"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r>
      <w:tr w:rsidR="002025BE" w:rsidRPr="008C292D" w14:paraId="6646F944"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4F819345"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Training Epochs</w:t>
            </w:r>
          </w:p>
        </w:tc>
        <w:tc>
          <w:tcPr>
            <w:tcW w:w="1877" w:type="dxa"/>
          </w:tcPr>
          <w:p w14:paraId="38FBA757"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294F9650"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6D464F81"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3D64FCE7"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r>
      <w:tr w:rsidR="002025BE" w:rsidRPr="008C292D" w14:paraId="1840F092"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4BD58D41"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Batch Size</w:t>
            </w:r>
          </w:p>
        </w:tc>
        <w:tc>
          <w:tcPr>
            <w:tcW w:w="1877" w:type="dxa"/>
          </w:tcPr>
          <w:p w14:paraId="5A98D180"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33AA0201"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1C1BA66C"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6BCC50B4"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r>
      <w:tr w:rsidR="002025BE" w:rsidRPr="008C292D" w14:paraId="31440769"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0E59C92A"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Optimization Model</w:t>
            </w:r>
          </w:p>
        </w:tc>
        <w:tc>
          <w:tcPr>
            <w:tcW w:w="1877" w:type="dxa"/>
          </w:tcPr>
          <w:p w14:paraId="2587059C"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47EEF1BC"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34BC9EC0"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43230357"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r>
      <w:tr w:rsidR="002025BE" w:rsidRPr="008C292D" w14:paraId="5932F819"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19DD02B7"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Initial Learning Rate</w:t>
            </w:r>
          </w:p>
        </w:tc>
        <w:tc>
          <w:tcPr>
            <w:tcW w:w="1877" w:type="dxa"/>
          </w:tcPr>
          <w:p w14:paraId="4EBDE977"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66B262E7"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64892E9A"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7DCDBF5B"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r>
      <w:tr w:rsidR="002025BE" w:rsidRPr="008C292D" w14:paraId="2E2EBD69"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364C29B"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LR Scheduler</w:t>
            </w:r>
          </w:p>
        </w:tc>
        <w:tc>
          <w:tcPr>
            <w:tcW w:w="1877" w:type="dxa"/>
          </w:tcPr>
          <w:p w14:paraId="1B8A80E3"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None</w:t>
            </w:r>
          </w:p>
        </w:tc>
        <w:tc>
          <w:tcPr>
            <w:tcW w:w="1877" w:type="dxa"/>
          </w:tcPr>
          <w:p w14:paraId="2B7F505E"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None</w:t>
            </w:r>
          </w:p>
        </w:tc>
        <w:tc>
          <w:tcPr>
            <w:tcW w:w="1877" w:type="dxa"/>
          </w:tcPr>
          <w:p w14:paraId="4E3B0010"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StepLR</w:t>
            </w:r>
            <w:proofErr w:type="spellEnd"/>
            <w:r w:rsidRPr="008C292D">
              <w:rPr>
                <w:rFonts w:asciiTheme="majorBidi" w:hAnsiTheme="majorBidi" w:cstheme="majorBidi"/>
                <w:sz w:val="24"/>
                <w:szCs w:val="24"/>
              </w:rPr>
              <w:t xml:space="preserve"> (step=7, gamma=0.1)</w:t>
            </w:r>
          </w:p>
        </w:tc>
        <w:tc>
          <w:tcPr>
            <w:tcW w:w="1877" w:type="dxa"/>
          </w:tcPr>
          <w:p w14:paraId="487E3E74"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StepLR</w:t>
            </w:r>
            <w:proofErr w:type="spellEnd"/>
            <w:r w:rsidRPr="008C292D">
              <w:rPr>
                <w:rFonts w:asciiTheme="majorBidi" w:hAnsiTheme="majorBidi" w:cstheme="majorBidi"/>
                <w:sz w:val="24"/>
                <w:szCs w:val="24"/>
              </w:rPr>
              <w:t xml:space="preserve"> (step=7, gamma=0.1)</w:t>
            </w:r>
          </w:p>
        </w:tc>
      </w:tr>
      <w:tr w:rsidR="002025BE" w:rsidRPr="008C292D" w14:paraId="11BB8A3B"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522533BE"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Regularization Model</w:t>
            </w:r>
          </w:p>
        </w:tc>
        <w:tc>
          <w:tcPr>
            <w:tcW w:w="1877" w:type="dxa"/>
          </w:tcPr>
          <w:p w14:paraId="783EEE9D"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+ 20% Dropout</w:t>
            </w:r>
          </w:p>
        </w:tc>
        <w:tc>
          <w:tcPr>
            <w:tcW w:w="1877" w:type="dxa"/>
          </w:tcPr>
          <w:p w14:paraId="21550123"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+ 30% Dropout</w:t>
            </w:r>
          </w:p>
        </w:tc>
        <w:tc>
          <w:tcPr>
            <w:tcW w:w="1877" w:type="dxa"/>
          </w:tcPr>
          <w:p w14:paraId="5519582E"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+ 40% Dropout</w:t>
            </w:r>
          </w:p>
        </w:tc>
        <w:tc>
          <w:tcPr>
            <w:tcW w:w="1877" w:type="dxa"/>
          </w:tcPr>
          <w:p w14:paraId="4858CCF4"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LayerNorm</w:t>
            </w:r>
            <w:proofErr w:type="spellEnd"/>
            <w:r w:rsidRPr="008C292D">
              <w:rPr>
                <w:rFonts w:asciiTheme="majorBidi" w:hAnsiTheme="majorBidi" w:cstheme="majorBidi"/>
                <w:sz w:val="24"/>
                <w:szCs w:val="24"/>
              </w:rPr>
              <w:t xml:space="preserve"> + 40% Dropout</w:t>
            </w:r>
          </w:p>
        </w:tc>
      </w:tr>
      <w:tr w:rsidR="002025BE" w:rsidRPr="008C292D" w14:paraId="0CEB55B6"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62B2A7E3"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lastRenderedPageBreak/>
              <w:t>Loss Function Formulation</w:t>
            </w:r>
          </w:p>
        </w:tc>
        <w:tc>
          <w:tcPr>
            <w:tcW w:w="1877" w:type="dxa"/>
          </w:tcPr>
          <w:p w14:paraId="7ADFA0FA"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702F9E23"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6DD2A6B7"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45529A04"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Class-Weighted Cross-Entropy</w:t>
            </w:r>
          </w:p>
        </w:tc>
      </w:tr>
    </w:tbl>
    <w:p w14:paraId="32EE6837" w14:textId="77777777" w:rsidR="002025BE" w:rsidRPr="00A27047" w:rsidRDefault="002025BE" w:rsidP="005635D7">
      <w:pPr>
        <w:spacing w:before="120" w:after="40"/>
        <w:jc w:val="center"/>
        <w:rPr>
          <w:rFonts w:asciiTheme="majorBidi" w:hAnsiTheme="majorBidi" w:cstheme="majorBidi"/>
          <w:bCs/>
        </w:rPr>
      </w:pPr>
    </w:p>
    <w:p w14:paraId="5ED3C05C" w14:textId="55C8263F" w:rsidR="009D3512" w:rsidRPr="003813D6" w:rsidRDefault="009D3512" w:rsidP="002025BE">
      <w:pPr>
        <w:ind w:left="0" w:firstLine="0"/>
      </w:pPr>
    </w:p>
    <w:p w14:paraId="46324E65" w14:textId="0B524B89" w:rsidR="00CF236E" w:rsidRPr="00857AFA" w:rsidRDefault="005515E1" w:rsidP="00CF236E">
      <w:pPr>
        <w:pStyle w:val="Heading2"/>
        <w:ind w:left="-90"/>
        <w:rPr>
          <w:sz w:val="32"/>
          <w:szCs w:val="18"/>
          <w:rtl/>
        </w:rPr>
      </w:pPr>
      <w:bookmarkStart w:id="58" w:name="_Toc236310345"/>
      <w:r w:rsidRPr="00857AFA">
        <w:rPr>
          <w:sz w:val="32"/>
          <w:szCs w:val="18"/>
        </w:rPr>
        <w:t>3</w:t>
      </w:r>
      <w:r w:rsidR="00CF236E" w:rsidRPr="00857AFA">
        <w:rPr>
          <w:sz w:val="32"/>
          <w:szCs w:val="18"/>
        </w:rPr>
        <w:t>.</w:t>
      </w:r>
      <w:r w:rsidR="00312072">
        <w:rPr>
          <w:sz w:val="32"/>
          <w:szCs w:val="18"/>
        </w:rPr>
        <w:t>8</w:t>
      </w:r>
      <w:r w:rsidR="00CF236E" w:rsidRPr="00857AFA">
        <w:rPr>
          <w:sz w:val="32"/>
          <w:szCs w:val="18"/>
        </w:rPr>
        <w:t xml:space="preserve"> Evaluation Metrics</w:t>
      </w:r>
      <w:bookmarkEnd w:id="58"/>
    </w:p>
    <w:p w14:paraId="467A69FC"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To evaluate the diagnostic performance of the multi-class framework, four independent evaluation metrics were used. These metrics are calculated based on four classification outcomes:</w:t>
      </w:r>
      <w:r w:rsidRPr="00A27047">
        <w:rPr>
          <w:rFonts w:asciiTheme="majorBidi" w:hAnsiTheme="majorBidi" w:cstheme="majorBidi"/>
          <w:b/>
          <w:bCs/>
          <w:sz w:val="24"/>
          <w:szCs w:val="24"/>
        </w:rPr>
        <w:t xml:space="preserve"> True Positives (</w:t>
      </w:r>
      <m:oMath>
        <m:r>
          <m:rPr>
            <m:sty m:val="bi"/>
          </m:rPr>
          <w:rPr>
            <w:rFonts w:ascii="Cambria Math" w:hAnsi="Cambria Math" w:cstheme="majorBidi"/>
            <w:sz w:val="24"/>
            <w:szCs w:val="24"/>
          </w:rPr>
          <m:t>TP</m:t>
        </m:r>
      </m:oMath>
      <w:r w:rsidRPr="00A27047">
        <w:rPr>
          <w:rFonts w:asciiTheme="majorBidi" w:hAnsiTheme="majorBidi" w:cstheme="majorBidi"/>
          <w:b/>
          <w:bCs/>
          <w:sz w:val="24"/>
          <w:szCs w:val="24"/>
        </w:rPr>
        <w:t>)</w:t>
      </w:r>
      <w:r w:rsidRPr="00A27047">
        <w:rPr>
          <w:rFonts w:asciiTheme="majorBidi" w:hAnsiTheme="majorBidi" w:cstheme="majorBidi"/>
          <w:sz w:val="24"/>
          <w:szCs w:val="24"/>
        </w:rPr>
        <w:t xml:space="preserve">, </w:t>
      </w:r>
      <w:r w:rsidRPr="00A27047">
        <w:rPr>
          <w:rFonts w:asciiTheme="majorBidi" w:hAnsiTheme="majorBidi" w:cstheme="majorBidi"/>
          <w:b/>
          <w:bCs/>
          <w:sz w:val="24"/>
          <w:szCs w:val="24"/>
        </w:rPr>
        <w:t>False Positives (</w:t>
      </w:r>
      <m:oMath>
        <m:r>
          <m:rPr>
            <m:sty m:val="bi"/>
          </m:rPr>
          <w:rPr>
            <w:rFonts w:ascii="Cambria Math" w:hAnsi="Cambria Math" w:cstheme="majorBidi"/>
            <w:sz w:val="24"/>
            <w:szCs w:val="24"/>
          </w:rPr>
          <m:t>FP</m:t>
        </m:r>
      </m:oMath>
      <w:r w:rsidRPr="00A27047">
        <w:rPr>
          <w:rFonts w:asciiTheme="majorBidi" w:hAnsiTheme="majorBidi" w:cstheme="majorBidi"/>
          <w:b/>
          <w:bCs/>
          <w:sz w:val="24"/>
          <w:szCs w:val="24"/>
        </w:rPr>
        <w:t>)</w:t>
      </w:r>
      <w:r w:rsidRPr="00A27047">
        <w:rPr>
          <w:rFonts w:asciiTheme="majorBidi" w:hAnsiTheme="majorBidi" w:cstheme="majorBidi"/>
          <w:sz w:val="24"/>
          <w:szCs w:val="24"/>
        </w:rPr>
        <w:t xml:space="preserve">, </w:t>
      </w:r>
      <w:r w:rsidRPr="00A27047">
        <w:rPr>
          <w:rFonts w:asciiTheme="majorBidi" w:hAnsiTheme="majorBidi" w:cstheme="majorBidi"/>
          <w:b/>
          <w:bCs/>
          <w:sz w:val="24"/>
          <w:szCs w:val="24"/>
        </w:rPr>
        <w:t>True Negatives (</w:t>
      </w:r>
      <m:oMath>
        <m:r>
          <m:rPr>
            <m:sty m:val="bi"/>
          </m:rPr>
          <w:rPr>
            <w:rFonts w:ascii="Cambria Math" w:hAnsi="Cambria Math" w:cstheme="majorBidi"/>
            <w:sz w:val="24"/>
            <w:szCs w:val="24"/>
          </w:rPr>
          <m:t>TN</m:t>
        </m:r>
      </m:oMath>
      <w:r w:rsidRPr="00A27047">
        <w:rPr>
          <w:rFonts w:asciiTheme="majorBidi" w:hAnsiTheme="majorBidi" w:cstheme="majorBidi"/>
          <w:b/>
          <w:bCs/>
          <w:sz w:val="24"/>
          <w:szCs w:val="24"/>
        </w:rPr>
        <w:t>)</w:t>
      </w:r>
      <w:r w:rsidRPr="00A27047">
        <w:rPr>
          <w:rFonts w:asciiTheme="majorBidi" w:hAnsiTheme="majorBidi" w:cstheme="majorBidi"/>
          <w:sz w:val="24"/>
          <w:szCs w:val="24"/>
        </w:rPr>
        <w:t xml:space="preserve">, and </w:t>
      </w:r>
      <w:r w:rsidRPr="00A27047">
        <w:rPr>
          <w:rFonts w:asciiTheme="majorBidi" w:hAnsiTheme="majorBidi" w:cstheme="majorBidi"/>
          <w:b/>
          <w:bCs/>
          <w:sz w:val="24"/>
          <w:szCs w:val="24"/>
        </w:rPr>
        <w:t>False Negatives (</w:t>
      </w:r>
      <m:oMath>
        <m:r>
          <m:rPr>
            <m:sty m:val="bi"/>
          </m:rPr>
          <w:rPr>
            <w:rFonts w:ascii="Cambria Math" w:hAnsi="Cambria Math" w:cstheme="majorBidi"/>
            <w:sz w:val="24"/>
            <w:szCs w:val="24"/>
          </w:rPr>
          <m:t>FN</m:t>
        </m:r>
      </m:oMath>
      <w:r w:rsidRPr="00A27047">
        <w:rPr>
          <w:rFonts w:asciiTheme="majorBidi" w:hAnsiTheme="majorBidi" w:cstheme="majorBidi"/>
          <w:b/>
          <w:bCs/>
          <w:sz w:val="24"/>
          <w:szCs w:val="24"/>
        </w:rPr>
        <w:t>)</w:t>
      </w:r>
      <w:r w:rsidRPr="00A27047">
        <w:rPr>
          <w:rFonts w:asciiTheme="majorBidi" w:hAnsiTheme="majorBidi" w:cstheme="majorBidi"/>
          <w:sz w:val="24"/>
          <w:szCs w:val="24"/>
        </w:rPr>
        <w:t>.</w:t>
      </w:r>
    </w:p>
    <w:p w14:paraId="6140B5B9" w14:textId="7D17C960" w:rsidR="00857AFA" w:rsidRPr="008C292D" w:rsidRDefault="00857AFA" w:rsidP="00470DD3">
      <w:pPr>
        <w:pStyle w:val="Heading3"/>
        <w:spacing w:line="360" w:lineRule="auto"/>
        <w:jc w:val="both"/>
        <w:rPr>
          <w:rFonts w:asciiTheme="majorBidi" w:hAnsiTheme="majorBidi" w:cstheme="majorBidi"/>
          <w:sz w:val="24"/>
          <w:szCs w:val="24"/>
        </w:rPr>
      </w:pPr>
      <w:bookmarkStart w:id="59" w:name="_Toc236310346"/>
      <w:r w:rsidRPr="008C292D">
        <w:rPr>
          <w:rFonts w:asciiTheme="majorBidi" w:hAnsiTheme="majorBidi" w:cstheme="majorBidi"/>
          <w:sz w:val="24"/>
          <w:szCs w:val="24"/>
        </w:rPr>
        <w:t>3.</w:t>
      </w:r>
      <w:r w:rsidR="00312072">
        <w:rPr>
          <w:rFonts w:asciiTheme="majorBidi" w:hAnsiTheme="majorBidi" w:cstheme="majorBidi"/>
          <w:sz w:val="24"/>
          <w:szCs w:val="24"/>
        </w:rPr>
        <w:t>8</w:t>
      </w:r>
      <w:r w:rsidRPr="008C292D">
        <w:rPr>
          <w:rFonts w:asciiTheme="majorBidi" w:hAnsiTheme="majorBidi" w:cstheme="majorBidi"/>
          <w:sz w:val="24"/>
          <w:szCs w:val="24"/>
        </w:rPr>
        <w:t>.1 Classification Accuracy</w:t>
      </w:r>
      <w:bookmarkEnd w:id="59"/>
    </w:p>
    <w:p w14:paraId="0A88577F"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Accuracy</w:t>
      </w:r>
      <w:r>
        <w:rPr>
          <w:rFonts w:asciiTheme="majorBidi" w:hAnsiTheme="majorBidi" w:cstheme="majorBidi"/>
          <w:sz w:val="24"/>
          <w:szCs w:val="24"/>
        </w:rPr>
        <w:t xml:space="preserve"> in Equation (19) </w:t>
      </w:r>
      <w:r w:rsidRPr="00A27047">
        <w:rPr>
          <w:rFonts w:asciiTheme="majorBidi" w:hAnsiTheme="majorBidi" w:cstheme="majorBidi"/>
          <w:sz w:val="24"/>
          <w:szCs w:val="24"/>
        </w:rPr>
        <w:t>measures the global ratio of correctly predicted subjects across all diagnostic categories to the total number of subjects in the evaluation cohort:</w:t>
      </w:r>
    </w:p>
    <w:p w14:paraId="2B915C15" w14:textId="77777777" w:rsidR="00857AFA" w:rsidRPr="00A27047" w:rsidRDefault="00857AFA" w:rsidP="00470DD3">
      <w:pPr>
        <w:spacing w:line="360" w:lineRule="auto"/>
        <w:rPr>
          <w:rFonts w:asciiTheme="majorBidi" w:hAnsiTheme="majorBidi" w:cstheme="majorBidi"/>
          <w:sz w:val="24"/>
          <w:szCs w:val="24"/>
        </w:rPr>
      </w:pPr>
      <m:oMathPara>
        <m:oMath>
          <m:r>
            <m:rPr>
              <m:nor/>
            </m:rPr>
            <w:rPr>
              <w:rFonts w:asciiTheme="majorBidi" w:hAnsiTheme="majorBidi" w:cstheme="majorBidi"/>
              <w:sz w:val="24"/>
              <w:szCs w:val="24"/>
            </w:rPr>
            <m:t>Accuracy</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TP+TN</m:t>
              </m:r>
              <m:ctrlPr>
                <w:rPr>
                  <w:rFonts w:ascii="Cambria Math" w:hAnsi="Cambria Math" w:cstheme="majorBidi"/>
                  <w:i/>
                  <w:sz w:val="24"/>
                  <w:szCs w:val="24"/>
                </w:rPr>
              </m:ctrlPr>
            </m:num>
            <m:den>
              <m:r>
                <w:rPr>
                  <w:rFonts w:ascii="Cambria Math" w:hAnsi="Cambria Math" w:cstheme="majorBidi"/>
                  <w:sz w:val="24"/>
                  <w:szCs w:val="24"/>
                </w:rPr>
                <m:t>TP+TN+FP+FN</m:t>
              </m:r>
              <m:ctrlPr>
                <w:rPr>
                  <w:rFonts w:ascii="Cambria Math" w:hAnsi="Cambria Math" w:cstheme="majorBidi"/>
                  <w:i/>
                  <w:sz w:val="24"/>
                  <w:szCs w:val="24"/>
                </w:rPr>
              </m:ctrlPr>
            </m:den>
          </m:f>
          <m:r>
            <w:rPr>
              <w:rFonts w:ascii="Cambria Math" w:hAnsi="Cambria Math" w:cstheme="majorBidi"/>
              <w:sz w:val="24"/>
              <w:szCs w:val="24"/>
            </w:rPr>
            <m:t xml:space="preserve"> (19)</m:t>
          </m:r>
        </m:oMath>
      </m:oMathPara>
    </w:p>
    <w:p w14:paraId="02866D45" w14:textId="446A4622" w:rsidR="00857AFA" w:rsidRPr="008C292D" w:rsidRDefault="00857AFA" w:rsidP="00470DD3">
      <w:pPr>
        <w:pStyle w:val="Heading3"/>
        <w:spacing w:line="360" w:lineRule="auto"/>
        <w:jc w:val="both"/>
        <w:rPr>
          <w:rFonts w:asciiTheme="majorBidi" w:hAnsiTheme="majorBidi" w:cstheme="majorBidi"/>
          <w:sz w:val="24"/>
          <w:szCs w:val="24"/>
        </w:rPr>
      </w:pPr>
      <w:bookmarkStart w:id="60" w:name="_Toc236310347"/>
      <w:r w:rsidRPr="008C292D">
        <w:rPr>
          <w:rFonts w:asciiTheme="majorBidi" w:hAnsiTheme="majorBidi" w:cstheme="majorBidi"/>
          <w:sz w:val="24"/>
          <w:szCs w:val="24"/>
        </w:rPr>
        <w:t>3.</w:t>
      </w:r>
      <w:r w:rsidR="00312072">
        <w:rPr>
          <w:rFonts w:asciiTheme="majorBidi" w:hAnsiTheme="majorBidi" w:cstheme="majorBidi"/>
          <w:sz w:val="24"/>
          <w:szCs w:val="24"/>
        </w:rPr>
        <w:t>8</w:t>
      </w:r>
      <w:r w:rsidRPr="008C292D">
        <w:rPr>
          <w:rFonts w:asciiTheme="majorBidi" w:hAnsiTheme="majorBidi" w:cstheme="majorBidi"/>
          <w:sz w:val="24"/>
          <w:szCs w:val="24"/>
        </w:rPr>
        <w:t>.2 Precision (Positive Predictive Value)</w:t>
      </w:r>
      <w:bookmarkEnd w:id="60"/>
    </w:p>
    <w:p w14:paraId="7A1AA929"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Precision</w:t>
      </w:r>
      <w:r>
        <w:rPr>
          <w:rFonts w:asciiTheme="majorBidi" w:hAnsiTheme="majorBidi" w:cstheme="majorBidi"/>
          <w:sz w:val="24"/>
          <w:szCs w:val="24"/>
        </w:rPr>
        <w:t xml:space="preserve"> in Equation (20)</w:t>
      </w:r>
      <w:r w:rsidRPr="00A27047">
        <w:rPr>
          <w:rFonts w:asciiTheme="majorBidi" w:hAnsiTheme="majorBidi" w:cstheme="majorBidi"/>
          <w:sz w:val="24"/>
          <w:szCs w:val="24"/>
        </w:rPr>
        <w:t xml:space="preserve"> determines the mathematical reliability of the framework's positive diagnoses, indicating the proportion of patients flagged with a specific disease stage who possess that pathology:</w:t>
      </w:r>
    </w:p>
    <w:p w14:paraId="6BD87378" w14:textId="77777777" w:rsidR="00857AFA" w:rsidRPr="00A27047" w:rsidRDefault="00857AFA" w:rsidP="00470DD3">
      <w:pPr>
        <w:spacing w:line="360" w:lineRule="auto"/>
        <w:rPr>
          <w:rFonts w:asciiTheme="majorBidi" w:hAnsiTheme="majorBidi" w:cstheme="majorBidi"/>
          <w:sz w:val="24"/>
          <w:szCs w:val="24"/>
        </w:rPr>
      </w:pPr>
      <m:oMathPara>
        <m:oMath>
          <m:r>
            <m:rPr>
              <m:nor/>
            </m:rPr>
            <w:rPr>
              <w:rFonts w:asciiTheme="majorBidi" w:hAnsiTheme="majorBidi" w:cstheme="majorBidi"/>
              <w:sz w:val="24"/>
              <w:szCs w:val="24"/>
            </w:rPr>
            <m:t>Precision</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TP+FP</m:t>
              </m:r>
              <m:ctrlPr>
                <w:rPr>
                  <w:rFonts w:ascii="Cambria Math" w:hAnsi="Cambria Math" w:cstheme="majorBidi"/>
                  <w:i/>
                  <w:sz w:val="24"/>
                  <w:szCs w:val="24"/>
                </w:rPr>
              </m:ctrlPr>
            </m:den>
          </m:f>
          <m:r>
            <w:rPr>
              <w:rFonts w:ascii="Cambria Math" w:hAnsi="Cambria Math" w:cstheme="majorBidi"/>
              <w:sz w:val="24"/>
              <w:szCs w:val="24"/>
            </w:rPr>
            <m:t xml:space="preserve"> (20)</m:t>
          </m:r>
        </m:oMath>
      </m:oMathPara>
    </w:p>
    <w:p w14:paraId="69D2B0D0" w14:textId="7EB00B7B" w:rsidR="00857AFA" w:rsidRPr="008C292D" w:rsidRDefault="00857AFA" w:rsidP="00470DD3">
      <w:pPr>
        <w:pStyle w:val="Heading3"/>
        <w:spacing w:line="360" w:lineRule="auto"/>
        <w:jc w:val="both"/>
        <w:rPr>
          <w:rFonts w:asciiTheme="majorBidi" w:hAnsiTheme="majorBidi" w:cstheme="majorBidi"/>
          <w:sz w:val="24"/>
          <w:szCs w:val="24"/>
        </w:rPr>
      </w:pPr>
      <w:bookmarkStart w:id="61" w:name="_Toc236310348"/>
      <w:r w:rsidRPr="008C292D">
        <w:rPr>
          <w:rFonts w:asciiTheme="majorBidi" w:hAnsiTheme="majorBidi" w:cstheme="majorBidi"/>
          <w:sz w:val="24"/>
          <w:szCs w:val="24"/>
        </w:rPr>
        <w:t>3.</w:t>
      </w:r>
      <w:r w:rsidR="00312072">
        <w:rPr>
          <w:rFonts w:asciiTheme="majorBidi" w:hAnsiTheme="majorBidi" w:cstheme="majorBidi"/>
          <w:sz w:val="24"/>
          <w:szCs w:val="24"/>
        </w:rPr>
        <w:t>8</w:t>
      </w:r>
      <w:r w:rsidRPr="008C292D">
        <w:rPr>
          <w:rFonts w:asciiTheme="majorBidi" w:hAnsiTheme="majorBidi" w:cstheme="majorBidi"/>
          <w:sz w:val="24"/>
          <w:szCs w:val="24"/>
        </w:rPr>
        <w:t>.3 Recall (Sensitivity)</w:t>
      </w:r>
      <w:bookmarkEnd w:id="61"/>
    </w:p>
    <w:p w14:paraId="52D5FCE5"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Recall</w:t>
      </w:r>
      <w:r>
        <w:rPr>
          <w:rFonts w:asciiTheme="majorBidi" w:hAnsiTheme="majorBidi" w:cstheme="majorBidi"/>
          <w:sz w:val="24"/>
          <w:szCs w:val="24"/>
        </w:rPr>
        <w:t xml:space="preserve"> in Equation (21)</w:t>
      </w:r>
      <w:r w:rsidRPr="00A27047">
        <w:rPr>
          <w:rFonts w:asciiTheme="majorBidi" w:hAnsiTheme="majorBidi" w:cstheme="majorBidi"/>
          <w:sz w:val="24"/>
          <w:szCs w:val="24"/>
        </w:rPr>
        <w:t xml:space="preserve"> evaluates the clinical capacity of the system to capture all true positive cases within the cohort, measuring the fraction of actual Alzheimer's or MCI patients that the model successfully identified:</w:t>
      </w:r>
    </w:p>
    <w:p w14:paraId="7653B527" w14:textId="77777777" w:rsidR="00857AFA" w:rsidRPr="00A27047" w:rsidRDefault="00857AFA" w:rsidP="00470DD3">
      <w:pPr>
        <w:spacing w:line="360" w:lineRule="auto"/>
        <w:rPr>
          <w:rFonts w:asciiTheme="majorBidi" w:hAnsiTheme="majorBidi" w:cstheme="majorBidi"/>
          <w:sz w:val="24"/>
          <w:szCs w:val="24"/>
        </w:rPr>
      </w:pPr>
      <m:oMathPara>
        <m:oMath>
          <m:r>
            <m:rPr>
              <m:nor/>
            </m:rPr>
            <w:rPr>
              <w:rFonts w:asciiTheme="majorBidi" w:hAnsiTheme="majorBidi" w:cstheme="majorBidi"/>
              <w:sz w:val="24"/>
              <w:szCs w:val="24"/>
            </w:rPr>
            <m:t>Recall</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TP+FN</m:t>
              </m:r>
              <m:ctrlPr>
                <w:rPr>
                  <w:rFonts w:ascii="Cambria Math" w:hAnsi="Cambria Math" w:cstheme="majorBidi"/>
                  <w:i/>
                  <w:sz w:val="24"/>
                  <w:szCs w:val="24"/>
                </w:rPr>
              </m:ctrlPr>
            </m:den>
          </m:f>
          <m:r>
            <w:rPr>
              <w:rFonts w:ascii="Cambria Math" w:hAnsi="Cambria Math" w:cstheme="majorBidi"/>
              <w:sz w:val="24"/>
              <w:szCs w:val="24"/>
            </w:rPr>
            <m:t xml:space="preserve"> (21)</m:t>
          </m:r>
        </m:oMath>
      </m:oMathPara>
    </w:p>
    <w:p w14:paraId="0459A2D1" w14:textId="09E215C2" w:rsidR="00857AFA" w:rsidRPr="008C292D" w:rsidRDefault="00857AFA" w:rsidP="00470DD3">
      <w:pPr>
        <w:pStyle w:val="Heading3"/>
        <w:spacing w:line="360" w:lineRule="auto"/>
        <w:jc w:val="both"/>
        <w:rPr>
          <w:rFonts w:asciiTheme="majorBidi" w:hAnsiTheme="majorBidi" w:cstheme="majorBidi"/>
          <w:sz w:val="24"/>
          <w:szCs w:val="24"/>
        </w:rPr>
      </w:pPr>
      <w:bookmarkStart w:id="62" w:name="_Toc236310349"/>
      <w:r w:rsidRPr="008C292D">
        <w:rPr>
          <w:rFonts w:asciiTheme="majorBidi" w:hAnsiTheme="majorBidi" w:cstheme="majorBidi"/>
          <w:sz w:val="24"/>
          <w:szCs w:val="24"/>
        </w:rPr>
        <w:lastRenderedPageBreak/>
        <w:t>3.</w:t>
      </w:r>
      <w:r w:rsidR="00312072">
        <w:rPr>
          <w:rFonts w:asciiTheme="majorBidi" w:hAnsiTheme="majorBidi" w:cstheme="majorBidi"/>
          <w:sz w:val="24"/>
          <w:szCs w:val="24"/>
        </w:rPr>
        <w:t>8</w:t>
      </w:r>
      <w:r w:rsidRPr="008C292D">
        <w:rPr>
          <w:rFonts w:asciiTheme="majorBidi" w:hAnsiTheme="majorBidi" w:cstheme="majorBidi"/>
          <w:sz w:val="24"/>
          <w:szCs w:val="24"/>
        </w:rPr>
        <w:t>.4 F1-Score</w:t>
      </w:r>
      <w:bookmarkEnd w:id="62"/>
    </w:p>
    <w:p w14:paraId="7DC7D2F6"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The F1-Score</w:t>
      </w:r>
      <w:r>
        <w:rPr>
          <w:rFonts w:asciiTheme="majorBidi" w:hAnsiTheme="majorBidi" w:cstheme="majorBidi"/>
          <w:sz w:val="24"/>
          <w:szCs w:val="24"/>
        </w:rPr>
        <w:t xml:space="preserve"> in Equation (22)</w:t>
      </w:r>
      <w:r w:rsidRPr="00A27047">
        <w:rPr>
          <w:rFonts w:asciiTheme="majorBidi" w:hAnsiTheme="majorBidi" w:cstheme="majorBidi"/>
          <w:sz w:val="24"/>
          <w:szCs w:val="24"/>
        </w:rPr>
        <w:t xml:space="preserve"> represents the harmonic meaning of Precision and Recall. It provides a balanced, singular metric that guarantees the model is optimizing both false alarms (</w:t>
      </w:r>
      <m:oMath>
        <m:r>
          <w:rPr>
            <w:rFonts w:ascii="Cambria Math" w:hAnsi="Cambria Math" w:cstheme="majorBidi"/>
            <w:sz w:val="24"/>
            <w:szCs w:val="24"/>
          </w:rPr>
          <m:t>FP</m:t>
        </m:r>
      </m:oMath>
      <w:r w:rsidRPr="00A27047">
        <w:rPr>
          <w:rFonts w:asciiTheme="majorBidi" w:hAnsiTheme="majorBidi" w:cstheme="majorBidi"/>
          <w:sz w:val="24"/>
          <w:szCs w:val="24"/>
        </w:rPr>
        <w:t>) and missed clinical diagnoses (</w:t>
      </w:r>
      <m:oMath>
        <m:r>
          <w:rPr>
            <w:rFonts w:ascii="Cambria Math" w:hAnsi="Cambria Math" w:cstheme="majorBidi"/>
            <w:sz w:val="24"/>
            <w:szCs w:val="24"/>
          </w:rPr>
          <m:t>FN</m:t>
        </m:r>
      </m:oMath>
      <w:r w:rsidRPr="00A27047">
        <w:rPr>
          <w:rFonts w:asciiTheme="majorBidi" w:hAnsiTheme="majorBidi" w:cstheme="majorBidi"/>
          <w:sz w:val="24"/>
          <w:szCs w:val="24"/>
        </w:rPr>
        <w:t>) with equal severity:</w:t>
      </w:r>
    </w:p>
    <w:p w14:paraId="75F5198E" w14:textId="77777777" w:rsidR="00857AFA" w:rsidRPr="00A27047" w:rsidRDefault="00857AFA" w:rsidP="00470DD3">
      <w:pPr>
        <w:spacing w:line="360" w:lineRule="auto"/>
        <w:rPr>
          <w:rFonts w:asciiTheme="majorBidi" w:hAnsiTheme="majorBidi" w:cstheme="majorBidi"/>
          <w:sz w:val="24"/>
          <w:szCs w:val="24"/>
        </w:rPr>
      </w:pPr>
    </w:p>
    <w:p w14:paraId="56E255E5" w14:textId="77777777" w:rsidR="00857AFA" w:rsidRPr="00A27047" w:rsidRDefault="00857AFA" w:rsidP="00470DD3">
      <w:pPr>
        <w:spacing w:line="360" w:lineRule="auto"/>
        <w:rPr>
          <w:rFonts w:asciiTheme="majorBidi" w:hAnsiTheme="majorBidi" w:cstheme="majorBidi"/>
          <w:sz w:val="24"/>
          <w:szCs w:val="24"/>
        </w:rPr>
      </w:pPr>
      <m:oMathPara>
        <m:oMath>
          <m:r>
            <m:rPr>
              <m:nor/>
            </m:rPr>
            <w:rPr>
              <w:rFonts w:asciiTheme="majorBidi" w:hAnsiTheme="majorBidi" w:cstheme="majorBidi"/>
              <w:sz w:val="24"/>
              <w:szCs w:val="24"/>
            </w:rPr>
            <m:t>F1-Score</m:t>
          </m:r>
          <m:r>
            <w:rPr>
              <w:rFonts w:ascii="Cambria Math" w:hAnsi="Cambria Math" w:cstheme="majorBidi"/>
              <w:sz w:val="24"/>
              <w:szCs w:val="24"/>
            </w:rPr>
            <m:t>=2</m:t>
          </m:r>
          <m:r>
            <m:rPr>
              <m:sty m:val="p"/>
            </m:rPr>
            <w:rPr>
              <w:rFonts w:ascii="Cambria Math" w:hAnsi="Cambria Math" w:cstheme="majorBidi"/>
              <w:sz w:val="24"/>
              <w:szCs w:val="24"/>
            </w:rPr>
            <m:t>×</m:t>
          </m:r>
          <m:f>
            <m:fPr>
              <m:ctrlPr>
                <w:rPr>
                  <w:rFonts w:ascii="Cambria Math" w:hAnsi="Cambria Math" w:cstheme="majorBidi"/>
                  <w:sz w:val="24"/>
                  <w:szCs w:val="24"/>
                </w:rPr>
              </m:ctrlPr>
            </m:fPr>
            <m:num>
              <m:r>
                <m:rPr>
                  <m:nor/>
                </m:rPr>
                <w:rPr>
                  <w:rFonts w:asciiTheme="majorBidi" w:hAnsiTheme="majorBidi" w:cstheme="majorBidi"/>
                  <w:sz w:val="24"/>
                  <w:szCs w:val="24"/>
                </w:rPr>
                <m:t>Precision</m:t>
              </m:r>
              <m:r>
                <m:rPr>
                  <m:sty m:val="p"/>
                </m:rPr>
                <w:rPr>
                  <w:rFonts w:ascii="Cambria Math" w:hAnsi="Cambria Math" w:cstheme="majorBidi"/>
                  <w:sz w:val="24"/>
                  <w:szCs w:val="24"/>
                </w:rPr>
                <m:t>×</m:t>
              </m:r>
              <m:r>
                <m:rPr>
                  <m:nor/>
                </m:rPr>
                <w:rPr>
                  <w:rFonts w:asciiTheme="majorBidi" w:hAnsiTheme="majorBidi" w:cstheme="majorBidi"/>
                  <w:sz w:val="24"/>
                  <w:szCs w:val="24"/>
                </w:rPr>
                <m:t>Recall</m:t>
              </m:r>
              <m:ctrlPr>
                <w:rPr>
                  <w:rFonts w:ascii="Cambria Math" w:hAnsi="Cambria Math" w:cstheme="majorBidi"/>
                  <w:i/>
                  <w:sz w:val="24"/>
                  <w:szCs w:val="24"/>
                </w:rPr>
              </m:ctrlPr>
            </m:num>
            <m:den>
              <m:r>
                <m:rPr>
                  <m:nor/>
                </m:rPr>
                <w:rPr>
                  <w:rFonts w:asciiTheme="majorBidi" w:hAnsiTheme="majorBidi" w:cstheme="majorBidi"/>
                  <w:sz w:val="24"/>
                  <w:szCs w:val="24"/>
                </w:rPr>
                <m:t>Precision</m:t>
              </m:r>
              <m:r>
                <w:rPr>
                  <w:rFonts w:ascii="Cambria Math" w:hAnsi="Cambria Math" w:cstheme="majorBidi"/>
                  <w:sz w:val="24"/>
                  <w:szCs w:val="24"/>
                </w:rPr>
                <m:t>+</m:t>
              </m:r>
              <m:r>
                <m:rPr>
                  <m:nor/>
                </m:rPr>
                <w:rPr>
                  <w:rFonts w:asciiTheme="majorBidi" w:hAnsiTheme="majorBidi" w:cstheme="majorBidi"/>
                  <w:sz w:val="24"/>
                  <w:szCs w:val="24"/>
                </w:rPr>
                <m:t>Recall</m:t>
              </m:r>
              <m:ctrlPr>
                <w:rPr>
                  <w:rFonts w:ascii="Cambria Math" w:hAnsi="Cambria Math" w:cstheme="majorBidi"/>
                  <w:i/>
                  <w:sz w:val="24"/>
                  <w:szCs w:val="24"/>
                </w:rPr>
              </m:ctrlPr>
            </m:den>
          </m:f>
          <m:r>
            <w:rPr>
              <w:rFonts w:ascii="Cambria Math" w:hAnsi="Cambria Math" w:cstheme="majorBidi"/>
              <w:sz w:val="24"/>
              <w:szCs w:val="24"/>
            </w:rPr>
            <m:t xml:space="preserve"> (22)</m:t>
          </m:r>
        </m:oMath>
      </m:oMathPara>
    </w:p>
    <w:p w14:paraId="267BB0A0" w14:textId="77777777" w:rsidR="00CF236E" w:rsidRPr="00195014" w:rsidRDefault="00CF236E" w:rsidP="00CF236E">
      <w:pPr>
        <w:rPr>
          <w:rtl/>
        </w:rPr>
      </w:pPr>
    </w:p>
    <w:p w14:paraId="325F2F51" w14:textId="77777777" w:rsidR="00195014" w:rsidRDefault="00195014" w:rsidP="00195014"/>
    <w:p w14:paraId="43DFF451" w14:textId="77777777" w:rsidR="00BA67FF" w:rsidRDefault="00BA67FF" w:rsidP="00195014"/>
    <w:p w14:paraId="593D2225" w14:textId="77777777" w:rsidR="00BA67FF" w:rsidRDefault="00BA67FF" w:rsidP="00195014"/>
    <w:p w14:paraId="40F466C2" w14:textId="77777777" w:rsidR="00BA67FF" w:rsidRDefault="00BA67FF" w:rsidP="00195014"/>
    <w:p w14:paraId="398B3E3F" w14:textId="77777777" w:rsidR="00BA67FF" w:rsidRDefault="00BA67FF" w:rsidP="00195014"/>
    <w:p w14:paraId="7F9932C1" w14:textId="77777777" w:rsidR="00BA67FF" w:rsidRDefault="00BA67FF" w:rsidP="00195014"/>
    <w:p w14:paraId="494EB604" w14:textId="77777777" w:rsidR="00BA67FF" w:rsidRDefault="00BA67FF" w:rsidP="00195014"/>
    <w:p w14:paraId="6648789C" w14:textId="77777777" w:rsidR="00BA67FF" w:rsidRDefault="00BA67FF" w:rsidP="00195014"/>
    <w:p w14:paraId="3335114B" w14:textId="77777777" w:rsidR="00BA67FF" w:rsidRDefault="00BA67FF" w:rsidP="00195014"/>
    <w:p w14:paraId="145E351A" w14:textId="77777777" w:rsidR="00BA67FF" w:rsidRDefault="00BA67FF" w:rsidP="00195014"/>
    <w:p w14:paraId="7F4CE878" w14:textId="77777777" w:rsidR="00BA67FF" w:rsidRDefault="00BA67FF" w:rsidP="00195014"/>
    <w:p w14:paraId="602248D2" w14:textId="77777777" w:rsidR="00BA67FF" w:rsidRDefault="00BA67FF" w:rsidP="00195014"/>
    <w:p w14:paraId="14D98294" w14:textId="77777777" w:rsidR="00BA67FF" w:rsidRDefault="00BA67FF" w:rsidP="00195014"/>
    <w:p w14:paraId="191C2657" w14:textId="77777777" w:rsidR="00BA67FF" w:rsidRDefault="00BA67FF" w:rsidP="00195014"/>
    <w:p w14:paraId="20C75D79" w14:textId="77777777" w:rsidR="00BA67FF" w:rsidRDefault="00BA67FF" w:rsidP="00195014"/>
    <w:p w14:paraId="5A3681F1" w14:textId="77777777" w:rsidR="00BA67FF" w:rsidRDefault="00BA67FF" w:rsidP="00195014"/>
    <w:p w14:paraId="11A3517C" w14:textId="77777777" w:rsidR="00BA67FF" w:rsidRDefault="00BA67FF" w:rsidP="00195014"/>
    <w:p w14:paraId="227578BD" w14:textId="77777777" w:rsidR="00BA67FF" w:rsidRDefault="00BA67FF" w:rsidP="00195014"/>
    <w:p w14:paraId="61D29DD0" w14:textId="77777777" w:rsidR="00BA67FF" w:rsidRDefault="00BA67FF" w:rsidP="00195014"/>
    <w:p w14:paraId="0121B1D9" w14:textId="77777777" w:rsidR="00BA67FF" w:rsidRDefault="00BA67FF" w:rsidP="00195014"/>
    <w:p w14:paraId="37E15DB3" w14:textId="77777777" w:rsidR="00BA67FF" w:rsidRPr="00195014" w:rsidRDefault="00BA67FF" w:rsidP="00195014"/>
    <w:p w14:paraId="3EA8B50F" w14:textId="1D9847A0" w:rsidR="00E3120F" w:rsidRPr="00FE4AC0" w:rsidRDefault="00E3120F" w:rsidP="00B01482">
      <w:pPr>
        <w:pStyle w:val="Heading1"/>
        <w:ind w:left="-180"/>
        <w:rPr>
          <w:sz w:val="36"/>
          <w:szCs w:val="20"/>
        </w:rPr>
      </w:pPr>
      <w:bookmarkStart w:id="63" w:name="_Toc236310350"/>
      <w:r w:rsidRPr="00FE4AC0">
        <w:rPr>
          <w:sz w:val="36"/>
          <w:szCs w:val="20"/>
        </w:rPr>
        <w:lastRenderedPageBreak/>
        <w:t>: Results and Discussion</w:t>
      </w:r>
      <w:bookmarkEnd w:id="63"/>
    </w:p>
    <w:p w14:paraId="6936DA36" w14:textId="77777777" w:rsidR="00E3120F" w:rsidRPr="00FE4AC0" w:rsidRDefault="00E3120F" w:rsidP="00F64867">
      <w:pPr>
        <w:pStyle w:val="Heading2"/>
        <w:ind w:left="-90"/>
        <w:rPr>
          <w:sz w:val="32"/>
          <w:szCs w:val="18"/>
        </w:rPr>
      </w:pPr>
      <w:bookmarkStart w:id="64" w:name="_Toc236310351"/>
      <w:r w:rsidRPr="00FE4AC0">
        <w:rPr>
          <w:sz w:val="32"/>
          <w:szCs w:val="18"/>
        </w:rPr>
        <w:t>4.1 Introduction</w:t>
      </w:r>
      <w:bookmarkEnd w:id="64"/>
    </w:p>
    <w:p w14:paraId="59683656" w14:textId="0DF9620E" w:rsidR="0043784B" w:rsidRDefault="0043784B" w:rsidP="00F95C48">
      <w:pPr>
        <w:spacing w:line="360" w:lineRule="auto"/>
        <w:rPr>
          <w:rFonts w:asciiTheme="majorBidi" w:hAnsiTheme="majorBidi" w:cstheme="majorBidi"/>
          <w:sz w:val="24"/>
          <w:szCs w:val="24"/>
        </w:rPr>
      </w:pPr>
      <w:r w:rsidRPr="00A27047">
        <w:rPr>
          <w:rFonts w:asciiTheme="majorBidi" w:hAnsiTheme="majorBidi" w:cstheme="majorBidi"/>
          <w:sz w:val="24"/>
          <w:szCs w:val="24"/>
        </w:rPr>
        <w:t>This chapter presents the experimental evaluation and analysis of the developed deep learning models. The performance of the proposed multimodal fusion framework is assessed using standard multi-class classification metrics, training convergence analysis, confusion matrices, and classification reports. A comparative study is conducted to highlight the improvements achieved over baseline architectures. Finally, model interpretability is investigated using 3D Grad-CAM to examine the clinical relevance of the learned representations</w:t>
      </w:r>
    </w:p>
    <w:p w14:paraId="03C2A457" w14:textId="77777777" w:rsidR="0043784B" w:rsidRPr="0043784B" w:rsidRDefault="0043784B" w:rsidP="0043784B"/>
    <w:p w14:paraId="2E3A2911" w14:textId="77777777" w:rsidR="00CE3BCC" w:rsidRPr="00FA7982" w:rsidRDefault="00CE3BCC" w:rsidP="00CE3BCC">
      <w:pPr>
        <w:pStyle w:val="Heading2"/>
        <w:ind w:left="-90"/>
        <w:rPr>
          <w:sz w:val="32"/>
          <w:szCs w:val="18"/>
        </w:rPr>
      </w:pPr>
      <w:bookmarkStart w:id="65" w:name="_Toc236310352"/>
      <w:r w:rsidRPr="00FA7982">
        <w:rPr>
          <w:sz w:val="32"/>
          <w:szCs w:val="18"/>
        </w:rPr>
        <w:t>4.2 Preprocessing and Volumetric Standardization Analysis</w:t>
      </w:r>
      <w:bookmarkEnd w:id="65"/>
    </w:p>
    <w:p w14:paraId="6035ADA8" w14:textId="1497E4CE" w:rsidR="008D3A75" w:rsidRPr="00A27047" w:rsidRDefault="008D3A75" w:rsidP="00F95C48">
      <w:pPr>
        <w:spacing w:line="360" w:lineRule="auto"/>
        <w:ind w:left="270"/>
        <w:rPr>
          <w:rFonts w:asciiTheme="majorBidi" w:hAnsiTheme="majorBidi" w:cstheme="majorBidi"/>
          <w:sz w:val="24"/>
          <w:szCs w:val="24"/>
        </w:rPr>
      </w:pPr>
      <w:r w:rsidRPr="00A27047">
        <w:rPr>
          <w:rFonts w:asciiTheme="majorBidi" w:hAnsiTheme="majorBidi" w:cstheme="majorBidi"/>
          <w:sz w:val="24"/>
          <w:szCs w:val="24"/>
        </w:rPr>
        <w:t xml:space="preserve">Before entering the deep learning pipeline, the ADNI-derived multimodal data underwent a dual-stream preprocessing procedure to ensure consistency between MRI and clinical modalities. In the imaging stream, raw T1-weighted MRI scans with variable dimensions, including (160 × 192 × 192) and (196 × 256 × 256) voxels, were resized to (64 × 64 × 64) voxels using third-order 3D Cubic Spline Interpolation, followed by min-max intensity normalization within the range [0.0, 1.0]. In the clinical stream, demographic and cognitive features were converted into numerical representations, with PTGENDER encoded and missing MMSE values handled using group-specific Median Imputation within the training split to prevent data leakage. Continuous features, including PTEDUCAT and MMSCORE, were normalized using min-max scaling to ensure compatible feature distributions with the 512-dimensional visual embeddings. These preprocessing steps improved multimodal feature alignment and enabled the proposed </w:t>
      </w:r>
      <w:r w:rsidR="001A12CF">
        <w:rPr>
          <w:rFonts w:asciiTheme="majorBidi" w:hAnsiTheme="majorBidi" w:cstheme="majorBidi"/>
          <w:sz w:val="24"/>
          <w:szCs w:val="24"/>
        </w:rPr>
        <w:t xml:space="preserve">Multimodal </w:t>
      </w:r>
      <w:r w:rsidRPr="00A27047">
        <w:rPr>
          <w:rFonts w:asciiTheme="majorBidi" w:hAnsiTheme="majorBidi" w:cstheme="majorBidi"/>
          <w:sz w:val="24"/>
          <w:szCs w:val="24"/>
        </w:rPr>
        <w:t>Fusion mechanism to achieve an optimal global testing accuracy of 97.30</w:t>
      </w:r>
      <w:proofErr w:type="gramStart"/>
      <w:r w:rsidRPr="00A27047">
        <w:rPr>
          <w:rFonts w:asciiTheme="majorBidi" w:hAnsiTheme="majorBidi" w:cstheme="majorBidi"/>
          <w:sz w:val="24"/>
          <w:szCs w:val="24"/>
        </w:rPr>
        <w:t>%.</w:t>
      </w:r>
      <w:r w:rsidRPr="00961066">
        <w:rPr>
          <w:rFonts w:asciiTheme="majorBidi" w:hAnsiTheme="majorBidi" w:cstheme="majorBidi"/>
          <w:sz w:val="24"/>
          <w:szCs w:val="24"/>
        </w:rPr>
        <w:t>Figure</w:t>
      </w:r>
      <w:proofErr w:type="gramEnd"/>
      <w:r w:rsidRPr="00961066">
        <w:rPr>
          <w:rFonts w:asciiTheme="majorBidi" w:hAnsiTheme="majorBidi" w:cstheme="majorBidi"/>
          <w:sz w:val="24"/>
          <w:szCs w:val="24"/>
        </w:rPr>
        <w:t xml:space="preserve"> </w:t>
      </w:r>
      <w:r w:rsidR="005E34E7">
        <w:rPr>
          <w:rFonts w:asciiTheme="majorBidi" w:hAnsiTheme="majorBidi" w:cstheme="majorBidi"/>
          <w:sz w:val="24"/>
          <w:szCs w:val="24"/>
        </w:rPr>
        <w:t>4.1</w:t>
      </w:r>
      <w:r w:rsidRPr="00961066">
        <w:rPr>
          <w:rFonts w:asciiTheme="majorBidi" w:hAnsiTheme="majorBidi" w:cstheme="majorBidi"/>
          <w:sz w:val="24"/>
          <w:szCs w:val="24"/>
        </w:rPr>
        <w:t xml:space="preserve"> demonstrates the neuroimaging preprocessing stream, illustrating the transition of raw 3D-MRI volumes with variable spatial grids into standardized, min-max normalized (64 × 64 × 64) isotropic tensors while preserving critical anatomical structures, shown alongside their corresponding clinical Grad-CAM overlays</w:t>
      </w:r>
      <w:r>
        <w:rPr>
          <w:rFonts w:asciiTheme="majorBidi" w:hAnsiTheme="majorBidi" w:cstheme="majorBidi"/>
          <w:sz w:val="24"/>
          <w:szCs w:val="24"/>
        </w:rPr>
        <w:t>.</w:t>
      </w:r>
    </w:p>
    <w:p w14:paraId="0868391A" w14:textId="77777777" w:rsidR="00BE266C" w:rsidRDefault="00BE266C" w:rsidP="00CE3BCC">
      <w:pPr>
        <w:ind w:left="270"/>
        <w:rPr>
          <w:rtl/>
        </w:rPr>
      </w:pPr>
    </w:p>
    <w:p w14:paraId="3659FEC2" w14:textId="1B680DA1" w:rsidR="00BE266C" w:rsidRDefault="00BE266C" w:rsidP="00CE3BCC">
      <w:pPr>
        <w:ind w:left="270"/>
        <w:rPr>
          <w:rtl/>
        </w:rPr>
      </w:pPr>
      <w:r w:rsidRPr="00AD0B92">
        <w:rPr>
          <w:noProof/>
        </w:rPr>
        <w:lastRenderedPageBreak/>
        <w:drawing>
          <wp:inline distT="0" distB="0" distL="0" distR="0" wp14:anchorId="01DFA28C" wp14:editId="02ED2AB6">
            <wp:extent cx="5624126" cy="5495925"/>
            <wp:effectExtent l="0" t="0" r="0" b="0"/>
            <wp:docPr id="166311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27"/>
                    <a:stretch>
                      <a:fillRect/>
                    </a:stretch>
                  </pic:blipFill>
                  <pic:spPr>
                    <a:xfrm>
                      <a:off x="0" y="0"/>
                      <a:ext cx="5642642" cy="5514019"/>
                    </a:xfrm>
                    <a:prstGeom prst="rect">
                      <a:avLst/>
                    </a:prstGeom>
                  </pic:spPr>
                </pic:pic>
              </a:graphicData>
            </a:graphic>
          </wp:inline>
        </w:drawing>
      </w:r>
    </w:p>
    <w:p w14:paraId="03F6072B" w14:textId="2D245AB4" w:rsidR="00B34458" w:rsidRPr="00E121CF" w:rsidRDefault="008B5AD3" w:rsidP="00E121CF">
      <w:pPr>
        <w:pStyle w:val="Caption"/>
        <w:jc w:val="center"/>
        <w:rPr>
          <w:rFonts w:asciiTheme="majorBidi" w:hAnsiTheme="majorBidi" w:cstheme="majorBidi"/>
          <w:i w:val="0"/>
          <w:iCs w:val="0"/>
          <w:color w:val="auto"/>
          <w:sz w:val="22"/>
          <w:szCs w:val="22"/>
          <w:rtl/>
        </w:rPr>
      </w:pPr>
      <w:bookmarkStart w:id="66" w:name="_Toc236570741"/>
      <w:r w:rsidRPr="00146218">
        <w:rPr>
          <w:b/>
          <w:bCs/>
          <w:i w:val="0"/>
          <w:iCs w:val="0"/>
          <w:color w:val="auto"/>
          <w:sz w:val="20"/>
          <w:szCs w:val="20"/>
          <w:highlight w:val="yellow"/>
        </w:rPr>
        <w:t xml:space="preserve">Figure </w:t>
      </w:r>
      <w:r w:rsidR="00AF4138" w:rsidRPr="00146218">
        <w:rPr>
          <w:b/>
          <w:bCs/>
          <w:i w:val="0"/>
          <w:iCs w:val="0"/>
          <w:color w:val="auto"/>
          <w:sz w:val="20"/>
          <w:szCs w:val="20"/>
          <w:highlight w:val="yellow"/>
        </w:rPr>
        <w:fldChar w:fldCharType="begin"/>
      </w:r>
      <w:r w:rsidR="00AF4138" w:rsidRPr="00146218">
        <w:rPr>
          <w:b/>
          <w:bCs/>
          <w:i w:val="0"/>
          <w:iCs w:val="0"/>
          <w:color w:val="auto"/>
          <w:sz w:val="20"/>
          <w:szCs w:val="20"/>
          <w:highlight w:val="yellow"/>
        </w:rPr>
        <w:instrText xml:space="preserve"> STYLEREF 1 \s </w:instrText>
      </w:r>
      <w:r w:rsidR="00AF4138" w:rsidRPr="00146218">
        <w:rPr>
          <w:b/>
          <w:bCs/>
          <w:i w:val="0"/>
          <w:iCs w:val="0"/>
          <w:color w:val="auto"/>
          <w:sz w:val="20"/>
          <w:szCs w:val="20"/>
          <w:highlight w:val="yellow"/>
        </w:rPr>
        <w:fldChar w:fldCharType="separate"/>
      </w:r>
      <w:r w:rsidR="00AF4138" w:rsidRPr="00146218">
        <w:rPr>
          <w:b/>
          <w:bCs/>
          <w:i w:val="0"/>
          <w:iCs w:val="0"/>
          <w:noProof/>
          <w:color w:val="auto"/>
          <w:sz w:val="20"/>
          <w:szCs w:val="20"/>
          <w:highlight w:val="yellow"/>
          <w:cs/>
        </w:rPr>
        <w:t>‎</w:t>
      </w:r>
      <w:r w:rsidR="00AF4138" w:rsidRPr="00146218">
        <w:rPr>
          <w:b/>
          <w:bCs/>
          <w:i w:val="0"/>
          <w:iCs w:val="0"/>
          <w:noProof/>
          <w:color w:val="auto"/>
          <w:sz w:val="20"/>
          <w:szCs w:val="20"/>
          <w:highlight w:val="yellow"/>
        </w:rPr>
        <w:t>4</w:t>
      </w:r>
      <w:r w:rsidR="00AF4138" w:rsidRPr="00146218">
        <w:rPr>
          <w:b/>
          <w:bCs/>
          <w:i w:val="0"/>
          <w:iCs w:val="0"/>
          <w:color w:val="auto"/>
          <w:sz w:val="20"/>
          <w:szCs w:val="20"/>
          <w:highlight w:val="yellow"/>
        </w:rPr>
        <w:fldChar w:fldCharType="end"/>
      </w:r>
      <w:r w:rsidR="00AF4138" w:rsidRPr="00146218">
        <w:rPr>
          <w:b/>
          <w:bCs/>
          <w:i w:val="0"/>
          <w:iCs w:val="0"/>
          <w:color w:val="auto"/>
          <w:sz w:val="20"/>
          <w:szCs w:val="20"/>
          <w:highlight w:val="yellow"/>
        </w:rPr>
        <w:t>.</w:t>
      </w:r>
      <w:r w:rsidR="00AF4138" w:rsidRPr="00146218">
        <w:rPr>
          <w:b/>
          <w:bCs/>
          <w:i w:val="0"/>
          <w:iCs w:val="0"/>
          <w:color w:val="auto"/>
          <w:sz w:val="20"/>
          <w:szCs w:val="20"/>
          <w:highlight w:val="yellow"/>
        </w:rPr>
        <w:fldChar w:fldCharType="begin"/>
      </w:r>
      <w:r w:rsidR="00AF4138" w:rsidRPr="00146218">
        <w:rPr>
          <w:b/>
          <w:bCs/>
          <w:i w:val="0"/>
          <w:iCs w:val="0"/>
          <w:color w:val="auto"/>
          <w:sz w:val="20"/>
          <w:szCs w:val="20"/>
          <w:highlight w:val="yellow"/>
        </w:rPr>
        <w:instrText xml:space="preserve"> SEQ Figure \* ARABIC \s 1 </w:instrText>
      </w:r>
      <w:r w:rsidR="00AF4138" w:rsidRPr="00146218">
        <w:rPr>
          <w:b/>
          <w:bCs/>
          <w:i w:val="0"/>
          <w:iCs w:val="0"/>
          <w:color w:val="auto"/>
          <w:sz w:val="20"/>
          <w:szCs w:val="20"/>
          <w:highlight w:val="yellow"/>
        </w:rPr>
        <w:fldChar w:fldCharType="separate"/>
      </w:r>
      <w:r w:rsidR="00AF4138" w:rsidRPr="00146218">
        <w:rPr>
          <w:b/>
          <w:bCs/>
          <w:i w:val="0"/>
          <w:iCs w:val="0"/>
          <w:noProof/>
          <w:color w:val="auto"/>
          <w:sz w:val="20"/>
          <w:szCs w:val="20"/>
          <w:highlight w:val="yellow"/>
        </w:rPr>
        <w:t>1</w:t>
      </w:r>
      <w:r w:rsidR="00AF4138" w:rsidRPr="00146218">
        <w:rPr>
          <w:b/>
          <w:bCs/>
          <w:i w:val="0"/>
          <w:iCs w:val="0"/>
          <w:color w:val="auto"/>
          <w:sz w:val="20"/>
          <w:szCs w:val="20"/>
          <w:highlight w:val="yellow"/>
        </w:rPr>
        <w:fldChar w:fldCharType="end"/>
      </w:r>
      <w:r w:rsidRPr="00146218">
        <w:rPr>
          <w:i w:val="0"/>
          <w:iCs w:val="0"/>
          <w:color w:val="auto"/>
          <w:sz w:val="20"/>
          <w:szCs w:val="20"/>
          <w:highlight w:val="yellow"/>
        </w:rPr>
        <w:t>. show MRI sample images before and after preprocessing.</w:t>
      </w:r>
      <w:bookmarkEnd w:id="66"/>
    </w:p>
    <w:p w14:paraId="30AD0309" w14:textId="60394076" w:rsidR="00B34458" w:rsidRPr="00D21834" w:rsidRDefault="00B34458" w:rsidP="00F95C48">
      <w:pPr>
        <w:spacing w:line="360" w:lineRule="auto"/>
        <w:ind w:left="270"/>
        <w:rPr>
          <w:rFonts w:asciiTheme="majorBidi" w:hAnsiTheme="majorBidi" w:cstheme="majorBidi"/>
          <w:sz w:val="24"/>
          <w:szCs w:val="24"/>
        </w:rPr>
      </w:pPr>
      <w:r>
        <w:rPr>
          <w:rFonts w:asciiTheme="majorBidi" w:hAnsiTheme="majorBidi" w:cstheme="majorBidi"/>
          <w:sz w:val="24"/>
          <w:szCs w:val="24"/>
        </w:rPr>
        <w:t>Figure</w:t>
      </w:r>
      <w:r w:rsidRPr="00D21834">
        <w:rPr>
          <w:rFonts w:asciiTheme="majorBidi" w:hAnsiTheme="majorBidi" w:cstheme="majorBidi"/>
          <w:sz w:val="24"/>
          <w:szCs w:val="24"/>
        </w:rPr>
        <w:t xml:space="preserve"> </w:t>
      </w:r>
      <w:r>
        <w:rPr>
          <w:rFonts w:asciiTheme="majorBidi" w:hAnsiTheme="majorBidi" w:cstheme="majorBidi"/>
          <w:sz w:val="24"/>
          <w:szCs w:val="24"/>
        </w:rPr>
        <w:t>4.2</w:t>
      </w:r>
      <w:r w:rsidRPr="00D21834">
        <w:rPr>
          <w:rFonts w:asciiTheme="majorBidi" w:hAnsiTheme="majorBidi" w:cstheme="majorBidi"/>
          <w:sz w:val="24"/>
          <w:szCs w:val="24"/>
        </w:rPr>
        <w:t xml:space="preserve"> illustrates the clinical data frame following preprocessing, where continuous metrics (MMSE and Education) are min-max normalized between 0.0 and 1.0, categorical fields are numerically encoded, and target diagnoses are mapped to integer labels [0, 1, 2] synchronized with their respective 3D MRI files.</w:t>
      </w:r>
    </w:p>
    <w:p w14:paraId="5842AC40" w14:textId="10D6FA94" w:rsidR="00BE266C" w:rsidRDefault="00BE266C" w:rsidP="00BE266C">
      <w:pPr>
        <w:ind w:left="270"/>
        <w:jc w:val="center"/>
      </w:pPr>
      <w:r w:rsidRPr="00516819">
        <w:rPr>
          <w:noProof/>
          <w:szCs w:val="40"/>
        </w:rPr>
        <w:lastRenderedPageBreak/>
        <w:drawing>
          <wp:inline distT="0" distB="0" distL="0" distR="0" wp14:anchorId="2257C5C0" wp14:editId="15C0591B">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28"/>
                    <a:stretch>
                      <a:fillRect/>
                    </a:stretch>
                  </pic:blipFill>
                  <pic:spPr>
                    <a:xfrm>
                      <a:off x="0" y="0"/>
                      <a:ext cx="5989320" cy="1623695"/>
                    </a:xfrm>
                    <a:prstGeom prst="rect">
                      <a:avLst/>
                    </a:prstGeom>
                  </pic:spPr>
                </pic:pic>
              </a:graphicData>
            </a:graphic>
          </wp:inline>
        </w:drawing>
      </w:r>
    </w:p>
    <w:p w14:paraId="4CBC5ABB" w14:textId="4181667C" w:rsidR="00D724A2" w:rsidRPr="00E121CF" w:rsidRDefault="008B5AD3" w:rsidP="00E121CF">
      <w:pPr>
        <w:pStyle w:val="Caption"/>
        <w:jc w:val="center"/>
        <w:rPr>
          <w:i w:val="0"/>
          <w:iCs w:val="0"/>
          <w:color w:val="auto"/>
          <w:sz w:val="20"/>
          <w:szCs w:val="20"/>
        </w:rPr>
      </w:pPr>
      <w:bookmarkStart w:id="67" w:name="_Toc236570742"/>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2</w:t>
      </w:r>
      <w:r w:rsidR="00AF4138" w:rsidRPr="00E121CF">
        <w:rPr>
          <w:b/>
          <w:bCs/>
          <w:i w:val="0"/>
          <w:iCs w:val="0"/>
          <w:color w:val="auto"/>
          <w:sz w:val="20"/>
          <w:szCs w:val="20"/>
        </w:rPr>
        <w:fldChar w:fldCharType="end"/>
      </w:r>
      <w:r w:rsidRPr="00E121CF">
        <w:rPr>
          <w:i w:val="0"/>
          <w:iCs w:val="0"/>
          <w:color w:val="auto"/>
          <w:sz w:val="20"/>
          <w:szCs w:val="20"/>
        </w:rPr>
        <w:t>. show clinical data samples after preprocessing.</w:t>
      </w:r>
      <w:bookmarkEnd w:id="67"/>
    </w:p>
    <w:p w14:paraId="44EB480F" w14:textId="0A82D868" w:rsidR="0085427D" w:rsidRPr="00B36A13" w:rsidRDefault="0085427D" w:rsidP="0085427D">
      <w:pPr>
        <w:pStyle w:val="Heading2"/>
        <w:ind w:left="-180"/>
        <w:rPr>
          <w:sz w:val="32"/>
          <w:szCs w:val="32"/>
          <w:rtl/>
        </w:rPr>
      </w:pPr>
      <w:bookmarkStart w:id="68" w:name="_Toc236310353"/>
      <w:r w:rsidRPr="00B36A13">
        <w:rPr>
          <w:sz w:val="32"/>
          <w:szCs w:val="32"/>
        </w:rPr>
        <w:t>4.</w:t>
      </w:r>
      <w:r w:rsidR="001C2A65" w:rsidRPr="00B36A13">
        <w:rPr>
          <w:sz w:val="32"/>
          <w:szCs w:val="32"/>
        </w:rPr>
        <w:t>2</w:t>
      </w:r>
      <w:r w:rsidRPr="00B36A13">
        <w:rPr>
          <w:sz w:val="32"/>
          <w:szCs w:val="32"/>
        </w:rPr>
        <w:t xml:space="preserve"> </w:t>
      </w:r>
      <w:r w:rsidR="00FF37C9" w:rsidRPr="00B36A13">
        <w:rPr>
          <w:rFonts w:asciiTheme="majorBidi" w:hAnsiTheme="majorBidi" w:cstheme="majorBidi"/>
          <w:sz w:val="32"/>
          <w:szCs w:val="32"/>
        </w:rPr>
        <w:t>Progressive Architecture Evaluation</w:t>
      </w:r>
      <w:bookmarkEnd w:id="68"/>
    </w:p>
    <w:p w14:paraId="36A7AF83" w14:textId="070959F0" w:rsidR="00BD5D83" w:rsidRDefault="00BD5D83" w:rsidP="00F95C48">
      <w:pPr>
        <w:spacing w:line="360" w:lineRule="auto"/>
        <w:rPr>
          <w:rFonts w:asciiTheme="majorBidi" w:hAnsiTheme="majorBidi" w:cstheme="majorBidi"/>
          <w:sz w:val="24"/>
          <w:szCs w:val="24"/>
        </w:rPr>
      </w:pPr>
      <w:r w:rsidRPr="00A27047">
        <w:rPr>
          <w:rFonts w:asciiTheme="majorBidi" w:hAnsiTheme="majorBidi" w:cstheme="majorBidi"/>
          <w:sz w:val="24"/>
          <w:szCs w:val="24"/>
        </w:rPr>
        <w:t>To analyze the contribution of each modal architecture, a step-by-step comparison applied, where each model represented an improvement over the previous one. This evaluation provided a clear understanding of how deeper feature extraction, residual learning, transfer learning, and multimodal feature fusion contributed to the overall performance under consistent experimental conditions. All models were examined in the same independent test set (N = 296) to ensure a fair comparison. Table 4</w:t>
      </w:r>
      <w:r w:rsidR="008F033D">
        <w:rPr>
          <w:rFonts w:asciiTheme="majorBidi" w:hAnsiTheme="majorBidi" w:cstheme="majorBidi"/>
          <w:sz w:val="24"/>
          <w:szCs w:val="24"/>
        </w:rPr>
        <w:t>.1</w:t>
      </w:r>
      <w:r w:rsidRPr="00A27047">
        <w:rPr>
          <w:rFonts w:asciiTheme="majorBidi" w:hAnsiTheme="majorBidi" w:cstheme="majorBidi"/>
          <w:sz w:val="24"/>
          <w:szCs w:val="24"/>
        </w:rPr>
        <w:t xml:space="preserve"> summarizes the classification performance of each development.</w:t>
      </w:r>
    </w:p>
    <w:p w14:paraId="3A27DC4E" w14:textId="7072CDAC" w:rsidR="00750F84" w:rsidRPr="00491A4F" w:rsidRDefault="00491A4F" w:rsidP="00491A4F">
      <w:pPr>
        <w:pStyle w:val="Caption"/>
        <w:jc w:val="center"/>
        <w:rPr>
          <w:rFonts w:asciiTheme="majorBidi" w:hAnsiTheme="majorBidi" w:cstheme="majorBidi"/>
          <w:i w:val="0"/>
          <w:iCs w:val="0"/>
          <w:color w:val="auto"/>
          <w:sz w:val="22"/>
        </w:rPr>
      </w:pPr>
      <w:bookmarkStart w:id="69" w:name="_Toc236572909"/>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1</w:t>
      </w:r>
      <w:r>
        <w:rPr>
          <w:b/>
          <w:bCs/>
          <w:i w:val="0"/>
          <w:iCs w:val="0"/>
          <w:color w:val="auto"/>
          <w:sz w:val="20"/>
          <w:szCs w:val="20"/>
        </w:rPr>
        <w:fldChar w:fldCharType="end"/>
      </w:r>
      <w:r w:rsidRPr="00491A4F">
        <w:rPr>
          <w:i w:val="0"/>
          <w:iCs w:val="0"/>
          <w:color w:val="auto"/>
          <w:sz w:val="20"/>
          <w:szCs w:val="20"/>
        </w:rPr>
        <w:t>. Performance Comparison Across Architecture Evolution</w:t>
      </w:r>
      <w:bookmarkEnd w:id="69"/>
    </w:p>
    <w:tbl>
      <w:tblPr>
        <w:tblStyle w:val="GridTable4-Accent1"/>
        <w:tblW w:w="0" w:type="auto"/>
        <w:tblLook w:val="04A0" w:firstRow="1" w:lastRow="0" w:firstColumn="1" w:lastColumn="0" w:noHBand="0" w:noVBand="1"/>
      </w:tblPr>
      <w:tblGrid>
        <w:gridCol w:w="2515"/>
        <w:gridCol w:w="2563"/>
        <w:gridCol w:w="2194"/>
        <w:gridCol w:w="2150"/>
      </w:tblGrid>
      <w:tr w:rsidR="006D53B7" w:rsidRPr="00BB1CE6" w14:paraId="13617B18" w14:textId="77777777" w:rsidTr="00704483">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4CDDEBA2" w14:textId="77777777" w:rsidR="006D53B7" w:rsidRPr="00BB1CE6" w:rsidRDefault="006D53B7" w:rsidP="00F97473">
            <w:pPr>
              <w:jc w:val="center"/>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Architecture Paradigm</w:t>
            </w:r>
          </w:p>
        </w:tc>
        <w:tc>
          <w:tcPr>
            <w:tcW w:w="2563" w:type="dxa"/>
            <w:hideMark/>
          </w:tcPr>
          <w:p w14:paraId="78A57738" w14:textId="77777777" w:rsidR="006D53B7" w:rsidRPr="00BB1CE6" w:rsidRDefault="006D53B7" w:rsidP="00BB1CE6">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Data Modality Input</w:t>
            </w:r>
          </w:p>
        </w:tc>
        <w:tc>
          <w:tcPr>
            <w:tcW w:w="0" w:type="auto"/>
            <w:hideMark/>
          </w:tcPr>
          <w:p w14:paraId="7EDBA995" w14:textId="77777777" w:rsidR="006D53B7" w:rsidRPr="00BB1CE6" w:rsidRDefault="006D53B7"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Global Testing Accuracy</w:t>
            </w:r>
          </w:p>
        </w:tc>
        <w:tc>
          <w:tcPr>
            <w:tcW w:w="0" w:type="auto"/>
            <w:hideMark/>
          </w:tcPr>
          <w:p w14:paraId="4C05BE47" w14:textId="77777777" w:rsidR="006D53B7" w:rsidRPr="00BB1CE6" w:rsidRDefault="006D53B7"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Macro-Average F1-Score</w:t>
            </w:r>
          </w:p>
        </w:tc>
      </w:tr>
      <w:tr w:rsidR="006D53B7" w:rsidRPr="00BB1CE6" w14:paraId="47DFFEA6" w14:textId="77777777" w:rsidTr="0070448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1DBBFE45" w14:textId="77777777"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Baseline 3D-CNN (Scratch)</w:t>
            </w:r>
          </w:p>
        </w:tc>
        <w:tc>
          <w:tcPr>
            <w:tcW w:w="2563" w:type="dxa"/>
            <w:hideMark/>
          </w:tcPr>
          <w:p w14:paraId="50165988"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0475A6A7"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38.85%</w:t>
            </w:r>
          </w:p>
        </w:tc>
        <w:tc>
          <w:tcPr>
            <w:tcW w:w="0" w:type="auto"/>
            <w:hideMark/>
          </w:tcPr>
          <w:p w14:paraId="30870BE4"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18.65%</w:t>
            </w:r>
          </w:p>
        </w:tc>
      </w:tr>
      <w:tr w:rsidR="006D53B7" w:rsidRPr="00BB1CE6" w14:paraId="3D743F83" w14:textId="77777777" w:rsidTr="00704483">
        <w:trPr>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7738F174" w14:textId="77777777"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3D VGG-Inspired Network</w:t>
            </w:r>
          </w:p>
        </w:tc>
        <w:tc>
          <w:tcPr>
            <w:tcW w:w="2563" w:type="dxa"/>
            <w:hideMark/>
          </w:tcPr>
          <w:p w14:paraId="5E93F676"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6D62E88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38.85%</w:t>
            </w:r>
          </w:p>
        </w:tc>
        <w:tc>
          <w:tcPr>
            <w:tcW w:w="0" w:type="auto"/>
            <w:hideMark/>
          </w:tcPr>
          <w:p w14:paraId="067E7C53"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18.65%</w:t>
            </w:r>
          </w:p>
        </w:tc>
      </w:tr>
      <w:tr w:rsidR="006D53B7" w:rsidRPr="00BB1CE6" w14:paraId="4A03B138" w14:textId="77777777" w:rsidTr="0070448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2FB569BF" w14:textId="182813F9"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3D ResNet-18 Backbone</w:t>
            </w:r>
          </w:p>
        </w:tc>
        <w:tc>
          <w:tcPr>
            <w:tcW w:w="2563" w:type="dxa"/>
            <w:hideMark/>
          </w:tcPr>
          <w:p w14:paraId="5DA6801A"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578D5CBB"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98.31%</w:t>
            </w:r>
          </w:p>
        </w:tc>
        <w:tc>
          <w:tcPr>
            <w:tcW w:w="0" w:type="auto"/>
            <w:hideMark/>
          </w:tcPr>
          <w:p w14:paraId="652B525D"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98.26%</w:t>
            </w:r>
          </w:p>
        </w:tc>
      </w:tr>
      <w:tr w:rsidR="006D53B7" w:rsidRPr="00BB1CE6" w14:paraId="2F9E67A4" w14:textId="77777777" w:rsidTr="00704483">
        <w:trPr>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0AB29FB7" w14:textId="5AF743A8" w:rsidR="006D53B7" w:rsidRPr="00BB1CE6" w:rsidRDefault="007D24F9" w:rsidP="00BB1CE6">
            <w:pPr>
              <w:jc w:val="left"/>
              <w:rPr>
                <w:rFonts w:asciiTheme="majorBidi" w:hAnsiTheme="majorBidi" w:cstheme="majorBidi"/>
                <w:b w:val="0"/>
                <w:bCs w:val="0"/>
                <w:sz w:val="24"/>
                <w:szCs w:val="24"/>
              </w:rPr>
            </w:pPr>
            <w:r>
              <w:rPr>
                <w:rFonts w:asciiTheme="majorBidi" w:hAnsiTheme="majorBidi" w:cstheme="majorBidi"/>
                <w:b w:val="0"/>
                <w:bCs w:val="0"/>
                <w:sz w:val="24"/>
                <w:szCs w:val="24"/>
              </w:rPr>
              <w:t xml:space="preserve">Multimodal </w:t>
            </w:r>
            <w:r w:rsidR="00C42E78">
              <w:rPr>
                <w:rFonts w:asciiTheme="majorBidi" w:hAnsiTheme="majorBidi" w:cstheme="majorBidi"/>
                <w:b w:val="0"/>
                <w:bCs w:val="0"/>
                <w:sz w:val="24"/>
                <w:szCs w:val="24"/>
              </w:rPr>
              <w:t>Data</w:t>
            </w:r>
            <w:r w:rsidR="006D53B7" w:rsidRPr="00BB1CE6">
              <w:rPr>
                <w:rFonts w:asciiTheme="majorBidi" w:hAnsiTheme="majorBidi" w:cstheme="majorBidi"/>
                <w:b w:val="0"/>
                <w:bCs w:val="0"/>
                <w:sz w:val="24"/>
                <w:szCs w:val="24"/>
              </w:rPr>
              <w:t xml:space="preserve"> Fusion (Proposed)</w:t>
            </w:r>
          </w:p>
        </w:tc>
        <w:tc>
          <w:tcPr>
            <w:tcW w:w="2563" w:type="dxa"/>
            <w:hideMark/>
          </w:tcPr>
          <w:p w14:paraId="01A5F85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 Tabular Clinical</w:t>
            </w:r>
          </w:p>
        </w:tc>
        <w:tc>
          <w:tcPr>
            <w:tcW w:w="0" w:type="auto"/>
            <w:hideMark/>
          </w:tcPr>
          <w:p w14:paraId="5733DDD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97.30%</w:t>
            </w:r>
          </w:p>
        </w:tc>
        <w:tc>
          <w:tcPr>
            <w:tcW w:w="0" w:type="auto"/>
            <w:hideMark/>
          </w:tcPr>
          <w:p w14:paraId="7BD18313"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97.20%</w:t>
            </w:r>
          </w:p>
        </w:tc>
      </w:tr>
    </w:tbl>
    <w:p w14:paraId="4CE2F6EE" w14:textId="77777777" w:rsidR="00750F84" w:rsidRPr="00A27047" w:rsidRDefault="00750F84" w:rsidP="00BD5D83">
      <w:pPr>
        <w:rPr>
          <w:rFonts w:asciiTheme="majorBidi" w:hAnsiTheme="majorBidi" w:cstheme="majorBidi"/>
          <w:sz w:val="24"/>
          <w:szCs w:val="24"/>
        </w:rPr>
      </w:pPr>
    </w:p>
    <w:p w14:paraId="13E21038" w14:textId="2BE77586" w:rsidR="00060F5D" w:rsidRDefault="00060F5D" w:rsidP="00060F5D"/>
    <w:p w14:paraId="5D5F49E0" w14:textId="77777777" w:rsidR="00F95C48" w:rsidRPr="00060F5D" w:rsidRDefault="00F95C48" w:rsidP="00060F5D"/>
    <w:p w14:paraId="3DCFE77C" w14:textId="77777777" w:rsidR="005F55DD" w:rsidRPr="008C766C" w:rsidRDefault="005F55DD" w:rsidP="005F55DD">
      <w:pPr>
        <w:pStyle w:val="SHeading3"/>
        <w:bidi w:val="0"/>
        <w:rPr>
          <w:rFonts w:asciiTheme="majorBidi" w:hAnsiTheme="majorBidi" w:cstheme="majorBidi"/>
          <w:sz w:val="24"/>
          <w:szCs w:val="24"/>
        </w:rPr>
      </w:pPr>
      <w:bookmarkStart w:id="70" w:name="_Toc236310354"/>
      <w:r w:rsidRPr="008C766C">
        <w:rPr>
          <w:rFonts w:asciiTheme="majorBidi" w:hAnsiTheme="majorBidi" w:cstheme="majorBidi"/>
          <w:sz w:val="24"/>
          <w:szCs w:val="24"/>
        </w:rPr>
        <w:lastRenderedPageBreak/>
        <w:t>4.3.1 Result of Baseline 3D CNN</w:t>
      </w:r>
      <w:bookmarkEnd w:id="70"/>
    </w:p>
    <w:p w14:paraId="6BF0631A" w14:textId="143D94AB" w:rsidR="005F55DD" w:rsidRPr="00D64272" w:rsidRDefault="005F55DD" w:rsidP="00F95C48">
      <w:pPr>
        <w:spacing w:line="360" w:lineRule="auto"/>
        <w:ind w:left="270" w:firstLine="0"/>
        <w:rPr>
          <w:rFonts w:asciiTheme="majorBidi" w:hAnsiTheme="majorBidi" w:cstheme="majorBidi"/>
          <w:sz w:val="24"/>
          <w:szCs w:val="24"/>
        </w:rPr>
      </w:pPr>
      <w:r w:rsidRPr="00D64272">
        <w:rPr>
          <w:rFonts w:asciiTheme="majorBidi" w:hAnsiTheme="majorBidi" w:cstheme="majorBidi"/>
          <w:sz w:val="24"/>
          <w:szCs w:val="24"/>
        </w:rPr>
        <w:t xml:space="preserve">Baseline 3D-CNN architecture achieved an initial testing accuracy of 38.85%. Even though the model was able to extract basic spatial patterns from the 3D brain volumes using standard convolutional operations, its limited structure showed restricted learning capacity. As a result, the network showed a strong bias toward the majority class, assigning all test samples to the Early </w:t>
      </w:r>
      <w:r w:rsidRPr="00CB56AA">
        <w:rPr>
          <w:rFonts w:asciiTheme="majorBidi" w:hAnsiTheme="majorBidi" w:cstheme="majorBidi"/>
          <w:sz w:val="24"/>
          <w:szCs w:val="24"/>
        </w:rPr>
        <w:t xml:space="preserve">Mild Cognitive Impairment </w:t>
      </w:r>
      <w:r w:rsidRPr="00D64272">
        <w:rPr>
          <w:rFonts w:asciiTheme="majorBidi" w:hAnsiTheme="majorBidi" w:cstheme="majorBidi"/>
          <w:sz w:val="24"/>
          <w:szCs w:val="24"/>
        </w:rPr>
        <w:t>(</w:t>
      </w:r>
      <w:r>
        <w:rPr>
          <w:rFonts w:asciiTheme="majorBidi" w:hAnsiTheme="majorBidi" w:cstheme="majorBidi"/>
          <w:sz w:val="24"/>
          <w:szCs w:val="24"/>
        </w:rPr>
        <w:t>MCI</w:t>
      </w:r>
      <w:r w:rsidRPr="00D64272">
        <w:rPr>
          <w:rFonts w:asciiTheme="majorBidi" w:hAnsiTheme="majorBidi" w:cstheme="majorBidi"/>
          <w:sz w:val="24"/>
          <w:szCs w:val="24"/>
        </w:rPr>
        <w:t xml:space="preserve">) category. This led to zero precision and recall values for both Normal Control (NC) and Alzheimer's Disease (AD) classes, as reported in Table </w:t>
      </w:r>
      <w:r w:rsidR="00270BE6">
        <w:rPr>
          <w:rFonts w:asciiTheme="majorBidi" w:hAnsiTheme="majorBidi" w:cstheme="majorBidi"/>
          <w:sz w:val="24"/>
          <w:szCs w:val="24"/>
        </w:rPr>
        <w:t>4.2</w:t>
      </w:r>
      <w:r w:rsidRPr="00D64272">
        <w:rPr>
          <w:rFonts w:asciiTheme="majorBidi" w:hAnsiTheme="majorBidi" w:cstheme="majorBidi"/>
          <w:sz w:val="24"/>
          <w:szCs w:val="24"/>
        </w:rPr>
        <w:t>.</w:t>
      </w:r>
      <w:r>
        <w:rPr>
          <w:rFonts w:asciiTheme="majorBidi" w:hAnsiTheme="majorBidi" w:cstheme="majorBidi"/>
          <w:sz w:val="24"/>
          <w:szCs w:val="24"/>
        </w:rPr>
        <w:t xml:space="preserve"> While the</w:t>
      </w:r>
      <w:r w:rsidRPr="009F20ED">
        <w:rPr>
          <w:rFonts w:asciiTheme="majorBidi" w:hAnsiTheme="majorBidi" w:cstheme="majorBidi"/>
          <w:sz w:val="24"/>
          <w:szCs w:val="24"/>
        </w:rPr>
        <w:t xml:space="preserve"> confusion matrix</w:t>
      </w:r>
      <w:r>
        <w:rPr>
          <w:rFonts w:asciiTheme="majorBidi" w:hAnsiTheme="majorBidi" w:cstheme="majorBidi"/>
          <w:sz w:val="24"/>
          <w:szCs w:val="24"/>
        </w:rPr>
        <w:t xml:space="preserve"> in Figure </w:t>
      </w:r>
      <w:r w:rsidR="008B49BA">
        <w:rPr>
          <w:rFonts w:asciiTheme="majorBidi" w:hAnsiTheme="majorBidi" w:cstheme="majorBidi"/>
          <w:sz w:val="24"/>
          <w:szCs w:val="24"/>
        </w:rPr>
        <w:t>4.3</w:t>
      </w:r>
      <w:r w:rsidRPr="009F20ED">
        <w:rPr>
          <w:rFonts w:asciiTheme="majorBidi" w:hAnsiTheme="majorBidi" w:cstheme="majorBidi"/>
          <w:sz w:val="24"/>
          <w:szCs w:val="24"/>
        </w:rPr>
        <w:t xml:space="preserve"> predicting all 296 test samples as </w:t>
      </w:r>
      <w:r w:rsidRPr="00E661D4">
        <w:rPr>
          <w:rFonts w:asciiTheme="majorBidi" w:hAnsiTheme="majorBidi" w:cstheme="majorBidi"/>
          <w:sz w:val="24"/>
          <w:szCs w:val="24"/>
        </w:rPr>
        <w:t>Early Mild Cognitive Impairment</w:t>
      </w:r>
      <w:r w:rsidRPr="009F20ED">
        <w:rPr>
          <w:rFonts w:asciiTheme="majorBidi" w:hAnsiTheme="majorBidi" w:cstheme="majorBidi"/>
          <w:sz w:val="24"/>
          <w:szCs w:val="24"/>
        </w:rPr>
        <w:t xml:space="preserve"> (</w:t>
      </w:r>
      <w:r>
        <w:rPr>
          <w:rFonts w:asciiTheme="majorBidi" w:hAnsiTheme="majorBidi" w:cstheme="majorBidi"/>
          <w:sz w:val="24"/>
          <w:szCs w:val="24"/>
        </w:rPr>
        <w:t>EMCI</w:t>
      </w:r>
      <w:r w:rsidRPr="009F20ED">
        <w:rPr>
          <w:rFonts w:asciiTheme="majorBidi" w:hAnsiTheme="majorBidi" w:cstheme="majorBidi"/>
          <w:sz w:val="24"/>
          <w:szCs w:val="24"/>
        </w:rPr>
        <w:t>)</w:t>
      </w:r>
      <w:r>
        <w:rPr>
          <w:rFonts w:asciiTheme="majorBidi" w:hAnsiTheme="majorBidi" w:cstheme="majorBidi"/>
          <w:sz w:val="24"/>
          <w:szCs w:val="24"/>
        </w:rPr>
        <w:t xml:space="preserve"> and </w:t>
      </w:r>
      <w:r w:rsidRPr="009F20ED">
        <w:rPr>
          <w:rFonts w:asciiTheme="majorBidi" w:hAnsiTheme="majorBidi" w:cstheme="majorBidi"/>
          <w:sz w:val="24"/>
          <w:szCs w:val="24"/>
        </w:rPr>
        <w:t>completely fails on Normal (NC) and Alzheimer (AD)</w:t>
      </w:r>
      <w:r>
        <w:rPr>
          <w:rFonts w:asciiTheme="majorBidi" w:hAnsiTheme="majorBidi" w:cstheme="majorBidi"/>
          <w:sz w:val="24"/>
          <w:szCs w:val="24"/>
        </w:rPr>
        <w:t xml:space="preserve">, and by looking to Figure </w:t>
      </w:r>
      <w:r w:rsidR="00270BE6">
        <w:rPr>
          <w:rFonts w:asciiTheme="majorBidi" w:hAnsiTheme="majorBidi" w:cstheme="majorBidi"/>
          <w:sz w:val="24"/>
          <w:szCs w:val="24"/>
        </w:rPr>
        <w:t>4.</w:t>
      </w:r>
      <w:r w:rsidR="008B49BA">
        <w:rPr>
          <w:rFonts w:asciiTheme="majorBidi" w:hAnsiTheme="majorBidi" w:cstheme="majorBidi"/>
          <w:sz w:val="24"/>
          <w:szCs w:val="24"/>
        </w:rPr>
        <w:t>4</w:t>
      </w:r>
      <w:r>
        <w:rPr>
          <w:rFonts w:asciiTheme="majorBidi" w:hAnsiTheme="majorBidi" w:cstheme="majorBidi"/>
          <w:sz w:val="24"/>
          <w:szCs w:val="24"/>
        </w:rPr>
        <w:t xml:space="preserve"> </w:t>
      </w:r>
      <w:r w:rsidRPr="002610E6">
        <w:rPr>
          <w:rFonts w:asciiTheme="majorBidi" w:hAnsiTheme="majorBidi" w:cstheme="majorBidi"/>
          <w:sz w:val="24"/>
          <w:szCs w:val="24"/>
        </w:rPr>
        <w:t>the loss graph on the left, the error barely drops and stays stuck at a high level throughout training</w:t>
      </w:r>
      <w:r>
        <w:rPr>
          <w:rFonts w:asciiTheme="majorBidi" w:hAnsiTheme="majorBidi" w:cstheme="majorBidi"/>
          <w:sz w:val="24"/>
          <w:szCs w:val="24"/>
        </w:rPr>
        <w:t xml:space="preserve"> while t</w:t>
      </w:r>
      <w:r w:rsidRPr="002610E6">
        <w:rPr>
          <w:rFonts w:asciiTheme="majorBidi" w:hAnsiTheme="majorBidi" w:cstheme="majorBidi"/>
          <w:sz w:val="24"/>
          <w:szCs w:val="24"/>
        </w:rPr>
        <w:t xml:space="preserve">he accuracy graph on the right tells the same story. This proves that the model wasn't learning any useful features or patterns from the brain MRIs. </w:t>
      </w:r>
    </w:p>
    <w:p w14:paraId="6B599D94" w14:textId="77777777" w:rsidR="00ED0D65" w:rsidRDefault="00ED0D65" w:rsidP="005F55DD">
      <w:pPr>
        <w:jc w:val="center"/>
        <w:rPr>
          <w:rFonts w:asciiTheme="majorBidi" w:hAnsiTheme="majorBidi" w:cstheme="majorBidi"/>
          <w:b/>
          <w:bCs/>
          <w:sz w:val="20"/>
          <w:szCs w:val="20"/>
        </w:rPr>
      </w:pPr>
    </w:p>
    <w:p w14:paraId="136C5CE1" w14:textId="77777777" w:rsidR="004B30C7" w:rsidRDefault="004B30C7" w:rsidP="005F55DD">
      <w:pPr>
        <w:jc w:val="center"/>
        <w:rPr>
          <w:rFonts w:asciiTheme="majorBidi" w:hAnsiTheme="majorBidi" w:cstheme="majorBidi"/>
          <w:b/>
          <w:bCs/>
          <w:sz w:val="20"/>
          <w:szCs w:val="20"/>
        </w:rPr>
      </w:pPr>
    </w:p>
    <w:p w14:paraId="0016D23D" w14:textId="427BAE24" w:rsidR="005F55DD" w:rsidRPr="00491A4F" w:rsidRDefault="00491A4F" w:rsidP="00491A4F">
      <w:pPr>
        <w:pStyle w:val="Caption"/>
        <w:jc w:val="center"/>
        <w:rPr>
          <w:rFonts w:asciiTheme="majorBidi" w:hAnsiTheme="majorBidi" w:cstheme="majorBidi"/>
          <w:i w:val="0"/>
          <w:iCs w:val="0"/>
          <w:color w:val="auto"/>
          <w:sz w:val="22"/>
          <w:szCs w:val="22"/>
        </w:rPr>
      </w:pPr>
      <w:bookmarkStart w:id="71" w:name="_Toc236572910"/>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2</w:t>
      </w:r>
      <w:r>
        <w:rPr>
          <w:b/>
          <w:bCs/>
          <w:i w:val="0"/>
          <w:iCs w:val="0"/>
          <w:color w:val="auto"/>
          <w:sz w:val="20"/>
          <w:szCs w:val="20"/>
        </w:rPr>
        <w:fldChar w:fldCharType="end"/>
      </w:r>
      <w:r w:rsidRPr="00491A4F">
        <w:rPr>
          <w:i w:val="0"/>
          <w:iCs w:val="0"/>
          <w:color w:val="auto"/>
          <w:sz w:val="20"/>
          <w:szCs w:val="20"/>
        </w:rPr>
        <w:t>. Performance Metrics of the 3D CNN MRI-Only Baseline Model</w:t>
      </w:r>
      <w:bookmarkEnd w:id="71"/>
    </w:p>
    <w:tbl>
      <w:tblPr>
        <w:tblStyle w:val="GridTable4-Accent1"/>
        <w:tblW w:w="0" w:type="auto"/>
        <w:tblLook w:val="04A0" w:firstRow="1" w:lastRow="0" w:firstColumn="1" w:lastColumn="0" w:noHBand="0" w:noVBand="1"/>
      </w:tblPr>
      <w:tblGrid>
        <w:gridCol w:w="2970"/>
        <w:gridCol w:w="1758"/>
        <w:gridCol w:w="1513"/>
        <w:gridCol w:w="1547"/>
        <w:gridCol w:w="1634"/>
      </w:tblGrid>
      <w:tr w:rsidR="005F55DD" w:rsidRPr="008C292D" w14:paraId="34D19D78" w14:textId="77777777" w:rsidTr="00A048A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068C0FF5" w14:textId="77777777" w:rsidR="005F55DD" w:rsidRPr="004B30C7" w:rsidRDefault="005F55DD" w:rsidP="004B30C7">
            <w:pPr>
              <w:jc w:val="left"/>
              <w:rPr>
                <w:rFonts w:asciiTheme="majorBidi" w:hAnsiTheme="majorBidi" w:cstheme="majorBidi"/>
                <w:color w:val="FFFFFF" w:themeColor="background1"/>
              </w:rPr>
            </w:pPr>
            <w:r w:rsidRPr="004B30C7">
              <w:rPr>
                <w:rFonts w:asciiTheme="majorBidi" w:hAnsiTheme="majorBidi" w:cstheme="majorBidi"/>
                <w:color w:val="FFFFFF" w:themeColor="background1"/>
              </w:rPr>
              <w:t>Class</w:t>
            </w:r>
          </w:p>
        </w:tc>
        <w:tc>
          <w:tcPr>
            <w:tcW w:w="0" w:type="auto"/>
            <w:hideMark/>
          </w:tcPr>
          <w:p w14:paraId="464CDA69" w14:textId="77777777" w:rsidR="005F55DD" w:rsidRPr="004B30C7"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4B30C7">
              <w:rPr>
                <w:rFonts w:asciiTheme="majorBidi" w:hAnsiTheme="majorBidi" w:cstheme="majorBidi"/>
                <w:color w:val="FFFFFF" w:themeColor="background1"/>
              </w:rPr>
              <w:t>Precision</w:t>
            </w:r>
          </w:p>
        </w:tc>
        <w:tc>
          <w:tcPr>
            <w:tcW w:w="0" w:type="auto"/>
            <w:hideMark/>
          </w:tcPr>
          <w:p w14:paraId="0D63BC51" w14:textId="77777777" w:rsidR="005F55DD" w:rsidRPr="004B30C7"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4B30C7">
              <w:rPr>
                <w:rFonts w:asciiTheme="majorBidi" w:hAnsiTheme="majorBidi" w:cstheme="majorBidi"/>
                <w:color w:val="FFFFFF" w:themeColor="background1"/>
              </w:rPr>
              <w:t>Recall</w:t>
            </w:r>
          </w:p>
        </w:tc>
        <w:tc>
          <w:tcPr>
            <w:tcW w:w="0" w:type="auto"/>
            <w:hideMark/>
          </w:tcPr>
          <w:p w14:paraId="463C2C58" w14:textId="77777777" w:rsidR="005F55DD" w:rsidRPr="004B30C7"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4B30C7">
              <w:rPr>
                <w:rFonts w:asciiTheme="majorBidi" w:hAnsiTheme="majorBidi" w:cstheme="majorBidi"/>
                <w:color w:val="FFFFFF" w:themeColor="background1"/>
              </w:rPr>
              <w:t>F1-Score</w:t>
            </w:r>
          </w:p>
        </w:tc>
        <w:tc>
          <w:tcPr>
            <w:tcW w:w="0" w:type="auto"/>
            <w:hideMark/>
          </w:tcPr>
          <w:p w14:paraId="0D7DF94C" w14:textId="77777777" w:rsidR="005F55DD" w:rsidRPr="004B30C7"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4B30C7">
              <w:rPr>
                <w:rFonts w:asciiTheme="majorBidi" w:hAnsiTheme="majorBidi" w:cstheme="majorBidi"/>
                <w:color w:val="FFFFFF" w:themeColor="background1"/>
              </w:rPr>
              <w:t>Support</w:t>
            </w:r>
          </w:p>
        </w:tc>
      </w:tr>
      <w:tr w:rsidR="005F55DD" w:rsidRPr="008C292D" w14:paraId="7057BA3A" w14:textId="77777777" w:rsidTr="00A048A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6892DBA9"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Normal Control (NC)</w:t>
            </w:r>
          </w:p>
        </w:tc>
        <w:tc>
          <w:tcPr>
            <w:tcW w:w="0" w:type="auto"/>
            <w:hideMark/>
          </w:tcPr>
          <w:p w14:paraId="6501BEC7"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0F00D713"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2E47B444"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0FDB6FAB"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72</w:t>
            </w:r>
          </w:p>
        </w:tc>
      </w:tr>
      <w:tr w:rsidR="005F55DD" w:rsidRPr="008C292D" w14:paraId="4FC495DB" w14:textId="77777777" w:rsidTr="00A048AB">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70902B5E"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Mild Cognitive Impairment (MCI)</w:t>
            </w:r>
          </w:p>
        </w:tc>
        <w:tc>
          <w:tcPr>
            <w:tcW w:w="0" w:type="auto"/>
            <w:hideMark/>
          </w:tcPr>
          <w:p w14:paraId="65DCAF5B"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hideMark/>
          </w:tcPr>
          <w:p w14:paraId="5E4019C9"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100.00%</w:t>
            </w:r>
          </w:p>
        </w:tc>
        <w:tc>
          <w:tcPr>
            <w:tcW w:w="0" w:type="auto"/>
            <w:hideMark/>
          </w:tcPr>
          <w:p w14:paraId="5C2A2B27"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55.96%</w:t>
            </w:r>
          </w:p>
        </w:tc>
        <w:tc>
          <w:tcPr>
            <w:tcW w:w="0" w:type="auto"/>
            <w:hideMark/>
          </w:tcPr>
          <w:p w14:paraId="58C67007"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115</w:t>
            </w:r>
          </w:p>
        </w:tc>
      </w:tr>
      <w:tr w:rsidR="005F55DD" w:rsidRPr="008C292D" w14:paraId="0B8E16BD" w14:textId="77777777" w:rsidTr="00A048A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43B5E02E"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Alzheimer (AD)</w:t>
            </w:r>
          </w:p>
        </w:tc>
        <w:tc>
          <w:tcPr>
            <w:tcW w:w="0" w:type="auto"/>
            <w:hideMark/>
          </w:tcPr>
          <w:p w14:paraId="33661496"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6E308A18"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572E9F1F"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329B5163"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109</w:t>
            </w:r>
          </w:p>
        </w:tc>
      </w:tr>
      <w:tr w:rsidR="005F55DD" w:rsidRPr="008C292D" w14:paraId="5FD9B5B0" w14:textId="77777777" w:rsidTr="00A048AB">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650B06FB"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Accuracy</w:t>
            </w:r>
          </w:p>
        </w:tc>
        <w:tc>
          <w:tcPr>
            <w:tcW w:w="0" w:type="auto"/>
            <w:hideMark/>
          </w:tcPr>
          <w:p w14:paraId="7317BF78"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hideMark/>
          </w:tcPr>
          <w:p w14:paraId="71195B32"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hideMark/>
          </w:tcPr>
          <w:p w14:paraId="74CC9010"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hideMark/>
          </w:tcPr>
          <w:p w14:paraId="66BF9C3D"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8C292D" w14:paraId="34D9BA58" w14:textId="77777777" w:rsidTr="00A048A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3E1BFF7F"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Macro Avg</w:t>
            </w:r>
          </w:p>
        </w:tc>
        <w:tc>
          <w:tcPr>
            <w:tcW w:w="0" w:type="auto"/>
            <w:hideMark/>
          </w:tcPr>
          <w:p w14:paraId="53258DD1"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12.95%</w:t>
            </w:r>
          </w:p>
        </w:tc>
        <w:tc>
          <w:tcPr>
            <w:tcW w:w="0" w:type="auto"/>
            <w:hideMark/>
          </w:tcPr>
          <w:p w14:paraId="62BE6D3B"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33.33%</w:t>
            </w:r>
          </w:p>
        </w:tc>
        <w:tc>
          <w:tcPr>
            <w:tcW w:w="0" w:type="auto"/>
            <w:hideMark/>
          </w:tcPr>
          <w:p w14:paraId="3E715643"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18.65%</w:t>
            </w:r>
          </w:p>
        </w:tc>
        <w:tc>
          <w:tcPr>
            <w:tcW w:w="0" w:type="auto"/>
            <w:hideMark/>
          </w:tcPr>
          <w:p w14:paraId="1D071C69"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8C292D" w14:paraId="505B2A1A" w14:textId="77777777" w:rsidTr="00A048AB">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1FCE7F6A"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Weighted Avg</w:t>
            </w:r>
          </w:p>
        </w:tc>
        <w:tc>
          <w:tcPr>
            <w:tcW w:w="0" w:type="auto"/>
            <w:hideMark/>
          </w:tcPr>
          <w:p w14:paraId="4FFAB6E3"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15.09%</w:t>
            </w:r>
          </w:p>
        </w:tc>
        <w:tc>
          <w:tcPr>
            <w:tcW w:w="0" w:type="auto"/>
            <w:hideMark/>
          </w:tcPr>
          <w:p w14:paraId="6046F0D7"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hideMark/>
          </w:tcPr>
          <w:p w14:paraId="1C9241CC"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21.74%</w:t>
            </w:r>
          </w:p>
        </w:tc>
        <w:tc>
          <w:tcPr>
            <w:tcW w:w="0" w:type="auto"/>
            <w:hideMark/>
          </w:tcPr>
          <w:p w14:paraId="31F2F2D9"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bl>
    <w:p w14:paraId="546AF4EC" w14:textId="77777777" w:rsidR="005F55DD" w:rsidRPr="008C292D" w:rsidRDefault="005F55DD" w:rsidP="005F55DD">
      <w:pPr>
        <w:rPr>
          <w:rFonts w:asciiTheme="majorBidi" w:hAnsiTheme="majorBidi" w:cstheme="majorBidi"/>
        </w:rPr>
      </w:pPr>
    </w:p>
    <w:p w14:paraId="2642D488" w14:textId="77777777" w:rsidR="005F55DD" w:rsidRPr="008C292D" w:rsidRDefault="005F55DD" w:rsidP="005F55DD">
      <w:pPr>
        <w:jc w:val="center"/>
        <w:rPr>
          <w:rFonts w:asciiTheme="majorBidi" w:hAnsiTheme="majorBidi" w:cstheme="majorBidi"/>
        </w:rPr>
      </w:pPr>
      <w:r>
        <w:rPr>
          <w:noProof/>
        </w:rPr>
        <w:lastRenderedPageBreak/>
        <w:drawing>
          <wp:inline distT="0" distB="0" distL="0" distR="0" wp14:anchorId="053559C1" wp14:editId="7F46AE68">
            <wp:extent cx="5409992" cy="4415721"/>
            <wp:effectExtent l="0" t="0" r="635" b="4445"/>
            <wp:docPr id="1815906683" name="Picture 1" descr="YQePXrkuSxbW1vMnDkT7du3h6urK1QqFSpUqIAqVaqgR48eOHToEJo2bfpa24OIiEo3SYgClGMkIiIiIiIiIirlWBKEiIiIiIiIiMoFBkGIiIiIiIiIqFxgEISIiIiIiIiIygUGQYiIiIiIiIioXGAQhIiIiIiIiIjKBQZBiIiIiIiIiKhcYBCEiIiIiIiIiMoFBkGIiIiIiIiIqFxgEISIiIiIiIiIygUGQYiIiIiIiIioXGAQhIiIiIiIiIjKBQZBiIiIiIiIiKhc+P9CkwUjgGNcywAAAABJRU5ErkJggg== (1089×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QePXrkuSxbW1vMnDkT7du3h6urK1QqFSpUqIAqVaqgR48eOHToEJo2bfpa24OIiEo3SYgClGMkIiIiIiIiIirlWBKEiIiIiIiIiMoFBkGIiIiIiIiIqFxgEISIiIiIiIiIygUGQYiIiIiIiIioXGAQhIiIiIiIiIjKBQZBiIiIiIiIiKhcYBCEiIiIiIiIiMoFBkGIiIiIiIiIqFxgEISIiIiIiIiIygUGQYiIiIiIiIioXGAQhIiIiIiIiIjKBQZBiIiIiIiIiKhc+P9CkwUjgGNcywAAAABJRU5ErkJggg== (1089×88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23403" cy="4426667"/>
                    </a:xfrm>
                    <a:prstGeom prst="rect">
                      <a:avLst/>
                    </a:prstGeom>
                    <a:noFill/>
                    <a:ln>
                      <a:noFill/>
                    </a:ln>
                  </pic:spPr>
                </pic:pic>
              </a:graphicData>
            </a:graphic>
          </wp:inline>
        </w:drawing>
      </w:r>
    </w:p>
    <w:p w14:paraId="70409891" w14:textId="4E797D5F" w:rsidR="005F55DD" w:rsidRPr="00E121CF" w:rsidRDefault="008B5AD3" w:rsidP="00E121CF">
      <w:pPr>
        <w:pStyle w:val="Caption"/>
        <w:jc w:val="center"/>
        <w:rPr>
          <w:rFonts w:asciiTheme="majorBidi" w:hAnsiTheme="majorBidi" w:cstheme="majorBidi"/>
          <w:i w:val="0"/>
          <w:iCs w:val="0"/>
          <w:color w:val="auto"/>
          <w:sz w:val="28"/>
          <w:szCs w:val="22"/>
        </w:rPr>
      </w:pPr>
      <w:bookmarkStart w:id="72" w:name="_Toc236570743"/>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Pr="00E121CF">
        <w:rPr>
          <w:i w:val="0"/>
          <w:iCs w:val="0"/>
          <w:color w:val="auto"/>
          <w:sz w:val="20"/>
          <w:szCs w:val="20"/>
        </w:rPr>
        <w:t>. CNN baseline confusion matrix</w:t>
      </w:r>
      <w:bookmarkEnd w:id="72"/>
    </w:p>
    <w:p w14:paraId="7929EA7C" w14:textId="77777777" w:rsidR="005F55DD" w:rsidRPr="008C292D" w:rsidRDefault="005F55DD" w:rsidP="00A048AB">
      <w:pPr>
        <w:ind w:left="0" w:firstLine="0"/>
        <w:jc w:val="center"/>
        <w:rPr>
          <w:rFonts w:asciiTheme="majorBidi" w:hAnsiTheme="majorBidi" w:cstheme="majorBidi"/>
          <w:sz w:val="24"/>
          <w:szCs w:val="20"/>
        </w:rPr>
      </w:pPr>
      <w:r w:rsidRPr="008C292D">
        <w:rPr>
          <w:rFonts w:asciiTheme="majorBidi" w:hAnsiTheme="majorBidi" w:cstheme="majorBidi"/>
          <w:noProof/>
        </w:rPr>
        <w:drawing>
          <wp:inline distT="0" distB="0" distL="0" distR="0" wp14:anchorId="0693E09E" wp14:editId="5AC1B6B5">
            <wp:extent cx="6006624" cy="2118112"/>
            <wp:effectExtent l="0" t="0" r="0" b="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27406" cy="2125440"/>
                    </a:xfrm>
                    <a:prstGeom prst="rect">
                      <a:avLst/>
                    </a:prstGeom>
                    <a:noFill/>
                    <a:ln>
                      <a:noFill/>
                    </a:ln>
                  </pic:spPr>
                </pic:pic>
              </a:graphicData>
            </a:graphic>
          </wp:inline>
        </w:drawing>
      </w:r>
    </w:p>
    <w:p w14:paraId="4C27E8BA" w14:textId="771E7554" w:rsidR="005F55DD" w:rsidRPr="00BA0093" w:rsidRDefault="008B5AD3" w:rsidP="00BA0093">
      <w:pPr>
        <w:pStyle w:val="Caption"/>
        <w:jc w:val="center"/>
        <w:rPr>
          <w:rFonts w:asciiTheme="majorBidi" w:hAnsiTheme="majorBidi" w:cstheme="majorBidi"/>
          <w:i w:val="0"/>
          <w:iCs w:val="0"/>
          <w:color w:val="auto"/>
          <w:sz w:val="28"/>
          <w:szCs w:val="22"/>
          <w:rtl/>
        </w:rPr>
      </w:pPr>
      <w:bookmarkStart w:id="73" w:name="_Toc236570744"/>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Pr="00BA0093">
        <w:rPr>
          <w:i w:val="0"/>
          <w:iCs w:val="0"/>
          <w:color w:val="auto"/>
          <w:sz w:val="20"/>
          <w:szCs w:val="20"/>
        </w:rPr>
        <w:t>. CNN Loss curve (left) accuracy curve(right)</w:t>
      </w:r>
      <w:bookmarkEnd w:id="73"/>
    </w:p>
    <w:p w14:paraId="4E2E6E41" w14:textId="77777777" w:rsidR="0004439F" w:rsidRDefault="0004439F" w:rsidP="0075435C">
      <w:bookmarkStart w:id="74" w:name="_Toc236310355"/>
    </w:p>
    <w:p w14:paraId="3217F50C" w14:textId="34196B19" w:rsidR="005F55DD" w:rsidRPr="008C292D" w:rsidRDefault="005F55DD" w:rsidP="0004439F">
      <w:pPr>
        <w:pStyle w:val="SHeading3"/>
        <w:bidi w:val="0"/>
        <w:rPr>
          <w:rFonts w:asciiTheme="majorBidi" w:hAnsiTheme="majorBidi" w:cstheme="majorBidi"/>
          <w:sz w:val="24"/>
          <w:szCs w:val="24"/>
          <w:rtl/>
        </w:rPr>
      </w:pPr>
      <w:r w:rsidRPr="008C292D">
        <w:rPr>
          <w:rFonts w:asciiTheme="majorBidi" w:hAnsiTheme="majorBidi" w:cstheme="majorBidi"/>
          <w:sz w:val="24"/>
          <w:szCs w:val="24"/>
        </w:rPr>
        <w:lastRenderedPageBreak/>
        <w:t>4.</w:t>
      </w:r>
      <w:r>
        <w:rPr>
          <w:rFonts w:asciiTheme="majorBidi" w:hAnsiTheme="majorBidi" w:cstheme="majorBidi"/>
          <w:sz w:val="24"/>
          <w:szCs w:val="24"/>
        </w:rPr>
        <w:t>3</w:t>
      </w:r>
      <w:r w:rsidRPr="008C292D">
        <w:rPr>
          <w:rFonts w:asciiTheme="majorBidi" w:hAnsiTheme="majorBidi" w:cstheme="majorBidi"/>
          <w:sz w:val="24"/>
          <w:szCs w:val="24"/>
        </w:rPr>
        <w:t xml:space="preserve">.2 </w:t>
      </w:r>
      <w:r>
        <w:rPr>
          <w:rFonts w:asciiTheme="majorBidi" w:hAnsiTheme="majorBidi" w:cstheme="majorBidi"/>
          <w:sz w:val="24"/>
          <w:szCs w:val="24"/>
        </w:rPr>
        <w:t xml:space="preserve">Result of </w:t>
      </w:r>
      <w:r w:rsidRPr="008C292D">
        <w:rPr>
          <w:rFonts w:asciiTheme="majorBidi" w:hAnsiTheme="majorBidi" w:cstheme="majorBidi"/>
          <w:sz w:val="24"/>
          <w:szCs w:val="24"/>
        </w:rPr>
        <w:t>VGG-16</w:t>
      </w:r>
      <w:bookmarkEnd w:id="74"/>
      <w:r w:rsidRPr="008C292D">
        <w:rPr>
          <w:rFonts w:asciiTheme="majorBidi" w:hAnsiTheme="majorBidi" w:cstheme="majorBidi"/>
          <w:sz w:val="24"/>
          <w:szCs w:val="24"/>
        </w:rPr>
        <w:t xml:space="preserve"> </w:t>
      </w:r>
    </w:p>
    <w:p w14:paraId="5C20A027" w14:textId="482012CE" w:rsidR="005F55DD" w:rsidRPr="00D64272" w:rsidRDefault="005F55DD" w:rsidP="001A4A51">
      <w:pPr>
        <w:spacing w:line="360" w:lineRule="auto"/>
        <w:ind w:left="270" w:firstLine="0"/>
        <w:rPr>
          <w:rFonts w:asciiTheme="majorBidi" w:hAnsiTheme="majorBidi" w:cstheme="majorBidi"/>
          <w:sz w:val="24"/>
          <w:szCs w:val="24"/>
          <w:rtl/>
        </w:rPr>
      </w:pPr>
      <w:r w:rsidRPr="00D64272">
        <w:rPr>
          <w:rFonts w:asciiTheme="majorBidi" w:hAnsiTheme="majorBidi" w:cstheme="majorBidi"/>
          <w:sz w:val="24"/>
          <w:szCs w:val="24"/>
        </w:rPr>
        <w:t xml:space="preserve">By increasing network depth through repeated 3×3×3 convolutional layers, the VGG-inspired model aimed to capture more meaningful features from the 3D MRI volumes. However, the absence of skip connections affected gradient propagation during training, resulting in difficulties in optimizing the deeper layers. As a result, the model did not achieve further performance improvement and remained at the same testing accuracy of 38.85% (Table </w:t>
      </w:r>
      <w:r w:rsidR="008B49BA">
        <w:rPr>
          <w:rFonts w:asciiTheme="majorBidi" w:hAnsiTheme="majorBidi" w:cstheme="majorBidi"/>
          <w:sz w:val="24"/>
          <w:szCs w:val="24"/>
        </w:rPr>
        <w:t>4.3</w:t>
      </w:r>
      <w:r w:rsidRPr="00D64272">
        <w:rPr>
          <w:rFonts w:asciiTheme="majorBidi" w:hAnsiTheme="majorBidi" w:cstheme="majorBidi"/>
          <w:sz w:val="24"/>
          <w:szCs w:val="24"/>
        </w:rPr>
        <w:t>).</w:t>
      </w:r>
    </w:p>
    <w:p w14:paraId="6AACED5B" w14:textId="08FD7646" w:rsidR="005F55DD" w:rsidRPr="00491A4F" w:rsidRDefault="00491A4F" w:rsidP="00491A4F">
      <w:pPr>
        <w:pStyle w:val="Caption"/>
        <w:jc w:val="center"/>
        <w:rPr>
          <w:rFonts w:asciiTheme="majorBidi" w:hAnsiTheme="majorBidi" w:cstheme="majorBidi"/>
          <w:i w:val="0"/>
          <w:iCs w:val="0"/>
          <w:color w:val="auto"/>
          <w:sz w:val="22"/>
          <w:szCs w:val="22"/>
        </w:rPr>
      </w:pPr>
      <w:bookmarkStart w:id="75" w:name="_Toc236572911"/>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3</w:t>
      </w:r>
      <w:r>
        <w:rPr>
          <w:b/>
          <w:bCs/>
          <w:i w:val="0"/>
          <w:iCs w:val="0"/>
          <w:color w:val="auto"/>
          <w:sz w:val="20"/>
          <w:szCs w:val="20"/>
        </w:rPr>
        <w:fldChar w:fldCharType="end"/>
      </w:r>
      <w:r w:rsidRPr="00491A4F">
        <w:rPr>
          <w:i w:val="0"/>
          <w:iCs w:val="0"/>
          <w:color w:val="auto"/>
          <w:sz w:val="20"/>
          <w:szCs w:val="20"/>
        </w:rPr>
        <w:t>. Performance Metrics of VGG-16 Model</w:t>
      </w:r>
      <w:bookmarkEnd w:id="75"/>
    </w:p>
    <w:tbl>
      <w:tblPr>
        <w:tblStyle w:val="GridTable4-Accent1"/>
        <w:tblW w:w="0" w:type="auto"/>
        <w:jc w:val="center"/>
        <w:tblLook w:val="04A0" w:firstRow="1" w:lastRow="0" w:firstColumn="1" w:lastColumn="0" w:noHBand="0" w:noVBand="1"/>
      </w:tblPr>
      <w:tblGrid>
        <w:gridCol w:w="3124"/>
        <w:gridCol w:w="1758"/>
        <w:gridCol w:w="1513"/>
        <w:gridCol w:w="1393"/>
        <w:gridCol w:w="1634"/>
      </w:tblGrid>
      <w:tr w:rsidR="005F55DD" w:rsidRPr="008C292D" w14:paraId="30F522D2" w14:textId="77777777" w:rsidTr="00F97473">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071A9933" w14:textId="77777777" w:rsidR="005F55DD" w:rsidRPr="00127D2A" w:rsidRDefault="005F55DD" w:rsidP="00A048AB">
            <w:pPr>
              <w:jc w:val="left"/>
              <w:rPr>
                <w:rFonts w:asciiTheme="majorBidi" w:hAnsiTheme="majorBidi" w:cstheme="majorBidi"/>
                <w:color w:val="FFFFFF" w:themeColor="background1"/>
              </w:rPr>
            </w:pPr>
            <w:r w:rsidRPr="00127D2A">
              <w:rPr>
                <w:rFonts w:asciiTheme="majorBidi" w:hAnsiTheme="majorBidi" w:cstheme="majorBidi"/>
                <w:color w:val="FFFFFF" w:themeColor="background1"/>
              </w:rPr>
              <w:t>Class</w:t>
            </w:r>
          </w:p>
        </w:tc>
        <w:tc>
          <w:tcPr>
            <w:tcW w:w="0" w:type="auto"/>
            <w:vAlign w:val="center"/>
            <w:hideMark/>
          </w:tcPr>
          <w:p w14:paraId="2273E48A" w14:textId="77777777" w:rsidR="005F55DD" w:rsidRPr="00127D2A"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Precision</w:t>
            </w:r>
          </w:p>
        </w:tc>
        <w:tc>
          <w:tcPr>
            <w:tcW w:w="0" w:type="auto"/>
            <w:vAlign w:val="center"/>
            <w:hideMark/>
          </w:tcPr>
          <w:p w14:paraId="53133FA6" w14:textId="77777777" w:rsidR="005F55DD" w:rsidRPr="00127D2A"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Recall</w:t>
            </w:r>
          </w:p>
        </w:tc>
        <w:tc>
          <w:tcPr>
            <w:tcW w:w="0" w:type="auto"/>
            <w:vAlign w:val="center"/>
            <w:hideMark/>
          </w:tcPr>
          <w:p w14:paraId="247DA204" w14:textId="77777777" w:rsidR="005F55DD" w:rsidRPr="00127D2A"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F1-Score</w:t>
            </w:r>
          </w:p>
        </w:tc>
        <w:tc>
          <w:tcPr>
            <w:tcW w:w="0" w:type="auto"/>
            <w:vAlign w:val="center"/>
            <w:hideMark/>
          </w:tcPr>
          <w:p w14:paraId="02BD3DB6" w14:textId="77777777" w:rsidR="005F55DD" w:rsidRPr="00127D2A"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Support</w:t>
            </w:r>
          </w:p>
        </w:tc>
      </w:tr>
      <w:tr w:rsidR="005F55DD" w:rsidRPr="008C292D" w14:paraId="1CFA4FB5"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7459281"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Normal Control (NC)</w:t>
            </w:r>
          </w:p>
        </w:tc>
        <w:tc>
          <w:tcPr>
            <w:tcW w:w="0" w:type="auto"/>
            <w:vAlign w:val="center"/>
            <w:hideMark/>
          </w:tcPr>
          <w:p w14:paraId="531242E4"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7E9D1178"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6AB43754"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1EBB92C5"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72</w:t>
            </w:r>
          </w:p>
        </w:tc>
      </w:tr>
      <w:tr w:rsidR="005F55DD" w:rsidRPr="008C292D" w14:paraId="30265E6D"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9D098D0"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Mild Cognitive Impairment (MCI)</w:t>
            </w:r>
          </w:p>
        </w:tc>
        <w:tc>
          <w:tcPr>
            <w:tcW w:w="0" w:type="auto"/>
            <w:vAlign w:val="center"/>
            <w:hideMark/>
          </w:tcPr>
          <w:p w14:paraId="62833708"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vAlign w:val="center"/>
            <w:hideMark/>
          </w:tcPr>
          <w:p w14:paraId="5EE31515"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100.00%</w:t>
            </w:r>
          </w:p>
        </w:tc>
        <w:tc>
          <w:tcPr>
            <w:tcW w:w="0" w:type="auto"/>
            <w:vAlign w:val="center"/>
            <w:hideMark/>
          </w:tcPr>
          <w:p w14:paraId="48ACA50A"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55.96%</w:t>
            </w:r>
          </w:p>
        </w:tc>
        <w:tc>
          <w:tcPr>
            <w:tcW w:w="0" w:type="auto"/>
            <w:vAlign w:val="center"/>
            <w:hideMark/>
          </w:tcPr>
          <w:p w14:paraId="22444561"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115</w:t>
            </w:r>
          </w:p>
        </w:tc>
      </w:tr>
      <w:tr w:rsidR="005F55DD" w:rsidRPr="008C292D" w14:paraId="69DBB18F"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B013A50"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Alzheimer (AD)</w:t>
            </w:r>
          </w:p>
        </w:tc>
        <w:tc>
          <w:tcPr>
            <w:tcW w:w="0" w:type="auto"/>
            <w:vAlign w:val="center"/>
            <w:hideMark/>
          </w:tcPr>
          <w:p w14:paraId="0926EA2E"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34F29564"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5959FD63"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6C5A938E"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109</w:t>
            </w:r>
          </w:p>
        </w:tc>
      </w:tr>
      <w:tr w:rsidR="005F55DD" w:rsidRPr="008C292D" w14:paraId="7F836993"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2C37A845"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Accuracy</w:t>
            </w:r>
          </w:p>
        </w:tc>
        <w:tc>
          <w:tcPr>
            <w:tcW w:w="0" w:type="auto"/>
            <w:vAlign w:val="center"/>
            <w:hideMark/>
          </w:tcPr>
          <w:p w14:paraId="6E3F396D"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vAlign w:val="center"/>
            <w:hideMark/>
          </w:tcPr>
          <w:p w14:paraId="0A8B0D0D"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vAlign w:val="center"/>
            <w:hideMark/>
          </w:tcPr>
          <w:p w14:paraId="13806858"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vAlign w:val="center"/>
            <w:hideMark/>
          </w:tcPr>
          <w:p w14:paraId="402FA96C"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8C292D" w14:paraId="74A82DD9"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6F762855"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Macro Avg</w:t>
            </w:r>
          </w:p>
        </w:tc>
        <w:tc>
          <w:tcPr>
            <w:tcW w:w="0" w:type="auto"/>
            <w:vAlign w:val="center"/>
            <w:hideMark/>
          </w:tcPr>
          <w:p w14:paraId="22F62F81"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12.95%</w:t>
            </w:r>
          </w:p>
        </w:tc>
        <w:tc>
          <w:tcPr>
            <w:tcW w:w="0" w:type="auto"/>
            <w:vAlign w:val="center"/>
            <w:hideMark/>
          </w:tcPr>
          <w:p w14:paraId="59892D9F"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33.33%</w:t>
            </w:r>
          </w:p>
        </w:tc>
        <w:tc>
          <w:tcPr>
            <w:tcW w:w="0" w:type="auto"/>
            <w:vAlign w:val="center"/>
            <w:hideMark/>
          </w:tcPr>
          <w:p w14:paraId="7EA80AB8"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18.65%</w:t>
            </w:r>
          </w:p>
        </w:tc>
        <w:tc>
          <w:tcPr>
            <w:tcW w:w="0" w:type="auto"/>
            <w:vAlign w:val="center"/>
            <w:hideMark/>
          </w:tcPr>
          <w:p w14:paraId="0FB02C82"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8C292D" w14:paraId="07294A84"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72F3C7A1"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Weighted Avg</w:t>
            </w:r>
          </w:p>
        </w:tc>
        <w:tc>
          <w:tcPr>
            <w:tcW w:w="0" w:type="auto"/>
            <w:vAlign w:val="center"/>
            <w:hideMark/>
          </w:tcPr>
          <w:p w14:paraId="0D3E579D"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15.09%</w:t>
            </w:r>
          </w:p>
        </w:tc>
        <w:tc>
          <w:tcPr>
            <w:tcW w:w="0" w:type="auto"/>
            <w:vAlign w:val="center"/>
            <w:hideMark/>
          </w:tcPr>
          <w:p w14:paraId="2BB3D9B5"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vAlign w:val="center"/>
            <w:hideMark/>
          </w:tcPr>
          <w:p w14:paraId="2DB3CD05"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21.74%</w:t>
            </w:r>
          </w:p>
        </w:tc>
        <w:tc>
          <w:tcPr>
            <w:tcW w:w="0" w:type="auto"/>
            <w:vAlign w:val="center"/>
            <w:hideMark/>
          </w:tcPr>
          <w:p w14:paraId="65CD119B"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bl>
    <w:p w14:paraId="561C704F" w14:textId="77777777" w:rsidR="005F55DD" w:rsidRDefault="005F55DD" w:rsidP="005F55DD">
      <w:pPr>
        <w:rPr>
          <w:rFonts w:asciiTheme="majorBidi" w:hAnsiTheme="majorBidi" w:cstheme="majorBidi"/>
        </w:rPr>
      </w:pPr>
    </w:p>
    <w:p w14:paraId="1C0D760C" w14:textId="07147D7E" w:rsidR="005F55DD" w:rsidRPr="00E56512" w:rsidRDefault="005F55DD" w:rsidP="001A4A51">
      <w:pPr>
        <w:spacing w:line="360" w:lineRule="auto"/>
        <w:ind w:left="270" w:firstLine="0"/>
        <w:rPr>
          <w:rFonts w:asciiTheme="majorBidi" w:hAnsiTheme="majorBidi" w:cstheme="majorBidi"/>
          <w:sz w:val="24"/>
          <w:szCs w:val="20"/>
        </w:rPr>
      </w:pPr>
      <w:r w:rsidRPr="00E56512">
        <w:rPr>
          <w:rFonts w:asciiTheme="majorBidi" w:hAnsiTheme="majorBidi" w:cstheme="majorBidi"/>
          <w:sz w:val="24"/>
          <w:szCs w:val="20"/>
        </w:rPr>
        <w:t xml:space="preserve">In Confusion matrix Figure </w:t>
      </w:r>
      <w:r w:rsidR="008B49BA">
        <w:rPr>
          <w:rFonts w:asciiTheme="majorBidi" w:hAnsiTheme="majorBidi" w:cstheme="majorBidi"/>
          <w:sz w:val="24"/>
          <w:szCs w:val="20"/>
        </w:rPr>
        <w:t>4.5</w:t>
      </w:r>
      <w:r w:rsidRPr="00E56512">
        <w:rPr>
          <w:rFonts w:asciiTheme="majorBidi" w:hAnsiTheme="majorBidi" w:cstheme="majorBidi"/>
          <w:sz w:val="24"/>
          <w:szCs w:val="20"/>
        </w:rPr>
        <w:t xml:space="preserve"> the 3D VGG network completely shows predictions to the Early Mild (EMCI) class for all 296 cases. While entirely missing the Normal and Alzheimer’s cases, the model achieves a precision of only 38.9% and a balanced accuracy of 33.3%.</w:t>
      </w:r>
    </w:p>
    <w:p w14:paraId="4B765AB0" w14:textId="77777777" w:rsidR="005F55DD" w:rsidRPr="008C292D" w:rsidRDefault="005F55DD" w:rsidP="005F55DD">
      <w:pPr>
        <w:rPr>
          <w:rFonts w:asciiTheme="majorBidi" w:hAnsiTheme="majorBidi" w:cstheme="majorBidi"/>
        </w:rPr>
      </w:pPr>
    </w:p>
    <w:p w14:paraId="1681F1D9" w14:textId="77777777" w:rsidR="005F55DD" w:rsidRPr="008C292D" w:rsidRDefault="005F55DD" w:rsidP="005F55DD">
      <w:pPr>
        <w:ind w:left="-90"/>
        <w:jc w:val="center"/>
        <w:rPr>
          <w:rFonts w:asciiTheme="majorBidi" w:hAnsiTheme="majorBidi" w:cstheme="majorBidi"/>
        </w:rPr>
      </w:pPr>
      <w:r>
        <w:rPr>
          <w:noProof/>
        </w:rPr>
        <w:lastRenderedPageBreak/>
        <w:drawing>
          <wp:inline distT="0" distB="0" distL="0" distR="0" wp14:anchorId="563C8ABC" wp14:editId="71941796">
            <wp:extent cx="5344726" cy="4362450"/>
            <wp:effectExtent l="0" t="0" r="8890" b="0"/>
            <wp:docPr id="2061811173" name="Picture 2" descr="jQJlu6yEAAAAASUVORK5CYII= (1089×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QJlu6yEAAAAASUVORK5CYII= (1089×88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52755" cy="4369003"/>
                    </a:xfrm>
                    <a:prstGeom prst="rect">
                      <a:avLst/>
                    </a:prstGeom>
                    <a:noFill/>
                    <a:ln>
                      <a:noFill/>
                    </a:ln>
                  </pic:spPr>
                </pic:pic>
              </a:graphicData>
            </a:graphic>
          </wp:inline>
        </w:drawing>
      </w:r>
    </w:p>
    <w:p w14:paraId="64A3E90E" w14:textId="30333641" w:rsidR="008B5AD3" w:rsidRPr="00BA0093" w:rsidRDefault="008B5AD3" w:rsidP="00BA0093">
      <w:pPr>
        <w:pStyle w:val="Caption"/>
        <w:jc w:val="center"/>
        <w:rPr>
          <w:rFonts w:asciiTheme="majorBidi" w:hAnsiTheme="majorBidi" w:cstheme="majorBidi"/>
          <w:i w:val="0"/>
          <w:iCs w:val="0"/>
          <w:color w:val="auto"/>
          <w:sz w:val="28"/>
          <w:szCs w:val="22"/>
        </w:rPr>
      </w:pPr>
      <w:bookmarkStart w:id="76" w:name="_Toc236570745"/>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5</w:t>
      </w:r>
      <w:r w:rsidR="00AF4138" w:rsidRPr="00BA0093">
        <w:rPr>
          <w:b/>
          <w:bCs/>
          <w:i w:val="0"/>
          <w:iCs w:val="0"/>
          <w:color w:val="auto"/>
          <w:sz w:val="20"/>
          <w:szCs w:val="20"/>
        </w:rPr>
        <w:fldChar w:fldCharType="end"/>
      </w:r>
      <w:r w:rsidR="00BA0093" w:rsidRPr="00BA0093">
        <w:rPr>
          <w:i w:val="0"/>
          <w:iCs w:val="0"/>
          <w:color w:val="auto"/>
          <w:sz w:val="20"/>
          <w:szCs w:val="20"/>
        </w:rPr>
        <w:t>.</w:t>
      </w:r>
      <w:r w:rsidRPr="00BA0093">
        <w:rPr>
          <w:i w:val="0"/>
          <w:iCs w:val="0"/>
          <w:color w:val="auto"/>
          <w:sz w:val="20"/>
          <w:szCs w:val="20"/>
        </w:rPr>
        <w:t xml:space="preserve"> VGG-16 confusion matrix</w:t>
      </w:r>
      <w:bookmarkEnd w:id="76"/>
    </w:p>
    <w:p w14:paraId="1DA91844" w14:textId="759C1E3C" w:rsidR="005F55DD" w:rsidRPr="000948D4" w:rsidRDefault="005F55DD" w:rsidP="000948D4">
      <w:pPr>
        <w:spacing w:line="360" w:lineRule="auto"/>
        <w:ind w:left="-90" w:firstLine="0"/>
        <w:rPr>
          <w:rFonts w:asciiTheme="majorBidi" w:hAnsiTheme="majorBidi" w:cstheme="majorBidi"/>
          <w:sz w:val="24"/>
          <w:szCs w:val="20"/>
        </w:rPr>
      </w:pPr>
      <w:r w:rsidRPr="000948D4">
        <w:rPr>
          <w:rFonts w:asciiTheme="majorBidi" w:hAnsiTheme="majorBidi" w:cstheme="majorBidi"/>
          <w:sz w:val="24"/>
          <w:szCs w:val="20"/>
        </w:rPr>
        <w:t xml:space="preserve">As shown in Figure </w:t>
      </w:r>
      <w:r w:rsidR="0085750D">
        <w:rPr>
          <w:rFonts w:asciiTheme="majorBidi" w:hAnsiTheme="majorBidi" w:cstheme="majorBidi"/>
          <w:sz w:val="24"/>
          <w:szCs w:val="20"/>
        </w:rPr>
        <w:t>4.6</w:t>
      </w:r>
      <w:r w:rsidRPr="000948D4">
        <w:rPr>
          <w:rFonts w:asciiTheme="majorBidi" w:hAnsiTheme="majorBidi" w:cstheme="majorBidi"/>
          <w:sz w:val="24"/>
          <w:szCs w:val="20"/>
        </w:rPr>
        <w:t xml:space="preserve"> in the training curve, the training losses dropped quickly at the beginning, then stayed almost the same at around 1.079 for the rest of the training and the accuracy changed as well during the first few epochs before leveling off at about 38.8%. This indicates inefficient model progress caused by issues such as vanishing gradients or other training problems.</w:t>
      </w:r>
    </w:p>
    <w:p w14:paraId="7B14AEE8" w14:textId="77777777" w:rsidR="005F55DD" w:rsidRPr="008C292D" w:rsidRDefault="005F55DD" w:rsidP="005F55DD">
      <w:pPr>
        <w:ind w:left="-90"/>
        <w:jc w:val="center"/>
        <w:rPr>
          <w:rFonts w:asciiTheme="majorBidi" w:hAnsiTheme="majorBidi" w:cstheme="majorBidi"/>
        </w:rPr>
      </w:pPr>
      <w:r w:rsidRPr="008C292D">
        <w:rPr>
          <w:rFonts w:asciiTheme="majorBidi" w:hAnsiTheme="majorBidi" w:cstheme="majorBidi"/>
          <w:noProof/>
        </w:rPr>
        <w:drawing>
          <wp:inline distT="0" distB="0" distL="0" distR="0" wp14:anchorId="6C1CA5D6" wp14:editId="7A841328">
            <wp:extent cx="6129155" cy="2143125"/>
            <wp:effectExtent l="0" t="0" r="5080" b="0"/>
            <wp:docPr id="1474437680" name="Picture 1" descr="A graph of a traini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Picture 1" descr="A graph of a training line&#10;&#10;AI-generated content may be incorrect."/>
                    <pic:cNvPicPr/>
                  </pic:nvPicPr>
                  <pic:blipFill>
                    <a:blip r:embed="rId32"/>
                    <a:stretch>
                      <a:fillRect/>
                    </a:stretch>
                  </pic:blipFill>
                  <pic:spPr>
                    <a:xfrm>
                      <a:off x="0" y="0"/>
                      <a:ext cx="6151997" cy="2151112"/>
                    </a:xfrm>
                    <a:prstGeom prst="rect">
                      <a:avLst/>
                    </a:prstGeom>
                  </pic:spPr>
                </pic:pic>
              </a:graphicData>
            </a:graphic>
          </wp:inline>
        </w:drawing>
      </w:r>
    </w:p>
    <w:p w14:paraId="4D668BA8" w14:textId="013926FC" w:rsidR="005F55DD" w:rsidRPr="00BA0093" w:rsidRDefault="008B5AD3" w:rsidP="00BA0093">
      <w:pPr>
        <w:pStyle w:val="Caption"/>
        <w:jc w:val="center"/>
        <w:rPr>
          <w:rFonts w:asciiTheme="majorBidi" w:hAnsiTheme="majorBidi" w:cstheme="majorBidi"/>
          <w:i w:val="0"/>
          <w:iCs w:val="0"/>
          <w:color w:val="auto"/>
          <w:sz w:val="20"/>
          <w:szCs w:val="20"/>
        </w:rPr>
      </w:pPr>
      <w:bookmarkStart w:id="77" w:name="_Toc236570746"/>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6</w:t>
      </w:r>
      <w:r w:rsidR="00AF4138" w:rsidRPr="00BA0093">
        <w:rPr>
          <w:b/>
          <w:bCs/>
          <w:i w:val="0"/>
          <w:iCs w:val="0"/>
          <w:color w:val="auto"/>
          <w:sz w:val="20"/>
          <w:szCs w:val="20"/>
        </w:rPr>
        <w:fldChar w:fldCharType="end"/>
      </w:r>
      <w:r w:rsidRPr="00BA0093">
        <w:rPr>
          <w:i w:val="0"/>
          <w:iCs w:val="0"/>
          <w:color w:val="auto"/>
          <w:sz w:val="20"/>
          <w:szCs w:val="20"/>
        </w:rPr>
        <w:t>. 3D VGG network curves during training.</w:t>
      </w:r>
      <w:bookmarkEnd w:id="77"/>
    </w:p>
    <w:p w14:paraId="72088B30" w14:textId="77777777" w:rsidR="005F55DD" w:rsidRPr="008C292D" w:rsidRDefault="005F55DD" w:rsidP="005F55DD">
      <w:pPr>
        <w:pStyle w:val="SHeading3"/>
        <w:bidi w:val="0"/>
        <w:rPr>
          <w:rFonts w:asciiTheme="majorBidi" w:hAnsiTheme="majorBidi" w:cstheme="majorBidi"/>
          <w:sz w:val="24"/>
          <w:szCs w:val="24"/>
          <w:rtl/>
        </w:rPr>
      </w:pPr>
      <w:bookmarkStart w:id="78" w:name="_Toc236310356"/>
      <w:r w:rsidRPr="008C292D">
        <w:rPr>
          <w:rFonts w:asciiTheme="majorBidi" w:hAnsiTheme="majorBidi" w:cstheme="majorBidi"/>
          <w:sz w:val="24"/>
          <w:szCs w:val="24"/>
        </w:rPr>
        <w:lastRenderedPageBreak/>
        <w:t>4.</w:t>
      </w:r>
      <w:r>
        <w:rPr>
          <w:rFonts w:asciiTheme="majorBidi" w:hAnsiTheme="majorBidi" w:cstheme="majorBidi"/>
          <w:sz w:val="24"/>
          <w:szCs w:val="24"/>
        </w:rPr>
        <w:t>3</w:t>
      </w:r>
      <w:r w:rsidRPr="008C292D">
        <w:rPr>
          <w:rFonts w:asciiTheme="majorBidi" w:hAnsiTheme="majorBidi" w:cstheme="majorBidi"/>
          <w:sz w:val="24"/>
          <w:szCs w:val="24"/>
        </w:rPr>
        <w:t xml:space="preserve">.3 </w:t>
      </w:r>
      <w:r>
        <w:rPr>
          <w:rFonts w:asciiTheme="majorBidi" w:hAnsiTheme="majorBidi" w:cstheme="majorBidi"/>
          <w:sz w:val="24"/>
          <w:szCs w:val="24"/>
        </w:rPr>
        <w:t xml:space="preserve">Result of </w:t>
      </w:r>
      <w:r w:rsidRPr="008C292D">
        <w:rPr>
          <w:rFonts w:asciiTheme="majorBidi" w:hAnsiTheme="majorBidi" w:cstheme="majorBidi"/>
          <w:sz w:val="24"/>
          <w:szCs w:val="24"/>
        </w:rPr>
        <w:t>Resnet-18</w:t>
      </w:r>
      <w:bookmarkEnd w:id="78"/>
    </w:p>
    <w:p w14:paraId="4CD0A480" w14:textId="1D9D283D" w:rsidR="005F55DD" w:rsidRPr="000948D4" w:rsidRDefault="005F55DD" w:rsidP="000948D4">
      <w:pPr>
        <w:spacing w:line="360" w:lineRule="auto"/>
        <w:ind w:left="270" w:firstLine="0"/>
        <w:rPr>
          <w:rFonts w:asciiTheme="majorBidi" w:hAnsiTheme="majorBidi" w:cstheme="majorBidi"/>
          <w:sz w:val="24"/>
          <w:szCs w:val="24"/>
        </w:rPr>
      </w:pPr>
      <w:r w:rsidRPr="000948D4">
        <w:rPr>
          <w:rFonts w:asciiTheme="majorBidi" w:hAnsiTheme="majorBidi" w:cstheme="majorBidi"/>
          <w:sz w:val="24"/>
          <w:szCs w:val="24"/>
        </w:rPr>
        <w:t xml:space="preserve">Introducing the 3D ResNet-18 shows an important improvement, increasing the testing accuracy to 98.31%. This improvement shows the impact of residual connections in balancing the training process and focus on the benefit of pretrained convolutional weights in learning more informative 512-dimensional visual feature representations. Table </w:t>
      </w:r>
      <w:r w:rsidR="0085750D">
        <w:rPr>
          <w:rFonts w:asciiTheme="majorBidi" w:hAnsiTheme="majorBidi" w:cstheme="majorBidi"/>
          <w:sz w:val="24"/>
          <w:szCs w:val="24"/>
        </w:rPr>
        <w:t>4.4</w:t>
      </w:r>
      <w:r w:rsidRPr="000948D4">
        <w:rPr>
          <w:rFonts w:asciiTheme="majorBidi" w:hAnsiTheme="majorBidi" w:cstheme="majorBidi"/>
          <w:sz w:val="24"/>
          <w:szCs w:val="24"/>
        </w:rPr>
        <w:t xml:space="preserve"> shows the performance metrices result in detail for each class.</w:t>
      </w:r>
    </w:p>
    <w:p w14:paraId="7B43AA46" w14:textId="7E76EB2A" w:rsidR="005F55DD" w:rsidRPr="00491A4F" w:rsidRDefault="00491A4F" w:rsidP="00491A4F">
      <w:pPr>
        <w:pStyle w:val="Caption"/>
        <w:jc w:val="center"/>
        <w:rPr>
          <w:rFonts w:asciiTheme="majorBidi" w:hAnsiTheme="majorBidi" w:cstheme="majorBidi"/>
          <w:i w:val="0"/>
          <w:iCs w:val="0"/>
          <w:color w:val="auto"/>
          <w:sz w:val="22"/>
          <w:szCs w:val="22"/>
        </w:rPr>
      </w:pPr>
      <w:bookmarkStart w:id="79" w:name="_Toc236572912"/>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4</w:t>
      </w:r>
      <w:r>
        <w:rPr>
          <w:b/>
          <w:bCs/>
          <w:i w:val="0"/>
          <w:iCs w:val="0"/>
          <w:color w:val="auto"/>
          <w:sz w:val="20"/>
          <w:szCs w:val="20"/>
        </w:rPr>
        <w:fldChar w:fldCharType="end"/>
      </w:r>
      <w:r w:rsidRPr="00491A4F">
        <w:rPr>
          <w:i w:val="0"/>
          <w:iCs w:val="0"/>
          <w:color w:val="auto"/>
          <w:sz w:val="20"/>
          <w:szCs w:val="20"/>
        </w:rPr>
        <w:t>. Performance Metrics of the Standalone Pretrained 3D ResNet-18 Model</w:t>
      </w:r>
      <w:bookmarkEnd w:id="79"/>
    </w:p>
    <w:tbl>
      <w:tblPr>
        <w:tblStyle w:val="ListTable4-Accent1"/>
        <w:tblW w:w="0" w:type="auto"/>
        <w:tblLook w:val="04A0" w:firstRow="1" w:lastRow="0" w:firstColumn="1" w:lastColumn="0" w:noHBand="0" w:noVBand="1"/>
      </w:tblPr>
      <w:tblGrid>
        <w:gridCol w:w="3523"/>
        <w:gridCol w:w="1581"/>
        <w:gridCol w:w="1376"/>
        <w:gridCol w:w="1485"/>
        <w:gridCol w:w="1457"/>
      </w:tblGrid>
      <w:tr w:rsidR="005F55DD" w:rsidRPr="00963FE3" w14:paraId="104D5391"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E82F38" w14:textId="77777777" w:rsidR="005F55DD" w:rsidRPr="00127D2A" w:rsidRDefault="005F55DD" w:rsidP="00127D2A">
            <w:pPr>
              <w:bidi w:val="0"/>
              <w:spacing w:after="200" w:line="276" w:lineRule="auto"/>
              <w:ind w:left="270"/>
              <w:jc w:val="left"/>
              <w:rPr>
                <w:rFonts w:asciiTheme="majorBidi" w:hAnsiTheme="majorBidi" w:cstheme="majorBidi"/>
                <w:color w:val="FFFFFF" w:themeColor="background1"/>
              </w:rPr>
            </w:pPr>
            <w:r w:rsidRPr="00127D2A">
              <w:rPr>
                <w:rFonts w:asciiTheme="majorBidi" w:hAnsiTheme="majorBidi" w:cstheme="majorBidi"/>
                <w:color w:val="FFFFFF" w:themeColor="background1"/>
              </w:rPr>
              <w:t>Class</w:t>
            </w:r>
          </w:p>
        </w:tc>
        <w:tc>
          <w:tcPr>
            <w:tcW w:w="0" w:type="auto"/>
            <w:hideMark/>
          </w:tcPr>
          <w:p w14:paraId="7F6877D8" w14:textId="77777777" w:rsidR="005F55DD" w:rsidRPr="00127D2A"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Precision</w:t>
            </w:r>
          </w:p>
        </w:tc>
        <w:tc>
          <w:tcPr>
            <w:tcW w:w="0" w:type="auto"/>
            <w:hideMark/>
          </w:tcPr>
          <w:p w14:paraId="65CA8716" w14:textId="77777777" w:rsidR="005F55DD" w:rsidRPr="00127D2A"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Recall</w:t>
            </w:r>
          </w:p>
        </w:tc>
        <w:tc>
          <w:tcPr>
            <w:tcW w:w="0" w:type="auto"/>
            <w:hideMark/>
          </w:tcPr>
          <w:p w14:paraId="25AD4D4E" w14:textId="77777777" w:rsidR="005F55DD" w:rsidRPr="00127D2A"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F1-Score</w:t>
            </w:r>
          </w:p>
        </w:tc>
        <w:tc>
          <w:tcPr>
            <w:tcW w:w="0" w:type="auto"/>
            <w:hideMark/>
          </w:tcPr>
          <w:p w14:paraId="047B7BE9" w14:textId="77777777" w:rsidR="005F55DD" w:rsidRPr="00127D2A"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Support</w:t>
            </w:r>
          </w:p>
        </w:tc>
      </w:tr>
      <w:tr w:rsidR="005F55DD" w:rsidRPr="00963FE3" w14:paraId="183196D5"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8BA4D1"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Normal Control (NC)</w:t>
            </w:r>
          </w:p>
        </w:tc>
        <w:tc>
          <w:tcPr>
            <w:tcW w:w="0" w:type="auto"/>
            <w:hideMark/>
          </w:tcPr>
          <w:p w14:paraId="653E8FCF"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98.59%</w:t>
            </w:r>
          </w:p>
        </w:tc>
        <w:tc>
          <w:tcPr>
            <w:tcW w:w="0" w:type="auto"/>
            <w:hideMark/>
          </w:tcPr>
          <w:p w14:paraId="2C1FE6A5"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97.22%</w:t>
            </w:r>
          </w:p>
        </w:tc>
        <w:tc>
          <w:tcPr>
            <w:tcW w:w="0" w:type="auto"/>
            <w:hideMark/>
          </w:tcPr>
          <w:p w14:paraId="5EE02334"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97.90%</w:t>
            </w:r>
          </w:p>
        </w:tc>
        <w:tc>
          <w:tcPr>
            <w:tcW w:w="0" w:type="auto"/>
            <w:hideMark/>
          </w:tcPr>
          <w:p w14:paraId="57B364DF"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72</w:t>
            </w:r>
          </w:p>
        </w:tc>
      </w:tr>
      <w:tr w:rsidR="005F55DD" w:rsidRPr="00963FE3" w14:paraId="7AEDD15C"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4174185C"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Mild Cognitive Impairment (MCI)</w:t>
            </w:r>
          </w:p>
        </w:tc>
        <w:tc>
          <w:tcPr>
            <w:tcW w:w="0" w:type="auto"/>
            <w:hideMark/>
          </w:tcPr>
          <w:p w14:paraId="1DD756FE"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99.12%</w:t>
            </w:r>
          </w:p>
        </w:tc>
        <w:tc>
          <w:tcPr>
            <w:tcW w:w="0" w:type="auto"/>
            <w:hideMark/>
          </w:tcPr>
          <w:p w14:paraId="69311262"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97.39%</w:t>
            </w:r>
          </w:p>
        </w:tc>
        <w:tc>
          <w:tcPr>
            <w:tcW w:w="0" w:type="auto"/>
            <w:hideMark/>
          </w:tcPr>
          <w:p w14:paraId="1A9B17B7"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98.25%</w:t>
            </w:r>
          </w:p>
        </w:tc>
        <w:tc>
          <w:tcPr>
            <w:tcW w:w="0" w:type="auto"/>
            <w:hideMark/>
          </w:tcPr>
          <w:p w14:paraId="4AE9805A"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115</w:t>
            </w:r>
          </w:p>
        </w:tc>
      </w:tr>
      <w:tr w:rsidR="005F55DD" w:rsidRPr="00963FE3" w14:paraId="66925855"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5C05E"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Alzheimer's Disease (AD)</w:t>
            </w:r>
          </w:p>
        </w:tc>
        <w:tc>
          <w:tcPr>
            <w:tcW w:w="0" w:type="auto"/>
            <w:hideMark/>
          </w:tcPr>
          <w:p w14:paraId="7631990E"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97.32%</w:t>
            </w:r>
          </w:p>
        </w:tc>
        <w:tc>
          <w:tcPr>
            <w:tcW w:w="0" w:type="auto"/>
            <w:hideMark/>
          </w:tcPr>
          <w:p w14:paraId="67C9B627"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100.00%</w:t>
            </w:r>
          </w:p>
        </w:tc>
        <w:tc>
          <w:tcPr>
            <w:tcW w:w="0" w:type="auto"/>
            <w:hideMark/>
          </w:tcPr>
          <w:p w14:paraId="405DF0FA"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98.64%</w:t>
            </w:r>
          </w:p>
        </w:tc>
        <w:tc>
          <w:tcPr>
            <w:tcW w:w="0" w:type="auto"/>
            <w:hideMark/>
          </w:tcPr>
          <w:p w14:paraId="6EF2757E"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109</w:t>
            </w:r>
          </w:p>
        </w:tc>
      </w:tr>
      <w:tr w:rsidR="005F55DD" w:rsidRPr="00963FE3" w14:paraId="4908BBD2"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1753B4EF"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Accuracy</w:t>
            </w:r>
          </w:p>
        </w:tc>
        <w:tc>
          <w:tcPr>
            <w:tcW w:w="0" w:type="auto"/>
            <w:hideMark/>
          </w:tcPr>
          <w:p w14:paraId="0150F890"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hideMark/>
          </w:tcPr>
          <w:p w14:paraId="1A5C6795"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hideMark/>
          </w:tcPr>
          <w:p w14:paraId="65FE8C9B"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98.31%</w:t>
            </w:r>
          </w:p>
        </w:tc>
        <w:tc>
          <w:tcPr>
            <w:tcW w:w="0" w:type="auto"/>
            <w:hideMark/>
          </w:tcPr>
          <w:p w14:paraId="7164F49A"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963FE3" w14:paraId="6C9B4BEE"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1A3523"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Macro Average</w:t>
            </w:r>
          </w:p>
        </w:tc>
        <w:tc>
          <w:tcPr>
            <w:tcW w:w="0" w:type="auto"/>
            <w:hideMark/>
          </w:tcPr>
          <w:p w14:paraId="5B75755A"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98.34%</w:t>
            </w:r>
          </w:p>
        </w:tc>
        <w:tc>
          <w:tcPr>
            <w:tcW w:w="0" w:type="auto"/>
            <w:hideMark/>
          </w:tcPr>
          <w:p w14:paraId="4423DE6E"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98.20%</w:t>
            </w:r>
          </w:p>
        </w:tc>
        <w:tc>
          <w:tcPr>
            <w:tcW w:w="0" w:type="auto"/>
            <w:hideMark/>
          </w:tcPr>
          <w:p w14:paraId="2F18E88B"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98.26%</w:t>
            </w:r>
          </w:p>
        </w:tc>
        <w:tc>
          <w:tcPr>
            <w:tcW w:w="0" w:type="auto"/>
            <w:hideMark/>
          </w:tcPr>
          <w:p w14:paraId="699DFA61"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963FE3" w14:paraId="0FD93DAE"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1CBCCA7F"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Weighted Average</w:t>
            </w:r>
          </w:p>
        </w:tc>
        <w:tc>
          <w:tcPr>
            <w:tcW w:w="0" w:type="auto"/>
            <w:hideMark/>
          </w:tcPr>
          <w:p w14:paraId="11B1264F"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98.33%</w:t>
            </w:r>
          </w:p>
        </w:tc>
        <w:tc>
          <w:tcPr>
            <w:tcW w:w="0" w:type="auto"/>
            <w:hideMark/>
          </w:tcPr>
          <w:p w14:paraId="541752B4"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98.31%</w:t>
            </w:r>
          </w:p>
        </w:tc>
        <w:tc>
          <w:tcPr>
            <w:tcW w:w="0" w:type="auto"/>
            <w:hideMark/>
          </w:tcPr>
          <w:p w14:paraId="1DCCB176"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98.31%</w:t>
            </w:r>
          </w:p>
        </w:tc>
        <w:tc>
          <w:tcPr>
            <w:tcW w:w="0" w:type="auto"/>
            <w:hideMark/>
          </w:tcPr>
          <w:p w14:paraId="50C0CF30"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bl>
    <w:p w14:paraId="1C1FFC80" w14:textId="77777777" w:rsidR="005F55DD" w:rsidRPr="008C292D" w:rsidRDefault="005F55DD" w:rsidP="005F55DD">
      <w:pPr>
        <w:ind w:left="270"/>
        <w:rPr>
          <w:rFonts w:asciiTheme="majorBidi" w:hAnsiTheme="majorBidi" w:cstheme="majorBidi"/>
        </w:rPr>
      </w:pPr>
    </w:p>
    <w:p w14:paraId="12268E7F" w14:textId="79B9BBEF" w:rsidR="005F55DD" w:rsidRPr="000948D4" w:rsidRDefault="005F55DD" w:rsidP="005F55DD">
      <w:pPr>
        <w:ind w:left="180"/>
        <w:rPr>
          <w:rFonts w:asciiTheme="majorBidi" w:hAnsiTheme="majorBidi" w:cstheme="majorBidi"/>
          <w:sz w:val="24"/>
          <w:szCs w:val="20"/>
        </w:rPr>
      </w:pPr>
      <w:r w:rsidRPr="000948D4">
        <w:rPr>
          <w:rFonts w:asciiTheme="majorBidi" w:hAnsiTheme="majorBidi" w:cstheme="majorBidi"/>
          <w:sz w:val="24"/>
          <w:szCs w:val="20"/>
        </w:rPr>
        <w:t>As shown in Figure</w:t>
      </w:r>
      <w:r w:rsidRPr="000948D4">
        <w:rPr>
          <w:rFonts w:asciiTheme="majorBidi" w:hAnsiTheme="majorBidi" w:cstheme="majorBidi" w:hint="cs"/>
          <w:sz w:val="24"/>
          <w:szCs w:val="20"/>
          <w:rtl/>
        </w:rPr>
        <w:t xml:space="preserve"> </w:t>
      </w:r>
      <w:r w:rsidR="0085750D">
        <w:rPr>
          <w:rFonts w:asciiTheme="majorBidi" w:hAnsiTheme="majorBidi" w:cstheme="majorBidi"/>
          <w:sz w:val="24"/>
          <w:szCs w:val="20"/>
        </w:rPr>
        <w:t>4.7</w:t>
      </w:r>
      <w:r w:rsidRPr="000948D4">
        <w:rPr>
          <w:rFonts w:asciiTheme="majorBidi" w:hAnsiTheme="majorBidi" w:cstheme="majorBidi"/>
          <w:sz w:val="24"/>
          <w:szCs w:val="20"/>
        </w:rPr>
        <w:t xml:space="preserve"> The 3D ResNet-18 model achieved </w:t>
      </w:r>
      <w:r w:rsidRPr="00E56512">
        <w:rPr>
          <w:rFonts w:asciiTheme="majorBidi" w:hAnsiTheme="majorBidi" w:cstheme="majorBidi"/>
          <w:sz w:val="24"/>
          <w:szCs w:val="20"/>
        </w:rPr>
        <w:t>Excellent</w:t>
      </w:r>
      <w:r w:rsidRPr="000948D4">
        <w:rPr>
          <w:rFonts w:asciiTheme="majorBidi" w:hAnsiTheme="majorBidi" w:cstheme="majorBidi"/>
          <w:sz w:val="24"/>
          <w:szCs w:val="20"/>
        </w:rPr>
        <w:t xml:space="preserve"> accuracy by classifying 70 NC, 112 MCI, and 109 AD cases. Only 4 total samples out of 292 were misclassified across the entire test set.</w:t>
      </w:r>
    </w:p>
    <w:p w14:paraId="6C35695D" w14:textId="77777777" w:rsidR="005F55DD" w:rsidRPr="008C292D" w:rsidRDefault="005F55DD" w:rsidP="005F55DD">
      <w:pPr>
        <w:jc w:val="center"/>
        <w:rPr>
          <w:rFonts w:asciiTheme="majorBidi" w:hAnsiTheme="majorBidi" w:cstheme="majorBidi"/>
        </w:rPr>
      </w:pPr>
      <w:r>
        <w:rPr>
          <w:noProof/>
        </w:rPr>
        <w:lastRenderedPageBreak/>
        <w:drawing>
          <wp:inline distT="0" distB="0" distL="0" distR="0" wp14:anchorId="49968703" wp14:editId="2EC65D8D">
            <wp:extent cx="5960110" cy="5236210"/>
            <wp:effectExtent l="0" t="0" r="2540" b="2540"/>
            <wp:docPr id="1196703491" name="Picture 1" descr="wfonPvAOTcwTQAAAABJRU5ErkJggg== (101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onPvAOTcwTQAAAABJRU5ErkJggg== (1012×88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60110" cy="5236210"/>
                    </a:xfrm>
                    <a:prstGeom prst="rect">
                      <a:avLst/>
                    </a:prstGeom>
                    <a:noFill/>
                    <a:ln>
                      <a:noFill/>
                    </a:ln>
                  </pic:spPr>
                </pic:pic>
              </a:graphicData>
            </a:graphic>
          </wp:inline>
        </w:drawing>
      </w:r>
    </w:p>
    <w:p w14:paraId="3DDBCBC1" w14:textId="253EACBB" w:rsidR="008B5AD3" w:rsidRPr="00BA0093" w:rsidRDefault="008B5AD3" w:rsidP="00BA0093">
      <w:pPr>
        <w:pStyle w:val="Caption"/>
        <w:jc w:val="center"/>
        <w:rPr>
          <w:rFonts w:asciiTheme="majorBidi" w:hAnsiTheme="majorBidi" w:cstheme="majorBidi"/>
          <w:i w:val="0"/>
          <w:iCs w:val="0"/>
          <w:color w:val="auto"/>
          <w:sz w:val="24"/>
          <w:szCs w:val="20"/>
        </w:rPr>
      </w:pPr>
      <w:bookmarkStart w:id="80" w:name="_Toc236570747"/>
      <w:r w:rsidRPr="00BA0093">
        <w:rPr>
          <w:b/>
          <w:bCs/>
          <w:i w:val="0"/>
          <w:iCs w:val="0"/>
          <w:color w:val="auto"/>
        </w:rPr>
        <w:t xml:space="preserve">Figure </w:t>
      </w:r>
      <w:r w:rsidR="00AF4138" w:rsidRPr="00BA0093">
        <w:rPr>
          <w:b/>
          <w:bCs/>
          <w:i w:val="0"/>
          <w:iCs w:val="0"/>
          <w:color w:val="auto"/>
        </w:rPr>
        <w:fldChar w:fldCharType="begin"/>
      </w:r>
      <w:r w:rsidR="00AF4138" w:rsidRPr="00BA0093">
        <w:rPr>
          <w:b/>
          <w:bCs/>
          <w:i w:val="0"/>
          <w:iCs w:val="0"/>
          <w:color w:val="auto"/>
        </w:rPr>
        <w:instrText xml:space="preserve"> STYLEREF 1 \s </w:instrText>
      </w:r>
      <w:r w:rsidR="00AF4138" w:rsidRPr="00BA0093">
        <w:rPr>
          <w:b/>
          <w:bCs/>
          <w:i w:val="0"/>
          <w:iCs w:val="0"/>
          <w:color w:val="auto"/>
        </w:rPr>
        <w:fldChar w:fldCharType="separate"/>
      </w:r>
      <w:r w:rsidR="00AF4138" w:rsidRPr="00BA0093">
        <w:rPr>
          <w:b/>
          <w:bCs/>
          <w:i w:val="0"/>
          <w:iCs w:val="0"/>
          <w:noProof/>
          <w:color w:val="auto"/>
          <w:cs/>
        </w:rPr>
        <w:t>‎</w:t>
      </w:r>
      <w:r w:rsidR="00AF4138" w:rsidRPr="00BA0093">
        <w:rPr>
          <w:b/>
          <w:bCs/>
          <w:i w:val="0"/>
          <w:iCs w:val="0"/>
          <w:noProof/>
          <w:color w:val="auto"/>
        </w:rPr>
        <w:t>4</w:t>
      </w:r>
      <w:r w:rsidR="00AF4138" w:rsidRPr="00BA0093">
        <w:rPr>
          <w:b/>
          <w:bCs/>
          <w:i w:val="0"/>
          <w:iCs w:val="0"/>
          <w:color w:val="auto"/>
        </w:rPr>
        <w:fldChar w:fldCharType="end"/>
      </w:r>
      <w:r w:rsidR="00AF4138" w:rsidRPr="00BA0093">
        <w:rPr>
          <w:b/>
          <w:bCs/>
          <w:i w:val="0"/>
          <w:iCs w:val="0"/>
          <w:color w:val="auto"/>
        </w:rPr>
        <w:t>.</w:t>
      </w:r>
      <w:r w:rsidR="00AF4138" w:rsidRPr="00BA0093">
        <w:rPr>
          <w:b/>
          <w:bCs/>
          <w:i w:val="0"/>
          <w:iCs w:val="0"/>
          <w:color w:val="auto"/>
        </w:rPr>
        <w:fldChar w:fldCharType="begin"/>
      </w:r>
      <w:r w:rsidR="00AF4138" w:rsidRPr="00BA0093">
        <w:rPr>
          <w:b/>
          <w:bCs/>
          <w:i w:val="0"/>
          <w:iCs w:val="0"/>
          <w:color w:val="auto"/>
        </w:rPr>
        <w:instrText xml:space="preserve"> SEQ Figure \* ARABIC \s 1 </w:instrText>
      </w:r>
      <w:r w:rsidR="00AF4138" w:rsidRPr="00BA0093">
        <w:rPr>
          <w:b/>
          <w:bCs/>
          <w:i w:val="0"/>
          <w:iCs w:val="0"/>
          <w:color w:val="auto"/>
        </w:rPr>
        <w:fldChar w:fldCharType="separate"/>
      </w:r>
      <w:r w:rsidR="00AF4138" w:rsidRPr="00BA0093">
        <w:rPr>
          <w:b/>
          <w:bCs/>
          <w:i w:val="0"/>
          <w:iCs w:val="0"/>
          <w:noProof/>
          <w:color w:val="auto"/>
        </w:rPr>
        <w:t>7</w:t>
      </w:r>
      <w:r w:rsidR="00AF4138" w:rsidRPr="00BA0093">
        <w:rPr>
          <w:b/>
          <w:bCs/>
          <w:i w:val="0"/>
          <w:iCs w:val="0"/>
          <w:color w:val="auto"/>
        </w:rPr>
        <w:fldChar w:fldCharType="end"/>
      </w:r>
      <w:r w:rsidRPr="00BA0093">
        <w:rPr>
          <w:i w:val="0"/>
          <w:iCs w:val="0"/>
          <w:color w:val="auto"/>
        </w:rPr>
        <w:t>. 3D ResNet-18 confusion matrix</w:t>
      </w:r>
      <w:bookmarkEnd w:id="80"/>
    </w:p>
    <w:p w14:paraId="2B46A98F" w14:textId="4C135C90" w:rsidR="005F55DD" w:rsidRPr="008C292D" w:rsidRDefault="005F55DD" w:rsidP="00F64A86">
      <w:pPr>
        <w:spacing w:line="360" w:lineRule="auto"/>
        <w:rPr>
          <w:rFonts w:asciiTheme="majorBidi" w:hAnsiTheme="majorBidi" w:cstheme="majorBidi"/>
          <w:sz w:val="24"/>
          <w:szCs w:val="20"/>
        </w:rPr>
      </w:pPr>
      <w:r w:rsidRPr="003D62E0">
        <w:rPr>
          <w:rFonts w:asciiTheme="majorBidi" w:hAnsiTheme="majorBidi" w:cstheme="majorBidi"/>
          <w:sz w:val="24"/>
          <w:szCs w:val="20"/>
        </w:rPr>
        <w:t>Training and validation loss</w:t>
      </w:r>
      <w:r>
        <w:rPr>
          <w:rFonts w:asciiTheme="majorBidi" w:hAnsiTheme="majorBidi" w:cstheme="majorBidi"/>
          <w:sz w:val="24"/>
          <w:szCs w:val="20"/>
        </w:rPr>
        <w:t xml:space="preserve"> in Figure </w:t>
      </w:r>
      <w:r w:rsidR="00D41702">
        <w:rPr>
          <w:rFonts w:asciiTheme="majorBidi" w:hAnsiTheme="majorBidi" w:cstheme="majorBidi"/>
          <w:sz w:val="24"/>
          <w:szCs w:val="20"/>
        </w:rPr>
        <w:t>4.8</w:t>
      </w:r>
      <w:r w:rsidRPr="003D62E0">
        <w:rPr>
          <w:rFonts w:asciiTheme="majorBidi" w:hAnsiTheme="majorBidi" w:cstheme="majorBidi"/>
          <w:sz w:val="24"/>
          <w:szCs w:val="20"/>
        </w:rPr>
        <w:t xml:space="preserve"> steadily dropped near zero without overfitting </w:t>
      </w:r>
      <w:r>
        <w:rPr>
          <w:rFonts w:asciiTheme="majorBidi" w:hAnsiTheme="majorBidi" w:cstheme="majorBidi"/>
          <w:sz w:val="24"/>
          <w:szCs w:val="20"/>
        </w:rPr>
        <w:t>because of</w:t>
      </w:r>
      <w:r w:rsidRPr="003D62E0">
        <w:rPr>
          <w:rFonts w:asciiTheme="majorBidi" w:hAnsiTheme="majorBidi" w:cstheme="majorBidi"/>
          <w:sz w:val="24"/>
          <w:szCs w:val="20"/>
        </w:rPr>
        <w:t xml:space="preserve"> the residual connections </w:t>
      </w:r>
      <w:r>
        <w:rPr>
          <w:rFonts w:asciiTheme="majorBidi" w:hAnsiTheme="majorBidi" w:cstheme="majorBidi"/>
          <w:sz w:val="24"/>
          <w:szCs w:val="20"/>
        </w:rPr>
        <w:t>that</w:t>
      </w:r>
      <w:r w:rsidRPr="003D62E0">
        <w:rPr>
          <w:rFonts w:asciiTheme="majorBidi" w:hAnsiTheme="majorBidi" w:cstheme="majorBidi"/>
          <w:sz w:val="24"/>
          <w:szCs w:val="20"/>
        </w:rPr>
        <w:t xml:space="preserve"> resolved vanishing gradients and enabled robust learning</w:t>
      </w:r>
      <w:r>
        <w:rPr>
          <w:rFonts w:asciiTheme="majorBidi" w:hAnsiTheme="majorBidi" w:cstheme="majorBidi"/>
          <w:sz w:val="24"/>
          <w:szCs w:val="20"/>
        </w:rPr>
        <w:t>.</w:t>
      </w:r>
    </w:p>
    <w:p w14:paraId="50E3ABD0" w14:textId="77777777" w:rsidR="005F55DD" w:rsidRPr="008C292D" w:rsidRDefault="005F55DD" w:rsidP="00F64A86">
      <w:pPr>
        <w:ind w:left="-180" w:firstLine="0"/>
        <w:rPr>
          <w:rFonts w:asciiTheme="majorBidi" w:hAnsiTheme="majorBidi" w:cstheme="majorBidi"/>
          <w:sz w:val="24"/>
          <w:szCs w:val="20"/>
          <w:rtl/>
        </w:rPr>
      </w:pPr>
      <w:r w:rsidRPr="008C292D">
        <w:rPr>
          <w:rFonts w:asciiTheme="majorBidi" w:hAnsiTheme="majorBidi" w:cstheme="majorBidi"/>
          <w:noProof/>
        </w:rPr>
        <w:lastRenderedPageBreak/>
        <w:drawing>
          <wp:inline distT="0" distB="0" distL="0" distR="0" wp14:anchorId="0AFFAD70" wp14:editId="4520BDDC">
            <wp:extent cx="6590772" cy="2324100"/>
            <wp:effectExtent l="0" t="0" r="635" b="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07321" cy="2329936"/>
                    </a:xfrm>
                    <a:prstGeom prst="rect">
                      <a:avLst/>
                    </a:prstGeom>
                    <a:noFill/>
                    <a:ln>
                      <a:noFill/>
                    </a:ln>
                  </pic:spPr>
                </pic:pic>
              </a:graphicData>
            </a:graphic>
          </wp:inline>
        </w:drawing>
      </w:r>
    </w:p>
    <w:p w14:paraId="17B63C0C" w14:textId="7579ED8A" w:rsidR="008B5AD3" w:rsidRPr="00BA0093" w:rsidRDefault="008B5AD3" w:rsidP="00BA0093">
      <w:pPr>
        <w:pStyle w:val="Caption"/>
        <w:jc w:val="center"/>
        <w:rPr>
          <w:rFonts w:asciiTheme="majorBidi" w:hAnsiTheme="majorBidi" w:cstheme="majorBidi"/>
          <w:i w:val="0"/>
          <w:iCs w:val="0"/>
          <w:color w:val="auto"/>
          <w:sz w:val="22"/>
          <w:szCs w:val="22"/>
          <w:rtl/>
        </w:rPr>
      </w:pPr>
      <w:bookmarkStart w:id="81" w:name="_Toc236570748"/>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8</w:t>
      </w:r>
      <w:r w:rsidR="00AF4138" w:rsidRPr="00BA0093">
        <w:rPr>
          <w:b/>
          <w:bCs/>
          <w:i w:val="0"/>
          <w:iCs w:val="0"/>
          <w:color w:val="auto"/>
          <w:sz w:val="20"/>
          <w:szCs w:val="20"/>
        </w:rPr>
        <w:fldChar w:fldCharType="end"/>
      </w:r>
      <w:r w:rsidRPr="00BA0093">
        <w:rPr>
          <w:i w:val="0"/>
          <w:iCs w:val="0"/>
          <w:color w:val="auto"/>
          <w:sz w:val="20"/>
          <w:szCs w:val="20"/>
        </w:rPr>
        <w:t>. 3D ResNet-18 Loss (left) vs accuracy (right)</w:t>
      </w:r>
      <w:bookmarkEnd w:id="81"/>
    </w:p>
    <w:p w14:paraId="324AF8E6" w14:textId="70CFD7FE" w:rsidR="005F55DD" w:rsidRPr="008C292D" w:rsidRDefault="005F55DD" w:rsidP="005F55DD">
      <w:pPr>
        <w:pStyle w:val="SHeading3"/>
        <w:bidi w:val="0"/>
        <w:rPr>
          <w:rFonts w:asciiTheme="majorBidi" w:hAnsiTheme="majorBidi" w:cstheme="majorBidi"/>
          <w:sz w:val="24"/>
          <w:szCs w:val="24"/>
        </w:rPr>
      </w:pPr>
      <w:bookmarkStart w:id="82" w:name="_Toc236310357"/>
      <w:r w:rsidRPr="008C292D">
        <w:rPr>
          <w:rFonts w:asciiTheme="majorBidi" w:hAnsiTheme="majorBidi" w:cstheme="majorBidi"/>
          <w:sz w:val="24"/>
          <w:szCs w:val="24"/>
        </w:rPr>
        <w:t>4.</w:t>
      </w:r>
      <w:r>
        <w:rPr>
          <w:rFonts w:asciiTheme="majorBidi" w:hAnsiTheme="majorBidi" w:cstheme="majorBidi"/>
          <w:sz w:val="24"/>
          <w:szCs w:val="24"/>
        </w:rPr>
        <w:t>3</w:t>
      </w:r>
      <w:r w:rsidRPr="008C292D">
        <w:rPr>
          <w:rFonts w:asciiTheme="majorBidi" w:hAnsiTheme="majorBidi" w:cstheme="majorBidi"/>
          <w:sz w:val="24"/>
          <w:szCs w:val="24"/>
        </w:rPr>
        <w:t xml:space="preserve">.4 The Multimodal </w:t>
      </w:r>
      <w:r w:rsidR="004A7412">
        <w:rPr>
          <w:rFonts w:asciiTheme="majorBidi" w:hAnsiTheme="majorBidi" w:cstheme="majorBidi"/>
          <w:sz w:val="24"/>
          <w:szCs w:val="24"/>
        </w:rPr>
        <w:t>Data</w:t>
      </w:r>
      <w:r w:rsidRPr="008C292D">
        <w:rPr>
          <w:rFonts w:asciiTheme="majorBidi" w:hAnsiTheme="majorBidi" w:cstheme="majorBidi"/>
          <w:sz w:val="24"/>
          <w:szCs w:val="24"/>
        </w:rPr>
        <w:t xml:space="preserve"> Fusion (Proposed Solution):</w:t>
      </w:r>
      <w:bookmarkEnd w:id="82"/>
    </w:p>
    <w:p w14:paraId="013B58EA" w14:textId="1806DD85" w:rsidR="005F55DD" w:rsidRPr="00D54AD6" w:rsidRDefault="005F55DD" w:rsidP="00441F5C">
      <w:pPr>
        <w:spacing w:line="360" w:lineRule="auto"/>
        <w:ind w:left="180"/>
        <w:rPr>
          <w:rFonts w:asciiTheme="majorBidi" w:hAnsiTheme="majorBidi" w:cstheme="majorBidi"/>
          <w:sz w:val="24"/>
          <w:szCs w:val="24"/>
        </w:rPr>
      </w:pPr>
      <w:r w:rsidRPr="00D64272">
        <w:rPr>
          <w:rFonts w:asciiTheme="majorBidi" w:hAnsiTheme="majorBidi" w:cstheme="majorBidi"/>
          <w:sz w:val="24"/>
          <w:szCs w:val="24"/>
        </w:rPr>
        <w:t xml:space="preserve">The integration of the proposed Fusion Framework accomplished </w:t>
      </w:r>
      <w:r w:rsidR="005A250E">
        <w:rPr>
          <w:rFonts w:asciiTheme="majorBidi" w:hAnsiTheme="majorBidi" w:cstheme="majorBidi"/>
          <w:sz w:val="24"/>
          <w:szCs w:val="24"/>
        </w:rPr>
        <w:t>high</w:t>
      </w:r>
      <w:r w:rsidR="00795B14">
        <w:rPr>
          <w:rFonts w:asciiTheme="majorBidi" w:hAnsiTheme="majorBidi" w:cstheme="majorBidi"/>
          <w:sz w:val="24"/>
          <w:szCs w:val="24"/>
        </w:rPr>
        <w:t xml:space="preserve"> </w:t>
      </w:r>
      <w:r w:rsidRPr="00D64272">
        <w:rPr>
          <w:rFonts w:asciiTheme="majorBidi" w:hAnsiTheme="majorBidi" w:cstheme="majorBidi"/>
          <w:sz w:val="24"/>
          <w:szCs w:val="24"/>
        </w:rPr>
        <w:t>performance, reaching a global testing accuracy of 97.30%.</w:t>
      </w:r>
      <w:r w:rsidR="00016C78">
        <w:rPr>
          <w:rFonts w:asciiTheme="majorBidi" w:hAnsiTheme="majorBidi" w:cstheme="majorBidi"/>
          <w:sz w:val="24"/>
          <w:szCs w:val="24"/>
        </w:rPr>
        <w:t xml:space="preserve">Although </w:t>
      </w:r>
      <w:r w:rsidRPr="00D64272">
        <w:rPr>
          <w:rFonts w:asciiTheme="majorBidi" w:hAnsiTheme="majorBidi" w:cstheme="majorBidi"/>
          <w:sz w:val="24"/>
          <w:szCs w:val="24"/>
        </w:rPr>
        <w:t xml:space="preserve"> </w:t>
      </w:r>
      <w:r w:rsidR="00A93E4E" w:rsidRPr="00A93E4E">
        <w:rPr>
          <w:rFonts w:asciiTheme="majorBidi" w:hAnsiTheme="majorBidi" w:cstheme="majorBidi"/>
          <w:sz w:val="24"/>
          <w:szCs w:val="24"/>
        </w:rPr>
        <w:t>there was a minor trade-off in raw accuracy (a 1.20% difference</w:t>
      </w:r>
      <w:r w:rsidRPr="00D64272">
        <w:rPr>
          <w:rFonts w:asciiTheme="majorBidi" w:hAnsiTheme="majorBidi" w:cstheme="majorBidi"/>
          <w:sz w:val="24"/>
          <w:szCs w:val="24"/>
        </w:rPr>
        <w:t xml:space="preserve"> compared </w:t>
      </w:r>
      <w:r w:rsidR="00A93E4E" w:rsidRPr="00A93E4E">
        <w:rPr>
          <w:rFonts w:asciiTheme="majorBidi" w:hAnsiTheme="majorBidi" w:cstheme="majorBidi"/>
          <w:sz w:val="24"/>
          <w:szCs w:val="24"/>
        </w:rPr>
        <w:t xml:space="preserve">to image-only </w:t>
      </w:r>
      <w:r w:rsidRPr="00D64272">
        <w:rPr>
          <w:rFonts w:asciiTheme="majorBidi" w:hAnsiTheme="majorBidi" w:cstheme="majorBidi"/>
          <w:sz w:val="24"/>
          <w:szCs w:val="24"/>
        </w:rPr>
        <w:t>ResNet-18</w:t>
      </w:r>
      <w:r w:rsidR="00A93E4E" w:rsidRPr="00A93E4E">
        <w:rPr>
          <w:rFonts w:asciiTheme="majorBidi" w:hAnsiTheme="majorBidi" w:cstheme="majorBidi"/>
          <w:sz w:val="24"/>
          <w:szCs w:val="24"/>
        </w:rPr>
        <w:t>)</w:t>
      </w:r>
      <w:r w:rsidR="00016C78">
        <w:rPr>
          <w:rFonts w:asciiTheme="majorBidi" w:hAnsiTheme="majorBidi" w:cstheme="majorBidi"/>
          <w:sz w:val="24"/>
          <w:szCs w:val="24"/>
        </w:rPr>
        <w:t>,</w:t>
      </w:r>
      <w:r w:rsidR="00356F98">
        <w:rPr>
          <w:rFonts w:asciiTheme="majorBidi" w:hAnsiTheme="majorBidi" w:cstheme="majorBidi"/>
          <w:sz w:val="24"/>
          <w:szCs w:val="24"/>
        </w:rPr>
        <w:t>t</w:t>
      </w:r>
      <w:r w:rsidRPr="00D64272">
        <w:rPr>
          <w:rFonts w:asciiTheme="majorBidi" w:hAnsiTheme="majorBidi" w:cstheme="majorBidi"/>
          <w:sz w:val="24"/>
          <w:szCs w:val="24"/>
        </w:rPr>
        <w:t>he results indicate that combining 3D brain imaging features with clinical information, such as normalized MMSE scores, provides better diagnostic patterns that improve classification performance. By integrating both modalities, the proposed fusion strategy enhanced the model’s ability to detect the differences between the three diagnostic categories with improved accuracy.</w:t>
      </w:r>
      <w:r>
        <w:rPr>
          <w:rFonts w:asciiTheme="majorBidi" w:hAnsiTheme="majorBidi" w:cstheme="majorBidi"/>
          <w:sz w:val="24"/>
          <w:szCs w:val="24"/>
        </w:rPr>
        <w:t xml:space="preserve"> Table</w:t>
      </w:r>
      <w:r w:rsidR="00D41702">
        <w:rPr>
          <w:rFonts w:asciiTheme="majorBidi" w:hAnsiTheme="majorBidi" w:cstheme="majorBidi"/>
          <w:sz w:val="24"/>
          <w:szCs w:val="24"/>
        </w:rPr>
        <w:t xml:space="preserve"> 4.5</w:t>
      </w:r>
      <w:r>
        <w:rPr>
          <w:rFonts w:asciiTheme="majorBidi" w:hAnsiTheme="majorBidi" w:cstheme="majorBidi"/>
          <w:sz w:val="24"/>
          <w:szCs w:val="24"/>
        </w:rPr>
        <w:t xml:space="preserve"> show performance metrics result in details for proposed multimodal for each class.</w:t>
      </w:r>
    </w:p>
    <w:p w14:paraId="5CCEB5D0" w14:textId="6C7BA95B" w:rsidR="005F55DD" w:rsidRPr="00491A4F" w:rsidRDefault="00491A4F" w:rsidP="00491A4F">
      <w:pPr>
        <w:pStyle w:val="Caption"/>
        <w:jc w:val="center"/>
        <w:rPr>
          <w:rFonts w:asciiTheme="majorBidi" w:hAnsiTheme="majorBidi" w:cstheme="majorBidi"/>
          <w:i w:val="0"/>
          <w:iCs w:val="0"/>
          <w:color w:val="auto"/>
          <w:sz w:val="22"/>
          <w:szCs w:val="22"/>
        </w:rPr>
      </w:pPr>
      <w:bookmarkStart w:id="83" w:name="_Toc236572913"/>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5</w:t>
      </w:r>
      <w:r>
        <w:rPr>
          <w:b/>
          <w:bCs/>
          <w:i w:val="0"/>
          <w:iCs w:val="0"/>
          <w:color w:val="auto"/>
          <w:sz w:val="20"/>
          <w:szCs w:val="20"/>
        </w:rPr>
        <w:fldChar w:fldCharType="end"/>
      </w:r>
      <w:r w:rsidRPr="00491A4F">
        <w:rPr>
          <w:i w:val="0"/>
          <w:iCs w:val="0"/>
          <w:color w:val="auto"/>
          <w:sz w:val="20"/>
          <w:szCs w:val="20"/>
        </w:rPr>
        <w:t>. Performance Metrics of multimodal fusion</w:t>
      </w:r>
      <w:bookmarkEnd w:id="83"/>
    </w:p>
    <w:tbl>
      <w:tblPr>
        <w:tblStyle w:val="GridTable4-Accent1"/>
        <w:tblW w:w="0" w:type="auto"/>
        <w:tblLook w:val="04A0" w:firstRow="1" w:lastRow="0" w:firstColumn="1" w:lastColumn="0" w:noHBand="0" w:noVBand="1"/>
      </w:tblPr>
      <w:tblGrid>
        <w:gridCol w:w="2635"/>
        <w:gridCol w:w="1851"/>
        <w:gridCol w:w="1606"/>
        <w:gridCol w:w="1578"/>
        <w:gridCol w:w="1752"/>
      </w:tblGrid>
      <w:tr w:rsidR="005F55DD" w:rsidRPr="008C292D" w14:paraId="3CB69848"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21DE3C" w14:textId="77777777" w:rsidR="005F55DD" w:rsidRPr="00F57535" w:rsidRDefault="005F55DD" w:rsidP="00F97473">
            <w:pPr>
              <w:ind w:left="540"/>
              <w:jc w:val="center"/>
              <w:rPr>
                <w:rFonts w:asciiTheme="majorBidi" w:hAnsiTheme="majorBidi" w:cstheme="majorBidi"/>
                <w:color w:val="FFFFFF" w:themeColor="background1"/>
              </w:rPr>
            </w:pPr>
            <w:r w:rsidRPr="00F57535">
              <w:rPr>
                <w:rFonts w:asciiTheme="majorBidi" w:hAnsiTheme="majorBidi" w:cstheme="majorBidi"/>
                <w:color w:val="FFFFFF" w:themeColor="background1"/>
              </w:rPr>
              <w:t>Class</w:t>
            </w:r>
          </w:p>
        </w:tc>
        <w:tc>
          <w:tcPr>
            <w:tcW w:w="0" w:type="auto"/>
            <w:hideMark/>
          </w:tcPr>
          <w:p w14:paraId="0B57516F" w14:textId="77777777" w:rsidR="005F55DD" w:rsidRPr="00F57535"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F57535">
              <w:rPr>
                <w:rFonts w:asciiTheme="majorBidi" w:hAnsiTheme="majorBidi" w:cstheme="majorBidi"/>
                <w:color w:val="FFFFFF" w:themeColor="background1"/>
              </w:rPr>
              <w:t>Precision</w:t>
            </w:r>
          </w:p>
        </w:tc>
        <w:tc>
          <w:tcPr>
            <w:tcW w:w="0" w:type="auto"/>
            <w:hideMark/>
          </w:tcPr>
          <w:p w14:paraId="2FDBB431" w14:textId="77777777" w:rsidR="005F55DD" w:rsidRPr="00F57535"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F57535">
              <w:rPr>
                <w:rFonts w:asciiTheme="majorBidi" w:hAnsiTheme="majorBidi" w:cstheme="majorBidi"/>
                <w:color w:val="FFFFFF" w:themeColor="background1"/>
              </w:rPr>
              <w:t>Recall</w:t>
            </w:r>
          </w:p>
        </w:tc>
        <w:tc>
          <w:tcPr>
            <w:tcW w:w="0" w:type="auto"/>
            <w:hideMark/>
          </w:tcPr>
          <w:p w14:paraId="1A9C88DE" w14:textId="77777777" w:rsidR="005F55DD" w:rsidRPr="00F57535"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F57535">
              <w:rPr>
                <w:rFonts w:asciiTheme="majorBidi" w:hAnsiTheme="majorBidi" w:cstheme="majorBidi"/>
                <w:color w:val="FFFFFF" w:themeColor="background1"/>
              </w:rPr>
              <w:t>F1-Score</w:t>
            </w:r>
          </w:p>
        </w:tc>
        <w:tc>
          <w:tcPr>
            <w:tcW w:w="0" w:type="auto"/>
            <w:hideMark/>
          </w:tcPr>
          <w:p w14:paraId="023B6C4E" w14:textId="77777777" w:rsidR="005F55DD" w:rsidRPr="00F57535" w:rsidRDefault="005F55DD" w:rsidP="00F97473">
            <w:pPr>
              <w:ind w:left="526" w:righ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F57535">
              <w:rPr>
                <w:rFonts w:asciiTheme="majorBidi" w:hAnsiTheme="majorBidi" w:cstheme="majorBidi"/>
                <w:color w:val="FFFFFF" w:themeColor="background1"/>
              </w:rPr>
              <w:t>Support</w:t>
            </w:r>
          </w:p>
        </w:tc>
      </w:tr>
      <w:tr w:rsidR="005F55DD" w:rsidRPr="008C292D" w14:paraId="607E0EA1" w14:textId="77777777" w:rsidTr="00F97473">
        <w:trPr>
          <w:cnfStyle w:val="000000100000" w:firstRow="0" w:lastRow="0" w:firstColumn="0" w:lastColumn="0" w:oddVBand="0" w:evenVBand="0" w:oddHBand="1"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hideMark/>
          </w:tcPr>
          <w:p w14:paraId="43FCDD3C" w14:textId="77777777" w:rsidR="005F55DD" w:rsidRPr="008C292D" w:rsidRDefault="005F55DD" w:rsidP="00F57535">
            <w:pPr>
              <w:spacing w:before="240"/>
              <w:ind w:left="540"/>
              <w:jc w:val="left"/>
              <w:rPr>
                <w:rFonts w:asciiTheme="majorBidi" w:hAnsiTheme="majorBidi" w:cstheme="majorBidi"/>
                <w:sz w:val="24"/>
                <w:szCs w:val="20"/>
              </w:rPr>
            </w:pPr>
            <w:r w:rsidRPr="008C292D">
              <w:rPr>
                <w:rFonts w:asciiTheme="majorBidi" w:hAnsiTheme="majorBidi" w:cstheme="majorBidi"/>
                <w:sz w:val="24"/>
                <w:szCs w:val="20"/>
              </w:rPr>
              <w:t>Normal Control (NC)</w:t>
            </w:r>
          </w:p>
        </w:tc>
        <w:tc>
          <w:tcPr>
            <w:tcW w:w="0" w:type="auto"/>
            <w:hideMark/>
          </w:tcPr>
          <w:p w14:paraId="56C01C24"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98.55%</w:t>
            </w:r>
          </w:p>
        </w:tc>
        <w:tc>
          <w:tcPr>
            <w:tcW w:w="0" w:type="auto"/>
            <w:hideMark/>
          </w:tcPr>
          <w:p w14:paraId="230466A6"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94.44%</w:t>
            </w:r>
          </w:p>
        </w:tc>
        <w:tc>
          <w:tcPr>
            <w:tcW w:w="0" w:type="auto"/>
            <w:hideMark/>
          </w:tcPr>
          <w:p w14:paraId="7AE2B269"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96.45%</w:t>
            </w:r>
          </w:p>
        </w:tc>
        <w:tc>
          <w:tcPr>
            <w:tcW w:w="0" w:type="auto"/>
            <w:hideMark/>
          </w:tcPr>
          <w:p w14:paraId="65E36A9E"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72</w:t>
            </w:r>
          </w:p>
        </w:tc>
      </w:tr>
      <w:tr w:rsidR="005F55DD" w:rsidRPr="008C292D" w14:paraId="062A8A7A" w14:textId="77777777" w:rsidTr="00F97473">
        <w:trPr>
          <w:trHeight w:val="872"/>
        </w:trPr>
        <w:tc>
          <w:tcPr>
            <w:cnfStyle w:val="001000000000" w:firstRow="0" w:lastRow="0" w:firstColumn="1" w:lastColumn="0" w:oddVBand="0" w:evenVBand="0" w:oddHBand="0" w:evenHBand="0" w:firstRowFirstColumn="0" w:firstRowLastColumn="0" w:lastRowFirstColumn="0" w:lastRowLastColumn="0"/>
            <w:tcW w:w="0" w:type="auto"/>
            <w:hideMark/>
          </w:tcPr>
          <w:p w14:paraId="5F043185" w14:textId="77777777" w:rsidR="005F55DD" w:rsidRPr="008C292D" w:rsidRDefault="005F55DD" w:rsidP="00F57535">
            <w:pPr>
              <w:spacing w:before="240"/>
              <w:ind w:left="540"/>
              <w:jc w:val="left"/>
              <w:rPr>
                <w:rFonts w:asciiTheme="majorBidi" w:hAnsiTheme="majorBidi" w:cstheme="majorBidi"/>
                <w:sz w:val="24"/>
                <w:szCs w:val="20"/>
              </w:rPr>
            </w:pPr>
            <w:r w:rsidRPr="00CB56AA">
              <w:rPr>
                <w:rFonts w:asciiTheme="majorBidi" w:hAnsiTheme="majorBidi" w:cstheme="majorBidi"/>
                <w:sz w:val="24"/>
                <w:szCs w:val="24"/>
              </w:rPr>
              <w:t xml:space="preserve">Mild Cognitive Impairment </w:t>
            </w:r>
            <w:r w:rsidRPr="00D64272">
              <w:rPr>
                <w:rFonts w:asciiTheme="majorBidi" w:hAnsiTheme="majorBidi" w:cstheme="majorBidi"/>
                <w:sz w:val="24"/>
                <w:szCs w:val="24"/>
              </w:rPr>
              <w:t>(</w:t>
            </w:r>
            <w:r>
              <w:rPr>
                <w:rFonts w:asciiTheme="majorBidi" w:hAnsiTheme="majorBidi" w:cstheme="majorBidi"/>
                <w:sz w:val="24"/>
                <w:szCs w:val="24"/>
              </w:rPr>
              <w:t>MCI</w:t>
            </w:r>
            <w:r w:rsidRPr="00D64272">
              <w:rPr>
                <w:rFonts w:asciiTheme="majorBidi" w:hAnsiTheme="majorBidi" w:cstheme="majorBidi"/>
                <w:sz w:val="24"/>
                <w:szCs w:val="24"/>
              </w:rPr>
              <w:t>)</w:t>
            </w:r>
          </w:p>
        </w:tc>
        <w:tc>
          <w:tcPr>
            <w:tcW w:w="0" w:type="auto"/>
            <w:hideMark/>
          </w:tcPr>
          <w:p w14:paraId="3EEC9EE6"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97.37%</w:t>
            </w:r>
          </w:p>
        </w:tc>
        <w:tc>
          <w:tcPr>
            <w:tcW w:w="0" w:type="auto"/>
            <w:hideMark/>
          </w:tcPr>
          <w:p w14:paraId="1698A065"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96.52%</w:t>
            </w:r>
          </w:p>
        </w:tc>
        <w:tc>
          <w:tcPr>
            <w:tcW w:w="0" w:type="auto"/>
            <w:hideMark/>
          </w:tcPr>
          <w:p w14:paraId="784DF710"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96.94%</w:t>
            </w:r>
          </w:p>
        </w:tc>
        <w:tc>
          <w:tcPr>
            <w:tcW w:w="0" w:type="auto"/>
            <w:hideMark/>
          </w:tcPr>
          <w:p w14:paraId="620C1FBD"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115</w:t>
            </w:r>
          </w:p>
        </w:tc>
      </w:tr>
      <w:tr w:rsidR="005F55DD" w:rsidRPr="008C292D" w14:paraId="433E235A" w14:textId="77777777" w:rsidTr="00F97473">
        <w:trPr>
          <w:cnfStyle w:val="000000100000" w:firstRow="0" w:lastRow="0" w:firstColumn="0" w:lastColumn="0" w:oddVBand="0" w:evenVBand="0" w:oddHBand="1"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0" w:type="auto"/>
            <w:hideMark/>
          </w:tcPr>
          <w:p w14:paraId="290F249E" w14:textId="77777777" w:rsidR="005F55DD" w:rsidRPr="008C292D" w:rsidRDefault="005F55DD" w:rsidP="00F57535">
            <w:pPr>
              <w:spacing w:before="240"/>
              <w:ind w:left="540"/>
              <w:jc w:val="left"/>
              <w:rPr>
                <w:rFonts w:asciiTheme="majorBidi" w:hAnsiTheme="majorBidi" w:cstheme="majorBidi"/>
                <w:sz w:val="24"/>
                <w:szCs w:val="20"/>
              </w:rPr>
            </w:pPr>
            <w:r w:rsidRPr="008C292D">
              <w:rPr>
                <w:rFonts w:asciiTheme="majorBidi" w:hAnsiTheme="majorBidi" w:cstheme="majorBidi"/>
                <w:sz w:val="24"/>
                <w:szCs w:val="20"/>
              </w:rPr>
              <w:t>Alzheimer (AD)</w:t>
            </w:r>
          </w:p>
        </w:tc>
        <w:tc>
          <w:tcPr>
            <w:tcW w:w="0" w:type="auto"/>
            <w:hideMark/>
          </w:tcPr>
          <w:p w14:paraId="44FC8103"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96.46%</w:t>
            </w:r>
          </w:p>
        </w:tc>
        <w:tc>
          <w:tcPr>
            <w:tcW w:w="0" w:type="auto"/>
            <w:hideMark/>
          </w:tcPr>
          <w:p w14:paraId="25EE3219"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100.00%</w:t>
            </w:r>
          </w:p>
        </w:tc>
        <w:tc>
          <w:tcPr>
            <w:tcW w:w="0" w:type="auto"/>
            <w:hideMark/>
          </w:tcPr>
          <w:p w14:paraId="3E04B309"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98.20%</w:t>
            </w:r>
          </w:p>
        </w:tc>
        <w:tc>
          <w:tcPr>
            <w:tcW w:w="0" w:type="auto"/>
            <w:hideMark/>
          </w:tcPr>
          <w:p w14:paraId="555544D3"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109</w:t>
            </w:r>
          </w:p>
        </w:tc>
      </w:tr>
      <w:tr w:rsidR="005F55DD" w:rsidRPr="008C292D" w14:paraId="1E9E2DB6" w14:textId="77777777" w:rsidTr="00F97473">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41DEFF39" w14:textId="77777777" w:rsidR="005F55DD" w:rsidRPr="008C292D" w:rsidRDefault="005F55DD" w:rsidP="00F57535">
            <w:pPr>
              <w:spacing w:before="240"/>
              <w:ind w:left="540"/>
              <w:jc w:val="left"/>
              <w:rPr>
                <w:rFonts w:asciiTheme="majorBidi" w:hAnsiTheme="majorBidi" w:cstheme="majorBidi"/>
                <w:sz w:val="24"/>
                <w:szCs w:val="20"/>
              </w:rPr>
            </w:pPr>
            <w:r w:rsidRPr="008C292D">
              <w:rPr>
                <w:rFonts w:asciiTheme="majorBidi" w:hAnsiTheme="majorBidi" w:cstheme="majorBidi"/>
                <w:sz w:val="24"/>
                <w:szCs w:val="20"/>
              </w:rPr>
              <w:t>Accuracy</w:t>
            </w:r>
          </w:p>
        </w:tc>
        <w:tc>
          <w:tcPr>
            <w:tcW w:w="0" w:type="auto"/>
            <w:hideMark/>
          </w:tcPr>
          <w:p w14:paraId="22F20B25"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0" w:type="auto"/>
            <w:hideMark/>
          </w:tcPr>
          <w:p w14:paraId="3AA25153"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0" w:type="auto"/>
            <w:hideMark/>
          </w:tcPr>
          <w:p w14:paraId="0016B08D"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97.30%</w:t>
            </w:r>
          </w:p>
        </w:tc>
        <w:tc>
          <w:tcPr>
            <w:tcW w:w="0" w:type="auto"/>
            <w:hideMark/>
          </w:tcPr>
          <w:p w14:paraId="017FCB12"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5F55DD" w:rsidRPr="008C292D" w14:paraId="6AD72BF3" w14:textId="77777777" w:rsidTr="00F97473">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354C5AC7" w14:textId="77777777" w:rsidR="005F55DD" w:rsidRPr="008C292D" w:rsidRDefault="005F55DD" w:rsidP="00F57535">
            <w:pPr>
              <w:spacing w:before="240"/>
              <w:ind w:left="540"/>
              <w:jc w:val="left"/>
              <w:rPr>
                <w:rFonts w:asciiTheme="majorBidi" w:hAnsiTheme="majorBidi" w:cstheme="majorBidi"/>
                <w:sz w:val="24"/>
                <w:szCs w:val="20"/>
              </w:rPr>
            </w:pPr>
            <w:r w:rsidRPr="008C292D">
              <w:rPr>
                <w:rFonts w:asciiTheme="majorBidi" w:hAnsiTheme="majorBidi" w:cstheme="majorBidi"/>
                <w:sz w:val="24"/>
                <w:szCs w:val="20"/>
              </w:rPr>
              <w:lastRenderedPageBreak/>
              <w:t>Macro Avg</w:t>
            </w:r>
          </w:p>
        </w:tc>
        <w:tc>
          <w:tcPr>
            <w:tcW w:w="0" w:type="auto"/>
            <w:hideMark/>
          </w:tcPr>
          <w:p w14:paraId="4D436147"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97.46%</w:t>
            </w:r>
          </w:p>
        </w:tc>
        <w:tc>
          <w:tcPr>
            <w:tcW w:w="0" w:type="auto"/>
            <w:hideMark/>
          </w:tcPr>
          <w:p w14:paraId="2CF7CA98"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96.99%</w:t>
            </w:r>
          </w:p>
        </w:tc>
        <w:tc>
          <w:tcPr>
            <w:tcW w:w="0" w:type="auto"/>
            <w:hideMark/>
          </w:tcPr>
          <w:p w14:paraId="3923EEFA"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97.20%</w:t>
            </w:r>
          </w:p>
        </w:tc>
        <w:tc>
          <w:tcPr>
            <w:tcW w:w="0" w:type="auto"/>
            <w:hideMark/>
          </w:tcPr>
          <w:p w14:paraId="3293CAC8"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5F55DD" w:rsidRPr="008C292D" w14:paraId="203BC70B" w14:textId="77777777" w:rsidTr="00F97473">
        <w:trPr>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5BBE0C8D" w14:textId="77777777" w:rsidR="005F55DD" w:rsidRPr="008C292D" w:rsidRDefault="005F55DD" w:rsidP="00F97473">
            <w:pPr>
              <w:spacing w:before="240"/>
              <w:ind w:left="540"/>
              <w:rPr>
                <w:rFonts w:asciiTheme="majorBidi" w:hAnsiTheme="majorBidi" w:cstheme="majorBidi"/>
                <w:sz w:val="24"/>
                <w:szCs w:val="20"/>
              </w:rPr>
            </w:pPr>
            <w:r w:rsidRPr="008C292D">
              <w:rPr>
                <w:rFonts w:asciiTheme="majorBidi" w:hAnsiTheme="majorBidi" w:cstheme="majorBidi"/>
                <w:sz w:val="24"/>
                <w:szCs w:val="20"/>
              </w:rPr>
              <w:t>Weighted Avg</w:t>
            </w:r>
          </w:p>
        </w:tc>
        <w:tc>
          <w:tcPr>
            <w:tcW w:w="0" w:type="auto"/>
            <w:hideMark/>
          </w:tcPr>
          <w:p w14:paraId="24F4600E"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97.32%</w:t>
            </w:r>
          </w:p>
        </w:tc>
        <w:tc>
          <w:tcPr>
            <w:tcW w:w="0" w:type="auto"/>
            <w:hideMark/>
          </w:tcPr>
          <w:p w14:paraId="4E15C2F7"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97.30%</w:t>
            </w:r>
          </w:p>
        </w:tc>
        <w:tc>
          <w:tcPr>
            <w:tcW w:w="0" w:type="auto"/>
            <w:hideMark/>
          </w:tcPr>
          <w:p w14:paraId="33E55B51"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97.29%</w:t>
            </w:r>
          </w:p>
        </w:tc>
        <w:tc>
          <w:tcPr>
            <w:tcW w:w="0" w:type="auto"/>
            <w:hideMark/>
          </w:tcPr>
          <w:p w14:paraId="00ED0740"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bl>
    <w:p w14:paraId="304FAB98" w14:textId="77777777" w:rsidR="005F55DD" w:rsidRDefault="005F55DD" w:rsidP="005F55DD">
      <w:pPr>
        <w:ind w:left="540"/>
        <w:rPr>
          <w:rFonts w:asciiTheme="majorBidi" w:hAnsiTheme="majorBidi" w:cstheme="majorBidi"/>
          <w:sz w:val="24"/>
          <w:szCs w:val="24"/>
        </w:rPr>
      </w:pPr>
    </w:p>
    <w:p w14:paraId="7B76A6D7" w14:textId="1E5A9DEC" w:rsidR="005F55DD" w:rsidRPr="00D64272" w:rsidRDefault="005F55DD" w:rsidP="00441F5C">
      <w:pPr>
        <w:spacing w:line="360" w:lineRule="auto"/>
        <w:ind w:left="540"/>
        <w:rPr>
          <w:rFonts w:asciiTheme="majorBidi" w:hAnsiTheme="majorBidi" w:cstheme="majorBidi"/>
          <w:sz w:val="24"/>
          <w:szCs w:val="24"/>
        </w:rPr>
      </w:pPr>
      <w:r w:rsidRPr="00D64272">
        <w:rPr>
          <w:rFonts w:asciiTheme="majorBidi" w:hAnsiTheme="majorBidi" w:cstheme="majorBidi"/>
          <w:sz w:val="24"/>
          <w:szCs w:val="24"/>
        </w:rPr>
        <w:t>The confusion matrix</w:t>
      </w:r>
      <w:r>
        <w:rPr>
          <w:rFonts w:asciiTheme="majorBidi" w:hAnsiTheme="majorBidi" w:cstheme="majorBidi"/>
          <w:sz w:val="24"/>
          <w:szCs w:val="24"/>
        </w:rPr>
        <w:t xml:space="preserve"> in Figure </w:t>
      </w:r>
      <w:r w:rsidR="007F0245">
        <w:rPr>
          <w:rFonts w:asciiTheme="majorBidi" w:hAnsiTheme="majorBidi" w:cstheme="majorBidi"/>
          <w:sz w:val="24"/>
          <w:szCs w:val="24"/>
        </w:rPr>
        <w:t>4.9</w:t>
      </w:r>
      <w:r w:rsidRPr="00D64272">
        <w:rPr>
          <w:rFonts w:asciiTheme="majorBidi" w:hAnsiTheme="majorBidi" w:cstheme="majorBidi"/>
          <w:sz w:val="24"/>
          <w:szCs w:val="24"/>
        </w:rPr>
        <w:t xml:space="preserve"> shows the strong classification performance of the proposed </w:t>
      </w:r>
      <w:r w:rsidR="00C141A7">
        <w:rPr>
          <w:rFonts w:asciiTheme="majorBidi" w:hAnsiTheme="majorBidi" w:cstheme="majorBidi"/>
          <w:sz w:val="24"/>
          <w:szCs w:val="24"/>
        </w:rPr>
        <w:t>Multimodal</w:t>
      </w:r>
      <w:r w:rsidRPr="00D64272">
        <w:rPr>
          <w:rFonts w:asciiTheme="majorBidi" w:hAnsiTheme="majorBidi" w:cstheme="majorBidi"/>
          <w:sz w:val="24"/>
          <w:szCs w:val="24"/>
        </w:rPr>
        <w:t xml:space="preserve"> Fusion Framework, with overall 97.30% of testing accuracy. The model correctly classified 68 out of 72 Normal Control subjects and 111 out of 115 Early MCI cases. Especially, all 109 Alzheimer’s Disease cases were correctly identified, resulting in a Recall of 100% and a False Negative Rate of 0%, indicating that no AD cases were missed during evaluation.</w:t>
      </w:r>
    </w:p>
    <w:p w14:paraId="11EB8CA4" w14:textId="77777777" w:rsidR="005F55DD" w:rsidRPr="008C292D" w:rsidRDefault="005F55DD" w:rsidP="005F55DD">
      <w:pPr>
        <w:ind w:left="540"/>
        <w:rPr>
          <w:rFonts w:asciiTheme="majorBidi" w:hAnsiTheme="majorBidi" w:cstheme="majorBidi"/>
          <w:rtl/>
        </w:rPr>
      </w:pPr>
    </w:p>
    <w:p w14:paraId="147F3B7C" w14:textId="77777777" w:rsidR="005F55DD" w:rsidRPr="008C292D" w:rsidRDefault="005F55DD" w:rsidP="005F55DD">
      <w:pPr>
        <w:jc w:val="center"/>
        <w:rPr>
          <w:rFonts w:asciiTheme="majorBidi" w:hAnsiTheme="majorBidi" w:cstheme="majorBidi"/>
          <w:b/>
          <w:bCs/>
        </w:rPr>
      </w:pPr>
      <w:r>
        <w:rPr>
          <w:noProof/>
        </w:rPr>
        <w:drawing>
          <wp:inline distT="0" distB="0" distL="0" distR="0" wp14:anchorId="4D446275" wp14:editId="5381F2AD">
            <wp:extent cx="5208144" cy="4578350"/>
            <wp:effectExtent l="0" t="0" r="0" b="0"/>
            <wp:docPr id="1515450570" name="Picture 2" descr="5UdYEnVC114AAAAASUVORK5CYII= (101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UdYEnVC114AAAAASUVORK5CYII= (1011×88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08144" cy="4578350"/>
                    </a:xfrm>
                    <a:prstGeom prst="rect">
                      <a:avLst/>
                    </a:prstGeom>
                    <a:noFill/>
                    <a:ln>
                      <a:noFill/>
                    </a:ln>
                  </pic:spPr>
                </pic:pic>
              </a:graphicData>
            </a:graphic>
          </wp:inline>
        </w:drawing>
      </w:r>
    </w:p>
    <w:p w14:paraId="5D426ED5" w14:textId="01F13D03" w:rsidR="008B5AD3" w:rsidRPr="006011FA" w:rsidRDefault="008B5AD3" w:rsidP="006011FA">
      <w:pPr>
        <w:pStyle w:val="Caption"/>
        <w:jc w:val="center"/>
        <w:rPr>
          <w:rFonts w:asciiTheme="majorBidi" w:hAnsiTheme="majorBidi" w:cstheme="majorBidi"/>
          <w:i w:val="0"/>
          <w:iCs w:val="0"/>
          <w:color w:val="auto"/>
          <w:sz w:val="28"/>
          <w:szCs w:val="22"/>
        </w:rPr>
      </w:pPr>
      <w:bookmarkStart w:id="84" w:name="_Toc236570749"/>
      <w:r w:rsidRPr="006011FA">
        <w:rPr>
          <w:b/>
          <w:bCs/>
          <w:i w:val="0"/>
          <w:iCs w:val="0"/>
          <w:color w:val="auto"/>
          <w:sz w:val="20"/>
          <w:szCs w:val="20"/>
        </w:rPr>
        <w:t xml:space="preserve">Figure </w:t>
      </w:r>
      <w:r w:rsidR="00AF4138" w:rsidRPr="006011FA">
        <w:rPr>
          <w:b/>
          <w:bCs/>
          <w:i w:val="0"/>
          <w:iCs w:val="0"/>
          <w:color w:val="auto"/>
          <w:sz w:val="20"/>
          <w:szCs w:val="20"/>
        </w:rPr>
        <w:fldChar w:fldCharType="begin"/>
      </w:r>
      <w:r w:rsidR="00AF4138" w:rsidRPr="006011FA">
        <w:rPr>
          <w:b/>
          <w:bCs/>
          <w:i w:val="0"/>
          <w:iCs w:val="0"/>
          <w:color w:val="auto"/>
          <w:sz w:val="20"/>
          <w:szCs w:val="20"/>
        </w:rPr>
        <w:instrText xml:space="preserve"> STYLEREF 1 \s </w:instrText>
      </w:r>
      <w:r w:rsidR="00AF4138" w:rsidRPr="006011FA">
        <w:rPr>
          <w:b/>
          <w:bCs/>
          <w:i w:val="0"/>
          <w:iCs w:val="0"/>
          <w:color w:val="auto"/>
          <w:sz w:val="20"/>
          <w:szCs w:val="20"/>
        </w:rPr>
        <w:fldChar w:fldCharType="separate"/>
      </w:r>
      <w:r w:rsidR="00AF4138" w:rsidRPr="006011FA">
        <w:rPr>
          <w:b/>
          <w:bCs/>
          <w:i w:val="0"/>
          <w:iCs w:val="0"/>
          <w:noProof/>
          <w:color w:val="auto"/>
          <w:sz w:val="20"/>
          <w:szCs w:val="20"/>
          <w:cs/>
        </w:rPr>
        <w:t>‎</w:t>
      </w:r>
      <w:r w:rsidR="00AF4138" w:rsidRPr="006011FA">
        <w:rPr>
          <w:b/>
          <w:bCs/>
          <w:i w:val="0"/>
          <w:iCs w:val="0"/>
          <w:noProof/>
          <w:color w:val="auto"/>
          <w:sz w:val="20"/>
          <w:szCs w:val="20"/>
        </w:rPr>
        <w:t>4</w:t>
      </w:r>
      <w:r w:rsidR="00AF4138" w:rsidRPr="006011FA">
        <w:rPr>
          <w:b/>
          <w:bCs/>
          <w:i w:val="0"/>
          <w:iCs w:val="0"/>
          <w:color w:val="auto"/>
          <w:sz w:val="20"/>
          <w:szCs w:val="20"/>
        </w:rPr>
        <w:fldChar w:fldCharType="end"/>
      </w:r>
      <w:r w:rsidR="00AF4138" w:rsidRPr="006011FA">
        <w:rPr>
          <w:b/>
          <w:bCs/>
          <w:i w:val="0"/>
          <w:iCs w:val="0"/>
          <w:color w:val="auto"/>
          <w:sz w:val="20"/>
          <w:szCs w:val="20"/>
        </w:rPr>
        <w:t>.</w:t>
      </w:r>
      <w:r w:rsidR="00AF4138" w:rsidRPr="006011FA">
        <w:rPr>
          <w:b/>
          <w:bCs/>
          <w:i w:val="0"/>
          <w:iCs w:val="0"/>
          <w:color w:val="auto"/>
          <w:sz w:val="20"/>
          <w:szCs w:val="20"/>
        </w:rPr>
        <w:fldChar w:fldCharType="begin"/>
      </w:r>
      <w:r w:rsidR="00AF4138" w:rsidRPr="006011FA">
        <w:rPr>
          <w:b/>
          <w:bCs/>
          <w:i w:val="0"/>
          <w:iCs w:val="0"/>
          <w:color w:val="auto"/>
          <w:sz w:val="20"/>
          <w:szCs w:val="20"/>
        </w:rPr>
        <w:instrText xml:space="preserve"> SEQ Figure \* ARABIC \s 1 </w:instrText>
      </w:r>
      <w:r w:rsidR="00AF4138" w:rsidRPr="006011FA">
        <w:rPr>
          <w:b/>
          <w:bCs/>
          <w:i w:val="0"/>
          <w:iCs w:val="0"/>
          <w:color w:val="auto"/>
          <w:sz w:val="20"/>
          <w:szCs w:val="20"/>
        </w:rPr>
        <w:fldChar w:fldCharType="separate"/>
      </w:r>
      <w:r w:rsidR="00AF4138" w:rsidRPr="006011FA">
        <w:rPr>
          <w:b/>
          <w:bCs/>
          <w:i w:val="0"/>
          <w:iCs w:val="0"/>
          <w:noProof/>
          <w:color w:val="auto"/>
          <w:sz w:val="20"/>
          <w:szCs w:val="20"/>
        </w:rPr>
        <w:t>9</w:t>
      </w:r>
      <w:r w:rsidR="00AF4138" w:rsidRPr="006011FA">
        <w:rPr>
          <w:b/>
          <w:bCs/>
          <w:i w:val="0"/>
          <w:iCs w:val="0"/>
          <w:color w:val="auto"/>
          <w:sz w:val="20"/>
          <w:szCs w:val="20"/>
        </w:rPr>
        <w:fldChar w:fldCharType="end"/>
      </w:r>
      <w:r w:rsidRPr="006011FA">
        <w:rPr>
          <w:i w:val="0"/>
          <w:iCs w:val="0"/>
          <w:color w:val="auto"/>
          <w:sz w:val="20"/>
          <w:szCs w:val="20"/>
        </w:rPr>
        <w:t>. Multimodal confusion matrix</w:t>
      </w:r>
      <w:bookmarkEnd w:id="84"/>
    </w:p>
    <w:p w14:paraId="25A54139" w14:textId="5A51C18E" w:rsidR="005F55DD" w:rsidRPr="008B17E2" w:rsidRDefault="005F55DD" w:rsidP="0041230E">
      <w:pPr>
        <w:spacing w:line="360" w:lineRule="auto"/>
        <w:ind w:left="-360"/>
        <w:rPr>
          <w:rFonts w:asciiTheme="majorBidi" w:hAnsiTheme="majorBidi" w:cstheme="majorBidi"/>
          <w:sz w:val="24"/>
          <w:szCs w:val="20"/>
        </w:rPr>
      </w:pPr>
      <w:r w:rsidRPr="008B17E2">
        <w:rPr>
          <w:rFonts w:asciiTheme="majorBidi" w:hAnsiTheme="majorBidi" w:cstheme="majorBidi"/>
          <w:sz w:val="24"/>
          <w:szCs w:val="20"/>
        </w:rPr>
        <w:lastRenderedPageBreak/>
        <w:t xml:space="preserve">The training loss rapidly </w:t>
      </w:r>
      <w:r>
        <w:rPr>
          <w:rFonts w:asciiTheme="majorBidi" w:hAnsiTheme="majorBidi" w:cstheme="majorBidi"/>
          <w:sz w:val="24"/>
          <w:szCs w:val="20"/>
        </w:rPr>
        <w:t>reduces</w:t>
      </w:r>
      <w:r w:rsidRPr="008B17E2">
        <w:rPr>
          <w:rFonts w:asciiTheme="majorBidi" w:hAnsiTheme="majorBidi" w:cstheme="majorBidi"/>
          <w:sz w:val="24"/>
          <w:szCs w:val="20"/>
        </w:rPr>
        <w:t xml:space="preserve"> near</w:t>
      </w:r>
      <w:r>
        <w:rPr>
          <w:rFonts w:asciiTheme="majorBidi" w:hAnsiTheme="majorBidi" w:cstheme="majorBidi"/>
          <w:sz w:val="24"/>
          <w:szCs w:val="20"/>
        </w:rPr>
        <w:t>ly to</w:t>
      </w:r>
      <w:r w:rsidRPr="008B17E2">
        <w:rPr>
          <w:rFonts w:asciiTheme="majorBidi" w:hAnsiTheme="majorBidi" w:cstheme="majorBidi"/>
          <w:sz w:val="24"/>
          <w:szCs w:val="20"/>
        </w:rPr>
        <w:t xml:space="preserve"> zero (</w:t>
      </w:r>
      <m:oMath>
        <m:r>
          <w:rPr>
            <w:rFonts w:ascii="Cambria Math" w:hAnsi="Cambria Math" w:cstheme="majorBidi"/>
            <w:sz w:val="24"/>
            <w:szCs w:val="20"/>
          </w:rPr>
          <m:t>0.0000</m:t>
        </m:r>
      </m:oMath>
      <w:r w:rsidRPr="008B17E2">
        <w:rPr>
          <w:rFonts w:asciiTheme="majorBidi" w:hAnsiTheme="majorBidi" w:cstheme="majorBidi"/>
          <w:sz w:val="24"/>
          <w:szCs w:val="20"/>
        </w:rPr>
        <w:t>), showing</w:t>
      </w:r>
      <w:r>
        <w:rPr>
          <w:rFonts w:asciiTheme="majorBidi" w:hAnsiTheme="majorBidi" w:cstheme="majorBidi"/>
          <w:sz w:val="24"/>
          <w:szCs w:val="20"/>
        </w:rPr>
        <w:t xml:space="preserve"> almost perfect</w:t>
      </w:r>
      <w:r w:rsidRPr="008B17E2">
        <w:rPr>
          <w:rFonts w:asciiTheme="majorBidi" w:hAnsiTheme="majorBidi" w:cstheme="majorBidi"/>
          <w:sz w:val="24"/>
          <w:szCs w:val="20"/>
        </w:rPr>
        <w:t xml:space="preserve"> optimization across 20 epochs. Training accuracy holds at </w:t>
      </w:r>
      <m:oMath>
        <m:r>
          <w:rPr>
            <w:rFonts w:ascii="Cambria Math" w:hAnsi="Cambria Math" w:cstheme="majorBidi"/>
            <w:sz w:val="24"/>
            <w:szCs w:val="20"/>
          </w:rPr>
          <m:t>100%</m:t>
        </m:r>
      </m:oMath>
      <w:r w:rsidRPr="008B17E2">
        <w:rPr>
          <w:rFonts w:asciiTheme="majorBidi" w:hAnsiTheme="majorBidi" w:cstheme="majorBidi"/>
          <w:sz w:val="24"/>
          <w:szCs w:val="20"/>
        </w:rPr>
        <w:t xml:space="preserve">, while validation accuracy consistently </w:t>
      </w:r>
      <w:r>
        <w:rPr>
          <w:rFonts w:asciiTheme="majorBidi" w:hAnsiTheme="majorBidi" w:cstheme="majorBidi"/>
          <w:sz w:val="24"/>
          <w:szCs w:val="20"/>
        </w:rPr>
        <w:t>maintains</w:t>
      </w:r>
      <w:r w:rsidRPr="008B17E2">
        <w:rPr>
          <w:rFonts w:asciiTheme="majorBidi" w:hAnsiTheme="majorBidi" w:cstheme="majorBidi"/>
          <w:sz w:val="24"/>
          <w:szCs w:val="20"/>
        </w:rPr>
        <w:t xml:space="preserve"> between </w:t>
      </w:r>
      <m:oMath>
        <m:r>
          <w:rPr>
            <w:rFonts w:ascii="Cambria Math" w:hAnsi="Cambria Math" w:cstheme="majorBidi"/>
            <w:sz w:val="24"/>
            <w:szCs w:val="20"/>
          </w:rPr>
          <m:t>97.6%</m:t>
        </m:r>
      </m:oMath>
      <w:r w:rsidRPr="008B17E2">
        <w:rPr>
          <w:rFonts w:asciiTheme="majorBidi" w:hAnsiTheme="majorBidi" w:cstheme="majorBidi"/>
          <w:sz w:val="24"/>
          <w:szCs w:val="20"/>
        </w:rPr>
        <w:t xml:space="preserve"> and </w:t>
      </w:r>
      <m:oMath>
        <m:r>
          <w:rPr>
            <w:rFonts w:ascii="Cambria Math" w:hAnsi="Cambria Math" w:cstheme="majorBidi"/>
            <w:sz w:val="24"/>
            <w:szCs w:val="20"/>
          </w:rPr>
          <m:t>98.3%</m:t>
        </m:r>
      </m:oMath>
      <w:r>
        <w:rPr>
          <w:rFonts w:asciiTheme="majorBidi" w:hAnsiTheme="majorBidi" w:cstheme="majorBidi"/>
          <w:sz w:val="24"/>
          <w:szCs w:val="20"/>
        </w:rPr>
        <w:t xml:space="preserve"> </w:t>
      </w:r>
      <w:r w:rsidRPr="008B17E2">
        <w:rPr>
          <w:rFonts w:asciiTheme="majorBidi" w:hAnsiTheme="majorBidi" w:cstheme="majorBidi"/>
          <w:sz w:val="24"/>
          <w:szCs w:val="20"/>
        </w:rPr>
        <w:t xml:space="preserve">without </w:t>
      </w:r>
      <w:r>
        <w:rPr>
          <w:rFonts w:asciiTheme="majorBidi" w:hAnsiTheme="majorBidi" w:cstheme="majorBidi"/>
          <w:sz w:val="24"/>
          <w:szCs w:val="20"/>
        </w:rPr>
        <w:t>critical</w:t>
      </w:r>
      <w:r w:rsidRPr="008B17E2">
        <w:rPr>
          <w:rFonts w:asciiTheme="majorBidi" w:hAnsiTheme="majorBidi" w:cstheme="majorBidi"/>
          <w:sz w:val="24"/>
          <w:szCs w:val="20"/>
        </w:rPr>
        <w:t xml:space="preserve"> overfitting as shown in Figure</w:t>
      </w:r>
      <w:r w:rsidR="00C141A7">
        <w:rPr>
          <w:rFonts w:asciiTheme="majorBidi" w:hAnsiTheme="majorBidi" w:cstheme="majorBidi"/>
          <w:sz w:val="24"/>
          <w:szCs w:val="20"/>
        </w:rPr>
        <w:t xml:space="preserve"> 4.10</w:t>
      </w:r>
    </w:p>
    <w:p w14:paraId="4FC3FD0D" w14:textId="77777777" w:rsidR="005F55DD" w:rsidRPr="008C292D" w:rsidRDefault="005F55DD" w:rsidP="005F55DD">
      <w:pPr>
        <w:ind w:left="-360"/>
        <w:rPr>
          <w:rFonts w:asciiTheme="majorBidi" w:hAnsiTheme="majorBidi" w:cstheme="majorBidi"/>
          <w:sz w:val="24"/>
          <w:szCs w:val="20"/>
          <w:rtl/>
        </w:rPr>
      </w:pPr>
    </w:p>
    <w:p w14:paraId="2CCFB14B" w14:textId="77777777" w:rsidR="005F55DD" w:rsidRPr="008C292D" w:rsidRDefault="005F55DD" w:rsidP="0041230E">
      <w:pPr>
        <w:ind w:left="-270"/>
        <w:rPr>
          <w:rFonts w:asciiTheme="majorBidi" w:hAnsiTheme="majorBidi" w:cstheme="majorBidi"/>
          <w:b/>
          <w:bCs/>
        </w:rPr>
      </w:pPr>
      <w:r w:rsidRPr="008C292D">
        <w:rPr>
          <w:rFonts w:asciiTheme="majorBidi" w:hAnsiTheme="majorBidi" w:cstheme="majorBidi"/>
          <w:b/>
          <w:bCs/>
          <w:noProof/>
        </w:rPr>
        <w:drawing>
          <wp:inline distT="0" distB="0" distL="0" distR="0" wp14:anchorId="3B47BE53" wp14:editId="51B0A094">
            <wp:extent cx="6640879" cy="2524125"/>
            <wp:effectExtent l="0" t="0" r="7620" b="0"/>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36"/>
                    <a:stretch>
                      <a:fillRect/>
                    </a:stretch>
                  </pic:blipFill>
                  <pic:spPr>
                    <a:xfrm>
                      <a:off x="0" y="0"/>
                      <a:ext cx="6650461" cy="2527767"/>
                    </a:xfrm>
                    <a:prstGeom prst="rect">
                      <a:avLst/>
                    </a:prstGeom>
                  </pic:spPr>
                </pic:pic>
              </a:graphicData>
            </a:graphic>
          </wp:inline>
        </w:drawing>
      </w:r>
    </w:p>
    <w:p w14:paraId="4C341CA2" w14:textId="20133097" w:rsidR="008B5AD3" w:rsidRPr="006011FA" w:rsidRDefault="008B5AD3" w:rsidP="006011FA">
      <w:pPr>
        <w:pStyle w:val="Caption"/>
        <w:jc w:val="center"/>
        <w:rPr>
          <w:rFonts w:asciiTheme="majorBidi" w:hAnsiTheme="majorBidi" w:cstheme="majorBidi"/>
          <w:i w:val="0"/>
          <w:iCs w:val="0"/>
          <w:color w:val="auto"/>
          <w:sz w:val="24"/>
          <w:szCs w:val="20"/>
        </w:rPr>
      </w:pPr>
      <w:bookmarkStart w:id="85" w:name="_Toc236570750"/>
      <w:r w:rsidRPr="006011FA">
        <w:rPr>
          <w:b/>
          <w:bCs/>
          <w:i w:val="0"/>
          <w:iCs w:val="0"/>
          <w:color w:val="auto"/>
        </w:rPr>
        <w:t xml:space="preserve">Figure </w:t>
      </w:r>
      <w:r w:rsidR="00AF4138" w:rsidRPr="006011FA">
        <w:rPr>
          <w:b/>
          <w:bCs/>
          <w:i w:val="0"/>
          <w:iCs w:val="0"/>
          <w:color w:val="auto"/>
        </w:rPr>
        <w:fldChar w:fldCharType="begin"/>
      </w:r>
      <w:r w:rsidR="00AF4138" w:rsidRPr="006011FA">
        <w:rPr>
          <w:b/>
          <w:bCs/>
          <w:i w:val="0"/>
          <w:iCs w:val="0"/>
          <w:color w:val="auto"/>
        </w:rPr>
        <w:instrText xml:space="preserve"> STYLEREF 1 \s </w:instrText>
      </w:r>
      <w:r w:rsidR="00AF4138" w:rsidRPr="006011FA">
        <w:rPr>
          <w:b/>
          <w:bCs/>
          <w:i w:val="0"/>
          <w:iCs w:val="0"/>
          <w:color w:val="auto"/>
        </w:rPr>
        <w:fldChar w:fldCharType="separate"/>
      </w:r>
      <w:r w:rsidR="00AF4138" w:rsidRPr="006011FA">
        <w:rPr>
          <w:b/>
          <w:bCs/>
          <w:i w:val="0"/>
          <w:iCs w:val="0"/>
          <w:noProof/>
          <w:color w:val="auto"/>
          <w:cs/>
        </w:rPr>
        <w:t>‎</w:t>
      </w:r>
      <w:r w:rsidR="00AF4138" w:rsidRPr="006011FA">
        <w:rPr>
          <w:b/>
          <w:bCs/>
          <w:i w:val="0"/>
          <w:iCs w:val="0"/>
          <w:noProof/>
          <w:color w:val="auto"/>
        </w:rPr>
        <w:t>4</w:t>
      </w:r>
      <w:r w:rsidR="00AF4138" w:rsidRPr="006011FA">
        <w:rPr>
          <w:b/>
          <w:bCs/>
          <w:i w:val="0"/>
          <w:iCs w:val="0"/>
          <w:color w:val="auto"/>
        </w:rPr>
        <w:fldChar w:fldCharType="end"/>
      </w:r>
      <w:r w:rsidR="00AF4138" w:rsidRPr="006011FA">
        <w:rPr>
          <w:b/>
          <w:bCs/>
          <w:i w:val="0"/>
          <w:iCs w:val="0"/>
          <w:color w:val="auto"/>
        </w:rPr>
        <w:t>.</w:t>
      </w:r>
      <w:r w:rsidR="00AF4138" w:rsidRPr="006011FA">
        <w:rPr>
          <w:b/>
          <w:bCs/>
          <w:i w:val="0"/>
          <w:iCs w:val="0"/>
          <w:color w:val="auto"/>
        </w:rPr>
        <w:fldChar w:fldCharType="begin"/>
      </w:r>
      <w:r w:rsidR="00AF4138" w:rsidRPr="006011FA">
        <w:rPr>
          <w:b/>
          <w:bCs/>
          <w:i w:val="0"/>
          <w:iCs w:val="0"/>
          <w:color w:val="auto"/>
        </w:rPr>
        <w:instrText xml:space="preserve"> SEQ Figure \* ARABIC \s 1 </w:instrText>
      </w:r>
      <w:r w:rsidR="00AF4138" w:rsidRPr="006011FA">
        <w:rPr>
          <w:b/>
          <w:bCs/>
          <w:i w:val="0"/>
          <w:iCs w:val="0"/>
          <w:color w:val="auto"/>
        </w:rPr>
        <w:fldChar w:fldCharType="separate"/>
      </w:r>
      <w:r w:rsidR="00AF4138" w:rsidRPr="006011FA">
        <w:rPr>
          <w:b/>
          <w:bCs/>
          <w:i w:val="0"/>
          <w:iCs w:val="0"/>
          <w:noProof/>
          <w:color w:val="auto"/>
        </w:rPr>
        <w:t>10</w:t>
      </w:r>
      <w:r w:rsidR="00AF4138" w:rsidRPr="006011FA">
        <w:rPr>
          <w:b/>
          <w:bCs/>
          <w:i w:val="0"/>
          <w:iCs w:val="0"/>
          <w:color w:val="auto"/>
        </w:rPr>
        <w:fldChar w:fldCharType="end"/>
      </w:r>
      <w:r w:rsidRPr="006011FA">
        <w:rPr>
          <w:i w:val="0"/>
          <w:iCs w:val="0"/>
          <w:color w:val="auto"/>
        </w:rPr>
        <w:t>. Multimodal loss (left) vs accuracy(right)</w:t>
      </w:r>
      <w:bookmarkEnd w:id="85"/>
    </w:p>
    <w:p w14:paraId="16B7D72C" w14:textId="2714840E" w:rsidR="005F55DD" w:rsidRPr="006D0983" w:rsidRDefault="005F55DD" w:rsidP="005F55DD">
      <w:pPr>
        <w:ind w:left="-360"/>
        <w:rPr>
          <w:rFonts w:asciiTheme="majorBidi" w:hAnsiTheme="majorBidi" w:cstheme="majorBidi"/>
          <w:sz w:val="24"/>
          <w:szCs w:val="20"/>
        </w:rPr>
      </w:pPr>
      <w:r w:rsidRPr="006C1857">
        <w:rPr>
          <w:rFonts w:asciiTheme="majorBidi" w:hAnsiTheme="majorBidi" w:cstheme="majorBidi"/>
          <w:sz w:val="24"/>
          <w:szCs w:val="20"/>
        </w:rPr>
        <w:t xml:space="preserve">The proposed </w:t>
      </w:r>
      <w:r w:rsidR="000E4E02">
        <w:rPr>
          <w:rFonts w:asciiTheme="majorBidi" w:hAnsiTheme="majorBidi" w:cstheme="majorBidi"/>
          <w:sz w:val="24"/>
          <w:szCs w:val="20"/>
        </w:rPr>
        <w:t>Multimodal fusion model</w:t>
      </w:r>
      <w:r>
        <w:rPr>
          <w:rFonts w:asciiTheme="majorBidi" w:hAnsiTheme="majorBidi" w:cstheme="majorBidi"/>
          <w:sz w:val="24"/>
          <w:szCs w:val="20"/>
        </w:rPr>
        <w:t xml:space="preserve"> as presented in Figure </w:t>
      </w:r>
      <w:r w:rsidR="000E4E02">
        <w:rPr>
          <w:rFonts w:asciiTheme="majorBidi" w:hAnsiTheme="majorBidi" w:cstheme="majorBidi"/>
          <w:sz w:val="24"/>
          <w:szCs w:val="20"/>
        </w:rPr>
        <w:t>4.11</w:t>
      </w:r>
      <w:r w:rsidRPr="006C1857">
        <w:rPr>
          <w:rFonts w:asciiTheme="majorBidi" w:hAnsiTheme="majorBidi" w:cstheme="majorBidi"/>
          <w:sz w:val="24"/>
          <w:szCs w:val="20"/>
        </w:rPr>
        <w:t xml:space="preserve"> achieves </w:t>
      </w:r>
      <w:r>
        <w:rPr>
          <w:rFonts w:asciiTheme="majorBidi" w:hAnsiTheme="majorBidi" w:cstheme="majorBidi"/>
          <w:sz w:val="24"/>
          <w:szCs w:val="20"/>
        </w:rPr>
        <w:t>perfect</w:t>
      </w:r>
      <w:r w:rsidRPr="006C1857">
        <w:rPr>
          <w:rFonts w:asciiTheme="majorBidi" w:hAnsiTheme="majorBidi" w:cstheme="majorBidi"/>
          <w:sz w:val="24"/>
          <w:szCs w:val="20"/>
        </w:rPr>
        <w:t xml:space="preserve"> class separation across all diagnostic categories. AUC scores reach </w:t>
      </w:r>
      <m:oMath>
        <m:r>
          <w:rPr>
            <w:rFonts w:ascii="Cambria Math" w:hAnsi="Cambria Math" w:cstheme="majorBidi"/>
            <w:sz w:val="24"/>
            <w:szCs w:val="20"/>
          </w:rPr>
          <m:t>0.9997</m:t>
        </m:r>
      </m:oMath>
      <w:r w:rsidRPr="006C1857">
        <w:rPr>
          <w:rFonts w:asciiTheme="majorBidi" w:hAnsiTheme="majorBidi" w:cstheme="majorBidi"/>
          <w:sz w:val="24"/>
          <w:szCs w:val="20"/>
        </w:rPr>
        <w:t xml:space="preserve"> for Normal Control, </w:t>
      </w:r>
      <m:oMath>
        <m:r>
          <w:rPr>
            <w:rFonts w:ascii="Cambria Math" w:hAnsi="Cambria Math" w:cstheme="majorBidi"/>
            <w:sz w:val="24"/>
            <w:szCs w:val="20"/>
          </w:rPr>
          <m:t>0.9986</m:t>
        </m:r>
      </m:oMath>
      <w:r w:rsidRPr="006C1857">
        <w:rPr>
          <w:rFonts w:asciiTheme="majorBidi" w:hAnsiTheme="majorBidi" w:cstheme="majorBidi"/>
          <w:sz w:val="24"/>
          <w:szCs w:val="20"/>
        </w:rPr>
        <w:t xml:space="preserve"> for Early MCI, and a flawless </w:t>
      </w:r>
      <m:oMath>
        <m:r>
          <w:rPr>
            <w:rFonts w:ascii="Cambria Math" w:hAnsi="Cambria Math" w:cstheme="majorBidi"/>
            <w:sz w:val="24"/>
            <w:szCs w:val="20"/>
          </w:rPr>
          <m:t>1.0000</m:t>
        </m:r>
      </m:oMath>
      <w:r w:rsidRPr="006C1857">
        <w:rPr>
          <w:rFonts w:asciiTheme="majorBidi" w:hAnsiTheme="majorBidi" w:cstheme="majorBidi"/>
          <w:sz w:val="24"/>
          <w:szCs w:val="20"/>
        </w:rPr>
        <w:t xml:space="preserve"> for Alzheimer's. The resulting macro-average AUC of </w:t>
      </w:r>
      <m:oMath>
        <m:r>
          <w:rPr>
            <w:rFonts w:ascii="Cambria Math" w:hAnsi="Cambria Math" w:cstheme="majorBidi"/>
            <w:sz w:val="24"/>
            <w:szCs w:val="20"/>
          </w:rPr>
          <m:t>0.9995</m:t>
        </m:r>
      </m:oMath>
      <w:r w:rsidRPr="006C1857">
        <w:rPr>
          <w:rFonts w:asciiTheme="majorBidi" w:hAnsiTheme="majorBidi" w:cstheme="majorBidi"/>
          <w:sz w:val="24"/>
          <w:szCs w:val="20"/>
        </w:rPr>
        <w:t xml:space="preserve"> </w:t>
      </w:r>
      <w:r>
        <w:rPr>
          <w:rFonts w:asciiTheme="majorBidi" w:hAnsiTheme="majorBidi" w:cstheme="majorBidi"/>
          <w:sz w:val="24"/>
          <w:szCs w:val="20"/>
        </w:rPr>
        <w:t>show excellent</w:t>
      </w:r>
      <w:r w:rsidRPr="006C1857">
        <w:rPr>
          <w:rFonts w:asciiTheme="majorBidi" w:hAnsiTheme="majorBidi" w:cstheme="majorBidi"/>
          <w:sz w:val="24"/>
          <w:szCs w:val="20"/>
        </w:rPr>
        <w:t xml:space="preserve"> sensitivity and </w:t>
      </w:r>
      <w:r>
        <w:rPr>
          <w:rFonts w:asciiTheme="majorBidi" w:hAnsiTheme="majorBidi" w:cstheme="majorBidi"/>
          <w:sz w:val="24"/>
          <w:szCs w:val="20"/>
        </w:rPr>
        <w:t>p</w:t>
      </w:r>
      <w:r w:rsidRPr="009D6834">
        <w:rPr>
          <w:rFonts w:asciiTheme="majorBidi" w:hAnsiTheme="majorBidi" w:cstheme="majorBidi"/>
          <w:sz w:val="24"/>
          <w:szCs w:val="20"/>
        </w:rPr>
        <w:t xml:space="preserve">recision </w:t>
      </w:r>
      <w:r w:rsidRPr="006C1857">
        <w:rPr>
          <w:rFonts w:asciiTheme="majorBidi" w:hAnsiTheme="majorBidi" w:cstheme="majorBidi"/>
          <w:sz w:val="24"/>
          <w:szCs w:val="20"/>
        </w:rPr>
        <w:t>for automated diagnosis</w:t>
      </w:r>
      <w:r>
        <w:rPr>
          <w:rFonts w:asciiTheme="majorBidi" w:hAnsiTheme="majorBidi" w:cstheme="majorBidi"/>
          <w:sz w:val="24"/>
          <w:szCs w:val="20"/>
        </w:rPr>
        <w:t>.</w:t>
      </w:r>
    </w:p>
    <w:p w14:paraId="25C66BDB" w14:textId="77777777" w:rsidR="005F55DD" w:rsidRPr="008C292D" w:rsidRDefault="005F55DD" w:rsidP="005F55DD">
      <w:pPr>
        <w:ind w:left="180"/>
        <w:jc w:val="center"/>
        <w:rPr>
          <w:rFonts w:asciiTheme="majorBidi" w:hAnsiTheme="majorBidi" w:cstheme="majorBidi"/>
          <w:b/>
          <w:bCs/>
        </w:rPr>
      </w:pPr>
      <w:r w:rsidRPr="009C3535">
        <w:rPr>
          <w:rFonts w:asciiTheme="majorBidi" w:hAnsiTheme="majorBidi" w:cstheme="majorBidi"/>
          <w:b/>
          <w:bCs/>
          <w:noProof/>
        </w:rPr>
        <w:drawing>
          <wp:inline distT="0" distB="0" distL="0" distR="0" wp14:anchorId="77EF7F29" wp14:editId="26ADA7AF">
            <wp:extent cx="4368800" cy="3138592"/>
            <wp:effectExtent l="0" t="0" r="0" b="5080"/>
            <wp:docPr id="1186741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41287" name=""/>
                    <pic:cNvPicPr/>
                  </pic:nvPicPr>
                  <pic:blipFill>
                    <a:blip r:embed="rId37"/>
                    <a:stretch>
                      <a:fillRect/>
                    </a:stretch>
                  </pic:blipFill>
                  <pic:spPr>
                    <a:xfrm>
                      <a:off x="0" y="0"/>
                      <a:ext cx="4395071" cy="3157466"/>
                    </a:xfrm>
                    <a:prstGeom prst="rect">
                      <a:avLst/>
                    </a:prstGeom>
                  </pic:spPr>
                </pic:pic>
              </a:graphicData>
            </a:graphic>
          </wp:inline>
        </w:drawing>
      </w:r>
    </w:p>
    <w:p w14:paraId="4824853A" w14:textId="76737A82" w:rsidR="005F55DD" w:rsidRPr="00082714" w:rsidRDefault="008B5AD3" w:rsidP="00082714">
      <w:pPr>
        <w:pStyle w:val="Caption"/>
        <w:jc w:val="center"/>
        <w:rPr>
          <w:rFonts w:asciiTheme="majorBidi" w:hAnsiTheme="majorBidi" w:cstheme="majorBidi"/>
          <w:i w:val="0"/>
          <w:iCs w:val="0"/>
          <w:color w:val="auto"/>
          <w:sz w:val="22"/>
          <w:szCs w:val="22"/>
          <w:rtl/>
        </w:rPr>
      </w:pPr>
      <w:bookmarkStart w:id="86" w:name="_Toc236570751"/>
      <w:r w:rsidRPr="00847053">
        <w:rPr>
          <w:b/>
          <w:bCs/>
          <w:i w:val="0"/>
          <w:iCs w:val="0"/>
          <w:color w:val="auto"/>
          <w:sz w:val="20"/>
          <w:szCs w:val="20"/>
        </w:rPr>
        <w:t xml:space="preserve">Figure </w:t>
      </w:r>
      <w:r w:rsidR="00AF4138" w:rsidRPr="00847053">
        <w:rPr>
          <w:b/>
          <w:bCs/>
          <w:i w:val="0"/>
          <w:iCs w:val="0"/>
          <w:color w:val="auto"/>
          <w:sz w:val="20"/>
          <w:szCs w:val="20"/>
        </w:rPr>
        <w:fldChar w:fldCharType="begin"/>
      </w:r>
      <w:r w:rsidR="00AF4138" w:rsidRPr="00847053">
        <w:rPr>
          <w:b/>
          <w:bCs/>
          <w:i w:val="0"/>
          <w:iCs w:val="0"/>
          <w:color w:val="auto"/>
          <w:sz w:val="20"/>
          <w:szCs w:val="20"/>
        </w:rPr>
        <w:instrText xml:space="preserve"> STYLEREF 1 \s </w:instrText>
      </w:r>
      <w:r w:rsidR="00AF4138" w:rsidRPr="00847053">
        <w:rPr>
          <w:b/>
          <w:bCs/>
          <w:i w:val="0"/>
          <w:iCs w:val="0"/>
          <w:color w:val="auto"/>
          <w:sz w:val="20"/>
          <w:szCs w:val="20"/>
        </w:rPr>
        <w:fldChar w:fldCharType="separate"/>
      </w:r>
      <w:r w:rsidR="00AF4138" w:rsidRPr="00847053">
        <w:rPr>
          <w:b/>
          <w:bCs/>
          <w:i w:val="0"/>
          <w:iCs w:val="0"/>
          <w:noProof/>
          <w:color w:val="auto"/>
          <w:sz w:val="20"/>
          <w:szCs w:val="20"/>
          <w:cs/>
        </w:rPr>
        <w:t>‎</w:t>
      </w:r>
      <w:r w:rsidR="00AF4138" w:rsidRPr="00847053">
        <w:rPr>
          <w:b/>
          <w:bCs/>
          <w:i w:val="0"/>
          <w:iCs w:val="0"/>
          <w:noProof/>
          <w:color w:val="auto"/>
          <w:sz w:val="20"/>
          <w:szCs w:val="20"/>
        </w:rPr>
        <w:t>4</w:t>
      </w:r>
      <w:r w:rsidR="00AF4138" w:rsidRPr="00847053">
        <w:rPr>
          <w:b/>
          <w:bCs/>
          <w:i w:val="0"/>
          <w:iCs w:val="0"/>
          <w:color w:val="auto"/>
          <w:sz w:val="20"/>
          <w:szCs w:val="20"/>
        </w:rPr>
        <w:fldChar w:fldCharType="end"/>
      </w:r>
      <w:r w:rsidR="00AF4138" w:rsidRPr="00847053">
        <w:rPr>
          <w:b/>
          <w:bCs/>
          <w:i w:val="0"/>
          <w:iCs w:val="0"/>
          <w:color w:val="auto"/>
          <w:sz w:val="20"/>
          <w:szCs w:val="20"/>
        </w:rPr>
        <w:t>.</w:t>
      </w:r>
      <w:r w:rsidR="00AF4138" w:rsidRPr="00847053">
        <w:rPr>
          <w:b/>
          <w:bCs/>
          <w:i w:val="0"/>
          <w:iCs w:val="0"/>
          <w:color w:val="auto"/>
          <w:sz w:val="20"/>
          <w:szCs w:val="20"/>
        </w:rPr>
        <w:fldChar w:fldCharType="begin"/>
      </w:r>
      <w:r w:rsidR="00AF4138" w:rsidRPr="00847053">
        <w:rPr>
          <w:b/>
          <w:bCs/>
          <w:i w:val="0"/>
          <w:iCs w:val="0"/>
          <w:color w:val="auto"/>
          <w:sz w:val="20"/>
          <w:szCs w:val="20"/>
        </w:rPr>
        <w:instrText xml:space="preserve"> SEQ Figure \* ARABIC \s 1 </w:instrText>
      </w:r>
      <w:r w:rsidR="00AF4138" w:rsidRPr="00847053">
        <w:rPr>
          <w:b/>
          <w:bCs/>
          <w:i w:val="0"/>
          <w:iCs w:val="0"/>
          <w:color w:val="auto"/>
          <w:sz w:val="20"/>
          <w:szCs w:val="20"/>
        </w:rPr>
        <w:fldChar w:fldCharType="separate"/>
      </w:r>
      <w:r w:rsidR="00AF4138" w:rsidRPr="00847053">
        <w:rPr>
          <w:b/>
          <w:bCs/>
          <w:i w:val="0"/>
          <w:iCs w:val="0"/>
          <w:noProof/>
          <w:color w:val="auto"/>
          <w:sz w:val="20"/>
          <w:szCs w:val="20"/>
        </w:rPr>
        <w:t>11</w:t>
      </w:r>
      <w:r w:rsidR="00AF4138" w:rsidRPr="00847053">
        <w:rPr>
          <w:b/>
          <w:bCs/>
          <w:i w:val="0"/>
          <w:iCs w:val="0"/>
          <w:color w:val="auto"/>
          <w:sz w:val="20"/>
          <w:szCs w:val="20"/>
        </w:rPr>
        <w:fldChar w:fldCharType="end"/>
      </w:r>
      <w:r w:rsidR="00082714">
        <w:rPr>
          <w:i w:val="0"/>
          <w:iCs w:val="0"/>
          <w:color w:val="auto"/>
          <w:sz w:val="20"/>
          <w:szCs w:val="20"/>
        </w:rPr>
        <w:t>.</w:t>
      </w:r>
      <w:r w:rsidRPr="00082714">
        <w:rPr>
          <w:i w:val="0"/>
          <w:iCs w:val="0"/>
          <w:color w:val="auto"/>
          <w:sz w:val="20"/>
          <w:szCs w:val="20"/>
        </w:rPr>
        <w:t xml:space="preserve"> Receiver Operating Characteristic (ROC) curves and corresponding Area Under the Curve (AUC) scores across the target diagnostic domains (NC, MCI, AD).</w:t>
      </w:r>
      <w:bookmarkEnd w:id="86"/>
    </w:p>
    <w:p w14:paraId="3C17E5A7" w14:textId="77777777" w:rsidR="005F55DD" w:rsidRPr="008C292D" w:rsidRDefault="005F55DD" w:rsidP="005F55DD">
      <w:pPr>
        <w:pStyle w:val="SHeading3"/>
        <w:bidi w:val="0"/>
        <w:rPr>
          <w:rFonts w:asciiTheme="majorBidi" w:hAnsiTheme="majorBidi" w:cstheme="majorBidi"/>
          <w:sz w:val="24"/>
          <w:szCs w:val="24"/>
        </w:rPr>
      </w:pPr>
      <w:bookmarkStart w:id="87" w:name="_Toc236310358"/>
      <w:r w:rsidRPr="008C292D">
        <w:rPr>
          <w:rFonts w:asciiTheme="majorBidi" w:hAnsiTheme="majorBidi" w:cstheme="majorBidi"/>
          <w:sz w:val="24"/>
          <w:szCs w:val="24"/>
        </w:rPr>
        <w:lastRenderedPageBreak/>
        <w:t>4.</w:t>
      </w:r>
      <w:r>
        <w:rPr>
          <w:rFonts w:asciiTheme="majorBidi" w:hAnsiTheme="majorBidi" w:cstheme="majorBidi"/>
          <w:sz w:val="24"/>
          <w:szCs w:val="24"/>
        </w:rPr>
        <w:t>3</w:t>
      </w:r>
      <w:r w:rsidRPr="008C292D">
        <w:rPr>
          <w:rFonts w:asciiTheme="majorBidi" w:hAnsiTheme="majorBidi" w:cstheme="majorBidi"/>
          <w:sz w:val="24"/>
          <w:szCs w:val="24"/>
        </w:rPr>
        <w:t>.5 Visual Interpretability via 3D Grad-CAM</w:t>
      </w:r>
      <w:bookmarkEnd w:id="87"/>
    </w:p>
    <w:p w14:paraId="7BD1FA80" w14:textId="417625C5" w:rsidR="005F55DD" w:rsidRPr="00056DEE" w:rsidRDefault="005F55DD" w:rsidP="00056DEE">
      <w:pPr>
        <w:spacing w:line="360" w:lineRule="auto"/>
        <w:rPr>
          <w:rFonts w:asciiTheme="majorBidi" w:hAnsiTheme="majorBidi" w:cstheme="majorBidi"/>
          <w:sz w:val="24"/>
          <w:szCs w:val="24"/>
        </w:rPr>
      </w:pPr>
      <w:r w:rsidRPr="00056DEE">
        <w:rPr>
          <w:rFonts w:asciiTheme="majorBidi" w:hAnsiTheme="majorBidi" w:cstheme="majorBidi"/>
          <w:sz w:val="24"/>
          <w:szCs w:val="24"/>
        </w:rPr>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as presented in Figure </w:t>
      </w:r>
      <w:r w:rsidR="000E4E02">
        <w:rPr>
          <w:rFonts w:asciiTheme="majorBidi" w:hAnsiTheme="majorBidi" w:cstheme="majorBidi"/>
          <w:sz w:val="24"/>
          <w:szCs w:val="24"/>
        </w:rPr>
        <w:t>4.12</w:t>
      </w:r>
      <w:r w:rsidRPr="00056DEE">
        <w:rPr>
          <w:rFonts w:asciiTheme="majorBidi" w:hAnsiTheme="majorBidi" w:cstheme="majorBidi"/>
          <w:sz w:val="24"/>
          <w:szCs w:val="24"/>
        </w:rPr>
        <w:t xml:space="preserve"> we integrated </w:t>
      </w:r>
      <w:r w:rsidRPr="00056DEE">
        <w:rPr>
          <w:rFonts w:asciiTheme="majorBidi" w:hAnsiTheme="majorBidi" w:cstheme="majorBidi"/>
          <w:b/>
          <w:bCs/>
          <w:sz w:val="24"/>
          <w:szCs w:val="24"/>
        </w:rPr>
        <w:t>3D Gradient-weighted Class Activation Mapping (Grad-CAM)</w:t>
      </w:r>
      <w:r w:rsidRPr="00056DEE">
        <w:rPr>
          <w:rFonts w:asciiTheme="majorBidi" w:hAnsiTheme="majorBidi" w:cstheme="majorBidi"/>
          <w:sz w:val="24"/>
          <w:szCs w:val="24"/>
        </w:rPr>
        <w:t>. This technique improves model clarity by generating spatial heatmaps that play an important role in the network’s final diagnosis.</w:t>
      </w:r>
      <w:r w:rsidRPr="00056DEE">
        <w:rPr>
          <w:sz w:val="24"/>
          <w:szCs w:val="24"/>
        </w:rPr>
        <w:t xml:space="preserve"> </w:t>
      </w:r>
      <w:r w:rsidR="001D4E1C">
        <w:rPr>
          <w:rFonts w:asciiTheme="majorBidi" w:hAnsiTheme="majorBidi" w:cstheme="majorBidi"/>
          <w:sz w:val="24"/>
          <w:szCs w:val="24"/>
        </w:rPr>
        <w:t>[8</w:t>
      </w:r>
      <w:r w:rsidRPr="00056DEE">
        <w:rPr>
          <w:rFonts w:asciiTheme="majorBidi" w:hAnsiTheme="majorBidi" w:cstheme="majorBidi"/>
          <w:sz w:val="24"/>
          <w:szCs w:val="24"/>
        </w:rPr>
        <w:t xml:space="preserve"> </w:t>
      </w:r>
      <w:r w:rsidR="001D4E1C">
        <w:rPr>
          <w:rFonts w:asciiTheme="majorBidi" w:hAnsiTheme="majorBidi" w:cstheme="majorBidi"/>
          <w:sz w:val="24"/>
          <w:szCs w:val="24"/>
        </w:rPr>
        <w:t>,15]</w:t>
      </w:r>
    </w:p>
    <w:p w14:paraId="4184019A" w14:textId="77777777" w:rsidR="005F55DD" w:rsidRPr="008C292D" w:rsidRDefault="005F55DD" w:rsidP="005F55DD">
      <w:pPr>
        <w:rPr>
          <w:rFonts w:asciiTheme="majorBidi" w:hAnsiTheme="majorBidi" w:cstheme="majorBidi"/>
        </w:rPr>
      </w:pPr>
    </w:p>
    <w:p w14:paraId="003E4997" w14:textId="24D21DE4" w:rsidR="005F55DD" w:rsidRDefault="005F55DD" w:rsidP="008B5AD3">
      <w:pPr>
        <w:pStyle w:val="Caption"/>
        <w:rPr>
          <w:rFonts w:asciiTheme="majorBidi" w:hAnsiTheme="majorBidi" w:cstheme="majorBidi"/>
        </w:rPr>
      </w:pPr>
      <w:r w:rsidRPr="008C292D">
        <w:rPr>
          <w:rFonts w:asciiTheme="majorBidi" w:hAnsiTheme="majorBidi" w:cstheme="majorBidi"/>
          <w:noProof/>
        </w:rPr>
        <w:drawing>
          <wp:inline distT="0" distB="0" distL="0" distR="0" wp14:anchorId="024B7BB2" wp14:editId="5268BE46">
            <wp:extent cx="5425721" cy="5318150"/>
            <wp:effectExtent l="0" t="0" r="3810" b="0"/>
            <wp:docPr id="1520065644" name="Picture 1" descr="A collage of images of the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Picture 1" descr="A collage of images of the brain&#10;&#10;AI-generated content may be incorrect."/>
                    <pic:cNvPicPr/>
                  </pic:nvPicPr>
                  <pic:blipFill>
                    <a:blip r:embed="rId38"/>
                    <a:stretch>
                      <a:fillRect/>
                    </a:stretch>
                  </pic:blipFill>
                  <pic:spPr>
                    <a:xfrm>
                      <a:off x="0" y="0"/>
                      <a:ext cx="5434020" cy="5326285"/>
                    </a:xfrm>
                    <a:prstGeom prst="rect">
                      <a:avLst/>
                    </a:prstGeom>
                  </pic:spPr>
                </pic:pic>
              </a:graphicData>
            </a:graphic>
          </wp:inline>
        </w:drawing>
      </w:r>
    </w:p>
    <w:p w14:paraId="2CDBB215" w14:textId="77777777" w:rsidR="00AF4138" w:rsidRPr="00AF4138" w:rsidRDefault="00AF4138" w:rsidP="00AF4138"/>
    <w:p w14:paraId="1C8EA056" w14:textId="5C4C118F" w:rsidR="00AF4138" w:rsidRPr="00847053" w:rsidRDefault="00AF4138" w:rsidP="00847053">
      <w:pPr>
        <w:pStyle w:val="Caption"/>
        <w:jc w:val="center"/>
        <w:rPr>
          <w:i w:val="0"/>
          <w:iCs w:val="0"/>
          <w:color w:val="auto"/>
          <w:sz w:val="20"/>
          <w:szCs w:val="20"/>
        </w:rPr>
      </w:pPr>
      <w:bookmarkStart w:id="88" w:name="_Toc236570752"/>
      <w:r w:rsidRPr="00847053">
        <w:rPr>
          <w:b/>
          <w:bCs/>
          <w:i w:val="0"/>
          <w:iCs w:val="0"/>
          <w:color w:val="auto"/>
          <w:sz w:val="20"/>
          <w:szCs w:val="20"/>
        </w:rPr>
        <w:t xml:space="preserve">Figure </w:t>
      </w:r>
      <w:r w:rsidRPr="00847053">
        <w:rPr>
          <w:b/>
          <w:bCs/>
          <w:i w:val="0"/>
          <w:iCs w:val="0"/>
          <w:color w:val="auto"/>
          <w:sz w:val="20"/>
          <w:szCs w:val="20"/>
        </w:rPr>
        <w:fldChar w:fldCharType="begin"/>
      </w:r>
      <w:r w:rsidRPr="00847053">
        <w:rPr>
          <w:b/>
          <w:bCs/>
          <w:i w:val="0"/>
          <w:iCs w:val="0"/>
          <w:color w:val="auto"/>
          <w:sz w:val="20"/>
          <w:szCs w:val="20"/>
        </w:rPr>
        <w:instrText xml:space="preserve"> STYLEREF 1 \s </w:instrText>
      </w:r>
      <w:r w:rsidRPr="00847053">
        <w:rPr>
          <w:b/>
          <w:bCs/>
          <w:i w:val="0"/>
          <w:iCs w:val="0"/>
          <w:color w:val="auto"/>
          <w:sz w:val="20"/>
          <w:szCs w:val="20"/>
        </w:rPr>
        <w:fldChar w:fldCharType="separate"/>
      </w:r>
      <w:r w:rsidRPr="00847053">
        <w:rPr>
          <w:b/>
          <w:bCs/>
          <w:i w:val="0"/>
          <w:iCs w:val="0"/>
          <w:noProof/>
          <w:color w:val="auto"/>
          <w:sz w:val="20"/>
          <w:szCs w:val="20"/>
          <w:cs/>
        </w:rPr>
        <w:t>‎</w:t>
      </w:r>
      <w:r w:rsidRPr="00847053">
        <w:rPr>
          <w:b/>
          <w:bCs/>
          <w:i w:val="0"/>
          <w:iCs w:val="0"/>
          <w:noProof/>
          <w:color w:val="auto"/>
          <w:sz w:val="20"/>
          <w:szCs w:val="20"/>
        </w:rPr>
        <w:t>4</w:t>
      </w:r>
      <w:r w:rsidRPr="00847053">
        <w:rPr>
          <w:b/>
          <w:bCs/>
          <w:i w:val="0"/>
          <w:iCs w:val="0"/>
          <w:color w:val="auto"/>
          <w:sz w:val="20"/>
          <w:szCs w:val="20"/>
        </w:rPr>
        <w:fldChar w:fldCharType="end"/>
      </w:r>
      <w:r w:rsidRPr="00847053">
        <w:rPr>
          <w:b/>
          <w:bCs/>
          <w:i w:val="0"/>
          <w:iCs w:val="0"/>
          <w:color w:val="auto"/>
          <w:sz w:val="20"/>
          <w:szCs w:val="20"/>
        </w:rPr>
        <w:t>.</w:t>
      </w:r>
      <w:r w:rsidRPr="00847053">
        <w:rPr>
          <w:b/>
          <w:bCs/>
          <w:i w:val="0"/>
          <w:iCs w:val="0"/>
          <w:color w:val="auto"/>
          <w:sz w:val="20"/>
          <w:szCs w:val="20"/>
        </w:rPr>
        <w:fldChar w:fldCharType="begin"/>
      </w:r>
      <w:r w:rsidRPr="00847053">
        <w:rPr>
          <w:b/>
          <w:bCs/>
          <w:i w:val="0"/>
          <w:iCs w:val="0"/>
          <w:color w:val="auto"/>
          <w:sz w:val="20"/>
          <w:szCs w:val="20"/>
        </w:rPr>
        <w:instrText xml:space="preserve"> SEQ Figure \* ARABIC \s 1 </w:instrText>
      </w:r>
      <w:r w:rsidRPr="00847053">
        <w:rPr>
          <w:b/>
          <w:bCs/>
          <w:i w:val="0"/>
          <w:iCs w:val="0"/>
          <w:color w:val="auto"/>
          <w:sz w:val="20"/>
          <w:szCs w:val="20"/>
        </w:rPr>
        <w:fldChar w:fldCharType="separate"/>
      </w:r>
      <w:r w:rsidRPr="00847053">
        <w:rPr>
          <w:b/>
          <w:bCs/>
          <w:i w:val="0"/>
          <w:iCs w:val="0"/>
          <w:noProof/>
          <w:color w:val="auto"/>
          <w:sz w:val="20"/>
          <w:szCs w:val="20"/>
        </w:rPr>
        <w:t>12</w:t>
      </w:r>
      <w:r w:rsidRPr="00847053">
        <w:rPr>
          <w:b/>
          <w:bCs/>
          <w:i w:val="0"/>
          <w:iCs w:val="0"/>
          <w:color w:val="auto"/>
          <w:sz w:val="20"/>
          <w:szCs w:val="20"/>
        </w:rPr>
        <w:fldChar w:fldCharType="end"/>
      </w:r>
      <w:r w:rsidRPr="00847053">
        <w:rPr>
          <w:i w:val="0"/>
          <w:iCs w:val="0"/>
          <w:color w:val="auto"/>
          <w:sz w:val="20"/>
          <w:szCs w:val="20"/>
        </w:rPr>
        <w:t>. Native Volumetric Cross Sections Across Diagnostic Classes</w:t>
      </w:r>
      <w:bookmarkEnd w:id="88"/>
    </w:p>
    <w:p w14:paraId="58840B71" w14:textId="77777777" w:rsidR="005F55DD" w:rsidRPr="008C292D" w:rsidRDefault="005F55DD" w:rsidP="005F55DD">
      <w:pPr>
        <w:pStyle w:val="Heading3"/>
        <w:ind w:left="-90"/>
        <w:jc w:val="both"/>
        <w:rPr>
          <w:rFonts w:asciiTheme="majorBidi" w:hAnsiTheme="majorBidi" w:cstheme="majorBidi"/>
          <w:sz w:val="24"/>
          <w:szCs w:val="24"/>
          <w:rtl/>
        </w:rPr>
      </w:pPr>
      <w:bookmarkStart w:id="89" w:name="_Toc236310359"/>
      <w:r w:rsidRPr="008C292D">
        <w:rPr>
          <w:rFonts w:asciiTheme="majorBidi" w:hAnsiTheme="majorBidi" w:cstheme="majorBidi"/>
          <w:sz w:val="24"/>
          <w:szCs w:val="24"/>
        </w:rPr>
        <w:lastRenderedPageBreak/>
        <w:t>4.</w:t>
      </w:r>
      <w:r>
        <w:rPr>
          <w:rFonts w:asciiTheme="majorBidi" w:hAnsiTheme="majorBidi" w:cstheme="majorBidi"/>
          <w:sz w:val="24"/>
          <w:szCs w:val="24"/>
        </w:rPr>
        <w:t>3</w:t>
      </w:r>
      <w:r w:rsidRPr="008C292D">
        <w:rPr>
          <w:rFonts w:asciiTheme="majorBidi" w:hAnsiTheme="majorBidi" w:cstheme="majorBidi"/>
          <w:sz w:val="24"/>
          <w:szCs w:val="24"/>
        </w:rPr>
        <w:t>.6 Overall Comparative Analysis</w:t>
      </w:r>
      <w:bookmarkEnd w:id="89"/>
    </w:p>
    <w:p w14:paraId="5CB7C4BE" w14:textId="71C27892" w:rsidR="005F55DD" w:rsidRDefault="005F55DD" w:rsidP="00B62CC1">
      <w:pPr>
        <w:spacing w:line="360" w:lineRule="auto"/>
        <w:rPr>
          <w:rFonts w:asciiTheme="majorBidi" w:hAnsiTheme="majorBidi" w:cstheme="majorBidi"/>
          <w:sz w:val="24"/>
          <w:szCs w:val="24"/>
        </w:rPr>
      </w:pPr>
      <w:r w:rsidRPr="00FD72A9">
        <w:rPr>
          <w:rFonts w:asciiTheme="majorBidi" w:hAnsiTheme="majorBidi" w:cstheme="majorBidi"/>
          <w:sz w:val="24"/>
          <w:szCs w:val="24"/>
        </w:rPr>
        <w:t xml:space="preserve">The performance of the proposed </w:t>
      </w:r>
      <w:r w:rsidR="00C42E78">
        <w:rPr>
          <w:rFonts w:asciiTheme="majorBidi" w:hAnsiTheme="majorBidi" w:cstheme="majorBidi"/>
          <w:sz w:val="24"/>
          <w:szCs w:val="24"/>
        </w:rPr>
        <w:t>Multimodal Data</w:t>
      </w:r>
      <w:r w:rsidRPr="00FD72A9">
        <w:rPr>
          <w:rFonts w:asciiTheme="majorBidi" w:hAnsiTheme="majorBidi" w:cstheme="majorBidi"/>
          <w:sz w:val="24"/>
          <w:szCs w:val="24"/>
        </w:rPr>
        <w:t xml:space="preserve"> Fusion framework was measured by comparing its results with those of 15 recent studies published from 2021 to 2026. The selected studies cover various deep learning strategies, including CNN-based methods, Vision Transformer approaches, Graph Neural Networks, and multimodal learning frameworks. The comparison was based on the testing accuracy values reported in the original </w:t>
      </w:r>
      <w:r w:rsidR="009E3A55" w:rsidRPr="00FD72A9">
        <w:rPr>
          <w:rFonts w:asciiTheme="majorBidi" w:hAnsiTheme="majorBidi" w:cstheme="majorBidi"/>
          <w:sz w:val="24"/>
          <w:szCs w:val="24"/>
        </w:rPr>
        <w:t>studies.</w:t>
      </w:r>
      <w:r w:rsidR="009E3A55">
        <w:rPr>
          <w:rFonts w:asciiTheme="majorBidi" w:hAnsiTheme="majorBidi" w:cstheme="majorBidi"/>
          <w:sz w:val="24"/>
          <w:szCs w:val="24"/>
        </w:rPr>
        <w:t xml:space="preserve"> </w:t>
      </w:r>
      <w:r w:rsidR="009E3A55" w:rsidRPr="00FD72A9">
        <w:rPr>
          <w:rFonts w:asciiTheme="majorBidi" w:hAnsiTheme="majorBidi" w:cstheme="majorBidi"/>
          <w:sz w:val="24"/>
          <w:szCs w:val="24"/>
        </w:rPr>
        <w:t>The</w:t>
      </w:r>
      <w:r w:rsidRPr="00FD72A9">
        <w:rPr>
          <w:rFonts w:asciiTheme="majorBidi" w:hAnsiTheme="majorBidi" w:cstheme="majorBidi"/>
          <w:sz w:val="24"/>
          <w:szCs w:val="24"/>
        </w:rPr>
        <w:t xml:space="preserve"> proposed framework achieved a testing accuracy of 97.30% in multi-class Alzheimer's disease classification. This performance improvement can be linked to the integration of MRI-derived features with clinical information using the </w:t>
      </w:r>
      <w:r w:rsidR="003300F2">
        <w:rPr>
          <w:rFonts w:asciiTheme="majorBidi" w:hAnsiTheme="majorBidi" w:cstheme="majorBidi"/>
          <w:sz w:val="24"/>
          <w:szCs w:val="24"/>
        </w:rPr>
        <w:t>Multimodal</w:t>
      </w:r>
      <w:r w:rsidRPr="00FD72A9">
        <w:rPr>
          <w:rFonts w:asciiTheme="majorBidi" w:hAnsiTheme="majorBidi" w:cstheme="majorBidi"/>
          <w:sz w:val="24"/>
          <w:szCs w:val="24"/>
        </w:rPr>
        <w:t xml:space="preserve"> </w:t>
      </w:r>
      <w:r w:rsidR="003300F2">
        <w:rPr>
          <w:rFonts w:asciiTheme="majorBidi" w:hAnsiTheme="majorBidi" w:cstheme="majorBidi"/>
          <w:sz w:val="24"/>
          <w:szCs w:val="24"/>
        </w:rPr>
        <w:t>F</w:t>
      </w:r>
      <w:r w:rsidRPr="00FD72A9">
        <w:rPr>
          <w:rFonts w:asciiTheme="majorBidi" w:hAnsiTheme="majorBidi" w:cstheme="majorBidi"/>
          <w:sz w:val="24"/>
          <w:szCs w:val="24"/>
        </w:rPr>
        <w:t>usion mechanism, which enables the model to effectively combine additional sources of information. The obtained results are presented alongside previous approaches to demonstrate the performance of the proposed framework</w:t>
      </w:r>
      <w:r>
        <w:rPr>
          <w:rFonts w:asciiTheme="majorBidi" w:hAnsiTheme="majorBidi" w:cstheme="majorBidi"/>
          <w:sz w:val="24"/>
          <w:szCs w:val="24"/>
        </w:rPr>
        <w:t xml:space="preserve"> as shown in Table </w:t>
      </w:r>
      <w:r w:rsidR="001D4E1C">
        <w:rPr>
          <w:rFonts w:asciiTheme="majorBidi" w:hAnsiTheme="majorBidi" w:cstheme="majorBidi"/>
          <w:sz w:val="24"/>
          <w:szCs w:val="24"/>
        </w:rPr>
        <w:t>4.6</w:t>
      </w:r>
      <w:r w:rsidRPr="00FD72A9">
        <w:rPr>
          <w:rFonts w:asciiTheme="majorBidi" w:hAnsiTheme="majorBidi" w:cstheme="majorBidi"/>
          <w:sz w:val="24"/>
          <w:szCs w:val="24"/>
        </w:rPr>
        <w:t>.</w:t>
      </w:r>
    </w:p>
    <w:p w14:paraId="11038CEF" w14:textId="77777777" w:rsidR="005F55DD" w:rsidRPr="00FD72A9" w:rsidRDefault="005F55DD" w:rsidP="005F55DD">
      <w:pPr>
        <w:rPr>
          <w:rFonts w:asciiTheme="majorBidi" w:hAnsiTheme="majorBidi" w:cstheme="majorBidi"/>
          <w:sz w:val="24"/>
          <w:szCs w:val="24"/>
        </w:rPr>
      </w:pPr>
    </w:p>
    <w:p w14:paraId="5042737B" w14:textId="01D39980" w:rsidR="005F55DD" w:rsidRPr="00491A4F" w:rsidRDefault="00491A4F" w:rsidP="008E5E90">
      <w:pPr>
        <w:pStyle w:val="Caption"/>
        <w:jc w:val="center"/>
        <w:rPr>
          <w:rFonts w:asciiTheme="majorBidi" w:hAnsiTheme="majorBidi" w:cstheme="majorBidi"/>
          <w:i w:val="0"/>
          <w:iCs w:val="0"/>
          <w:color w:val="auto"/>
          <w:sz w:val="22"/>
        </w:rPr>
      </w:pPr>
      <w:bookmarkStart w:id="90" w:name="_Toc236572914"/>
      <w:r w:rsidRPr="00B236ED">
        <w:rPr>
          <w:b/>
          <w:bCs/>
          <w:i w:val="0"/>
          <w:iCs w:val="0"/>
          <w:color w:val="auto"/>
          <w:sz w:val="20"/>
          <w:szCs w:val="20"/>
        </w:rPr>
        <w:t xml:space="preserve">Table </w:t>
      </w:r>
      <w:r w:rsidRPr="00B236ED">
        <w:rPr>
          <w:b/>
          <w:bCs/>
          <w:i w:val="0"/>
          <w:iCs w:val="0"/>
          <w:color w:val="auto"/>
          <w:sz w:val="20"/>
          <w:szCs w:val="20"/>
        </w:rPr>
        <w:fldChar w:fldCharType="begin"/>
      </w:r>
      <w:r w:rsidRPr="00B236ED">
        <w:rPr>
          <w:b/>
          <w:bCs/>
          <w:i w:val="0"/>
          <w:iCs w:val="0"/>
          <w:color w:val="auto"/>
          <w:sz w:val="20"/>
          <w:szCs w:val="20"/>
        </w:rPr>
        <w:instrText xml:space="preserve"> STYLEREF 1 \s </w:instrText>
      </w:r>
      <w:r w:rsidRPr="00B236ED">
        <w:rPr>
          <w:b/>
          <w:bCs/>
          <w:i w:val="0"/>
          <w:iCs w:val="0"/>
          <w:color w:val="auto"/>
          <w:sz w:val="20"/>
          <w:szCs w:val="20"/>
        </w:rPr>
        <w:fldChar w:fldCharType="separate"/>
      </w:r>
      <w:r w:rsidRPr="00B236ED">
        <w:rPr>
          <w:b/>
          <w:bCs/>
          <w:i w:val="0"/>
          <w:iCs w:val="0"/>
          <w:noProof/>
          <w:color w:val="auto"/>
          <w:sz w:val="20"/>
          <w:szCs w:val="20"/>
          <w:cs/>
        </w:rPr>
        <w:t>‎</w:t>
      </w:r>
      <w:r w:rsidRPr="00B236ED">
        <w:rPr>
          <w:b/>
          <w:bCs/>
          <w:i w:val="0"/>
          <w:iCs w:val="0"/>
          <w:noProof/>
          <w:color w:val="auto"/>
          <w:sz w:val="20"/>
          <w:szCs w:val="20"/>
        </w:rPr>
        <w:t>4</w:t>
      </w:r>
      <w:r w:rsidRPr="00B236ED">
        <w:rPr>
          <w:b/>
          <w:bCs/>
          <w:i w:val="0"/>
          <w:iCs w:val="0"/>
          <w:color w:val="auto"/>
          <w:sz w:val="20"/>
          <w:szCs w:val="20"/>
        </w:rPr>
        <w:fldChar w:fldCharType="end"/>
      </w:r>
      <w:r w:rsidRPr="00B236ED">
        <w:rPr>
          <w:b/>
          <w:bCs/>
          <w:i w:val="0"/>
          <w:iCs w:val="0"/>
          <w:color w:val="auto"/>
          <w:sz w:val="20"/>
          <w:szCs w:val="20"/>
        </w:rPr>
        <w:t>.</w:t>
      </w:r>
      <w:r w:rsidRPr="00B236ED">
        <w:rPr>
          <w:b/>
          <w:bCs/>
          <w:i w:val="0"/>
          <w:iCs w:val="0"/>
          <w:color w:val="auto"/>
          <w:sz w:val="20"/>
          <w:szCs w:val="20"/>
        </w:rPr>
        <w:fldChar w:fldCharType="begin"/>
      </w:r>
      <w:r w:rsidRPr="00B236ED">
        <w:rPr>
          <w:b/>
          <w:bCs/>
          <w:i w:val="0"/>
          <w:iCs w:val="0"/>
          <w:color w:val="auto"/>
          <w:sz w:val="20"/>
          <w:szCs w:val="20"/>
        </w:rPr>
        <w:instrText xml:space="preserve"> SEQ Table \* ARABIC \s 1 </w:instrText>
      </w:r>
      <w:r w:rsidRPr="00B236ED">
        <w:rPr>
          <w:b/>
          <w:bCs/>
          <w:i w:val="0"/>
          <w:iCs w:val="0"/>
          <w:color w:val="auto"/>
          <w:sz w:val="20"/>
          <w:szCs w:val="20"/>
        </w:rPr>
        <w:fldChar w:fldCharType="separate"/>
      </w:r>
      <w:r w:rsidRPr="00B236ED">
        <w:rPr>
          <w:b/>
          <w:bCs/>
          <w:i w:val="0"/>
          <w:iCs w:val="0"/>
          <w:noProof/>
          <w:color w:val="auto"/>
          <w:sz w:val="20"/>
          <w:szCs w:val="20"/>
        </w:rPr>
        <w:t>6</w:t>
      </w:r>
      <w:r w:rsidRPr="00B236ED">
        <w:rPr>
          <w:b/>
          <w:bCs/>
          <w:i w:val="0"/>
          <w:iCs w:val="0"/>
          <w:color w:val="auto"/>
          <w:sz w:val="20"/>
          <w:szCs w:val="20"/>
        </w:rPr>
        <w:fldChar w:fldCharType="end"/>
      </w:r>
      <w:r>
        <w:rPr>
          <w:i w:val="0"/>
          <w:iCs w:val="0"/>
          <w:color w:val="auto"/>
          <w:sz w:val="20"/>
          <w:szCs w:val="20"/>
        </w:rPr>
        <w:t>.</w:t>
      </w:r>
      <w:r w:rsidRPr="00491A4F">
        <w:rPr>
          <w:i w:val="0"/>
          <w:iCs w:val="0"/>
          <w:color w:val="auto"/>
          <w:sz w:val="20"/>
          <w:szCs w:val="20"/>
        </w:rPr>
        <w:t xml:space="preserve"> Comprehensive Performance Benchmark, Structural Limitations, and Direct Architectural Comparisons</w:t>
      </w:r>
      <w:bookmarkEnd w:id="90"/>
    </w:p>
    <w:tbl>
      <w:tblPr>
        <w:tblStyle w:val="GridTable4-Accent1"/>
        <w:tblW w:w="10450" w:type="dxa"/>
        <w:jc w:val="center"/>
        <w:tblLayout w:type="fixed"/>
        <w:tblLook w:val="04A0" w:firstRow="1" w:lastRow="0" w:firstColumn="1" w:lastColumn="0" w:noHBand="0" w:noVBand="1"/>
      </w:tblPr>
      <w:tblGrid>
        <w:gridCol w:w="1620"/>
        <w:gridCol w:w="1980"/>
        <w:gridCol w:w="1620"/>
        <w:gridCol w:w="1535"/>
        <w:gridCol w:w="3695"/>
      </w:tblGrid>
      <w:tr w:rsidR="005F55DD" w:rsidRPr="00E507CE" w14:paraId="694E274E" w14:textId="77777777" w:rsidTr="00642A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0551A8A" w14:textId="77777777" w:rsidR="005F55DD" w:rsidRPr="00E507CE" w:rsidRDefault="005F55DD" w:rsidP="00F97473">
            <w:pPr>
              <w:jc w:val="center"/>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Study (Year)</w:t>
            </w:r>
          </w:p>
        </w:tc>
        <w:tc>
          <w:tcPr>
            <w:tcW w:w="1980" w:type="dxa"/>
            <w:hideMark/>
          </w:tcPr>
          <w:p w14:paraId="7BE7E656"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Proposed Method</w:t>
            </w:r>
          </w:p>
        </w:tc>
        <w:tc>
          <w:tcPr>
            <w:tcW w:w="1620" w:type="dxa"/>
            <w:hideMark/>
          </w:tcPr>
          <w:p w14:paraId="0A7C7904"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Accuracy</w:t>
            </w:r>
          </w:p>
        </w:tc>
        <w:tc>
          <w:tcPr>
            <w:tcW w:w="1535" w:type="dxa"/>
            <w:hideMark/>
          </w:tcPr>
          <w:p w14:paraId="643B4706"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Dataset</w:t>
            </w:r>
          </w:p>
        </w:tc>
        <w:tc>
          <w:tcPr>
            <w:tcW w:w="3695" w:type="dxa"/>
            <w:hideMark/>
          </w:tcPr>
          <w:p w14:paraId="51209057"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Direct Comparison</w:t>
            </w:r>
          </w:p>
        </w:tc>
      </w:tr>
      <w:tr w:rsidR="005F55DD" w:rsidRPr="008C292D" w14:paraId="30A7658F"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646C309"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Muksimova</w:t>
            </w:r>
            <w:proofErr w:type="spellEnd"/>
            <w:r w:rsidRPr="00FD72A9">
              <w:rPr>
                <w:rFonts w:asciiTheme="majorBidi" w:hAnsiTheme="majorBidi" w:cstheme="majorBidi"/>
                <w:sz w:val="24"/>
                <w:szCs w:val="24"/>
              </w:rPr>
              <w:t xml:space="preserve"> et al. (2025)</w:t>
            </w:r>
          </w:p>
        </w:tc>
        <w:tc>
          <w:tcPr>
            <w:tcW w:w="1980" w:type="dxa"/>
            <w:hideMark/>
          </w:tcPr>
          <w:p w14:paraId="13B51919" w14:textId="77777777" w:rsidR="005F55DD" w:rsidRPr="00FD72A9" w:rsidRDefault="005F55DD" w:rsidP="00F97473">
            <w:pPr>
              <w:ind w:left="15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LSTM</w:t>
            </w:r>
          </w:p>
        </w:tc>
        <w:tc>
          <w:tcPr>
            <w:tcW w:w="1620" w:type="dxa"/>
            <w:hideMark/>
          </w:tcPr>
          <w:p w14:paraId="25908C0E"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m:rPr>
                    <m:sty m:val="bi"/>
                  </m:rPr>
                  <w:rPr>
                    <w:rFonts w:ascii="Cambria Math" w:hAnsi="Cambria Math" w:cstheme="majorBidi"/>
                    <w:sz w:val="24"/>
                    <w:szCs w:val="24"/>
                  </w:rPr>
                  <m:t>94.00%</m:t>
                </m:r>
              </m:oMath>
            </m:oMathPara>
          </w:p>
        </w:tc>
        <w:tc>
          <w:tcPr>
            <w:tcW w:w="1535" w:type="dxa"/>
            <w:hideMark/>
          </w:tcPr>
          <w:p w14:paraId="3559C2D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4F956097" w14:textId="06A15AA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model integrates multi-modal clinical markers (MMSE), boosting multi-class boundary precision by </w:t>
            </w:r>
            <m:oMath>
              <m:r>
                <w:rPr>
                  <w:rFonts w:ascii="Cambria Math" w:hAnsi="Cambria Math" w:cstheme="majorBidi"/>
                  <w:sz w:val="24"/>
                  <w:szCs w:val="24"/>
                </w:rPr>
                <m:t>+3.30%</m:t>
              </m:r>
            </m:oMath>
            <w:r w:rsidRPr="00FD72A9">
              <w:rPr>
                <w:rFonts w:asciiTheme="majorBidi" w:hAnsiTheme="majorBidi" w:cstheme="majorBidi"/>
                <w:sz w:val="24"/>
                <w:szCs w:val="24"/>
              </w:rPr>
              <w:t>.</w:t>
            </w:r>
          </w:p>
        </w:tc>
      </w:tr>
      <w:tr w:rsidR="005F55DD" w:rsidRPr="008C292D" w14:paraId="13165A07"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0EFFD96"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Li et al. (2025)</w:t>
            </w:r>
          </w:p>
        </w:tc>
        <w:tc>
          <w:tcPr>
            <w:tcW w:w="1980" w:type="dxa"/>
            <w:hideMark/>
          </w:tcPr>
          <w:p w14:paraId="31E026C7" w14:textId="77777777" w:rsidR="005F55DD" w:rsidRPr="00FD72A9" w:rsidRDefault="005F55DD" w:rsidP="00F97473">
            <w:pPr>
              <w:ind w:left="15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Transformer</w:t>
            </w:r>
          </w:p>
        </w:tc>
        <w:tc>
          <w:tcPr>
            <w:tcW w:w="1620" w:type="dxa"/>
            <w:hideMark/>
          </w:tcPr>
          <w:p w14:paraId="7F3C7E79"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93.04%</m:t>
                </m:r>
              </m:oMath>
            </m:oMathPara>
          </w:p>
        </w:tc>
        <w:tc>
          <w:tcPr>
            <w:tcW w:w="1535" w:type="dxa"/>
            <w:hideMark/>
          </w:tcPr>
          <w:p w14:paraId="4ECCF486"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7CD893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framework stabilizes the critical intermediate stage (</w:t>
            </w:r>
            <w:r>
              <w:rPr>
                <w:rFonts w:asciiTheme="majorBidi" w:hAnsiTheme="majorBidi" w:cstheme="majorBidi"/>
                <w:sz w:val="24"/>
                <w:szCs w:val="24"/>
              </w:rPr>
              <w:t>MCI</w:t>
            </w:r>
            <w:r w:rsidRPr="00FD72A9">
              <w:rPr>
                <w:rFonts w:asciiTheme="majorBidi" w:hAnsiTheme="majorBidi" w:cstheme="majorBidi"/>
                <w:sz w:val="24"/>
                <w:szCs w:val="24"/>
              </w:rPr>
              <w:t>) using optimized focal loss and cost-sensitive classification weights.</w:t>
            </w:r>
          </w:p>
        </w:tc>
      </w:tr>
      <w:tr w:rsidR="005F55DD" w:rsidRPr="008C292D" w14:paraId="41EC7AED"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B887DDB"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Bricaud</w:t>
            </w:r>
            <w:proofErr w:type="spellEnd"/>
            <w:r w:rsidRPr="00FD72A9">
              <w:rPr>
                <w:rFonts w:asciiTheme="majorBidi" w:hAnsiTheme="majorBidi" w:cstheme="majorBidi"/>
                <w:sz w:val="24"/>
                <w:szCs w:val="24"/>
              </w:rPr>
              <w:t xml:space="preserve"> &amp; Masala (2026)</w:t>
            </w:r>
          </w:p>
        </w:tc>
        <w:tc>
          <w:tcPr>
            <w:tcW w:w="1980" w:type="dxa"/>
            <w:hideMark/>
          </w:tcPr>
          <w:p w14:paraId="1E51270F"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Hybrid CNN (ConvNeXtV2-L)</w:t>
            </w:r>
          </w:p>
        </w:tc>
        <w:tc>
          <w:tcPr>
            <w:tcW w:w="1620" w:type="dxa"/>
            <w:hideMark/>
          </w:tcPr>
          <w:p w14:paraId="2A541E8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91.07%</m:t>
                </m:r>
              </m:oMath>
            </m:oMathPara>
          </w:p>
        </w:tc>
        <w:tc>
          <w:tcPr>
            <w:tcW w:w="1535" w:type="dxa"/>
            <w:hideMark/>
          </w:tcPr>
          <w:p w14:paraId="7823DDB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2FE5416"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Unlike single-modality hybrid models, our system prevents spatial features from overwhelming non-imaging patient demographic indicators.</w:t>
            </w:r>
          </w:p>
        </w:tc>
      </w:tr>
      <w:tr w:rsidR="005F55DD" w:rsidRPr="008C292D" w14:paraId="64D7CD5B"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834B303"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Bekhet</w:t>
            </w:r>
            <w:proofErr w:type="spellEnd"/>
            <w:r w:rsidRPr="00FD72A9">
              <w:rPr>
                <w:rFonts w:asciiTheme="majorBidi" w:hAnsiTheme="majorBidi" w:cstheme="majorBidi"/>
                <w:sz w:val="24"/>
                <w:szCs w:val="24"/>
              </w:rPr>
              <w:t xml:space="preserve"> et al. (2025)</w:t>
            </w:r>
          </w:p>
        </w:tc>
        <w:tc>
          <w:tcPr>
            <w:tcW w:w="1980" w:type="dxa"/>
            <w:hideMark/>
          </w:tcPr>
          <w:p w14:paraId="08C4369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1D CNN + Random Forest</w:t>
            </w:r>
          </w:p>
        </w:tc>
        <w:tc>
          <w:tcPr>
            <w:tcW w:w="1620" w:type="dxa"/>
            <w:hideMark/>
          </w:tcPr>
          <w:p w14:paraId="6A6DD5D4"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&gt;90.0%</m:t>
                </m:r>
              </m:oMath>
            </m:oMathPara>
          </w:p>
        </w:tc>
        <w:tc>
          <w:tcPr>
            <w:tcW w:w="1535" w:type="dxa"/>
            <w:hideMark/>
          </w:tcPr>
          <w:p w14:paraId="12B1039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BE3FFC4"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architecture preserves vital 3D brain volume topology via a pretrained ResNet-18 backend, </w:t>
            </w:r>
            <w:r w:rsidRPr="00FD72A9">
              <w:rPr>
                <w:rFonts w:asciiTheme="majorBidi" w:hAnsiTheme="majorBidi" w:cstheme="majorBidi"/>
                <w:sz w:val="24"/>
                <w:szCs w:val="24"/>
              </w:rPr>
              <w:lastRenderedPageBreak/>
              <w:t>avoiding cross-sectional information loss.</w:t>
            </w:r>
          </w:p>
        </w:tc>
      </w:tr>
      <w:tr w:rsidR="005F55DD" w:rsidRPr="008C292D" w14:paraId="4184570C"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45EDFD04"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lastRenderedPageBreak/>
              <w:t>Zhang, Y., et al. (2023)</w:t>
            </w:r>
          </w:p>
        </w:tc>
        <w:tc>
          <w:tcPr>
            <w:tcW w:w="1980" w:type="dxa"/>
            <w:hideMark/>
          </w:tcPr>
          <w:p w14:paraId="56105DF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GNN Framework</w:t>
            </w:r>
          </w:p>
        </w:tc>
        <w:tc>
          <w:tcPr>
            <w:tcW w:w="1620" w:type="dxa"/>
            <w:hideMark/>
          </w:tcPr>
          <w:p w14:paraId="4CF0B813"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92.00%</m:t>
                </m:r>
              </m:oMath>
            </m:oMathPara>
          </w:p>
        </w:tc>
        <w:tc>
          <w:tcPr>
            <w:tcW w:w="1535" w:type="dxa"/>
            <w:hideMark/>
          </w:tcPr>
          <w:p w14:paraId="49D27C5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AF9858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achieve a superior testing accuracy (</w:t>
            </w:r>
            <m:oMath>
              <m:r>
                <w:rPr>
                  <w:rFonts w:ascii="Cambria Math" w:hAnsi="Cambria Math" w:cstheme="majorBidi"/>
                  <w:sz w:val="24"/>
                  <w:szCs w:val="24"/>
                </w:rPr>
                <m:t>97.30%</m:t>
              </m:r>
            </m:oMath>
            <w:r w:rsidRPr="00FD72A9">
              <w:rPr>
                <w:rFonts w:asciiTheme="majorBidi" w:hAnsiTheme="majorBidi" w:cstheme="majorBidi"/>
                <w:sz w:val="24"/>
                <w:szCs w:val="24"/>
              </w:rPr>
              <w:t>) using non-invasive structural MRI and cheap tabular metadata, cutting clinical acquisition costs.</w:t>
            </w:r>
          </w:p>
        </w:tc>
      </w:tr>
      <w:tr w:rsidR="005F55DD" w:rsidRPr="008C292D" w14:paraId="78E5FCBB"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D0C3A62"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Helaly et al. (2021)</w:t>
            </w:r>
          </w:p>
        </w:tc>
        <w:tc>
          <w:tcPr>
            <w:tcW w:w="1980" w:type="dxa"/>
            <w:hideMark/>
          </w:tcPr>
          <w:p w14:paraId="29287EF8"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E2AD2C (CNN &amp; VGG19)</w:t>
            </w:r>
          </w:p>
        </w:tc>
        <w:tc>
          <w:tcPr>
            <w:tcW w:w="1620" w:type="dxa"/>
            <w:hideMark/>
          </w:tcPr>
          <w:p w14:paraId="119BC0D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97.00%</m:t>
                </m:r>
              </m:oMath>
            </m:oMathPara>
          </w:p>
        </w:tc>
        <w:tc>
          <w:tcPr>
            <w:tcW w:w="1535" w:type="dxa"/>
            <w:hideMark/>
          </w:tcPr>
          <w:p w14:paraId="1F42D726"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2447FC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network utilizes a lightweight gating layer that yields higher accuracy</w:t>
            </w:r>
            <w:r>
              <w:rPr>
                <w:rFonts w:asciiTheme="majorBidi" w:hAnsiTheme="majorBidi" w:cstheme="majorBidi"/>
                <w:sz w:val="24"/>
                <w:szCs w:val="24"/>
              </w:rPr>
              <w:t xml:space="preserve"> (</w:t>
            </w:r>
            <m:oMath>
              <m:r>
                <w:rPr>
                  <w:rFonts w:ascii="Cambria Math" w:hAnsi="Cambria Math" w:cstheme="majorBidi"/>
                  <w:sz w:val="24"/>
                  <w:szCs w:val="24"/>
                </w:rPr>
                <m:t>+0.30</m:t>
              </m:r>
            </m:oMath>
            <w:r>
              <w:rPr>
                <w:rFonts w:asciiTheme="majorBidi" w:hAnsiTheme="majorBidi" w:cstheme="majorBidi"/>
                <w:sz w:val="24"/>
                <w:szCs w:val="24"/>
              </w:rPr>
              <w:t xml:space="preserve">) </w:t>
            </w:r>
            <w:r w:rsidRPr="00FD72A9">
              <w:rPr>
                <w:rFonts w:asciiTheme="majorBidi" w:hAnsiTheme="majorBidi" w:cstheme="majorBidi"/>
                <w:sz w:val="24"/>
                <w:szCs w:val="24"/>
              </w:rPr>
              <w:t>with a fraction of the computational training footprint.</w:t>
            </w:r>
          </w:p>
        </w:tc>
      </w:tr>
      <w:tr w:rsidR="005F55DD" w:rsidRPr="008C292D" w14:paraId="38F8DF97" w14:textId="77777777" w:rsidTr="0038693F">
        <w:trPr>
          <w:cnfStyle w:val="000000100000" w:firstRow="0" w:lastRow="0" w:firstColumn="0" w:lastColumn="0" w:oddVBand="0" w:evenVBand="0" w:oddHBand="1" w:evenHBand="0" w:firstRowFirstColumn="0" w:firstRowLastColumn="0" w:lastRowFirstColumn="0" w:lastRowLastColumn="0"/>
          <w:trHeight w:val="260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A1D882C"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Warren &amp; Moustafa (2026)</w:t>
            </w:r>
          </w:p>
        </w:tc>
        <w:tc>
          <w:tcPr>
            <w:tcW w:w="1980" w:type="dxa"/>
            <w:hideMark/>
          </w:tcPr>
          <w:p w14:paraId="49FDCBB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 with XAI</w:t>
            </w:r>
          </w:p>
        </w:tc>
        <w:tc>
          <w:tcPr>
            <w:tcW w:w="1620" w:type="dxa"/>
            <w:hideMark/>
          </w:tcPr>
          <w:p w14:paraId="287DDDA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90.00%</m:t>
                </m:r>
              </m:oMath>
            </m:oMathPara>
          </w:p>
        </w:tc>
        <w:tc>
          <w:tcPr>
            <w:tcW w:w="1535" w:type="dxa"/>
            <w:hideMark/>
          </w:tcPr>
          <w:p w14:paraId="7FAC9718"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B2D6E9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framework is </w:t>
            </w:r>
            <w:proofErr w:type="spellStart"/>
            <w:r w:rsidRPr="00FD72A9">
              <w:rPr>
                <w:rFonts w:asciiTheme="majorBidi" w:hAnsiTheme="majorBidi" w:cstheme="majorBidi"/>
                <w:sz w:val="24"/>
                <w:szCs w:val="24"/>
              </w:rPr>
              <w:t>carefuly</w:t>
            </w:r>
            <w:proofErr w:type="spellEnd"/>
            <w:r w:rsidRPr="00FD72A9">
              <w:rPr>
                <w:rFonts w:asciiTheme="majorBidi" w:hAnsiTheme="majorBidi" w:cstheme="majorBidi"/>
                <w:sz w:val="24"/>
                <w:szCs w:val="24"/>
              </w:rPr>
              <w:t xml:space="preserve"> benchmarked on a highly stable test partition (</w:t>
            </w:r>
            <m:oMath>
              <m:r>
                <w:rPr>
                  <w:rFonts w:ascii="Cambria Math" w:hAnsi="Cambria Math" w:cstheme="majorBidi"/>
                  <w:sz w:val="24"/>
                  <w:szCs w:val="24"/>
                </w:rPr>
                <m:t>N=296</m:t>
              </m:r>
            </m:oMath>
            <w:r w:rsidRPr="00FD72A9">
              <w:rPr>
                <w:rFonts w:asciiTheme="majorBidi" w:hAnsiTheme="majorBidi" w:cstheme="majorBidi"/>
                <w:sz w:val="24"/>
                <w:szCs w:val="24"/>
              </w:rPr>
              <w:t>) drawn across the standardized global ADNI cohort.</w:t>
            </w:r>
          </w:p>
        </w:tc>
      </w:tr>
      <w:tr w:rsidR="005F55DD" w:rsidRPr="008C292D" w14:paraId="0C178E3A"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EA66EEF"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Wang, J., et al. (2024)</w:t>
            </w:r>
          </w:p>
        </w:tc>
        <w:tc>
          <w:tcPr>
            <w:tcW w:w="1980" w:type="dxa"/>
            <w:hideMark/>
          </w:tcPr>
          <w:p w14:paraId="11FAA0D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FD72A9">
              <w:rPr>
                <w:rFonts w:asciiTheme="majorBidi" w:hAnsiTheme="majorBidi" w:cstheme="majorBidi"/>
                <w:sz w:val="24"/>
                <w:szCs w:val="24"/>
              </w:rPr>
              <w:t>ResNet</w:t>
            </w:r>
            <w:proofErr w:type="spellEnd"/>
            <w:r w:rsidRPr="00FD72A9">
              <w:rPr>
                <w:rFonts w:asciiTheme="majorBidi" w:hAnsiTheme="majorBidi" w:cstheme="majorBidi"/>
                <w:sz w:val="24"/>
                <w:szCs w:val="24"/>
              </w:rPr>
              <w:t xml:space="preserve"> + Attention Conv</w:t>
            </w:r>
          </w:p>
        </w:tc>
        <w:tc>
          <w:tcPr>
            <w:tcW w:w="1620" w:type="dxa"/>
            <w:hideMark/>
          </w:tcPr>
          <w:p w14:paraId="56F82B2C"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93.44%</m:t>
                </m:r>
              </m:oMath>
            </m:oMathPara>
          </w:p>
        </w:tc>
        <w:tc>
          <w:tcPr>
            <w:tcW w:w="1535" w:type="dxa"/>
            <w:hideMark/>
          </w:tcPr>
          <w:p w14:paraId="099D0823"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684DCF53" w14:textId="38F8F3A2"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w:t>
            </w:r>
            <w:r w:rsidR="00C90A5C">
              <w:rPr>
                <w:rFonts w:asciiTheme="majorBidi" w:hAnsiTheme="majorBidi" w:cstheme="majorBidi"/>
                <w:sz w:val="24"/>
                <w:szCs w:val="24"/>
              </w:rPr>
              <w:t xml:space="preserve">Multimodal fusion </w:t>
            </w:r>
            <w:proofErr w:type="spellStart"/>
            <w:r w:rsidR="00C90A5C">
              <w:rPr>
                <w:rFonts w:asciiTheme="majorBidi" w:hAnsiTheme="majorBidi" w:cstheme="majorBidi"/>
                <w:sz w:val="24"/>
                <w:szCs w:val="24"/>
              </w:rPr>
              <w:t>framwork</w:t>
            </w:r>
            <w:proofErr w:type="spellEnd"/>
            <w:r w:rsidRPr="00FD72A9">
              <w:rPr>
                <w:rFonts w:asciiTheme="majorBidi" w:hAnsiTheme="majorBidi" w:cstheme="majorBidi"/>
                <w:sz w:val="24"/>
                <w:szCs w:val="24"/>
              </w:rPr>
              <w:t xml:space="preserve"> isolates spatial and cognitive features dynamically, bypassing the clinical need for high-radiation PET protocols.</w:t>
            </w:r>
          </w:p>
        </w:tc>
      </w:tr>
      <w:tr w:rsidR="005F55DD" w:rsidRPr="008C292D" w14:paraId="4DD9FAAB"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EB81032"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Alsubaie</w:t>
            </w:r>
            <w:proofErr w:type="spellEnd"/>
            <w:r w:rsidRPr="00FD72A9">
              <w:rPr>
                <w:rFonts w:asciiTheme="majorBidi" w:hAnsiTheme="majorBidi" w:cstheme="majorBidi"/>
                <w:sz w:val="24"/>
                <w:szCs w:val="24"/>
              </w:rPr>
              <w:t xml:space="preserve"> et al. (2026)</w:t>
            </w:r>
          </w:p>
        </w:tc>
        <w:tc>
          <w:tcPr>
            <w:tcW w:w="1980" w:type="dxa"/>
            <w:hideMark/>
          </w:tcPr>
          <w:p w14:paraId="7652592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BiFPN3DViT (3D </w:t>
            </w:r>
            <w:proofErr w:type="spellStart"/>
            <w:r w:rsidRPr="00FD72A9">
              <w:rPr>
                <w:rFonts w:asciiTheme="majorBidi" w:hAnsiTheme="majorBidi" w:cstheme="majorBidi"/>
                <w:sz w:val="24"/>
                <w:szCs w:val="24"/>
              </w:rPr>
              <w:t>CNN+ViT</w:t>
            </w:r>
            <w:proofErr w:type="spellEnd"/>
            <w:r w:rsidRPr="00FD72A9">
              <w:rPr>
                <w:rFonts w:asciiTheme="majorBidi" w:hAnsiTheme="majorBidi" w:cstheme="majorBidi"/>
                <w:sz w:val="24"/>
                <w:szCs w:val="24"/>
              </w:rPr>
              <w:t>)</w:t>
            </w:r>
          </w:p>
        </w:tc>
        <w:tc>
          <w:tcPr>
            <w:tcW w:w="1620" w:type="dxa"/>
            <w:hideMark/>
          </w:tcPr>
          <w:p w14:paraId="50332B46"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92.10%</m:t>
                </m:r>
              </m:oMath>
            </m:oMathPara>
          </w:p>
        </w:tc>
        <w:tc>
          <w:tcPr>
            <w:tcW w:w="1535" w:type="dxa"/>
            <w:hideMark/>
          </w:tcPr>
          <w:p w14:paraId="560FEAE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3BB29A65"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r>
      <w:tr w:rsidR="005F55DD" w:rsidRPr="008C292D" w14:paraId="07B36C8D"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E725421"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Ahmed et al. (2023)</w:t>
            </w:r>
          </w:p>
        </w:tc>
        <w:tc>
          <w:tcPr>
            <w:tcW w:w="1980" w:type="dxa"/>
            <w:hideMark/>
          </w:tcPr>
          <w:p w14:paraId="43123FF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Deep CNN</w:t>
            </w:r>
          </w:p>
        </w:tc>
        <w:tc>
          <w:tcPr>
            <w:tcW w:w="1620" w:type="dxa"/>
            <w:hideMark/>
          </w:tcPr>
          <w:p w14:paraId="2E2BE51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93.86%</m:t>
                </m:r>
              </m:oMath>
            </m:oMathPara>
          </w:p>
        </w:tc>
        <w:tc>
          <w:tcPr>
            <w:tcW w:w="1535" w:type="dxa"/>
            <w:hideMark/>
          </w:tcPr>
          <w:p w14:paraId="65010D8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746FFFC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enforce localized 3D Grad-CAM heatmaps, mapping the network's mathematical focus directly to real anatomical regions like the Hippocampus.</w:t>
            </w:r>
          </w:p>
        </w:tc>
      </w:tr>
      <w:tr w:rsidR="005F55DD" w:rsidRPr="008C292D" w14:paraId="04ACD266"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958242F"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Lu et al. (2022)</w:t>
            </w:r>
          </w:p>
        </w:tc>
        <w:tc>
          <w:tcPr>
            <w:tcW w:w="1980" w:type="dxa"/>
            <w:hideMark/>
          </w:tcPr>
          <w:p w14:paraId="1570D31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Transfer (Inception-ResNet)</w:t>
            </w:r>
          </w:p>
        </w:tc>
        <w:tc>
          <w:tcPr>
            <w:tcW w:w="1620" w:type="dxa"/>
            <w:hideMark/>
          </w:tcPr>
          <w:p w14:paraId="245E5BFE"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94.50%</m:t>
                </m:r>
              </m:oMath>
            </m:oMathPara>
          </w:p>
        </w:tc>
        <w:tc>
          <w:tcPr>
            <w:tcW w:w="1535" w:type="dxa"/>
            <w:hideMark/>
          </w:tcPr>
          <w:p w14:paraId="52FBDBD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32CB1C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multimodal fusion model balances cross-modal variables natively, laying a generic framework for broad multi-ethnic classification.</w:t>
            </w:r>
          </w:p>
        </w:tc>
      </w:tr>
      <w:tr w:rsidR="005F55DD" w:rsidRPr="008C292D" w14:paraId="20E4ECB7"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51041E2"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lastRenderedPageBreak/>
              <w:t>Sheikh et al. (2025)</w:t>
            </w:r>
          </w:p>
        </w:tc>
        <w:tc>
          <w:tcPr>
            <w:tcW w:w="1980" w:type="dxa"/>
            <w:hideMark/>
          </w:tcPr>
          <w:p w14:paraId="0BBC691A"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EfficientNetV2B0 &amp; XAI</w:t>
            </w:r>
          </w:p>
        </w:tc>
        <w:tc>
          <w:tcPr>
            <w:tcW w:w="1620" w:type="dxa"/>
            <w:hideMark/>
          </w:tcPr>
          <w:p w14:paraId="5618B06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88.00%</m:t>
                </m:r>
              </m:oMath>
            </m:oMathPara>
          </w:p>
        </w:tc>
        <w:tc>
          <w:tcPr>
            <w:tcW w:w="1535" w:type="dxa"/>
            <w:hideMark/>
          </w:tcPr>
          <w:p w14:paraId="0C356FB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790A72D9"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processes the complete 3D geometric matrix (</w:t>
            </w:r>
            <m:oMath>
              <m:r>
                <w:rPr>
                  <w:rFonts w:ascii="Cambria Math" w:hAnsi="Cambria Math" w:cstheme="majorBidi"/>
                  <w:sz w:val="24"/>
                  <w:szCs w:val="24"/>
                </w:rPr>
                <m:t>64×64×64</m:t>
              </m:r>
            </m:oMath>
            <w:r w:rsidRPr="00FD72A9">
              <w:rPr>
                <w:rFonts w:asciiTheme="majorBidi" w:hAnsiTheme="majorBidi" w:cstheme="majorBidi"/>
                <w:sz w:val="24"/>
                <w:szCs w:val="24"/>
              </w:rPr>
              <w:t>), keeping early cortical thinnings fully visible to the classifier.</w:t>
            </w:r>
          </w:p>
        </w:tc>
      </w:tr>
      <w:tr w:rsidR="005F55DD" w:rsidRPr="008C292D" w14:paraId="588F6B56"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959E1F4"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Abbasian &amp; Hammond (2024)</w:t>
            </w:r>
          </w:p>
        </w:tc>
        <w:tc>
          <w:tcPr>
            <w:tcW w:w="1980" w:type="dxa"/>
            <w:hideMark/>
          </w:tcPr>
          <w:p w14:paraId="583E0D5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w:t>
            </w:r>
          </w:p>
        </w:tc>
        <w:tc>
          <w:tcPr>
            <w:tcW w:w="1620" w:type="dxa"/>
            <w:hideMark/>
          </w:tcPr>
          <w:p w14:paraId="5F92387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81.80%</m:t>
                </m:r>
              </m:oMath>
            </m:oMathPara>
          </w:p>
        </w:tc>
        <w:tc>
          <w:tcPr>
            <w:tcW w:w="1535" w:type="dxa"/>
            <w:hideMark/>
          </w:tcPr>
          <w:p w14:paraId="078DFF9C"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D93C23C"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bridges deep residual 3D spatial feature representations with specialized dynamic multi-modal fusion boundaries.</w:t>
            </w:r>
          </w:p>
        </w:tc>
      </w:tr>
      <w:tr w:rsidR="005F55DD" w:rsidRPr="008C292D" w14:paraId="4C8D5DB6"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11159FAE"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Our Proposed Model</w:t>
            </w:r>
          </w:p>
        </w:tc>
        <w:tc>
          <w:tcPr>
            <w:tcW w:w="1980" w:type="dxa"/>
            <w:hideMark/>
          </w:tcPr>
          <w:p w14:paraId="059B9D19" w14:textId="03A68A30" w:rsidR="005F55DD" w:rsidRPr="00FD72A9" w:rsidRDefault="00C90A5C"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b/>
                <w:bCs/>
                <w:sz w:val="24"/>
                <w:szCs w:val="24"/>
              </w:rPr>
              <w:t>Multimodal Data Fusion Framework</w:t>
            </w:r>
          </w:p>
        </w:tc>
        <w:tc>
          <w:tcPr>
            <w:tcW w:w="1620" w:type="dxa"/>
            <w:hideMark/>
          </w:tcPr>
          <w:p w14:paraId="3DE6751D"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m:oMathPara>
              <m:oMath>
                <m:r>
                  <m:rPr>
                    <m:sty m:val="bi"/>
                  </m:rPr>
                  <w:rPr>
                    <w:rFonts w:ascii="Cambria Math" w:hAnsi="Cambria Math" w:cstheme="majorBidi"/>
                    <w:sz w:val="24"/>
                    <w:szCs w:val="24"/>
                  </w:rPr>
                  <m:t>97.30%</m:t>
                </m:r>
              </m:oMath>
            </m:oMathPara>
          </w:p>
          <w:p w14:paraId="4D27B9BE"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535" w:type="dxa"/>
            <w:hideMark/>
          </w:tcPr>
          <w:p w14:paraId="080D908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0B6F6BF5"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r>
    </w:tbl>
    <w:p w14:paraId="3DEA32C4" w14:textId="77777777" w:rsidR="00EA24DA" w:rsidRDefault="00EA24DA" w:rsidP="00EA24DA"/>
    <w:p w14:paraId="4AFCA7E5" w14:textId="77777777" w:rsidR="001B39C2" w:rsidRDefault="001B39C2" w:rsidP="001B39C2"/>
    <w:p w14:paraId="47C6BAC9" w14:textId="77777777" w:rsidR="001B39C2" w:rsidRDefault="001B39C2" w:rsidP="001B39C2"/>
    <w:p w14:paraId="30EE82E0" w14:textId="77777777" w:rsidR="001B39C2" w:rsidRDefault="001B39C2" w:rsidP="001B39C2"/>
    <w:p w14:paraId="5A2F6D66" w14:textId="77777777" w:rsidR="001B39C2" w:rsidRDefault="001B39C2" w:rsidP="001B39C2"/>
    <w:p w14:paraId="480F0784" w14:textId="77777777" w:rsidR="001B39C2" w:rsidRDefault="001B39C2" w:rsidP="001B39C2"/>
    <w:p w14:paraId="3527DF4C" w14:textId="77777777" w:rsidR="001B39C2" w:rsidRDefault="001B39C2" w:rsidP="001B39C2"/>
    <w:p w14:paraId="14D4FC87" w14:textId="77777777" w:rsidR="001B39C2" w:rsidRDefault="001B39C2" w:rsidP="001B39C2"/>
    <w:p w14:paraId="77354C09" w14:textId="77777777" w:rsidR="001B39C2" w:rsidRDefault="001B39C2" w:rsidP="001B39C2"/>
    <w:p w14:paraId="36C4F19A" w14:textId="77777777" w:rsidR="001B39C2" w:rsidRDefault="001B39C2" w:rsidP="001B39C2"/>
    <w:p w14:paraId="7F9B7DB8" w14:textId="77777777" w:rsidR="001B39C2" w:rsidRDefault="001B39C2" w:rsidP="001B39C2"/>
    <w:p w14:paraId="3AC32F26" w14:textId="77777777" w:rsidR="001B39C2" w:rsidRDefault="001B39C2" w:rsidP="001B39C2"/>
    <w:p w14:paraId="7E6B9DA3" w14:textId="77777777" w:rsidR="001B39C2" w:rsidRDefault="001B39C2" w:rsidP="001B39C2"/>
    <w:p w14:paraId="5E2DF9E9" w14:textId="77777777" w:rsidR="001B39C2" w:rsidRDefault="001B39C2" w:rsidP="001B39C2"/>
    <w:p w14:paraId="3DE67704" w14:textId="77777777" w:rsidR="001B39C2" w:rsidRDefault="001B39C2" w:rsidP="001B39C2"/>
    <w:p w14:paraId="78E0ADA3" w14:textId="77777777" w:rsidR="001B39C2" w:rsidRDefault="001B39C2" w:rsidP="001B39C2"/>
    <w:p w14:paraId="5F049FA3" w14:textId="77777777" w:rsidR="001B39C2" w:rsidRDefault="001B39C2" w:rsidP="001B39C2"/>
    <w:p w14:paraId="26D3D97D" w14:textId="77777777" w:rsidR="001B39C2" w:rsidRDefault="001B39C2" w:rsidP="001B39C2"/>
    <w:p w14:paraId="701E0C15" w14:textId="77777777" w:rsidR="001B39C2" w:rsidRDefault="001B39C2" w:rsidP="001B39C2"/>
    <w:p w14:paraId="7EB880EF" w14:textId="128CB6A4" w:rsidR="00AE3E03" w:rsidRDefault="006D25D9" w:rsidP="00AE3E03">
      <w:pPr>
        <w:pStyle w:val="Heading1"/>
        <w:ind w:left="-180"/>
        <w:rPr>
          <w:sz w:val="36"/>
          <w:szCs w:val="20"/>
        </w:rPr>
      </w:pPr>
      <w:bookmarkStart w:id="91" w:name="_Toc236310360"/>
      <w:r w:rsidRPr="00EA24DA">
        <w:rPr>
          <w:sz w:val="36"/>
          <w:szCs w:val="20"/>
        </w:rPr>
        <w:lastRenderedPageBreak/>
        <w:t>:</w:t>
      </w:r>
      <w:r w:rsidR="00DD52A3">
        <w:rPr>
          <w:sz w:val="36"/>
          <w:szCs w:val="20"/>
        </w:rPr>
        <w:t xml:space="preserve"> </w:t>
      </w:r>
      <w:r w:rsidR="00AE3E03">
        <w:rPr>
          <w:sz w:val="36"/>
          <w:szCs w:val="20"/>
        </w:rPr>
        <w:t>Conclusion</w:t>
      </w:r>
      <w:r w:rsidR="00DD52A3">
        <w:rPr>
          <w:sz w:val="36"/>
          <w:szCs w:val="20"/>
        </w:rPr>
        <w:t xml:space="preserve"> </w:t>
      </w:r>
      <w:r w:rsidR="00AE3E03">
        <w:rPr>
          <w:sz w:val="36"/>
          <w:szCs w:val="20"/>
        </w:rPr>
        <w:t>And Future Work</w:t>
      </w:r>
      <w:bookmarkEnd w:id="91"/>
    </w:p>
    <w:p w14:paraId="191DDD87" w14:textId="64BB2604" w:rsidR="00AE3E03" w:rsidRPr="00F3053B" w:rsidRDefault="00AE3E03" w:rsidP="00F3053B">
      <w:pPr>
        <w:pStyle w:val="Heading2"/>
        <w:rPr>
          <w:sz w:val="32"/>
          <w:szCs w:val="18"/>
        </w:rPr>
      </w:pPr>
      <w:bookmarkStart w:id="92" w:name="_Toc236310361"/>
      <w:r w:rsidRPr="00F3053B">
        <w:rPr>
          <w:sz w:val="32"/>
          <w:szCs w:val="18"/>
        </w:rPr>
        <w:t>5.1 Conclusion</w:t>
      </w:r>
      <w:bookmarkEnd w:id="92"/>
    </w:p>
    <w:p w14:paraId="29C8332D" w14:textId="76E8F852" w:rsidR="00AE3E03" w:rsidRPr="00FD72A9" w:rsidRDefault="00AE3E03" w:rsidP="001B39C2">
      <w:pPr>
        <w:spacing w:line="360" w:lineRule="auto"/>
        <w:ind w:left="90" w:firstLine="0"/>
        <w:rPr>
          <w:rFonts w:asciiTheme="majorBidi" w:hAnsiTheme="majorBidi" w:cstheme="majorBidi"/>
          <w:sz w:val="24"/>
          <w:szCs w:val="24"/>
        </w:rPr>
      </w:pPr>
      <w:r w:rsidRPr="00FD72A9">
        <w:rPr>
          <w:rFonts w:asciiTheme="majorBidi" w:hAnsiTheme="majorBidi" w:cstheme="majorBidi"/>
          <w:sz w:val="24"/>
          <w:szCs w:val="24"/>
        </w:rPr>
        <w:t xml:space="preserve">This study performed a comprehensive evaluation of the developed models by analyzing the performance changes from the initial baseline architecture to the final multimodal framework. All models were tested under identical experimental settings using the independent ADNI testing partition (N = 296), ensuring a fair and consistent comparison between the different approaches. The evaluation began with the baseline 3D-CNN model, which achieved a testing accuracy of 38.85%. Although the model shows the ability to learn basic spatial patterns from 3D MRI volumes, its architecture limited its feature extraction capability. The subsequent 3D VGG-inspired architecture increased network depth to capture more complex representations; however, the absence of residual connections resulted in optimization difficulties and no noticeable improvement in testing performance. After that we trained a 3D ResNet-18 which significantly improved performance, achieving a single-modality brain imaging accuracy of </w:t>
      </w:r>
      <w:r w:rsidR="00233F7A">
        <w:rPr>
          <w:rFonts w:asciiTheme="majorBidi" w:hAnsiTheme="majorBidi" w:cstheme="majorBidi"/>
          <w:sz w:val="24"/>
          <w:szCs w:val="24"/>
        </w:rPr>
        <w:t>98</w:t>
      </w:r>
      <w:r w:rsidRPr="00FD72A9">
        <w:rPr>
          <w:rFonts w:asciiTheme="majorBidi" w:hAnsiTheme="majorBidi" w:cstheme="majorBidi"/>
          <w:sz w:val="24"/>
          <w:szCs w:val="24"/>
        </w:rPr>
        <w:t>.</w:t>
      </w:r>
      <w:r w:rsidR="00233F7A">
        <w:rPr>
          <w:rFonts w:asciiTheme="majorBidi" w:hAnsiTheme="majorBidi" w:cstheme="majorBidi"/>
          <w:sz w:val="24"/>
          <w:szCs w:val="24"/>
        </w:rPr>
        <w:t>31</w:t>
      </w:r>
      <w:r w:rsidRPr="00FD72A9">
        <w:rPr>
          <w:rFonts w:asciiTheme="majorBidi" w:hAnsiTheme="majorBidi" w:cstheme="majorBidi"/>
          <w:sz w:val="24"/>
          <w:szCs w:val="24"/>
        </w:rPr>
        <w:t xml:space="preserve">%. This improvement highlights the performance of residual connections and pretrained feature extraction in learning more selective representations from brain MRI data. The proposed </w:t>
      </w:r>
      <w:r w:rsidR="0080400D">
        <w:rPr>
          <w:rFonts w:asciiTheme="majorBidi" w:hAnsiTheme="majorBidi" w:cstheme="majorBidi"/>
          <w:sz w:val="24"/>
          <w:szCs w:val="24"/>
        </w:rPr>
        <w:t>Multimodal</w:t>
      </w:r>
      <w:r w:rsidR="001A12CF">
        <w:rPr>
          <w:rFonts w:asciiTheme="majorBidi" w:hAnsiTheme="majorBidi" w:cstheme="majorBidi"/>
          <w:sz w:val="24"/>
          <w:szCs w:val="24"/>
        </w:rPr>
        <w:t xml:space="preserve"> Data </w:t>
      </w:r>
      <w:r w:rsidRPr="00FD72A9">
        <w:rPr>
          <w:rFonts w:asciiTheme="majorBidi" w:hAnsiTheme="majorBidi" w:cstheme="majorBidi"/>
          <w:sz w:val="24"/>
          <w:szCs w:val="24"/>
        </w:rPr>
        <w:t>Fusion Framework achieved the best overall performance by integrating the 512-dimensional imaging features with the 3-dimensional normalized clinical feature vector through an attention-based fusion mechanism. The framework reached a global testing accuracy of 97.30% and a macro-averaged AUC of 0.9995. Analysis of the multiclass confusion matrix showed that all Alzheimer's Disease cases were correctly identified, resulting in a False Negative count of (</w:t>
      </w:r>
      <m:oMath>
        <m:r>
          <m:rPr>
            <m:sty m:val="bi"/>
          </m:rPr>
          <w:rPr>
            <w:rFonts w:ascii="Cambria Math" w:hAnsi="Cambria Math" w:cstheme="majorBidi"/>
            <w:sz w:val="24"/>
            <w:szCs w:val="24"/>
          </w:rPr>
          <m:t>FN</m:t>
        </m:r>
        <m:r>
          <w:rPr>
            <w:rFonts w:ascii="Cambria Math" w:hAnsi="Cambria Math" w:cstheme="majorBidi"/>
            <w:sz w:val="24"/>
            <w:szCs w:val="24"/>
          </w:rPr>
          <m:t>=</m:t>
        </m:r>
        <m:r>
          <m:rPr>
            <m:sty m:val="bi"/>
          </m:rPr>
          <w:rPr>
            <w:rFonts w:ascii="Cambria Math" w:hAnsi="Cambria Math" w:cstheme="majorBidi"/>
            <w:sz w:val="24"/>
            <w:szCs w:val="24"/>
          </w:rPr>
          <m:t>0</m:t>
        </m:r>
      </m:oMath>
      <w:r w:rsidRPr="00FD72A9">
        <w:rPr>
          <w:rFonts w:asciiTheme="majorBidi" w:hAnsiTheme="majorBidi" w:cstheme="majorBidi"/>
          <w:sz w:val="24"/>
          <w:szCs w:val="24"/>
        </w:rPr>
        <w:t>). Furthermore, 3D Grad-CAM visualization provided additional information’s by highlighting brain regions that contributed to the model decisions. These results demonstrate that the proposed multimodal framework effectively combines imaging and clinical information to improve Alzheimer's disease classification performance.</w:t>
      </w:r>
      <w:r w:rsidRPr="00FD72A9">
        <w:rPr>
          <w:rFonts w:asciiTheme="majorBidi" w:hAnsiTheme="majorBidi" w:cstheme="majorBidi"/>
          <w:szCs w:val="28"/>
        </w:rPr>
        <w:t xml:space="preserve"> </w:t>
      </w:r>
      <w:r w:rsidRPr="00FD72A9">
        <w:rPr>
          <w:rFonts w:asciiTheme="majorBidi" w:hAnsiTheme="majorBidi" w:cstheme="majorBidi"/>
          <w:sz w:val="24"/>
          <w:szCs w:val="24"/>
        </w:rPr>
        <w:t>Although the proposed framework achieved promising results on the ADNI dataset, some limitations should be acknowledged. The current evaluation was performed on a single dataset with a limited number of subjects, and more validation on larger and different datasets is required to confirm the model’s capability and support its potential clinical Usability.</w:t>
      </w:r>
    </w:p>
    <w:p w14:paraId="0060027E" w14:textId="77777777" w:rsidR="00AE3E03" w:rsidRDefault="00AE3E03" w:rsidP="00AE3E03">
      <w:pPr>
        <w:ind w:left="90" w:firstLine="0"/>
      </w:pPr>
    </w:p>
    <w:p w14:paraId="2624E920" w14:textId="39A4075C" w:rsidR="009454D2" w:rsidRPr="00F3053B" w:rsidRDefault="009454D2" w:rsidP="00F3053B">
      <w:pPr>
        <w:pStyle w:val="Heading2"/>
        <w:rPr>
          <w:sz w:val="32"/>
          <w:szCs w:val="18"/>
        </w:rPr>
      </w:pPr>
      <w:bookmarkStart w:id="93" w:name="_Toc236310362"/>
      <w:r w:rsidRPr="00F3053B">
        <w:rPr>
          <w:sz w:val="32"/>
          <w:szCs w:val="18"/>
        </w:rPr>
        <w:lastRenderedPageBreak/>
        <w:t>5.</w:t>
      </w:r>
      <w:r w:rsidR="00F3053B" w:rsidRPr="00F3053B">
        <w:rPr>
          <w:sz w:val="32"/>
          <w:szCs w:val="18"/>
        </w:rPr>
        <w:t>2</w:t>
      </w:r>
      <w:r w:rsidRPr="00F3053B">
        <w:rPr>
          <w:sz w:val="32"/>
          <w:szCs w:val="18"/>
        </w:rPr>
        <w:t xml:space="preserve"> Future Work</w:t>
      </w:r>
      <w:bookmarkEnd w:id="93"/>
    </w:p>
    <w:p w14:paraId="71104285" w14:textId="4EB66236" w:rsidR="009454D2" w:rsidRPr="00C548F4" w:rsidRDefault="00D86930" w:rsidP="001B39C2">
      <w:pPr>
        <w:spacing w:line="360" w:lineRule="auto"/>
        <w:ind w:left="0" w:firstLine="0"/>
        <w:rPr>
          <w:sz w:val="24"/>
          <w:szCs w:val="20"/>
        </w:rPr>
      </w:pPr>
      <w:r w:rsidRPr="00C548F4">
        <w:rPr>
          <w:sz w:val="24"/>
          <w:szCs w:val="20"/>
        </w:rPr>
        <w:t>Despite</w:t>
      </w:r>
      <w:r w:rsidR="00DA5CFD" w:rsidRPr="00C548F4">
        <w:rPr>
          <w:sz w:val="24"/>
          <w:szCs w:val="20"/>
        </w:rPr>
        <w:t xml:space="preserve"> the proposed </w:t>
      </w:r>
      <w:r w:rsidRPr="00C548F4">
        <w:rPr>
          <w:sz w:val="24"/>
          <w:szCs w:val="20"/>
        </w:rPr>
        <w:t xml:space="preserve">methodology </w:t>
      </w:r>
      <w:r w:rsidR="00BB2306" w:rsidRPr="00C548F4">
        <w:rPr>
          <w:sz w:val="24"/>
          <w:szCs w:val="20"/>
        </w:rPr>
        <w:t>giving</w:t>
      </w:r>
      <w:r w:rsidRPr="00C548F4">
        <w:rPr>
          <w:sz w:val="24"/>
          <w:szCs w:val="20"/>
        </w:rPr>
        <w:t xml:space="preserve"> </w:t>
      </w:r>
      <w:r w:rsidR="00F27F2E" w:rsidRPr="00C548F4">
        <w:rPr>
          <w:sz w:val="24"/>
          <w:szCs w:val="20"/>
        </w:rPr>
        <w:t>very</w:t>
      </w:r>
      <w:r w:rsidRPr="00C548F4">
        <w:rPr>
          <w:sz w:val="24"/>
          <w:szCs w:val="20"/>
        </w:rPr>
        <w:t xml:space="preserve"> </w:t>
      </w:r>
      <w:r w:rsidR="001155BB" w:rsidRPr="00C548F4">
        <w:rPr>
          <w:sz w:val="24"/>
          <w:szCs w:val="20"/>
        </w:rPr>
        <w:t>promising</w:t>
      </w:r>
      <w:r w:rsidRPr="00C548F4">
        <w:rPr>
          <w:sz w:val="24"/>
          <w:szCs w:val="20"/>
        </w:rPr>
        <w:t xml:space="preserve"> result</w:t>
      </w:r>
      <w:r w:rsidR="001155BB" w:rsidRPr="00C548F4">
        <w:rPr>
          <w:sz w:val="24"/>
          <w:szCs w:val="20"/>
        </w:rPr>
        <w:t xml:space="preserve">s but </w:t>
      </w:r>
      <w:r w:rsidR="00BB2306" w:rsidRPr="00C548F4">
        <w:rPr>
          <w:sz w:val="24"/>
          <w:szCs w:val="20"/>
        </w:rPr>
        <w:t xml:space="preserve">it can be improved as </w:t>
      </w:r>
      <w:r w:rsidR="00C548F4" w:rsidRPr="00C548F4">
        <w:rPr>
          <w:sz w:val="24"/>
          <w:szCs w:val="20"/>
        </w:rPr>
        <w:t>follows:</w:t>
      </w:r>
      <w:r w:rsidRPr="00C548F4">
        <w:rPr>
          <w:sz w:val="24"/>
          <w:szCs w:val="20"/>
        </w:rPr>
        <w:t xml:space="preserve"> </w:t>
      </w:r>
    </w:p>
    <w:p w14:paraId="3E1FBD72" w14:textId="4C6B6AE8" w:rsidR="00F15484" w:rsidRPr="00C548F4" w:rsidRDefault="00BB2306" w:rsidP="001B39C2">
      <w:pPr>
        <w:pStyle w:val="ListParagraph"/>
        <w:numPr>
          <w:ilvl w:val="0"/>
          <w:numId w:val="22"/>
        </w:numPr>
        <w:spacing w:line="360" w:lineRule="auto"/>
        <w:rPr>
          <w:sz w:val="24"/>
          <w:szCs w:val="20"/>
        </w:rPr>
      </w:pPr>
      <w:r w:rsidRPr="00C548F4">
        <w:rPr>
          <w:sz w:val="24"/>
          <w:szCs w:val="20"/>
        </w:rPr>
        <w:t xml:space="preserve">Validate the </w:t>
      </w:r>
      <w:r w:rsidR="008C72BE" w:rsidRPr="00C548F4">
        <w:rPr>
          <w:sz w:val="24"/>
          <w:szCs w:val="20"/>
        </w:rPr>
        <w:t>model with variant datasets not only ADNI</w:t>
      </w:r>
    </w:p>
    <w:p w14:paraId="7394B276" w14:textId="00D90F21" w:rsidR="008C72BE" w:rsidRPr="00C548F4" w:rsidRDefault="008C72BE" w:rsidP="001B39C2">
      <w:pPr>
        <w:pStyle w:val="ListParagraph"/>
        <w:numPr>
          <w:ilvl w:val="0"/>
          <w:numId w:val="22"/>
        </w:numPr>
        <w:spacing w:line="360" w:lineRule="auto"/>
        <w:rPr>
          <w:sz w:val="24"/>
          <w:szCs w:val="20"/>
        </w:rPr>
      </w:pPr>
      <w:r w:rsidRPr="00C548F4">
        <w:rPr>
          <w:sz w:val="24"/>
          <w:szCs w:val="20"/>
        </w:rPr>
        <w:t>Increasing the number of</w:t>
      </w:r>
      <w:r w:rsidR="00F615C4" w:rsidRPr="00C548F4">
        <w:rPr>
          <w:sz w:val="24"/>
          <w:szCs w:val="20"/>
        </w:rPr>
        <w:t xml:space="preserve"> patients record </w:t>
      </w:r>
      <w:r w:rsidR="00701238" w:rsidRPr="00C548F4">
        <w:rPr>
          <w:sz w:val="24"/>
          <w:szCs w:val="20"/>
        </w:rPr>
        <w:t>for more testing purposes.</w:t>
      </w:r>
    </w:p>
    <w:p w14:paraId="277D41D3" w14:textId="4666C0B5" w:rsidR="00701238" w:rsidRPr="00C548F4" w:rsidRDefault="00701238" w:rsidP="001B39C2">
      <w:pPr>
        <w:pStyle w:val="ListParagraph"/>
        <w:numPr>
          <w:ilvl w:val="0"/>
          <w:numId w:val="22"/>
        </w:numPr>
        <w:spacing w:line="360" w:lineRule="auto"/>
        <w:rPr>
          <w:sz w:val="24"/>
          <w:szCs w:val="20"/>
        </w:rPr>
      </w:pPr>
      <w:r w:rsidRPr="00C548F4">
        <w:rPr>
          <w:sz w:val="24"/>
          <w:szCs w:val="20"/>
        </w:rPr>
        <w:t>Extendin</w:t>
      </w:r>
      <w:r w:rsidR="00821994" w:rsidRPr="00C548F4">
        <w:rPr>
          <w:sz w:val="24"/>
          <w:szCs w:val="20"/>
        </w:rPr>
        <w:t>g</w:t>
      </w:r>
      <w:r w:rsidRPr="00C548F4">
        <w:rPr>
          <w:sz w:val="24"/>
          <w:szCs w:val="20"/>
        </w:rPr>
        <w:t xml:space="preserve"> model capabilities by adding </w:t>
      </w:r>
      <w:r w:rsidR="009B58C0" w:rsidRPr="00C548F4">
        <w:rPr>
          <w:sz w:val="24"/>
          <w:szCs w:val="20"/>
        </w:rPr>
        <w:t xml:space="preserve">3D MRI </w:t>
      </w:r>
      <w:r w:rsidRPr="00C548F4">
        <w:rPr>
          <w:sz w:val="24"/>
          <w:szCs w:val="20"/>
        </w:rPr>
        <w:t xml:space="preserve">segmentation </w:t>
      </w:r>
      <w:r w:rsidR="00821994" w:rsidRPr="00C548F4">
        <w:rPr>
          <w:sz w:val="24"/>
          <w:szCs w:val="20"/>
        </w:rPr>
        <w:t xml:space="preserve">as well </w:t>
      </w:r>
      <w:r w:rsidR="009B58C0" w:rsidRPr="00C548F4">
        <w:rPr>
          <w:sz w:val="24"/>
          <w:szCs w:val="20"/>
        </w:rPr>
        <w:t xml:space="preserve">using </w:t>
      </w:r>
      <w:proofErr w:type="spellStart"/>
      <w:r w:rsidR="00313433" w:rsidRPr="00C548F4">
        <w:rPr>
          <w:sz w:val="24"/>
          <w:szCs w:val="20"/>
        </w:rPr>
        <w:t>nnU</w:t>
      </w:r>
      <w:proofErr w:type="spellEnd"/>
      <w:r w:rsidR="00313433" w:rsidRPr="00C548F4">
        <w:rPr>
          <w:sz w:val="24"/>
          <w:szCs w:val="20"/>
        </w:rPr>
        <w:t xml:space="preserve">-Net or </w:t>
      </w:r>
      <w:r w:rsidR="006E45CF" w:rsidRPr="00C548F4">
        <w:rPr>
          <w:sz w:val="24"/>
          <w:szCs w:val="20"/>
        </w:rPr>
        <w:t>Swin UNETR model</w:t>
      </w:r>
    </w:p>
    <w:p w14:paraId="08718AC2" w14:textId="0081F656" w:rsidR="004C6CC4" w:rsidRPr="00C548F4" w:rsidRDefault="00E241C9" w:rsidP="001B39C2">
      <w:pPr>
        <w:pStyle w:val="ListParagraph"/>
        <w:numPr>
          <w:ilvl w:val="0"/>
          <w:numId w:val="22"/>
        </w:numPr>
        <w:spacing w:line="360" w:lineRule="auto"/>
        <w:rPr>
          <w:sz w:val="24"/>
          <w:szCs w:val="20"/>
        </w:rPr>
      </w:pPr>
      <w:r w:rsidRPr="00C548F4">
        <w:rPr>
          <w:sz w:val="24"/>
          <w:szCs w:val="20"/>
        </w:rPr>
        <w:t xml:space="preserve">A predictive framework </w:t>
      </w:r>
      <w:r w:rsidR="006822D8" w:rsidRPr="00C548F4">
        <w:rPr>
          <w:sz w:val="24"/>
          <w:szCs w:val="20"/>
        </w:rPr>
        <w:t>to track</w:t>
      </w:r>
      <w:r w:rsidR="00AD5A31" w:rsidRPr="00C548F4">
        <w:rPr>
          <w:sz w:val="24"/>
          <w:szCs w:val="20"/>
        </w:rPr>
        <w:t xml:space="preserve"> </w:t>
      </w:r>
      <w:r w:rsidR="00807154" w:rsidRPr="00C548F4">
        <w:rPr>
          <w:sz w:val="24"/>
          <w:szCs w:val="20"/>
        </w:rPr>
        <w:t>patients changes result over time</w:t>
      </w:r>
      <w:r w:rsidR="006822D8" w:rsidRPr="00C548F4">
        <w:rPr>
          <w:sz w:val="24"/>
          <w:szCs w:val="20"/>
        </w:rPr>
        <w:t xml:space="preserve"> to forecast the future</w:t>
      </w:r>
      <w:r w:rsidR="004C6CC4" w:rsidRPr="00C548F4">
        <w:rPr>
          <w:sz w:val="24"/>
          <w:szCs w:val="20"/>
        </w:rPr>
        <w:t xml:space="preserve"> Progression </w:t>
      </w:r>
      <w:r w:rsidR="00215D40" w:rsidRPr="00C548F4">
        <w:rPr>
          <w:sz w:val="24"/>
          <w:szCs w:val="20"/>
        </w:rPr>
        <w:t>of Mild Cognitive Impairment (MCI) into full Alzheimer’s disease.</w:t>
      </w:r>
      <w:r w:rsidR="000D20A6" w:rsidRPr="00C548F4">
        <w:rPr>
          <w:sz w:val="24"/>
          <w:szCs w:val="20"/>
        </w:rPr>
        <w:t xml:space="preserve"> </w:t>
      </w:r>
    </w:p>
    <w:p w14:paraId="12C652B7" w14:textId="1186CE66" w:rsidR="00683B87" w:rsidRPr="00C548F4" w:rsidRDefault="00683B87" w:rsidP="001B39C2">
      <w:pPr>
        <w:pStyle w:val="ListParagraph"/>
        <w:numPr>
          <w:ilvl w:val="0"/>
          <w:numId w:val="22"/>
        </w:numPr>
        <w:spacing w:line="360" w:lineRule="auto"/>
        <w:rPr>
          <w:sz w:val="24"/>
          <w:szCs w:val="20"/>
        </w:rPr>
      </w:pPr>
      <w:r w:rsidRPr="00C548F4">
        <w:rPr>
          <w:sz w:val="24"/>
          <w:szCs w:val="20"/>
        </w:rPr>
        <w:t xml:space="preserve">Improving the computing power of </w:t>
      </w:r>
      <w:r w:rsidR="00347BBE" w:rsidRPr="00C548F4">
        <w:rPr>
          <w:sz w:val="24"/>
          <w:szCs w:val="20"/>
        </w:rPr>
        <w:t>models</w:t>
      </w:r>
      <w:r w:rsidR="00930F91" w:rsidRPr="00C548F4">
        <w:rPr>
          <w:sz w:val="24"/>
          <w:szCs w:val="20"/>
        </w:rPr>
        <w:t xml:space="preserve"> so it can run smoothly on regular computers </w:t>
      </w:r>
      <w:r w:rsidR="00347BBE" w:rsidRPr="00C548F4">
        <w:rPr>
          <w:sz w:val="24"/>
          <w:szCs w:val="20"/>
        </w:rPr>
        <w:t xml:space="preserve">without need of expensive </w:t>
      </w:r>
      <w:r w:rsidR="00D4388E" w:rsidRPr="00C548F4">
        <w:rPr>
          <w:sz w:val="24"/>
          <w:szCs w:val="20"/>
        </w:rPr>
        <w:t>hardware’s.</w:t>
      </w:r>
    </w:p>
    <w:p w14:paraId="7DEA207A" w14:textId="5605B52C" w:rsidR="00347BBE" w:rsidRPr="00C548F4" w:rsidRDefault="00C548F4" w:rsidP="001B39C2">
      <w:pPr>
        <w:pStyle w:val="ListParagraph"/>
        <w:numPr>
          <w:ilvl w:val="0"/>
          <w:numId w:val="22"/>
        </w:numPr>
        <w:spacing w:line="360" w:lineRule="auto"/>
        <w:rPr>
          <w:sz w:val="24"/>
          <w:szCs w:val="20"/>
        </w:rPr>
      </w:pPr>
      <w:r w:rsidRPr="00C548F4">
        <w:rPr>
          <w:sz w:val="24"/>
          <w:szCs w:val="20"/>
        </w:rPr>
        <w:t>Implemented a federated learning framework that enables multiple hospitals to collaboratively train machine learning models without sharing sensitive patient data</w:t>
      </w:r>
    </w:p>
    <w:p w14:paraId="367F9C46" w14:textId="77777777" w:rsidR="00E1564B" w:rsidRDefault="00E1564B" w:rsidP="00F15484">
      <w:pPr>
        <w:ind w:left="0" w:firstLine="0"/>
      </w:pPr>
    </w:p>
    <w:p w14:paraId="4CD3AB82" w14:textId="77777777" w:rsidR="00E1564B" w:rsidRDefault="00E1564B" w:rsidP="00F15484">
      <w:pPr>
        <w:ind w:left="0" w:firstLine="0"/>
      </w:pPr>
    </w:p>
    <w:p w14:paraId="6D80B17E" w14:textId="77777777" w:rsidR="00E1564B" w:rsidRDefault="00E1564B" w:rsidP="00F15484">
      <w:pPr>
        <w:ind w:left="0" w:firstLine="0"/>
      </w:pPr>
    </w:p>
    <w:p w14:paraId="3CD3BF58" w14:textId="77777777" w:rsidR="00E1564B" w:rsidRDefault="00E1564B" w:rsidP="00F15484">
      <w:pPr>
        <w:ind w:left="0" w:firstLine="0"/>
      </w:pPr>
    </w:p>
    <w:p w14:paraId="672CDF07" w14:textId="77777777" w:rsidR="00E1564B" w:rsidRDefault="00E1564B" w:rsidP="00F15484">
      <w:pPr>
        <w:ind w:left="0" w:firstLine="0"/>
      </w:pPr>
    </w:p>
    <w:p w14:paraId="03A8A096" w14:textId="77777777" w:rsidR="00E1564B" w:rsidRDefault="00E1564B" w:rsidP="00F15484">
      <w:pPr>
        <w:ind w:left="0" w:firstLine="0"/>
      </w:pPr>
    </w:p>
    <w:p w14:paraId="6EAE236F" w14:textId="77777777" w:rsidR="00E1564B" w:rsidRDefault="00E1564B" w:rsidP="00F15484">
      <w:pPr>
        <w:ind w:left="0" w:firstLine="0"/>
      </w:pPr>
    </w:p>
    <w:p w14:paraId="6C2B7CB0" w14:textId="77777777" w:rsidR="00E1564B" w:rsidRDefault="00E1564B" w:rsidP="00F15484">
      <w:pPr>
        <w:ind w:left="0" w:firstLine="0"/>
      </w:pPr>
    </w:p>
    <w:p w14:paraId="5A84B31A" w14:textId="77777777" w:rsidR="00E1564B" w:rsidRDefault="00E1564B" w:rsidP="00F15484">
      <w:pPr>
        <w:ind w:left="0" w:firstLine="0"/>
      </w:pPr>
    </w:p>
    <w:p w14:paraId="0471499A" w14:textId="77777777" w:rsidR="00E1564B" w:rsidRDefault="00E1564B" w:rsidP="00F15484">
      <w:pPr>
        <w:ind w:left="0" w:firstLine="0"/>
      </w:pPr>
    </w:p>
    <w:p w14:paraId="5AAC1D5E" w14:textId="77777777" w:rsidR="00E1564B" w:rsidRDefault="00E1564B" w:rsidP="00F15484">
      <w:pPr>
        <w:ind w:left="0" w:firstLine="0"/>
      </w:pPr>
    </w:p>
    <w:p w14:paraId="58B976D0" w14:textId="77777777" w:rsidR="00E1564B" w:rsidRDefault="00E1564B" w:rsidP="00F15484">
      <w:pPr>
        <w:ind w:left="0" w:firstLine="0"/>
      </w:pPr>
    </w:p>
    <w:p w14:paraId="26736B79" w14:textId="77777777" w:rsidR="00E1564B" w:rsidRDefault="00E1564B" w:rsidP="00F15484">
      <w:pPr>
        <w:ind w:left="0" w:firstLine="0"/>
      </w:pPr>
    </w:p>
    <w:p w14:paraId="49E23A91" w14:textId="77777777" w:rsidR="00E1564B" w:rsidRDefault="00E1564B" w:rsidP="00F15484">
      <w:pPr>
        <w:ind w:left="0" w:firstLine="0"/>
      </w:pPr>
    </w:p>
    <w:p w14:paraId="65E34A15" w14:textId="77777777" w:rsidR="00E1564B" w:rsidRDefault="00E1564B" w:rsidP="00F15484">
      <w:pPr>
        <w:ind w:left="0" w:firstLine="0"/>
      </w:pPr>
    </w:p>
    <w:p w14:paraId="4FE983E3" w14:textId="77777777" w:rsidR="009625F2" w:rsidRDefault="009625F2" w:rsidP="00F15484">
      <w:pPr>
        <w:ind w:left="0" w:firstLine="0"/>
        <w:rPr>
          <w:rtl/>
        </w:rPr>
      </w:pPr>
    </w:p>
    <w:p w14:paraId="51D71ADC" w14:textId="77777777" w:rsidR="009625F2" w:rsidRDefault="009625F2" w:rsidP="00F15484">
      <w:pPr>
        <w:ind w:left="0" w:firstLine="0"/>
      </w:pPr>
    </w:p>
    <w:p w14:paraId="469E18E1" w14:textId="77777777" w:rsidR="006E45CF" w:rsidRDefault="006E45CF" w:rsidP="00F15484">
      <w:pPr>
        <w:ind w:left="0" w:firstLine="0"/>
      </w:pPr>
    </w:p>
    <w:p w14:paraId="794C6354" w14:textId="77777777" w:rsidR="006E45CF" w:rsidRDefault="006E45CF" w:rsidP="00F15484">
      <w:pPr>
        <w:ind w:left="0" w:firstLine="0"/>
      </w:pPr>
    </w:p>
    <w:p w14:paraId="52156075" w14:textId="750C9E6C" w:rsidR="000E5EB9" w:rsidRPr="000E5EB9" w:rsidRDefault="00431DEC" w:rsidP="00F3053B">
      <w:pPr>
        <w:pStyle w:val="Heading1"/>
        <w:numPr>
          <w:ilvl w:val="0"/>
          <w:numId w:val="0"/>
        </w:numPr>
        <w:ind w:left="-450"/>
        <w:rPr>
          <w:color w:val="auto"/>
          <w:sz w:val="24"/>
          <w:szCs w:val="24"/>
        </w:rPr>
      </w:pPr>
      <w:bookmarkStart w:id="94" w:name="_Toc236310363"/>
      <w:r w:rsidRPr="008B4DAD">
        <w:rPr>
          <w:sz w:val="36"/>
          <w:szCs w:val="20"/>
        </w:rPr>
        <w:lastRenderedPageBreak/>
        <w:t>References</w:t>
      </w:r>
      <w:bookmarkEnd w:id="94"/>
    </w:p>
    <w:p w14:paraId="19225946" w14:textId="359FF5B2" w:rsidR="000E5EB9" w:rsidRPr="000E5EB9" w:rsidRDefault="000E5EB9" w:rsidP="00C0728B">
      <w:pPr>
        <w:pStyle w:val="NormalWeb"/>
        <w:tabs>
          <w:tab w:val="left" w:pos="0"/>
        </w:tabs>
        <w:spacing w:line="360" w:lineRule="auto"/>
      </w:pPr>
      <w:r w:rsidRPr="000E5EB9">
        <w:t xml:space="preserve">[1] </w:t>
      </w:r>
      <w:proofErr w:type="spellStart"/>
      <w:r w:rsidRPr="000E5EB9">
        <w:t>Muksimova</w:t>
      </w:r>
      <w:proofErr w:type="spellEnd"/>
      <w:r w:rsidRPr="000E5EB9">
        <w:t xml:space="preserve">, S., </w:t>
      </w:r>
      <w:proofErr w:type="spellStart"/>
      <w:r w:rsidRPr="000E5EB9">
        <w:t>Umirzakova</w:t>
      </w:r>
      <w:proofErr w:type="spellEnd"/>
      <w:r w:rsidRPr="000E5EB9">
        <w:t>, S., Baltayev, J., &amp; Cho, Y. I. (2025). Multi-modal fusion and longitudinal analysis for Alzheimer's disease classification using deep learning. Diagnostics, 15(6), 717.</w:t>
      </w:r>
      <w:hyperlink r:id="rId39" w:history="1">
        <w:r w:rsidRPr="000E5EB9">
          <w:rPr>
            <w:rStyle w:val="Hyperlink"/>
          </w:rPr>
          <w:t>https://doi.org/10.3390/diagnostics15060717</w:t>
        </w:r>
      </w:hyperlink>
    </w:p>
    <w:p w14:paraId="55C79411" w14:textId="77777777" w:rsidR="000E5EB9" w:rsidRPr="000E5EB9" w:rsidRDefault="000E5EB9" w:rsidP="00C0728B">
      <w:pPr>
        <w:pStyle w:val="NormalWeb"/>
        <w:tabs>
          <w:tab w:val="left" w:pos="0"/>
        </w:tabs>
        <w:spacing w:line="360" w:lineRule="auto"/>
      </w:pPr>
      <w:r w:rsidRPr="000E5EB9">
        <w:t>[2] Li, Y., et al. (2025). An imaging and genetic-based deep learning network for Alzheimer's disease diagnosis. Frontiers in Aging Neuroscience, 17, 1532470.</w:t>
      </w:r>
      <w:r w:rsidRPr="000E5EB9">
        <w:br/>
      </w:r>
      <w:hyperlink r:id="rId40" w:history="1">
        <w:r w:rsidRPr="000E5EB9">
          <w:rPr>
            <w:rStyle w:val="Hyperlink"/>
          </w:rPr>
          <w:t>https://doi.org/10.3389/fnagi.2025.1532470</w:t>
        </w:r>
      </w:hyperlink>
    </w:p>
    <w:p w14:paraId="64882E82" w14:textId="273B2C0D" w:rsidR="000E5EB9" w:rsidRPr="000E5EB9" w:rsidRDefault="000E5EB9" w:rsidP="00C0728B">
      <w:pPr>
        <w:pStyle w:val="NormalWeb"/>
        <w:tabs>
          <w:tab w:val="left" w:pos="0"/>
        </w:tabs>
        <w:spacing w:line="360" w:lineRule="auto"/>
      </w:pPr>
      <w:r w:rsidRPr="000E5EB9">
        <w:t xml:space="preserve">[3] </w:t>
      </w:r>
      <w:proofErr w:type="spellStart"/>
      <w:r w:rsidRPr="000E5EB9">
        <w:t>Bricaud</w:t>
      </w:r>
      <w:proofErr w:type="spellEnd"/>
      <w:r w:rsidRPr="000E5EB9">
        <w:t>, I., &amp; Masala, G. L. (2026). Multi-architecture deep learning for early Alzheimer's detection in MRI: Slice- and scan-level analysis. International Journal of Environmental Research and Public Health, 23(3), 322.</w:t>
      </w:r>
      <w:hyperlink r:id="rId41" w:history="1">
        <w:r w:rsidRPr="000E5EB9">
          <w:rPr>
            <w:rStyle w:val="Hyperlink"/>
          </w:rPr>
          <w:t>https://doi.org/10.3390/ijerph23030322</w:t>
        </w:r>
      </w:hyperlink>
    </w:p>
    <w:p w14:paraId="576D255D" w14:textId="77777777" w:rsidR="000E5EB9" w:rsidRPr="000E5EB9" w:rsidRDefault="000E5EB9" w:rsidP="00C0728B">
      <w:pPr>
        <w:pStyle w:val="NormalWeb"/>
        <w:tabs>
          <w:tab w:val="left" w:pos="0"/>
        </w:tabs>
        <w:spacing w:line="360" w:lineRule="auto"/>
      </w:pPr>
      <w:r w:rsidRPr="000E5EB9">
        <w:t xml:space="preserve">[4] </w:t>
      </w:r>
      <w:proofErr w:type="spellStart"/>
      <w:r w:rsidRPr="000E5EB9">
        <w:t>Bekhet</w:t>
      </w:r>
      <w:proofErr w:type="spellEnd"/>
      <w:r w:rsidRPr="000E5EB9">
        <w:t xml:space="preserve">, S., et al. (2025). Alzheimer disease predicting from clinical and MRI data using </w:t>
      </w:r>
      <w:proofErr w:type="spellStart"/>
      <w:r w:rsidRPr="000E5EB9">
        <w:t>DeepALZNET</w:t>
      </w:r>
      <w:proofErr w:type="spellEnd"/>
      <w:r w:rsidRPr="000E5EB9">
        <w:t xml:space="preserve"> dual pathway framework. Scientific Reports, 15, 43250.</w:t>
      </w:r>
      <w:r w:rsidRPr="000E5EB9">
        <w:br/>
      </w:r>
      <w:hyperlink r:id="rId42" w:history="1">
        <w:r w:rsidRPr="000E5EB9">
          <w:rPr>
            <w:rStyle w:val="Hyperlink"/>
          </w:rPr>
          <w:t>https://doi.org/10.1038/s41598-025-28221-0</w:t>
        </w:r>
      </w:hyperlink>
    </w:p>
    <w:p w14:paraId="113F4F75" w14:textId="2415C57E" w:rsidR="000E5EB9" w:rsidRPr="000E5EB9" w:rsidRDefault="000E5EB9" w:rsidP="00C0728B">
      <w:pPr>
        <w:pStyle w:val="NormalWeb"/>
        <w:tabs>
          <w:tab w:val="left" w:pos="0"/>
        </w:tabs>
        <w:spacing w:line="360" w:lineRule="auto"/>
      </w:pPr>
      <w:r w:rsidRPr="000E5EB9">
        <w:t xml:space="preserve">[5] Zhang, Y., He, X., Chan, Y. H., Teng, Q., &amp; Rajapakse, J. C. (2023). Multi-modal graph neural network for early diagnosis of Alzheimer’s disease from </w:t>
      </w:r>
      <w:proofErr w:type="spellStart"/>
      <w:r w:rsidRPr="000E5EB9">
        <w:t>sMRI</w:t>
      </w:r>
      <w:proofErr w:type="spellEnd"/>
      <w:r w:rsidRPr="000E5EB9">
        <w:t xml:space="preserve"> and PET scans. Computers in Biology and Medicine, 164, 107328.</w:t>
      </w:r>
      <w:hyperlink r:id="rId43" w:history="1">
        <w:r w:rsidRPr="000E5EB9">
          <w:rPr>
            <w:rStyle w:val="Hyperlink"/>
          </w:rPr>
          <w:t>https://doi.org/10.1016/j.compbiomed.2023.107328</w:t>
        </w:r>
      </w:hyperlink>
    </w:p>
    <w:p w14:paraId="44D7F9D8" w14:textId="09DC6A0A" w:rsidR="000E5EB9" w:rsidRDefault="000E5EB9" w:rsidP="00C0728B">
      <w:pPr>
        <w:pStyle w:val="NormalWeb"/>
        <w:tabs>
          <w:tab w:val="left" w:pos="0"/>
        </w:tabs>
        <w:spacing w:line="360" w:lineRule="auto"/>
      </w:pPr>
      <w:r w:rsidRPr="006C3B13">
        <w:rPr>
          <w:lang w:val="fr-FR"/>
        </w:rPr>
        <w:t xml:space="preserve">[6] Helaly, H. A., et al. </w:t>
      </w:r>
      <w:r w:rsidRPr="000E5EB9">
        <w:t>(2022). Deep learning approach for early detection of Alzheimer’s disease. Cognitive Computation, 14(5), 1711–1727.</w:t>
      </w:r>
      <w:hyperlink r:id="rId44" w:history="1">
        <w:r w:rsidRPr="000E5EB9">
          <w:rPr>
            <w:rStyle w:val="Hyperlink"/>
          </w:rPr>
          <w:t>https://doi.org/10.1007/s12559-021-09946-1</w:t>
        </w:r>
      </w:hyperlink>
    </w:p>
    <w:p w14:paraId="196F704C" w14:textId="1D3A1BF3" w:rsidR="00615F3E" w:rsidRPr="000E5EB9" w:rsidRDefault="00615F3E" w:rsidP="00615F3E">
      <w:pPr>
        <w:pStyle w:val="NormalWeb"/>
        <w:tabs>
          <w:tab w:val="left" w:pos="0"/>
        </w:tabs>
        <w:spacing w:line="360" w:lineRule="auto"/>
      </w:pPr>
      <w:r>
        <w:t xml:space="preserve">[7] </w:t>
      </w:r>
      <w:r w:rsidRPr="00615F3E">
        <w:t xml:space="preserve">Shen, D., Wu, G., &amp; Suk, H.-I. (2017). Deep learning in medical image analysis. Annual Review of Biomedical Engineering, 19, 221–248. </w:t>
      </w:r>
      <w:hyperlink r:id="rId45" w:tgtFrame="_blank" w:history="1">
        <w:r w:rsidRPr="00615F3E">
          <w:rPr>
            <w:rStyle w:val="Hyperlink"/>
          </w:rPr>
          <w:t>https://doi.org/10.1146/annurev-bioeng-071516-044442</w:t>
        </w:r>
      </w:hyperlink>
    </w:p>
    <w:p w14:paraId="78F57917" w14:textId="77777777" w:rsidR="000E5EB9" w:rsidRPr="000E5EB9" w:rsidRDefault="000E5EB9" w:rsidP="00C0728B">
      <w:pPr>
        <w:pStyle w:val="NormalWeb"/>
        <w:tabs>
          <w:tab w:val="left" w:pos="0"/>
        </w:tabs>
        <w:spacing w:line="360" w:lineRule="auto"/>
      </w:pPr>
      <w:r w:rsidRPr="000E5EB9">
        <w:t>[8] Shojaei, S., Abadeh, M. S., &amp; Momeni, Z. (2023). An evolutionary explainable deep learning approach for Alzheimer’s MRI classification. Expert Systems with Applications, 220, 119709.</w:t>
      </w:r>
      <w:r w:rsidRPr="000E5EB9">
        <w:br/>
      </w:r>
      <w:hyperlink r:id="rId46" w:history="1">
        <w:r w:rsidRPr="000E5EB9">
          <w:rPr>
            <w:rStyle w:val="Hyperlink"/>
          </w:rPr>
          <w:t>https://doi.org/10.1016/j.eswa.2023.119709</w:t>
        </w:r>
      </w:hyperlink>
    </w:p>
    <w:p w14:paraId="7C336BE6" w14:textId="1914253C" w:rsidR="000E5EB9" w:rsidRPr="000E5EB9" w:rsidRDefault="000E5EB9" w:rsidP="00C0728B">
      <w:pPr>
        <w:pStyle w:val="NormalWeb"/>
        <w:tabs>
          <w:tab w:val="left" w:pos="0"/>
        </w:tabs>
        <w:spacing w:line="360" w:lineRule="auto"/>
      </w:pPr>
      <w:r w:rsidRPr="000E5EB9">
        <w:lastRenderedPageBreak/>
        <w:t xml:space="preserve">[9] </w:t>
      </w:r>
      <w:proofErr w:type="spellStart"/>
      <w:r w:rsidRPr="000E5EB9">
        <w:t>Alsubaie</w:t>
      </w:r>
      <w:proofErr w:type="spellEnd"/>
      <w:r w:rsidRPr="000E5EB9">
        <w:t xml:space="preserve">, A., Alqarni, M., </w:t>
      </w:r>
      <w:proofErr w:type="spellStart"/>
      <w:r w:rsidRPr="000E5EB9">
        <w:t>Alshamrani</w:t>
      </w:r>
      <w:proofErr w:type="spellEnd"/>
      <w:r w:rsidRPr="000E5EB9">
        <w:t xml:space="preserve">, S., &amp; </w:t>
      </w:r>
      <w:proofErr w:type="spellStart"/>
      <w:r w:rsidRPr="000E5EB9">
        <w:t>Alruwaili</w:t>
      </w:r>
      <w:proofErr w:type="spellEnd"/>
      <w:r w:rsidRPr="000E5EB9">
        <w:t>, M. (2026). A novel Alzheimer’s disease classification framework integrating 3D CNN with bidirectional feature pyramid network and vision transformers. IEEE Access, 11, 11364136.</w:t>
      </w:r>
      <w:hyperlink r:id="rId47" w:history="1">
        <w:r w:rsidRPr="000E5EB9">
          <w:rPr>
            <w:rStyle w:val="Hyperlink"/>
          </w:rPr>
          <w:t>https://doi.org/10.1109/ACCESS.2026.3658311</w:t>
        </w:r>
      </w:hyperlink>
    </w:p>
    <w:p w14:paraId="5BBF6332" w14:textId="044D7792" w:rsidR="000E5EB9" w:rsidRPr="000E5EB9" w:rsidRDefault="000E5EB9" w:rsidP="00C0728B">
      <w:pPr>
        <w:pStyle w:val="NormalWeb"/>
        <w:tabs>
          <w:tab w:val="left" w:pos="0"/>
        </w:tabs>
        <w:spacing w:line="360" w:lineRule="auto"/>
      </w:pPr>
      <w:r w:rsidRPr="000E5EB9">
        <w:t xml:space="preserve">[10] Ahmed, H. M., Elsharkawy, Z. F., &amp; </w:t>
      </w:r>
      <w:proofErr w:type="spellStart"/>
      <w:r w:rsidRPr="000E5EB9">
        <w:t>Elkorany</w:t>
      </w:r>
      <w:proofErr w:type="spellEnd"/>
      <w:r w:rsidRPr="000E5EB9">
        <w:t>, A. S. (2023). Alzheimer disease diagnosis for magnetic resonance brain images using deep learning neural networks. Multimedia Tools and Applications, 82(12), 17963–17977.</w:t>
      </w:r>
      <w:r w:rsidR="00DF3D6F">
        <w:t xml:space="preserve"> </w:t>
      </w:r>
      <w:hyperlink r:id="rId48" w:history="1">
        <w:r w:rsidRPr="000E5EB9">
          <w:rPr>
            <w:rStyle w:val="Hyperlink"/>
          </w:rPr>
          <w:t>https://doi.org/10.1007/s11042-022-14203-1</w:t>
        </w:r>
      </w:hyperlink>
    </w:p>
    <w:p w14:paraId="584D4CC1" w14:textId="742A830D" w:rsidR="000E5EB9" w:rsidRPr="000E5EB9" w:rsidRDefault="000E5EB9" w:rsidP="00C0728B">
      <w:pPr>
        <w:pStyle w:val="NormalWeb"/>
        <w:tabs>
          <w:tab w:val="left" w:pos="0"/>
        </w:tabs>
        <w:spacing w:line="360" w:lineRule="auto"/>
      </w:pPr>
      <w:r w:rsidRPr="000E5EB9">
        <w:t>[11] Lu, B., Li, H. X., Chang, Z. K., Li, L., Chen, N. X., Zhu, Z. C., ... &amp; Yan, C. G. (2022). A practical Alzheimer's disease classifier via brain imaging-based deep learning on 85,721 samples. Journal of Big Data, 9(1), 101.</w:t>
      </w:r>
      <w:r w:rsidR="00DF3D6F">
        <w:t xml:space="preserve"> </w:t>
      </w:r>
      <w:hyperlink r:id="rId49" w:history="1">
        <w:r w:rsidRPr="000E5EB9">
          <w:rPr>
            <w:rStyle w:val="Hyperlink"/>
          </w:rPr>
          <w:t>https://doi.org/10.1186/s40537-022-00653-5</w:t>
        </w:r>
      </w:hyperlink>
    </w:p>
    <w:p w14:paraId="28866EEB" w14:textId="7CDB9841" w:rsidR="000E5EB9" w:rsidRPr="000E5EB9" w:rsidRDefault="000E5EB9" w:rsidP="00C0728B">
      <w:pPr>
        <w:pStyle w:val="NormalWeb"/>
        <w:tabs>
          <w:tab w:val="left" w:pos="0"/>
        </w:tabs>
        <w:spacing w:line="360" w:lineRule="auto"/>
      </w:pPr>
      <w:r w:rsidRPr="000E5EB9">
        <w:t>[12] Khalid, M. Z., et al. (2026). Detection and classification of Alzheimer's disease using deep and machine learning. Tomography, 12(1), 4.</w:t>
      </w:r>
      <w:r w:rsidR="00DF3D6F">
        <w:t xml:space="preserve"> </w:t>
      </w:r>
      <w:hyperlink r:id="rId50" w:history="1">
        <w:r w:rsidRPr="000E5EB9">
          <w:rPr>
            <w:rStyle w:val="Hyperlink"/>
          </w:rPr>
          <w:t>https://doi.org/10.3390/tomography12010004</w:t>
        </w:r>
      </w:hyperlink>
    </w:p>
    <w:p w14:paraId="0401F873" w14:textId="1729E607" w:rsidR="000E5EB9" w:rsidRPr="000E5EB9" w:rsidRDefault="000E5EB9" w:rsidP="00C0728B">
      <w:pPr>
        <w:pStyle w:val="NormalWeb"/>
        <w:tabs>
          <w:tab w:val="left" w:pos="0"/>
        </w:tabs>
        <w:spacing w:line="360" w:lineRule="auto"/>
      </w:pPr>
      <w:r w:rsidRPr="000E5EB9">
        <w:t xml:space="preserve">[15] Jahan, S., et al. (2023). Explainable AI-based Alzheimer's prediction and management using multimodal data. </w:t>
      </w:r>
      <w:proofErr w:type="spellStart"/>
      <w:r w:rsidRPr="000E5EB9">
        <w:t>PLoS</w:t>
      </w:r>
      <w:proofErr w:type="spellEnd"/>
      <w:r w:rsidRPr="000E5EB9">
        <w:t xml:space="preserve"> ONE, 18(11), e0294253.</w:t>
      </w:r>
      <w:r w:rsidR="00C0728B">
        <w:t xml:space="preserve"> </w:t>
      </w:r>
      <w:hyperlink r:id="rId51" w:history="1">
        <w:r w:rsidRPr="000E5EB9">
          <w:rPr>
            <w:rStyle w:val="Hyperlink"/>
          </w:rPr>
          <w:t>https://doi.org/10.1371/journal.pone.0294253</w:t>
        </w:r>
      </w:hyperlink>
    </w:p>
    <w:p w14:paraId="06A70AB7" w14:textId="31823006" w:rsidR="000E5EB9" w:rsidRPr="000E5EB9" w:rsidRDefault="000E5EB9" w:rsidP="00C0728B">
      <w:pPr>
        <w:pStyle w:val="NormalWeb"/>
        <w:tabs>
          <w:tab w:val="left" w:pos="0"/>
        </w:tabs>
        <w:spacing w:line="360" w:lineRule="auto"/>
      </w:pPr>
      <w:r w:rsidRPr="000E5EB9">
        <w:t>[17] Sharma, S., Kumar, R., &amp; Singh, M. (2022). A deep learning-based CNN model with VGG16 feature extractor for the detection of Alzheimer’s disease using MRI scans. Measurement Sensors, 24, 100506.</w:t>
      </w:r>
      <w:r w:rsidR="00C0728B">
        <w:t xml:space="preserve"> </w:t>
      </w:r>
      <w:hyperlink r:id="rId52" w:history="1">
        <w:r w:rsidRPr="000E5EB9">
          <w:rPr>
            <w:rStyle w:val="Hyperlink"/>
          </w:rPr>
          <w:t>https://doi.org/10.1016/j.measen.2022.100506</w:t>
        </w:r>
      </w:hyperlink>
    </w:p>
    <w:p w14:paraId="5152B3CB" w14:textId="46A6FC51" w:rsidR="000E5EB9" w:rsidRPr="000E5EB9" w:rsidRDefault="000E5EB9" w:rsidP="00C0728B">
      <w:pPr>
        <w:pStyle w:val="NormalWeb"/>
        <w:tabs>
          <w:tab w:val="left" w:pos="0"/>
        </w:tabs>
        <w:spacing w:line="360" w:lineRule="auto"/>
      </w:pPr>
      <w:r w:rsidRPr="000E5EB9">
        <w:t>[18] Ghosh, T., et al. (2023). A robust distributed deep learning approach to detect Alzheimer's disease from MRI images. Mathematics, 11(12), 2633.</w:t>
      </w:r>
      <w:r w:rsidR="00C0728B">
        <w:t xml:space="preserve"> </w:t>
      </w:r>
      <w:hyperlink r:id="rId53" w:history="1">
        <w:r w:rsidRPr="000E5EB9">
          <w:rPr>
            <w:rStyle w:val="Hyperlink"/>
          </w:rPr>
          <w:t>https://doi.org/10.3390/math11122633</w:t>
        </w:r>
      </w:hyperlink>
    </w:p>
    <w:p w14:paraId="6CC85E1E" w14:textId="6C1A9BCE" w:rsidR="000E5EB9" w:rsidRPr="000E5EB9" w:rsidRDefault="000E5EB9" w:rsidP="00C0728B">
      <w:pPr>
        <w:pStyle w:val="NormalWeb"/>
        <w:tabs>
          <w:tab w:val="left" w:pos="0"/>
        </w:tabs>
        <w:spacing w:line="360" w:lineRule="auto"/>
      </w:pPr>
      <w:r w:rsidRPr="000E5EB9">
        <w:t xml:space="preserve">[19] Abbasian, P., &amp; Hammond, T. A. (2024). A comprehensive analysis of early Alzheimer disease detection from 3D </w:t>
      </w:r>
      <w:proofErr w:type="spellStart"/>
      <w:r w:rsidRPr="000E5EB9">
        <w:t>sMRI</w:t>
      </w:r>
      <w:proofErr w:type="spellEnd"/>
      <w:r w:rsidRPr="000E5EB9">
        <w:t xml:space="preserve"> images using deep learning frameworks. Information, 15(12), 746.</w:t>
      </w:r>
      <w:r w:rsidR="00C0728B">
        <w:t xml:space="preserve"> </w:t>
      </w:r>
      <w:hyperlink r:id="rId54" w:history="1">
        <w:r w:rsidRPr="000E5EB9">
          <w:rPr>
            <w:rStyle w:val="Hyperlink"/>
          </w:rPr>
          <w:t>https://doi.org/10.3390/info15120746</w:t>
        </w:r>
      </w:hyperlink>
    </w:p>
    <w:p w14:paraId="5DCF89E6" w14:textId="273189F8" w:rsidR="000E5EB9" w:rsidRPr="000E5EB9" w:rsidRDefault="000E5EB9" w:rsidP="00C0728B">
      <w:pPr>
        <w:pStyle w:val="NormalWeb"/>
        <w:tabs>
          <w:tab w:val="left" w:pos="0"/>
        </w:tabs>
        <w:spacing w:line="360" w:lineRule="auto"/>
      </w:pPr>
      <w:r w:rsidRPr="000E5EB9">
        <w:t>[20] Warren, S. L., &amp; Moustafa, A. A. (2026). Functional and clinical: An explainable deep learning model for multimodal Alzheimer’s disease classification. Brain and Behavior, 16, e71240.</w:t>
      </w:r>
      <w:r w:rsidR="00C0728B">
        <w:t xml:space="preserve"> </w:t>
      </w:r>
      <w:hyperlink r:id="rId55" w:history="1">
        <w:r w:rsidRPr="000E5EB9">
          <w:rPr>
            <w:rStyle w:val="Hyperlink"/>
          </w:rPr>
          <w:t>https://doi.org/10.1002/brb3.71240</w:t>
        </w:r>
      </w:hyperlink>
    </w:p>
    <w:p w14:paraId="7DEA370F" w14:textId="77777777" w:rsidR="000E5EB9" w:rsidRPr="000E5EB9" w:rsidRDefault="000E5EB9" w:rsidP="00C0728B">
      <w:pPr>
        <w:pStyle w:val="NormalWeb"/>
        <w:tabs>
          <w:tab w:val="left" w:pos="0"/>
        </w:tabs>
        <w:spacing w:line="360" w:lineRule="auto"/>
      </w:pPr>
      <w:r w:rsidRPr="000E5EB9">
        <w:lastRenderedPageBreak/>
        <w:t xml:space="preserve">[21] Payan, A., &amp; Montana, G. (2015). Predicting Alzheimer’s disease using 3D CNN. </w:t>
      </w:r>
      <w:proofErr w:type="spellStart"/>
      <w:r w:rsidRPr="000E5EB9">
        <w:t>NeuroImage</w:t>
      </w:r>
      <w:proofErr w:type="spellEnd"/>
      <w:r w:rsidRPr="000E5EB9">
        <w:t>.</w:t>
      </w:r>
    </w:p>
    <w:p w14:paraId="1D4F39FB" w14:textId="77777777" w:rsidR="000E5EB9" w:rsidRPr="000E5EB9" w:rsidRDefault="000E5EB9" w:rsidP="00C0728B">
      <w:pPr>
        <w:pStyle w:val="NormalWeb"/>
        <w:tabs>
          <w:tab w:val="left" w:pos="0"/>
        </w:tabs>
        <w:spacing w:line="360" w:lineRule="auto"/>
      </w:pPr>
      <w:r w:rsidRPr="000E5EB9">
        <w:t xml:space="preserve">[22] </w:t>
      </w:r>
      <w:proofErr w:type="spellStart"/>
      <w:r w:rsidRPr="000E5EB9">
        <w:t>Odusami</w:t>
      </w:r>
      <w:proofErr w:type="spellEnd"/>
      <w:r w:rsidRPr="000E5EB9">
        <w:t xml:space="preserve">, M., </w:t>
      </w:r>
      <w:proofErr w:type="spellStart"/>
      <w:r w:rsidRPr="000E5EB9">
        <w:t>Maskeliūnas</w:t>
      </w:r>
      <w:proofErr w:type="spellEnd"/>
      <w:r w:rsidRPr="000E5EB9">
        <w:t>, R., Damaševičius, R., &amp; Krilavičius, T. (2021). Analysis of features of Alzheimer’s disease: Detection of early stage from functional brain changes in magnetic resonance images using a finetuned ResNet18 network. Diagnostics, 11(6), 1071.</w:t>
      </w:r>
      <w:r w:rsidRPr="000E5EB9">
        <w:br/>
      </w:r>
      <w:hyperlink r:id="rId56" w:history="1">
        <w:r w:rsidRPr="000E5EB9">
          <w:rPr>
            <w:rStyle w:val="Hyperlink"/>
          </w:rPr>
          <w:t>https://doi.org/10.3390/diagnostics11061071</w:t>
        </w:r>
      </w:hyperlink>
    </w:p>
    <w:p w14:paraId="36A87361" w14:textId="2B25A16C" w:rsidR="00C47AE7" w:rsidRPr="008B4DAD" w:rsidRDefault="00DB656F" w:rsidP="00C0728B">
      <w:pPr>
        <w:pStyle w:val="NormalWeb"/>
        <w:tabs>
          <w:tab w:val="left" w:pos="0"/>
        </w:tabs>
        <w:spacing w:line="360" w:lineRule="auto"/>
        <w:rPr>
          <w:rtl/>
        </w:rPr>
      </w:pPr>
      <w:r w:rsidRPr="008B4DAD">
        <w:t xml:space="preserve">[23] Wang, J., Wen, S., Liu, W., Meng, X., &amp; Jiao, Z. (2024). Deep joint learning diagnosis of Alzheimer’s disease based on multimodal feature fusion. </w:t>
      </w:r>
      <w:proofErr w:type="spellStart"/>
      <w:r w:rsidRPr="000E5EB9">
        <w:t>BioData</w:t>
      </w:r>
      <w:proofErr w:type="spellEnd"/>
      <w:r w:rsidRPr="000E5EB9">
        <w:t xml:space="preserve"> Mining, 17</w:t>
      </w:r>
      <w:r w:rsidRPr="008B4DAD">
        <w:t>, 48.</w:t>
      </w:r>
      <w:r w:rsidR="000E5EB9" w:rsidRPr="000E5EB9">
        <w:br/>
      </w:r>
      <w:hyperlink r:id="rId57" w:history="1">
        <w:r w:rsidR="000E5EB9" w:rsidRPr="000E5EB9">
          <w:rPr>
            <w:rStyle w:val="Hyperlink"/>
          </w:rPr>
          <w:t>https://doi.org/10.1186/s13040-024-00395-2</w:t>
        </w:r>
      </w:hyperlink>
    </w:p>
    <w:sectPr w:rsidR="00C47AE7" w:rsidRPr="008B4DAD"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B6264" w14:textId="77777777" w:rsidR="00FD2AAD" w:rsidRDefault="00FD2AAD">
      <w:pPr>
        <w:spacing w:after="0" w:line="240" w:lineRule="auto"/>
      </w:pPr>
      <w:r>
        <w:separator/>
      </w:r>
    </w:p>
  </w:endnote>
  <w:endnote w:type="continuationSeparator" w:id="0">
    <w:p w14:paraId="7084D74D" w14:textId="77777777" w:rsidR="00FD2AAD" w:rsidRDefault="00FD2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2E36E" w14:textId="77777777" w:rsidR="00FD2AAD" w:rsidRDefault="00FD2AAD">
      <w:pPr>
        <w:spacing w:after="0" w:line="240" w:lineRule="auto"/>
      </w:pPr>
      <w:r>
        <w:separator/>
      </w:r>
    </w:p>
  </w:footnote>
  <w:footnote w:type="continuationSeparator" w:id="0">
    <w:p w14:paraId="670120A9" w14:textId="77777777" w:rsidR="00FD2AAD" w:rsidRDefault="00FD2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6A9E"/>
    <w:multiLevelType w:val="multilevel"/>
    <w:tmpl w:val="D69C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35A6E"/>
    <w:multiLevelType w:val="multilevel"/>
    <w:tmpl w:val="0A7ED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2034A"/>
    <w:multiLevelType w:val="multilevel"/>
    <w:tmpl w:val="B7269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70DCA"/>
    <w:multiLevelType w:val="multilevel"/>
    <w:tmpl w:val="6236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485BFA"/>
    <w:multiLevelType w:val="multilevel"/>
    <w:tmpl w:val="B4E417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5F0211"/>
    <w:multiLevelType w:val="multilevel"/>
    <w:tmpl w:val="D9D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0A3D6D"/>
    <w:multiLevelType w:val="hybridMultilevel"/>
    <w:tmpl w:val="6C82187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8"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9" w15:restartNumberingAfterBreak="0">
    <w:nsid w:val="4D230C22"/>
    <w:multiLevelType w:val="hybridMultilevel"/>
    <w:tmpl w:val="E408A47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1F224B"/>
    <w:multiLevelType w:val="multilevel"/>
    <w:tmpl w:val="79A2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DD51EB"/>
    <w:multiLevelType w:val="hybridMultilevel"/>
    <w:tmpl w:val="E686496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 w15:restartNumberingAfterBreak="0">
    <w:nsid w:val="590605A1"/>
    <w:multiLevelType w:val="multilevel"/>
    <w:tmpl w:val="5364B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CC5B2B"/>
    <w:multiLevelType w:val="multilevel"/>
    <w:tmpl w:val="70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3C40A5"/>
    <w:multiLevelType w:val="multilevel"/>
    <w:tmpl w:val="6F8C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19" w15:restartNumberingAfterBreak="0">
    <w:nsid w:val="6E7707C0"/>
    <w:multiLevelType w:val="hybridMultilevel"/>
    <w:tmpl w:val="F2323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7B0E0D"/>
    <w:multiLevelType w:val="multilevel"/>
    <w:tmpl w:val="93687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771768"/>
    <w:multiLevelType w:val="hybridMultilevel"/>
    <w:tmpl w:val="3C1EA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0F24F3"/>
    <w:multiLevelType w:val="multilevel"/>
    <w:tmpl w:val="74B2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831207"/>
    <w:multiLevelType w:val="multilevel"/>
    <w:tmpl w:val="7A84BF70"/>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4" w15:restartNumberingAfterBreak="0">
    <w:nsid w:val="7989563F"/>
    <w:multiLevelType w:val="multilevel"/>
    <w:tmpl w:val="0BC27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4D304A"/>
    <w:multiLevelType w:val="multilevel"/>
    <w:tmpl w:val="6DD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911618">
    <w:abstractNumId w:val="8"/>
  </w:num>
  <w:num w:numId="2" w16cid:durableId="2082022981">
    <w:abstractNumId w:val="17"/>
  </w:num>
  <w:num w:numId="3" w16cid:durableId="513810723">
    <w:abstractNumId w:val="18"/>
  </w:num>
  <w:num w:numId="4" w16cid:durableId="715591635">
    <w:abstractNumId w:val="22"/>
  </w:num>
  <w:num w:numId="5" w16cid:durableId="735317118">
    <w:abstractNumId w:val="6"/>
  </w:num>
  <w:num w:numId="6" w16cid:durableId="509760559">
    <w:abstractNumId w:val="25"/>
  </w:num>
  <w:num w:numId="7" w16cid:durableId="2015574325">
    <w:abstractNumId w:val="15"/>
  </w:num>
  <w:num w:numId="8" w16cid:durableId="158859569">
    <w:abstractNumId w:val="2"/>
  </w:num>
  <w:num w:numId="9" w16cid:durableId="1606233980">
    <w:abstractNumId w:val="13"/>
  </w:num>
  <w:num w:numId="10" w16cid:durableId="1744983243">
    <w:abstractNumId w:val="16"/>
  </w:num>
  <w:num w:numId="11" w16cid:durableId="1390959573">
    <w:abstractNumId w:val="20"/>
  </w:num>
  <w:num w:numId="12" w16cid:durableId="300187078">
    <w:abstractNumId w:val="10"/>
  </w:num>
  <w:num w:numId="13" w16cid:durableId="725371149">
    <w:abstractNumId w:val="24"/>
  </w:num>
  <w:num w:numId="14" w16cid:durableId="227421900">
    <w:abstractNumId w:val="5"/>
  </w:num>
  <w:num w:numId="15" w16cid:durableId="1322154843">
    <w:abstractNumId w:val="3"/>
  </w:num>
  <w:num w:numId="16" w16cid:durableId="1810319851">
    <w:abstractNumId w:val="14"/>
  </w:num>
  <w:num w:numId="17" w16cid:durableId="79454809">
    <w:abstractNumId w:val="1"/>
  </w:num>
  <w:num w:numId="18" w16cid:durableId="670716733">
    <w:abstractNumId w:val="4"/>
  </w:num>
  <w:num w:numId="19" w16cid:durableId="785732131">
    <w:abstractNumId w:val="0"/>
  </w:num>
  <w:num w:numId="20" w16cid:durableId="1159081464">
    <w:abstractNumId w:val="12"/>
  </w:num>
  <w:num w:numId="21" w16cid:durableId="159656995">
    <w:abstractNumId w:val="21"/>
  </w:num>
  <w:num w:numId="22" w16cid:durableId="762074357">
    <w:abstractNumId w:val="9"/>
  </w:num>
  <w:num w:numId="23" w16cid:durableId="1006707593">
    <w:abstractNumId w:val="19"/>
  </w:num>
  <w:num w:numId="24" w16cid:durableId="256252224">
    <w:abstractNumId w:val="11"/>
  </w:num>
  <w:num w:numId="25" w16cid:durableId="465045919">
    <w:abstractNumId w:val="7"/>
  </w:num>
  <w:num w:numId="26" w16cid:durableId="1901675410">
    <w:abstractNumId w:val="23"/>
  </w:num>
  <w:num w:numId="27" w16cid:durableId="4792715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CB"/>
    <w:rsid w:val="00000BF4"/>
    <w:rsid w:val="00000CE4"/>
    <w:rsid w:val="0000272B"/>
    <w:rsid w:val="000029BF"/>
    <w:rsid w:val="00003B5E"/>
    <w:rsid w:val="000041FB"/>
    <w:rsid w:val="00004E0D"/>
    <w:rsid w:val="00005512"/>
    <w:rsid w:val="00005DD7"/>
    <w:rsid w:val="00006FC8"/>
    <w:rsid w:val="000079A8"/>
    <w:rsid w:val="00007A8A"/>
    <w:rsid w:val="00010059"/>
    <w:rsid w:val="0001037E"/>
    <w:rsid w:val="0001059D"/>
    <w:rsid w:val="00010794"/>
    <w:rsid w:val="00010C64"/>
    <w:rsid w:val="00011949"/>
    <w:rsid w:val="0001281A"/>
    <w:rsid w:val="00012AC5"/>
    <w:rsid w:val="00012D58"/>
    <w:rsid w:val="00013935"/>
    <w:rsid w:val="00013A2F"/>
    <w:rsid w:val="00013BBB"/>
    <w:rsid w:val="00014964"/>
    <w:rsid w:val="000160C7"/>
    <w:rsid w:val="00016C78"/>
    <w:rsid w:val="000206D3"/>
    <w:rsid w:val="00020857"/>
    <w:rsid w:val="00022280"/>
    <w:rsid w:val="0002236F"/>
    <w:rsid w:val="00022A46"/>
    <w:rsid w:val="00023D98"/>
    <w:rsid w:val="00024027"/>
    <w:rsid w:val="000246B9"/>
    <w:rsid w:val="00024FAB"/>
    <w:rsid w:val="0002505C"/>
    <w:rsid w:val="00025CFA"/>
    <w:rsid w:val="0002634F"/>
    <w:rsid w:val="00027516"/>
    <w:rsid w:val="00027EEF"/>
    <w:rsid w:val="000303EA"/>
    <w:rsid w:val="000310E7"/>
    <w:rsid w:val="000317D4"/>
    <w:rsid w:val="000318A3"/>
    <w:rsid w:val="000318D9"/>
    <w:rsid w:val="00031EC0"/>
    <w:rsid w:val="00032437"/>
    <w:rsid w:val="000364E4"/>
    <w:rsid w:val="0003670C"/>
    <w:rsid w:val="00040109"/>
    <w:rsid w:val="0004054D"/>
    <w:rsid w:val="00040A63"/>
    <w:rsid w:val="00040ACA"/>
    <w:rsid w:val="0004147D"/>
    <w:rsid w:val="00041EA8"/>
    <w:rsid w:val="0004203A"/>
    <w:rsid w:val="0004281D"/>
    <w:rsid w:val="00043F99"/>
    <w:rsid w:val="0004439F"/>
    <w:rsid w:val="00045B27"/>
    <w:rsid w:val="00045D24"/>
    <w:rsid w:val="00045D2D"/>
    <w:rsid w:val="00046D94"/>
    <w:rsid w:val="00047F06"/>
    <w:rsid w:val="000501DB"/>
    <w:rsid w:val="000511B3"/>
    <w:rsid w:val="00052BEA"/>
    <w:rsid w:val="00053F2E"/>
    <w:rsid w:val="00054512"/>
    <w:rsid w:val="00054C27"/>
    <w:rsid w:val="00056788"/>
    <w:rsid w:val="00056DEE"/>
    <w:rsid w:val="000604E3"/>
    <w:rsid w:val="00060994"/>
    <w:rsid w:val="00060F5D"/>
    <w:rsid w:val="0006198B"/>
    <w:rsid w:val="000623F1"/>
    <w:rsid w:val="0006261D"/>
    <w:rsid w:val="00062AFE"/>
    <w:rsid w:val="00062D62"/>
    <w:rsid w:val="0006361F"/>
    <w:rsid w:val="0006397D"/>
    <w:rsid w:val="00066971"/>
    <w:rsid w:val="00067079"/>
    <w:rsid w:val="000703A0"/>
    <w:rsid w:val="00070C13"/>
    <w:rsid w:val="0007130F"/>
    <w:rsid w:val="00071B45"/>
    <w:rsid w:val="00071CFE"/>
    <w:rsid w:val="000720C4"/>
    <w:rsid w:val="0007215A"/>
    <w:rsid w:val="0007238C"/>
    <w:rsid w:val="000723FE"/>
    <w:rsid w:val="00072613"/>
    <w:rsid w:val="00072C1B"/>
    <w:rsid w:val="00073D8E"/>
    <w:rsid w:val="00074275"/>
    <w:rsid w:val="00074848"/>
    <w:rsid w:val="0007546F"/>
    <w:rsid w:val="000754BB"/>
    <w:rsid w:val="00075609"/>
    <w:rsid w:val="000758F7"/>
    <w:rsid w:val="00076D64"/>
    <w:rsid w:val="00076DF6"/>
    <w:rsid w:val="00077849"/>
    <w:rsid w:val="00077A95"/>
    <w:rsid w:val="000818DB"/>
    <w:rsid w:val="00082714"/>
    <w:rsid w:val="00082DC7"/>
    <w:rsid w:val="00082E42"/>
    <w:rsid w:val="00083234"/>
    <w:rsid w:val="00083CB7"/>
    <w:rsid w:val="000842C8"/>
    <w:rsid w:val="000843AF"/>
    <w:rsid w:val="00084B19"/>
    <w:rsid w:val="0008567E"/>
    <w:rsid w:val="00085E2B"/>
    <w:rsid w:val="0008724A"/>
    <w:rsid w:val="00090D23"/>
    <w:rsid w:val="0009165D"/>
    <w:rsid w:val="000919A6"/>
    <w:rsid w:val="00091C31"/>
    <w:rsid w:val="000921A6"/>
    <w:rsid w:val="000928CB"/>
    <w:rsid w:val="00093CFF"/>
    <w:rsid w:val="00094739"/>
    <w:rsid w:val="000948D4"/>
    <w:rsid w:val="0009496D"/>
    <w:rsid w:val="00096048"/>
    <w:rsid w:val="00096281"/>
    <w:rsid w:val="00096AF6"/>
    <w:rsid w:val="00096F29"/>
    <w:rsid w:val="000A0A77"/>
    <w:rsid w:val="000A1189"/>
    <w:rsid w:val="000A11B3"/>
    <w:rsid w:val="000A2364"/>
    <w:rsid w:val="000A2F84"/>
    <w:rsid w:val="000A342F"/>
    <w:rsid w:val="000A4C54"/>
    <w:rsid w:val="000A5060"/>
    <w:rsid w:val="000A6887"/>
    <w:rsid w:val="000A74CC"/>
    <w:rsid w:val="000A78BB"/>
    <w:rsid w:val="000A7F8C"/>
    <w:rsid w:val="000B1A8C"/>
    <w:rsid w:val="000B1E0F"/>
    <w:rsid w:val="000B2104"/>
    <w:rsid w:val="000B31D6"/>
    <w:rsid w:val="000B3E41"/>
    <w:rsid w:val="000B4709"/>
    <w:rsid w:val="000B4E7A"/>
    <w:rsid w:val="000B518F"/>
    <w:rsid w:val="000B6E24"/>
    <w:rsid w:val="000C137F"/>
    <w:rsid w:val="000C295E"/>
    <w:rsid w:val="000C2B2A"/>
    <w:rsid w:val="000C3C31"/>
    <w:rsid w:val="000C3D9C"/>
    <w:rsid w:val="000C3F1D"/>
    <w:rsid w:val="000C4575"/>
    <w:rsid w:val="000C6BC0"/>
    <w:rsid w:val="000D09B3"/>
    <w:rsid w:val="000D1123"/>
    <w:rsid w:val="000D20A6"/>
    <w:rsid w:val="000D22D9"/>
    <w:rsid w:val="000D2787"/>
    <w:rsid w:val="000D2B80"/>
    <w:rsid w:val="000D2FD0"/>
    <w:rsid w:val="000D4B33"/>
    <w:rsid w:val="000D5FCC"/>
    <w:rsid w:val="000D5FF7"/>
    <w:rsid w:val="000D6510"/>
    <w:rsid w:val="000D6B8B"/>
    <w:rsid w:val="000D6D75"/>
    <w:rsid w:val="000D7476"/>
    <w:rsid w:val="000E19D6"/>
    <w:rsid w:val="000E2147"/>
    <w:rsid w:val="000E2EF1"/>
    <w:rsid w:val="000E3A71"/>
    <w:rsid w:val="000E4A33"/>
    <w:rsid w:val="000E4E02"/>
    <w:rsid w:val="000E5E72"/>
    <w:rsid w:val="000E5EB9"/>
    <w:rsid w:val="000E61EB"/>
    <w:rsid w:val="000F0592"/>
    <w:rsid w:val="000F0801"/>
    <w:rsid w:val="000F0CE4"/>
    <w:rsid w:val="000F19A4"/>
    <w:rsid w:val="000F1FED"/>
    <w:rsid w:val="000F209C"/>
    <w:rsid w:val="000F28CB"/>
    <w:rsid w:val="000F2ABD"/>
    <w:rsid w:val="000F3117"/>
    <w:rsid w:val="000F3D00"/>
    <w:rsid w:val="000F3E27"/>
    <w:rsid w:val="000F4119"/>
    <w:rsid w:val="000F4195"/>
    <w:rsid w:val="000F4514"/>
    <w:rsid w:val="000F5019"/>
    <w:rsid w:val="000F5156"/>
    <w:rsid w:val="000F5B37"/>
    <w:rsid w:val="000F6224"/>
    <w:rsid w:val="000F633B"/>
    <w:rsid w:val="000F68CF"/>
    <w:rsid w:val="000F6BD2"/>
    <w:rsid w:val="000F6E75"/>
    <w:rsid w:val="000F7146"/>
    <w:rsid w:val="000F7430"/>
    <w:rsid w:val="000F7FAD"/>
    <w:rsid w:val="0010001D"/>
    <w:rsid w:val="0010156C"/>
    <w:rsid w:val="001017A5"/>
    <w:rsid w:val="00102EBC"/>
    <w:rsid w:val="00103FC8"/>
    <w:rsid w:val="00104844"/>
    <w:rsid w:val="00104B96"/>
    <w:rsid w:val="00104DEC"/>
    <w:rsid w:val="0010583E"/>
    <w:rsid w:val="00105D56"/>
    <w:rsid w:val="00106010"/>
    <w:rsid w:val="00106D10"/>
    <w:rsid w:val="00107A73"/>
    <w:rsid w:val="0011037E"/>
    <w:rsid w:val="00110A15"/>
    <w:rsid w:val="0011164D"/>
    <w:rsid w:val="0011257B"/>
    <w:rsid w:val="00112C90"/>
    <w:rsid w:val="001137FC"/>
    <w:rsid w:val="0011474D"/>
    <w:rsid w:val="001155BB"/>
    <w:rsid w:val="001165BA"/>
    <w:rsid w:val="00116A24"/>
    <w:rsid w:val="00116E6B"/>
    <w:rsid w:val="00117C97"/>
    <w:rsid w:val="00117D22"/>
    <w:rsid w:val="00120419"/>
    <w:rsid w:val="00120C9C"/>
    <w:rsid w:val="0012106B"/>
    <w:rsid w:val="001227D6"/>
    <w:rsid w:val="001230B5"/>
    <w:rsid w:val="00123E2B"/>
    <w:rsid w:val="001242BF"/>
    <w:rsid w:val="00125523"/>
    <w:rsid w:val="0012621A"/>
    <w:rsid w:val="00126818"/>
    <w:rsid w:val="00126F64"/>
    <w:rsid w:val="0012790E"/>
    <w:rsid w:val="00127D2A"/>
    <w:rsid w:val="001306C5"/>
    <w:rsid w:val="00131E33"/>
    <w:rsid w:val="00132D4D"/>
    <w:rsid w:val="00133C38"/>
    <w:rsid w:val="00134C67"/>
    <w:rsid w:val="00134E8B"/>
    <w:rsid w:val="0013558E"/>
    <w:rsid w:val="00135BFA"/>
    <w:rsid w:val="00135D34"/>
    <w:rsid w:val="001364D4"/>
    <w:rsid w:val="00137AFC"/>
    <w:rsid w:val="001404C5"/>
    <w:rsid w:val="001408F3"/>
    <w:rsid w:val="00140AE8"/>
    <w:rsid w:val="0014139D"/>
    <w:rsid w:val="00141583"/>
    <w:rsid w:val="00142250"/>
    <w:rsid w:val="001425F0"/>
    <w:rsid w:val="00142E77"/>
    <w:rsid w:val="0014305D"/>
    <w:rsid w:val="00143A6E"/>
    <w:rsid w:val="00146218"/>
    <w:rsid w:val="00150061"/>
    <w:rsid w:val="001509B7"/>
    <w:rsid w:val="00151905"/>
    <w:rsid w:val="001533BC"/>
    <w:rsid w:val="0015365A"/>
    <w:rsid w:val="00153697"/>
    <w:rsid w:val="00153F32"/>
    <w:rsid w:val="001551E9"/>
    <w:rsid w:val="001559C6"/>
    <w:rsid w:val="00155C64"/>
    <w:rsid w:val="00155D30"/>
    <w:rsid w:val="001561E5"/>
    <w:rsid w:val="00157897"/>
    <w:rsid w:val="0016170A"/>
    <w:rsid w:val="00162D6E"/>
    <w:rsid w:val="001639BE"/>
    <w:rsid w:val="00163D53"/>
    <w:rsid w:val="00164A8C"/>
    <w:rsid w:val="001655AF"/>
    <w:rsid w:val="00165658"/>
    <w:rsid w:val="00165663"/>
    <w:rsid w:val="001660DF"/>
    <w:rsid w:val="001664C7"/>
    <w:rsid w:val="001668AC"/>
    <w:rsid w:val="00167D2A"/>
    <w:rsid w:val="001701F8"/>
    <w:rsid w:val="00170B45"/>
    <w:rsid w:val="00170C5A"/>
    <w:rsid w:val="0017104C"/>
    <w:rsid w:val="0017130C"/>
    <w:rsid w:val="00172183"/>
    <w:rsid w:val="00172459"/>
    <w:rsid w:val="001732CC"/>
    <w:rsid w:val="001736DC"/>
    <w:rsid w:val="001741BA"/>
    <w:rsid w:val="00175961"/>
    <w:rsid w:val="00176A11"/>
    <w:rsid w:val="00176CDC"/>
    <w:rsid w:val="00176E7C"/>
    <w:rsid w:val="001779A2"/>
    <w:rsid w:val="00180221"/>
    <w:rsid w:val="00181345"/>
    <w:rsid w:val="00182150"/>
    <w:rsid w:val="00182889"/>
    <w:rsid w:val="00182A91"/>
    <w:rsid w:val="00183037"/>
    <w:rsid w:val="0018354E"/>
    <w:rsid w:val="001837AD"/>
    <w:rsid w:val="00183824"/>
    <w:rsid w:val="00183A01"/>
    <w:rsid w:val="00183BD0"/>
    <w:rsid w:val="00183BE7"/>
    <w:rsid w:val="001840E5"/>
    <w:rsid w:val="00184862"/>
    <w:rsid w:val="00184B15"/>
    <w:rsid w:val="001857B4"/>
    <w:rsid w:val="00185D3E"/>
    <w:rsid w:val="0018601E"/>
    <w:rsid w:val="00186D36"/>
    <w:rsid w:val="00187D25"/>
    <w:rsid w:val="001916DD"/>
    <w:rsid w:val="00191E06"/>
    <w:rsid w:val="00192156"/>
    <w:rsid w:val="001935C2"/>
    <w:rsid w:val="00193D21"/>
    <w:rsid w:val="00194343"/>
    <w:rsid w:val="00194821"/>
    <w:rsid w:val="00194CB9"/>
    <w:rsid w:val="00194D30"/>
    <w:rsid w:val="00195014"/>
    <w:rsid w:val="00195F58"/>
    <w:rsid w:val="001976FC"/>
    <w:rsid w:val="00197B0F"/>
    <w:rsid w:val="001A0305"/>
    <w:rsid w:val="001A03C5"/>
    <w:rsid w:val="001A12CF"/>
    <w:rsid w:val="001A1311"/>
    <w:rsid w:val="001A1D4D"/>
    <w:rsid w:val="001A36DF"/>
    <w:rsid w:val="001A4A51"/>
    <w:rsid w:val="001A4C4F"/>
    <w:rsid w:val="001A57CF"/>
    <w:rsid w:val="001A5D5F"/>
    <w:rsid w:val="001A6952"/>
    <w:rsid w:val="001A7908"/>
    <w:rsid w:val="001B06E5"/>
    <w:rsid w:val="001B10B8"/>
    <w:rsid w:val="001B38B5"/>
    <w:rsid w:val="001B39C2"/>
    <w:rsid w:val="001B3B0F"/>
    <w:rsid w:val="001B42E7"/>
    <w:rsid w:val="001B4450"/>
    <w:rsid w:val="001B466D"/>
    <w:rsid w:val="001B50FD"/>
    <w:rsid w:val="001B55E4"/>
    <w:rsid w:val="001B560A"/>
    <w:rsid w:val="001B6E1F"/>
    <w:rsid w:val="001B7201"/>
    <w:rsid w:val="001B7CB3"/>
    <w:rsid w:val="001B7F74"/>
    <w:rsid w:val="001C110D"/>
    <w:rsid w:val="001C23BE"/>
    <w:rsid w:val="001C2A65"/>
    <w:rsid w:val="001C2D8D"/>
    <w:rsid w:val="001C2EAD"/>
    <w:rsid w:val="001C3E09"/>
    <w:rsid w:val="001C536E"/>
    <w:rsid w:val="001C66A4"/>
    <w:rsid w:val="001C708F"/>
    <w:rsid w:val="001C77F7"/>
    <w:rsid w:val="001D0A09"/>
    <w:rsid w:val="001D0F2F"/>
    <w:rsid w:val="001D0FCF"/>
    <w:rsid w:val="001D13D2"/>
    <w:rsid w:val="001D166B"/>
    <w:rsid w:val="001D16CB"/>
    <w:rsid w:val="001D17DB"/>
    <w:rsid w:val="001D327F"/>
    <w:rsid w:val="001D36BC"/>
    <w:rsid w:val="001D3744"/>
    <w:rsid w:val="001D3866"/>
    <w:rsid w:val="001D3874"/>
    <w:rsid w:val="001D3E8B"/>
    <w:rsid w:val="001D46C3"/>
    <w:rsid w:val="001D4E1C"/>
    <w:rsid w:val="001D5366"/>
    <w:rsid w:val="001D5C93"/>
    <w:rsid w:val="001D5E2A"/>
    <w:rsid w:val="001D7550"/>
    <w:rsid w:val="001D7571"/>
    <w:rsid w:val="001D7D47"/>
    <w:rsid w:val="001E048B"/>
    <w:rsid w:val="001E051E"/>
    <w:rsid w:val="001E0A74"/>
    <w:rsid w:val="001E1074"/>
    <w:rsid w:val="001E13C9"/>
    <w:rsid w:val="001E1F24"/>
    <w:rsid w:val="001E23C0"/>
    <w:rsid w:val="001E3213"/>
    <w:rsid w:val="001E360A"/>
    <w:rsid w:val="001E4A80"/>
    <w:rsid w:val="001E5C23"/>
    <w:rsid w:val="001E6326"/>
    <w:rsid w:val="001E6956"/>
    <w:rsid w:val="001F004B"/>
    <w:rsid w:val="001F0249"/>
    <w:rsid w:val="001F13AA"/>
    <w:rsid w:val="001F17C0"/>
    <w:rsid w:val="001F1A66"/>
    <w:rsid w:val="001F1D85"/>
    <w:rsid w:val="001F20EF"/>
    <w:rsid w:val="001F2A7D"/>
    <w:rsid w:val="001F3C02"/>
    <w:rsid w:val="001F3F3A"/>
    <w:rsid w:val="001F41DA"/>
    <w:rsid w:val="001F4E73"/>
    <w:rsid w:val="001F51F4"/>
    <w:rsid w:val="001F61FE"/>
    <w:rsid w:val="001F648C"/>
    <w:rsid w:val="001F725D"/>
    <w:rsid w:val="001F7E32"/>
    <w:rsid w:val="00200B31"/>
    <w:rsid w:val="00200D44"/>
    <w:rsid w:val="00200D9E"/>
    <w:rsid w:val="0020103A"/>
    <w:rsid w:val="002025BE"/>
    <w:rsid w:val="00203115"/>
    <w:rsid w:val="0020311B"/>
    <w:rsid w:val="002034B3"/>
    <w:rsid w:val="002047F5"/>
    <w:rsid w:val="002054F5"/>
    <w:rsid w:val="00205ABA"/>
    <w:rsid w:val="0020618A"/>
    <w:rsid w:val="00206678"/>
    <w:rsid w:val="00206898"/>
    <w:rsid w:val="00211004"/>
    <w:rsid w:val="0021197D"/>
    <w:rsid w:val="002128C1"/>
    <w:rsid w:val="002137AD"/>
    <w:rsid w:val="00213A8C"/>
    <w:rsid w:val="00213B44"/>
    <w:rsid w:val="002141F7"/>
    <w:rsid w:val="002148FB"/>
    <w:rsid w:val="00215D40"/>
    <w:rsid w:val="002166C1"/>
    <w:rsid w:val="00217B44"/>
    <w:rsid w:val="00217BDE"/>
    <w:rsid w:val="00220E54"/>
    <w:rsid w:val="002220F1"/>
    <w:rsid w:val="002222C3"/>
    <w:rsid w:val="00222DDE"/>
    <w:rsid w:val="00222E25"/>
    <w:rsid w:val="00222FC1"/>
    <w:rsid w:val="00223872"/>
    <w:rsid w:val="00223B25"/>
    <w:rsid w:val="00223C83"/>
    <w:rsid w:val="00224375"/>
    <w:rsid w:val="00224647"/>
    <w:rsid w:val="002250D7"/>
    <w:rsid w:val="00225251"/>
    <w:rsid w:val="00225FBB"/>
    <w:rsid w:val="0022775B"/>
    <w:rsid w:val="00227AE4"/>
    <w:rsid w:val="00230554"/>
    <w:rsid w:val="0023100F"/>
    <w:rsid w:val="002315CF"/>
    <w:rsid w:val="00231814"/>
    <w:rsid w:val="00231828"/>
    <w:rsid w:val="002318CE"/>
    <w:rsid w:val="00231C39"/>
    <w:rsid w:val="00233F7A"/>
    <w:rsid w:val="00234320"/>
    <w:rsid w:val="00234749"/>
    <w:rsid w:val="002351B0"/>
    <w:rsid w:val="0023551C"/>
    <w:rsid w:val="00236970"/>
    <w:rsid w:val="00236ADB"/>
    <w:rsid w:val="00236ADE"/>
    <w:rsid w:val="00236C25"/>
    <w:rsid w:val="002374CA"/>
    <w:rsid w:val="00237874"/>
    <w:rsid w:val="00237AA0"/>
    <w:rsid w:val="00240A8C"/>
    <w:rsid w:val="002418C5"/>
    <w:rsid w:val="00241DED"/>
    <w:rsid w:val="00242782"/>
    <w:rsid w:val="00242E90"/>
    <w:rsid w:val="00243362"/>
    <w:rsid w:val="002438FC"/>
    <w:rsid w:val="00244A04"/>
    <w:rsid w:val="00246723"/>
    <w:rsid w:val="00246772"/>
    <w:rsid w:val="0024692C"/>
    <w:rsid w:val="0024753F"/>
    <w:rsid w:val="002475D6"/>
    <w:rsid w:val="00250423"/>
    <w:rsid w:val="002516B8"/>
    <w:rsid w:val="00251B0C"/>
    <w:rsid w:val="0025217A"/>
    <w:rsid w:val="00252454"/>
    <w:rsid w:val="00252598"/>
    <w:rsid w:val="00253271"/>
    <w:rsid w:val="00253B38"/>
    <w:rsid w:val="0025454A"/>
    <w:rsid w:val="002549CD"/>
    <w:rsid w:val="00255477"/>
    <w:rsid w:val="00255B0A"/>
    <w:rsid w:val="00256041"/>
    <w:rsid w:val="002562CF"/>
    <w:rsid w:val="00256975"/>
    <w:rsid w:val="00260026"/>
    <w:rsid w:val="00262596"/>
    <w:rsid w:val="002631E3"/>
    <w:rsid w:val="00263E4A"/>
    <w:rsid w:val="00265EE0"/>
    <w:rsid w:val="00265F7A"/>
    <w:rsid w:val="002660DD"/>
    <w:rsid w:val="002663D4"/>
    <w:rsid w:val="00267CC4"/>
    <w:rsid w:val="00267F77"/>
    <w:rsid w:val="00270BE6"/>
    <w:rsid w:val="00273867"/>
    <w:rsid w:val="00275095"/>
    <w:rsid w:val="002757D7"/>
    <w:rsid w:val="00276C88"/>
    <w:rsid w:val="002772DF"/>
    <w:rsid w:val="0027772D"/>
    <w:rsid w:val="002779BE"/>
    <w:rsid w:val="00277AD0"/>
    <w:rsid w:val="002807B7"/>
    <w:rsid w:val="00280B5A"/>
    <w:rsid w:val="00280CC0"/>
    <w:rsid w:val="00281175"/>
    <w:rsid w:val="002819EE"/>
    <w:rsid w:val="0028267C"/>
    <w:rsid w:val="0028293E"/>
    <w:rsid w:val="00283271"/>
    <w:rsid w:val="0028365A"/>
    <w:rsid w:val="00283722"/>
    <w:rsid w:val="00283923"/>
    <w:rsid w:val="00283B13"/>
    <w:rsid w:val="00285E11"/>
    <w:rsid w:val="00285ECF"/>
    <w:rsid w:val="00286019"/>
    <w:rsid w:val="00286852"/>
    <w:rsid w:val="002872A0"/>
    <w:rsid w:val="00287A3A"/>
    <w:rsid w:val="00290ABB"/>
    <w:rsid w:val="00290B1B"/>
    <w:rsid w:val="00290F0E"/>
    <w:rsid w:val="002935CF"/>
    <w:rsid w:val="00293D9F"/>
    <w:rsid w:val="00294B34"/>
    <w:rsid w:val="002959EF"/>
    <w:rsid w:val="002969B5"/>
    <w:rsid w:val="00296B49"/>
    <w:rsid w:val="00296B9A"/>
    <w:rsid w:val="002974BB"/>
    <w:rsid w:val="00297DAB"/>
    <w:rsid w:val="002A0528"/>
    <w:rsid w:val="002A0948"/>
    <w:rsid w:val="002A0CB5"/>
    <w:rsid w:val="002A16A8"/>
    <w:rsid w:val="002A1775"/>
    <w:rsid w:val="002A1EFF"/>
    <w:rsid w:val="002A2248"/>
    <w:rsid w:val="002A261C"/>
    <w:rsid w:val="002A2B07"/>
    <w:rsid w:val="002A2BD3"/>
    <w:rsid w:val="002A6328"/>
    <w:rsid w:val="002A764A"/>
    <w:rsid w:val="002A7A8D"/>
    <w:rsid w:val="002A7C35"/>
    <w:rsid w:val="002B1C40"/>
    <w:rsid w:val="002B2D12"/>
    <w:rsid w:val="002B3082"/>
    <w:rsid w:val="002B34F9"/>
    <w:rsid w:val="002B3BF0"/>
    <w:rsid w:val="002B4684"/>
    <w:rsid w:val="002B4879"/>
    <w:rsid w:val="002B50F3"/>
    <w:rsid w:val="002B6940"/>
    <w:rsid w:val="002B734D"/>
    <w:rsid w:val="002C308C"/>
    <w:rsid w:val="002C4E8C"/>
    <w:rsid w:val="002C5750"/>
    <w:rsid w:val="002C7DFF"/>
    <w:rsid w:val="002D0F18"/>
    <w:rsid w:val="002D1127"/>
    <w:rsid w:val="002D1EA6"/>
    <w:rsid w:val="002D212B"/>
    <w:rsid w:val="002D21DA"/>
    <w:rsid w:val="002D249F"/>
    <w:rsid w:val="002D2E4B"/>
    <w:rsid w:val="002D438D"/>
    <w:rsid w:val="002D43DF"/>
    <w:rsid w:val="002D4768"/>
    <w:rsid w:val="002D5346"/>
    <w:rsid w:val="002D6052"/>
    <w:rsid w:val="002D6597"/>
    <w:rsid w:val="002D6909"/>
    <w:rsid w:val="002D6C97"/>
    <w:rsid w:val="002E0383"/>
    <w:rsid w:val="002E0DE5"/>
    <w:rsid w:val="002E13C7"/>
    <w:rsid w:val="002E1AD9"/>
    <w:rsid w:val="002E238C"/>
    <w:rsid w:val="002E2C87"/>
    <w:rsid w:val="002E37DF"/>
    <w:rsid w:val="002E3B60"/>
    <w:rsid w:val="002E3D22"/>
    <w:rsid w:val="002E477E"/>
    <w:rsid w:val="002E4D56"/>
    <w:rsid w:val="002E4F10"/>
    <w:rsid w:val="002E55CB"/>
    <w:rsid w:val="002E5DD1"/>
    <w:rsid w:val="002E72A1"/>
    <w:rsid w:val="002E73B4"/>
    <w:rsid w:val="002F1DF6"/>
    <w:rsid w:val="002F33AF"/>
    <w:rsid w:val="002F3E34"/>
    <w:rsid w:val="002F4041"/>
    <w:rsid w:val="002F5994"/>
    <w:rsid w:val="002F5C7E"/>
    <w:rsid w:val="002F6904"/>
    <w:rsid w:val="0030185B"/>
    <w:rsid w:val="00301D69"/>
    <w:rsid w:val="00302FC7"/>
    <w:rsid w:val="00303E76"/>
    <w:rsid w:val="00304237"/>
    <w:rsid w:val="00304473"/>
    <w:rsid w:val="00304B3B"/>
    <w:rsid w:val="0030513A"/>
    <w:rsid w:val="00305D0D"/>
    <w:rsid w:val="0030615B"/>
    <w:rsid w:val="0030796F"/>
    <w:rsid w:val="00307983"/>
    <w:rsid w:val="00307E9D"/>
    <w:rsid w:val="0031016B"/>
    <w:rsid w:val="003107E1"/>
    <w:rsid w:val="00310BFF"/>
    <w:rsid w:val="00310FA5"/>
    <w:rsid w:val="00311689"/>
    <w:rsid w:val="00312072"/>
    <w:rsid w:val="00313433"/>
    <w:rsid w:val="003139F0"/>
    <w:rsid w:val="0031460F"/>
    <w:rsid w:val="003149E4"/>
    <w:rsid w:val="00316BA5"/>
    <w:rsid w:val="003178C8"/>
    <w:rsid w:val="00320C76"/>
    <w:rsid w:val="003217B5"/>
    <w:rsid w:val="00321C49"/>
    <w:rsid w:val="0032229D"/>
    <w:rsid w:val="003234FD"/>
    <w:rsid w:val="00323B1D"/>
    <w:rsid w:val="00323C06"/>
    <w:rsid w:val="0032656E"/>
    <w:rsid w:val="00326615"/>
    <w:rsid w:val="00326901"/>
    <w:rsid w:val="00327254"/>
    <w:rsid w:val="003300F2"/>
    <w:rsid w:val="003302CD"/>
    <w:rsid w:val="0033067C"/>
    <w:rsid w:val="00330A77"/>
    <w:rsid w:val="00330B31"/>
    <w:rsid w:val="00330CEE"/>
    <w:rsid w:val="00330E18"/>
    <w:rsid w:val="003312A5"/>
    <w:rsid w:val="00331F58"/>
    <w:rsid w:val="0033200B"/>
    <w:rsid w:val="003320DC"/>
    <w:rsid w:val="0033219D"/>
    <w:rsid w:val="00332C32"/>
    <w:rsid w:val="00333218"/>
    <w:rsid w:val="0033326C"/>
    <w:rsid w:val="00335029"/>
    <w:rsid w:val="003356C8"/>
    <w:rsid w:val="003358BE"/>
    <w:rsid w:val="003360D2"/>
    <w:rsid w:val="0033631C"/>
    <w:rsid w:val="00336552"/>
    <w:rsid w:val="003374CA"/>
    <w:rsid w:val="00337C1A"/>
    <w:rsid w:val="003404AD"/>
    <w:rsid w:val="00341948"/>
    <w:rsid w:val="003434EF"/>
    <w:rsid w:val="00343671"/>
    <w:rsid w:val="0034445B"/>
    <w:rsid w:val="00344B96"/>
    <w:rsid w:val="0034515F"/>
    <w:rsid w:val="0034536B"/>
    <w:rsid w:val="00345A5E"/>
    <w:rsid w:val="00345BC2"/>
    <w:rsid w:val="00346A47"/>
    <w:rsid w:val="00347850"/>
    <w:rsid w:val="00347BBE"/>
    <w:rsid w:val="003505FF"/>
    <w:rsid w:val="00350A2E"/>
    <w:rsid w:val="00351687"/>
    <w:rsid w:val="0035257A"/>
    <w:rsid w:val="00352926"/>
    <w:rsid w:val="003539E0"/>
    <w:rsid w:val="00353DB6"/>
    <w:rsid w:val="003546D7"/>
    <w:rsid w:val="00354B6B"/>
    <w:rsid w:val="003550CA"/>
    <w:rsid w:val="003565EA"/>
    <w:rsid w:val="00356632"/>
    <w:rsid w:val="00356F98"/>
    <w:rsid w:val="00357867"/>
    <w:rsid w:val="003579A3"/>
    <w:rsid w:val="0036015C"/>
    <w:rsid w:val="00360B3E"/>
    <w:rsid w:val="0036111E"/>
    <w:rsid w:val="00362287"/>
    <w:rsid w:val="003635B1"/>
    <w:rsid w:val="0036451B"/>
    <w:rsid w:val="00365F1B"/>
    <w:rsid w:val="003671B9"/>
    <w:rsid w:val="00367616"/>
    <w:rsid w:val="00370123"/>
    <w:rsid w:val="003702FC"/>
    <w:rsid w:val="003713F5"/>
    <w:rsid w:val="00371F6B"/>
    <w:rsid w:val="003723B8"/>
    <w:rsid w:val="00372524"/>
    <w:rsid w:val="003725AA"/>
    <w:rsid w:val="0037579E"/>
    <w:rsid w:val="00376632"/>
    <w:rsid w:val="00376A08"/>
    <w:rsid w:val="00377553"/>
    <w:rsid w:val="003806FC"/>
    <w:rsid w:val="0038084B"/>
    <w:rsid w:val="00380AE9"/>
    <w:rsid w:val="00380C8A"/>
    <w:rsid w:val="003813D6"/>
    <w:rsid w:val="00381BA8"/>
    <w:rsid w:val="00382AF0"/>
    <w:rsid w:val="0038312C"/>
    <w:rsid w:val="00384A95"/>
    <w:rsid w:val="00385744"/>
    <w:rsid w:val="003864B3"/>
    <w:rsid w:val="0038693F"/>
    <w:rsid w:val="0039081C"/>
    <w:rsid w:val="00391733"/>
    <w:rsid w:val="00391D8E"/>
    <w:rsid w:val="0039284C"/>
    <w:rsid w:val="00394083"/>
    <w:rsid w:val="00394494"/>
    <w:rsid w:val="00395932"/>
    <w:rsid w:val="003968D2"/>
    <w:rsid w:val="003A0D38"/>
    <w:rsid w:val="003A10D8"/>
    <w:rsid w:val="003A2F02"/>
    <w:rsid w:val="003A430D"/>
    <w:rsid w:val="003A59BD"/>
    <w:rsid w:val="003A6121"/>
    <w:rsid w:val="003A6439"/>
    <w:rsid w:val="003A6C43"/>
    <w:rsid w:val="003A6F15"/>
    <w:rsid w:val="003A7566"/>
    <w:rsid w:val="003B1A9A"/>
    <w:rsid w:val="003B21D2"/>
    <w:rsid w:val="003B2CD7"/>
    <w:rsid w:val="003B4D75"/>
    <w:rsid w:val="003B6418"/>
    <w:rsid w:val="003B6AEF"/>
    <w:rsid w:val="003B74A5"/>
    <w:rsid w:val="003B79F2"/>
    <w:rsid w:val="003C0138"/>
    <w:rsid w:val="003C01F6"/>
    <w:rsid w:val="003C0CAF"/>
    <w:rsid w:val="003C14B4"/>
    <w:rsid w:val="003C3DCF"/>
    <w:rsid w:val="003C3FA4"/>
    <w:rsid w:val="003C51FB"/>
    <w:rsid w:val="003C6C6E"/>
    <w:rsid w:val="003C74F3"/>
    <w:rsid w:val="003D0CDC"/>
    <w:rsid w:val="003D1B49"/>
    <w:rsid w:val="003D248B"/>
    <w:rsid w:val="003D352E"/>
    <w:rsid w:val="003D4129"/>
    <w:rsid w:val="003D49A4"/>
    <w:rsid w:val="003D4C6C"/>
    <w:rsid w:val="003D5910"/>
    <w:rsid w:val="003D6AB4"/>
    <w:rsid w:val="003E02AF"/>
    <w:rsid w:val="003E063B"/>
    <w:rsid w:val="003E1360"/>
    <w:rsid w:val="003E3D27"/>
    <w:rsid w:val="003E4A6C"/>
    <w:rsid w:val="003E4DC7"/>
    <w:rsid w:val="003E767F"/>
    <w:rsid w:val="003F0365"/>
    <w:rsid w:val="003F0406"/>
    <w:rsid w:val="003F0DFF"/>
    <w:rsid w:val="003F11BE"/>
    <w:rsid w:val="003F18CE"/>
    <w:rsid w:val="003F23EC"/>
    <w:rsid w:val="003F29B2"/>
    <w:rsid w:val="003F3B86"/>
    <w:rsid w:val="003F402F"/>
    <w:rsid w:val="003F429F"/>
    <w:rsid w:val="003F78C4"/>
    <w:rsid w:val="004006D1"/>
    <w:rsid w:val="00400EF9"/>
    <w:rsid w:val="00401614"/>
    <w:rsid w:val="00401F77"/>
    <w:rsid w:val="00402478"/>
    <w:rsid w:val="00403488"/>
    <w:rsid w:val="00403A33"/>
    <w:rsid w:val="00403AB3"/>
    <w:rsid w:val="004048E8"/>
    <w:rsid w:val="00404E4A"/>
    <w:rsid w:val="0040612A"/>
    <w:rsid w:val="0040646D"/>
    <w:rsid w:val="004069C0"/>
    <w:rsid w:val="00406F3C"/>
    <w:rsid w:val="00407453"/>
    <w:rsid w:val="00410904"/>
    <w:rsid w:val="00410DA4"/>
    <w:rsid w:val="00410F16"/>
    <w:rsid w:val="0041230E"/>
    <w:rsid w:val="0041269F"/>
    <w:rsid w:val="00413155"/>
    <w:rsid w:val="00413CDF"/>
    <w:rsid w:val="0041429E"/>
    <w:rsid w:val="004149B5"/>
    <w:rsid w:val="00414C0A"/>
    <w:rsid w:val="00414D33"/>
    <w:rsid w:val="0041510A"/>
    <w:rsid w:val="00415CD6"/>
    <w:rsid w:val="00415D5D"/>
    <w:rsid w:val="0041674E"/>
    <w:rsid w:val="0041712A"/>
    <w:rsid w:val="0041718F"/>
    <w:rsid w:val="004173FD"/>
    <w:rsid w:val="004207F2"/>
    <w:rsid w:val="00420AA1"/>
    <w:rsid w:val="0042185C"/>
    <w:rsid w:val="004222D9"/>
    <w:rsid w:val="00423662"/>
    <w:rsid w:val="00423B87"/>
    <w:rsid w:val="00423D0D"/>
    <w:rsid w:val="00423DF9"/>
    <w:rsid w:val="00423FA6"/>
    <w:rsid w:val="004242C5"/>
    <w:rsid w:val="0042439C"/>
    <w:rsid w:val="00424453"/>
    <w:rsid w:val="0042479B"/>
    <w:rsid w:val="0042545E"/>
    <w:rsid w:val="00425828"/>
    <w:rsid w:val="0042611B"/>
    <w:rsid w:val="00426214"/>
    <w:rsid w:val="00430045"/>
    <w:rsid w:val="00431BAC"/>
    <w:rsid w:val="00431C24"/>
    <w:rsid w:val="00431DEC"/>
    <w:rsid w:val="00433453"/>
    <w:rsid w:val="004340B5"/>
    <w:rsid w:val="00434F86"/>
    <w:rsid w:val="00436CE0"/>
    <w:rsid w:val="00436F30"/>
    <w:rsid w:val="0043784B"/>
    <w:rsid w:val="00437ACB"/>
    <w:rsid w:val="00437FF3"/>
    <w:rsid w:val="00441F5C"/>
    <w:rsid w:val="004422BB"/>
    <w:rsid w:val="00445760"/>
    <w:rsid w:val="00447801"/>
    <w:rsid w:val="00447AE4"/>
    <w:rsid w:val="00450293"/>
    <w:rsid w:val="00450BD3"/>
    <w:rsid w:val="00450FCB"/>
    <w:rsid w:val="004514BD"/>
    <w:rsid w:val="00452E53"/>
    <w:rsid w:val="004533CE"/>
    <w:rsid w:val="004533F2"/>
    <w:rsid w:val="004546F1"/>
    <w:rsid w:val="00454B09"/>
    <w:rsid w:val="00456AA4"/>
    <w:rsid w:val="004570BF"/>
    <w:rsid w:val="004573E1"/>
    <w:rsid w:val="0046062B"/>
    <w:rsid w:val="00460672"/>
    <w:rsid w:val="00460F0E"/>
    <w:rsid w:val="00461350"/>
    <w:rsid w:val="00461AA0"/>
    <w:rsid w:val="004620FD"/>
    <w:rsid w:val="004623E8"/>
    <w:rsid w:val="00463312"/>
    <w:rsid w:val="0046363C"/>
    <w:rsid w:val="00463A0F"/>
    <w:rsid w:val="00463B36"/>
    <w:rsid w:val="00464AAF"/>
    <w:rsid w:val="00464B90"/>
    <w:rsid w:val="0046523C"/>
    <w:rsid w:val="00465546"/>
    <w:rsid w:val="004660D3"/>
    <w:rsid w:val="0046687E"/>
    <w:rsid w:val="00467043"/>
    <w:rsid w:val="00467717"/>
    <w:rsid w:val="00470443"/>
    <w:rsid w:val="00470DD3"/>
    <w:rsid w:val="00472906"/>
    <w:rsid w:val="00472CE4"/>
    <w:rsid w:val="00473F5B"/>
    <w:rsid w:val="00473F95"/>
    <w:rsid w:val="004755BC"/>
    <w:rsid w:val="00475849"/>
    <w:rsid w:val="00475D07"/>
    <w:rsid w:val="00475E75"/>
    <w:rsid w:val="004767C3"/>
    <w:rsid w:val="0047687B"/>
    <w:rsid w:val="00476DDD"/>
    <w:rsid w:val="00476F2F"/>
    <w:rsid w:val="00477177"/>
    <w:rsid w:val="00477308"/>
    <w:rsid w:val="004775F3"/>
    <w:rsid w:val="00480251"/>
    <w:rsid w:val="00480543"/>
    <w:rsid w:val="00480A04"/>
    <w:rsid w:val="00481E0F"/>
    <w:rsid w:val="004823F3"/>
    <w:rsid w:val="0048258E"/>
    <w:rsid w:val="00485022"/>
    <w:rsid w:val="004855D4"/>
    <w:rsid w:val="004856C7"/>
    <w:rsid w:val="00485B5A"/>
    <w:rsid w:val="00485DFE"/>
    <w:rsid w:val="00485E68"/>
    <w:rsid w:val="00486251"/>
    <w:rsid w:val="00486323"/>
    <w:rsid w:val="00486B82"/>
    <w:rsid w:val="00486FD9"/>
    <w:rsid w:val="00490A27"/>
    <w:rsid w:val="00491A4F"/>
    <w:rsid w:val="00491A69"/>
    <w:rsid w:val="0049237B"/>
    <w:rsid w:val="00492476"/>
    <w:rsid w:val="0049252A"/>
    <w:rsid w:val="00493097"/>
    <w:rsid w:val="00493F91"/>
    <w:rsid w:val="00494B6D"/>
    <w:rsid w:val="00494D19"/>
    <w:rsid w:val="0049509A"/>
    <w:rsid w:val="00495219"/>
    <w:rsid w:val="00495255"/>
    <w:rsid w:val="0049536F"/>
    <w:rsid w:val="00496408"/>
    <w:rsid w:val="00496968"/>
    <w:rsid w:val="0049717D"/>
    <w:rsid w:val="0049737F"/>
    <w:rsid w:val="00497B21"/>
    <w:rsid w:val="00497DDE"/>
    <w:rsid w:val="004A03CD"/>
    <w:rsid w:val="004A06A8"/>
    <w:rsid w:val="004A224C"/>
    <w:rsid w:val="004A233B"/>
    <w:rsid w:val="004A2AF1"/>
    <w:rsid w:val="004A3609"/>
    <w:rsid w:val="004A446F"/>
    <w:rsid w:val="004A463D"/>
    <w:rsid w:val="004A4A1A"/>
    <w:rsid w:val="004A4CE7"/>
    <w:rsid w:val="004A58DD"/>
    <w:rsid w:val="004A6197"/>
    <w:rsid w:val="004A6A9A"/>
    <w:rsid w:val="004A6BCC"/>
    <w:rsid w:val="004A6D93"/>
    <w:rsid w:val="004A7084"/>
    <w:rsid w:val="004A7412"/>
    <w:rsid w:val="004B0442"/>
    <w:rsid w:val="004B071D"/>
    <w:rsid w:val="004B16D2"/>
    <w:rsid w:val="004B29AC"/>
    <w:rsid w:val="004B30C7"/>
    <w:rsid w:val="004B351C"/>
    <w:rsid w:val="004B374D"/>
    <w:rsid w:val="004B41F1"/>
    <w:rsid w:val="004B6A64"/>
    <w:rsid w:val="004B70E9"/>
    <w:rsid w:val="004B7751"/>
    <w:rsid w:val="004B7C96"/>
    <w:rsid w:val="004C0245"/>
    <w:rsid w:val="004C0CDD"/>
    <w:rsid w:val="004C1FF9"/>
    <w:rsid w:val="004C2231"/>
    <w:rsid w:val="004C2641"/>
    <w:rsid w:val="004C27D0"/>
    <w:rsid w:val="004C343B"/>
    <w:rsid w:val="004C37F0"/>
    <w:rsid w:val="004C470D"/>
    <w:rsid w:val="004C5003"/>
    <w:rsid w:val="004C59FB"/>
    <w:rsid w:val="004C5CC6"/>
    <w:rsid w:val="004C64F1"/>
    <w:rsid w:val="004C6CC4"/>
    <w:rsid w:val="004C6D17"/>
    <w:rsid w:val="004C74D3"/>
    <w:rsid w:val="004C7DCE"/>
    <w:rsid w:val="004C7E1C"/>
    <w:rsid w:val="004D058E"/>
    <w:rsid w:val="004D1345"/>
    <w:rsid w:val="004D1F11"/>
    <w:rsid w:val="004D2480"/>
    <w:rsid w:val="004D283E"/>
    <w:rsid w:val="004D28A1"/>
    <w:rsid w:val="004D3784"/>
    <w:rsid w:val="004D50CC"/>
    <w:rsid w:val="004D51D6"/>
    <w:rsid w:val="004D525F"/>
    <w:rsid w:val="004D5924"/>
    <w:rsid w:val="004D6C06"/>
    <w:rsid w:val="004D7881"/>
    <w:rsid w:val="004D79D6"/>
    <w:rsid w:val="004D7C0A"/>
    <w:rsid w:val="004E03CA"/>
    <w:rsid w:val="004E088B"/>
    <w:rsid w:val="004E16F2"/>
    <w:rsid w:val="004E1E2F"/>
    <w:rsid w:val="004E34B7"/>
    <w:rsid w:val="004E365E"/>
    <w:rsid w:val="004E48BE"/>
    <w:rsid w:val="004E48C3"/>
    <w:rsid w:val="004E4F22"/>
    <w:rsid w:val="004E6CBC"/>
    <w:rsid w:val="004F09C0"/>
    <w:rsid w:val="004F14DA"/>
    <w:rsid w:val="004F1962"/>
    <w:rsid w:val="004F1A57"/>
    <w:rsid w:val="004F201D"/>
    <w:rsid w:val="004F2105"/>
    <w:rsid w:val="004F2302"/>
    <w:rsid w:val="004F3250"/>
    <w:rsid w:val="004F38EE"/>
    <w:rsid w:val="004F3A9D"/>
    <w:rsid w:val="004F41E2"/>
    <w:rsid w:val="004F47BD"/>
    <w:rsid w:val="004F4ED2"/>
    <w:rsid w:val="004F510C"/>
    <w:rsid w:val="004F54E1"/>
    <w:rsid w:val="004F5861"/>
    <w:rsid w:val="004F5896"/>
    <w:rsid w:val="004F5A11"/>
    <w:rsid w:val="004F7D1C"/>
    <w:rsid w:val="0050079B"/>
    <w:rsid w:val="00500BFC"/>
    <w:rsid w:val="00500C9C"/>
    <w:rsid w:val="00500E1F"/>
    <w:rsid w:val="00501361"/>
    <w:rsid w:val="0050159D"/>
    <w:rsid w:val="00502260"/>
    <w:rsid w:val="00503203"/>
    <w:rsid w:val="00503DA9"/>
    <w:rsid w:val="005041B5"/>
    <w:rsid w:val="00505225"/>
    <w:rsid w:val="00505A03"/>
    <w:rsid w:val="00505CCC"/>
    <w:rsid w:val="00506801"/>
    <w:rsid w:val="0051091D"/>
    <w:rsid w:val="0051100C"/>
    <w:rsid w:val="00511E77"/>
    <w:rsid w:val="00511F68"/>
    <w:rsid w:val="005122A0"/>
    <w:rsid w:val="005122E3"/>
    <w:rsid w:val="00513106"/>
    <w:rsid w:val="00514024"/>
    <w:rsid w:val="0051448C"/>
    <w:rsid w:val="005148D4"/>
    <w:rsid w:val="005150EE"/>
    <w:rsid w:val="00515BF5"/>
    <w:rsid w:val="00516819"/>
    <w:rsid w:val="00516F13"/>
    <w:rsid w:val="005179C7"/>
    <w:rsid w:val="00517D13"/>
    <w:rsid w:val="0052054F"/>
    <w:rsid w:val="005219F6"/>
    <w:rsid w:val="0052290A"/>
    <w:rsid w:val="00522D68"/>
    <w:rsid w:val="005238A1"/>
    <w:rsid w:val="00523F60"/>
    <w:rsid w:val="005250BF"/>
    <w:rsid w:val="00525288"/>
    <w:rsid w:val="00527337"/>
    <w:rsid w:val="005277BB"/>
    <w:rsid w:val="00527893"/>
    <w:rsid w:val="00527ECE"/>
    <w:rsid w:val="0053009D"/>
    <w:rsid w:val="0053181B"/>
    <w:rsid w:val="00531BDE"/>
    <w:rsid w:val="00532F7A"/>
    <w:rsid w:val="00533127"/>
    <w:rsid w:val="005331BF"/>
    <w:rsid w:val="00533A0D"/>
    <w:rsid w:val="00533A2B"/>
    <w:rsid w:val="0053431E"/>
    <w:rsid w:val="00534A85"/>
    <w:rsid w:val="00534C16"/>
    <w:rsid w:val="00535489"/>
    <w:rsid w:val="00535C42"/>
    <w:rsid w:val="00535CE9"/>
    <w:rsid w:val="005361E9"/>
    <w:rsid w:val="00537AD0"/>
    <w:rsid w:val="00540461"/>
    <w:rsid w:val="00540C1D"/>
    <w:rsid w:val="00541188"/>
    <w:rsid w:val="00541740"/>
    <w:rsid w:val="005418B6"/>
    <w:rsid w:val="00542AF8"/>
    <w:rsid w:val="0054330C"/>
    <w:rsid w:val="00543F6B"/>
    <w:rsid w:val="00544E7C"/>
    <w:rsid w:val="00545184"/>
    <w:rsid w:val="00545254"/>
    <w:rsid w:val="0054553E"/>
    <w:rsid w:val="00545CAE"/>
    <w:rsid w:val="00546A01"/>
    <w:rsid w:val="0054759F"/>
    <w:rsid w:val="005500B1"/>
    <w:rsid w:val="00550F87"/>
    <w:rsid w:val="005511AE"/>
    <w:rsid w:val="005515C2"/>
    <w:rsid w:val="005515E1"/>
    <w:rsid w:val="00551FDD"/>
    <w:rsid w:val="00552220"/>
    <w:rsid w:val="00553219"/>
    <w:rsid w:val="0055384C"/>
    <w:rsid w:val="00554593"/>
    <w:rsid w:val="00554A08"/>
    <w:rsid w:val="00554CDA"/>
    <w:rsid w:val="00555B4E"/>
    <w:rsid w:val="00555CF5"/>
    <w:rsid w:val="00556037"/>
    <w:rsid w:val="005562A9"/>
    <w:rsid w:val="005567C2"/>
    <w:rsid w:val="00556A9C"/>
    <w:rsid w:val="00557279"/>
    <w:rsid w:val="00557D78"/>
    <w:rsid w:val="00560412"/>
    <w:rsid w:val="00560B42"/>
    <w:rsid w:val="00560D97"/>
    <w:rsid w:val="005623BB"/>
    <w:rsid w:val="00562D91"/>
    <w:rsid w:val="0056338F"/>
    <w:rsid w:val="005635D7"/>
    <w:rsid w:val="00563998"/>
    <w:rsid w:val="00563BF6"/>
    <w:rsid w:val="00563D36"/>
    <w:rsid w:val="00564B05"/>
    <w:rsid w:val="00565694"/>
    <w:rsid w:val="00565DAB"/>
    <w:rsid w:val="005662D7"/>
    <w:rsid w:val="0056652C"/>
    <w:rsid w:val="00566C81"/>
    <w:rsid w:val="00566E64"/>
    <w:rsid w:val="00567598"/>
    <w:rsid w:val="00567A66"/>
    <w:rsid w:val="00567C2A"/>
    <w:rsid w:val="005704AC"/>
    <w:rsid w:val="00571194"/>
    <w:rsid w:val="00571358"/>
    <w:rsid w:val="00571FAF"/>
    <w:rsid w:val="0057229E"/>
    <w:rsid w:val="00573BA1"/>
    <w:rsid w:val="0057416D"/>
    <w:rsid w:val="005742D7"/>
    <w:rsid w:val="0057494A"/>
    <w:rsid w:val="00574D34"/>
    <w:rsid w:val="005760B0"/>
    <w:rsid w:val="005764B1"/>
    <w:rsid w:val="00576BEB"/>
    <w:rsid w:val="00580650"/>
    <w:rsid w:val="00580877"/>
    <w:rsid w:val="0058158B"/>
    <w:rsid w:val="00581D89"/>
    <w:rsid w:val="0058234E"/>
    <w:rsid w:val="005835F5"/>
    <w:rsid w:val="005845D4"/>
    <w:rsid w:val="005845DF"/>
    <w:rsid w:val="00584F68"/>
    <w:rsid w:val="0058562E"/>
    <w:rsid w:val="005871F0"/>
    <w:rsid w:val="005903E2"/>
    <w:rsid w:val="0059109B"/>
    <w:rsid w:val="005920FF"/>
    <w:rsid w:val="005933C8"/>
    <w:rsid w:val="00593B70"/>
    <w:rsid w:val="0059498F"/>
    <w:rsid w:val="00594F64"/>
    <w:rsid w:val="00595815"/>
    <w:rsid w:val="00595B7F"/>
    <w:rsid w:val="00597EA7"/>
    <w:rsid w:val="005A06E9"/>
    <w:rsid w:val="005A0DAB"/>
    <w:rsid w:val="005A13EF"/>
    <w:rsid w:val="005A148E"/>
    <w:rsid w:val="005A241B"/>
    <w:rsid w:val="005A250E"/>
    <w:rsid w:val="005A4277"/>
    <w:rsid w:val="005A476A"/>
    <w:rsid w:val="005A7B84"/>
    <w:rsid w:val="005B0B96"/>
    <w:rsid w:val="005B247A"/>
    <w:rsid w:val="005B3503"/>
    <w:rsid w:val="005B42E5"/>
    <w:rsid w:val="005B5470"/>
    <w:rsid w:val="005B66D0"/>
    <w:rsid w:val="005B696B"/>
    <w:rsid w:val="005B696D"/>
    <w:rsid w:val="005B732C"/>
    <w:rsid w:val="005B78F3"/>
    <w:rsid w:val="005C0B08"/>
    <w:rsid w:val="005C14CF"/>
    <w:rsid w:val="005C15CE"/>
    <w:rsid w:val="005C1934"/>
    <w:rsid w:val="005C37D1"/>
    <w:rsid w:val="005C3A6F"/>
    <w:rsid w:val="005C42EB"/>
    <w:rsid w:val="005C61CB"/>
    <w:rsid w:val="005C69D1"/>
    <w:rsid w:val="005C6D44"/>
    <w:rsid w:val="005C7FDC"/>
    <w:rsid w:val="005D1AB2"/>
    <w:rsid w:val="005D2572"/>
    <w:rsid w:val="005D280B"/>
    <w:rsid w:val="005D59E6"/>
    <w:rsid w:val="005D6843"/>
    <w:rsid w:val="005D6E98"/>
    <w:rsid w:val="005D7668"/>
    <w:rsid w:val="005D7D30"/>
    <w:rsid w:val="005E131B"/>
    <w:rsid w:val="005E15DA"/>
    <w:rsid w:val="005E1727"/>
    <w:rsid w:val="005E2931"/>
    <w:rsid w:val="005E2B70"/>
    <w:rsid w:val="005E33C5"/>
    <w:rsid w:val="005E34E7"/>
    <w:rsid w:val="005E3AFA"/>
    <w:rsid w:val="005E4477"/>
    <w:rsid w:val="005E4709"/>
    <w:rsid w:val="005E4DB5"/>
    <w:rsid w:val="005E4E6F"/>
    <w:rsid w:val="005E5480"/>
    <w:rsid w:val="005E6E89"/>
    <w:rsid w:val="005E7524"/>
    <w:rsid w:val="005F0A0E"/>
    <w:rsid w:val="005F20D9"/>
    <w:rsid w:val="005F3AC7"/>
    <w:rsid w:val="005F3D41"/>
    <w:rsid w:val="005F55DD"/>
    <w:rsid w:val="005F5F9D"/>
    <w:rsid w:val="005F613A"/>
    <w:rsid w:val="00600078"/>
    <w:rsid w:val="00600775"/>
    <w:rsid w:val="006011FA"/>
    <w:rsid w:val="00602E91"/>
    <w:rsid w:val="00602FD1"/>
    <w:rsid w:val="006038D5"/>
    <w:rsid w:val="00603D16"/>
    <w:rsid w:val="00604103"/>
    <w:rsid w:val="006046F6"/>
    <w:rsid w:val="0060620E"/>
    <w:rsid w:val="00610172"/>
    <w:rsid w:val="0061052C"/>
    <w:rsid w:val="00610766"/>
    <w:rsid w:val="006122D4"/>
    <w:rsid w:val="00612A21"/>
    <w:rsid w:val="00613DD5"/>
    <w:rsid w:val="006150D1"/>
    <w:rsid w:val="00615F3E"/>
    <w:rsid w:val="00617618"/>
    <w:rsid w:val="0062142D"/>
    <w:rsid w:val="0062195F"/>
    <w:rsid w:val="006223BA"/>
    <w:rsid w:val="0062263F"/>
    <w:rsid w:val="006230B4"/>
    <w:rsid w:val="0062317E"/>
    <w:rsid w:val="006241A5"/>
    <w:rsid w:val="006243B3"/>
    <w:rsid w:val="006251E7"/>
    <w:rsid w:val="006261C7"/>
    <w:rsid w:val="00626293"/>
    <w:rsid w:val="0062742D"/>
    <w:rsid w:val="00627E3F"/>
    <w:rsid w:val="006303CD"/>
    <w:rsid w:val="0063131C"/>
    <w:rsid w:val="0063173F"/>
    <w:rsid w:val="00631A29"/>
    <w:rsid w:val="00631AAF"/>
    <w:rsid w:val="00633C8D"/>
    <w:rsid w:val="0063415A"/>
    <w:rsid w:val="00636AA2"/>
    <w:rsid w:val="00637283"/>
    <w:rsid w:val="00637625"/>
    <w:rsid w:val="00637937"/>
    <w:rsid w:val="00640B86"/>
    <w:rsid w:val="00640C29"/>
    <w:rsid w:val="00641170"/>
    <w:rsid w:val="00641BBF"/>
    <w:rsid w:val="00642A21"/>
    <w:rsid w:val="006449C8"/>
    <w:rsid w:val="0064546D"/>
    <w:rsid w:val="006455EC"/>
    <w:rsid w:val="006457C3"/>
    <w:rsid w:val="00650535"/>
    <w:rsid w:val="00651630"/>
    <w:rsid w:val="00651E74"/>
    <w:rsid w:val="00651E77"/>
    <w:rsid w:val="00653512"/>
    <w:rsid w:val="006536B4"/>
    <w:rsid w:val="0065391A"/>
    <w:rsid w:val="006539AE"/>
    <w:rsid w:val="006543BC"/>
    <w:rsid w:val="0065468E"/>
    <w:rsid w:val="00655154"/>
    <w:rsid w:val="006551D7"/>
    <w:rsid w:val="006552CA"/>
    <w:rsid w:val="0065626A"/>
    <w:rsid w:val="00657507"/>
    <w:rsid w:val="006578B4"/>
    <w:rsid w:val="00660621"/>
    <w:rsid w:val="00660A19"/>
    <w:rsid w:val="00661409"/>
    <w:rsid w:val="00661779"/>
    <w:rsid w:val="00661B09"/>
    <w:rsid w:val="00662977"/>
    <w:rsid w:val="00662ED6"/>
    <w:rsid w:val="00663A73"/>
    <w:rsid w:val="0066441D"/>
    <w:rsid w:val="006647F9"/>
    <w:rsid w:val="00664B31"/>
    <w:rsid w:val="00664E16"/>
    <w:rsid w:val="006659EC"/>
    <w:rsid w:val="00665DE3"/>
    <w:rsid w:val="00665EE5"/>
    <w:rsid w:val="0066666A"/>
    <w:rsid w:val="0067079D"/>
    <w:rsid w:val="00670916"/>
    <w:rsid w:val="006712D4"/>
    <w:rsid w:val="00672E21"/>
    <w:rsid w:val="00674AF2"/>
    <w:rsid w:val="00674EDC"/>
    <w:rsid w:val="0067512E"/>
    <w:rsid w:val="00675A9D"/>
    <w:rsid w:val="00675C68"/>
    <w:rsid w:val="00677293"/>
    <w:rsid w:val="00677A78"/>
    <w:rsid w:val="00680893"/>
    <w:rsid w:val="006809BF"/>
    <w:rsid w:val="00680D6F"/>
    <w:rsid w:val="0068116F"/>
    <w:rsid w:val="006822D8"/>
    <w:rsid w:val="00682A14"/>
    <w:rsid w:val="00682B01"/>
    <w:rsid w:val="00682CC7"/>
    <w:rsid w:val="006833A7"/>
    <w:rsid w:val="00683B87"/>
    <w:rsid w:val="00684273"/>
    <w:rsid w:val="00684E72"/>
    <w:rsid w:val="00685B70"/>
    <w:rsid w:val="00686D32"/>
    <w:rsid w:val="00686E2D"/>
    <w:rsid w:val="00687080"/>
    <w:rsid w:val="006871E1"/>
    <w:rsid w:val="00687BA3"/>
    <w:rsid w:val="00690355"/>
    <w:rsid w:val="00690540"/>
    <w:rsid w:val="00690910"/>
    <w:rsid w:val="00691256"/>
    <w:rsid w:val="00692CCB"/>
    <w:rsid w:val="00693A1D"/>
    <w:rsid w:val="00695701"/>
    <w:rsid w:val="00695AC2"/>
    <w:rsid w:val="00695B0E"/>
    <w:rsid w:val="00696022"/>
    <w:rsid w:val="006966AE"/>
    <w:rsid w:val="006A1AB0"/>
    <w:rsid w:val="006A2311"/>
    <w:rsid w:val="006A2E97"/>
    <w:rsid w:val="006A38B5"/>
    <w:rsid w:val="006A44E7"/>
    <w:rsid w:val="006A49CC"/>
    <w:rsid w:val="006A4E70"/>
    <w:rsid w:val="006A4FA9"/>
    <w:rsid w:val="006A5DC0"/>
    <w:rsid w:val="006A6A3F"/>
    <w:rsid w:val="006A6BD3"/>
    <w:rsid w:val="006A77FF"/>
    <w:rsid w:val="006B169B"/>
    <w:rsid w:val="006B22B4"/>
    <w:rsid w:val="006B3AA1"/>
    <w:rsid w:val="006B6162"/>
    <w:rsid w:val="006B657B"/>
    <w:rsid w:val="006B6693"/>
    <w:rsid w:val="006B6BB7"/>
    <w:rsid w:val="006C20E0"/>
    <w:rsid w:val="006C31E3"/>
    <w:rsid w:val="006C3B13"/>
    <w:rsid w:val="006C5C6F"/>
    <w:rsid w:val="006C6C68"/>
    <w:rsid w:val="006C7C67"/>
    <w:rsid w:val="006D0A7A"/>
    <w:rsid w:val="006D0DCC"/>
    <w:rsid w:val="006D1198"/>
    <w:rsid w:val="006D25D9"/>
    <w:rsid w:val="006D2AFD"/>
    <w:rsid w:val="006D3B2B"/>
    <w:rsid w:val="006D3D61"/>
    <w:rsid w:val="006D53B7"/>
    <w:rsid w:val="006D68DA"/>
    <w:rsid w:val="006D7500"/>
    <w:rsid w:val="006D7705"/>
    <w:rsid w:val="006D775E"/>
    <w:rsid w:val="006D77AC"/>
    <w:rsid w:val="006E00FD"/>
    <w:rsid w:val="006E095F"/>
    <w:rsid w:val="006E21C9"/>
    <w:rsid w:val="006E2E36"/>
    <w:rsid w:val="006E31AD"/>
    <w:rsid w:val="006E3413"/>
    <w:rsid w:val="006E45CF"/>
    <w:rsid w:val="006E5BA1"/>
    <w:rsid w:val="006E5BF9"/>
    <w:rsid w:val="006E60E1"/>
    <w:rsid w:val="006E7396"/>
    <w:rsid w:val="006F05F0"/>
    <w:rsid w:val="006F1DD1"/>
    <w:rsid w:val="006F27DD"/>
    <w:rsid w:val="006F42CC"/>
    <w:rsid w:val="006F42DE"/>
    <w:rsid w:val="006F4E35"/>
    <w:rsid w:val="006F564F"/>
    <w:rsid w:val="006F5C57"/>
    <w:rsid w:val="006F7A44"/>
    <w:rsid w:val="006F7B60"/>
    <w:rsid w:val="007006BE"/>
    <w:rsid w:val="0070100A"/>
    <w:rsid w:val="00701238"/>
    <w:rsid w:val="007015FB"/>
    <w:rsid w:val="00702150"/>
    <w:rsid w:val="0070230A"/>
    <w:rsid w:val="00702756"/>
    <w:rsid w:val="00703B13"/>
    <w:rsid w:val="00704483"/>
    <w:rsid w:val="0070555F"/>
    <w:rsid w:val="00705EC0"/>
    <w:rsid w:val="0070733A"/>
    <w:rsid w:val="007074EF"/>
    <w:rsid w:val="00707587"/>
    <w:rsid w:val="00707F0B"/>
    <w:rsid w:val="00711655"/>
    <w:rsid w:val="00711B42"/>
    <w:rsid w:val="00712FA0"/>
    <w:rsid w:val="0071345A"/>
    <w:rsid w:val="00713645"/>
    <w:rsid w:val="00713F1E"/>
    <w:rsid w:val="007145A6"/>
    <w:rsid w:val="007157D4"/>
    <w:rsid w:val="0071754A"/>
    <w:rsid w:val="00717779"/>
    <w:rsid w:val="00717A56"/>
    <w:rsid w:val="00717B13"/>
    <w:rsid w:val="00717FE2"/>
    <w:rsid w:val="00720AA2"/>
    <w:rsid w:val="00721368"/>
    <w:rsid w:val="00721593"/>
    <w:rsid w:val="00723C4E"/>
    <w:rsid w:val="007243DD"/>
    <w:rsid w:val="00725F55"/>
    <w:rsid w:val="0072653C"/>
    <w:rsid w:val="00727302"/>
    <w:rsid w:val="00727597"/>
    <w:rsid w:val="007275BB"/>
    <w:rsid w:val="00730A30"/>
    <w:rsid w:val="007317D1"/>
    <w:rsid w:val="00731E0E"/>
    <w:rsid w:val="00732341"/>
    <w:rsid w:val="007324A3"/>
    <w:rsid w:val="007344EF"/>
    <w:rsid w:val="0073644D"/>
    <w:rsid w:val="007366E8"/>
    <w:rsid w:val="00736E77"/>
    <w:rsid w:val="0073713F"/>
    <w:rsid w:val="0074036D"/>
    <w:rsid w:val="0074040A"/>
    <w:rsid w:val="00740D62"/>
    <w:rsid w:val="00741CD0"/>
    <w:rsid w:val="0074299E"/>
    <w:rsid w:val="00743FFE"/>
    <w:rsid w:val="0074459B"/>
    <w:rsid w:val="00745149"/>
    <w:rsid w:val="007463B0"/>
    <w:rsid w:val="007468E5"/>
    <w:rsid w:val="00750475"/>
    <w:rsid w:val="00750B1F"/>
    <w:rsid w:val="00750B67"/>
    <w:rsid w:val="00750B89"/>
    <w:rsid w:val="00750F84"/>
    <w:rsid w:val="00751A8A"/>
    <w:rsid w:val="00751F62"/>
    <w:rsid w:val="00753D76"/>
    <w:rsid w:val="0075435C"/>
    <w:rsid w:val="00754A83"/>
    <w:rsid w:val="007551BB"/>
    <w:rsid w:val="0075578D"/>
    <w:rsid w:val="00755CC4"/>
    <w:rsid w:val="00755F55"/>
    <w:rsid w:val="00756E55"/>
    <w:rsid w:val="007602AE"/>
    <w:rsid w:val="00760518"/>
    <w:rsid w:val="00762B7E"/>
    <w:rsid w:val="00762DA6"/>
    <w:rsid w:val="0076356C"/>
    <w:rsid w:val="00765823"/>
    <w:rsid w:val="00765840"/>
    <w:rsid w:val="00765BB6"/>
    <w:rsid w:val="00765D7E"/>
    <w:rsid w:val="00765DB3"/>
    <w:rsid w:val="00766100"/>
    <w:rsid w:val="0076648A"/>
    <w:rsid w:val="00766A63"/>
    <w:rsid w:val="00767429"/>
    <w:rsid w:val="0076754B"/>
    <w:rsid w:val="0077035C"/>
    <w:rsid w:val="0077059E"/>
    <w:rsid w:val="007707D2"/>
    <w:rsid w:val="00771389"/>
    <w:rsid w:val="007716E7"/>
    <w:rsid w:val="007717EA"/>
    <w:rsid w:val="00772BCA"/>
    <w:rsid w:val="00772D7A"/>
    <w:rsid w:val="0077428F"/>
    <w:rsid w:val="0077465A"/>
    <w:rsid w:val="00775323"/>
    <w:rsid w:val="0077659A"/>
    <w:rsid w:val="00776E6C"/>
    <w:rsid w:val="00777451"/>
    <w:rsid w:val="00777473"/>
    <w:rsid w:val="00777EE4"/>
    <w:rsid w:val="00780C5E"/>
    <w:rsid w:val="00780FC1"/>
    <w:rsid w:val="0078186A"/>
    <w:rsid w:val="00781E5A"/>
    <w:rsid w:val="007823A5"/>
    <w:rsid w:val="00782C6C"/>
    <w:rsid w:val="00783013"/>
    <w:rsid w:val="00783334"/>
    <w:rsid w:val="00783B6E"/>
    <w:rsid w:val="00783E81"/>
    <w:rsid w:val="00784561"/>
    <w:rsid w:val="007853BA"/>
    <w:rsid w:val="00785B4D"/>
    <w:rsid w:val="007867C8"/>
    <w:rsid w:val="0078684C"/>
    <w:rsid w:val="0078698B"/>
    <w:rsid w:val="007870A3"/>
    <w:rsid w:val="0078744E"/>
    <w:rsid w:val="00791382"/>
    <w:rsid w:val="00791CD0"/>
    <w:rsid w:val="00791FD2"/>
    <w:rsid w:val="007920C9"/>
    <w:rsid w:val="00792C58"/>
    <w:rsid w:val="00792CD3"/>
    <w:rsid w:val="0079410F"/>
    <w:rsid w:val="00794C3A"/>
    <w:rsid w:val="00795827"/>
    <w:rsid w:val="00795B14"/>
    <w:rsid w:val="00796775"/>
    <w:rsid w:val="0079769D"/>
    <w:rsid w:val="00797F55"/>
    <w:rsid w:val="007A05F2"/>
    <w:rsid w:val="007A0C8A"/>
    <w:rsid w:val="007A16C2"/>
    <w:rsid w:val="007A1B7E"/>
    <w:rsid w:val="007A2324"/>
    <w:rsid w:val="007A33FC"/>
    <w:rsid w:val="007A4122"/>
    <w:rsid w:val="007A554A"/>
    <w:rsid w:val="007A58DE"/>
    <w:rsid w:val="007A689F"/>
    <w:rsid w:val="007B110E"/>
    <w:rsid w:val="007B166C"/>
    <w:rsid w:val="007B259D"/>
    <w:rsid w:val="007B2D1A"/>
    <w:rsid w:val="007B3963"/>
    <w:rsid w:val="007B51CD"/>
    <w:rsid w:val="007B5BE6"/>
    <w:rsid w:val="007B5D3A"/>
    <w:rsid w:val="007B67A9"/>
    <w:rsid w:val="007C003D"/>
    <w:rsid w:val="007C01B7"/>
    <w:rsid w:val="007C039E"/>
    <w:rsid w:val="007C1385"/>
    <w:rsid w:val="007C1522"/>
    <w:rsid w:val="007C1D6A"/>
    <w:rsid w:val="007C1FCD"/>
    <w:rsid w:val="007C2058"/>
    <w:rsid w:val="007C2282"/>
    <w:rsid w:val="007C38C2"/>
    <w:rsid w:val="007C5647"/>
    <w:rsid w:val="007C5DC3"/>
    <w:rsid w:val="007C635C"/>
    <w:rsid w:val="007C65C1"/>
    <w:rsid w:val="007C69B1"/>
    <w:rsid w:val="007C6D36"/>
    <w:rsid w:val="007C712C"/>
    <w:rsid w:val="007C7488"/>
    <w:rsid w:val="007C7CD6"/>
    <w:rsid w:val="007D0610"/>
    <w:rsid w:val="007D0ECA"/>
    <w:rsid w:val="007D1149"/>
    <w:rsid w:val="007D24F9"/>
    <w:rsid w:val="007D2BF9"/>
    <w:rsid w:val="007D30C8"/>
    <w:rsid w:val="007D4FF7"/>
    <w:rsid w:val="007D5867"/>
    <w:rsid w:val="007D59A2"/>
    <w:rsid w:val="007D6C6E"/>
    <w:rsid w:val="007D6F4E"/>
    <w:rsid w:val="007D7EE1"/>
    <w:rsid w:val="007E0835"/>
    <w:rsid w:val="007E0D09"/>
    <w:rsid w:val="007E0DB2"/>
    <w:rsid w:val="007E166E"/>
    <w:rsid w:val="007E16C2"/>
    <w:rsid w:val="007E287A"/>
    <w:rsid w:val="007E2D37"/>
    <w:rsid w:val="007E3204"/>
    <w:rsid w:val="007E32E2"/>
    <w:rsid w:val="007E3EDB"/>
    <w:rsid w:val="007E4391"/>
    <w:rsid w:val="007E6855"/>
    <w:rsid w:val="007E691F"/>
    <w:rsid w:val="007E7628"/>
    <w:rsid w:val="007F0245"/>
    <w:rsid w:val="007F20A6"/>
    <w:rsid w:val="007F291F"/>
    <w:rsid w:val="007F3477"/>
    <w:rsid w:val="007F53BD"/>
    <w:rsid w:val="007F5E18"/>
    <w:rsid w:val="007F64DD"/>
    <w:rsid w:val="007F6CA4"/>
    <w:rsid w:val="007F6CDB"/>
    <w:rsid w:val="007F7460"/>
    <w:rsid w:val="00801254"/>
    <w:rsid w:val="0080193D"/>
    <w:rsid w:val="00801B93"/>
    <w:rsid w:val="0080400D"/>
    <w:rsid w:val="00804927"/>
    <w:rsid w:val="008061C0"/>
    <w:rsid w:val="00807154"/>
    <w:rsid w:val="00811695"/>
    <w:rsid w:val="00811989"/>
    <w:rsid w:val="008120E8"/>
    <w:rsid w:val="00812B8A"/>
    <w:rsid w:val="008135F2"/>
    <w:rsid w:val="00814EDC"/>
    <w:rsid w:val="00815E97"/>
    <w:rsid w:val="00816A14"/>
    <w:rsid w:val="00816C63"/>
    <w:rsid w:val="00817628"/>
    <w:rsid w:val="00820BA0"/>
    <w:rsid w:val="00820F85"/>
    <w:rsid w:val="00821994"/>
    <w:rsid w:val="00822016"/>
    <w:rsid w:val="008221E3"/>
    <w:rsid w:val="00824106"/>
    <w:rsid w:val="00824219"/>
    <w:rsid w:val="008245BF"/>
    <w:rsid w:val="008249AC"/>
    <w:rsid w:val="00827461"/>
    <w:rsid w:val="00827CA1"/>
    <w:rsid w:val="00830DBB"/>
    <w:rsid w:val="00830E67"/>
    <w:rsid w:val="00831789"/>
    <w:rsid w:val="008319D7"/>
    <w:rsid w:val="00832B73"/>
    <w:rsid w:val="00833CD7"/>
    <w:rsid w:val="00835A47"/>
    <w:rsid w:val="00837FC1"/>
    <w:rsid w:val="00840273"/>
    <w:rsid w:val="00840340"/>
    <w:rsid w:val="00840C8C"/>
    <w:rsid w:val="00841290"/>
    <w:rsid w:val="00841346"/>
    <w:rsid w:val="00841646"/>
    <w:rsid w:val="00841F10"/>
    <w:rsid w:val="008420F1"/>
    <w:rsid w:val="00843F5F"/>
    <w:rsid w:val="00845886"/>
    <w:rsid w:val="008459B5"/>
    <w:rsid w:val="00847053"/>
    <w:rsid w:val="00850D17"/>
    <w:rsid w:val="00850E9F"/>
    <w:rsid w:val="0085116D"/>
    <w:rsid w:val="008520AA"/>
    <w:rsid w:val="0085218C"/>
    <w:rsid w:val="008533D7"/>
    <w:rsid w:val="0085427D"/>
    <w:rsid w:val="008549BD"/>
    <w:rsid w:val="00854A15"/>
    <w:rsid w:val="00854F98"/>
    <w:rsid w:val="0085537B"/>
    <w:rsid w:val="00855732"/>
    <w:rsid w:val="008557BB"/>
    <w:rsid w:val="0085580F"/>
    <w:rsid w:val="00855A04"/>
    <w:rsid w:val="00856615"/>
    <w:rsid w:val="00856884"/>
    <w:rsid w:val="00856CD9"/>
    <w:rsid w:val="00856FC3"/>
    <w:rsid w:val="0085750D"/>
    <w:rsid w:val="00857AFA"/>
    <w:rsid w:val="00857FF5"/>
    <w:rsid w:val="008605D5"/>
    <w:rsid w:val="0086170C"/>
    <w:rsid w:val="00861F84"/>
    <w:rsid w:val="008625B6"/>
    <w:rsid w:val="00862FB8"/>
    <w:rsid w:val="00863184"/>
    <w:rsid w:val="00864228"/>
    <w:rsid w:val="00864305"/>
    <w:rsid w:val="00864B4B"/>
    <w:rsid w:val="008655F1"/>
    <w:rsid w:val="00865B7B"/>
    <w:rsid w:val="008662E3"/>
    <w:rsid w:val="00866C98"/>
    <w:rsid w:val="00866D57"/>
    <w:rsid w:val="00866EC0"/>
    <w:rsid w:val="00867098"/>
    <w:rsid w:val="0087230D"/>
    <w:rsid w:val="008725DC"/>
    <w:rsid w:val="0087273A"/>
    <w:rsid w:val="008732EA"/>
    <w:rsid w:val="008746E1"/>
    <w:rsid w:val="00874782"/>
    <w:rsid w:val="00874A48"/>
    <w:rsid w:val="00875F7C"/>
    <w:rsid w:val="00881A60"/>
    <w:rsid w:val="00881BFC"/>
    <w:rsid w:val="008843FC"/>
    <w:rsid w:val="0088440D"/>
    <w:rsid w:val="0088487C"/>
    <w:rsid w:val="00884D4F"/>
    <w:rsid w:val="0088532B"/>
    <w:rsid w:val="00885749"/>
    <w:rsid w:val="00885F00"/>
    <w:rsid w:val="0089015C"/>
    <w:rsid w:val="00890894"/>
    <w:rsid w:val="0089156D"/>
    <w:rsid w:val="008919E6"/>
    <w:rsid w:val="00891EDC"/>
    <w:rsid w:val="008945C4"/>
    <w:rsid w:val="0089524E"/>
    <w:rsid w:val="00895EC2"/>
    <w:rsid w:val="00896772"/>
    <w:rsid w:val="00896C05"/>
    <w:rsid w:val="00896E00"/>
    <w:rsid w:val="00897157"/>
    <w:rsid w:val="008971D8"/>
    <w:rsid w:val="008A0018"/>
    <w:rsid w:val="008A0676"/>
    <w:rsid w:val="008A2720"/>
    <w:rsid w:val="008A29BF"/>
    <w:rsid w:val="008A2E0B"/>
    <w:rsid w:val="008A3B72"/>
    <w:rsid w:val="008A57D1"/>
    <w:rsid w:val="008A5D6B"/>
    <w:rsid w:val="008A5D7C"/>
    <w:rsid w:val="008A5E57"/>
    <w:rsid w:val="008A6646"/>
    <w:rsid w:val="008A6C95"/>
    <w:rsid w:val="008A796F"/>
    <w:rsid w:val="008B01BE"/>
    <w:rsid w:val="008B1344"/>
    <w:rsid w:val="008B1BDD"/>
    <w:rsid w:val="008B24D5"/>
    <w:rsid w:val="008B2709"/>
    <w:rsid w:val="008B2D66"/>
    <w:rsid w:val="008B2F1D"/>
    <w:rsid w:val="008B2F34"/>
    <w:rsid w:val="008B3C6D"/>
    <w:rsid w:val="008B49BA"/>
    <w:rsid w:val="008B4DAD"/>
    <w:rsid w:val="008B4F90"/>
    <w:rsid w:val="008B5219"/>
    <w:rsid w:val="008B5AD3"/>
    <w:rsid w:val="008B654C"/>
    <w:rsid w:val="008B77E2"/>
    <w:rsid w:val="008B7D9C"/>
    <w:rsid w:val="008C0039"/>
    <w:rsid w:val="008C0540"/>
    <w:rsid w:val="008C1243"/>
    <w:rsid w:val="008C1A39"/>
    <w:rsid w:val="008C1A55"/>
    <w:rsid w:val="008C21A3"/>
    <w:rsid w:val="008C2332"/>
    <w:rsid w:val="008C23A9"/>
    <w:rsid w:val="008C27C4"/>
    <w:rsid w:val="008C2C24"/>
    <w:rsid w:val="008C4413"/>
    <w:rsid w:val="008C44E9"/>
    <w:rsid w:val="008C451A"/>
    <w:rsid w:val="008C5119"/>
    <w:rsid w:val="008C6953"/>
    <w:rsid w:val="008C6A79"/>
    <w:rsid w:val="008C72BE"/>
    <w:rsid w:val="008D1265"/>
    <w:rsid w:val="008D172F"/>
    <w:rsid w:val="008D1AA9"/>
    <w:rsid w:val="008D2BDE"/>
    <w:rsid w:val="008D3A75"/>
    <w:rsid w:val="008D40DF"/>
    <w:rsid w:val="008D4328"/>
    <w:rsid w:val="008D44DA"/>
    <w:rsid w:val="008D491F"/>
    <w:rsid w:val="008D4E02"/>
    <w:rsid w:val="008D4FDA"/>
    <w:rsid w:val="008D56FF"/>
    <w:rsid w:val="008D6B83"/>
    <w:rsid w:val="008D7563"/>
    <w:rsid w:val="008D7A4E"/>
    <w:rsid w:val="008D7C1A"/>
    <w:rsid w:val="008E017A"/>
    <w:rsid w:val="008E0AAB"/>
    <w:rsid w:val="008E19C1"/>
    <w:rsid w:val="008E1C75"/>
    <w:rsid w:val="008E2FDC"/>
    <w:rsid w:val="008E384C"/>
    <w:rsid w:val="008E4320"/>
    <w:rsid w:val="008E44A7"/>
    <w:rsid w:val="008E453D"/>
    <w:rsid w:val="008E4583"/>
    <w:rsid w:val="008E4D1F"/>
    <w:rsid w:val="008E4FDC"/>
    <w:rsid w:val="008E5E90"/>
    <w:rsid w:val="008E67E7"/>
    <w:rsid w:val="008E78AB"/>
    <w:rsid w:val="008E7CBF"/>
    <w:rsid w:val="008F033D"/>
    <w:rsid w:val="008F117E"/>
    <w:rsid w:val="008F188E"/>
    <w:rsid w:val="008F1F37"/>
    <w:rsid w:val="008F393A"/>
    <w:rsid w:val="008F4BC5"/>
    <w:rsid w:val="008F5C64"/>
    <w:rsid w:val="008F6340"/>
    <w:rsid w:val="008F724D"/>
    <w:rsid w:val="008F7336"/>
    <w:rsid w:val="008F74A0"/>
    <w:rsid w:val="008F7840"/>
    <w:rsid w:val="008F7A28"/>
    <w:rsid w:val="00900585"/>
    <w:rsid w:val="009012DF"/>
    <w:rsid w:val="00901971"/>
    <w:rsid w:val="00902DDA"/>
    <w:rsid w:val="00902E45"/>
    <w:rsid w:val="00903574"/>
    <w:rsid w:val="00904301"/>
    <w:rsid w:val="00904F88"/>
    <w:rsid w:val="009050ED"/>
    <w:rsid w:val="00905637"/>
    <w:rsid w:val="00905933"/>
    <w:rsid w:val="00905D12"/>
    <w:rsid w:val="00906ACD"/>
    <w:rsid w:val="0090737F"/>
    <w:rsid w:val="009105F3"/>
    <w:rsid w:val="00910B27"/>
    <w:rsid w:val="00913B0C"/>
    <w:rsid w:val="00916115"/>
    <w:rsid w:val="00916134"/>
    <w:rsid w:val="009173A7"/>
    <w:rsid w:val="00921B9D"/>
    <w:rsid w:val="0092240E"/>
    <w:rsid w:val="009249AE"/>
    <w:rsid w:val="009251FC"/>
    <w:rsid w:val="009273EA"/>
    <w:rsid w:val="0092768D"/>
    <w:rsid w:val="009305E6"/>
    <w:rsid w:val="00930A41"/>
    <w:rsid w:val="00930F91"/>
    <w:rsid w:val="00931258"/>
    <w:rsid w:val="009315A5"/>
    <w:rsid w:val="009319F7"/>
    <w:rsid w:val="0093207D"/>
    <w:rsid w:val="00932607"/>
    <w:rsid w:val="00932B25"/>
    <w:rsid w:val="00935656"/>
    <w:rsid w:val="00935722"/>
    <w:rsid w:val="009368F6"/>
    <w:rsid w:val="00936D73"/>
    <w:rsid w:val="00940E8C"/>
    <w:rsid w:val="00941095"/>
    <w:rsid w:val="00942852"/>
    <w:rsid w:val="00943746"/>
    <w:rsid w:val="009443BB"/>
    <w:rsid w:val="00944E00"/>
    <w:rsid w:val="009450C1"/>
    <w:rsid w:val="009454D2"/>
    <w:rsid w:val="00945D7F"/>
    <w:rsid w:val="00946197"/>
    <w:rsid w:val="00946542"/>
    <w:rsid w:val="00946C8F"/>
    <w:rsid w:val="00947166"/>
    <w:rsid w:val="0095289E"/>
    <w:rsid w:val="00953C86"/>
    <w:rsid w:val="00956B65"/>
    <w:rsid w:val="00957B15"/>
    <w:rsid w:val="009625F2"/>
    <w:rsid w:val="009628F4"/>
    <w:rsid w:val="00962B4D"/>
    <w:rsid w:val="00963C65"/>
    <w:rsid w:val="00965885"/>
    <w:rsid w:val="009674C6"/>
    <w:rsid w:val="00967879"/>
    <w:rsid w:val="00967B25"/>
    <w:rsid w:val="00967D69"/>
    <w:rsid w:val="00970C2E"/>
    <w:rsid w:val="00970D91"/>
    <w:rsid w:val="00970FA9"/>
    <w:rsid w:val="00970FBD"/>
    <w:rsid w:val="0097118C"/>
    <w:rsid w:val="00971B84"/>
    <w:rsid w:val="00972CB9"/>
    <w:rsid w:val="00973CF2"/>
    <w:rsid w:val="009830D8"/>
    <w:rsid w:val="00983635"/>
    <w:rsid w:val="00984046"/>
    <w:rsid w:val="00984A44"/>
    <w:rsid w:val="00991393"/>
    <w:rsid w:val="0099213F"/>
    <w:rsid w:val="009946A3"/>
    <w:rsid w:val="00995289"/>
    <w:rsid w:val="009968A6"/>
    <w:rsid w:val="00996DF5"/>
    <w:rsid w:val="00997528"/>
    <w:rsid w:val="00997B65"/>
    <w:rsid w:val="009A232E"/>
    <w:rsid w:val="009A24D9"/>
    <w:rsid w:val="009A381E"/>
    <w:rsid w:val="009A4C3D"/>
    <w:rsid w:val="009A4F1E"/>
    <w:rsid w:val="009A5A98"/>
    <w:rsid w:val="009A64E3"/>
    <w:rsid w:val="009A6509"/>
    <w:rsid w:val="009A6669"/>
    <w:rsid w:val="009A6BC2"/>
    <w:rsid w:val="009A6DAC"/>
    <w:rsid w:val="009B195F"/>
    <w:rsid w:val="009B1C75"/>
    <w:rsid w:val="009B1E55"/>
    <w:rsid w:val="009B214D"/>
    <w:rsid w:val="009B22FD"/>
    <w:rsid w:val="009B39F3"/>
    <w:rsid w:val="009B3BD1"/>
    <w:rsid w:val="009B4BFE"/>
    <w:rsid w:val="009B4D85"/>
    <w:rsid w:val="009B4DEF"/>
    <w:rsid w:val="009B52AD"/>
    <w:rsid w:val="009B58C0"/>
    <w:rsid w:val="009B5E4E"/>
    <w:rsid w:val="009B7170"/>
    <w:rsid w:val="009B75FB"/>
    <w:rsid w:val="009C0EFD"/>
    <w:rsid w:val="009C1278"/>
    <w:rsid w:val="009C1A64"/>
    <w:rsid w:val="009C256E"/>
    <w:rsid w:val="009C2A58"/>
    <w:rsid w:val="009C2A63"/>
    <w:rsid w:val="009C2F53"/>
    <w:rsid w:val="009C4D24"/>
    <w:rsid w:val="009C6A8C"/>
    <w:rsid w:val="009C78B5"/>
    <w:rsid w:val="009D07CA"/>
    <w:rsid w:val="009D1684"/>
    <w:rsid w:val="009D192F"/>
    <w:rsid w:val="009D226A"/>
    <w:rsid w:val="009D247F"/>
    <w:rsid w:val="009D2858"/>
    <w:rsid w:val="009D2DA7"/>
    <w:rsid w:val="009D3512"/>
    <w:rsid w:val="009D3B7B"/>
    <w:rsid w:val="009D6BC3"/>
    <w:rsid w:val="009D7202"/>
    <w:rsid w:val="009D7970"/>
    <w:rsid w:val="009D7BD7"/>
    <w:rsid w:val="009E2E13"/>
    <w:rsid w:val="009E305E"/>
    <w:rsid w:val="009E3A55"/>
    <w:rsid w:val="009E6011"/>
    <w:rsid w:val="009E728A"/>
    <w:rsid w:val="009E7426"/>
    <w:rsid w:val="009E7C58"/>
    <w:rsid w:val="009F1126"/>
    <w:rsid w:val="009F1351"/>
    <w:rsid w:val="009F2ADE"/>
    <w:rsid w:val="009F3630"/>
    <w:rsid w:val="009F5302"/>
    <w:rsid w:val="009F54D7"/>
    <w:rsid w:val="009F6247"/>
    <w:rsid w:val="009F65BB"/>
    <w:rsid w:val="009F6835"/>
    <w:rsid w:val="009F6BD3"/>
    <w:rsid w:val="009F6E19"/>
    <w:rsid w:val="009F7491"/>
    <w:rsid w:val="009F77E1"/>
    <w:rsid w:val="009F7F09"/>
    <w:rsid w:val="00A01390"/>
    <w:rsid w:val="00A02D3F"/>
    <w:rsid w:val="00A03800"/>
    <w:rsid w:val="00A03FDD"/>
    <w:rsid w:val="00A048AB"/>
    <w:rsid w:val="00A04BC9"/>
    <w:rsid w:val="00A04CD1"/>
    <w:rsid w:val="00A04ECD"/>
    <w:rsid w:val="00A05C7C"/>
    <w:rsid w:val="00A05EFE"/>
    <w:rsid w:val="00A06B93"/>
    <w:rsid w:val="00A06C7E"/>
    <w:rsid w:val="00A1009D"/>
    <w:rsid w:val="00A10197"/>
    <w:rsid w:val="00A10689"/>
    <w:rsid w:val="00A115C6"/>
    <w:rsid w:val="00A11A08"/>
    <w:rsid w:val="00A126A3"/>
    <w:rsid w:val="00A13344"/>
    <w:rsid w:val="00A152F5"/>
    <w:rsid w:val="00A15E53"/>
    <w:rsid w:val="00A163B8"/>
    <w:rsid w:val="00A16416"/>
    <w:rsid w:val="00A1653B"/>
    <w:rsid w:val="00A16A12"/>
    <w:rsid w:val="00A170A3"/>
    <w:rsid w:val="00A208B0"/>
    <w:rsid w:val="00A211C5"/>
    <w:rsid w:val="00A218A3"/>
    <w:rsid w:val="00A21950"/>
    <w:rsid w:val="00A22F9A"/>
    <w:rsid w:val="00A233D2"/>
    <w:rsid w:val="00A23454"/>
    <w:rsid w:val="00A2398B"/>
    <w:rsid w:val="00A240F3"/>
    <w:rsid w:val="00A24AFA"/>
    <w:rsid w:val="00A24E80"/>
    <w:rsid w:val="00A2510A"/>
    <w:rsid w:val="00A25165"/>
    <w:rsid w:val="00A3021F"/>
    <w:rsid w:val="00A30CAE"/>
    <w:rsid w:val="00A31A50"/>
    <w:rsid w:val="00A33276"/>
    <w:rsid w:val="00A33393"/>
    <w:rsid w:val="00A33D36"/>
    <w:rsid w:val="00A349E5"/>
    <w:rsid w:val="00A34D2E"/>
    <w:rsid w:val="00A35A57"/>
    <w:rsid w:val="00A36587"/>
    <w:rsid w:val="00A36D33"/>
    <w:rsid w:val="00A373CF"/>
    <w:rsid w:val="00A37D28"/>
    <w:rsid w:val="00A411B6"/>
    <w:rsid w:val="00A419AE"/>
    <w:rsid w:val="00A427A1"/>
    <w:rsid w:val="00A42B0D"/>
    <w:rsid w:val="00A4339B"/>
    <w:rsid w:val="00A43718"/>
    <w:rsid w:val="00A43D72"/>
    <w:rsid w:val="00A4474E"/>
    <w:rsid w:val="00A45B93"/>
    <w:rsid w:val="00A46617"/>
    <w:rsid w:val="00A47807"/>
    <w:rsid w:val="00A5007E"/>
    <w:rsid w:val="00A504BF"/>
    <w:rsid w:val="00A509A3"/>
    <w:rsid w:val="00A5138D"/>
    <w:rsid w:val="00A51941"/>
    <w:rsid w:val="00A5233D"/>
    <w:rsid w:val="00A5293C"/>
    <w:rsid w:val="00A52D39"/>
    <w:rsid w:val="00A53ACB"/>
    <w:rsid w:val="00A53FE8"/>
    <w:rsid w:val="00A55117"/>
    <w:rsid w:val="00A56741"/>
    <w:rsid w:val="00A56926"/>
    <w:rsid w:val="00A576C3"/>
    <w:rsid w:val="00A578A1"/>
    <w:rsid w:val="00A57D74"/>
    <w:rsid w:val="00A602B2"/>
    <w:rsid w:val="00A60B48"/>
    <w:rsid w:val="00A6294E"/>
    <w:rsid w:val="00A63874"/>
    <w:rsid w:val="00A63CC6"/>
    <w:rsid w:val="00A6524A"/>
    <w:rsid w:val="00A65A99"/>
    <w:rsid w:val="00A65F63"/>
    <w:rsid w:val="00A66605"/>
    <w:rsid w:val="00A669DB"/>
    <w:rsid w:val="00A66DD7"/>
    <w:rsid w:val="00A6782F"/>
    <w:rsid w:val="00A709F6"/>
    <w:rsid w:val="00A72312"/>
    <w:rsid w:val="00A736DC"/>
    <w:rsid w:val="00A744A2"/>
    <w:rsid w:val="00A74E55"/>
    <w:rsid w:val="00A7620E"/>
    <w:rsid w:val="00A76834"/>
    <w:rsid w:val="00A76939"/>
    <w:rsid w:val="00A7744A"/>
    <w:rsid w:val="00A80543"/>
    <w:rsid w:val="00A80894"/>
    <w:rsid w:val="00A808F0"/>
    <w:rsid w:val="00A80C96"/>
    <w:rsid w:val="00A81BD3"/>
    <w:rsid w:val="00A82284"/>
    <w:rsid w:val="00A82972"/>
    <w:rsid w:val="00A84410"/>
    <w:rsid w:val="00A84C41"/>
    <w:rsid w:val="00A85D54"/>
    <w:rsid w:val="00A86767"/>
    <w:rsid w:val="00A8736A"/>
    <w:rsid w:val="00A9020F"/>
    <w:rsid w:val="00A90278"/>
    <w:rsid w:val="00A90286"/>
    <w:rsid w:val="00A91910"/>
    <w:rsid w:val="00A91A1F"/>
    <w:rsid w:val="00A92820"/>
    <w:rsid w:val="00A93C3F"/>
    <w:rsid w:val="00A93D7B"/>
    <w:rsid w:val="00A93E4E"/>
    <w:rsid w:val="00A94483"/>
    <w:rsid w:val="00A9451D"/>
    <w:rsid w:val="00A9453C"/>
    <w:rsid w:val="00A94E91"/>
    <w:rsid w:val="00A95604"/>
    <w:rsid w:val="00A968DA"/>
    <w:rsid w:val="00A96B2F"/>
    <w:rsid w:val="00A97A0D"/>
    <w:rsid w:val="00A97EF7"/>
    <w:rsid w:val="00AA0DD0"/>
    <w:rsid w:val="00AA16BE"/>
    <w:rsid w:val="00AA1A6E"/>
    <w:rsid w:val="00AA1D57"/>
    <w:rsid w:val="00AA4824"/>
    <w:rsid w:val="00AA530F"/>
    <w:rsid w:val="00AA559B"/>
    <w:rsid w:val="00AA5859"/>
    <w:rsid w:val="00AA5DEB"/>
    <w:rsid w:val="00AA761E"/>
    <w:rsid w:val="00AA78A7"/>
    <w:rsid w:val="00AA7951"/>
    <w:rsid w:val="00AB005F"/>
    <w:rsid w:val="00AB0EC9"/>
    <w:rsid w:val="00AB1F7F"/>
    <w:rsid w:val="00AB22AE"/>
    <w:rsid w:val="00AB286C"/>
    <w:rsid w:val="00AB2AC1"/>
    <w:rsid w:val="00AB5263"/>
    <w:rsid w:val="00AB6B71"/>
    <w:rsid w:val="00AB7857"/>
    <w:rsid w:val="00AB7ACF"/>
    <w:rsid w:val="00AC0B81"/>
    <w:rsid w:val="00AC1585"/>
    <w:rsid w:val="00AC187E"/>
    <w:rsid w:val="00AC2670"/>
    <w:rsid w:val="00AC52FA"/>
    <w:rsid w:val="00AC5595"/>
    <w:rsid w:val="00AC5698"/>
    <w:rsid w:val="00AC5FA9"/>
    <w:rsid w:val="00AC6620"/>
    <w:rsid w:val="00AC70CB"/>
    <w:rsid w:val="00AC75C8"/>
    <w:rsid w:val="00AC7ACD"/>
    <w:rsid w:val="00AC7F93"/>
    <w:rsid w:val="00AD00D7"/>
    <w:rsid w:val="00AD0287"/>
    <w:rsid w:val="00AD0B92"/>
    <w:rsid w:val="00AD1370"/>
    <w:rsid w:val="00AD19DE"/>
    <w:rsid w:val="00AD203F"/>
    <w:rsid w:val="00AD288B"/>
    <w:rsid w:val="00AD2A08"/>
    <w:rsid w:val="00AD3090"/>
    <w:rsid w:val="00AD3334"/>
    <w:rsid w:val="00AD34B1"/>
    <w:rsid w:val="00AD45AC"/>
    <w:rsid w:val="00AD4DBB"/>
    <w:rsid w:val="00AD4E0C"/>
    <w:rsid w:val="00AD514B"/>
    <w:rsid w:val="00AD58EA"/>
    <w:rsid w:val="00AD59F5"/>
    <w:rsid w:val="00AD5A31"/>
    <w:rsid w:val="00AD6490"/>
    <w:rsid w:val="00AD64C4"/>
    <w:rsid w:val="00AD653C"/>
    <w:rsid w:val="00AD72D1"/>
    <w:rsid w:val="00AD7C77"/>
    <w:rsid w:val="00AE00F8"/>
    <w:rsid w:val="00AE0E7F"/>
    <w:rsid w:val="00AE1288"/>
    <w:rsid w:val="00AE1448"/>
    <w:rsid w:val="00AE1B18"/>
    <w:rsid w:val="00AE2200"/>
    <w:rsid w:val="00AE3E03"/>
    <w:rsid w:val="00AE4541"/>
    <w:rsid w:val="00AE4C42"/>
    <w:rsid w:val="00AE4C43"/>
    <w:rsid w:val="00AE72C9"/>
    <w:rsid w:val="00AE7BF3"/>
    <w:rsid w:val="00AE7E49"/>
    <w:rsid w:val="00AF1257"/>
    <w:rsid w:val="00AF192A"/>
    <w:rsid w:val="00AF1B0C"/>
    <w:rsid w:val="00AF25D6"/>
    <w:rsid w:val="00AF2BA5"/>
    <w:rsid w:val="00AF2E15"/>
    <w:rsid w:val="00AF336B"/>
    <w:rsid w:val="00AF3A79"/>
    <w:rsid w:val="00AF4138"/>
    <w:rsid w:val="00AF557F"/>
    <w:rsid w:val="00AF5FED"/>
    <w:rsid w:val="00AF6944"/>
    <w:rsid w:val="00AF78D2"/>
    <w:rsid w:val="00B0009D"/>
    <w:rsid w:val="00B0041A"/>
    <w:rsid w:val="00B01482"/>
    <w:rsid w:val="00B0194A"/>
    <w:rsid w:val="00B01BFC"/>
    <w:rsid w:val="00B028AA"/>
    <w:rsid w:val="00B02937"/>
    <w:rsid w:val="00B03E80"/>
    <w:rsid w:val="00B040AF"/>
    <w:rsid w:val="00B04182"/>
    <w:rsid w:val="00B046F4"/>
    <w:rsid w:val="00B04DA3"/>
    <w:rsid w:val="00B052E8"/>
    <w:rsid w:val="00B05E58"/>
    <w:rsid w:val="00B06EF1"/>
    <w:rsid w:val="00B07865"/>
    <w:rsid w:val="00B07BD8"/>
    <w:rsid w:val="00B103EF"/>
    <w:rsid w:val="00B10CEE"/>
    <w:rsid w:val="00B12AE0"/>
    <w:rsid w:val="00B1312D"/>
    <w:rsid w:val="00B136DB"/>
    <w:rsid w:val="00B1471B"/>
    <w:rsid w:val="00B156AE"/>
    <w:rsid w:val="00B16B4A"/>
    <w:rsid w:val="00B1714C"/>
    <w:rsid w:val="00B206C5"/>
    <w:rsid w:val="00B20BF6"/>
    <w:rsid w:val="00B20DA2"/>
    <w:rsid w:val="00B20E88"/>
    <w:rsid w:val="00B21649"/>
    <w:rsid w:val="00B21660"/>
    <w:rsid w:val="00B21A52"/>
    <w:rsid w:val="00B21A71"/>
    <w:rsid w:val="00B22953"/>
    <w:rsid w:val="00B22B08"/>
    <w:rsid w:val="00B23012"/>
    <w:rsid w:val="00B236ED"/>
    <w:rsid w:val="00B23D9F"/>
    <w:rsid w:val="00B243D7"/>
    <w:rsid w:val="00B246EB"/>
    <w:rsid w:val="00B25121"/>
    <w:rsid w:val="00B2581A"/>
    <w:rsid w:val="00B26D0F"/>
    <w:rsid w:val="00B26EF5"/>
    <w:rsid w:val="00B30237"/>
    <w:rsid w:val="00B302B0"/>
    <w:rsid w:val="00B30327"/>
    <w:rsid w:val="00B31168"/>
    <w:rsid w:val="00B329A8"/>
    <w:rsid w:val="00B3306B"/>
    <w:rsid w:val="00B34224"/>
    <w:rsid w:val="00B34458"/>
    <w:rsid w:val="00B34934"/>
    <w:rsid w:val="00B34A7B"/>
    <w:rsid w:val="00B356AB"/>
    <w:rsid w:val="00B35858"/>
    <w:rsid w:val="00B35899"/>
    <w:rsid w:val="00B35CBC"/>
    <w:rsid w:val="00B35E0A"/>
    <w:rsid w:val="00B3675D"/>
    <w:rsid w:val="00B36828"/>
    <w:rsid w:val="00B36A13"/>
    <w:rsid w:val="00B36CE6"/>
    <w:rsid w:val="00B36F36"/>
    <w:rsid w:val="00B374FA"/>
    <w:rsid w:val="00B37A09"/>
    <w:rsid w:val="00B37EC2"/>
    <w:rsid w:val="00B40755"/>
    <w:rsid w:val="00B40C18"/>
    <w:rsid w:val="00B4145C"/>
    <w:rsid w:val="00B421CD"/>
    <w:rsid w:val="00B42A6C"/>
    <w:rsid w:val="00B44098"/>
    <w:rsid w:val="00B45054"/>
    <w:rsid w:val="00B453B0"/>
    <w:rsid w:val="00B46480"/>
    <w:rsid w:val="00B46492"/>
    <w:rsid w:val="00B46EF4"/>
    <w:rsid w:val="00B4762B"/>
    <w:rsid w:val="00B47BC8"/>
    <w:rsid w:val="00B50160"/>
    <w:rsid w:val="00B504A4"/>
    <w:rsid w:val="00B5084C"/>
    <w:rsid w:val="00B50CAE"/>
    <w:rsid w:val="00B510BC"/>
    <w:rsid w:val="00B5112D"/>
    <w:rsid w:val="00B52542"/>
    <w:rsid w:val="00B526CE"/>
    <w:rsid w:val="00B52877"/>
    <w:rsid w:val="00B52AA1"/>
    <w:rsid w:val="00B54AD2"/>
    <w:rsid w:val="00B54F45"/>
    <w:rsid w:val="00B55264"/>
    <w:rsid w:val="00B5579F"/>
    <w:rsid w:val="00B55C25"/>
    <w:rsid w:val="00B5645E"/>
    <w:rsid w:val="00B568AE"/>
    <w:rsid w:val="00B578B9"/>
    <w:rsid w:val="00B57F8A"/>
    <w:rsid w:val="00B605E8"/>
    <w:rsid w:val="00B62CC1"/>
    <w:rsid w:val="00B63827"/>
    <w:rsid w:val="00B640E7"/>
    <w:rsid w:val="00B64CFD"/>
    <w:rsid w:val="00B65185"/>
    <w:rsid w:val="00B65544"/>
    <w:rsid w:val="00B65F64"/>
    <w:rsid w:val="00B663A8"/>
    <w:rsid w:val="00B66798"/>
    <w:rsid w:val="00B678DE"/>
    <w:rsid w:val="00B73969"/>
    <w:rsid w:val="00B74A2F"/>
    <w:rsid w:val="00B75A3F"/>
    <w:rsid w:val="00B76964"/>
    <w:rsid w:val="00B77F44"/>
    <w:rsid w:val="00B803FF"/>
    <w:rsid w:val="00B80AAE"/>
    <w:rsid w:val="00B818DB"/>
    <w:rsid w:val="00B845C6"/>
    <w:rsid w:val="00B84F97"/>
    <w:rsid w:val="00B85783"/>
    <w:rsid w:val="00B85A0B"/>
    <w:rsid w:val="00B85E2F"/>
    <w:rsid w:val="00B86560"/>
    <w:rsid w:val="00B877FC"/>
    <w:rsid w:val="00B9085D"/>
    <w:rsid w:val="00B9089A"/>
    <w:rsid w:val="00B90EA6"/>
    <w:rsid w:val="00B93320"/>
    <w:rsid w:val="00B93B83"/>
    <w:rsid w:val="00B94EB6"/>
    <w:rsid w:val="00B95573"/>
    <w:rsid w:val="00B95733"/>
    <w:rsid w:val="00B9632F"/>
    <w:rsid w:val="00BA0093"/>
    <w:rsid w:val="00BA019F"/>
    <w:rsid w:val="00BA1712"/>
    <w:rsid w:val="00BA29C6"/>
    <w:rsid w:val="00BA3217"/>
    <w:rsid w:val="00BA3E81"/>
    <w:rsid w:val="00BA445F"/>
    <w:rsid w:val="00BA5EA9"/>
    <w:rsid w:val="00BA67FF"/>
    <w:rsid w:val="00BA6F5A"/>
    <w:rsid w:val="00BA7ABB"/>
    <w:rsid w:val="00BA7B72"/>
    <w:rsid w:val="00BB09DD"/>
    <w:rsid w:val="00BB0CF7"/>
    <w:rsid w:val="00BB0D53"/>
    <w:rsid w:val="00BB0EB1"/>
    <w:rsid w:val="00BB1CE6"/>
    <w:rsid w:val="00BB2306"/>
    <w:rsid w:val="00BB2C0B"/>
    <w:rsid w:val="00BB30D6"/>
    <w:rsid w:val="00BB396B"/>
    <w:rsid w:val="00BB537D"/>
    <w:rsid w:val="00BB5B2B"/>
    <w:rsid w:val="00BB5C24"/>
    <w:rsid w:val="00BB69BC"/>
    <w:rsid w:val="00BB6A74"/>
    <w:rsid w:val="00BB6D25"/>
    <w:rsid w:val="00BB6D63"/>
    <w:rsid w:val="00BB6EA7"/>
    <w:rsid w:val="00BB70A3"/>
    <w:rsid w:val="00BB73B5"/>
    <w:rsid w:val="00BB7722"/>
    <w:rsid w:val="00BB7DF9"/>
    <w:rsid w:val="00BC0B35"/>
    <w:rsid w:val="00BC1FCB"/>
    <w:rsid w:val="00BC2826"/>
    <w:rsid w:val="00BC30D3"/>
    <w:rsid w:val="00BC3E23"/>
    <w:rsid w:val="00BC4D88"/>
    <w:rsid w:val="00BC5188"/>
    <w:rsid w:val="00BC52A7"/>
    <w:rsid w:val="00BC5EA9"/>
    <w:rsid w:val="00BC6E8B"/>
    <w:rsid w:val="00BC73EE"/>
    <w:rsid w:val="00BD07FC"/>
    <w:rsid w:val="00BD0D0E"/>
    <w:rsid w:val="00BD1250"/>
    <w:rsid w:val="00BD17A0"/>
    <w:rsid w:val="00BD2015"/>
    <w:rsid w:val="00BD21F2"/>
    <w:rsid w:val="00BD33E7"/>
    <w:rsid w:val="00BD3DC9"/>
    <w:rsid w:val="00BD4C0D"/>
    <w:rsid w:val="00BD5355"/>
    <w:rsid w:val="00BD58D0"/>
    <w:rsid w:val="00BD5D83"/>
    <w:rsid w:val="00BD6824"/>
    <w:rsid w:val="00BD7DBA"/>
    <w:rsid w:val="00BE086A"/>
    <w:rsid w:val="00BE16EE"/>
    <w:rsid w:val="00BE1948"/>
    <w:rsid w:val="00BE1C9C"/>
    <w:rsid w:val="00BE2111"/>
    <w:rsid w:val="00BE266C"/>
    <w:rsid w:val="00BE3933"/>
    <w:rsid w:val="00BE39CF"/>
    <w:rsid w:val="00BE3BE5"/>
    <w:rsid w:val="00BE3F1C"/>
    <w:rsid w:val="00BE46D0"/>
    <w:rsid w:val="00BE4C29"/>
    <w:rsid w:val="00BE5BCC"/>
    <w:rsid w:val="00BE6396"/>
    <w:rsid w:val="00BE720B"/>
    <w:rsid w:val="00BE7F14"/>
    <w:rsid w:val="00BF045E"/>
    <w:rsid w:val="00BF0B76"/>
    <w:rsid w:val="00BF0FB1"/>
    <w:rsid w:val="00BF125E"/>
    <w:rsid w:val="00BF14FE"/>
    <w:rsid w:val="00BF2221"/>
    <w:rsid w:val="00BF26A3"/>
    <w:rsid w:val="00BF42D0"/>
    <w:rsid w:val="00BF457B"/>
    <w:rsid w:val="00BF4FB8"/>
    <w:rsid w:val="00BF5060"/>
    <w:rsid w:val="00BF5330"/>
    <w:rsid w:val="00BF654C"/>
    <w:rsid w:val="00BF7B3F"/>
    <w:rsid w:val="00C00E75"/>
    <w:rsid w:val="00C01363"/>
    <w:rsid w:val="00C04CEE"/>
    <w:rsid w:val="00C05039"/>
    <w:rsid w:val="00C0654A"/>
    <w:rsid w:val="00C0685E"/>
    <w:rsid w:val="00C0728B"/>
    <w:rsid w:val="00C073BD"/>
    <w:rsid w:val="00C07C03"/>
    <w:rsid w:val="00C1067C"/>
    <w:rsid w:val="00C10F96"/>
    <w:rsid w:val="00C114DA"/>
    <w:rsid w:val="00C11E2D"/>
    <w:rsid w:val="00C12BE8"/>
    <w:rsid w:val="00C1333F"/>
    <w:rsid w:val="00C141A7"/>
    <w:rsid w:val="00C146FB"/>
    <w:rsid w:val="00C147C7"/>
    <w:rsid w:val="00C1513A"/>
    <w:rsid w:val="00C15522"/>
    <w:rsid w:val="00C156B9"/>
    <w:rsid w:val="00C16D0B"/>
    <w:rsid w:val="00C17019"/>
    <w:rsid w:val="00C1705C"/>
    <w:rsid w:val="00C17BF9"/>
    <w:rsid w:val="00C17E61"/>
    <w:rsid w:val="00C217F0"/>
    <w:rsid w:val="00C21962"/>
    <w:rsid w:val="00C21F6E"/>
    <w:rsid w:val="00C22A3F"/>
    <w:rsid w:val="00C241F5"/>
    <w:rsid w:val="00C24A51"/>
    <w:rsid w:val="00C24FD5"/>
    <w:rsid w:val="00C25FDC"/>
    <w:rsid w:val="00C26116"/>
    <w:rsid w:val="00C26F0E"/>
    <w:rsid w:val="00C273AA"/>
    <w:rsid w:val="00C27BFC"/>
    <w:rsid w:val="00C27CB6"/>
    <w:rsid w:val="00C27F5D"/>
    <w:rsid w:val="00C3084C"/>
    <w:rsid w:val="00C30F8B"/>
    <w:rsid w:val="00C3197C"/>
    <w:rsid w:val="00C31E1C"/>
    <w:rsid w:val="00C3324F"/>
    <w:rsid w:val="00C33383"/>
    <w:rsid w:val="00C344BB"/>
    <w:rsid w:val="00C3507E"/>
    <w:rsid w:val="00C359C6"/>
    <w:rsid w:val="00C35BC7"/>
    <w:rsid w:val="00C37183"/>
    <w:rsid w:val="00C37A11"/>
    <w:rsid w:val="00C37E9C"/>
    <w:rsid w:val="00C401DB"/>
    <w:rsid w:val="00C40656"/>
    <w:rsid w:val="00C410CB"/>
    <w:rsid w:val="00C41546"/>
    <w:rsid w:val="00C4239D"/>
    <w:rsid w:val="00C42E78"/>
    <w:rsid w:val="00C43147"/>
    <w:rsid w:val="00C43AED"/>
    <w:rsid w:val="00C46E41"/>
    <w:rsid w:val="00C47040"/>
    <w:rsid w:val="00C47A88"/>
    <w:rsid w:val="00C47AE7"/>
    <w:rsid w:val="00C51920"/>
    <w:rsid w:val="00C521C0"/>
    <w:rsid w:val="00C5366A"/>
    <w:rsid w:val="00C5367B"/>
    <w:rsid w:val="00C53805"/>
    <w:rsid w:val="00C548F4"/>
    <w:rsid w:val="00C549A4"/>
    <w:rsid w:val="00C55104"/>
    <w:rsid w:val="00C55A48"/>
    <w:rsid w:val="00C55CFB"/>
    <w:rsid w:val="00C57367"/>
    <w:rsid w:val="00C5763E"/>
    <w:rsid w:val="00C57F71"/>
    <w:rsid w:val="00C60D58"/>
    <w:rsid w:val="00C651A9"/>
    <w:rsid w:val="00C66E2D"/>
    <w:rsid w:val="00C7028A"/>
    <w:rsid w:val="00C70724"/>
    <w:rsid w:val="00C7248B"/>
    <w:rsid w:val="00C7287D"/>
    <w:rsid w:val="00C72FB8"/>
    <w:rsid w:val="00C7364C"/>
    <w:rsid w:val="00C76C27"/>
    <w:rsid w:val="00C76D2F"/>
    <w:rsid w:val="00C76F32"/>
    <w:rsid w:val="00C805EA"/>
    <w:rsid w:val="00C80B98"/>
    <w:rsid w:val="00C81219"/>
    <w:rsid w:val="00C82310"/>
    <w:rsid w:val="00C82477"/>
    <w:rsid w:val="00C82917"/>
    <w:rsid w:val="00C82C5D"/>
    <w:rsid w:val="00C85947"/>
    <w:rsid w:val="00C85F27"/>
    <w:rsid w:val="00C86421"/>
    <w:rsid w:val="00C87A81"/>
    <w:rsid w:val="00C87CF1"/>
    <w:rsid w:val="00C90A5C"/>
    <w:rsid w:val="00C90A97"/>
    <w:rsid w:val="00C90CB8"/>
    <w:rsid w:val="00C91CC9"/>
    <w:rsid w:val="00C9345C"/>
    <w:rsid w:val="00C94770"/>
    <w:rsid w:val="00C94D26"/>
    <w:rsid w:val="00CA05A2"/>
    <w:rsid w:val="00CA0851"/>
    <w:rsid w:val="00CA1283"/>
    <w:rsid w:val="00CA1EFA"/>
    <w:rsid w:val="00CA24E1"/>
    <w:rsid w:val="00CA3048"/>
    <w:rsid w:val="00CA3CE4"/>
    <w:rsid w:val="00CA4918"/>
    <w:rsid w:val="00CA57C8"/>
    <w:rsid w:val="00CA6A27"/>
    <w:rsid w:val="00CA7A6E"/>
    <w:rsid w:val="00CA7CA4"/>
    <w:rsid w:val="00CB05B0"/>
    <w:rsid w:val="00CB13B4"/>
    <w:rsid w:val="00CB1595"/>
    <w:rsid w:val="00CB2C4E"/>
    <w:rsid w:val="00CB3850"/>
    <w:rsid w:val="00CB3D25"/>
    <w:rsid w:val="00CB4656"/>
    <w:rsid w:val="00CB47BE"/>
    <w:rsid w:val="00CB5573"/>
    <w:rsid w:val="00CB58A2"/>
    <w:rsid w:val="00CB7C3E"/>
    <w:rsid w:val="00CB7F4B"/>
    <w:rsid w:val="00CC07CE"/>
    <w:rsid w:val="00CC0D70"/>
    <w:rsid w:val="00CC3A10"/>
    <w:rsid w:val="00CC3C9A"/>
    <w:rsid w:val="00CC4514"/>
    <w:rsid w:val="00CC6091"/>
    <w:rsid w:val="00CC6143"/>
    <w:rsid w:val="00CC66BB"/>
    <w:rsid w:val="00CC7039"/>
    <w:rsid w:val="00CC7053"/>
    <w:rsid w:val="00CC79BC"/>
    <w:rsid w:val="00CD0276"/>
    <w:rsid w:val="00CD0A65"/>
    <w:rsid w:val="00CD261E"/>
    <w:rsid w:val="00CD2725"/>
    <w:rsid w:val="00CD339A"/>
    <w:rsid w:val="00CD58E3"/>
    <w:rsid w:val="00CD5C41"/>
    <w:rsid w:val="00CD640E"/>
    <w:rsid w:val="00CD6CE0"/>
    <w:rsid w:val="00CD6D7B"/>
    <w:rsid w:val="00CD7890"/>
    <w:rsid w:val="00CE102F"/>
    <w:rsid w:val="00CE14EF"/>
    <w:rsid w:val="00CE3BCC"/>
    <w:rsid w:val="00CE576B"/>
    <w:rsid w:val="00CE6151"/>
    <w:rsid w:val="00CE667C"/>
    <w:rsid w:val="00CE6947"/>
    <w:rsid w:val="00CE73F4"/>
    <w:rsid w:val="00CF0318"/>
    <w:rsid w:val="00CF0525"/>
    <w:rsid w:val="00CF1C7C"/>
    <w:rsid w:val="00CF236E"/>
    <w:rsid w:val="00CF2641"/>
    <w:rsid w:val="00CF2A88"/>
    <w:rsid w:val="00CF2BF2"/>
    <w:rsid w:val="00CF2D57"/>
    <w:rsid w:val="00CF47F1"/>
    <w:rsid w:val="00CF4AF3"/>
    <w:rsid w:val="00CF506C"/>
    <w:rsid w:val="00CF567C"/>
    <w:rsid w:val="00CF5C12"/>
    <w:rsid w:val="00CF5C9F"/>
    <w:rsid w:val="00CF5F76"/>
    <w:rsid w:val="00CF79C7"/>
    <w:rsid w:val="00D00261"/>
    <w:rsid w:val="00D009CB"/>
    <w:rsid w:val="00D01849"/>
    <w:rsid w:val="00D01F23"/>
    <w:rsid w:val="00D03D42"/>
    <w:rsid w:val="00D03DA4"/>
    <w:rsid w:val="00D04015"/>
    <w:rsid w:val="00D041DB"/>
    <w:rsid w:val="00D042B8"/>
    <w:rsid w:val="00D0493F"/>
    <w:rsid w:val="00D06FE7"/>
    <w:rsid w:val="00D077F5"/>
    <w:rsid w:val="00D07846"/>
    <w:rsid w:val="00D078F4"/>
    <w:rsid w:val="00D07AD2"/>
    <w:rsid w:val="00D1111D"/>
    <w:rsid w:val="00D1142E"/>
    <w:rsid w:val="00D12027"/>
    <w:rsid w:val="00D12AF5"/>
    <w:rsid w:val="00D12D0D"/>
    <w:rsid w:val="00D130E1"/>
    <w:rsid w:val="00D1430D"/>
    <w:rsid w:val="00D145D6"/>
    <w:rsid w:val="00D158A0"/>
    <w:rsid w:val="00D16660"/>
    <w:rsid w:val="00D169CF"/>
    <w:rsid w:val="00D208BA"/>
    <w:rsid w:val="00D213C0"/>
    <w:rsid w:val="00D21EA8"/>
    <w:rsid w:val="00D226D4"/>
    <w:rsid w:val="00D2433E"/>
    <w:rsid w:val="00D24485"/>
    <w:rsid w:val="00D24DB6"/>
    <w:rsid w:val="00D252D4"/>
    <w:rsid w:val="00D25F1C"/>
    <w:rsid w:val="00D2612E"/>
    <w:rsid w:val="00D2769C"/>
    <w:rsid w:val="00D27A66"/>
    <w:rsid w:val="00D30A8B"/>
    <w:rsid w:val="00D31B3E"/>
    <w:rsid w:val="00D31FCF"/>
    <w:rsid w:val="00D3256B"/>
    <w:rsid w:val="00D336DB"/>
    <w:rsid w:val="00D339F5"/>
    <w:rsid w:val="00D34C49"/>
    <w:rsid w:val="00D34E77"/>
    <w:rsid w:val="00D36054"/>
    <w:rsid w:val="00D37CF0"/>
    <w:rsid w:val="00D40046"/>
    <w:rsid w:val="00D407AE"/>
    <w:rsid w:val="00D40AFB"/>
    <w:rsid w:val="00D41702"/>
    <w:rsid w:val="00D41ADF"/>
    <w:rsid w:val="00D429BA"/>
    <w:rsid w:val="00D42E58"/>
    <w:rsid w:val="00D4301D"/>
    <w:rsid w:val="00D43643"/>
    <w:rsid w:val="00D43880"/>
    <w:rsid w:val="00D4388E"/>
    <w:rsid w:val="00D44807"/>
    <w:rsid w:val="00D44F64"/>
    <w:rsid w:val="00D45523"/>
    <w:rsid w:val="00D456EA"/>
    <w:rsid w:val="00D46B2C"/>
    <w:rsid w:val="00D4776F"/>
    <w:rsid w:val="00D500A5"/>
    <w:rsid w:val="00D50B71"/>
    <w:rsid w:val="00D51753"/>
    <w:rsid w:val="00D51961"/>
    <w:rsid w:val="00D51E4E"/>
    <w:rsid w:val="00D527ED"/>
    <w:rsid w:val="00D53AB0"/>
    <w:rsid w:val="00D5434B"/>
    <w:rsid w:val="00D5465D"/>
    <w:rsid w:val="00D5530F"/>
    <w:rsid w:val="00D55C40"/>
    <w:rsid w:val="00D55E09"/>
    <w:rsid w:val="00D55E22"/>
    <w:rsid w:val="00D56019"/>
    <w:rsid w:val="00D56549"/>
    <w:rsid w:val="00D56800"/>
    <w:rsid w:val="00D56CA9"/>
    <w:rsid w:val="00D5704C"/>
    <w:rsid w:val="00D570DF"/>
    <w:rsid w:val="00D571BA"/>
    <w:rsid w:val="00D572BD"/>
    <w:rsid w:val="00D603BB"/>
    <w:rsid w:val="00D6050A"/>
    <w:rsid w:val="00D60DCB"/>
    <w:rsid w:val="00D60ED5"/>
    <w:rsid w:val="00D61045"/>
    <w:rsid w:val="00D6196C"/>
    <w:rsid w:val="00D61F1D"/>
    <w:rsid w:val="00D62CF5"/>
    <w:rsid w:val="00D62D28"/>
    <w:rsid w:val="00D635C6"/>
    <w:rsid w:val="00D6391A"/>
    <w:rsid w:val="00D6392A"/>
    <w:rsid w:val="00D64424"/>
    <w:rsid w:val="00D651E8"/>
    <w:rsid w:val="00D67156"/>
    <w:rsid w:val="00D676A2"/>
    <w:rsid w:val="00D678C6"/>
    <w:rsid w:val="00D7061F"/>
    <w:rsid w:val="00D71306"/>
    <w:rsid w:val="00D724A2"/>
    <w:rsid w:val="00D72592"/>
    <w:rsid w:val="00D72A1B"/>
    <w:rsid w:val="00D72E4C"/>
    <w:rsid w:val="00D73921"/>
    <w:rsid w:val="00D73A19"/>
    <w:rsid w:val="00D73A68"/>
    <w:rsid w:val="00D73CE3"/>
    <w:rsid w:val="00D73D90"/>
    <w:rsid w:val="00D74AE9"/>
    <w:rsid w:val="00D74F46"/>
    <w:rsid w:val="00D7524A"/>
    <w:rsid w:val="00D759EC"/>
    <w:rsid w:val="00D75F50"/>
    <w:rsid w:val="00D76175"/>
    <w:rsid w:val="00D7654B"/>
    <w:rsid w:val="00D77DF9"/>
    <w:rsid w:val="00D80FAF"/>
    <w:rsid w:val="00D82246"/>
    <w:rsid w:val="00D82427"/>
    <w:rsid w:val="00D8392C"/>
    <w:rsid w:val="00D848D4"/>
    <w:rsid w:val="00D855CF"/>
    <w:rsid w:val="00D86930"/>
    <w:rsid w:val="00D87980"/>
    <w:rsid w:val="00D917C7"/>
    <w:rsid w:val="00D9196B"/>
    <w:rsid w:val="00D932F2"/>
    <w:rsid w:val="00D9613E"/>
    <w:rsid w:val="00D96989"/>
    <w:rsid w:val="00D96B24"/>
    <w:rsid w:val="00D97225"/>
    <w:rsid w:val="00D9738A"/>
    <w:rsid w:val="00D975B5"/>
    <w:rsid w:val="00D976DA"/>
    <w:rsid w:val="00D97F79"/>
    <w:rsid w:val="00DA0CA5"/>
    <w:rsid w:val="00DA0CBF"/>
    <w:rsid w:val="00DA0E0A"/>
    <w:rsid w:val="00DA184E"/>
    <w:rsid w:val="00DA1BCF"/>
    <w:rsid w:val="00DA2934"/>
    <w:rsid w:val="00DA2AD9"/>
    <w:rsid w:val="00DA2D20"/>
    <w:rsid w:val="00DA2D4A"/>
    <w:rsid w:val="00DA32A0"/>
    <w:rsid w:val="00DA33E3"/>
    <w:rsid w:val="00DA3595"/>
    <w:rsid w:val="00DA360B"/>
    <w:rsid w:val="00DA44AB"/>
    <w:rsid w:val="00DA58B3"/>
    <w:rsid w:val="00DA5C06"/>
    <w:rsid w:val="00DA5CFD"/>
    <w:rsid w:val="00DA748D"/>
    <w:rsid w:val="00DA78D7"/>
    <w:rsid w:val="00DA7B8B"/>
    <w:rsid w:val="00DB03E2"/>
    <w:rsid w:val="00DB0414"/>
    <w:rsid w:val="00DB0A31"/>
    <w:rsid w:val="00DB0F8C"/>
    <w:rsid w:val="00DB3491"/>
    <w:rsid w:val="00DB3789"/>
    <w:rsid w:val="00DB3997"/>
    <w:rsid w:val="00DB3AED"/>
    <w:rsid w:val="00DB4EB8"/>
    <w:rsid w:val="00DB5F0B"/>
    <w:rsid w:val="00DB6419"/>
    <w:rsid w:val="00DB656F"/>
    <w:rsid w:val="00DB7802"/>
    <w:rsid w:val="00DC18B8"/>
    <w:rsid w:val="00DC1EEE"/>
    <w:rsid w:val="00DC3F1A"/>
    <w:rsid w:val="00DC5BCE"/>
    <w:rsid w:val="00DC61C6"/>
    <w:rsid w:val="00DC65D4"/>
    <w:rsid w:val="00DC6E7F"/>
    <w:rsid w:val="00DC7382"/>
    <w:rsid w:val="00DC73CC"/>
    <w:rsid w:val="00DC7EA5"/>
    <w:rsid w:val="00DD0DE6"/>
    <w:rsid w:val="00DD12E3"/>
    <w:rsid w:val="00DD1B5F"/>
    <w:rsid w:val="00DD263B"/>
    <w:rsid w:val="00DD3317"/>
    <w:rsid w:val="00DD3625"/>
    <w:rsid w:val="00DD49C3"/>
    <w:rsid w:val="00DD4B6F"/>
    <w:rsid w:val="00DD4F66"/>
    <w:rsid w:val="00DD52A3"/>
    <w:rsid w:val="00DD659F"/>
    <w:rsid w:val="00DD6C4A"/>
    <w:rsid w:val="00DD7520"/>
    <w:rsid w:val="00DD796A"/>
    <w:rsid w:val="00DE0693"/>
    <w:rsid w:val="00DE0EA5"/>
    <w:rsid w:val="00DE169B"/>
    <w:rsid w:val="00DE2273"/>
    <w:rsid w:val="00DE34C6"/>
    <w:rsid w:val="00DE3D36"/>
    <w:rsid w:val="00DE4A03"/>
    <w:rsid w:val="00DE4FD0"/>
    <w:rsid w:val="00DE5454"/>
    <w:rsid w:val="00DE5561"/>
    <w:rsid w:val="00DE56E1"/>
    <w:rsid w:val="00DE5B64"/>
    <w:rsid w:val="00DE6225"/>
    <w:rsid w:val="00DE75BB"/>
    <w:rsid w:val="00DF04C6"/>
    <w:rsid w:val="00DF053B"/>
    <w:rsid w:val="00DF192D"/>
    <w:rsid w:val="00DF1BE2"/>
    <w:rsid w:val="00DF25D1"/>
    <w:rsid w:val="00DF31AB"/>
    <w:rsid w:val="00DF332C"/>
    <w:rsid w:val="00DF372D"/>
    <w:rsid w:val="00DF37A8"/>
    <w:rsid w:val="00DF3D6F"/>
    <w:rsid w:val="00DF4FA6"/>
    <w:rsid w:val="00DF51D8"/>
    <w:rsid w:val="00DF5506"/>
    <w:rsid w:val="00DF773C"/>
    <w:rsid w:val="00E00197"/>
    <w:rsid w:val="00E00AE3"/>
    <w:rsid w:val="00E00B13"/>
    <w:rsid w:val="00E018EC"/>
    <w:rsid w:val="00E03265"/>
    <w:rsid w:val="00E0406D"/>
    <w:rsid w:val="00E041C5"/>
    <w:rsid w:val="00E0455C"/>
    <w:rsid w:val="00E04618"/>
    <w:rsid w:val="00E07381"/>
    <w:rsid w:val="00E0755E"/>
    <w:rsid w:val="00E07921"/>
    <w:rsid w:val="00E07BA4"/>
    <w:rsid w:val="00E1010A"/>
    <w:rsid w:val="00E11448"/>
    <w:rsid w:val="00E121CF"/>
    <w:rsid w:val="00E12246"/>
    <w:rsid w:val="00E12D36"/>
    <w:rsid w:val="00E12E8A"/>
    <w:rsid w:val="00E146E8"/>
    <w:rsid w:val="00E14BC2"/>
    <w:rsid w:val="00E1533D"/>
    <w:rsid w:val="00E1564B"/>
    <w:rsid w:val="00E157CA"/>
    <w:rsid w:val="00E166CC"/>
    <w:rsid w:val="00E17934"/>
    <w:rsid w:val="00E17C01"/>
    <w:rsid w:val="00E17FB2"/>
    <w:rsid w:val="00E2001C"/>
    <w:rsid w:val="00E201E1"/>
    <w:rsid w:val="00E2150B"/>
    <w:rsid w:val="00E2251D"/>
    <w:rsid w:val="00E228A7"/>
    <w:rsid w:val="00E22D10"/>
    <w:rsid w:val="00E22F89"/>
    <w:rsid w:val="00E23164"/>
    <w:rsid w:val="00E2417B"/>
    <w:rsid w:val="00E241C9"/>
    <w:rsid w:val="00E250AC"/>
    <w:rsid w:val="00E25408"/>
    <w:rsid w:val="00E2579F"/>
    <w:rsid w:val="00E2690B"/>
    <w:rsid w:val="00E3013D"/>
    <w:rsid w:val="00E311C4"/>
    <w:rsid w:val="00E3120F"/>
    <w:rsid w:val="00E312E5"/>
    <w:rsid w:val="00E3134B"/>
    <w:rsid w:val="00E31E4C"/>
    <w:rsid w:val="00E320AD"/>
    <w:rsid w:val="00E32275"/>
    <w:rsid w:val="00E33296"/>
    <w:rsid w:val="00E33DFB"/>
    <w:rsid w:val="00E34E63"/>
    <w:rsid w:val="00E359A8"/>
    <w:rsid w:val="00E3796D"/>
    <w:rsid w:val="00E403E9"/>
    <w:rsid w:val="00E41326"/>
    <w:rsid w:val="00E41D71"/>
    <w:rsid w:val="00E420B9"/>
    <w:rsid w:val="00E4234B"/>
    <w:rsid w:val="00E427DB"/>
    <w:rsid w:val="00E42FB9"/>
    <w:rsid w:val="00E436BB"/>
    <w:rsid w:val="00E43FEA"/>
    <w:rsid w:val="00E446C3"/>
    <w:rsid w:val="00E45424"/>
    <w:rsid w:val="00E459C7"/>
    <w:rsid w:val="00E45E0A"/>
    <w:rsid w:val="00E45EF7"/>
    <w:rsid w:val="00E465C3"/>
    <w:rsid w:val="00E469E4"/>
    <w:rsid w:val="00E47354"/>
    <w:rsid w:val="00E479ED"/>
    <w:rsid w:val="00E47E06"/>
    <w:rsid w:val="00E47F31"/>
    <w:rsid w:val="00E50363"/>
    <w:rsid w:val="00E507CE"/>
    <w:rsid w:val="00E5105D"/>
    <w:rsid w:val="00E51A2C"/>
    <w:rsid w:val="00E52126"/>
    <w:rsid w:val="00E53137"/>
    <w:rsid w:val="00E534D7"/>
    <w:rsid w:val="00E53E15"/>
    <w:rsid w:val="00E54561"/>
    <w:rsid w:val="00E54D15"/>
    <w:rsid w:val="00E55C20"/>
    <w:rsid w:val="00E56510"/>
    <w:rsid w:val="00E56512"/>
    <w:rsid w:val="00E56F9D"/>
    <w:rsid w:val="00E6010D"/>
    <w:rsid w:val="00E602BC"/>
    <w:rsid w:val="00E60A24"/>
    <w:rsid w:val="00E61054"/>
    <w:rsid w:val="00E61154"/>
    <w:rsid w:val="00E617BA"/>
    <w:rsid w:val="00E61E25"/>
    <w:rsid w:val="00E65280"/>
    <w:rsid w:val="00E654E8"/>
    <w:rsid w:val="00E662D1"/>
    <w:rsid w:val="00E66428"/>
    <w:rsid w:val="00E6674D"/>
    <w:rsid w:val="00E66800"/>
    <w:rsid w:val="00E70078"/>
    <w:rsid w:val="00E703E8"/>
    <w:rsid w:val="00E7247C"/>
    <w:rsid w:val="00E7311D"/>
    <w:rsid w:val="00E733E1"/>
    <w:rsid w:val="00E7456A"/>
    <w:rsid w:val="00E74943"/>
    <w:rsid w:val="00E75679"/>
    <w:rsid w:val="00E7641E"/>
    <w:rsid w:val="00E76AC0"/>
    <w:rsid w:val="00E777B6"/>
    <w:rsid w:val="00E815C8"/>
    <w:rsid w:val="00E82B18"/>
    <w:rsid w:val="00E82FF8"/>
    <w:rsid w:val="00E8350C"/>
    <w:rsid w:val="00E85B27"/>
    <w:rsid w:val="00E85C75"/>
    <w:rsid w:val="00E85FAC"/>
    <w:rsid w:val="00E86026"/>
    <w:rsid w:val="00E87892"/>
    <w:rsid w:val="00E87FA7"/>
    <w:rsid w:val="00E90F83"/>
    <w:rsid w:val="00E91F3A"/>
    <w:rsid w:val="00E922EF"/>
    <w:rsid w:val="00E9345C"/>
    <w:rsid w:val="00E93777"/>
    <w:rsid w:val="00E93AA3"/>
    <w:rsid w:val="00E93B9A"/>
    <w:rsid w:val="00E93F42"/>
    <w:rsid w:val="00E942E9"/>
    <w:rsid w:val="00E94549"/>
    <w:rsid w:val="00E9456E"/>
    <w:rsid w:val="00E95653"/>
    <w:rsid w:val="00E95BB9"/>
    <w:rsid w:val="00E9607E"/>
    <w:rsid w:val="00EA0FD4"/>
    <w:rsid w:val="00EA179F"/>
    <w:rsid w:val="00EA180F"/>
    <w:rsid w:val="00EA196C"/>
    <w:rsid w:val="00EA20A6"/>
    <w:rsid w:val="00EA24DA"/>
    <w:rsid w:val="00EA2F47"/>
    <w:rsid w:val="00EA4BB3"/>
    <w:rsid w:val="00EA512E"/>
    <w:rsid w:val="00EA5FC7"/>
    <w:rsid w:val="00EA5FFE"/>
    <w:rsid w:val="00EA6248"/>
    <w:rsid w:val="00EA6429"/>
    <w:rsid w:val="00EA753B"/>
    <w:rsid w:val="00EA7BCB"/>
    <w:rsid w:val="00EA7EC3"/>
    <w:rsid w:val="00EB05E0"/>
    <w:rsid w:val="00EB0963"/>
    <w:rsid w:val="00EB0CBA"/>
    <w:rsid w:val="00EB0D25"/>
    <w:rsid w:val="00EB0E0A"/>
    <w:rsid w:val="00EB235B"/>
    <w:rsid w:val="00EB2DCA"/>
    <w:rsid w:val="00EB379A"/>
    <w:rsid w:val="00EB3E53"/>
    <w:rsid w:val="00EB6684"/>
    <w:rsid w:val="00EB6C1E"/>
    <w:rsid w:val="00EB6E4B"/>
    <w:rsid w:val="00EB75D2"/>
    <w:rsid w:val="00EB7600"/>
    <w:rsid w:val="00EB764A"/>
    <w:rsid w:val="00EC1F51"/>
    <w:rsid w:val="00EC1FFD"/>
    <w:rsid w:val="00EC4146"/>
    <w:rsid w:val="00EC4467"/>
    <w:rsid w:val="00EC54E4"/>
    <w:rsid w:val="00EC66EE"/>
    <w:rsid w:val="00EC783D"/>
    <w:rsid w:val="00ED01A1"/>
    <w:rsid w:val="00ED0354"/>
    <w:rsid w:val="00ED0A4D"/>
    <w:rsid w:val="00ED0D65"/>
    <w:rsid w:val="00ED2226"/>
    <w:rsid w:val="00ED33F0"/>
    <w:rsid w:val="00ED40AE"/>
    <w:rsid w:val="00ED41CC"/>
    <w:rsid w:val="00ED42A7"/>
    <w:rsid w:val="00ED48B2"/>
    <w:rsid w:val="00ED6493"/>
    <w:rsid w:val="00ED6879"/>
    <w:rsid w:val="00ED6AC1"/>
    <w:rsid w:val="00ED7327"/>
    <w:rsid w:val="00ED75FF"/>
    <w:rsid w:val="00EE0376"/>
    <w:rsid w:val="00EE2178"/>
    <w:rsid w:val="00EE28CA"/>
    <w:rsid w:val="00EE40B9"/>
    <w:rsid w:val="00EE4473"/>
    <w:rsid w:val="00EE4844"/>
    <w:rsid w:val="00EE49C4"/>
    <w:rsid w:val="00EE5487"/>
    <w:rsid w:val="00EE5B95"/>
    <w:rsid w:val="00EE61BC"/>
    <w:rsid w:val="00EE76A7"/>
    <w:rsid w:val="00EF06AF"/>
    <w:rsid w:val="00EF09F0"/>
    <w:rsid w:val="00EF0E3C"/>
    <w:rsid w:val="00EF0EF7"/>
    <w:rsid w:val="00EF259E"/>
    <w:rsid w:val="00EF2998"/>
    <w:rsid w:val="00EF3C25"/>
    <w:rsid w:val="00EF4145"/>
    <w:rsid w:val="00EF43DE"/>
    <w:rsid w:val="00EF453D"/>
    <w:rsid w:val="00EF6B99"/>
    <w:rsid w:val="00EF6FA8"/>
    <w:rsid w:val="00EF7720"/>
    <w:rsid w:val="00EF7C22"/>
    <w:rsid w:val="00F00F24"/>
    <w:rsid w:val="00F023FA"/>
    <w:rsid w:val="00F04CB4"/>
    <w:rsid w:val="00F04DDB"/>
    <w:rsid w:val="00F0500A"/>
    <w:rsid w:val="00F05197"/>
    <w:rsid w:val="00F0560F"/>
    <w:rsid w:val="00F114BC"/>
    <w:rsid w:val="00F1313E"/>
    <w:rsid w:val="00F13D8C"/>
    <w:rsid w:val="00F1458B"/>
    <w:rsid w:val="00F14ADA"/>
    <w:rsid w:val="00F15484"/>
    <w:rsid w:val="00F16534"/>
    <w:rsid w:val="00F16DC4"/>
    <w:rsid w:val="00F17404"/>
    <w:rsid w:val="00F17B86"/>
    <w:rsid w:val="00F201C8"/>
    <w:rsid w:val="00F202BB"/>
    <w:rsid w:val="00F20AC6"/>
    <w:rsid w:val="00F237D7"/>
    <w:rsid w:val="00F23989"/>
    <w:rsid w:val="00F23D70"/>
    <w:rsid w:val="00F24035"/>
    <w:rsid w:val="00F24AA0"/>
    <w:rsid w:val="00F24EAB"/>
    <w:rsid w:val="00F251DC"/>
    <w:rsid w:val="00F25310"/>
    <w:rsid w:val="00F25D79"/>
    <w:rsid w:val="00F26F0D"/>
    <w:rsid w:val="00F27666"/>
    <w:rsid w:val="00F27F2E"/>
    <w:rsid w:val="00F3053B"/>
    <w:rsid w:val="00F30F71"/>
    <w:rsid w:val="00F319E4"/>
    <w:rsid w:val="00F32E7C"/>
    <w:rsid w:val="00F332A5"/>
    <w:rsid w:val="00F335C1"/>
    <w:rsid w:val="00F33779"/>
    <w:rsid w:val="00F343AC"/>
    <w:rsid w:val="00F343E2"/>
    <w:rsid w:val="00F34F2F"/>
    <w:rsid w:val="00F350AB"/>
    <w:rsid w:val="00F35E5E"/>
    <w:rsid w:val="00F36822"/>
    <w:rsid w:val="00F37E41"/>
    <w:rsid w:val="00F37FE7"/>
    <w:rsid w:val="00F4044A"/>
    <w:rsid w:val="00F41A6A"/>
    <w:rsid w:val="00F42206"/>
    <w:rsid w:val="00F424E9"/>
    <w:rsid w:val="00F42CC3"/>
    <w:rsid w:val="00F42D1A"/>
    <w:rsid w:val="00F42D3E"/>
    <w:rsid w:val="00F43543"/>
    <w:rsid w:val="00F43AE2"/>
    <w:rsid w:val="00F451AF"/>
    <w:rsid w:val="00F462E8"/>
    <w:rsid w:val="00F474C0"/>
    <w:rsid w:val="00F47A6B"/>
    <w:rsid w:val="00F47F04"/>
    <w:rsid w:val="00F520D1"/>
    <w:rsid w:val="00F539CB"/>
    <w:rsid w:val="00F54100"/>
    <w:rsid w:val="00F5417E"/>
    <w:rsid w:val="00F542D6"/>
    <w:rsid w:val="00F54CCE"/>
    <w:rsid w:val="00F54F1D"/>
    <w:rsid w:val="00F55AB5"/>
    <w:rsid w:val="00F55F24"/>
    <w:rsid w:val="00F57344"/>
    <w:rsid w:val="00F57535"/>
    <w:rsid w:val="00F57716"/>
    <w:rsid w:val="00F57895"/>
    <w:rsid w:val="00F57B38"/>
    <w:rsid w:val="00F57E8D"/>
    <w:rsid w:val="00F60BD8"/>
    <w:rsid w:val="00F60E0A"/>
    <w:rsid w:val="00F6101B"/>
    <w:rsid w:val="00F61508"/>
    <w:rsid w:val="00F615AC"/>
    <w:rsid w:val="00F615C4"/>
    <w:rsid w:val="00F62685"/>
    <w:rsid w:val="00F64867"/>
    <w:rsid w:val="00F64A86"/>
    <w:rsid w:val="00F64D98"/>
    <w:rsid w:val="00F65B6B"/>
    <w:rsid w:val="00F66561"/>
    <w:rsid w:val="00F6661F"/>
    <w:rsid w:val="00F67ABE"/>
    <w:rsid w:val="00F70318"/>
    <w:rsid w:val="00F70FA2"/>
    <w:rsid w:val="00F71799"/>
    <w:rsid w:val="00F7179B"/>
    <w:rsid w:val="00F72247"/>
    <w:rsid w:val="00F7343A"/>
    <w:rsid w:val="00F73C1A"/>
    <w:rsid w:val="00F742D9"/>
    <w:rsid w:val="00F74529"/>
    <w:rsid w:val="00F74782"/>
    <w:rsid w:val="00F75B3F"/>
    <w:rsid w:val="00F75D08"/>
    <w:rsid w:val="00F760E7"/>
    <w:rsid w:val="00F76A80"/>
    <w:rsid w:val="00F76F09"/>
    <w:rsid w:val="00F776F0"/>
    <w:rsid w:val="00F80139"/>
    <w:rsid w:val="00F80519"/>
    <w:rsid w:val="00F81129"/>
    <w:rsid w:val="00F81966"/>
    <w:rsid w:val="00F81C3B"/>
    <w:rsid w:val="00F820E8"/>
    <w:rsid w:val="00F8277B"/>
    <w:rsid w:val="00F82BA5"/>
    <w:rsid w:val="00F836DF"/>
    <w:rsid w:val="00F83BB4"/>
    <w:rsid w:val="00F83BDC"/>
    <w:rsid w:val="00F8417B"/>
    <w:rsid w:val="00F841D1"/>
    <w:rsid w:val="00F85038"/>
    <w:rsid w:val="00F85354"/>
    <w:rsid w:val="00F85ABD"/>
    <w:rsid w:val="00F85DD1"/>
    <w:rsid w:val="00F87744"/>
    <w:rsid w:val="00F87909"/>
    <w:rsid w:val="00F903A7"/>
    <w:rsid w:val="00F92606"/>
    <w:rsid w:val="00F92F12"/>
    <w:rsid w:val="00F94F61"/>
    <w:rsid w:val="00F951A4"/>
    <w:rsid w:val="00F95BB2"/>
    <w:rsid w:val="00F95C48"/>
    <w:rsid w:val="00F960C5"/>
    <w:rsid w:val="00F9646F"/>
    <w:rsid w:val="00F9696C"/>
    <w:rsid w:val="00F96E29"/>
    <w:rsid w:val="00F9744D"/>
    <w:rsid w:val="00FA0ED7"/>
    <w:rsid w:val="00FA11B0"/>
    <w:rsid w:val="00FA18B2"/>
    <w:rsid w:val="00FA22D4"/>
    <w:rsid w:val="00FA37C4"/>
    <w:rsid w:val="00FA3D2F"/>
    <w:rsid w:val="00FA4A7A"/>
    <w:rsid w:val="00FA4AFC"/>
    <w:rsid w:val="00FA68DB"/>
    <w:rsid w:val="00FA7982"/>
    <w:rsid w:val="00FB0CAD"/>
    <w:rsid w:val="00FB0E8D"/>
    <w:rsid w:val="00FB0EC9"/>
    <w:rsid w:val="00FB1A9C"/>
    <w:rsid w:val="00FB265A"/>
    <w:rsid w:val="00FB31BC"/>
    <w:rsid w:val="00FB3AED"/>
    <w:rsid w:val="00FB3C89"/>
    <w:rsid w:val="00FB5D16"/>
    <w:rsid w:val="00FB6366"/>
    <w:rsid w:val="00FB6F49"/>
    <w:rsid w:val="00FC0174"/>
    <w:rsid w:val="00FC0580"/>
    <w:rsid w:val="00FC09F6"/>
    <w:rsid w:val="00FC0A21"/>
    <w:rsid w:val="00FC3F56"/>
    <w:rsid w:val="00FC408E"/>
    <w:rsid w:val="00FC4916"/>
    <w:rsid w:val="00FC5675"/>
    <w:rsid w:val="00FC7412"/>
    <w:rsid w:val="00FC74FB"/>
    <w:rsid w:val="00FC7F39"/>
    <w:rsid w:val="00FD04A4"/>
    <w:rsid w:val="00FD15EE"/>
    <w:rsid w:val="00FD2271"/>
    <w:rsid w:val="00FD2AAD"/>
    <w:rsid w:val="00FD32A0"/>
    <w:rsid w:val="00FD3431"/>
    <w:rsid w:val="00FD3D83"/>
    <w:rsid w:val="00FD48DD"/>
    <w:rsid w:val="00FD55AF"/>
    <w:rsid w:val="00FD6220"/>
    <w:rsid w:val="00FD68CB"/>
    <w:rsid w:val="00FD7742"/>
    <w:rsid w:val="00FD7C9A"/>
    <w:rsid w:val="00FE0594"/>
    <w:rsid w:val="00FE1873"/>
    <w:rsid w:val="00FE3F42"/>
    <w:rsid w:val="00FE44FB"/>
    <w:rsid w:val="00FE4A81"/>
    <w:rsid w:val="00FE4AC0"/>
    <w:rsid w:val="00FE5765"/>
    <w:rsid w:val="00FE682B"/>
    <w:rsid w:val="00FE7771"/>
    <w:rsid w:val="00FF1661"/>
    <w:rsid w:val="00FF1802"/>
    <w:rsid w:val="00FF1DF3"/>
    <w:rsid w:val="00FF2675"/>
    <w:rsid w:val="00FF3382"/>
    <w:rsid w:val="00FF3586"/>
    <w:rsid w:val="00FF3605"/>
    <w:rsid w:val="00FF371B"/>
    <w:rsid w:val="00FF37C9"/>
    <w:rsid w:val="00FF3F20"/>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D60F2"/>
  <w14:defaultImageDpi w14:val="32767"/>
  <w15:docId w15:val="{7CEA8B59-4D6A-49E9-A8C8-56571D29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6"/>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6"/>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numPr>
        <w:ilvl w:val="2"/>
        <w:numId w:val="26"/>
      </w:numPr>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numPr>
        <w:ilvl w:val="3"/>
        <w:numId w:val="26"/>
      </w:numPr>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numPr>
        <w:ilvl w:val="4"/>
        <w:numId w:val="26"/>
      </w:numPr>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6"/>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AA78A7"/>
    <w:pPr>
      <w:keepNext/>
      <w:keepLines/>
      <w:numPr>
        <w:ilvl w:val="6"/>
        <w:numId w:val="2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A78A7"/>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A78A7"/>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660621"/>
    <w:pPr>
      <w:tabs>
        <w:tab w:val="right" w:leader="dot" w:pos="9422"/>
      </w:tabs>
      <w:spacing w:after="100"/>
      <w:ind w:left="560"/>
      <w:jc w:val="left"/>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7E166E"/>
    <w:pPr>
      <w:spacing w:after="0" w:line="240" w:lineRule="auto"/>
      <w:ind w:left="447" w:hanging="10"/>
      <w:jc w:val="both"/>
    </w:pPr>
    <w:rPr>
      <w:rFonts w:ascii="Times New Roman" w:eastAsia="Times New Roman" w:hAnsi="Times New Roman" w:cs="Times New Roman"/>
      <w:color w:val="000000"/>
      <w:sz w:val="28"/>
    </w:rPr>
  </w:style>
  <w:style w:type="character" w:styleId="PlaceholderText">
    <w:name w:val="Placeholder Text"/>
    <w:basedOn w:val="DefaultParagraphFont"/>
    <w:uiPriority w:val="99"/>
    <w:semiHidden/>
    <w:rsid w:val="00E07BA4"/>
    <w:rPr>
      <w:color w:val="666666"/>
    </w:rPr>
  </w:style>
  <w:style w:type="table" w:styleId="ListTable3-Accent1">
    <w:name w:val="List Table 3 Accent 1"/>
    <w:basedOn w:val="TableNormal"/>
    <w:uiPriority w:val="48"/>
    <w:rsid w:val="00910B2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910B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paragraph" w:customStyle="1" w:styleId="SHeading3">
    <w:name w:val="SHeading3"/>
    <w:basedOn w:val="Heading3"/>
    <w:next w:val="Heading3"/>
    <w:link w:val="SHeading3Char"/>
    <w:qFormat/>
    <w:rsid w:val="005F55DD"/>
    <w:pPr>
      <w:bidi/>
      <w:spacing w:before="280" w:after="80" w:line="276" w:lineRule="auto"/>
    </w:pPr>
    <w:rPr>
      <w:rFonts w:ascii="Calibri" w:eastAsia="Calibri" w:hAnsi="Calibri" w:cs="Calibri"/>
      <w:color w:val="auto"/>
      <w:szCs w:val="28"/>
    </w:rPr>
  </w:style>
  <w:style w:type="character" w:customStyle="1" w:styleId="SHeading3Char">
    <w:name w:val="SHeading3 Char"/>
    <w:basedOn w:val="DefaultParagraphFont"/>
    <w:link w:val="SHeading3"/>
    <w:rsid w:val="005F55DD"/>
    <w:rPr>
      <w:rFonts w:ascii="Calibri" w:eastAsia="Calibri" w:hAnsi="Calibri" w:cs="Calibri"/>
      <w:b/>
      <w:sz w:val="28"/>
      <w:szCs w:val="28"/>
    </w:rPr>
  </w:style>
  <w:style w:type="table" w:styleId="ListTable4-Accent1">
    <w:name w:val="List Table 4 Accent 1"/>
    <w:basedOn w:val="TableNormal"/>
    <w:uiPriority w:val="49"/>
    <w:rsid w:val="005F55DD"/>
    <w:pPr>
      <w:bidi/>
      <w:spacing w:after="0" w:line="240" w:lineRule="auto"/>
    </w:pPr>
    <w:rPr>
      <w:rFonts w:ascii="Calibri" w:eastAsia="Calibri" w:hAnsi="Calibri" w:cs="Calibri"/>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C25FDC"/>
    <w:rPr>
      <w:color w:val="954F72" w:themeColor="followedHyperlink"/>
      <w:u w:val="single"/>
    </w:rPr>
  </w:style>
  <w:style w:type="paragraph" w:styleId="Caption">
    <w:name w:val="caption"/>
    <w:basedOn w:val="Normal"/>
    <w:next w:val="Normal"/>
    <w:uiPriority w:val="35"/>
    <w:unhideWhenUsed/>
    <w:qFormat/>
    <w:rsid w:val="00C25FD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25FDC"/>
    <w:pPr>
      <w:spacing w:after="0"/>
      <w:ind w:left="0"/>
    </w:pPr>
  </w:style>
  <w:style w:type="character" w:customStyle="1" w:styleId="Heading7Char">
    <w:name w:val="Heading 7 Char"/>
    <w:basedOn w:val="DefaultParagraphFont"/>
    <w:link w:val="Heading7"/>
    <w:uiPriority w:val="9"/>
    <w:semiHidden/>
    <w:rsid w:val="00AA78A7"/>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AA78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A78A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279">
      <w:bodyDiv w:val="1"/>
      <w:marLeft w:val="0"/>
      <w:marRight w:val="0"/>
      <w:marTop w:val="0"/>
      <w:marBottom w:val="0"/>
      <w:divBdr>
        <w:top w:val="none" w:sz="0" w:space="0" w:color="auto"/>
        <w:left w:val="none" w:sz="0" w:space="0" w:color="auto"/>
        <w:bottom w:val="none" w:sz="0" w:space="0" w:color="auto"/>
        <w:right w:val="none" w:sz="0" w:space="0" w:color="auto"/>
      </w:divBdr>
    </w:div>
    <w:div w:id="31391884">
      <w:bodyDiv w:val="1"/>
      <w:marLeft w:val="0"/>
      <w:marRight w:val="0"/>
      <w:marTop w:val="0"/>
      <w:marBottom w:val="0"/>
      <w:divBdr>
        <w:top w:val="none" w:sz="0" w:space="0" w:color="auto"/>
        <w:left w:val="none" w:sz="0" w:space="0" w:color="auto"/>
        <w:bottom w:val="none" w:sz="0" w:space="0" w:color="auto"/>
        <w:right w:val="none" w:sz="0" w:space="0" w:color="auto"/>
      </w:divBdr>
      <w:divsChild>
        <w:div w:id="492838108">
          <w:marLeft w:val="0"/>
          <w:marRight w:val="0"/>
          <w:marTop w:val="0"/>
          <w:marBottom w:val="0"/>
          <w:divBdr>
            <w:top w:val="none" w:sz="0" w:space="0" w:color="auto"/>
            <w:left w:val="none" w:sz="0" w:space="0" w:color="auto"/>
            <w:bottom w:val="none" w:sz="0" w:space="0" w:color="auto"/>
            <w:right w:val="none" w:sz="0" w:space="0" w:color="auto"/>
          </w:divBdr>
          <w:divsChild>
            <w:div w:id="1488588969">
              <w:marLeft w:val="0"/>
              <w:marRight w:val="0"/>
              <w:marTop w:val="0"/>
              <w:marBottom w:val="0"/>
              <w:divBdr>
                <w:top w:val="none" w:sz="0" w:space="0" w:color="auto"/>
                <w:left w:val="none" w:sz="0" w:space="0" w:color="auto"/>
                <w:bottom w:val="none" w:sz="0" w:space="0" w:color="auto"/>
                <w:right w:val="none" w:sz="0" w:space="0" w:color="auto"/>
              </w:divBdr>
            </w:div>
          </w:divsChild>
        </w:div>
        <w:div w:id="1706713486">
          <w:marLeft w:val="0"/>
          <w:marRight w:val="0"/>
          <w:marTop w:val="0"/>
          <w:marBottom w:val="0"/>
          <w:divBdr>
            <w:top w:val="none" w:sz="0" w:space="0" w:color="auto"/>
            <w:left w:val="none" w:sz="0" w:space="0" w:color="auto"/>
            <w:bottom w:val="none" w:sz="0" w:space="0" w:color="auto"/>
            <w:right w:val="none" w:sz="0" w:space="0" w:color="auto"/>
          </w:divBdr>
          <w:divsChild>
            <w:div w:id="6718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68425606">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52838483">
      <w:bodyDiv w:val="1"/>
      <w:marLeft w:val="0"/>
      <w:marRight w:val="0"/>
      <w:marTop w:val="0"/>
      <w:marBottom w:val="0"/>
      <w:divBdr>
        <w:top w:val="none" w:sz="0" w:space="0" w:color="auto"/>
        <w:left w:val="none" w:sz="0" w:space="0" w:color="auto"/>
        <w:bottom w:val="none" w:sz="0" w:space="0" w:color="auto"/>
        <w:right w:val="none" w:sz="0" w:space="0" w:color="auto"/>
      </w:divBdr>
    </w:div>
    <w:div w:id="204224303">
      <w:bodyDiv w:val="1"/>
      <w:marLeft w:val="0"/>
      <w:marRight w:val="0"/>
      <w:marTop w:val="0"/>
      <w:marBottom w:val="0"/>
      <w:divBdr>
        <w:top w:val="none" w:sz="0" w:space="0" w:color="auto"/>
        <w:left w:val="none" w:sz="0" w:space="0" w:color="auto"/>
        <w:bottom w:val="none" w:sz="0" w:space="0" w:color="auto"/>
        <w:right w:val="none" w:sz="0" w:space="0" w:color="auto"/>
      </w:divBdr>
      <w:divsChild>
        <w:div w:id="1454130234">
          <w:marLeft w:val="0"/>
          <w:marRight w:val="0"/>
          <w:marTop w:val="0"/>
          <w:marBottom w:val="0"/>
          <w:divBdr>
            <w:top w:val="none" w:sz="0" w:space="0" w:color="auto"/>
            <w:left w:val="none" w:sz="0" w:space="0" w:color="auto"/>
            <w:bottom w:val="none" w:sz="0" w:space="0" w:color="auto"/>
            <w:right w:val="none" w:sz="0" w:space="0" w:color="auto"/>
          </w:divBdr>
        </w:div>
      </w:divsChild>
    </w:div>
    <w:div w:id="209730287">
      <w:bodyDiv w:val="1"/>
      <w:marLeft w:val="0"/>
      <w:marRight w:val="0"/>
      <w:marTop w:val="0"/>
      <w:marBottom w:val="0"/>
      <w:divBdr>
        <w:top w:val="none" w:sz="0" w:space="0" w:color="auto"/>
        <w:left w:val="none" w:sz="0" w:space="0" w:color="auto"/>
        <w:bottom w:val="none" w:sz="0" w:space="0" w:color="auto"/>
        <w:right w:val="none" w:sz="0" w:space="0" w:color="auto"/>
      </w:divBdr>
    </w:div>
    <w:div w:id="218589127">
      <w:bodyDiv w:val="1"/>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1722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328875">
      <w:bodyDiv w:val="1"/>
      <w:marLeft w:val="0"/>
      <w:marRight w:val="0"/>
      <w:marTop w:val="0"/>
      <w:marBottom w:val="0"/>
      <w:divBdr>
        <w:top w:val="none" w:sz="0" w:space="0" w:color="auto"/>
        <w:left w:val="none" w:sz="0" w:space="0" w:color="auto"/>
        <w:bottom w:val="none" w:sz="0" w:space="0" w:color="auto"/>
        <w:right w:val="none" w:sz="0" w:space="0" w:color="auto"/>
      </w:divBdr>
      <w:divsChild>
        <w:div w:id="1580217456">
          <w:marLeft w:val="0"/>
          <w:marRight w:val="0"/>
          <w:marTop w:val="0"/>
          <w:marBottom w:val="0"/>
          <w:divBdr>
            <w:top w:val="none" w:sz="0" w:space="0" w:color="auto"/>
            <w:left w:val="none" w:sz="0" w:space="0" w:color="auto"/>
            <w:bottom w:val="none" w:sz="0" w:space="0" w:color="auto"/>
            <w:right w:val="none" w:sz="0" w:space="0" w:color="auto"/>
          </w:divBdr>
          <w:divsChild>
            <w:div w:id="2009289916">
              <w:marLeft w:val="0"/>
              <w:marRight w:val="0"/>
              <w:marTop w:val="0"/>
              <w:marBottom w:val="0"/>
              <w:divBdr>
                <w:top w:val="none" w:sz="0" w:space="0" w:color="auto"/>
                <w:left w:val="none" w:sz="0" w:space="0" w:color="auto"/>
                <w:bottom w:val="none" w:sz="0" w:space="0" w:color="auto"/>
                <w:right w:val="none" w:sz="0" w:space="0" w:color="auto"/>
              </w:divBdr>
            </w:div>
          </w:divsChild>
        </w:div>
        <w:div w:id="1789007930">
          <w:marLeft w:val="0"/>
          <w:marRight w:val="0"/>
          <w:marTop w:val="0"/>
          <w:marBottom w:val="0"/>
          <w:divBdr>
            <w:top w:val="none" w:sz="0" w:space="0" w:color="auto"/>
            <w:left w:val="none" w:sz="0" w:space="0" w:color="auto"/>
            <w:bottom w:val="none" w:sz="0" w:space="0" w:color="auto"/>
            <w:right w:val="none" w:sz="0" w:space="0" w:color="auto"/>
          </w:divBdr>
          <w:divsChild>
            <w:div w:id="83055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662">
      <w:bodyDiv w:val="1"/>
      <w:marLeft w:val="0"/>
      <w:marRight w:val="0"/>
      <w:marTop w:val="0"/>
      <w:marBottom w:val="0"/>
      <w:divBdr>
        <w:top w:val="none" w:sz="0" w:space="0" w:color="auto"/>
        <w:left w:val="none" w:sz="0" w:space="0" w:color="auto"/>
        <w:bottom w:val="none" w:sz="0" w:space="0" w:color="auto"/>
        <w:right w:val="none" w:sz="0" w:space="0" w:color="auto"/>
      </w:divBdr>
    </w:div>
    <w:div w:id="386684421">
      <w:bodyDiv w:val="1"/>
      <w:marLeft w:val="0"/>
      <w:marRight w:val="0"/>
      <w:marTop w:val="0"/>
      <w:marBottom w:val="0"/>
      <w:divBdr>
        <w:top w:val="none" w:sz="0" w:space="0" w:color="auto"/>
        <w:left w:val="none" w:sz="0" w:space="0" w:color="auto"/>
        <w:bottom w:val="none" w:sz="0" w:space="0" w:color="auto"/>
        <w:right w:val="none" w:sz="0" w:space="0" w:color="auto"/>
      </w:divBdr>
      <w:divsChild>
        <w:div w:id="1193612522">
          <w:marLeft w:val="0"/>
          <w:marRight w:val="0"/>
          <w:marTop w:val="0"/>
          <w:marBottom w:val="0"/>
          <w:divBdr>
            <w:top w:val="none" w:sz="0" w:space="0" w:color="auto"/>
            <w:left w:val="none" w:sz="0" w:space="0" w:color="auto"/>
            <w:bottom w:val="none" w:sz="0" w:space="0" w:color="auto"/>
            <w:right w:val="none" w:sz="0" w:space="0" w:color="auto"/>
          </w:divBdr>
          <w:divsChild>
            <w:div w:id="9994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8933">
      <w:bodyDiv w:val="1"/>
      <w:marLeft w:val="0"/>
      <w:marRight w:val="0"/>
      <w:marTop w:val="0"/>
      <w:marBottom w:val="0"/>
      <w:divBdr>
        <w:top w:val="none" w:sz="0" w:space="0" w:color="auto"/>
        <w:left w:val="none" w:sz="0" w:space="0" w:color="auto"/>
        <w:bottom w:val="none" w:sz="0" w:space="0" w:color="auto"/>
        <w:right w:val="none" w:sz="0" w:space="0" w:color="auto"/>
      </w:divBdr>
    </w:div>
    <w:div w:id="451824848">
      <w:bodyDiv w:val="1"/>
      <w:marLeft w:val="0"/>
      <w:marRight w:val="0"/>
      <w:marTop w:val="0"/>
      <w:marBottom w:val="0"/>
      <w:divBdr>
        <w:top w:val="none" w:sz="0" w:space="0" w:color="auto"/>
        <w:left w:val="none" w:sz="0" w:space="0" w:color="auto"/>
        <w:bottom w:val="none" w:sz="0" w:space="0" w:color="auto"/>
        <w:right w:val="none" w:sz="0" w:space="0" w:color="auto"/>
      </w:divBdr>
      <w:divsChild>
        <w:div w:id="1568955055">
          <w:marLeft w:val="0"/>
          <w:marRight w:val="0"/>
          <w:marTop w:val="0"/>
          <w:marBottom w:val="0"/>
          <w:divBdr>
            <w:top w:val="none" w:sz="0" w:space="0" w:color="auto"/>
            <w:left w:val="none" w:sz="0" w:space="0" w:color="auto"/>
            <w:bottom w:val="none" w:sz="0" w:space="0" w:color="auto"/>
            <w:right w:val="none" w:sz="0" w:space="0" w:color="auto"/>
          </w:divBdr>
          <w:divsChild>
            <w:div w:id="1057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2099">
      <w:bodyDiv w:val="1"/>
      <w:marLeft w:val="0"/>
      <w:marRight w:val="0"/>
      <w:marTop w:val="0"/>
      <w:marBottom w:val="0"/>
      <w:divBdr>
        <w:top w:val="none" w:sz="0" w:space="0" w:color="auto"/>
        <w:left w:val="none" w:sz="0" w:space="0" w:color="auto"/>
        <w:bottom w:val="none" w:sz="0" w:space="0" w:color="auto"/>
        <w:right w:val="none" w:sz="0" w:space="0" w:color="auto"/>
      </w:divBdr>
    </w:div>
    <w:div w:id="507597153">
      <w:bodyDiv w:val="1"/>
      <w:marLeft w:val="0"/>
      <w:marRight w:val="0"/>
      <w:marTop w:val="0"/>
      <w:marBottom w:val="0"/>
      <w:divBdr>
        <w:top w:val="none" w:sz="0" w:space="0" w:color="auto"/>
        <w:left w:val="none" w:sz="0" w:space="0" w:color="auto"/>
        <w:bottom w:val="none" w:sz="0" w:space="0" w:color="auto"/>
        <w:right w:val="none" w:sz="0" w:space="0" w:color="auto"/>
      </w:divBdr>
    </w:div>
    <w:div w:id="573705377">
      <w:bodyDiv w:val="1"/>
      <w:marLeft w:val="0"/>
      <w:marRight w:val="0"/>
      <w:marTop w:val="0"/>
      <w:marBottom w:val="0"/>
      <w:divBdr>
        <w:top w:val="none" w:sz="0" w:space="0" w:color="auto"/>
        <w:left w:val="none" w:sz="0" w:space="0" w:color="auto"/>
        <w:bottom w:val="none" w:sz="0" w:space="0" w:color="auto"/>
        <w:right w:val="none" w:sz="0" w:space="0" w:color="auto"/>
      </w:divBdr>
    </w:div>
    <w:div w:id="602298210">
      <w:bodyDiv w:val="1"/>
      <w:marLeft w:val="0"/>
      <w:marRight w:val="0"/>
      <w:marTop w:val="0"/>
      <w:marBottom w:val="0"/>
      <w:divBdr>
        <w:top w:val="none" w:sz="0" w:space="0" w:color="auto"/>
        <w:left w:val="none" w:sz="0" w:space="0" w:color="auto"/>
        <w:bottom w:val="none" w:sz="0" w:space="0" w:color="auto"/>
        <w:right w:val="none" w:sz="0" w:space="0" w:color="auto"/>
      </w:divBdr>
      <w:divsChild>
        <w:div w:id="572664579">
          <w:marLeft w:val="0"/>
          <w:marRight w:val="0"/>
          <w:marTop w:val="0"/>
          <w:marBottom w:val="0"/>
          <w:divBdr>
            <w:top w:val="none" w:sz="0" w:space="0" w:color="auto"/>
            <w:left w:val="none" w:sz="0" w:space="0" w:color="auto"/>
            <w:bottom w:val="none" w:sz="0" w:space="0" w:color="auto"/>
            <w:right w:val="none" w:sz="0" w:space="0" w:color="auto"/>
          </w:divBdr>
        </w:div>
      </w:divsChild>
    </w:div>
    <w:div w:id="675696896">
      <w:bodyDiv w:val="1"/>
      <w:marLeft w:val="0"/>
      <w:marRight w:val="0"/>
      <w:marTop w:val="0"/>
      <w:marBottom w:val="0"/>
      <w:divBdr>
        <w:top w:val="none" w:sz="0" w:space="0" w:color="auto"/>
        <w:left w:val="none" w:sz="0" w:space="0" w:color="auto"/>
        <w:bottom w:val="none" w:sz="0" w:space="0" w:color="auto"/>
        <w:right w:val="none" w:sz="0" w:space="0" w:color="auto"/>
      </w:divBdr>
    </w:div>
    <w:div w:id="694305232">
      <w:bodyDiv w:val="1"/>
      <w:marLeft w:val="0"/>
      <w:marRight w:val="0"/>
      <w:marTop w:val="0"/>
      <w:marBottom w:val="0"/>
      <w:divBdr>
        <w:top w:val="none" w:sz="0" w:space="0" w:color="auto"/>
        <w:left w:val="none" w:sz="0" w:space="0" w:color="auto"/>
        <w:bottom w:val="none" w:sz="0" w:space="0" w:color="auto"/>
        <w:right w:val="none" w:sz="0" w:space="0" w:color="auto"/>
      </w:divBdr>
    </w:div>
    <w:div w:id="727152287">
      <w:bodyDiv w:val="1"/>
      <w:marLeft w:val="0"/>
      <w:marRight w:val="0"/>
      <w:marTop w:val="0"/>
      <w:marBottom w:val="0"/>
      <w:divBdr>
        <w:top w:val="none" w:sz="0" w:space="0" w:color="auto"/>
        <w:left w:val="none" w:sz="0" w:space="0" w:color="auto"/>
        <w:bottom w:val="none" w:sz="0" w:space="0" w:color="auto"/>
        <w:right w:val="none" w:sz="0" w:space="0" w:color="auto"/>
      </w:divBdr>
    </w:div>
    <w:div w:id="830217071">
      <w:bodyDiv w:val="1"/>
      <w:marLeft w:val="0"/>
      <w:marRight w:val="0"/>
      <w:marTop w:val="0"/>
      <w:marBottom w:val="0"/>
      <w:divBdr>
        <w:top w:val="none" w:sz="0" w:space="0" w:color="auto"/>
        <w:left w:val="none" w:sz="0" w:space="0" w:color="auto"/>
        <w:bottom w:val="none" w:sz="0" w:space="0" w:color="auto"/>
        <w:right w:val="none" w:sz="0" w:space="0" w:color="auto"/>
      </w:divBdr>
    </w:div>
    <w:div w:id="945623381">
      <w:bodyDiv w:val="1"/>
      <w:marLeft w:val="0"/>
      <w:marRight w:val="0"/>
      <w:marTop w:val="0"/>
      <w:marBottom w:val="0"/>
      <w:divBdr>
        <w:top w:val="none" w:sz="0" w:space="0" w:color="auto"/>
        <w:left w:val="none" w:sz="0" w:space="0" w:color="auto"/>
        <w:bottom w:val="none" w:sz="0" w:space="0" w:color="auto"/>
        <w:right w:val="none" w:sz="0" w:space="0" w:color="auto"/>
      </w:divBdr>
    </w:div>
    <w:div w:id="947661734">
      <w:bodyDiv w:val="1"/>
      <w:marLeft w:val="0"/>
      <w:marRight w:val="0"/>
      <w:marTop w:val="0"/>
      <w:marBottom w:val="0"/>
      <w:divBdr>
        <w:top w:val="none" w:sz="0" w:space="0" w:color="auto"/>
        <w:left w:val="none" w:sz="0" w:space="0" w:color="auto"/>
        <w:bottom w:val="none" w:sz="0" w:space="0" w:color="auto"/>
        <w:right w:val="none" w:sz="0" w:space="0" w:color="auto"/>
      </w:divBdr>
    </w:div>
    <w:div w:id="965357568">
      <w:bodyDiv w:val="1"/>
      <w:marLeft w:val="0"/>
      <w:marRight w:val="0"/>
      <w:marTop w:val="0"/>
      <w:marBottom w:val="0"/>
      <w:divBdr>
        <w:top w:val="none" w:sz="0" w:space="0" w:color="auto"/>
        <w:left w:val="none" w:sz="0" w:space="0" w:color="auto"/>
        <w:bottom w:val="none" w:sz="0" w:space="0" w:color="auto"/>
        <w:right w:val="none" w:sz="0" w:space="0" w:color="auto"/>
      </w:divBdr>
    </w:div>
    <w:div w:id="981496218">
      <w:bodyDiv w:val="1"/>
      <w:marLeft w:val="0"/>
      <w:marRight w:val="0"/>
      <w:marTop w:val="0"/>
      <w:marBottom w:val="0"/>
      <w:divBdr>
        <w:top w:val="none" w:sz="0" w:space="0" w:color="auto"/>
        <w:left w:val="none" w:sz="0" w:space="0" w:color="auto"/>
        <w:bottom w:val="none" w:sz="0" w:space="0" w:color="auto"/>
        <w:right w:val="none" w:sz="0" w:space="0" w:color="auto"/>
      </w:divBdr>
      <w:divsChild>
        <w:div w:id="39478148">
          <w:marLeft w:val="0"/>
          <w:marRight w:val="0"/>
          <w:marTop w:val="0"/>
          <w:marBottom w:val="0"/>
          <w:divBdr>
            <w:top w:val="none" w:sz="0" w:space="0" w:color="auto"/>
            <w:left w:val="none" w:sz="0" w:space="0" w:color="auto"/>
            <w:bottom w:val="none" w:sz="0" w:space="0" w:color="auto"/>
            <w:right w:val="none" w:sz="0" w:space="0" w:color="auto"/>
          </w:divBdr>
          <w:divsChild>
            <w:div w:id="1608075509">
              <w:marLeft w:val="0"/>
              <w:marRight w:val="0"/>
              <w:marTop w:val="0"/>
              <w:marBottom w:val="0"/>
              <w:divBdr>
                <w:top w:val="none" w:sz="0" w:space="0" w:color="auto"/>
                <w:left w:val="none" w:sz="0" w:space="0" w:color="auto"/>
                <w:bottom w:val="none" w:sz="0" w:space="0" w:color="auto"/>
                <w:right w:val="none" w:sz="0" w:space="0" w:color="auto"/>
              </w:divBdr>
            </w:div>
          </w:divsChild>
        </w:div>
        <w:div w:id="1316686634">
          <w:marLeft w:val="0"/>
          <w:marRight w:val="0"/>
          <w:marTop w:val="0"/>
          <w:marBottom w:val="0"/>
          <w:divBdr>
            <w:top w:val="none" w:sz="0" w:space="0" w:color="auto"/>
            <w:left w:val="none" w:sz="0" w:space="0" w:color="auto"/>
            <w:bottom w:val="none" w:sz="0" w:space="0" w:color="auto"/>
            <w:right w:val="none" w:sz="0" w:space="0" w:color="auto"/>
          </w:divBdr>
          <w:divsChild>
            <w:div w:id="5321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757">
      <w:bodyDiv w:val="1"/>
      <w:marLeft w:val="0"/>
      <w:marRight w:val="0"/>
      <w:marTop w:val="0"/>
      <w:marBottom w:val="0"/>
      <w:divBdr>
        <w:top w:val="none" w:sz="0" w:space="0" w:color="auto"/>
        <w:left w:val="none" w:sz="0" w:space="0" w:color="auto"/>
        <w:bottom w:val="none" w:sz="0" w:space="0" w:color="auto"/>
        <w:right w:val="none" w:sz="0" w:space="0" w:color="auto"/>
      </w:divBdr>
      <w:divsChild>
        <w:div w:id="402026926">
          <w:marLeft w:val="0"/>
          <w:marRight w:val="0"/>
          <w:marTop w:val="0"/>
          <w:marBottom w:val="0"/>
          <w:divBdr>
            <w:top w:val="none" w:sz="0" w:space="0" w:color="auto"/>
            <w:left w:val="none" w:sz="0" w:space="0" w:color="auto"/>
            <w:bottom w:val="none" w:sz="0" w:space="0" w:color="auto"/>
            <w:right w:val="none" w:sz="0" w:space="0" w:color="auto"/>
          </w:divBdr>
        </w:div>
      </w:divsChild>
    </w:div>
    <w:div w:id="1016495235">
      <w:bodyDiv w:val="1"/>
      <w:marLeft w:val="0"/>
      <w:marRight w:val="0"/>
      <w:marTop w:val="0"/>
      <w:marBottom w:val="0"/>
      <w:divBdr>
        <w:top w:val="none" w:sz="0" w:space="0" w:color="auto"/>
        <w:left w:val="none" w:sz="0" w:space="0" w:color="auto"/>
        <w:bottom w:val="none" w:sz="0" w:space="0" w:color="auto"/>
        <w:right w:val="none" w:sz="0" w:space="0" w:color="auto"/>
      </w:divBdr>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
    <w:div w:id="1058674417">
      <w:bodyDiv w:val="1"/>
      <w:marLeft w:val="0"/>
      <w:marRight w:val="0"/>
      <w:marTop w:val="0"/>
      <w:marBottom w:val="0"/>
      <w:divBdr>
        <w:top w:val="none" w:sz="0" w:space="0" w:color="auto"/>
        <w:left w:val="none" w:sz="0" w:space="0" w:color="auto"/>
        <w:bottom w:val="none" w:sz="0" w:space="0" w:color="auto"/>
        <w:right w:val="none" w:sz="0" w:space="0" w:color="auto"/>
      </w:divBdr>
    </w:div>
    <w:div w:id="1062560658">
      <w:bodyDiv w:val="1"/>
      <w:marLeft w:val="0"/>
      <w:marRight w:val="0"/>
      <w:marTop w:val="0"/>
      <w:marBottom w:val="0"/>
      <w:divBdr>
        <w:top w:val="none" w:sz="0" w:space="0" w:color="auto"/>
        <w:left w:val="none" w:sz="0" w:space="0" w:color="auto"/>
        <w:bottom w:val="none" w:sz="0" w:space="0" w:color="auto"/>
        <w:right w:val="none" w:sz="0" w:space="0" w:color="auto"/>
      </w:divBdr>
      <w:divsChild>
        <w:div w:id="1104571705">
          <w:marLeft w:val="0"/>
          <w:marRight w:val="0"/>
          <w:marTop w:val="0"/>
          <w:marBottom w:val="0"/>
          <w:divBdr>
            <w:top w:val="none" w:sz="0" w:space="0" w:color="auto"/>
            <w:left w:val="none" w:sz="0" w:space="0" w:color="auto"/>
            <w:bottom w:val="none" w:sz="0" w:space="0" w:color="auto"/>
            <w:right w:val="none" w:sz="0" w:space="0" w:color="auto"/>
          </w:divBdr>
          <w:divsChild>
            <w:div w:id="16034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91446">
      <w:bodyDiv w:val="1"/>
      <w:marLeft w:val="0"/>
      <w:marRight w:val="0"/>
      <w:marTop w:val="0"/>
      <w:marBottom w:val="0"/>
      <w:divBdr>
        <w:top w:val="none" w:sz="0" w:space="0" w:color="auto"/>
        <w:left w:val="none" w:sz="0" w:space="0" w:color="auto"/>
        <w:bottom w:val="none" w:sz="0" w:space="0" w:color="auto"/>
        <w:right w:val="none" w:sz="0" w:space="0" w:color="auto"/>
      </w:divBdr>
      <w:divsChild>
        <w:div w:id="1254511779">
          <w:marLeft w:val="0"/>
          <w:marRight w:val="0"/>
          <w:marTop w:val="0"/>
          <w:marBottom w:val="0"/>
          <w:divBdr>
            <w:top w:val="none" w:sz="0" w:space="0" w:color="auto"/>
            <w:left w:val="none" w:sz="0" w:space="0" w:color="auto"/>
            <w:bottom w:val="none" w:sz="0" w:space="0" w:color="auto"/>
            <w:right w:val="none" w:sz="0" w:space="0" w:color="auto"/>
          </w:divBdr>
          <w:divsChild>
            <w:div w:id="637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8857">
      <w:bodyDiv w:val="1"/>
      <w:marLeft w:val="0"/>
      <w:marRight w:val="0"/>
      <w:marTop w:val="0"/>
      <w:marBottom w:val="0"/>
      <w:divBdr>
        <w:top w:val="none" w:sz="0" w:space="0" w:color="auto"/>
        <w:left w:val="none" w:sz="0" w:space="0" w:color="auto"/>
        <w:bottom w:val="none" w:sz="0" w:space="0" w:color="auto"/>
        <w:right w:val="none" w:sz="0" w:space="0" w:color="auto"/>
      </w:divBdr>
    </w:div>
    <w:div w:id="1100761390">
      <w:bodyDiv w:val="1"/>
      <w:marLeft w:val="0"/>
      <w:marRight w:val="0"/>
      <w:marTop w:val="0"/>
      <w:marBottom w:val="0"/>
      <w:divBdr>
        <w:top w:val="none" w:sz="0" w:space="0" w:color="auto"/>
        <w:left w:val="none" w:sz="0" w:space="0" w:color="auto"/>
        <w:bottom w:val="none" w:sz="0" w:space="0" w:color="auto"/>
        <w:right w:val="none" w:sz="0" w:space="0" w:color="auto"/>
      </w:divBdr>
      <w:divsChild>
        <w:div w:id="1261643123">
          <w:marLeft w:val="0"/>
          <w:marRight w:val="0"/>
          <w:marTop w:val="0"/>
          <w:marBottom w:val="0"/>
          <w:divBdr>
            <w:top w:val="none" w:sz="0" w:space="0" w:color="auto"/>
            <w:left w:val="none" w:sz="0" w:space="0" w:color="auto"/>
            <w:bottom w:val="none" w:sz="0" w:space="0" w:color="auto"/>
            <w:right w:val="none" w:sz="0" w:space="0" w:color="auto"/>
          </w:divBdr>
        </w:div>
      </w:divsChild>
    </w:div>
    <w:div w:id="1168785759">
      <w:bodyDiv w:val="1"/>
      <w:marLeft w:val="0"/>
      <w:marRight w:val="0"/>
      <w:marTop w:val="0"/>
      <w:marBottom w:val="0"/>
      <w:divBdr>
        <w:top w:val="none" w:sz="0" w:space="0" w:color="auto"/>
        <w:left w:val="none" w:sz="0" w:space="0" w:color="auto"/>
        <w:bottom w:val="none" w:sz="0" w:space="0" w:color="auto"/>
        <w:right w:val="none" w:sz="0" w:space="0" w:color="auto"/>
      </w:divBdr>
      <w:divsChild>
        <w:div w:id="65105211">
          <w:marLeft w:val="0"/>
          <w:marRight w:val="0"/>
          <w:marTop w:val="0"/>
          <w:marBottom w:val="0"/>
          <w:divBdr>
            <w:top w:val="none" w:sz="0" w:space="0" w:color="auto"/>
            <w:left w:val="none" w:sz="0" w:space="0" w:color="auto"/>
            <w:bottom w:val="none" w:sz="0" w:space="0" w:color="auto"/>
            <w:right w:val="none" w:sz="0" w:space="0" w:color="auto"/>
          </w:divBdr>
          <w:divsChild>
            <w:div w:id="275408957">
              <w:marLeft w:val="0"/>
              <w:marRight w:val="0"/>
              <w:marTop w:val="0"/>
              <w:marBottom w:val="0"/>
              <w:divBdr>
                <w:top w:val="none" w:sz="0" w:space="0" w:color="auto"/>
                <w:left w:val="none" w:sz="0" w:space="0" w:color="auto"/>
                <w:bottom w:val="none" w:sz="0" w:space="0" w:color="auto"/>
                <w:right w:val="none" w:sz="0" w:space="0" w:color="auto"/>
              </w:divBdr>
            </w:div>
          </w:divsChild>
        </w:div>
        <w:div w:id="1020398614">
          <w:marLeft w:val="0"/>
          <w:marRight w:val="0"/>
          <w:marTop w:val="0"/>
          <w:marBottom w:val="0"/>
          <w:divBdr>
            <w:top w:val="none" w:sz="0" w:space="0" w:color="auto"/>
            <w:left w:val="none" w:sz="0" w:space="0" w:color="auto"/>
            <w:bottom w:val="none" w:sz="0" w:space="0" w:color="auto"/>
            <w:right w:val="none" w:sz="0" w:space="0" w:color="auto"/>
          </w:divBdr>
          <w:divsChild>
            <w:div w:id="1238250898">
              <w:marLeft w:val="0"/>
              <w:marRight w:val="0"/>
              <w:marTop w:val="0"/>
              <w:marBottom w:val="0"/>
              <w:divBdr>
                <w:top w:val="none" w:sz="0" w:space="0" w:color="auto"/>
                <w:left w:val="none" w:sz="0" w:space="0" w:color="auto"/>
                <w:bottom w:val="none" w:sz="0" w:space="0" w:color="auto"/>
                <w:right w:val="none" w:sz="0" w:space="0" w:color="auto"/>
              </w:divBdr>
            </w:div>
          </w:divsChild>
        </w:div>
        <w:div w:id="1084304369">
          <w:marLeft w:val="0"/>
          <w:marRight w:val="0"/>
          <w:marTop w:val="0"/>
          <w:marBottom w:val="0"/>
          <w:divBdr>
            <w:top w:val="none" w:sz="0" w:space="0" w:color="auto"/>
            <w:left w:val="none" w:sz="0" w:space="0" w:color="auto"/>
            <w:bottom w:val="none" w:sz="0" w:space="0" w:color="auto"/>
            <w:right w:val="none" w:sz="0" w:space="0" w:color="auto"/>
          </w:divBdr>
          <w:divsChild>
            <w:div w:id="6637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288">
      <w:bodyDiv w:val="1"/>
      <w:marLeft w:val="0"/>
      <w:marRight w:val="0"/>
      <w:marTop w:val="0"/>
      <w:marBottom w:val="0"/>
      <w:divBdr>
        <w:top w:val="none" w:sz="0" w:space="0" w:color="auto"/>
        <w:left w:val="none" w:sz="0" w:space="0" w:color="auto"/>
        <w:bottom w:val="none" w:sz="0" w:space="0" w:color="auto"/>
        <w:right w:val="none" w:sz="0" w:space="0" w:color="auto"/>
      </w:divBdr>
      <w:divsChild>
        <w:div w:id="52393826">
          <w:marLeft w:val="0"/>
          <w:marRight w:val="0"/>
          <w:marTop w:val="0"/>
          <w:marBottom w:val="0"/>
          <w:divBdr>
            <w:top w:val="none" w:sz="0" w:space="0" w:color="auto"/>
            <w:left w:val="none" w:sz="0" w:space="0" w:color="auto"/>
            <w:bottom w:val="none" w:sz="0" w:space="0" w:color="auto"/>
            <w:right w:val="none" w:sz="0" w:space="0" w:color="auto"/>
          </w:divBdr>
          <w:divsChild>
            <w:div w:id="321586707">
              <w:marLeft w:val="0"/>
              <w:marRight w:val="0"/>
              <w:marTop w:val="0"/>
              <w:marBottom w:val="0"/>
              <w:divBdr>
                <w:top w:val="none" w:sz="0" w:space="0" w:color="auto"/>
                <w:left w:val="none" w:sz="0" w:space="0" w:color="auto"/>
                <w:bottom w:val="none" w:sz="0" w:space="0" w:color="auto"/>
                <w:right w:val="none" w:sz="0" w:space="0" w:color="auto"/>
              </w:divBdr>
            </w:div>
          </w:divsChild>
        </w:div>
        <w:div w:id="332805957">
          <w:marLeft w:val="0"/>
          <w:marRight w:val="0"/>
          <w:marTop w:val="0"/>
          <w:marBottom w:val="0"/>
          <w:divBdr>
            <w:top w:val="none" w:sz="0" w:space="0" w:color="auto"/>
            <w:left w:val="none" w:sz="0" w:space="0" w:color="auto"/>
            <w:bottom w:val="none" w:sz="0" w:space="0" w:color="auto"/>
            <w:right w:val="none" w:sz="0" w:space="0" w:color="auto"/>
          </w:divBdr>
          <w:divsChild>
            <w:div w:id="1069882397">
              <w:marLeft w:val="0"/>
              <w:marRight w:val="0"/>
              <w:marTop w:val="0"/>
              <w:marBottom w:val="0"/>
              <w:divBdr>
                <w:top w:val="none" w:sz="0" w:space="0" w:color="auto"/>
                <w:left w:val="none" w:sz="0" w:space="0" w:color="auto"/>
                <w:bottom w:val="none" w:sz="0" w:space="0" w:color="auto"/>
                <w:right w:val="none" w:sz="0" w:space="0" w:color="auto"/>
              </w:divBdr>
            </w:div>
          </w:divsChild>
        </w:div>
        <w:div w:id="338432693">
          <w:marLeft w:val="0"/>
          <w:marRight w:val="0"/>
          <w:marTop w:val="0"/>
          <w:marBottom w:val="0"/>
          <w:divBdr>
            <w:top w:val="none" w:sz="0" w:space="0" w:color="auto"/>
            <w:left w:val="none" w:sz="0" w:space="0" w:color="auto"/>
            <w:bottom w:val="none" w:sz="0" w:space="0" w:color="auto"/>
            <w:right w:val="none" w:sz="0" w:space="0" w:color="auto"/>
          </w:divBdr>
          <w:divsChild>
            <w:div w:id="1548299628">
              <w:marLeft w:val="0"/>
              <w:marRight w:val="0"/>
              <w:marTop w:val="0"/>
              <w:marBottom w:val="0"/>
              <w:divBdr>
                <w:top w:val="none" w:sz="0" w:space="0" w:color="auto"/>
                <w:left w:val="none" w:sz="0" w:space="0" w:color="auto"/>
                <w:bottom w:val="none" w:sz="0" w:space="0" w:color="auto"/>
                <w:right w:val="none" w:sz="0" w:space="0" w:color="auto"/>
              </w:divBdr>
            </w:div>
          </w:divsChild>
        </w:div>
        <w:div w:id="397359153">
          <w:marLeft w:val="0"/>
          <w:marRight w:val="0"/>
          <w:marTop w:val="0"/>
          <w:marBottom w:val="0"/>
          <w:divBdr>
            <w:top w:val="none" w:sz="0" w:space="0" w:color="auto"/>
            <w:left w:val="none" w:sz="0" w:space="0" w:color="auto"/>
            <w:bottom w:val="none" w:sz="0" w:space="0" w:color="auto"/>
            <w:right w:val="none" w:sz="0" w:space="0" w:color="auto"/>
          </w:divBdr>
          <w:divsChild>
            <w:div w:id="1789202417">
              <w:marLeft w:val="0"/>
              <w:marRight w:val="0"/>
              <w:marTop w:val="0"/>
              <w:marBottom w:val="0"/>
              <w:divBdr>
                <w:top w:val="none" w:sz="0" w:space="0" w:color="auto"/>
                <w:left w:val="none" w:sz="0" w:space="0" w:color="auto"/>
                <w:bottom w:val="none" w:sz="0" w:space="0" w:color="auto"/>
                <w:right w:val="none" w:sz="0" w:space="0" w:color="auto"/>
              </w:divBdr>
            </w:div>
          </w:divsChild>
        </w:div>
        <w:div w:id="582224392">
          <w:marLeft w:val="0"/>
          <w:marRight w:val="0"/>
          <w:marTop w:val="0"/>
          <w:marBottom w:val="0"/>
          <w:divBdr>
            <w:top w:val="none" w:sz="0" w:space="0" w:color="auto"/>
            <w:left w:val="none" w:sz="0" w:space="0" w:color="auto"/>
            <w:bottom w:val="none" w:sz="0" w:space="0" w:color="auto"/>
            <w:right w:val="none" w:sz="0" w:space="0" w:color="auto"/>
          </w:divBdr>
          <w:divsChild>
            <w:div w:id="956913067">
              <w:marLeft w:val="0"/>
              <w:marRight w:val="0"/>
              <w:marTop w:val="0"/>
              <w:marBottom w:val="0"/>
              <w:divBdr>
                <w:top w:val="none" w:sz="0" w:space="0" w:color="auto"/>
                <w:left w:val="none" w:sz="0" w:space="0" w:color="auto"/>
                <w:bottom w:val="none" w:sz="0" w:space="0" w:color="auto"/>
                <w:right w:val="none" w:sz="0" w:space="0" w:color="auto"/>
              </w:divBdr>
            </w:div>
          </w:divsChild>
        </w:div>
        <w:div w:id="713702638">
          <w:marLeft w:val="0"/>
          <w:marRight w:val="0"/>
          <w:marTop w:val="0"/>
          <w:marBottom w:val="0"/>
          <w:divBdr>
            <w:top w:val="none" w:sz="0" w:space="0" w:color="auto"/>
            <w:left w:val="none" w:sz="0" w:space="0" w:color="auto"/>
            <w:bottom w:val="none" w:sz="0" w:space="0" w:color="auto"/>
            <w:right w:val="none" w:sz="0" w:space="0" w:color="auto"/>
          </w:divBdr>
          <w:divsChild>
            <w:div w:id="1237207857">
              <w:marLeft w:val="0"/>
              <w:marRight w:val="0"/>
              <w:marTop w:val="0"/>
              <w:marBottom w:val="0"/>
              <w:divBdr>
                <w:top w:val="none" w:sz="0" w:space="0" w:color="auto"/>
                <w:left w:val="none" w:sz="0" w:space="0" w:color="auto"/>
                <w:bottom w:val="none" w:sz="0" w:space="0" w:color="auto"/>
                <w:right w:val="none" w:sz="0" w:space="0" w:color="auto"/>
              </w:divBdr>
            </w:div>
          </w:divsChild>
        </w:div>
        <w:div w:id="972322238">
          <w:marLeft w:val="0"/>
          <w:marRight w:val="0"/>
          <w:marTop w:val="0"/>
          <w:marBottom w:val="0"/>
          <w:divBdr>
            <w:top w:val="none" w:sz="0" w:space="0" w:color="auto"/>
            <w:left w:val="none" w:sz="0" w:space="0" w:color="auto"/>
            <w:bottom w:val="none" w:sz="0" w:space="0" w:color="auto"/>
            <w:right w:val="none" w:sz="0" w:space="0" w:color="auto"/>
          </w:divBdr>
          <w:divsChild>
            <w:div w:id="1917321554">
              <w:marLeft w:val="0"/>
              <w:marRight w:val="0"/>
              <w:marTop w:val="0"/>
              <w:marBottom w:val="0"/>
              <w:divBdr>
                <w:top w:val="none" w:sz="0" w:space="0" w:color="auto"/>
                <w:left w:val="none" w:sz="0" w:space="0" w:color="auto"/>
                <w:bottom w:val="none" w:sz="0" w:space="0" w:color="auto"/>
                <w:right w:val="none" w:sz="0" w:space="0" w:color="auto"/>
              </w:divBdr>
            </w:div>
          </w:divsChild>
        </w:div>
        <w:div w:id="1224830706">
          <w:marLeft w:val="0"/>
          <w:marRight w:val="0"/>
          <w:marTop w:val="0"/>
          <w:marBottom w:val="0"/>
          <w:divBdr>
            <w:top w:val="none" w:sz="0" w:space="0" w:color="auto"/>
            <w:left w:val="none" w:sz="0" w:space="0" w:color="auto"/>
            <w:bottom w:val="none" w:sz="0" w:space="0" w:color="auto"/>
            <w:right w:val="none" w:sz="0" w:space="0" w:color="auto"/>
          </w:divBdr>
          <w:divsChild>
            <w:div w:id="1268541946">
              <w:marLeft w:val="0"/>
              <w:marRight w:val="0"/>
              <w:marTop w:val="0"/>
              <w:marBottom w:val="0"/>
              <w:divBdr>
                <w:top w:val="none" w:sz="0" w:space="0" w:color="auto"/>
                <w:left w:val="none" w:sz="0" w:space="0" w:color="auto"/>
                <w:bottom w:val="none" w:sz="0" w:space="0" w:color="auto"/>
                <w:right w:val="none" w:sz="0" w:space="0" w:color="auto"/>
              </w:divBdr>
            </w:div>
          </w:divsChild>
        </w:div>
        <w:div w:id="1323046403">
          <w:marLeft w:val="0"/>
          <w:marRight w:val="0"/>
          <w:marTop w:val="0"/>
          <w:marBottom w:val="0"/>
          <w:divBdr>
            <w:top w:val="none" w:sz="0" w:space="0" w:color="auto"/>
            <w:left w:val="none" w:sz="0" w:space="0" w:color="auto"/>
            <w:bottom w:val="none" w:sz="0" w:space="0" w:color="auto"/>
            <w:right w:val="none" w:sz="0" w:space="0" w:color="auto"/>
          </w:divBdr>
          <w:divsChild>
            <w:div w:id="575631230">
              <w:marLeft w:val="0"/>
              <w:marRight w:val="0"/>
              <w:marTop w:val="0"/>
              <w:marBottom w:val="0"/>
              <w:divBdr>
                <w:top w:val="none" w:sz="0" w:space="0" w:color="auto"/>
                <w:left w:val="none" w:sz="0" w:space="0" w:color="auto"/>
                <w:bottom w:val="none" w:sz="0" w:space="0" w:color="auto"/>
                <w:right w:val="none" w:sz="0" w:space="0" w:color="auto"/>
              </w:divBdr>
            </w:div>
          </w:divsChild>
        </w:div>
        <w:div w:id="1716270377">
          <w:marLeft w:val="0"/>
          <w:marRight w:val="0"/>
          <w:marTop w:val="0"/>
          <w:marBottom w:val="0"/>
          <w:divBdr>
            <w:top w:val="none" w:sz="0" w:space="0" w:color="auto"/>
            <w:left w:val="none" w:sz="0" w:space="0" w:color="auto"/>
            <w:bottom w:val="none" w:sz="0" w:space="0" w:color="auto"/>
            <w:right w:val="none" w:sz="0" w:space="0" w:color="auto"/>
          </w:divBdr>
          <w:divsChild>
            <w:div w:id="1998612316">
              <w:marLeft w:val="0"/>
              <w:marRight w:val="0"/>
              <w:marTop w:val="0"/>
              <w:marBottom w:val="0"/>
              <w:divBdr>
                <w:top w:val="none" w:sz="0" w:space="0" w:color="auto"/>
                <w:left w:val="none" w:sz="0" w:space="0" w:color="auto"/>
                <w:bottom w:val="none" w:sz="0" w:space="0" w:color="auto"/>
                <w:right w:val="none" w:sz="0" w:space="0" w:color="auto"/>
              </w:divBdr>
            </w:div>
          </w:divsChild>
        </w:div>
        <w:div w:id="1730496103">
          <w:marLeft w:val="0"/>
          <w:marRight w:val="0"/>
          <w:marTop w:val="0"/>
          <w:marBottom w:val="0"/>
          <w:divBdr>
            <w:top w:val="none" w:sz="0" w:space="0" w:color="auto"/>
            <w:left w:val="none" w:sz="0" w:space="0" w:color="auto"/>
            <w:bottom w:val="none" w:sz="0" w:space="0" w:color="auto"/>
            <w:right w:val="none" w:sz="0" w:space="0" w:color="auto"/>
          </w:divBdr>
          <w:divsChild>
            <w:div w:id="1400404393">
              <w:marLeft w:val="0"/>
              <w:marRight w:val="0"/>
              <w:marTop w:val="0"/>
              <w:marBottom w:val="0"/>
              <w:divBdr>
                <w:top w:val="none" w:sz="0" w:space="0" w:color="auto"/>
                <w:left w:val="none" w:sz="0" w:space="0" w:color="auto"/>
                <w:bottom w:val="none" w:sz="0" w:space="0" w:color="auto"/>
                <w:right w:val="none" w:sz="0" w:space="0" w:color="auto"/>
              </w:divBdr>
            </w:div>
          </w:divsChild>
        </w:div>
        <w:div w:id="1819684967">
          <w:marLeft w:val="0"/>
          <w:marRight w:val="0"/>
          <w:marTop w:val="0"/>
          <w:marBottom w:val="0"/>
          <w:divBdr>
            <w:top w:val="none" w:sz="0" w:space="0" w:color="auto"/>
            <w:left w:val="none" w:sz="0" w:space="0" w:color="auto"/>
            <w:bottom w:val="none" w:sz="0" w:space="0" w:color="auto"/>
            <w:right w:val="none" w:sz="0" w:space="0" w:color="auto"/>
          </w:divBdr>
          <w:divsChild>
            <w:div w:id="1579052833">
              <w:marLeft w:val="0"/>
              <w:marRight w:val="0"/>
              <w:marTop w:val="0"/>
              <w:marBottom w:val="0"/>
              <w:divBdr>
                <w:top w:val="none" w:sz="0" w:space="0" w:color="auto"/>
                <w:left w:val="none" w:sz="0" w:space="0" w:color="auto"/>
                <w:bottom w:val="none" w:sz="0" w:space="0" w:color="auto"/>
                <w:right w:val="none" w:sz="0" w:space="0" w:color="auto"/>
              </w:divBdr>
            </w:div>
          </w:divsChild>
        </w:div>
        <w:div w:id="1876649960">
          <w:marLeft w:val="0"/>
          <w:marRight w:val="0"/>
          <w:marTop w:val="0"/>
          <w:marBottom w:val="0"/>
          <w:divBdr>
            <w:top w:val="none" w:sz="0" w:space="0" w:color="auto"/>
            <w:left w:val="none" w:sz="0" w:space="0" w:color="auto"/>
            <w:bottom w:val="none" w:sz="0" w:space="0" w:color="auto"/>
            <w:right w:val="none" w:sz="0" w:space="0" w:color="auto"/>
          </w:divBdr>
          <w:divsChild>
            <w:div w:id="1969899468">
              <w:marLeft w:val="0"/>
              <w:marRight w:val="0"/>
              <w:marTop w:val="0"/>
              <w:marBottom w:val="0"/>
              <w:divBdr>
                <w:top w:val="none" w:sz="0" w:space="0" w:color="auto"/>
                <w:left w:val="none" w:sz="0" w:space="0" w:color="auto"/>
                <w:bottom w:val="none" w:sz="0" w:space="0" w:color="auto"/>
                <w:right w:val="none" w:sz="0" w:space="0" w:color="auto"/>
              </w:divBdr>
            </w:div>
          </w:divsChild>
        </w:div>
        <w:div w:id="1876696705">
          <w:marLeft w:val="0"/>
          <w:marRight w:val="0"/>
          <w:marTop w:val="0"/>
          <w:marBottom w:val="0"/>
          <w:divBdr>
            <w:top w:val="none" w:sz="0" w:space="0" w:color="auto"/>
            <w:left w:val="none" w:sz="0" w:space="0" w:color="auto"/>
            <w:bottom w:val="none" w:sz="0" w:space="0" w:color="auto"/>
            <w:right w:val="none" w:sz="0" w:space="0" w:color="auto"/>
          </w:divBdr>
          <w:divsChild>
            <w:div w:id="1727293870">
              <w:marLeft w:val="0"/>
              <w:marRight w:val="0"/>
              <w:marTop w:val="0"/>
              <w:marBottom w:val="0"/>
              <w:divBdr>
                <w:top w:val="none" w:sz="0" w:space="0" w:color="auto"/>
                <w:left w:val="none" w:sz="0" w:space="0" w:color="auto"/>
                <w:bottom w:val="none" w:sz="0" w:space="0" w:color="auto"/>
                <w:right w:val="none" w:sz="0" w:space="0" w:color="auto"/>
              </w:divBdr>
            </w:div>
          </w:divsChild>
        </w:div>
        <w:div w:id="1945962005">
          <w:marLeft w:val="0"/>
          <w:marRight w:val="0"/>
          <w:marTop w:val="0"/>
          <w:marBottom w:val="0"/>
          <w:divBdr>
            <w:top w:val="none" w:sz="0" w:space="0" w:color="auto"/>
            <w:left w:val="none" w:sz="0" w:space="0" w:color="auto"/>
            <w:bottom w:val="none" w:sz="0" w:space="0" w:color="auto"/>
            <w:right w:val="none" w:sz="0" w:space="0" w:color="auto"/>
          </w:divBdr>
          <w:divsChild>
            <w:div w:id="2034648479">
              <w:marLeft w:val="0"/>
              <w:marRight w:val="0"/>
              <w:marTop w:val="0"/>
              <w:marBottom w:val="0"/>
              <w:divBdr>
                <w:top w:val="none" w:sz="0" w:space="0" w:color="auto"/>
                <w:left w:val="none" w:sz="0" w:space="0" w:color="auto"/>
                <w:bottom w:val="none" w:sz="0" w:space="0" w:color="auto"/>
                <w:right w:val="none" w:sz="0" w:space="0" w:color="auto"/>
              </w:divBdr>
            </w:div>
          </w:divsChild>
        </w:div>
        <w:div w:id="1981225770">
          <w:marLeft w:val="0"/>
          <w:marRight w:val="0"/>
          <w:marTop w:val="0"/>
          <w:marBottom w:val="0"/>
          <w:divBdr>
            <w:top w:val="none" w:sz="0" w:space="0" w:color="auto"/>
            <w:left w:val="none" w:sz="0" w:space="0" w:color="auto"/>
            <w:bottom w:val="none" w:sz="0" w:space="0" w:color="auto"/>
            <w:right w:val="none" w:sz="0" w:space="0" w:color="auto"/>
          </w:divBdr>
          <w:divsChild>
            <w:div w:id="1064372885">
              <w:marLeft w:val="0"/>
              <w:marRight w:val="0"/>
              <w:marTop w:val="0"/>
              <w:marBottom w:val="0"/>
              <w:divBdr>
                <w:top w:val="none" w:sz="0" w:space="0" w:color="auto"/>
                <w:left w:val="none" w:sz="0" w:space="0" w:color="auto"/>
                <w:bottom w:val="none" w:sz="0" w:space="0" w:color="auto"/>
                <w:right w:val="none" w:sz="0" w:space="0" w:color="auto"/>
              </w:divBdr>
            </w:div>
          </w:divsChild>
        </w:div>
        <w:div w:id="2076856500">
          <w:marLeft w:val="0"/>
          <w:marRight w:val="0"/>
          <w:marTop w:val="0"/>
          <w:marBottom w:val="0"/>
          <w:divBdr>
            <w:top w:val="none" w:sz="0" w:space="0" w:color="auto"/>
            <w:left w:val="none" w:sz="0" w:space="0" w:color="auto"/>
            <w:bottom w:val="none" w:sz="0" w:space="0" w:color="auto"/>
            <w:right w:val="none" w:sz="0" w:space="0" w:color="auto"/>
          </w:divBdr>
          <w:divsChild>
            <w:div w:id="4868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286766550">
      <w:bodyDiv w:val="1"/>
      <w:marLeft w:val="0"/>
      <w:marRight w:val="0"/>
      <w:marTop w:val="0"/>
      <w:marBottom w:val="0"/>
      <w:divBdr>
        <w:top w:val="none" w:sz="0" w:space="0" w:color="auto"/>
        <w:left w:val="none" w:sz="0" w:space="0" w:color="auto"/>
        <w:bottom w:val="none" w:sz="0" w:space="0" w:color="auto"/>
        <w:right w:val="none" w:sz="0" w:space="0" w:color="auto"/>
      </w:divBdr>
    </w:div>
    <w:div w:id="1359427212">
      <w:bodyDiv w:val="1"/>
      <w:marLeft w:val="0"/>
      <w:marRight w:val="0"/>
      <w:marTop w:val="0"/>
      <w:marBottom w:val="0"/>
      <w:divBdr>
        <w:top w:val="none" w:sz="0" w:space="0" w:color="auto"/>
        <w:left w:val="none" w:sz="0" w:space="0" w:color="auto"/>
        <w:bottom w:val="none" w:sz="0" w:space="0" w:color="auto"/>
        <w:right w:val="none" w:sz="0" w:space="0" w:color="auto"/>
      </w:divBdr>
      <w:divsChild>
        <w:div w:id="1041124573">
          <w:marLeft w:val="0"/>
          <w:marRight w:val="0"/>
          <w:marTop w:val="0"/>
          <w:marBottom w:val="0"/>
          <w:divBdr>
            <w:top w:val="none" w:sz="0" w:space="0" w:color="auto"/>
            <w:left w:val="none" w:sz="0" w:space="0" w:color="auto"/>
            <w:bottom w:val="none" w:sz="0" w:space="0" w:color="auto"/>
            <w:right w:val="none" w:sz="0" w:space="0" w:color="auto"/>
          </w:divBdr>
          <w:divsChild>
            <w:div w:id="20150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21774">
      <w:bodyDiv w:val="1"/>
      <w:marLeft w:val="0"/>
      <w:marRight w:val="0"/>
      <w:marTop w:val="0"/>
      <w:marBottom w:val="0"/>
      <w:divBdr>
        <w:top w:val="none" w:sz="0" w:space="0" w:color="auto"/>
        <w:left w:val="none" w:sz="0" w:space="0" w:color="auto"/>
        <w:bottom w:val="none" w:sz="0" w:space="0" w:color="auto"/>
        <w:right w:val="none" w:sz="0" w:space="0" w:color="auto"/>
      </w:divBdr>
    </w:div>
    <w:div w:id="1526289335">
      <w:bodyDiv w:val="1"/>
      <w:marLeft w:val="0"/>
      <w:marRight w:val="0"/>
      <w:marTop w:val="0"/>
      <w:marBottom w:val="0"/>
      <w:divBdr>
        <w:top w:val="none" w:sz="0" w:space="0" w:color="auto"/>
        <w:left w:val="none" w:sz="0" w:space="0" w:color="auto"/>
        <w:bottom w:val="none" w:sz="0" w:space="0" w:color="auto"/>
        <w:right w:val="none" w:sz="0" w:space="0" w:color="auto"/>
      </w:divBdr>
      <w:divsChild>
        <w:div w:id="99494454">
          <w:marLeft w:val="0"/>
          <w:marRight w:val="0"/>
          <w:marTop w:val="0"/>
          <w:marBottom w:val="0"/>
          <w:divBdr>
            <w:top w:val="none" w:sz="0" w:space="0" w:color="auto"/>
            <w:left w:val="none" w:sz="0" w:space="0" w:color="auto"/>
            <w:bottom w:val="none" w:sz="0" w:space="0" w:color="auto"/>
            <w:right w:val="none" w:sz="0" w:space="0" w:color="auto"/>
          </w:divBdr>
          <w:divsChild>
            <w:div w:id="1972320230">
              <w:marLeft w:val="0"/>
              <w:marRight w:val="0"/>
              <w:marTop w:val="0"/>
              <w:marBottom w:val="0"/>
              <w:divBdr>
                <w:top w:val="none" w:sz="0" w:space="0" w:color="auto"/>
                <w:left w:val="none" w:sz="0" w:space="0" w:color="auto"/>
                <w:bottom w:val="none" w:sz="0" w:space="0" w:color="auto"/>
                <w:right w:val="none" w:sz="0" w:space="0" w:color="auto"/>
              </w:divBdr>
            </w:div>
          </w:divsChild>
        </w:div>
        <w:div w:id="329020129">
          <w:marLeft w:val="0"/>
          <w:marRight w:val="0"/>
          <w:marTop w:val="0"/>
          <w:marBottom w:val="0"/>
          <w:divBdr>
            <w:top w:val="none" w:sz="0" w:space="0" w:color="auto"/>
            <w:left w:val="none" w:sz="0" w:space="0" w:color="auto"/>
            <w:bottom w:val="none" w:sz="0" w:space="0" w:color="auto"/>
            <w:right w:val="none" w:sz="0" w:space="0" w:color="auto"/>
          </w:divBdr>
          <w:divsChild>
            <w:div w:id="711997941">
              <w:marLeft w:val="0"/>
              <w:marRight w:val="0"/>
              <w:marTop w:val="0"/>
              <w:marBottom w:val="0"/>
              <w:divBdr>
                <w:top w:val="none" w:sz="0" w:space="0" w:color="auto"/>
                <w:left w:val="none" w:sz="0" w:space="0" w:color="auto"/>
                <w:bottom w:val="none" w:sz="0" w:space="0" w:color="auto"/>
                <w:right w:val="none" w:sz="0" w:space="0" w:color="auto"/>
              </w:divBdr>
            </w:div>
          </w:divsChild>
        </w:div>
        <w:div w:id="586230073">
          <w:marLeft w:val="0"/>
          <w:marRight w:val="0"/>
          <w:marTop w:val="0"/>
          <w:marBottom w:val="0"/>
          <w:divBdr>
            <w:top w:val="none" w:sz="0" w:space="0" w:color="auto"/>
            <w:left w:val="none" w:sz="0" w:space="0" w:color="auto"/>
            <w:bottom w:val="none" w:sz="0" w:space="0" w:color="auto"/>
            <w:right w:val="none" w:sz="0" w:space="0" w:color="auto"/>
          </w:divBdr>
          <w:divsChild>
            <w:div w:id="1833400689">
              <w:marLeft w:val="0"/>
              <w:marRight w:val="0"/>
              <w:marTop w:val="0"/>
              <w:marBottom w:val="0"/>
              <w:divBdr>
                <w:top w:val="none" w:sz="0" w:space="0" w:color="auto"/>
                <w:left w:val="none" w:sz="0" w:space="0" w:color="auto"/>
                <w:bottom w:val="none" w:sz="0" w:space="0" w:color="auto"/>
                <w:right w:val="none" w:sz="0" w:space="0" w:color="auto"/>
              </w:divBdr>
            </w:div>
          </w:divsChild>
        </w:div>
        <w:div w:id="1774402592">
          <w:marLeft w:val="0"/>
          <w:marRight w:val="0"/>
          <w:marTop w:val="0"/>
          <w:marBottom w:val="0"/>
          <w:divBdr>
            <w:top w:val="none" w:sz="0" w:space="0" w:color="auto"/>
            <w:left w:val="none" w:sz="0" w:space="0" w:color="auto"/>
            <w:bottom w:val="none" w:sz="0" w:space="0" w:color="auto"/>
            <w:right w:val="none" w:sz="0" w:space="0" w:color="auto"/>
          </w:divBdr>
          <w:divsChild>
            <w:div w:id="206301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540164585">
      <w:bodyDiv w:val="1"/>
      <w:marLeft w:val="0"/>
      <w:marRight w:val="0"/>
      <w:marTop w:val="0"/>
      <w:marBottom w:val="0"/>
      <w:divBdr>
        <w:top w:val="none" w:sz="0" w:space="0" w:color="auto"/>
        <w:left w:val="none" w:sz="0" w:space="0" w:color="auto"/>
        <w:bottom w:val="none" w:sz="0" w:space="0" w:color="auto"/>
        <w:right w:val="none" w:sz="0" w:space="0" w:color="auto"/>
      </w:divBdr>
      <w:divsChild>
        <w:div w:id="162857836">
          <w:marLeft w:val="0"/>
          <w:marRight w:val="0"/>
          <w:marTop w:val="0"/>
          <w:marBottom w:val="0"/>
          <w:divBdr>
            <w:top w:val="none" w:sz="0" w:space="0" w:color="auto"/>
            <w:left w:val="none" w:sz="0" w:space="0" w:color="auto"/>
            <w:bottom w:val="none" w:sz="0" w:space="0" w:color="auto"/>
            <w:right w:val="none" w:sz="0" w:space="0" w:color="auto"/>
          </w:divBdr>
          <w:divsChild>
            <w:div w:id="872419866">
              <w:marLeft w:val="0"/>
              <w:marRight w:val="0"/>
              <w:marTop w:val="0"/>
              <w:marBottom w:val="0"/>
              <w:divBdr>
                <w:top w:val="none" w:sz="0" w:space="0" w:color="auto"/>
                <w:left w:val="none" w:sz="0" w:space="0" w:color="auto"/>
                <w:bottom w:val="none" w:sz="0" w:space="0" w:color="auto"/>
                <w:right w:val="none" w:sz="0" w:space="0" w:color="auto"/>
              </w:divBdr>
            </w:div>
          </w:divsChild>
        </w:div>
        <w:div w:id="1178077189">
          <w:marLeft w:val="0"/>
          <w:marRight w:val="0"/>
          <w:marTop w:val="0"/>
          <w:marBottom w:val="0"/>
          <w:divBdr>
            <w:top w:val="none" w:sz="0" w:space="0" w:color="auto"/>
            <w:left w:val="none" w:sz="0" w:space="0" w:color="auto"/>
            <w:bottom w:val="none" w:sz="0" w:space="0" w:color="auto"/>
            <w:right w:val="none" w:sz="0" w:space="0" w:color="auto"/>
          </w:divBdr>
          <w:divsChild>
            <w:div w:id="1400833860">
              <w:marLeft w:val="0"/>
              <w:marRight w:val="0"/>
              <w:marTop w:val="0"/>
              <w:marBottom w:val="0"/>
              <w:divBdr>
                <w:top w:val="none" w:sz="0" w:space="0" w:color="auto"/>
                <w:left w:val="none" w:sz="0" w:space="0" w:color="auto"/>
                <w:bottom w:val="none" w:sz="0" w:space="0" w:color="auto"/>
                <w:right w:val="none" w:sz="0" w:space="0" w:color="auto"/>
              </w:divBdr>
            </w:div>
          </w:divsChild>
        </w:div>
        <w:div w:id="1247574127">
          <w:marLeft w:val="0"/>
          <w:marRight w:val="0"/>
          <w:marTop w:val="0"/>
          <w:marBottom w:val="0"/>
          <w:divBdr>
            <w:top w:val="none" w:sz="0" w:space="0" w:color="auto"/>
            <w:left w:val="none" w:sz="0" w:space="0" w:color="auto"/>
            <w:bottom w:val="none" w:sz="0" w:space="0" w:color="auto"/>
            <w:right w:val="none" w:sz="0" w:space="0" w:color="auto"/>
          </w:divBdr>
          <w:divsChild>
            <w:div w:id="1214585086">
              <w:marLeft w:val="0"/>
              <w:marRight w:val="0"/>
              <w:marTop w:val="0"/>
              <w:marBottom w:val="0"/>
              <w:divBdr>
                <w:top w:val="none" w:sz="0" w:space="0" w:color="auto"/>
                <w:left w:val="none" w:sz="0" w:space="0" w:color="auto"/>
                <w:bottom w:val="none" w:sz="0" w:space="0" w:color="auto"/>
                <w:right w:val="none" w:sz="0" w:space="0" w:color="auto"/>
              </w:divBdr>
            </w:div>
          </w:divsChild>
        </w:div>
        <w:div w:id="1653409935">
          <w:marLeft w:val="0"/>
          <w:marRight w:val="0"/>
          <w:marTop w:val="0"/>
          <w:marBottom w:val="0"/>
          <w:divBdr>
            <w:top w:val="none" w:sz="0" w:space="0" w:color="auto"/>
            <w:left w:val="none" w:sz="0" w:space="0" w:color="auto"/>
            <w:bottom w:val="none" w:sz="0" w:space="0" w:color="auto"/>
            <w:right w:val="none" w:sz="0" w:space="0" w:color="auto"/>
          </w:divBdr>
          <w:divsChild>
            <w:div w:id="5929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692340603">
      <w:bodyDiv w:val="1"/>
      <w:marLeft w:val="0"/>
      <w:marRight w:val="0"/>
      <w:marTop w:val="0"/>
      <w:marBottom w:val="0"/>
      <w:divBdr>
        <w:top w:val="none" w:sz="0" w:space="0" w:color="auto"/>
        <w:left w:val="none" w:sz="0" w:space="0" w:color="auto"/>
        <w:bottom w:val="none" w:sz="0" w:space="0" w:color="auto"/>
        <w:right w:val="none" w:sz="0" w:space="0" w:color="auto"/>
      </w:divBdr>
      <w:divsChild>
        <w:div w:id="460391210">
          <w:marLeft w:val="0"/>
          <w:marRight w:val="0"/>
          <w:marTop w:val="0"/>
          <w:marBottom w:val="0"/>
          <w:divBdr>
            <w:top w:val="none" w:sz="0" w:space="0" w:color="auto"/>
            <w:left w:val="none" w:sz="0" w:space="0" w:color="auto"/>
            <w:bottom w:val="none" w:sz="0" w:space="0" w:color="auto"/>
            <w:right w:val="none" w:sz="0" w:space="0" w:color="auto"/>
          </w:divBdr>
        </w:div>
      </w:divsChild>
    </w:div>
    <w:div w:id="1739475138">
      <w:bodyDiv w:val="1"/>
      <w:marLeft w:val="0"/>
      <w:marRight w:val="0"/>
      <w:marTop w:val="0"/>
      <w:marBottom w:val="0"/>
      <w:divBdr>
        <w:top w:val="none" w:sz="0" w:space="0" w:color="auto"/>
        <w:left w:val="none" w:sz="0" w:space="0" w:color="auto"/>
        <w:bottom w:val="none" w:sz="0" w:space="0" w:color="auto"/>
        <w:right w:val="none" w:sz="0" w:space="0" w:color="auto"/>
      </w:divBdr>
      <w:divsChild>
        <w:div w:id="59719190">
          <w:marLeft w:val="0"/>
          <w:marRight w:val="0"/>
          <w:marTop w:val="0"/>
          <w:marBottom w:val="0"/>
          <w:divBdr>
            <w:top w:val="none" w:sz="0" w:space="0" w:color="auto"/>
            <w:left w:val="none" w:sz="0" w:space="0" w:color="auto"/>
            <w:bottom w:val="none" w:sz="0" w:space="0" w:color="auto"/>
            <w:right w:val="none" w:sz="0" w:space="0" w:color="auto"/>
          </w:divBdr>
          <w:divsChild>
            <w:div w:id="8933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99711">
      <w:bodyDiv w:val="1"/>
      <w:marLeft w:val="0"/>
      <w:marRight w:val="0"/>
      <w:marTop w:val="0"/>
      <w:marBottom w:val="0"/>
      <w:divBdr>
        <w:top w:val="none" w:sz="0" w:space="0" w:color="auto"/>
        <w:left w:val="none" w:sz="0" w:space="0" w:color="auto"/>
        <w:bottom w:val="none" w:sz="0" w:space="0" w:color="auto"/>
        <w:right w:val="none" w:sz="0" w:space="0" w:color="auto"/>
      </w:divBdr>
      <w:divsChild>
        <w:div w:id="639265299">
          <w:marLeft w:val="0"/>
          <w:marRight w:val="0"/>
          <w:marTop w:val="0"/>
          <w:marBottom w:val="0"/>
          <w:divBdr>
            <w:top w:val="none" w:sz="0" w:space="0" w:color="auto"/>
            <w:left w:val="none" w:sz="0" w:space="0" w:color="auto"/>
            <w:bottom w:val="none" w:sz="0" w:space="0" w:color="auto"/>
            <w:right w:val="none" w:sz="0" w:space="0" w:color="auto"/>
          </w:divBdr>
          <w:divsChild>
            <w:div w:id="1527717037">
              <w:marLeft w:val="0"/>
              <w:marRight w:val="0"/>
              <w:marTop w:val="0"/>
              <w:marBottom w:val="0"/>
              <w:divBdr>
                <w:top w:val="none" w:sz="0" w:space="0" w:color="auto"/>
                <w:left w:val="none" w:sz="0" w:space="0" w:color="auto"/>
                <w:bottom w:val="none" w:sz="0" w:space="0" w:color="auto"/>
                <w:right w:val="none" w:sz="0" w:space="0" w:color="auto"/>
              </w:divBdr>
            </w:div>
          </w:divsChild>
        </w:div>
        <w:div w:id="856117107">
          <w:marLeft w:val="0"/>
          <w:marRight w:val="0"/>
          <w:marTop w:val="0"/>
          <w:marBottom w:val="0"/>
          <w:divBdr>
            <w:top w:val="none" w:sz="0" w:space="0" w:color="auto"/>
            <w:left w:val="none" w:sz="0" w:space="0" w:color="auto"/>
            <w:bottom w:val="none" w:sz="0" w:space="0" w:color="auto"/>
            <w:right w:val="none" w:sz="0" w:space="0" w:color="auto"/>
          </w:divBdr>
          <w:divsChild>
            <w:div w:id="19547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152">
      <w:bodyDiv w:val="1"/>
      <w:marLeft w:val="0"/>
      <w:marRight w:val="0"/>
      <w:marTop w:val="0"/>
      <w:marBottom w:val="0"/>
      <w:divBdr>
        <w:top w:val="none" w:sz="0" w:space="0" w:color="auto"/>
        <w:left w:val="none" w:sz="0" w:space="0" w:color="auto"/>
        <w:bottom w:val="none" w:sz="0" w:space="0" w:color="auto"/>
        <w:right w:val="none" w:sz="0" w:space="0" w:color="auto"/>
      </w:divBdr>
      <w:divsChild>
        <w:div w:id="258373746">
          <w:marLeft w:val="0"/>
          <w:marRight w:val="0"/>
          <w:marTop w:val="0"/>
          <w:marBottom w:val="0"/>
          <w:divBdr>
            <w:top w:val="none" w:sz="0" w:space="0" w:color="auto"/>
            <w:left w:val="none" w:sz="0" w:space="0" w:color="auto"/>
            <w:bottom w:val="none" w:sz="0" w:space="0" w:color="auto"/>
            <w:right w:val="none" w:sz="0" w:space="0" w:color="auto"/>
          </w:divBdr>
        </w:div>
      </w:divsChild>
    </w:div>
    <w:div w:id="1773889185">
      <w:bodyDiv w:val="1"/>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505976520">
              <w:marLeft w:val="0"/>
              <w:marRight w:val="0"/>
              <w:marTop w:val="0"/>
              <w:marBottom w:val="0"/>
              <w:divBdr>
                <w:top w:val="none" w:sz="0" w:space="0" w:color="auto"/>
                <w:left w:val="none" w:sz="0" w:space="0" w:color="auto"/>
                <w:bottom w:val="none" w:sz="0" w:space="0" w:color="auto"/>
                <w:right w:val="none" w:sz="0" w:space="0" w:color="auto"/>
              </w:divBdr>
            </w:div>
          </w:divsChild>
        </w:div>
        <w:div w:id="1016813257">
          <w:marLeft w:val="0"/>
          <w:marRight w:val="0"/>
          <w:marTop w:val="0"/>
          <w:marBottom w:val="0"/>
          <w:divBdr>
            <w:top w:val="none" w:sz="0" w:space="0" w:color="auto"/>
            <w:left w:val="none" w:sz="0" w:space="0" w:color="auto"/>
            <w:bottom w:val="none" w:sz="0" w:space="0" w:color="auto"/>
            <w:right w:val="none" w:sz="0" w:space="0" w:color="auto"/>
          </w:divBdr>
          <w:divsChild>
            <w:div w:id="1004749577">
              <w:marLeft w:val="0"/>
              <w:marRight w:val="0"/>
              <w:marTop w:val="0"/>
              <w:marBottom w:val="0"/>
              <w:divBdr>
                <w:top w:val="none" w:sz="0" w:space="0" w:color="auto"/>
                <w:left w:val="none" w:sz="0" w:space="0" w:color="auto"/>
                <w:bottom w:val="none" w:sz="0" w:space="0" w:color="auto"/>
                <w:right w:val="none" w:sz="0" w:space="0" w:color="auto"/>
              </w:divBdr>
            </w:div>
          </w:divsChild>
        </w:div>
        <w:div w:id="1591154796">
          <w:marLeft w:val="0"/>
          <w:marRight w:val="0"/>
          <w:marTop w:val="0"/>
          <w:marBottom w:val="0"/>
          <w:divBdr>
            <w:top w:val="none" w:sz="0" w:space="0" w:color="auto"/>
            <w:left w:val="none" w:sz="0" w:space="0" w:color="auto"/>
            <w:bottom w:val="none" w:sz="0" w:space="0" w:color="auto"/>
            <w:right w:val="none" w:sz="0" w:space="0" w:color="auto"/>
          </w:divBdr>
          <w:divsChild>
            <w:div w:id="49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1581">
      <w:bodyDiv w:val="1"/>
      <w:marLeft w:val="0"/>
      <w:marRight w:val="0"/>
      <w:marTop w:val="0"/>
      <w:marBottom w:val="0"/>
      <w:divBdr>
        <w:top w:val="none" w:sz="0" w:space="0" w:color="auto"/>
        <w:left w:val="none" w:sz="0" w:space="0" w:color="auto"/>
        <w:bottom w:val="none" w:sz="0" w:space="0" w:color="auto"/>
        <w:right w:val="none" w:sz="0" w:space="0" w:color="auto"/>
      </w:divBdr>
    </w:div>
    <w:div w:id="1835098882">
      <w:bodyDiv w:val="1"/>
      <w:marLeft w:val="0"/>
      <w:marRight w:val="0"/>
      <w:marTop w:val="0"/>
      <w:marBottom w:val="0"/>
      <w:divBdr>
        <w:top w:val="none" w:sz="0" w:space="0" w:color="auto"/>
        <w:left w:val="none" w:sz="0" w:space="0" w:color="auto"/>
        <w:bottom w:val="none" w:sz="0" w:space="0" w:color="auto"/>
        <w:right w:val="none" w:sz="0" w:space="0" w:color="auto"/>
      </w:divBdr>
    </w:div>
    <w:div w:id="1837525859">
      <w:bodyDiv w:val="1"/>
      <w:marLeft w:val="0"/>
      <w:marRight w:val="0"/>
      <w:marTop w:val="0"/>
      <w:marBottom w:val="0"/>
      <w:divBdr>
        <w:top w:val="none" w:sz="0" w:space="0" w:color="auto"/>
        <w:left w:val="none" w:sz="0" w:space="0" w:color="auto"/>
        <w:bottom w:val="none" w:sz="0" w:space="0" w:color="auto"/>
        <w:right w:val="none" w:sz="0" w:space="0" w:color="auto"/>
      </w:divBdr>
    </w:div>
    <w:div w:id="1895895225">
      <w:bodyDiv w:val="1"/>
      <w:marLeft w:val="0"/>
      <w:marRight w:val="0"/>
      <w:marTop w:val="0"/>
      <w:marBottom w:val="0"/>
      <w:divBdr>
        <w:top w:val="none" w:sz="0" w:space="0" w:color="auto"/>
        <w:left w:val="none" w:sz="0" w:space="0" w:color="auto"/>
        <w:bottom w:val="none" w:sz="0" w:space="0" w:color="auto"/>
        <w:right w:val="none" w:sz="0" w:space="0" w:color="auto"/>
      </w:divBdr>
    </w:div>
    <w:div w:id="1928341173">
      <w:bodyDiv w:val="1"/>
      <w:marLeft w:val="0"/>
      <w:marRight w:val="0"/>
      <w:marTop w:val="0"/>
      <w:marBottom w:val="0"/>
      <w:divBdr>
        <w:top w:val="none" w:sz="0" w:space="0" w:color="auto"/>
        <w:left w:val="none" w:sz="0" w:space="0" w:color="auto"/>
        <w:bottom w:val="none" w:sz="0" w:space="0" w:color="auto"/>
        <w:right w:val="none" w:sz="0" w:space="0" w:color="auto"/>
      </w:divBdr>
    </w:div>
    <w:div w:id="1929270994">
      <w:bodyDiv w:val="1"/>
      <w:marLeft w:val="0"/>
      <w:marRight w:val="0"/>
      <w:marTop w:val="0"/>
      <w:marBottom w:val="0"/>
      <w:divBdr>
        <w:top w:val="none" w:sz="0" w:space="0" w:color="auto"/>
        <w:left w:val="none" w:sz="0" w:space="0" w:color="auto"/>
        <w:bottom w:val="none" w:sz="0" w:space="0" w:color="auto"/>
        <w:right w:val="none" w:sz="0" w:space="0" w:color="auto"/>
      </w:divBdr>
    </w:div>
    <w:div w:id="1946039714">
      <w:bodyDiv w:val="1"/>
      <w:marLeft w:val="0"/>
      <w:marRight w:val="0"/>
      <w:marTop w:val="0"/>
      <w:marBottom w:val="0"/>
      <w:divBdr>
        <w:top w:val="none" w:sz="0" w:space="0" w:color="auto"/>
        <w:left w:val="none" w:sz="0" w:space="0" w:color="auto"/>
        <w:bottom w:val="none" w:sz="0" w:space="0" w:color="auto"/>
        <w:right w:val="none" w:sz="0" w:space="0" w:color="auto"/>
      </w:divBdr>
      <w:divsChild>
        <w:div w:id="86081131">
          <w:marLeft w:val="0"/>
          <w:marRight w:val="0"/>
          <w:marTop w:val="0"/>
          <w:marBottom w:val="0"/>
          <w:divBdr>
            <w:top w:val="none" w:sz="0" w:space="0" w:color="auto"/>
            <w:left w:val="none" w:sz="0" w:space="0" w:color="auto"/>
            <w:bottom w:val="none" w:sz="0" w:space="0" w:color="auto"/>
            <w:right w:val="none" w:sz="0" w:space="0" w:color="auto"/>
          </w:divBdr>
          <w:divsChild>
            <w:div w:id="1901161873">
              <w:marLeft w:val="0"/>
              <w:marRight w:val="0"/>
              <w:marTop w:val="0"/>
              <w:marBottom w:val="0"/>
              <w:divBdr>
                <w:top w:val="none" w:sz="0" w:space="0" w:color="auto"/>
                <w:left w:val="none" w:sz="0" w:space="0" w:color="auto"/>
                <w:bottom w:val="none" w:sz="0" w:space="0" w:color="auto"/>
                <w:right w:val="none" w:sz="0" w:space="0" w:color="auto"/>
              </w:divBdr>
            </w:div>
          </w:divsChild>
        </w:div>
        <w:div w:id="146944625">
          <w:marLeft w:val="0"/>
          <w:marRight w:val="0"/>
          <w:marTop w:val="0"/>
          <w:marBottom w:val="0"/>
          <w:divBdr>
            <w:top w:val="none" w:sz="0" w:space="0" w:color="auto"/>
            <w:left w:val="none" w:sz="0" w:space="0" w:color="auto"/>
            <w:bottom w:val="none" w:sz="0" w:space="0" w:color="auto"/>
            <w:right w:val="none" w:sz="0" w:space="0" w:color="auto"/>
          </w:divBdr>
          <w:divsChild>
            <w:div w:id="1129781673">
              <w:marLeft w:val="0"/>
              <w:marRight w:val="0"/>
              <w:marTop w:val="0"/>
              <w:marBottom w:val="0"/>
              <w:divBdr>
                <w:top w:val="none" w:sz="0" w:space="0" w:color="auto"/>
                <w:left w:val="none" w:sz="0" w:space="0" w:color="auto"/>
                <w:bottom w:val="none" w:sz="0" w:space="0" w:color="auto"/>
                <w:right w:val="none" w:sz="0" w:space="0" w:color="auto"/>
              </w:divBdr>
            </w:div>
          </w:divsChild>
        </w:div>
        <w:div w:id="182718024">
          <w:marLeft w:val="0"/>
          <w:marRight w:val="0"/>
          <w:marTop w:val="0"/>
          <w:marBottom w:val="0"/>
          <w:divBdr>
            <w:top w:val="none" w:sz="0" w:space="0" w:color="auto"/>
            <w:left w:val="none" w:sz="0" w:space="0" w:color="auto"/>
            <w:bottom w:val="none" w:sz="0" w:space="0" w:color="auto"/>
            <w:right w:val="none" w:sz="0" w:space="0" w:color="auto"/>
          </w:divBdr>
          <w:divsChild>
            <w:div w:id="1824159813">
              <w:marLeft w:val="0"/>
              <w:marRight w:val="0"/>
              <w:marTop w:val="0"/>
              <w:marBottom w:val="0"/>
              <w:divBdr>
                <w:top w:val="none" w:sz="0" w:space="0" w:color="auto"/>
                <w:left w:val="none" w:sz="0" w:space="0" w:color="auto"/>
                <w:bottom w:val="none" w:sz="0" w:space="0" w:color="auto"/>
                <w:right w:val="none" w:sz="0" w:space="0" w:color="auto"/>
              </w:divBdr>
            </w:div>
          </w:divsChild>
        </w:div>
        <w:div w:id="282737763">
          <w:marLeft w:val="0"/>
          <w:marRight w:val="0"/>
          <w:marTop w:val="0"/>
          <w:marBottom w:val="0"/>
          <w:divBdr>
            <w:top w:val="none" w:sz="0" w:space="0" w:color="auto"/>
            <w:left w:val="none" w:sz="0" w:space="0" w:color="auto"/>
            <w:bottom w:val="none" w:sz="0" w:space="0" w:color="auto"/>
            <w:right w:val="none" w:sz="0" w:space="0" w:color="auto"/>
          </w:divBdr>
          <w:divsChild>
            <w:div w:id="174728105">
              <w:marLeft w:val="0"/>
              <w:marRight w:val="0"/>
              <w:marTop w:val="0"/>
              <w:marBottom w:val="0"/>
              <w:divBdr>
                <w:top w:val="none" w:sz="0" w:space="0" w:color="auto"/>
                <w:left w:val="none" w:sz="0" w:space="0" w:color="auto"/>
                <w:bottom w:val="none" w:sz="0" w:space="0" w:color="auto"/>
                <w:right w:val="none" w:sz="0" w:space="0" w:color="auto"/>
              </w:divBdr>
            </w:div>
          </w:divsChild>
        </w:div>
        <w:div w:id="358051874">
          <w:marLeft w:val="0"/>
          <w:marRight w:val="0"/>
          <w:marTop w:val="0"/>
          <w:marBottom w:val="0"/>
          <w:divBdr>
            <w:top w:val="none" w:sz="0" w:space="0" w:color="auto"/>
            <w:left w:val="none" w:sz="0" w:space="0" w:color="auto"/>
            <w:bottom w:val="none" w:sz="0" w:space="0" w:color="auto"/>
            <w:right w:val="none" w:sz="0" w:space="0" w:color="auto"/>
          </w:divBdr>
          <w:divsChild>
            <w:div w:id="955788949">
              <w:marLeft w:val="0"/>
              <w:marRight w:val="0"/>
              <w:marTop w:val="0"/>
              <w:marBottom w:val="0"/>
              <w:divBdr>
                <w:top w:val="none" w:sz="0" w:space="0" w:color="auto"/>
                <w:left w:val="none" w:sz="0" w:space="0" w:color="auto"/>
                <w:bottom w:val="none" w:sz="0" w:space="0" w:color="auto"/>
                <w:right w:val="none" w:sz="0" w:space="0" w:color="auto"/>
              </w:divBdr>
            </w:div>
          </w:divsChild>
        </w:div>
        <w:div w:id="526985091">
          <w:marLeft w:val="0"/>
          <w:marRight w:val="0"/>
          <w:marTop w:val="0"/>
          <w:marBottom w:val="0"/>
          <w:divBdr>
            <w:top w:val="none" w:sz="0" w:space="0" w:color="auto"/>
            <w:left w:val="none" w:sz="0" w:space="0" w:color="auto"/>
            <w:bottom w:val="none" w:sz="0" w:space="0" w:color="auto"/>
            <w:right w:val="none" w:sz="0" w:space="0" w:color="auto"/>
          </w:divBdr>
          <w:divsChild>
            <w:div w:id="1937057612">
              <w:marLeft w:val="0"/>
              <w:marRight w:val="0"/>
              <w:marTop w:val="0"/>
              <w:marBottom w:val="0"/>
              <w:divBdr>
                <w:top w:val="none" w:sz="0" w:space="0" w:color="auto"/>
                <w:left w:val="none" w:sz="0" w:space="0" w:color="auto"/>
                <w:bottom w:val="none" w:sz="0" w:space="0" w:color="auto"/>
                <w:right w:val="none" w:sz="0" w:space="0" w:color="auto"/>
              </w:divBdr>
            </w:div>
          </w:divsChild>
        </w:div>
        <w:div w:id="669722527">
          <w:marLeft w:val="0"/>
          <w:marRight w:val="0"/>
          <w:marTop w:val="0"/>
          <w:marBottom w:val="0"/>
          <w:divBdr>
            <w:top w:val="none" w:sz="0" w:space="0" w:color="auto"/>
            <w:left w:val="none" w:sz="0" w:space="0" w:color="auto"/>
            <w:bottom w:val="none" w:sz="0" w:space="0" w:color="auto"/>
            <w:right w:val="none" w:sz="0" w:space="0" w:color="auto"/>
          </w:divBdr>
          <w:divsChild>
            <w:div w:id="842937635">
              <w:marLeft w:val="0"/>
              <w:marRight w:val="0"/>
              <w:marTop w:val="0"/>
              <w:marBottom w:val="0"/>
              <w:divBdr>
                <w:top w:val="none" w:sz="0" w:space="0" w:color="auto"/>
                <w:left w:val="none" w:sz="0" w:space="0" w:color="auto"/>
                <w:bottom w:val="none" w:sz="0" w:space="0" w:color="auto"/>
                <w:right w:val="none" w:sz="0" w:space="0" w:color="auto"/>
              </w:divBdr>
            </w:div>
          </w:divsChild>
        </w:div>
        <w:div w:id="735470258">
          <w:marLeft w:val="0"/>
          <w:marRight w:val="0"/>
          <w:marTop w:val="0"/>
          <w:marBottom w:val="0"/>
          <w:divBdr>
            <w:top w:val="none" w:sz="0" w:space="0" w:color="auto"/>
            <w:left w:val="none" w:sz="0" w:space="0" w:color="auto"/>
            <w:bottom w:val="none" w:sz="0" w:space="0" w:color="auto"/>
            <w:right w:val="none" w:sz="0" w:space="0" w:color="auto"/>
          </w:divBdr>
          <w:divsChild>
            <w:div w:id="1755126537">
              <w:marLeft w:val="0"/>
              <w:marRight w:val="0"/>
              <w:marTop w:val="0"/>
              <w:marBottom w:val="0"/>
              <w:divBdr>
                <w:top w:val="none" w:sz="0" w:space="0" w:color="auto"/>
                <w:left w:val="none" w:sz="0" w:space="0" w:color="auto"/>
                <w:bottom w:val="none" w:sz="0" w:space="0" w:color="auto"/>
                <w:right w:val="none" w:sz="0" w:space="0" w:color="auto"/>
              </w:divBdr>
            </w:div>
          </w:divsChild>
        </w:div>
        <w:div w:id="959654790">
          <w:marLeft w:val="0"/>
          <w:marRight w:val="0"/>
          <w:marTop w:val="0"/>
          <w:marBottom w:val="0"/>
          <w:divBdr>
            <w:top w:val="none" w:sz="0" w:space="0" w:color="auto"/>
            <w:left w:val="none" w:sz="0" w:space="0" w:color="auto"/>
            <w:bottom w:val="none" w:sz="0" w:space="0" w:color="auto"/>
            <w:right w:val="none" w:sz="0" w:space="0" w:color="auto"/>
          </w:divBdr>
          <w:divsChild>
            <w:div w:id="1324506417">
              <w:marLeft w:val="0"/>
              <w:marRight w:val="0"/>
              <w:marTop w:val="0"/>
              <w:marBottom w:val="0"/>
              <w:divBdr>
                <w:top w:val="none" w:sz="0" w:space="0" w:color="auto"/>
                <w:left w:val="none" w:sz="0" w:space="0" w:color="auto"/>
                <w:bottom w:val="none" w:sz="0" w:space="0" w:color="auto"/>
                <w:right w:val="none" w:sz="0" w:space="0" w:color="auto"/>
              </w:divBdr>
            </w:div>
          </w:divsChild>
        </w:div>
        <w:div w:id="1092779929">
          <w:marLeft w:val="0"/>
          <w:marRight w:val="0"/>
          <w:marTop w:val="0"/>
          <w:marBottom w:val="0"/>
          <w:divBdr>
            <w:top w:val="none" w:sz="0" w:space="0" w:color="auto"/>
            <w:left w:val="none" w:sz="0" w:space="0" w:color="auto"/>
            <w:bottom w:val="none" w:sz="0" w:space="0" w:color="auto"/>
            <w:right w:val="none" w:sz="0" w:space="0" w:color="auto"/>
          </w:divBdr>
          <w:divsChild>
            <w:div w:id="538007226">
              <w:marLeft w:val="0"/>
              <w:marRight w:val="0"/>
              <w:marTop w:val="0"/>
              <w:marBottom w:val="0"/>
              <w:divBdr>
                <w:top w:val="none" w:sz="0" w:space="0" w:color="auto"/>
                <w:left w:val="none" w:sz="0" w:space="0" w:color="auto"/>
                <w:bottom w:val="none" w:sz="0" w:space="0" w:color="auto"/>
                <w:right w:val="none" w:sz="0" w:space="0" w:color="auto"/>
              </w:divBdr>
            </w:div>
          </w:divsChild>
        </w:div>
        <w:div w:id="1219976336">
          <w:marLeft w:val="0"/>
          <w:marRight w:val="0"/>
          <w:marTop w:val="0"/>
          <w:marBottom w:val="0"/>
          <w:divBdr>
            <w:top w:val="none" w:sz="0" w:space="0" w:color="auto"/>
            <w:left w:val="none" w:sz="0" w:space="0" w:color="auto"/>
            <w:bottom w:val="none" w:sz="0" w:space="0" w:color="auto"/>
            <w:right w:val="none" w:sz="0" w:space="0" w:color="auto"/>
          </w:divBdr>
          <w:divsChild>
            <w:div w:id="41371104">
              <w:marLeft w:val="0"/>
              <w:marRight w:val="0"/>
              <w:marTop w:val="0"/>
              <w:marBottom w:val="0"/>
              <w:divBdr>
                <w:top w:val="none" w:sz="0" w:space="0" w:color="auto"/>
                <w:left w:val="none" w:sz="0" w:space="0" w:color="auto"/>
                <w:bottom w:val="none" w:sz="0" w:space="0" w:color="auto"/>
                <w:right w:val="none" w:sz="0" w:space="0" w:color="auto"/>
              </w:divBdr>
            </w:div>
          </w:divsChild>
        </w:div>
        <w:div w:id="1233272075">
          <w:marLeft w:val="0"/>
          <w:marRight w:val="0"/>
          <w:marTop w:val="0"/>
          <w:marBottom w:val="0"/>
          <w:divBdr>
            <w:top w:val="none" w:sz="0" w:space="0" w:color="auto"/>
            <w:left w:val="none" w:sz="0" w:space="0" w:color="auto"/>
            <w:bottom w:val="none" w:sz="0" w:space="0" w:color="auto"/>
            <w:right w:val="none" w:sz="0" w:space="0" w:color="auto"/>
          </w:divBdr>
          <w:divsChild>
            <w:div w:id="893587102">
              <w:marLeft w:val="0"/>
              <w:marRight w:val="0"/>
              <w:marTop w:val="0"/>
              <w:marBottom w:val="0"/>
              <w:divBdr>
                <w:top w:val="none" w:sz="0" w:space="0" w:color="auto"/>
                <w:left w:val="none" w:sz="0" w:space="0" w:color="auto"/>
                <w:bottom w:val="none" w:sz="0" w:space="0" w:color="auto"/>
                <w:right w:val="none" w:sz="0" w:space="0" w:color="auto"/>
              </w:divBdr>
            </w:div>
          </w:divsChild>
        </w:div>
        <w:div w:id="1327172363">
          <w:marLeft w:val="0"/>
          <w:marRight w:val="0"/>
          <w:marTop w:val="0"/>
          <w:marBottom w:val="0"/>
          <w:divBdr>
            <w:top w:val="none" w:sz="0" w:space="0" w:color="auto"/>
            <w:left w:val="none" w:sz="0" w:space="0" w:color="auto"/>
            <w:bottom w:val="none" w:sz="0" w:space="0" w:color="auto"/>
            <w:right w:val="none" w:sz="0" w:space="0" w:color="auto"/>
          </w:divBdr>
          <w:divsChild>
            <w:div w:id="1138495591">
              <w:marLeft w:val="0"/>
              <w:marRight w:val="0"/>
              <w:marTop w:val="0"/>
              <w:marBottom w:val="0"/>
              <w:divBdr>
                <w:top w:val="none" w:sz="0" w:space="0" w:color="auto"/>
                <w:left w:val="none" w:sz="0" w:space="0" w:color="auto"/>
                <w:bottom w:val="none" w:sz="0" w:space="0" w:color="auto"/>
                <w:right w:val="none" w:sz="0" w:space="0" w:color="auto"/>
              </w:divBdr>
            </w:div>
          </w:divsChild>
        </w:div>
        <w:div w:id="1594624673">
          <w:marLeft w:val="0"/>
          <w:marRight w:val="0"/>
          <w:marTop w:val="0"/>
          <w:marBottom w:val="0"/>
          <w:divBdr>
            <w:top w:val="none" w:sz="0" w:space="0" w:color="auto"/>
            <w:left w:val="none" w:sz="0" w:space="0" w:color="auto"/>
            <w:bottom w:val="none" w:sz="0" w:space="0" w:color="auto"/>
            <w:right w:val="none" w:sz="0" w:space="0" w:color="auto"/>
          </w:divBdr>
          <w:divsChild>
            <w:div w:id="1512528031">
              <w:marLeft w:val="0"/>
              <w:marRight w:val="0"/>
              <w:marTop w:val="0"/>
              <w:marBottom w:val="0"/>
              <w:divBdr>
                <w:top w:val="none" w:sz="0" w:space="0" w:color="auto"/>
                <w:left w:val="none" w:sz="0" w:space="0" w:color="auto"/>
                <w:bottom w:val="none" w:sz="0" w:space="0" w:color="auto"/>
                <w:right w:val="none" w:sz="0" w:space="0" w:color="auto"/>
              </w:divBdr>
            </w:div>
          </w:divsChild>
        </w:div>
        <w:div w:id="1635138321">
          <w:marLeft w:val="0"/>
          <w:marRight w:val="0"/>
          <w:marTop w:val="0"/>
          <w:marBottom w:val="0"/>
          <w:divBdr>
            <w:top w:val="none" w:sz="0" w:space="0" w:color="auto"/>
            <w:left w:val="none" w:sz="0" w:space="0" w:color="auto"/>
            <w:bottom w:val="none" w:sz="0" w:space="0" w:color="auto"/>
            <w:right w:val="none" w:sz="0" w:space="0" w:color="auto"/>
          </w:divBdr>
          <w:divsChild>
            <w:div w:id="1088650021">
              <w:marLeft w:val="0"/>
              <w:marRight w:val="0"/>
              <w:marTop w:val="0"/>
              <w:marBottom w:val="0"/>
              <w:divBdr>
                <w:top w:val="none" w:sz="0" w:space="0" w:color="auto"/>
                <w:left w:val="none" w:sz="0" w:space="0" w:color="auto"/>
                <w:bottom w:val="none" w:sz="0" w:space="0" w:color="auto"/>
                <w:right w:val="none" w:sz="0" w:space="0" w:color="auto"/>
              </w:divBdr>
            </w:div>
          </w:divsChild>
        </w:div>
        <w:div w:id="1757553963">
          <w:marLeft w:val="0"/>
          <w:marRight w:val="0"/>
          <w:marTop w:val="0"/>
          <w:marBottom w:val="0"/>
          <w:divBdr>
            <w:top w:val="none" w:sz="0" w:space="0" w:color="auto"/>
            <w:left w:val="none" w:sz="0" w:space="0" w:color="auto"/>
            <w:bottom w:val="none" w:sz="0" w:space="0" w:color="auto"/>
            <w:right w:val="none" w:sz="0" w:space="0" w:color="auto"/>
          </w:divBdr>
          <w:divsChild>
            <w:div w:id="717629482">
              <w:marLeft w:val="0"/>
              <w:marRight w:val="0"/>
              <w:marTop w:val="0"/>
              <w:marBottom w:val="0"/>
              <w:divBdr>
                <w:top w:val="none" w:sz="0" w:space="0" w:color="auto"/>
                <w:left w:val="none" w:sz="0" w:space="0" w:color="auto"/>
                <w:bottom w:val="none" w:sz="0" w:space="0" w:color="auto"/>
                <w:right w:val="none" w:sz="0" w:space="0" w:color="auto"/>
              </w:divBdr>
            </w:div>
          </w:divsChild>
        </w:div>
        <w:div w:id="1783380901">
          <w:marLeft w:val="0"/>
          <w:marRight w:val="0"/>
          <w:marTop w:val="0"/>
          <w:marBottom w:val="0"/>
          <w:divBdr>
            <w:top w:val="none" w:sz="0" w:space="0" w:color="auto"/>
            <w:left w:val="none" w:sz="0" w:space="0" w:color="auto"/>
            <w:bottom w:val="none" w:sz="0" w:space="0" w:color="auto"/>
            <w:right w:val="none" w:sz="0" w:space="0" w:color="auto"/>
          </w:divBdr>
          <w:divsChild>
            <w:div w:id="17177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 w:id="2052266381">
      <w:bodyDiv w:val="1"/>
      <w:marLeft w:val="0"/>
      <w:marRight w:val="0"/>
      <w:marTop w:val="0"/>
      <w:marBottom w:val="0"/>
      <w:divBdr>
        <w:top w:val="none" w:sz="0" w:space="0" w:color="auto"/>
        <w:left w:val="none" w:sz="0" w:space="0" w:color="auto"/>
        <w:bottom w:val="none" w:sz="0" w:space="0" w:color="auto"/>
        <w:right w:val="none" w:sz="0" w:space="0" w:color="auto"/>
      </w:divBdr>
    </w:div>
    <w:div w:id="2064479348">
      <w:bodyDiv w:val="1"/>
      <w:marLeft w:val="0"/>
      <w:marRight w:val="0"/>
      <w:marTop w:val="0"/>
      <w:marBottom w:val="0"/>
      <w:divBdr>
        <w:top w:val="none" w:sz="0" w:space="0" w:color="auto"/>
        <w:left w:val="none" w:sz="0" w:space="0" w:color="auto"/>
        <w:bottom w:val="none" w:sz="0" w:space="0" w:color="auto"/>
        <w:right w:val="none" w:sz="0" w:space="0" w:color="auto"/>
      </w:divBdr>
    </w:div>
    <w:div w:id="2080249352">
      <w:bodyDiv w:val="1"/>
      <w:marLeft w:val="0"/>
      <w:marRight w:val="0"/>
      <w:marTop w:val="0"/>
      <w:marBottom w:val="0"/>
      <w:divBdr>
        <w:top w:val="none" w:sz="0" w:space="0" w:color="auto"/>
        <w:left w:val="none" w:sz="0" w:space="0" w:color="auto"/>
        <w:bottom w:val="none" w:sz="0" w:space="0" w:color="auto"/>
        <w:right w:val="none" w:sz="0" w:space="0" w:color="auto"/>
      </w:divBdr>
      <w:divsChild>
        <w:div w:id="1405224226">
          <w:marLeft w:val="0"/>
          <w:marRight w:val="0"/>
          <w:marTop w:val="0"/>
          <w:marBottom w:val="0"/>
          <w:divBdr>
            <w:top w:val="none" w:sz="0" w:space="0" w:color="auto"/>
            <w:left w:val="none" w:sz="0" w:space="0" w:color="auto"/>
            <w:bottom w:val="none" w:sz="0" w:space="0" w:color="auto"/>
            <w:right w:val="none" w:sz="0" w:space="0" w:color="auto"/>
          </w:divBdr>
          <w:divsChild>
            <w:div w:id="2126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0845">
      <w:bodyDiv w:val="1"/>
      <w:marLeft w:val="0"/>
      <w:marRight w:val="0"/>
      <w:marTop w:val="0"/>
      <w:marBottom w:val="0"/>
      <w:divBdr>
        <w:top w:val="none" w:sz="0" w:space="0" w:color="auto"/>
        <w:left w:val="none" w:sz="0" w:space="0" w:color="auto"/>
        <w:bottom w:val="none" w:sz="0" w:space="0" w:color="auto"/>
        <w:right w:val="none" w:sz="0" w:space="0" w:color="auto"/>
      </w:divBdr>
    </w:div>
    <w:div w:id="210514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3000445@st.midocean.edu.km"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doi.org/10.3390/diagnostics15060717" TargetMode="Externa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hyperlink" Target="https://doi.org/10.1038/s41598-025-28221-0" TargetMode="External"/><Relationship Id="rId47" Type="http://schemas.openxmlformats.org/officeDocument/2006/relationships/hyperlink" Target="https://doi.org/10.1109/ACCESS.2026.3658311" TargetMode="External"/><Relationship Id="rId50" Type="http://schemas.openxmlformats.org/officeDocument/2006/relationships/hyperlink" Target="https://doi.org/10.3390/tomography12010004" TargetMode="External"/><Relationship Id="rId55" Type="http://schemas.openxmlformats.org/officeDocument/2006/relationships/hyperlink" Target="https://doi.org/10.1002/brb3.7124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13.png"/><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hyperlink" Target="https://doi.org/10.3389/fnagi.2025.1532470" TargetMode="External"/><Relationship Id="rId45" Type="http://schemas.openxmlformats.org/officeDocument/2006/relationships/hyperlink" Target="https://www.google.com/search?q=https://doi.org/10.1146/annurev-bioeng-071516-044442" TargetMode="External"/><Relationship Id="rId53" Type="http://schemas.openxmlformats.org/officeDocument/2006/relationships/hyperlink" Target="https://doi.org/10.3390/math11122633"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doi.org/10.1016/j.compbiomed.2023.107328" TargetMode="External"/><Relationship Id="rId48" Type="http://schemas.openxmlformats.org/officeDocument/2006/relationships/hyperlink" Target="https://doi.org/10.1007/s11042-022-14203-1" TargetMode="External"/><Relationship Id="rId56" Type="http://schemas.openxmlformats.org/officeDocument/2006/relationships/hyperlink" Target="https://doi.org/10.3390/diagnostics11061071" TargetMode="External"/><Relationship Id="rId8" Type="http://schemas.openxmlformats.org/officeDocument/2006/relationships/webSettings" Target="webSettings.xml"/><Relationship Id="rId51" Type="http://schemas.openxmlformats.org/officeDocument/2006/relationships/hyperlink" Target="https://doi.org/10.1371/journal.pone.0294253" TargetMode="External"/><Relationship Id="rId3" Type="http://schemas.openxmlformats.org/officeDocument/2006/relationships/customXml" Target="../customXml/item3.xml"/><Relationship Id="rId12" Type="http://schemas.openxmlformats.org/officeDocument/2006/relationships/hyperlink" Target="mailto:252001179@st.midocean.edu.km" TargetMode="External"/><Relationship Id="rId17" Type="http://schemas.openxmlformats.org/officeDocument/2006/relationships/header" Target="header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yperlink" Target="https://doi.org/10.1016/j.eswa.2023.119709" TargetMode="External"/><Relationship Id="rId59"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hyperlink" Target="https://doi.org/10.3390/ijerph23030322" TargetMode="External"/><Relationship Id="rId54" Type="http://schemas.openxmlformats.org/officeDocument/2006/relationships/hyperlink" Target="https://doi.org/10.3390/info1512074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doi.org/10.1186/s40537-022-00653-5" TargetMode="External"/><Relationship Id="rId57" Type="http://schemas.openxmlformats.org/officeDocument/2006/relationships/hyperlink" Target="https://doi.org/10.1186/s13040-024-00395-2"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hyperlink" Target="https://doi.org/10.1007/s12559-021-09946-1" TargetMode="External"/><Relationship Id="rId52" Type="http://schemas.openxmlformats.org/officeDocument/2006/relationships/hyperlink" Target="https://doi.org/10.1016/j.measen.2022.1005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12</TotalTime>
  <Pages>58</Pages>
  <Words>12332</Words>
  <Characters>70295</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Mohamed Eassa</cp:lastModifiedBy>
  <cp:revision>6</cp:revision>
  <dcterms:created xsi:type="dcterms:W3CDTF">2026-08-03T14:04:00Z</dcterms:created>
  <dcterms:modified xsi:type="dcterms:W3CDTF">2026-08-04T18:41:00Z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