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F1304" w14:textId="77777777" w:rsidR="004E44E7" w:rsidRDefault="00000000">
      <w:r>
        <w:t>Midocean University</w:t>
      </w:r>
    </w:p>
    <w:p w14:paraId="58B98812" w14:textId="77777777" w:rsidR="004E44E7" w:rsidRDefault="00000000">
      <w:r>
        <w:t>College of Management</w:t>
      </w:r>
    </w:p>
    <w:p w14:paraId="60A6120C" w14:textId="68A641F9" w:rsidR="004E44E7" w:rsidRDefault="00000000" w:rsidP="00744986">
      <w:r>
        <w:t xml:space="preserve">Leader Name: </w:t>
      </w:r>
      <w:r w:rsidR="00744986" w:rsidRPr="00744986">
        <w:rPr>
          <w:rFonts w:hint="cs"/>
          <w:b/>
          <w:bCs/>
          <w:rtl/>
        </w:rPr>
        <w:t>محمد</w:t>
      </w:r>
      <w:r w:rsidR="00744986" w:rsidRPr="00744986">
        <w:rPr>
          <w:b/>
          <w:bCs/>
          <w:rtl/>
        </w:rPr>
        <w:t xml:space="preserve"> </w:t>
      </w:r>
      <w:r w:rsidR="00744986" w:rsidRPr="00744986">
        <w:rPr>
          <w:rFonts w:hint="cs"/>
          <w:b/>
          <w:bCs/>
          <w:rtl/>
        </w:rPr>
        <w:t>عبد</w:t>
      </w:r>
      <w:r w:rsidR="00744986">
        <w:rPr>
          <w:rFonts w:hint="cs"/>
          <w:b/>
          <w:bCs/>
          <w:rtl/>
        </w:rPr>
        <w:t xml:space="preserve"> </w:t>
      </w:r>
      <w:r w:rsidR="00744986" w:rsidRPr="00744986">
        <w:rPr>
          <w:rFonts w:hint="cs"/>
          <w:b/>
          <w:bCs/>
          <w:rtl/>
        </w:rPr>
        <w:t>الواحد</w:t>
      </w:r>
      <w:r w:rsidR="00744986" w:rsidRPr="00744986">
        <w:rPr>
          <w:b/>
          <w:bCs/>
          <w:rtl/>
        </w:rPr>
        <w:t xml:space="preserve"> </w:t>
      </w:r>
      <w:r w:rsidR="00744986" w:rsidRPr="00744986">
        <w:rPr>
          <w:rFonts w:hint="cs"/>
          <w:b/>
          <w:bCs/>
          <w:rtl/>
        </w:rPr>
        <w:t>علي</w:t>
      </w:r>
      <w:r w:rsidR="00744986" w:rsidRPr="00744986">
        <w:rPr>
          <w:b/>
          <w:bCs/>
          <w:rtl/>
        </w:rPr>
        <w:t xml:space="preserve"> </w:t>
      </w:r>
      <w:r w:rsidR="00744986" w:rsidRPr="00744986">
        <w:rPr>
          <w:rFonts w:hint="cs"/>
          <w:b/>
          <w:bCs/>
          <w:rtl/>
        </w:rPr>
        <w:t>حمدي</w:t>
      </w:r>
    </w:p>
    <w:p w14:paraId="5E0F4BB2" w14:textId="77777777" w:rsidR="004E44E7"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E44E7" w14:paraId="41FD0FF4" w14:textId="77777777">
        <w:trPr>
          <w:trHeight w:val="453"/>
        </w:trPr>
        <w:tc>
          <w:tcPr>
            <w:tcW w:w="3897" w:type="dxa"/>
            <w:shd w:val="clear" w:color="auto" w:fill="EEECE1"/>
            <w:vAlign w:val="center"/>
          </w:tcPr>
          <w:p w14:paraId="0BD7D6BD" w14:textId="77777777" w:rsidR="004E44E7" w:rsidRDefault="004E44E7"/>
        </w:tc>
        <w:tc>
          <w:tcPr>
            <w:tcW w:w="1060" w:type="dxa"/>
            <w:shd w:val="clear" w:color="auto" w:fill="EEECE1"/>
            <w:vAlign w:val="center"/>
          </w:tcPr>
          <w:p w14:paraId="7255D9CA" w14:textId="77777777" w:rsidR="004E44E7" w:rsidRDefault="00000000">
            <w:pPr>
              <w:jc w:val="center"/>
            </w:pPr>
            <w:r>
              <w:t>Accepted</w:t>
            </w:r>
          </w:p>
        </w:tc>
        <w:tc>
          <w:tcPr>
            <w:tcW w:w="944" w:type="dxa"/>
            <w:shd w:val="clear" w:color="auto" w:fill="EEECE1"/>
            <w:vAlign w:val="center"/>
          </w:tcPr>
          <w:p w14:paraId="6290FF02" w14:textId="77777777" w:rsidR="004E44E7" w:rsidRDefault="00000000">
            <w:pPr>
              <w:jc w:val="center"/>
            </w:pPr>
            <w:r>
              <w:t>Refused</w:t>
            </w:r>
          </w:p>
        </w:tc>
        <w:tc>
          <w:tcPr>
            <w:tcW w:w="1177" w:type="dxa"/>
            <w:shd w:val="clear" w:color="auto" w:fill="EEECE1"/>
            <w:vAlign w:val="center"/>
          </w:tcPr>
          <w:p w14:paraId="6F93EDD4" w14:textId="77777777" w:rsidR="004E44E7" w:rsidRDefault="00000000">
            <w:pPr>
              <w:jc w:val="center"/>
            </w:pPr>
            <w:r>
              <w:t>Developed</w:t>
            </w:r>
          </w:p>
        </w:tc>
        <w:tc>
          <w:tcPr>
            <w:tcW w:w="3978" w:type="dxa"/>
            <w:shd w:val="clear" w:color="auto" w:fill="EEECE1"/>
            <w:vAlign w:val="center"/>
          </w:tcPr>
          <w:p w14:paraId="1917D2C2" w14:textId="77777777" w:rsidR="004E44E7" w:rsidRDefault="00000000">
            <w:pPr>
              <w:jc w:val="center"/>
            </w:pPr>
            <w:r>
              <w:t>Comment</w:t>
            </w:r>
          </w:p>
        </w:tc>
      </w:tr>
      <w:tr w:rsidR="00B51C10" w14:paraId="699EC86B" w14:textId="77777777">
        <w:trPr>
          <w:trHeight w:val="473"/>
        </w:trPr>
        <w:tc>
          <w:tcPr>
            <w:tcW w:w="3897" w:type="dxa"/>
            <w:shd w:val="clear" w:color="auto" w:fill="EEECE1"/>
            <w:vAlign w:val="center"/>
          </w:tcPr>
          <w:p w14:paraId="2459D551" w14:textId="77777777" w:rsidR="00B51C10" w:rsidRDefault="00B51C10" w:rsidP="00B51C1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5593774" w14:textId="176B3A9D" w:rsidR="00B51C10" w:rsidRDefault="00B51C10" w:rsidP="00B51C10">
            <w:pPr>
              <w:jc w:val="center"/>
            </w:pPr>
            <w:r w:rsidRPr="00A3754F">
              <w:t>√</w:t>
            </w:r>
          </w:p>
        </w:tc>
        <w:tc>
          <w:tcPr>
            <w:tcW w:w="944" w:type="dxa"/>
            <w:vAlign w:val="center"/>
          </w:tcPr>
          <w:p w14:paraId="6AB12B5D" w14:textId="77777777" w:rsidR="00B51C10" w:rsidRDefault="00B51C10" w:rsidP="00B51C10">
            <w:pPr>
              <w:jc w:val="center"/>
            </w:pPr>
          </w:p>
        </w:tc>
        <w:tc>
          <w:tcPr>
            <w:tcW w:w="1177" w:type="dxa"/>
            <w:vAlign w:val="center"/>
          </w:tcPr>
          <w:p w14:paraId="29D980E7" w14:textId="77777777" w:rsidR="00B51C10" w:rsidRDefault="00B51C10" w:rsidP="00B51C10">
            <w:pPr>
              <w:jc w:val="center"/>
            </w:pPr>
          </w:p>
        </w:tc>
        <w:tc>
          <w:tcPr>
            <w:tcW w:w="3978" w:type="dxa"/>
            <w:vAlign w:val="center"/>
          </w:tcPr>
          <w:p w14:paraId="7443D712" w14:textId="77777777" w:rsidR="00B51C10" w:rsidRDefault="00B51C10" w:rsidP="00B51C10">
            <w:pPr>
              <w:jc w:val="center"/>
            </w:pPr>
          </w:p>
        </w:tc>
      </w:tr>
      <w:tr w:rsidR="000446F5" w14:paraId="2C7434D6" w14:textId="77777777">
        <w:trPr>
          <w:trHeight w:val="453"/>
        </w:trPr>
        <w:tc>
          <w:tcPr>
            <w:tcW w:w="3897" w:type="dxa"/>
            <w:shd w:val="clear" w:color="auto" w:fill="EEECE1"/>
            <w:vAlign w:val="center"/>
          </w:tcPr>
          <w:p w14:paraId="0B7BACE2"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2A3FED2" w14:textId="77777777" w:rsidR="000446F5" w:rsidRDefault="000446F5" w:rsidP="000446F5">
            <w:pPr>
              <w:jc w:val="center"/>
            </w:pPr>
          </w:p>
        </w:tc>
        <w:tc>
          <w:tcPr>
            <w:tcW w:w="944" w:type="dxa"/>
            <w:vAlign w:val="center"/>
          </w:tcPr>
          <w:p w14:paraId="087371EB" w14:textId="77777777" w:rsidR="000446F5" w:rsidRDefault="000446F5" w:rsidP="000446F5">
            <w:pPr>
              <w:jc w:val="center"/>
            </w:pPr>
          </w:p>
        </w:tc>
        <w:tc>
          <w:tcPr>
            <w:tcW w:w="1177" w:type="dxa"/>
            <w:vAlign w:val="center"/>
          </w:tcPr>
          <w:p w14:paraId="4FE5FD9E" w14:textId="2AB38367" w:rsidR="000446F5" w:rsidRDefault="000446F5" w:rsidP="000446F5">
            <w:pPr>
              <w:jc w:val="center"/>
            </w:pPr>
            <w:r w:rsidRPr="00A3754F">
              <w:t>√</w:t>
            </w:r>
          </w:p>
        </w:tc>
        <w:tc>
          <w:tcPr>
            <w:tcW w:w="3978" w:type="dxa"/>
            <w:vAlign w:val="center"/>
          </w:tcPr>
          <w:p w14:paraId="2E9F8475" w14:textId="77777777" w:rsidR="000446F5" w:rsidRPr="000446F5" w:rsidRDefault="000446F5" w:rsidP="000446F5">
            <w:pPr>
              <w:bidi/>
              <w:jc w:val="center"/>
              <w:rPr>
                <w:color w:val="FF0000"/>
                <w:rtl/>
              </w:rPr>
            </w:pPr>
            <w:r>
              <w:t xml:space="preserve">: </w:t>
            </w:r>
            <w:r w:rsidRPr="000446F5">
              <w:rPr>
                <w:color w:val="FF0000"/>
                <w:rtl/>
              </w:rPr>
              <w:t>يجب أن يعكس عنوان البحث العلاقة بين المتغير التابع والمتغير المستقل ونطاق تطبيق الدراسة</w:t>
            </w:r>
          </w:p>
          <w:p w14:paraId="4B0EE912" w14:textId="77777777" w:rsidR="000446F5" w:rsidRPr="000446F5" w:rsidRDefault="000446F5" w:rsidP="000446F5">
            <w:pPr>
              <w:bidi/>
              <w:jc w:val="center"/>
              <w:rPr>
                <w:color w:val="FF0000"/>
                <w:rtl/>
              </w:rPr>
            </w:pPr>
            <w:r w:rsidRPr="000446F5">
              <w:rPr>
                <w:b/>
                <w:bCs/>
                <w:color w:val="FF0000"/>
                <w:rtl/>
              </w:rPr>
              <w:t>القطاع</w:t>
            </w:r>
            <w:r w:rsidRPr="000446F5">
              <w:rPr>
                <w:b/>
                <w:bCs/>
                <w:color w:val="FF0000"/>
              </w:rPr>
              <w:t>:</w:t>
            </w:r>
            <w:r w:rsidRPr="000446F5">
              <w:rPr>
                <w:color w:val="FF0000"/>
              </w:rPr>
              <w:t xml:space="preserve"> </w:t>
            </w:r>
            <w:r w:rsidRPr="000446F5">
              <w:rPr>
                <w:color w:val="FF0000"/>
                <w:rtl/>
              </w:rPr>
              <w:t>غير محدد (قد يشمل جميع القطاعات، وهذا يجعل الدراسة واسعة جدًا وقد تحتاج إلى تضييق النطاق)</w:t>
            </w:r>
            <w:r w:rsidRPr="000446F5">
              <w:rPr>
                <w:color w:val="FF0000"/>
              </w:rPr>
              <w:t>.</w:t>
            </w:r>
          </w:p>
          <w:p w14:paraId="16504510" w14:textId="34B7D021" w:rsidR="000446F5" w:rsidRPr="000446F5" w:rsidRDefault="000446F5" w:rsidP="000446F5">
            <w:pPr>
              <w:bidi/>
              <w:jc w:val="center"/>
              <w:rPr>
                <w:color w:val="FF0000"/>
                <w:rtl/>
              </w:rPr>
            </w:pPr>
            <w:r w:rsidRPr="000446F5">
              <w:rPr>
                <w:color w:val="FF0000"/>
              </w:rPr>
              <w:t> </w:t>
            </w:r>
            <w:r w:rsidRPr="000446F5">
              <w:rPr>
                <w:color w:val="FF0000"/>
                <w:rtl/>
              </w:rPr>
              <w:t>القطاع غير محدد في العنوان، أي أنه لا يذكر إن كانت المشاريع عامة، حكومية، خاصة، صناعية، أو غيرها، وهذا قد يقلل من وضوح نطاق الدراسة</w:t>
            </w:r>
            <w:r w:rsidRPr="000446F5">
              <w:rPr>
                <w:color w:val="FF0000"/>
              </w:rPr>
              <w:t>.</w:t>
            </w:r>
          </w:p>
          <w:p w14:paraId="0FE07566" w14:textId="77777777" w:rsidR="000446F5" w:rsidRPr="000446F5" w:rsidRDefault="000446F5" w:rsidP="000446F5">
            <w:pPr>
              <w:bidi/>
              <w:jc w:val="center"/>
              <w:rPr>
                <w:color w:val="FF0000"/>
                <w:rtl/>
              </w:rPr>
            </w:pPr>
            <w:r w:rsidRPr="000446F5">
              <w:rPr>
                <w:color w:val="FF0000"/>
                <w:rtl/>
              </w:rPr>
              <w:t>سيكون أفضل لو تم تضييق النطاق بتحديد قطاع معين أو دولة واحدة</w:t>
            </w:r>
          </w:p>
          <w:p w14:paraId="3697D591" w14:textId="76B8710F" w:rsidR="000446F5" w:rsidRPr="000446F5" w:rsidRDefault="000446F5" w:rsidP="000446F5">
            <w:pPr>
              <w:bidi/>
              <w:jc w:val="center"/>
              <w:rPr>
                <w:color w:val="FF0000"/>
              </w:rPr>
            </w:pPr>
            <w:r w:rsidRPr="000446F5">
              <w:rPr>
                <w:color w:val="FF0000"/>
                <w:rtl/>
              </w:rPr>
              <w:t>العنوان واسع جدًا، وقد يؤدي إلى تشعب الدراسة وصعوبة جمع بيانات من جميع دول الخليج وجميع القطاعات</w:t>
            </w:r>
            <w:r w:rsidRPr="000446F5">
              <w:rPr>
                <w:color w:val="FF0000"/>
              </w:rPr>
              <w:t>.</w:t>
            </w:r>
          </w:p>
          <w:p w14:paraId="79E8F9A2" w14:textId="48B56011" w:rsidR="000446F5" w:rsidRPr="000446F5" w:rsidRDefault="000446F5" w:rsidP="000446F5">
            <w:pPr>
              <w:bidi/>
              <w:jc w:val="center"/>
              <w:rPr>
                <w:color w:val="FF0000"/>
                <w:rtl/>
              </w:rPr>
            </w:pPr>
            <w:r w:rsidRPr="000446F5">
              <w:rPr>
                <w:color w:val="FF0000"/>
                <w:rtl/>
              </w:rPr>
              <w:t xml:space="preserve">الأفضل تضييق النطاق باختيار </w:t>
            </w:r>
            <w:r w:rsidRPr="000446F5">
              <w:rPr>
                <w:b/>
                <w:bCs/>
                <w:color w:val="FF0000"/>
                <w:rtl/>
              </w:rPr>
              <w:t>دولة واحدة أو قطاع محدد</w:t>
            </w:r>
            <w:r w:rsidRPr="000446F5">
              <w:rPr>
                <w:color w:val="FF0000"/>
                <w:rtl/>
              </w:rPr>
              <w:t xml:space="preserve"> </w:t>
            </w:r>
            <w:r w:rsidRPr="000446F5">
              <w:rPr>
                <w:color w:val="FF0000"/>
              </w:rPr>
              <w:t>(</w:t>
            </w:r>
            <w:r w:rsidRPr="000446F5">
              <w:rPr>
                <w:color w:val="FF0000"/>
                <w:rtl/>
              </w:rPr>
              <w:t>مثل القطاع الحكومي أو البنية التحتية</w:t>
            </w:r>
            <w:r w:rsidRPr="000446F5">
              <w:rPr>
                <w:rFonts w:hint="cs"/>
                <w:color w:val="FF0000"/>
                <w:rtl/>
              </w:rPr>
              <w:t>....الخ</w:t>
            </w:r>
          </w:p>
          <w:p w14:paraId="0DEA9F86" w14:textId="79653F5C" w:rsidR="000446F5" w:rsidRPr="000446F5" w:rsidRDefault="000446F5" w:rsidP="000446F5">
            <w:pPr>
              <w:bidi/>
              <w:jc w:val="center"/>
              <w:rPr>
                <w:color w:val="FF0000"/>
              </w:rPr>
            </w:pPr>
            <w:r w:rsidRPr="000446F5">
              <w:rPr>
                <w:b/>
                <w:bCs/>
                <w:color w:val="FF0000"/>
                <w:rtl/>
              </w:rPr>
              <w:t>صيغة أكثر تركيزًا ووضوحًا</w:t>
            </w:r>
            <w:r w:rsidRPr="000446F5">
              <w:rPr>
                <w:rFonts w:hint="cs"/>
                <w:b/>
                <w:bCs/>
                <w:color w:val="FF0000"/>
                <w:rtl/>
              </w:rPr>
              <w:t xml:space="preserve"> على سبيل المثال:</w:t>
            </w:r>
          </w:p>
          <w:p w14:paraId="57FAAEA6" w14:textId="082FD6D4" w:rsidR="000446F5" w:rsidRPr="000446F5" w:rsidRDefault="000446F5" w:rsidP="000446F5">
            <w:pPr>
              <w:bidi/>
              <w:jc w:val="center"/>
              <w:rPr>
                <w:color w:val="FF0000"/>
              </w:rPr>
            </w:pPr>
            <w:r w:rsidRPr="000446F5">
              <w:rPr>
                <w:color w:val="FF0000"/>
              </w:rPr>
              <w:t>"</w:t>
            </w:r>
            <w:r w:rsidRPr="000446F5">
              <w:rPr>
                <w:color w:val="FF0000"/>
                <w:rtl/>
              </w:rPr>
              <w:t>أثر العوامل المؤثرة على نجاح وإخفاق المشاريع الحكوم</w:t>
            </w:r>
            <w:r w:rsidRPr="000446F5">
              <w:rPr>
                <w:rFonts w:hint="cs"/>
                <w:color w:val="FF0000"/>
                <w:rtl/>
              </w:rPr>
              <w:t>ية</w:t>
            </w:r>
            <w:r w:rsidRPr="000446F5">
              <w:rPr>
                <w:color w:val="FF0000"/>
                <w:rtl/>
              </w:rPr>
              <w:t xml:space="preserve"> </w:t>
            </w:r>
            <w:r w:rsidRPr="000446F5">
              <w:rPr>
                <w:rFonts w:hint="cs"/>
                <w:color w:val="FF0000"/>
                <w:rtl/>
              </w:rPr>
              <w:t>فى المملكة العربية السعودية</w:t>
            </w:r>
            <w:r w:rsidRPr="000446F5">
              <w:rPr>
                <w:color w:val="FF0000"/>
                <w:rtl/>
              </w:rPr>
              <w:t>: دراسة تطبيقية</w:t>
            </w:r>
            <w:r w:rsidRPr="000446F5">
              <w:rPr>
                <w:color w:val="FF0000"/>
              </w:rPr>
              <w:t>"</w:t>
            </w:r>
          </w:p>
          <w:p w14:paraId="453F678C" w14:textId="2FF6355D" w:rsidR="000446F5" w:rsidRPr="000446F5" w:rsidRDefault="000446F5" w:rsidP="000446F5">
            <w:pPr>
              <w:bidi/>
              <w:jc w:val="center"/>
            </w:pPr>
          </w:p>
        </w:tc>
      </w:tr>
      <w:tr w:rsidR="000446F5" w14:paraId="1B65588D" w14:textId="77777777">
        <w:trPr>
          <w:trHeight w:val="453"/>
        </w:trPr>
        <w:tc>
          <w:tcPr>
            <w:tcW w:w="3897" w:type="dxa"/>
            <w:shd w:val="clear" w:color="auto" w:fill="EEECE1"/>
            <w:vAlign w:val="center"/>
          </w:tcPr>
          <w:p w14:paraId="011BBA75"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1FCCBD46" w14:textId="77777777" w:rsidR="000446F5" w:rsidRDefault="000446F5" w:rsidP="000446F5">
            <w:pPr>
              <w:jc w:val="center"/>
            </w:pPr>
          </w:p>
        </w:tc>
        <w:tc>
          <w:tcPr>
            <w:tcW w:w="944" w:type="dxa"/>
            <w:vAlign w:val="center"/>
          </w:tcPr>
          <w:p w14:paraId="0C85E4B3" w14:textId="77777777" w:rsidR="000446F5" w:rsidRDefault="000446F5" w:rsidP="000446F5">
            <w:pPr>
              <w:jc w:val="center"/>
            </w:pPr>
          </w:p>
        </w:tc>
        <w:tc>
          <w:tcPr>
            <w:tcW w:w="1177" w:type="dxa"/>
            <w:vAlign w:val="center"/>
          </w:tcPr>
          <w:p w14:paraId="07A363D6" w14:textId="2B19EF8D" w:rsidR="000446F5" w:rsidRDefault="000446F5" w:rsidP="000446F5">
            <w:pPr>
              <w:jc w:val="center"/>
            </w:pPr>
            <w:r w:rsidRPr="00A3754F">
              <w:t>√</w:t>
            </w:r>
          </w:p>
        </w:tc>
        <w:tc>
          <w:tcPr>
            <w:tcW w:w="3978" w:type="dxa"/>
            <w:vAlign w:val="center"/>
          </w:tcPr>
          <w:p w14:paraId="2239B870" w14:textId="77777777" w:rsidR="000446F5" w:rsidRPr="00325BBD" w:rsidRDefault="000446F5" w:rsidP="000446F5">
            <w:pPr>
              <w:jc w:val="center"/>
              <w:rPr>
                <w:color w:val="FF0000"/>
              </w:rPr>
            </w:pPr>
            <w:r w:rsidRPr="00325BBD">
              <w:rPr>
                <w:color w:val="FF0000"/>
              </w:rPr>
              <w:t xml:space="preserve">: </w:t>
            </w:r>
            <w:r w:rsidRPr="00325BBD">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446F5" w14:paraId="2493E839" w14:textId="77777777">
        <w:trPr>
          <w:trHeight w:val="453"/>
        </w:trPr>
        <w:tc>
          <w:tcPr>
            <w:tcW w:w="3897" w:type="dxa"/>
            <w:shd w:val="clear" w:color="auto" w:fill="EEECE1"/>
            <w:vAlign w:val="center"/>
          </w:tcPr>
          <w:p w14:paraId="1A02C95E"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7F3D673" w14:textId="77777777" w:rsidR="000446F5" w:rsidRDefault="000446F5" w:rsidP="000446F5">
            <w:pPr>
              <w:jc w:val="center"/>
            </w:pPr>
          </w:p>
        </w:tc>
        <w:tc>
          <w:tcPr>
            <w:tcW w:w="944" w:type="dxa"/>
            <w:vAlign w:val="center"/>
          </w:tcPr>
          <w:p w14:paraId="60770448" w14:textId="77777777" w:rsidR="000446F5" w:rsidRDefault="000446F5" w:rsidP="000446F5">
            <w:pPr>
              <w:jc w:val="center"/>
            </w:pPr>
          </w:p>
        </w:tc>
        <w:tc>
          <w:tcPr>
            <w:tcW w:w="1177" w:type="dxa"/>
            <w:vAlign w:val="center"/>
          </w:tcPr>
          <w:p w14:paraId="50EC222F" w14:textId="1D07B364" w:rsidR="000446F5" w:rsidRDefault="000446F5" w:rsidP="000446F5">
            <w:pPr>
              <w:jc w:val="center"/>
            </w:pPr>
            <w:r w:rsidRPr="00A3754F">
              <w:t>√</w:t>
            </w:r>
          </w:p>
        </w:tc>
        <w:tc>
          <w:tcPr>
            <w:tcW w:w="3978" w:type="dxa"/>
            <w:vAlign w:val="center"/>
          </w:tcPr>
          <w:p w14:paraId="0DE851B9" w14:textId="77777777" w:rsidR="000446F5" w:rsidRPr="00325BBD" w:rsidRDefault="000446F5" w:rsidP="000446F5">
            <w:pPr>
              <w:jc w:val="center"/>
              <w:rPr>
                <w:color w:val="FF0000"/>
              </w:rPr>
            </w:pPr>
            <w:r w:rsidRPr="00325BBD">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446F5" w14:paraId="30C6184D" w14:textId="77777777">
        <w:trPr>
          <w:trHeight w:val="558"/>
        </w:trPr>
        <w:tc>
          <w:tcPr>
            <w:tcW w:w="3897" w:type="dxa"/>
            <w:shd w:val="clear" w:color="auto" w:fill="EEECE1"/>
            <w:vAlign w:val="center"/>
          </w:tcPr>
          <w:p w14:paraId="59408728"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B8DE911" w14:textId="0DB5EF5C" w:rsidR="000446F5" w:rsidRDefault="000446F5" w:rsidP="000446F5">
            <w:pPr>
              <w:jc w:val="center"/>
            </w:pPr>
            <w:r w:rsidRPr="00A3754F">
              <w:t>√</w:t>
            </w:r>
          </w:p>
        </w:tc>
        <w:tc>
          <w:tcPr>
            <w:tcW w:w="944" w:type="dxa"/>
            <w:vAlign w:val="center"/>
          </w:tcPr>
          <w:p w14:paraId="2E32FB5B" w14:textId="77777777" w:rsidR="000446F5" w:rsidRDefault="000446F5" w:rsidP="000446F5">
            <w:pPr>
              <w:jc w:val="center"/>
            </w:pPr>
          </w:p>
        </w:tc>
        <w:tc>
          <w:tcPr>
            <w:tcW w:w="1177" w:type="dxa"/>
            <w:vAlign w:val="center"/>
          </w:tcPr>
          <w:p w14:paraId="74E1A527" w14:textId="77777777" w:rsidR="000446F5" w:rsidRDefault="000446F5" w:rsidP="000446F5">
            <w:pPr>
              <w:jc w:val="center"/>
            </w:pPr>
          </w:p>
        </w:tc>
        <w:tc>
          <w:tcPr>
            <w:tcW w:w="3978" w:type="dxa"/>
            <w:vAlign w:val="center"/>
          </w:tcPr>
          <w:p w14:paraId="0F89B3DE" w14:textId="5B809664" w:rsidR="000446F5" w:rsidRDefault="000446F5" w:rsidP="000446F5">
            <w:pPr>
              <w:jc w:val="center"/>
            </w:pPr>
          </w:p>
        </w:tc>
      </w:tr>
      <w:tr w:rsidR="000446F5" w14:paraId="654F2644" w14:textId="77777777">
        <w:trPr>
          <w:trHeight w:val="605"/>
        </w:trPr>
        <w:tc>
          <w:tcPr>
            <w:tcW w:w="3897" w:type="dxa"/>
            <w:shd w:val="clear" w:color="auto" w:fill="EEECE1"/>
            <w:vAlign w:val="center"/>
          </w:tcPr>
          <w:p w14:paraId="3A9F14D8"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3EF7844" w14:textId="17AC54FF" w:rsidR="000446F5" w:rsidRDefault="000446F5" w:rsidP="000446F5">
            <w:pPr>
              <w:jc w:val="center"/>
            </w:pPr>
            <w:r w:rsidRPr="00A3754F">
              <w:t>√</w:t>
            </w:r>
          </w:p>
        </w:tc>
        <w:tc>
          <w:tcPr>
            <w:tcW w:w="944" w:type="dxa"/>
            <w:vAlign w:val="center"/>
          </w:tcPr>
          <w:p w14:paraId="14E57B5C" w14:textId="77777777" w:rsidR="000446F5" w:rsidRDefault="000446F5" w:rsidP="000446F5">
            <w:pPr>
              <w:jc w:val="center"/>
            </w:pPr>
          </w:p>
        </w:tc>
        <w:tc>
          <w:tcPr>
            <w:tcW w:w="1177" w:type="dxa"/>
            <w:vAlign w:val="center"/>
          </w:tcPr>
          <w:p w14:paraId="42BA23CE" w14:textId="77777777" w:rsidR="000446F5" w:rsidRDefault="000446F5" w:rsidP="000446F5">
            <w:pPr>
              <w:jc w:val="center"/>
            </w:pPr>
          </w:p>
        </w:tc>
        <w:tc>
          <w:tcPr>
            <w:tcW w:w="3978" w:type="dxa"/>
            <w:vAlign w:val="center"/>
          </w:tcPr>
          <w:p w14:paraId="79FC7631" w14:textId="6F1670DD" w:rsidR="000446F5" w:rsidRDefault="000446F5" w:rsidP="000446F5">
            <w:pPr>
              <w:jc w:val="center"/>
            </w:pPr>
          </w:p>
        </w:tc>
      </w:tr>
      <w:tr w:rsidR="000446F5" w14:paraId="185B808F" w14:textId="77777777">
        <w:trPr>
          <w:trHeight w:val="453"/>
        </w:trPr>
        <w:tc>
          <w:tcPr>
            <w:tcW w:w="3897" w:type="dxa"/>
            <w:shd w:val="clear" w:color="auto" w:fill="EEECE1"/>
            <w:vAlign w:val="center"/>
          </w:tcPr>
          <w:p w14:paraId="287BF145"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5E3B37E" w14:textId="4945736F" w:rsidR="000446F5" w:rsidRDefault="000446F5" w:rsidP="000446F5">
            <w:pPr>
              <w:jc w:val="center"/>
            </w:pPr>
            <w:r w:rsidRPr="00A3754F">
              <w:t>√</w:t>
            </w:r>
          </w:p>
        </w:tc>
        <w:tc>
          <w:tcPr>
            <w:tcW w:w="944" w:type="dxa"/>
            <w:vAlign w:val="center"/>
          </w:tcPr>
          <w:p w14:paraId="7B69B0ED" w14:textId="77777777" w:rsidR="000446F5" w:rsidRDefault="000446F5" w:rsidP="000446F5">
            <w:pPr>
              <w:jc w:val="center"/>
            </w:pPr>
          </w:p>
        </w:tc>
        <w:tc>
          <w:tcPr>
            <w:tcW w:w="1177" w:type="dxa"/>
            <w:vAlign w:val="center"/>
          </w:tcPr>
          <w:p w14:paraId="20B5713B" w14:textId="77777777" w:rsidR="000446F5" w:rsidRDefault="000446F5" w:rsidP="000446F5">
            <w:pPr>
              <w:jc w:val="center"/>
            </w:pPr>
          </w:p>
        </w:tc>
        <w:tc>
          <w:tcPr>
            <w:tcW w:w="3978" w:type="dxa"/>
            <w:vAlign w:val="center"/>
          </w:tcPr>
          <w:p w14:paraId="6BC5A518" w14:textId="4AF4B5C3" w:rsidR="000446F5" w:rsidRDefault="000446F5" w:rsidP="000446F5">
            <w:pPr>
              <w:jc w:val="center"/>
            </w:pPr>
          </w:p>
        </w:tc>
      </w:tr>
      <w:tr w:rsidR="000446F5" w14:paraId="1C19F2E0" w14:textId="77777777">
        <w:trPr>
          <w:trHeight w:val="622"/>
        </w:trPr>
        <w:tc>
          <w:tcPr>
            <w:tcW w:w="3897" w:type="dxa"/>
            <w:shd w:val="clear" w:color="auto" w:fill="EEECE1"/>
            <w:vAlign w:val="center"/>
          </w:tcPr>
          <w:p w14:paraId="095FA4BA"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53F1E95" w14:textId="77777777" w:rsidR="000446F5" w:rsidRDefault="000446F5" w:rsidP="000446F5">
            <w:pPr>
              <w:jc w:val="center"/>
            </w:pPr>
          </w:p>
        </w:tc>
        <w:tc>
          <w:tcPr>
            <w:tcW w:w="944" w:type="dxa"/>
            <w:vAlign w:val="center"/>
          </w:tcPr>
          <w:p w14:paraId="5184F7A5" w14:textId="77777777" w:rsidR="000446F5" w:rsidRDefault="000446F5" w:rsidP="000446F5">
            <w:pPr>
              <w:jc w:val="center"/>
            </w:pPr>
          </w:p>
        </w:tc>
        <w:tc>
          <w:tcPr>
            <w:tcW w:w="1177" w:type="dxa"/>
            <w:vAlign w:val="center"/>
          </w:tcPr>
          <w:p w14:paraId="751D53A6" w14:textId="1A9C395B" w:rsidR="000446F5" w:rsidRDefault="000446F5" w:rsidP="000446F5">
            <w:pPr>
              <w:jc w:val="center"/>
            </w:pPr>
            <w:r w:rsidRPr="00A3754F">
              <w:t>√</w:t>
            </w:r>
          </w:p>
        </w:tc>
        <w:tc>
          <w:tcPr>
            <w:tcW w:w="3978" w:type="dxa"/>
            <w:vAlign w:val="center"/>
          </w:tcPr>
          <w:p w14:paraId="2125F1C9" w14:textId="2621B569" w:rsidR="000446F5" w:rsidRPr="00B51C10" w:rsidRDefault="000446F5" w:rsidP="000446F5">
            <w:pPr>
              <w:bidi/>
              <w:jc w:val="center"/>
              <w:rPr>
                <w:color w:val="FF0000"/>
                <w:rtl/>
              </w:rPr>
            </w:pPr>
            <w:r w:rsidRPr="00B51C10">
              <w:rPr>
                <w:rFonts w:hint="cs"/>
                <w:color w:val="FF0000"/>
                <w:rtl/>
              </w:rPr>
              <w:t>يجب التوسع في</w:t>
            </w:r>
            <w:r w:rsidRPr="00B51C10">
              <w:rPr>
                <w:rFonts w:hint="cs"/>
                <w:color w:val="FF0000"/>
                <w:rtl/>
              </w:rPr>
              <w:t xml:space="preserve"> الشرح فى</w:t>
            </w:r>
            <w:r w:rsidRPr="00B51C10">
              <w:rPr>
                <w:color w:val="FF0000"/>
                <w:rtl/>
              </w:rPr>
              <w:t xml:space="preserve"> الدراسات السابقة </w:t>
            </w:r>
            <w:r w:rsidRPr="00B51C10">
              <w:rPr>
                <w:rFonts w:hint="cs"/>
                <w:color w:val="FF0000"/>
                <w:rtl/>
              </w:rPr>
              <w:t xml:space="preserve">وزيادة عددها </w:t>
            </w:r>
          </w:p>
          <w:p w14:paraId="0310BB9A" w14:textId="77777777" w:rsidR="000446F5" w:rsidRPr="00B51C10" w:rsidRDefault="000446F5" w:rsidP="000446F5">
            <w:pPr>
              <w:bidi/>
              <w:jc w:val="center"/>
              <w:rPr>
                <w:color w:val="FF0000"/>
              </w:rPr>
            </w:pPr>
            <w:r w:rsidRPr="00B51C10">
              <w:rPr>
                <w:b/>
                <w:bCs/>
                <w:color w:val="FF0000"/>
                <w:rtl/>
              </w:rPr>
              <w:t>التوسع في الشرح</w:t>
            </w:r>
            <w:r w:rsidRPr="00B51C10">
              <w:rPr>
                <w:b/>
                <w:bCs/>
                <w:color w:val="FF0000"/>
              </w:rPr>
              <w:t>:</w:t>
            </w:r>
            <w:r w:rsidRPr="00B51C10">
              <w:rPr>
                <w:color w:val="FF0000"/>
              </w:rPr>
              <w:br/>
            </w:r>
            <w:r w:rsidRPr="00B51C10">
              <w:rPr>
                <w:color w:val="FF0000"/>
                <w:rtl/>
              </w:rPr>
              <w:t>لكل دراسة، لا تكتفِ بذكر عنوانها ونتائجها فقط، بل وضّح</w:t>
            </w:r>
            <w:r w:rsidRPr="00B51C10">
              <w:rPr>
                <w:color w:val="FF0000"/>
              </w:rPr>
              <w:t>:</w:t>
            </w:r>
          </w:p>
          <w:p w14:paraId="33F9A929" w14:textId="77777777" w:rsidR="000446F5" w:rsidRPr="00B51C10" w:rsidRDefault="000446F5" w:rsidP="000446F5">
            <w:pPr>
              <w:numPr>
                <w:ilvl w:val="0"/>
                <w:numId w:val="2"/>
              </w:numPr>
              <w:bidi/>
              <w:jc w:val="center"/>
              <w:rPr>
                <w:color w:val="FF0000"/>
              </w:rPr>
            </w:pPr>
            <w:r w:rsidRPr="00B51C10">
              <w:rPr>
                <w:b/>
                <w:bCs/>
                <w:color w:val="FF0000"/>
                <w:rtl/>
              </w:rPr>
              <w:t>هدف الدراسة</w:t>
            </w:r>
            <w:r w:rsidRPr="00B51C10">
              <w:rPr>
                <w:color w:val="FF0000"/>
              </w:rPr>
              <w:t>.</w:t>
            </w:r>
          </w:p>
          <w:p w14:paraId="0BDB55CE" w14:textId="40C71580" w:rsidR="000446F5" w:rsidRPr="00B51C10" w:rsidRDefault="000446F5" w:rsidP="000446F5">
            <w:pPr>
              <w:numPr>
                <w:ilvl w:val="0"/>
                <w:numId w:val="2"/>
              </w:numPr>
              <w:bidi/>
              <w:jc w:val="center"/>
              <w:rPr>
                <w:color w:val="FF0000"/>
              </w:rPr>
            </w:pPr>
            <w:r w:rsidRPr="00B51C10">
              <w:rPr>
                <w:b/>
                <w:bCs/>
                <w:color w:val="FF0000"/>
                <w:rtl/>
              </w:rPr>
              <w:lastRenderedPageBreak/>
              <w:t>منهجية البحث</w:t>
            </w:r>
            <w:r w:rsidRPr="00B51C10">
              <w:rPr>
                <w:color w:val="FF0000"/>
                <w:rtl/>
              </w:rPr>
              <w:t xml:space="preserve"> </w:t>
            </w:r>
            <w:r w:rsidRPr="00B51C10">
              <w:rPr>
                <w:color w:val="FF0000"/>
              </w:rPr>
              <w:t>(</w:t>
            </w:r>
            <w:r w:rsidRPr="00B51C10">
              <w:rPr>
                <w:color w:val="FF0000"/>
                <w:rtl/>
              </w:rPr>
              <w:t>نوع المنهج، أدوات جمع البيانات، حجم العينة</w:t>
            </w:r>
          </w:p>
          <w:p w14:paraId="78776406" w14:textId="77777777" w:rsidR="000446F5" w:rsidRPr="00B51C10" w:rsidRDefault="000446F5" w:rsidP="000446F5">
            <w:pPr>
              <w:numPr>
                <w:ilvl w:val="0"/>
                <w:numId w:val="2"/>
              </w:numPr>
              <w:bidi/>
              <w:jc w:val="center"/>
              <w:rPr>
                <w:color w:val="FF0000"/>
              </w:rPr>
            </w:pPr>
            <w:r w:rsidRPr="00B51C10">
              <w:rPr>
                <w:b/>
                <w:bCs/>
                <w:color w:val="FF0000"/>
                <w:rtl/>
              </w:rPr>
              <w:t>أهم النتائج</w:t>
            </w:r>
            <w:r w:rsidRPr="00B51C10">
              <w:rPr>
                <w:color w:val="FF0000"/>
              </w:rPr>
              <w:t>.</w:t>
            </w:r>
          </w:p>
          <w:p w14:paraId="1745301F" w14:textId="7561ED4A" w:rsidR="000446F5" w:rsidRPr="00B51C10" w:rsidRDefault="000446F5" w:rsidP="000446F5">
            <w:pPr>
              <w:numPr>
                <w:ilvl w:val="0"/>
                <w:numId w:val="2"/>
              </w:numPr>
              <w:bidi/>
              <w:jc w:val="center"/>
              <w:rPr>
                <w:color w:val="FF0000"/>
              </w:rPr>
            </w:pPr>
            <w:r w:rsidRPr="00B51C10">
              <w:rPr>
                <w:b/>
                <w:bCs/>
                <w:color w:val="FF0000"/>
                <w:rtl/>
              </w:rPr>
              <w:t>مدى ارتباطها ببحثك</w:t>
            </w:r>
            <w:r w:rsidRPr="00B51C10">
              <w:rPr>
                <w:color w:val="FF0000"/>
                <w:rtl/>
              </w:rPr>
              <w:t xml:space="preserve"> </w:t>
            </w:r>
            <w:r w:rsidRPr="00B51C10">
              <w:rPr>
                <w:color w:val="FF0000"/>
              </w:rPr>
              <w:t>(</w:t>
            </w:r>
            <w:r w:rsidRPr="00B51C10">
              <w:rPr>
                <w:color w:val="FF0000"/>
                <w:rtl/>
              </w:rPr>
              <w:t>هل تؤيد نتائجك المتوقعة، أو تقدم منظورًا مغايرًا؟</w:t>
            </w:r>
          </w:p>
          <w:p w14:paraId="15A28FCB" w14:textId="77777777" w:rsidR="000446F5" w:rsidRPr="00B51C10" w:rsidRDefault="000446F5" w:rsidP="000446F5">
            <w:pPr>
              <w:bidi/>
              <w:jc w:val="center"/>
              <w:rPr>
                <w:color w:val="FF0000"/>
              </w:rPr>
            </w:pPr>
            <w:r w:rsidRPr="00B51C10">
              <w:rPr>
                <w:b/>
                <w:bCs/>
                <w:color w:val="FF0000"/>
                <w:rtl/>
              </w:rPr>
              <w:t>عرض نقدي وليس مجرد سرد</w:t>
            </w:r>
            <w:r w:rsidRPr="00B51C10">
              <w:rPr>
                <w:b/>
                <w:bCs/>
                <w:color w:val="FF0000"/>
              </w:rPr>
              <w:t>:</w:t>
            </w:r>
          </w:p>
          <w:p w14:paraId="18732016" w14:textId="77777777" w:rsidR="000446F5" w:rsidRPr="00B51C10" w:rsidRDefault="000446F5" w:rsidP="000446F5">
            <w:pPr>
              <w:numPr>
                <w:ilvl w:val="0"/>
                <w:numId w:val="3"/>
              </w:numPr>
              <w:bidi/>
              <w:jc w:val="center"/>
              <w:rPr>
                <w:color w:val="FF0000"/>
              </w:rPr>
            </w:pPr>
            <w:r w:rsidRPr="00B51C10">
              <w:rPr>
                <w:color w:val="FF0000"/>
                <w:rtl/>
              </w:rPr>
              <w:t>قارن بين الدراسات، وأبرز أوجه التشابه والاختلاف</w:t>
            </w:r>
            <w:r w:rsidRPr="00B51C10">
              <w:rPr>
                <w:color w:val="FF0000"/>
              </w:rPr>
              <w:t>.</w:t>
            </w:r>
          </w:p>
          <w:p w14:paraId="13A2AE75" w14:textId="77777777" w:rsidR="000446F5" w:rsidRPr="00B51C10" w:rsidRDefault="000446F5" w:rsidP="000446F5">
            <w:pPr>
              <w:numPr>
                <w:ilvl w:val="0"/>
                <w:numId w:val="3"/>
              </w:numPr>
              <w:bidi/>
              <w:jc w:val="center"/>
              <w:rPr>
                <w:color w:val="FF0000"/>
              </w:rPr>
            </w:pPr>
            <w:r w:rsidRPr="00B51C10">
              <w:rPr>
                <w:color w:val="FF0000"/>
                <w:rtl/>
              </w:rPr>
              <w:t>بيّن الثغرات التي لم تغطها الدراسات السابقة، وهي التي سيحاول بحثك سدّها</w:t>
            </w:r>
            <w:r w:rsidRPr="00B51C10">
              <w:rPr>
                <w:color w:val="FF0000"/>
              </w:rPr>
              <w:t>.</w:t>
            </w:r>
          </w:p>
          <w:p w14:paraId="011EF7ED" w14:textId="501DC546" w:rsidR="000446F5" w:rsidRPr="00B51C10" w:rsidRDefault="000446F5" w:rsidP="000446F5">
            <w:pPr>
              <w:jc w:val="center"/>
              <w:rPr>
                <w:color w:val="FF0000"/>
              </w:rPr>
            </w:pPr>
          </w:p>
        </w:tc>
      </w:tr>
      <w:tr w:rsidR="000446F5" w14:paraId="4CB0E806" w14:textId="77777777">
        <w:trPr>
          <w:trHeight w:val="574"/>
        </w:trPr>
        <w:tc>
          <w:tcPr>
            <w:tcW w:w="3897" w:type="dxa"/>
            <w:shd w:val="clear" w:color="auto" w:fill="EEECE1"/>
            <w:vAlign w:val="center"/>
          </w:tcPr>
          <w:p w14:paraId="2A87428F"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22113C5C" w14:textId="0D427CAB" w:rsidR="000446F5" w:rsidRDefault="000446F5" w:rsidP="000446F5">
            <w:pPr>
              <w:jc w:val="center"/>
            </w:pPr>
          </w:p>
        </w:tc>
        <w:tc>
          <w:tcPr>
            <w:tcW w:w="944" w:type="dxa"/>
            <w:vAlign w:val="center"/>
          </w:tcPr>
          <w:p w14:paraId="0A454D6F" w14:textId="77777777" w:rsidR="000446F5" w:rsidRDefault="000446F5" w:rsidP="000446F5">
            <w:pPr>
              <w:jc w:val="center"/>
            </w:pPr>
          </w:p>
        </w:tc>
        <w:tc>
          <w:tcPr>
            <w:tcW w:w="1177" w:type="dxa"/>
            <w:vAlign w:val="center"/>
          </w:tcPr>
          <w:p w14:paraId="1FB85968" w14:textId="6F40351D" w:rsidR="000446F5" w:rsidRDefault="000446F5" w:rsidP="000446F5">
            <w:pPr>
              <w:jc w:val="center"/>
            </w:pPr>
            <w:r w:rsidRPr="00A3754F">
              <w:t>√</w:t>
            </w:r>
          </w:p>
        </w:tc>
        <w:tc>
          <w:tcPr>
            <w:tcW w:w="3978" w:type="dxa"/>
            <w:vAlign w:val="center"/>
          </w:tcPr>
          <w:p w14:paraId="7E4A9DD7" w14:textId="77777777" w:rsidR="000446F5" w:rsidRPr="00B51C10" w:rsidRDefault="000446F5" w:rsidP="000446F5">
            <w:pPr>
              <w:jc w:val="center"/>
              <w:rPr>
                <w:color w:val="FF0000"/>
              </w:rPr>
            </w:pPr>
            <w:r w:rsidRPr="00B51C10">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0F964C5D" w14:textId="77777777" w:rsidR="000446F5" w:rsidRPr="00B51C10" w:rsidRDefault="000446F5" w:rsidP="000446F5">
            <w:pPr>
              <w:jc w:val="center"/>
              <w:rPr>
                <w:color w:val="FF0000"/>
              </w:rPr>
            </w:pPr>
          </w:p>
          <w:p w14:paraId="13FC4269" w14:textId="77777777" w:rsidR="000446F5" w:rsidRPr="00B51C10" w:rsidRDefault="000446F5" w:rsidP="000446F5">
            <w:pPr>
              <w:jc w:val="center"/>
              <w:rPr>
                <w:color w:val="FF0000"/>
              </w:rPr>
            </w:pPr>
            <w:r w:rsidRPr="00B51C10">
              <w:rPr>
                <w:color w:val="FF0000"/>
                <w:rtl/>
              </w:rPr>
              <w:t>تعريف المخاطر</w:t>
            </w:r>
          </w:p>
          <w:p w14:paraId="4F8C7994" w14:textId="77777777" w:rsidR="000446F5" w:rsidRPr="00B51C10" w:rsidRDefault="000446F5" w:rsidP="000446F5">
            <w:pPr>
              <w:jc w:val="center"/>
              <w:rPr>
                <w:color w:val="FF0000"/>
              </w:rPr>
            </w:pPr>
          </w:p>
          <w:p w14:paraId="5B210EE3" w14:textId="77777777" w:rsidR="000446F5" w:rsidRPr="00B51C10" w:rsidRDefault="000446F5" w:rsidP="000446F5">
            <w:pPr>
              <w:jc w:val="center"/>
              <w:rPr>
                <w:color w:val="FF0000"/>
              </w:rPr>
            </w:pPr>
            <w:r w:rsidRPr="00B51C10">
              <w:rPr>
                <w:color w:val="FF0000"/>
                <w:rtl/>
              </w:rPr>
              <w:t>أنواع المخاطر</w:t>
            </w:r>
          </w:p>
          <w:p w14:paraId="1E44F86D" w14:textId="77777777" w:rsidR="000446F5" w:rsidRPr="00B51C10" w:rsidRDefault="000446F5" w:rsidP="000446F5">
            <w:pPr>
              <w:jc w:val="center"/>
              <w:rPr>
                <w:color w:val="FF0000"/>
              </w:rPr>
            </w:pPr>
          </w:p>
          <w:p w14:paraId="56FB3EE5" w14:textId="77777777" w:rsidR="000446F5" w:rsidRPr="00B51C10" w:rsidRDefault="000446F5" w:rsidP="000446F5">
            <w:pPr>
              <w:jc w:val="center"/>
              <w:rPr>
                <w:color w:val="FF0000"/>
              </w:rPr>
            </w:pPr>
            <w:r w:rsidRPr="00B51C10">
              <w:rPr>
                <w:color w:val="FF0000"/>
                <w:rtl/>
              </w:rPr>
              <w:t>تصنيف المخاطر حسب نوع المشروع أو المؤسسة</w:t>
            </w:r>
          </w:p>
          <w:p w14:paraId="7FA8B419" w14:textId="77777777" w:rsidR="000446F5" w:rsidRPr="00B51C10" w:rsidRDefault="000446F5" w:rsidP="000446F5">
            <w:pPr>
              <w:jc w:val="center"/>
              <w:rPr>
                <w:color w:val="FF0000"/>
              </w:rPr>
            </w:pPr>
          </w:p>
          <w:p w14:paraId="06122C48" w14:textId="77777777" w:rsidR="000446F5" w:rsidRPr="00B51C10" w:rsidRDefault="000446F5" w:rsidP="000446F5">
            <w:pPr>
              <w:jc w:val="center"/>
              <w:rPr>
                <w:color w:val="FF0000"/>
              </w:rPr>
            </w:pPr>
            <w:r w:rsidRPr="00B51C10">
              <w:rPr>
                <w:color w:val="FF0000"/>
                <w:rtl/>
              </w:rPr>
              <w:t>مصادر الخطر</w:t>
            </w:r>
          </w:p>
          <w:p w14:paraId="023969C0" w14:textId="77777777" w:rsidR="000446F5" w:rsidRPr="00B51C10" w:rsidRDefault="000446F5" w:rsidP="000446F5">
            <w:pPr>
              <w:jc w:val="center"/>
              <w:rPr>
                <w:color w:val="FF0000"/>
              </w:rPr>
            </w:pPr>
          </w:p>
          <w:p w14:paraId="6F9AA8F0" w14:textId="77777777" w:rsidR="000446F5" w:rsidRPr="00B51C10" w:rsidRDefault="000446F5" w:rsidP="000446F5">
            <w:pPr>
              <w:jc w:val="center"/>
              <w:rPr>
                <w:color w:val="FF0000"/>
              </w:rPr>
            </w:pPr>
            <w:r w:rsidRPr="00B51C10">
              <w:rPr>
                <w:color w:val="FF0000"/>
                <w:rtl/>
              </w:rPr>
              <w:t>التعريف بخطوات إدارة المخاطر وشرح ما تتضمنه كل خطوة</w:t>
            </w:r>
          </w:p>
          <w:p w14:paraId="1B4FF641" w14:textId="77777777" w:rsidR="000446F5" w:rsidRPr="00B51C10" w:rsidRDefault="000446F5" w:rsidP="000446F5">
            <w:pPr>
              <w:jc w:val="center"/>
              <w:rPr>
                <w:color w:val="FF0000"/>
              </w:rPr>
            </w:pPr>
          </w:p>
          <w:p w14:paraId="65A6D7C7" w14:textId="77777777" w:rsidR="000446F5" w:rsidRPr="00B51C10" w:rsidRDefault="000446F5" w:rsidP="000446F5">
            <w:pPr>
              <w:jc w:val="center"/>
              <w:rPr>
                <w:color w:val="FF0000"/>
              </w:rPr>
            </w:pPr>
            <w:r w:rsidRPr="00B51C10">
              <w:rPr>
                <w:color w:val="FF0000"/>
                <w:rtl/>
              </w:rPr>
              <w:t>وبذلك نقدم للقارئ كافة المعلومات المتعلقة بالمخاطر حتى نصل إلى الجزء الذي يتم دراسته في بحثنا</w:t>
            </w:r>
          </w:p>
        </w:tc>
      </w:tr>
      <w:tr w:rsidR="000446F5" w14:paraId="68219E5F" w14:textId="77777777">
        <w:trPr>
          <w:trHeight w:val="533"/>
        </w:trPr>
        <w:tc>
          <w:tcPr>
            <w:tcW w:w="3897" w:type="dxa"/>
            <w:shd w:val="clear" w:color="auto" w:fill="EEECE1"/>
            <w:vAlign w:val="center"/>
          </w:tcPr>
          <w:p w14:paraId="39C21C40"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6C29691" w14:textId="77777777" w:rsidR="000446F5" w:rsidRDefault="000446F5" w:rsidP="000446F5">
            <w:pPr>
              <w:jc w:val="center"/>
            </w:pPr>
          </w:p>
        </w:tc>
        <w:tc>
          <w:tcPr>
            <w:tcW w:w="944" w:type="dxa"/>
            <w:vAlign w:val="center"/>
          </w:tcPr>
          <w:p w14:paraId="52173847" w14:textId="77777777" w:rsidR="000446F5" w:rsidRDefault="000446F5" w:rsidP="000446F5">
            <w:pPr>
              <w:jc w:val="center"/>
            </w:pPr>
          </w:p>
        </w:tc>
        <w:tc>
          <w:tcPr>
            <w:tcW w:w="1177" w:type="dxa"/>
            <w:vAlign w:val="center"/>
          </w:tcPr>
          <w:p w14:paraId="5FD6E271" w14:textId="34861965" w:rsidR="000446F5" w:rsidRDefault="000446F5" w:rsidP="000446F5">
            <w:pPr>
              <w:jc w:val="center"/>
            </w:pPr>
            <w:r w:rsidRPr="00A3754F">
              <w:t>√</w:t>
            </w:r>
          </w:p>
        </w:tc>
        <w:tc>
          <w:tcPr>
            <w:tcW w:w="3978" w:type="dxa"/>
            <w:vAlign w:val="center"/>
          </w:tcPr>
          <w:p w14:paraId="51BA0368" w14:textId="4A692CC7" w:rsidR="000446F5" w:rsidRPr="00B51C10" w:rsidRDefault="000446F5" w:rsidP="000446F5">
            <w:pPr>
              <w:bidi/>
              <w:jc w:val="center"/>
              <w:rPr>
                <w:color w:val="FF0000"/>
              </w:rPr>
            </w:pPr>
            <w:r w:rsidRPr="00B51C10">
              <w:rPr>
                <w:color w:val="FF0000"/>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446F5" w14:paraId="06B26904" w14:textId="77777777">
        <w:trPr>
          <w:trHeight w:val="453"/>
        </w:trPr>
        <w:tc>
          <w:tcPr>
            <w:tcW w:w="3897" w:type="dxa"/>
            <w:shd w:val="clear" w:color="auto" w:fill="EEECE1"/>
            <w:vAlign w:val="center"/>
          </w:tcPr>
          <w:p w14:paraId="6CC58A6F"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15CC20D" w14:textId="7BE6CD93" w:rsidR="000446F5" w:rsidRDefault="000446F5" w:rsidP="000446F5">
            <w:pPr>
              <w:jc w:val="center"/>
            </w:pPr>
            <w:r w:rsidRPr="00A3754F">
              <w:t>√</w:t>
            </w:r>
          </w:p>
        </w:tc>
        <w:tc>
          <w:tcPr>
            <w:tcW w:w="944" w:type="dxa"/>
            <w:vAlign w:val="center"/>
          </w:tcPr>
          <w:p w14:paraId="0E8D6523" w14:textId="77777777" w:rsidR="000446F5" w:rsidRDefault="000446F5" w:rsidP="000446F5">
            <w:pPr>
              <w:jc w:val="center"/>
            </w:pPr>
          </w:p>
        </w:tc>
        <w:tc>
          <w:tcPr>
            <w:tcW w:w="1177" w:type="dxa"/>
            <w:vAlign w:val="center"/>
          </w:tcPr>
          <w:p w14:paraId="616D9F4B" w14:textId="77777777" w:rsidR="000446F5" w:rsidRDefault="000446F5" w:rsidP="000446F5">
            <w:pPr>
              <w:jc w:val="center"/>
            </w:pPr>
          </w:p>
        </w:tc>
        <w:tc>
          <w:tcPr>
            <w:tcW w:w="3978" w:type="dxa"/>
            <w:vAlign w:val="center"/>
          </w:tcPr>
          <w:p w14:paraId="16A65909" w14:textId="77777777" w:rsidR="000446F5" w:rsidRDefault="000446F5" w:rsidP="000446F5">
            <w:pPr>
              <w:jc w:val="center"/>
            </w:pPr>
          </w:p>
        </w:tc>
      </w:tr>
      <w:tr w:rsidR="000446F5" w14:paraId="61C192E1" w14:textId="77777777">
        <w:trPr>
          <w:trHeight w:val="453"/>
        </w:trPr>
        <w:tc>
          <w:tcPr>
            <w:tcW w:w="3897" w:type="dxa"/>
            <w:shd w:val="clear" w:color="auto" w:fill="EEECE1"/>
            <w:vAlign w:val="center"/>
          </w:tcPr>
          <w:p w14:paraId="05738185"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B3C6E3C" w14:textId="77777777" w:rsidR="000446F5" w:rsidRDefault="000446F5" w:rsidP="000446F5">
            <w:pPr>
              <w:jc w:val="center"/>
            </w:pPr>
          </w:p>
        </w:tc>
        <w:tc>
          <w:tcPr>
            <w:tcW w:w="944" w:type="dxa"/>
            <w:vAlign w:val="center"/>
          </w:tcPr>
          <w:p w14:paraId="185DC000" w14:textId="77777777" w:rsidR="000446F5" w:rsidRDefault="000446F5" w:rsidP="000446F5">
            <w:pPr>
              <w:jc w:val="center"/>
            </w:pPr>
          </w:p>
        </w:tc>
        <w:tc>
          <w:tcPr>
            <w:tcW w:w="1177" w:type="dxa"/>
            <w:vAlign w:val="center"/>
          </w:tcPr>
          <w:p w14:paraId="5F9B8F6C" w14:textId="65152AE2" w:rsidR="000446F5" w:rsidRDefault="000446F5" w:rsidP="000446F5">
            <w:pPr>
              <w:jc w:val="center"/>
            </w:pPr>
            <w:r w:rsidRPr="00A3754F">
              <w:t>√</w:t>
            </w:r>
          </w:p>
        </w:tc>
        <w:tc>
          <w:tcPr>
            <w:tcW w:w="3978" w:type="dxa"/>
            <w:vAlign w:val="center"/>
          </w:tcPr>
          <w:p w14:paraId="41F2B62F" w14:textId="77777777" w:rsidR="000446F5" w:rsidRPr="000B7295" w:rsidRDefault="000446F5" w:rsidP="000446F5">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1743F953" w14:textId="77777777" w:rsidR="000446F5" w:rsidRPr="000B7295" w:rsidRDefault="000446F5" w:rsidP="000446F5">
            <w:pPr>
              <w:bidi/>
              <w:jc w:val="center"/>
              <w:rPr>
                <w:color w:val="FF0000"/>
              </w:rPr>
            </w:pPr>
            <w:r>
              <w:rPr>
                <w:rFonts w:hint="cs"/>
                <w:color w:val="FF0000"/>
                <w:rtl/>
              </w:rPr>
              <w:t>على سبيل المثال:</w:t>
            </w:r>
          </w:p>
          <w:p w14:paraId="25C0AD3C" w14:textId="77777777" w:rsidR="000446F5" w:rsidRPr="000B7295" w:rsidRDefault="000446F5" w:rsidP="000446F5">
            <w:pPr>
              <w:numPr>
                <w:ilvl w:val="0"/>
                <w:numId w:val="4"/>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6BC2A698" w14:textId="77777777" w:rsidR="000446F5" w:rsidRPr="000B7295" w:rsidRDefault="000446F5" w:rsidP="000446F5">
            <w:pPr>
              <w:numPr>
                <w:ilvl w:val="0"/>
                <w:numId w:val="4"/>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6DDA10C0" w14:textId="781B149D" w:rsidR="000446F5" w:rsidRDefault="000446F5" w:rsidP="000446F5">
            <w:pPr>
              <w:jc w:val="center"/>
            </w:pPr>
          </w:p>
        </w:tc>
      </w:tr>
      <w:tr w:rsidR="000446F5" w:rsidRPr="00B51C10" w14:paraId="1E0AE517" w14:textId="77777777">
        <w:trPr>
          <w:trHeight w:val="884"/>
        </w:trPr>
        <w:tc>
          <w:tcPr>
            <w:tcW w:w="3897" w:type="dxa"/>
            <w:shd w:val="clear" w:color="auto" w:fill="EEECE1"/>
            <w:vAlign w:val="center"/>
          </w:tcPr>
          <w:p w14:paraId="5A2CA8C3"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7E5337AC" w14:textId="77777777" w:rsidR="000446F5" w:rsidRDefault="000446F5" w:rsidP="000446F5">
            <w:pPr>
              <w:jc w:val="center"/>
            </w:pPr>
          </w:p>
        </w:tc>
        <w:tc>
          <w:tcPr>
            <w:tcW w:w="944" w:type="dxa"/>
            <w:vAlign w:val="center"/>
          </w:tcPr>
          <w:p w14:paraId="598BC4D5" w14:textId="77777777" w:rsidR="000446F5" w:rsidRDefault="000446F5" w:rsidP="000446F5">
            <w:pPr>
              <w:jc w:val="center"/>
            </w:pPr>
          </w:p>
        </w:tc>
        <w:tc>
          <w:tcPr>
            <w:tcW w:w="1177" w:type="dxa"/>
            <w:vAlign w:val="center"/>
          </w:tcPr>
          <w:p w14:paraId="620B0940" w14:textId="015991D9" w:rsidR="000446F5" w:rsidRDefault="000446F5" w:rsidP="000446F5">
            <w:pPr>
              <w:jc w:val="center"/>
            </w:pPr>
            <w:r w:rsidRPr="00A3754F">
              <w:t>√</w:t>
            </w:r>
          </w:p>
        </w:tc>
        <w:tc>
          <w:tcPr>
            <w:tcW w:w="3978" w:type="dxa"/>
            <w:vAlign w:val="center"/>
          </w:tcPr>
          <w:p w14:paraId="5C6ECF57" w14:textId="77777777" w:rsidR="000446F5" w:rsidRPr="00B51C10" w:rsidRDefault="000446F5" w:rsidP="000446F5">
            <w:pPr>
              <w:bidi/>
              <w:jc w:val="center"/>
              <w:rPr>
                <w:color w:val="FF0000"/>
              </w:rPr>
            </w:pPr>
            <w:r w:rsidRPr="00B51C10">
              <w:rPr>
                <w:color w:val="FF0000"/>
              </w:rPr>
              <w:t xml:space="preserve">: </w:t>
            </w:r>
            <w:r w:rsidRPr="00B51C10">
              <w:rPr>
                <w:color w:val="FF0000"/>
                <w:rtl/>
              </w:rPr>
              <w:t>يجب ذكر المراجع التي اعتمد عليها الباحث وكتابتها بأسلوب</w:t>
            </w:r>
            <w:r w:rsidRPr="00B51C10">
              <w:rPr>
                <w:color w:val="FF0000"/>
              </w:rPr>
              <w:t xml:space="preserve"> APA.</w:t>
            </w:r>
          </w:p>
          <w:p w14:paraId="26B1DADA" w14:textId="77777777" w:rsidR="000446F5" w:rsidRPr="00B51C10" w:rsidRDefault="000446F5" w:rsidP="000446F5">
            <w:pPr>
              <w:bidi/>
              <w:jc w:val="center"/>
              <w:rPr>
                <w:color w:val="FF0000"/>
              </w:rPr>
            </w:pPr>
            <w:r w:rsidRPr="00B51C10">
              <w:rPr>
                <w:color w:val="FF0000"/>
                <w:rtl/>
              </w:rPr>
              <w:t xml:space="preserve">يجب الالتزام بتوثيق جميع المراجع المستخدمة في متن البحث وفق أسلوب </w:t>
            </w:r>
            <w:r w:rsidRPr="00B51C10">
              <w:rPr>
                <w:b/>
                <w:bCs/>
                <w:color w:val="FF0000"/>
              </w:rPr>
              <w:t>APA</w:t>
            </w:r>
            <w:r w:rsidRPr="00B51C10">
              <w:rPr>
                <w:color w:val="FF0000"/>
                <w:rtl/>
              </w:rPr>
              <w:t xml:space="preserve">، مع التأكد من أن </w:t>
            </w:r>
            <w:r w:rsidRPr="00B51C10">
              <w:rPr>
                <w:b/>
                <w:bCs/>
                <w:color w:val="FF0000"/>
                <w:rtl/>
              </w:rPr>
              <w:t>عدد المراجع المذكورة في المتن يطابق تمامًا عدد المراجع المدرجة في قائمة المراجع</w:t>
            </w:r>
            <w:r w:rsidRPr="00B51C10">
              <w:rPr>
                <w:color w:val="FF0000"/>
                <w:rtl/>
              </w:rPr>
              <w:t>، بحيث لا يتم إدراج أي مرجع في القائمة لم يتم الاستشهاد به في المتن، ولا الاستشهاد بأي مرجع في المتن دون إدراجه في القائمة</w:t>
            </w:r>
            <w:r w:rsidRPr="00B51C10">
              <w:rPr>
                <w:color w:val="FF0000"/>
              </w:rPr>
              <w:t>.</w:t>
            </w:r>
          </w:p>
          <w:p w14:paraId="22151672" w14:textId="77777777" w:rsidR="000446F5" w:rsidRPr="00B51C10" w:rsidRDefault="000446F5" w:rsidP="000446F5">
            <w:pPr>
              <w:jc w:val="center"/>
              <w:rPr>
                <w:color w:val="FF0000"/>
              </w:rPr>
            </w:pPr>
          </w:p>
        </w:tc>
      </w:tr>
      <w:tr w:rsidR="000446F5" w14:paraId="26D37FC5" w14:textId="77777777">
        <w:trPr>
          <w:trHeight w:val="1403"/>
        </w:trPr>
        <w:tc>
          <w:tcPr>
            <w:tcW w:w="3897" w:type="dxa"/>
            <w:shd w:val="clear" w:color="auto" w:fill="EEECE1"/>
            <w:vAlign w:val="center"/>
          </w:tcPr>
          <w:p w14:paraId="23035662" w14:textId="77777777" w:rsidR="000446F5" w:rsidRDefault="000446F5" w:rsidP="000446F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F5BDE30" w14:textId="77777777" w:rsidR="000446F5" w:rsidRDefault="000446F5" w:rsidP="000446F5">
            <w:pPr>
              <w:jc w:val="center"/>
            </w:pPr>
            <w:r>
              <w:rPr>
                <w:rFonts w:hint="cs"/>
                <w:rtl/>
              </w:rPr>
              <w:t>جهد مشكور</w:t>
            </w:r>
          </w:p>
          <w:p w14:paraId="526782F8" w14:textId="77777777" w:rsidR="000446F5" w:rsidRDefault="000446F5" w:rsidP="000446F5">
            <w:pPr>
              <w:jc w:val="center"/>
            </w:pPr>
            <w:r>
              <w:rPr>
                <w:rFonts w:hint="cs"/>
                <w:rtl/>
              </w:rPr>
              <w:t>إجراء التعديلات المذكورة لتحسين جودته ودقته العلمية</w:t>
            </w:r>
          </w:p>
          <w:p w14:paraId="5215BBD3" w14:textId="77777777" w:rsidR="000446F5" w:rsidRDefault="000446F5" w:rsidP="000446F5">
            <w:pPr>
              <w:jc w:val="center"/>
            </w:pPr>
          </w:p>
        </w:tc>
      </w:tr>
    </w:tbl>
    <w:p w14:paraId="1AD9748C" w14:textId="77777777" w:rsidR="004E44E7"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2358D961" wp14:editId="229832C2">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E44E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143DB"/>
    <w:multiLevelType w:val="multilevel"/>
    <w:tmpl w:val="E488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B55DD2"/>
    <w:multiLevelType w:val="multilevel"/>
    <w:tmpl w:val="F764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182EEB"/>
    <w:multiLevelType w:val="multilevel"/>
    <w:tmpl w:val="2D9C20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20614329">
    <w:abstractNumId w:val="3"/>
  </w:num>
  <w:num w:numId="2" w16cid:durableId="1258488995">
    <w:abstractNumId w:val="1"/>
  </w:num>
  <w:num w:numId="3" w16cid:durableId="1098868849">
    <w:abstractNumId w:val="0"/>
  </w:num>
  <w:num w:numId="4" w16cid:durableId="20220500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4E7"/>
    <w:rsid w:val="000446F5"/>
    <w:rsid w:val="000E045A"/>
    <w:rsid w:val="00325BBD"/>
    <w:rsid w:val="004E44E7"/>
    <w:rsid w:val="00744986"/>
    <w:rsid w:val="00B51C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7B599"/>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302404">
      <w:bodyDiv w:val="1"/>
      <w:marLeft w:val="0"/>
      <w:marRight w:val="0"/>
      <w:marTop w:val="0"/>
      <w:marBottom w:val="0"/>
      <w:divBdr>
        <w:top w:val="none" w:sz="0" w:space="0" w:color="auto"/>
        <w:left w:val="none" w:sz="0" w:space="0" w:color="auto"/>
        <w:bottom w:val="none" w:sz="0" w:space="0" w:color="auto"/>
        <w:right w:val="none" w:sz="0" w:space="0" w:color="auto"/>
      </w:divBdr>
    </w:div>
    <w:div w:id="287706570">
      <w:bodyDiv w:val="1"/>
      <w:marLeft w:val="0"/>
      <w:marRight w:val="0"/>
      <w:marTop w:val="0"/>
      <w:marBottom w:val="0"/>
      <w:divBdr>
        <w:top w:val="none" w:sz="0" w:space="0" w:color="auto"/>
        <w:left w:val="none" w:sz="0" w:space="0" w:color="auto"/>
        <w:bottom w:val="none" w:sz="0" w:space="0" w:color="auto"/>
        <w:right w:val="none" w:sz="0" w:space="0" w:color="auto"/>
      </w:divBdr>
    </w:div>
    <w:div w:id="317000099">
      <w:bodyDiv w:val="1"/>
      <w:marLeft w:val="0"/>
      <w:marRight w:val="0"/>
      <w:marTop w:val="0"/>
      <w:marBottom w:val="0"/>
      <w:divBdr>
        <w:top w:val="none" w:sz="0" w:space="0" w:color="auto"/>
        <w:left w:val="none" w:sz="0" w:space="0" w:color="auto"/>
        <w:bottom w:val="none" w:sz="0" w:space="0" w:color="auto"/>
        <w:right w:val="none" w:sz="0" w:space="0" w:color="auto"/>
      </w:divBdr>
    </w:div>
    <w:div w:id="755253439">
      <w:bodyDiv w:val="1"/>
      <w:marLeft w:val="0"/>
      <w:marRight w:val="0"/>
      <w:marTop w:val="0"/>
      <w:marBottom w:val="0"/>
      <w:divBdr>
        <w:top w:val="none" w:sz="0" w:space="0" w:color="auto"/>
        <w:left w:val="none" w:sz="0" w:space="0" w:color="auto"/>
        <w:bottom w:val="none" w:sz="0" w:space="0" w:color="auto"/>
        <w:right w:val="none" w:sz="0" w:space="0" w:color="auto"/>
      </w:divBdr>
    </w:div>
    <w:div w:id="1039554670">
      <w:bodyDiv w:val="1"/>
      <w:marLeft w:val="0"/>
      <w:marRight w:val="0"/>
      <w:marTop w:val="0"/>
      <w:marBottom w:val="0"/>
      <w:divBdr>
        <w:top w:val="none" w:sz="0" w:space="0" w:color="auto"/>
        <w:left w:val="none" w:sz="0" w:space="0" w:color="auto"/>
        <w:bottom w:val="none" w:sz="0" w:space="0" w:color="auto"/>
        <w:right w:val="none" w:sz="0" w:space="0" w:color="auto"/>
      </w:divBdr>
      <w:divsChild>
        <w:div w:id="1661739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738342">
      <w:bodyDiv w:val="1"/>
      <w:marLeft w:val="0"/>
      <w:marRight w:val="0"/>
      <w:marTop w:val="0"/>
      <w:marBottom w:val="0"/>
      <w:divBdr>
        <w:top w:val="none" w:sz="0" w:space="0" w:color="auto"/>
        <w:left w:val="none" w:sz="0" w:space="0" w:color="auto"/>
        <w:bottom w:val="none" w:sz="0" w:space="0" w:color="auto"/>
        <w:right w:val="none" w:sz="0" w:space="0" w:color="auto"/>
      </w:divBdr>
      <w:divsChild>
        <w:div w:id="1217858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7372257">
      <w:bodyDiv w:val="1"/>
      <w:marLeft w:val="0"/>
      <w:marRight w:val="0"/>
      <w:marTop w:val="0"/>
      <w:marBottom w:val="0"/>
      <w:divBdr>
        <w:top w:val="none" w:sz="0" w:space="0" w:color="auto"/>
        <w:left w:val="none" w:sz="0" w:space="0" w:color="auto"/>
        <w:bottom w:val="none" w:sz="0" w:space="0" w:color="auto"/>
        <w:right w:val="none" w:sz="0" w:space="0" w:color="auto"/>
      </w:divBdr>
    </w:div>
    <w:div w:id="1338967864">
      <w:bodyDiv w:val="1"/>
      <w:marLeft w:val="0"/>
      <w:marRight w:val="0"/>
      <w:marTop w:val="0"/>
      <w:marBottom w:val="0"/>
      <w:divBdr>
        <w:top w:val="none" w:sz="0" w:space="0" w:color="auto"/>
        <w:left w:val="none" w:sz="0" w:space="0" w:color="auto"/>
        <w:bottom w:val="none" w:sz="0" w:space="0" w:color="auto"/>
        <w:right w:val="none" w:sz="0" w:space="0" w:color="auto"/>
      </w:divBdr>
    </w:div>
    <w:div w:id="1715040903">
      <w:bodyDiv w:val="1"/>
      <w:marLeft w:val="0"/>
      <w:marRight w:val="0"/>
      <w:marTop w:val="0"/>
      <w:marBottom w:val="0"/>
      <w:divBdr>
        <w:top w:val="none" w:sz="0" w:space="0" w:color="auto"/>
        <w:left w:val="none" w:sz="0" w:space="0" w:color="auto"/>
        <w:bottom w:val="none" w:sz="0" w:space="0" w:color="auto"/>
        <w:right w:val="none" w:sz="0" w:space="0" w:color="auto"/>
      </w:divBdr>
      <w:divsChild>
        <w:div w:id="1794909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730863">
      <w:bodyDiv w:val="1"/>
      <w:marLeft w:val="0"/>
      <w:marRight w:val="0"/>
      <w:marTop w:val="0"/>
      <w:marBottom w:val="0"/>
      <w:divBdr>
        <w:top w:val="none" w:sz="0" w:space="0" w:color="auto"/>
        <w:left w:val="none" w:sz="0" w:space="0" w:color="auto"/>
        <w:bottom w:val="none" w:sz="0" w:space="0" w:color="auto"/>
        <w:right w:val="none" w:sz="0" w:space="0" w:color="auto"/>
      </w:divBdr>
      <w:divsChild>
        <w:div w:id="429158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2025-08-14T16:38:00Z</dcterms:created>
  <dcterms:modified xsi:type="dcterms:W3CDTF">2025-08-14T17:01:00Z</dcterms:modified>
</cp:coreProperties>
</file>