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A8B9F" w14:textId="77777777" w:rsidR="005A171C" w:rsidRDefault="005A171C" w:rsidP="005A171C">
      <w:pPr>
        <w:rPr>
          <w:rtl/>
        </w:rPr>
      </w:pPr>
    </w:p>
    <w:p w14:paraId="7C8521DF" w14:textId="77777777" w:rsidR="005A171C" w:rsidRDefault="005A171C" w:rsidP="005A171C">
      <w:pPr>
        <w:rPr>
          <w:rtl/>
        </w:rPr>
      </w:pPr>
    </w:p>
    <w:p w14:paraId="0CE2CA48" w14:textId="77777777" w:rsidR="005A171C" w:rsidRDefault="005A171C" w:rsidP="005A171C">
      <w:pPr>
        <w:rPr>
          <w:rtl/>
        </w:rPr>
      </w:pPr>
    </w:p>
    <w:p w14:paraId="326B3BA7" w14:textId="77777777" w:rsidR="005A171C" w:rsidRDefault="005A171C" w:rsidP="005A171C">
      <w:pPr>
        <w:rPr>
          <w:rtl/>
        </w:rPr>
      </w:pPr>
    </w:p>
    <w:p w14:paraId="5D72B96E" w14:textId="77777777" w:rsidR="005A171C" w:rsidRDefault="005A171C" w:rsidP="005A171C">
      <w:pPr>
        <w:rPr>
          <w:rtl/>
        </w:rPr>
      </w:pPr>
    </w:p>
    <w:p w14:paraId="6BA60346" w14:textId="77777777" w:rsidR="005A171C" w:rsidRDefault="005A171C" w:rsidP="00B45308">
      <w:pPr>
        <w:rPr>
          <w:rtl/>
        </w:rPr>
      </w:pPr>
    </w:p>
    <w:p w14:paraId="0D5C5A12" w14:textId="77777777" w:rsidR="005A171C" w:rsidRPr="00B45308" w:rsidRDefault="005A171C" w:rsidP="00B45308">
      <w:pPr>
        <w:jc w:val="center"/>
        <w:rPr>
          <w:rStyle w:val="BookTitle"/>
          <w:rtl/>
        </w:rPr>
      </w:pPr>
    </w:p>
    <w:p w14:paraId="760BD4D5" w14:textId="3A752FC5" w:rsidR="005A171C" w:rsidRPr="00B45308" w:rsidRDefault="005A171C" w:rsidP="00B45308">
      <w:pPr>
        <w:jc w:val="center"/>
        <w:rPr>
          <w:rStyle w:val="BookTitle"/>
          <w:sz w:val="28"/>
          <w:szCs w:val="28"/>
          <w:rtl/>
        </w:rPr>
      </w:pPr>
      <w:r w:rsidRPr="00B45308">
        <w:rPr>
          <w:rStyle w:val="BookTitle"/>
          <w:sz w:val="28"/>
          <w:szCs w:val="28"/>
        </w:rPr>
        <w:t>AI</w:t>
      </w:r>
      <w:r w:rsidRPr="00B45308">
        <w:rPr>
          <w:rStyle w:val="BookTitle"/>
          <w:rFonts w:ascii="Cambria Math" w:hAnsi="Cambria Math" w:cs="Cambria Math"/>
          <w:sz w:val="28"/>
          <w:szCs w:val="28"/>
        </w:rPr>
        <w:t>‑</w:t>
      </w:r>
      <w:r w:rsidRPr="00B45308">
        <w:rPr>
          <w:rStyle w:val="BookTitle"/>
          <w:sz w:val="28"/>
          <w:szCs w:val="28"/>
        </w:rPr>
        <w:t>ASSISTED SMART GLASSES FOR BLIND/LOW</w:t>
      </w:r>
      <w:r w:rsidRPr="00B45308">
        <w:rPr>
          <w:rStyle w:val="BookTitle"/>
          <w:rFonts w:ascii="Cambria Math" w:hAnsi="Cambria Math" w:cs="Cambria Math"/>
          <w:sz w:val="28"/>
          <w:szCs w:val="28"/>
        </w:rPr>
        <w:t>‑</w:t>
      </w:r>
      <w:r w:rsidRPr="00B45308">
        <w:rPr>
          <w:rStyle w:val="BookTitle"/>
          <w:sz w:val="28"/>
          <w:szCs w:val="28"/>
        </w:rPr>
        <w:t>VISION MOBILITY</w:t>
      </w:r>
    </w:p>
    <w:p w14:paraId="40103D47" w14:textId="77777777" w:rsidR="005A171C" w:rsidRPr="00B45308" w:rsidRDefault="005A171C" w:rsidP="00B45308">
      <w:pPr>
        <w:jc w:val="center"/>
        <w:rPr>
          <w:rStyle w:val="BookTitle"/>
          <w:sz w:val="28"/>
          <w:szCs w:val="28"/>
          <w:rtl/>
        </w:rPr>
      </w:pPr>
    </w:p>
    <w:p w14:paraId="27BB9384" w14:textId="77777777" w:rsidR="005A171C" w:rsidRPr="00B45308" w:rsidRDefault="005A171C" w:rsidP="00B45308">
      <w:pPr>
        <w:jc w:val="center"/>
        <w:rPr>
          <w:rStyle w:val="BookTitle"/>
          <w:sz w:val="28"/>
          <w:szCs w:val="28"/>
        </w:rPr>
      </w:pPr>
    </w:p>
    <w:p w14:paraId="6216EB0B" w14:textId="77777777" w:rsidR="005A171C" w:rsidRPr="00B45308" w:rsidRDefault="005A171C" w:rsidP="00B45308">
      <w:pPr>
        <w:jc w:val="center"/>
        <w:rPr>
          <w:rStyle w:val="BookTitle"/>
          <w:sz w:val="28"/>
          <w:szCs w:val="28"/>
        </w:rPr>
      </w:pPr>
      <w:r w:rsidRPr="00B45308">
        <w:rPr>
          <w:rStyle w:val="BookTitle"/>
          <w:sz w:val="28"/>
          <w:szCs w:val="28"/>
        </w:rPr>
        <w:t xml:space="preserve">Student Name: </w:t>
      </w:r>
      <w:proofErr w:type="spellStart"/>
      <w:r w:rsidRPr="00B45308">
        <w:rPr>
          <w:rStyle w:val="BookTitle"/>
          <w:sz w:val="28"/>
          <w:szCs w:val="28"/>
        </w:rPr>
        <w:t>Asraa</w:t>
      </w:r>
      <w:proofErr w:type="spellEnd"/>
      <w:r w:rsidRPr="00B45308">
        <w:rPr>
          <w:rStyle w:val="BookTitle"/>
          <w:sz w:val="28"/>
          <w:szCs w:val="28"/>
        </w:rPr>
        <w:t xml:space="preserve"> </w:t>
      </w:r>
      <w:proofErr w:type="spellStart"/>
      <w:r w:rsidRPr="00B45308">
        <w:rPr>
          <w:rStyle w:val="BookTitle"/>
          <w:sz w:val="28"/>
          <w:szCs w:val="28"/>
        </w:rPr>
        <w:t>Alwattar</w:t>
      </w:r>
      <w:proofErr w:type="spellEnd"/>
    </w:p>
    <w:p w14:paraId="2443F8C3" w14:textId="77777777" w:rsidR="005A171C" w:rsidRPr="00B45308" w:rsidRDefault="005A171C" w:rsidP="00B45308">
      <w:pPr>
        <w:jc w:val="center"/>
        <w:rPr>
          <w:rStyle w:val="BookTitle"/>
          <w:sz w:val="28"/>
          <w:szCs w:val="28"/>
        </w:rPr>
      </w:pPr>
    </w:p>
    <w:p w14:paraId="5EAB1CAA" w14:textId="77777777" w:rsidR="005A171C" w:rsidRPr="00B45308" w:rsidRDefault="005A171C" w:rsidP="00B45308">
      <w:pPr>
        <w:jc w:val="center"/>
        <w:rPr>
          <w:rStyle w:val="BookTitle"/>
          <w:sz w:val="28"/>
          <w:szCs w:val="28"/>
        </w:rPr>
      </w:pPr>
      <w:r w:rsidRPr="00B45308">
        <w:rPr>
          <w:rStyle w:val="BookTitle"/>
          <w:sz w:val="28"/>
          <w:szCs w:val="28"/>
        </w:rPr>
        <w:t>ID: 253001066</w:t>
      </w:r>
    </w:p>
    <w:p w14:paraId="65779F11" w14:textId="77777777" w:rsidR="005A171C" w:rsidRPr="00B45308" w:rsidRDefault="005A171C" w:rsidP="00B45308">
      <w:pPr>
        <w:jc w:val="center"/>
        <w:rPr>
          <w:rStyle w:val="BookTitle"/>
          <w:sz w:val="28"/>
          <w:szCs w:val="28"/>
        </w:rPr>
      </w:pPr>
    </w:p>
    <w:p w14:paraId="54FFF928" w14:textId="7CCE35A8" w:rsidR="005A171C" w:rsidRPr="00B45308" w:rsidRDefault="005A171C" w:rsidP="00B45308">
      <w:pPr>
        <w:jc w:val="center"/>
        <w:rPr>
          <w:rStyle w:val="BookTitle"/>
          <w:sz w:val="28"/>
          <w:szCs w:val="28"/>
        </w:rPr>
      </w:pPr>
      <w:r w:rsidRPr="00B45308">
        <w:rPr>
          <w:rStyle w:val="BookTitle"/>
          <w:sz w:val="28"/>
          <w:szCs w:val="28"/>
        </w:rPr>
        <w:t>Date: 20 December 2025</w:t>
      </w:r>
    </w:p>
    <w:p w14:paraId="65013132" w14:textId="55886B15" w:rsidR="005A171C" w:rsidRPr="00B45308" w:rsidRDefault="005A171C" w:rsidP="00B45308">
      <w:pPr>
        <w:jc w:val="center"/>
        <w:rPr>
          <w:rStyle w:val="BookTitle"/>
          <w:sz w:val="28"/>
          <w:szCs w:val="28"/>
        </w:rPr>
      </w:pPr>
      <w:r w:rsidRPr="00B45308">
        <w:rPr>
          <w:rStyle w:val="BookTitle"/>
          <w:sz w:val="28"/>
          <w:szCs w:val="28"/>
        </w:rPr>
        <w:t xml:space="preserve">Course: Research Methodology </w:t>
      </w:r>
      <w:proofErr w:type="gramStart"/>
      <w:r w:rsidRPr="00B45308">
        <w:rPr>
          <w:rStyle w:val="BookTitle"/>
          <w:sz w:val="28"/>
          <w:szCs w:val="28"/>
        </w:rPr>
        <w:t>In</w:t>
      </w:r>
      <w:proofErr w:type="gramEnd"/>
      <w:r w:rsidRPr="00B45308">
        <w:rPr>
          <w:rStyle w:val="BookTitle"/>
          <w:sz w:val="28"/>
          <w:szCs w:val="28"/>
        </w:rPr>
        <w:t xml:space="preserve"> Computer Science</w:t>
      </w:r>
    </w:p>
    <w:p w14:paraId="79C945D2" w14:textId="77777777" w:rsidR="005A171C" w:rsidRPr="005A171C" w:rsidRDefault="005A171C" w:rsidP="00B45308">
      <w:pPr>
        <w:rPr>
          <w:b/>
          <w:bCs/>
          <w:sz w:val="24"/>
          <w:szCs w:val="24"/>
        </w:rPr>
      </w:pPr>
    </w:p>
    <w:p w14:paraId="39887064" w14:textId="77777777" w:rsidR="005A171C" w:rsidRDefault="005A171C" w:rsidP="00B45308">
      <w:pPr>
        <w:rPr>
          <w:b/>
          <w:bCs/>
          <w:sz w:val="24"/>
          <w:szCs w:val="24"/>
          <w:rtl/>
        </w:rPr>
      </w:pPr>
    </w:p>
    <w:p w14:paraId="4D5A8077" w14:textId="77777777" w:rsidR="005A171C" w:rsidRDefault="005A171C" w:rsidP="00B45308">
      <w:pPr>
        <w:rPr>
          <w:rtl/>
        </w:rPr>
      </w:pPr>
    </w:p>
    <w:p w14:paraId="0F619B5A" w14:textId="77777777" w:rsidR="005A171C" w:rsidRDefault="005A171C" w:rsidP="00B45308">
      <w:pPr>
        <w:rPr>
          <w:rtl/>
        </w:rPr>
      </w:pPr>
    </w:p>
    <w:p w14:paraId="213B3077" w14:textId="77777777" w:rsidR="005A171C" w:rsidRDefault="005A171C" w:rsidP="005A171C">
      <w:pPr>
        <w:rPr>
          <w:rtl/>
        </w:rPr>
      </w:pPr>
    </w:p>
    <w:p w14:paraId="1A9F63AA" w14:textId="77777777" w:rsidR="005A171C" w:rsidRDefault="005A171C" w:rsidP="005A171C">
      <w:pPr>
        <w:rPr>
          <w:rtl/>
        </w:rPr>
      </w:pPr>
    </w:p>
    <w:p w14:paraId="1675BA16" w14:textId="77777777" w:rsidR="005A171C" w:rsidRDefault="005A171C" w:rsidP="005A171C">
      <w:pPr>
        <w:rPr>
          <w:rtl/>
        </w:rPr>
      </w:pPr>
    </w:p>
    <w:p w14:paraId="2615D167" w14:textId="77777777" w:rsidR="005A171C" w:rsidRDefault="005A171C" w:rsidP="005A171C">
      <w:pPr>
        <w:rPr>
          <w:rtl/>
        </w:rPr>
      </w:pPr>
    </w:p>
    <w:p w14:paraId="1320D305" w14:textId="77777777" w:rsidR="005A171C" w:rsidRDefault="005A171C" w:rsidP="005A171C">
      <w:pPr>
        <w:rPr>
          <w:rtl/>
        </w:rPr>
      </w:pPr>
    </w:p>
    <w:p w14:paraId="1F315789" w14:textId="77777777" w:rsidR="005A171C" w:rsidRDefault="005A171C" w:rsidP="005A171C">
      <w:pPr>
        <w:rPr>
          <w:rtl/>
        </w:rPr>
      </w:pPr>
    </w:p>
    <w:p w14:paraId="3C6F57B1" w14:textId="77777777" w:rsidR="005A171C" w:rsidRDefault="005A171C" w:rsidP="005A171C">
      <w:pPr>
        <w:rPr>
          <w:rtl/>
        </w:rPr>
      </w:pPr>
    </w:p>
    <w:p w14:paraId="6085A2E7" w14:textId="77777777" w:rsidR="005A171C" w:rsidRPr="005A171C" w:rsidRDefault="005A171C" w:rsidP="005A171C"/>
    <w:p w14:paraId="476DC3D2" w14:textId="77777777" w:rsidR="005A171C" w:rsidRDefault="005A171C" w:rsidP="005A171C">
      <w:pPr>
        <w:pStyle w:val="Title"/>
        <w:rPr>
          <w:b/>
          <w:bCs/>
          <w:sz w:val="24"/>
          <w:szCs w:val="24"/>
          <w:rtl/>
        </w:rPr>
      </w:pPr>
    </w:p>
    <w:p w14:paraId="282C57CB" w14:textId="77777777" w:rsidR="005A171C" w:rsidRDefault="005A171C" w:rsidP="005A171C">
      <w:pPr>
        <w:pStyle w:val="Title"/>
        <w:rPr>
          <w:b/>
          <w:bCs/>
          <w:sz w:val="24"/>
          <w:szCs w:val="24"/>
          <w:rtl/>
        </w:rPr>
      </w:pPr>
    </w:p>
    <w:sdt>
      <w:sdtPr>
        <w:rPr>
          <w:caps w:val="0"/>
          <w:color w:val="auto"/>
          <w:spacing w:val="0"/>
          <w:sz w:val="20"/>
          <w:szCs w:val="20"/>
        </w:rPr>
        <w:id w:val="-1600023419"/>
        <w:docPartObj>
          <w:docPartGallery w:val="Table of Contents"/>
          <w:docPartUnique/>
        </w:docPartObj>
      </w:sdtPr>
      <w:sdtEndPr>
        <w:rPr>
          <w:b/>
          <w:bCs/>
          <w:noProof/>
        </w:rPr>
      </w:sdtEndPr>
      <w:sdtContent>
        <w:p w14:paraId="3F3990C5" w14:textId="764F03C7" w:rsidR="005A171C" w:rsidRDefault="005A171C">
          <w:pPr>
            <w:pStyle w:val="TOCHeading"/>
          </w:pPr>
          <w:r>
            <w:t>Table of Contents</w:t>
          </w:r>
        </w:p>
        <w:p w14:paraId="21C52529" w14:textId="2C5F81AA" w:rsidR="00F50707" w:rsidRDefault="00F50707">
          <w:pPr>
            <w:pStyle w:val="TOC1"/>
            <w:tabs>
              <w:tab w:val="right" w:leader="hyphen" w:pos="9350"/>
            </w:tabs>
            <w:rPr>
              <w:noProof/>
              <w:kern w:val="2"/>
              <w:sz w:val="24"/>
              <w:szCs w:val="24"/>
              <w14:ligatures w14:val="standardContextual"/>
            </w:rPr>
          </w:pPr>
          <w:r>
            <w:fldChar w:fldCharType="begin"/>
          </w:r>
          <w:r>
            <w:instrText xml:space="preserve"> TOC \o "1-2" \h \z \u </w:instrText>
          </w:r>
          <w:r>
            <w:fldChar w:fldCharType="separate"/>
          </w:r>
          <w:hyperlink w:anchor="_Toc217159511" w:history="1">
            <w:r w:rsidRPr="0059607D">
              <w:rPr>
                <w:rStyle w:val="Hyperlink"/>
                <w:noProof/>
              </w:rPr>
              <w:t>Abstract:</w:t>
            </w:r>
            <w:r>
              <w:rPr>
                <w:noProof/>
                <w:webHidden/>
              </w:rPr>
              <w:tab/>
            </w:r>
            <w:r>
              <w:rPr>
                <w:noProof/>
                <w:webHidden/>
              </w:rPr>
              <w:fldChar w:fldCharType="begin"/>
            </w:r>
            <w:r>
              <w:rPr>
                <w:noProof/>
                <w:webHidden/>
              </w:rPr>
              <w:instrText xml:space="preserve"> PAGEREF _Toc217159511 \h </w:instrText>
            </w:r>
            <w:r>
              <w:rPr>
                <w:noProof/>
                <w:webHidden/>
              </w:rPr>
            </w:r>
            <w:r>
              <w:rPr>
                <w:noProof/>
                <w:webHidden/>
              </w:rPr>
              <w:fldChar w:fldCharType="separate"/>
            </w:r>
            <w:r>
              <w:rPr>
                <w:noProof/>
                <w:webHidden/>
              </w:rPr>
              <w:t>3</w:t>
            </w:r>
            <w:r>
              <w:rPr>
                <w:noProof/>
                <w:webHidden/>
              </w:rPr>
              <w:fldChar w:fldCharType="end"/>
            </w:r>
          </w:hyperlink>
        </w:p>
        <w:p w14:paraId="232F60FA" w14:textId="3E39CAAC" w:rsidR="00F50707" w:rsidRDefault="00F50707">
          <w:pPr>
            <w:pStyle w:val="TOC1"/>
            <w:tabs>
              <w:tab w:val="right" w:leader="hyphen" w:pos="9350"/>
            </w:tabs>
            <w:rPr>
              <w:noProof/>
              <w:kern w:val="2"/>
              <w:sz w:val="24"/>
              <w:szCs w:val="24"/>
              <w14:ligatures w14:val="standardContextual"/>
            </w:rPr>
          </w:pPr>
          <w:hyperlink w:anchor="_Toc217159512" w:history="1">
            <w:r w:rsidRPr="0059607D">
              <w:rPr>
                <w:rStyle w:val="Hyperlink"/>
                <w:noProof/>
              </w:rPr>
              <w:t>Introduction:</w:t>
            </w:r>
            <w:r>
              <w:rPr>
                <w:noProof/>
                <w:webHidden/>
              </w:rPr>
              <w:tab/>
            </w:r>
            <w:r>
              <w:rPr>
                <w:noProof/>
                <w:webHidden/>
              </w:rPr>
              <w:fldChar w:fldCharType="begin"/>
            </w:r>
            <w:r>
              <w:rPr>
                <w:noProof/>
                <w:webHidden/>
              </w:rPr>
              <w:instrText xml:space="preserve"> PAGEREF _Toc217159512 \h </w:instrText>
            </w:r>
            <w:r>
              <w:rPr>
                <w:noProof/>
                <w:webHidden/>
              </w:rPr>
            </w:r>
            <w:r>
              <w:rPr>
                <w:noProof/>
                <w:webHidden/>
              </w:rPr>
              <w:fldChar w:fldCharType="separate"/>
            </w:r>
            <w:r>
              <w:rPr>
                <w:noProof/>
                <w:webHidden/>
              </w:rPr>
              <w:t>4</w:t>
            </w:r>
            <w:r>
              <w:rPr>
                <w:noProof/>
                <w:webHidden/>
              </w:rPr>
              <w:fldChar w:fldCharType="end"/>
            </w:r>
          </w:hyperlink>
        </w:p>
        <w:p w14:paraId="6BA80A72" w14:textId="6E044B99" w:rsidR="00F50707" w:rsidRDefault="00F50707">
          <w:pPr>
            <w:pStyle w:val="TOC1"/>
            <w:tabs>
              <w:tab w:val="right" w:leader="hyphen" w:pos="9350"/>
            </w:tabs>
            <w:rPr>
              <w:noProof/>
              <w:kern w:val="2"/>
              <w:sz w:val="24"/>
              <w:szCs w:val="24"/>
              <w14:ligatures w14:val="standardContextual"/>
            </w:rPr>
          </w:pPr>
          <w:hyperlink w:anchor="_Toc217159513" w:history="1">
            <w:r w:rsidRPr="0059607D">
              <w:rPr>
                <w:rStyle w:val="Hyperlink"/>
                <w:noProof/>
              </w:rPr>
              <w:t>Background:</w:t>
            </w:r>
            <w:r>
              <w:rPr>
                <w:noProof/>
                <w:webHidden/>
              </w:rPr>
              <w:tab/>
            </w:r>
            <w:r>
              <w:rPr>
                <w:noProof/>
                <w:webHidden/>
              </w:rPr>
              <w:fldChar w:fldCharType="begin"/>
            </w:r>
            <w:r>
              <w:rPr>
                <w:noProof/>
                <w:webHidden/>
              </w:rPr>
              <w:instrText xml:space="preserve"> PAGEREF _Toc217159513 \h </w:instrText>
            </w:r>
            <w:r>
              <w:rPr>
                <w:noProof/>
                <w:webHidden/>
              </w:rPr>
            </w:r>
            <w:r>
              <w:rPr>
                <w:noProof/>
                <w:webHidden/>
              </w:rPr>
              <w:fldChar w:fldCharType="separate"/>
            </w:r>
            <w:r>
              <w:rPr>
                <w:noProof/>
                <w:webHidden/>
              </w:rPr>
              <w:t>5</w:t>
            </w:r>
            <w:r>
              <w:rPr>
                <w:noProof/>
                <w:webHidden/>
              </w:rPr>
              <w:fldChar w:fldCharType="end"/>
            </w:r>
          </w:hyperlink>
        </w:p>
        <w:p w14:paraId="28A59706" w14:textId="4EADE68F" w:rsidR="00F50707" w:rsidRDefault="00F50707">
          <w:pPr>
            <w:pStyle w:val="TOC1"/>
            <w:tabs>
              <w:tab w:val="right" w:leader="hyphen" w:pos="9350"/>
            </w:tabs>
            <w:rPr>
              <w:noProof/>
              <w:kern w:val="2"/>
              <w:sz w:val="24"/>
              <w:szCs w:val="24"/>
              <w14:ligatures w14:val="standardContextual"/>
            </w:rPr>
          </w:pPr>
          <w:hyperlink w:anchor="_Toc217159514" w:history="1">
            <w:r w:rsidRPr="0059607D">
              <w:rPr>
                <w:rStyle w:val="Hyperlink"/>
                <w:noProof/>
              </w:rPr>
              <w:t>Problem Statement</w:t>
            </w:r>
            <w:r w:rsidRPr="0059607D">
              <w:rPr>
                <w:rStyle w:val="Hyperlink"/>
                <w:noProof/>
                <w:rtl/>
              </w:rPr>
              <w:t>:</w:t>
            </w:r>
            <w:r>
              <w:rPr>
                <w:noProof/>
                <w:webHidden/>
              </w:rPr>
              <w:tab/>
            </w:r>
            <w:r>
              <w:rPr>
                <w:noProof/>
                <w:webHidden/>
              </w:rPr>
              <w:fldChar w:fldCharType="begin"/>
            </w:r>
            <w:r>
              <w:rPr>
                <w:noProof/>
                <w:webHidden/>
              </w:rPr>
              <w:instrText xml:space="preserve"> PAGEREF _Toc217159514 \h </w:instrText>
            </w:r>
            <w:r>
              <w:rPr>
                <w:noProof/>
                <w:webHidden/>
              </w:rPr>
            </w:r>
            <w:r>
              <w:rPr>
                <w:noProof/>
                <w:webHidden/>
              </w:rPr>
              <w:fldChar w:fldCharType="separate"/>
            </w:r>
            <w:r>
              <w:rPr>
                <w:noProof/>
                <w:webHidden/>
              </w:rPr>
              <w:t>7</w:t>
            </w:r>
            <w:r>
              <w:rPr>
                <w:noProof/>
                <w:webHidden/>
              </w:rPr>
              <w:fldChar w:fldCharType="end"/>
            </w:r>
          </w:hyperlink>
        </w:p>
        <w:p w14:paraId="739F9253" w14:textId="50949726" w:rsidR="00F50707" w:rsidRDefault="00F50707">
          <w:pPr>
            <w:pStyle w:val="TOC1"/>
            <w:tabs>
              <w:tab w:val="right" w:leader="hyphen" w:pos="9350"/>
            </w:tabs>
            <w:rPr>
              <w:noProof/>
              <w:kern w:val="2"/>
              <w:sz w:val="24"/>
              <w:szCs w:val="24"/>
              <w14:ligatures w14:val="standardContextual"/>
            </w:rPr>
          </w:pPr>
          <w:hyperlink w:anchor="_Toc217159515" w:history="1">
            <w:r w:rsidRPr="0059607D">
              <w:rPr>
                <w:rStyle w:val="Hyperlink"/>
                <w:noProof/>
              </w:rPr>
              <w:t>Research Objectives</w:t>
            </w:r>
            <w:r w:rsidRPr="0059607D">
              <w:rPr>
                <w:rStyle w:val="Hyperlink"/>
                <w:noProof/>
                <w:rtl/>
              </w:rPr>
              <w:t>:</w:t>
            </w:r>
            <w:r>
              <w:rPr>
                <w:noProof/>
                <w:webHidden/>
              </w:rPr>
              <w:tab/>
            </w:r>
            <w:r>
              <w:rPr>
                <w:noProof/>
                <w:webHidden/>
              </w:rPr>
              <w:fldChar w:fldCharType="begin"/>
            </w:r>
            <w:r>
              <w:rPr>
                <w:noProof/>
                <w:webHidden/>
              </w:rPr>
              <w:instrText xml:space="preserve"> PAGEREF _Toc217159515 \h </w:instrText>
            </w:r>
            <w:r>
              <w:rPr>
                <w:noProof/>
                <w:webHidden/>
              </w:rPr>
            </w:r>
            <w:r>
              <w:rPr>
                <w:noProof/>
                <w:webHidden/>
              </w:rPr>
              <w:fldChar w:fldCharType="separate"/>
            </w:r>
            <w:r>
              <w:rPr>
                <w:noProof/>
                <w:webHidden/>
              </w:rPr>
              <w:t>8</w:t>
            </w:r>
            <w:r>
              <w:rPr>
                <w:noProof/>
                <w:webHidden/>
              </w:rPr>
              <w:fldChar w:fldCharType="end"/>
            </w:r>
          </w:hyperlink>
        </w:p>
        <w:p w14:paraId="4BBD6F7D" w14:textId="5405756E" w:rsidR="00F50707" w:rsidRDefault="00F50707">
          <w:pPr>
            <w:pStyle w:val="TOC1"/>
            <w:tabs>
              <w:tab w:val="right" w:leader="hyphen" w:pos="9350"/>
            </w:tabs>
            <w:rPr>
              <w:noProof/>
              <w:kern w:val="2"/>
              <w:sz w:val="24"/>
              <w:szCs w:val="24"/>
              <w14:ligatures w14:val="standardContextual"/>
            </w:rPr>
          </w:pPr>
          <w:hyperlink w:anchor="_Toc217159516" w:history="1">
            <w:r w:rsidRPr="0059607D">
              <w:rPr>
                <w:rStyle w:val="Hyperlink"/>
                <w:noProof/>
              </w:rPr>
              <w:t>Research scope</w:t>
            </w:r>
            <w:r>
              <w:rPr>
                <w:noProof/>
                <w:webHidden/>
              </w:rPr>
              <w:tab/>
            </w:r>
            <w:r>
              <w:rPr>
                <w:noProof/>
                <w:webHidden/>
              </w:rPr>
              <w:fldChar w:fldCharType="begin"/>
            </w:r>
            <w:r>
              <w:rPr>
                <w:noProof/>
                <w:webHidden/>
              </w:rPr>
              <w:instrText xml:space="preserve"> PAGEREF _Toc217159516 \h </w:instrText>
            </w:r>
            <w:r>
              <w:rPr>
                <w:noProof/>
                <w:webHidden/>
              </w:rPr>
            </w:r>
            <w:r>
              <w:rPr>
                <w:noProof/>
                <w:webHidden/>
              </w:rPr>
              <w:fldChar w:fldCharType="separate"/>
            </w:r>
            <w:r>
              <w:rPr>
                <w:noProof/>
                <w:webHidden/>
              </w:rPr>
              <w:t>9</w:t>
            </w:r>
            <w:r>
              <w:rPr>
                <w:noProof/>
                <w:webHidden/>
              </w:rPr>
              <w:fldChar w:fldCharType="end"/>
            </w:r>
          </w:hyperlink>
        </w:p>
        <w:p w14:paraId="3D6AF9A2" w14:textId="18D956A2" w:rsidR="00F50707" w:rsidRDefault="00F50707">
          <w:pPr>
            <w:pStyle w:val="TOC1"/>
            <w:tabs>
              <w:tab w:val="right" w:leader="hyphen" w:pos="9350"/>
            </w:tabs>
            <w:rPr>
              <w:noProof/>
              <w:kern w:val="2"/>
              <w:sz w:val="24"/>
              <w:szCs w:val="24"/>
              <w14:ligatures w14:val="standardContextual"/>
            </w:rPr>
          </w:pPr>
          <w:hyperlink w:anchor="_Toc217159517" w:history="1">
            <w:r w:rsidRPr="0059607D">
              <w:rPr>
                <w:rStyle w:val="Hyperlink"/>
                <w:noProof/>
              </w:rPr>
              <w:t>Literature REVIEW:</w:t>
            </w:r>
            <w:r>
              <w:rPr>
                <w:noProof/>
                <w:webHidden/>
              </w:rPr>
              <w:tab/>
            </w:r>
            <w:r>
              <w:rPr>
                <w:noProof/>
                <w:webHidden/>
              </w:rPr>
              <w:fldChar w:fldCharType="begin"/>
            </w:r>
            <w:r>
              <w:rPr>
                <w:noProof/>
                <w:webHidden/>
              </w:rPr>
              <w:instrText xml:space="preserve"> PAGEREF _Toc217159517 \h </w:instrText>
            </w:r>
            <w:r>
              <w:rPr>
                <w:noProof/>
                <w:webHidden/>
              </w:rPr>
            </w:r>
            <w:r>
              <w:rPr>
                <w:noProof/>
                <w:webHidden/>
              </w:rPr>
              <w:fldChar w:fldCharType="separate"/>
            </w:r>
            <w:r>
              <w:rPr>
                <w:noProof/>
                <w:webHidden/>
              </w:rPr>
              <w:t>9</w:t>
            </w:r>
            <w:r>
              <w:rPr>
                <w:noProof/>
                <w:webHidden/>
              </w:rPr>
              <w:fldChar w:fldCharType="end"/>
            </w:r>
          </w:hyperlink>
        </w:p>
        <w:p w14:paraId="4BF792EB" w14:textId="15E93EA3" w:rsidR="00F50707" w:rsidRDefault="00F50707">
          <w:pPr>
            <w:pStyle w:val="TOC1"/>
            <w:tabs>
              <w:tab w:val="right" w:leader="hyphen" w:pos="9350"/>
            </w:tabs>
            <w:rPr>
              <w:noProof/>
              <w:kern w:val="2"/>
              <w:sz w:val="24"/>
              <w:szCs w:val="24"/>
              <w14:ligatures w14:val="standardContextual"/>
            </w:rPr>
          </w:pPr>
          <w:hyperlink w:anchor="_Toc217159518" w:history="1">
            <w:r w:rsidRPr="0059607D">
              <w:rPr>
                <w:rStyle w:val="Hyperlink"/>
                <w:noProof/>
              </w:rPr>
              <w:t>Review Focus:</w:t>
            </w:r>
            <w:r>
              <w:rPr>
                <w:noProof/>
                <w:webHidden/>
              </w:rPr>
              <w:tab/>
            </w:r>
            <w:r>
              <w:rPr>
                <w:noProof/>
                <w:webHidden/>
              </w:rPr>
              <w:fldChar w:fldCharType="begin"/>
            </w:r>
            <w:r>
              <w:rPr>
                <w:noProof/>
                <w:webHidden/>
              </w:rPr>
              <w:instrText xml:space="preserve"> PAGEREF _Toc217159518 \h </w:instrText>
            </w:r>
            <w:r>
              <w:rPr>
                <w:noProof/>
                <w:webHidden/>
              </w:rPr>
            </w:r>
            <w:r>
              <w:rPr>
                <w:noProof/>
                <w:webHidden/>
              </w:rPr>
              <w:fldChar w:fldCharType="separate"/>
            </w:r>
            <w:r>
              <w:rPr>
                <w:noProof/>
                <w:webHidden/>
              </w:rPr>
              <w:t>10</w:t>
            </w:r>
            <w:r>
              <w:rPr>
                <w:noProof/>
                <w:webHidden/>
              </w:rPr>
              <w:fldChar w:fldCharType="end"/>
            </w:r>
          </w:hyperlink>
        </w:p>
        <w:p w14:paraId="73CC1DC1" w14:textId="2750B7AD" w:rsidR="00F50707" w:rsidRDefault="00F50707">
          <w:pPr>
            <w:pStyle w:val="TOC1"/>
            <w:tabs>
              <w:tab w:val="right" w:leader="hyphen" w:pos="9350"/>
            </w:tabs>
            <w:rPr>
              <w:noProof/>
              <w:kern w:val="2"/>
              <w:sz w:val="24"/>
              <w:szCs w:val="24"/>
              <w14:ligatures w14:val="standardContextual"/>
            </w:rPr>
          </w:pPr>
          <w:hyperlink w:anchor="_Toc217159519" w:history="1">
            <w:r w:rsidRPr="0059607D">
              <w:rPr>
                <w:rStyle w:val="Hyperlink"/>
                <w:noProof/>
              </w:rPr>
              <w:t>Research Methodology</w:t>
            </w:r>
            <w:r>
              <w:rPr>
                <w:noProof/>
                <w:webHidden/>
              </w:rPr>
              <w:tab/>
            </w:r>
            <w:r>
              <w:rPr>
                <w:noProof/>
                <w:webHidden/>
              </w:rPr>
              <w:fldChar w:fldCharType="begin"/>
            </w:r>
            <w:r>
              <w:rPr>
                <w:noProof/>
                <w:webHidden/>
              </w:rPr>
              <w:instrText xml:space="preserve"> PAGEREF _Toc217159519 \h </w:instrText>
            </w:r>
            <w:r>
              <w:rPr>
                <w:noProof/>
                <w:webHidden/>
              </w:rPr>
            </w:r>
            <w:r>
              <w:rPr>
                <w:noProof/>
                <w:webHidden/>
              </w:rPr>
              <w:fldChar w:fldCharType="separate"/>
            </w:r>
            <w:r>
              <w:rPr>
                <w:noProof/>
                <w:webHidden/>
              </w:rPr>
              <w:t>12</w:t>
            </w:r>
            <w:r>
              <w:rPr>
                <w:noProof/>
                <w:webHidden/>
              </w:rPr>
              <w:fldChar w:fldCharType="end"/>
            </w:r>
          </w:hyperlink>
        </w:p>
        <w:p w14:paraId="789E73E4" w14:textId="3569EDA6" w:rsidR="00F50707" w:rsidRDefault="00F50707">
          <w:pPr>
            <w:pStyle w:val="TOC2"/>
            <w:tabs>
              <w:tab w:val="right" w:leader="hyphen" w:pos="9350"/>
            </w:tabs>
            <w:rPr>
              <w:noProof/>
              <w:kern w:val="2"/>
              <w:sz w:val="24"/>
              <w:szCs w:val="24"/>
              <w14:ligatures w14:val="standardContextual"/>
            </w:rPr>
          </w:pPr>
          <w:hyperlink w:anchor="_Toc217159520" w:history="1">
            <w:r w:rsidRPr="0059607D">
              <w:rPr>
                <w:rStyle w:val="Hyperlink"/>
                <w:noProof/>
              </w:rPr>
              <w:t>Phase 1: Literature Review</w:t>
            </w:r>
            <w:r>
              <w:rPr>
                <w:noProof/>
                <w:webHidden/>
              </w:rPr>
              <w:tab/>
            </w:r>
            <w:r>
              <w:rPr>
                <w:noProof/>
                <w:webHidden/>
              </w:rPr>
              <w:fldChar w:fldCharType="begin"/>
            </w:r>
            <w:r>
              <w:rPr>
                <w:noProof/>
                <w:webHidden/>
              </w:rPr>
              <w:instrText xml:space="preserve"> PAGEREF _Toc217159520 \h </w:instrText>
            </w:r>
            <w:r>
              <w:rPr>
                <w:noProof/>
                <w:webHidden/>
              </w:rPr>
            </w:r>
            <w:r>
              <w:rPr>
                <w:noProof/>
                <w:webHidden/>
              </w:rPr>
              <w:fldChar w:fldCharType="separate"/>
            </w:r>
            <w:r>
              <w:rPr>
                <w:noProof/>
                <w:webHidden/>
              </w:rPr>
              <w:t>13</w:t>
            </w:r>
            <w:r>
              <w:rPr>
                <w:noProof/>
                <w:webHidden/>
              </w:rPr>
              <w:fldChar w:fldCharType="end"/>
            </w:r>
          </w:hyperlink>
        </w:p>
        <w:p w14:paraId="71D0D88D" w14:textId="0733D361" w:rsidR="00F50707" w:rsidRDefault="00F50707">
          <w:pPr>
            <w:pStyle w:val="TOC2"/>
            <w:tabs>
              <w:tab w:val="right" w:leader="hyphen" w:pos="9350"/>
            </w:tabs>
            <w:rPr>
              <w:noProof/>
              <w:kern w:val="2"/>
              <w:sz w:val="24"/>
              <w:szCs w:val="24"/>
              <w14:ligatures w14:val="standardContextual"/>
            </w:rPr>
          </w:pPr>
          <w:hyperlink w:anchor="_Toc217159521" w:history="1">
            <w:r w:rsidRPr="0059607D">
              <w:rPr>
                <w:rStyle w:val="Hyperlink"/>
                <w:noProof/>
              </w:rPr>
              <w:t>Phase 2: Qualitative Research</w:t>
            </w:r>
            <w:r>
              <w:rPr>
                <w:noProof/>
                <w:webHidden/>
              </w:rPr>
              <w:tab/>
            </w:r>
            <w:r>
              <w:rPr>
                <w:noProof/>
                <w:webHidden/>
              </w:rPr>
              <w:fldChar w:fldCharType="begin"/>
            </w:r>
            <w:r>
              <w:rPr>
                <w:noProof/>
                <w:webHidden/>
              </w:rPr>
              <w:instrText xml:space="preserve"> PAGEREF _Toc217159521 \h </w:instrText>
            </w:r>
            <w:r>
              <w:rPr>
                <w:noProof/>
                <w:webHidden/>
              </w:rPr>
            </w:r>
            <w:r>
              <w:rPr>
                <w:noProof/>
                <w:webHidden/>
              </w:rPr>
              <w:fldChar w:fldCharType="separate"/>
            </w:r>
            <w:r>
              <w:rPr>
                <w:noProof/>
                <w:webHidden/>
              </w:rPr>
              <w:t>14</w:t>
            </w:r>
            <w:r>
              <w:rPr>
                <w:noProof/>
                <w:webHidden/>
              </w:rPr>
              <w:fldChar w:fldCharType="end"/>
            </w:r>
          </w:hyperlink>
        </w:p>
        <w:p w14:paraId="74109A9F" w14:textId="547E4B65" w:rsidR="00F50707" w:rsidRDefault="00F50707">
          <w:pPr>
            <w:pStyle w:val="TOC2"/>
            <w:tabs>
              <w:tab w:val="right" w:leader="hyphen" w:pos="9350"/>
            </w:tabs>
            <w:rPr>
              <w:noProof/>
              <w:kern w:val="2"/>
              <w:sz w:val="24"/>
              <w:szCs w:val="24"/>
              <w14:ligatures w14:val="standardContextual"/>
            </w:rPr>
          </w:pPr>
          <w:hyperlink w:anchor="_Toc217159522" w:history="1">
            <w:r w:rsidRPr="0059607D">
              <w:rPr>
                <w:rStyle w:val="Hyperlink"/>
                <w:noProof/>
              </w:rPr>
              <w:t>Phase 3: Quantitative Research</w:t>
            </w:r>
            <w:r>
              <w:rPr>
                <w:noProof/>
                <w:webHidden/>
              </w:rPr>
              <w:tab/>
            </w:r>
            <w:r>
              <w:rPr>
                <w:noProof/>
                <w:webHidden/>
              </w:rPr>
              <w:fldChar w:fldCharType="begin"/>
            </w:r>
            <w:r>
              <w:rPr>
                <w:noProof/>
                <w:webHidden/>
              </w:rPr>
              <w:instrText xml:space="preserve"> PAGEREF _Toc217159522 \h </w:instrText>
            </w:r>
            <w:r>
              <w:rPr>
                <w:noProof/>
                <w:webHidden/>
              </w:rPr>
            </w:r>
            <w:r>
              <w:rPr>
                <w:noProof/>
                <w:webHidden/>
              </w:rPr>
              <w:fldChar w:fldCharType="separate"/>
            </w:r>
            <w:r>
              <w:rPr>
                <w:noProof/>
                <w:webHidden/>
              </w:rPr>
              <w:t>15</w:t>
            </w:r>
            <w:r>
              <w:rPr>
                <w:noProof/>
                <w:webHidden/>
              </w:rPr>
              <w:fldChar w:fldCharType="end"/>
            </w:r>
          </w:hyperlink>
        </w:p>
        <w:p w14:paraId="3C08BA47" w14:textId="27E7C34D" w:rsidR="00F50707" w:rsidRDefault="00F50707">
          <w:pPr>
            <w:pStyle w:val="TOC1"/>
            <w:tabs>
              <w:tab w:val="right" w:leader="hyphen" w:pos="9350"/>
            </w:tabs>
            <w:rPr>
              <w:noProof/>
              <w:kern w:val="2"/>
              <w:sz w:val="24"/>
              <w:szCs w:val="24"/>
              <w14:ligatures w14:val="standardContextual"/>
            </w:rPr>
          </w:pPr>
          <w:hyperlink w:anchor="_Toc217159523" w:history="1">
            <w:r w:rsidRPr="0059607D">
              <w:rPr>
                <w:rStyle w:val="Hyperlink"/>
                <w:noProof/>
              </w:rPr>
              <w:t>Phase Four: Framework Development and Validation</w:t>
            </w:r>
            <w:r>
              <w:rPr>
                <w:noProof/>
                <w:webHidden/>
              </w:rPr>
              <w:tab/>
            </w:r>
            <w:r>
              <w:rPr>
                <w:noProof/>
                <w:webHidden/>
              </w:rPr>
              <w:fldChar w:fldCharType="begin"/>
            </w:r>
            <w:r>
              <w:rPr>
                <w:noProof/>
                <w:webHidden/>
              </w:rPr>
              <w:instrText xml:space="preserve"> PAGEREF _Toc217159523 \h </w:instrText>
            </w:r>
            <w:r>
              <w:rPr>
                <w:noProof/>
                <w:webHidden/>
              </w:rPr>
            </w:r>
            <w:r>
              <w:rPr>
                <w:noProof/>
                <w:webHidden/>
              </w:rPr>
              <w:fldChar w:fldCharType="separate"/>
            </w:r>
            <w:r>
              <w:rPr>
                <w:noProof/>
                <w:webHidden/>
              </w:rPr>
              <w:t>16</w:t>
            </w:r>
            <w:r>
              <w:rPr>
                <w:noProof/>
                <w:webHidden/>
              </w:rPr>
              <w:fldChar w:fldCharType="end"/>
            </w:r>
          </w:hyperlink>
        </w:p>
        <w:p w14:paraId="35DEFAA7" w14:textId="7B563583" w:rsidR="00F50707" w:rsidRDefault="00F50707">
          <w:pPr>
            <w:pStyle w:val="TOC2"/>
            <w:tabs>
              <w:tab w:val="right" w:leader="hyphen" w:pos="9350"/>
            </w:tabs>
            <w:rPr>
              <w:noProof/>
              <w:kern w:val="2"/>
              <w:sz w:val="24"/>
              <w:szCs w:val="24"/>
              <w14:ligatures w14:val="standardContextual"/>
            </w:rPr>
          </w:pPr>
          <w:hyperlink w:anchor="_Toc217159524" w:history="1">
            <w:r w:rsidRPr="0059607D">
              <w:rPr>
                <w:rStyle w:val="Hyperlink"/>
                <w:noProof/>
              </w:rPr>
              <w:t>Ethical Considerations</w:t>
            </w:r>
            <w:r>
              <w:rPr>
                <w:noProof/>
                <w:webHidden/>
              </w:rPr>
              <w:tab/>
            </w:r>
            <w:r>
              <w:rPr>
                <w:noProof/>
                <w:webHidden/>
              </w:rPr>
              <w:fldChar w:fldCharType="begin"/>
            </w:r>
            <w:r>
              <w:rPr>
                <w:noProof/>
                <w:webHidden/>
              </w:rPr>
              <w:instrText xml:space="preserve"> PAGEREF _Toc217159524 \h </w:instrText>
            </w:r>
            <w:r>
              <w:rPr>
                <w:noProof/>
                <w:webHidden/>
              </w:rPr>
            </w:r>
            <w:r>
              <w:rPr>
                <w:noProof/>
                <w:webHidden/>
              </w:rPr>
              <w:fldChar w:fldCharType="separate"/>
            </w:r>
            <w:r>
              <w:rPr>
                <w:noProof/>
                <w:webHidden/>
              </w:rPr>
              <w:t>16</w:t>
            </w:r>
            <w:r>
              <w:rPr>
                <w:noProof/>
                <w:webHidden/>
              </w:rPr>
              <w:fldChar w:fldCharType="end"/>
            </w:r>
          </w:hyperlink>
        </w:p>
        <w:p w14:paraId="4642AFBC" w14:textId="53803142" w:rsidR="00F50707" w:rsidRDefault="00F50707">
          <w:pPr>
            <w:pStyle w:val="TOC2"/>
            <w:tabs>
              <w:tab w:val="right" w:leader="hyphen" w:pos="9350"/>
            </w:tabs>
            <w:rPr>
              <w:noProof/>
              <w:kern w:val="2"/>
              <w:sz w:val="24"/>
              <w:szCs w:val="24"/>
              <w14:ligatures w14:val="standardContextual"/>
            </w:rPr>
          </w:pPr>
          <w:hyperlink w:anchor="_Toc217159525" w:history="1">
            <w:r w:rsidRPr="0059607D">
              <w:rPr>
                <w:rStyle w:val="Hyperlink"/>
                <w:noProof/>
              </w:rPr>
              <w:t>Limitations</w:t>
            </w:r>
            <w:r>
              <w:rPr>
                <w:noProof/>
                <w:webHidden/>
              </w:rPr>
              <w:tab/>
            </w:r>
            <w:r>
              <w:rPr>
                <w:noProof/>
                <w:webHidden/>
              </w:rPr>
              <w:fldChar w:fldCharType="begin"/>
            </w:r>
            <w:r>
              <w:rPr>
                <w:noProof/>
                <w:webHidden/>
              </w:rPr>
              <w:instrText xml:space="preserve"> PAGEREF _Toc217159525 \h </w:instrText>
            </w:r>
            <w:r>
              <w:rPr>
                <w:noProof/>
                <w:webHidden/>
              </w:rPr>
            </w:r>
            <w:r>
              <w:rPr>
                <w:noProof/>
                <w:webHidden/>
              </w:rPr>
              <w:fldChar w:fldCharType="separate"/>
            </w:r>
            <w:r>
              <w:rPr>
                <w:noProof/>
                <w:webHidden/>
              </w:rPr>
              <w:t>17</w:t>
            </w:r>
            <w:r>
              <w:rPr>
                <w:noProof/>
                <w:webHidden/>
              </w:rPr>
              <w:fldChar w:fldCharType="end"/>
            </w:r>
          </w:hyperlink>
        </w:p>
        <w:p w14:paraId="075C9BB0" w14:textId="1513E851" w:rsidR="00F50707" w:rsidRDefault="00F50707">
          <w:pPr>
            <w:pStyle w:val="TOC2"/>
            <w:tabs>
              <w:tab w:val="right" w:leader="hyphen" w:pos="9350"/>
            </w:tabs>
            <w:rPr>
              <w:noProof/>
              <w:kern w:val="2"/>
              <w:sz w:val="24"/>
              <w:szCs w:val="24"/>
              <w14:ligatures w14:val="standardContextual"/>
            </w:rPr>
          </w:pPr>
          <w:hyperlink w:anchor="_Toc217159526" w:history="1">
            <w:r w:rsidRPr="0059607D">
              <w:rPr>
                <w:rStyle w:val="Hyperlink"/>
                <w:noProof/>
              </w:rPr>
              <w:t>Expected Outcomes</w:t>
            </w:r>
            <w:r>
              <w:rPr>
                <w:noProof/>
                <w:webHidden/>
              </w:rPr>
              <w:tab/>
            </w:r>
            <w:r>
              <w:rPr>
                <w:noProof/>
                <w:webHidden/>
              </w:rPr>
              <w:fldChar w:fldCharType="begin"/>
            </w:r>
            <w:r>
              <w:rPr>
                <w:noProof/>
                <w:webHidden/>
              </w:rPr>
              <w:instrText xml:space="preserve"> PAGEREF _Toc217159526 \h </w:instrText>
            </w:r>
            <w:r>
              <w:rPr>
                <w:noProof/>
                <w:webHidden/>
              </w:rPr>
            </w:r>
            <w:r>
              <w:rPr>
                <w:noProof/>
                <w:webHidden/>
              </w:rPr>
              <w:fldChar w:fldCharType="separate"/>
            </w:r>
            <w:r>
              <w:rPr>
                <w:noProof/>
                <w:webHidden/>
              </w:rPr>
              <w:t>17</w:t>
            </w:r>
            <w:r>
              <w:rPr>
                <w:noProof/>
                <w:webHidden/>
              </w:rPr>
              <w:fldChar w:fldCharType="end"/>
            </w:r>
          </w:hyperlink>
        </w:p>
        <w:p w14:paraId="06CD60FE" w14:textId="7B4C854B" w:rsidR="00F50707" w:rsidRDefault="00F50707">
          <w:pPr>
            <w:pStyle w:val="TOC1"/>
            <w:tabs>
              <w:tab w:val="right" w:leader="hyphen" w:pos="9350"/>
            </w:tabs>
            <w:rPr>
              <w:noProof/>
              <w:kern w:val="2"/>
              <w:sz w:val="24"/>
              <w:szCs w:val="24"/>
              <w14:ligatures w14:val="standardContextual"/>
            </w:rPr>
          </w:pPr>
          <w:hyperlink w:anchor="_Toc217159527" w:history="1">
            <w:r w:rsidRPr="0059607D">
              <w:rPr>
                <w:rStyle w:val="Hyperlink"/>
                <w:noProof/>
                <w:shd w:val="clear" w:color="auto" w:fill="156082" w:themeFill="accent1"/>
              </w:rPr>
              <w:t>Gantt Chart</w:t>
            </w:r>
            <w:r>
              <w:rPr>
                <w:noProof/>
                <w:webHidden/>
              </w:rPr>
              <w:tab/>
            </w:r>
            <w:r>
              <w:rPr>
                <w:noProof/>
                <w:webHidden/>
              </w:rPr>
              <w:fldChar w:fldCharType="begin"/>
            </w:r>
            <w:r>
              <w:rPr>
                <w:noProof/>
                <w:webHidden/>
              </w:rPr>
              <w:instrText xml:space="preserve"> PAGEREF _Toc217159527 \h </w:instrText>
            </w:r>
            <w:r>
              <w:rPr>
                <w:noProof/>
                <w:webHidden/>
              </w:rPr>
            </w:r>
            <w:r>
              <w:rPr>
                <w:noProof/>
                <w:webHidden/>
              </w:rPr>
              <w:fldChar w:fldCharType="separate"/>
            </w:r>
            <w:r>
              <w:rPr>
                <w:noProof/>
                <w:webHidden/>
              </w:rPr>
              <w:t>17</w:t>
            </w:r>
            <w:r>
              <w:rPr>
                <w:noProof/>
                <w:webHidden/>
              </w:rPr>
              <w:fldChar w:fldCharType="end"/>
            </w:r>
          </w:hyperlink>
        </w:p>
        <w:p w14:paraId="100EB0A4" w14:textId="111AC7BD" w:rsidR="00F50707" w:rsidRDefault="00F50707">
          <w:pPr>
            <w:pStyle w:val="TOC1"/>
            <w:tabs>
              <w:tab w:val="right" w:leader="hyphen" w:pos="9350"/>
            </w:tabs>
            <w:rPr>
              <w:noProof/>
              <w:kern w:val="2"/>
              <w:sz w:val="24"/>
              <w:szCs w:val="24"/>
              <w14:ligatures w14:val="standardContextual"/>
            </w:rPr>
          </w:pPr>
          <w:hyperlink w:anchor="_Toc217159528" w:history="1">
            <w:r w:rsidRPr="0059607D">
              <w:rPr>
                <w:rStyle w:val="Hyperlink"/>
                <w:noProof/>
                <w:shd w:val="clear" w:color="auto" w:fill="156082" w:themeFill="accent1"/>
              </w:rPr>
              <w:t>References</w:t>
            </w:r>
            <w:r>
              <w:rPr>
                <w:noProof/>
                <w:webHidden/>
              </w:rPr>
              <w:tab/>
            </w:r>
            <w:r>
              <w:rPr>
                <w:noProof/>
                <w:webHidden/>
              </w:rPr>
              <w:fldChar w:fldCharType="begin"/>
            </w:r>
            <w:r>
              <w:rPr>
                <w:noProof/>
                <w:webHidden/>
              </w:rPr>
              <w:instrText xml:space="preserve"> PAGEREF _Toc217159528 \h </w:instrText>
            </w:r>
            <w:r>
              <w:rPr>
                <w:noProof/>
                <w:webHidden/>
              </w:rPr>
            </w:r>
            <w:r>
              <w:rPr>
                <w:noProof/>
                <w:webHidden/>
              </w:rPr>
              <w:fldChar w:fldCharType="separate"/>
            </w:r>
            <w:r>
              <w:rPr>
                <w:noProof/>
                <w:webHidden/>
              </w:rPr>
              <w:t>19</w:t>
            </w:r>
            <w:r>
              <w:rPr>
                <w:noProof/>
                <w:webHidden/>
              </w:rPr>
              <w:fldChar w:fldCharType="end"/>
            </w:r>
          </w:hyperlink>
        </w:p>
        <w:p w14:paraId="1E73BCD2" w14:textId="1E9B382E" w:rsidR="005A171C" w:rsidRDefault="00F50707">
          <w:r>
            <w:fldChar w:fldCharType="end"/>
          </w:r>
        </w:p>
      </w:sdtContent>
    </w:sdt>
    <w:p w14:paraId="13982986" w14:textId="77777777" w:rsidR="005A171C" w:rsidRDefault="005A171C" w:rsidP="005A171C">
      <w:pPr>
        <w:pStyle w:val="Title"/>
        <w:rPr>
          <w:b/>
          <w:bCs/>
          <w:sz w:val="24"/>
          <w:szCs w:val="24"/>
          <w:rtl/>
        </w:rPr>
      </w:pPr>
    </w:p>
    <w:p w14:paraId="258DB081" w14:textId="77777777" w:rsidR="005A171C" w:rsidRDefault="005A171C" w:rsidP="005A171C">
      <w:pPr>
        <w:pStyle w:val="Title"/>
        <w:rPr>
          <w:b/>
          <w:bCs/>
          <w:sz w:val="24"/>
          <w:szCs w:val="24"/>
          <w:rtl/>
        </w:rPr>
      </w:pPr>
    </w:p>
    <w:p w14:paraId="20D0B41D" w14:textId="77777777" w:rsidR="005A171C" w:rsidRDefault="005A171C" w:rsidP="005A171C">
      <w:pPr>
        <w:pStyle w:val="Title"/>
        <w:rPr>
          <w:b/>
          <w:bCs/>
          <w:sz w:val="24"/>
          <w:szCs w:val="24"/>
          <w:rtl/>
        </w:rPr>
      </w:pPr>
    </w:p>
    <w:p w14:paraId="1D5A8E2B" w14:textId="77777777" w:rsidR="005A171C" w:rsidRDefault="005A171C" w:rsidP="005A171C">
      <w:pPr>
        <w:pStyle w:val="Title"/>
        <w:rPr>
          <w:b/>
          <w:bCs/>
          <w:sz w:val="24"/>
          <w:szCs w:val="24"/>
          <w:rtl/>
        </w:rPr>
      </w:pPr>
    </w:p>
    <w:p w14:paraId="2460C981" w14:textId="77777777" w:rsidR="005A171C" w:rsidRDefault="005A171C" w:rsidP="005A171C">
      <w:pPr>
        <w:pStyle w:val="Title"/>
        <w:rPr>
          <w:b/>
          <w:bCs/>
          <w:sz w:val="24"/>
          <w:szCs w:val="24"/>
          <w:rtl/>
        </w:rPr>
      </w:pPr>
    </w:p>
    <w:p w14:paraId="343B1E2A" w14:textId="77777777" w:rsidR="005A171C" w:rsidRDefault="005A171C" w:rsidP="005A171C">
      <w:pPr>
        <w:pStyle w:val="Title"/>
        <w:rPr>
          <w:b/>
          <w:bCs/>
          <w:sz w:val="24"/>
          <w:szCs w:val="24"/>
          <w:rtl/>
        </w:rPr>
      </w:pPr>
    </w:p>
    <w:p w14:paraId="4FE308F9" w14:textId="77777777" w:rsidR="005A171C" w:rsidRDefault="005A171C" w:rsidP="005A171C">
      <w:pPr>
        <w:pStyle w:val="Title"/>
        <w:rPr>
          <w:b/>
          <w:bCs/>
          <w:sz w:val="24"/>
          <w:szCs w:val="24"/>
          <w:rtl/>
        </w:rPr>
      </w:pPr>
    </w:p>
    <w:p w14:paraId="450379F8" w14:textId="313BBC47" w:rsidR="005A171C" w:rsidRDefault="005A171C" w:rsidP="005A171C">
      <w:pPr>
        <w:rPr>
          <w:sz w:val="24"/>
          <w:szCs w:val="24"/>
          <w:rtl/>
        </w:rPr>
      </w:pPr>
    </w:p>
    <w:p w14:paraId="6DB7B332" w14:textId="77777777" w:rsidR="005A171C" w:rsidRPr="005A171C" w:rsidRDefault="005A171C" w:rsidP="005A171C">
      <w:pPr>
        <w:rPr>
          <w:sz w:val="24"/>
          <w:szCs w:val="24"/>
        </w:rPr>
      </w:pPr>
    </w:p>
    <w:p w14:paraId="3FC444A5" w14:textId="77777777" w:rsidR="005A171C" w:rsidRPr="005A171C" w:rsidRDefault="005A171C" w:rsidP="005A171C">
      <w:pPr>
        <w:rPr>
          <w:sz w:val="24"/>
          <w:szCs w:val="24"/>
        </w:rPr>
      </w:pPr>
    </w:p>
    <w:p w14:paraId="678A3A24" w14:textId="245D8E15" w:rsidR="005A171C" w:rsidRPr="005A171C" w:rsidRDefault="005A171C" w:rsidP="005A171C">
      <w:pPr>
        <w:pStyle w:val="Heading1"/>
        <w:rPr>
          <w:sz w:val="24"/>
          <w:szCs w:val="24"/>
        </w:rPr>
      </w:pPr>
      <w:bookmarkStart w:id="0" w:name="_Toc217155012"/>
      <w:bookmarkStart w:id="1" w:name="_Toc217155083"/>
      <w:bookmarkStart w:id="2" w:name="_Toc217159511"/>
      <w:r w:rsidRPr="005A171C">
        <w:rPr>
          <w:sz w:val="24"/>
          <w:szCs w:val="24"/>
        </w:rPr>
        <w:t>Abstract</w:t>
      </w:r>
      <w:r w:rsidRPr="005A171C">
        <w:rPr>
          <w:caps w:val="0"/>
          <w:sz w:val="24"/>
          <w:szCs w:val="24"/>
        </w:rPr>
        <w:t>:</w:t>
      </w:r>
      <w:bookmarkEnd w:id="0"/>
      <w:bookmarkEnd w:id="1"/>
      <w:bookmarkEnd w:id="2"/>
    </w:p>
    <w:p w14:paraId="3CE56CDE" w14:textId="431B1EA5" w:rsidR="005A171C" w:rsidRPr="005A171C" w:rsidRDefault="005A171C" w:rsidP="005A171C">
      <w:pPr>
        <w:pStyle w:val="FirstParagraph"/>
        <w:spacing w:line="276" w:lineRule="auto"/>
        <w:rPr>
          <w:sz w:val="24"/>
          <w:szCs w:val="24"/>
        </w:rPr>
      </w:pPr>
      <w:r w:rsidRPr="005A171C">
        <w:rPr>
          <w:sz w:val="24"/>
          <w:szCs w:val="24"/>
        </w:rPr>
        <w:br/>
        <w:t xml:space="preserve">Real-World Environments Can Be Complex </w:t>
      </w:r>
      <w:proofErr w:type="gramStart"/>
      <w:r w:rsidRPr="005A171C">
        <w:rPr>
          <w:sz w:val="24"/>
          <w:szCs w:val="24"/>
        </w:rPr>
        <w:t>And</w:t>
      </w:r>
      <w:proofErr w:type="gramEnd"/>
      <w:r w:rsidRPr="005A171C">
        <w:rPr>
          <w:sz w:val="24"/>
          <w:szCs w:val="24"/>
        </w:rPr>
        <w:t xml:space="preserve"> Unpredictable </w:t>
      </w:r>
      <w:proofErr w:type="gramStart"/>
      <w:r w:rsidRPr="005A171C">
        <w:rPr>
          <w:sz w:val="24"/>
          <w:szCs w:val="24"/>
        </w:rPr>
        <w:t>For</w:t>
      </w:r>
      <w:proofErr w:type="gramEnd"/>
      <w:r w:rsidRPr="005A171C">
        <w:rPr>
          <w:sz w:val="24"/>
          <w:szCs w:val="24"/>
        </w:rPr>
        <w:t xml:space="preserve"> Blind </w:t>
      </w:r>
      <w:proofErr w:type="gramStart"/>
      <w:r w:rsidRPr="005A171C">
        <w:rPr>
          <w:sz w:val="24"/>
          <w:szCs w:val="24"/>
        </w:rPr>
        <w:t>And</w:t>
      </w:r>
      <w:proofErr w:type="gramEnd"/>
      <w:r w:rsidRPr="005A171C">
        <w:rPr>
          <w:sz w:val="24"/>
          <w:szCs w:val="24"/>
        </w:rPr>
        <w:t xml:space="preserve"> Low-Vision Individuals, Increasing Safety Risks—Especially During Street Crossings—And Reducing Independence, Which Often Leads </w:t>
      </w:r>
      <w:proofErr w:type="gramStart"/>
      <w:r w:rsidRPr="005A171C">
        <w:rPr>
          <w:sz w:val="24"/>
          <w:szCs w:val="24"/>
        </w:rPr>
        <w:t>To</w:t>
      </w:r>
      <w:proofErr w:type="gramEnd"/>
      <w:r w:rsidRPr="005A171C">
        <w:rPr>
          <w:sz w:val="24"/>
          <w:szCs w:val="24"/>
        </w:rPr>
        <w:t xml:space="preserve"> Frequent Reliance </w:t>
      </w:r>
      <w:proofErr w:type="gramStart"/>
      <w:r w:rsidRPr="005A171C">
        <w:rPr>
          <w:sz w:val="24"/>
          <w:szCs w:val="24"/>
        </w:rPr>
        <w:t>On</w:t>
      </w:r>
      <w:proofErr w:type="gramEnd"/>
      <w:r w:rsidRPr="005A171C">
        <w:rPr>
          <w:sz w:val="24"/>
          <w:szCs w:val="24"/>
        </w:rPr>
        <w:t xml:space="preserve"> Others </w:t>
      </w:r>
      <w:proofErr w:type="gramStart"/>
      <w:r w:rsidRPr="005A171C">
        <w:rPr>
          <w:sz w:val="24"/>
          <w:szCs w:val="24"/>
        </w:rPr>
        <w:t>For</w:t>
      </w:r>
      <w:proofErr w:type="gramEnd"/>
      <w:r w:rsidRPr="005A171C">
        <w:rPr>
          <w:sz w:val="24"/>
          <w:szCs w:val="24"/>
        </w:rPr>
        <w:t xml:space="preserve"> Assistance. To Address This Challenge, This Project Proposes An AI-Assisted Smart-Glasses Solution That Enables Safer </w:t>
      </w:r>
      <w:proofErr w:type="gramStart"/>
      <w:r w:rsidRPr="005A171C">
        <w:rPr>
          <w:sz w:val="24"/>
          <w:szCs w:val="24"/>
        </w:rPr>
        <w:t>And</w:t>
      </w:r>
      <w:proofErr w:type="gramEnd"/>
      <w:r w:rsidRPr="005A171C">
        <w:rPr>
          <w:sz w:val="24"/>
          <w:szCs w:val="24"/>
        </w:rPr>
        <w:t xml:space="preserve"> More Independent Mobility </w:t>
      </w:r>
      <w:proofErr w:type="gramStart"/>
      <w:r w:rsidRPr="005A171C">
        <w:rPr>
          <w:sz w:val="24"/>
          <w:szCs w:val="24"/>
        </w:rPr>
        <w:t>In</w:t>
      </w:r>
      <w:proofErr w:type="gramEnd"/>
      <w:r w:rsidRPr="005A171C">
        <w:rPr>
          <w:sz w:val="24"/>
          <w:szCs w:val="24"/>
        </w:rPr>
        <w:t xml:space="preserve"> Both Indoor </w:t>
      </w:r>
      <w:proofErr w:type="gramStart"/>
      <w:r w:rsidRPr="005A171C">
        <w:rPr>
          <w:sz w:val="24"/>
          <w:szCs w:val="24"/>
        </w:rPr>
        <w:t>And</w:t>
      </w:r>
      <w:proofErr w:type="gramEnd"/>
      <w:r w:rsidRPr="005A171C">
        <w:rPr>
          <w:sz w:val="24"/>
          <w:szCs w:val="24"/>
        </w:rPr>
        <w:t xml:space="preserve"> Outdoor Settings Through </w:t>
      </w:r>
      <w:proofErr w:type="gramStart"/>
      <w:r w:rsidRPr="005A171C">
        <w:rPr>
          <w:sz w:val="24"/>
          <w:szCs w:val="24"/>
        </w:rPr>
        <w:t>A</w:t>
      </w:r>
      <w:proofErr w:type="gramEnd"/>
      <w:r w:rsidRPr="005A171C">
        <w:rPr>
          <w:sz w:val="24"/>
          <w:szCs w:val="24"/>
        </w:rPr>
        <w:t xml:space="preserve"> Hybrid Guidance Interface.</w:t>
      </w:r>
    </w:p>
    <w:p w14:paraId="488E48CE" w14:textId="3061D8C8" w:rsidR="005A171C" w:rsidRPr="005A171C" w:rsidRDefault="005A171C" w:rsidP="005A171C">
      <w:pPr>
        <w:pStyle w:val="FirstParagraph"/>
        <w:spacing w:line="276" w:lineRule="auto"/>
        <w:rPr>
          <w:sz w:val="24"/>
          <w:szCs w:val="24"/>
        </w:rPr>
      </w:pPr>
      <w:r w:rsidRPr="005A171C">
        <w:rPr>
          <w:sz w:val="24"/>
          <w:szCs w:val="24"/>
        </w:rPr>
        <w:t xml:space="preserve">The System Integrates Real-Time Computer Vision </w:t>
      </w:r>
      <w:proofErr w:type="gramStart"/>
      <w:r w:rsidRPr="005A171C">
        <w:rPr>
          <w:sz w:val="24"/>
          <w:szCs w:val="24"/>
        </w:rPr>
        <w:t>To</w:t>
      </w:r>
      <w:proofErr w:type="gramEnd"/>
      <w:r w:rsidRPr="005A171C">
        <w:rPr>
          <w:sz w:val="24"/>
          <w:szCs w:val="24"/>
        </w:rPr>
        <w:t xml:space="preserve"> Detect Obstacles </w:t>
      </w:r>
      <w:proofErr w:type="gramStart"/>
      <w:r w:rsidRPr="005A171C">
        <w:rPr>
          <w:sz w:val="24"/>
          <w:szCs w:val="24"/>
        </w:rPr>
        <w:t>And</w:t>
      </w:r>
      <w:proofErr w:type="gramEnd"/>
      <w:r w:rsidRPr="005A171C">
        <w:rPr>
          <w:sz w:val="24"/>
          <w:szCs w:val="24"/>
        </w:rPr>
        <w:t xml:space="preserve"> Potential Hazards. Guidance Is Delivered Using Haptic Cues </w:t>
      </w:r>
      <w:proofErr w:type="gramStart"/>
      <w:r w:rsidRPr="005A171C">
        <w:rPr>
          <w:sz w:val="24"/>
          <w:szCs w:val="24"/>
        </w:rPr>
        <w:t>For</w:t>
      </w:r>
      <w:proofErr w:type="gramEnd"/>
      <w:r w:rsidRPr="005A171C">
        <w:rPr>
          <w:sz w:val="24"/>
          <w:szCs w:val="24"/>
        </w:rPr>
        <w:t xml:space="preserve"> Immediate Directional Warnings (E.G., Left, Right, Stop) And Audio Prompts </w:t>
      </w:r>
      <w:proofErr w:type="gramStart"/>
      <w:r w:rsidRPr="005A171C">
        <w:rPr>
          <w:sz w:val="24"/>
          <w:szCs w:val="24"/>
        </w:rPr>
        <w:t>To</w:t>
      </w:r>
      <w:proofErr w:type="gramEnd"/>
      <w:r w:rsidRPr="005A171C">
        <w:rPr>
          <w:sz w:val="24"/>
          <w:szCs w:val="24"/>
        </w:rPr>
        <w:t xml:space="preserve"> Provide Contextual Instructions When Needed (E.G., Hazard Type </w:t>
      </w:r>
      <w:proofErr w:type="gramStart"/>
      <w:r w:rsidRPr="005A171C">
        <w:rPr>
          <w:sz w:val="24"/>
          <w:szCs w:val="24"/>
        </w:rPr>
        <w:t>Or</w:t>
      </w:r>
      <w:proofErr w:type="gramEnd"/>
      <w:r w:rsidRPr="005A171C">
        <w:rPr>
          <w:sz w:val="24"/>
          <w:szCs w:val="24"/>
        </w:rPr>
        <w:t xml:space="preserve"> Route Confirmation). A Prototype Will Be Developed </w:t>
      </w:r>
      <w:proofErr w:type="gramStart"/>
      <w:r w:rsidRPr="005A171C">
        <w:rPr>
          <w:sz w:val="24"/>
          <w:szCs w:val="24"/>
        </w:rPr>
        <w:t>And</w:t>
      </w:r>
      <w:proofErr w:type="gramEnd"/>
      <w:r w:rsidRPr="005A171C">
        <w:rPr>
          <w:sz w:val="24"/>
          <w:szCs w:val="24"/>
        </w:rPr>
        <w:t xml:space="preserve"> Evaluated Using </w:t>
      </w:r>
      <w:proofErr w:type="gramStart"/>
      <w:r w:rsidRPr="005A171C">
        <w:rPr>
          <w:sz w:val="24"/>
          <w:szCs w:val="24"/>
        </w:rPr>
        <w:t>A</w:t>
      </w:r>
      <w:proofErr w:type="gramEnd"/>
      <w:r w:rsidRPr="005A171C">
        <w:rPr>
          <w:sz w:val="24"/>
          <w:szCs w:val="24"/>
        </w:rPr>
        <w:t xml:space="preserve"> Controlled Experimental Design Across Predefined Navigation Routes. Performance Will Be Assessed Using Safety </w:t>
      </w:r>
      <w:proofErr w:type="gramStart"/>
      <w:r w:rsidRPr="005A171C">
        <w:rPr>
          <w:sz w:val="24"/>
          <w:szCs w:val="24"/>
        </w:rPr>
        <w:t>And</w:t>
      </w:r>
      <w:proofErr w:type="gramEnd"/>
      <w:r w:rsidRPr="005A171C">
        <w:rPr>
          <w:sz w:val="24"/>
          <w:szCs w:val="24"/>
        </w:rPr>
        <w:t xml:space="preserve"> Efficiency Metrics, Including Collisions/Near-Misses, Time-To-Goal, False Alert Rate, And Real-Time Constraints Such </w:t>
      </w:r>
      <w:proofErr w:type="gramStart"/>
      <w:r w:rsidRPr="005A171C">
        <w:rPr>
          <w:sz w:val="24"/>
          <w:szCs w:val="24"/>
        </w:rPr>
        <w:t>As</w:t>
      </w:r>
      <w:proofErr w:type="gramEnd"/>
      <w:r w:rsidRPr="005A171C">
        <w:rPr>
          <w:sz w:val="24"/>
          <w:szCs w:val="24"/>
        </w:rPr>
        <w:t xml:space="preserve"> System Latency. User Experience Will Be Measured Using Standardized Instruments, Including </w:t>
      </w:r>
      <w:proofErr w:type="gramStart"/>
      <w:r w:rsidRPr="005A171C">
        <w:rPr>
          <w:sz w:val="24"/>
          <w:szCs w:val="24"/>
        </w:rPr>
        <w:t>The</w:t>
      </w:r>
      <w:proofErr w:type="gramEnd"/>
      <w:r w:rsidRPr="005A171C">
        <w:rPr>
          <w:sz w:val="24"/>
          <w:szCs w:val="24"/>
        </w:rPr>
        <w:t xml:space="preserve"> System Usability Scale (SUS) And </w:t>
      </w:r>
      <w:proofErr w:type="gramStart"/>
      <w:r w:rsidRPr="005A171C">
        <w:rPr>
          <w:sz w:val="24"/>
          <w:szCs w:val="24"/>
        </w:rPr>
        <w:t>The</w:t>
      </w:r>
      <w:proofErr w:type="gramEnd"/>
      <w:r w:rsidRPr="005A171C">
        <w:rPr>
          <w:sz w:val="24"/>
          <w:szCs w:val="24"/>
        </w:rPr>
        <w:t xml:space="preserve"> NASA Task Load Index (NASA-TLX).</w:t>
      </w:r>
    </w:p>
    <w:p w14:paraId="158BDD9B" w14:textId="2B513A2F" w:rsidR="005A171C" w:rsidRPr="005A171C" w:rsidRDefault="005A171C" w:rsidP="005A171C">
      <w:pPr>
        <w:pStyle w:val="FirstParagraph"/>
        <w:spacing w:line="276" w:lineRule="auto"/>
        <w:rPr>
          <w:sz w:val="24"/>
          <w:szCs w:val="24"/>
        </w:rPr>
      </w:pPr>
      <w:r w:rsidRPr="005A171C">
        <w:rPr>
          <w:sz w:val="24"/>
          <w:szCs w:val="24"/>
        </w:rPr>
        <w:t xml:space="preserve">The Proposed Approach Is Expected </w:t>
      </w:r>
      <w:proofErr w:type="gramStart"/>
      <w:r w:rsidRPr="005A171C">
        <w:rPr>
          <w:sz w:val="24"/>
          <w:szCs w:val="24"/>
        </w:rPr>
        <w:t>To</w:t>
      </w:r>
      <w:proofErr w:type="gramEnd"/>
      <w:r w:rsidRPr="005A171C">
        <w:rPr>
          <w:sz w:val="24"/>
          <w:szCs w:val="24"/>
        </w:rPr>
        <w:t xml:space="preserve"> Improve Navigation Safety </w:t>
      </w:r>
      <w:proofErr w:type="gramStart"/>
      <w:r w:rsidRPr="005A171C">
        <w:rPr>
          <w:sz w:val="24"/>
          <w:szCs w:val="24"/>
        </w:rPr>
        <w:t>And</w:t>
      </w:r>
      <w:proofErr w:type="gramEnd"/>
      <w:r w:rsidRPr="005A171C">
        <w:rPr>
          <w:sz w:val="24"/>
          <w:szCs w:val="24"/>
        </w:rPr>
        <w:t xml:space="preserve"> Efficiency While Maintaining Real-Time Responsiveness Suitable </w:t>
      </w:r>
      <w:proofErr w:type="gramStart"/>
      <w:r w:rsidRPr="005A171C">
        <w:rPr>
          <w:sz w:val="24"/>
          <w:szCs w:val="24"/>
        </w:rPr>
        <w:t>For</w:t>
      </w:r>
      <w:proofErr w:type="gramEnd"/>
      <w:r w:rsidRPr="005A171C">
        <w:rPr>
          <w:sz w:val="24"/>
          <w:szCs w:val="24"/>
        </w:rPr>
        <w:t xml:space="preserve"> Practical Indoor </w:t>
      </w:r>
      <w:proofErr w:type="gramStart"/>
      <w:r w:rsidRPr="005A171C">
        <w:rPr>
          <w:sz w:val="24"/>
          <w:szCs w:val="24"/>
        </w:rPr>
        <w:t>And</w:t>
      </w:r>
      <w:proofErr w:type="gramEnd"/>
      <w:r w:rsidRPr="005A171C">
        <w:rPr>
          <w:sz w:val="24"/>
          <w:szCs w:val="24"/>
        </w:rPr>
        <w:t xml:space="preserve"> Outdoor Use. In Addition </w:t>
      </w:r>
      <w:proofErr w:type="gramStart"/>
      <w:r w:rsidRPr="005A171C">
        <w:rPr>
          <w:sz w:val="24"/>
          <w:szCs w:val="24"/>
        </w:rPr>
        <w:t>To</w:t>
      </w:r>
      <w:proofErr w:type="gramEnd"/>
      <w:r w:rsidRPr="005A171C">
        <w:rPr>
          <w:sz w:val="24"/>
          <w:szCs w:val="24"/>
        </w:rPr>
        <w:t xml:space="preserve"> Offering </w:t>
      </w:r>
      <w:proofErr w:type="gramStart"/>
      <w:r w:rsidRPr="005A171C">
        <w:rPr>
          <w:sz w:val="24"/>
          <w:szCs w:val="24"/>
        </w:rPr>
        <w:t>An</w:t>
      </w:r>
      <w:proofErr w:type="gramEnd"/>
      <w:r w:rsidRPr="005A171C">
        <w:rPr>
          <w:sz w:val="24"/>
          <w:szCs w:val="24"/>
        </w:rPr>
        <w:t xml:space="preserve"> Evidence-Based Evaluation Framework </w:t>
      </w:r>
      <w:proofErr w:type="gramStart"/>
      <w:r w:rsidRPr="005A171C">
        <w:rPr>
          <w:sz w:val="24"/>
          <w:szCs w:val="24"/>
        </w:rPr>
        <w:t>For</w:t>
      </w:r>
      <w:proofErr w:type="gramEnd"/>
      <w:r w:rsidRPr="005A171C">
        <w:rPr>
          <w:sz w:val="24"/>
          <w:szCs w:val="24"/>
        </w:rPr>
        <w:t xml:space="preserve"> Assistive Smart-Glasses Systems, The Study Provides Insights </w:t>
      </w:r>
      <w:proofErr w:type="gramStart"/>
      <w:r w:rsidRPr="005A171C">
        <w:rPr>
          <w:sz w:val="24"/>
          <w:szCs w:val="24"/>
        </w:rPr>
        <w:t>Into</w:t>
      </w:r>
      <w:proofErr w:type="gramEnd"/>
      <w:r w:rsidRPr="005A171C">
        <w:rPr>
          <w:sz w:val="24"/>
          <w:szCs w:val="24"/>
        </w:rPr>
        <w:t xml:space="preserve"> Designing Effective Hybrid Guidance </w:t>
      </w:r>
      <w:proofErr w:type="gramStart"/>
      <w:r w:rsidRPr="005A171C">
        <w:rPr>
          <w:sz w:val="24"/>
          <w:szCs w:val="24"/>
        </w:rPr>
        <w:t>For</w:t>
      </w:r>
      <w:proofErr w:type="gramEnd"/>
      <w:r w:rsidRPr="005A171C">
        <w:rPr>
          <w:sz w:val="24"/>
          <w:szCs w:val="24"/>
        </w:rPr>
        <w:t xml:space="preserve"> Blind </w:t>
      </w:r>
      <w:proofErr w:type="gramStart"/>
      <w:r w:rsidRPr="005A171C">
        <w:rPr>
          <w:sz w:val="24"/>
          <w:szCs w:val="24"/>
        </w:rPr>
        <w:t>And</w:t>
      </w:r>
      <w:proofErr w:type="gramEnd"/>
      <w:r w:rsidRPr="005A171C">
        <w:rPr>
          <w:sz w:val="24"/>
          <w:szCs w:val="24"/>
        </w:rPr>
        <w:t xml:space="preserve"> Low-Vision Mobility Support.</w:t>
      </w:r>
      <w:r w:rsidRPr="005A171C">
        <w:rPr>
          <w:sz w:val="24"/>
          <w:szCs w:val="24"/>
        </w:rPr>
        <w:br/>
      </w:r>
    </w:p>
    <w:p w14:paraId="31C143D3" w14:textId="79903E9C" w:rsidR="005A171C" w:rsidRPr="005A171C" w:rsidRDefault="005A171C" w:rsidP="005A171C">
      <w:pPr>
        <w:pStyle w:val="FirstParagraph"/>
        <w:spacing w:line="276" w:lineRule="auto"/>
        <w:rPr>
          <w:sz w:val="24"/>
          <w:szCs w:val="24"/>
        </w:rPr>
      </w:pPr>
      <w:r w:rsidRPr="005A171C">
        <w:rPr>
          <w:b/>
          <w:bCs/>
          <w:sz w:val="24"/>
          <w:szCs w:val="24"/>
        </w:rPr>
        <w:t>Keywords:</w:t>
      </w:r>
      <w:r w:rsidRPr="005A171C">
        <w:rPr>
          <w:sz w:val="24"/>
          <w:szCs w:val="24"/>
        </w:rPr>
        <w:t xml:space="preserve"> Smart Glasses, Assistive Technology, Computer Vision, Blind Mobility, Indoor Navigation, Outdoor Navigation, Haptic Guidance, Audio Guidance, Usability Evaluation</w:t>
      </w:r>
    </w:p>
    <w:p w14:paraId="5E53B830" w14:textId="77777777" w:rsidR="005A171C" w:rsidRPr="005A171C" w:rsidRDefault="005A171C" w:rsidP="005A171C">
      <w:pPr>
        <w:rPr>
          <w:sz w:val="24"/>
          <w:szCs w:val="24"/>
        </w:rPr>
      </w:pPr>
    </w:p>
    <w:p w14:paraId="4CCDEEAA" w14:textId="77777777" w:rsidR="005A171C" w:rsidRPr="005A171C" w:rsidRDefault="005A171C" w:rsidP="005A171C">
      <w:pPr>
        <w:rPr>
          <w:sz w:val="24"/>
          <w:szCs w:val="24"/>
          <w:rtl/>
        </w:rPr>
      </w:pPr>
    </w:p>
    <w:p w14:paraId="4A79F67D" w14:textId="77777777" w:rsidR="005A171C" w:rsidRPr="005A171C" w:rsidRDefault="005A171C" w:rsidP="005A171C">
      <w:pPr>
        <w:rPr>
          <w:sz w:val="24"/>
          <w:szCs w:val="24"/>
        </w:rPr>
      </w:pPr>
    </w:p>
    <w:p w14:paraId="1349D8CF" w14:textId="77777777" w:rsidR="005A171C" w:rsidRPr="005A171C" w:rsidRDefault="005A171C" w:rsidP="005A171C">
      <w:pPr>
        <w:rPr>
          <w:sz w:val="24"/>
          <w:szCs w:val="24"/>
        </w:rPr>
      </w:pPr>
    </w:p>
    <w:p w14:paraId="130F4A01" w14:textId="77777777" w:rsidR="005A171C" w:rsidRPr="005A171C" w:rsidRDefault="005A171C" w:rsidP="005A171C">
      <w:pPr>
        <w:rPr>
          <w:sz w:val="24"/>
          <w:szCs w:val="24"/>
        </w:rPr>
      </w:pPr>
    </w:p>
    <w:p w14:paraId="4C96C2CF" w14:textId="0DFFA478" w:rsidR="005A171C" w:rsidRPr="005A171C" w:rsidRDefault="005A171C" w:rsidP="005A171C">
      <w:pPr>
        <w:pStyle w:val="Heading1"/>
        <w:rPr>
          <w:sz w:val="24"/>
          <w:szCs w:val="24"/>
        </w:rPr>
      </w:pPr>
      <w:bookmarkStart w:id="3" w:name="_Toc217155013"/>
      <w:bookmarkStart w:id="4" w:name="_Toc217155084"/>
      <w:bookmarkStart w:id="5" w:name="_Toc217159512"/>
      <w:r w:rsidRPr="005A171C">
        <w:rPr>
          <w:sz w:val="24"/>
          <w:szCs w:val="24"/>
        </w:rPr>
        <w:lastRenderedPageBreak/>
        <w:t>Introduction</w:t>
      </w:r>
      <w:r w:rsidRPr="005A171C">
        <w:rPr>
          <w:caps w:val="0"/>
          <w:sz w:val="24"/>
          <w:szCs w:val="24"/>
        </w:rPr>
        <w:t>:</w:t>
      </w:r>
      <w:bookmarkEnd w:id="3"/>
      <w:bookmarkEnd w:id="4"/>
      <w:bookmarkEnd w:id="5"/>
    </w:p>
    <w:p w14:paraId="4EBC4CC0" w14:textId="77777777" w:rsidR="005A171C" w:rsidRPr="005A171C" w:rsidRDefault="005A171C" w:rsidP="005A171C">
      <w:pPr>
        <w:rPr>
          <w:sz w:val="24"/>
          <w:szCs w:val="24"/>
        </w:rPr>
      </w:pPr>
    </w:p>
    <w:p w14:paraId="28D93B84" w14:textId="4461D222" w:rsidR="005A171C" w:rsidRPr="005A171C" w:rsidRDefault="005A171C" w:rsidP="005A171C">
      <w:pPr>
        <w:pStyle w:val="FirstParagraph"/>
        <w:spacing w:line="276" w:lineRule="auto"/>
        <w:rPr>
          <w:sz w:val="24"/>
          <w:szCs w:val="24"/>
        </w:rPr>
      </w:pPr>
      <w:r w:rsidRPr="005A171C">
        <w:rPr>
          <w:sz w:val="24"/>
          <w:szCs w:val="24"/>
        </w:rPr>
        <w:t xml:space="preserve">Blind And Low-Vision (BLV) Individuals Often Face Mobility Challenges </w:t>
      </w:r>
      <w:proofErr w:type="gramStart"/>
      <w:r w:rsidRPr="005A171C">
        <w:rPr>
          <w:sz w:val="24"/>
          <w:szCs w:val="24"/>
        </w:rPr>
        <w:t>In</w:t>
      </w:r>
      <w:proofErr w:type="gramEnd"/>
      <w:r w:rsidRPr="005A171C">
        <w:rPr>
          <w:sz w:val="24"/>
          <w:szCs w:val="24"/>
        </w:rPr>
        <w:t xml:space="preserve"> Complex Indoor </w:t>
      </w:r>
      <w:proofErr w:type="gramStart"/>
      <w:r w:rsidRPr="005A171C">
        <w:rPr>
          <w:sz w:val="24"/>
          <w:szCs w:val="24"/>
        </w:rPr>
        <w:t>And</w:t>
      </w:r>
      <w:proofErr w:type="gramEnd"/>
      <w:r w:rsidRPr="005A171C">
        <w:rPr>
          <w:sz w:val="24"/>
          <w:szCs w:val="24"/>
        </w:rPr>
        <w:t xml:space="preserve"> Outdoor Environments. While Traditional Mobility Aids Such </w:t>
      </w:r>
      <w:proofErr w:type="gramStart"/>
      <w:r w:rsidRPr="005A171C">
        <w:rPr>
          <w:sz w:val="24"/>
          <w:szCs w:val="24"/>
        </w:rPr>
        <w:t>As</w:t>
      </w:r>
      <w:proofErr w:type="gramEnd"/>
      <w:r w:rsidRPr="005A171C">
        <w:rPr>
          <w:sz w:val="24"/>
          <w:szCs w:val="24"/>
        </w:rPr>
        <w:t xml:space="preserve"> </w:t>
      </w:r>
      <w:proofErr w:type="gramStart"/>
      <w:r w:rsidRPr="005A171C">
        <w:rPr>
          <w:sz w:val="24"/>
          <w:szCs w:val="24"/>
        </w:rPr>
        <w:t>The</w:t>
      </w:r>
      <w:proofErr w:type="gramEnd"/>
      <w:r w:rsidRPr="005A171C">
        <w:rPr>
          <w:sz w:val="24"/>
          <w:szCs w:val="24"/>
        </w:rPr>
        <w:t xml:space="preserve"> White Cane </w:t>
      </w:r>
      <w:proofErr w:type="gramStart"/>
      <w:r w:rsidRPr="005A171C">
        <w:rPr>
          <w:sz w:val="24"/>
          <w:szCs w:val="24"/>
        </w:rPr>
        <w:t>And</w:t>
      </w:r>
      <w:proofErr w:type="gramEnd"/>
      <w:r w:rsidRPr="005A171C">
        <w:rPr>
          <w:sz w:val="24"/>
          <w:szCs w:val="24"/>
        </w:rPr>
        <w:t xml:space="preserve"> Guide Dog Provide Reliable Basic Navigation, They Offer Limited Scene Understanding </w:t>
      </w:r>
      <w:proofErr w:type="gramStart"/>
      <w:r w:rsidRPr="005A171C">
        <w:rPr>
          <w:sz w:val="24"/>
          <w:szCs w:val="24"/>
        </w:rPr>
        <w:t>In</w:t>
      </w:r>
      <w:proofErr w:type="gramEnd"/>
      <w:r w:rsidRPr="005A171C">
        <w:rPr>
          <w:sz w:val="24"/>
          <w:szCs w:val="24"/>
        </w:rPr>
        <w:t xml:space="preserve"> Dynamic Settings (E.G., Crowded Corridors, Intersections, Signage, And Unexpected Obstacles).</w:t>
      </w:r>
    </w:p>
    <w:p w14:paraId="30CD01A8" w14:textId="243AE305" w:rsidR="005A171C" w:rsidRPr="005A171C" w:rsidRDefault="005A171C" w:rsidP="005A171C">
      <w:pPr>
        <w:pStyle w:val="FirstParagraph"/>
        <w:spacing w:line="276" w:lineRule="auto"/>
        <w:rPr>
          <w:sz w:val="24"/>
          <w:szCs w:val="24"/>
        </w:rPr>
      </w:pPr>
      <w:r w:rsidRPr="005A171C">
        <w:rPr>
          <w:sz w:val="24"/>
          <w:szCs w:val="24"/>
        </w:rPr>
        <w:t xml:space="preserve">Despite This Promise, Numerous Challenges Remain Before Practical Deployment </w:t>
      </w:r>
      <w:proofErr w:type="gramStart"/>
      <w:r w:rsidRPr="005A171C">
        <w:rPr>
          <w:sz w:val="24"/>
          <w:szCs w:val="24"/>
        </w:rPr>
        <w:t>In</w:t>
      </w:r>
      <w:proofErr w:type="gramEnd"/>
      <w:r w:rsidRPr="005A171C">
        <w:rPr>
          <w:sz w:val="24"/>
          <w:szCs w:val="24"/>
        </w:rPr>
        <w:t xml:space="preserve"> Both Indoor </w:t>
      </w:r>
      <w:proofErr w:type="gramStart"/>
      <w:r w:rsidRPr="005A171C">
        <w:rPr>
          <w:sz w:val="24"/>
          <w:szCs w:val="24"/>
        </w:rPr>
        <w:t>And</w:t>
      </w:r>
      <w:proofErr w:type="gramEnd"/>
      <w:r w:rsidRPr="005A171C">
        <w:rPr>
          <w:sz w:val="24"/>
          <w:szCs w:val="24"/>
        </w:rPr>
        <w:t xml:space="preserve"> Outdoor Spaces. Assistive Smart Glasses Solutions Must Balance Accuracy </w:t>
      </w:r>
      <w:proofErr w:type="gramStart"/>
      <w:r w:rsidRPr="005A171C">
        <w:rPr>
          <w:sz w:val="24"/>
          <w:szCs w:val="24"/>
        </w:rPr>
        <w:t>And</w:t>
      </w:r>
      <w:proofErr w:type="gramEnd"/>
      <w:r w:rsidRPr="005A171C">
        <w:rPr>
          <w:sz w:val="24"/>
          <w:szCs w:val="24"/>
        </w:rPr>
        <w:t xml:space="preserve"> Responsiveness, Provide Easily Understandable Guidance </w:t>
      </w:r>
      <w:proofErr w:type="gramStart"/>
      <w:r w:rsidRPr="005A171C">
        <w:rPr>
          <w:sz w:val="24"/>
          <w:szCs w:val="24"/>
        </w:rPr>
        <w:t>In</w:t>
      </w:r>
      <w:proofErr w:type="gramEnd"/>
      <w:r w:rsidRPr="005A171C">
        <w:rPr>
          <w:sz w:val="24"/>
          <w:szCs w:val="24"/>
        </w:rPr>
        <w:t xml:space="preserve"> Real-World Conditions, And Minimize </w:t>
      </w:r>
      <w:proofErr w:type="gramStart"/>
      <w:r w:rsidRPr="005A171C">
        <w:rPr>
          <w:sz w:val="24"/>
          <w:szCs w:val="24"/>
        </w:rPr>
        <w:t>The</w:t>
      </w:r>
      <w:proofErr w:type="gramEnd"/>
      <w:r w:rsidRPr="005A171C">
        <w:rPr>
          <w:sz w:val="24"/>
          <w:szCs w:val="24"/>
        </w:rPr>
        <w:t xml:space="preserve"> Mental Effort Required So That Users Can Rely </w:t>
      </w:r>
      <w:proofErr w:type="gramStart"/>
      <w:r w:rsidRPr="005A171C">
        <w:rPr>
          <w:sz w:val="24"/>
          <w:szCs w:val="24"/>
        </w:rPr>
        <w:t>On</w:t>
      </w:r>
      <w:proofErr w:type="gramEnd"/>
      <w:r w:rsidRPr="005A171C">
        <w:rPr>
          <w:sz w:val="24"/>
          <w:szCs w:val="24"/>
        </w:rPr>
        <w:t xml:space="preserve"> Environmental Cues (Such As Traffic Sounds) And Descriptions </w:t>
      </w:r>
      <w:proofErr w:type="gramStart"/>
      <w:r w:rsidRPr="005A171C">
        <w:rPr>
          <w:sz w:val="24"/>
          <w:szCs w:val="24"/>
        </w:rPr>
        <w:t>Of</w:t>
      </w:r>
      <w:proofErr w:type="gramEnd"/>
      <w:r w:rsidRPr="005A171C">
        <w:rPr>
          <w:sz w:val="24"/>
          <w:szCs w:val="24"/>
        </w:rPr>
        <w:t xml:space="preserve"> Hazards (Such As Fire </w:t>
      </w:r>
      <w:proofErr w:type="gramStart"/>
      <w:r w:rsidRPr="005A171C">
        <w:rPr>
          <w:sz w:val="24"/>
          <w:szCs w:val="24"/>
        </w:rPr>
        <w:t>Or</w:t>
      </w:r>
      <w:proofErr w:type="gramEnd"/>
      <w:r w:rsidRPr="005A171C">
        <w:rPr>
          <w:sz w:val="24"/>
          <w:szCs w:val="24"/>
        </w:rPr>
        <w:t xml:space="preserve"> High Roofs). In Addition, Systems Should Minimize False Alarms That Could Lead </w:t>
      </w:r>
      <w:proofErr w:type="gramStart"/>
      <w:r w:rsidRPr="005A171C">
        <w:rPr>
          <w:sz w:val="24"/>
          <w:szCs w:val="24"/>
        </w:rPr>
        <w:t>To</w:t>
      </w:r>
      <w:proofErr w:type="gramEnd"/>
      <w:r w:rsidRPr="005A171C">
        <w:rPr>
          <w:sz w:val="24"/>
          <w:szCs w:val="24"/>
        </w:rPr>
        <w:t xml:space="preserve"> Frustration </w:t>
      </w:r>
      <w:proofErr w:type="gramStart"/>
      <w:r w:rsidRPr="005A171C">
        <w:rPr>
          <w:sz w:val="24"/>
          <w:szCs w:val="24"/>
        </w:rPr>
        <w:t>Or</w:t>
      </w:r>
      <w:proofErr w:type="gramEnd"/>
      <w:r w:rsidRPr="005A171C">
        <w:rPr>
          <w:sz w:val="24"/>
          <w:szCs w:val="24"/>
        </w:rPr>
        <w:t xml:space="preserve"> Over-Reliance, And Should Be Evaluated Using Consistent Standards </w:t>
      </w:r>
      <w:proofErr w:type="gramStart"/>
      <w:r w:rsidRPr="005A171C">
        <w:rPr>
          <w:sz w:val="24"/>
          <w:szCs w:val="24"/>
        </w:rPr>
        <w:t>Of</w:t>
      </w:r>
      <w:proofErr w:type="gramEnd"/>
      <w:r w:rsidRPr="005A171C">
        <w:rPr>
          <w:sz w:val="24"/>
          <w:szCs w:val="24"/>
        </w:rPr>
        <w:t xml:space="preserve"> Safety, Efficiency, And Ease </w:t>
      </w:r>
      <w:proofErr w:type="gramStart"/>
      <w:r w:rsidRPr="005A171C">
        <w:rPr>
          <w:sz w:val="24"/>
          <w:szCs w:val="24"/>
        </w:rPr>
        <w:t>Of</w:t>
      </w:r>
      <w:proofErr w:type="gramEnd"/>
      <w:r w:rsidRPr="005A171C">
        <w:rPr>
          <w:sz w:val="24"/>
          <w:szCs w:val="24"/>
        </w:rPr>
        <w:t xml:space="preserve"> Use.</w:t>
      </w:r>
    </w:p>
    <w:p w14:paraId="43C5678B" w14:textId="10A2F70E" w:rsidR="005A171C" w:rsidRPr="005A171C" w:rsidRDefault="005A171C" w:rsidP="005A171C">
      <w:pPr>
        <w:pStyle w:val="FirstParagraph"/>
        <w:spacing w:line="276" w:lineRule="auto"/>
        <w:rPr>
          <w:sz w:val="24"/>
          <w:szCs w:val="24"/>
          <w:rtl/>
        </w:rPr>
      </w:pPr>
      <w:r w:rsidRPr="005A171C">
        <w:rPr>
          <w:sz w:val="24"/>
          <w:szCs w:val="24"/>
        </w:rPr>
        <w:t xml:space="preserve">This Project Proposes </w:t>
      </w:r>
      <w:proofErr w:type="gramStart"/>
      <w:r w:rsidRPr="005A171C">
        <w:rPr>
          <w:sz w:val="24"/>
          <w:szCs w:val="24"/>
        </w:rPr>
        <w:t>A</w:t>
      </w:r>
      <w:proofErr w:type="gramEnd"/>
      <w:r w:rsidRPr="005A171C">
        <w:rPr>
          <w:sz w:val="24"/>
          <w:szCs w:val="24"/>
        </w:rPr>
        <w:t xml:space="preserve"> Prototype AI-Powered Smart Glasses That Support Mobility Through </w:t>
      </w:r>
      <w:proofErr w:type="gramStart"/>
      <w:r w:rsidRPr="005A171C">
        <w:rPr>
          <w:sz w:val="24"/>
          <w:szCs w:val="24"/>
        </w:rPr>
        <w:t>A</w:t>
      </w:r>
      <w:proofErr w:type="gramEnd"/>
      <w:r w:rsidRPr="005A171C">
        <w:rPr>
          <w:sz w:val="24"/>
          <w:szCs w:val="24"/>
        </w:rPr>
        <w:t xml:space="preserve"> Hybrid Guidance Interface: Tactile Cues Provide Immediate Directional Warnings (E.G., Left, Right, Stop), While Voice Guidance Provides Contextual Information When Needed (E.G., Hazard Type </w:t>
      </w:r>
      <w:proofErr w:type="gramStart"/>
      <w:r w:rsidRPr="005A171C">
        <w:rPr>
          <w:sz w:val="24"/>
          <w:szCs w:val="24"/>
        </w:rPr>
        <w:t>Or</w:t>
      </w:r>
      <w:proofErr w:type="gramEnd"/>
      <w:r w:rsidRPr="005A171C">
        <w:rPr>
          <w:sz w:val="24"/>
          <w:szCs w:val="24"/>
        </w:rPr>
        <w:t xml:space="preserve"> Route Confirmation). The Prototype Will Be Evaluated </w:t>
      </w:r>
      <w:proofErr w:type="gramStart"/>
      <w:r w:rsidRPr="005A171C">
        <w:rPr>
          <w:sz w:val="24"/>
          <w:szCs w:val="24"/>
        </w:rPr>
        <w:t>On</w:t>
      </w:r>
      <w:proofErr w:type="gramEnd"/>
      <w:r w:rsidRPr="005A171C">
        <w:rPr>
          <w:sz w:val="24"/>
          <w:szCs w:val="24"/>
        </w:rPr>
        <w:t xml:space="preserve"> Predefined Indoor </w:t>
      </w:r>
      <w:proofErr w:type="gramStart"/>
      <w:r w:rsidRPr="005A171C">
        <w:rPr>
          <w:sz w:val="24"/>
          <w:szCs w:val="24"/>
        </w:rPr>
        <w:t>And</w:t>
      </w:r>
      <w:proofErr w:type="gramEnd"/>
      <w:r w:rsidRPr="005A171C">
        <w:rPr>
          <w:sz w:val="24"/>
          <w:szCs w:val="24"/>
        </w:rPr>
        <w:t xml:space="preserve"> Outdoor Routes Using Safety </w:t>
      </w:r>
      <w:proofErr w:type="gramStart"/>
      <w:r w:rsidRPr="005A171C">
        <w:rPr>
          <w:sz w:val="24"/>
          <w:szCs w:val="24"/>
        </w:rPr>
        <w:t>And</w:t>
      </w:r>
      <w:proofErr w:type="gramEnd"/>
      <w:r w:rsidRPr="005A171C">
        <w:rPr>
          <w:sz w:val="24"/>
          <w:szCs w:val="24"/>
        </w:rPr>
        <w:t xml:space="preserve"> Efficiency Metrics (Near Collisions/Accidents, Time </w:t>
      </w:r>
      <w:proofErr w:type="gramStart"/>
      <w:r w:rsidRPr="005A171C">
        <w:rPr>
          <w:sz w:val="24"/>
          <w:szCs w:val="24"/>
        </w:rPr>
        <w:t>To</w:t>
      </w:r>
      <w:proofErr w:type="gramEnd"/>
      <w:r w:rsidRPr="005A171C">
        <w:rPr>
          <w:sz w:val="24"/>
          <w:szCs w:val="24"/>
        </w:rPr>
        <w:t xml:space="preserve"> Reach </w:t>
      </w:r>
      <w:proofErr w:type="gramStart"/>
      <w:r w:rsidRPr="005A171C">
        <w:rPr>
          <w:sz w:val="24"/>
          <w:szCs w:val="24"/>
        </w:rPr>
        <w:t>The</w:t>
      </w:r>
      <w:proofErr w:type="gramEnd"/>
      <w:r w:rsidRPr="005A171C">
        <w:rPr>
          <w:sz w:val="24"/>
          <w:szCs w:val="24"/>
        </w:rPr>
        <w:t xml:space="preserve"> Destination, False Alarm Rate, Response Time) Along </w:t>
      </w:r>
      <w:proofErr w:type="gramStart"/>
      <w:r w:rsidRPr="005A171C">
        <w:rPr>
          <w:sz w:val="24"/>
          <w:szCs w:val="24"/>
        </w:rPr>
        <w:t>With</w:t>
      </w:r>
      <w:proofErr w:type="gramEnd"/>
      <w:r w:rsidRPr="005A171C">
        <w:rPr>
          <w:sz w:val="24"/>
          <w:szCs w:val="24"/>
        </w:rPr>
        <w:t xml:space="preserve"> Standard User Experience Measurement Tools (SUS And NASA-TLX). The Goal Is </w:t>
      </w:r>
      <w:proofErr w:type="gramStart"/>
      <w:r w:rsidRPr="005A171C">
        <w:rPr>
          <w:sz w:val="24"/>
          <w:szCs w:val="24"/>
        </w:rPr>
        <w:t>To</w:t>
      </w:r>
      <w:proofErr w:type="gramEnd"/>
      <w:r w:rsidRPr="005A171C">
        <w:rPr>
          <w:sz w:val="24"/>
          <w:szCs w:val="24"/>
        </w:rPr>
        <w:t xml:space="preserve"> Provide Evidence-Based Insights </w:t>
      </w:r>
      <w:proofErr w:type="gramStart"/>
      <w:r w:rsidRPr="005A171C">
        <w:rPr>
          <w:sz w:val="24"/>
          <w:szCs w:val="24"/>
        </w:rPr>
        <w:t>For</w:t>
      </w:r>
      <w:proofErr w:type="gramEnd"/>
      <w:r w:rsidRPr="005A171C">
        <w:rPr>
          <w:sz w:val="24"/>
          <w:szCs w:val="24"/>
        </w:rPr>
        <w:t xml:space="preserve"> Designing </w:t>
      </w:r>
      <w:proofErr w:type="gramStart"/>
      <w:r w:rsidRPr="005A171C">
        <w:rPr>
          <w:sz w:val="24"/>
          <w:szCs w:val="24"/>
        </w:rPr>
        <w:t>An</w:t>
      </w:r>
      <w:proofErr w:type="gramEnd"/>
      <w:r w:rsidRPr="005A171C">
        <w:rPr>
          <w:sz w:val="24"/>
          <w:szCs w:val="24"/>
        </w:rPr>
        <w:t xml:space="preserve"> Effective Hybrid Guidance System </w:t>
      </w:r>
      <w:proofErr w:type="gramStart"/>
      <w:r w:rsidRPr="005A171C">
        <w:rPr>
          <w:sz w:val="24"/>
          <w:szCs w:val="24"/>
        </w:rPr>
        <w:t>To</w:t>
      </w:r>
      <w:proofErr w:type="gramEnd"/>
      <w:r w:rsidRPr="005A171C">
        <w:rPr>
          <w:sz w:val="24"/>
          <w:szCs w:val="24"/>
        </w:rPr>
        <w:t xml:space="preserve"> Support </w:t>
      </w:r>
      <w:proofErr w:type="gramStart"/>
      <w:r w:rsidRPr="005A171C">
        <w:rPr>
          <w:sz w:val="24"/>
          <w:szCs w:val="24"/>
        </w:rPr>
        <w:t>The</w:t>
      </w:r>
      <w:proofErr w:type="gramEnd"/>
      <w:r w:rsidRPr="005A171C">
        <w:rPr>
          <w:sz w:val="24"/>
          <w:szCs w:val="24"/>
        </w:rPr>
        <w:t xml:space="preserve"> Mobility </w:t>
      </w:r>
      <w:proofErr w:type="gramStart"/>
      <w:r w:rsidRPr="005A171C">
        <w:rPr>
          <w:sz w:val="24"/>
          <w:szCs w:val="24"/>
        </w:rPr>
        <w:t>Of</w:t>
      </w:r>
      <w:proofErr w:type="gramEnd"/>
      <w:r w:rsidRPr="005A171C">
        <w:rPr>
          <w:sz w:val="24"/>
          <w:szCs w:val="24"/>
        </w:rPr>
        <w:t xml:space="preserve"> Blind </w:t>
      </w:r>
      <w:proofErr w:type="gramStart"/>
      <w:r w:rsidRPr="005A171C">
        <w:rPr>
          <w:sz w:val="24"/>
          <w:szCs w:val="24"/>
        </w:rPr>
        <w:t>And</w:t>
      </w:r>
      <w:proofErr w:type="gramEnd"/>
      <w:r w:rsidRPr="005A171C">
        <w:rPr>
          <w:sz w:val="24"/>
          <w:szCs w:val="24"/>
        </w:rPr>
        <w:t xml:space="preserve"> Visually Impaired Individuals.</w:t>
      </w:r>
    </w:p>
    <w:p w14:paraId="07220D5A" w14:textId="77777777" w:rsidR="005A171C" w:rsidRPr="005A171C" w:rsidRDefault="005A171C" w:rsidP="005A171C">
      <w:pPr>
        <w:rPr>
          <w:sz w:val="24"/>
          <w:szCs w:val="24"/>
        </w:rPr>
      </w:pPr>
    </w:p>
    <w:p w14:paraId="4066DE9B" w14:textId="77777777" w:rsidR="005A171C" w:rsidRPr="005A171C" w:rsidRDefault="005A171C" w:rsidP="005A171C">
      <w:pPr>
        <w:rPr>
          <w:sz w:val="24"/>
          <w:szCs w:val="24"/>
          <w:rtl/>
        </w:rPr>
      </w:pPr>
    </w:p>
    <w:p w14:paraId="35949E56" w14:textId="77777777" w:rsidR="005A171C" w:rsidRPr="005A171C" w:rsidRDefault="005A171C" w:rsidP="005A171C">
      <w:pPr>
        <w:rPr>
          <w:sz w:val="24"/>
          <w:szCs w:val="24"/>
          <w:rtl/>
        </w:rPr>
      </w:pPr>
    </w:p>
    <w:p w14:paraId="6E3B976D" w14:textId="77777777" w:rsidR="005A171C" w:rsidRPr="005A171C" w:rsidRDefault="005A171C" w:rsidP="005A171C">
      <w:pPr>
        <w:rPr>
          <w:sz w:val="24"/>
          <w:szCs w:val="24"/>
          <w:rtl/>
        </w:rPr>
      </w:pPr>
    </w:p>
    <w:p w14:paraId="7ED0B29A" w14:textId="77777777" w:rsidR="005A171C" w:rsidRPr="005A171C" w:rsidRDefault="005A171C" w:rsidP="005A171C">
      <w:pPr>
        <w:rPr>
          <w:sz w:val="24"/>
          <w:szCs w:val="24"/>
          <w:rtl/>
        </w:rPr>
      </w:pPr>
    </w:p>
    <w:p w14:paraId="45770909" w14:textId="77777777" w:rsidR="005A171C" w:rsidRPr="005A171C" w:rsidRDefault="005A171C" w:rsidP="005A171C">
      <w:pPr>
        <w:rPr>
          <w:sz w:val="24"/>
          <w:szCs w:val="24"/>
          <w:rtl/>
        </w:rPr>
      </w:pPr>
    </w:p>
    <w:p w14:paraId="2C684D0C" w14:textId="77777777" w:rsidR="005A171C" w:rsidRPr="005A171C" w:rsidRDefault="005A171C" w:rsidP="005A171C">
      <w:pPr>
        <w:rPr>
          <w:sz w:val="24"/>
          <w:szCs w:val="24"/>
        </w:rPr>
      </w:pPr>
    </w:p>
    <w:p w14:paraId="4576C0E4" w14:textId="77777777" w:rsidR="005A171C" w:rsidRPr="005A171C" w:rsidRDefault="005A171C" w:rsidP="005A171C">
      <w:pPr>
        <w:rPr>
          <w:sz w:val="24"/>
          <w:szCs w:val="24"/>
          <w:rtl/>
        </w:rPr>
      </w:pPr>
    </w:p>
    <w:p w14:paraId="77D2C9D6" w14:textId="4C474368" w:rsidR="005A171C" w:rsidRPr="005A171C" w:rsidRDefault="005A171C" w:rsidP="005A171C">
      <w:pPr>
        <w:pStyle w:val="Heading1"/>
        <w:rPr>
          <w:sz w:val="24"/>
          <w:szCs w:val="24"/>
          <w:rtl/>
        </w:rPr>
      </w:pPr>
      <w:bookmarkStart w:id="6" w:name="_Toc217155014"/>
      <w:bookmarkStart w:id="7" w:name="_Toc217155085"/>
      <w:bookmarkStart w:id="8" w:name="_Toc217159513"/>
      <w:r w:rsidRPr="005A171C">
        <w:rPr>
          <w:sz w:val="24"/>
          <w:szCs w:val="24"/>
        </w:rPr>
        <w:t>Background</w:t>
      </w:r>
      <w:r w:rsidRPr="005A171C">
        <w:rPr>
          <w:caps w:val="0"/>
          <w:sz w:val="24"/>
          <w:szCs w:val="24"/>
        </w:rPr>
        <w:t>:</w:t>
      </w:r>
      <w:bookmarkEnd w:id="6"/>
      <w:bookmarkEnd w:id="7"/>
      <w:bookmarkEnd w:id="8"/>
    </w:p>
    <w:p w14:paraId="6C95FCDE" w14:textId="77777777" w:rsidR="005A171C" w:rsidRPr="005A171C" w:rsidRDefault="005A171C" w:rsidP="005A171C">
      <w:pPr>
        <w:rPr>
          <w:sz w:val="24"/>
          <w:szCs w:val="24"/>
        </w:rPr>
      </w:pPr>
    </w:p>
    <w:p w14:paraId="5112C0AA" w14:textId="4FABDE68" w:rsidR="005A171C" w:rsidRPr="005A171C" w:rsidRDefault="005A171C" w:rsidP="005A171C">
      <w:pPr>
        <w:rPr>
          <w:b/>
          <w:bCs/>
          <w:sz w:val="24"/>
          <w:szCs w:val="24"/>
        </w:rPr>
      </w:pPr>
      <w:r w:rsidRPr="005A171C">
        <w:rPr>
          <w:b/>
          <w:bCs/>
          <w:sz w:val="24"/>
          <w:szCs w:val="24"/>
        </w:rPr>
        <w:t xml:space="preserve">1.1.1 Mobility Challenges </w:t>
      </w:r>
      <w:proofErr w:type="gramStart"/>
      <w:r w:rsidRPr="005A171C">
        <w:rPr>
          <w:b/>
          <w:bCs/>
          <w:sz w:val="24"/>
          <w:szCs w:val="24"/>
        </w:rPr>
        <w:t>For</w:t>
      </w:r>
      <w:proofErr w:type="gramEnd"/>
      <w:r w:rsidRPr="005A171C">
        <w:rPr>
          <w:b/>
          <w:bCs/>
          <w:sz w:val="24"/>
          <w:szCs w:val="24"/>
        </w:rPr>
        <w:t xml:space="preserve"> Blind </w:t>
      </w:r>
      <w:proofErr w:type="gramStart"/>
      <w:r w:rsidRPr="005A171C">
        <w:rPr>
          <w:b/>
          <w:bCs/>
          <w:sz w:val="24"/>
          <w:szCs w:val="24"/>
        </w:rPr>
        <w:t>And</w:t>
      </w:r>
      <w:proofErr w:type="gramEnd"/>
      <w:r w:rsidRPr="005A171C">
        <w:rPr>
          <w:b/>
          <w:bCs/>
          <w:sz w:val="24"/>
          <w:szCs w:val="24"/>
        </w:rPr>
        <w:t xml:space="preserve"> Low-Vision Users</w:t>
      </w:r>
    </w:p>
    <w:p w14:paraId="577628E0" w14:textId="2997BCA8" w:rsidR="005A171C" w:rsidRPr="005A171C" w:rsidRDefault="005A171C" w:rsidP="005A171C">
      <w:pPr>
        <w:rPr>
          <w:sz w:val="24"/>
          <w:szCs w:val="24"/>
        </w:rPr>
      </w:pPr>
      <w:r w:rsidRPr="005A171C">
        <w:rPr>
          <w:sz w:val="24"/>
          <w:szCs w:val="24"/>
        </w:rPr>
        <w:t xml:space="preserve">Blind And Low-Vision Individuals Face </w:t>
      </w:r>
      <w:proofErr w:type="gramStart"/>
      <w:r w:rsidRPr="005A171C">
        <w:rPr>
          <w:sz w:val="24"/>
          <w:szCs w:val="24"/>
        </w:rPr>
        <w:t>A</w:t>
      </w:r>
      <w:proofErr w:type="gramEnd"/>
      <w:r w:rsidRPr="005A171C">
        <w:rPr>
          <w:sz w:val="24"/>
          <w:szCs w:val="24"/>
        </w:rPr>
        <w:t xml:space="preserve"> Wide Range </w:t>
      </w:r>
      <w:proofErr w:type="gramStart"/>
      <w:r w:rsidRPr="005A171C">
        <w:rPr>
          <w:sz w:val="24"/>
          <w:szCs w:val="24"/>
        </w:rPr>
        <w:t>Of</w:t>
      </w:r>
      <w:proofErr w:type="gramEnd"/>
      <w:r w:rsidRPr="005A171C">
        <w:rPr>
          <w:sz w:val="24"/>
          <w:szCs w:val="24"/>
        </w:rPr>
        <w:t xml:space="preserve"> Mobility Challenges </w:t>
      </w:r>
      <w:proofErr w:type="gramStart"/>
      <w:r w:rsidRPr="005A171C">
        <w:rPr>
          <w:sz w:val="24"/>
          <w:szCs w:val="24"/>
        </w:rPr>
        <w:t>In</w:t>
      </w:r>
      <w:proofErr w:type="gramEnd"/>
      <w:r w:rsidRPr="005A171C">
        <w:rPr>
          <w:sz w:val="24"/>
          <w:szCs w:val="24"/>
        </w:rPr>
        <w:t xml:space="preserve"> Both Indoor </w:t>
      </w:r>
      <w:proofErr w:type="gramStart"/>
      <w:r w:rsidRPr="005A171C">
        <w:rPr>
          <w:sz w:val="24"/>
          <w:szCs w:val="24"/>
        </w:rPr>
        <w:t>And</w:t>
      </w:r>
      <w:proofErr w:type="gramEnd"/>
      <w:r w:rsidRPr="005A171C">
        <w:rPr>
          <w:sz w:val="24"/>
          <w:szCs w:val="24"/>
        </w:rPr>
        <w:t xml:space="preserve"> Outdoor Environments. Indoors, Common Hazards Include Household Furniture, Stairs, And Slippery Surfaces, Which Can Increase </w:t>
      </w:r>
      <w:proofErr w:type="gramStart"/>
      <w:r w:rsidRPr="005A171C">
        <w:rPr>
          <w:sz w:val="24"/>
          <w:szCs w:val="24"/>
        </w:rPr>
        <w:t>The</w:t>
      </w:r>
      <w:proofErr w:type="gramEnd"/>
      <w:r w:rsidRPr="005A171C">
        <w:rPr>
          <w:sz w:val="24"/>
          <w:szCs w:val="24"/>
        </w:rPr>
        <w:t xml:space="preserve"> Likelihood </w:t>
      </w:r>
      <w:proofErr w:type="gramStart"/>
      <w:r w:rsidRPr="005A171C">
        <w:rPr>
          <w:sz w:val="24"/>
          <w:szCs w:val="24"/>
        </w:rPr>
        <w:t>Of</w:t>
      </w:r>
      <w:proofErr w:type="gramEnd"/>
      <w:r w:rsidRPr="005A171C">
        <w:rPr>
          <w:sz w:val="24"/>
          <w:szCs w:val="24"/>
        </w:rPr>
        <w:t xml:space="preserve"> Falls </w:t>
      </w:r>
      <w:proofErr w:type="gramStart"/>
      <w:r w:rsidRPr="005A171C">
        <w:rPr>
          <w:sz w:val="24"/>
          <w:szCs w:val="24"/>
        </w:rPr>
        <w:t>Or</w:t>
      </w:r>
      <w:proofErr w:type="gramEnd"/>
      <w:r w:rsidRPr="005A171C">
        <w:rPr>
          <w:sz w:val="24"/>
          <w:szCs w:val="24"/>
        </w:rPr>
        <w:t xml:space="preserve"> Injuries </w:t>
      </w:r>
      <w:proofErr w:type="gramStart"/>
      <w:r w:rsidRPr="005A171C">
        <w:rPr>
          <w:sz w:val="24"/>
          <w:szCs w:val="24"/>
        </w:rPr>
        <w:t>And</w:t>
      </w:r>
      <w:proofErr w:type="gramEnd"/>
      <w:r w:rsidRPr="005A171C">
        <w:rPr>
          <w:sz w:val="24"/>
          <w:szCs w:val="24"/>
        </w:rPr>
        <w:t xml:space="preserve"> Restrict Independent Movement. These Risks May Reduce Quality </w:t>
      </w:r>
      <w:proofErr w:type="gramStart"/>
      <w:r w:rsidRPr="005A171C">
        <w:rPr>
          <w:sz w:val="24"/>
          <w:szCs w:val="24"/>
        </w:rPr>
        <w:t>Of</w:t>
      </w:r>
      <w:proofErr w:type="gramEnd"/>
      <w:r w:rsidRPr="005A171C">
        <w:rPr>
          <w:sz w:val="24"/>
          <w:szCs w:val="24"/>
        </w:rPr>
        <w:t xml:space="preserve"> Life </w:t>
      </w:r>
      <w:proofErr w:type="gramStart"/>
      <w:r w:rsidRPr="005A171C">
        <w:rPr>
          <w:sz w:val="24"/>
          <w:szCs w:val="24"/>
        </w:rPr>
        <w:t>And</w:t>
      </w:r>
      <w:proofErr w:type="gramEnd"/>
      <w:r w:rsidRPr="005A171C">
        <w:rPr>
          <w:sz w:val="24"/>
          <w:szCs w:val="24"/>
        </w:rPr>
        <w:t xml:space="preserve"> Create </w:t>
      </w:r>
      <w:proofErr w:type="gramStart"/>
      <w:r w:rsidRPr="005A171C">
        <w:rPr>
          <w:sz w:val="24"/>
          <w:szCs w:val="24"/>
        </w:rPr>
        <w:t>A</w:t>
      </w:r>
      <w:proofErr w:type="gramEnd"/>
      <w:r w:rsidRPr="005A171C">
        <w:rPr>
          <w:sz w:val="24"/>
          <w:szCs w:val="24"/>
        </w:rPr>
        <w:t xml:space="preserve"> Frequent Need </w:t>
      </w:r>
      <w:proofErr w:type="gramStart"/>
      <w:r w:rsidRPr="005A171C">
        <w:rPr>
          <w:sz w:val="24"/>
          <w:szCs w:val="24"/>
        </w:rPr>
        <w:t>For</w:t>
      </w:r>
      <w:proofErr w:type="gramEnd"/>
      <w:r w:rsidRPr="005A171C">
        <w:rPr>
          <w:sz w:val="24"/>
          <w:szCs w:val="24"/>
        </w:rPr>
        <w:t xml:space="preserve"> Assistance </w:t>
      </w:r>
      <w:proofErr w:type="gramStart"/>
      <w:r w:rsidRPr="005A171C">
        <w:rPr>
          <w:sz w:val="24"/>
          <w:szCs w:val="24"/>
        </w:rPr>
        <w:t>From</w:t>
      </w:r>
      <w:proofErr w:type="gramEnd"/>
      <w:r w:rsidRPr="005A171C">
        <w:rPr>
          <w:sz w:val="24"/>
          <w:szCs w:val="24"/>
        </w:rPr>
        <w:t xml:space="preserve"> Family Members </w:t>
      </w:r>
      <w:proofErr w:type="gramStart"/>
      <w:r w:rsidRPr="005A171C">
        <w:rPr>
          <w:sz w:val="24"/>
          <w:szCs w:val="24"/>
        </w:rPr>
        <w:t>Or</w:t>
      </w:r>
      <w:proofErr w:type="gramEnd"/>
      <w:r w:rsidRPr="005A171C">
        <w:rPr>
          <w:sz w:val="24"/>
          <w:szCs w:val="24"/>
        </w:rPr>
        <w:t xml:space="preserve"> Others. Outdoors, Mobility Becomes Even More Demanding Due To Dynamic Hazards Such </w:t>
      </w:r>
      <w:proofErr w:type="gramStart"/>
      <w:r w:rsidRPr="005A171C">
        <w:rPr>
          <w:sz w:val="24"/>
          <w:szCs w:val="24"/>
        </w:rPr>
        <w:t>As</w:t>
      </w:r>
      <w:proofErr w:type="gramEnd"/>
      <w:r w:rsidRPr="005A171C">
        <w:rPr>
          <w:sz w:val="24"/>
          <w:szCs w:val="24"/>
        </w:rPr>
        <w:t xml:space="preserve"> Road </w:t>
      </w:r>
      <w:proofErr w:type="gramStart"/>
      <w:r w:rsidRPr="005A171C">
        <w:rPr>
          <w:sz w:val="24"/>
          <w:szCs w:val="24"/>
        </w:rPr>
        <w:t>And</w:t>
      </w:r>
      <w:proofErr w:type="gramEnd"/>
      <w:r w:rsidRPr="005A171C">
        <w:rPr>
          <w:sz w:val="24"/>
          <w:szCs w:val="24"/>
        </w:rPr>
        <w:t xml:space="preserve"> Street Crossings, Moving Vehicles, And Crowded Walkways. In Many Situations, A Blind Person May Need Guidance </w:t>
      </w:r>
      <w:proofErr w:type="gramStart"/>
      <w:r w:rsidRPr="005A171C">
        <w:rPr>
          <w:sz w:val="24"/>
          <w:szCs w:val="24"/>
        </w:rPr>
        <w:t>From</w:t>
      </w:r>
      <w:proofErr w:type="gramEnd"/>
      <w:r w:rsidRPr="005A171C">
        <w:rPr>
          <w:sz w:val="24"/>
          <w:szCs w:val="24"/>
        </w:rPr>
        <w:t xml:space="preserve"> Others </w:t>
      </w:r>
      <w:proofErr w:type="gramStart"/>
      <w:r w:rsidRPr="005A171C">
        <w:rPr>
          <w:sz w:val="24"/>
          <w:szCs w:val="24"/>
        </w:rPr>
        <w:t>To</w:t>
      </w:r>
      <w:proofErr w:type="gramEnd"/>
      <w:r w:rsidRPr="005A171C">
        <w:rPr>
          <w:sz w:val="24"/>
          <w:szCs w:val="24"/>
        </w:rPr>
        <w:t xml:space="preserve"> Reach </w:t>
      </w:r>
      <w:proofErr w:type="gramStart"/>
      <w:r w:rsidRPr="005A171C">
        <w:rPr>
          <w:sz w:val="24"/>
          <w:szCs w:val="24"/>
        </w:rPr>
        <w:t>A</w:t>
      </w:r>
      <w:proofErr w:type="gramEnd"/>
      <w:r w:rsidRPr="005A171C">
        <w:rPr>
          <w:sz w:val="24"/>
          <w:szCs w:val="24"/>
        </w:rPr>
        <w:t xml:space="preserve"> Destination, Particularly When Navigation Requires More Than Detecting Static Obstacles.</w:t>
      </w:r>
    </w:p>
    <w:p w14:paraId="6B0B0186" w14:textId="3C9A9572" w:rsidR="005A171C" w:rsidRPr="005A171C" w:rsidRDefault="005A171C" w:rsidP="005A171C">
      <w:pPr>
        <w:rPr>
          <w:b/>
          <w:bCs/>
          <w:sz w:val="24"/>
          <w:szCs w:val="24"/>
        </w:rPr>
      </w:pPr>
      <w:r w:rsidRPr="005A171C">
        <w:rPr>
          <w:b/>
          <w:bCs/>
          <w:sz w:val="24"/>
          <w:szCs w:val="24"/>
        </w:rPr>
        <w:t xml:space="preserve">1.1.2 Current Mobility Aids </w:t>
      </w:r>
      <w:proofErr w:type="gramStart"/>
      <w:r w:rsidRPr="005A171C">
        <w:rPr>
          <w:b/>
          <w:bCs/>
          <w:sz w:val="24"/>
          <w:szCs w:val="24"/>
        </w:rPr>
        <w:t>And</w:t>
      </w:r>
      <w:proofErr w:type="gramEnd"/>
      <w:r w:rsidRPr="005A171C">
        <w:rPr>
          <w:b/>
          <w:bCs/>
          <w:sz w:val="24"/>
          <w:szCs w:val="24"/>
        </w:rPr>
        <w:t xml:space="preserve"> Their Limitations</w:t>
      </w:r>
    </w:p>
    <w:p w14:paraId="20465DF4" w14:textId="5EA36637" w:rsidR="005A171C" w:rsidRPr="005A171C" w:rsidRDefault="005A171C" w:rsidP="005A171C">
      <w:pPr>
        <w:rPr>
          <w:sz w:val="24"/>
          <w:szCs w:val="24"/>
        </w:rPr>
      </w:pPr>
      <w:r w:rsidRPr="005A171C">
        <w:rPr>
          <w:sz w:val="24"/>
          <w:szCs w:val="24"/>
        </w:rPr>
        <w:t xml:space="preserve">In Many Arabic-Speaking Communities, The Primary Mobility Aid Remains </w:t>
      </w:r>
      <w:proofErr w:type="gramStart"/>
      <w:r w:rsidRPr="005A171C">
        <w:rPr>
          <w:sz w:val="24"/>
          <w:szCs w:val="24"/>
        </w:rPr>
        <w:t>The</w:t>
      </w:r>
      <w:proofErr w:type="gramEnd"/>
      <w:r w:rsidRPr="005A171C">
        <w:rPr>
          <w:sz w:val="24"/>
          <w:szCs w:val="24"/>
        </w:rPr>
        <w:t xml:space="preserve"> White Cane. The Cane Provides Valuable Tactile Feedback About Nearby Surfaces </w:t>
      </w:r>
      <w:proofErr w:type="gramStart"/>
      <w:r w:rsidRPr="005A171C">
        <w:rPr>
          <w:sz w:val="24"/>
          <w:szCs w:val="24"/>
        </w:rPr>
        <w:t>And</w:t>
      </w:r>
      <w:proofErr w:type="gramEnd"/>
      <w:r w:rsidRPr="005A171C">
        <w:rPr>
          <w:sz w:val="24"/>
          <w:szCs w:val="24"/>
        </w:rPr>
        <w:t xml:space="preserve"> Static Obstacles (E.G., Walls </w:t>
      </w:r>
      <w:proofErr w:type="gramStart"/>
      <w:r w:rsidRPr="005A171C">
        <w:rPr>
          <w:sz w:val="24"/>
          <w:szCs w:val="24"/>
        </w:rPr>
        <w:t>And</w:t>
      </w:r>
      <w:proofErr w:type="gramEnd"/>
      <w:r w:rsidRPr="005A171C">
        <w:rPr>
          <w:sz w:val="24"/>
          <w:szCs w:val="24"/>
        </w:rPr>
        <w:t xml:space="preserve"> Ground-Level Changes), And It Can Help Detect Certain Hazards Such </w:t>
      </w:r>
      <w:proofErr w:type="gramStart"/>
      <w:r w:rsidRPr="005A171C">
        <w:rPr>
          <w:sz w:val="24"/>
          <w:szCs w:val="24"/>
        </w:rPr>
        <w:t>As</w:t>
      </w:r>
      <w:proofErr w:type="gramEnd"/>
      <w:r w:rsidRPr="005A171C">
        <w:rPr>
          <w:sz w:val="24"/>
          <w:szCs w:val="24"/>
        </w:rPr>
        <w:t xml:space="preserve"> Uneven Terrain. However, It Has Limitations </w:t>
      </w:r>
      <w:proofErr w:type="gramStart"/>
      <w:r w:rsidRPr="005A171C">
        <w:rPr>
          <w:sz w:val="24"/>
          <w:szCs w:val="24"/>
        </w:rPr>
        <w:t>In</w:t>
      </w:r>
      <w:proofErr w:type="gramEnd"/>
      <w:r w:rsidRPr="005A171C">
        <w:rPr>
          <w:sz w:val="24"/>
          <w:szCs w:val="24"/>
        </w:rPr>
        <w:t xml:space="preserve"> Delivering Full Directional Guidance </w:t>
      </w:r>
      <w:proofErr w:type="gramStart"/>
      <w:r w:rsidRPr="005A171C">
        <w:rPr>
          <w:sz w:val="24"/>
          <w:szCs w:val="24"/>
        </w:rPr>
        <w:t>Or</w:t>
      </w:r>
      <w:proofErr w:type="gramEnd"/>
      <w:r w:rsidRPr="005A171C">
        <w:rPr>
          <w:sz w:val="24"/>
          <w:szCs w:val="24"/>
        </w:rPr>
        <w:t xml:space="preserve"> Providing Contextual Understanding </w:t>
      </w:r>
      <w:proofErr w:type="gramStart"/>
      <w:r w:rsidRPr="005A171C">
        <w:rPr>
          <w:sz w:val="24"/>
          <w:szCs w:val="24"/>
        </w:rPr>
        <w:t>Of</w:t>
      </w:r>
      <w:proofErr w:type="gramEnd"/>
      <w:r w:rsidRPr="005A171C">
        <w:rPr>
          <w:sz w:val="24"/>
          <w:szCs w:val="24"/>
        </w:rPr>
        <w:t xml:space="preserve"> </w:t>
      </w:r>
      <w:proofErr w:type="gramStart"/>
      <w:r w:rsidRPr="005A171C">
        <w:rPr>
          <w:sz w:val="24"/>
          <w:szCs w:val="24"/>
        </w:rPr>
        <w:t>The</w:t>
      </w:r>
      <w:proofErr w:type="gramEnd"/>
      <w:r w:rsidRPr="005A171C">
        <w:rPr>
          <w:sz w:val="24"/>
          <w:szCs w:val="24"/>
        </w:rPr>
        <w:t xml:space="preserve"> Surrounding Environment. For Example, It Does Not Describe </w:t>
      </w:r>
      <w:proofErr w:type="gramStart"/>
      <w:r w:rsidRPr="005A171C">
        <w:rPr>
          <w:sz w:val="24"/>
          <w:szCs w:val="24"/>
        </w:rPr>
        <w:t>The</w:t>
      </w:r>
      <w:proofErr w:type="gramEnd"/>
      <w:r w:rsidRPr="005A171C">
        <w:rPr>
          <w:sz w:val="24"/>
          <w:szCs w:val="24"/>
        </w:rPr>
        <w:t xml:space="preserve"> Scene, Identify Landmarks, Or Read Signs That May Be Needed </w:t>
      </w:r>
      <w:proofErr w:type="gramStart"/>
      <w:r w:rsidRPr="005A171C">
        <w:rPr>
          <w:sz w:val="24"/>
          <w:szCs w:val="24"/>
        </w:rPr>
        <w:t>For</w:t>
      </w:r>
      <w:proofErr w:type="gramEnd"/>
      <w:r w:rsidRPr="005A171C">
        <w:rPr>
          <w:sz w:val="24"/>
          <w:szCs w:val="24"/>
        </w:rPr>
        <w:t xml:space="preserve"> Wayfinding. It Also Provides Limited Support </w:t>
      </w:r>
      <w:proofErr w:type="gramStart"/>
      <w:r w:rsidRPr="005A171C">
        <w:rPr>
          <w:sz w:val="24"/>
          <w:szCs w:val="24"/>
        </w:rPr>
        <w:t>In</w:t>
      </w:r>
      <w:proofErr w:type="gramEnd"/>
      <w:r w:rsidRPr="005A171C">
        <w:rPr>
          <w:sz w:val="24"/>
          <w:szCs w:val="24"/>
        </w:rPr>
        <w:t xml:space="preserve"> Detecting Elevated Obstacles </w:t>
      </w:r>
      <w:proofErr w:type="gramStart"/>
      <w:r w:rsidRPr="005A171C">
        <w:rPr>
          <w:sz w:val="24"/>
          <w:szCs w:val="24"/>
        </w:rPr>
        <w:t>Or</w:t>
      </w:r>
      <w:proofErr w:type="gramEnd"/>
      <w:r w:rsidRPr="005A171C">
        <w:rPr>
          <w:sz w:val="24"/>
          <w:szCs w:val="24"/>
        </w:rPr>
        <w:t xml:space="preserve"> Rapidly Changing Hazards, Such As Approaching Vehicles During Street Crossings.</w:t>
      </w:r>
    </w:p>
    <w:p w14:paraId="468F1F40" w14:textId="07EBA187" w:rsidR="005A171C" w:rsidRPr="005A171C" w:rsidRDefault="005A171C" w:rsidP="005A171C">
      <w:pPr>
        <w:rPr>
          <w:sz w:val="24"/>
          <w:szCs w:val="24"/>
        </w:rPr>
      </w:pPr>
      <w:r w:rsidRPr="005A171C">
        <w:rPr>
          <w:b/>
          <w:bCs/>
          <w:sz w:val="24"/>
          <w:szCs w:val="24"/>
        </w:rPr>
        <w:t>Why Complementary Technologies Are Needed.</w:t>
      </w:r>
      <w:r w:rsidRPr="005A171C">
        <w:rPr>
          <w:sz w:val="24"/>
          <w:szCs w:val="24"/>
        </w:rPr>
        <w:br/>
        <w:t xml:space="preserve">To Enhance Safety </w:t>
      </w:r>
      <w:proofErr w:type="gramStart"/>
      <w:r w:rsidRPr="005A171C">
        <w:rPr>
          <w:sz w:val="24"/>
          <w:szCs w:val="24"/>
        </w:rPr>
        <w:t>And</w:t>
      </w:r>
      <w:proofErr w:type="gramEnd"/>
      <w:r w:rsidRPr="005A171C">
        <w:rPr>
          <w:sz w:val="24"/>
          <w:szCs w:val="24"/>
        </w:rPr>
        <w:t xml:space="preserve"> Independence, There Is </w:t>
      </w:r>
      <w:proofErr w:type="gramStart"/>
      <w:r w:rsidRPr="005A171C">
        <w:rPr>
          <w:sz w:val="24"/>
          <w:szCs w:val="24"/>
        </w:rPr>
        <w:t>A</w:t>
      </w:r>
      <w:proofErr w:type="gramEnd"/>
      <w:r w:rsidRPr="005A171C">
        <w:rPr>
          <w:sz w:val="24"/>
          <w:szCs w:val="24"/>
        </w:rPr>
        <w:t xml:space="preserve"> Growing Need </w:t>
      </w:r>
      <w:proofErr w:type="gramStart"/>
      <w:r w:rsidRPr="005A171C">
        <w:rPr>
          <w:sz w:val="24"/>
          <w:szCs w:val="24"/>
        </w:rPr>
        <w:t>To</w:t>
      </w:r>
      <w:proofErr w:type="gramEnd"/>
      <w:r w:rsidRPr="005A171C">
        <w:rPr>
          <w:sz w:val="24"/>
          <w:szCs w:val="24"/>
        </w:rPr>
        <w:t xml:space="preserve"> Complement Traditional Aids </w:t>
      </w:r>
      <w:proofErr w:type="gramStart"/>
      <w:r w:rsidRPr="005A171C">
        <w:rPr>
          <w:sz w:val="24"/>
          <w:szCs w:val="24"/>
        </w:rPr>
        <w:t>With</w:t>
      </w:r>
      <w:proofErr w:type="gramEnd"/>
      <w:r w:rsidRPr="005A171C">
        <w:rPr>
          <w:sz w:val="24"/>
          <w:szCs w:val="24"/>
        </w:rPr>
        <w:t xml:space="preserve"> Modern Technologies. Advances In Artificial Intelligence Have Enabled Practical, Real-Time Assistance Across Many Daily-Life Tasks, And Similar Approaches Can Be Leveraged </w:t>
      </w:r>
      <w:proofErr w:type="gramStart"/>
      <w:r w:rsidRPr="005A171C">
        <w:rPr>
          <w:sz w:val="24"/>
          <w:szCs w:val="24"/>
        </w:rPr>
        <w:t>To</w:t>
      </w:r>
      <w:proofErr w:type="gramEnd"/>
      <w:r w:rsidRPr="005A171C">
        <w:rPr>
          <w:sz w:val="24"/>
          <w:szCs w:val="24"/>
        </w:rPr>
        <w:t xml:space="preserve"> Support Mobility </w:t>
      </w:r>
      <w:proofErr w:type="gramStart"/>
      <w:r w:rsidRPr="005A171C">
        <w:rPr>
          <w:sz w:val="24"/>
          <w:szCs w:val="24"/>
        </w:rPr>
        <w:t>For</w:t>
      </w:r>
      <w:proofErr w:type="gramEnd"/>
      <w:r w:rsidRPr="005A171C">
        <w:rPr>
          <w:sz w:val="24"/>
          <w:szCs w:val="24"/>
        </w:rPr>
        <w:t xml:space="preserve"> Blind </w:t>
      </w:r>
      <w:proofErr w:type="gramStart"/>
      <w:r w:rsidRPr="005A171C">
        <w:rPr>
          <w:sz w:val="24"/>
          <w:szCs w:val="24"/>
        </w:rPr>
        <w:t>And</w:t>
      </w:r>
      <w:proofErr w:type="gramEnd"/>
      <w:r w:rsidRPr="005A171C">
        <w:rPr>
          <w:sz w:val="24"/>
          <w:szCs w:val="24"/>
        </w:rPr>
        <w:t xml:space="preserve"> Low-Vision Users. Rather Than Replacing Existing Aids, Assistive Technologies Can Extend Their Capabilities </w:t>
      </w:r>
      <w:proofErr w:type="gramStart"/>
      <w:r w:rsidRPr="005A171C">
        <w:rPr>
          <w:sz w:val="24"/>
          <w:szCs w:val="24"/>
        </w:rPr>
        <w:t>By</w:t>
      </w:r>
      <w:proofErr w:type="gramEnd"/>
      <w:r w:rsidRPr="005A171C">
        <w:rPr>
          <w:sz w:val="24"/>
          <w:szCs w:val="24"/>
        </w:rPr>
        <w:t xml:space="preserve"> Adding Perception, Context, And Guidance.</w:t>
      </w:r>
    </w:p>
    <w:p w14:paraId="7BAEAA45" w14:textId="49DF7974" w:rsidR="005A171C" w:rsidRPr="005A171C" w:rsidRDefault="005A171C" w:rsidP="005A171C">
      <w:pPr>
        <w:rPr>
          <w:b/>
          <w:bCs/>
          <w:sz w:val="24"/>
          <w:szCs w:val="24"/>
        </w:rPr>
      </w:pPr>
      <w:r w:rsidRPr="005A171C">
        <w:rPr>
          <w:b/>
          <w:bCs/>
          <w:sz w:val="24"/>
          <w:szCs w:val="24"/>
        </w:rPr>
        <w:t xml:space="preserve">1.1.3 Wearable Assistive Technologies </w:t>
      </w:r>
      <w:proofErr w:type="gramStart"/>
      <w:r w:rsidRPr="005A171C">
        <w:rPr>
          <w:b/>
          <w:bCs/>
          <w:sz w:val="24"/>
          <w:szCs w:val="24"/>
        </w:rPr>
        <w:t>And</w:t>
      </w:r>
      <w:proofErr w:type="gramEnd"/>
      <w:r w:rsidRPr="005A171C">
        <w:rPr>
          <w:b/>
          <w:bCs/>
          <w:sz w:val="24"/>
          <w:szCs w:val="24"/>
        </w:rPr>
        <w:t xml:space="preserve"> Smart Glasses</w:t>
      </w:r>
    </w:p>
    <w:p w14:paraId="76C718F7" w14:textId="7AD54BA6" w:rsidR="005A171C" w:rsidRPr="005A171C" w:rsidRDefault="005A171C" w:rsidP="005A171C">
      <w:pPr>
        <w:rPr>
          <w:sz w:val="24"/>
          <w:szCs w:val="24"/>
        </w:rPr>
      </w:pPr>
      <w:r w:rsidRPr="005A171C">
        <w:rPr>
          <w:sz w:val="24"/>
          <w:szCs w:val="24"/>
        </w:rPr>
        <w:t xml:space="preserve">AI-Enabled Wearable Devices Have </w:t>
      </w:r>
      <w:proofErr w:type="gramStart"/>
      <w:r w:rsidRPr="005A171C">
        <w:rPr>
          <w:sz w:val="24"/>
          <w:szCs w:val="24"/>
        </w:rPr>
        <w:t>The</w:t>
      </w:r>
      <w:proofErr w:type="gramEnd"/>
      <w:r w:rsidRPr="005A171C">
        <w:rPr>
          <w:sz w:val="24"/>
          <w:szCs w:val="24"/>
        </w:rPr>
        <w:t xml:space="preserve"> Potential </w:t>
      </w:r>
      <w:proofErr w:type="gramStart"/>
      <w:r w:rsidRPr="005A171C">
        <w:rPr>
          <w:sz w:val="24"/>
          <w:szCs w:val="24"/>
        </w:rPr>
        <w:t>To</w:t>
      </w:r>
      <w:proofErr w:type="gramEnd"/>
      <w:r w:rsidRPr="005A171C">
        <w:rPr>
          <w:sz w:val="24"/>
          <w:szCs w:val="24"/>
        </w:rPr>
        <w:t xml:space="preserve"> Improve Quality </w:t>
      </w:r>
      <w:proofErr w:type="gramStart"/>
      <w:r w:rsidRPr="005A171C">
        <w:rPr>
          <w:sz w:val="24"/>
          <w:szCs w:val="24"/>
        </w:rPr>
        <w:t>Of</w:t>
      </w:r>
      <w:proofErr w:type="gramEnd"/>
      <w:r w:rsidRPr="005A171C">
        <w:rPr>
          <w:sz w:val="24"/>
          <w:szCs w:val="24"/>
        </w:rPr>
        <w:t xml:space="preserve"> Life </w:t>
      </w:r>
      <w:proofErr w:type="gramStart"/>
      <w:r w:rsidRPr="005A171C">
        <w:rPr>
          <w:sz w:val="24"/>
          <w:szCs w:val="24"/>
        </w:rPr>
        <w:t>By</w:t>
      </w:r>
      <w:proofErr w:type="gramEnd"/>
      <w:r w:rsidRPr="005A171C">
        <w:rPr>
          <w:sz w:val="24"/>
          <w:szCs w:val="24"/>
        </w:rPr>
        <w:t xml:space="preserve"> Reducing Mobility Risks </w:t>
      </w:r>
      <w:proofErr w:type="gramStart"/>
      <w:r w:rsidRPr="005A171C">
        <w:rPr>
          <w:sz w:val="24"/>
          <w:szCs w:val="24"/>
        </w:rPr>
        <w:t>And</w:t>
      </w:r>
      <w:proofErr w:type="gramEnd"/>
      <w:r w:rsidRPr="005A171C">
        <w:rPr>
          <w:sz w:val="24"/>
          <w:szCs w:val="24"/>
        </w:rPr>
        <w:t xml:space="preserve"> Supporting Independence </w:t>
      </w:r>
      <w:proofErr w:type="gramStart"/>
      <w:r w:rsidRPr="005A171C">
        <w:rPr>
          <w:sz w:val="24"/>
          <w:szCs w:val="24"/>
        </w:rPr>
        <w:t>For</w:t>
      </w:r>
      <w:proofErr w:type="gramEnd"/>
      <w:r w:rsidRPr="005A171C">
        <w:rPr>
          <w:sz w:val="24"/>
          <w:szCs w:val="24"/>
        </w:rPr>
        <w:t xml:space="preserve"> Blind </w:t>
      </w:r>
      <w:proofErr w:type="gramStart"/>
      <w:r w:rsidRPr="005A171C">
        <w:rPr>
          <w:sz w:val="24"/>
          <w:szCs w:val="24"/>
        </w:rPr>
        <w:t>And</w:t>
      </w:r>
      <w:proofErr w:type="gramEnd"/>
      <w:r w:rsidRPr="005A171C">
        <w:rPr>
          <w:sz w:val="24"/>
          <w:szCs w:val="24"/>
        </w:rPr>
        <w:t xml:space="preserve"> Low-Vision Individuals. Wearables Can Provide Hands-Free Support </w:t>
      </w:r>
      <w:proofErr w:type="gramStart"/>
      <w:r w:rsidRPr="005A171C">
        <w:rPr>
          <w:sz w:val="24"/>
          <w:szCs w:val="24"/>
        </w:rPr>
        <w:t>And</w:t>
      </w:r>
      <w:proofErr w:type="gramEnd"/>
      <w:r w:rsidRPr="005A171C">
        <w:rPr>
          <w:sz w:val="24"/>
          <w:szCs w:val="24"/>
        </w:rPr>
        <w:t xml:space="preserve"> Continuous Sensing </w:t>
      </w:r>
      <w:proofErr w:type="gramStart"/>
      <w:r w:rsidRPr="005A171C">
        <w:rPr>
          <w:sz w:val="24"/>
          <w:szCs w:val="24"/>
        </w:rPr>
        <w:t>Of</w:t>
      </w:r>
      <w:proofErr w:type="gramEnd"/>
      <w:r w:rsidRPr="005A171C">
        <w:rPr>
          <w:sz w:val="24"/>
          <w:szCs w:val="24"/>
        </w:rPr>
        <w:t xml:space="preserve"> </w:t>
      </w:r>
      <w:proofErr w:type="gramStart"/>
      <w:r w:rsidRPr="005A171C">
        <w:rPr>
          <w:sz w:val="24"/>
          <w:szCs w:val="24"/>
        </w:rPr>
        <w:t>The</w:t>
      </w:r>
      <w:proofErr w:type="gramEnd"/>
      <w:r w:rsidRPr="005A171C">
        <w:rPr>
          <w:sz w:val="24"/>
          <w:szCs w:val="24"/>
        </w:rPr>
        <w:t xml:space="preserve"> Environment. </w:t>
      </w:r>
      <w:r w:rsidRPr="005A171C">
        <w:rPr>
          <w:sz w:val="24"/>
          <w:szCs w:val="24"/>
        </w:rPr>
        <w:lastRenderedPageBreak/>
        <w:t xml:space="preserve">In Particular, Smart Glasses Equipped </w:t>
      </w:r>
      <w:proofErr w:type="gramStart"/>
      <w:r w:rsidRPr="005A171C">
        <w:rPr>
          <w:sz w:val="24"/>
          <w:szCs w:val="24"/>
        </w:rPr>
        <w:t>With</w:t>
      </w:r>
      <w:proofErr w:type="gramEnd"/>
      <w:r w:rsidRPr="005A171C">
        <w:rPr>
          <w:sz w:val="24"/>
          <w:szCs w:val="24"/>
        </w:rPr>
        <w:t xml:space="preserve"> Computer Vision Can Analyze </w:t>
      </w:r>
      <w:proofErr w:type="gramStart"/>
      <w:r w:rsidRPr="005A171C">
        <w:rPr>
          <w:sz w:val="24"/>
          <w:szCs w:val="24"/>
        </w:rPr>
        <w:t>The</w:t>
      </w:r>
      <w:proofErr w:type="gramEnd"/>
      <w:r w:rsidRPr="005A171C">
        <w:rPr>
          <w:sz w:val="24"/>
          <w:szCs w:val="24"/>
        </w:rPr>
        <w:t xml:space="preserve"> Surroundings </w:t>
      </w:r>
      <w:proofErr w:type="gramStart"/>
      <w:r w:rsidRPr="005A171C">
        <w:rPr>
          <w:sz w:val="24"/>
          <w:szCs w:val="24"/>
        </w:rPr>
        <w:t>And</w:t>
      </w:r>
      <w:proofErr w:type="gramEnd"/>
      <w:r w:rsidRPr="005A171C">
        <w:rPr>
          <w:sz w:val="24"/>
          <w:szCs w:val="24"/>
        </w:rPr>
        <w:t xml:space="preserve"> Respond Quickly, Enabling Real-Time Hazard Detection </w:t>
      </w:r>
      <w:proofErr w:type="gramStart"/>
      <w:r w:rsidRPr="005A171C">
        <w:rPr>
          <w:sz w:val="24"/>
          <w:szCs w:val="24"/>
        </w:rPr>
        <w:t>And</w:t>
      </w:r>
      <w:proofErr w:type="gramEnd"/>
      <w:r w:rsidRPr="005A171C">
        <w:rPr>
          <w:sz w:val="24"/>
          <w:szCs w:val="24"/>
        </w:rPr>
        <w:t xml:space="preserve"> Context Awareness. When Designed </w:t>
      </w:r>
      <w:proofErr w:type="gramStart"/>
      <w:r w:rsidRPr="005A171C">
        <w:rPr>
          <w:sz w:val="24"/>
          <w:szCs w:val="24"/>
        </w:rPr>
        <w:t>With</w:t>
      </w:r>
      <w:proofErr w:type="gramEnd"/>
      <w:r w:rsidRPr="005A171C">
        <w:rPr>
          <w:sz w:val="24"/>
          <w:szCs w:val="24"/>
        </w:rPr>
        <w:t xml:space="preserve"> Privacy </w:t>
      </w:r>
      <w:proofErr w:type="gramStart"/>
      <w:r w:rsidRPr="005A171C">
        <w:rPr>
          <w:sz w:val="24"/>
          <w:szCs w:val="24"/>
        </w:rPr>
        <w:t>In</w:t>
      </w:r>
      <w:proofErr w:type="gramEnd"/>
      <w:r w:rsidRPr="005A171C">
        <w:rPr>
          <w:sz w:val="24"/>
          <w:szCs w:val="24"/>
        </w:rPr>
        <w:t xml:space="preserve"> Mind (E.G., Local Processing </w:t>
      </w:r>
      <w:proofErr w:type="gramStart"/>
      <w:r w:rsidRPr="005A171C">
        <w:rPr>
          <w:sz w:val="24"/>
          <w:szCs w:val="24"/>
        </w:rPr>
        <w:t>And</w:t>
      </w:r>
      <w:proofErr w:type="gramEnd"/>
      <w:r w:rsidRPr="005A171C">
        <w:rPr>
          <w:sz w:val="24"/>
          <w:szCs w:val="24"/>
        </w:rPr>
        <w:t xml:space="preserve"> Careful Data Handling), Such Systems Can Also Reduce Dependence </w:t>
      </w:r>
      <w:proofErr w:type="gramStart"/>
      <w:r w:rsidRPr="005A171C">
        <w:rPr>
          <w:sz w:val="24"/>
          <w:szCs w:val="24"/>
        </w:rPr>
        <w:t>On</w:t>
      </w:r>
      <w:proofErr w:type="gramEnd"/>
      <w:r w:rsidRPr="005A171C">
        <w:rPr>
          <w:sz w:val="24"/>
          <w:szCs w:val="24"/>
        </w:rPr>
        <w:t xml:space="preserve"> Others While Preserving User Autonomy </w:t>
      </w:r>
      <w:proofErr w:type="gramStart"/>
      <w:r w:rsidRPr="005A171C">
        <w:rPr>
          <w:sz w:val="24"/>
          <w:szCs w:val="24"/>
        </w:rPr>
        <w:t>And</w:t>
      </w:r>
      <w:proofErr w:type="gramEnd"/>
      <w:r w:rsidRPr="005A171C">
        <w:rPr>
          <w:sz w:val="24"/>
          <w:szCs w:val="24"/>
        </w:rPr>
        <w:t xml:space="preserve"> Confidentiality.</w:t>
      </w:r>
    </w:p>
    <w:p w14:paraId="4F15BE54" w14:textId="11C035E8" w:rsidR="005A171C" w:rsidRPr="005A171C" w:rsidRDefault="005A171C" w:rsidP="005A171C">
      <w:pPr>
        <w:rPr>
          <w:b/>
          <w:bCs/>
          <w:sz w:val="24"/>
          <w:szCs w:val="24"/>
        </w:rPr>
      </w:pPr>
      <w:r w:rsidRPr="005A171C">
        <w:rPr>
          <w:b/>
          <w:bCs/>
          <w:sz w:val="24"/>
          <w:szCs w:val="24"/>
        </w:rPr>
        <w:t>1.1.4 Why Hybrid Guidance (Audio + Haptic)?</w:t>
      </w:r>
    </w:p>
    <w:p w14:paraId="10338D70" w14:textId="0EA23E3B" w:rsidR="005A171C" w:rsidRPr="005A171C" w:rsidRDefault="005A171C" w:rsidP="005A171C">
      <w:pPr>
        <w:rPr>
          <w:sz w:val="24"/>
          <w:szCs w:val="24"/>
        </w:rPr>
      </w:pPr>
      <w:r w:rsidRPr="005A171C">
        <w:rPr>
          <w:sz w:val="24"/>
          <w:szCs w:val="24"/>
        </w:rPr>
        <w:t xml:space="preserve">A Hybrid Guidance Approach Can Improve Clarity </w:t>
      </w:r>
      <w:proofErr w:type="gramStart"/>
      <w:r w:rsidRPr="005A171C">
        <w:rPr>
          <w:sz w:val="24"/>
          <w:szCs w:val="24"/>
        </w:rPr>
        <w:t>And</w:t>
      </w:r>
      <w:proofErr w:type="gramEnd"/>
      <w:r w:rsidRPr="005A171C">
        <w:rPr>
          <w:sz w:val="24"/>
          <w:szCs w:val="24"/>
        </w:rPr>
        <w:t xml:space="preserve"> Usability </w:t>
      </w:r>
      <w:proofErr w:type="gramStart"/>
      <w:r w:rsidRPr="005A171C">
        <w:rPr>
          <w:sz w:val="24"/>
          <w:szCs w:val="24"/>
        </w:rPr>
        <w:t>By</w:t>
      </w:r>
      <w:proofErr w:type="gramEnd"/>
      <w:r w:rsidRPr="005A171C">
        <w:rPr>
          <w:sz w:val="24"/>
          <w:szCs w:val="24"/>
        </w:rPr>
        <w:t xml:space="preserve"> Combining </w:t>
      </w:r>
      <w:proofErr w:type="gramStart"/>
      <w:r w:rsidRPr="005A171C">
        <w:rPr>
          <w:sz w:val="24"/>
          <w:szCs w:val="24"/>
        </w:rPr>
        <w:t>The</w:t>
      </w:r>
      <w:proofErr w:type="gramEnd"/>
      <w:r w:rsidRPr="005A171C">
        <w:rPr>
          <w:sz w:val="24"/>
          <w:szCs w:val="24"/>
        </w:rPr>
        <w:t xml:space="preserve"> Strengths </w:t>
      </w:r>
      <w:proofErr w:type="gramStart"/>
      <w:r w:rsidRPr="005A171C">
        <w:rPr>
          <w:sz w:val="24"/>
          <w:szCs w:val="24"/>
        </w:rPr>
        <w:t>Of</w:t>
      </w:r>
      <w:proofErr w:type="gramEnd"/>
      <w:r w:rsidRPr="005A171C">
        <w:rPr>
          <w:sz w:val="24"/>
          <w:szCs w:val="24"/>
        </w:rPr>
        <w:t xml:space="preserve"> Two Feedback Modalities. </w:t>
      </w:r>
      <w:r w:rsidRPr="005A171C">
        <w:rPr>
          <w:b/>
          <w:bCs/>
          <w:sz w:val="24"/>
          <w:szCs w:val="24"/>
        </w:rPr>
        <w:t>Haptic Feedback</w:t>
      </w:r>
      <w:r w:rsidRPr="005A171C">
        <w:rPr>
          <w:sz w:val="24"/>
          <w:szCs w:val="24"/>
        </w:rPr>
        <w:t xml:space="preserve"> Is Effective </w:t>
      </w:r>
      <w:proofErr w:type="gramStart"/>
      <w:r w:rsidRPr="005A171C">
        <w:rPr>
          <w:sz w:val="24"/>
          <w:szCs w:val="24"/>
        </w:rPr>
        <w:t>For</w:t>
      </w:r>
      <w:proofErr w:type="gramEnd"/>
      <w:r w:rsidRPr="005A171C">
        <w:rPr>
          <w:sz w:val="24"/>
          <w:szCs w:val="24"/>
        </w:rPr>
        <w:t xml:space="preserve"> Fast, Immediate Warnings Without Blocking Awareness </w:t>
      </w:r>
      <w:proofErr w:type="gramStart"/>
      <w:r w:rsidRPr="005A171C">
        <w:rPr>
          <w:sz w:val="24"/>
          <w:szCs w:val="24"/>
        </w:rPr>
        <w:t>Of</w:t>
      </w:r>
      <w:proofErr w:type="gramEnd"/>
      <w:r w:rsidRPr="005A171C">
        <w:rPr>
          <w:sz w:val="24"/>
          <w:szCs w:val="24"/>
        </w:rPr>
        <w:t xml:space="preserve"> Environmental Sounds, Which Are Essential </w:t>
      </w:r>
      <w:proofErr w:type="gramStart"/>
      <w:r w:rsidRPr="005A171C">
        <w:rPr>
          <w:sz w:val="24"/>
          <w:szCs w:val="24"/>
        </w:rPr>
        <w:t>For</w:t>
      </w:r>
      <w:proofErr w:type="gramEnd"/>
      <w:r w:rsidRPr="005A171C">
        <w:rPr>
          <w:sz w:val="24"/>
          <w:szCs w:val="24"/>
        </w:rPr>
        <w:t xml:space="preserve"> Safe Outdoor Navigation (E.G., Traffic Cues). </w:t>
      </w:r>
      <w:r w:rsidRPr="005A171C">
        <w:rPr>
          <w:b/>
          <w:bCs/>
          <w:sz w:val="24"/>
          <w:szCs w:val="24"/>
        </w:rPr>
        <w:t>Audio Guidance</w:t>
      </w:r>
      <w:r w:rsidRPr="005A171C">
        <w:rPr>
          <w:sz w:val="24"/>
          <w:szCs w:val="24"/>
        </w:rPr>
        <w:t xml:space="preserve"> Can Provide Richer Context When Needed, Such As Identifying Hazard Types, Confirming Directions, Or Reading Signs </w:t>
      </w:r>
      <w:proofErr w:type="gramStart"/>
      <w:r w:rsidRPr="005A171C">
        <w:rPr>
          <w:sz w:val="24"/>
          <w:szCs w:val="24"/>
        </w:rPr>
        <w:t>And</w:t>
      </w:r>
      <w:proofErr w:type="gramEnd"/>
      <w:r w:rsidRPr="005A171C">
        <w:rPr>
          <w:sz w:val="24"/>
          <w:szCs w:val="24"/>
        </w:rPr>
        <w:t xml:space="preserve"> Printed Information. Using Audio Selectively—Only When Necessary—Can Help Reduce Cognitive Load, Avoid Excessive Interruptions, And Improve </w:t>
      </w:r>
      <w:proofErr w:type="gramStart"/>
      <w:r w:rsidRPr="005A171C">
        <w:rPr>
          <w:sz w:val="24"/>
          <w:szCs w:val="24"/>
        </w:rPr>
        <w:t>The</w:t>
      </w:r>
      <w:proofErr w:type="gramEnd"/>
      <w:r w:rsidRPr="005A171C">
        <w:rPr>
          <w:sz w:val="24"/>
          <w:szCs w:val="24"/>
        </w:rPr>
        <w:t xml:space="preserve"> Overall User Experience. Ultimately, Effective Hybrid Guidance May Support Safer Mobility, Greater Independence, And Improved Participation </w:t>
      </w:r>
      <w:proofErr w:type="gramStart"/>
      <w:r w:rsidRPr="005A171C">
        <w:rPr>
          <w:sz w:val="24"/>
          <w:szCs w:val="24"/>
        </w:rPr>
        <w:t>In</w:t>
      </w:r>
      <w:proofErr w:type="gramEnd"/>
      <w:r w:rsidRPr="005A171C">
        <w:rPr>
          <w:sz w:val="24"/>
          <w:szCs w:val="24"/>
        </w:rPr>
        <w:t xml:space="preserve"> Daily Activities, Including Education </w:t>
      </w:r>
      <w:proofErr w:type="gramStart"/>
      <w:r w:rsidRPr="005A171C">
        <w:rPr>
          <w:sz w:val="24"/>
          <w:szCs w:val="24"/>
        </w:rPr>
        <w:t>And</w:t>
      </w:r>
      <w:proofErr w:type="gramEnd"/>
      <w:r w:rsidRPr="005A171C">
        <w:rPr>
          <w:sz w:val="24"/>
          <w:szCs w:val="24"/>
        </w:rPr>
        <w:t xml:space="preserve"> Employment.</w:t>
      </w:r>
    </w:p>
    <w:p w14:paraId="24C5AAE6" w14:textId="77777777" w:rsidR="005A171C" w:rsidRPr="005A171C" w:rsidRDefault="005A171C" w:rsidP="005A171C">
      <w:pPr>
        <w:rPr>
          <w:sz w:val="24"/>
          <w:szCs w:val="24"/>
        </w:rPr>
      </w:pPr>
    </w:p>
    <w:p w14:paraId="4E3A0FA6" w14:textId="77777777" w:rsidR="005A171C" w:rsidRPr="005A171C" w:rsidRDefault="005A171C" w:rsidP="005A171C">
      <w:pPr>
        <w:rPr>
          <w:sz w:val="24"/>
          <w:szCs w:val="24"/>
        </w:rPr>
      </w:pPr>
    </w:p>
    <w:p w14:paraId="247721D5" w14:textId="77777777" w:rsidR="005A171C" w:rsidRPr="005A171C" w:rsidRDefault="005A171C" w:rsidP="005A171C">
      <w:pPr>
        <w:rPr>
          <w:sz w:val="24"/>
          <w:szCs w:val="24"/>
        </w:rPr>
      </w:pPr>
    </w:p>
    <w:p w14:paraId="0959A9A5" w14:textId="77777777" w:rsidR="005A171C" w:rsidRPr="005A171C" w:rsidRDefault="005A171C" w:rsidP="005A171C">
      <w:pPr>
        <w:rPr>
          <w:sz w:val="24"/>
          <w:szCs w:val="24"/>
        </w:rPr>
      </w:pPr>
    </w:p>
    <w:p w14:paraId="4FCDDA6F" w14:textId="77777777" w:rsidR="005A171C" w:rsidRPr="005A171C" w:rsidRDefault="005A171C" w:rsidP="005A171C">
      <w:pPr>
        <w:rPr>
          <w:sz w:val="24"/>
          <w:szCs w:val="24"/>
        </w:rPr>
      </w:pPr>
    </w:p>
    <w:p w14:paraId="2741B6B5" w14:textId="77777777" w:rsidR="005A171C" w:rsidRPr="005A171C" w:rsidRDefault="005A171C" w:rsidP="005A171C">
      <w:pPr>
        <w:rPr>
          <w:sz w:val="24"/>
          <w:szCs w:val="24"/>
        </w:rPr>
      </w:pPr>
    </w:p>
    <w:p w14:paraId="1F0B0430" w14:textId="77777777" w:rsidR="005A171C" w:rsidRPr="005A171C" w:rsidRDefault="005A171C" w:rsidP="005A171C">
      <w:pPr>
        <w:rPr>
          <w:sz w:val="24"/>
          <w:szCs w:val="24"/>
        </w:rPr>
      </w:pPr>
    </w:p>
    <w:p w14:paraId="04AC7564" w14:textId="77777777" w:rsidR="005A171C" w:rsidRDefault="005A171C" w:rsidP="005A171C">
      <w:pPr>
        <w:rPr>
          <w:sz w:val="24"/>
          <w:szCs w:val="24"/>
          <w:rtl/>
        </w:rPr>
      </w:pPr>
    </w:p>
    <w:p w14:paraId="4ACBF9B0" w14:textId="77777777" w:rsidR="005A171C" w:rsidRDefault="005A171C" w:rsidP="005A171C">
      <w:pPr>
        <w:rPr>
          <w:sz w:val="24"/>
          <w:szCs w:val="24"/>
          <w:rtl/>
        </w:rPr>
      </w:pPr>
    </w:p>
    <w:p w14:paraId="65E6D6EA" w14:textId="77777777" w:rsidR="005A171C" w:rsidRDefault="005A171C" w:rsidP="005A171C">
      <w:pPr>
        <w:rPr>
          <w:sz w:val="24"/>
          <w:szCs w:val="24"/>
          <w:rtl/>
        </w:rPr>
      </w:pPr>
    </w:p>
    <w:p w14:paraId="35980470" w14:textId="77777777" w:rsidR="005A171C" w:rsidRPr="005A171C" w:rsidRDefault="005A171C" w:rsidP="005A171C">
      <w:pPr>
        <w:rPr>
          <w:sz w:val="24"/>
          <w:szCs w:val="24"/>
        </w:rPr>
      </w:pPr>
    </w:p>
    <w:p w14:paraId="67202989" w14:textId="77777777" w:rsidR="005A171C" w:rsidRPr="005A171C" w:rsidRDefault="005A171C" w:rsidP="005A171C">
      <w:pPr>
        <w:rPr>
          <w:sz w:val="24"/>
          <w:szCs w:val="24"/>
        </w:rPr>
      </w:pPr>
    </w:p>
    <w:p w14:paraId="57E64D0D" w14:textId="77777777" w:rsidR="005A171C" w:rsidRPr="005A171C" w:rsidRDefault="005A171C" w:rsidP="005A171C">
      <w:pPr>
        <w:rPr>
          <w:sz w:val="24"/>
          <w:szCs w:val="24"/>
        </w:rPr>
      </w:pPr>
    </w:p>
    <w:p w14:paraId="3926D539" w14:textId="77777777" w:rsidR="005A171C" w:rsidRPr="005A171C" w:rsidRDefault="005A171C" w:rsidP="005A171C">
      <w:pPr>
        <w:pStyle w:val="Heading1"/>
        <w:rPr>
          <w:sz w:val="24"/>
          <w:szCs w:val="24"/>
        </w:rPr>
      </w:pPr>
      <w:bookmarkStart w:id="9" w:name="_Toc217155015"/>
      <w:bookmarkStart w:id="10" w:name="_Toc217155086"/>
      <w:bookmarkStart w:id="11" w:name="_Toc217159514"/>
      <w:r w:rsidRPr="005A171C">
        <w:rPr>
          <w:sz w:val="24"/>
          <w:szCs w:val="24"/>
        </w:rPr>
        <w:lastRenderedPageBreak/>
        <w:t>Problem Statement</w:t>
      </w:r>
      <w:r w:rsidRPr="005A171C">
        <w:rPr>
          <w:rFonts w:hint="cs"/>
          <w:sz w:val="24"/>
          <w:szCs w:val="24"/>
          <w:rtl/>
        </w:rPr>
        <w:t>:</w:t>
      </w:r>
      <w:bookmarkEnd w:id="9"/>
      <w:bookmarkEnd w:id="10"/>
      <w:bookmarkEnd w:id="11"/>
    </w:p>
    <w:p w14:paraId="21CEBBF5" w14:textId="0E7A2C4A" w:rsidR="005A171C" w:rsidRPr="005A171C" w:rsidRDefault="005A171C" w:rsidP="005A171C">
      <w:pPr>
        <w:rPr>
          <w:sz w:val="24"/>
          <w:szCs w:val="24"/>
        </w:rPr>
      </w:pPr>
      <w:r w:rsidRPr="005A171C">
        <w:rPr>
          <w:sz w:val="24"/>
          <w:szCs w:val="24"/>
        </w:rPr>
        <w:t xml:space="preserve">Blind And Low-Vision Travelers Currently Rely </w:t>
      </w:r>
      <w:proofErr w:type="gramStart"/>
      <w:r w:rsidRPr="005A171C">
        <w:rPr>
          <w:sz w:val="24"/>
          <w:szCs w:val="24"/>
        </w:rPr>
        <w:t>On</w:t>
      </w:r>
      <w:proofErr w:type="gramEnd"/>
      <w:r w:rsidRPr="005A171C">
        <w:rPr>
          <w:sz w:val="24"/>
          <w:szCs w:val="24"/>
        </w:rPr>
        <w:t xml:space="preserve"> Mobility Aids Such </w:t>
      </w:r>
      <w:proofErr w:type="gramStart"/>
      <w:r w:rsidRPr="005A171C">
        <w:rPr>
          <w:sz w:val="24"/>
          <w:szCs w:val="24"/>
        </w:rPr>
        <w:t>As</w:t>
      </w:r>
      <w:proofErr w:type="gramEnd"/>
      <w:r w:rsidRPr="005A171C">
        <w:rPr>
          <w:sz w:val="24"/>
          <w:szCs w:val="24"/>
        </w:rPr>
        <w:t xml:space="preserve"> </w:t>
      </w:r>
      <w:proofErr w:type="gramStart"/>
      <w:r w:rsidRPr="005A171C">
        <w:rPr>
          <w:sz w:val="24"/>
          <w:szCs w:val="24"/>
        </w:rPr>
        <w:t>The</w:t>
      </w:r>
      <w:proofErr w:type="gramEnd"/>
      <w:r w:rsidRPr="005A171C">
        <w:rPr>
          <w:sz w:val="24"/>
          <w:szCs w:val="24"/>
        </w:rPr>
        <w:t xml:space="preserve"> White Cane </w:t>
      </w:r>
      <w:proofErr w:type="gramStart"/>
      <w:r w:rsidRPr="005A171C">
        <w:rPr>
          <w:sz w:val="24"/>
          <w:szCs w:val="24"/>
        </w:rPr>
        <w:t>Or</w:t>
      </w:r>
      <w:proofErr w:type="gramEnd"/>
      <w:r w:rsidRPr="005A171C">
        <w:rPr>
          <w:sz w:val="24"/>
          <w:szCs w:val="24"/>
        </w:rPr>
        <w:t xml:space="preserve"> Guide Dog, Which Provide Contact-Level Information </w:t>
      </w:r>
      <w:proofErr w:type="gramStart"/>
      <w:r w:rsidRPr="005A171C">
        <w:rPr>
          <w:sz w:val="24"/>
          <w:szCs w:val="24"/>
        </w:rPr>
        <w:t>But</w:t>
      </w:r>
      <w:proofErr w:type="gramEnd"/>
      <w:r w:rsidRPr="005A171C">
        <w:rPr>
          <w:sz w:val="24"/>
          <w:szCs w:val="24"/>
        </w:rPr>
        <w:t xml:space="preserve"> Limited Semantic Understanding </w:t>
      </w:r>
      <w:proofErr w:type="gramStart"/>
      <w:r w:rsidRPr="005A171C">
        <w:rPr>
          <w:sz w:val="24"/>
          <w:szCs w:val="24"/>
        </w:rPr>
        <w:t>Of</w:t>
      </w:r>
      <w:proofErr w:type="gramEnd"/>
      <w:r w:rsidRPr="005A171C">
        <w:rPr>
          <w:sz w:val="24"/>
          <w:szCs w:val="24"/>
        </w:rPr>
        <w:t xml:space="preserve"> </w:t>
      </w:r>
      <w:proofErr w:type="gramStart"/>
      <w:r w:rsidRPr="005A171C">
        <w:rPr>
          <w:sz w:val="24"/>
          <w:szCs w:val="24"/>
        </w:rPr>
        <w:t>The</w:t>
      </w:r>
      <w:proofErr w:type="gramEnd"/>
      <w:r w:rsidRPr="005A171C">
        <w:rPr>
          <w:sz w:val="24"/>
          <w:szCs w:val="24"/>
        </w:rPr>
        <w:t xml:space="preserve"> Environment. A Cane Can Indicate </w:t>
      </w:r>
      <w:proofErr w:type="gramStart"/>
      <w:r w:rsidRPr="005A171C">
        <w:rPr>
          <w:sz w:val="24"/>
          <w:szCs w:val="24"/>
        </w:rPr>
        <w:t>The</w:t>
      </w:r>
      <w:proofErr w:type="gramEnd"/>
      <w:r w:rsidRPr="005A171C">
        <w:rPr>
          <w:sz w:val="24"/>
          <w:szCs w:val="24"/>
        </w:rPr>
        <w:t xml:space="preserve"> Presence </w:t>
      </w:r>
      <w:proofErr w:type="gramStart"/>
      <w:r w:rsidRPr="005A171C">
        <w:rPr>
          <w:sz w:val="24"/>
          <w:szCs w:val="24"/>
        </w:rPr>
        <w:t>Of</w:t>
      </w:r>
      <w:proofErr w:type="gramEnd"/>
      <w:r w:rsidRPr="005A171C">
        <w:rPr>
          <w:sz w:val="24"/>
          <w:szCs w:val="24"/>
        </w:rPr>
        <w:t xml:space="preserve"> </w:t>
      </w:r>
      <w:proofErr w:type="gramStart"/>
      <w:r w:rsidRPr="005A171C">
        <w:rPr>
          <w:sz w:val="24"/>
          <w:szCs w:val="24"/>
        </w:rPr>
        <w:t>An</w:t>
      </w:r>
      <w:proofErr w:type="gramEnd"/>
      <w:r w:rsidRPr="005A171C">
        <w:rPr>
          <w:sz w:val="24"/>
          <w:szCs w:val="24"/>
        </w:rPr>
        <w:t xml:space="preserve"> Obstacle </w:t>
      </w:r>
      <w:proofErr w:type="gramStart"/>
      <w:r w:rsidRPr="005A171C">
        <w:rPr>
          <w:sz w:val="24"/>
          <w:szCs w:val="24"/>
        </w:rPr>
        <w:t>Or</w:t>
      </w:r>
      <w:proofErr w:type="gramEnd"/>
      <w:r w:rsidRPr="005A171C">
        <w:rPr>
          <w:sz w:val="24"/>
          <w:szCs w:val="24"/>
        </w:rPr>
        <w:t xml:space="preserve"> Curb, But It Cannot Reliably Distinguish Between </w:t>
      </w:r>
      <w:proofErr w:type="gramStart"/>
      <w:r w:rsidRPr="005A171C">
        <w:rPr>
          <w:sz w:val="24"/>
          <w:szCs w:val="24"/>
        </w:rPr>
        <w:t>A</w:t>
      </w:r>
      <w:proofErr w:type="gramEnd"/>
      <w:r w:rsidRPr="005A171C">
        <w:rPr>
          <w:sz w:val="24"/>
          <w:szCs w:val="24"/>
        </w:rPr>
        <w:t xml:space="preserve"> Stair </w:t>
      </w:r>
      <w:proofErr w:type="gramStart"/>
      <w:r w:rsidRPr="005A171C">
        <w:rPr>
          <w:sz w:val="24"/>
          <w:szCs w:val="24"/>
        </w:rPr>
        <w:t>And</w:t>
      </w:r>
      <w:proofErr w:type="gramEnd"/>
      <w:r w:rsidRPr="005A171C">
        <w:rPr>
          <w:sz w:val="24"/>
          <w:szCs w:val="24"/>
        </w:rPr>
        <w:t xml:space="preserve"> </w:t>
      </w:r>
      <w:proofErr w:type="gramStart"/>
      <w:r w:rsidRPr="005A171C">
        <w:rPr>
          <w:sz w:val="24"/>
          <w:szCs w:val="24"/>
        </w:rPr>
        <w:t>A</w:t>
      </w:r>
      <w:proofErr w:type="gramEnd"/>
      <w:r w:rsidRPr="005A171C">
        <w:rPr>
          <w:sz w:val="24"/>
          <w:szCs w:val="24"/>
        </w:rPr>
        <w:t xml:space="preserve"> Shadow, Identify A Doorway, Or Describe Whether </w:t>
      </w:r>
      <w:proofErr w:type="gramStart"/>
      <w:r w:rsidRPr="005A171C">
        <w:rPr>
          <w:sz w:val="24"/>
          <w:szCs w:val="24"/>
        </w:rPr>
        <w:t>An</w:t>
      </w:r>
      <w:proofErr w:type="gramEnd"/>
      <w:r w:rsidRPr="005A171C">
        <w:rPr>
          <w:sz w:val="24"/>
          <w:szCs w:val="24"/>
        </w:rPr>
        <w:t xml:space="preserve"> Upcoming Turn Leads </w:t>
      </w:r>
      <w:proofErr w:type="gramStart"/>
      <w:r w:rsidRPr="005A171C">
        <w:rPr>
          <w:sz w:val="24"/>
          <w:szCs w:val="24"/>
        </w:rPr>
        <w:t>To</w:t>
      </w:r>
      <w:proofErr w:type="gramEnd"/>
      <w:r w:rsidRPr="005A171C">
        <w:rPr>
          <w:sz w:val="24"/>
          <w:szCs w:val="24"/>
        </w:rPr>
        <w:t xml:space="preserve"> </w:t>
      </w:r>
      <w:proofErr w:type="gramStart"/>
      <w:r w:rsidRPr="005A171C">
        <w:rPr>
          <w:sz w:val="24"/>
          <w:szCs w:val="24"/>
        </w:rPr>
        <w:t>An</w:t>
      </w:r>
      <w:proofErr w:type="gramEnd"/>
      <w:r w:rsidRPr="005A171C">
        <w:rPr>
          <w:sz w:val="24"/>
          <w:szCs w:val="24"/>
        </w:rPr>
        <w:t xml:space="preserve"> Elevator, Corridor, Or Dead End. In Crowded, Cluttered, Or Uneven Environments, This Lack </w:t>
      </w:r>
      <w:proofErr w:type="gramStart"/>
      <w:r w:rsidRPr="005A171C">
        <w:rPr>
          <w:sz w:val="24"/>
          <w:szCs w:val="24"/>
        </w:rPr>
        <w:t>Of</w:t>
      </w:r>
      <w:proofErr w:type="gramEnd"/>
      <w:r w:rsidRPr="005A171C">
        <w:rPr>
          <w:sz w:val="24"/>
          <w:szCs w:val="24"/>
        </w:rPr>
        <w:t xml:space="preserve"> Real-Time Scene Understanding Increases Mobility Effort, Leading </w:t>
      </w:r>
      <w:proofErr w:type="gramStart"/>
      <w:r w:rsidRPr="005A171C">
        <w:rPr>
          <w:sz w:val="24"/>
          <w:szCs w:val="24"/>
        </w:rPr>
        <w:t>To</w:t>
      </w:r>
      <w:proofErr w:type="gramEnd"/>
      <w:r w:rsidRPr="005A171C">
        <w:rPr>
          <w:sz w:val="24"/>
          <w:szCs w:val="24"/>
        </w:rPr>
        <w:t xml:space="preserve"> Frequent Stops, Inefficient Detours, Head-Level Collisions, And Repeated Dependence </w:t>
      </w:r>
      <w:proofErr w:type="gramStart"/>
      <w:r w:rsidRPr="005A171C">
        <w:rPr>
          <w:sz w:val="24"/>
          <w:szCs w:val="24"/>
        </w:rPr>
        <w:t>On</w:t>
      </w:r>
      <w:proofErr w:type="gramEnd"/>
      <w:r w:rsidRPr="005A171C">
        <w:rPr>
          <w:sz w:val="24"/>
          <w:szCs w:val="24"/>
        </w:rPr>
        <w:t xml:space="preserve"> Bystanders </w:t>
      </w:r>
      <w:proofErr w:type="gramStart"/>
      <w:r w:rsidRPr="005A171C">
        <w:rPr>
          <w:sz w:val="24"/>
          <w:szCs w:val="24"/>
        </w:rPr>
        <w:t>For</w:t>
      </w:r>
      <w:proofErr w:type="gramEnd"/>
      <w:r w:rsidRPr="005A171C">
        <w:rPr>
          <w:sz w:val="24"/>
          <w:szCs w:val="24"/>
        </w:rPr>
        <w:t xml:space="preserve"> Clarification.</w:t>
      </w:r>
      <w:r w:rsidRPr="005A171C">
        <w:rPr>
          <w:sz w:val="24"/>
          <w:szCs w:val="24"/>
        </w:rPr>
        <w:br/>
      </w:r>
      <w:r w:rsidRPr="005A171C">
        <w:rPr>
          <w:sz w:val="24"/>
          <w:szCs w:val="24"/>
        </w:rPr>
        <w:br/>
        <w:t xml:space="preserve">This Situation Not Only Reduces Travel Speed </w:t>
      </w:r>
      <w:proofErr w:type="gramStart"/>
      <w:r w:rsidRPr="005A171C">
        <w:rPr>
          <w:sz w:val="24"/>
          <w:szCs w:val="24"/>
        </w:rPr>
        <w:t>But</w:t>
      </w:r>
      <w:proofErr w:type="gramEnd"/>
      <w:r w:rsidRPr="005A171C">
        <w:rPr>
          <w:sz w:val="24"/>
          <w:szCs w:val="24"/>
        </w:rPr>
        <w:t xml:space="preserve"> Also Increases Cognitive Load, As Users Must Continuously Infer, Verify, And Correct Their Understanding </w:t>
      </w:r>
      <w:proofErr w:type="gramStart"/>
      <w:r w:rsidRPr="005A171C">
        <w:rPr>
          <w:sz w:val="24"/>
          <w:szCs w:val="24"/>
        </w:rPr>
        <w:t>Of</w:t>
      </w:r>
      <w:proofErr w:type="gramEnd"/>
      <w:r w:rsidRPr="005A171C">
        <w:rPr>
          <w:sz w:val="24"/>
          <w:szCs w:val="24"/>
        </w:rPr>
        <w:t xml:space="preserve"> </w:t>
      </w:r>
      <w:proofErr w:type="gramStart"/>
      <w:r w:rsidRPr="005A171C">
        <w:rPr>
          <w:sz w:val="24"/>
          <w:szCs w:val="24"/>
        </w:rPr>
        <w:t>The</w:t>
      </w:r>
      <w:proofErr w:type="gramEnd"/>
      <w:r w:rsidRPr="005A171C">
        <w:rPr>
          <w:sz w:val="24"/>
          <w:szCs w:val="24"/>
        </w:rPr>
        <w:t xml:space="preserve"> Surroundings. Mental Resources Are Allocated </w:t>
      </w:r>
      <w:proofErr w:type="gramStart"/>
      <w:r w:rsidRPr="005A171C">
        <w:rPr>
          <w:sz w:val="24"/>
          <w:szCs w:val="24"/>
        </w:rPr>
        <w:t>To</w:t>
      </w:r>
      <w:proofErr w:type="gramEnd"/>
      <w:r w:rsidRPr="005A171C">
        <w:rPr>
          <w:sz w:val="24"/>
          <w:szCs w:val="24"/>
        </w:rPr>
        <w:t xml:space="preserve"> Low-Level Navigation Decisions Instead </w:t>
      </w:r>
      <w:proofErr w:type="gramStart"/>
      <w:r w:rsidRPr="005A171C">
        <w:rPr>
          <w:sz w:val="24"/>
          <w:szCs w:val="24"/>
        </w:rPr>
        <w:t>Of</w:t>
      </w:r>
      <w:proofErr w:type="gramEnd"/>
      <w:r w:rsidRPr="005A171C">
        <w:rPr>
          <w:sz w:val="24"/>
          <w:szCs w:val="24"/>
        </w:rPr>
        <w:t xml:space="preserve"> Goal-Oriented Tasks. There Is Therefore </w:t>
      </w:r>
      <w:proofErr w:type="gramStart"/>
      <w:r w:rsidRPr="005A171C">
        <w:rPr>
          <w:sz w:val="24"/>
          <w:szCs w:val="24"/>
        </w:rPr>
        <w:t>A</w:t>
      </w:r>
      <w:proofErr w:type="gramEnd"/>
      <w:r w:rsidRPr="005A171C">
        <w:rPr>
          <w:sz w:val="24"/>
          <w:szCs w:val="24"/>
        </w:rPr>
        <w:t xml:space="preserve"> Clear Need </w:t>
      </w:r>
      <w:proofErr w:type="gramStart"/>
      <w:r w:rsidRPr="005A171C">
        <w:rPr>
          <w:sz w:val="24"/>
          <w:szCs w:val="24"/>
        </w:rPr>
        <w:t>For</w:t>
      </w:r>
      <w:proofErr w:type="gramEnd"/>
      <w:r w:rsidRPr="005A171C">
        <w:rPr>
          <w:sz w:val="24"/>
          <w:szCs w:val="24"/>
        </w:rPr>
        <w:t xml:space="preserve"> </w:t>
      </w:r>
      <w:proofErr w:type="gramStart"/>
      <w:r w:rsidRPr="005A171C">
        <w:rPr>
          <w:sz w:val="24"/>
          <w:szCs w:val="24"/>
        </w:rPr>
        <w:t>An</w:t>
      </w:r>
      <w:proofErr w:type="gramEnd"/>
      <w:r w:rsidRPr="005A171C">
        <w:rPr>
          <w:sz w:val="24"/>
          <w:szCs w:val="24"/>
        </w:rPr>
        <w:t xml:space="preserve"> Assistive System That Augments Existing Aids </w:t>
      </w:r>
      <w:proofErr w:type="gramStart"/>
      <w:r w:rsidRPr="005A171C">
        <w:rPr>
          <w:sz w:val="24"/>
          <w:szCs w:val="24"/>
        </w:rPr>
        <w:t>With</w:t>
      </w:r>
      <w:proofErr w:type="gramEnd"/>
      <w:r w:rsidRPr="005A171C">
        <w:rPr>
          <w:sz w:val="24"/>
          <w:szCs w:val="24"/>
        </w:rPr>
        <w:t xml:space="preserve"> Timely, Concise, And Context-Aware Guidance.</w:t>
      </w:r>
      <w:r w:rsidRPr="005A171C">
        <w:rPr>
          <w:sz w:val="24"/>
          <w:szCs w:val="24"/>
        </w:rPr>
        <w:br/>
      </w:r>
      <w:r w:rsidRPr="005A171C">
        <w:rPr>
          <w:sz w:val="24"/>
          <w:szCs w:val="24"/>
        </w:rPr>
        <w:br/>
        <w:t xml:space="preserve">The Proposed Project Addresses This Gap </w:t>
      </w:r>
      <w:proofErr w:type="gramStart"/>
      <w:r w:rsidRPr="005A171C">
        <w:rPr>
          <w:sz w:val="24"/>
          <w:szCs w:val="24"/>
        </w:rPr>
        <w:t>By</w:t>
      </w:r>
      <w:proofErr w:type="gramEnd"/>
      <w:r w:rsidRPr="005A171C">
        <w:rPr>
          <w:sz w:val="24"/>
          <w:szCs w:val="24"/>
        </w:rPr>
        <w:t xml:space="preserve"> Developing </w:t>
      </w:r>
      <w:proofErr w:type="gramStart"/>
      <w:r w:rsidRPr="005A171C">
        <w:rPr>
          <w:sz w:val="24"/>
          <w:szCs w:val="24"/>
        </w:rPr>
        <w:t>A</w:t>
      </w:r>
      <w:proofErr w:type="gramEnd"/>
      <w:r w:rsidRPr="005A171C">
        <w:rPr>
          <w:sz w:val="24"/>
          <w:szCs w:val="24"/>
        </w:rPr>
        <w:t xml:space="preserve"> Lightweight, On-Device Smart-Glasses System That Provides Minimal </w:t>
      </w:r>
      <w:proofErr w:type="gramStart"/>
      <w:r w:rsidRPr="005A171C">
        <w:rPr>
          <w:sz w:val="24"/>
          <w:szCs w:val="24"/>
        </w:rPr>
        <w:t>But</w:t>
      </w:r>
      <w:proofErr w:type="gramEnd"/>
      <w:r w:rsidRPr="005A171C">
        <w:rPr>
          <w:sz w:val="24"/>
          <w:szCs w:val="24"/>
        </w:rPr>
        <w:t xml:space="preserve"> Informative Cues About </w:t>
      </w:r>
      <w:proofErr w:type="gramStart"/>
      <w:r w:rsidRPr="005A171C">
        <w:rPr>
          <w:sz w:val="24"/>
          <w:szCs w:val="24"/>
        </w:rPr>
        <w:t>The</w:t>
      </w:r>
      <w:proofErr w:type="gramEnd"/>
      <w:r w:rsidRPr="005A171C">
        <w:rPr>
          <w:sz w:val="24"/>
          <w:szCs w:val="24"/>
        </w:rPr>
        <w:t xml:space="preserve"> Environment. The System Prioritizes </w:t>
      </w:r>
      <w:proofErr w:type="gramStart"/>
      <w:r w:rsidRPr="005A171C">
        <w:rPr>
          <w:sz w:val="24"/>
          <w:szCs w:val="24"/>
        </w:rPr>
        <w:t>A</w:t>
      </w:r>
      <w:proofErr w:type="gramEnd"/>
      <w:r w:rsidRPr="005A171C">
        <w:rPr>
          <w:sz w:val="24"/>
          <w:szCs w:val="24"/>
        </w:rPr>
        <w:t xml:space="preserve"> Haptics-First Guidance Policy, Using Distinct Vibration Patterns </w:t>
      </w:r>
      <w:proofErr w:type="gramStart"/>
      <w:r w:rsidRPr="005A171C">
        <w:rPr>
          <w:sz w:val="24"/>
          <w:szCs w:val="24"/>
        </w:rPr>
        <w:t>For</w:t>
      </w:r>
      <w:proofErr w:type="gramEnd"/>
      <w:r w:rsidRPr="005A171C">
        <w:rPr>
          <w:sz w:val="24"/>
          <w:szCs w:val="24"/>
        </w:rPr>
        <w:t xml:space="preserve"> Navigation </w:t>
      </w:r>
      <w:proofErr w:type="gramStart"/>
      <w:r w:rsidRPr="005A171C">
        <w:rPr>
          <w:sz w:val="24"/>
          <w:szCs w:val="24"/>
        </w:rPr>
        <w:t>And</w:t>
      </w:r>
      <w:proofErr w:type="gramEnd"/>
      <w:r w:rsidRPr="005A171C">
        <w:rPr>
          <w:sz w:val="24"/>
          <w:szCs w:val="24"/>
        </w:rPr>
        <w:t xml:space="preserve"> Hazard Alerts, While Reserving Speech Output </w:t>
      </w:r>
      <w:proofErr w:type="gramStart"/>
      <w:r w:rsidRPr="005A171C">
        <w:rPr>
          <w:sz w:val="24"/>
          <w:szCs w:val="24"/>
        </w:rPr>
        <w:t>For</w:t>
      </w:r>
      <w:proofErr w:type="gramEnd"/>
      <w:r w:rsidRPr="005A171C">
        <w:rPr>
          <w:sz w:val="24"/>
          <w:szCs w:val="24"/>
        </w:rPr>
        <w:t xml:space="preserve"> Information That Explicitly Requires Verbal Content (E.G., Room Numbers </w:t>
      </w:r>
      <w:proofErr w:type="gramStart"/>
      <w:r w:rsidRPr="005A171C">
        <w:rPr>
          <w:sz w:val="24"/>
          <w:szCs w:val="24"/>
        </w:rPr>
        <w:t>Or</w:t>
      </w:r>
      <w:proofErr w:type="gramEnd"/>
      <w:r w:rsidRPr="005A171C">
        <w:rPr>
          <w:sz w:val="24"/>
          <w:szCs w:val="24"/>
        </w:rPr>
        <w:t xml:space="preserve"> Signage). All Perception </w:t>
      </w:r>
      <w:proofErr w:type="gramStart"/>
      <w:r w:rsidRPr="005A171C">
        <w:rPr>
          <w:sz w:val="24"/>
          <w:szCs w:val="24"/>
        </w:rPr>
        <w:t>And</w:t>
      </w:r>
      <w:proofErr w:type="gramEnd"/>
      <w:r w:rsidRPr="005A171C">
        <w:rPr>
          <w:sz w:val="24"/>
          <w:szCs w:val="24"/>
        </w:rPr>
        <w:t xml:space="preserve"> Decision-Making Processes Are Executed Locally </w:t>
      </w:r>
      <w:proofErr w:type="gramStart"/>
      <w:r w:rsidRPr="005A171C">
        <w:rPr>
          <w:sz w:val="24"/>
          <w:szCs w:val="24"/>
        </w:rPr>
        <w:t>On</w:t>
      </w:r>
      <w:proofErr w:type="gramEnd"/>
      <w:r w:rsidRPr="005A171C">
        <w:rPr>
          <w:sz w:val="24"/>
          <w:szCs w:val="24"/>
        </w:rPr>
        <w:t xml:space="preserve"> </w:t>
      </w:r>
      <w:proofErr w:type="gramStart"/>
      <w:r w:rsidRPr="005A171C">
        <w:rPr>
          <w:sz w:val="24"/>
          <w:szCs w:val="24"/>
        </w:rPr>
        <w:t>The</w:t>
      </w:r>
      <w:proofErr w:type="gramEnd"/>
      <w:r w:rsidRPr="005A171C">
        <w:rPr>
          <w:sz w:val="24"/>
          <w:szCs w:val="24"/>
        </w:rPr>
        <w:t xml:space="preserve"> Device </w:t>
      </w:r>
      <w:proofErr w:type="gramStart"/>
      <w:r w:rsidRPr="005A171C">
        <w:rPr>
          <w:sz w:val="24"/>
          <w:szCs w:val="24"/>
        </w:rPr>
        <w:t>To</w:t>
      </w:r>
      <w:proofErr w:type="gramEnd"/>
      <w:r w:rsidRPr="005A171C">
        <w:rPr>
          <w:sz w:val="24"/>
          <w:szCs w:val="24"/>
        </w:rPr>
        <w:t xml:space="preserve"> Reduce Latency </w:t>
      </w:r>
      <w:proofErr w:type="gramStart"/>
      <w:r w:rsidRPr="005A171C">
        <w:rPr>
          <w:sz w:val="24"/>
          <w:szCs w:val="24"/>
        </w:rPr>
        <w:t>And</w:t>
      </w:r>
      <w:proofErr w:type="gramEnd"/>
      <w:r w:rsidRPr="005A171C">
        <w:rPr>
          <w:sz w:val="24"/>
          <w:szCs w:val="24"/>
        </w:rPr>
        <w:t xml:space="preserve"> Preserve User Privacy; Video Data Are Not Streamed </w:t>
      </w:r>
      <w:proofErr w:type="gramStart"/>
      <w:r w:rsidRPr="005A171C">
        <w:rPr>
          <w:sz w:val="24"/>
          <w:szCs w:val="24"/>
        </w:rPr>
        <w:t>To</w:t>
      </w:r>
      <w:proofErr w:type="gramEnd"/>
      <w:r w:rsidRPr="005A171C">
        <w:rPr>
          <w:sz w:val="24"/>
          <w:szCs w:val="24"/>
        </w:rPr>
        <w:t xml:space="preserve"> </w:t>
      </w:r>
      <w:proofErr w:type="gramStart"/>
      <w:r w:rsidRPr="005A171C">
        <w:rPr>
          <w:sz w:val="24"/>
          <w:szCs w:val="24"/>
        </w:rPr>
        <w:t>The</w:t>
      </w:r>
      <w:proofErr w:type="gramEnd"/>
      <w:r w:rsidRPr="005A171C">
        <w:rPr>
          <w:sz w:val="24"/>
          <w:szCs w:val="24"/>
        </w:rPr>
        <w:t xml:space="preserve"> Cloud </w:t>
      </w:r>
      <w:proofErr w:type="gramStart"/>
      <w:r w:rsidRPr="005A171C">
        <w:rPr>
          <w:sz w:val="24"/>
          <w:szCs w:val="24"/>
        </w:rPr>
        <w:t>By</w:t>
      </w:r>
      <w:proofErr w:type="gramEnd"/>
      <w:r w:rsidRPr="005A171C">
        <w:rPr>
          <w:sz w:val="24"/>
          <w:szCs w:val="24"/>
        </w:rPr>
        <w:t xml:space="preserve"> Default.</w:t>
      </w:r>
      <w:r w:rsidRPr="005A171C">
        <w:rPr>
          <w:sz w:val="24"/>
          <w:szCs w:val="24"/>
        </w:rPr>
        <w:br/>
      </w:r>
      <w:r w:rsidRPr="005A171C">
        <w:rPr>
          <w:sz w:val="24"/>
          <w:szCs w:val="24"/>
        </w:rPr>
        <w:br/>
        <w:t xml:space="preserve">The Smart Glasses Are Designed </w:t>
      </w:r>
      <w:proofErr w:type="gramStart"/>
      <w:r w:rsidRPr="005A171C">
        <w:rPr>
          <w:sz w:val="24"/>
          <w:szCs w:val="24"/>
        </w:rPr>
        <w:t>To</w:t>
      </w:r>
      <w:proofErr w:type="gramEnd"/>
      <w:r w:rsidRPr="005A171C">
        <w:rPr>
          <w:sz w:val="24"/>
          <w:szCs w:val="24"/>
        </w:rPr>
        <w:t xml:space="preserve"> Complement, Not Replace, Existing Mobility Aids. The Core Hypothesis Is That Adding </w:t>
      </w:r>
      <w:proofErr w:type="gramStart"/>
      <w:r w:rsidRPr="005A171C">
        <w:rPr>
          <w:sz w:val="24"/>
          <w:szCs w:val="24"/>
        </w:rPr>
        <w:t>A</w:t>
      </w:r>
      <w:proofErr w:type="gramEnd"/>
      <w:r w:rsidRPr="005A171C">
        <w:rPr>
          <w:sz w:val="24"/>
          <w:szCs w:val="24"/>
        </w:rPr>
        <w:t xml:space="preserve"> Layer </w:t>
      </w:r>
      <w:proofErr w:type="gramStart"/>
      <w:r w:rsidRPr="005A171C">
        <w:rPr>
          <w:sz w:val="24"/>
          <w:szCs w:val="24"/>
        </w:rPr>
        <w:t>Of</w:t>
      </w:r>
      <w:proofErr w:type="gramEnd"/>
      <w:r w:rsidRPr="005A171C">
        <w:rPr>
          <w:sz w:val="24"/>
          <w:szCs w:val="24"/>
        </w:rPr>
        <w:t xml:space="preserve"> Semantic Understanding—Delivered Through Restrained </w:t>
      </w:r>
      <w:proofErr w:type="gramStart"/>
      <w:r w:rsidRPr="005A171C">
        <w:rPr>
          <w:sz w:val="24"/>
          <w:szCs w:val="24"/>
        </w:rPr>
        <w:t>And</w:t>
      </w:r>
      <w:proofErr w:type="gramEnd"/>
      <w:r w:rsidRPr="005A171C">
        <w:rPr>
          <w:sz w:val="24"/>
          <w:szCs w:val="24"/>
        </w:rPr>
        <w:t xml:space="preserve"> Well-Structured Cues—Will Reduce Collisions, Improve Route Completion Time, And Lower Subjective Cognitive Load During Travel. To Evaluate This Hypothesis, The System Will Be Tested </w:t>
      </w:r>
      <w:proofErr w:type="gramStart"/>
      <w:r w:rsidRPr="005A171C">
        <w:rPr>
          <w:sz w:val="24"/>
          <w:szCs w:val="24"/>
        </w:rPr>
        <w:t>With</w:t>
      </w:r>
      <w:proofErr w:type="gramEnd"/>
      <w:r w:rsidRPr="005A171C">
        <w:rPr>
          <w:sz w:val="24"/>
          <w:szCs w:val="24"/>
        </w:rPr>
        <w:t xml:space="preserve"> Blind </w:t>
      </w:r>
      <w:proofErr w:type="gramStart"/>
      <w:r w:rsidRPr="005A171C">
        <w:rPr>
          <w:sz w:val="24"/>
          <w:szCs w:val="24"/>
        </w:rPr>
        <w:t>And</w:t>
      </w:r>
      <w:proofErr w:type="gramEnd"/>
      <w:r w:rsidRPr="005A171C">
        <w:rPr>
          <w:sz w:val="24"/>
          <w:szCs w:val="24"/>
        </w:rPr>
        <w:t xml:space="preserve"> Low-Vision Participants </w:t>
      </w:r>
      <w:proofErr w:type="gramStart"/>
      <w:r w:rsidRPr="005A171C">
        <w:rPr>
          <w:sz w:val="24"/>
          <w:szCs w:val="24"/>
        </w:rPr>
        <w:t>In</w:t>
      </w:r>
      <w:proofErr w:type="gramEnd"/>
      <w:r w:rsidRPr="005A171C">
        <w:rPr>
          <w:sz w:val="24"/>
          <w:szCs w:val="24"/>
        </w:rPr>
        <w:t xml:space="preserve"> Realistic Indoor </w:t>
      </w:r>
      <w:proofErr w:type="gramStart"/>
      <w:r w:rsidRPr="005A171C">
        <w:rPr>
          <w:sz w:val="24"/>
          <w:szCs w:val="24"/>
        </w:rPr>
        <w:t>And</w:t>
      </w:r>
      <w:proofErr w:type="gramEnd"/>
      <w:r w:rsidRPr="005A171C">
        <w:rPr>
          <w:sz w:val="24"/>
          <w:szCs w:val="24"/>
        </w:rPr>
        <w:t xml:space="preserve"> Outdoor Scenarios, Comparing Performance </w:t>
      </w:r>
      <w:proofErr w:type="gramStart"/>
      <w:r w:rsidRPr="005A171C">
        <w:rPr>
          <w:sz w:val="24"/>
          <w:szCs w:val="24"/>
        </w:rPr>
        <w:t>With</w:t>
      </w:r>
      <w:proofErr w:type="gramEnd"/>
      <w:r w:rsidRPr="005A171C">
        <w:rPr>
          <w:sz w:val="24"/>
          <w:szCs w:val="24"/>
        </w:rPr>
        <w:t xml:space="preserve"> </w:t>
      </w:r>
      <w:proofErr w:type="gramStart"/>
      <w:r w:rsidRPr="005A171C">
        <w:rPr>
          <w:sz w:val="24"/>
          <w:szCs w:val="24"/>
        </w:rPr>
        <w:t>And</w:t>
      </w:r>
      <w:proofErr w:type="gramEnd"/>
      <w:r w:rsidRPr="005A171C">
        <w:rPr>
          <w:sz w:val="24"/>
          <w:szCs w:val="24"/>
        </w:rPr>
        <w:t xml:space="preserve"> Without </w:t>
      </w:r>
      <w:proofErr w:type="gramStart"/>
      <w:r w:rsidRPr="005A171C">
        <w:rPr>
          <w:sz w:val="24"/>
          <w:szCs w:val="24"/>
        </w:rPr>
        <w:t>The</w:t>
      </w:r>
      <w:proofErr w:type="gramEnd"/>
      <w:r w:rsidRPr="005A171C">
        <w:rPr>
          <w:sz w:val="24"/>
          <w:szCs w:val="24"/>
        </w:rPr>
        <w:t xml:space="preserve"> Smart Glasses. Outcome Measures Will Include Collision Frequency, Time-To-Goal, False Alert Rate, Perceived Workload (NASA-TLX), And User Feedback </w:t>
      </w:r>
      <w:proofErr w:type="gramStart"/>
      <w:r w:rsidRPr="005A171C">
        <w:rPr>
          <w:sz w:val="24"/>
          <w:szCs w:val="24"/>
        </w:rPr>
        <w:t>On</w:t>
      </w:r>
      <w:proofErr w:type="gramEnd"/>
      <w:r w:rsidRPr="005A171C">
        <w:rPr>
          <w:sz w:val="24"/>
          <w:szCs w:val="24"/>
        </w:rPr>
        <w:t xml:space="preserve"> Comfort, Usability, And Cue Clarity.</w:t>
      </w:r>
      <w:r w:rsidRPr="005A171C">
        <w:rPr>
          <w:sz w:val="24"/>
          <w:szCs w:val="24"/>
        </w:rPr>
        <w:br/>
      </w:r>
      <w:r w:rsidRPr="005A171C">
        <w:rPr>
          <w:sz w:val="24"/>
          <w:szCs w:val="24"/>
        </w:rPr>
        <w:br/>
        <w:t xml:space="preserve">If </w:t>
      </w:r>
      <w:proofErr w:type="gramStart"/>
      <w:r w:rsidRPr="005A171C">
        <w:rPr>
          <w:sz w:val="24"/>
          <w:szCs w:val="24"/>
        </w:rPr>
        <w:t>The</w:t>
      </w:r>
      <w:proofErr w:type="gramEnd"/>
      <w:r w:rsidRPr="005A171C">
        <w:rPr>
          <w:sz w:val="24"/>
          <w:szCs w:val="24"/>
        </w:rPr>
        <w:t xml:space="preserve"> System Achieves Its Performance Targets, It Is Expected </w:t>
      </w:r>
      <w:proofErr w:type="gramStart"/>
      <w:r w:rsidRPr="005A171C">
        <w:rPr>
          <w:sz w:val="24"/>
          <w:szCs w:val="24"/>
        </w:rPr>
        <w:t>To</w:t>
      </w:r>
      <w:proofErr w:type="gramEnd"/>
      <w:r w:rsidRPr="005A171C">
        <w:rPr>
          <w:sz w:val="24"/>
          <w:szCs w:val="24"/>
        </w:rPr>
        <w:t xml:space="preserve"> Support Safer, More Efficient, And More Independent Mobility </w:t>
      </w:r>
      <w:proofErr w:type="gramStart"/>
      <w:r w:rsidRPr="005A171C">
        <w:rPr>
          <w:sz w:val="24"/>
          <w:szCs w:val="24"/>
        </w:rPr>
        <w:t>For</w:t>
      </w:r>
      <w:proofErr w:type="gramEnd"/>
      <w:r w:rsidRPr="005A171C">
        <w:rPr>
          <w:sz w:val="24"/>
          <w:szCs w:val="24"/>
        </w:rPr>
        <w:t xml:space="preserve"> Blind </w:t>
      </w:r>
      <w:proofErr w:type="gramStart"/>
      <w:r w:rsidRPr="005A171C">
        <w:rPr>
          <w:sz w:val="24"/>
          <w:szCs w:val="24"/>
        </w:rPr>
        <w:t>And</w:t>
      </w:r>
      <w:proofErr w:type="gramEnd"/>
      <w:r w:rsidRPr="005A171C">
        <w:rPr>
          <w:sz w:val="24"/>
          <w:szCs w:val="24"/>
        </w:rPr>
        <w:t xml:space="preserve"> Low-Vision Users, While Maintaining Privacy </w:t>
      </w:r>
      <w:proofErr w:type="gramStart"/>
      <w:r w:rsidRPr="005A171C">
        <w:rPr>
          <w:sz w:val="24"/>
          <w:szCs w:val="24"/>
        </w:rPr>
        <w:t>And</w:t>
      </w:r>
      <w:proofErr w:type="gramEnd"/>
      <w:r w:rsidRPr="005A171C">
        <w:rPr>
          <w:sz w:val="24"/>
          <w:szCs w:val="24"/>
        </w:rPr>
        <w:t xml:space="preserve"> Minimizing Additional Cognitive Burden.</w:t>
      </w:r>
    </w:p>
    <w:p w14:paraId="130D6E17" w14:textId="77777777" w:rsidR="005A171C" w:rsidRPr="005A171C" w:rsidRDefault="005A171C" w:rsidP="005A171C">
      <w:pPr>
        <w:pStyle w:val="Heading1"/>
        <w:rPr>
          <w:sz w:val="24"/>
          <w:szCs w:val="24"/>
          <w:rtl/>
        </w:rPr>
      </w:pPr>
      <w:bookmarkStart w:id="12" w:name="_Toc217155016"/>
      <w:bookmarkStart w:id="13" w:name="_Toc217155087"/>
      <w:bookmarkStart w:id="14" w:name="_Toc217159515"/>
      <w:r w:rsidRPr="005A171C">
        <w:rPr>
          <w:sz w:val="24"/>
          <w:szCs w:val="24"/>
        </w:rPr>
        <w:lastRenderedPageBreak/>
        <w:t>Research Objectives</w:t>
      </w:r>
      <w:r w:rsidRPr="005A171C">
        <w:rPr>
          <w:rFonts w:hint="cs"/>
          <w:sz w:val="24"/>
          <w:szCs w:val="24"/>
          <w:rtl/>
        </w:rPr>
        <w:t>:</w:t>
      </w:r>
      <w:bookmarkEnd w:id="12"/>
      <w:bookmarkEnd w:id="13"/>
      <w:bookmarkEnd w:id="14"/>
    </w:p>
    <w:p w14:paraId="054511CB" w14:textId="77777777" w:rsidR="005A171C" w:rsidRPr="005A171C" w:rsidRDefault="005A171C" w:rsidP="005A171C">
      <w:pPr>
        <w:rPr>
          <w:sz w:val="24"/>
          <w:szCs w:val="24"/>
        </w:rPr>
      </w:pPr>
    </w:p>
    <w:p w14:paraId="45C85D61" w14:textId="09702471" w:rsidR="005A171C" w:rsidRPr="005A171C" w:rsidRDefault="005A171C" w:rsidP="005A171C">
      <w:pPr>
        <w:pStyle w:val="ListParagraph"/>
        <w:numPr>
          <w:ilvl w:val="0"/>
          <w:numId w:val="1"/>
        </w:numPr>
        <w:ind w:left="360"/>
        <w:rPr>
          <w:sz w:val="24"/>
          <w:szCs w:val="24"/>
        </w:rPr>
      </w:pPr>
      <w:r w:rsidRPr="005A171C">
        <w:rPr>
          <w:rStyle w:val="Heading4Char"/>
          <w:sz w:val="24"/>
          <w:szCs w:val="24"/>
        </w:rPr>
        <w:t xml:space="preserve">Primary outcome objective </w:t>
      </w:r>
      <w:r w:rsidRPr="005A171C">
        <w:rPr>
          <w:rStyle w:val="Heading4Char"/>
          <w:caps w:val="0"/>
          <w:sz w:val="24"/>
          <w:szCs w:val="24"/>
        </w:rPr>
        <w:t xml:space="preserve">– </w:t>
      </w:r>
      <w:r w:rsidRPr="005A171C">
        <w:rPr>
          <w:rStyle w:val="Heading4Char"/>
          <w:sz w:val="24"/>
          <w:szCs w:val="24"/>
        </w:rPr>
        <w:t>mobility effectiveness</w:t>
      </w:r>
      <w:r w:rsidRPr="005A171C">
        <w:rPr>
          <w:rStyle w:val="Heading4Char"/>
          <w:caps w:val="0"/>
          <w:sz w:val="24"/>
          <w:szCs w:val="24"/>
        </w:rPr>
        <w:br/>
      </w:r>
      <w:r w:rsidRPr="005A171C">
        <w:rPr>
          <w:sz w:val="24"/>
          <w:szCs w:val="24"/>
        </w:rPr>
        <w:t xml:space="preserve">- Achieve ≥20% Reduction </w:t>
      </w:r>
      <w:proofErr w:type="gramStart"/>
      <w:r w:rsidRPr="005A171C">
        <w:rPr>
          <w:sz w:val="24"/>
          <w:szCs w:val="24"/>
        </w:rPr>
        <w:t>In</w:t>
      </w:r>
      <w:proofErr w:type="gramEnd"/>
      <w:r w:rsidRPr="005A171C">
        <w:rPr>
          <w:sz w:val="24"/>
          <w:szCs w:val="24"/>
        </w:rPr>
        <w:t xml:space="preserve"> Collision Events Per Route.</w:t>
      </w:r>
      <w:r w:rsidRPr="005A171C">
        <w:rPr>
          <w:sz w:val="24"/>
          <w:szCs w:val="24"/>
        </w:rPr>
        <w:br/>
        <w:t xml:space="preserve">- Achieve ≥15% Reduction </w:t>
      </w:r>
      <w:proofErr w:type="gramStart"/>
      <w:r w:rsidRPr="005A171C">
        <w:rPr>
          <w:sz w:val="24"/>
          <w:szCs w:val="24"/>
        </w:rPr>
        <w:t>In</w:t>
      </w:r>
      <w:proofErr w:type="gramEnd"/>
      <w:r w:rsidRPr="005A171C">
        <w:rPr>
          <w:sz w:val="24"/>
          <w:szCs w:val="24"/>
        </w:rPr>
        <w:t xml:space="preserve"> Average Time-To-Goal.</w:t>
      </w:r>
      <w:r w:rsidRPr="005A171C">
        <w:rPr>
          <w:sz w:val="24"/>
          <w:szCs w:val="24"/>
        </w:rPr>
        <w:br/>
        <w:t xml:space="preserve">- Produce A Statistically Significant Reduction </w:t>
      </w:r>
      <w:proofErr w:type="gramStart"/>
      <w:r w:rsidRPr="005A171C">
        <w:rPr>
          <w:sz w:val="24"/>
          <w:szCs w:val="24"/>
        </w:rPr>
        <w:t>In</w:t>
      </w:r>
      <w:proofErr w:type="gramEnd"/>
      <w:r w:rsidRPr="005A171C">
        <w:rPr>
          <w:sz w:val="24"/>
          <w:szCs w:val="24"/>
        </w:rPr>
        <w:t xml:space="preserve"> Cognitive Load (Lower NASA-TLX Total Score; P &lt; 0.05).</w:t>
      </w:r>
    </w:p>
    <w:p w14:paraId="32B33AC4" w14:textId="77777777" w:rsidR="005A171C" w:rsidRPr="005A171C" w:rsidRDefault="005A171C" w:rsidP="005A171C">
      <w:pPr>
        <w:pStyle w:val="ListParagraph"/>
        <w:ind w:left="360"/>
        <w:rPr>
          <w:sz w:val="24"/>
          <w:szCs w:val="24"/>
        </w:rPr>
      </w:pPr>
    </w:p>
    <w:p w14:paraId="20E23398" w14:textId="75E3ACF0" w:rsidR="005A171C" w:rsidRPr="005A171C" w:rsidRDefault="005A171C" w:rsidP="005A171C">
      <w:pPr>
        <w:pStyle w:val="ListParagraph"/>
        <w:numPr>
          <w:ilvl w:val="0"/>
          <w:numId w:val="1"/>
        </w:numPr>
        <w:ind w:left="360"/>
        <w:rPr>
          <w:sz w:val="24"/>
          <w:szCs w:val="24"/>
        </w:rPr>
      </w:pPr>
      <w:r w:rsidRPr="005A171C">
        <w:rPr>
          <w:rStyle w:val="Heading4Char"/>
          <w:sz w:val="24"/>
          <w:szCs w:val="24"/>
        </w:rPr>
        <w:t xml:space="preserve">Technical objectives </w:t>
      </w:r>
      <w:r w:rsidRPr="005A171C">
        <w:rPr>
          <w:rStyle w:val="Heading4Char"/>
          <w:caps w:val="0"/>
          <w:sz w:val="24"/>
          <w:szCs w:val="24"/>
        </w:rPr>
        <w:t xml:space="preserve">– </w:t>
      </w:r>
      <w:r w:rsidRPr="005A171C">
        <w:rPr>
          <w:rStyle w:val="Heading4Char"/>
          <w:sz w:val="24"/>
          <w:szCs w:val="24"/>
        </w:rPr>
        <w:t>on</w:t>
      </w:r>
      <w:r w:rsidRPr="005A171C">
        <w:rPr>
          <w:rStyle w:val="Heading4Char"/>
          <w:caps w:val="0"/>
          <w:sz w:val="24"/>
          <w:szCs w:val="24"/>
        </w:rPr>
        <w:t>-</w:t>
      </w:r>
      <w:r w:rsidRPr="005A171C">
        <w:rPr>
          <w:rStyle w:val="Heading4Char"/>
          <w:sz w:val="24"/>
          <w:szCs w:val="24"/>
        </w:rPr>
        <w:t>device perception and system performance</w:t>
      </w:r>
      <w:r w:rsidRPr="005A171C">
        <w:rPr>
          <w:rStyle w:val="Heading4Char"/>
          <w:caps w:val="0"/>
          <w:sz w:val="24"/>
          <w:szCs w:val="24"/>
        </w:rPr>
        <w:br/>
      </w:r>
      <w:r w:rsidRPr="005A171C">
        <w:rPr>
          <w:sz w:val="24"/>
          <w:szCs w:val="24"/>
        </w:rPr>
        <w:t>- Maintain ≥20 FPS End-To-End With Median Perception-To-Cue Latency ≤100 Ms.</w:t>
      </w:r>
      <w:r w:rsidRPr="005A171C">
        <w:rPr>
          <w:sz w:val="24"/>
          <w:szCs w:val="24"/>
        </w:rPr>
        <w:br/>
        <w:t>- Achieve Precision ≥0.80 And Recall ≥0.75 For High-Priority Classes (E.G., Doors, Stairs, People, Vehicles) Under Typical Indoor/Outdoor Lighting.</w:t>
      </w:r>
      <w:r w:rsidRPr="005A171C">
        <w:rPr>
          <w:sz w:val="24"/>
          <w:szCs w:val="24"/>
        </w:rPr>
        <w:br/>
        <w:t>- Limit False Alert Rate To ≤1 Per 10 Minutes Of Walking In Target Environments.</w:t>
      </w:r>
      <w:r w:rsidRPr="005A171C">
        <w:rPr>
          <w:sz w:val="24"/>
          <w:szCs w:val="24"/>
        </w:rPr>
        <w:br/>
        <w:t>- Support ≥2.5 Hours Of Mixed-Use Operation Without Exceeding 42°C Device-Frame Surface Temperature.</w:t>
      </w:r>
    </w:p>
    <w:p w14:paraId="20E1FF26" w14:textId="77777777" w:rsidR="005A171C" w:rsidRPr="005A171C" w:rsidRDefault="005A171C" w:rsidP="005A171C">
      <w:pPr>
        <w:pStyle w:val="ListParagraph"/>
        <w:ind w:left="360"/>
        <w:rPr>
          <w:rStyle w:val="Heading4Char"/>
          <w:sz w:val="24"/>
          <w:szCs w:val="24"/>
        </w:rPr>
      </w:pPr>
    </w:p>
    <w:p w14:paraId="19061FBC" w14:textId="3E756400" w:rsidR="005A171C" w:rsidRPr="005A171C" w:rsidRDefault="005A171C" w:rsidP="005A171C">
      <w:pPr>
        <w:pStyle w:val="ListParagraph"/>
        <w:numPr>
          <w:ilvl w:val="0"/>
          <w:numId w:val="1"/>
        </w:numPr>
        <w:ind w:left="360"/>
        <w:rPr>
          <w:sz w:val="24"/>
          <w:szCs w:val="24"/>
        </w:rPr>
      </w:pPr>
      <w:r w:rsidRPr="005A171C">
        <w:rPr>
          <w:rStyle w:val="Heading4Char"/>
          <w:sz w:val="24"/>
          <w:szCs w:val="24"/>
        </w:rPr>
        <w:t>Guidance and user experience objectives</w:t>
      </w:r>
      <w:r w:rsidRPr="005A171C">
        <w:rPr>
          <w:sz w:val="24"/>
          <w:szCs w:val="24"/>
        </w:rPr>
        <w:br/>
        <w:t xml:space="preserve">- Validate That </w:t>
      </w:r>
      <w:proofErr w:type="gramStart"/>
      <w:r w:rsidRPr="005A171C">
        <w:rPr>
          <w:sz w:val="24"/>
          <w:szCs w:val="24"/>
        </w:rPr>
        <w:t>A</w:t>
      </w:r>
      <w:proofErr w:type="gramEnd"/>
      <w:r w:rsidRPr="005A171C">
        <w:rPr>
          <w:sz w:val="24"/>
          <w:szCs w:val="24"/>
        </w:rPr>
        <w:t xml:space="preserve"> Haptics-First, Speech-On-Demand Strategy Yields Lower NASA-TLX Scores </w:t>
      </w:r>
      <w:proofErr w:type="gramStart"/>
      <w:r w:rsidRPr="005A171C">
        <w:rPr>
          <w:sz w:val="24"/>
          <w:szCs w:val="24"/>
        </w:rPr>
        <w:t>And</w:t>
      </w:r>
      <w:proofErr w:type="gramEnd"/>
      <w:r w:rsidRPr="005A171C">
        <w:rPr>
          <w:sz w:val="24"/>
          <w:szCs w:val="24"/>
        </w:rPr>
        <w:t xml:space="preserve"> Fewer Missed Cues Than </w:t>
      </w:r>
      <w:proofErr w:type="gramStart"/>
      <w:r w:rsidRPr="005A171C">
        <w:rPr>
          <w:sz w:val="24"/>
          <w:szCs w:val="24"/>
        </w:rPr>
        <w:t>An</w:t>
      </w:r>
      <w:proofErr w:type="gramEnd"/>
      <w:r w:rsidRPr="005A171C">
        <w:rPr>
          <w:sz w:val="24"/>
          <w:szCs w:val="24"/>
        </w:rPr>
        <w:t xml:space="preserve"> Audio-Dominant Baseline.</w:t>
      </w:r>
      <w:r w:rsidRPr="005A171C">
        <w:rPr>
          <w:sz w:val="24"/>
          <w:szCs w:val="24"/>
        </w:rPr>
        <w:br/>
        <w:t xml:space="preserve">- Reach SUS ≥80 And ≥75% Task Success </w:t>
      </w:r>
      <w:proofErr w:type="gramStart"/>
      <w:r w:rsidRPr="005A171C">
        <w:rPr>
          <w:sz w:val="24"/>
          <w:szCs w:val="24"/>
        </w:rPr>
        <w:t>On</w:t>
      </w:r>
      <w:proofErr w:type="gramEnd"/>
      <w:r w:rsidRPr="005A171C">
        <w:rPr>
          <w:sz w:val="24"/>
          <w:szCs w:val="24"/>
        </w:rPr>
        <w:t xml:space="preserve"> First-Time Routes After Onboarding ≤15 Minutes.</w:t>
      </w:r>
      <w:r w:rsidRPr="005A171C">
        <w:rPr>
          <w:sz w:val="24"/>
          <w:szCs w:val="24"/>
        </w:rPr>
        <w:br/>
        <w:t xml:space="preserve">- Achieve ≥85% Correct Interpretation </w:t>
      </w:r>
      <w:proofErr w:type="gramStart"/>
      <w:r w:rsidRPr="005A171C">
        <w:rPr>
          <w:sz w:val="24"/>
          <w:szCs w:val="24"/>
        </w:rPr>
        <w:t>Of</w:t>
      </w:r>
      <w:proofErr w:type="gramEnd"/>
      <w:r w:rsidRPr="005A171C">
        <w:rPr>
          <w:sz w:val="24"/>
          <w:szCs w:val="24"/>
        </w:rPr>
        <w:t xml:space="preserve"> Haptic Patterns </w:t>
      </w:r>
      <w:proofErr w:type="gramStart"/>
      <w:r w:rsidRPr="005A171C">
        <w:rPr>
          <w:sz w:val="24"/>
          <w:szCs w:val="24"/>
        </w:rPr>
        <w:t>For</w:t>
      </w:r>
      <w:proofErr w:type="gramEnd"/>
      <w:r w:rsidRPr="005A171C">
        <w:rPr>
          <w:sz w:val="24"/>
          <w:szCs w:val="24"/>
        </w:rPr>
        <w:t xml:space="preserve"> Left/Right/Stop/Close-Hazard Cues.</w:t>
      </w:r>
    </w:p>
    <w:p w14:paraId="1AFC3B5A" w14:textId="77777777" w:rsidR="005A171C" w:rsidRPr="005A171C" w:rsidRDefault="005A171C" w:rsidP="005A171C">
      <w:pPr>
        <w:pStyle w:val="ListParagraph"/>
        <w:ind w:left="360"/>
        <w:rPr>
          <w:rStyle w:val="Heading4Char"/>
          <w:sz w:val="24"/>
          <w:szCs w:val="24"/>
        </w:rPr>
      </w:pPr>
    </w:p>
    <w:p w14:paraId="597DAD2E" w14:textId="50B6C254" w:rsidR="005A171C" w:rsidRPr="005A171C" w:rsidRDefault="005A171C" w:rsidP="005A171C">
      <w:pPr>
        <w:pStyle w:val="ListParagraph"/>
        <w:numPr>
          <w:ilvl w:val="0"/>
          <w:numId w:val="1"/>
        </w:numPr>
        <w:ind w:left="360"/>
        <w:rPr>
          <w:sz w:val="24"/>
          <w:szCs w:val="24"/>
        </w:rPr>
      </w:pPr>
      <w:r w:rsidRPr="005A171C">
        <w:rPr>
          <w:rStyle w:val="Heading4Char"/>
          <w:sz w:val="24"/>
          <w:szCs w:val="24"/>
        </w:rPr>
        <w:t>Privacy and safety objectives</w:t>
      </w:r>
      <w:r w:rsidRPr="005A171C">
        <w:rPr>
          <w:rStyle w:val="Heading4Char"/>
          <w:caps w:val="0"/>
          <w:sz w:val="24"/>
          <w:szCs w:val="24"/>
        </w:rPr>
        <w:br/>
      </w:r>
      <w:r w:rsidRPr="005A171C">
        <w:rPr>
          <w:sz w:val="24"/>
          <w:szCs w:val="24"/>
        </w:rPr>
        <w:t xml:space="preserve">- Ensure 100% Of Video Inference Runs On-Device </w:t>
      </w:r>
      <w:proofErr w:type="gramStart"/>
      <w:r w:rsidRPr="005A171C">
        <w:rPr>
          <w:sz w:val="24"/>
          <w:szCs w:val="24"/>
        </w:rPr>
        <w:t>By</w:t>
      </w:r>
      <w:proofErr w:type="gramEnd"/>
      <w:r w:rsidRPr="005A171C">
        <w:rPr>
          <w:sz w:val="24"/>
          <w:szCs w:val="24"/>
        </w:rPr>
        <w:t xml:space="preserve"> Default (No Persistent Video Storage; No Cloud Streaming Unless Explicitly Enabled).</w:t>
      </w:r>
      <w:r w:rsidRPr="005A171C">
        <w:rPr>
          <w:sz w:val="24"/>
          <w:szCs w:val="24"/>
        </w:rPr>
        <w:br/>
        <w:t xml:space="preserve">- Achieve ≥90% Participant Understanding </w:t>
      </w:r>
      <w:proofErr w:type="gramStart"/>
      <w:r w:rsidRPr="005A171C">
        <w:rPr>
          <w:sz w:val="24"/>
          <w:szCs w:val="24"/>
        </w:rPr>
        <w:t>Of</w:t>
      </w:r>
      <w:proofErr w:type="gramEnd"/>
      <w:r w:rsidRPr="005A171C">
        <w:rPr>
          <w:sz w:val="24"/>
          <w:szCs w:val="24"/>
        </w:rPr>
        <w:t xml:space="preserve"> Data Collection/Sharing Policies </w:t>
      </w:r>
      <w:proofErr w:type="gramStart"/>
      <w:r w:rsidRPr="005A171C">
        <w:rPr>
          <w:sz w:val="24"/>
          <w:szCs w:val="24"/>
        </w:rPr>
        <w:t>In</w:t>
      </w:r>
      <w:proofErr w:type="gramEnd"/>
      <w:r w:rsidRPr="005A171C">
        <w:rPr>
          <w:sz w:val="24"/>
          <w:szCs w:val="24"/>
        </w:rPr>
        <w:t xml:space="preserve"> </w:t>
      </w:r>
      <w:proofErr w:type="gramStart"/>
      <w:r w:rsidRPr="005A171C">
        <w:rPr>
          <w:sz w:val="24"/>
          <w:szCs w:val="24"/>
        </w:rPr>
        <w:t>A</w:t>
      </w:r>
      <w:proofErr w:type="gramEnd"/>
      <w:r w:rsidRPr="005A171C">
        <w:rPr>
          <w:sz w:val="24"/>
          <w:szCs w:val="24"/>
        </w:rPr>
        <w:t xml:space="preserve"> Post-Study Quiz.</w:t>
      </w:r>
    </w:p>
    <w:p w14:paraId="4569B479" w14:textId="77777777" w:rsidR="005A171C" w:rsidRPr="005A171C" w:rsidRDefault="005A171C" w:rsidP="005A171C">
      <w:pPr>
        <w:pStyle w:val="ListParagraph"/>
        <w:ind w:left="360"/>
        <w:rPr>
          <w:rStyle w:val="Heading4Char"/>
          <w:sz w:val="24"/>
          <w:szCs w:val="24"/>
        </w:rPr>
      </w:pPr>
    </w:p>
    <w:p w14:paraId="033D5BFB" w14:textId="77777777" w:rsidR="005A171C" w:rsidRPr="005A171C" w:rsidRDefault="005A171C" w:rsidP="005A171C">
      <w:pPr>
        <w:pStyle w:val="ListParagraph"/>
        <w:ind w:left="360"/>
        <w:rPr>
          <w:rStyle w:val="Heading4Char"/>
          <w:sz w:val="24"/>
          <w:szCs w:val="24"/>
        </w:rPr>
      </w:pPr>
    </w:p>
    <w:p w14:paraId="63FE4D60" w14:textId="2F7F0EFE" w:rsidR="005A171C" w:rsidRPr="005A171C" w:rsidRDefault="005A171C" w:rsidP="005A171C">
      <w:pPr>
        <w:pStyle w:val="ListParagraph"/>
        <w:numPr>
          <w:ilvl w:val="0"/>
          <w:numId w:val="1"/>
        </w:numPr>
        <w:ind w:left="360"/>
        <w:rPr>
          <w:sz w:val="24"/>
          <w:szCs w:val="24"/>
        </w:rPr>
      </w:pPr>
      <w:r w:rsidRPr="005A171C">
        <w:rPr>
          <w:rStyle w:val="Heading4Char"/>
          <w:sz w:val="24"/>
          <w:szCs w:val="24"/>
        </w:rPr>
        <w:t>Evaluation and generalization objectives</w:t>
      </w:r>
      <w:r w:rsidRPr="005A171C">
        <w:rPr>
          <w:sz w:val="24"/>
          <w:szCs w:val="24"/>
        </w:rPr>
        <w:br/>
        <w:t xml:space="preserve">- Evaluate At Least Three Indoor </w:t>
      </w:r>
      <w:proofErr w:type="gramStart"/>
      <w:r w:rsidRPr="005A171C">
        <w:rPr>
          <w:sz w:val="24"/>
          <w:szCs w:val="24"/>
        </w:rPr>
        <w:t>And</w:t>
      </w:r>
      <w:proofErr w:type="gramEnd"/>
      <w:r w:rsidRPr="005A171C">
        <w:rPr>
          <w:sz w:val="24"/>
          <w:szCs w:val="24"/>
        </w:rPr>
        <w:t xml:space="preserve"> Three Outdoor Scenarios; Show Directionally Positive Improvements In ≥80% Of Scenarios.</w:t>
      </w:r>
      <w:r w:rsidRPr="005A171C">
        <w:rPr>
          <w:sz w:val="24"/>
          <w:szCs w:val="24"/>
        </w:rPr>
        <w:br/>
        <w:t>- Under Nuisance Conditions (Low Light, Glare, Moderate Crowding), Limit Degradation To ≤25% From Nominal Performance.</w:t>
      </w:r>
      <w:r w:rsidRPr="005A171C">
        <w:rPr>
          <w:sz w:val="24"/>
          <w:szCs w:val="24"/>
        </w:rPr>
        <w:br/>
      </w:r>
      <w:r w:rsidRPr="005A171C">
        <w:rPr>
          <w:sz w:val="24"/>
          <w:szCs w:val="24"/>
        </w:rPr>
        <w:lastRenderedPageBreak/>
        <w:t xml:space="preserve">- Quantify Contributions </w:t>
      </w:r>
      <w:proofErr w:type="gramStart"/>
      <w:r w:rsidRPr="005A171C">
        <w:rPr>
          <w:sz w:val="24"/>
          <w:szCs w:val="24"/>
        </w:rPr>
        <w:t>Of</w:t>
      </w:r>
      <w:proofErr w:type="gramEnd"/>
      <w:r w:rsidRPr="005A171C">
        <w:rPr>
          <w:sz w:val="24"/>
          <w:szCs w:val="24"/>
        </w:rPr>
        <w:t xml:space="preserve"> </w:t>
      </w:r>
      <w:proofErr w:type="gramStart"/>
      <w:r w:rsidRPr="005A171C">
        <w:rPr>
          <w:sz w:val="24"/>
          <w:szCs w:val="24"/>
        </w:rPr>
        <w:t>The</w:t>
      </w:r>
      <w:proofErr w:type="gramEnd"/>
      <w:r w:rsidRPr="005A171C">
        <w:rPr>
          <w:sz w:val="24"/>
          <w:szCs w:val="24"/>
        </w:rPr>
        <w:t xml:space="preserve"> Guidance Policy </w:t>
      </w:r>
      <w:proofErr w:type="gramStart"/>
      <w:r w:rsidRPr="005A171C">
        <w:rPr>
          <w:sz w:val="24"/>
          <w:szCs w:val="24"/>
        </w:rPr>
        <w:t>And</w:t>
      </w:r>
      <w:proofErr w:type="gramEnd"/>
      <w:r w:rsidRPr="005A171C">
        <w:rPr>
          <w:sz w:val="24"/>
          <w:szCs w:val="24"/>
        </w:rPr>
        <w:t xml:space="preserve"> Perception Components Via Ablation/Policy Analysis.</w:t>
      </w:r>
    </w:p>
    <w:p w14:paraId="2DEB47A0" w14:textId="77777777" w:rsidR="005A171C" w:rsidRPr="005A171C" w:rsidRDefault="005A171C" w:rsidP="005A171C">
      <w:pPr>
        <w:pStyle w:val="ListParagraph"/>
        <w:ind w:left="360"/>
        <w:rPr>
          <w:sz w:val="24"/>
          <w:szCs w:val="24"/>
        </w:rPr>
      </w:pPr>
    </w:p>
    <w:p w14:paraId="3627973F" w14:textId="1E920B2A" w:rsidR="005A171C" w:rsidRPr="005A171C" w:rsidRDefault="005A171C" w:rsidP="005A171C">
      <w:pPr>
        <w:pStyle w:val="ListParagraph"/>
        <w:numPr>
          <w:ilvl w:val="0"/>
          <w:numId w:val="1"/>
        </w:numPr>
        <w:ind w:left="360"/>
        <w:rPr>
          <w:sz w:val="24"/>
          <w:szCs w:val="24"/>
        </w:rPr>
      </w:pPr>
      <w:r w:rsidRPr="005A171C">
        <w:rPr>
          <w:rStyle w:val="Heading4Char"/>
          <w:sz w:val="24"/>
          <w:szCs w:val="24"/>
        </w:rPr>
        <w:t>Optional stretch objectives</w:t>
      </w:r>
      <w:r w:rsidRPr="005A171C">
        <w:rPr>
          <w:sz w:val="24"/>
          <w:szCs w:val="24"/>
        </w:rPr>
        <w:br/>
        <w:t xml:space="preserve">- Arabic OCR Pilot Targeting ≥80% Accuracy </w:t>
      </w:r>
      <w:proofErr w:type="gramStart"/>
      <w:r w:rsidRPr="005A171C">
        <w:rPr>
          <w:sz w:val="24"/>
          <w:szCs w:val="24"/>
        </w:rPr>
        <w:t>On</w:t>
      </w:r>
      <w:proofErr w:type="gramEnd"/>
      <w:r w:rsidRPr="005A171C">
        <w:rPr>
          <w:sz w:val="24"/>
          <w:szCs w:val="24"/>
        </w:rPr>
        <w:t xml:space="preserve"> Common Indoor Signage.</w:t>
      </w:r>
      <w:r w:rsidRPr="005A171C">
        <w:rPr>
          <w:sz w:val="24"/>
          <w:szCs w:val="24"/>
        </w:rPr>
        <w:br/>
        <w:t>- Opt-In Caregiver Alerts With ≤30 S Latency And ≥95% Delivery Success During Trials.</w:t>
      </w:r>
    </w:p>
    <w:p w14:paraId="27E228BA" w14:textId="77777777" w:rsidR="005A171C" w:rsidRPr="005A171C" w:rsidRDefault="005A171C" w:rsidP="005A171C">
      <w:pPr>
        <w:pStyle w:val="ListParagraph"/>
        <w:rPr>
          <w:sz w:val="24"/>
          <w:szCs w:val="24"/>
        </w:rPr>
      </w:pPr>
    </w:p>
    <w:p w14:paraId="2A411D12" w14:textId="77777777" w:rsidR="005A171C" w:rsidRPr="005A171C" w:rsidRDefault="005A171C" w:rsidP="005A171C">
      <w:pPr>
        <w:rPr>
          <w:sz w:val="24"/>
          <w:szCs w:val="24"/>
        </w:rPr>
      </w:pPr>
    </w:p>
    <w:p w14:paraId="1F05098B" w14:textId="77777777" w:rsidR="005A171C" w:rsidRPr="005A171C" w:rsidRDefault="005A171C" w:rsidP="005A171C">
      <w:pPr>
        <w:rPr>
          <w:sz w:val="24"/>
          <w:szCs w:val="24"/>
        </w:rPr>
      </w:pPr>
    </w:p>
    <w:p w14:paraId="1F4BD059" w14:textId="77777777" w:rsidR="005A171C" w:rsidRPr="005A171C" w:rsidRDefault="005A171C" w:rsidP="005A171C">
      <w:pPr>
        <w:rPr>
          <w:sz w:val="24"/>
          <w:szCs w:val="24"/>
        </w:rPr>
      </w:pPr>
    </w:p>
    <w:p w14:paraId="3A84984F" w14:textId="288FDCB0" w:rsidR="005A171C" w:rsidRPr="005A171C" w:rsidRDefault="005A171C" w:rsidP="005A171C">
      <w:pPr>
        <w:pStyle w:val="Heading1"/>
        <w:rPr>
          <w:sz w:val="24"/>
          <w:szCs w:val="24"/>
          <w:rtl/>
        </w:rPr>
      </w:pPr>
      <w:bookmarkStart w:id="15" w:name="_Toc217155017"/>
      <w:bookmarkStart w:id="16" w:name="_Toc217155088"/>
      <w:bookmarkStart w:id="17" w:name="_Toc217159516"/>
      <w:r w:rsidRPr="005A171C">
        <w:rPr>
          <w:sz w:val="24"/>
          <w:szCs w:val="24"/>
        </w:rPr>
        <w:t>Research scope</w:t>
      </w:r>
      <w:bookmarkEnd w:id="15"/>
      <w:bookmarkEnd w:id="16"/>
      <w:bookmarkEnd w:id="17"/>
      <w:r w:rsidRPr="005A171C">
        <w:rPr>
          <w:sz w:val="24"/>
          <w:szCs w:val="24"/>
        </w:rPr>
        <w:t xml:space="preserve"> </w:t>
      </w:r>
    </w:p>
    <w:p w14:paraId="7BADA711" w14:textId="77777777" w:rsidR="005A171C" w:rsidRPr="005A171C" w:rsidRDefault="005A171C" w:rsidP="005A171C">
      <w:pPr>
        <w:rPr>
          <w:sz w:val="24"/>
          <w:szCs w:val="24"/>
          <w:rtl/>
        </w:rPr>
      </w:pPr>
    </w:p>
    <w:p w14:paraId="2E24789E" w14:textId="14252806" w:rsidR="005A171C" w:rsidRPr="005A171C" w:rsidRDefault="005A171C" w:rsidP="005A171C">
      <w:pPr>
        <w:rPr>
          <w:sz w:val="24"/>
          <w:szCs w:val="24"/>
        </w:rPr>
      </w:pPr>
      <w:r w:rsidRPr="005A171C">
        <w:rPr>
          <w:sz w:val="24"/>
          <w:szCs w:val="24"/>
        </w:rPr>
        <w:t>Indoor and outdoor navigation support using a smart-glasses prototype.</w:t>
      </w:r>
    </w:p>
    <w:p w14:paraId="48341B57" w14:textId="0AB7C4C2" w:rsidR="005A171C" w:rsidRPr="005A171C" w:rsidRDefault="005A171C" w:rsidP="005A171C">
      <w:pPr>
        <w:rPr>
          <w:sz w:val="24"/>
          <w:szCs w:val="24"/>
        </w:rPr>
      </w:pPr>
      <w:r w:rsidRPr="005A171C">
        <w:rPr>
          <w:sz w:val="24"/>
          <w:szCs w:val="24"/>
        </w:rPr>
        <w:t>- real-time obstacle/hazard awareness via computer vision.</w:t>
      </w:r>
    </w:p>
    <w:p w14:paraId="1209BF8F" w14:textId="018435B1" w:rsidR="005A171C" w:rsidRPr="005A171C" w:rsidRDefault="005A171C" w:rsidP="005A171C">
      <w:pPr>
        <w:rPr>
          <w:sz w:val="24"/>
          <w:szCs w:val="24"/>
        </w:rPr>
      </w:pPr>
      <w:r w:rsidRPr="005A171C">
        <w:rPr>
          <w:sz w:val="24"/>
          <w:szCs w:val="24"/>
        </w:rPr>
        <w:t>- hybrid guidance: haptic cues for immediate warnings + audio prompts for context/signage.</w:t>
      </w:r>
    </w:p>
    <w:p w14:paraId="1B069A75" w14:textId="22253217" w:rsidR="005A171C" w:rsidRPr="005A171C" w:rsidRDefault="005A171C" w:rsidP="005A171C">
      <w:pPr>
        <w:rPr>
          <w:sz w:val="24"/>
          <w:szCs w:val="24"/>
        </w:rPr>
      </w:pPr>
      <w:r w:rsidRPr="005A171C">
        <w:rPr>
          <w:sz w:val="24"/>
          <w:szCs w:val="24"/>
        </w:rPr>
        <w:t>- controlled evaluation across predefined routes with blind/low-vision participants.</w:t>
      </w:r>
    </w:p>
    <w:p w14:paraId="6760353F" w14:textId="69054BC8" w:rsidR="005A171C" w:rsidRPr="005A171C" w:rsidRDefault="005A171C" w:rsidP="005A171C">
      <w:pPr>
        <w:rPr>
          <w:sz w:val="24"/>
          <w:szCs w:val="24"/>
        </w:rPr>
      </w:pPr>
      <w:r w:rsidRPr="005A171C">
        <w:rPr>
          <w:sz w:val="24"/>
          <w:szCs w:val="24"/>
        </w:rPr>
        <w:t xml:space="preserve">- metrics: collisions/near-misses, time-to-goal, false alert rate, latency, sus, </w:t>
      </w:r>
      <w:proofErr w:type="spellStart"/>
      <w:r w:rsidRPr="005A171C">
        <w:rPr>
          <w:sz w:val="24"/>
          <w:szCs w:val="24"/>
        </w:rPr>
        <w:t>nasa-tlx</w:t>
      </w:r>
      <w:proofErr w:type="spellEnd"/>
      <w:r w:rsidRPr="005A171C">
        <w:rPr>
          <w:sz w:val="24"/>
          <w:szCs w:val="24"/>
        </w:rPr>
        <w:t>.</w:t>
      </w:r>
    </w:p>
    <w:p w14:paraId="2754942D" w14:textId="29ED8974" w:rsidR="005A171C" w:rsidRPr="005A171C" w:rsidRDefault="005A171C" w:rsidP="005A171C">
      <w:pPr>
        <w:rPr>
          <w:sz w:val="24"/>
          <w:szCs w:val="24"/>
          <w:rtl/>
        </w:rPr>
      </w:pPr>
      <w:r w:rsidRPr="005A171C">
        <w:rPr>
          <w:sz w:val="24"/>
          <w:szCs w:val="24"/>
        </w:rPr>
        <w:t>- privacy-by-design: on-device inference by default; no cloud streaming unless explicitly enabled.</w:t>
      </w:r>
    </w:p>
    <w:p w14:paraId="0BD3EE76" w14:textId="50594017" w:rsidR="005A171C" w:rsidRPr="005A171C" w:rsidRDefault="005A171C" w:rsidP="005A171C">
      <w:pPr>
        <w:pStyle w:val="Heading1"/>
        <w:rPr>
          <w:sz w:val="24"/>
          <w:szCs w:val="24"/>
          <w:rtl/>
        </w:rPr>
      </w:pPr>
      <w:bookmarkStart w:id="18" w:name="_Toc217155019"/>
      <w:bookmarkStart w:id="19" w:name="_Toc217155090"/>
      <w:bookmarkStart w:id="20" w:name="_Toc217159517"/>
      <w:r w:rsidRPr="005A171C">
        <w:rPr>
          <w:sz w:val="24"/>
          <w:szCs w:val="24"/>
        </w:rPr>
        <w:t xml:space="preserve">Literature </w:t>
      </w:r>
      <w:bookmarkStart w:id="21" w:name="_Toc217155020"/>
      <w:bookmarkStart w:id="22" w:name="_Toc217155091"/>
      <w:bookmarkEnd w:id="18"/>
      <w:bookmarkEnd w:id="19"/>
      <w:r w:rsidRPr="005A171C">
        <w:rPr>
          <w:sz w:val="24"/>
          <w:szCs w:val="24"/>
        </w:rPr>
        <w:t>REVIEW:</w:t>
      </w:r>
      <w:bookmarkEnd w:id="20"/>
    </w:p>
    <w:p w14:paraId="379D39B5" w14:textId="3E95FD8E" w:rsidR="005A171C" w:rsidRDefault="005A171C" w:rsidP="005A171C">
      <w:pPr>
        <w:rPr>
          <w:sz w:val="24"/>
          <w:szCs w:val="24"/>
          <w:rtl/>
        </w:rPr>
      </w:pPr>
      <w:r w:rsidRPr="005A171C">
        <w:rPr>
          <w:sz w:val="24"/>
          <w:szCs w:val="24"/>
        </w:rPr>
        <w:t>Traditional aids (such as white canes) provide reliable basic guidance for blind or visually impaired individuals, but they do not offer sufficient scene comprehension in complex environments such as busy corridors, intersections, signage, or even hazard alerts. Thanks to advancements in computer technology and artificial intelligence, auditory/tactile feedback, and mobile connectivity, modern systems promise to provide immediate obstacle perception, user-friendly guidance, and contextual descriptions while maintaining privacy and facilitating alerts and accurate environmental reading.</w:t>
      </w:r>
    </w:p>
    <w:p w14:paraId="2894392E" w14:textId="77777777" w:rsidR="005A171C" w:rsidRPr="005A171C" w:rsidRDefault="005A171C" w:rsidP="005A171C">
      <w:pPr>
        <w:rPr>
          <w:sz w:val="24"/>
          <w:szCs w:val="24"/>
        </w:rPr>
      </w:pPr>
    </w:p>
    <w:p w14:paraId="4A94B096" w14:textId="2C108711" w:rsidR="005A171C" w:rsidRPr="005A171C" w:rsidRDefault="005A171C" w:rsidP="005A171C">
      <w:pPr>
        <w:pStyle w:val="Heading1"/>
        <w:rPr>
          <w:rtl/>
        </w:rPr>
      </w:pPr>
      <w:bookmarkStart w:id="23" w:name="_Toc217155021"/>
      <w:bookmarkStart w:id="24" w:name="_Toc217155092"/>
      <w:bookmarkStart w:id="25" w:name="_Toc217159518"/>
      <w:bookmarkEnd w:id="21"/>
      <w:bookmarkEnd w:id="22"/>
      <w:r w:rsidRPr="005A171C">
        <w:lastRenderedPageBreak/>
        <w:t>Review Focus:</w:t>
      </w:r>
      <w:bookmarkEnd w:id="23"/>
      <w:bookmarkEnd w:id="24"/>
      <w:bookmarkEnd w:id="25"/>
      <w:r w:rsidRPr="005A171C">
        <w:t xml:space="preserve"> </w:t>
      </w:r>
    </w:p>
    <w:p w14:paraId="18CCC823" w14:textId="052CAFE5" w:rsidR="005A171C" w:rsidRPr="005A171C" w:rsidRDefault="005A171C" w:rsidP="005A171C">
      <w:pPr>
        <w:rPr>
          <w:sz w:val="24"/>
          <w:szCs w:val="24"/>
        </w:rPr>
      </w:pPr>
      <w:r w:rsidRPr="005A171C">
        <w:rPr>
          <w:sz w:val="24"/>
          <w:szCs w:val="24"/>
        </w:rPr>
        <w:t>This review focuses on integrating peer-reviewed evidence and industrial devices to answer the following questions:</w:t>
      </w:r>
    </w:p>
    <w:p w14:paraId="0326A343" w14:textId="1312D8B2" w:rsidR="005A171C" w:rsidRPr="005A171C" w:rsidRDefault="005A171C" w:rsidP="005A171C">
      <w:pPr>
        <w:rPr>
          <w:sz w:val="24"/>
          <w:szCs w:val="24"/>
        </w:rPr>
      </w:pPr>
      <w:r w:rsidRPr="005A171C">
        <w:rPr>
          <w:sz w:val="24"/>
          <w:szCs w:val="24"/>
        </w:rPr>
        <w:t>(1) how effective are smart glasses and related wearable devices in reducing collisions and supporting path finding?</w:t>
      </w:r>
    </w:p>
    <w:p w14:paraId="7C51EBD2" w14:textId="77777777" w:rsidR="005A171C" w:rsidRPr="005A171C" w:rsidRDefault="005A171C" w:rsidP="005A171C">
      <w:pPr>
        <w:rPr>
          <w:sz w:val="24"/>
          <w:szCs w:val="24"/>
        </w:rPr>
      </w:pPr>
    </w:p>
    <w:p w14:paraId="6DD0D71E" w14:textId="5B25F749" w:rsidR="005A171C" w:rsidRPr="005A171C" w:rsidRDefault="005A171C" w:rsidP="005A171C">
      <w:pPr>
        <w:rPr>
          <w:sz w:val="24"/>
          <w:szCs w:val="24"/>
        </w:rPr>
      </w:pPr>
      <w:r w:rsidRPr="005A171C">
        <w:rPr>
          <w:sz w:val="24"/>
          <w:szCs w:val="24"/>
        </w:rPr>
        <w:t>(2) what perception techniques are integrated into practical devices compared to glasses?</w:t>
      </w:r>
    </w:p>
    <w:p w14:paraId="7FD9862B" w14:textId="33E56F6F" w:rsidR="005A171C" w:rsidRPr="005A171C" w:rsidRDefault="005A171C" w:rsidP="005A171C">
      <w:pPr>
        <w:rPr>
          <w:sz w:val="24"/>
          <w:szCs w:val="24"/>
        </w:rPr>
      </w:pPr>
      <w:r w:rsidRPr="005A171C">
        <w:rPr>
          <w:sz w:val="24"/>
          <w:szCs w:val="24"/>
        </w:rPr>
        <w:t xml:space="preserve">(3) which feedback channels (audio versus tactile) are most effective in reducing mental effort while walking? </w:t>
      </w:r>
    </w:p>
    <w:p w14:paraId="56FD0B97" w14:textId="491186E0" w:rsidR="005A171C" w:rsidRPr="005A171C" w:rsidRDefault="005A171C" w:rsidP="005A171C">
      <w:pPr>
        <w:rPr>
          <w:sz w:val="24"/>
          <w:szCs w:val="24"/>
        </w:rPr>
      </w:pPr>
      <w:r w:rsidRPr="005A171C">
        <w:rPr>
          <w:sz w:val="24"/>
          <w:szCs w:val="24"/>
        </w:rPr>
        <w:t>A brief and transparent description of the research methodology is provided below:</w:t>
      </w:r>
    </w:p>
    <w:p w14:paraId="44B29651" w14:textId="547CCE9E" w:rsidR="005A171C" w:rsidRPr="005A171C" w:rsidRDefault="005A171C" w:rsidP="005A171C">
      <w:pPr>
        <w:rPr>
          <w:sz w:val="24"/>
          <w:szCs w:val="24"/>
        </w:rPr>
      </w:pPr>
      <w:r w:rsidRPr="005A171C">
        <w:rPr>
          <w:sz w:val="24"/>
          <w:szCs w:val="24"/>
        </w:rPr>
        <w:t xml:space="preserve">Between </w:t>
      </w:r>
      <w:proofErr w:type="spellStart"/>
      <w:r w:rsidRPr="005A171C">
        <w:rPr>
          <w:sz w:val="24"/>
          <w:szCs w:val="24"/>
        </w:rPr>
        <w:t>october</w:t>
      </w:r>
      <w:proofErr w:type="spellEnd"/>
      <w:r w:rsidRPr="005A171C">
        <w:rPr>
          <w:sz w:val="24"/>
          <w:szCs w:val="24"/>
        </w:rPr>
        <w:t xml:space="preserve"> 18 and 27, 2025, </w:t>
      </w:r>
      <w:proofErr w:type="spellStart"/>
      <w:r w:rsidRPr="005A171C">
        <w:rPr>
          <w:sz w:val="24"/>
          <w:szCs w:val="24"/>
        </w:rPr>
        <w:t>i</w:t>
      </w:r>
      <w:proofErr w:type="spellEnd"/>
      <w:r w:rsidRPr="005A171C">
        <w:rPr>
          <w:sz w:val="24"/>
          <w:szCs w:val="24"/>
        </w:rPr>
        <w:t xml:space="preserve"> searched </w:t>
      </w:r>
      <w:proofErr w:type="spellStart"/>
      <w:r w:rsidRPr="005A171C">
        <w:rPr>
          <w:sz w:val="24"/>
          <w:szCs w:val="24"/>
        </w:rPr>
        <w:t>ieee</w:t>
      </w:r>
      <w:proofErr w:type="spellEnd"/>
      <w:r w:rsidRPr="005A171C">
        <w:rPr>
          <w:sz w:val="24"/>
          <w:szCs w:val="24"/>
        </w:rPr>
        <w:t xml:space="preserve"> </w:t>
      </w:r>
      <w:proofErr w:type="spellStart"/>
      <w:r w:rsidRPr="005A171C">
        <w:rPr>
          <w:sz w:val="24"/>
          <w:szCs w:val="24"/>
        </w:rPr>
        <w:t>xplore</w:t>
      </w:r>
      <w:proofErr w:type="spellEnd"/>
      <w:r w:rsidRPr="005A171C">
        <w:rPr>
          <w:sz w:val="24"/>
          <w:szCs w:val="24"/>
        </w:rPr>
        <w:t xml:space="preserve">, </w:t>
      </w:r>
      <w:proofErr w:type="spellStart"/>
      <w:r w:rsidRPr="005A171C">
        <w:rPr>
          <w:sz w:val="24"/>
          <w:szCs w:val="24"/>
        </w:rPr>
        <w:t>acm</w:t>
      </w:r>
      <w:proofErr w:type="spellEnd"/>
      <w:r w:rsidRPr="005A171C">
        <w:rPr>
          <w:sz w:val="24"/>
          <w:szCs w:val="24"/>
        </w:rPr>
        <w:t xml:space="preserve"> digital library, </w:t>
      </w:r>
      <w:proofErr w:type="spellStart"/>
      <w:r w:rsidRPr="005A171C">
        <w:rPr>
          <w:sz w:val="24"/>
          <w:szCs w:val="24"/>
        </w:rPr>
        <w:t>pubmed</w:t>
      </w:r>
      <w:proofErr w:type="spellEnd"/>
      <w:r w:rsidRPr="005A171C">
        <w:rPr>
          <w:sz w:val="24"/>
          <w:szCs w:val="24"/>
        </w:rPr>
        <w:t>, and google scholar using targeted keywords and relevant synonyms. Research limited to simulations without user or field evaluations was excluded. Additionally, four recent studies were included to strengthen the evidence base.</w:t>
      </w:r>
    </w:p>
    <w:p w14:paraId="76EAE99D" w14:textId="0DD6B3F4" w:rsidR="005A171C" w:rsidRPr="005A171C" w:rsidRDefault="005A171C" w:rsidP="005A171C">
      <w:pPr>
        <w:rPr>
          <w:sz w:val="24"/>
          <w:szCs w:val="24"/>
          <w:rtl/>
        </w:rPr>
      </w:pPr>
      <w:proofErr w:type="spellStart"/>
      <w:r w:rsidRPr="005A171C">
        <w:rPr>
          <w:sz w:val="24"/>
          <w:szCs w:val="24"/>
        </w:rPr>
        <w:t>Navwear</w:t>
      </w:r>
      <w:proofErr w:type="spellEnd"/>
      <w:r w:rsidRPr="005A171C">
        <w:rPr>
          <w:sz w:val="24"/>
          <w:szCs w:val="24"/>
        </w:rPr>
        <w:t xml:space="preserve"> (2025) study: a wearable obstacle detection system evaluated for outdoor mobility, focusing on real-world walking conditions rather than laboratory performance. This study investigates how wearable </w:t>
      </w:r>
    </w:p>
    <w:p w14:paraId="56F76D4A" w14:textId="3780DE50" w:rsidR="005A171C" w:rsidRPr="005A171C" w:rsidRDefault="005A171C" w:rsidP="005A171C">
      <w:pPr>
        <w:rPr>
          <w:sz w:val="24"/>
          <w:szCs w:val="24"/>
        </w:rPr>
      </w:pPr>
      <w:r w:rsidRPr="005A171C">
        <w:rPr>
          <w:sz w:val="24"/>
          <w:szCs w:val="24"/>
        </w:rPr>
        <w:t>Sensors can support mobility in environments involving</w:t>
      </w:r>
    </w:p>
    <w:p w14:paraId="15633C4B" w14:textId="274A3513" w:rsidR="005A171C" w:rsidRPr="005A171C" w:rsidRDefault="005A171C" w:rsidP="005A171C">
      <w:pPr>
        <w:rPr>
          <w:sz w:val="24"/>
          <w:szCs w:val="24"/>
        </w:rPr>
      </w:pPr>
      <w:r w:rsidRPr="005A171C">
        <w:rPr>
          <w:sz w:val="24"/>
          <w:szCs w:val="24"/>
        </w:rPr>
        <w:t>Varying lighting, uneven and challenging terrain, and moving and slippery obstacles. It indicates that using the device in conjunction with a standard walking stick is associated with reduced collisions with surrounding obstacles and an increased sense of security, suggesting functional benefits beyond using a traditional walking stick alone. The evaluation methodology focuses on user-related mobility outcomes, such as collision avoidance and maintaining confidence while walking. This study is relevant to the current project as it supports the idea of enhancing traditional assistive devices. It also emphasizes the importance of measuring collisions and sense of security as key outcomes. Furthermore, this study encourages outdoor testing on realistic trails where users encounter common hazards.</w:t>
      </w:r>
    </w:p>
    <w:p w14:paraId="75DFBBA5" w14:textId="7CB6E077" w:rsidR="005A171C" w:rsidRPr="005A171C" w:rsidRDefault="005A171C" w:rsidP="005A171C">
      <w:pPr>
        <w:rPr>
          <w:sz w:val="24"/>
          <w:szCs w:val="24"/>
        </w:rPr>
      </w:pPr>
      <w:r w:rsidRPr="005A171C">
        <w:rPr>
          <w:sz w:val="24"/>
          <w:szCs w:val="24"/>
        </w:rPr>
        <w:t xml:space="preserve">Overall, </w:t>
      </w:r>
      <w:proofErr w:type="spellStart"/>
      <w:r w:rsidRPr="005A171C">
        <w:rPr>
          <w:sz w:val="24"/>
          <w:szCs w:val="24"/>
        </w:rPr>
        <w:t>navwear</w:t>
      </w:r>
      <w:proofErr w:type="spellEnd"/>
      <w:r w:rsidRPr="005A171C">
        <w:rPr>
          <w:sz w:val="24"/>
          <w:szCs w:val="24"/>
        </w:rPr>
        <w:t xml:space="preserve"> is a valuable reference for designing and evaluating wearable guidance and orientation systems in realistic outdoor environments.</w:t>
      </w:r>
    </w:p>
    <w:p w14:paraId="232EA2C7" w14:textId="5501E657" w:rsidR="005A171C" w:rsidRPr="005A171C" w:rsidRDefault="005A171C" w:rsidP="005A171C">
      <w:pPr>
        <w:rPr>
          <w:sz w:val="24"/>
          <w:szCs w:val="24"/>
        </w:rPr>
      </w:pPr>
      <w:proofErr w:type="spellStart"/>
      <w:r w:rsidRPr="005A171C">
        <w:rPr>
          <w:sz w:val="24"/>
          <w:szCs w:val="24"/>
        </w:rPr>
        <w:lastRenderedPageBreak/>
        <w:t>Lifeinsight</w:t>
      </w:r>
      <w:proofErr w:type="spellEnd"/>
      <w:r w:rsidRPr="005A171C">
        <w:rPr>
          <w:sz w:val="24"/>
          <w:szCs w:val="24"/>
        </w:rPr>
        <w:t xml:space="preserve"> (chi 2025</w:t>
      </w:r>
      <w:proofErr w:type="gramStart"/>
      <w:r w:rsidRPr="005A171C">
        <w:rPr>
          <w:sz w:val="24"/>
          <w:szCs w:val="24"/>
        </w:rPr>
        <w:t>)  study</w:t>
      </w:r>
      <w:proofErr w:type="gramEnd"/>
      <w:r w:rsidRPr="005A171C">
        <w:rPr>
          <w:sz w:val="24"/>
          <w:szCs w:val="24"/>
        </w:rPr>
        <w:t xml:space="preserve"> : is an ai-powered wearable assistant designed to support goal-oriented visual queries in various everyday life situations. Instead of continuous narration, the system focuses on providing the right information at the right time to help users accomplish their tasks. The study highlights key trade-offs in interaction design, including how to keep alerts concise, how to minimize interruptions, and how to support user control over information flow. It also discusses accessibility considerations for blind and visually impaired users, such as reducing cognitive burden and improving quality of life, avoiding repetitive alerts, and ensuring the user interface is easy to learn. The findings are relevant to mobility support, as users often need quick and actionable information while on the move. This work supports the design choice adopted in the current project, which relies on using structured and concise signs rather than lengthy descriptions. It also demonstrates when it is preferable to use sound to provide rich connotations, such as signs, and when it is preferable to use simpler signs. Thus, the </w:t>
      </w:r>
      <w:proofErr w:type="spellStart"/>
      <w:r w:rsidRPr="005A171C">
        <w:rPr>
          <w:sz w:val="24"/>
          <w:szCs w:val="24"/>
        </w:rPr>
        <w:t>lifeinsight</w:t>
      </w:r>
      <w:proofErr w:type="spellEnd"/>
      <w:r w:rsidRPr="005A171C">
        <w:rPr>
          <w:sz w:val="24"/>
          <w:szCs w:val="24"/>
        </w:rPr>
        <w:t xml:space="preserve"> system reinforces the rationale for a hybrid, integrated system that balances guidance, user attention, and ease of use.</w:t>
      </w:r>
    </w:p>
    <w:p w14:paraId="4F276D41" w14:textId="0E92AC12" w:rsidR="005A171C" w:rsidRPr="005A171C" w:rsidRDefault="005A171C" w:rsidP="005A171C">
      <w:pPr>
        <w:rPr>
          <w:sz w:val="24"/>
          <w:szCs w:val="24"/>
        </w:rPr>
      </w:pPr>
      <w:r w:rsidRPr="005A171C">
        <w:rPr>
          <w:sz w:val="24"/>
          <w:szCs w:val="24"/>
        </w:rPr>
        <w:t>Ricci et al. (</w:t>
      </w:r>
      <w:proofErr w:type="spellStart"/>
      <w:r w:rsidRPr="005A171C">
        <w:rPr>
          <w:sz w:val="24"/>
          <w:szCs w:val="24"/>
        </w:rPr>
        <w:t>jmir</w:t>
      </w:r>
      <w:proofErr w:type="spellEnd"/>
      <w:r w:rsidRPr="005A171C">
        <w:rPr>
          <w:sz w:val="24"/>
          <w:szCs w:val="24"/>
        </w:rPr>
        <w:t xml:space="preserve"> 2024) study: a multi-method pilot study comparing tactile-only, auditory-only, and integrated feedback within a realistic virtual reality navigation environment. The study investigates how different media affect navigation performance and user experience during route planning tasks. The results indicate clear trade-offs between the media: audio can provide richer contextual information but may increase attentional demands, while tactile cues can be perceived more quickly and are less distracting for ambient listening. The integrated approach suggests potential benefits of multi-sensory feedback when cues are carefully organized and not cluttered. This work is relevant to this project because it provides empirical support for designing a hybrid guidance strategy rather than relying on a single channel for guidance. It also aligns with the project's focus on evaluating outcomes such as safety and efficiency, as well as self-workload. Furthermore, the hybrid methodology design encourages the collection of both quantitative metrics and user feedback on signal clarity. Overall, this study strengthens the methodological justification for testing hybrid orientation and measuring cognitive load.</w:t>
      </w:r>
    </w:p>
    <w:p w14:paraId="369742F6" w14:textId="77777777" w:rsidR="005A171C" w:rsidRPr="005A171C" w:rsidRDefault="005A171C" w:rsidP="005A171C">
      <w:pPr>
        <w:rPr>
          <w:sz w:val="24"/>
          <w:szCs w:val="24"/>
        </w:rPr>
      </w:pPr>
    </w:p>
    <w:p w14:paraId="63F0A3DE" w14:textId="77777777" w:rsidR="005A171C" w:rsidRPr="005A171C" w:rsidRDefault="005A171C" w:rsidP="005A171C">
      <w:pPr>
        <w:rPr>
          <w:sz w:val="24"/>
          <w:szCs w:val="24"/>
        </w:rPr>
      </w:pPr>
    </w:p>
    <w:p w14:paraId="21CB66F3" w14:textId="77777777" w:rsidR="005A171C" w:rsidRPr="005A171C" w:rsidRDefault="005A171C" w:rsidP="005A171C">
      <w:pPr>
        <w:rPr>
          <w:sz w:val="24"/>
          <w:szCs w:val="24"/>
        </w:rPr>
      </w:pPr>
    </w:p>
    <w:p w14:paraId="13392FF4" w14:textId="6775F9AA" w:rsidR="005A171C" w:rsidRPr="005A171C" w:rsidRDefault="005A171C" w:rsidP="005A171C">
      <w:pPr>
        <w:rPr>
          <w:sz w:val="24"/>
          <w:szCs w:val="24"/>
        </w:rPr>
      </w:pPr>
      <w:r w:rsidRPr="005A171C">
        <w:rPr>
          <w:sz w:val="24"/>
          <w:szCs w:val="24"/>
        </w:rPr>
        <w:t>Bastola et al. (2023) study: design of multifunctional smart glasses integrating auditory and tactile feedback to support everyday assistance needs.</w:t>
      </w:r>
    </w:p>
    <w:p w14:paraId="13F1558C" w14:textId="36F84B51" w:rsidR="005A171C" w:rsidRPr="005A171C" w:rsidRDefault="005A171C" w:rsidP="005A171C">
      <w:pPr>
        <w:rPr>
          <w:sz w:val="24"/>
          <w:szCs w:val="24"/>
        </w:rPr>
      </w:pPr>
      <w:r w:rsidRPr="005A171C">
        <w:rPr>
          <w:sz w:val="24"/>
          <w:szCs w:val="24"/>
        </w:rPr>
        <w:lastRenderedPageBreak/>
        <w:t xml:space="preserve">This work demonstrates how to integrate multiple capabilities within a wearable design, focusing on system-level design choices and integration considerations. It highlights the importance of using voice for information that leverages verbal content, while utilizing touch for quick alerts and directional cues. The study is relevant to the current project because it supports the feasibility of combining modalities into a single wearable experience rather than treating them as separate systems. It also provides design insights on prioritizing features and maintaining an intuitive interface for first-time users. This integrated perspective helps position this project as a practical prototype that targets mobility outcomes and needs while enabling contextual support where required. Furthermore, it encourages consideration of comfort and practical usage limitations alongside technical performance. </w:t>
      </w:r>
    </w:p>
    <w:p w14:paraId="7D45A538" w14:textId="4AEBAC2B" w:rsidR="005A171C" w:rsidRPr="005A171C" w:rsidRDefault="005A171C" w:rsidP="005A171C">
      <w:pPr>
        <w:rPr>
          <w:sz w:val="24"/>
          <w:szCs w:val="24"/>
        </w:rPr>
      </w:pPr>
      <w:r w:rsidRPr="005A171C">
        <w:rPr>
          <w:sz w:val="24"/>
          <w:szCs w:val="24"/>
        </w:rPr>
        <w:t xml:space="preserve">Overall, </w:t>
      </w:r>
      <w:proofErr w:type="spellStart"/>
      <w:r w:rsidRPr="005A171C">
        <w:rPr>
          <w:sz w:val="24"/>
          <w:szCs w:val="24"/>
        </w:rPr>
        <w:t>bastola</w:t>
      </w:r>
      <w:proofErr w:type="spellEnd"/>
      <w:r w:rsidRPr="005A171C">
        <w:rPr>
          <w:sz w:val="24"/>
          <w:szCs w:val="24"/>
        </w:rPr>
        <w:t xml:space="preserve"> et al. Strengthen the argument that hybrid feedback can be implemented as part of the assistive ecosystem for smart glasses.</w:t>
      </w:r>
    </w:p>
    <w:p w14:paraId="73E046A2" w14:textId="77777777" w:rsidR="005A171C" w:rsidRPr="005A171C" w:rsidRDefault="005A171C" w:rsidP="005A171C">
      <w:pPr>
        <w:rPr>
          <w:sz w:val="24"/>
          <w:szCs w:val="24"/>
        </w:rPr>
      </w:pPr>
    </w:p>
    <w:p w14:paraId="7E02A743" w14:textId="77777777" w:rsidR="005A171C" w:rsidRPr="005A171C" w:rsidRDefault="005A171C" w:rsidP="005A171C">
      <w:pPr>
        <w:pStyle w:val="Heading1"/>
        <w:rPr>
          <w:sz w:val="24"/>
          <w:szCs w:val="24"/>
        </w:rPr>
      </w:pPr>
      <w:bookmarkStart w:id="26" w:name="_Toc217155034"/>
      <w:bookmarkStart w:id="27" w:name="_Toc217155105"/>
      <w:bookmarkStart w:id="28" w:name="_Toc217159519"/>
      <w:r w:rsidRPr="005A171C">
        <w:rPr>
          <w:sz w:val="24"/>
          <w:szCs w:val="24"/>
        </w:rPr>
        <w:t>Research Methodology</w:t>
      </w:r>
      <w:bookmarkEnd w:id="26"/>
      <w:bookmarkEnd w:id="27"/>
      <w:bookmarkEnd w:id="28"/>
    </w:p>
    <w:p w14:paraId="46D7C3A1" w14:textId="77777777" w:rsidR="005A171C" w:rsidRPr="005A171C" w:rsidRDefault="005A171C" w:rsidP="005A171C">
      <w:pPr>
        <w:rPr>
          <w:sz w:val="24"/>
          <w:szCs w:val="24"/>
          <w:rtl/>
        </w:rPr>
      </w:pPr>
    </w:p>
    <w:p w14:paraId="5E78CEEE" w14:textId="0BBEB6B6" w:rsidR="005A171C" w:rsidRPr="005A171C" w:rsidRDefault="005A171C" w:rsidP="005A171C">
      <w:pPr>
        <w:rPr>
          <w:sz w:val="24"/>
          <w:szCs w:val="24"/>
        </w:rPr>
      </w:pPr>
      <w:r w:rsidRPr="005A171C">
        <w:rPr>
          <w:sz w:val="24"/>
          <w:szCs w:val="24"/>
        </w:rPr>
        <w:t>This study adopts a multi-phase mixed-methods design to develop and evaluate an ai-assisted smart-glasses mobility support concept for blind and low-vision (</w:t>
      </w:r>
      <w:proofErr w:type="spellStart"/>
      <w:r w:rsidRPr="005A171C">
        <w:rPr>
          <w:sz w:val="24"/>
          <w:szCs w:val="24"/>
        </w:rPr>
        <w:t>blv</w:t>
      </w:r>
      <w:proofErr w:type="spellEnd"/>
      <w:r w:rsidRPr="005A171C">
        <w:rPr>
          <w:sz w:val="24"/>
          <w:szCs w:val="24"/>
        </w:rPr>
        <w:t>) users. The methodology is structured into four phases:</w:t>
      </w:r>
    </w:p>
    <w:p w14:paraId="5BA75953" w14:textId="1D8AF332" w:rsidR="005A171C" w:rsidRPr="005A171C" w:rsidRDefault="005A171C" w:rsidP="005A171C">
      <w:pPr>
        <w:rPr>
          <w:sz w:val="24"/>
          <w:szCs w:val="24"/>
        </w:rPr>
      </w:pPr>
      <w:r w:rsidRPr="005A171C">
        <w:rPr>
          <w:b/>
          <w:bCs/>
          <w:sz w:val="24"/>
          <w:szCs w:val="24"/>
        </w:rPr>
        <w:t>Phase 1:</w:t>
      </w:r>
      <w:r w:rsidRPr="005A171C">
        <w:rPr>
          <w:sz w:val="24"/>
          <w:szCs w:val="24"/>
        </w:rPr>
        <w:t xml:space="preserve"> literature review (synthesis of evidence and identification of gaps)</w:t>
      </w:r>
    </w:p>
    <w:p w14:paraId="3E1AAF54" w14:textId="28DE5B97" w:rsidR="005A171C" w:rsidRPr="005A171C" w:rsidRDefault="005A171C" w:rsidP="005A171C">
      <w:pPr>
        <w:rPr>
          <w:sz w:val="24"/>
          <w:szCs w:val="24"/>
        </w:rPr>
      </w:pPr>
      <w:r w:rsidRPr="005A171C">
        <w:rPr>
          <w:sz w:val="24"/>
          <w:szCs w:val="24"/>
        </w:rPr>
        <w:t>This study adopts a multi-phase mixed-methods design to develop and evaluate an ai-assisted smart-glasses mobility support concept for blind and low-vision (</w:t>
      </w:r>
      <w:proofErr w:type="spellStart"/>
      <w:r w:rsidRPr="005A171C">
        <w:rPr>
          <w:sz w:val="24"/>
          <w:szCs w:val="24"/>
        </w:rPr>
        <w:t>blv</w:t>
      </w:r>
      <w:proofErr w:type="spellEnd"/>
      <w:r w:rsidRPr="005A171C">
        <w:rPr>
          <w:sz w:val="24"/>
          <w:szCs w:val="24"/>
        </w:rPr>
        <w:t xml:space="preserve">) users. The methodology is structured into four phases: (1) a literature review to synthesize evidence and identify gaps, (2) qualitative research (interviews and/or focus discussion) to refine user needs and cue design, (3) quantitative evaluation to compare baseline vs. Intervention performance using safety, efficiency, and </w:t>
      </w:r>
      <w:proofErr w:type="spellStart"/>
      <w:r w:rsidRPr="005A171C">
        <w:rPr>
          <w:sz w:val="24"/>
          <w:szCs w:val="24"/>
        </w:rPr>
        <w:t>ux</w:t>
      </w:r>
      <w:proofErr w:type="spellEnd"/>
      <w:r w:rsidRPr="005A171C">
        <w:rPr>
          <w:sz w:val="24"/>
          <w:szCs w:val="24"/>
        </w:rPr>
        <w:t xml:space="preserve"> metrics, and (4) framework development and validation to produce practical design and evaluation guidelines.</w:t>
      </w:r>
    </w:p>
    <w:p w14:paraId="20C4EBC1" w14:textId="6F86AED7" w:rsidR="005A171C" w:rsidRPr="005A171C" w:rsidRDefault="005A171C" w:rsidP="005A171C">
      <w:pPr>
        <w:rPr>
          <w:sz w:val="24"/>
          <w:szCs w:val="24"/>
        </w:rPr>
      </w:pPr>
      <w:r w:rsidRPr="005A171C">
        <w:rPr>
          <w:b/>
          <w:bCs/>
          <w:sz w:val="24"/>
          <w:szCs w:val="24"/>
        </w:rPr>
        <w:t>Phase 3</w:t>
      </w:r>
      <w:r w:rsidRPr="005A171C">
        <w:rPr>
          <w:sz w:val="24"/>
          <w:szCs w:val="24"/>
        </w:rPr>
        <w:t>: quantitative research (prototype evaluation using metrics related to performance and user experience).</w:t>
      </w:r>
    </w:p>
    <w:p w14:paraId="3D951478" w14:textId="107D1BA3" w:rsidR="005A171C" w:rsidRPr="005A171C" w:rsidRDefault="005A171C" w:rsidP="005A171C">
      <w:pPr>
        <w:rPr>
          <w:sz w:val="24"/>
          <w:szCs w:val="24"/>
        </w:rPr>
      </w:pPr>
      <w:r w:rsidRPr="005A171C">
        <w:rPr>
          <w:b/>
          <w:bCs/>
          <w:sz w:val="24"/>
          <w:szCs w:val="24"/>
        </w:rPr>
        <w:t>During phase 4,</w:t>
      </w:r>
      <w:r w:rsidRPr="005A171C">
        <w:rPr>
          <w:sz w:val="24"/>
          <w:szCs w:val="24"/>
        </w:rPr>
        <w:t xml:space="preserve"> frameworks are developed and validated (design frameworks and validation activities).</w:t>
      </w:r>
    </w:p>
    <w:p w14:paraId="1B3F12C4" w14:textId="6DD5333F" w:rsidR="005A171C" w:rsidRPr="005A171C" w:rsidRDefault="005A171C" w:rsidP="005A171C">
      <w:pPr>
        <w:rPr>
          <w:sz w:val="24"/>
          <w:szCs w:val="24"/>
          <w:rtl/>
        </w:rPr>
      </w:pPr>
      <w:r w:rsidRPr="005A171C">
        <w:rPr>
          <w:sz w:val="24"/>
          <w:szCs w:val="24"/>
        </w:rPr>
        <w:lastRenderedPageBreak/>
        <w:t>By following the overall approach, it is ensured that the final proposed solution is founded on prior evidence, aligned with user needs, and evaluated both indoors and outdoors in terms of mobility and usability outcomes.</w:t>
      </w:r>
    </w:p>
    <w:p w14:paraId="5DBFB481" w14:textId="77777777" w:rsidR="005A171C" w:rsidRPr="005A171C" w:rsidRDefault="005A171C" w:rsidP="005A171C">
      <w:pPr>
        <w:pStyle w:val="Heading3"/>
        <w:rPr>
          <w:sz w:val="24"/>
          <w:szCs w:val="24"/>
          <w:rtl/>
        </w:rPr>
      </w:pPr>
    </w:p>
    <w:p w14:paraId="1E7CA7C2" w14:textId="0E94ED50" w:rsidR="005A171C" w:rsidRPr="005A171C" w:rsidRDefault="005A171C" w:rsidP="005A171C">
      <w:pPr>
        <w:pStyle w:val="Heading2"/>
        <w:rPr>
          <w:rtl/>
        </w:rPr>
      </w:pPr>
      <w:bookmarkStart w:id="29" w:name="_Toc217155035"/>
      <w:bookmarkStart w:id="30" w:name="_Toc217159520"/>
      <w:r w:rsidRPr="005A171C">
        <w:t>Phase 1: Literature Review</w:t>
      </w:r>
      <w:bookmarkEnd w:id="29"/>
      <w:bookmarkEnd w:id="30"/>
    </w:p>
    <w:p w14:paraId="2F3C90B9" w14:textId="05941C6E" w:rsidR="005A171C" w:rsidRPr="005A171C" w:rsidRDefault="005A171C" w:rsidP="005A171C">
      <w:pPr>
        <w:rPr>
          <w:sz w:val="24"/>
          <w:szCs w:val="24"/>
        </w:rPr>
      </w:pPr>
      <w:r w:rsidRPr="005A171C">
        <w:rPr>
          <w:sz w:val="24"/>
          <w:szCs w:val="24"/>
        </w:rPr>
        <w:t>The objective of this study is to identify evidence-based design and evaluation practices for smart glasses and wearable mobility aids for people with disabilities, with a particular focus on on-device perception and hybrid guidance (audio and haptic).</w:t>
      </w:r>
    </w:p>
    <w:p w14:paraId="4188DB7B" w14:textId="67099078" w:rsidR="005A171C" w:rsidRPr="005A171C" w:rsidRDefault="005A171C" w:rsidP="005A171C">
      <w:pPr>
        <w:rPr>
          <w:sz w:val="24"/>
          <w:szCs w:val="24"/>
        </w:rPr>
      </w:pPr>
      <w:r w:rsidRPr="005A171C">
        <w:rPr>
          <w:sz w:val="24"/>
          <w:szCs w:val="24"/>
        </w:rPr>
        <w:t>This method involves:</w:t>
      </w:r>
    </w:p>
    <w:p w14:paraId="3A58C218" w14:textId="18C38F2B" w:rsidR="005A171C" w:rsidRPr="005A171C" w:rsidRDefault="005A171C" w:rsidP="005A171C">
      <w:pPr>
        <w:rPr>
          <w:sz w:val="24"/>
          <w:szCs w:val="24"/>
        </w:rPr>
      </w:pPr>
      <w:r w:rsidRPr="005A171C">
        <w:rPr>
          <w:sz w:val="24"/>
          <w:szCs w:val="24"/>
        </w:rPr>
        <w:t xml:space="preserve">The following databases are available: </w:t>
      </w:r>
      <w:proofErr w:type="spellStart"/>
      <w:r w:rsidRPr="005A171C">
        <w:rPr>
          <w:sz w:val="24"/>
          <w:szCs w:val="24"/>
        </w:rPr>
        <w:t>ieee</w:t>
      </w:r>
      <w:proofErr w:type="spellEnd"/>
      <w:r w:rsidRPr="005A171C">
        <w:rPr>
          <w:sz w:val="24"/>
          <w:szCs w:val="24"/>
        </w:rPr>
        <w:t xml:space="preserve"> </w:t>
      </w:r>
      <w:proofErr w:type="spellStart"/>
      <w:r w:rsidRPr="005A171C">
        <w:rPr>
          <w:sz w:val="24"/>
          <w:szCs w:val="24"/>
        </w:rPr>
        <w:t>xplore</w:t>
      </w:r>
      <w:proofErr w:type="spellEnd"/>
      <w:r w:rsidRPr="005A171C">
        <w:rPr>
          <w:sz w:val="24"/>
          <w:szCs w:val="24"/>
        </w:rPr>
        <w:t xml:space="preserve">, </w:t>
      </w:r>
      <w:proofErr w:type="spellStart"/>
      <w:r w:rsidRPr="005A171C">
        <w:rPr>
          <w:sz w:val="24"/>
          <w:szCs w:val="24"/>
        </w:rPr>
        <w:t>acm</w:t>
      </w:r>
      <w:proofErr w:type="spellEnd"/>
      <w:r w:rsidRPr="005A171C">
        <w:rPr>
          <w:sz w:val="24"/>
          <w:szCs w:val="24"/>
        </w:rPr>
        <w:t xml:space="preserve"> digital library, </w:t>
      </w:r>
      <w:proofErr w:type="spellStart"/>
      <w:r w:rsidRPr="005A171C">
        <w:rPr>
          <w:sz w:val="24"/>
          <w:szCs w:val="24"/>
        </w:rPr>
        <w:t>pubmed</w:t>
      </w:r>
      <w:proofErr w:type="spellEnd"/>
      <w:r w:rsidRPr="005A171C">
        <w:rPr>
          <w:sz w:val="24"/>
          <w:szCs w:val="24"/>
        </w:rPr>
        <w:t>, and google scholar.</w:t>
      </w:r>
    </w:p>
    <w:p w14:paraId="7A1AE656" w14:textId="68022938" w:rsidR="005A171C" w:rsidRPr="005A171C" w:rsidRDefault="005A171C" w:rsidP="005A171C">
      <w:pPr>
        <w:rPr>
          <w:sz w:val="24"/>
          <w:szCs w:val="24"/>
        </w:rPr>
      </w:pPr>
      <w:r w:rsidRPr="005A171C">
        <w:rPr>
          <w:sz w:val="24"/>
          <w:szCs w:val="24"/>
        </w:rPr>
        <w:t>Nasa-</w:t>
      </w:r>
      <w:proofErr w:type="spellStart"/>
      <w:r w:rsidRPr="005A171C">
        <w:rPr>
          <w:sz w:val="24"/>
          <w:szCs w:val="24"/>
        </w:rPr>
        <w:t>tlx</w:t>
      </w:r>
      <w:proofErr w:type="spellEnd"/>
      <w:r w:rsidRPr="005A171C">
        <w:rPr>
          <w:sz w:val="24"/>
          <w:szCs w:val="24"/>
        </w:rPr>
        <w:t xml:space="preserve">, sus, collision warning, </w:t>
      </w:r>
      <w:proofErr w:type="spellStart"/>
      <w:r w:rsidRPr="005A171C">
        <w:rPr>
          <w:sz w:val="24"/>
          <w:szCs w:val="24"/>
        </w:rPr>
        <w:t>orcam</w:t>
      </w:r>
      <w:proofErr w:type="spellEnd"/>
      <w:r w:rsidRPr="005A171C">
        <w:rPr>
          <w:sz w:val="24"/>
          <w:szCs w:val="24"/>
        </w:rPr>
        <w:t xml:space="preserve">, sound of vision, envision, </w:t>
      </w:r>
      <w:proofErr w:type="spellStart"/>
      <w:r w:rsidRPr="005A171C">
        <w:rPr>
          <w:sz w:val="24"/>
          <w:szCs w:val="24"/>
        </w:rPr>
        <w:t>aira</w:t>
      </w:r>
      <w:proofErr w:type="spellEnd"/>
      <w:r w:rsidRPr="005A171C">
        <w:rPr>
          <w:sz w:val="24"/>
          <w:szCs w:val="24"/>
        </w:rPr>
        <w:t>, blind navigation, smart glasses, wearable, obstacle avoidance, on-device detection, yolo, haptic guidance, audio guidance.</w:t>
      </w:r>
    </w:p>
    <w:p w14:paraId="7503665A" w14:textId="72808D89" w:rsidR="005A171C" w:rsidRPr="005A171C" w:rsidRDefault="005A171C" w:rsidP="005A171C">
      <w:pPr>
        <w:rPr>
          <w:sz w:val="24"/>
          <w:szCs w:val="24"/>
        </w:rPr>
      </w:pPr>
      <w:r w:rsidRPr="005A171C">
        <w:rPr>
          <w:sz w:val="24"/>
          <w:szCs w:val="24"/>
        </w:rPr>
        <w:t>Study criteria include peer-reviewed studies (2014-2025), systems/prototypes with user-based or field evaluations, and papers reporting mobility-related outcomes or human-factors measures.</w:t>
      </w:r>
    </w:p>
    <w:p w14:paraId="1E7A874E" w14:textId="55E3D517" w:rsidR="005A171C" w:rsidRPr="005A171C" w:rsidRDefault="005A171C" w:rsidP="005A171C">
      <w:pPr>
        <w:rPr>
          <w:sz w:val="24"/>
          <w:szCs w:val="24"/>
        </w:rPr>
      </w:pPr>
      <w:r w:rsidRPr="005A171C">
        <w:rPr>
          <w:sz w:val="24"/>
          <w:szCs w:val="24"/>
        </w:rPr>
        <w:t>Exclusion criteria: simulation-only papers without any user/field assessment.</w:t>
      </w:r>
    </w:p>
    <w:p w14:paraId="5DA57182" w14:textId="19F3AA5F" w:rsidR="005A171C" w:rsidRPr="005A171C" w:rsidRDefault="005A171C" w:rsidP="005A171C">
      <w:pPr>
        <w:rPr>
          <w:sz w:val="24"/>
          <w:szCs w:val="24"/>
        </w:rPr>
      </w:pPr>
      <w:r w:rsidRPr="005A171C">
        <w:rPr>
          <w:sz w:val="24"/>
          <w:szCs w:val="24"/>
        </w:rPr>
        <w:t>The results of phase 1 are as follows:</w:t>
      </w:r>
    </w:p>
    <w:p w14:paraId="2F006E94" w14:textId="10DA4AF8" w:rsidR="005A171C" w:rsidRPr="005A171C" w:rsidRDefault="005A171C" w:rsidP="005A171C">
      <w:pPr>
        <w:rPr>
          <w:sz w:val="24"/>
          <w:szCs w:val="24"/>
        </w:rPr>
      </w:pPr>
      <w:r w:rsidRPr="005A171C">
        <w:rPr>
          <w:sz w:val="24"/>
          <w:szCs w:val="24"/>
        </w:rPr>
        <w:t>An analysis of device capabilities, perception approaches, and feedback methods.</w:t>
      </w:r>
    </w:p>
    <w:p w14:paraId="3E9F0240" w14:textId="0B1AEFF0" w:rsidR="005A171C" w:rsidRPr="005A171C" w:rsidRDefault="005A171C" w:rsidP="005A171C">
      <w:pPr>
        <w:rPr>
          <w:sz w:val="24"/>
          <w:szCs w:val="24"/>
        </w:rPr>
      </w:pPr>
      <w:r w:rsidRPr="005A171C">
        <w:rPr>
          <w:sz w:val="24"/>
          <w:szCs w:val="24"/>
        </w:rPr>
        <w:t>Indicated gaps (e.g., limited long-term mixed indoor–outdoor trials, inconsistent standardized mobility metrics, limited Arabic signage/</w:t>
      </w:r>
      <w:proofErr w:type="spellStart"/>
      <w:r w:rsidRPr="005A171C">
        <w:rPr>
          <w:sz w:val="24"/>
          <w:szCs w:val="24"/>
        </w:rPr>
        <w:t>ocr</w:t>
      </w:r>
      <w:proofErr w:type="spellEnd"/>
      <w:r w:rsidRPr="005A171C">
        <w:rPr>
          <w:sz w:val="24"/>
          <w:szCs w:val="24"/>
        </w:rPr>
        <w:t xml:space="preserve"> coverage).</w:t>
      </w:r>
    </w:p>
    <w:p w14:paraId="75262CF6" w14:textId="0CE3DC64" w:rsidR="005A171C" w:rsidRPr="005A171C" w:rsidRDefault="005A171C" w:rsidP="005A171C">
      <w:pPr>
        <w:rPr>
          <w:sz w:val="24"/>
          <w:szCs w:val="24"/>
          <w:rtl/>
        </w:rPr>
      </w:pPr>
      <w:r w:rsidRPr="005A171C">
        <w:rPr>
          <w:sz w:val="24"/>
          <w:szCs w:val="24"/>
        </w:rPr>
        <w:t>A shortlist of evaluation metrics and design requirements that will be used in later phases.</w:t>
      </w:r>
    </w:p>
    <w:p w14:paraId="5497BFCB" w14:textId="77777777" w:rsidR="005A171C" w:rsidRDefault="005A171C" w:rsidP="005A171C">
      <w:pPr>
        <w:rPr>
          <w:sz w:val="24"/>
          <w:szCs w:val="24"/>
          <w:rtl/>
        </w:rPr>
      </w:pPr>
    </w:p>
    <w:p w14:paraId="1E896CE0" w14:textId="77777777" w:rsidR="005A171C" w:rsidRDefault="005A171C" w:rsidP="005A171C">
      <w:pPr>
        <w:rPr>
          <w:sz w:val="24"/>
          <w:szCs w:val="24"/>
          <w:rtl/>
        </w:rPr>
      </w:pPr>
    </w:p>
    <w:p w14:paraId="5D624999" w14:textId="77777777" w:rsidR="005A171C" w:rsidRDefault="005A171C" w:rsidP="005A171C">
      <w:pPr>
        <w:rPr>
          <w:sz w:val="24"/>
          <w:szCs w:val="24"/>
          <w:rtl/>
        </w:rPr>
      </w:pPr>
    </w:p>
    <w:p w14:paraId="064791D5" w14:textId="77777777" w:rsidR="005A171C" w:rsidRDefault="005A171C" w:rsidP="005A171C">
      <w:pPr>
        <w:rPr>
          <w:sz w:val="24"/>
          <w:szCs w:val="24"/>
          <w:rtl/>
        </w:rPr>
      </w:pPr>
    </w:p>
    <w:p w14:paraId="71770AAA" w14:textId="77777777" w:rsidR="005A171C" w:rsidRPr="005A171C" w:rsidRDefault="005A171C" w:rsidP="005A171C">
      <w:pPr>
        <w:rPr>
          <w:sz w:val="24"/>
          <w:szCs w:val="24"/>
          <w:rtl/>
        </w:rPr>
      </w:pPr>
    </w:p>
    <w:p w14:paraId="5CA5B446" w14:textId="37F3F715" w:rsidR="005A171C" w:rsidRPr="005A171C" w:rsidRDefault="005A171C" w:rsidP="005A171C">
      <w:pPr>
        <w:pStyle w:val="Heading2"/>
        <w:rPr>
          <w:sz w:val="24"/>
          <w:szCs w:val="24"/>
          <w:rtl/>
        </w:rPr>
      </w:pPr>
      <w:bookmarkStart w:id="31" w:name="_Toc217155036"/>
      <w:bookmarkStart w:id="32" w:name="_Toc217159521"/>
      <w:r w:rsidRPr="005A171C">
        <w:rPr>
          <w:sz w:val="24"/>
          <w:szCs w:val="24"/>
        </w:rPr>
        <w:lastRenderedPageBreak/>
        <w:t xml:space="preserve">Phase </w:t>
      </w:r>
      <w:r w:rsidRPr="005A171C">
        <w:rPr>
          <w:caps w:val="0"/>
          <w:sz w:val="24"/>
          <w:szCs w:val="24"/>
        </w:rPr>
        <w:t xml:space="preserve">2: </w:t>
      </w:r>
      <w:r w:rsidRPr="005A171C">
        <w:rPr>
          <w:sz w:val="24"/>
          <w:szCs w:val="24"/>
        </w:rPr>
        <w:t>Qualitative Research</w:t>
      </w:r>
      <w:bookmarkEnd w:id="31"/>
      <w:bookmarkEnd w:id="32"/>
    </w:p>
    <w:p w14:paraId="5C01BFFD" w14:textId="77777777" w:rsidR="005A171C" w:rsidRPr="005A171C" w:rsidRDefault="005A171C" w:rsidP="005A171C">
      <w:pPr>
        <w:rPr>
          <w:sz w:val="24"/>
          <w:szCs w:val="24"/>
        </w:rPr>
      </w:pPr>
    </w:p>
    <w:p w14:paraId="4A2F2F97" w14:textId="3C0F7196" w:rsidR="005A171C" w:rsidRPr="005A171C" w:rsidRDefault="005A171C" w:rsidP="005A171C">
      <w:pPr>
        <w:rPr>
          <w:sz w:val="24"/>
          <w:szCs w:val="24"/>
        </w:rPr>
      </w:pPr>
      <w:r w:rsidRPr="005A171C">
        <w:rPr>
          <w:sz w:val="24"/>
          <w:szCs w:val="24"/>
        </w:rPr>
        <w:t>Objective: to understand the mobility challenges faced by blind individuals and to refine the hybrid guidance strategy (tactile response first + voice guidance on demand) before conducting quantitative tests.</w:t>
      </w:r>
    </w:p>
    <w:p w14:paraId="0F41962A" w14:textId="0F72F3E7" w:rsidR="005A171C" w:rsidRPr="005A171C" w:rsidRDefault="005A171C" w:rsidP="005A171C">
      <w:pPr>
        <w:rPr>
          <w:sz w:val="24"/>
          <w:szCs w:val="24"/>
        </w:rPr>
      </w:pPr>
      <w:r w:rsidRPr="005A171C">
        <w:rPr>
          <w:sz w:val="24"/>
          <w:szCs w:val="24"/>
        </w:rPr>
        <w:t>The target group consists of:</w:t>
      </w:r>
    </w:p>
    <w:p w14:paraId="622A88B8" w14:textId="4FDFCAFF" w:rsidR="005A171C" w:rsidRPr="005A171C" w:rsidRDefault="005A171C" w:rsidP="005A171C">
      <w:pPr>
        <w:rPr>
          <w:sz w:val="24"/>
          <w:szCs w:val="24"/>
        </w:rPr>
      </w:pPr>
      <w:r w:rsidRPr="005A171C">
        <w:rPr>
          <w:sz w:val="24"/>
          <w:szCs w:val="24"/>
        </w:rPr>
        <w:t>A sample of 8 to 12 blind individuals using mobility aids (e.g., canes, guide dogs, if available), representing diverse mobility experiences.</w:t>
      </w:r>
    </w:p>
    <w:p w14:paraId="14CBF548" w14:textId="3775F1E3" w:rsidR="005A171C" w:rsidRPr="005A171C" w:rsidRDefault="005A171C" w:rsidP="005A171C">
      <w:pPr>
        <w:rPr>
          <w:sz w:val="24"/>
          <w:szCs w:val="24"/>
        </w:rPr>
      </w:pPr>
      <w:r w:rsidRPr="005A171C">
        <w:rPr>
          <w:sz w:val="24"/>
          <w:szCs w:val="24"/>
        </w:rPr>
        <w:t>A mobility and guidance specialist (e.g., 2 to 4 specialists) may participate in validating safety assumptions and training.</w:t>
      </w:r>
    </w:p>
    <w:p w14:paraId="6F8D76FD" w14:textId="5D4FA45E" w:rsidR="005A171C" w:rsidRPr="005A171C" w:rsidRDefault="005A171C" w:rsidP="005A171C">
      <w:pPr>
        <w:rPr>
          <w:sz w:val="24"/>
          <w:szCs w:val="24"/>
        </w:rPr>
      </w:pPr>
      <w:r w:rsidRPr="005A171C">
        <w:rPr>
          <w:sz w:val="24"/>
          <w:szCs w:val="24"/>
        </w:rPr>
        <w:t>This method is used to collect data:</w:t>
      </w:r>
    </w:p>
    <w:p w14:paraId="211AABB8" w14:textId="638F1EDA" w:rsidR="005A171C" w:rsidRPr="005A171C" w:rsidRDefault="005A171C" w:rsidP="005A171C">
      <w:pPr>
        <w:rPr>
          <w:sz w:val="24"/>
          <w:szCs w:val="24"/>
          <w:rtl/>
        </w:rPr>
      </w:pPr>
      <w:r w:rsidRPr="005A171C">
        <w:rPr>
          <w:sz w:val="24"/>
          <w:szCs w:val="24"/>
        </w:rPr>
        <w:t>A semi-structured interview (30 to 45 minutes) and/or a small group discussion, if possible, is recommended.</w:t>
      </w:r>
    </w:p>
    <w:p w14:paraId="35FD5015" w14:textId="77777777" w:rsidR="005A171C" w:rsidRPr="005A171C" w:rsidRDefault="005A171C" w:rsidP="005A171C">
      <w:pPr>
        <w:rPr>
          <w:sz w:val="24"/>
          <w:szCs w:val="24"/>
        </w:rPr>
      </w:pPr>
    </w:p>
    <w:p w14:paraId="51F60F51" w14:textId="72F6C8A5" w:rsidR="005A171C" w:rsidRPr="005A171C" w:rsidRDefault="005A171C" w:rsidP="005A171C">
      <w:pPr>
        <w:rPr>
          <w:sz w:val="24"/>
          <w:szCs w:val="24"/>
        </w:rPr>
      </w:pPr>
      <w:r w:rsidRPr="005A171C">
        <w:rPr>
          <w:sz w:val="24"/>
          <w:szCs w:val="24"/>
        </w:rPr>
        <w:t>Discussion topics include:</w:t>
      </w:r>
    </w:p>
    <w:p w14:paraId="67B68086" w14:textId="3E4F7CE1" w:rsidR="005A171C" w:rsidRPr="005A171C" w:rsidRDefault="005A171C" w:rsidP="005A171C">
      <w:pPr>
        <w:rPr>
          <w:sz w:val="24"/>
          <w:szCs w:val="24"/>
        </w:rPr>
      </w:pPr>
      <w:r w:rsidRPr="005A171C">
        <w:rPr>
          <w:sz w:val="24"/>
          <w:szCs w:val="24"/>
        </w:rPr>
        <w:t>Hazards can be found in both indoor and outdoor spaces (stairs, slippery surfaces, head-level obstacles, street crossings, etc.).</w:t>
      </w:r>
    </w:p>
    <w:p w14:paraId="5F6D764F" w14:textId="3FDE9E05" w:rsidR="005A171C" w:rsidRPr="005A171C" w:rsidRDefault="005A171C" w:rsidP="005A171C">
      <w:pPr>
        <w:rPr>
          <w:sz w:val="24"/>
          <w:szCs w:val="24"/>
        </w:rPr>
      </w:pPr>
      <w:r w:rsidRPr="005A171C">
        <w:rPr>
          <w:sz w:val="24"/>
          <w:szCs w:val="24"/>
        </w:rPr>
        <w:t>For blind individuals, semantic difficulty, signage, and moving obstacles limit their mobility. Preference for tactile cues over audible ones, and acceptance of interruptions.</w:t>
      </w:r>
    </w:p>
    <w:p w14:paraId="0560A88B" w14:textId="53E3DCBB" w:rsidR="005A171C" w:rsidRPr="005A171C" w:rsidRDefault="005A171C" w:rsidP="005A171C">
      <w:pPr>
        <w:rPr>
          <w:sz w:val="24"/>
          <w:szCs w:val="24"/>
        </w:rPr>
      </w:pPr>
      <w:r w:rsidRPr="005A171C">
        <w:rPr>
          <w:sz w:val="24"/>
          <w:szCs w:val="24"/>
        </w:rPr>
        <w:t>Privacy concerns regarding camera use, storage, and cloud streaming.</w:t>
      </w:r>
    </w:p>
    <w:p w14:paraId="682E88ED" w14:textId="47F7FF81" w:rsidR="005A171C" w:rsidRPr="005A171C" w:rsidRDefault="005A171C" w:rsidP="005A171C">
      <w:pPr>
        <w:rPr>
          <w:sz w:val="24"/>
          <w:szCs w:val="24"/>
        </w:rPr>
      </w:pPr>
      <w:r w:rsidRPr="005A171C">
        <w:rPr>
          <w:sz w:val="24"/>
          <w:szCs w:val="24"/>
        </w:rPr>
        <w:t>It is appropriate to train cues for a specific duration.</w:t>
      </w:r>
    </w:p>
    <w:p w14:paraId="5C47E149" w14:textId="159B6418" w:rsidR="005A171C" w:rsidRPr="005A171C" w:rsidRDefault="005A171C" w:rsidP="005A171C">
      <w:pPr>
        <w:rPr>
          <w:sz w:val="24"/>
          <w:szCs w:val="24"/>
        </w:rPr>
      </w:pPr>
      <w:r w:rsidRPr="005A171C">
        <w:rPr>
          <w:sz w:val="24"/>
          <w:szCs w:val="24"/>
        </w:rPr>
        <w:t>A qualitative analysis is conducted as follows:</w:t>
      </w:r>
    </w:p>
    <w:p w14:paraId="4C9A8AA8" w14:textId="26FDD143" w:rsidR="005A171C" w:rsidRPr="005A171C" w:rsidRDefault="005A171C" w:rsidP="005A171C">
      <w:pPr>
        <w:rPr>
          <w:sz w:val="24"/>
          <w:szCs w:val="24"/>
        </w:rPr>
      </w:pPr>
      <w:r w:rsidRPr="005A171C">
        <w:rPr>
          <w:sz w:val="24"/>
          <w:szCs w:val="24"/>
        </w:rPr>
        <w:t>Topics were identified through objective analysis (e.g., security vulnerabilities, cue clarity, mental effort, confidence, privacy, etc.).</w:t>
      </w:r>
    </w:p>
    <w:p w14:paraId="5FC62067" w14:textId="430CFA59" w:rsidR="005A171C" w:rsidRPr="005A171C" w:rsidRDefault="005A171C" w:rsidP="005A171C">
      <w:pPr>
        <w:rPr>
          <w:sz w:val="24"/>
          <w:szCs w:val="24"/>
        </w:rPr>
      </w:pPr>
      <w:r w:rsidRPr="005A171C">
        <w:rPr>
          <w:sz w:val="24"/>
          <w:szCs w:val="24"/>
        </w:rPr>
        <w:t>Based on the results, we can:</w:t>
      </w:r>
    </w:p>
    <w:p w14:paraId="4ED5F34C" w14:textId="146DFB32" w:rsidR="005A171C" w:rsidRPr="005A171C" w:rsidRDefault="005A171C" w:rsidP="005A171C">
      <w:pPr>
        <w:rPr>
          <w:sz w:val="24"/>
          <w:szCs w:val="24"/>
        </w:rPr>
      </w:pPr>
      <w:r w:rsidRPr="005A171C">
        <w:rPr>
          <w:sz w:val="24"/>
          <w:szCs w:val="24"/>
        </w:rPr>
        <w:t>Establish a final vocabulary for cues (left/right/stop/approach + optional contextual sound).</w:t>
      </w:r>
    </w:p>
    <w:p w14:paraId="00E38953" w14:textId="7583A18E" w:rsidR="005A171C" w:rsidRPr="005A171C" w:rsidRDefault="005A171C" w:rsidP="005A171C">
      <w:pPr>
        <w:rPr>
          <w:sz w:val="24"/>
          <w:szCs w:val="24"/>
        </w:rPr>
      </w:pPr>
      <w:r w:rsidRPr="005A171C">
        <w:rPr>
          <w:sz w:val="24"/>
          <w:szCs w:val="24"/>
        </w:rPr>
        <w:lastRenderedPageBreak/>
        <w:t>Determine when to allow sound and when to mute it (to maintain ambient listening).</w:t>
      </w:r>
    </w:p>
    <w:p w14:paraId="3417D90B" w14:textId="1A93B6D8" w:rsidR="005A171C" w:rsidRPr="005A171C" w:rsidRDefault="005A171C" w:rsidP="005A171C">
      <w:pPr>
        <w:rPr>
          <w:sz w:val="24"/>
          <w:szCs w:val="24"/>
          <w:rtl/>
        </w:rPr>
      </w:pPr>
      <w:r w:rsidRPr="005A171C">
        <w:rPr>
          <w:sz w:val="24"/>
          <w:szCs w:val="24"/>
        </w:rPr>
        <w:t>Prepare study instructions and assessment pathways.</w:t>
      </w:r>
    </w:p>
    <w:p w14:paraId="11EE5510" w14:textId="17CA8D42" w:rsidR="005A171C" w:rsidRPr="005A171C" w:rsidRDefault="005A171C" w:rsidP="005A171C">
      <w:pPr>
        <w:pStyle w:val="Heading2"/>
        <w:rPr>
          <w:sz w:val="24"/>
          <w:szCs w:val="24"/>
        </w:rPr>
      </w:pPr>
      <w:bookmarkStart w:id="33" w:name="_Toc217155037"/>
      <w:bookmarkStart w:id="34" w:name="_Toc217159522"/>
      <w:r w:rsidRPr="005A171C">
        <w:rPr>
          <w:sz w:val="24"/>
          <w:szCs w:val="24"/>
        </w:rPr>
        <w:t xml:space="preserve">Phase </w:t>
      </w:r>
      <w:r w:rsidRPr="005A171C">
        <w:rPr>
          <w:caps w:val="0"/>
          <w:sz w:val="24"/>
          <w:szCs w:val="24"/>
        </w:rPr>
        <w:t xml:space="preserve">3: </w:t>
      </w:r>
      <w:r w:rsidRPr="005A171C">
        <w:rPr>
          <w:sz w:val="24"/>
          <w:szCs w:val="24"/>
        </w:rPr>
        <w:t>Quantitative Research</w:t>
      </w:r>
      <w:bookmarkEnd w:id="33"/>
      <w:bookmarkEnd w:id="34"/>
    </w:p>
    <w:p w14:paraId="7F421286" w14:textId="77777777" w:rsidR="005A171C" w:rsidRPr="005A171C" w:rsidRDefault="005A171C" w:rsidP="005A171C">
      <w:pPr>
        <w:rPr>
          <w:sz w:val="24"/>
          <w:szCs w:val="24"/>
        </w:rPr>
      </w:pPr>
    </w:p>
    <w:p w14:paraId="24CDA0B8" w14:textId="632E68E6" w:rsidR="005A171C" w:rsidRPr="005A171C" w:rsidRDefault="005A171C" w:rsidP="005A171C">
      <w:pPr>
        <w:rPr>
          <w:sz w:val="24"/>
          <w:szCs w:val="24"/>
        </w:rPr>
      </w:pPr>
      <w:r w:rsidRPr="005A171C">
        <w:rPr>
          <w:sz w:val="24"/>
          <w:szCs w:val="24"/>
        </w:rPr>
        <w:t>The objective is to evaluate how mobility and user experience affect blind individuals when compared to the baseline setting.</w:t>
      </w:r>
    </w:p>
    <w:p w14:paraId="7F9B82A4" w14:textId="3F63FD01" w:rsidR="005A171C" w:rsidRPr="005A171C" w:rsidRDefault="005A171C" w:rsidP="005A171C">
      <w:pPr>
        <w:rPr>
          <w:sz w:val="24"/>
          <w:szCs w:val="24"/>
        </w:rPr>
      </w:pPr>
      <w:r w:rsidRPr="005A171C">
        <w:rPr>
          <w:sz w:val="24"/>
          <w:szCs w:val="24"/>
        </w:rPr>
        <w:t>Using two scenarios, participants are compared:</w:t>
      </w:r>
    </w:p>
    <w:p w14:paraId="0BEFB894" w14:textId="37EA181F" w:rsidR="005A171C" w:rsidRPr="005A171C" w:rsidRDefault="005A171C" w:rsidP="005A171C">
      <w:pPr>
        <w:rPr>
          <w:sz w:val="24"/>
          <w:szCs w:val="24"/>
        </w:rPr>
      </w:pPr>
      <w:r w:rsidRPr="005A171C">
        <w:rPr>
          <w:sz w:val="24"/>
          <w:szCs w:val="24"/>
        </w:rPr>
        <w:t>The baseline scenario involves using a white cane as a mobility aid.</w:t>
      </w:r>
    </w:p>
    <w:p w14:paraId="0688C7EE" w14:textId="77777777" w:rsidR="005A171C" w:rsidRPr="005A171C" w:rsidRDefault="005A171C" w:rsidP="005A171C">
      <w:pPr>
        <w:rPr>
          <w:sz w:val="24"/>
          <w:szCs w:val="24"/>
        </w:rPr>
      </w:pPr>
    </w:p>
    <w:p w14:paraId="486AB7D9" w14:textId="6349ECF6" w:rsidR="005A171C" w:rsidRPr="005A171C" w:rsidRDefault="005A171C" w:rsidP="005A171C">
      <w:pPr>
        <w:rPr>
          <w:sz w:val="24"/>
          <w:szCs w:val="24"/>
        </w:rPr>
      </w:pPr>
      <w:r w:rsidRPr="005A171C">
        <w:rPr>
          <w:sz w:val="24"/>
          <w:szCs w:val="24"/>
        </w:rPr>
        <w:t>For scenario b (intervention), a white cane with smart glasses is used for hybrid guidance (tactile response first, with limited contextual audio for instructions and confirmation).</w:t>
      </w:r>
    </w:p>
    <w:p w14:paraId="411BD720" w14:textId="77777777" w:rsidR="005A171C" w:rsidRPr="005A171C" w:rsidRDefault="005A171C" w:rsidP="005A171C">
      <w:pPr>
        <w:rPr>
          <w:sz w:val="24"/>
          <w:szCs w:val="24"/>
        </w:rPr>
      </w:pPr>
    </w:p>
    <w:p w14:paraId="6418B18D" w14:textId="7EB90EB1" w:rsidR="005A171C" w:rsidRPr="005A171C" w:rsidRDefault="005A171C" w:rsidP="005A171C">
      <w:pPr>
        <w:rPr>
          <w:sz w:val="24"/>
          <w:szCs w:val="24"/>
        </w:rPr>
      </w:pPr>
      <w:r w:rsidRPr="005A171C">
        <w:rPr>
          <w:sz w:val="24"/>
          <w:szCs w:val="24"/>
        </w:rPr>
        <w:t>Participants: 12 blind participants, distributed across the age groups: 18-25, 25-30, 30-35, and over 35 years old (approximately 3 participants per group, subject to availability).</w:t>
      </w:r>
    </w:p>
    <w:p w14:paraId="226060A4" w14:textId="65CB6093" w:rsidR="005A171C" w:rsidRPr="005A171C" w:rsidRDefault="005A171C" w:rsidP="005A171C">
      <w:pPr>
        <w:rPr>
          <w:sz w:val="24"/>
          <w:szCs w:val="24"/>
        </w:rPr>
      </w:pPr>
      <w:r w:rsidRPr="005A171C">
        <w:rPr>
          <w:sz w:val="24"/>
          <w:szCs w:val="24"/>
        </w:rPr>
        <w:t>The following settings and tasks are available:</w:t>
      </w:r>
    </w:p>
    <w:p w14:paraId="66683510" w14:textId="315731E8" w:rsidR="005A171C" w:rsidRPr="005A171C" w:rsidRDefault="005A171C" w:rsidP="005A171C">
      <w:pPr>
        <w:rPr>
          <w:sz w:val="24"/>
          <w:szCs w:val="24"/>
        </w:rPr>
      </w:pPr>
      <w:r w:rsidRPr="005A171C">
        <w:rPr>
          <w:sz w:val="24"/>
          <w:szCs w:val="24"/>
        </w:rPr>
        <w:t>Indoor: navigating a home space with furniture and performing everyday tasks (e.g., moving between rooms; proximity of the kitchen to heat sources) to monitor obstacle avoidance and provide timely alerts for hazards.</w:t>
      </w:r>
    </w:p>
    <w:p w14:paraId="46C89D93" w14:textId="70905320" w:rsidR="005A171C" w:rsidRPr="005A171C" w:rsidRDefault="005A171C" w:rsidP="005A171C">
      <w:pPr>
        <w:rPr>
          <w:sz w:val="24"/>
          <w:szCs w:val="24"/>
        </w:rPr>
      </w:pPr>
      <w:r w:rsidRPr="005A171C">
        <w:rPr>
          <w:sz w:val="24"/>
          <w:szCs w:val="24"/>
        </w:rPr>
        <w:t>Outdoor (busy) environment: a route in a busy area with stairs/changes in ground level and a defined destination. The test includes a sign-related task to assess the ability to confirm/identify signs along a course or at a destination.</w:t>
      </w:r>
    </w:p>
    <w:p w14:paraId="1951E66C" w14:textId="77430A4D" w:rsidR="005A171C" w:rsidRPr="005A171C" w:rsidRDefault="005A171C" w:rsidP="005A171C">
      <w:pPr>
        <w:rPr>
          <w:sz w:val="24"/>
          <w:szCs w:val="24"/>
        </w:rPr>
      </w:pPr>
      <w:r w:rsidRPr="005A171C">
        <w:rPr>
          <w:sz w:val="24"/>
          <w:szCs w:val="24"/>
        </w:rPr>
        <w:t>Metrics:</w:t>
      </w:r>
    </w:p>
    <w:p w14:paraId="760184CA" w14:textId="6638025C" w:rsidR="005A171C" w:rsidRPr="005A171C" w:rsidRDefault="005A171C" w:rsidP="005A171C">
      <w:pPr>
        <w:rPr>
          <w:sz w:val="24"/>
          <w:szCs w:val="24"/>
        </w:rPr>
      </w:pPr>
      <w:r w:rsidRPr="005A171C">
        <w:rPr>
          <w:sz w:val="24"/>
          <w:szCs w:val="24"/>
        </w:rPr>
        <w:t>Safety: collisions and near misses per course (observer log).</w:t>
      </w:r>
    </w:p>
    <w:p w14:paraId="33502521" w14:textId="61D651B0" w:rsidR="005A171C" w:rsidRPr="005A171C" w:rsidRDefault="005A171C" w:rsidP="005A171C">
      <w:pPr>
        <w:rPr>
          <w:sz w:val="24"/>
          <w:szCs w:val="24"/>
        </w:rPr>
      </w:pPr>
      <w:r w:rsidRPr="005A171C">
        <w:rPr>
          <w:sz w:val="24"/>
          <w:szCs w:val="24"/>
        </w:rPr>
        <w:t>Efficiency: time taken to reach the destination (in seconds).</w:t>
      </w:r>
    </w:p>
    <w:p w14:paraId="24AD449F" w14:textId="6CF0AFF2" w:rsidR="005A171C" w:rsidRPr="005A171C" w:rsidRDefault="005A171C" w:rsidP="005A171C">
      <w:pPr>
        <w:rPr>
          <w:sz w:val="24"/>
          <w:szCs w:val="24"/>
        </w:rPr>
      </w:pPr>
      <w:r w:rsidRPr="005A171C">
        <w:rPr>
          <w:sz w:val="24"/>
          <w:szCs w:val="24"/>
        </w:rPr>
        <w:t>False alarms: alarms that do not correspond to a real hazard (per attempt and/or every 10 minutes).</w:t>
      </w:r>
    </w:p>
    <w:p w14:paraId="262E553D" w14:textId="41204DB2" w:rsidR="005A171C" w:rsidRPr="005A171C" w:rsidRDefault="005A171C" w:rsidP="005A171C">
      <w:pPr>
        <w:rPr>
          <w:sz w:val="24"/>
          <w:szCs w:val="24"/>
        </w:rPr>
      </w:pPr>
      <w:r w:rsidRPr="005A171C">
        <w:rPr>
          <w:sz w:val="24"/>
          <w:szCs w:val="24"/>
        </w:rPr>
        <w:t>Sign support: task success (success/partial/failure).</w:t>
      </w:r>
    </w:p>
    <w:p w14:paraId="5A88D7F4" w14:textId="5A295074" w:rsidR="005A171C" w:rsidRPr="005A171C" w:rsidRDefault="005A171C" w:rsidP="005A171C">
      <w:pPr>
        <w:rPr>
          <w:sz w:val="24"/>
          <w:szCs w:val="24"/>
        </w:rPr>
      </w:pPr>
      <w:r w:rsidRPr="005A171C">
        <w:rPr>
          <w:sz w:val="24"/>
          <w:szCs w:val="24"/>
        </w:rPr>
        <w:lastRenderedPageBreak/>
        <w:t>Ease of use: sus.</w:t>
      </w:r>
    </w:p>
    <w:p w14:paraId="4ED1A0D4" w14:textId="37B886DD" w:rsidR="005A171C" w:rsidRPr="005A171C" w:rsidRDefault="005A171C" w:rsidP="005A171C">
      <w:pPr>
        <w:rPr>
          <w:sz w:val="24"/>
          <w:szCs w:val="24"/>
        </w:rPr>
      </w:pPr>
      <w:r w:rsidRPr="005A171C">
        <w:rPr>
          <w:sz w:val="24"/>
          <w:szCs w:val="24"/>
        </w:rPr>
        <w:t xml:space="preserve">Workload: </w:t>
      </w:r>
      <w:proofErr w:type="spellStart"/>
      <w:r w:rsidRPr="005A171C">
        <w:rPr>
          <w:sz w:val="24"/>
          <w:szCs w:val="24"/>
        </w:rPr>
        <w:t>nasa-tlx</w:t>
      </w:r>
      <w:proofErr w:type="spellEnd"/>
      <w:r w:rsidRPr="005A171C">
        <w:rPr>
          <w:sz w:val="24"/>
          <w:szCs w:val="24"/>
        </w:rPr>
        <w:t xml:space="preserve"> (raw data).</w:t>
      </w:r>
    </w:p>
    <w:p w14:paraId="5B13C226" w14:textId="43493E40" w:rsidR="005A171C" w:rsidRPr="005A171C" w:rsidRDefault="005A171C" w:rsidP="005A171C">
      <w:pPr>
        <w:rPr>
          <w:sz w:val="24"/>
          <w:szCs w:val="24"/>
        </w:rPr>
      </w:pPr>
      <w:r w:rsidRPr="005A171C">
        <w:rPr>
          <w:sz w:val="24"/>
          <w:szCs w:val="24"/>
        </w:rPr>
        <w:t>Response time: response/delay observations (manual + logs, if available).</w:t>
      </w:r>
    </w:p>
    <w:p w14:paraId="200C238B" w14:textId="668A91DF" w:rsidR="005A171C" w:rsidRPr="005A171C" w:rsidRDefault="005A171C" w:rsidP="005A171C">
      <w:pPr>
        <w:rPr>
          <w:sz w:val="24"/>
          <w:szCs w:val="24"/>
          <w:rtl/>
        </w:rPr>
      </w:pPr>
      <w:r w:rsidRPr="005A171C">
        <w:rPr>
          <w:sz w:val="24"/>
          <w:szCs w:val="24"/>
        </w:rPr>
        <w:t xml:space="preserve">In an introductory session of 10-15 minutes, participants learn tactile patterns and complete indoor and outdoor courses in both conditions. Results are recorded via observer logs and timing, followed by </w:t>
      </w:r>
      <w:proofErr w:type="spellStart"/>
      <w:r w:rsidRPr="005A171C">
        <w:rPr>
          <w:sz w:val="24"/>
          <w:szCs w:val="24"/>
        </w:rPr>
        <w:t>nasa-tlx</w:t>
      </w:r>
      <w:proofErr w:type="spellEnd"/>
      <w:r w:rsidRPr="005A171C">
        <w:rPr>
          <w:sz w:val="24"/>
          <w:szCs w:val="24"/>
        </w:rPr>
        <w:t xml:space="preserve"> and sus scores. The data are analyzed using descriptive statistics and pairwise comparisons (paired t-test if the distribution is normal, otherwise </w:t>
      </w:r>
      <w:proofErr w:type="spellStart"/>
      <w:r w:rsidRPr="005A171C">
        <w:rPr>
          <w:sz w:val="24"/>
          <w:szCs w:val="24"/>
        </w:rPr>
        <w:t>wilcoxon</w:t>
      </w:r>
      <w:proofErr w:type="spellEnd"/>
      <w:r w:rsidRPr="005A171C">
        <w:rPr>
          <w:sz w:val="24"/>
          <w:szCs w:val="24"/>
        </w:rPr>
        <w:t xml:space="preserve"> signed-ranked signal test), with effect sizes and a summary of participant observations.</w:t>
      </w:r>
    </w:p>
    <w:p w14:paraId="0CBC4904" w14:textId="77777777" w:rsidR="005A171C" w:rsidRPr="005A171C" w:rsidRDefault="005A171C" w:rsidP="005A171C">
      <w:pPr>
        <w:rPr>
          <w:sz w:val="24"/>
          <w:szCs w:val="24"/>
          <w:rtl/>
        </w:rPr>
      </w:pPr>
    </w:p>
    <w:p w14:paraId="2E49D6CD" w14:textId="2F03F658" w:rsidR="005A171C" w:rsidRPr="005A171C" w:rsidRDefault="005A171C" w:rsidP="005A171C">
      <w:pPr>
        <w:pStyle w:val="Heading1"/>
        <w:rPr>
          <w:sz w:val="24"/>
          <w:szCs w:val="24"/>
          <w:rtl/>
        </w:rPr>
      </w:pPr>
      <w:bookmarkStart w:id="35" w:name="_Toc217155038"/>
      <w:bookmarkStart w:id="36" w:name="_Toc217155106"/>
      <w:bookmarkStart w:id="37" w:name="_Toc217159523"/>
      <w:r w:rsidRPr="005A171C">
        <w:rPr>
          <w:sz w:val="24"/>
          <w:szCs w:val="24"/>
        </w:rPr>
        <w:t>Phase Four</w:t>
      </w:r>
      <w:r w:rsidRPr="005A171C">
        <w:rPr>
          <w:caps w:val="0"/>
          <w:sz w:val="24"/>
          <w:szCs w:val="24"/>
        </w:rPr>
        <w:t xml:space="preserve">: </w:t>
      </w:r>
      <w:r w:rsidRPr="005A171C">
        <w:rPr>
          <w:sz w:val="24"/>
          <w:szCs w:val="24"/>
        </w:rPr>
        <w:t>Framework Development and Validation</w:t>
      </w:r>
      <w:bookmarkEnd w:id="35"/>
      <w:bookmarkEnd w:id="36"/>
      <w:bookmarkEnd w:id="37"/>
    </w:p>
    <w:p w14:paraId="61C240BA" w14:textId="77777777" w:rsidR="005A171C" w:rsidRPr="005A171C" w:rsidRDefault="005A171C" w:rsidP="005A171C">
      <w:pPr>
        <w:rPr>
          <w:sz w:val="24"/>
          <w:szCs w:val="24"/>
        </w:rPr>
      </w:pPr>
    </w:p>
    <w:p w14:paraId="7439F9A2" w14:textId="2F4A4E13" w:rsidR="005A171C" w:rsidRPr="005A171C" w:rsidRDefault="005A171C" w:rsidP="005A171C">
      <w:pPr>
        <w:rPr>
          <w:sz w:val="24"/>
          <w:szCs w:val="24"/>
        </w:rPr>
      </w:pPr>
      <w:r w:rsidRPr="005A171C">
        <w:rPr>
          <w:sz w:val="24"/>
          <w:szCs w:val="24"/>
        </w:rPr>
        <w:t>Objective: to develop a practical framework for designing and evaluating hybrid smart glasses for guidance, specifically for the visually impaired.</w:t>
      </w:r>
    </w:p>
    <w:p w14:paraId="6F2AA26D" w14:textId="3E6478AC" w:rsidR="005A171C" w:rsidRPr="005A171C" w:rsidRDefault="005A171C" w:rsidP="005A171C">
      <w:pPr>
        <w:rPr>
          <w:sz w:val="24"/>
          <w:szCs w:val="24"/>
        </w:rPr>
      </w:pPr>
      <w:r w:rsidRPr="005A171C">
        <w:rPr>
          <w:sz w:val="24"/>
          <w:szCs w:val="24"/>
        </w:rPr>
        <w:t>Methodology: the framework will be derived from the phase one guidelines, phase two topics, and phase three results.</w:t>
      </w:r>
    </w:p>
    <w:p w14:paraId="51A62310" w14:textId="63DD4B06" w:rsidR="005A171C" w:rsidRPr="005A171C" w:rsidRDefault="005A171C" w:rsidP="005A171C">
      <w:pPr>
        <w:rPr>
          <w:sz w:val="24"/>
          <w:szCs w:val="24"/>
          <w:rtl/>
        </w:rPr>
      </w:pPr>
      <w:r w:rsidRPr="005A171C">
        <w:rPr>
          <w:sz w:val="24"/>
          <w:szCs w:val="24"/>
        </w:rPr>
        <w:t>The validation process includes expert review (considering accessibility, guidance, and mobility where available) and/or a brief initial trial to refine the framework and ensure its clarity, functionality, and compliance with safety standards.</w:t>
      </w:r>
    </w:p>
    <w:p w14:paraId="6D9BF334" w14:textId="77777777" w:rsidR="005A171C" w:rsidRPr="005A171C" w:rsidRDefault="005A171C" w:rsidP="005A171C">
      <w:pPr>
        <w:rPr>
          <w:color w:val="074F6A" w:themeColor="accent4" w:themeShade="80"/>
          <w:sz w:val="24"/>
          <w:szCs w:val="24"/>
          <w:rtl/>
        </w:rPr>
      </w:pPr>
    </w:p>
    <w:p w14:paraId="12CDFC4B" w14:textId="77777777" w:rsidR="005A171C" w:rsidRPr="005A171C" w:rsidRDefault="005A171C" w:rsidP="005A171C">
      <w:pPr>
        <w:pStyle w:val="Heading2"/>
        <w:rPr>
          <w:color w:val="0F4761" w:themeColor="accent1" w:themeShade="BF"/>
          <w:sz w:val="24"/>
          <w:szCs w:val="24"/>
        </w:rPr>
      </w:pPr>
      <w:bookmarkStart w:id="38" w:name="_Toc217155039"/>
      <w:bookmarkStart w:id="39" w:name="_Toc217159524"/>
      <w:r w:rsidRPr="005A171C">
        <w:rPr>
          <w:color w:val="0F4761" w:themeColor="accent1" w:themeShade="BF"/>
          <w:sz w:val="24"/>
          <w:szCs w:val="24"/>
        </w:rPr>
        <w:t>Ethical Considerations</w:t>
      </w:r>
      <w:bookmarkEnd w:id="38"/>
      <w:bookmarkEnd w:id="39"/>
    </w:p>
    <w:p w14:paraId="03547A07" w14:textId="2F627250" w:rsidR="005A171C" w:rsidRPr="005A171C" w:rsidRDefault="005A171C" w:rsidP="005A171C">
      <w:pPr>
        <w:rPr>
          <w:sz w:val="24"/>
          <w:szCs w:val="24"/>
          <w:rtl/>
        </w:rPr>
      </w:pPr>
      <w:r w:rsidRPr="005A171C">
        <w:rPr>
          <w:sz w:val="24"/>
          <w:szCs w:val="24"/>
        </w:rPr>
        <w:t>All participants will be informed of the procedures and have the right to withdraw at any time. Security-tested routes and clear stop rules will be implemented during the trials. A privacy-by-design approach will be applied (data processing on-device by default, no permanent video storage, and cloud streaming only upon explicit activation).</w:t>
      </w:r>
    </w:p>
    <w:p w14:paraId="5ADA1B89" w14:textId="77777777" w:rsidR="005A171C" w:rsidRDefault="005A171C" w:rsidP="005A171C">
      <w:pPr>
        <w:rPr>
          <w:sz w:val="24"/>
          <w:szCs w:val="24"/>
          <w:rtl/>
        </w:rPr>
      </w:pPr>
    </w:p>
    <w:p w14:paraId="6C82E568" w14:textId="77777777" w:rsidR="005A171C" w:rsidRDefault="005A171C" w:rsidP="005A171C">
      <w:pPr>
        <w:rPr>
          <w:sz w:val="24"/>
          <w:szCs w:val="24"/>
          <w:rtl/>
        </w:rPr>
      </w:pPr>
    </w:p>
    <w:p w14:paraId="60E04204" w14:textId="77777777" w:rsidR="005A171C" w:rsidRPr="005A171C" w:rsidRDefault="005A171C" w:rsidP="005A171C">
      <w:pPr>
        <w:rPr>
          <w:sz w:val="24"/>
          <w:szCs w:val="24"/>
        </w:rPr>
      </w:pPr>
    </w:p>
    <w:p w14:paraId="7C5F2B10" w14:textId="77777777" w:rsidR="005A171C" w:rsidRPr="005A171C" w:rsidRDefault="005A171C" w:rsidP="005A171C">
      <w:pPr>
        <w:pStyle w:val="Heading2"/>
        <w:rPr>
          <w:color w:val="0F4761" w:themeColor="accent1" w:themeShade="BF"/>
          <w:sz w:val="24"/>
          <w:szCs w:val="24"/>
        </w:rPr>
      </w:pPr>
      <w:bookmarkStart w:id="40" w:name="_Toc217155040"/>
      <w:bookmarkStart w:id="41" w:name="_Toc217159525"/>
      <w:r w:rsidRPr="005A171C">
        <w:rPr>
          <w:color w:val="0F4761" w:themeColor="accent1" w:themeShade="BF"/>
          <w:sz w:val="24"/>
          <w:szCs w:val="24"/>
        </w:rPr>
        <w:lastRenderedPageBreak/>
        <w:t>Limitations</w:t>
      </w:r>
      <w:bookmarkEnd w:id="40"/>
      <w:bookmarkEnd w:id="41"/>
    </w:p>
    <w:p w14:paraId="6A0402EA" w14:textId="1F0CD4E2" w:rsidR="005A171C" w:rsidRPr="005A171C" w:rsidRDefault="005A171C" w:rsidP="005A171C">
      <w:pPr>
        <w:rPr>
          <w:color w:val="0F4761" w:themeColor="accent1" w:themeShade="BF"/>
          <w:sz w:val="24"/>
          <w:szCs w:val="24"/>
        </w:rPr>
      </w:pPr>
      <w:r w:rsidRPr="005A171C">
        <w:rPr>
          <w:color w:val="0F4761" w:themeColor="accent1" w:themeShade="BF"/>
          <w:sz w:val="24"/>
          <w:szCs w:val="24"/>
        </w:rPr>
        <w:t>Due to the small sample size (12 participants), generalizability may be limited. Controlled routes may not cover real-world variations (weather, heavy traffic). Continuous operation may be limited by prototype constraints (battery/heat/performance).</w:t>
      </w:r>
    </w:p>
    <w:p w14:paraId="36F0BFD2" w14:textId="77777777" w:rsidR="005A171C" w:rsidRPr="005A171C" w:rsidRDefault="005A171C" w:rsidP="005A171C">
      <w:pPr>
        <w:rPr>
          <w:sz w:val="24"/>
          <w:szCs w:val="24"/>
        </w:rPr>
      </w:pPr>
    </w:p>
    <w:p w14:paraId="4CFBBBF2" w14:textId="77777777" w:rsidR="005A171C" w:rsidRPr="005A171C" w:rsidRDefault="005A171C" w:rsidP="005A171C">
      <w:pPr>
        <w:pStyle w:val="Heading2"/>
        <w:rPr>
          <w:color w:val="0F4761" w:themeColor="accent1" w:themeShade="BF"/>
          <w:sz w:val="24"/>
          <w:szCs w:val="24"/>
        </w:rPr>
      </w:pPr>
      <w:bookmarkStart w:id="42" w:name="_Toc217155041"/>
      <w:bookmarkStart w:id="43" w:name="_Toc217159526"/>
      <w:r w:rsidRPr="005A171C">
        <w:rPr>
          <w:color w:val="0F4761" w:themeColor="accent1" w:themeShade="BF"/>
          <w:sz w:val="24"/>
          <w:szCs w:val="24"/>
        </w:rPr>
        <w:t>Expected Outcomes</w:t>
      </w:r>
      <w:bookmarkEnd w:id="42"/>
      <w:bookmarkEnd w:id="43"/>
    </w:p>
    <w:p w14:paraId="706618E4" w14:textId="72E8DF6C" w:rsidR="005A171C" w:rsidRPr="005A171C" w:rsidRDefault="005A171C" w:rsidP="005A171C">
      <w:pPr>
        <w:rPr>
          <w:sz w:val="24"/>
          <w:szCs w:val="24"/>
          <w:rtl/>
        </w:rPr>
      </w:pPr>
      <w:r w:rsidRPr="005A171C">
        <w:rPr>
          <w:sz w:val="24"/>
          <w:szCs w:val="24"/>
        </w:rPr>
        <w:t xml:space="preserve">As a result of this intervention, a reduction in near misses/collisions, improved destination times, reduced workload (according to </w:t>
      </w:r>
      <w:proofErr w:type="spellStart"/>
      <w:r w:rsidRPr="005A171C">
        <w:rPr>
          <w:sz w:val="24"/>
          <w:szCs w:val="24"/>
        </w:rPr>
        <w:t>nasa-tlx</w:t>
      </w:r>
      <w:proofErr w:type="spellEnd"/>
      <w:r w:rsidRPr="005A171C">
        <w:rPr>
          <w:sz w:val="24"/>
          <w:szCs w:val="24"/>
        </w:rPr>
        <w:t xml:space="preserve"> standards), and improved usability are expected. Additionally, the study will develop a hybrid guidance framework for blind people that incorporates touch and voice.</w:t>
      </w:r>
    </w:p>
    <w:p w14:paraId="17D5C4D6" w14:textId="77777777" w:rsidR="005A171C" w:rsidRPr="005A171C" w:rsidRDefault="005A171C" w:rsidP="005A171C">
      <w:pPr>
        <w:rPr>
          <w:sz w:val="24"/>
          <w:szCs w:val="24"/>
          <w:rtl/>
        </w:rPr>
      </w:pPr>
    </w:p>
    <w:p w14:paraId="7EED0FB1" w14:textId="00DA0D38" w:rsidR="005A171C" w:rsidRPr="005A171C" w:rsidRDefault="005A171C" w:rsidP="005A171C">
      <w:pPr>
        <w:pStyle w:val="Heading3"/>
        <w:rPr>
          <w:color w:val="074F6A" w:themeColor="accent4" w:themeShade="80"/>
          <w:sz w:val="24"/>
          <w:szCs w:val="24"/>
        </w:rPr>
      </w:pPr>
      <w:bookmarkStart w:id="44" w:name="_Toc217155042"/>
      <w:r w:rsidRPr="005A171C">
        <w:rPr>
          <w:rStyle w:val="Heading1Char"/>
          <w:rFonts w:hint="cs"/>
          <w:noProof/>
          <w:sz w:val="24"/>
          <w:szCs w:val="24"/>
          <w:rtl/>
        </w:rPr>
        <w:drawing>
          <wp:anchor distT="0" distB="0" distL="114300" distR="114300" simplePos="0" relativeHeight="251659264" behindDoc="0" locked="0" layoutInCell="1" allowOverlap="1" wp14:anchorId="3913A10F" wp14:editId="41169218">
            <wp:simplePos x="0" y="0"/>
            <wp:positionH relativeFrom="page">
              <wp:posOffset>226695</wp:posOffset>
            </wp:positionH>
            <wp:positionV relativeFrom="paragraph">
              <wp:posOffset>516255</wp:posOffset>
            </wp:positionV>
            <wp:extent cx="7454900" cy="1968500"/>
            <wp:effectExtent l="0" t="0" r="0" b="0"/>
            <wp:wrapSquare wrapText="bothSides"/>
            <wp:docPr id="586168942" name="Picture 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168942" name="Picture 2" descr="A screenshot of a computer screen&#10;&#10;AI-generated content may be incorrect."/>
                    <pic:cNvPicPr/>
                  </pic:nvPicPr>
                  <pic:blipFill>
                    <a:blip r:embed="rId6" cstate="print">
                      <a:duotone>
                        <a:prstClr val="black"/>
                        <a:schemeClr val="tx2">
                          <a:lumMod val="10000"/>
                          <a:lumOff val="90000"/>
                          <a:tint val="45000"/>
                          <a:satMod val="400000"/>
                        </a:schemeClr>
                      </a:duotone>
                      <a:extLst>
                        <a:ext uri="{28A0092B-C50C-407E-A947-70E740481C1C}">
                          <a14:useLocalDpi xmlns:a14="http://schemas.microsoft.com/office/drawing/2010/main" val="0"/>
                        </a:ext>
                      </a:extLst>
                    </a:blip>
                    <a:stretch>
                      <a:fillRect/>
                    </a:stretch>
                  </pic:blipFill>
                  <pic:spPr>
                    <a:xfrm>
                      <a:off x="0" y="0"/>
                      <a:ext cx="7454900" cy="1968500"/>
                    </a:xfrm>
                    <a:prstGeom prst="rect">
                      <a:avLst/>
                    </a:prstGeom>
                  </pic:spPr>
                </pic:pic>
              </a:graphicData>
            </a:graphic>
            <wp14:sizeRelH relativeFrom="page">
              <wp14:pctWidth>0</wp14:pctWidth>
            </wp14:sizeRelH>
            <wp14:sizeRelV relativeFrom="page">
              <wp14:pctHeight>0</wp14:pctHeight>
            </wp14:sizeRelV>
          </wp:anchor>
        </w:drawing>
      </w:r>
      <w:bookmarkStart w:id="45" w:name="_Toc217155107"/>
      <w:bookmarkStart w:id="46" w:name="_Toc217159527"/>
      <w:r w:rsidRPr="005A171C">
        <w:rPr>
          <w:rStyle w:val="Heading1Char"/>
          <w:sz w:val="24"/>
          <w:szCs w:val="24"/>
        </w:rPr>
        <w:t>Gantt Chart</w:t>
      </w:r>
      <w:bookmarkEnd w:id="45"/>
      <w:bookmarkEnd w:id="46"/>
      <w:r w:rsidRPr="005A171C">
        <w:rPr>
          <w:caps w:val="0"/>
          <w:color w:val="074F6A" w:themeColor="accent4" w:themeShade="80"/>
          <w:sz w:val="24"/>
          <w:szCs w:val="24"/>
        </w:rPr>
        <w:t>:</w:t>
      </w:r>
      <w:bookmarkEnd w:id="44"/>
    </w:p>
    <w:tbl>
      <w:tblPr>
        <w:tblStyle w:val="GridTable2-Accent4"/>
        <w:tblW w:w="9558" w:type="dxa"/>
        <w:tblLook w:val="04A0" w:firstRow="1" w:lastRow="0" w:firstColumn="1" w:lastColumn="0" w:noHBand="0" w:noVBand="1"/>
      </w:tblPr>
      <w:tblGrid>
        <w:gridCol w:w="6329"/>
        <w:gridCol w:w="1368"/>
        <w:gridCol w:w="1861"/>
      </w:tblGrid>
      <w:tr w:rsidR="005A171C" w:rsidRPr="005A171C" w14:paraId="3C1A83E6" w14:textId="77777777" w:rsidTr="00617DA4">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67800437" w14:textId="77777777" w:rsidR="005A171C" w:rsidRPr="005A171C" w:rsidRDefault="005A171C" w:rsidP="005A171C">
            <w:pPr>
              <w:spacing w:after="160" w:line="276" w:lineRule="auto"/>
              <w:rPr>
                <w:sz w:val="24"/>
                <w:szCs w:val="24"/>
              </w:rPr>
            </w:pPr>
            <w:r w:rsidRPr="005A171C">
              <w:rPr>
                <w:sz w:val="24"/>
                <w:szCs w:val="24"/>
              </w:rPr>
              <w:t>Task</w:t>
            </w:r>
          </w:p>
        </w:tc>
        <w:tc>
          <w:tcPr>
            <w:tcW w:w="0" w:type="auto"/>
            <w:hideMark/>
          </w:tcPr>
          <w:p w14:paraId="352EA931" w14:textId="77777777" w:rsidR="005A171C" w:rsidRPr="005A171C" w:rsidRDefault="005A171C" w:rsidP="005A171C">
            <w:pPr>
              <w:spacing w:after="160" w:line="276" w:lineRule="auto"/>
              <w:cnfStyle w:val="100000000000" w:firstRow="1" w:lastRow="0" w:firstColumn="0" w:lastColumn="0" w:oddVBand="0" w:evenVBand="0" w:oddHBand="0" w:evenHBand="0" w:firstRowFirstColumn="0" w:firstRowLastColumn="0" w:lastRowFirstColumn="0" w:lastRowLastColumn="0"/>
              <w:rPr>
                <w:sz w:val="24"/>
                <w:szCs w:val="24"/>
              </w:rPr>
            </w:pPr>
            <w:r w:rsidRPr="005A171C">
              <w:rPr>
                <w:sz w:val="24"/>
                <w:szCs w:val="24"/>
              </w:rPr>
              <w:t>Start Date</w:t>
            </w:r>
          </w:p>
        </w:tc>
        <w:tc>
          <w:tcPr>
            <w:tcW w:w="0" w:type="auto"/>
            <w:hideMark/>
          </w:tcPr>
          <w:p w14:paraId="5A1D9644" w14:textId="6819ADC3" w:rsidR="005A171C" w:rsidRPr="005A171C" w:rsidRDefault="005A171C" w:rsidP="005A171C">
            <w:pPr>
              <w:spacing w:after="160" w:line="276" w:lineRule="auto"/>
              <w:cnfStyle w:val="100000000000" w:firstRow="1" w:lastRow="0" w:firstColumn="0" w:lastColumn="0" w:oddVBand="0" w:evenVBand="0" w:oddHBand="0" w:evenHBand="0" w:firstRowFirstColumn="0" w:firstRowLastColumn="0" w:lastRowFirstColumn="0" w:lastRowLastColumn="0"/>
              <w:rPr>
                <w:sz w:val="24"/>
                <w:szCs w:val="24"/>
              </w:rPr>
            </w:pPr>
            <w:r w:rsidRPr="005A171C">
              <w:rPr>
                <w:sz w:val="24"/>
                <w:szCs w:val="24"/>
              </w:rPr>
              <w:t>Duration (Days)</w:t>
            </w:r>
          </w:p>
        </w:tc>
      </w:tr>
      <w:tr w:rsidR="005A171C" w:rsidRPr="005A171C" w14:paraId="22D98C74" w14:textId="77777777" w:rsidTr="00617DA4">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6042D62F" w14:textId="0FAAC47B" w:rsidR="005A171C" w:rsidRPr="005A171C" w:rsidRDefault="005A171C" w:rsidP="005A171C">
            <w:pPr>
              <w:spacing w:after="160" w:line="276" w:lineRule="auto"/>
              <w:rPr>
                <w:sz w:val="24"/>
                <w:szCs w:val="24"/>
              </w:rPr>
            </w:pPr>
            <w:r w:rsidRPr="005A171C">
              <w:rPr>
                <w:sz w:val="24"/>
                <w:szCs w:val="24"/>
              </w:rPr>
              <w:t>Literature Review (Update + Gap + Metrics Bundle)</w:t>
            </w:r>
          </w:p>
        </w:tc>
        <w:tc>
          <w:tcPr>
            <w:tcW w:w="0" w:type="auto"/>
            <w:hideMark/>
          </w:tcPr>
          <w:p w14:paraId="7F1FBBC9" w14:textId="638B8B94" w:rsidR="005A171C" w:rsidRPr="005A171C" w:rsidRDefault="005A171C" w:rsidP="005A171C">
            <w:pPr>
              <w:spacing w:after="160"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5A171C">
              <w:rPr>
                <w:sz w:val="24"/>
                <w:szCs w:val="24"/>
              </w:rPr>
              <w:t>2026-01-15</w:t>
            </w:r>
          </w:p>
        </w:tc>
        <w:tc>
          <w:tcPr>
            <w:tcW w:w="0" w:type="auto"/>
            <w:hideMark/>
          </w:tcPr>
          <w:p w14:paraId="7F7411BD" w14:textId="108C1227" w:rsidR="005A171C" w:rsidRPr="005A171C" w:rsidRDefault="005A171C" w:rsidP="005A171C">
            <w:pPr>
              <w:spacing w:after="160"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5A171C">
              <w:rPr>
                <w:sz w:val="24"/>
                <w:szCs w:val="24"/>
              </w:rPr>
              <w:t>12</w:t>
            </w:r>
          </w:p>
        </w:tc>
      </w:tr>
      <w:tr w:rsidR="005A171C" w:rsidRPr="005A171C" w14:paraId="15514352" w14:textId="77777777" w:rsidTr="00617DA4">
        <w:trPr>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0EEDFD4F" w14:textId="063E32D3" w:rsidR="005A171C" w:rsidRPr="005A171C" w:rsidRDefault="005A171C" w:rsidP="005A171C">
            <w:pPr>
              <w:spacing w:after="160" w:line="276" w:lineRule="auto"/>
              <w:rPr>
                <w:sz w:val="24"/>
                <w:szCs w:val="24"/>
              </w:rPr>
            </w:pPr>
            <w:r w:rsidRPr="005A171C">
              <w:rPr>
                <w:sz w:val="24"/>
                <w:szCs w:val="24"/>
              </w:rPr>
              <w:t>Formulate Research Questions &amp; Hypotheses</w:t>
            </w:r>
          </w:p>
        </w:tc>
        <w:tc>
          <w:tcPr>
            <w:tcW w:w="0" w:type="auto"/>
            <w:hideMark/>
          </w:tcPr>
          <w:p w14:paraId="5B1B77E5" w14:textId="6332A3F8" w:rsidR="005A171C" w:rsidRPr="005A171C" w:rsidRDefault="005A171C" w:rsidP="005A171C">
            <w:pPr>
              <w:spacing w:after="160"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5A171C">
              <w:rPr>
                <w:sz w:val="24"/>
                <w:szCs w:val="24"/>
              </w:rPr>
              <w:t>2026-01-27</w:t>
            </w:r>
          </w:p>
        </w:tc>
        <w:tc>
          <w:tcPr>
            <w:tcW w:w="0" w:type="auto"/>
            <w:hideMark/>
          </w:tcPr>
          <w:p w14:paraId="47D36EDF" w14:textId="4BEF2899" w:rsidR="005A171C" w:rsidRPr="005A171C" w:rsidRDefault="005A171C" w:rsidP="005A171C">
            <w:pPr>
              <w:spacing w:after="160"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5A171C">
              <w:rPr>
                <w:sz w:val="24"/>
                <w:szCs w:val="24"/>
              </w:rPr>
              <w:t>4</w:t>
            </w:r>
          </w:p>
        </w:tc>
      </w:tr>
      <w:tr w:rsidR="005A171C" w:rsidRPr="005A171C" w14:paraId="5B92215F" w14:textId="77777777" w:rsidTr="00617DA4">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69906040" w14:textId="22BC7FEA" w:rsidR="005A171C" w:rsidRPr="005A171C" w:rsidRDefault="005A171C" w:rsidP="005A171C">
            <w:pPr>
              <w:spacing w:after="160" w:line="276" w:lineRule="auto"/>
              <w:rPr>
                <w:sz w:val="24"/>
                <w:szCs w:val="24"/>
              </w:rPr>
            </w:pPr>
            <w:r w:rsidRPr="005A171C">
              <w:rPr>
                <w:sz w:val="24"/>
                <w:szCs w:val="24"/>
              </w:rPr>
              <w:t>Develop Methodology (Protocol + Routes + Measures)</w:t>
            </w:r>
          </w:p>
        </w:tc>
        <w:tc>
          <w:tcPr>
            <w:tcW w:w="0" w:type="auto"/>
            <w:hideMark/>
          </w:tcPr>
          <w:p w14:paraId="62C971AE" w14:textId="7D2B0D42" w:rsidR="005A171C" w:rsidRPr="005A171C" w:rsidRDefault="005A171C" w:rsidP="005A171C">
            <w:pPr>
              <w:spacing w:after="160"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5A171C">
              <w:rPr>
                <w:sz w:val="24"/>
                <w:szCs w:val="24"/>
              </w:rPr>
              <w:t>2026-01-31</w:t>
            </w:r>
          </w:p>
        </w:tc>
        <w:tc>
          <w:tcPr>
            <w:tcW w:w="0" w:type="auto"/>
            <w:hideMark/>
          </w:tcPr>
          <w:p w14:paraId="651B18C5" w14:textId="19806C99" w:rsidR="005A171C" w:rsidRPr="005A171C" w:rsidRDefault="005A171C" w:rsidP="005A171C">
            <w:pPr>
              <w:spacing w:after="160"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5A171C">
              <w:rPr>
                <w:sz w:val="24"/>
                <w:szCs w:val="24"/>
              </w:rPr>
              <w:t>7</w:t>
            </w:r>
          </w:p>
        </w:tc>
      </w:tr>
      <w:tr w:rsidR="005A171C" w:rsidRPr="005A171C" w14:paraId="7C9426AD" w14:textId="77777777" w:rsidTr="00617DA4">
        <w:trPr>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10171142" w14:textId="7B6299B8" w:rsidR="005A171C" w:rsidRPr="005A171C" w:rsidRDefault="005A171C" w:rsidP="005A171C">
            <w:pPr>
              <w:spacing w:after="160" w:line="276" w:lineRule="auto"/>
              <w:rPr>
                <w:sz w:val="24"/>
                <w:szCs w:val="24"/>
              </w:rPr>
            </w:pPr>
            <w:r w:rsidRPr="005A171C">
              <w:rPr>
                <w:sz w:val="24"/>
                <w:szCs w:val="24"/>
              </w:rPr>
              <w:lastRenderedPageBreak/>
              <w:t>Ethical Approval + Consent/Participant Materials</w:t>
            </w:r>
          </w:p>
        </w:tc>
        <w:tc>
          <w:tcPr>
            <w:tcW w:w="0" w:type="auto"/>
            <w:hideMark/>
          </w:tcPr>
          <w:p w14:paraId="5FFDB8FD" w14:textId="4060DFB2" w:rsidR="005A171C" w:rsidRPr="005A171C" w:rsidRDefault="005A171C" w:rsidP="005A171C">
            <w:pPr>
              <w:spacing w:after="160"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5A171C">
              <w:rPr>
                <w:sz w:val="24"/>
                <w:szCs w:val="24"/>
              </w:rPr>
              <w:t>2026-02-07</w:t>
            </w:r>
          </w:p>
        </w:tc>
        <w:tc>
          <w:tcPr>
            <w:tcW w:w="0" w:type="auto"/>
            <w:hideMark/>
          </w:tcPr>
          <w:p w14:paraId="23AE9B9A" w14:textId="46010355" w:rsidR="005A171C" w:rsidRPr="005A171C" w:rsidRDefault="005A171C" w:rsidP="005A171C">
            <w:pPr>
              <w:spacing w:after="160"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5A171C">
              <w:rPr>
                <w:sz w:val="24"/>
                <w:szCs w:val="24"/>
              </w:rPr>
              <w:t>7</w:t>
            </w:r>
          </w:p>
        </w:tc>
      </w:tr>
      <w:tr w:rsidR="005A171C" w:rsidRPr="005A171C" w14:paraId="1A5D09D6" w14:textId="77777777" w:rsidTr="00617DA4">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5A9CC2D7" w14:textId="533E64C5" w:rsidR="005A171C" w:rsidRPr="005A171C" w:rsidRDefault="005A171C" w:rsidP="005A171C">
            <w:pPr>
              <w:spacing w:after="160" w:line="276" w:lineRule="auto"/>
              <w:rPr>
                <w:sz w:val="24"/>
                <w:szCs w:val="24"/>
              </w:rPr>
            </w:pPr>
            <w:r w:rsidRPr="005A171C">
              <w:rPr>
                <w:sz w:val="24"/>
                <w:szCs w:val="24"/>
              </w:rPr>
              <w:t>Qualitative Data Collection (Needs + Cue Preferences)</w:t>
            </w:r>
          </w:p>
        </w:tc>
        <w:tc>
          <w:tcPr>
            <w:tcW w:w="0" w:type="auto"/>
            <w:hideMark/>
          </w:tcPr>
          <w:p w14:paraId="4AEBA605" w14:textId="309BCE19" w:rsidR="005A171C" w:rsidRPr="005A171C" w:rsidRDefault="005A171C" w:rsidP="005A171C">
            <w:pPr>
              <w:spacing w:after="160"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5A171C">
              <w:rPr>
                <w:sz w:val="24"/>
                <w:szCs w:val="24"/>
              </w:rPr>
              <w:t>2026-02-14</w:t>
            </w:r>
          </w:p>
        </w:tc>
        <w:tc>
          <w:tcPr>
            <w:tcW w:w="0" w:type="auto"/>
            <w:hideMark/>
          </w:tcPr>
          <w:p w14:paraId="4D4CE794" w14:textId="4888B88C" w:rsidR="005A171C" w:rsidRPr="005A171C" w:rsidRDefault="005A171C" w:rsidP="005A171C">
            <w:pPr>
              <w:spacing w:after="160"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5A171C">
              <w:rPr>
                <w:sz w:val="24"/>
                <w:szCs w:val="24"/>
              </w:rPr>
              <w:t>7</w:t>
            </w:r>
          </w:p>
        </w:tc>
      </w:tr>
      <w:tr w:rsidR="005A171C" w:rsidRPr="005A171C" w14:paraId="3B7A6880" w14:textId="77777777" w:rsidTr="00617DA4">
        <w:trPr>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7E4F0DE3" w14:textId="2EBE6D32" w:rsidR="005A171C" w:rsidRPr="005A171C" w:rsidRDefault="005A171C" w:rsidP="005A171C">
            <w:pPr>
              <w:spacing w:after="160" w:line="276" w:lineRule="auto"/>
              <w:rPr>
                <w:sz w:val="24"/>
                <w:szCs w:val="24"/>
              </w:rPr>
            </w:pPr>
            <w:r w:rsidRPr="005A171C">
              <w:rPr>
                <w:sz w:val="24"/>
                <w:szCs w:val="24"/>
              </w:rPr>
              <w:t>Qualitative Analysis (Themes → Cue Rules/Requirements)</w:t>
            </w:r>
          </w:p>
        </w:tc>
        <w:tc>
          <w:tcPr>
            <w:tcW w:w="0" w:type="auto"/>
            <w:hideMark/>
          </w:tcPr>
          <w:p w14:paraId="39D4B1AE" w14:textId="01602C29" w:rsidR="005A171C" w:rsidRPr="005A171C" w:rsidRDefault="005A171C" w:rsidP="005A171C">
            <w:pPr>
              <w:spacing w:after="160"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5A171C">
              <w:rPr>
                <w:sz w:val="24"/>
                <w:szCs w:val="24"/>
              </w:rPr>
              <w:t>2026-02-21</w:t>
            </w:r>
          </w:p>
        </w:tc>
        <w:tc>
          <w:tcPr>
            <w:tcW w:w="0" w:type="auto"/>
            <w:hideMark/>
          </w:tcPr>
          <w:p w14:paraId="2FB12F90" w14:textId="25BA4C6A" w:rsidR="005A171C" w:rsidRPr="005A171C" w:rsidRDefault="005A171C" w:rsidP="005A171C">
            <w:pPr>
              <w:spacing w:after="160"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5A171C">
              <w:rPr>
                <w:sz w:val="24"/>
                <w:szCs w:val="24"/>
              </w:rPr>
              <w:t>5</w:t>
            </w:r>
          </w:p>
        </w:tc>
      </w:tr>
      <w:tr w:rsidR="005A171C" w:rsidRPr="005A171C" w14:paraId="54F9A823" w14:textId="77777777" w:rsidTr="00617DA4">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6207D163" w14:textId="504981F8" w:rsidR="005A171C" w:rsidRPr="005A171C" w:rsidRDefault="005A171C" w:rsidP="005A171C">
            <w:pPr>
              <w:spacing w:after="160" w:line="276" w:lineRule="auto"/>
              <w:rPr>
                <w:sz w:val="24"/>
                <w:szCs w:val="24"/>
              </w:rPr>
            </w:pPr>
            <w:r w:rsidRPr="005A171C">
              <w:rPr>
                <w:sz w:val="24"/>
                <w:szCs w:val="24"/>
              </w:rPr>
              <w:t>Prototype Setup (Hybrid Cues: Haptic-First + Audio)</w:t>
            </w:r>
          </w:p>
        </w:tc>
        <w:tc>
          <w:tcPr>
            <w:tcW w:w="0" w:type="auto"/>
            <w:hideMark/>
          </w:tcPr>
          <w:p w14:paraId="60F8A977" w14:textId="1A3C63A8" w:rsidR="005A171C" w:rsidRPr="005A171C" w:rsidRDefault="005A171C" w:rsidP="005A171C">
            <w:pPr>
              <w:spacing w:after="160"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5A171C">
              <w:rPr>
                <w:sz w:val="24"/>
                <w:szCs w:val="24"/>
              </w:rPr>
              <w:t>2026-02-26</w:t>
            </w:r>
          </w:p>
        </w:tc>
        <w:tc>
          <w:tcPr>
            <w:tcW w:w="0" w:type="auto"/>
            <w:hideMark/>
          </w:tcPr>
          <w:p w14:paraId="3E8A26A7" w14:textId="2749725C" w:rsidR="005A171C" w:rsidRPr="005A171C" w:rsidRDefault="005A171C" w:rsidP="005A171C">
            <w:pPr>
              <w:spacing w:after="160"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5A171C">
              <w:rPr>
                <w:sz w:val="24"/>
                <w:szCs w:val="24"/>
              </w:rPr>
              <w:t>10</w:t>
            </w:r>
          </w:p>
        </w:tc>
      </w:tr>
      <w:tr w:rsidR="005A171C" w:rsidRPr="005A171C" w14:paraId="033A9279" w14:textId="77777777" w:rsidTr="00617DA4">
        <w:trPr>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08B42DE5" w14:textId="6FBEC059" w:rsidR="005A171C" w:rsidRPr="005A171C" w:rsidRDefault="005A171C" w:rsidP="005A171C">
            <w:pPr>
              <w:spacing w:after="160" w:line="276" w:lineRule="auto"/>
              <w:rPr>
                <w:sz w:val="24"/>
                <w:szCs w:val="24"/>
              </w:rPr>
            </w:pPr>
            <w:r w:rsidRPr="005A171C">
              <w:rPr>
                <w:sz w:val="24"/>
                <w:szCs w:val="24"/>
              </w:rPr>
              <w:t>Pilot Test (Safety + Cue Clarity)</w:t>
            </w:r>
          </w:p>
        </w:tc>
        <w:tc>
          <w:tcPr>
            <w:tcW w:w="0" w:type="auto"/>
            <w:hideMark/>
          </w:tcPr>
          <w:p w14:paraId="0351623E" w14:textId="78048CE0" w:rsidR="005A171C" w:rsidRPr="005A171C" w:rsidRDefault="005A171C" w:rsidP="005A171C">
            <w:pPr>
              <w:spacing w:after="160"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5A171C">
              <w:rPr>
                <w:sz w:val="24"/>
                <w:szCs w:val="24"/>
              </w:rPr>
              <w:t>2026-03-08</w:t>
            </w:r>
          </w:p>
        </w:tc>
        <w:tc>
          <w:tcPr>
            <w:tcW w:w="0" w:type="auto"/>
            <w:hideMark/>
          </w:tcPr>
          <w:p w14:paraId="643292E7" w14:textId="6BC463A7" w:rsidR="005A171C" w:rsidRPr="005A171C" w:rsidRDefault="005A171C" w:rsidP="005A171C">
            <w:pPr>
              <w:spacing w:after="160"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5A171C">
              <w:rPr>
                <w:sz w:val="24"/>
                <w:szCs w:val="24"/>
              </w:rPr>
              <w:t>4</w:t>
            </w:r>
          </w:p>
        </w:tc>
      </w:tr>
      <w:tr w:rsidR="005A171C" w:rsidRPr="005A171C" w14:paraId="549F8DE9" w14:textId="77777777" w:rsidTr="00617DA4">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7911DB4F" w14:textId="364CA110" w:rsidR="005A171C" w:rsidRPr="005A171C" w:rsidRDefault="005A171C" w:rsidP="005A171C">
            <w:pPr>
              <w:spacing w:after="160" w:line="276" w:lineRule="auto"/>
              <w:rPr>
                <w:sz w:val="24"/>
                <w:szCs w:val="24"/>
              </w:rPr>
            </w:pPr>
            <w:r w:rsidRPr="005A171C">
              <w:rPr>
                <w:sz w:val="24"/>
                <w:szCs w:val="24"/>
              </w:rPr>
              <w:t>Quant Data Collection (Indoor Home + Outdoor Busy Area)</w:t>
            </w:r>
          </w:p>
        </w:tc>
        <w:tc>
          <w:tcPr>
            <w:tcW w:w="0" w:type="auto"/>
            <w:hideMark/>
          </w:tcPr>
          <w:p w14:paraId="3D175E1D" w14:textId="03238380" w:rsidR="005A171C" w:rsidRPr="005A171C" w:rsidRDefault="005A171C" w:rsidP="005A171C">
            <w:pPr>
              <w:spacing w:after="160"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5A171C">
              <w:rPr>
                <w:sz w:val="24"/>
                <w:szCs w:val="24"/>
              </w:rPr>
              <w:t>2026-03-12</w:t>
            </w:r>
          </w:p>
        </w:tc>
        <w:tc>
          <w:tcPr>
            <w:tcW w:w="0" w:type="auto"/>
            <w:hideMark/>
          </w:tcPr>
          <w:p w14:paraId="4482450B" w14:textId="1ED6DFB2" w:rsidR="005A171C" w:rsidRPr="005A171C" w:rsidRDefault="005A171C" w:rsidP="005A171C">
            <w:pPr>
              <w:spacing w:after="160"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5A171C">
              <w:rPr>
                <w:sz w:val="24"/>
                <w:szCs w:val="24"/>
              </w:rPr>
              <w:t>18</w:t>
            </w:r>
          </w:p>
        </w:tc>
      </w:tr>
      <w:tr w:rsidR="005A171C" w:rsidRPr="005A171C" w14:paraId="7D1ED804" w14:textId="77777777" w:rsidTr="00617DA4">
        <w:trPr>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08141876" w14:textId="298CE044" w:rsidR="005A171C" w:rsidRPr="005A171C" w:rsidRDefault="005A171C" w:rsidP="005A171C">
            <w:pPr>
              <w:spacing w:after="160" w:line="276" w:lineRule="auto"/>
              <w:rPr>
                <w:sz w:val="24"/>
                <w:szCs w:val="24"/>
              </w:rPr>
            </w:pPr>
            <w:r w:rsidRPr="005A171C">
              <w:rPr>
                <w:sz w:val="24"/>
                <w:szCs w:val="24"/>
              </w:rPr>
              <w:t>Quant Data Analysis (Collisions, Time, SUS, NASA-TLX)</w:t>
            </w:r>
          </w:p>
        </w:tc>
        <w:tc>
          <w:tcPr>
            <w:tcW w:w="0" w:type="auto"/>
            <w:hideMark/>
          </w:tcPr>
          <w:p w14:paraId="05FB212A" w14:textId="4146FE23" w:rsidR="005A171C" w:rsidRPr="005A171C" w:rsidRDefault="005A171C" w:rsidP="005A171C">
            <w:pPr>
              <w:spacing w:after="160"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5A171C">
              <w:rPr>
                <w:sz w:val="24"/>
                <w:szCs w:val="24"/>
              </w:rPr>
              <w:t>2026-03-30</w:t>
            </w:r>
          </w:p>
        </w:tc>
        <w:tc>
          <w:tcPr>
            <w:tcW w:w="0" w:type="auto"/>
            <w:hideMark/>
          </w:tcPr>
          <w:p w14:paraId="0E3407E0" w14:textId="4CF29A79" w:rsidR="005A171C" w:rsidRPr="005A171C" w:rsidRDefault="005A171C" w:rsidP="005A171C">
            <w:pPr>
              <w:spacing w:after="160"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5A171C">
              <w:rPr>
                <w:sz w:val="24"/>
                <w:szCs w:val="24"/>
              </w:rPr>
              <w:t>8</w:t>
            </w:r>
          </w:p>
        </w:tc>
      </w:tr>
      <w:tr w:rsidR="005A171C" w:rsidRPr="005A171C" w14:paraId="451ED2C9" w14:textId="77777777" w:rsidTr="00617DA4">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235201C6" w14:textId="5CE95245" w:rsidR="005A171C" w:rsidRPr="005A171C" w:rsidRDefault="005A171C" w:rsidP="005A171C">
            <w:pPr>
              <w:spacing w:after="160" w:line="276" w:lineRule="auto"/>
              <w:rPr>
                <w:sz w:val="24"/>
                <w:szCs w:val="24"/>
              </w:rPr>
            </w:pPr>
            <w:r w:rsidRPr="005A171C">
              <w:rPr>
                <w:sz w:val="24"/>
                <w:szCs w:val="24"/>
              </w:rPr>
              <w:t>Framework Development (Design + Evaluation Framework)</w:t>
            </w:r>
          </w:p>
        </w:tc>
        <w:tc>
          <w:tcPr>
            <w:tcW w:w="0" w:type="auto"/>
            <w:hideMark/>
          </w:tcPr>
          <w:p w14:paraId="1C1AC733" w14:textId="7ABEB864" w:rsidR="005A171C" w:rsidRPr="005A171C" w:rsidRDefault="005A171C" w:rsidP="005A171C">
            <w:pPr>
              <w:spacing w:after="160"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5A171C">
              <w:rPr>
                <w:sz w:val="24"/>
                <w:szCs w:val="24"/>
              </w:rPr>
              <w:t>2026-04-07</w:t>
            </w:r>
          </w:p>
        </w:tc>
        <w:tc>
          <w:tcPr>
            <w:tcW w:w="0" w:type="auto"/>
            <w:hideMark/>
          </w:tcPr>
          <w:p w14:paraId="4A58A0D4" w14:textId="12A047D7" w:rsidR="005A171C" w:rsidRPr="005A171C" w:rsidRDefault="005A171C" w:rsidP="005A171C">
            <w:pPr>
              <w:spacing w:after="160"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5A171C">
              <w:rPr>
                <w:sz w:val="24"/>
                <w:szCs w:val="24"/>
              </w:rPr>
              <w:t>5</w:t>
            </w:r>
          </w:p>
        </w:tc>
      </w:tr>
      <w:tr w:rsidR="005A171C" w:rsidRPr="005A171C" w14:paraId="213804A5" w14:textId="77777777" w:rsidTr="00617DA4">
        <w:trPr>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4A8946D4" w14:textId="5B923BF1" w:rsidR="005A171C" w:rsidRPr="005A171C" w:rsidRDefault="005A171C" w:rsidP="005A171C">
            <w:pPr>
              <w:spacing w:after="160" w:line="276" w:lineRule="auto"/>
              <w:rPr>
                <w:sz w:val="24"/>
                <w:szCs w:val="24"/>
              </w:rPr>
            </w:pPr>
            <w:r w:rsidRPr="005A171C">
              <w:rPr>
                <w:sz w:val="24"/>
                <w:szCs w:val="24"/>
              </w:rPr>
              <w:t>Framework Validation (Expert Review + Refinement)</w:t>
            </w:r>
          </w:p>
        </w:tc>
        <w:tc>
          <w:tcPr>
            <w:tcW w:w="0" w:type="auto"/>
            <w:hideMark/>
          </w:tcPr>
          <w:p w14:paraId="0F6F1CBE" w14:textId="4D2A1FFA" w:rsidR="005A171C" w:rsidRPr="005A171C" w:rsidRDefault="005A171C" w:rsidP="005A171C">
            <w:pPr>
              <w:spacing w:after="160"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5A171C">
              <w:rPr>
                <w:sz w:val="24"/>
                <w:szCs w:val="24"/>
              </w:rPr>
              <w:t>2026-04-12</w:t>
            </w:r>
          </w:p>
        </w:tc>
        <w:tc>
          <w:tcPr>
            <w:tcW w:w="0" w:type="auto"/>
            <w:hideMark/>
          </w:tcPr>
          <w:p w14:paraId="34AE63D0" w14:textId="42262461" w:rsidR="005A171C" w:rsidRPr="005A171C" w:rsidRDefault="005A171C" w:rsidP="005A171C">
            <w:pPr>
              <w:spacing w:after="160"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5A171C">
              <w:rPr>
                <w:sz w:val="24"/>
                <w:szCs w:val="24"/>
              </w:rPr>
              <w:t>3</w:t>
            </w:r>
          </w:p>
        </w:tc>
      </w:tr>
      <w:tr w:rsidR="005A171C" w:rsidRPr="005A171C" w14:paraId="07163A54" w14:textId="77777777" w:rsidTr="00617DA4">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7D16FEDC" w14:textId="6C3EA220" w:rsidR="005A171C" w:rsidRPr="005A171C" w:rsidRDefault="005A171C" w:rsidP="005A171C">
            <w:pPr>
              <w:spacing w:after="160" w:line="276" w:lineRule="auto"/>
              <w:rPr>
                <w:sz w:val="24"/>
                <w:szCs w:val="24"/>
              </w:rPr>
            </w:pPr>
            <w:r w:rsidRPr="005A171C">
              <w:rPr>
                <w:sz w:val="24"/>
                <w:szCs w:val="24"/>
              </w:rPr>
              <w:t>Writing + Final Editing + Submission</w:t>
            </w:r>
          </w:p>
        </w:tc>
        <w:tc>
          <w:tcPr>
            <w:tcW w:w="0" w:type="auto"/>
            <w:hideMark/>
          </w:tcPr>
          <w:p w14:paraId="763C44B7" w14:textId="1D18E68B" w:rsidR="005A171C" w:rsidRPr="005A171C" w:rsidRDefault="005A171C" w:rsidP="005A171C">
            <w:pPr>
              <w:spacing w:after="160"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5A171C">
              <w:rPr>
                <w:sz w:val="24"/>
                <w:szCs w:val="24"/>
              </w:rPr>
              <w:t>2026-04-15</w:t>
            </w:r>
          </w:p>
        </w:tc>
        <w:tc>
          <w:tcPr>
            <w:tcW w:w="0" w:type="auto"/>
            <w:hideMark/>
          </w:tcPr>
          <w:p w14:paraId="012517FF" w14:textId="477F43B4" w:rsidR="005A171C" w:rsidRPr="005A171C" w:rsidRDefault="005A171C" w:rsidP="005A171C">
            <w:pPr>
              <w:spacing w:after="160"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5A171C">
              <w:rPr>
                <w:sz w:val="24"/>
                <w:szCs w:val="24"/>
              </w:rPr>
              <w:t>1</w:t>
            </w:r>
          </w:p>
        </w:tc>
      </w:tr>
    </w:tbl>
    <w:p w14:paraId="7AC84DD4" w14:textId="77777777" w:rsidR="005A171C" w:rsidRPr="005A171C" w:rsidRDefault="005A171C" w:rsidP="005A171C">
      <w:pPr>
        <w:rPr>
          <w:sz w:val="24"/>
          <w:szCs w:val="24"/>
          <w:rtl/>
        </w:rPr>
      </w:pPr>
    </w:p>
    <w:p w14:paraId="2E350F56" w14:textId="77777777" w:rsidR="005A171C" w:rsidRDefault="005A171C" w:rsidP="005A171C">
      <w:pPr>
        <w:rPr>
          <w:sz w:val="24"/>
          <w:szCs w:val="24"/>
          <w:rtl/>
        </w:rPr>
      </w:pPr>
    </w:p>
    <w:p w14:paraId="3E0D32B5" w14:textId="77777777" w:rsidR="005A171C" w:rsidRDefault="005A171C" w:rsidP="005A171C">
      <w:pPr>
        <w:rPr>
          <w:sz w:val="24"/>
          <w:szCs w:val="24"/>
          <w:rtl/>
        </w:rPr>
      </w:pPr>
    </w:p>
    <w:p w14:paraId="2BE54FE4" w14:textId="77777777" w:rsidR="005A171C" w:rsidRDefault="005A171C" w:rsidP="005A171C">
      <w:pPr>
        <w:rPr>
          <w:sz w:val="24"/>
          <w:szCs w:val="24"/>
          <w:rtl/>
        </w:rPr>
      </w:pPr>
    </w:p>
    <w:p w14:paraId="291FAD92" w14:textId="77777777" w:rsidR="005A171C" w:rsidRDefault="005A171C" w:rsidP="005A171C">
      <w:pPr>
        <w:rPr>
          <w:sz w:val="24"/>
          <w:szCs w:val="24"/>
          <w:rtl/>
        </w:rPr>
      </w:pPr>
    </w:p>
    <w:p w14:paraId="3C522D89" w14:textId="4B5524E5" w:rsidR="005A171C" w:rsidRDefault="005A171C" w:rsidP="005A171C">
      <w:pPr>
        <w:rPr>
          <w:sz w:val="24"/>
          <w:szCs w:val="24"/>
          <w:rtl/>
        </w:rPr>
      </w:pPr>
    </w:p>
    <w:p w14:paraId="020A6B25" w14:textId="77777777" w:rsidR="005A171C" w:rsidRPr="005A171C" w:rsidRDefault="005A171C" w:rsidP="005A171C">
      <w:pPr>
        <w:rPr>
          <w:sz w:val="24"/>
          <w:szCs w:val="24"/>
          <w:rtl/>
        </w:rPr>
      </w:pPr>
    </w:p>
    <w:p w14:paraId="449A3028" w14:textId="77777777" w:rsidR="005A171C" w:rsidRPr="005A171C" w:rsidRDefault="005A171C" w:rsidP="005A171C">
      <w:pPr>
        <w:rPr>
          <w:sz w:val="24"/>
          <w:szCs w:val="24"/>
          <w:rtl/>
        </w:rPr>
      </w:pPr>
    </w:p>
    <w:p w14:paraId="6A36472B" w14:textId="759852BC" w:rsidR="005A171C" w:rsidRPr="005A171C" w:rsidRDefault="005A171C" w:rsidP="005A171C">
      <w:pPr>
        <w:pStyle w:val="Heading3"/>
        <w:rPr>
          <w:color w:val="074F6A" w:themeColor="accent4" w:themeShade="80"/>
          <w:sz w:val="24"/>
          <w:szCs w:val="24"/>
        </w:rPr>
      </w:pPr>
      <w:bookmarkStart w:id="47" w:name="_Toc217155108"/>
      <w:bookmarkStart w:id="48" w:name="_Toc217155043"/>
      <w:bookmarkStart w:id="49" w:name="_Toc217159528"/>
      <w:r w:rsidRPr="005A171C">
        <w:rPr>
          <w:rStyle w:val="Heading1Char"/>
          <w:sz w:val="24"/>
          <w:szCs w:val="24"/>
        </w:rPr>
        <w:t>References</w:t>
      </w:r>
      <w:bookmarkEnd w:id="47"/>
      <w:bookmarkEnd w:id="49"/>
      <w:r w:rsidRPr="005A171C">
        <w:rPr>
          <w:caps w:val="0"/>
          <w:color w:val="074F6A" w:themeColor="accent4" w:themeShade="80"/>
          <w:sz w:val="24"/>
          <w:szCs w:val="24"/>
        </w:rPr>
        <w:t>:</w:t>
      </w:r>
      <w:bookmarkEnd w:id="48"/>
    </w:p>
    <w:p w14:paraId="3F553841" w14:textId="793E641E" w:rsidR="005A171C" w:rsidRPr="005A171C" w:rsidRDefault="005A171C" w:rsidP="005A171C">
      <w:pPr>
        <w:spacing w:after="0"/>
        <w:rPr>
          <w:sz w:val="24"/>
          <w:szCs w:val="24"/>
        </w:rPr>
      </w:pPr>
      <w:r w:rsidRPr="005A171C">
        <w:rPr>
          <w:sz w:val="24"/>
          <w:szCs w:val="24"/>
        </w:rPr>
        <w:t xml:space="preserve">[1] R. Hoffmann Et Al., "Evaluation </w:t>
      </w:r>
      <w:proofErr w:type="gramStart"/>
      <w:r w:rsidRPr="005A171C">
        <w:rPr>
          <w:sz w:val="24"/>
          <w:szCs w:val="24"/>
        </w:rPr>
        <w:t>Of</w:t>
      </w:r>
      <w:proofErr w:type="gramEnd"/>
      <w:r w:rsidRPr="005A171C">
        <w:rPr>
          <w:sz w:val="24"/>
          <w:szCs w:val="24"/>
        </w:rPr>
        <w:t xml:space="preserve"> </w:t>
      </w:r>
      <w:proofErr w:type="gramStart"/>
      <w:r w:rsidRPr="005A171C">
        <w:rPr>
          <w:sz w:val="24"/>
          <w:szCs w:val="24"/>
        </w:rPr>
        <w:t>An</w:t>
      </w:r>
      <w:proofErr w:type="gramEnd"/>
      <w:r w:rsidRPr="005A171C">
        <w:rPr>
          <w:sz w:val="24"/>
          <w:szCs w:val="24"/>
        </w:rPr>
        <w:t xml:space="preserve"> Audio-Haptic Sensory Substitution Device </w:t>
      </w:r>
      <w:proofErr w:type="gramStart"/>
      <w:r w:rsidRPr="005A171C">
        <w:rPr>
          <w:sz w:val="24"/>
          <w:szCs w:val="24"/>
        </w:rPr>
        <w:t>For</w:t>
      </w:r>
      <w:proofErr w:type="gramEnd"/>
      <w:r w:rsidRPr="005A171C">
        <w:rPr>
          <w:sz w:val="24"/>
          <w:szCs w:val="24"/>
        </w:rPr>
        <w:t xml:space="preserve"> </w:t>
      </w:r>
      <w:proofErr w:type="gramStart"/>
      <w:r w:rsidRPr="005A171C">
        <w:rPr>
          <w:sz w:val="24"/>
          <w:szCs w:val="24"/>
        </w:rPr>
        <w:t>The</w:t>
      </w:r>
      <w:proofErr w:type="gramEnd"/>
      <w:r w:rsidRPr="005A171C">
        <w:rPr>
          <w:sz w:val="24"/>
          <w:szCs w:val="24"/>
        </w:rPr>
        <w:t xml:space="preserve"> Visually Impaired," </w:t>
      </w:r>
      <w:proofErr w:type="spellStart"/>
      <w:r w:rsidRPr="005A171C">
        <w:rPr>
          <w:sz w:val="24"/>
          <w:szCs w:val="24"/>
        </w:rPr>
        <w:t>Optom</w:t>
      </w:r>
      <w:proofErr w:type="spellEnd"/>
      <w:r w:rsidRPr="005A171C">
        <w:rPr>
          <w:sz w:val="24"/>
          <w:szCs w:val="24"/>
        </w:rPr>
        <w:t>. Vis. Sci., 2018, Doi: 10.1097/OPX.0000000000001261. [Online]. Available: Https://Pmc.Ncbi.Nlm.Nih.Gov/Articles/PMC6133230/.</w:t>
      </w:r>
    </w:p>
    <w:p w14:paraId="435BE437" w14:textId="05ADA9E4" w:rsidR="005A171C" w:rsidRPr="005A171C" w:rsidRDefault="005A171C" w:rsidP="005A171C">
      <w:pPr>
        <w:spacing w:after="0"/>
        <w:rPr>
          <w:sz w:val="24"/>
          <w:szCs w:val="24"/>
        </w:rPr>
      </w:pPr>
      <w:r w:rsidRPr="005A171C">
        <w:rPr>
          <w:sz w:val="24"/>
          <w:szCs w:val="24"/>
        </w:rPr>
        <w:t xml:space="preserve">[2] O. </w:t>
      </w:r>
      <w:proofErr w:type="spellStart"/>
      <w:r w:rsidRPr="005A171C">
        <w:rPr>
          <w:sz w:val="24"/>
          <w:szCs w:val="24"/>
        </w:rPr>
        <w:t>Zvorișteanu</w:t>
      </w:r>
      <w:proofErr w:type="spellEnd"/>
      <w:r w:rsidRPr="005A171C">
        <w:rPr>
          <w:sz w:val="24"/>
          <w:szCs w:val="24"/>
        </w:rPr>
        <w:t xml:space="preserve"> Et Al., "The Sound </w:t>
      </w:r>
      <w:proofErr w:type="gramStart"/>
      <w:r w:rsidRPr="005A171C">
        <w:rPr>
          <w:sz w:val="24"/>
          <w:szCs w:val="24"/>
        </w:rPr>
        <w:t>Of</w:t>
      </w:r>
      <w:proofErr w:type="gramEnd"/>
      <w:r w:rsidRPr="005A171C">
        <w:rPr>
          <w:sz w:val="24"/>
          <w:szCs w:val="24"/>
        </w:rPr>
        <w:t xml:space="preserve"> Vision: Usability Study," Electronics, Vol. 10, No. 14, Art. No. 1619, 2021, Doi: 10.3390/Electronics10141619. [Online]. Available: Https://Www.Mdpi.Com/2079-9292/10/14/1619.</w:t>
      </w:r>
    </w:p>
    <w:p w14:paraId="374EDA36" w14:textId="6F9A2F85" w:rsidR="005A171C" w:rsidRPr="005A171C" w:rsidRDefault="005A171C" w:rsidP="005A171C">
      <w:pPr>
        <w:spacing w:after="0"/>
        <w:rPr>
          <w:sz w:val="24"/>
          <w:szCs w:val="24"/>
        </w:rPr>
      </w:pPr>
      <w:r w:rsidRPr="005A171C">
        <w:rPr>
          <w:sz w:val="24"/>
          <w:szCs w:val="24"/>
        </w:rPr>
        <w:t xml:space="preserve">[3] X.-T.-A. Nguyen Et Al., "Artificial Vision: The Effectiveness </w:t>
      </w:r>
      <w:proofErr w:type="gramStart"/>
      <w:r w:rsidRPr="005A171C">
        <w:rPr>
          <w:sz w:val="24"/>
          <w:szCs w:val="24"/>
        </w:rPr>
        <w:t>Of</w:t>
      </w:r>
      <w:proofErr w:type="gramEnd"/>
      <w:r w:rsidRPr="005A171C">
        <w:rPr>
          <w:sz w:val="24"/>
          <w:szCs w:val="24"/>
        </w:rPr>
        <w:t xml:space="preserve"> </w:t>
      </w:r>
      <w:proofErr w:type="gramStart"/>
      <w:r w:rsidRPr="005A171C">
        <w:rPr>
          <w:sz w:val="24"/>
          <w:szCs w:val="24"/>
        </w:rPr>
        <w:t>The</w:t>
      </w:r>
      <w:proofErr w:type="gramEnd"/>
      <w:r w:rsidRPr="005A171C">
        <w:rPr>
          <w:sz w:val="24"/>
          <w:szCs w:val="24"/>
        </w:rPr>
        <w:t xml:space="preserve"> </w:t>
      </w:r>
      <w:proofErr w:type="spellStart"/>
      <w:r w:rsidRPr="005A171C">
        <w:rPr>
          <w:sz w:val="24"/>
          <w:szCs w:val="24"/>
        </w:rPr>
        <w:t>Orcam</w:t>
      </w:r>
      <w:proofErr w:type="spellEnd"/>
      <w:r w:rsidRPr="005A171C">
        <w:rPr>
          <w:sz w:val="24"/>
          <w:szCs w:val="24"/>
        </w:rPr>
        <w:t xml:space="preserve"> </w:t>
      </w:r>
      <w:proofErr w:type="gramStart"/>
      <w:r w:rsidRPr="005A171C">
        <w:rPr>
          <w:sz w:val="24"/>
          <w:szCs w:val="24"/>
        </w:rPr>
        <w:t>In</w:t>
      </w:r>
      <w:proofErr w:type="gramEnd"/>
      <w:r w:rsidRPr="005A171C">
        <w:rPr>
          <w:sz w:val="24"/>
          <w:szCs w:val="24"/>
        </w:rPr>
        <w:t xml:space="preserve"> Patients </w:t>
      </w:r>
      <w:proofErr w:type="gramStart"/>
      <w:r w:rsidRPr="005A171C">
        <w:rPr>
          <w:sz w:val="24"/>
          <w:szCs w:val="24"/>
        </w:rPr>
        <w:t>With</w:t>
      </w:r>
      <w:proofErr w:type="gramEnd"/>
      <w:r w:rsidRPr="005A171C">
        <w:rPr>
          <w:sz w:val="24"/>
          <w:szCs w:val="24"/>
        </w:rPr>
        <w:t xml:space="preserve"> Advanced Inherited Retinal Dystrophies," Acta </w:t>
      </w:r>
      <w:proofErr w:type="spellStart"/>
      <w:r w:rsidRPr="005A171C">
        <w:rPr>
          <w:sz w:val="24"/>
          <w:szCs w:val="24"/>
        </w:rPr>
        <w:t>Ophthalmol</w:t>
      </w:r>
      <w:proofErr w:type="spellEnd"/>
      <w:r w:rsidRPr="005A171C">
        <w:rPr>
          <w:sz w:val="24"/>
          <w:szCs w:val="24"/>
        </w:rPr>
        <w:t>., 2021, Doi: 10.1111/Aos.15001. [Online]. Available: Https://Pmc.Ncbi.Nlm.Nih.Gov/Articles/PMC9292690/.</w:t>
      </w:r>
    </w:p>
    <w:p w14:paraId="6716275A" w14:textId="4AD52681" w:rsidR="005A171C" w:rsidRPr="005A171C" w:rsidRDefault="005A171C" w:rsidP="005A171C">
      <w:pPr>
        <w:spacing w:after="0"/>
        <w:rPr>
          <w:sz w:val="24"/>
          <w:szCs w:val="24"/>
        </w:rPr>
      </w:pPr>
      <w:r w:rsidRPr="005A171C">
        <w:rPr>
          <w:sz w:val="24"/>
          <w:szCs w:val="24"/>
        </w:rPr>
        <w:t xml:space="preserve">[4] A. </w:t>
      </w:r>
      <w:proofErr w:type="spellStart"/>
      <w:r w:rsidRPr="005A171C">
        <w:rPr>
          <w:sz w:val="24"/>
          <w:szCs w:val="24"/>
        </w:rPr>
        <w:t>Nisanova</w:t>
      </w:r>
      <w:proofErr w:type="spellEnd"/>
      <w:r w:rsidRPr="005A171C">
        <w:rPr>
          <w:sz w:val="24"/>
          <w:szCs w:val="24"/>
        </w:rPr>
        <w:t xml:space="preserve"> Et Al., "A Feasibility Study </w:t>
      </w:r>
      <w:proofErr w:type="gramStart"/>
      <w:r w:rsidRPr="005A171C">
        <w:rPr>
          <w:sz w:val="24"/>
          <w:szCs w:val="24"/>
        </w:rPr>
        <w:t>On</w:t>
      </w:r>
      <w:proofErr w:type="gramEnd"/>
      <w:r w:rsidRPr="005A171C">
        <w:rPr>
          <w:sz w:val="24"/>
          <w:szCs w:val="24"/>
        </w:rPr>
        <w:t xml:space="preserve"> </w:t>
      </w:r>
      <w:proofErr w:type="gramStart"/>
      <w:r w:rsidRPr="005A171C">
        <w:rPr>
          <w:sz w:val="24"/>
          <w:szCs w:val="24"/>
        </w:rPr>
        <w:t>A</w:t>
      </w:r>
      <w:proofErr w:type="gramEnd"/>
      <w:r w:rsidRPr="005A171C">
        <w:rPr>
          <w:sz w:val="24"/>
          <w:szCs w:val="24"/>
        </w:rPr>
        <w:t xml:space="preserve"> Portable Vision Reading Device (</w:t>
      </w:r>
      <w:proofErr w:type="spellStart"/>
      <w:r w:rsidRPr="005A171C">
        <w:rPr>
          <w:sz w:val="24"/>
          <w:szCs w:val="24"/>
        </w:rPr>
        <w:t>Orcam</w:t>
      </w:r>
      <w:proofErr w:type="spellEnd"/>
      <w:r w:rsidRPr="005A171C">
        <w:rPr>
          <w:sz w:val="24"/>
          <w:szCs w:val="24"/>
        </w:rPr>
        <w:t xml:space="preserve"> Read)," </w:t>
      </w:r>
      <w:proofErr w:type="spellStart"/>
      <w:r w:rsidRPr="005A171C">
        <w:rPr>
          <w:sz w:val="24"/>
          <w:szCs w:val="24"/>
        </w:rPr>
        <w:t>Neuroophthalmology</w:t>
      </w:r>
      <w:proofErr w:type="spellEnd"/>
      <w:r w:rsidRPr="005A171C">
        <w:rPr>
          <w:sz w:val="24"/>
          <w:szCs w:val="24"/>
        </w:rPr>
        <w:t>, 2024, Doi: 10.1080/01658107.2023.2273471. [Online]. Available: Https://Pubmed.Ncbi.Nlm.Nih.Gov/38357627.</w:t>
      </w:r>
    </w:p>
    <w:p w14:paraId="57F08A73" w14:textId="644D2A57" w:rsidR="005A171C" w:rsidRPr="005A171C" w:rsidRDefault="005A171C" w:rsidP="005A171C">
      <w:pPr>
        <w:spacing w:after="0"/>
        <w:rPr>
          <w:sz w:val="24"/>
          <w:szCs w:val="24"/>
        </w:rPr>
      </w:pPr>
      <w:r w:rsidRPr="005A171C">
        <w:rPr>
          <w:sz w:val="24"/>
          <w:szCs w:val="24"/>
        </w:rPr>
        <w:t xml:space="preserve">[5] S. </w:t>
      </w:r>
      <w:proofErr w:type="spellStart"/>
      <w:r w:rsidRPr="005A171C">
        <w:rPr>
          <w:sz w:val="24"/>
          <w:szCs w:val="24"/>
        </w:rPr>
        <w:t>Pundlik</w:t>
      </w:r>
      <w:proofErr w:type="spellEnd"/>
      <w:r w:rsidRPr="005A171C">
        <w:rPr>
          <w:sz w:val="24"/>
          <w:szCs w:val="24"/>
        </w:rPr>
        <w:t xml:space="preserve"> Et Al., "Home-Use Evaluation </w:t>
      </w:r>
      <w:proofErr w:type="gramStart"/>
      <w:r w:rsidRPr="005A171C">
        <w:rPr>
          <w:sz w:val="24"/>
          <w:szCs w:val="24"/>
        </w:rPr>
        <w:t>Of</w:t>
      </w:r>
      <w:proofErr w:type="gramEnd"/>
      <w:r w:rsidRPr="005A171C">
        <w:rPr>
          <w:sz w:val="24"/>
          <w:szCs w:val="24"/>
        </w:rPr>
        <w:t xml:space="preserve"> </w:t>
      </w:r>
      <w:proofErr w:type="gramStart"/>
      <w:r w:rsidRPr="005A171C">
        <w:rPr>
          <w:sz w:val="24"/>
          <w:szCs w:val="24"/>
        </w:rPr>
        <w:t>A</w:t>
      </w:r>
      <w:proofErr w:type="gramEnd"/>
      <w:r w:rsidRPr="005A171C">
        <w:rPr>
          <w:sz w:val="24"/>
          <w:szCs w:val="24"/>
        </w:rPr>
        <w:t xml:space="preserve"> Wearable Collision Warning Device </w:t>
      </w:r>
      <w:proofErr w:type="gramStart"/>
      <w:r w:rsidRPr="005A171C">
        <w:rPr>
          <w:sz w:val="24"/>
          <w:szCs w:val="24"/>
        </w:rPr>
        <w:t>For</w:t>
      </w:r>
      <w:proofErr w:type="gramEnd"/>
      <w:r w:rsidRPr="005A171C">
        <w:rPr>
          <w:sz w:val="24"/>
          <w:szCs w:val="24"/>
        </w:rPr>
        <w:t xml:space="preserve"> Individuals </w:t>
      </w:r>
      <w:proofErr w:type="gramStart"/>
      <w:r w:rsidRPr="005A171C">
        <w:rPr>
          <w:sz w:val="24"/>
          <w:szCs w:val="24"/>
        </w:rPr>
        <w:t>With</w:t>
      </w:r>
      <w:proofErr w:type="gramEnd"/>
      <w:r w:rsidRPr="005A171C">
        <w:rPr>
          <w:sz w:val="24"/>
          <w:szCs w:val="24"/>
        </w:rPr>
        <w:t xml:space="preserve"> Severe Vision Impairments: A Randomized Clinical Trial," JAMA </w:t>
      </w:r>
      <w:proofErr w:type="spellStart"/>
      <w:r w:rsidRPr="005A171C">
        <w:rPr>
          <w:sz w:val="24"/>
          <w:szCs w:val="24"/>
        </w:rPr>
        <w:t>Ophthalmol</w:t>
      </w:r>
      <w:proofErr w:type="spellEnd"/>
      <w:r w:rsidRPr="005A171C">
        <w:rPr>
          <w:sz w:val="24"/>
          <w:szCs w:val="24"/>
        </w:rPr>
        <w:t>., 2021, Doi: 10.1001/Jamaophthalmol.2021.2624. [Online]. Available: Https://Pubmed.Ncbi.Nlm.Nih.Gov/34292298/.</w:t>
      </w:r>
    </w:p>
    <w:p w14:paraId="41FC470D" w14:textId="0DCE7F4B" w:rsidR="005A171C" w:rsidRPr="005A171C" w:rsidRDefault="005A171C" w:rsidP="005A171C">
      <w:pPr>
        <w:spacing w:after="0"/>
        <w:rPr>
          <w:sz w:val="24"/>
          <w:szCs w:val="24"/>
        </w:rPr>
      </w:pPr>
      <w:r w:rsidRPr="005A171C">
        <w:rPr>
          <w:sz w:val="24"/>
          <w:szCs w:val="24"/>
        </w:rPr>
        <w:t>[6] Y.-H. Chen Et Al., "Ultra-Efficient On-Device Object Detection On AI-Integrated Smart Glasses," Arxiv:2311.01057, 2023. [Online]. Available: Https://Arxiv.Org/Abs/2311.01057.</w:t>
      </w:r>
    </w:p>
    <w:p w14:paraId="063E9F6F" w14:textId="252DB7E3" w:rsidR="005A171C" w:rsidRPr="005A171C" w:rsidRDefault="005A171C" w:rsidP="005A171C">
      <w:pPr>
        <w:spacing w:after="0"/>
        <w:rPr>
          <w:sz w:val="24"/>
          <w:szCs w:val="24"/>
        </w:rPr>
      </w:pPr>
      <w:r w:rsidRPr="005A171C">
        <w:rPr>
          <w:sz w:val="24"/>
          <w:szCs w:val="24"/>
        </w:rPr>
        <w:t xml:space="preserve">[7] I. Jeong Et Al., "Yolov8-Based XR Smart-Glasses Mobility Assistive System </w:t>
      </w:r>
      <w:proofErr w:type="gramStart"/>
      <w:r w:rsidRPr="005A171C">
        <w:rPr>
          <w:sz w:val="24"/>
          <w:szCs w:val="24"/>
        </w:rPr>
        <w:t>For</w:t>
      </w:r>
      <w:proofErr w:type="gramEnd"/>
      <w:r w:rsidRPr="005A171C">
        <w:rPr>
          <w:sz w:val="24"/>
          <w:szCs w:val="24"/>
        </w:rPr>
        <w:t xml:space="preserve"> Outdoor Navigation," Electronics, Vol. 14, No. 3, Art. No. 425, 2025, Doi: 10.3390/Electronics14030425. [Online]. Available: Https://Www.Mdpi.Com/2079-9292/14/3/425.</w:t>
      </w:r>
    </w:p>
    <w:p w14:paraId="2B771368" w14:textId="4D2EB05D" w:rsidR="005A171C" w:rsidRPr="005A171C" w:rsidRDefault="005A171C" w:rsidP="005A171C">
      <w:pPr>
        <w:spacing w:after="0"/>
        <w:rPr>
          <w:sz w:val="24"/>
          <w:szCs w:val="24"/>
        </w:rPr>
      </w:pPr>
      <w:r w:rsidRPr="005A171C">
        <w:rPr>
          <w:sz w:val="24"/>
          <w:szCs w:val="24"/>
        </w:rPr>
        <w:t xml:space="preserve">[8] M. Martinez Et Al., "Cognitive Evaluation </w:t>
      </w:r>
      <w:proofErr w:type="gramStart"/>
      <w:r w:rsidRPr="005A171C">
        <w:rPr>
          <w:sz w:val="24"/>
          <w:szCs w:val="24"/>
        </w:rPr>
        <w:t>Of</w:t>
      </w:r>
      <w:proofErr w:type="gramEnd"/>
      <w:r w:rsidRPr="005A171C">
        <w:rPr>
          <w:sz w:val="24"/>
          <w:szCs w:val="24"/>
        </w:rPr>
        <w:t xml:space="preserve"> Haptic </w:t>
      </w:r>
      <w:proofErr w:type="gramStart"/>
      <w:r w:rsidRPr="005A171C">
        <w:rPr>
          <w:sz w:val="24"/>
          <w:szCs w:val="24"/>
        </w:rPr>
        <w:t>And</w:t>
      </w:r>
      <w:proofErr w:type="gramEnd"/>
      <w:r w:rsidRPr="005A171C">
        <w:rPr>
          <w:sz w:val="24"/>
          <w:szCs w:val="24"/>
        </w:rPr>
        <w:t xml:space="preserve"> Audio Feedback </w:t>
      </w:r>
      <w:proofErr w:type="gramStart"/>
      <w:r w:rsidRPr="005A171C">
        <w:rPr>
          <w:sz w:val="24"/>
          <w:szCs w:val="24"/>
        </w:rPr>
        <w:t>In</w:t>
      </w:r>
      <w:proofErr w:type="gramEnd"/>
      <w:r w:rsidRPr="005A171C">
        <w:rPr>
          <w:sz w:val="24"/>
          <w:szCs w:val="24"/>
        </w:rPr>
        <w:t xml:space="preserve"> Short Range Navigation Tasks," In Proc. ICCHP 2014, 2014, Doi: 10.1007/978-3-319-08599-9_16. [Online]. Available: Https://Link.Springer.Com/Chapter/10.1007/978-3-319-08599-9_16.</w:t>
      </w:r>
    </w:p>
    <w:p w14:paraId="12304B76" w14:textId="4659D23C" w:rsidR="005A171C" w:rsidRPr="005A171C" w:rsidRDefault="005A171C" w:rsidP="005A171C">
      <w:pPr>
        <w:spacing w:after="0"/>
        <w:rPr>
          <w:sz w:val="24"/>
          <w:szCs w:val="24"/>
        </w:rPr>
      </w:pPr>
      <w:r w:rsidRPr="005A171C">
        <w:rPr>
          <w:sz w:val="24"/>
          <w:szCs w:val="24"/>
        </w:rPr>
        <w:t xml:space="preserve">[9] X. Zhang Et Al., "Advancements </w:t>
      </w:r>
      <w:proofErr w:type="gramStart"/>
      <w:r w:rsidRPr="005A171C">
        <w:rPr>
          <w:sz w:val="24"/>
          <w:szCs w:val="24"/>
        </w:rPr>
        <w:t>In</w:t>
      </w:r>
      <w:proofErr w:type="gramEnd"/>
      <w:r w:rsidRPr="005A171C">
        <w:rPr>
          <w:sz w:val="24"/>
          <w:szCs w:val="24"/>
        </w:rPr>
        <w:t xml:space="preserve"> Smart Wearable Mobility Aids </w:t>
      </w:r>
      <w:proofErr w:type="gramStart"/>
      <w:r w:rsidRPr="005A171C">
        <w:rPr>
          <w:sz w:val="24"/>
          <w:szCs w:val="24"/>
        </w:rPr>
        <w:t>For</w:t>
      </w:r>
      <w:proofErr w:type="gramEnd"/>
      <w:r w:rsidRPr="005A171C">
        <w:rPr>
          <w:sz w:val="24"/>
          <w:szCs w:val="24"/>
        </w:rPr>
        <w:t xml:space="preserve"> Visual Impairments: A Bibliometric Narrative Review," Sensors, Vol. 24, No. 24, Art. No. 7986, 2024, Doi: 10.3390/S24247986. [Online]. Available: Https://Www.Mdpi.Com/1424-8220/24/24/7986.</w:t>
      </w:r>
    </w:p>
    <w:p w14:paraId="61CB96B4" w14:textId="533276B6" w:rsidR="005A171C" w:rsidRPr="005A171C" w:rsidRDefault="005A171C" w:rsidP="005A171C">
      <w:pPr>
        <w:spacing w:after="0"/>
        <w:rPr>
          <w:sz w:val="24"/>
          <w:szCs w:val="24"/>
        </w:rPr>
      </w:pPr>
      <w:r w:rsidRPr="005A171C">
        <w:rPr>
          <w:sz w:val="24"/>
          <w:szCs w:val="24"/>
        </w:rPr>
        <w:t>[10] A. D. P. Dos Santos Et Al., "</w:t>
      </w:r>
      <w:proofErr w:type="spellStart"/>
      <w:r w:rsidRPr="005A171C">
        <w:rPr>
          <w:sz w:val="24"/>
          <w:szCs w:val="24"/>
        </w:rPr>
        <w:t>Navwear</w:t>
      </w:r>
      <w:proofErr w:type="spellEnd"/>
      <w:r w:rsidRPr="005A171C">
        <w:rPr>
          <w:sz w:val="24"/>
          <w:szCs w:val="24"/>
        </w:rPr>
        <w:t xml:space="preserve">: Design </w:t>
      </w:r>
      <w:proofErr w:type="gramStart"/>
      <w:r w:rsidRPr="005A171C">
        <w:rPr>
          <w:sz w:val="24"/>
          <w:szCs w:val="24"/>
        </w:rPr>
        <w:t>And</w:t>
      </w:r>
      <w:proofErr w:type="gramEnd"/>
      <w:r w:rsidRPr="005A171C">
        <w:rPr>
          <w:sz w:val="24"/>
          <w:szCs w:val="24"/>
        </w:rPr>
        <w:t xml:space="preserve"> Evaluation </w:t>
      </w:r>
      <w:proofErr w:type="gramStart"/>
      <w:r w:rsidRPr="005A171C">
        <w:rPr>
          <w:sz w:val="24"/>
          <w:szCs w:val="24"/>
        </w:rPr>
        <w:t>Of</w:t>
      </w:r>
      <w:proofErr w:type="gramEnd"/>
      <w:r w:rsidRPr="005A171C">
        <w:rPr>
          <w:sz w:val="24"/>
          <w:szCs w:val="24"/>
        </w:rPr>
        <w:t xml:space="preserve"> </w:t>
      </w:r>
      <w:proofErr w:type="gramStart"/>
      <w:r w:rsidRPr="005A171C">
        <w:rPr>
          <w:sz w:val="24"/>
          <w:szCs w:val="24"/>
        </w:rPr>
        <w:t>A</w:t>
      </w:r>
      <w:proofErr w:type="gramEnd"/>
      <w:r w:rsidRPr="005A171C">
        <w:rPr>
          <w:sz w:val="24"/>
          <w:szCs w:val="24"/>
        </w:rPr>
        <w:t xml:space="preserve"> Wearable Device </w:t>
      </w:r>
      <w:proofErr w:type="gramStart"/>
      <w:r w:rsidRPr="005A171C">
        <w:rPr>
          <w:sz w:val="24"/>
          <w:szCs w:val="24"/>
        </w:rPr>
        <w:t>For</w:t>
      </w:r>
      <w:proofErr w:type="gramEnd"/>
      <w:r w:rsidRPr="005A171C">
        <w:rPr>
          <w:sz w:val="24"/>
          <w:szCs w:val="24"/>
        </w:rPr>
        <w:t xml:space="preserve"> Obstacle Detection </w:t>
      </w:r>
      <w:proofErr w:type="gramStart"/>
      <w:r w:rsidRPr="005A171C">
        <w:rPr>
          <w:sz w:val="24"/>
          <w:szCs w:val="24"/>
        </w:rPr>
        <w:t>For</w:t>
      </w:r>
      <w:proofErr w:type="gramEnd"/>
      <w:r w:rsidRPr="005A171C">
        <w:rPr>
          <w:sz w:val="24"/>
          <w:szCs w:val="24"/>
        </w:rPr>
        <w:t xml:space="preserve"> Blind </w:t>
      </w:r>
      <w:proofErr w:type="gramStart"/>
      <w:r w:rsidRPr="005A171C">
        <w:rPr>
          <w:sz w:val="24"/>
          <w:szCs w:val="24"/>
        </w:rPr>
        <w:t>And</w:t>
      </w:r>
      <w:proofErr w:type="gramEnd"/>
      <w:r w:rsidRPr="005A171C">
        <w:rPr>
          <w:sz w:val="24"/>
          <w:szCs w:val="24"/>
        </w:rPr>
        <w:t xml:space="preserve"> Visually Impaired People," </w:t>
      </w:r>
      <w:proofErr w:type="spellStart"/>
      <w:r w:rsidRPr="005A171C">
        <w:rPr>
          <w:sz w:val="24"/>
          <w:szCs w:val="24"/>
        </w:rPr>
        <w:t>Disabil</w:t>
      </w:r>
      <w:proofErr w:type="spellEnd"/>
      <w:r w:rsidRPr="005A171C">
        <w:rPr>
          <w:sz w:val="24"/>
          <w:szCs w:val="24"/>
        </w:rPr>
        <w:t xml:space="preserve">. </w:t>
      </w:r>
      <w:proofErr w:type="spellStart"/>
      <w:r w:rsidRPr="005A171C">
        <w:rPr>
          <w:sz w:val="24"/>
          <w:szCs w:val="24"/>
        </w:rPr>
        <w:t>Rehabil</w:t>
      </w:r>
      <w:proofErr w:type="spellEnd"/>
      <w:r w:rsidRPr="005A171C">
        <w:rPr>
          <w:sz w:val="24"/>
          <w:szCs w:val="24"/>
        </w:rPr>
        <w:t xml:space="preserve">. Assist. </w:t>
      </w:r>
      <w:r w:rsidRPr="005A171C">
        <w:rPr>
          <w:sz w:val="24"/>
          <w:szCs w:val="24"/>
        </w:rPr>
        <w:lastRenderedPageBreak/>
        <w:t>Technol., 2025, Doi: 10.1080/17483107.2025.2477681. [Online]. Available: Https://Www.Tandfonline.Com/Doi/Full/10.1080/17483107.2025.2477681.</w:t>
      </w:r>
    </w:p>
    <w:p w14:paraId="5A615101" w14:textId="3C4AA604" w:rsidR="005A171C" w:rsidRPr="005A171C" w:rsidRDefault="005A171C" w:rsidP="005A171C">
      <w:pPr>
        <w:spacing w:after="0"/>
        <w:rPr>
          <w:sz w:val="24"/>
          <w:szCs w:val="24"/>
        </w:rPr>
      </w:pPr>
      <w:r w:rsidRPr="005A171C">
        <w:rPr>
          <w:sz w:val="24"/>
          <w:szCs w:val="24"/>
        </w:rPr>
        <w:t xml:space="preserve">[11] D. Mathis, Z. Zhang, And S. </w:t>
      </w:r>
      <w:proofErr w:type="spellStart"/>
      <w:r w:rsidRPr="005A171C">
        <w:rPr>
          <w:sz w:val="24"/>
          <w:szCs w:val="24"/>
        </w:rPr>
        <w:t>Azenkot</w:t>
      </w:r>
      <w:proofErr w:type="spellEnd"/>
      <w:r w:rsidRPr="005A171C">
        <w:rPr>
          <w:sz w:val="24"/>
          <w:szCs w:val="24"/>
        </w:rPr>
        <w:t>, "</w:t>
      </w:r>
      <w:proofErr w:type="spellStart"/>
      <w:r w:rsidRPr="005A171C">
        <w:rPr>
          <w:sz w:val="24"/>
          <w:szCs w:val="24"/>
        </w:rPr>
        <w:t>Lifeinsight</w:t>
      </w:r>
      <w:proofErr w:type="spellEnd"/>
      <w:r w:rsidRPr="005A171C">
        <w:rPr>
          <w:sz w:val="24"/>
          <w:szCs w:val="24"/>
        </w:rPr>
        <w:t xml:space="preserve">: An AI-Powered Assistive Wearable Supporting Goal-Oriented Visual Queries </w:t>
      </w:r>
      <w:proofErr w:type="gramStart"/>
      <w:r w:rsidRPr="005A171C">
        <w:rPr>
          <w:sz w:val="24"/>
          <w:szCs w:val="24"/>
        </w:rPr>
        <w:t>For</w:t>
      </w:r>
      <w:proofErr w:type="gramEnd"/>
      <w:r w:rsidRPr="005A171C">
        <w:rPr>
          <w:sz w:val="24"/>
          <w:szCs w:val="24"/>
        </w:rPr>
        <w:t xml:space="preserve"> BLV Users," In Proc. CHI 2025, 2025, Doi: 10.1145/3706598.3713486.</w:t>
      </w:r>
    </w:p>
    <w:p w14:paraId="626D767E" w14:textId="44ED3D91" w:rsidR="005A171C" w:rsidRPr="005A171C" w:rsidRDefault="005A171C" w:rsidP="005A171C">
      <w:pPr>
        <w:spacing w:after="0"/>
        <w:rPr>
          <w:sz w:val="24"/>
          <w:szCs w:val="24"/>
        </w:rPr>
      </w:pPr>
      <w:r w:rsidRPr="005A171C">
        <w:rPr>
          <w:sz w:val="24"/>
          <w:szCs w:val="24"/>
        </w:rPr>
        <w:t xml:space="preserve">[12] A. Ricci Et Al., "Mixed-Methods Study Comparing Haptic, Audio, And Combined Feedback </w:t>
      </w:r>
      <w:proofErr w:type="gramStart"/>
      <w:r w:rsidRPr="005A171C">
        <w:rPr>
          <w:sz w:val="24"/>
          <w:szCs w:val="24"/>
        </w:rPr>
        <w:t>For</w:t>
      </w:r>
      <w:proofErr w:type="gramEnd"/>
      <w:r w:rsidRPr="005A171C">
        <w:rPr>
          <w:sz w:val="24"/>
          <w:szCs w:val="24"/>
        </w:rPr>
        <w:t xml:space="preserve"> Navigation </w:t>
      </w:r>
      <w:proofErr w:type="gramStart"/>
      <w:r w:rsidRPr="005A171C">
        <w:rPr>
          <w:sz w:val="24"/>
          <w:szCs w:val="24"/>
        </w:rPr>
        <w:t>In</w:t>
      </w:r>
      <w:proofErr w:type="gramEnd"/>
      <w:r w:rsidRPr="005A171C">
        <w:rPr>
          <w:sz w:val="24"/>
          <w:szCs w:val="24"/>
        </w:rPr>
        <w:t xml:space="preserve"> </w:t>
      </w:r>
      <w:proofErr w:type="gramStart"/>
      <w:r w:rsidRPr="005A171C">
        <w:rPr>
          <w:sz w:val="24"/>
          <w:szCs w:val="24"/>
        </w:rPr>
        <w:t>A</w:t>
      </w:r>
      <w:proofErr w:type="gramEnd"/>
      <w:r w:rsidRPr="005A171C">
        <w:rPr>
          <w:sz w:val="24"/>
          <w:szCs w:val="24"/>
        </w:rPr>
        <w:t xml:space="preserve"> Realistic VR Setting </w:t>
      </w:r>
      <w:proofErr w:type="gramStart"/>
      <w:r w:rsidRPr="005A171C">
        <w:rPr>
          <w:sz w:val="24"/>
          <w:szCs w:val="24"/>
        </w:rPr>
        <w:t>For</w:t>
      </w:r>
      <w:proofErr w:type="gramEnd"/>
      <w:r w:rsidRPr="005A171C">
        <w:rPr>
          <w:sz w:val="24"/>
          <w:szCs w:val="24"/>
        </w:rPr>
        <w:t xml:space="preserve"> Blind/Low-Vision Users," JMIR </w:t>
      </w:r>
      <w:proofErr w:type="spellStart"/>
      <w:r w:rsidRPr="005A171C">
        <w:rPr>
          <w:sz w:val="24"/>
          <w:szCs w:val="24"/>
        </w:rPr>
        <w:t>Rehabil</w:t>
      </w:r>
      <w:proofErr w:type="spellEnd"/>
      <w:r w:rsidRPr="005A171C">
        <w:rPr>
          <w:sz w:val="24"/>
          <w:szCs w:val="24"/>
        </w:rPr>
        <w:t>. Assist. Technol., 2024, Doi: 10.2196/55776.</w:t>
      </w:r>
    </w:p>
    <w:p w14:paraId="1C67A587" w14:textId="7943152D" w:rsidR="005A171C" w:rsidRPr="005A171C" w:rsidRDefault="005A171C" w:rsidP="005A171C">
      <w:pPr>
        <w:spacing w:after="0"/>
        <w:rPr>
          <w:sz w:val="24"/>
          <w:szCs w:val="24"/>
        </w:rPr>
      </w:pPr>
      <w:r w:rsidRPr="005A171C">
        <w:rPr>
          <w:sz w:val="24"/>
          <w:szCs w:val="24"/>
        </w:rPr>
        <w:t xml:space="preserve">[13] P. Bastola Et Al., "Multi-Functional Glasses </w:t>
      </w:r>
      <w:proofErr w:type="gramStart"/>
      <w:r w:rsidRPr="005A171C">
        <w:rPr>
          <w:sz w:val="24"/>
          <w:szCs w:val="24"/>
        </w:rPr>
        <w:t>For</w:t>
      </w:r>
      <w:proofErr w:type="gramEnd"/>
      <w:r w:rsidRPr="005A171C">
        <w:rPr>
          <w:sz w:val="24"/>
          <w:szCs w:val="24"/>
        </w:rPr>
        <w:t xml:space="preserve"> </w:t>
      </w:r>
      <w:proofErr w:type="gramStart"/>
      <w:r w:rsidRPr="005A171C">
        <w:rPr>
          <w:sz w:val="24"/>
          <w:szCs w:val="24"/>
        </w:rPr>
        <w:t>The</w:t>
      </w:r>
      <w:proofErr w:type="gramEnd"/>
      <w:r w:rsidRPr="005A171C">
        <w:rPr>
          <w:sz w:val="24"/>
          <w:szCs w:val="24"/>
        </w:rPr>
        <w:t xml:space="preserve"> Blind </w:t>
      </w:r>
      <w:proofErr w:type="gramStart"/>
      <w:r w:rsidRPr="005A171C">
        <w:rPr>
          <w:sz w:val="24"/>
          <w:szCs w:val="24"/>
        </w:rPr>
        <w:t>And</w:t>
      </w:r>
      <w:proofErr w:type="gramEnd"/>
      <w:r w:rsidRPr="005A171C">
        <w:rPr>
          <w:sz w:val="24"/>
          <w:szCs w:val="24"/>
        </w:rPr>
        <w:t xml:space="preserve"> Visually Impaired: Design </w:t>
      </w:r>
      <w:proofErr w:type="gramStart"/>
      <w:r w:rsidRPr="005A171C">
        <w:rPr>
          <w:sz w:val="24"/>
          <w:szCs w:val="24"/>
        </w:rPr>
        <w:t>And</w:t>
      </w:r>
      <w:proofErr w:type="gramEnd"/>
      <w:r w:rsidRPr="005A171C">
        <w:rPr>
          <w:sz w:val="24"/>
          <w:szCs w:val="24"/>
        </w:rPr>
        <w:t xml:space="preserve"> Development," J. </w:t>
      </w:r>
      <w:proofErr w:type="spellStart"/>
      <w:r w:rsidRPr="005A171C">
        <w:rPr>
          <w:sz w:val="24"/>
          <w:szCs w:val="24"/>
        </w:rPr>
        <w:t>Rehabil</w:t>
      </w:r>
      <w:proofErr w:type="spellEnd"/>
      <w:r w:rsidRPr="005A171C">
        <w:rPr>
          <w:sz w:val="24"/>
          <w:szCs w:val="24"/>
        </w:rPr>
        <w:t>. Assist. Technol. Eng., 2023, Doi: 10.1177/21695067231192450.</w:t>
      </w:r>
    </w:p>
    <w:p w14:paraId="4F45F925" w14:textId="55A58D3A" w:rsidR="005A171C" w:rsidRPr="005A171C" w:rsidRDefault="005A171C" w:rsidP="005A171C">
      <w:pPr>
        <w:spacing w:after="0"/>
        <w:rPr>
          <w:sz w:val="24"/>
          <w:szCs w:val="24"/>
        </w:rPr>
      </w:pPr>
      <w:r w:rsidRPr="005A171C">
        <w:rPr>
          <w:sz w:val="24"/>
          <w:szCs w:val="24"/>
        </w:rPr>
        <w:t xml:space="preserve">[14] World Health Organization, World Report </w:t>
      </w:r>
      <w:proofErr w:type="gramStart"/>
      <w:r w:rsidRPr="005A171C">
        <w:rPr>
          <w:sz w:val="24"/>
          <w:szCs w:val="24"/>
        </w:rPr>
        <w:t>On</w:t>
      </w:r>
      <w:proofErr w:type="gramEnd"/>
      <w:r w:rsidRPr="005A171C">
        <w:rPr>
          <w:sz w:val="24"/>
          <w:szCs w:val="24"/>
        </w:rPr>
        <w:t xml:space="preserve"> Vision. Geneva, Switzerland: WHO, 2019. [Online]. Available: Https://Www.Who.Int/Publications/I/Item/World-Report-On-Vision.</w:t>
      </w:r>
    </w:p>
    <w:p w14:paraId="4A73D6C2" w14:textId="77777777" w:rsidR="005A171C" w:rsidRPr="005A171C" w:rsidRDefault="005A171C" w:rsidP="005A171C">
      <w:pPr>
        <w:spacing w:after="0"/>
        <w:rPr>
          <w:sz w:val="24"/>
          <w:szCs w:val="24"/>
          <w:rtl/>
        </w:rPr>
      </w:pPr>
    </w:p>
    <w:p w14:paraId="38B70001" w14:textId="77777777" w:rsidR="000F5127" w:rsidRPr="005A171C" w:rsidRDefault="000F5127" w:rsidP="005A171C">
      <w:pPr>
        <w:rPr>
          <w:sz w:val="24"/>
          <w:szCs w:val="24"/>
        </w:rPr>
      </w:pPr>
    </w:p>
    <w:sectPr w:rsidR="000F5127" w:rsidRPr="005A171C" w:rsidSect="005A171C">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P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5D2607"/>
    <w:multiLevelType w:val="hybridMultilevel"/>
    <w:tmpl w:val="33C44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350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71C"/>
    <w:rsid w:val="000F5127"/>
    <w:rsid w:val="00235BD0"/>
    <w:rsid w:val="005A171C"/>
    <w:rsid w:val="006B65A6"/>
    <w:rsid w:val="00B45308"/>
    <w:rsid w:val="00F507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2F0D6"/>
  <w15:chartTrackingRefBased/>
  <w15:docId w15:val="{9E9D018E-028C-4ABB-8803-22796D450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71C"/>
  </w:style>
  <w:style w:type="paragraph" w:styleId="Heading1">
    <w:name w:val="heading 1"/>
    <w:basedOn w:val="Normal"/>
    <w:next w:val="Normal"/>
    <w:link w:val="Heading1Char"/>
    <w:uiPriority w:val="9"/>
    <w:qFormat/>
    <w:rsid w:val="005A171C"/>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5A171C"/>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5A171C"/>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unhideWhenUsed/>
    <w:qFormat/>
    <w:rsid w:val="005A171C"/>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5A171C"/>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5A171C"/>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5A171C"/>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5A171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A171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171C"/>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rsid w:val="005A171C"/>
    <w:rPr>
      <w:caps/>
      <w:spacing w:val="15"/>
      <w:shd w:val="clear" w:color="auto" w:fill="C1E4F5" w:themeFill="accent1" w:themeFillTint="33"/>
    </w:rPr>
  </w:style>
  <w:style w:type="character" w:customStyle="1" w:styleId="Heading3Char">
    <w:name w:val="Heading 3 Char"/>
    <w:basedOn w:val="DefaultParagraphFont"/>
    <w:link w:val="Heading3"/>
    <w:uiPriority w:val="9"/>
    <w:rsid w:val="005A171C"/>
    <w:rPr>
      <w:caps/>
      <w:color w:val="0A2F40" w:themeColor="accent1" w:themeShade="7F"/>
      <w:spacing w:val="15"/>
    </w:rPr>
  </w:style>
  <w:style w:type="character" w:customStyle="1" w:styleId="Heading4Char">
    <w:name w:val="Heading 4 Char"/>
    <w:basedOn w:val="DefaultParagraphFont"/>
    <w:link w:val="Heading4"/>
    <w:uiPriority w:val="9"/>
    <w:rsid w:val="005A171C"/>
    <w:rPr>
      <w:caps/>
      <w:color w:val="0F4761" w:themeColor="accent1" w:themeShade="BF"/>
      <w:spacing w:val="10"/>
    </w:rPr>
  </w:style>
  <w:style w:type="character" w:customStyle="1" w:styleId="Heading5Char">
    <w:name w:val="Heading 5 Char"/>
    <w:basedOn w:val="DefaultParagraphFont"/>
    <w:link w:val="Heading5"/>
    <w:uiPriority w:val="9"/>
    <w:semiHidden/>
    <w:rsid w:val="005A171C"/>
    <w:rPr>
      <w:caps/>
      <w:color w:val="0F4761" w:themeColor="accent1" w:themeShade="BF"/>
      <w:spacing w:val="10"/>
    </w:rPr>
  </w:style>
  <w:style w:type="character" w:customStyle="1" w:styleId="Heading6Char">
    <w:name w:val="Heading 6 Char"/>
    <w:basedOn w:val="DefaultParagraphFont"/>
    <w:link w:val="Heading6"/>
    <w:uiPriority w:val="9"/>
    <w:semiHidden/>
    <w:rsid w:val="005A171C"/>
    <w:rPr>
      <w:caps/>
      <w:color w:val="0F4761" w:themeColor="accent1" w:themeShade="BF"/>
      <w:spacing w:val="10"/>
    </w:rPr>
  </w:style>
  <w:style w:type="character" w:customStyle="1" w:styleId="Heading7Char">
    <w:name w:val="Heading 7 Char"/>
    <w:basedOn w:val="DefaultParagraphFont"/>
    <w:link w:val="Heading7"/>
    <w:uiPriority w:val="9"/>
    <w:semiHidden/>
    <w:rsid w:val="005A171C"/>
    <w:rPr>
      <w:caps/>
      <w:color w:val="0F4761" w:themeColor="accent1" w:themeShade="BF"/>
      <w:spacing w:val="10"/>
    </w:rPr>
  </w:style>
  <w:style w:type="character" w:customStyle="1" w:styleId="Heading8Char">
    <w:name w:val="Heading 8 Char"/>
    <w:basedOn w:val="DefaultParagraphFont"/>
    <w:link w:val="Heading8"/>
    <w:uiPriority w:val="9"/>
    <w:semiHidden/>
    <w:rsid w:val="005A171C"/>
    <w:rPr>
      <w:caps/>
      <w:spacing w:val="10"/>
      <w:sz w:val="18"/>
      <w:szCs w:val="18"/>
    </w:rPr>
  </w:style>
  <w:style w:type="character" w:customStyle="1" w:styleId="Heading9Char">
    <w:name w:val="Heading 9 Char"/>
    <w:basedOn w:val="DefaultParagraphFont"/>
    <w:link w:val="Heading9"/>
    <w:uiPriority w:val="9"/>
    <w:semiHidden/>
    <w:rsid w:val="005A171C"/>
    <w:rPr>
      <w:i/>
      <w:iCs/>
      <w:caps/>
      <w:spacing w:val="10"/>
      <w:sz w:val="18"/>
      <w:szCs w:val="18"/>
    </w:rPr>
  </w:style>
  <w:style w:type="paragraph" w:styleId="Title">
    <w:name w:val="Title"/>
    <w:basedOn w:val="Normal"/>
    <w:next w:val="Normal"/>
    <w:link w:val="TitleChar"/>
    <w:uiPriority w:val="10"/>
    <w:qFormat/>
    <w:rsid w:val="005A171C"/>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5A171C"/>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5A171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5A171C"/>
    <w:rPr>
      <w:caps/>
      <w:color w:val="595959" w:themeColor="text1" w:themeTint="A6"/>
      <w:spacing w:val="10"/>
      <w:sz w:val="21"/>
      <w:szCs w:val="21"/>
    </w:rPr>
  </w:style>
  <w:style w:type="paragraph" w:styleId="Quote">
    <w:name w:val="Quote"/>
    <w:basedOn w:val="Normal"/>
    <w:next w:val="Normal"/>
    <w:link w:val="QuoteChar"/>
    <w:uiPriority w:val="29"/>
    <w:qFormat/>
    <w:rsid w:val="005A171C"/>
    <w:rPr>
      <w:i/>
      <w:iCs/>
      <w:sz w:val="24"/>
      <w:szCs w:val="24"/>
    </w:rPr>
  </w:style>
  <w:style w:type="character" w:customStyle="1" w:styleId="QuoteChar">
    <w:name w:val="Quote Char"/>
    <w:basedOn w:val="DefaultParagraphFont"/>
    <w:link w:val="Quote"/>
    <w:uiPriority w:val="29"/>
    <w:rsid w:val="005A171C"/>
    <w:rPr>
      <w:i/>
      <w:iCs/>
      <w:sz w:val="24"/>
      <w:szCs w:val="24"/>
    </w:rPr>
  </w:style>
  <w:style w:type="paragraph" w:styleId="ListParagraph">
    <w:name w:val="List Paragraph"/>
    <w:basedOn w:val="Normal"/>
    <w:uiPriority w:val="34"/>
    <w:qFormat/>
    <w:rsid w:val="005A171C"/>
    <w:pPr>
      <w:ind w:left="720"/>
      <w:contextualSpacing/>
    </w:pPr>
  </w:style>
  <w:style w:type="character" w:styleId="IntenseEmphasis">
    <w:name w:val="Intense Emphasis"/>
    <w:uiPriority w:val="21"/>
    <w:qFormat/>
    <w:rsid w:val="005A171C"/>
    <w:rPr>
      <w:b/>
      <w:bCs/>
      <w:caps/>
      <w:color w:val="0A2F40" w:themeColor="accent1" w:themeShade="7F"/>
      <w:spacing w:val="10"/>
    </w:rPr>
  </w:style>
  <w:style w:type="paragraph" w:styleId="IntenseQuote">
    <w:name w:val="Intense Quote"/>
    <w:basedOn w:val="Normal"/>
    <w:next w:val="Normal"/>
    <w:link w:val="IntenseQuoteChar"/>
    <w:uiPriority w:val="30"/>
    <w:qFormat/>
    <w:rsid w:val="005A171C"/>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5A171C"/>
    <w:rPr>
      <w:color w:val="156082" w:themeColor="accent1"/>
      <w:sz w:val="24"/>
      <w:szCs w:val="24"/>
    </w:rPr>
  </w:style>
  <w:style w:type="character" w:styleId="IntenseReference">
    <w:name w:val="Intense Reference"/>
    <w:uiPriority w:val="32"/>
    <w:qFormat/>
    <w:rsid w:val="005A171C"/>
    <w:rPr>
      <w:b/>
      <w:bCs/>
      <w:i/>
      <w:iCs/>
      <w:caps/>
      <w:color w:val="156082" w:themeColor="accent1"/>
    </w:rPr>
  </w:style>
  <w:style w:type="paragraph" w:customStyle="1" w:styleId="FirstParagraph">
    <w:name w:val="First Paragraph"/>
    <w:basedOn w:val="BodyText"/>
    <w:next w:val="BodyText"/>
    <w:rsid w:val="005A171C"/>
    <w:pPr>
      <w:spacing w:before="180" w:after="180" w:line="240" w:lineRule="auto"/>
    </w:pPr>
  </w:style>
  <w:style w:type="paragraph" w:styleId="BodyText">
    <w:name w:val="Body Text"/>
    <w:basedOn w:val="Normal"/>
    <w:link w:val="BodyTextChar"/>
    <w:uiPriority w:val="99"/>
    <w:unhideWhenUsed/>
    <w:rsid w:val="005A171C"/>
    <w:pPr>
      <w:spacing w:after="120"/>
    </w:pPr>
  </w:style>
  <w:style w:type="character" w:customStyle="1" w:styleId="BodyTextChar">
    <w:name w:val="Body Text Char"/>
    <w:basedOn w:val="DefaultParagraphFont"/>
    <w:link w:val="BodyText"/>
    <w:uiPriority w:val="99"/>
    <w:rsid w:val="005A171C"/>
    <w:rPr>
      <w:rFonts w:eastAsiaTheme="minorEastAsia"/>
      <w:kern w:val="0"/>
      <w:sz w:val="20"/>
      <w:szCs w:val="20"/>
      <w14:ligatures w14:val="none"/>
    </w:rPr>
  </w:style>
  <w:style w:type="table" w:styleId="GridTable2-Accent4">
    <w:name w:val="Grid Table 2 Accent 4"/>
    <w:basedOn w:val="TableNormal"/>
    <w:uiPriority w:val="47"/>
    <w:rsid w:val="005A171C"/>
    <w:pPr>
      <w:spacing w:after="0" w:line="240" w:lineRule="auto"/>
    </w:pPr>
    <w:rPr>
      <w:sz w:val="21"/>
      <w:szCs w:val="21"/>
    </w:r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Caption">
    <w:name w:val="caption"/>
    <w:basedOn w:val="Normal"/>
    <w:next w:val="Normal"/>
    <w:uiPriority w:val="35"/>
    <w:semiHidden/>
    <w:unhideWhenUsed/>
    <w:qFormat/>
    <w:rsid w:val="005A171C"/>
    <w:rPr>
      <w:b/>
      <w:bCs/>
      <w:color w:val="0F4761" w:themeColor="accent1" w:themeShade="BF"/>
      <w:sz w:val="16"/>
      <w:szCs w:val="16"/>
    </w:rPr>
  </w:style>
  <w:style w:type="character" w:styleId="Strong">
    <w:name w:val="Strong"/>
    <w:uiPriority w:val="22"/>
    <w:qFormat/>
    <w:rsid w:val="005A171C"/>
    <w:rPr>
      <w:b/>
      <w:bCs/>
    </w:rPr>
  </w:style>
  <w:style w:type="character" w:styleId="Emphasis">
    <w:name w:val="Emphasis"/>
    <w:uiPriority w:val="20"/>
    <w:qFormat/>
    <w:rsid w:val="005A171C"/>
    <w:rPr>
      <w:caps/>
      <w:color w:val="0A2F40" w:themeColor="accent1" w:themeShade="7F"/>
      <w:spacing w:val="5"/>
    </w:rPr>
  </w:style>
  <w:style w:type="paragraph" w:styleId="NoSpacing">
    <w:name w:val="No Spacing"/>
    <w:uiPriority w:val="1"/>
    <w:qFormat/>
    <w:rsid w:val="005A171C"/>
    <w:pPr>
      <w:spacing w:after="0" w:line="240" w:lineRule="auto"/>
    </w:pPr>
  </w:style>
  <w:style w:type="character" w:styleId="SubtleEmphasis">
    <w:name w:val="Subtle Emphasis"/>
    <w:uiPriority w:val="19"/>
    <w:qFormat/>
    <w:rsid w:val="005A171C"/>
    <w:rPr>
      <w:i/>
      <w:iCs/>
      <w:color w:val="0A2F40" w:themeColor="accent1" w:themeShade="7F"/>
    </w:rPr>
  </w:style>
  <w:style w:type="character" w:styleId="SubtleReference">
    <w:name w:val="Subtle Reference"/>
    <w:uiPriority w:val="31"/>
    <w:qFormat/>
    <w:rsid w:val="005A171C"/>
    <w:rPr>
      <w:b/>
      <w:bCs/>
      <w:color w:val="156082" w:themeColor="accent1"/>
    </w:rPr>
  </w:style>
  <w:style w:type="character" w:styleId="BookTitle">
    <w:name w:val="Book Title"/>
    <w:uiPriority w:val="33"/>
    <w:qFormat/>
    <w:rsid w:val="005A171C"/>
    <w:rPr>
      <w:b/>
      <w:bCs/>
      <w:i/>
      <w:iCs/>
      <w:spacing w:val="0"/>
    </w:rPr>
  </w:style>
  <w:style w:type="paragraph" w:styleId="TOCHeading">
    <w:name w:val="TOC Heading"/>
    <w:basedOn w:val="Heading1"/>
    <w:next w:val="Normal"/>
    <w:uiPriority w:val="39"/>
    <w:unhideWhenUsed/>
    <w:qFormat/>
    <w:rsid w:val="005A171C"/>
    <w:pPr>
      <w:outlineLvl w:val="9"/>
    </w:pPr>
  </w:style>
  <w:style w:type="paragraph" w:styleId="TOC1">
    <w:name w:val="toc 1"/>
    <w:basedOn w:val="Normal"/>
    <w:next w:val="Normal"/>
    <w:autoRedefine/>
    <w:uiPriority w:val="39"/>
    <w:unhideWhenUsed/>
    <w:rsid w:val="005A171C"/>
    <w:pPr>
      <w:spacing w:after="100"/>
    </w:pPr>
  </w:style>
  <w:style w:type="paragraph" w:styleId="TOC2">
    <w:name w:val="toc 2"/>
    <w:basedOn w:val="Normal"/>
    <w:next w:val="Normal"/>
    <w:autoRedefine/>
    <w:uiPriority w:val="39"/>
    <w:unhideWhenUsed/>
    <w:rsid w:val="005A171C"/>
    <w:pPr>
      <w:spacing w:after="100"/>
      <w:ind w:left="200"/>
    </w:pPr>
  </w:style>
  <w:style w:type="paragraph" w:styleId="TOC3">
    <w:name w:val="toc 3"/>
    <w:basedOn w:val="Normal"/>
    <w:next w:val="Normal"/>
    <w:autoRedefine/>
    <w:uiPriority w:val="39"/>
    <w:unhideWhenUsed/>
    <w:rsid w:val="005A171C"/>
    <w:pPr>
      <w:spacing w:after="100"/>
      <w:ind w:left="400"/>
    </w:pPr>
  </w:style>
  <w:style w:type="character" w:styleId="Hyperlink">
    <w:name w:val="Hyperlink"/>
    <w:basedOn w:val="DefaultParagraphFont"/>
    <w:uiPriority w:val="99"/>
    <w:unhideWhenUsed/>
    <w:rsid w:val="005A171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56185-F49C-420F-B0A8-29AE238B7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20</Pages>
  <Words>4794</Words>
  <Characters>27332</Characters>
  <Application>Microsoft Office Word</Application>
  <DocSecurity>0</DocSecurity>
  <Lines>227</Lines>
  <Paragraphs>64</Paragraphs>
  <ScaleCrop>false</ScaleCrop>
  <Company/>
  <LinksUpToDate>false</LinksUpToDate>
  <CharactersWithSpaces>32062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esraa wattar</dc:creator>
  <cp:keywords/>
  <dc:description/>
  <cp:lastModifiedBy>esraa wattar</cp:lastModifiedBy>
  <cp:revision>3</cp:revision>
  <dcterms:created xsi:type="dcterms:W3CDTF">2025-12-20T18:25:00Z</dcterms:created>
  <dcterms:modified xsi:type="dcterms:W3CDTF">2025-12-20T18:45:00Z</dcterms:modified>
</cp:coreProperties>
</file>